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AA819F" w14:textId="0568DFBC" w:rsidR="00013020" w:rsidRPr="00263090" w:rsidRDefault="00263090" w:rsidP="00263090">
      <w:pPr>
        <w:spacing w:after="200" w:line="276" w:lineRule="auto"/>
        <w:rPr>
          <w:rFonts w:ascii="Arial" w:eastAsia="Times New Roman" w:hAnsi="Arial" w:cs="Arial"/>
        </w:rPr>
      </w:pPr>
      <w:bookmarkStart w:id="0" w:name="_page_123_0"/>
      <w:r>
        <w:rPr>
          <w:rFonts w:ascii="Arial" w:eastAsia="Times New Roman" w:hAnsi="Arial" w:cs="Arial"/>
          <w:noProof/>
        </w:rPr>
        <w:drawing>
          <wp:inline distT="0" distB="0" distL="0" distR="0" wp14:anchorId="7506B5CB" wp14:editId="2B6D6C28">
            <wp:extent cx="6038850" cy="1097280"/>
            <wp:effectExtent l="0" t="0" r="0" b="7620"/>
            <wp:docPr id="20922026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38850" cy="1097280"/>
                    </a:xfrm>
                    <a:prstGeom prst="rect">
                      <a:avLst/>
                    </a:prstGeom>
                    <a:noFill/>
                  </pic:spPr>
                </pic:pic>
              </a:graphicData>
            </a:graphic>
          </wp:inline>
        </w:drawing>
      </w:r>
    </w:p>
    <w:p w14:paraId="739EAE36" w14:textId="403BB83B" w:rsidR="00013020" w:rsidRPr="00013020" w:rsidRDefault="00AD2241" w:rsidP="00013020">
      <w:pPr>
        <w:spacing w:after="200" w:line="276" w:lineRule="auto"/>
        <w:jc w:val="center"/>
        <w:rPr>
          <w:rFonts w:ascii="Arial" w:eastAsia="Times New Roman" w:hAnsi="Arial" w:cs="Arial"/>
          <w:b/>
          <w:color w:val="FF0000"/>
          <w:sz w:val="48"/>
          <w:szCs w:val="48"/>
          <w:lang w:val="en-GB"/>
        </w:rPr>
      </w:pPr>
      <w:r w:rsidRPr="00AD2241">
        <w:rPr>
          <w:rFonts w:ascii="Arial" w:eastAsia="Times New Roman" w:hAnsi="Arial" w:cs="Arial"/>
          <w:b/>
          <w:sz w:val="48"/>
          <w:szCs w:val="48"/>
        </w:rPr>
        <w:t xml:space="preserve">CONTRACT NO: </w:t>
      </w:r>
      <w:bookmarkStart w:id="1" w:name="_Hlk113609398"/>
      <w:bookmarkStart w:id="2" w:name="_Hlk113610499"/>
      <w:r w:rsidRPr="009C0163">
        <w:rPr>
          <w:rFonts w:ascii="Arial" w:eastAsia="Times New Roman" w:hAnsi="Arial" w:cs="Arial"/>
          <w:b/>
          <w:sz w:val="48"/>
          <w:szCs w:val="48"/>
          <w:lang w:val="en-GB"/>
        </w:rPr>
        <w:t>WT/2023/000</w:t>
      </w:r>
      <w:r w:rsidR="00F97707" w:rsidRPr="009C0163">
        <w:rPr>
          <w:rFonts w:ascii="Arial" w:eastAsia="Times New Roman" w:hAnsi="Arial" w:cs="Arial"/>
          <w:b/>
          <w:sz w:val="48"/>
          <w:szCs w:val="48"/>
          <w:lang w:val="en-GB"/>
        </w:rPr>
        <w:t>2</w:t>
      </w:r>
    </w:p>
    <w:p w14:paraId="40D4A6CB" w14:textId="56DFEF59" w:rsidR="00AD2241" w:rsidRPr="00AD2241" w:rsidRDefault="00AD2241" w:rsidP="00B01284">
      <w:pPr>
        <w:spacing w:line="276" w:lineRule="auto"/>
        <w:rPr>
          <w:rFonts w:ascii="Arial" w:eastAsia="Times New Roman" w:hAnsi="Arial" w:cs="Arial"/>
          <w:sz w:val="28"/>
          <w:szCs w:val="28"/>
        </w:rPr>
      </w:pPr>
      <w:bookmarkStart w:id="3" w:name="_Hlk151630107"/>
      <w:r w:rsidRPr="00AD2241">
        <w:rPr>
          <w:rFonts w:ascii="Arial" w:eastAsia="Times New Roman" w:hAnsi="Arial" w:cs="Arial"/>
          <w:b/>
          <w:bCs/>
          <w:sz w:val="28"/>
          <w:szCs w:val="28"/>
          <w:lang w:val="en-GB"/>
        </w:rPr>
        <w:t xml:space="preserve">TENDERS ARE HEREBY INVITED </w:t>
      </w:r>
      <w:bookmarkStart w:id="4" w:name="_Hlk150510654"/>
      <w:bookmarkStart w:id="5" w:name="_Hlk151637679"/>
      <w:r w:rsidRPr="00AD2241">
        <w:rPr>
          <w:rFonts w:ascii="Arial" w:eastAsia="Times New Roman" w:hAnsi="Arial" w:cs="Arial"/>
          <w:b/>
          <w:bCs/>
          <w:sz w:val="28"/>
          <w:szCs w:val="28"/>
          <w:lang w:val="en-GB"/>
        </w:rPr>
        <w:t xml:space="preserve">FOR THE </w:t>
      </w:r>
      <w:r w:rsidRPr="00AD2241">
        <w:rPr>
          <w:rFonts w:ascii="Arial" w:eastAsia="Times New Roman" w:hAnsi="Arial" w:cs="Arial"/>
          <w:b/>
          <w:bCs/>
          <w:sz w:val="28"/>
          <w:szCs w:val="28"/>
          <w:lang w:val="en-AU"/>
        </w:rPr>
        <w:t xml:space="preserve">APPOINTMENT OF A SERVICE PROVIDER </w:t>
      </w:r>
      <w:bookmarkStart w:id="6" w:name="_Hlk150446358"/>
      <w:bookmarkEnd w:id="4"/>
      <w:r w:rsidRPr="00AD2241">
        <w:rPr>
          <w:rFonts w:ascii="Arial" w:eastAsia="Times New Roman" w:hAnsi="Arial" w:cs="Arial"/>
          <w:b/>
          <w:bCs/>
          <w:sz w:val="28"/>
          <w:szCs w:val="28"/>
          <w:lang w:val="en-AU"/>
        </w:rPr>
        <w:t xml:space="preserve">FOR THE MANUFACTURING AND DELIVERY </w:t>
      </w:r>
      <w:r w:rsidR="00C60C1C" w:rsidRPr="00AD2241">
        <w:rPr>
          <w:rFonts w:ascii="Arial" w:eastAsia="Times New Roman" w:hAnsi="Arial" w:cs="Arial"/>
          <w:b/>
          <w:bCs/>
          <w:sz w:val="28"/>
          <w:szCs w:val="28"/>
          <w:lang w:val="en-AU"/>
        </w:rPr>
        <w:t>OF STUDENT</w:t>
      </w:r>
      <w:r w:rsidRPr="00AD2241">
        <w:rPr>
          <w:rFonts w:ascii="Arial" w:eastAsia="Times New Roman" w:hAnsi="Arial" w:cs="Arial"/>
          <w:b/>
          <w:bCs/>
          <w:sz w:val="28"/>
          <w:szCs w:val="28"/>
          <w:lang w:val="en-AU"/>
        </w:rPr>
        <w:t xml:space="preserve"> BAGS, RULERS, LANYARDS AND PENCIL CASES </w:t>
      </w:r>
      <w:r w:rsidR="00F97707" w:rsidRPr="00AD2241">
        <w:rPr>
          <w:rFonts w:ascii="Arial" w:eastAsia="Times New Roman" w:hAnsi="Arial" w:cs="Arial"/>
          <w:b/>
          <w:bCs/>
          <w:sz w:val="28"/>
          <w:szCs w:val="28"/>
          <w:lang w:val="en-AU"/>
        </w:rPr>
        <w:t>FOR</w:t>
      </w:r>
      <w:r w:rsidR="00F97707">
        <w:rPr>
          <w:rFonts w:ascii="Arial" w:eastAsia="Times New Roman" w:hAnsi="Arial" w:cs="Arial"/>
          <w:b/>
          <w:bCs/>
          <w:sz w:val="28"/>
          <w:szCs w:val="28"/>
          <w:lang w:val="en-AU"/>
        </w:rPr>
        <w:t xml:space="preserve"> </w:t>
      </w:r>
      <w:r w:rsidR="00F97707" w:rsidRPr="00AD2241">
        <w:rPr>
          <w:rFonts w:ascii="Arial" w:eastAsia="Times New Roman" w:hAnsi="Arial" w:cs="Arial"/>
          <w:b/>
          <w:bCs/>
          <w:sz w:val="28"/>
          <w:szCs w:val="28"/>
          <w:lang w:val="en-AU"/>
        </w:rPr>
        <w:t>A</w:t>
      </w:r>
      <w:r w:rsidRPr="00AD2241">
        <w:rPr>
          <w:rFonts w:ascii="Arial" w:eastAsia="Times New Roman" w:hAnsi="Arial" w:cs="Arial"/>
          <w:b/>
          <w:bCs/>
          <w:sz w:val="28"/>
          <w:szCs w:val="28"/>
          <w:lang w:val="en-AU"/>
        </w:rPr>
        <w:t xml:space="preserve"> PERIOD OF THIRTY-SIX (36) MONTHS.</w:t>
      </w:r>
      <w:r w:rsidRPr="00AD2241">
        <w:rPr>
          <w:rFonts w:ascii="Arial" w:eastAsia="Times New Roman" w:hAnsi="Arial" w:cs="Arial"/>
          <w:sz w:val="28"/>
          <w:szCs w:val="28"/>
        </w:rPr>
        <w:t xml:space="preserve"> </w:t>
      </w:r>
    </w:p>
    <w:bookmarkEnd w:id="3"/>
    <w:bookmarkEnd w:id="5"/>
    <w:p w14:paraId="390F9FB9" w14:textId="77777777" w:rsidR="00AD2241" w:rsidRPr="00AD2241" w:rsidRDefault="00AD2241" w:rsidP="00AD2241">
      <w:pPr>
        <w:spacing w:after="200" w:line="276" w:lineRule="auto"/>
        <w:ind w:left="720" w:right="-180"/>
        <w:contextualSpacing/>
        <w:rPr>
          <w:rFonts w:ascii="Arial" w:eastAsia="Times New Roman" w:hAnsi="Arial" w:cs="Arial"/>
          <w:b/>
          <w:bCs/>
        </w:rPr>
      </w:pPr>
    </w:p>
    <w:p w14:paraId="276F5E37" w14:textId="77777777" w:rsidR="00AD2241" w:rsidRPr="00AD2241" w:rsidRDefault="00AD2241" w:rsidP="00AD2241">
      <w:pPr>
        <w:spacing w:after="200" w:line="276" w:lineRule="auto"/>
        <w:ind w:left="720"/>
        <w:contextualSpacing/>
        <w:rPr>
          <w:rFonts w:ascii="Arial" w:eastAsia="Times New Roman" w:hAnsi="Arial" w:cs="Arial"/>
          <w:b/>
          <w:lang w:val="en-GB"/>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0"/>
        <w:gridCol w:w="5511"/>
      </w:tblGrid>
      <w:tr w:rsidR="00AD2241" w:rsidRPr="00AD2241" w14:paraId="79F57015" w14:textId="77777777" w:rsidTr="00AD2241">
        <w:tc>
          <w:tcPr>
            <w:tcW w:w="3150" w:type="dxa"/>
            <w:vAlign w:val="bottom"/>
          </w:tcPr>
          <w:bookmarkEnd w:id="1"/>
          <w:bookmarkEnd w:id="2"/>
          <w:bookmarkEnd w:id="6"/>
          <w:p w14:paraId="767E2DEF" w14:textId="77777777" w:rsidR="00AD2241" w:rsidRPr="00AD2241" w:rsidRDefault="00AD2241" w:rsidP="00AD2241">
            <w:pPr>
              <w:rPr>
                <w:rFonts w:ascii="Arial" w:hAnsi="Arial" w:cs="Arial"/>
                <w:b/>
              </w:rPr>
            </w:pPr>
            <w:r w:rsidRPr="00AD2241">
              <w:rPr>
                <w:rFonts w:ascii="Arial" w:hAnsi="Arial" w:cs="Arial"/>
                <w:b/>
              </w:rPr>
              <w:t>NAME OF TENDERER:</w:t>
            </w:r>
          </w:p>
        </w:tc>
        <w:tc>
          <w:tcPr>
            <w:tcW w:w="5511" w:type="dxa"/>
            <w:tcBorders>
              <w:bottom w:val="single" w:sz="4" w:space="0" w:color="000000"/>
            </w:tcBorders>
          </w:tcPr>
          <w:p w14:paraId="61B50E60" w14:textId="77777777" w:rsidR="00AD2241" w:rsidRPr="00AD2241" w:rsidRDefault="00AD2241" w:rsidP="00AD2241">
            <w:pPr>
              <w:rPr>
                <w:rFonts w:ascii="Arial" w:hAnsi="Arial" w:cs="Arial"/>
                <w:i/>
                <w:sz w:val="40"/>
                <w:szCs w:val="40"/>
              </w:rPr>
            </w:pPr>
          </w:p>
        </w:tc>
      </w:tr>
      <w:tr w:rsidR="00AD2241" w:rsidRPr="00AD2241" w14:paraId="2E4C6067" w14:textId="77777777" w:rsidTr="00AD2241">
        <w:tc>
          <w:tcPr>
            <w:tcW w:w="3150" w:type="dxa"/>
            <w:vAlign w:val="bottom"/>
          </w:tcPr>
          <w:p w14:paraId="57D9D575" w14:textId="77777777" w:rsidR="00AD2241" w:rsidRPr="00AD2241" w:rsidRDefault="00AD2241" w:rsidP="00AD2241">
            <w:pPr>
              <w:rPr>
                <w:rFonts w:ascii="Arial" w:hAnsi="Arial" w:cs="Arial"/>
                <w:b/>
              </w:rPr>
            </w:pPr>
            <w:r w:rsidRPr="00AD2241">
              <w:rPr>
                <w:rFonts w:ascii="Arial" w:hAnsi="Arial" w:cs="Arial"/>
                <w:b/>
              </w:rPr>
              <w:t>CENTRAL SUPPLIER DATABASE (CSD)</w:t>
            </w:r>
          </w:p>
        </w:tc>
        <w:tc>
          <w:tcPr>
            <w:tcW w:w="5511" w:type="dxa"/>
            <w:tcBorders>
              <w:bottom w:val="single" w:sz="4" w:space="0" w:color="000000"/>
            </w:tcBorders>
          </w:tcPr>
          <w:p w14:paraId="5ADEBED9" w14:textId="77777777" w:rsidR="00AD2241" w:rsidRPr="00AD2241" w:rsidRDefault="00AD2241" w:rsidP="00AD2241">
            <w:pPr>
              <w:rPr>
                <w:rFonts w:ascii="Arial" w:hAnsi="Arial" w:cs="Arial"/>
                <w:sz w:val="36"/>
                <w:szCs w:val="36"/>
              </w:rPr>
            </w:pPr>
            <w:r w:rsidRPr="00AD2241">
              <w:rPr>
                <w:rFonts w:ascii="Arial" w:hAnsi="Arial" w:cs="Arial"/>
                <w:sz w:val="36"/>
                <w:szCs w:val="36"/>
              </w:rPr>
              <w:t>MAAA</w:t>
            </w:r>
          </w:p>
        </w:tc>
      </w:tr>
      <w:tr w:rsidR="00AD2241" w:rsidRPr="00AD2241" w14:paraId="3A17B767" w14:textId="77777777" w:rsidTr="00AD2241">
        <w:tc>
          <w:tcPr>
            <w:tcW w:w="3150" w:type="dxa"/>
            <w:vAlign w:val="bottom"/>
          </w:tcPr>
          <w:p w14:paraId="431B1387" w14:textId="77777777" w:rsidR="00AD2241" w:rsidRPr="00AD2241" w:rsidRDefault="00AD2241" w:rsidP="00AD2241">
            <w:pPr>
              <w:rPr>
                <w:rFonts w:ascii="Arial" w:hAnsi="Arial" w:cs="Arial"/>
                <w:b/>
              </w:rPr>
            </w:pPr>
            <w:r w:rsidRPr="00AD2241">
              <w:rPr>
                <w:rFonts w:ascii="Arial" w:hAnsi="Arial" w:cs="Arial"/>
                <w:b/>
              </w:rPr>
              <w:t>TAX COMPLIANCE STATUS (TCS) PIN ON:</w:t>
            </w:r>
          </w:p>
        </w:tc>
        <w:tc>
          <w:tcPr>
            <w:tcW w:w="5511" w:type="dxa"/>
            <w:tcBorders>
              <w:bottom w:val="single" w:sz="4" w:space="0" w:color="000000"/>
            </w:tcBorders>
          </w:tcPr>
          <w:p w14:paraId="00C90028" w14:textId="77777777" w:rsidR="00AD2241" w:rsidRPr="00AD2241" w:rsidRDefault="00AD2241" w:rsidP="00AD2241">
            <w:pPr>
              <w:rPr>
                <w:rFonts w:ascii="Arial" w:hAnsi="Arial" w:cs="Arial"/>
                <w:sz w:val="36"/>
                <w:szCs w:val="36"/>
              </w:rPr>
            </w:pPr>
          </w:p>
        </w:tc>
      </w:tr>
      <w:tr w:rsidR="00AD2241" w:rsidRPr="00AD2241" w14:paraId="3A89A074" w14:textId="77777777" w:rsidTr="00AD2241">
        <w:tc>
          <w:tcPr>
            <w:tcW w:w="3150" w:type="dxa"/>
            <w:vAlign w:val="bottom"/>
          </w:tcPr>
          <w:p w14:paraId="3AE3BF17" w14:textId="77777777" w:rsidR="00AD2241" w:rsidRPr="00AD2241" w:rsidRDefault="00AD2241" w:rsidP="00AD2241">
            <w:pPr>
              <w:rPr>
                <w:rFonts w:ascii="Arial" w:hAnsi="Arial" w:cs="Arial"/>
                <w:b/>
              </w:rPr>
            </w:pPr>
            <w:r w:rsidRPr="00AD2241">
              <w:rPr>
                <w:rFonts w:ascii="Arial" w:hAnsi="Arial" w:cs="Arial"/>
                <w:b/>
              </w:rPr>
              <w:t>TELEPHONE No:</w:t>
            </w:r>
          </w:p>
        </w:tc>
        <w:tc>
          <w:tcPr>
            <w:tcW w:w="5511" w:type="dxa"/>
            <w:tcBorders>
              <w:top w:val="single" w:sz="4" w:space="0" w:color="000000"/>
              <w:bottom w:val="single" w:sz="4" w:space="0" w:color="000000"/>
            </w:tcBorders>
          </w:tcPr>
          <w:p w14:paraId="4E269E09" w14:textId="77777777" w:rsidR="00AD2241" w:rsidRPr="00AD2241" w:rsidRDefault="00AD2241" w:rsidP="00AD2241">
            <w:pPr>
              <w:rPr>
                <w:rFonts w:ascii="Arial" w:hAnsi="Arial" w:cs="Arial"/>
                <w:sz w:val="40"/>
                <w:szCs w:val="40"/>
              </w:rPr>
            </w:pPr>
          </w:p>
        </w:tc>
      </w:tr>
      <w:tr w:rsidR="00AD2241" w:rsidRPr="00AD2241" w14:paraId="3FC5CD05" w14:textId="77777777" w:rsidTr="00AD2241">
        <w:tc>
          <w:tcPr>
            <w:tcW w:w="3150" w:type="dxa"/>
            <w:vAlign w:val="bottom"/>
          </w:tcPr>
          <w:p w14:paraId="4CDD4C2B" w14:textId="77777777" w:rsidR="00AD2241" w:rsidRPr="00AD2241" w:rsidRDefault="00AD2241" w:rsidP="00AD2241">
            <w:pPr>
              <w:rPr>
                <w:rFonts w:ascii="Arial" w:hAnsi="Arial" w:cs="Arial"/>
                <w:b/>
              </w:rPr>
            </w:pPr>
            <w:r w:rsidRPr="00AD2241">
              <w:rPr>
                <w:rFonts w:ascii="Arial" w:hAnsi="Arial" w:cs="Arial"/>
                <w:b/>
              </w:rPr>
              <w:t>E-MAIL ADDRESS:</w:t>
            </w:r>
          </w:p>
        </w:tc>
        <w:tc>
          <w:tcPr>
            <w:tcW w:w="5511" w:type="dxa"/>
            <w:tcBorders>
              <w:top w:val="single" w:sz="4" w:space="0" w:color="000000"/>
              <w:bottom w:val="single" w:sz="4" w:space="0" w:color="000000"/>
            </w:tcBorders>
          </w:tcPr>
          <w:p w14:paraId="60BFF924" w14:textId="77777777" w:rsidR="00AD2241" w:rsidRPr="00AD2241" w:rsidRDefault="00AD2241" w:rsidP="00AD2241">
            <w:pPr>
              <w:rPr>
                <w:rFonts w:ascii="Arial" w:hAnsi="Arial" w:cs="Arial"/>
                <w:sz w:val="40"/>
                <w:szCs w:val="40"/>
              </w:rPr>
            </w:pPr>
          </w:p>
        </w:tc>
      </w:tr>
      <w:tr w:rsidR="00AD2241" w:rsidRPr="00AD2241" w14:paraId="29274B1E" w14:textId="77777777" w:rsidTr="00AD2241">
        <w:tc>
          <w:tcPr>
            <w:tcW w:w="3150" w:type="dxa"/>
            <w:vAlign w:val="bottom"/>
          </w:tcPr>
          <w:p w14:paraId="225704B9" w14:textId="77777777" w:rsidR="00AD2241" w:rsidRPr="00AD2241" w:rsidRDefault="00AD2241" w:rsidP="00AD2241">
            <w:pPr>
              <w:rPr>
                <w:rFonts w:ascii="Arial" w:hAnsi="Arial" w:cs="Arial"/>
                <w:b/>
              </w:rPr>
            </w:pPr>
            <w:r w:rsidRPr="00AD2241">
              <w:rPr>
                <w:rFonts w:ascii="Arial" w:hAnsi="Arial" w:cs="Arial"/>
                <w:b/>
              </w:rPr>
              <w:t>ADDRESS:</w:t>
            </w:r>
          </w:p>
        </w:tc>
        <w:tc>
          <w:tcPr>
            <w:tcW w:w="5511" w:type="dxa"/>
            <w:tcBorders>
              <w:top w:val="single" w:sz="4" w:space="0" w:color="000000"/>
              <w:bottom w:val="single" w:sz="4" w:space="0" w:color="000000"/>
            </w:tcBorders>
          </w:tcPr>
          <w:p w14:paraId="7F5CE0C1" w14:textId="77777777" w:rsidR="00AD2241" w:rsidRPr="00AD2241" w:rsidRDefault="00AD2241" w:rsidP="00AD2241">
            <w:pPr>
              <w:rPr>
                <w:rFonts w:ascii="Arial" w:hAnsi="Arial" w:cs="Arial"/>
                <w:sz w:val="40"/>
                <w:szCs w:val="40"/>
              </w:rPr>
            </w:pPr>
          </w:p>
        </w:tc>
      </w:tr>
      <w:tr w:rsidR="00AD2241" w:rsidRPr="00AD2241" w14:paraId="43D567D4" w14:textId="77777777" w:rsidTr="00AD2241">
        <w:tc>
          <w:tcPr>
            <w:tcW w:w="3150" w:type="dxa"/>
          </w:tcPr>
          <w:p w14:paraId="6379933D" w14:textId="77777777" w:rsidR="00AD2241" w:rsidRPr="00AD2241" w:rsidRDefault="00AD2241" w:rsidP="00AD2241">
            <w:pPr>
              <w:rPr>
                <w:rFonts w:ascii="Arial" w:hAnsi="Arial" w:cs="Arial"/>
                <w:i/>
              </w:rPr>
            </w:pPr>
          </w:p>
        </w:tc>
        <w:tc>
          <w:tcPr>
            <w:tcW w:w="5511" w:type="dxa"/>
            <w:tcBorders>
              <w:top w:val="single" w:sz="4" w:space="0" w:color="000000"/>
              <w:bottom w:val="single" w:sz="4" w:space="0" w:color="000000"/>
            </w:tcBorders>
          </w:tcPr>
          <w:p w14:paraId="4A128717" w14:textId="77777777" w:rsidR="00AD2241" w:rsidRPr="00AD2241" w:rsidRDefault="00AD2241" w:rsidP="00AD2241">
            <w:pPr>
              <w:rPr>
                <w:rFonts w:ascii="Arial" w:hAnsi="Arial" w:cs="Arial"/>
                <w:sz w:val="40"/>
                <w:szCs w:val="40"/>
              </w:rPr>
            </w:pPr>
          </w:p>
        </w:tc>
      </w:tr>
      <w:tr w:rsidR="00AD2241" w:rsidRPr="00AD2241" w14:paraId="67DA8CAA" w14:textId="77777777" w:rsidTr="00AD2241">
        <w:tc>
          <w:tcPr>
            <w:tcW w:w="3150" w:type="dxa"/>
          </w:tcPr>
          <w:p w14:paraId="6CFD0E20" w14:textId="77777777" w:rsidR="00AD2241" w:rsidRPr="00AD2241" w:rsidRDefault="00AD2241" w:rsidP="00AD2241">
            <w:pPr>
              <w:rPr>
                <w:rFonts w:ascii="Arial" w:hAnsi="Arial" w:cs="Arial"/>
                <w:i/>
              </w:rPr>
            </w:pPr>
          </w:p>
        </w:tc>
        <w:tc>
          <w:tcPr>
            <w:tcW w:w="5511" w:type="dxa"/>
            <w:tcBorders>
              <w:top w:val="single" w:sz="4" w:space="0" w:color="000000"/>
              <w:bottom w:val="single" w:sz="4" w:space="0" w:color="000000"/>
            </w:tcBorders>
          </w:tcPr>
          <w:p w14:paraId="4313C0DC" w14:textId="77777777" w:rsidR="00AD2241" w:rsidRPr="00AD2241" w:rsidRDefault="00AD2241" w:rsidP="00AD2241">
            <w:pPr>
              <w:rPr>
                <w:rFonts w:ascii="Arial" w:hAnsi="Arial" w:cs="Arial"/>
                <w:sz w:val="40"/>
                <w:szCs w:val="40"/>
              </w:rPr>
            </w:pPr>
          </w:p>
        </w:tc>
      </w:tr>
    </w:tbl>
    <w:p w14:paraId="4653404E" w14:textId="77777777" w:rsidR="00AD2241" w:rsidRPr="00AD2241" w:rsidRDefault="00AD2241" w:rsidP="00AD2241">
      <w:pPr>
        <w:spacing w:after="200" w:line="276" w:lineRule="auto"/>
        <w:rPr>
          <w:rFonts w:ascii="Arial" w:eastAsia="Times New Roman" w:hAnsi="Arial" w:cs="Arial"/>
        </w:rPr>
      </w:pPr>
    </w:p>
    <w:p w14:paraId="02D6D56B" w14:textId="7A6012C5" w:rsidR="00AD2241" w:rsidRPr="00AD2241" w:rsidRDefault="00184F28" w:rsidP="00AD2241">
      <w:pPr>
        <w:spacing w:after="200" w:line="276" w:lineRule="auto"/>
        <w:jc w:val="center"/>
        <w:rPr>
          <w:rFonts w:ascii="Arial" w:eastAsia="Times New Roman" w:hAnsi="Arial" w:cs="Arial"/>
          <w:b/>
        </w:rPr>
      </w:pPr>
      <w:r>
        <w:rPr>
          <w:rFonts w:ascii="Arial" w:eastAsia="Times New Roman" w:hAnsi="Arial" w:cs="Arial"/>
          <w:b/>
        </w:rPr>
        <w:t>DECEMBER</w:t>
      </w:r>
      <w:r w:rsidR="00AD2241" w:rsidRPr="00AD2241">
        <w:rPr>
          <w:rFonts w:ascii="Arial" w:eastAsia="Times New Roman" w:hAnsi="Arial" w:cs="Arial"/>
          <w:b/>
        </w:rPr>
        <w:t xml:space="preserve"> 2023</w:t>
      </w:r>
    </w:p>
    <w:p w14:paraId="06C61EA0" w14:textId="77777777" w:rsidR="00AD2241" w:rsidRPr="00AD2241" w:rsidRDefault="00AD2241" w:rsidP="00AD2241">
      <w:pPr>
        <w:spacing w:line="240" w:lineRule="auto"/>
        <w:jc w:val="center"/>
        <w:rPr>
          <w:rFonts w:ascii="Arial" w:eastAsia="Times New Roman" w:hAnsi="Arial" w:cs="Arial"/>
          <w:b/>
        </w:rPr>
      </w:pPr>
      <w:r w:rsidRPr="00AD2241">
        <w:rPr>
          <w:rFonts w:ascii="Arial" w:eastAsia="Times New Roman" w:hAnsi="Arial" w:cs="Arial"/>
          <w:b/>
        </w:rPr>
        <w:t>Issued by:</w:t>
      </w:r>
    </w:p>
    <w:p w14:paraId="79918ECE" w14:textId="77777777" w:rsidR="00AD2241" w:rsidRPr="00AD2241" w:rsidRDefault="00AD2241" w:rsidP="00AD2241">
      <w:pPr>
        <w:spacing w:line="240" w:lineRule="auto"/>
        <w:jc w:val="center"/>
        <w:rPr>
          <w:rFonts w:ascii="Arial" w:eastAsia="Times New Roman" w:hAnsi="Arial" w:cs="Arial"/>
          <w:b/>
          <w:bCs/>
          <w:lang w:val="en-GB"/>
        </w:rPr>
      </w:pPr>
      <w:r w:rsidRPr="00AD2241">
        <w:rPr>
          <w:rFonts w:ascii="Arial" w:eastAsia="Times New Roman" w:hAnsi="Arial" w:cs="Arial"/>
          <w:b/>
          <w:bCs/>
          <w:lang w:val="en-GB"/>
        </w:rPr>
        <w:t>WESTCOL TVET COLLEGE</w:t>
      </w:r>
    </w:p>
    <w:p w14:paraId="60206BE3" w14:textId="77777777" w:rsidR="00AD2241" w:rsidRPr="00AD2241" w:rsidRDefault="00AD2241" w:rsidP="00AD2241">
      <w:pPr>
        <w:spacing w:line="240" w:lineRule="auto"/>
        <w:jc w:val="center"/>
        <w:rPr>
          <w:rFonts w:ascii="Arial" w:eastAsia="Times New Roman" w:hAnsi="Arial" w:cs="Arial"/>
          <w:b/>
          <w:bCs/>
        </w:rPr>
      </w:pPr>
      <w:r w:rsidRPr="00AD2241">
        <w:rPr>
          <w:rFonts w:ascii="Arial" w:eastAsia="Times New Roman" w:hAnsi="Arial" w:cs="Arial"/>
          <w:b/>
          <w:bCs/>
        </w:rPr>
        <w:t xml:space="preserve">42 JOHNSTONE AVENUE </w:t>
      </w:r>
    </w:p>
    <w:p w14:paraId="56D7C625" w14:textId="77777777" w:rsidR="00AD2241" w:rsidRPr="00AD2241" w:rsidRDefault="00AD2241" w:rsidP="00AD2241">
      <w:pPr>
        <w:spacing w:line="240" w:lineRule="auto"/>
        <w:jc w:val="center"/>
        <w:rPr>
          <w:rFonts w:ascii="Arial" w:eastAsia="Times New Roman" w:hAnsi="Arial" w:cs="Arial"/>
          <w:b/>
          <w:bCs/>
        </w:rPr>
      </w:pPr>
      <w:r w:rsidRPr="00AD2241">
        <w:rPr>
          <w:rFonts w:ascii="Arial" w:eastAsia="Times New Roman" w:hAnsi="Arial" w:cs="Arial"/>
          <w:b/>
          <w:bCs/>
        </w:rPr>
        <w:t>HECTORTON,</w:t>
      </w:r>
    </w:p>
    <w:p w14:paraId="2ED95BC0" w14:textId="77777777" w:rsidR="00AD2241" w:rsidRPr="00AD2241" w:rsidRDefault="00AD2241" w:rsidP="00AD2241">
      <w:pPr>
        <w:spacing w:line="240" w:lineRule="auto"/>
        <w:jc w:val="center"/>
        <w:rPr>
          <w:rFonts w:ascii="Arial" w:eastAsia="Times New Roman" w:hAnsi="Arial" w:cs="Arial"/>
          <w:b/>
          <w:bCs/>
        </w:rPr>
      </w:pPr>
      <w:r w:rsidRPr="00AD2241">
        <w:rPr>
          <w:rFonts w:ascii="Arial" w:eastAsia="Times New Roman" w:hAnsi="Arial" w:cs="Arial"/>
          <w:b/>
          <w:bCs/>
        </w:rPr>
        <w:t>RANDFONTEIN</w:t>
      </w:r>
    </w:p>
    <w:p w14:paraId="63A19436" w14:textId="77777777" w:rsidR="00AD2241" w:rsidRPr="00AD2241" w:rsidRDefault="00AD2241" w:rsidP="00AD2241">
      <w:pPr>
        <w:spacing w:line="240" w:lineRule="auto"/>
        <w:jc w:val="center"/>
        <w:rPr>
          <w:rFonts w:ascii="Arial" w:eastAsia="Times New Roman" w:hAnsi="Arial" w:cs="Arial"/>
        </w:rPr>
      </w:pPr>
      <w:r w:rsidRPr="00AD2241">
        <w:rPr>
          <w:rFonts w:ascii="Arial" w:eastAsia="Times New Roman" w:hAnsi="Arial" w:cs="Arial"/>
          <w:b/>
          <w:bCs/>
        </w:rPr>
        <w:t>1760</w:t>
      </w:r>
      <w:r w:rsidRPr="00AD2241">
        <w:rPr>
          <w:rFonts w:ascii="Arial" w:eastAsia="Times New Roman" w:hAnsi="Arial" w:cs="Arial"/>
          <w:b/>
          <w:noProof/>
          <w:lang w:val="en-ZA" w:eastAsia="en-ZA"/>
        </w:rPr>
        <mc:AlternateContent>
          <mc:Choice Requires="wps">
            <w:drawing>
              <wp:anchor distT="0" distB="0" distL="114300" distR="114300" simplePos="0" relativeHeight="253358080" behindDoc="0" locked="0" layoutInCell="1" allowOverlap="1" wp14:anchorId="23D4433D" wp14:editId="21243455">
                <wp:simplePos x="0" y="0"/>
                <wp:positionH relativeFrom="column">
                  <wp:posOffset>162560</wp:posOffset>
                </wp:positionH>
                <wp:positionV relativeFrom="paragraph">
                  <wp:posOffset>174625</wp:posOffset>
                </wp:positionV>
                <wp:extent cx="5943600" cy="0"/>
                <wp:effectExtent l="27940" t="26670" r="19685" b="20955"/>
                <wp:wrapNone/>
                <wp:docPr id="40"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FF6684D" id="_x0000_t32" coordsize="21600,21600" o:spt="32" o:oned="t" path="m,l21600,21600e" filled="f">
                <v:path arrowok="t" fillok="f" o:connecttype="none"/>
                <o:lock v:ext="edit" shapetype="t"/>
              </v:shapetype>
              <v:shape id="AutoShape 5" o:spid="_x0000_s1026" type="#_x0000_t32" style="position:absolute;margin-left:12.8pt;margin-top:13.75pt;width:468pt;height:0;z-index:2533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" strokeweight="3pt"/>
            </w:pict>
          </mc:Fallback>
        </mc:AlternateContent>
      </w:r>
      <w:r w:rsidRPr="00AD2241">
        <w:rPr>
          <w:rFonts w:ascii="Arial" w:eastAsia="Times New Roman" w:hAnsi="Arial" w:cs="Arial"/>
        </w:rPr>
        <w:tab/>
      </w:r>
      <w:r w:rsidRPr="00AD2241">
        <w:rPr>
          <w:rFonts w:ascii="Arial" w:eastAsia="Times New Roman" w:hAnsi="Arial" w:cs="Arial"/>
        </w:rPr>
        <w:tab/>
        <w:t xml:space="preserve">   </w:t>
      </w:r>
    </w:p>
    <w:p w14:paraId="48BFD60D" w14:textId="77777777" w:rsidR="00AD2241" w:rsidRPr="00AD2241" w:rsidRDefault="00AD2241" w:rsidP="00AD2241">
      <w:pPr>
        <w:spacing w:after="200" w:line="276" w:lineRule="auto"/>
        <w:rPr>
          <w:rFonts w:ascii="Arial" w:eastAsia="Times New Roman" w:hAnsi="Arial" w:cs="Arial"/>
        </w:rPr>
      </w:pPr>
    </w:p>
    <w:p w14:paraId="028382EC" w14:textId="77777777" w:rsidR="00AD2241" w:rsidRPr="00AD2241" w:rsidRDefault="00AD2241" w:rsidP="00AD2241">
      <w:pPr>
        <w:spacing w:after="200" w:line="276" w:lineRule="auto"/>
        <w:rPr>
          <w:rFonts w:ascii="Arial" w:eastAsia="Times New Roman" w:hAnsi="Arial" w:cs="Arial"/>
        </w:rPr>
      </w:pPr>
    </w:p>
    <w:p w14:paraId="0A42552E" w14:textId="77777777" w:rsidR="00AD2241" w:rsidRPr="00AD2241" w:rsidRDefault="00AD2241" w:rsidP="00AD2241">
      <w:pPr>
        <w:spacing w:after="200" w:line="276" w:lineRule="auto"/>
        <w:rPr>
          <w:rFonts w:ascii="Arial" w:eastAsia="Times New Roman" w:hAnsi="Arial" w:cs="Arial"/>
        </w:rPr>
      </w:pPr>
    </w:p>
    <w:p w14:paraId="2DCA7718" w14:textId="77777777" w:rsidR="00AD2241" w:rsidRPr="00AD2241" w:rsidRDefault="00AD2241" w:rsidP="00AD2241">
      <w:pPr>
        <w:spacing w:after="200" w:line="276" w:lineRule="auto"/>
        <w:rPr>
          <w:rFonts w:ascii="Arial" w:eastAsia="Times New Roman" w:hAnsi="Arial" w:cs="Arial"/>
        </w:rPr>
      </w:pPr>
    </w:p>
    <w:p w14:paraId="4B4792B9" w14:textId="77777777" w:rsidR="00AD2241" w:rsidRPr="00AD2241" w:rsidRDefault="00AD2241" w:rsidP="00AD2241">
      <w:pPr>
        <w:spacing w:after="200" w:line="276" w:lineRule="auto"/>
        <w:rPr>
          <w:rFonts w:ascii="Arial" w:eastAsia="Times New Roman" w:hAnsi="Arial" w:cs="Arial"/>
        </w:rPr>
      </w:pPr>
    </w:p>
    <w:p w14:paraId="13D4AAF3" w14:textId="77777777" w:rsidR="00AD2241" w:rsidRDefault="00AD2241" w:rsidP="00AD2241">
      <w:pPr>
        <w:spacing w:after="200" w:line="276" w:lineRule="auto"/>
        <w:rPr>
          <w:rFonts w:ascii="Arial" w:eastAsia="Times New Roman" w:hAnsi="Arial" w:cs="Arial"/>
        </w:rPr>
      </w:pPr>
    </w:p>
    <w:p w14:paraId="41C1FA1C" w14:textId="77777777" w:rsidR="00AD2241" w:rsidRDefault="00AD2241" w:rsidP="00AD2241">
      <w:pPr>
        <w:spacing w:after="200" w:line="276" w:lineRule="auto"/>
        <w:rPr>
          <w:rFonts w:ascii="Arial" w:eastAsia="Times New Roman" w:hAnsi="Arial" w:cs="Arial"/>
        </w:rPr>
      </w:pPr>
    </w:p>
    <w:p w14:paraId="4DE10819" w14:textId="77777777" w:rsidR="00AD2241" w:rsidRDefault="00AD2241" w:rsidP="00AD2241">
      <w:pPr>
        <w:spacing w:after="200" w:line="276" w:lineRule="auto"/>
        <w:rPr>
          <w:rFonts w:ascii="Arial" w:eastAsia="Times New Roman" w:hAnsi="Arial" w:cs="Arial"/>
        </w:rPr>
      </w:pPr>
    </w:p>
    <w:p w14:paraId="62EA34D0" w14:textId="77777777" w:rsidR="00F97707" w:rsidRDefault="00F97707" w:rsidP="00AD2241">
      <w:pPr>
        <w:spacing w:after="200" w:line="276" w:lineRule="auto"/>
        <w:rPr>
          <w:rFonts w:ascii="Arial" w:eastAsia="Times New Roman" w:hAnsi="Arial" w:cs="Arial"/>
        </w:rPr>
      </w:pPr>
    </w:p>
    <w:p w14:paraId="146281EA" w14:textId="77777777" w:rsidR="00F97707" w:rsidRDefault="00F97707" w:rsidP="00AD2241">
      <w:pPr>
        <w:spacing w:after="200" w:line="276" w:lineRule="auto"/>
        <w:rPr>
          <w:rFonts w:ascii="Arial" w:eastAsia="Times New Roman" w:hAnsi="Arial" w:cs="Arial"/>
        </w:rPr>
      </w:pPr>
    </w:p>
    <w:p w14:paraId="26B2372B" w14:textId="77777777" w:rsidR="00AD2241" w:rsidRDefault="00AD2241" w:rsidP="00AD2241">
      <w:pPr>
        <w:spacing w:after="200" w:line="276" w:lineRule="auto"/>
        <w:rPr>
          <w:rFonts w:ascii="Arial" w:eastAsia="Times New Roman" w:hAnsi="Arial" w:cs="Arial"/>
        </w:rPr>
      </w:pPr>
    </w:p>
    <w:p w14:paraId="4889540B" w14:textId="77777777" w:rsidR="00AD2241" w:rsidRPr="00AD2241" w:rsidRDefault="00AD2241" w:rsidP="00AD2241">
      <w:pPr>
        <w:spacing w:after="200" w:line="276" w:lineRule="auto"/>
        <w:rPr>
          <w:rFonts w:ascii="Arial" w:eastAsia="Times New Roman" w:hAnsi="Arial" w:cs="Arial"/>
        </w:rPr>
      </w:pPr>
    </w:p>
    <w:tbl>
      <w:tblPr>
        <w:tblStyle w:val="TableGrid1"/>
        <w:tblpPr w:leftFromText="180" w:rightFromText="180" w:vertAnchor="text" w:horzAnchor="margin" w:tblpX="-707" w:tblpY="-524"/>
        <w:tblW w:w="10530" w:type="dxa"/>
        <w:tblLook w:val="04A0" w:firstRow="1" w:lastRow="0" w:firstColumn="1" w:lastColumn="0" w:noHBand="0" w:noVBand="1"/>
      </w:tblPr>
      <w:tblGrid>
        <w:gridCol w:w="918"/>
        <w:gridCol w:w="8172"/>
        <w:gridCol w:w="1440"/>
      </w:tblGrid>
      <w:tr w:rsidR="00AD2241" w:rsidRPr="00AD2241" w14:paraId="2FD8FF65" w14:textId="77777777" w:rsidTr="008E770E">
        <w:tc>
          <w:tcPr>
            <w:tcW w:w="10530" w:type="dxa"/>
            <w:gridSpan w:val="3"/>
            <w:vAlign w:val="bottom"/>
          </w:tcPr>
          <w:p w14:paraId="60AEDF14" w14:textId="77777777" w:rsidR="00AD2241" w:rsidRPr="00AD2241" w:rsidRDefault="00AD2241" w:rsidP="008E770E">
            <w:pPr>
              <w:rPr>
                <w:rFonts w:ascii="Arial" w:hAnsi="Arial" w:cs="Arial"/>
              </w:rPr>
            </w:pPr>
          </w:p>
          <w:p w14:paraId="2FB0E1F3" w14:textId="77777777" w:rsidR="00AD2241" w:rsidRPr="00AD2241" w:rsidRDefault="00AD2241" w:rsidP="008E770E">
            <w:pPr>
              <w:rPr>
                <w:rFonts w:ascii="Arial" w:hAnsi="Arial" w:cs="Arial"/>
                <w:b/>
              </w:rPr>
            </w:pPr>
            <w:r w:rsidRPr="00AD2241">
              <w:rPr>
                <w:rFonts w:ascii="Arial" w:hAnsi="Arial" w:cs="Arial"/>
                <w:b/>
              </w:rPr>
              <w:t xml:space="preserve">                                                                INDEX</w:t>
            </w:r>
          </w:p>
        </w:tc>
      </w:tr>
      <w:tr w:rsidR="00AD2241" w:rsidRPr="00AD2241" w14:paraId="6A3DF0B3" w14:textId="77777777" w:rsidTr="008E770E">
        <w:tc>
          <w:tcPr>
            <w:tcW w:w="918" w:type="dxa"/>
            <w:vAlign w:val="bottom"/>
          </w:tcPr>
          <w:p w14:paraId="32CA908C" w14:textId="77777777" w:rsidR="00AD2241" w:rsidRPr="00AD2241" w:rsidRDefault="00AD2241" w:rsidP="008E770E">
            <w:pPr>
              <w:rPr>
                <w:rFonts w:ascii="Arial" w:hAnsi="Arial" w:cs="Arial"/>
              </w:rPr>
            </w:pPr>
            <w:r w:rsidRPr="00AD2241">
              <w:rPr>
                <w:rFonts w:ascii="Arial" w:hAnsi="Arial" w:cs="Arial"/>
              </w:rPr>
              <w:t>Items</w:t>
            </w:r>
          </w:p>
        </w:tc>
        <w:tc>
          <w:tcPr>
            <w:tcW w:w="8172" w:type="dxa"/>
            <w:vAlign w:val="bottom"/>
          </w:tcPr>
          <w:p w14:paraId="20180FF2" w14:textId="77777777" w:rsidR="00AD2241" w:rsidRPr="00AD2241" w:rsidRDefault="00AD2241" w:rsidP="008E770E">
            <w:pPr>
              <w:rPr>
                <w:rFonts w:ascii="Arial" w:hAnsi="Arial" w:cs="Arial"/>
              </w:rPr>
            </w:pPr>
            <w:r w:rsidRPr="00AD2241">
              <w:rPr>
                <w:rFonts w:ascii="Arial" w:hAnsi="Arial" w:cs="Arial"/>
              </w:rPr>
              <w:t xml:space="preserve">Description </w:t>
            </w:r>
          </w:p>
        </w:tc>
        <w:tc>
          <w:tcPr>
            <w:tcW w:w="1440" w:type="dxa"/>
            <w:vAlign w:val="bottom"/>
          </w:tcPr>
          <w:p w14:paraId="56287C85" w14:textId="77777777" w:rsidR="00AD2241" w:rsidRPr="00AD2241" w:rsidRDefault="00AD2241" w:rsidP="008E770E">
            <w:pPr>
              <w:rPr>
                <w:rFonts w:ascii="Arial" w:hAnsi="Arial" w:cs="Arial"/>
              </w:rPr>
            </w:pPr>
            <w:r w:rsidRPr="00AD2241">
              <w:rPr>
                <w:rFonts w:ascii="Arial" w:hAnsi="Arial" w:cs="Arial"/>
              </w:rPr>
              <w:t>Pages</w:t>
            </w:r>
          </w:p>
        </w:tc>
      </w:tr>
      <w:tr w:rsidR="00AD2241" w:rsidRPr="00AD2241" w14:paraId="345F5C72" w14:textId="77777777" w:rsidTr="008E770E">
        <w:tc>
          <w:tcPr>
            <w:tcW w:w="918" w:type="dxa"/>
            <w:vAlign w:val="bottom"/>
          </w:tcPr>
          <w:p w14:paraId="654802EE" w14:textId="77777777" w:rsidR="00AD2241" w:rsidRPr="00AD2241" w:rsidRDefault="00AD2241" w:rsidP="008E770E">
            <w:pPr>
              <w:rPr>
                <w:rFonts w:ascii="Arial" w:hAnsi="Arial" w:cs="Arial"/>
              </w:rPr>
            </w:pPr>
          </w:p>
          <w:p w14:paraId="16A540A0" w14:textId="77777777" w:rsidR="00AD2241" w:rsidRPr="00AD2241" w:rsidRDefault="00AD2241" w:rsidP="008E770E">
            <w:pPr>
              <w:rPr>
                <w:rFonts w:ascii="Arial" w:hAnsi="Arial" w:cs="Arial"/>
              </w:rPr>
            </w:pPr>
            <w:r w:rsidRPr="00AD2241">
              <w:rPr>
                <w:rFonts w:ascii="Arial" w:hAnsi="Arial" w:cs="Arial"/>
              </w:rPr>
              <w:t>1.</w:t>
            </w:r>
          </w:p>
        </w:tc>
        <w:tc>
          <w:tcPr>
            <w:tcW w:w="8172" w:type="dxa"/>
            <w:vAlign w:val="bottom"/>
          </w:tcPr>
          <w:p w14:paraId="5CACFDA2" w14:textId="77777777" w:rsidR="00AD2241" w:rsidRPr="00AD2241" w:rsidRDefault="00AD2241" w:rsidP="008E770E">
            <w:pPr>
              <w:rPr>
                <w:rFonts w:ascii="Arial" w:hAnsi="Arial" w:cs="Arial"/>
              </w:rPr>
            </w:pPr>
          </w:p>
          <w:p w14:paraId="738B22F0" w14:textId="303094BB" w:rsidR="00AD2241" w:rsidRPr="00AD2241" w:rsidRDefault="007A4E87" w:rsidP="008E770E">
            <w:pPr>
              <w:rPr>
                <w:rFonts w:ascii="Arial" w:hAnsi="Arial" w:cs="Arial"/>
              </w:rPr>
            </w:pPr>
            <w:r>
              <w:rPr>
                <w:rFonts w:ascii="Arial" w:hAnsi="Arial" w:cs="Arial"/>
              </w:rPr>
              <w:t>S</w:t>
            </w:r>
            <w:r w:rsidR="00AD2241" w:rsidRPr="00AD2241">
              <w:rPr>
                <w:rFonts w:ascii="Arial" w:hAnsi="Arial" w:cs="Arial"/>
              </w:rPr>
              <w:t>BD 1 – Invitation to Bid</w:t>
            </w:r>
          </w:p>
        </w:tc>
        <w:tc>
          <w:tcPr>
            <w:tcW w:w="1440" w:type="dxa"/>
            <w:vAlign w:val="bottom"/>
          </w:tcPr>
          <w:p w14:paraId="57D22842" w14:textId="69F18FEF" w:rsidR="00AD2241" w:rsidRPr="00AD2241" w:rsidRDefault="00651E18" w:rsidP="008E770E">
            <w:pPr>
              <w:rPr>
                <w:rFonts w:ascii="Arial" w:hAnsi="Arial" w:cs="Arial"/>
              </w:rPr>
            </w:pPr>
            <w:r>
              <w:rPr>
                <w:rFonts w:ascii="Arial" w:hAnsi="Arial" w:cs="Arial"/>
              </w:rPr>
              <w:t>3 – 5</w:t>
            </w:r>
          </w:p>
        </w:tc>
      </w:tr>
      <w:tr w:rsidR="00AD2241" w:rsidRPr="00AD2241" w14:paraId="35EA584D" w14:textId="77777777" w:rsidTr="008E770E">
        <w:tc>
          <w:tcPr>
            <w:tcW w:w="918" w:type="dxa"/>
            <w:vAlign w:val="bottom"/>
          </w:tcPr>
          <w:p w14:paraId="496A4D8A" w14:textId="77777777" w:rsidR="00AD2241" w:rsidRPr="00AD2241" w:rsidRDefault="00AD2241" w:rsidP="008E770E">
            <w:pPr>
              <w:rPr>
                <w:rFonts w:ascii="Arial" w:hAnsi="Arial" w:cs="Arial"/>
              </w:rPr>
            </w:pPr>
          </w:p>
          <w:p w14:paraId="0E2D95F5" w14:textId="77777777" w:rsidR="00AD2241" w:rsidRPr="00AD2241" w:rsidRDefault="00AD2241" w:rsidP="008E770E">
            <w:pPr>
              <w:rPr>
                <w:rFonts w:ascii="Arial" w:hAnsi="Arial" w:cs="Arial"/>
              </w:rPr>
            </w:pPr>
            <w:r w:rsidRPr="00AD2241">
              <w:rPr>
                <w:rFonts w:ascii="Arial" w:hAnsi="Arial" w:cs="Arial"/>
              </w:rPr>
              <w:t>2.</w:t>
            </w:r>
          </w:p>
        </w:tc>
        <w:tc>
          <w:tcPr>
            <w:tcW w:w="8172" w:type="dxa"/>
            <w:vAlign w:val="bottom"/>
          </w:tcPr>
          <w:p w14:paraId="05DE7DEC" w14:textId="77777777" w:rsidR="00AD2241" w:rsidRPr="00AD2241" w:rsidRDefault="00AD2241" w:rsidP="008E770E">
            <w:pPr>
              <w:rPr>
                <w:rFonts w:ascii="Arial" w:hAnsi="Arial" w:cs="Arial"/>
              </w:rPr>
            </w:pPr>
          </w:p>
          <w:p w14:paraId="439176C3" w14:textId="77777777" w:rsidR="00AD2241" w:rsidRPr="00AD2241" w:rsidRDefault="00AD2241" w:rsidP="008E770E">
            <w:pPr>
              <w:rPr>
                <w:rFonts w:ascii="Arial" w:hAnsi="Arial" w:cs="Arial"/>
              </w:rPr>
            </w:pPr>
            <w:r w:rsidRPr="00AD2241">
              <w:rPr>
                <w:rFonts w:ascii="Arial" w:hAnsi="Arial" w:cs="Arial"/>
              </w:rPr>
              <w:t>Advertisement</w:t>
            </w:r>
          </w:p>
        </w:tc>
        <w:tc>
          <w:tcPr>
            <w:tcW w:w="1440" w:type="dxa"/>
            <w:vAlign w:val="bottom"/>
          </w:tcPr>
          <w:p w14:paraId="3E86013D" w14:textId="1D44C28B" w:rsidR="00AD2241" w:rsidRPr="00AD2241" w:rsidRDefault="00651E18" w:rsidP="008E770E">
            <w:pPr>
              <w:rPr>
                <w:rFonts w:ascii="Arial" w:hAnsi="Arial" w:cs="Arial"/>
              </w:rPr>
            </w:pPr>
            <w:r>
              <w:rPr>
                <w:rFonts w:ascii="Arial" w:hAnsi="Arial" w:cs="Arial"/>
              </w:rPr>
              <w:t>6 – 8</w:t>
            </w:r>
          </w:p>
        </w:tc>
      </w:tr>
      <w:tr w:rsidR="00AD2241" w:rsidRPr="00AD2241" w14:paraId="550735E3" w14:textId="77777777" w:rsidTr="008E770E">
        <w:tc>
          <w:tcPr>
            <w:tcW w:w="918" w:type="dxa"/>
            <w:vAlign w:val="bottom"/>
          </w:tcPr>
          <w:p w14:paraId="7A4A6553" w14:textId="77777777" w:rsidR="00AD2241" w:rsidRPr="00AD2241" w:rsidRDefault="00AD2241" w:rsidP="008E770E">
            <w:pPr>
              <w:rPr>
                <w:rFonts w:ascii="Arial" w:hAnsi="Arial" w:cs="Arial"/>
              </w:rPr>
            </w:pPr>
          </w:p>
          <w:p w14:paraId="131E1BD0" w14:textId="77777777" w:rsidR="00AD2241" w:rsidRPr="00AD2241" w:rsidRDefault="00AD2241" w:rsidP="008E770E">
            <w:pPr>
              <w:rPr>
                <w:rFonts w:ascii="Arial" w:hAnsi="Arial" w:cs="Arial"/>
              </w:rPr>
            </w:pPr>
            <w:r w:rsidRPr="00AD2241">
              <w:rPr>
                <w:rFonts w:ascii="Arial" w:hAnsi="Arial" w:cs="Arial"/>
              </w:rPr>
              <w:t>3.</w:t>
            </w:r>
          </w:p>
        </w:tc>
        <w:tc>
          <w:tcPr>
            <w:tcW w:w="8172" w:type="dxa"/>
            <w:vAlign w:val="bottom"/>
          </w:tcPr>
          <w:p w14:paraId="051DBB61" w14:textId="77777777" w:rsidR="00AD2241" w:rsidRPr="00AD2241" w:rsidRDefault="00AD2241" w:rsidP="008E770E">
            <w:pPr>
              <w:rPr>
                <w:rFonts w:ascii="Arial" w:hAnsi="Arial" w:cs="Arial"/>
              </w:rPr>
            </w:pPr>
            <w:r w:rsidRPr="00AD2241">
              <w:rPr>
                <w:rFonts w:ascii="Arial" w:hAnsi="Arial" w:cs="Arial"/>
              </w:rPr>
              <w:t>SBD 4 – Declaration of Interest</w:t>
            </w:r>
          </w:p>
        </w:tc>
        <w:tc>
          <w:tcPr>
            <w:tcW w:w="1440" w:type="dxa"/>
            <w:vAlign w:val="bottom"/>
          </w:tcPr>
          <w:p w14:paraId="7C0B3543" w14:textId="424795F6" w:rsidR="00AD2241" w:rsidRPr="00AD2241" w:rsidRDefault="00651E18" w:rsidP="008E770E">
            <w:pPr>
              <w:rPr>
                <w:rFonts w:ascii="Arial" w:hAnsi="Arial" w:cs="Arial"/>
              </w:rPr>
            </w:pPr>
            <w:r>
              <w:rPr>
                <w:rFonts w:ascii="Arial" w:hAnsi="Arial" w:cs="Arial"/>
              </w:rPr>
              <w:t>9 – 1</w:t>
            </w:r>
            <w:r w:rsidR="004B799C">
              <w:rPr>
                <w:rFonts w:ascii="Arial" w:hAnsi="Arial" w:cs="Arial"/>
              </w:rPr>
              <w:t>1</w:t>
            </w:r>
          </w:p>
        </w:tc>
      </w:tr>
      <w:tr w:rsidR="00AD2241" w:rsidRPr="00AD2241" w14:paraId="55D08E57" w14:textId="77777777" w:rsidTr="008E770E">
        <w:tc>
          <w:tcPr>
            <w:tcW w:w="918" w:type="dxa"/>
            <w:vAlign w:val="bottom"/>
          </w:tcPr>
          <w:p w14:paraId="10AB2AB2" w14:textId="77777777" w:rsidR="00AD2241" w:rsidRPr="00AD2241" w:rsidRDefault="00AD2241" w:rsidP="008E770E">
            <w:pPr>
              <w:rPr>
                <w:rFonts w:ascii="Arial" w:hAnsi="Arial" w:cs="Arial"/>
              </w:rPr>
            </w:pPr>
          </w:p>
          <w:p w14:paraId="1191B15A" w14:textId="77777777" w:rsidR="00AD2241" w:rsidRPr="00AD2241" w:rsidRDefault="00AD2241" w:rsidP="008E770E">
            <w:pPr>
              <w:rPr>
                <w:rFonts w:ascii="Arial" w:hAnsi="Arial" w:cs="Arial"/>
              </w:rPr>
            </w:pPr>
            <w:r w:rsidRPr="00AD2241">
              <w:rPr>
                <w:rFonts w:ascii="Arial" w:hAnsi="Arial" w:cs="Arial"/>
              </w:rPr>
              <w:t>4.</w:t>
            </w:r>
          </w:p>
        </w:tc>
        <w:tc>
          <w:tcPr>
            <w:tcW w:w="8172" w:type="dxa"/>
            <w:vAlign w:val="bottom"/>
          </w:tcPr>
          <w:p w14:paraId="1D4D9680" w14:textId="77777777" w:rsidR="00AD2241" w:rsidRPr="00AD2241" w:rsidRDefault="00AD2241" w:rsidP="008E770E">
            <w:pPr>
              <w:rPr>
                <w:rFonts w:ascii="Arial" w:hAnsi="Arial" w:cs="Arial"/>
                <w:bCs/>
              </w:rPr>
            </w:pPr>
          </w:p>
          <w:p w14:paraId="449366F2" w14:textId="77777777" w:rsidR="00AD2241" w:rsidRPr="00AD2241" w:rsidRDefault="00AD2241" w:rsidP="008E770E">
            <w:pPr>
              <w:rPr>
                <w:rFonts w:ascii="Arial" w:hAnsi="Arial" w:cs="Arial"/>
                <w:bCs/>
              </w:rPr>
            </w:pPr>
            <w:r w:rsidRPr="00AD2241">
              <w:rPr>
                <w:rFonts w:ascii="Arial" w:hAnsi="Arial" w:cs="Arial"/>
              </w:rPr>
              <w:t>SBD 6.1 –</w:t>
            </w:r>
            <w:r w:rsidRPr="00AD2241">
              <w:rPr>
                <w:rFonts w:ascii="Arial" w:hAnsi="Arial" w:cs="Arial"/>
                <w:snapToGrid w:val="0"/>
                <w:lang w:val="en-GB"/>
              </w:rPr>
              <w:t xml:space="preserve"> </w:t>
            </w:r>
            <w:r w:rsidRPr="00AD2241">
              <w:t xml:space="preserve"> </w:t>
            </w:r>
            <w:r w:rsidRPr="00AD2241">
              <w:rPr>
                <w:rFonts w:ascii="Arial" w:hAnsi="Arial" w:cs="Arial"/>
                <w:snapToGrid w:val="0"/>
                <w:lang w:val="en-GB"/>
              </w:rPr>
              <w:t>Preference points claim form in terms of the preferential procurement regulations 2022</w:t>
            </w:r>
          </w:p>
        </w:tc>
        <w:tc>
          <w:tcPr>
            <w:tcW w:w="1440" w:type="dxa"/>
            <w:vAlign w:val="bottom"/>
          </w:tcPr>
          <w:p w14:paraId="0880F200" w14:textId="0D26CEBF" w:rsidR="00AD2241" w:rsidRPr="00AD2241" w:rsidRDefault="00651E18" w:rsidP="008E770E">
            <w:pPr>
              <w:rPr>
                <w:rFonts w:ascii="Arial" w:hAnsi="Arial" w:cs="Arial"/>
              </w:rPr>
            </w:pPr>
            <w:r>
              <w:rPr>
                <w:rFonts w:ascii="Arial" w:hAnsi="Arial" w:cs="Arial"/>
              </w:rPr>
              <w:t>1</w:t>
            </w:r>
            <w:r w:rsidR="004B799C">
              <w:rPr>
                <w:rFonts w:ascii="Arial" w:hAnsi="Arial" w:cs="Arial"/>
              </w:rPr>
              <w:t>2</w:t>
            </w:r>
            <w:r>
              <w:rPr>
                <w:rFonts w:ascii="Arial" w:hAnsi="Arial" w:cs="Arial"/>
              </w:rPr>
              <w:t xml:space="preserve"> – 1</w:t>
            </w:r>
            <w:r w:rsidR="004B799C">
              <w:rPr>
                <w:rFonts w:ascii="Arial" w:hAnsi="Arial" w:cs="Arial"/>
              </w:rPr>
              <w:t>5</w:t>
            </w:r>
          </w:p>
        </w:tc>
      </w:tr>
      <w:tr w:rsidR="00AD2241" w:rsidRPr="00AD2241" w14:paraId="37396B24" w14:textId="77777777" w:rsidTr="008E770E">
        <w:trPr>
          <w:trHeight w:val="422"/>
        </w:trPr>
        <w:tc>
          <w:tcPr>
            <w:tcW w:w="918" w:type="dxa"/>
            <w:vAlign w:val="bottom"/>
          </w:tcPr>
          <w:p w14:paraId="3CF17D1E" w14:textId="77777777" w:rsidR="00AD2241" w:rsidRPr="00AD2241" w:rsidRDefault="00AD2241" w:rsidP="008E770E">
            <w:pPr>
              <w:rPr>
                <w:rFonts w:ascii="Arial" w:hAnsi="Arial" w:cs="Arial"/>
              </w:rPr>
            </w:pPr>
          </w:p>
          <w:p w14:paraId="1759B5C0" w14:textId="77777777" w:rsidR="00AD2241" w:rsidRPr="00AD2241" w:rsidRDefault="00AD2241" w:rsidP="008E770E">
            <w:pPr>
              <w:rPr>
                <w:rFonts w:ascii="Arial" w:hAnsi="Arial" w:cs="Arial"/>
              </w:rPr>
            </w:pPr>
            <w:r w:rsidRPr="00AD2241">
              <w:rPr>
                <w:rFonts w:ascii="Arial" w:hAnsi="Arial" w:cs="Arial"/>
              </w:rPr>
              <w:t>5.</w:t>
            </w:r>
          </w:p>
        </w:tc>
        <w:tc>
          <w:tcPr>
            <w:tcW w:w="8172" w:type="dxa"/>
            <w:vAlign w:val="bottom"/>
          </w:tcPr>
          <w:p w14:paraId="679E5606" w14:textId="77777777" w:rsidR="00AD2241" w:rsidRPr="00AD2241" w:rsidRDefault="00AD2241" w:rsidP="008E770E">
            <w:pPr>
              <w:rPr>
                <w:rFonts w:ascii="Arial" w:hAnsi="Arial" w:cs="Arial"/>
              </w:rPr>
            </w:pPr>
          </w:p>
          <w:p w14:paraId="405704C3" w14:textId="457A8883" w:rsidR="00AD2241" w:rsidRPr="00AD2241" w:rsidRDefault="00AD2241" w:rsidP="008E770E">
            <w:pPr>
              <w:rPr>
                <w:rFonts w:ascii="Arial" w:hAnsi="Arial" w:cs="Arial"/>
              </w:rPr>
            </w:pPr>
            <w:r w:rsidRPr="00AD2241">
              <w:rPr>
                <w:rFonts w:ascii="Arial" w:hAnsi="Arial" w:cs="Arial"/>
              </w:rPr>
              <w:t xml:space="preserve">SBD 6.2 - </w:t>
            </w:r>
            <w:r w:rsidRPr="00AD2241">
              <w:t xml:space="preserve"> </w:t>
            </w:r>
            <w:r w:rsidR="004B799C">
              <w:t>D</w:t>
            </w:r>
            <w:r w:rsidRPr="00AD2241">
              <w:rPr>
                <w:rFonts w:ascii="Arial" w:hAnsi="Arial" w:cs="Arial"/>
              </w:rPr>
              <w:t>eclaration certificate for local production and content for designated sectors</w:t>
            </w:r>
          </w:p>
        </w:tc>
        <w:tc>
          <w:tcPr>
            <w:tcW w:w="1440" w:type="dxa"/>
            <w:vAlign w:val="bottom"/>
          </w:tcPr>
          <w:p w14:paraId="51474BF2" w14:textId="228BDBA5" w:rsidR="00AD2241" w:rsidRPr="00AD2241" w:rsidRDefault="00651E18" w:rsidP="008E770E">
            <w:pPr>
              <w:rPr>
                <w:rFonts w:ascii="Arial" w:hAnsi="Arial" w:cs="Arial"/>
              </w:rPr>
            </w:pPr>
            <w:r>
              <w:rPr>
                <w:rFonts w:ascii="Arial" w:hAnsi="Arial" w:cs="Arial"/>
              </w:rPr>
              <w:t>1</w:t>
            </w:r>
            <w:r w:rsidR="004B799C">
              <w:rPr>
                <w:rFonts w:ascii="Arial" w:hAnsi="Arial" w:cs="Arial"/>
              </w:rPr>
              <w:t>6</w:t>
            </w:r>
            <w:r>
              <w:rPr>
                <w:rFonts w:ascii="Arial" w:hAnsi="Arial" w:cs="Arial"/>
              </w:rPr>
              <w:t xml:space="preserve"> – 3</w:t>
            </w:r>
            <w:r w:rsidR="004B799C">
              <w:rPr>
                <w:rFonts w:ascii="Arial" w:hAnsi="Arial" w:cs="Arial"/>
              </w:rPr>
              <w:t>0</w:t>
            </w:r>
          </w:p>
        </w:tc>
      </w:tr>
      <w:tr w:rsidR="00AD2241" w:rsidRPr="00AD2241" w14:paraId="2A86098D" w14:textId="77777777" w:rsidTr="008E770E">
        <w:tc>
          <w:tcPr>
            <w:tcW w:w="918" w:type="dxa"/>
            <w:vAlign w:val="bottom"/>
          </w:tcPr>
          <w:p w14:paraId="30D010F5" w14:textId="77777777" w:rsidR="00AD2241" w:rsidRPr="00AD2241" w:rsidRDefault="00AD2241" w:rsidP="008E770E">
            <w:pPr>
              <w:rPr>
                <w:rFonts w:ascii="Arial" w:hAnsi="Arial" w:cs="Arial"/>
              </w:rPr>
            </w:pPr>
          </w:p>
          <w:p w14:paraId="3927486B" w14:textId="77777777" w:rsidR="00AD2241" w:rsidRPr="00AD2241" w:rsidRDefault="00AD2241" w:rsidP="008E770E">
            <w:pPr>
              <w:rPr>
                <w:rFonts w:ascii="Arial" w:hAnsi="Arial" w:cs="Arial"/>
              </w:rPr>
            </w:pPr>
            <w:r w:rsidRPr="00AD2241">
              <w:rPr>
                <w:rFonts w:ascii="Arial" w:hAnsi="Arial" w:cs="Arial"/>
              </w:rPr>
              <w:t>6.</w:t>
            </w:r>
          </w:p>
        </w:tc>
        <w:tc>
          <w:tcPr>
            <w:tcW w:w="8172" w:type="dxa"/>
            <w:vAlign w:val="bottom"/>
          </w:tcPr>
          <w:p w14:paraId="3311FA4D" w14:textId="77777777" w:rsidR="00AD2241" w:rsidRPr="00AD2241" w:rsidRDefault="00AD2241" w:rsidP="008E770E">
            <w:pPr>
              <w:widowControl w:val="0"/>
              <w:tabs>
                <w:tab w:val="left" w:pos="900"/>
                <w:tab w:val="left" w:pos="2880"/>
                <w:tab w:val="left" w:pos="5760"/>
                <w:tab w:val="left" w:pos="7920"/>
              </w:tabs>
              <w:rPr>
                <w:rFonts w:ascii="Arial" w:hAnsi="Arial" w:cs="Arial"/>
              </w:rPr>
            </w:pPr>
          </w:p>
          <w:p w14:paraId="53BC361C" w14:textId="0517BA74" w:rsidR="00AD2241" w:rsidRPr="00AD2241" w:rsidRDefault="007A4E87" w:rsidP="008E770E">
            <w:pPr>
              <w:widowControl w:val="0"/>
              <w:tabs>
                <w:tab w:val="left" w:pos="900"/>
                <w:tab w:val="left" w:pos="2880"/>
                <w:tab w:val="left" w:pos="5760"/>
                <w:tab w:val="left" w:pos="7920"/>
              </w:tabs>
              <w:rPr>
                <w:rFonts w:ascii="Arial" w:hAnsi="Arial" w:cs="Arial"/>
              </w:rPr>
            </w:pPr>
            <w:r w:rsidRPr="00AD2241">
              <w:rPr>
                <w:rFonts w:ascii="Arial" w:hAnsi="Arial" w:cs="Arial"/>
              </w:rPr>
              <w:t>SBD 8 – Bidder’s Past Supply Chain Practices</w:t>
            </w:r>
          </w:p>
        </w:tc>
        <w:tc>
          <w:tcPr>
            <w:tcW w:w="1440" w:type="dxa"/>
            <w:vAlign w:val="bottom"/>
          </w:tcPr>
          <w:p w14:paraId="779F04BF" w14:textId="0FAB643A" w:rsidR="00AD2241" w:rsidRPr="00AD2241" w:rsidRDefault="00651E18" w:rsidP="008E770E">
            <w:pPr>
              <w:rPr>
                <w:rFonts w:ascii="Arial" w:hAnsi="Arial" w:cs="Arial"/>
              </w:rPr>
            </w:pPr>
            <w:r>
              <w:rPr>
                <w:rFonts w:ascii="Arial" w:hAnsi="Arial" w:cs="Arial"/>
              </w:rPr>
              <w:t>3</w:t>
            </w:r>
            <w:r w:rsidR="004B799C">
              <w:rPr>
                <w:rFonts w:ascii="Arial" w:hAnsi="Arial" w:cs="Arial"/>
              </w:rPr>
              <w:t>1</w:t>
            </w:r>
            <w:r>
              <w:rPr>
                <w:rFonts w:ascii="Arial" w:hAnsi="Arial" w:cs="Arial"/>
              </w:rPr>
              <w:t xml:space="preserve"> – 3</w:t>
            </w:r>
            <w:r w:rsidR="004B799C">
              <w:rPr>
                <w:rFonts w:ascii="Arial" w:hAnsi="Arial" w:cs="Arial"/>
              </w:rPr>
              <w:t>2</w:t>
            </w:r>
          </w:p>
        </w:tc>
      </w:tr>
      <w:tr w:rsidR="00AD2241" w:rsidRPr="00AD2241" w14:paraId="6FD2E267" w14:textId="77777777" w:rsidTr="008E770E">
        <w:tc>
          <w:tcPr>
            <w:tcW w:w="918" w:type="dxa"/>
            <w:vAlign w:val="bottom"/>
          </w:tcPr>
          <w:p w14:paraId="73292AEE" w14:textId="77777777" w:rsidR="00AD2241" w:rsidRPr="00AD2241" w:rsidRDefault="00AD2241" w:rsidP="008E770E">
            <w:pPr>
              <w:rPr>
                <w:rFonts w:ascii="Arial" w:hAnsi="Arial" w:cs="Arial"/>
              </w:rPr>
            </w:pPr>
          </w:p>
          <w:p w14:paraId="0D60DBF5" w14:textId="77777777" w:rsidR="00AD2241" w:rsidRPr="00AD2241" w:rsidRDefault="00AD2241" w:rsidP="008E770E">
            <w:pPr>
              <w:rPr>
                <w:rFonts w:ascii="Arial" w:hAnsi="Arial" w:cs="Arial"/>
              </w:rPr>
            </w:pPr>
            <w:r w:rsidRPr="00AD2241">
              <w:rPr>
                <w:rFonts w:ascii="Arial" w:hAnsi="Arial" w:cs="Arial"/>
              </w:rPr>
              <w:t>7.</w:t>
            </w:r>
          </w:p>
        </w:tc>
        <w:tc>
          <w:tcPr>
            <w:tcW w:w="8172" w:type="dxa"/>
            <w:vAlign w:val="bottom"/>
          </w:tcPr>
          <w:p w14:paraId="7A9ACDB3" w14:textId="7AB4CC8A" w:rsidR="00AD2241" w:rsidRPr="00AD2241" w:rsidRDefault="007A4E87" w:rsidP="008E770E">
            <w:pPr>
              <w:widowControl w:val="0"/>
              <w:tabs>
                <w:tab w:val="left" w:pos="900"/>
                <w:tab w:val="left" w:pos="2880"/>
                <w:tab w:val="left" w:pos="5760"/>
                <w:tab w:val="left" w:pos="7920"/>
              </w:tabs>
              <w:rPr>
                <w:rFonts w:ascii="Arial" w:hAnsi="Arial" w:cs="Arial"/>
              </w:rPr>
            </w:pPr>
            <w:r>
              <w:rPr>
                <w:rFonts w:ascii="Arial" w:hAnsi="Arial" w:cs="Arial"/>
              </w:rPr>
              <w:t>S</w:t>
            </w:r>
            <w:r w:rsidRPr="00AD2241">
              <w:rPr>
                <w:rFonts w:ascii="Arial" w:hAnsi="Arial" w:cs="Arial"/>
              </w:rPr>
              <w:t>BD 9 – Certificate of Independent Bid Determination</w:t>
            </w:r>
          </w:p>
        </w:tc>
        <w:tc>
          <w:tcPr>
            <w:tcW w:w="1440" w:type="dxa"/>
            <w:vAlign w:val="bottom"/>
          </w:tcPr>
          <w:p w14:paraId="625B9E40" w14:textId="7809ACE3" w:rsidR="00AD2241" w:rsidRPr="00AD2241" w:rsidRDefault="00651E18" w:rsidP="008E770E">
            <w:pPr>
              <w:rPr>
                <w:rFonts w:ascii="Arial" w:hAnsi="Arial" w:cs="Arial"/>
              </w:rPr>
            </w:pPr>
            <w:r>
              <w:rPr>
                <w:rFonts w:ascii="Arial" w:hAnsi="Arial" w:cs="Arial"/>
              </w:rPr>
              <w:t>3</w:t>
            </w:r>
            <w:r w:rsidR="00184F28">
              <w:rPr>
                <w:rFonts w:ascii="Arial" w:hAnsi="Arial" w:cs="Arial"/>
              </w:rPr>
              <w:t>3</w:t>
            </w:r>
            <w:r>
              <w:rPr>
                <w:rFonts w:ascii="Arial" w:hAnsi="Arial" w:cs="Arial"/>
              </w:rPr>
              <w:t xml:space="preserve"> – 3</w:t>
            </w:r>
            <w:r w:rsidR="00184F28">
              <w:rPr>
                <w:rFonts w:ascii="Arial" w:hAnsi="Arial" w:cs="Arial"/>
              </w:rPr>
              <w:t>4</w:t>
            </w:r>
          </w:p>
        </w:tc>
      </w:tr>
      <w:tr w:rsidR="00AD2241" w:rsidRPr="00AD2241" w14:paraId="11019D64" w14:textId="77777777" w:rsidTr="008E770E">
        <w:tc>
          <w:tcPr>
            <w:tcW w:w="918" w:type="dxa"/>
            <w:vAlign w:val="bottom"/>
          </w:tcPr>
          <w:p w14:paraId="08446B81" w14:textId="77777777" w:rsidR="00AD2241" w:rsidRPr="00AD2241" w:rsidRDefault="00AD2241" w:rsidP="008E770E">
            <w:pPr>
              <w:rPr>
                <w:rFonts w:ascii="Arial" w:hAnsi="Arial" w:cs="Arial"/>
              </w:rPr>
            </w:pPr>
          </w:p>
          <w:p w14:paraId="43DCDE7F" w14:textId="77777777" w:rsidR="00AD2241" w:rsidRPr="00AD2241" w:rsidRDefault="00AD2241" w:rsidP="008E770E">
            <w:pPr>
              <w:rPr>
                <w:rFonts w:ascii="Arial" w:hAnsi="Arial" w:cs="Arial"/>
              </w:rPr>
            </w:pPr>
            <w:r w:rsidRPr="00AD2241">
              <w:rPr>
                <w:rFonts w:ascii="Arial" w:hAnsi="Arial" w:cs="Arial"/>
              </w:rPr>
              <w:t>8.</w:t>
            </w:r>
          </w:p>
        </w:tc>
        <w:tc>
          <w:tcPr>
            <w:tcW w:w="8172" w:type="dxa"/>
            <w:vAlign w:val="bottom"/>
          </w:tcPr>
          <w:p w14:paraId="0B50958B" w14:textId="77777777" w:rsidR="00AD2241" w:rsidRPr="00AD2241" w:rsidRDefault="00AD2241" w:rsidP="008E770E">
            <w:pPr>
              <w:rPr>
                <w:rFonts w:ascii="Arial" w:hAnsi="Arial" w:cs="Arial"/>
              </w:rPr>
            </w:pPr>
          </w:p>
          <w:p w14:paraId="2D859C16" w14:textId="3F7D868D" w:rsidR="00AD2241" w:rsidRPr="00AD2241" w:rsidRDefault="007A4E87" w:rsidP="008E770E">
            <w:pPr>
              <w:rPr>
                <w:rFonts w:ascii="Arial" w:hAnsi="Arial" w:cs="Arial"/>
              </w:rPr>
            </w:pPr>
            <w:r w:rsidRPr="00AD2241">
              <w:rPr>
                <w:rFonts w:ascii="Arial" w:hAnsi="Arial" w:cs="Arial"/>
              </w:rPr>
              <w:t>General Conditions of Contract</w:t>
            </w:r>
          </w:p>
        </w:tc>
        <w:tc>
          <w:tcPr>
            <w:tcW w:w="1440" w:type="dxa"/>
            <w:vAlign w:val="bottom"/>
          </w:tcPr>
          <w:p w14:paraId="5FC12DA9" w14:textId="51590366" w:rsidR="00AD2241" w:rsidRPr="00AD2241" w:rsidRDefault="00651E18" w:rsidP="008E770E">
            <w:pPr>
              <w:rPr>
                <w:rFonts w:ascii="Arial" w:hAnsi="Arial" w:cs="Arial"/>
              </w:rPr>
            </w:pPr>
            <w:r>
              <w:rPr>
                <w:rFonts w:ascii="Arial" w:hAnsi="Arial" w:cs="Arial"/>
              </w:rPr>
              <w:t>3</w:t>
            </w:r>
            <w:r w:rsidR="00184F28">
              <w:rPr>
                <w:rFonts w:ascii="Arial" w:hAnsi="Arial" w:cs="Arial"/>
              </w:rPr>
              <w:t>5</w:t>
            </w:r>
            <w:r>
              <w:rPr>
                <w:rFonts w:ascii="Arial" w:hAnsi="Arial" w:cs="Arial"/>
              </w:rPr>
              <w:t xml:space="preserve"> – 4</w:t>
            </w:r>
            <w:r w:rsidR="00184F28">
              <w:rPr>
                <w:rFonts w:ascii="Arial" w:hAnsi="Arial" w:cs="Arial"/>
              </w:rPr>
              <w:t>7</w:t>
            </w:r>
          </w:p>
        </w:tc>
      </w:tr>
      <w:tr w:rsidR="00AD2241" w:rsidRPr="00AD2241" w14:paraId="40402FB0" w14:textId="77777777" w:rsidTr="008E770E">
        <w:tc>
          <w:tcPr>
            <w:tcW w:w="918" w:type="dxa"/>
            <w:vAlign w:val="bottom"/>
          </w:tcPr>
          <w:p w14:paraId="05FFB583" w14:textId="77777777" w:rsidR="00AD2241" w:rsidRPr="00AD2241" w:rsidRDefault="00AD2241" w:rsidP="008E770E">
            <w:pPr>
              <w:rPr>
                <w:rFonts w:ascii="Arial" w:hAnsi="Arial" w:cs="Arial"/>
              </w:rPr>
            </w:pPr>
          </w:p>
          <w:p w14:paraId="3DE30E33" w14:textId="77777777" w:rsidR="00AD2241" w:rsidRPr="00AD2241" w:rsidRDefault="00AD2241" w:rsidP="008E770E">
            <w:pPr>
              <w:rPr>
                <w:rFonts w:ascii="Arial" w:hAnsi="Arial" w:cs="Arial"/>
              </w:rPr>
            </w:pPr>
            <w:r w:rsidRPr="00AD2241">
              <w:rPr>
                <w:rFonts w:ascii="Arial" w:hAnsi="Arial" w:cs="Arial"/>
              </w:rPr>
              <w:t>9.</w:t>
            </w:r>
          </w:p>
        </w:tc>
        <w:tc>
          <w:tcPr>
            <w:tcW w:w="8172" w:type="dxa"/>
            <w:vAlign w:val="bottom"/>
          </w:tcPr>
          <w:p w14:paraId="2538FEB4" w14:textId="7A58B267" w:rsidR="00AD2241" w:rsidRPr="00AD2241" w:rsidRDefault="00651E18" w:rsidP="008E770E">
            <w:pPr>
              <w:rPr>
                <w:rFonts w:ascii="Arial" w:hAnsi="Arial" w:cs="Arial"/>
              </w:rPr>
            </w:pPr>
            <w:r>
              <w:rPr>
                <w:rFonts w:ascii="Arial" w:hAnsi="Arial" w:cs="Arial"/>
              </w:rPr>
              <w:t>Special Conditions of Contract</w:t>
            </w:r>
          </w:p>
        </w:tc>
        <w:tc>
          <w:tcPr>
            <w:tcW w:w="1440" w:type="dxa"/>
            <w:vAlign w:val="bottom"/>
          </w:tcPr>
          <w:p w14:paraId="0B686D92" w14:textId="427B0820" w:rsidR="00AD2241" w:rsidRPr="00AD2241" w:rsidRDefault="00651E18" w:rsidP="008E770E">
            <w:pPr>
              <w:rPr>
                <w:rFonts w:ascii="Arial" w:hAnsi="Arial" w:cs="Arial"/>
              </w:rPr>
            </w:pPr>
            <w:r>
              <w:rPr>
                <w:rFonts w:ascii="Arial" w:hAnsi="Arial" w:cs="Arial"/>
              </w:rPr>
              <w:t>4</w:t>
            </w:r>
            <w:r w:rsidR="00184F28">
              <w:rPr>
                <w:rFonts w:ascii="Arial" w:hAnsi="Arial" w:cs="Arial"/>
              </w:rPr>
              <w:t>8</w:t>
            </w:r>
            <w:r>
              <w:rPr>
                <w:rFonts w:ascii="Arial" w:hAnsi="Arial" w:cs="Arial"/>
              </w:rPr>
              <w:t xml:space="preserve"> – 7</w:t>
            </w:r>
            <w:r w:rsidR="00184F28">
              <w:rPr>
                <w:rFonts w:ascii="Arial" w:hAnsi="Arial" w:cs="Arial"/>
              </w:rPr>
              <w:t>1</w:t>
            </w:r>
          </w:p>
        </w:tc>
      </w:tr>
      <w:tr w:rsidR="007A4E87" w:rsidRPr="00AD2241" w14:paraId="301D907C" w14:textId="77777777" w:rsidTr="008E770E">
        <w:tc>
          <w:tcPr>
            <w:tcW w:w="918" w:type="dxa"/>
            <w:vAlign w:val="bottom"/>
          </w:tcPr>
          <w:p w14:paraId="593A572D" w14:textId="02DB2F5A" w:rsidR="007A4E87" w:rsidRPr="00AD2241" w:rsidRDefault="008E770E" w:rsidP="008E770E">
            <w:pPr>
              <w:rPr>
                <w:rFonts w:ascii="Arial" w:hAnsi="Arial" w:cs="Arial"/>
              </w:rPr>
            </w:pPr>
            <w:r>
              <w:rPr>
                <w:rFonts w:ascii="Arial" w:hAnsi="Arial" w:cs="Arial"/>
              </w:rPr>
              <w:t>10.</w:t>
            </w:r>
          </w:p>
        </w:tc>
        <w:tc>
          <w:tcPr>
            <w:tcW w:w="8172" w:type="dxa"/>
            <w:vAlign w:val="bottom"/>
          </w:tcPr>
          <w:p w14:paraId="05AD5E56" w14:textId="77777777" w:rsidR="008E770E" w:rsidRDefault="008E770E" w:rsidP="008E770E">
            <w:pPr>
              <w:rPr>
                <w:rFonts w:ascii="Arial" w:hAnsi="Arial" w:cs="Arial"/>
              </w:rPr>
            </w:pPr>
          </w:p>
          <w:p w14:paraId="2E2F2FD1" w14:textId="37C11773" w:rsidR="007A4E87" w:rsidRPr="00AD2241" w:rsidRDefault="008E770E" w:rsidP="008E770E">
            <w:pPr>
              <w:rPr>
                <w:rFonts w:ascii="Arial" w:hAnsi="Arial" w:cs="Arial"/>
              </w:rPr>
            </w:pPr>
            <w:r>
              <w:rPr>
                <w:rFonts w:ascii="Arial" w:hAnsi="Arial" w:cs="Arial"/>
              </w:rPr>
              <w:t>Terms of reference and pricing schedule</w:t>
            </w:r>
          </w:p>
        </w:tc>
        <w:tc>
          <w:tcPr>
            <w:tcW w:w="1440" w:type="dxa"/>
            <w:vAlign w:val="bottom"/>
          </w:tcPr>
          <w:p w14:paraId="634A2FED" w14:textId="4B847F8C" w:rsidR="007A4E87" w:rsidRPr="00AD2241" w:rsidRDefault="008E770E" w:rsidP="008E770E">
            <w:pPr>
              <w:rPr>
                <w:rFonts w:ascii="Arial" w:hAnsi="Arial" w:cs="Arial"/>
              </w:rPr>
            </w:pPr>
            <w:r>
              <w:rPr>
                <w:rFonts w:ascii="Arial" w:hAnsi="Arial" w:cs="Arial"/>
              </w:rPr>
              <w:t>7</w:t>
            </w:r>
            <w:r w:rsidR="00184F28">
              <w:rPr>
                <w:rFonts w:ascii="Arial" w:hAnsi="Arial" w:cs="Arial"/>
              </w:rPr>
              <w:t>2</w:t>
            </w:r>
            <w:r>
              <w:rPr>
                <w:rFonts w:ascii="Arial" w:hAnsi="Arial" w:cs="Arial"/>
              </w:rPr>
              <w:t xml:space="preserve"> - 7</w:t>
            </w:r>
            <w:r w:rsidR="00184F28">
              <w:rPr>
                <w:rFonts w:ascii="Arial" w:hAnsi="Arial" w:cs="Arial"/>
              </w:rPr>
              <w:t>5</w:t>
            </w:r>
          </w:p>
        </w:tc>
      </w:tr>
      <w:tr w:rsidR="007A4E87" w:rsidRPr="00AD2241" w14:paraId="204EBB33" w14:textId="77777777" w:rsidTr="008E770E">
        <w:tc>
          <w:tcPr>
            <w:tcW w:w="918" w:type="dxa"/>
            <w:vAlign w:val="bottom"/>
          </w:tcPr>
          <w:p w14:paraId="49074BBE" w14:textId="2DB433E3" w:rsidR="007A4E87" w:rsidRPr="00AD2241" w:rsidRDefault="008E770E" w:rsidP="008E770E">
            <w:pPr>
              <w:rPr>
                <w:rFonts w:ascii="Arial" w:hAnsi="Arial" w:cs="Arial"/>
              </w:rPr>
            </w:pPr>
            <w:r>
              <w:rPr>
                <w:rFonts w:ascii="Arial" w:hAnsi="Arial" w:cs="Arial"/>
              </w:rPr>
              <w:t>11.</w:t>
            </w:r>
          </w:p>
        </w:tc>
        <w:tc>
          <w:tcPr>
            <w:tcW w:w="8172" w:type="dxa"/>
            <w:vAlign w:val="bottom"/>
          </w:tcPr>
          <w:p w14:paraId="57EBB19B" w14:textId="77777777" w:rsidR="008E770E" w:rsidRDefault="008E770E" w:rsidP="008E770E">
            <w:pPr>
              <w:rPr>
                <w:rFonts w:ascii="Arial" w:hAnsi="Arial" w:cs="Arial"/>
              </w:rPr>
            </w:pPr>
          </w:p>
          <w:p w14:paraId="37F19C47" w14:textId="6708CEA0" w:rsidR="007A4E87" w:rsidRPr="00AD2241" w:rsidRDefault="008E770E" w:rsidP="008E770E">
            <w:pPr>
              <w:rPr>
                <w:rFonts w:ascii="Arial" w:hAnsi="Arial" w:cs="Arial"/>
              </w:rPr>
            </w:pPr>
            <w:r>
              <w:rPr>
                <w:rFonts w:ascii="Arial" w:hAnsi="Arial" w:cs="Arial"/>
              </w:rPr>
              <w:t>Tax Compliance Status (TCS)</w:t>
            </w:r>
          </w:p>
        </w:tc>
        <w:tc>
          <w:tcPr>
            <w:tcW w:w="1440" w:type="dxa"/>
            <w:vAlign w:val="bottom"/>
          </w:tcPr>
          <w:p w14:paraId="4B052AFB" w14:textId="30D59C07" w:rsidR="007A4E87" w:rsidRPr="00AD2241" w:rsidRDefault="008E770E" w:rsidP="008E770E">
            <w:pPr>
              <w:rPr>
                <w:rFonts w:ascii="Arial" w:hAnsi="Arial" w:cs="Arial"/>
              </w:rPr>
            </w:pPr>
            <w:r>
              <w:rPr>
                <w:rFonts w:ascii="Arial" w:hAnsi="Arial" w:cs="Arial"/>
              </w:rPr>
              <w:t>7</w:t>
            </w:r>
            <w:r w:rsidR="00184F28">
              <w:rPr>
                <w:rFonts w:ascii="Arial" w:hAnsi="Arial" w:cs="Arial"/>
              </w:rPr>
              <w:t>6</w:t>
            </w:r>
          </w:p>
        </w:tc>
      </w:tr>
      <w:tr w:rsidR="007A4E87" w:rsidRPr="00AD2241" w14:paraId="48911BDF" w14:textId="77777777" w:rsidTr="008E770E">
        <w:tc>
          <w:tcPr>
            <w:tcW w:w="918" w:type="dxa"/>
            <w:vAlign w:val="bottom"/>
          </w:tcPr>
          <w:p w14:paraId="21032C60" w14:textId="75375B0A" w:rsidR="007A4E87" w:rsidRPr="00AD2241" w:rsidRDefault="008E770E" w:rsidP="008E770E">
            <w:pPr>
              <w:rPr>
                <w:rFonts w:ascii="Arial" w:hAnsi="Arial" w:cs="Arial"/>
              </w:rPr>
            </w:pPr>
            <w:r>
              <w:rPr>
                <w:rFonts w:ascii="Arial" w:hAnsi="Arial" w:cs="Arial"/>
              </w:rPr>
              <w:t>12.</w:t>
            </w:r>
          </w:p>
        </w:tc>
        <w:tc>
          <w:tcPr>
            <w:tcW w:w="8172" w:type="dxa"/>
            <w:vAlign w:val="bottom"/>
          </w:tcPr>
          <w:p w14:paraId="6CAF8BA7" w14:textId="77777777" w:rsidR="008E770E" w:rsidRDefault="008E770E" w:rsidP="008E770E">
            <w:pPr>
              <w:rPr>
                <w:rFonts w:ascii="Arial" w:hAnsi="Arial" w:cs="Arial"/>
              </w:rPr>
            </w:pPr>
          </w:p>
          <w:p w14:paraId="11CA1BB8" w14:textId="08096D37" w:rsidR="007A4E87" w:rsidRPr="00AD2241" w:rsidRDefault="008E770E" w:rsidP="008E770E">
            <w:pPr>
              <w:rPr>
                <w:rFonts w:ascii="Arial" w:hAnsi="Arial" w:cs="Arial"/>
              </w:rPr>
            </w:pPr>
            <w:r>
              <w:rPr>
                <w:rFonts w:ascii="Arial" w:hAnsi="Arial" w:cs="Arial"/>
              </w:rPr>
              <w:t>Company Registration Documents</w:t>
            </w:r>
          </w:p>
        </w:tc>
        <w:tc>
          <w:tcPr>
            <w:tcW w:w="1440" w:type="dxa"/>
            <w:vAlign w:val="bottom"/>
          </w:tcPr>
          <w:p w14:paraId="11962834" w14:textId="43B1169E" w:rsidR="007A4E87" w:rsidRPr="00AD2241" w:rsidRDefault="008E770E" w:rsidP="008E770E">
            <w:pPr>
              <w:rPr>
                <w:rFonts w:ascii="Arial" w:hAnsi="Arial" w:cs="Arial"/>
              </w:rPr>
            </w:pPr>
            <w:r>
              <w:rPr>
                <w:rFonts w:ascii="Arial" w:hAnsi="Arial" w:cs="Arial"/>
              </w:rPr>
              <w:t>7</w:t>
            </w:r>
            <w:r w:rsidR="00184F28">
              <w:rPr>
                <w:rFonts w:ascii="Arial" w:hAnsi="Arial" w:cs="Arial"/>
              </w:rPr>
              <w:t>7</w:t>
            </w:r>
          </w:p>
        </w:tc>
      </w:tr>
      <w:tr w:rsidR="007A4E87" w:rsidRPr="00AD2241" w14:paraId="66E3C05F" w14:textId="77777777" w:rsidTr="008E770E">
        <w:tc>
          <w:tcPr>
            <w:tcW w:w="918" w:type="dxa"/>
            <w:vAlign w:val="bottom"/>
          </w:tcPr>
          <w:p w14:paraId="715BDD58" w14:textId="3FFF577B" w:rsidR="007A4E87" w:rsidRPr="00AD2241" w:rsidRDefault="008E770E" w:rsidP="008E770E">
            <w:pPr>
              <w:rPr>
                <w:rFonts w:ascii="Arial" w:hAnsi="Arial" w:cs="Arial"/>
              </w:rPr>
            </w:pPr>
            <w:r>
              <w:rPr>
                <w:rFonts w:ascii="Arial" w:hAnsi="Arial" w:cs="Arial"/>
              </w:rPr>
              <w:t>13.</w:t>
            </w:r>
          </w:p>
        </w:tc>
        <w:tc>
          <w:tcPr>
            <w:tcW w:w="8172" w:type="dxa"/>
            <w:vAlign w:val="bottom"/>
          </w:tcPr>
          <w:p w14:paraId="3F924223" w14:textId="77777777" w:rsidR="008E770E" w:rsidRDefault="008E770E" w:rsidP="008E770E">
            <w:pPr>
              <w:rPr>
                <w:rFonts w:ascii="Arial" w:hAnsi="Arial" w:cs="Arial"/>
              </w:rPr>
            </w:pPr>
          </w:p>
          <w:p w14:paraId="6C475C79" w14:textId="258D7A1C" w:rsidR="007A4E87" w:rsidRPr="00AD2241" w:rsidRDefault="008E770E" w:rsidP="008E770E">
            <w:pPr>
              <w:rPr>
                <w:rFonts w:ascii="Arial" w:hAnsi="Arial" w:cs="Arial"/>
              </w:rPr>
            </w:pPr>
            <w:r>
              <w:rPr>
                <w:rFonts w:ascii="Arial" w:hAnsi="Arial" w:cs="Arial"/>
              </w:rPr>
              <w:t>Central Supplier Database (CSD)</w:t>
            </w:r>
          </w:p>
        </w:tc>
        <w:tc>
          <w:tcPr>
            <w:tcW w:w="1440" w:type="dxa"/>
            <w:vAlign w:val="bottom"/>
          </w:tcPr>
          <w:p w14:paraId="08B37031" w14:textId="7F1BEAA3" w:rsidR="007A4E87" w:rsidRPr="00AD2241" w:rsidRDefault="008E770E" w:rsidP="008E770E">
            <w:pPr>
              <w:rPr>
                <w:rFonts w:ascii="Arial" w:hAnsi="Arial" w:cs="Arial"/>
              </w:rPr>
            </w:pPr>
            <w:r>
              <w:rPr>
                <w:rFonts w:ascii="Arial" w:hAnsi="Arial" w:cs="Arial"/>
              </w:rPr>
              <w:t>7</w:t>
            </w:r>
            <w:r w:rsidR="00184F28">
              <w:rPr>
                <w:rFonts w:ascii="Arial" w:hAnsi="Arial" w:cs="Arial"/>
              </w:rPr>
              <w:t>8</w:t>
            </w:r>
          </w:p>
        </w:tc>
      </w:tr>
      <w:tr w:rsidR="007A4E87" w:rsidRPr="00AD2241" w14:paraId="04136201" w14:textId="77777777" w:rsidTr="008E770E">
        <w:tc>
          <w:tcPr>
            <w:tcW w:w="918" w:type="dxa"/>
            <w:vAlign w:val="bottom"/>
          </w:tcPr>
          <w:p w14:paraId="37B2F9C1" w14:textId="2C5CCB03" w:rsidR="007A4E87" w:rsidRPr="00AD2241" w:rsidRDefault="008E770E" w:rsidP="008E770E">
            <w:pPr>
              <w:rPr>
                <w:rFonts w:ascii="Arial" w:hAnsi="Arial" w:cs="Arial"/>
              </w:rPr>
            </w:pPr>
            <w:r>
              <w:rPr>
                <w:rFonts w:ascii="Arial" w:hAnsi="Arial" w:cs="Arial"/>
              </w:rPr>
              <w:t>14.</w:t>
            </w:r>
          </w:p>
        </w:tc>
        <w:tc>
          <w:tcPr>
            <w:tcW w:w="8172" w:type="dxa"/>
            <w:vAlign w:val="bottom"/>
          </w:tcPr>
          <w:p w14:paraId="4413B4E7" w14:textId="77777777" w:rsidR="008E770E" w:rsidRDefault="008E770E" w:rsidP="008E770E">
            <w:pPr>
              <w:rPr>
                <w:rFonts w:ascii="Arial" w:hAnsi="Arial" w:cs="Arial"/>
              </w:rPr>
            </w:pPr>
          </w:p>
          <w:p w14:paraId="68243F5F" w14:textId="69001ADE" w:rsidR="007A4E87" w:rsidRPr="00AD2241" w:rsidRDefault="008E770E" w:rsidP="008E770E">
            <w:pPr>
              <w:rPr>
                <w:rFonts w:ascii="Arial" w:hAnsi="Arial" w:cs="Arial"/>
              </w:rPr>
            </w:pPr>
            <w:r>
              <w:rPr>
                <w:rFonts w:ascii="Arial" w:hAnsi="Arial" w:cs="Arial"/>
              </w:rPr>
              <w:t>Municipal Account or Lease agreement</w:t>
            </w:r>
          </w:p>
        </w:tc>
        <w:tc>
          <w:tcPr>
            <w:tcW w:w="1440" w:type="dxa"/>
            <w:vAlign w:val="bottom"/>
          </w:tcPr>
          <w:p w14:paraId="51A00CAE" w14:textId="2AAFCFF1" w:rsidR="007A4E87" w:rsidRPr="00AD2241" w:rsidRDefault="00184F28" w:rsidP="008E770E">
            <w:pPr>
              <w:rPr>
                <w:rFonts w:ascii="Arial" w:hAnsi="Arial" w:cs="Arial"/>
              </w:rPr>
            </w:pPr>
            <w:r>
              <w:rPr>
                <w:rFonts w:ascii="Arial" w:hAnsi="Arial" w:cs="Arial"/>
              </w:rPr>
              <w:t>79</w:t>
            </w:r>
          </w:p>
        </w:tc>
      </w:tr>
      <w:tr w:rsidR="007A4E87" w:rsidRPr="00AD2241" w14:paraId="14E3CBCA" w14:textId="77777777" w:rsidTr="008E770E">
        <w:tc>
          <w:tcPr>
            <w:tcW w:w="918" w:type="dxa"/>
            <w:vAlign w:val="bottom"/>
          </w:tcPr>
          <w:p w14:paraId="76087423" w14:textId="3EB7BE98" w:rsidR="007A4E87" w:rsidRPr="00AD2241" w:rsidRDefault="008E770E" w:rsidP="008E770E">
            <w:pPr>
              <w:rPr>
                <w:rFonts w:ascii="Arial" w:hAnsi="Arial" w:cs="Arial"/>
              </w:rPr>
            </w:pPr>
            <w:r>
              <w:rPr>
                <w:rFonts w:ascii="Arial" w:hAnsi="Arial" w:cs="Arial"/>
              </w:rPr>
              <w:t>15</w:t>
            </w:r>
          </w:p>
        </w:tc>
        <w:tc>
          <w:tcPr>
            <w:tcW w:w="8172" w:type="dxa"/>
            <w:vAlign w:val="bottom"/>
          </w:tcPr>
          <w:p w14:paraId="52CD4EE1" w14:textId="77777777" w:rsidR="008E770E" w:rsidRDefault="008E770E" w:rsidP="008E770E">
            <w:pPr>
              <w:rPr>
                <w:rFonts w:ascii="Arial" w:hAnsi="Arial" w:cs="Arial"/>
              </w:rPr>
            </w:pPr>
          </w:p>
          <w:p w14:paraId="3D5C61DE" w14:textId="430FDE3B" w:rsidR="007A4E87" w:rsidRPr="00AD2241" w:rsidRDefault="008E770E" w:rsidP="008E770E">
            <w:pPr>
              <w:rPr>
                <w:rFonts w:ascii="Arial" w:hAnsi="Arial" w:cs="Arial"/>
              </w:rPr>
            </w:pPr>
            <w:r>
              <w:rPr>
                <w:rFonts w:ascii="Arial" w:hAnsi="Arial" w:cs="Arial"/>
              </w:rPr>
              <w:t>Broad-Based Black Economic Empowerment</w:t>
            </w:r>
          </w:p>
        </w:tc>
        <w:tc>
          <w:tcPr>
            <w:tcW w:w="1440" w:type="dxa"/>
            <w:vAlign w:val="bottom"/>
          </w:tcPr>
          <w:p w14:paraId="1C2364EE" w14:textId="4A97B809" w:rsidR="007A4E87" w:rsidRPr="00AD2241" w:rsidRDefault="008E770E" w:rsidP="008E770E">
            <w:pPr>
              <w:rPr>
                <w:rFonts w:ascii="Arial" w:hAnsi="Arial" w:cs="Arial"/>
              </w:rPr>
            </w:pPr>
            <w:r>
              <w:rPr>
                <w:rFonts w:ascii="Arial" w:hAnsi="Arial" w:cs="Arial"/>
              </w:rPr>
              <w:t>8</w:t>
            </w:r>
            <w:r w:rsidR="00184F28">
              <w:rPr>
                <w:rFonts w:ascii="Arial" w:hAnsi="Arial" w:cs="Arial"/>
              </w:rPr>
              <w:t>0</w:t>
            </w:r>
          </w:p>
        </w:tc>
      </w:tr>
      <w:tr w:rsidR="00AD2241" w:rsidRPr="00AD2241" w14:paraId="5AEA2191" w14:textId="77777777" w:rsidTr="008E770E">
        <w:tc>
          <w:tcPr>
            <w:tcW w:w="918" w:type="dxa"/>
            <w:vAlign w:val="bottom"/>
          </w:tcPr>
          <w:p w14:paraId="1BC95252" w14:textId="77777777" w:rsidR="00AD2241" w:rsidRPr="00AD2241" w:rsidRDefault="00AD2241" w:rsidP="008E770E">
            <w:pPr>
              <w:rPr>
                <w:rFonts w:ascii="Arial" w:hAnsi="Arial" w:cs="Arial"/>
              </w:rPr>
            </w:pPr>
          </w:p>
          <w:p w14:paraId="1567D893" w14:textId="2C9F38F5" w:rsidR="00AD2241" w:rsidRPr="00AD2241" w:rsidRDefault="00AD2241" w:rsidP="008E770E">
            <w:pPr>
              <w:rPr>
                <w:rFonts w:ascii="Arial" w:hAnsi="Arial" w:cs="Arial"/>
              </w:rPr>
            </w:pPr>
            <w:r w:rsidRPr="00AD2241">
              <w:rPr>
                <w:rFonts w:ascii="Arial" w:hAnsi="Arial" w:cs="Arial"/>
              </w:rPr>
              <w:t>1</w:t>
            </w:r>
            <w:r w:rsidR="008E770E">
              <w:rPr>
                <w:rFonts w:ascii="Arial" w:hAnsi="Arial" w:cs="Arial"/>
              </w:rPr>
              <w:t>6</w:t>
            </w:r>
            <w:r w:rsidRPr="00AD2241">
              <w:rPr>
                <w:rFonts w:ascii="Arial" w:hAnsi="Arial" w:cs="Arial"/>
              </w:rPr>
              <w:t>.</w:t>
            </w:r>
          </w:p>
        </w:tc>
        <w:tc>
          <w:tcPr>
            <w:tcW w:w="8172" w:type="dxa"/>
            <w:vAlign w:val="bottom"/>
          </w:tcPr>
          <w:p w14:paraId="43B2C202" w14:textId="77777777" w:rsidR="00AD2241" w:rsidRPr="00AD2241" w:rsidRDefault="00AD2241" w:rsidP="008E770E">
            <w:pPr>
              <w:spacing w:after="160"/>
              <w:rPr>
                <w:rFonts w:ascii="Arial" w:eastAsia="Calibri" w:hAnsi="Arial" w:cs="Arial"/>
                <w:lang w:val="en-ZA"/>
              </w:rPr>
            </w:pPr>
            <w:r w:rsidRPr="00AD2241">
              <w:rPr>
                <w:rFonts w:ascii="Arial" w:eastAsia="Calibri" w:hAnsi="Arial" w:cs="Arial"/>
                <w:lang w:val="en-ZA"/>
              </w:rPr>
              <w:t xml:space="preserve">Sworn affidavit – B-BEE Exempted Micro Enterprise </w:t>
            </w:r>
          </w:p>
        </w:tc>
        <w:tc>
          <w:tcPr>
            <w:tcW w:w="1440" w:type="dxa"/>
            <w:vAlign w:val="bottom"/>
          </w:tcPr>
          <w:p w14:paraId="6D43BE58" w14:textId="28B2508D" w:rsidR="00AD2241" w:rsidRPr="00AD2241" w:rsidRDefault="008E770E" w:rsidP="008E770E">
            <w:pPr>
              <w:rPr>
                <w:rFonts w:ascii="Arial" w:hAnsi="Arial" w:cs="Arial"/>
              </w:rPr>
            </w:pPr>
            <w:r>
              <w:rPr>
                <w:rFonts w:ascii="Arial" w:hAnsi="Arial" w:cs="Arial"/>
              </w:rPr>
              <w:t>8</w:t>
            </w:r>
            <w:r w:rsidR="00184F28">
              <w:rPr>
                <w:rFonts w:ascii="Arial" w:hAnsi="Arial" w:cs="Arial"/>
              </w:rPr>
              <w:t>1</w:t>
            </w:r>
          </w:p>
        </w:tc>
      </w:tr>
      <w:tr w:rsidR="00AD2241" w:rsidRPr="00AD2241" w14:paraId="3D2DF310" w14:textId="77777777" w:rsidTr="008E770E">
        <w:tc>
          <w:tcPr>
            <w:tcW w:w="918" w:type="dxa"/>
            <w:vAlign w:val="bottom"/>
          </w:tcPr>
          <w:p w14:paraId="63168B38" w14:textId="77777777" w:rsidR="00AD2241" w:rsidRPr="00AD2241" w:rsidRDefault="00AD2241" w:rsidP="008E770E">
            <w:pPr>
              <w:rPr>
                <w:rFonts w:ascii="Arial" w:hAnsi="Arial" w:cs="Arial"/>
              </w:rPr>
            </w:pPr>
          </w:p>
          <w:p w14:paraId="72E7D17C" w14:textId="307CEB19" w:rsidR="00AD2241" w:rsidRPr="00AD2241" w:rsidRDefault="00AD2241" w:rsidP="008E770E">
            <w:pPr>
              <w:rPr>
                <w:rFonts w:ascii="Arial" w:hAnsi="Arial" w:cs="Arial"/>
              </w:rPr>
            </w:pPr>
            <w:r w:rsidRPr="00AD2241">
              <w:rPr>
                <w:rFonts w:ascii="Arial" w:hAnsi="Arial" w:cs="Arial"/>
              </w:rPr>
              <w:t>1</w:t>
            </w:r>
            <w:r w:rsidR="008E770E">
              <w:rPr>
                <w:rFonts w:ascii="Arial" w:hAnsi="Arial" w:cs="Arial"/>
              </w:rPr>
              <w:t>7</w:t>
            </w:r>
            <w:r w:rsidRPr="00AD2241">
              <w:rPr>
                <w:rFonts w:ascii="Arial" w:hAnsi="Arial" w:cs="Arial"/>
              </w:rPr>
              <w:t>.</w:t>
            </w:r>
          </w:p>
        </w:tc>
        <w:tc>
          <w:tcPr>
            <w:tcW w:w="8172" w:type="dxa"/>
            <w:vAlign w:val="bottom"/>
          </w:tcPr>
          <w:p w14:paraId="720EE238" w14:textId="77777777" w:rsidR="00AD2241" w:rsidRPr="00AD2241" w:rsidRDefault="00AD2241" w:rsidP="008E770E">
            <w:pPr>
              <w:spacing w:after="160"/>
              <w:rPr>
                <w:rFonts w:ascii="Arial" w:eastAsia="Calibri" w:hAnsi="Arial" w:cs="Arial"/>
                <w:lang w:val="en-ZA"/>
              </w:rPr>
            </w:pPr>
            <w:r w:rsidRPr="00AD2241">
              <w:rPr>
                <w:rFonts w:ascii="Arial" w:hAnsi="Arial" w:cs="Arial"/>
                <w:bCs/>
                <w:lang w:val="en-ZA"/>
              </w:rPr>
              <w:t>Sworn affidavit – B-BBEE Qualifying Small Enterprise</w:t>
            </w:r>
          </w:p>
        </w:tc>
        <w:tc>
          <w:tcPr>
            <w:tcW w:w="1440" w:type="dxa"/>
            <w:vAlign w:val="bottom"/>
          </w:tcPr>
          <w:p w14:paraId="1953C15E" w14:textId="7CFF7059" w:rsidR="00AD2241" w:rsidRPr="00AD2241" w:rsidRDefault="008E770E" w:rsidP="008E770E">
            <w:pPr>
              <w:rPr>
                <w:rFonts w:ascii="Arial" w:hAnsi="Arial" w:cs="Arial"/>
              </w:rPr>
            </w:pPr>
            <w:r>
              <w:rPr>
                <w:rFonts w:ascii="Arial" w:hAnsi="Arial" w:cs="Arial"/>
              </w:rPr>
              <w:t>8</w:t>
            </w:r>
            <w:r w:rsidR="00184F28">
              <w:rPr>
                <w:rFonts w:ascii="Arial" w:hAnsi="Arial" w:cs="Arial"/>
              </w:rPr>
              <w:t>2</w:t>
            </w:r>
            <w:r>
              <w:rPr>
                <w:rFonts w:ascii="Arial" w:hAnsi="Arial" w:cs="Arial"/>
              </w:rPr>
              <w:t xml:space="preserve"> - 8</w:t>
            </w:r>
            <w:r w:rsidR="00184F28">
              <w:rPr>
                <w:rFonts w:ascii="Arial" w:hAnsi="Arial" w:cs="Arial"/>
              </w:rPr>
              <w:t>3</w:t>
            </w:r>
          </w:p>
        </w:tc>
      </w:tr>
      <w:tr w:rsidR="00AD2241" w:rsidRPr="00AD2241" w14:paraId="662B5428" w14:textId="77777777" w:rsidTr="008E770E">
        <w:trPr>
          <w:trHeight w:val="217"/>
        </w:trPr>
        <w:tc>
          <w:tcPr>
            <w:tcW w:w="918" w:type="dxa"/>
            <w:vAlign w:val="bottom"/>
          </w:tcPr>
          <w:p w14:paraId="26D28455" w14:textId="77777777" w:rsidR="00AD2241" w:rsidRPr="00AD2241" w:rsidRDefault="00AD2241" w:rsidP="008E770E">
            <w:pPr>
              <w:rPr>
                <w:rFonts w:ascii="Arial" w:hAnsi="Arial" w:cs="Arial"/>
              </w:rPr>
            </w:pPr>
          </w:p>
          <w:p w14:paraId="752B6A59" w14:textId="036717EF" w:rsidR="00AD2241" w:rsidRPr="00AD2241" w:rsidRDefault="00AD2241" w:rsidP="008E770E">
            <w:pPr>
              <w:rPr>
                <w:rFonts w:ascii="Arial" w:hAnsi="Arial" w:cs="Arial"/>
              </w:rPr>
            </w:pPr>
            <w:r w:rsidRPr="00AD2241">
              <w:rPr>
                <w:rFonts w:ascii="Arial" w:hAnsi="Arial" w:cs="Arial"/>
              </w:rPr>
              <w:t>1</w:t>
            </w:r>
            <w:r w:rsidR="008E770E">
              <w:rPr>
                <w:rFonts w:ascii="Arial" w:hAnsi="Arial" w:cs="Arial"/>
              </w:rPr>
              <w:t>8</w:t>
            </w:r>
            <w:r w:rsidRPr="00AD2241">
              <w:rPr>
                <w:rFonts w:ascii="Arial" w:hAnsi="Arial" w:cs="Arial"/>
              </w:rPr>
              <w:t>.</w:t>
            </w:r>
          </w:p>
        </w:tc>
        <w:tc>
          <w:tcPr>
            <w:tcW w:w="8172" w:type="dxa"/>
            <w:vAlign w:val="bottom"/>
          </w:tcPr>
          <w:p w14:paraId="1D9BBE63" w14:textId="77777777" w:rsidR="00AD2241" w:rsidRPr="00AD2241" w:rsidRDefault="00AD2241" w:rsidP="008E770E">
            <w:pPr>
              <w:rPr>
                <w:rFonts w:ascii="Arial" w:hAnsi="Arial" w:cs="Arial"/>
              </w:rPr>
            </w:pPr>
          </w:p>
          <w:p w14:paraId="7AE39EB9" w14:textId="77777777" w:rsidR="00AD2241" w:rsidRPr="00AD2241" w:rsidRDefault="00AD2241" w:rsidP="008E770E">
            <w:pPr>
              <w:rPr>
                <w:rFonts w:ascii="Arial" w:hAnsi="Arial" w:cs="Arial"/>
              </w:rPr>
            </w:pPr>
            <w:r w:rsidRPr="00AD2241">
              <w:rPr>
                <w:rFonts w:ascii="Arial" w:hAnsi="Arial" w:cs="Arial"/>
              </w:rPr>
              <w:t>Bid Checklist</w:t>
            </w:r>
          </w:p>
        </w:tc>
        <w:tc>
          <w:tcPr>
            <w:tcW w:w="1440" w:type="dxa"/>
            <w:vAlign w:val="bottom"/>
          </w:tcPr>
          <w:p w14:paraId="2BA7F9EA" w14:textId="0F7ADECB" w:rsidR="00AD2241" w:rsidRPr="00AD2241" w:rsidRDefault="008E770E" w:rsidP="008E770E">
            <w:pPr>
              <w:rPr>
                <w:rFonts w:ascii="Arial" w:hAnsi="Arial" w:cs="Arial"/>
              </w:rPr>
            </w:pPr>
            <w:r>
              <w:rPr>
                <w:rFonts w:ascii="Arial" w:hAnsi="Arial" w:cs="Arial"/>
              </w:rPr>
              <w:t>8</w:t>
            </w:r>
            <w:r w:rsidR="00184F28">
              <w:rPr>
                <w:rFonts w:ascii="Arial" w:hAnsi="Arial" w:cs="Arial"/>
              </w:rPr>
              <w:t>4</w:t>
            </w:r>
            <w:r>
              <w:rPr>
                <w:rFonts w:ascii="Arial" w:hAnsi="Arial" w:cs="Arial"/>
              </w:rPr>
              <w:t xml:space="preserve"> </w:t>
            </w:r>
            <w:r w:rsidR="00184F28">
              <w:rPr>
                <w:rFonts w:ascii="Arial" w:hAnsi="Arial" w:cs="Arial"/>
              </w:rPr>
              <w:t>–</w:t>
            </w:r>
            <w:r>
              <w:rPr>
                <w:rFonts w:ascii="Arial" w:hAnsi="Arial" w:cs="Arial"/>
              </w:rPr>
              <w:t xml:space="preserve"> 8</w:t>
            </w:r>
            <w:r w:rsidR="00184F28">
              <w:rPr>
                <w:rFonts w:ascii="Arial" w:hAnsi="Arial" w:cs="Arial"/>
              </w:rPr>
              <w:t>5</w:t>
            </w:r>
          </w:p>
        </w:tc>
      </w:tr>
    </w:tbl>
    <w:p w14:paraId="27486DAE" w14:textId="77777777" w:rsidR="00AD2241" w:rsidRPr="00AD2241" w:rsidRDefault="00AD2241" w:rsidP="00AD2241">
      <w:pPr>
        <w:overflowPunct w:val="0"/>
        <w:autoSpaceDE w:val="0"/>
        <w:autoSpaceDN w:val="0"/>
        <w:adjustRightInd w:val="0"/>
        <w:spacing w:line="240" w:lineRule="auto"/>
        <w:textAlignment w:val="baseline"/>
        <w:rPr>
          <w:rFonts w:ascii="Arial Narrow" w:eastAsia="Times New Roman" w:hAnsi="Arial Narrow" w:cs="Times New Roman"/>
        </w:rPr>
      </w:pPr>
    </w:p>
    <w:p w14:paraId="20A47C50" w14:textId="77777777" w:rsidR="00AD2241" w:rsidRPr="00AD2241" w:rsidRDefault="00AD2241" w:rsidP="00AD2241">
      <w:pPr>
        <w:overflowPunct w:val="0"/>
        <w:autoSpaceDE w:val="0"/>
        <w:autoSpaceDN w:val="0"/>
        <w:adjustRightInd w:val="0"/>
        <w:spacing w:line="240" w:lineRule="auto"/>
        <w:textAlignment w:val="baseline"/>
        <w:rPr>
          <w:rFonts w:ascii="Arial Narrow" w:eastAsia="Times New Roman" w:hAnsi="Arial Narrow" w:cs="Times New Roman"/>
        </w:rPr>
      </w:pPr>
    </w:p>
    <w:p w14:paraId="6141C335" w14:textId="77777777" w:rsidR="00AD2241" w:rsidRPr="00AD2241" w:rsidRDefault="00AD2241" w:rsidP="00AD2241">
      <w:pPr>
        <w:overflowPunct w:val="0"/>
        <w:autoSpaceDE w:val="0"/>
        <w:autoSpaceDN w:val="0"/>
        <w:adjustRightInd w:val="0"/>
        <w:spacing w:line="240" w:lineRule="auto"/>
        <w:textAlignment w:val="baseline"/>
        <w:rPr>
          <w:rFonts w:ascii="Arial Narrow" w:eastAsia="Times New Roman" w:hAnsi="Arial Narrow" w:cs="Times New Roman"/>
        </w:rPr>
      </w:pPr>
    </w:p>
    <w:p w14:paraId="32EAA04C" w14:textId="77777777" w:rsidR="00AD2241" w:rsidRPr="00AD2241" w:rsidRDefault="00AD2241" w:rsidP="00AD2241">
      <w:pPr>
        <w:overflowPunct w:val="0"/>
        <w:autoSpaceDE w:val="0"/>
        <w:autoSpaceDN w:val="0"/>
        <w:adjustRightInd w:val="0"/>
        <w:spacing w:line="240" w:lineRule="auto"/>
        <w:textAlignment w:val="baseline"/>
        <w:rPr>
          <w:rFonts w:ascii="Arial Narrow" w:eastAsia="Times New Roman" w:hAnsi="Arial Narrow" w:cs="Times New Roman"/>
        </w:rPr>
      </w:pPr>
    </w:p>
    <w:p w14:paraId="6E14477E" w14:textId="77777777" w:rsidR="00AD2241" w:rsidRPr="00AD2241" w:rsidRDefault="00AD2241" w:rsidP="00AD2241">
      <w:pPr>
        <w:overflowPunct w:val="0"/>
        <w:autoSpaceDE w:val="0"/>
        <w:autoSpaceDN w:val="0"/>
        <w:adjustRightInd w:val="0"/>
        <w:spacing w:line="240" w:lineRule="auto"/>
        <w:textAlignment w:val="baseline"/>
        <w:rPr>
          <w:rFonts w:ascii="Arial Narrow" w:eastAsia="Times New Roman" w:hAnsi="Arial Narrow" w:cs="Times New Roman"/>
        </w:rPr>
      </w:pPr>
    </w:p>
    <w:p w14:paraId="1B079C58" w14:textId="77777777" w:rsidR="00AD2241" w:rsidRPr="00AD2241" w:rsidRDefault="00AD2241" w:rsidP="00AD2241">
      <w:pPr>
        <w:overflowPunct w:val="0"/>
        <w:autoSpaceDE w:val="0"/>
        <w:autoSpaceDN w:val="0"/>
        <w:adjustRightInd w:val="0"/>
        <w:spacing w:line="240" w:lineRule="auto"/>
        <w:textAlignment w:val="baseline"/>
        <w:rPr>
          <w:rFonts w:ascii="Arial Narrow" w:eastAsia="Times New Roman" w:hAnsi="Arial Narrow" w:cs="Times New Roman"/>
        </w:rPr>
      </w:pPr>
    </w:p>
    <w:p w14:paraId="0E05A148" w14:textId="77777777" w:rsidR="00AD2241" w:rsidRPr="00AD2241" w:rsidRDefault="00AD2241" w:rsidP="00AD2241">
      <w:pPr>
        <w:overflowPunct w:val="0"/>
        <w:autoSpaceDE w:val="0"/>
        <w:autoSpaceDN w:val="0"/>
        <w:adjustRightInd w:val="0"/>
        <w:spacing w:line="240" w:lineRule="auto"/>
        <w:textAlignment w:val="baseline"/>
        <w:rPr>
          <w:rFonts w:ascii="Arial Narrow" w:eastAsia="Times New Roman" w:hAnsi="Arial Narrow" w:cs="Times New Roman"/>
        </w:rPr>
      </w:pPr>
    </w:p>
    <w:p w14:paraId="0908FB4F" w14:textId="77777777" w:rsidR="00AD2241" w:rsidRPr="00AD2241" w:rsidRDefault="00AD2241" w:rsidP="00AD2241">
      <w:pPr>
        <w:overflowPunct w:val="0"/>
        <w:autoSpaceDE w:val="0"/>
        <w:autoSpaceDN w:val="0"/>
        <w:adjustRightInd w:val="0"/>
        <w:spacing w:line="240" w:lineRule="auto"/>
        <w:textAlignment w:val="baseline"/>
        <w:rPr>
          <w:rFonts w:ascii="Arial Narrow" w:eastAsia="Times New Roman" w:hAnsi="Arial Narrow" w:cs="Times New Roman"/>
        </w:rPr>
      </w:pPr>
    </w:p>
    <w:p w14:paraId="389DC95C" w14:textId="77777777" w:rsidR="00AD2241" w:rsidRPr="00AD2241" w:rsidRDefault="00AD2241" w:rsidP="00AD2241">
      <w:pPr>
        <w:overflowPunct w:val="0"/>
        <w:autoSpaceDE w:val="0"/>
        <w:autoSpaceDN w:val="0"/>
        <w:adjustRightInd w:val="0"/>
        <w:spacing w:line="240" w:lineRule="auto"/>
        <w:textAlignment w:val="baseline"/>
        <w:rPr>
          <w:rFonts w:ascii="Arial Narrow" w:eastAsia="Times New Roman" w:hAnsi="Arial Narrow" w:cs="Times New Roman"/>
        </w:rPr>
      </w:pPr>
    </w:p>
    <w:p w14:paraId="1842A916" w14:textId="77777777" w:rsidR="00AD2241" w:rsidRDefault="00AD2241" w:rsidP="00AD2241">
      <w:pPr>
        <w:overflowPunct w:val="0"/>
        <w:autoSpaceDE w:val="0"/>
        <w:autoSpaceDN w:val="0"/>
        <w:adjustRightInd w:val="0"/>
        <w:spacing w:line="240" w:lineRule="auto"/>
        <w:textAlignment w:val="baseline"/>
        <w:rPr>
          <w:rFonts w:ascii="Arial Narrow" w:eastAsia="Times New Roman" w:hAnsi="Arial Narrow" w:cs="Times New Roman"/>
        </w:rPr>
      </w:pPr>
    </w:p>
    <w:p w14:paraId="19F0F11B" w14:textId="77777777" w:rsidR="00AD2241" w:rsidRDefault="00AD2241" w:rsidP="00AD2241">
      <w:pPr>
        <w:overflowPunct w:val="0"/>
        <w:autoSpaceDE w:val="0"/>
        <w:autoSpaceDN w:val="0"/>
        <w:adjustRightInd w:val="0"/>
        <w:spacing w:line="240" w:lineRule="auto"/>
        <w:textAlignment w:val="baseline"/>
        <w:rPr>
          <w:rFonts w:ascii="Arial Narrow" w:eastAsia="Times New Roman" w:hAnsi="Arial Narrow" w:cs="Times New Roman"/>
        </w:rPr>
      </w:pPr>
    </w:p>
    <w:p w14:paraId="62A46137" w14:textId="77777777" w:rsidR="00B01284" w:rsidRDefault="00B01284" w:rsidP="00AD2241">
      <w:pPr>
        <w:overflowPunct w:val="0"/>
        <w:autoSpaceDE w:val="0"/>
        <w:autoSpaceDN w:val="0"/>
        <w:adjustRightInd w:val="0"/>
        <w:spacing w:line="240" w:lineRule="auto"/>
        <w:textAlignment w:val="baseline"/>
        <w:rPr>
          <w:rFonts w:ascii="Arial Narrow" w:eastAsia="Times New Roman" w:hAnsi="Arial Narrow" w:cs="Times New Roman"/>
        </w:rPr>
      </w:pPr>
    </w:p>
    <w:p w14:paraId="4D64C59A" w14:textId="77777777" w:rsidR="00B01284" w:rsidRDefault="00B01284" w:rsidP="00AD2241">
      <w:pPr>
        <w:overflowPunct w:val="0"/>
        <w:autoSpaceDE w:val="0"/>
        <w:autoSpaceDN w:val="0"/>
        <w:adjustRightInd w:val="0"/>
        <w:spacing w:line="240" w:lineRule="auto"/>
        <w:textAlignment w:val="baseline"/>
        <w:rPr>
          <w:rFonts w:ascii="Arial Narrow" w:eastAsia="Times New Roman" w:hAnsi="Arial Narrow" w:cs="Times New Roman"/>
        </w:rPr>
      </w:pPr>
    </w:p>
    <w:p w14:paraId="5F2478CA" w14:textId="77777777" w:rsidR="00B01284" w:rsidRDefault="00B01284" w:rsidP="00AD2241">
      <w:pPr>
        <w:overflowPunct w:val="0"/>
        <w:autoSpaceDE w:val="0"/>
        <w:autoSpaceDN w:val="0"/>
        <w:adjustRightInd w:val="0"/>
        <w:spacing w:line="240" w:lineRule="auto"/>
        <w:textAlignment w:val="baseline"/>
        <w:rPr>
          <w:rFonts w:ascii="Arial Narrow" w:eastAsia="Times New Roman" w:hAnsi="Arial Narrow" w:cs="Times New Roman"/>
        </w:rPr>
      </w:pPr>
    </w:p>
    <w:p w14:paraId="5A6F4F23" w14:textId="5F200855" w:rsidR="00AD2241" w:rsidRPr="00AD2241" w:rsidRDefault="00AD2241" w:rsidP="00AD2241">
      <w:pPr>
        <w:overflowPunct w:val="0"/>
        <w:autoSpaceDE w:val="0"/>
        <w:autoSpaceDN w:val="0"/>
        <w:adjustRightInd w:val="0"/>
        <w:spacing w:line="240" w:lineRule="auto"/>
        <w:textAlignment w:val="baseline"/>
        <w:rPr>
          <w:rFonts w:ascii="Arial Narrow" w:eastAsia="Times New Roman" w:hAnsi="Arial Narrow" w:cs="Times New Roman"/>
        </w:rPr>
      </w:pPr>
    </w:p>
    <w:p w14:paraId="7B3BE374" w14:textId="77777777" w:rsidR="00AD2241" w:rsidRPr="00AD2241" w:rsidRDefault="00AD2241" w:rsidP="00AD2241">
      <w:pPr>
        <w:overflowPunct w:val="0"/>
        <w:autoSpaceDE w:val="0"/>
        <w:autoSpaceDN w:val="0"/>
        <w:adjustRightInd w:val="0"/>
        <w:spacing w:line="240" w:lineRule="auto"/>
        <w:jc w:val="center"/>
        <w:textAlignment w:val="baseline"/>
        <w:rPr>
          <w:rFonts w:ascii="Arial Narrow" w:eastAsia="Times New Roman" w:hAnsi="Arial Narrow" w:cs="Times New Roman"/>
          <w:b/>
        </w:rPr>
      </w:pPr>
      <w:r w:rsidRPr="00AD2241">
        <w:rPr>
          <w:rFonts w:ascii="Arial Narrow" w:eastAsia="Times New Roman" w:hAnsi="Arial Narrow" w:cs="Times New Roman"/>
          <w:b/>
        </w:rPr>
        <w:t>PART A</w:t>
      </w:r>
    </w:p>
    <w:p w14:paraId="4391CF01" w14:textId="77777777" w:rsidR="00AD2241" w:rsidRPr="00AD2241" w:rsidRDefault="00AD2241" w:rsidP="00AD2241">
      <w:pPr>
        <w:overflowPunct w:val="0"/>
        <w:autoSpaceDE w:val="0"/>
        <w:autoSpaceDN w:val="0"/>
        <w:adjustRightInd w:val="0"/>
        <w:spacing w:line="240" w:lineRule="auto"/>
        <w:textAlignment w:val="baseline"/>
        <w:rPr>
          <w:rFonts w:ascii="Arial Narrow" w:eastAsia="Times New Roman" w:hAnsi="Arial Narrow" w:cs="Times New Roman"/>
          <w:b/>
        </w:rPr>
      </w:pPr>
      <w:r w:rsidRPr="00AD2241">
        <w:rPr>
          <w:rFonts w:ascii="Arial Narrow" w:eastAsia="Times New Roman" w:hAnsi="Arial Narrow" w:cs="Times New Roman"/>
          <w:b/>
        </w:rPr>
        <w:t>INVITATION TO BID                                                                                                                                     SBD 1</w:t>
      </w:r>
    </w:p>
    <w:tbl>
      <w:tblPr>
        <w:tblW w:w="10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353"/>
        <w:gridCol w:w="2035"/>
        <w:gridCol w:w="267"/>
        <w:gridCol w:w="1172"/>
        <w:gridCol w:w="259"/>
        <w:gridCol w:w="59"/>
        <w:gridCol w:w="359"/>
        <w:gridCol w:w="173"/>
        <w:gridCol w:w="926"/>
        <w:gridCol w:w="350"/>
        <w:gridCol w:w="284"/>
        <w:gridCol w:w="1575"/>
        <w:gridCol w:w="983"/>
      </w:tblGrid>
      <w:tr w:rsidR="00AD2241" w:rsidRPr="00AD2241" w14:paraId="7F83F5EC" w14:textId="77777777" w:rsidTr="002E618A">
        <w:trPr>
          <w:trHeight w:val="204"/>
          <w:jc w:val="center"/>
        </w:trPr>
        <w:tc>
          <w:tcPr>
            <w:tcW w:w="10350" w:type="dxa"/>
            <w:gridSpan w:val="14"/>
            <w:shd w:val="clear" w:color="auto" w:fill="DDD9C3"/>
            <w:vAlign w:val="bottom"/>
          </w:tcPr>
          <w:p w14:paraId="4BBF2890" w14:textId="77777777" w:rsidR="00AD2241" w:rsidRPr="00AD2241" w:rsidRDefault="00AD2241" w:rsidP="00AD2241">
            <w:pPr>
              <w:tabs>
                <w:tab w:val="left" w:pos="720"/>
                <w:tab w:val="left" w:pos="1134"/>
                <w:tab w:val="left" w:pos="1944"/>
                <w:tab w:val="left" w:pos="3384"/>
                <w:tab w:val="left" w:pos="3744"/>
                <w:tab w:val="left" w:pos="4644"/>
                <w:tab w:val="left" w:pos="5760"/>
                <w:tab w:val="left" w:pos="7920"/>
              </w:tabs>
              <w:spacing w:after="200" w:line="276" w:lineRule="auto"/>
              <w:jc w:val="both"/>
              <w:rPr>
                <w:rFonts w:ascii="Arial Narrow" w:eastAsia="Times New Roman" w:hAnsi="Arial Narrow" w:cs="Times New Roman"/>
                <w:b/>
                <w:lang w:val="en-GB"/>
              </w:rPr>
            </w:pPr>
            <w:r w:rsidRPr="00AD2241">
              <w:rPr>
                <w:rFonts w:ascii="Arial Narrow" w:eastAsia="Times New Roman" w:hAnsi="Arial Narrow" w:cs="Times New Roman"/>
                <w:b/>
              </w:rPr>
              <w:t>YOU ARE HEREBY INVITED TO BID FOR REQUIREMENTS OF WESTOL TVET COLLEGE</w:t>
            </w:r>
          </w:p>
        </w:tc>
      </w:tr>
      <w:tr w:rsidR="00AD2241" w:rsidRPr="00AD2241" w14:paraId="61A921F5" w14:textId="77777777" w:rsidTr="00951FA7">
        <w:trPr>
          <w:trHeight w:val="522"/>
          <w:jc w:val="center"/>
        </w:trPr>
        <w:tc>
          <w:tcPr>
            <w:tcW w:w="1555" w:type="dxa"/>
            <w:shd w:val="clear" w:color="auto" w:fill="auto"/>
            <w:vAlign w:val="center"/>
          </w:tcPr>
          <w:p w14:paraId="047E683B" w14:textId="77777777" w:rsidR="00AD2241" w:rsidRPr="00AD2241" w:rsidRDefault="00AD2241" w:rsidP="00AD2241">
            <w:pPr>
              <w:tabs>
                <w:tab w:val="left" w:pos="720"/>
                <w:tab w:val="left" w:pos="1134"/>
                <w:tab w:val="left" w:pos="1944"/>
                <w:tab w:val="left" w:pos="3384"/>
                <w:tab w:val="left" w:pos="3744"/>
                <w:tab w:val="left" w:pos="4644"/>
                <w:tab w:val="left" w:pos="5760"/>
                <w:tab w:val="left" w:pos="7920"/>
              </w:tabs>
              <w:spacing w:after="200" w:line="276" w:lineRule="auto"/>
              <w:jc w:val="center"/>
              <w:rPr>
                <w:rFonts w:ascii="Arial Narrow" w:eastAsia="Times New Roman" w:hAnsi="Arial Narrow" w:cs="Times New Roman"/>
                <w:lang w:val="en-GB"/>
              </w:rPr>
            </w:pPr>
            <w:r w:rsidRPr="00AD2241">
              <w:rPr>
                <w:rFonts w:ascii="Arial Narrow" w:eastAsia="Times New Roman" w:hAnsi="Arial Narrow" w:cs="Times New Roman"/>
                <w:lang w:val="en-GB"/>
              </w:rPr>
              <w:t>BID NUMBER:</w:t>
            </w:r>
          </w:p>
        </w:tc>
        <w:tc>
          <w:tcPr>
            <w:tcW w:w="2388" w:type="dxa"/>
            <w:gridSpan w:val="2"/>
            <w:shd w:val="clear" w:color="auto" w:fill="auto"/>
            <w:vAlign w:val="center"/>
          </w:tcPr>
          <w:p w14:paraId="00715EE7" w14:textId="7EFD53EF" w:rsidR="00AD2241" w:rsidRPr="009C0163" w:rsidRDefault="00AD2241" w:rsidP="00AD2241">
            <w:pPr>
              <w:tabs>
                <w:tab w:val="left" w:pos="720"/>
                <w:tab w:val="left" w:pos="1134"/>
                <w:tab w:val="left" w:pos="1944"/>
                <w:tab w:val="left" w:pos="3384"/>
                <w:tab w:val="left" w:pos="3744"/>
                <w:tab w:val="left" w:pos="4644"/>
                <w:tab w:val="left" w:pos="5760"/>
                <w:tab w:val="left" w:pos="7920"/>
              </w:tabs>
              <w:spacing w:after="200" w:line="276" w:lineRule="auto"/>
              <w:jc w:val="center"/>
              <w:rPr>
                <w:rFonts w:ascii="Arial" w:eastAsia="Times New Roman" w:hAnsi="Arial" w:cs="Arial"/>
                <w:b/>
                <w:lang w:val="en-GB"/>
              </w:rPr>
            </w:pPr>
            <w:bookmarkStart w:id="7" w:name="_Hlk152056344"/>
            <w:r w:rsidRPr="009C0163">
              <w:rPr>
                <w:rFonts w:ascii="Arial" w:eastAsia="Times New Roman" w:hAnsi="Arial" w:cs="Arial"/>
                <w:b/>
                <w:lang w:val="en-ZA"/>
              </w:rPr>
              <w:t>WT2023/000</w:t>
            </w:r>
            <w:r w:rsidR="00F97707" w:rsidRPr="009C0163">
              <w:rPr>
                <w:rFonts w:ascii="Arial" w:eastAsia="Times New Roman" w:hAnsi="Arial" w:cs="Arial"/>
                <w:b/>
                <w:lang w:val="en-ZA"/>
              </w:rPr>
              <w:t>2</w:t>
            </w:r>
            <w:bookmarkEnd w:id="7"/>
          </w:p>
        </w:tc>
        <w:tc>
          <w:tcPr>
            <w:tcW w:w="2116" w:type="dxa"/>
            <w:gridSpan w:val="5"/>
            <w:shd w:val="clear" w:color="auto" w:fill="auto"/>
            <w:vAlign w:val="center"/>
          </w:tcPr>
          <w:p w14:paraId="185271A1" w14:textId="77777777" w:rsidR="00AD2241" w:rsidRPr="00AD2241" w:rsidRDefault="00AD2241" w:rsidP="00AD2241">
            <w:pPr>
              <w:tabs>
                <w:tab w:val="left" w:pos="720"/>
                <w:tab w:val="left" w:pos="1134"/>
                <w:tab w:val="left" w:pos="1944"/>
                <w:tab w:val="left" w:pos="3384"/>
                <w:tab w:val="left" w:pos="3744"/>
                <w:tab w:val="left" w:pos="4644"/>
                <w:tab w:val="left" w:pos="5760"/>
                <w:tab w:val="left" w:pos="7920"/>
              </w:tabs>
              <w:spacing w:after="200" w:line="276" w:lineRule="auto"/>
              <w:jc w:val="center"/>
              <w:rPr>
                <w:rFonts w:ascii="Arial" w:eastAsia="Times New Roman" w:hAnsi="Arial" w:cs="Arial"/>
                <w:b/>
                <w:lang w:val="en-GB"/>
              </w:rPr>
            </w:pPr>
            <w:r w:rsidRPr="00AD2241">
              <w:rPr>
                <w:rFonts w:ascii="Arial" w:eastAsia="Times New Roman" w:hAnsi="Arial" w:cs="Arial"/>
                <w:b/>
                <w:lang w:val="en-GB"/>
              </w:rPr>
              <w:t>CLOSING DATE:</w:t>
            </w:r>
          </w:p>
        </w:tc>
        <w:tc>
          <w:tcPr>
            <w:tcW w:w="1733" w:type="dxa"/>
            <w:gridSpan w:val="4"/>
            <w:shd w:val="clear" w:color="auto" w:fill="auto"/>
            <w:vAlign w:val="center"/>
          </w:tcPr>
          <w:p w14:paraId="2DDDD953" w14:textId="3BAB9530" w:rsidR="00AD2241" w:rsidRPr="00AD2241" w:rsidRDefault="00184F28" w:rsidP="00AD2241">
            <w:pPr>
              <w:tabs>
                <w:tab w:val="left" w:pos="720"/>
                <w:tab w:val="left" w:pos="1134"/>
                <w:tab w:val="left" w:pos="1944"/>
                <w:tab w:val="left" w:pos="3384"/>
                <w:tab w:val="left" w:pos="3744"/>
                <w:tab w:val="left" w:pos="4644"/>
                <w:tab w:val="left" w:pos="5760"/>
                <w:tab w:val="left" w:pos="7920"/>
              </w:tabs>
              <w:spacing w:after="200" w:line="276" w:lineRule="auto"/>
              <w:rPr>
                <w:rFonts w:ascii="Arial" w:eastAsia="Times New Roman" w:hAnsi="Arial" w:cs="Arial"/>
                <w:b/>
                <w:lang w:val="en-GB"/>
              </w:rPr>
            </w:pPr>
            <w:bookmarkStart w:id="8" w:name="_Hlk150447462"/>
            <w:r w:rsidRPr="009C0163">
              <w:rPr>
                <w:rFonts w:ascii="Arial" w:eastAsia="Times New Roman" w:hAnsi="Arial" w:cs="Arial"/>
                <w:b/>
                <w:lang w:val="en-GB"/>
              </w:rPr>
              <w:t>26 January</w:t>
            </w:r>
            <w:r w:rsidR="00AD2241" w:rsidRPr="009C0163">
              <w:rPr>
                <w:rFonts w:ascii="Arial" w:eastAsia="Times New Roman" w:hAnsi="Arial" w:cs="Arial"/>
                <w:b/>
                <w:lang w:val="en-GB"/>
              </w:rPr>
              <w:t xml:space="preserve"> 202</w:t>
            </w:r>
            <w:bookmarkEnd w:id="8"/>
            <w:r w:rsidRPr="009C0163">
              <w:rPr>
                <w:rFonts w:ascii="Arial" w:eastAsia="Times New Roman" w:hAnsi="Arial" w:cs="Arial"/>
                <w:b/>
                <w:lang w:val="en-GB"/>
              </w:rPr>
              <w:t>4</w:t>
            </w:r>
          </w:p>
        </w:tc>
        <w:tc>
          <w:tcPr>
            <w:tcW w:w="1575" w:type="dxa"/>
            <w:shd w:val="clear" w:color="auto" w:fill="auto"/>
            <w:vAlign w:val="center"/>
          </w:tcPr>
          <w:p w14:paraId="32E70E19" w14:textId="77777777" w:rsidR="00AD2241" w:rsidRPr="00AD2241" w:rsidRDefault="00AD2241" w:rsidP="00AD2241">
            <w:pPr>
              <w:tabs>
                <w:tab w:val="left" w:pos="720"/>
                <w:tab w:val="left" w:pos="1134"/>
                <w:tab w:val="left" w:pos="1944"/>
                <w:tab w:val="left" w:pos="3384"/>
                <w:tab w:val="left" w:pos="3744"/>
                <w:tab w:val="left" w:pos="4644"/>
                <w:tab w:val="left" w:pos="5760"/>
                <w:tab w:val="left" w:pos="7920"/>
              </w:tabs>
              <w:spacing w:after="200" w:line="276" w:lineRule="auto"/>
              <w:jc w:val="center"/>
              <w:rPr>
                <w:rFonts w:ascii="Arial" w:eastAsia="Times New Roman" w:hAnsi="Arial" w:cs="Arial"/>
                <w:b/>
                <w:lang w:val="en-GB"/>
              </w:rPr>
            </w:pPr>
            <w:r w:rsidRPr="00AD2241">
              <w:rPr>
                <w:rFonts w:ascii="Arial" w:eastAsia="Times New Roman" w:hAnsi="Arial" w:cs="Arial"/>
                <w:b/>
                <w:lang w:val="en-GB"/>
              </w:rPr>
              <w:t>CLOSING TIME:</w:t>
            </w:r>
          </w:p>
        </w:tc>
        <w:tc>
          <w:tcPr>
            <w:tcW w:w="983" w:type="dxa"/>
            <w:shd w:val="clear" w:color="auto" w:fill="auto"/>
            <w:vAlign w:val="center"/>
          </w:tcPr>
          <w:p w14:paraId="6514951B" w14:textId="77777777" w:rsidR="00AD2241" w:rsidRPr="00AD2241" w:rsidRDefault="00AD2241" w:rsidP="00AD2241">
            <w:pPr>
              <w:tabs>
                <w:tab w:val="left" w:pos="720"/>
                <w:tab w:val="left" w:pos="1134"/>
                <w:tab w:val="left" w:pos="1944"/>
                <w:tab w:val="left" w:pos="3384"/>
                <w:tab w:val="left" w:pos="3744"/>
                <w:tab w:val="left" w:pos="4644"/>
                <w:tab w:val="left" w:pos="5760"/>
                <w:tab w:val="left" w:pos="7920"/>
              </w:tabs>
              <w:spacing w:after="200" w:line="276" w:lineRule="auto"/>
              <w:jc w:val="center"/>
              <w:rPr>
                <w:rFonts w:ascii="Arial" w:eastAsia="Times New Roman" w:hAnsi="Arial" w:cs="Arial"/>
                <w:b/>
                <w:lang w:val="en-GB"/>
              </w:rPr>
            </w:pPr>
            <w:r w:rsidRPr="00AD2241">
              <w:rPr>
                <w:rFonts w:ascii="Arial" w:eastAsia="Times New Roman" w:hAnsi="Arial" w:cs="Arial"/>
                <w:b/>
                <w:lang w:val="en-GB"/>
              </w:rPr>
              <w:t>11:00</w:t>
            </w:r>
          </w:p>
        </w:tc>
      </w:tr>
      <w:tr w:rsidR="00AD2241" w:rsidRPr="00AD2241" w14:paraId="498309CE" w14:textId="77777777" w:rsidTr="002E618A">
        <w:trPr>
          <w:trHeight w:val="917"/>
          <w:jc w:val="center"/>
        </w:trPr>
        <w:tc>
          <w:tcPr>
            <w:tcW w:w="1555" w:type="dxa"/>
            <w:tcBorders>
              <w:bottom w:val="single" w:sz="4" w:space="0" w:color="auto"/>
            </w:tcBorders>
            <w:shd w:val="clear" w:color="auto" w:fill="auto"/>
            <w:vAlign w:val="bottom"/>
          </w:tcPr>
          <w:p w14:paraId="3088A0CD" w14:textId="77777777" w:rsidR="00AD2241" w:rsidRPr="00AD2241" w:rsidRDefault="00AD2241" w:rsidP="00AD2241">
            <w:pPr>
              <w:tabs>
                <w:tab w:val="left" w:pos="720"/>
                <w:tab w:val="left" w:pos="1134"/>
                <w:tab w:val="left" w:pos="1944"/>
                <w:tab w:val="left" w:pos="3384"/>
                <w:tab w:val="left" w:pos="3744"/>
                <w:tab w:val="left" w:pos="4644"/>
                <w:tab w:val="left" w:pos="5760"/>
                <w:tab w:val="left" w:pos="7920"/>
              </w:tabs>
              <w:spacing w:line="276" w:lineRule="auto"/>
              <w:jc w:val="both"/>
              <w:rPr>
                <w:rFonts w:ascii="Arial Narrow" w:eastAsia="Times New Roman" w:hAnsi="Arial Narrow" w:cs="Times New Roman"/>
                <w:lang w:val="en-GB"/>
              </w:rPr>
            </w:pPr>
            <w:r w:rsidRPr="00AD2241">
              <w:rPr>
                <w:rFonts w:ascii="Arial Narrow" w:eastAsia="Times New Roman" w:hAnsi="Arial Narrow" w:cs="Times New Roman"/>
                <w:lang w:val="en-GB"/>
              </w:rPr>
              <w:t>DESCRIPTION</w:t>
            </w:r>
          </w:p>
        </w:tc>
        <w:tc>
          <w:tcPr>
            <w:tcW w:w="8795" w:type="dxa"/>
            <w:gridSpan w:val="13"/>
            <w:tcBorders>
              <w:bottom w:val="single" w:sz="4" w:space="0" w:color="auto"/>
            </w:tcBorders>
            <w:shd w:val="clear" w:color="auto" w:fill="auto"/>
          </w:tcPr>
          <w:p w14:paraId="048DA86D" w14:textId="77777777" w:rsidR="00AD2241" w:rsidRPr="00AD2241" w:rsidRDefault="00AD2241" w:rsidP="00AD2241">
            <w:pPr>
              <w:spacing w:after="200" w:line="276" w:lineRule="auto"/>
              <w:jc w:val="both"/>
              <w:rPr>
                <w:rFonts w:ascii="Arial" w:eastAsia="Times New Roman" w:hAnsi="Arial" w:cs="Arial"/>
                <w:b/>
              </w:rPr>
            </w:pPr>
            <w:r w:rsidRPr="00AD2241">
              <w:rPr>
                <w:rFonts w:ascii="Arial" w:eastAsia="Times New Roman" w:hAnsi="Arial" w:cs="Arial"/>
                <w:b/>
                <w:bCs/>
                <w:lang w:val="en-GB"/>
              </w:rPr>
              <w:t>TENDERS ARE HEREBY INVITED FOR THE APPOINTMENT OF A SERVICE PROVIDER FOR THE MANUFACTURING AND DELIVERY OF STUDENT BAGS, RULERS, LANYARDS AND PENCIL CASES FOR A PERIOD OF THIRTY-SIX (36) MONTHS.</w:t>
            </w:r>
          </w:p>
        </w:tc>
      </w:tr>
      <w:tr w:rsidR="00AD2241" w:rsidRPr="00AD2241" w14:paraId="24D6DC66" w14:textId="77777777" w:rsidTr="002E618A">
        <w:trPr>
          <w:trHeight w:val="204"/>
          <w:jc w:val="center"/>
        </w:trPr>
        <w:tc>
          <w:tcPr>
            <w:tcW w:w="10350" w:type="dxa"/>
            <w:gridSpan w:val="14"/>
            <w:tcBorders>
              <w:bottom w:val="single" w:sz="4" w:space="0" w:color="auto"/>
            </w:tcBorders>
            <w:shd w:val="clear" w:color="auto" w:fill="DDD9C3"/>
            <w:vAlign w:val="bottom"/>
          </w:tcPr>
          <w:p w14:paraId="431C041E" w14:textId="77777777" w:rsidR="00AD2241" w:rsidRPr="00AD2241" w:rsidRDefault="00AD2241" w:rsidP="00AD2241">
            <w:pPr>
              <w:tabs>
                <w:tab w:val="left" w:pos="720"/>
                <w:tab w:val="left" w:pos="1134"/>
                <w:tab w:val="left" w:pos="1944"/>
                <w:tab w:val="left" w:pos="3384"/>
                <w:tab w:val="left" w:pos="3744"/>
                <w:tab w:val="left" w:pos="4644"/>
                <w:tab w:val="left" w:pos="5760"/>
                <w:tab w:val="left" w:pos="7920"/>
              </w:tabs>
              <w:spacing w:after="200" w:line="276" w:lineRule="auto"/>
              <w:jc w:val="both"/>
              <w:rPr>
                <w:rFonts w:ascii="Arial Narrow" w:eastAsia="Times New Roman" w:hAnsi="Arial Narrow" w:cs="Times New Roman"/>
                <w:lang w:val="en-GB"/>
              </w:rPr>
            </w:pPr>
            <w:r w:rsidRPr="00AD2241">
              <w:rPr>
                <w:rFonts w:ascii="Arial Narrow" w:eastAsia="Times New Roman" w:hAnsi="Arial Narrow" w:cs="Times New Roman"/>
                <w:b/>
                <w:lang w:val="en-GB"/>
              </w:rPr>
              <w:t>THE SUCCESSFUL BIDDER WILL BE REQUIRED TO FILL IN AND SIGN A WRITTEN CONTRACT FORM (MBD7).</w:t>
            </w:r>
          </w:p>
        </w:tc>
      </w:tr>
      <w:tr w:rsidR="00AD2241" w:rsidRPr="00AD2241" w14:paraId="3781541F" w14:textId="77777777" w:rsidTr="002E618A">
        <w:trPr>
          <w:trHeight w:val="508"/>
          <w:jc w:val="center"/>
        </w:trPr>
        <w:tc>
          <w:tcPr>
            <w:tcW w:w="5382" w:type="dxa"/>
            <w:gridSpan w:val="5"/>
            <w:tcBorders>
              <w:top w:val="single" w:sz="4" w:space="0" w:color="auto"/>
              <w:left w:val="nil"/>
              <w:bottom w:val="single" w:sz="4" w:space="0" w:color="auto"/>
              <w:right w:val="nil"/>
            </w:tcBorders>
            <w:shd w:val="clear" w:color="auto" w:fill="auto"/>
            <w:vAlign w:val="bottom"/>
          </w:tcPr>
          <w:p w14:paraId="61D2054D" w14:textId="77777777" w:rsidR="00AD2241" w:rsidRPr="00AD2241" w:rsidRDefault="00AD2241" w:rsidP="00AD2241">
            <w:pPr>
              <w:tabs>
                <w:tab w:val="left" w:pos="720"/>
                <w:tab w:val="left" w:pos="1134"/>
                <w:tab w:val="left" w:pos="1944"/>
                <w:tab w:val="left" w:pos="3384"/>
                <w:tab w:val="left" w:pos="3744"/>
                <w:tab w:val="left" w:pos="4644"/>
                <w:tab w:val="left" w:pos="5760"/>
                <w:tab w:val="left" w:pos="7920"/>
              </w:tabs>
              <w:spacing w:after="200" w:line="276" w:lineRule="auto"/>
              <w:jc w:val="both"/>
              <w:rPr>
                <w:rFonts w:ascii="Arial Narrow" w:eastAsia="Times New Roman" w:hAnsi="Arial Narrow" w:cs="Times New Roman"/>
                <w:lang w:val="en-GB"/>
              </w:rPr>
            </w:pPr>
            <w:r w:rsidRPr="00AD2241">
              <w:rPr>
                <w:rFonts w:ascii="Arial Narrow" w:eastAsia="Times New Roman" w:hAnsi="Arial Narrow" w:cs="Times New Roman"/>
                <w:lang w:val="en-GB"/>
              </w:rPr>
              <w:t xml:space="preserve">BID RESPONSE DOCUMENTS MAY BE DEPOSITED IN THE BID BOX SITUATED AT </w:t>
            </w:r>
            <w:r w:rsidRPr="00AD2241">
              <w:rPr>
                <w:rFonts w:ascii="Arial Narrow" w:eastAsia="Times New Roman" w:hAnsi="Arial Narrow" w:cs="Times New Roman"/>
                <w:i/>
                <w:lang w:val="en-GB"/>
              </w:rPr>
              <w:t>(STREET ADDRESS)</w:t>
            </w:r>
          </w:p>
        </w:tc>
        <w:tc>
          <w:tcPr>
            <w:tcW w:w="318" w:type="dxa"/>
            <w:gridSpan w:val="2"/>
            <w:tcBorders>
              <w:top w:val="single" w:sz="4" w:space="0" w:color="auto"/>
              <w:left w:val="nil"/>
              <w:bottom w:val="nil"/>
              <w:right w:val="nil"/>
            </w:tcBorders>
            <w:shd w:val="clear" w:color="auto" w:fill="auto"/>
            <w:vAlign w:val="center"/>
          </w:tcPr>
          <w:p w14:paraId="5122496B" w14:textId="77777777" w:rsidR="00AD2241" w:rsidRPr="00AD2241" w:rsidRDefault="00AD2241" w:rsidP="00AD2241">
            <w:pPr>
              <w:tabs>
                <w:tab w:val="left" w:pos="720"/>
                <w:tab w:val="left" w:pos="1134"/>
                <w:tab w:val="left" w:pos="1944"/>
                <w:tab w:val="left" w:pos="3384"/>
                <w:tab w:val="left" w:pos="3744"/>
                <w:tab w:val="left" w:pos="4644"/>
                <w:tab w:val="left" w:pos="5760"/>
                <w:tab w:val="left" w:pos="7920"/>
              </w:tabs>
              <w:spacing w:after="200" w:line="276" w:lineRule="auto"/>
              <w:jc w:val="center"/>
              <w:rPr>
                <w:rFonts w:ascii="Arial Narrow" w:eastAsia="Times New Roman" w:hAnsi="Arial Narrow" w:cs="Times New Roman"/>
                <w:b/>
                <w:lang w:val="en-GB"/>
              </w:rPr>
            </w:pPr>
          </w:p>
        </w:tc>
        <w:tc>
          <w:tcPr>
            <w:tcW w:w="4650" w:type="dxa"/>
            <w:gridSpan w:val="7"/>
            <w:tcBorders>
              <w:top w:val="single" w:sz="4" w:space="0" w:color="auto"/>
              <w:left w:val="nil"/>
              <w:bottom w:val="single" w:sz="4" w:space="0" w:color="auto"/>
              <w:right w:val="nil"/>
            </w:tcBorders>
            <w:shd w:val="clear" w:color="auto" w:fill="auto"/>
            <w:vAlign w:val="bottom"/>
          </w:tcPr>
          <w:p w14:paraId="2B675DAC" w14:textId="77777777" w:rsidR="00AD2241" w:rsidRPr="00AD2241" w:rsidRDefault="00AD2241" w:rsidP="00AD2241">
            <w:pPr>
              <w:tabs>
                <w:tab w:val="left" w:pos="720"/>
                <w:tab w:val="left" w:pos="1134"/>
                <w:tab w:val="left" w:pos="1944"/>
                <w:tab w:val="left" w:pos="3384"/>
                <w:tab w:val="left" w:pos="3744"/>
                <w:tab w:val="left" w:pos="4644"/>
                <w:tab w:val="left" w:pos="5640"/>
                <w:tab w:val="left" w:pos="5760"/>
                <w:tab w:val="left" w:pos="7920"/>
              </w:tabs>
              <w:spacing w:after="200" w:line="276" w:lineRule="auto"/>
              <w:jc w:val="both"/>
              <w:rPr>
                <w:rFonts w:ascii="Arial Narrow" w:eastAsia="Times New Roman" w:hAnsi="Arial Narrow" w:cs="Times New Roman"/>
                <w:lang w:val="en-GB"/>
              </w:rPr>
            </w:pPr>
          </w:p>
        </w:tc>
      </w:tr>
      <w:tr w:rsidR="00AD2241" w:rsidRPr="00AD2241" w14:paraId="414876FC" w14:textId="77777777" w:rsidTr="002E618A">
        <w:trPr>
          <w:trHeight w:val="378"/>
          <w:jc w:val="center"/>
        </w:trPr>
        <w:tc>
          <w:tcPr>
            <w:tcW w:w="10350" w:type="dxa"/>
            <w:gridSpan w:val="14"/>
            <w:tcBorders>
              <w:top w:val="single" w:sz="4" w:space="0" w:color="auto"/>
            </w:tcBorders>
            <w:shd w:val="clear" w:color="auto" w:fill="auto"/>
            <w:vAlign w:val="bottom"/>
          </w:tcPr>
          <w:p w14:paraId="7784EB6C" w14:textId="77777777" w:rsidR="00AD2241" w:rsidRPr="00AD2241" w:rsidRDefault="00AD2241" w:rsidP="00AD2241">
            <w:pPr>
              <w:tabs>
                <w:tab w:val="left" w:pos="720"/>
                <w:tab w:val="left" w:pos="1134"/>
                <w:tab w:val="left" w:pos="1944"/>
                <w:tab w:val="left" w:pos="3384"/>
                <w:tab w:val="left" w:pos="3744"/>
                <w:tab w:val="left" w:pos="4644"/>
                <w:tab w:val="left" w:pos="5760"/>
                <w:tab w:val="left" w:pos="7920"/>
              </w:tabs>
              <w:spacing w:after="200" w:line="276" w:lineRule="auto"/>
              <w:jc w:val="both"/>
              <w:rPr>
                <w:rFonts w:ascii="Arial Narrow" w:eastAsia="Times New Roman" w:hAnsi="Arial Narrow" w:cs="Times New Roman"/>
                <w:b/>
                <w:lang w:val="en-GB"/>
              </w:rPr>
            </w:pPr>
            <w:r w:rsidRPr="00AD2241">
              <w:rPr>
                <w:rFonts w:ascii="Arial Narrow" w:eastAsia="Times New Roman" w:hAnsi="Arial Narrow" w:cs="Times New Roman"/>
                <w:b/>
                <w:lang w:val="en-GB"/>
              </w:rPr>
              <w:t>WESTERN TVET COLLEGE</w:t>
            </w:r>
          </w:p>
        </w:tc>
      </w:tr>
      <w:tr w:rsidR="00AD2241" w:rsidRPr="00AD2241" w14:paraId="4A735AC6" w14:textId="77777777" w:rsidTr="002E618A">
        <w:trPr>
          <w:trHeight w:val="357"/>
          <w:jc w:val="center"/>
        </w:trPr>
        <w:tc>
          <w:tcPr>
            <w:tcW w:w="10350" w:type="dxa"/>
            <w:gridSpan w:val="14"/>
            <w:tcBorders>
              <w:top w:val="single" w:sz="4" w:space="0" w:color="auto"/>
            </w:tcBorders>
            <w:shd w:val="clear" w:color="auto" w:fill="auto"/>
            <w:vAlign w:val="bottom"/>
          </w:tcPr>
          <w:p w14:paraId="140978FE" w14:textId="77777777" w:rsidR="00AD2241" w:rsidRPr="00AD2241" w:rsidRDefault="00AD2241" w:rsidP="00AD2241">
            <w:pPr>
              <w:tabs>
                <w:tab w:val="left" w:pos="720"/>
                <w:tab w:val="left" w:pos="1134"/>
                <w:tab w:val="left" w:pos="1944"/>
                <w:tab w:val="left" w:pos="3384"/>
                <w:tab w:val="left" w:pos="3744"/>
                <w:tab w:val="left" w:pos="4644"/>
                <w:tab w:val="left" w:pos="5760"/>
                <w:tab w:val="left" w:pos="7920"/>
              </w:tabs>
              <w:spacing w:after="200" w:line="276" w:lineRule="auto"/>
              <w:jc w:val="both"/>
              <w:rPr>
                <w:rFonts w:ascii="Arial Narrow" w:eastAsia="Times New Roman" w:hAnsi="Arial Narrow" w:cs="Times New Roman"/>
                <w:b/>
                <w:lang w:val="en-GB"/>
              </w:rPr>
            </w:pPr>
            <w:r w:rsidRPr="00AD2241">
              <w:rPr>
                <w:rFonts w:ascii="Arial Narrow" w:eastAsia="Times New Roman" w:hAnsi="Arial Narrow" w:cs="Times New Roman"/>
                <w:b/>
                <w:lang w:val="en-GB"/>
              </w:rPr>
              <w:t>42 JOHNSTONE STREET, 1760</w:t>
            </w:r>
          </w:p>
        </w:tc>
      </w:tr>
      <w:tr w:rsidR="00AD2241" w:rsidRPr="00AD2241" w14:paraId="0FD0F60C" w14:textId="77777777" w:rsidTr="002E618A">
        <w:trPr>
          <w:trHeight w:val="375"/>
          <w:jc w:val="center"/>
        </w:trPr>
        <w:tc>
          <w:tcPr>
            <w:tcW w:w="10350" w:type="dxa"/>
            <w:gridSpan w:val="14"/>
            <w:tcBorders>
              <w:top w:val="single" w:sz="4" w:space="0" w:color="auto"/>
            </w:tcBorders>
            <w:shd w:val="clear" w:color="auto" w:fill="auto"/>
            <w:vAlign w:val="bottom"/>
          </w:tcPr>
          <w:p w14:paraId="466E481A" w14:textId="77777777" w:rsidR="00AD2241" w:rsidRPr="00AD2241" w:rsidRDefault="00AD2241" w:rsidP="00AD2241">
            <w:pPr>
              <w:tabs>
                <w:tab w:val="left" w:pos="720"/>
                <w:tab w:val="left" w:pos="1134"/>
                <w:tab w:val="left" w:pos="1944"/>
                <w:tab w:val="left" w:pos="3384"/>
                <w:tab w:val="left" w:pos="3744"/>
                <w:tab w:val="left" w:pos="4644"/>
                <w:tab w:val="left" w:pos="5760"/>
                <w:tab w:val="left" w:pos="7920"/>
              </w:tabs>
              <w:spacing w:after="200" w:line="276" w:lineRule="auto"/>
              <w:jc w:val="both"/>
              <w:rPr>
                <w:rFonts w:ascii="Arial Narrow" w:eastAsia="Times New Roman" w:hAnsi="Arial Narrow" w:cs="Times New Roman"/>
                <w:b/>
                <w:lang w:val="en-GB"/>
              </w:rPr>
            </w:pPr>
            <w:r w:rsidRPr="00AD2241">
              <w:rPr>
                <w:rFonts w:ascii="Arial Narrow" w:eastAsia="Times New Roman" w:hAnsi="Arial Narrow" w:cs="Times New Roman"/>
                <w:b/>
                <w:lang w:val="en-GB"/>
              </w:rPr>
              <w:t>HECTORTON, HOMELAKE</w:t>
            </w:r>
          </w:p>
        </w:tc>
      </w:tr>
      <w:tr w:rsidR="00AD2241" w:rsidRPr="00AD2241" w14:paraId="544186A6" w14:textId="77777777" w:rsidTr="002E618A">
        <w:trPr>
          <w:trHeight w:val="419"/>
          <w:jc w:val="center"/>
        </w:trPr>
        <w:tc>
          <w:tcPr>
            <w:tcW w:w="10350" w:type="dxa"/>
            <w:gridSpan w:val="14"/>
            <w:tcBorders>
              <w:top w:val="single" w:sz="4" w:space="0" w:color="auto"/>
            </w:tcBorders>
            <w:shd w:val="clear" w:color="auto" w:fill="auto"/>
            <w:vAlign w:val="bottom"/>
          </w:tcPr>
          <w:p w14:paraId="5E7BF3B6" w14:textId="77777777" w:rsidR="00AD2241" w:rsidRPr="00AD2241" w:rsidRDefault="00AD2241" w:rsidP="00AD2241">
            <w:pPr>
              <w:tabs>
                <w:tab w:val="left" w:pos="720"/>
                <w:tab w:val="left" w:pos="1134"/>
                <w:tab w:val="left" w:pos="1944"/>
                <w:tab w:val="left" w:pos="3384"/>
                <w:tab w:val="left" w:pos="3744"/>
                <w:tab w:val="left" w:pos="4644"/>
                <w:tab w:val="left" w:pos="5760"/>
                <w:tab w:val="left" w:pos="7920"/>
              </w:tabs>
              <w:spacing w:after="200" w:line="276" w:lineRule="auto"/>
              <w:jc w:val="both"/>
              <w:rPr>
                <w:rFonts w:ascii="Arial Narrow" w:eastAsia="Times New Roman" w:hAnsi="Arial Narrow" w:cs="Times New Roman"/>
                <w:b/>
                <w:lang w:val="en-GB"/>
              </w:rPr>
            </w:pPr>
            <w:r w:rsidRPr="00AD2241">
              <w:rPr>
                <w:rFonts w:ascii="Arial Narrow" w:eastAsia="Times New Roman" w:hAnsi="Arial Narrow" w:cs="Times New Roman"/>
                <w:b/>
                <w:lang w:val="en-GB"/>
              </w:rPr>
              <w:t>RANDFONTEIN</w:t>
            </w:r>
          </w:p>
        </w:tc>
      </w:tr>
      <w:tr w:rsidR="00AD2241" w:rsidRPr="00AD2241" w14:paraId="16553BFE" w14:textId="77777777" w:rsidTr="002E618A">
        <w:trPr>
          <w:trHeight w:val="370"/>
          <w:jc w:val="center"/>
        </w:trPr>
        <w:tc>
          <w:tcPr>
            <w:tcW w:w="10350" w:type="dxa"/>
            <w:gridSpan w:val="14"/>
            <w:tcBorders>
              <w:top w:val="single" w:sz="4" w:space="0" w:color="auto"/>
            </w:tcBorders>
            <w:shd w:val="clear" w:color="auto" w:fill="auto"/>
            <w:vAlign w:val="bottom"/>
          </w:tcPr>
          <w:p w14:paraId="70D77FF8" w14:textId="77777777" w:rsidR="00AD2241" w:rsidRPr="00AD2241" w:rsidRDefault="00AD2241" w:rsidP="00AD2241">
            <w:pPr>
              <w:tabs>
                <w:tab w:val="left" w:pos="720"/>
                <w:tab w:val="left" w:pos="1134"/>
                <w:tab w:val="left" w:pos="1944"/>
                <w:tab w:val="left" w:pos="3384"/>
                <w:tab w:val="left" w:pos="3744"/>
                <w:tab w:val="left" w:pos="4644"/>
                <w:tab w:val="left" w:pos="5760"/>
                <w:tab w:val="left" w:pos="7920"/>
              </w:tabs>
              <w:spacing w:after="200" w:line="276" w:lineRule="auto"/>
              <w:jc w:val="both"/>
              <w:rPr>
                <w:rFonts w:ascii="Arial Narrow" w:eastAsia="Times New Roman" w:hAnsi="Arial Narrow" w:cs="Times New Roman"/>
                <w:b/>
                <w:lang w:val="en-GB"/>
              </w:rPr>
            </w:pPr>
            <w:r w:rsidRPr="00AD2241">
              <w:rPr>
                <w:rFonts w:ascii="Arial Narrow" w:eastAsia="Times New Roman" w:hAnsi="Arial Narrow" w:cs="Times New Roman"/>
                <w:b/>
                <w:lang w:val="en-GB"/>
              </w:rPr>
              <w:t>1760</w:t>
            </w:r>
          </w:p>
        </w:tc>
      </w:tr>
      <w:tr w:rsidR="00AD2241" w:rsidRPr="00AD2241" w14:paraId="7F09CCCD" w14:textId="77777777" w:rsidTr="002E618A">
        <w:trPr>
          <w:trHeight w:val="204"/>
          <w:jc w:val="center"/>
        </w:trPr>
        <w:tc>
          <w:tcPr>
            <w:tcW w:w="10350" w:type="dxa"/>
            <w:gridSpan w:val="14"/>
            <w:shd w:val="clear" w:color="auto" w:fill="DDD9C3"/>
            <w:vAlign w:val="bottom"/>
          </w:tcPr>
          <w:p w14:paraId="5EEB2C27" w14:textId="77777777" w:rsidR="00AD2241" w:rsidRPr="00AD2241" w:rsidRDefault="00AD2241" w:rsidP="00AD2241">
            <w:pPr>
              <w:tabs>
                <w:tab w:val="left" w:pos="720"/>
                <w:tab w:val="left" w:pos="1134"/>
                <w:tab w:val="left" w:pos="1944"/>
                <w:tab w:val="left" w:pos="3384"/>
                <w:tab w:val="left" w:pos="3744"/>
                <w:tab w:val="left" w:pos="4644"/>
                <w:tab w:val="left" w:pos="5760"/>
                <w:tab w:val="left" w:pos="7920"/>
              </w:tabs>
              <w:spacing w:after="200" w:line="276" w:lineRule="auto"/>
              <w:jc w:val="both"/>
              <w:rPr>
                <w:rFonts w:ascii="Arial Narrow" w:eastAsia="Times New Roman" w:hAnsi="Arial Narrow" w:cs="Times New Roman"/>
                <w:b/>
                <w:lang w:val="en-GB"/>
              </w:rPr>
            </w:pPr>
            <w:r w:rsidRPr="00AD2241">
              <w:rPr>
                <w:rFonts w:ascii="Arial Narrow" w:eastAsia="Times New Roman" w:hAnsi="Arial Narrow" w:cs="Times New Roman"/>
                <w:b/>
                <w:lang w:val="en-GB"/>
              </w:rPr>
              <w:t>SUPPLIER INFORMATION</w:t>
            </w:r>
          </w:p>
        </w:tc>
      </w:tr>
      <w:tr w:rsidR="00AD2241" w:rsidRPr="00AD2241" w14:paraId="307CD4D9" w14:textId="77777777" w:rsidTr="002E618A">
        <w:trPr>
          <w:trHeight w:val="305"/>
          <w:jc w:val="center"/>
        </w:trPr>
        <w:tc>
          <w:tcPr>
            <w:tcW w:w="1908" w:type="dxa"/>
            <w:gridSpan w:val="2"/>
            <w:shd w:val="clear" w:color="auto" w:fill="auto"/>
            <w:vAlign w:val="bottom"/>
          </w:tcPr>
          <w:p w14:paraId="3602BF3F" w14:textId="77777777" w:rsidR="00AD2241" w:rsidRPr="00AD2241" w:rsidRDefault="00AD2241" w:rsidP="00AD2241">
            <w:pPr>
              <w:tabs>
                <w:tab w:val="left" w:pos="720"/>
                <w:tab w:val="left" w:pos="1134"/>
                <w:tab w:val="left" w:pos="1944"/>
                <w:tab w:val="left" w:pos="3384"/>
                <w:tab w:val="left" w:pos="3744"/>
                <w:tab w:val="left" w:pos="4644"/>
                <w:tab w:val="left" w:pos="5760"/>
                <w:tab w:val="left" w:pos="7920"/>
              </w:tabs>
              <w:spacing w:after="200" w:line="276" w:lineRule="auto"/>
              <w:jc w:val="both"/>
              <w:rPr>
                <w:rFonts w:ascii="Arial Narrow" w:eastAsia="Times New Roman" w:hAnsi="Arial Narrow" w:cs="Times New Roman"/>
                <w:lang w:val="en-GB"/>
              </w:rPr>
            </w:pPr>
            <w:r w:rsidRPr="00AD2241">
              <w:rPr>
                <w:rFonts w:ascii="Arial Narrow" w:eastAsia="Times New Roman" w:hAnsi="Arial Narrow" w:cs="Times New Roman"/>
                <w:lang w:val="en-GB"/>
              </w:rPr>
              <w:t>NAME OF BIDDER</w:t>
            </w:r>
          </w:p>
        </w:tc>
        <w:tc>
          <w:tcPr>
            <w:tcW w:w="8442" w:type="dxa"/>
            <w:gridSpan w:val="12"/>
            <w:shd w:val="clear" w:color="auto" w:fill="auto"/>
            <w:vAlign w:val="bottom"/>
          </w:tcPr>
          <w:p w14:paraId="226FA795" w14:textId="77777777" w:rsidR="00AD2241" w:rsidRPr="00AD2241" w:rsidRDefault="00AD2241" w:rsidP="00AD2241">
            <w:pPr>
              <w:tabs>
                <w:tab w:val="left" w:pos="720"/>
                <w:tab w:val="left" w:pos="1134"/>
                <w:tab w:val="left" w:pos="1944"/>
                <w:tab w:val="left" w:pos="3384"/>
                <w:tab w:val="left" w:pos="3744"/>
                <w:tab w:val="left" w:pos="4644"/>
                <w:tab w:val="left" w:pos="5760"/>
                <w:tab w:val="left" w:pos="7920"/>
              </w:tabs>
              <w:spacing w:after="200" w:line="276" w:lineRule="auto"/>
              <w:jc w:val="both"/>
              <w:rPr>
                <w:rFonts w:ascii="Arial Narrow" w:eastAsia="Times New Roman" w:hAnsi="Arial Narrow" w:cs="Times New Roman"/>
                <w:lang w:val="en-GB"/>
              </w:rPr>
            </w:pPr>
          </w:p>
        </w:tc>
      </w:tr>
      <w:tr w:rsidR="00AD2241" w:rsidRPr="00AD2241" w14:paraId="1121FD4B" w14:textId="77777777" w:rsidTr="002E618A">
        <w:trPr>
          <w:trHeight w:val="305"/>
          <w:jc w:val="center"/>
        </w:trPr>
        <w:tc>
          <w:tcPr>
            <w:tcW w:w="1908" w:type="dxa"/>
            <w:gridSpan w:val="2"/>
            <w:shd w:val="clear" w:color="auto" w:fill="auto"/>
            <w:vAlign w:val="bottom"/>
          </w:tcPr>
          <w:p w14:paraId="3FFE5AE1" w14:textId="77777777" w:rsidR="00AD2241" w:rsidRPr="00AD2241" w:rsidRDefault="00AD2241" w:rsidP="00AD2241">
            <w:pPr>
              <w:tabs>
                <w:tab w:val="left" w:pos="720"/>
                <w:tab w:val="left" w:pos="1134"/>
                <w:tab w:val="left" w:pos="1944"/>
                <w:tab w:val="left" w:pos="3384"/>
                <w:tab w:val="left" w:pos="3744"/>
                <w:tab w:val="left" w:pos="4644"/>
                <w:tab w:val="left" w:pos="5760"/>
                <w:tab w:val="left" w:pos="7920"/>
              </w:tabs>
              <w:spacing w:after="200" w:line="276" w:lineRule="auto"/>
              <w:jc w:val="both"/>
              <w:rPr>
                <w:rFonts w:ascii="Arial Narrow" w:eastAsia="Times New Roman" w:hAnsi="Arial Narrow" w:cs="Times New Roman"/>
                <w:lang w:val="en-GB"/>
              </w:rPr>
            </w:pPr>
            <w:r w:rsidRPr="00AD2241">
              <w:rPr>
                <w:rFonts w:ascii="Arial Narrow" w:eastAsia="Times New Roman" w:hAnsi="Arial Narrow" w:cs="Times New Roman"/>
                <w:lang w:val="en-GB"/>
              </w:rPr>
              <w:t>POSTAL ADDRESS</w:t>
            </w:r>
          </w:p>
        </w:tc>
        <w:tc>
          <w:tcPr>
            <w:tcW w:w="8442" w:type="dxa"/>
            <w:gridSpan w:val="12"/>
            <w:shd w:val="clear" w:color="auto" w:fill="auto"/>
            <w:vAlign w:val="bottom"/>
          </w:tcPr>
          <w:p w14:paraId="1BF13F9C" w14:textId="77777777" w:rsidR="00AD2241" w:rsidRPr="00AD2241" w:rsidRDefault="00AD2241" w:rsidP="00AD2241">
            <w:pPr>
              <w:tabs>
                <w:tab w:val="left" w:pos="720"/>
                <w:tab w:val="left" w:pos="1134"/>
                <w:tab w:val="left" w:pos="1944"/>
                <w:tab w:val="left" w:pos="3384"/>
                <w:tab w:val="left" w:pos="3744"/>
                <w:tab w:val="left" w:pos="4644"/>
                <w:tab w:val="left" w:pos="5760"/>
                <w:tab w:val="left" w:pos="7920"/>
              </w:tabs>
              <w:spacing w:after="200" w:line="276" w:lineRule="auto"/>
              <w:jc w:val="both"/>
              <w:rPr>
                <w:rFonts w:ascii="Arial Narrow" w:eastAsia="Times New Roman" w:hAnsi="Arial Narrow" w:cs="Times New Roman"/>
                <w:lang w:val="en-GB"/>
              </w:rPr>
            </w:pPr>
          </w:p>
        </w:tc>
      </w:tr>
      <w:tr w:rsidR="00AD2241" w:rsidRPr="00AD2241" w14:paraId="3FB06FF8" w14:textId="77777777" w:rsidTr="002E618A">
        <w:trPr>
          <w:trHeight w:val="305"/>
          <w:jc w:val="center"/>
        </w:trPr>
        <w:tc>
          <w:tcPr>
            <w:tcW w:w="1908" w:type="dxa"/>
            <w:gridSpan w:val="2"/>
            <w:shd w:val="clear" w:color="auto" w:fill="auto"/>
            <w:vAlign w:val="bottom"/>
          </w:tcPr>
          <w:p w14:paraId="5FFEF3DF" w14:textId="77777777" w:rsidR="00AD2241" w:rsidRPr="00AD2241" w:rsidRDefault="00AD2241" w:rsidP="00AD2241">
            <w:pPr>
              <w:tabs>
                <w:tab w:val="left" w:pos="720"/>
                <w:tab w:val="left" w:pos="1134"/>
                <w:tab w:val="left" w:pos="1944"/>
                <w:tab w:val="left" w:pos="3384"/>
                <w:tab w:val="left" w:pos="3744"/>
                <w:tab w:val="left" w:pos="4644"/>
                <w:tab w:val="left" w:pos="5760"/>
                <w:tab w:val="left" w:pos="7920"/>
              </w:tabs>
              <w:spacing w:after="200" w:line="276" w:lineRule="auto"/>
              <w:jc w:val="both"/>
              <w:rPr>
                <w:rFonts w:ascii="Arial Narrow" w:eastAsia="Times New Roman" w:hAnsi="Arial Narrow" w:cs="Times New Roman"/>
                <w:lang w:val="en-GB"/>
              </w:rPr>
            </w:pPr>
            <w:r w:rsidRPr="00AD2241">
              <w:rPr>
                <w:rFonts w:ascii="Arial Narrow" w:eastAsia="Times New Roman" w:hAnsi="Arial Narrow" w:cs="Times New Roman"/>
                <w:lang w:val="en-GB"/>
              </w:rPr>
              <w:t>STREET ADDRESS</w:t>
            </w:r>
          </w:p>
        </w:tc>
        <w:tc>
          <w:tcPr>
            <w:tcW w:w="8442" w:type="dxa"/>
            <w:gridSpan w:val="12"/>
            <w:shd w:val="clear" w:color="auto" w:fill="auto"/>
            <w:vAlign w:val="bottom"/>
          </w:tcPr>
          <w:p w14:paraId="52DE92BE" w14:textId="77777777" w:rsidR="00AD2241" w:rsidRPr="00AD2241" w:rsidRDefault="00AD2241" w:rsidP="00AD2241">
            <w:pPr>
              <w:tabs>
                <w:tab w:val="left" w:pos="720"/>
                <w:tab w:val="left" w:pos="1134"/>
                <w:tab w:val="left" w:pos="1944"/>
                <w:tab w:val="left" w:pos="3384"/>
                <w:tab w:val="left" w:pos="3744"/>
                <w:tab w:val="left" w:pos="4644"/>
                <w:tab w:val="left" w:pos="5760"/>
                <w:tab w:val="left" w:pos="7920"/>
              </w:tabs>
              <w:spacing w:after="200" w:line="276" w:lineRule="auto"/>
              <w:jc w:val="both"/>
              <w:rPr>
                <w:rFonts w:ascii="Arial Narrow" w:eastAsia="Times New Roman" w:hAnsi="Arial Narrow" w:cs="Times New Roman"/>
                <w:lang w:val="en-GB"/>
              </w:rPr>
            </w:pPr>
          </w:p>
        </w:tc>
      </w:tr>
      <w:tr w:rsidR="00AD2241" w:rsidRPr="00AD2241" w14:paraId="12427B42" w14:textId="77777777" w:rsidTr="002E618A">
        <w:trPr>
          <w:trHeight w:val="305"/>
          <w:jc w:val="center"/>
        </w:trPr>
        <w:tc>
          <w:tcPr>
            <w:tcW w:w="1908" w:type="dxa"/>
            <w:gridSpan w:val="2"/>
            <w:shd w:val="clear" w:color="auto" w:fill="auto"/>
            <w:vAlign w:val="bottom"/>
          </w:tcPr>
          <w:p w14:paraId="6EC45AFA" w14:textId="77777777" w:rsidR="00AD2241" w:rsidRPr="00AD2241" w:rsidRDefault="00AD2241" w:rsidP="00AD2241">
            <w:pPr>
              <w:tabs>
                <w:tab w:val="left" w:pos="720"/>
                <w:tab w:val="left" w:pos="1134"/>
                <w:tab w:val="left" w:pos="1944"/>
                <w:tab w:val="left" w:pos="3384"/>
                <w:tab w:val="left" w:pos="3744"/>
                <w:tab w:val="left" w:pos="4644"/>
                <w:tab w:val="left" w:pos="5760"/>
                <w:tab w:val="left" w:pos="7920"/>
              </w:tabs>
              <w:spacing w:after="200" w:line="276" w:lineRule="auto"/>
              <w:jc w:val="both"/>
              <w:rPr>
                <w:rFonts w:ascii="Arial Narrow" w:eastAsia="Times New Roman" w:hAnsi="Arial Narrow" w:cs="Times New Roman"/>
                <w:lang w:val="en-GB"/>
              </w:rPr>
            </w:pPr>
            <w:r w:rsidRPr="00AD2241">
              <w:rPr>
                <w:rFonts w:ascii="Arial Narrow" w:eastAsia="Times New Roman" w:hAnsi="Arial Narrow" w:cs="Times New Roman"/>
                <w:lang w:val="en-GB"/>
              </w:rPr>
              <w:t>TELEPHONE NUMBER</w:t>
            </w:r>
          </w:p>
        </w:tc>
        <w:tc>
          <w:tcPr>
            <w:tcW w:w="2302" w:type="dxa"/>
            <w:gridSpan w:val="2"/>
            <w:shd w:val="clear" w:color="auto" w:fill="auto"/>
            <w:vAlign w:val="bottom"/>
          </w:tcPr>
          <w:p w14:paraId="7DE31982" w14:textId="77777777" w:rsidR="00AD2241" w:rsidRPr="00AD2241" w:rsidRDefault="00AD2241" w:rsidP="00AD2241">
            <w:pPr>
              <w:tabs>
                <w:tab w:val="left" w:pos="720"/>
                <w:tab w:val="left" w:pos="1134"/>
                <w:tab w:val="left" w:pos="1944"/>
                <w:tab w:val="left" w:pos="3384"/>
                <w:tab w:val="left" w:pos="3744"/>
                <w:tab w:val="left" w:pos="4644"/>
                <w:tab w:val="left" w:pos="5760"/>
                <w:tab w:val="left" w:pos="7920"/>
              </w:tabs>
              <w:spacing w:after="200" w:line="276" w:lineRule="auto"/>
              <w:jc w:val="both"/>
              <w:rPr>
                <w:rFonts w:ascii="Arial Narrow" w:eastAsia="Times New Roman" w:hAnsi="Arial Narrow" w:cs="Times New Roman"/>
                <w:lang w:val="en-GB"/>
              </w:rPr>
            </w:pPr>
            <w:r w:rsidRPr="00AD2241">
              <w:rPr>
                <w:rFonts w:ascii="Arial Narrow" w:eastAsia="Times New Roman" w:hAnsi="Arial Narrow" w:cs="Times New Roman"/>
                <w:lang w:val="en-GB"/>
              </w:rPr>
              <w:t>CODE</w:t>
            </w:r>
          </w:p>
        </w:tc>
        <w:tc>
          <w:tcPr>
            <w:tcW w:w="2022" w:type="dxa"/>
            <w:gridSpan w:val="5"/>
            <w:shd w:val="clear" w:color="auto" w:fill="auto"/>
            <w:vAlign w:val="bottom"/>
          </w:tcPr>
          <w:p w14:paraId="0C5697A0" w14:textId="77777777" w:rsidR="00AD2241" w:rsidRPr="00AD2241" w:rsidRDefault="00AD2241" w:rsidP="00AD2241">
            <w:pPr>
              <w:tabs>
                <w:tab w:val="left" w:pos="720"/>
                <w:tab w:val="left" w:pos="1134"/>
                <w:tab w:val="left" w:pos="1944"/>
                <w:tab w:val="left" w:pos="3384"/>
                <w:tab w:val="left" w:pos="3744"/>
                <w:tab w:val="left" w:pos="4644"/>
                <w:tab w:val="left" w:pos="5760"/>
                <w:tab w:val="left" w:pos="7920"/>
              </w:tabs>
              <w:spacing w:after="200" w:line="276" w:lineRule="auto"/>
              <w:jc w:val="both"/>
              <w:rPr>
                <w:rFonts w:ascii="Arial Narrow" w:eastAsia="Times New Roman" w:hAnsi="Arial Narrow" w:cs="Times New Roman"/>
                <w:lang w:val="en-GB"/>
              </w:rPr>
            </w:pPr>
          </w:p>
        </w:tc>
        <w:tc>
          <w:tcPr>
            <w:tcW w:w="1276" w:type="dxa"/>
            <w:gridSpan w:val="2"/>
            <w:shd w:val="clear" w:color="auto" w:fill="auto"/>
            <w:vAlign w:val="bottom"/>
          </w:tcPr>
          <w:p w14:paraId="7103914A" w14:textId="77777777" w:rsidR="00AD2241" w:rsidRPr="00AD2241" w:rsidRDefault="00AD2241" w:rsidP="00AD2241">
            <w:pPr>
              <w:tabs>
                <w:tab w:val="left" w:pos="720"/>
                <w:tab w:val="left" w:pos="1134"/>
                <w:tab w:val="left" w:pos="1944"/>
                <w:tab w:val="left" w:pos="3384"/>
                <w:tab w:val="left" w:pos="3744"/>
                <w:tab w:val="left" w:pos="4644"/>
                <w:tab w:val="left" w:pos="5760"/>
                <w:tab w:val="left" w:pos="7920"/>
              </w:tabs>
              <w:spacing w:after="200" w:line="276" w:lineRule="auto"/>
              <w:jc w:val="both"/>
              <w:rPr>
                <w:rFonts w:ascii="Arial Narrow" w:eastAsia="Times New Roman" w:hAnsi="Arial Narrow" w:cs="Times New Roman"/>
                <w:lang w:val="en-GB"/>
              </w:rPr>
            </w:pPr>
            <w:r w:rsidRPr="00AD2241">
              <w:rPr>
                <w:rFonts w:ascii="Arial Narrow" w:eastAsia="Times New Roman" w:hAnsi="Arial Narrow" w:cs="Times New Roman"/>
                <w:lang w:val="en-GB"/>
              </w:rPr>
              <w:t>NUMBER</w:t>
            </w:r>
          </w:p>
        </w:tc>
        <w:tc>
          <w:tcPr>
            <w:tcW w:w="2842" w:type="dxa"/>
            <w:gridSpan w:val="3"/>
            <w:shd w:val="clear" w:color="auto" w:fill="auto"/>
            <w:vAlign w:val="bottom"/>
          </w:tcPr>
          <w:p w14:paraId="30E9BE9E" w14:textId="77777777" w:rsidR="00AD2241" w:rsidRPr="00AD2241" w:rsidRDefault="00AD2241" w:rsidP="00AD2241">
            <w:pPr>
              <w:tabs>
                <w:tab w:val="left" w:pos="720"/>
                <w:tab w:val="left" w:pos="1134"/>
                <w:tab w:val="left" w:pos="1944"/>
                <w:tab w:val="left" w:pos="3384"/>
                <w:tab w:val="left" w:pos="3744"/>
                <w:tab w:val="left" w:pos="4644"/>
                <w:tab w:val="left" w:pos="5760"/>
                <w:tab w:val="left" w:pos="7920"/>
              </w:tabs>
              <w:spacing w:after="200" w:line="276" w:lineRule="auto"/>
              <w:jc w:val="both"/>
              <w:rPr>
                <w:rFonts w:ascii="Arial Narrow" w:eastAsia="Times New Roman" w:hAnsi="Arial Narrow" w:cs="Times New Roman"/>
                <w:lang w:val="en-GB"/>
              </w:rPr>
            </w:pPr>
          </w:p>
        </w:tc>
      </w:tr>
      <w:tr w:rsidR="00AD2241" w:rsidRPr="00AD2241" w14:paraId="5D8D7520" w14:textId="77777777" w:rsidTr="002E618A">
        <w:trPr>
          <w:trHeight w:val="395"/>
          <w:jc w:val="center"/>
        </w:trPr>
        <w:tc>
          <w:tcPr>
            <w:tcW w:w="1908" w:type="dxa"/>
            <w:gridSpan w:val="2"/>
            <w:shd w:val="clear" w:color="auto" w:fill="auto"/>
            <w:vAlign w:val="bottom"/>
          </w:tcPr>
          <w:p w14:paraId="1B7F4DDF" w14:textId="77777777" w:rsidR="00AD2241" w:rsidRPr="00AD2241" w:rsidRDefault="00AD2241" w:rsidP="00AD2241">
            <w:pPr>
              <w:tabs>
                <w:tab w:val="left" w:pos="720"/>
                <w:tab w:val="left" w:pos="1134"/>
                <w:tab w:val="left" w:pos="1944"/>
                <w:tab w:val="left" w:pos="3384"/>
                <w:tab w:val="left" w:pos="3744"/>
                <w:tab w:val="left" w:pos="4644"/>
                <w:tab w:val="left" w:pos="5760"/>
                <w:tab w:val="left" w:pos="7920"/>
              </w:tabs>
              <w:spacing w:after="200" w:line="276" w:lineRule="auto"/>
              <w:jc w:val="both"/>
              <w:rPr>
                <w:rFonts w:ascii="Arial Narrow" w:eastAsia="Times New Roman" w:hAnsi="Arial Narrow" w:cs="Times New Roman"/>
                <w:lang w:val="en-GB"/>
              </w:rPr>
            </w:pPr>
            <w:r w:rsidRPr="00AD2241">
              <w:rPr>
                <w:rFonts w:ascii="Arial Narrow" w:eastAsia="Times New Roman" w:hAnsi="Arial Narrow" w:cs="Times New Roman"/>
                <w:lang w:val="en-GB"/>
              </w:rPr>
              <w:t>CELLPHONE NUMBER</w:t>
            </w:r>
          </w:p>
        </w:tc>
        <w:tc>
          <w:tcPr>
            <w:tcW w:w="8442" w:type="dxa"/>
            <w:gridSpan w:val="12"/>
            <w:shd w:val="clear" w:color="auto" w:fill="auto"/>
            <w:vAlign w:val="bottom"/>
          </w:tcPr>
          <w:p w14:paraId="7DDB3501" w14:textId="77777777" w:rsidR="00AD2241" w:rsidRPr="00AD2241" w:rsidRDefault="00AD2241" w:rsidP="00AD2241">
            <w:pPr>
              <w:tabs>
                <w:tab w:val="left" w:pos="720"/>
                <w:tab w:val="left" w:pos="1134"/>
                <w:tab w:val="left" w:pos="1944"/>
                <w:tab w:val="left" w:pos="3384"/>
                <w:tab w:val="left" w:pos="3744"/>
                <w:tab w:val="left" w:pos="4644"/>
                <w:tab w:val="left" w:pos="5760"/>
                <w:tab w:val="left" w:pos="7920"/>
              </w:tabs>
              <w:spacing w:after="200" w:line="276" w:lineRule="auto"/>
              <w:jc w:val="both"/>
              <w:rPr>
                <w:rFonts w:ascii="Arial Narrow" w:eastAsia="Times New Roman" w:hAnsi="Arial Narrow" w:cs="Times New Roman"/>
                <w:lang w:val="en-GB"/>
              </w:rPr>
            </w:pPr>
          </w:p>
        </w:tc>
      </w:tr>
      <w:tr w:rsidR="00AD2241" w:rsidRPr="00AD2241" w14:paraId="12C8D15E" w14:textId="77777777" w:rsidTr="002E618A">
        <w:trPr>
          <w:trHeight w:val="305"/>
          <w:jc w:val="center"/>
        </w:trPr>
        <w:tc>
          <w:tcPr>
            <w:tcW w:w="1908" w:type="dxa"/>
            <w:gridSpan w:val="2"/>
            <w:shd w:val="clear" w:color="auto" w:fill="auto"/>
            <w:vAlign w:val="bottom"/>
          </w:tcPr>
          <w:p w14:paraId="16D33FF1" w14:textId="77777777" w:rsidR="00AD2241" w:rsidRPr="00AD2241" w:rsidRDefault="00AD2241" w:rsidP="00AD2241">
            <w:pPr>
              <w:tabs>
                <w:tab w:val="left" w:pos="720"/>
                <w:tab w:val="left" w:pos="1134"/>
                <w:tab w:val="left" w:pos="1944"/>
                <w:tab w:val="left" w:pos="3384"/>
                <w:tab w:val="left" w:pos="3744"/>
                <w:tab w:val="left" w:pos="4644"/>
                <w:tab w:val="left" w:pos="5760"/>
                <w:tab w:val="left" w:pos="7920"/>
              </w:tabs>
              <w:spacing w:after="200" w:line="276" w:lineRule="auto"/>
              <w:jc w:val="both"/>
              <w:rPr>
                <w:rFonts w:ascii="Arial Narrow" w:eastAsia="Times New Roman" w:hAnsi="Arial Narrow" w:cs="Times New Roman"/>
                <w:lang w:val="en-GB"/>
              </w:rPr>
            </w:pPr>
            <w:r w:rsidRPr="00AD2241">
              <w:rPr>
                <w:rFonts w:ascii="Arial Narrow" w:eastAsia="Times New Roman" w:hAnsi="Arial Narrow" w:cs="Times New Roman"/>
                <w:lang w:val="en-GB"/>
              </w:rPr>
              <w:t>FACSIMILE NUMBER</w:t>
            </w:r>
          </w:p>
        </w:tc>
        <w:tc>
          <w:tcPr>
            <w:tcW w:w="2302" w:type="dxa"/>
            <w:gridSpan w:val="2"/>
            <w:shd w:val="clear" w:color="auto" w:fill="auto"/>
            <w:vAlign w:val="bottom"/>
          </w:tcPr>
          <w:p w14:paraId="4148C8EF" w14:textId="77777777" w:rsidR="00AD2241" w:rsidRPr="00AD2241" w:rsidRDefault="00AD2241" w:rsidP="00AD2241">
            <w:pPr>
              <w:tabs>
                <w:tab w:val="left" w:pos="720"/>
                <w:tab w:val="left" w:pos="1134"/>
                <w:tab w:val="left" w:pos="1944"/>
                <w:tab w:val="left" w:pos="3384"/>
                <w:tab w:val="left" w:pos="3744"/>
                <w:tab w:val="left" w:pos="4644"/>
                <w:tab w:val="left" w:pos="5760"/>
                <w:tab w:val="left" w:pos="7920"/>
              </w:tabs>
              <w:spacing w:after="200" w:line="276" w:lineRule="auto"/>
              <w:jc w:val="both"/>
              <w:rPr>
                <w:rFonts w:ascii="Arial Narrow" w:eastAsia="Times New Roman" w:hAnsi="Arial Narrow" w:cs="Times New Roman"/>
                <w:lang w:val="en-GB"/>
              </w:rPr>
            </w:pPr>
            <w:r w:rsidRPr="00AD2241">
              <w:rPr>
                <w:rFonts w:ascii="Arial Narrow" w:eastAsia="Times New Roman" w:hAnsi="Arial Narrow" w:cs="Times New Roman"/>
                <w:lang w:val="en-GB"/>
              </w:rPr>
              <w:t>CODE</w:t>
            </w:r>
          </w:p>
        </w:tc>
        <w:tc>
          <w:tcPr>
            <w:tcW w:w="2022" w:type="dxa"/>
            <w:gridSpan w:val="5"/>
            <w:shd w:val="clear" w:color="auto" w:fill="auto"/>
            <w:vAlign w:val="bottom"/>
          </w:tcPr>
          <w:p w14:paraId="20513E23" w14:textId="77777777" w:rsidR="00AD2241" w:rsidRPr="00AD2241" w:rsidRDefault="00AD2241" w:rsidP="00AD2241">
            <w:pPr>
              <w:tabs>
                <w:tab w:val="left" w:pos="720"/>
                <w:tab w:val="left" w:pos="1134"/>
                <w:tab w:val="left" w:pos="1944"/>
                <w:tab w:val="left" w:pos="3384"/>
                <w:tab w:val="left" w:pos="3744"/>
                <w:tab w:val="left" w:pos="4644"/>
                <w:tab w:val="left" w:pos="5760"/>
                <w:tab w:val="left" w:pos="7920"/>
              </w:tabs>
              <w:spacing w:after="200" w:line="276" w:lineRule="auto"/>
              <w:jc w:val="both"/>
              <w:rPr>
                <w:rFonts w:ascii="Arial Narrow" w:eastAsia="Times New Roman" w:hAnsi="Arial Narrow" w:cs="Times New Roman"/>
                <w:lang w:val="en-GB"/>
              </w:rPr>
            </w:pPr>
          </w:p>
        </w:tc>
        <w:tc>
          <w:tcPr>
            <w:tcW w:w="1276" w:type="dxa"/>
            <w:gridSpan w:val="2"/>
            <w:shd w:val="clear" w:color="auto" w:fill="auto"/>
            <w:vAlign w:val="bottom"/>
          </w:tcPr>
          <w:p w14:paraId="67C978DD" w14:textId="77777777" w:rsidR="00AD2241" w:rsidRPr="00AD2241" w:rsidRDefault="00AD2241" w:rsidP="00AD2241">
            <w:pPr>
              <w:tabs>
                <w:tab w:val="left" w:pos="720"/>
                <w:tab w:val="left" w:pos="1134"/>
                <w:tab w:val="left" w:pos="1944"/>
                <w:tab w:val="left" w:pos="3384"/>
                <w:tab w:val="left" w:pos="3744"/>
                <w:tab w:val="left" w:pos="4644"/>
                <w:tab w:val="left" w:pos="5760"/>
                <w:tab w:val="left" w:pos="7920"/>
              </w:tabs>
              <w:spacing w:after="200" w:line="276" w:lineRule="auto"/>
              <w:jc w:val="both"/>
              <w:rPr>
                <w:rFonts w:ascii="Arial Narrow" w:eastAsia="Times New Roman" w:hAnsi="Arial Narrow" w:cs="Times New Roman"/>
                <w:lang w:val="en-GB"/>
              </w:rPr>
            </w:pPr>
            <w:r w:rsidRPr="00AD2241">
              <w:rPr>
                <w:rFonts w:ascii="Arial Narrow" w:eastAsia="Times New Roman" w:hAnsi="Arial Narrow" w:cs="Times New Roman"/>
                <w:lang w:val="en-GB"/>
              </w:rPr>
              <w:t>NUMBER</w:t>
            </w:r>
          </w:p>
        </w:tc>
        <w:tc>
          <w:tcPr>
            <w:tcW w:w="2842" w:type="dxa"/>
            <w:gridSpan w:val="3"/>
            <w:shd w:val="clear" w:color="auto" w:fill="auto"/>
            <w:vAlign w:val="bottom"/>
          </w:tcPr>
          <w:p w14:paraId="372EA04F" w14:textId="77777777" w:rsidR="00AD2241" w:rsidRPr="00AD2241" w:rsidRDefault="00AD2241" w:rsidP="00AD2241">
            <w:pPr>
              <w:tabs>
                <w:tab w:val="left" w:pos="720"/>
                <w:tab w:val="left" w:pos="1134"/>
                <w:tab w:val="left" w:pos="1944"/>
                <w:tab w:val="left" w:pos="3384"/>
                <w:tab w:val="left" w:pos="3744"/>
                <w:tab w:val="left" w:pos="4644"/>
                <w:tab w:val="left" w:pos="5760"/>
                <w:tab w:val="left" w:pos="7920"/>
              </w:tabs>
              <w:spacing w:after="200" w:line="276" w:lineRule="auto"/>
              <w:jc w:val="both"/>
              <w:rPr>
                <w:rFonts w:ascii="Arial Narrow" w:eastAsia="Times New Roman" w:hAnsi="Arial Narrow" w:cs="Times New Roman"/>
                <w:lang w:val="en-GB"/>
              </w:rPr>
            </w:pPr>
          </w:p>
        </w:tc>
      </w:tr>
      <w:tr w:rsidR="00AD2241" w:rsidRPr="00AD2241" w14:paraId="150A9087" w14:textId="77777777" w:rsidTr="002E618A">
        <w:trPr>
          <w:trHeight w:val="305"/>
          <w:jc w:val="center"/>
        </w:trPr>
        <w:tc>
          <w:tcPr>
            <w:tcW w:w="1908" w:type="dxa"/>
            <w:gridSpan w:val="2"/>
            <w:shd w:val="clear" w:color="auto" w:fill="auto"/>
            <w:vAlign w:val="bottom"/>
          </w:tcPr>
          <w:p w14:paraId="3D14AE62" w14:textId="77777777" w:rsidR="00AD2241" w:rsidRPr="00AD2241" w:rsidRDefault="00AD2241" w:rsidP="00AD2241">
            <w:pPr>
              <w:tabs>
                <w:tab w:val="left" w:pos="720"/>
                <w:tab w:val="left" w:pos="1134"/>
                <w:tab w:val="left" w:pos="1944"/>
                <w:tab w:val="left" w:pos="3384"/>
                <w:tab w:val="left" w:pos="3744"/>
                <w:tab w:val="left" w:pos="4644"/>
                <w:tab w:val="left" w:pos="5760"/>
                <w:tab w:val="left" w:pos="7920"/>
              </w:tabs>
              <w:spacing w:after="200" w:line="276" w:lineRule="auto"/>
              <w:jc w:val="both"/>
              <w:rPr>
                <w:rFonts w:ascii="Arial Narrow" w:eastAsia="Times New Roman" w:hAnsi="Arial Narrow" w:cs="Times New Roman"/>
                <w:lang w:val="en-GB"/>
              </w:rPr>
            </w:pPr>
            <w:r w:rsidRPr="00AD2241">
              <w:rPr>
                <w:rFonts w:ascii="Arial Narrow" w:eastAsia="Times New Roman" w:hAnsi="Arial Narrow" w:cs="Times New Roman"/>
                <w:lang w:val="en-GB"/>
              </w:rPr>
              <w:t>E-MAIL ADDRESS</w:t>
            </w:r>
          </w:p>
        </w:tc>
        <w:tc>
          <w:tcPr>
            <w:tcW w:w="8442" w:type="dxa"/>
            <w:gridSpan w:val="12"/>
            <w:shd w:val="clear" w:color="auto" w:fill="auto"/>
            <w:vAlign w:val="bottom"/>
          </w:tcPr>
          <w:p w14:paraId="5D72B805" w14:textId="77777777" w:rsidR="00AD2241" w:rsidRPr="00AD2241" w:rsidRDefault="00AD2241" w:rsidP="00AD2241">
            <w:pPr>
              <w:tabs>
                <w:tab w:val="left" w:pos="720"/>
                <w:tab w:val="left" w:pos="1134"/>
                <w:tab w:val="left" w:pos="1944"/>
                <w:tab w:val="left" w:pos="3384"/>
                <w:tab w:val="left" w:pos="3744"/>
                <w:tab w:val="left" w:pos="4644"/>
                <w:tab w:val="left" w:pos="5760"/>
                <w:tab w:val="left" w:pos="7920"/>
              </w:tabs>
              <w:spacing w:after="200" w:line="276" w:lineRule="auto"/>
              <w:jc w:val="both"/>
              <w:rPr>
                <w:rFonts w:ascii="Arial Narrow" w:eastAsia="Times New Roman" w:hAnsi="Arial Narrow" w:cs="Times New Roman"/>
                <w:lang w:val="en-GB"/>
              </w:rPr>
            </w:pPr>
          </w:p>
        </w:tc>
      </w:tr>
      <w:tr w:rsidR="00AD2241" w:rsidRPr="00AD2241" w14:paraId="4475C76C" w14:textId="77777777" w:rsidTr="002E618A">
        <w:trPr>
          <w:trHeight w:val="839"/>
          <w:jc w:val="center"/>
        </w:trPr>
        <w:tc>
          <w:tcPr>
            <w:tcW w:w="1908" w:type="dxa"/>
            <w:gridSpan w:val="2"/>
            <w:shd w:val="clear" w:color="auto" w:fill="auto"/>
            <w:vAlign w:val="bottom"/>
          </w:tcPr>
          <w:p w14:paraId="5157566C" w14:textId="77777777" w:rsidR="00AD2241" w:rsidRPr="00AD2241" w:rsidRDefault="00AD2241" w:rsidP="00AD2241">
            <w:pPr>
              <w:tabs>
                <w:tab w:val="left" w:pos="720"/>
                <w:tab w:val="left" w:pos="1134"/>
                <w:tab w:val="left" w:pos="1944"/>
                <w:tab w:val="left" w:pos="3384"/>
                <w:tab w:val="left" w:pos="3744"/>
                <w:tab w:val="left" w:pos="4644"/>
                <w:tab w:val="left" w:pos="5760"/>
                <w:tab w:val="left" w:pos="7920"/>
              </w:tabs>
              <w:spacing w:after="200" w:line="276" w:lineRule="auto"/>
              <w:jc w:val="both"/>
              <w:rPr>
                <w:rFonts w:ascii="Arial Narrow" w:eastAsia="Times New Roman" w:hAnsi="Arial Narrow" w:cs="Times New Roman"/>
                <w:lang w:val="en-GB"/>
              </w:rPr>
            </w:pPr>
            <w:r w:rsidRPr="00AD2241">
              <w:rPr>
                <w:rFonts w:ascii="Arial Narrow" w:eastAsia="Times New Roman" w:hAnsi="Arial Narrow" w:cs="Times New Roman"/>
                <w:lang w:val="en-GB"/>
              </w:rPr>
              <w:t>VAT REGISTRATION NUMBER</w:t>
            </w:r>
          </w:p>
        </w:tc>
        <w:tc>
          <w:tcPr>
            <w:tcW w:w="8442" w:type="dxa"/>
            <w:gridSpan w:val="12"/>
            <w:shd w:val="clear" w:color="auto" w:fill="auto"/>
            <w:vAlign w:val="bottom"/>
          </w:tcPr>
          <w:p w14:paraId="1E9B3CBC" w14:textId="77777777" w:rsidR="00AD2241" w:rsidRPr="00AD2241" w:rsidRDefault="00AD2241" w:rsidP="00AD2241">
            <w:pPr>
              <w:tabs>
                <w:tab w:val="left" w:pos="720"/>
                <w:tab w:val="left" w:pos="1134"/>
                <w:tab w:val="left" w:pos="1944"/>
                <w:tab w:val="left" w:pos="3384"/>
                <w:tab w:val="left" w:pos="3744"/>
                <w:tab w:val="left" w:pos="4644"/>
                <w:tab w:val="left" w:pos="5760"/>
                <w:tab w:val="left" w:pos="7920"/>
              </w:tabs>
              <w:spacing w:after="200" w:line="276" w:lineRule="auto"/>
              <w:jc w:val="both"/>
              <w:rPr>
                <w:rFonts w:ascii="Arial Narrow" w:eastAsia="Times New Roman" w:hAnsi="Arial Narrow" w:cs="Times New Roman"/>
                <w:lang w:val="en-GB"/>
              </w:rPr>
            </w:pPr>
          </w:p>
        </w:tc>
      </w:tr>
      <w:tr w:rsidR="00AD2241" w:rsidRPr="00AD2241" w14:paraId="22BF9E37" w14:textId="77777777" w:rsidTr="002E618A">
        <w:trPr>
          <w:trHeight w:val="537"/>
          <w:jc w:val="center"/>
        </w:trPr>
        <w:tc>
          <w:tcPr>
            <w:tcW w:w="1908" w:type="dxa"/>
            <w:gridSpan w:val="2"/>
            <w:shd w:val="clear" w:color="auto" w:fill="auto"/>
            <w:vAlign w:val="bottom"/>
          </w:tcPr>
          <w:p w14:paraId="75704CE1" w14:textId="77777777" w:rsidR="00AD2241" w:rsidRPr="00AD2241" w:rsidRDefault="00AD2241" w:rsidP="00AD2241">
            <w:pPr>
              <w:tabs>
                <w:tab w:val="left" w:pos="720"/>
                <w:tab w:val="left" w:pos="1134"/>
                <w:tab w:val="left" w:pos="1944"/>
                <w:tab w:val="left" w:pos="3384"/>
                <w:tab w:val="left" w:pos="3744"/>
                <w:tab w:val="left" w:pos="4644"/>
                <w:tab w:val="left" w:pos="5760"/>
                <w:tab w:val="left" w:pos="7920"/>
              </w:tabs>
              <w:spacing w:after="200" w:line="276" w:lineRule="auto"/>
              <w:rPr>
                <w:rFonts w:ascii="Arial Narrow" w:eastAsia="Times New Roman" w:hAnsi="Arial Narrow" w:cs="Times New Roman"/>
              </w:rPr>
            </w:pPr>
            <w:r w:rsidRPr="00AD2241">
              <w:rPr>
                <w:rFonts w:ascii="Arial Narrow" w:eastAsia="Times New Roman" w:hAnsi="Arial Narrow" w:cs="Times New Roman"/>
              </w:rPr>
              <w:t>TAX COMPLIANCE STATUS</w:t>
            </w:r>
          </w:p>
        </w:tc>
        <w:tc>
          <w:tcPr>
            <w:tcW w:w="2302" w:type="dxa"/>
            <w:gridSpan w:val="2"/>
            <w:shd w:val="clear" w:color="auto" w:fill="auto"/>
            <w:vAlign w:val="bottom"/>
          </w:tcPr>
          <w:p w14:paraId="70423AFD" w14:textId="77777777" w:rsidR="00AD2241" w:rsidRPr="00AD2241" w:rsidRDefault="00AD2241" w:rsidP="00AD2241">
            <w:pPr>
              <w:tabs>
                <w:tab w:val="left" w:pos="720"/>
                <w:tab w:val="left" w:pos="1134"/>
                <w:tab w:val="left" w:pos="1944"/>
                <w:tab w:val="left" w:pos="3384"/>
                <w:tab w:val="left" w:pos="3744"/>
                <w:tab w:val="left" w:pos="4644"/>
                <w:tab w:val="left" w:pos="5760"/>
                <w:tab w:val="left" w:pos="7920"/>
              </w:tabs>
              <w:spacing w:after="200" w:line="276" w:lineRule="auto"/>
              <w:jc w:val="both"/>
              <w:rPr>
                <w:rFonts w:ascii="Arial Narrow" w:eastAsia="Times New Roman" w:hAnsi="Arial Narrow" w:cs="Times New Roman"/>
                <w:lang w:val="en-GB"/>
              </w:rPr>
            </w:pPr>
            <w:r w:rsidRPr="00AD2241">
              <w:rPr>
                <w:rFonts w:ascii="Arial Narrow" w:eastAsia="Times New Roman" w:hAnsi="Arial Narrow" w:cs="Times New Roman"/>
              </w:rPr>
              <w:t>TCS PIN:</w:t>
            </w:r>
          </w:p>
        </w:tc>
        <w:tc>
          <w:tcPr>
            <w:tcW w:w="1431" w:type="dxa"/>
            <w:gridSpan w:val="2"/>
            <w:shd w:val="clear" w:color="auto" w:fill="auto"/>
            <w:vAlign w:val="bottom"/>
          </w:tcPr>
          <w:p w14:paraId="37DDE170" w14:textId="77777777" w:rsidR="00AD2241" w:rsidRPr="00AD2241" w:rsidRDefault="00AD2241" w:rsidP="00AD2241">
            <w:pPr>
              <w:tabs>
                <w:tab w:val="left" w:pos="720"/>
                <w:tab w:val="left" w:pos="1134"/>
                <w:tab w:val="left" w:pos="1944"/>
                <w:tab w:val="left" w:pos="3384"/>
                <w:tab w:val="left" w:pos="3744"/>
                <w:tab w:val="left" w:pos="4644"/>
                <w:tab w:val="left" w:pos="5760"/>
                <w:tab w:val="left" w:pos="7920"/>
              </w:tabs>
              <w:spacing w:after="200" w:line="276" w:lineRule="auto"/>
              <w:jc w:val="both"/>
              <w:rPr>
                <w:rFonts w:ascii="Arial Narrow" w:eastAsia="Times New Roman" w:hAnsi="Arial Narrow" w:cs="Times New Roman"/>
                <w:lang w:val="en-GB"/>
              </w:rPr>
            </w:pPr>
          </w:p>
        </w:tc>
        <w:tc>
          <w:tcPr>
            <w:tcW w:w="591" w:type="dxa"/>
            <w:gridSpan w:val="3"/>
            <w:shd w:val="clear" w:color="auto" w:fill="auto"/>
            <w:vAlign w:val="bottom"/>
          </w:tcPr>
          <w:p w14:paraId="561E6452" w14:textId="77777777" w:rsidR="00AD2241" w:rsidRPr="00AD2241" w:rsidRDefault="00AD2241" w:rsidP="00AD2241">
            <w:pPr>
              <w:tabs>
                <w:tab w:val="left" w:pos="720"/>
                <w:tab w:val="left" w:pos="1134"/>
                <w:tab w:val="left" w:pos="1944"/>
                <w:tab w:val="left" w:pos="3384"/>
                <w:tab w:val="left" w:pos="3744"/>
                <w:tab w:val="left" w:pos="4644"/>
                <w:tab w:val="left" w:pos="5760"/>
                <w:tab w:val="left" w:pos="7920"/>
              </w:tabs>
              <w:spacing w:after="200" w:line="276" w:lineRule="auto"/>
              <w:jc w:val="both"/>
              <w:rPr>
                <w:rFonts w:ascii="Arial Narrow" w:eastAsia="Times New Roman" w:hAnsi="Arial Narrow" w:cs="Times New Roman"/>
                <w:b/>
                <w:lang w:val="en-GB"/>
              </w:rPr>
            </w:pPr>
            <w:r w:rsidRPr="00AD2241">
              <w:rPr>
                <w:rFonts w:ascii="Arial Narrow" w:eastAsia="Times New Roman" w:hAnsi="Arial Narrow" w:cs="Times New Roman"/>
                <w:b/>
                <w:lang w:val="en-GB"/>
              </w:rPr>
              <w:t>OR</w:t>
            </w:r>
          </w:p>
        </w:tc>
        <w:tc>
          <w:tcPr>
            <w:tcW w:w="1276" w:type="dxa"/>
            <w:gridSpan w:val="2"/>
            <w:shd w:val="clear" w:color="auto" w:fill="auto"/>
            <w:vAlign w:val="bottom"/>
          </w:tcPr>
          <w:p w14:paraId="66FB8770" w14:textId="77777777" w:rsidR="00AD2241" w:rsidRPr="00AD2241" w:rsidRDefault="00AD2241" w:rsidP="00AD2241">
            <w:pPr>
              <w:tabs>
                <w:tab w:val="left" w:pos="720"/>
                <w:tab w:val="left" w:pos="1134"/>
                <w:tab w:val="left" w:pos="1944"/>
                <w:tab w:val="left" w:pos="3384"/>
                <w:tab w:val="left" w:pos="3744"/>
                <w:tab w:val="left" w:pos="4644"/>
                <w:tab w:val="left" w:pos="5760"/>
                <w:tab w:val="left" w:pos="7920"/>
              </w:tabs>
              <w:spacing w:after="200" w:line="276" w:lineRule="auto"/>
              <w:jc w:val="both"/>
              <w:rPr>
                <w:rFonts w:ascii="Arial Narrow" w:eastAsia="Times New Roman" w:hAnsi="Arial Narrow" w:cs="Times New Roman"/>
                <w:lang w:val="en-GB"/>
              </w:rPr>
            </w:pPr>
            <w:r w:rsidRPr="00AD2241">
              <w:rPr>
                <w:rFonts w:ascii="Arial Narrow" w:eastAsia="Times New Roman" w:hAnsi="Arial Narrow" w:cs="Times New Roman"/>
              </w:rPr>
              <w:t>CSD No:</w:t>
            </w:r>
          </w:p>
        </w:tc>
        <w:tc>
          <w:tcPr>
            <w:tcW w:w="2842" w:type="dxa"/>
            <w:gridSpan w:val="3"/>
            <w:shd w:val="clear" w:color="auto" w:fill="auto"/>
            <w:vAlign w:val="bottom"/>
          </w:tcPr>
          <w:p w14:paraId="5A87B1DF" w14:textId="77777777" w:rsidR="00AD2241" w:rsidRPr="00AD2241" w:rsidRDefault="00AD2241" w:rsidP="00AD2241">
            <w:pPr>
              <w:tabs>
                <w:tab w:val="left" w:pos="720"/>
                <w:tab w:val="left" w:pos="1134"/>
                <w:tab w:val="left" w:pos="1944"/>
                <w:tab w:val="left" w:pos="3384"/>
                <w:tab w:val="left" w:pos="3744"/>
                <w:tab w:val="left" w:pos="4644"/>
                <w:tab w:val="left" w:pos="5760"/>
                <w:tab w:val="left" w:pos="7920"/>
              </w:tabs>
              <w:spacing w:after="200" w:line="276" w:lineRule="auto"/>
              <w:jc w:val="both"/>
              <w:rPr>
                <w:rFonts w:ascii="Arial Narrow" w:eastAsia="Times New Roman" w:hAnsi="Arial Narrow" w:cs="Times New Roman"/>
                <w:lang w:val="en-GB"/>
              </w:rPr>
            </w:pPr>
          </w:p>
        </w:tc>
      </w:tr>
      <w:tr w:rsidR="00AD2241" w:rsidRPr="00AD2241" w14:paraId="2ED140A2" w14:textId="77777777" w:rsidTr="002E618A">
        <w:trPr>
          <w:trHeight w:val="749"/>
          <w:jc w:val="center"/>
        </w:trPr>
        <w:tc>
          <w:tcPr>
            <w:tcW w:w="1908" w:type="dxa"/>
            <w:gridSpan w:val="2"/>
            <w:shd w:val="clear" w:color="auto" w:fill="auto"/>
            <w:vAlign w:val="center"/>
          </w:tcPr>
          <w:p w14:paraId="2C257488" w14:textId="77777777" w:rsidR="00AD2241" w:rsidRPr="00AD2241" w:rsidRDefault="00AD2241" w:rsidP="00AD2241">
            <w:pPr>
              <w:tabs>
                <w:tab w:val="left" w:pos="720"/>
                <w:tab w:val="left" w:pos="1134"/>
                <w:tab w:val="left" w:pos="1944"/>
                <w:tab w:val="left" w:pos="3384"/>
                <w:tab w:val="left" w:pos="3744"/>
                <w:tab w:val="left" w:pos="4644"/>
                <w:tab w:val="left" w:pos="5760"/>
                <w:tab w:val="left" w:pos="7920"/>
              </w:tabs>
              <w:spacing w:after="200" w:line="276" w:lineRule="auto"/>
              <w:rPr>
                <w:rFonts w:ascii="Arial Narrow" w:eastAsia="Times New Roman" w:hAnsi="Arial Narrow" w:cs="Times New Roman"/>
              </w:rPr>
            </w:pPr>
            <w:r w:rsidRPr="00AD2241">
              <w:rPr>
                <w:rFonts w:ascii="Arial Narrow" w:eastAsia="Times New Roman" w:hAnsi="Arial Narrow" w:cs="Times New Roman"/>
              </w:rPr>
              <w:t>B-BBEE STATUS LEVEL VERIFICATION CERTIFICATE</w:t>
            </w:r>
          </w:p>
          <w:p w14:paraId="33F44300" w14:textId="77777777" w:rsidR="00AD2241" w:rsidRPr="00AD2241" w:rsidRDefault="00AD2241" w:rsidP="00AD2241">
            <w:pPr>
              <w:tabs>
                <w:tab w:val="left" w:pos="720"/>
                <w:tab w:val="left" w:pos="1134"/>
                <w:tab w:val="left" w:pos="1944"/>
                <w:tab w:val="left" w:pos="3384"/>
                <w:tab w:val="left" w:pos="3744"/>
                <w:tab w:val="left" w:pos="4644"/>
                <w:tab w:val="left" w:pos="5760"/>
                <w:tab w:val="left" w:pos="7920"/>
              </w:tabs>
              <w:spacing w:after="200" w:line="276" w:lineRule="auto"/>
              <w:rPr>
                <w:rFonts w:ascii="Arial Narrow" w:eastAsia="Times New Roman" w:hAnsi="Arial Narrow" w:cs="Times New Roman"/>
                <w:lang w:val="en-GB"/>
              </w:rPr>
            </w:pPr>
            <w:r w:rsidRPr="00AD2241">
              <w:rPr>
                <w:rFonts w:ascii="Arial Narrow" w:eastAsia="Times New Roman" w:hAnsi="Arial Narrow" w:cs="Times New Roman"/>
                <w:lang w:val="en-GB"/>
              </w:rPr>
              <w:t>[TICK APPLICABLE BOX]</w:t>
            </w:r>
          </w:p>
        </w:tc>
        <w:tc>
          <w:tcPr>
            <w:tcW w:w="3733" w:type="dxa"/>
            <w:gridSpan w:val="4"/>
            <w:shd w:val="clear" w:color="auto" w:fill="auto"/>
            <w:vAlign w:val="bottom"/>
          </w:tcPr>
          <w:p w14:paraId="3CBB1651" w14:textId="77777777" w:rsidR="00AD2241" w:rsidRPr="00AD2241" w:rsidRDefault="00AD2241" w:rsidP="00AD2241">
            <w:pPr>
              <w:tabs>
                <w:tab w:val="left" w:pos="720"/>
                <w:tab w:val="left" w:pos="1134"/>
                <w:tab w:val="left" w:pos="1944"/>
                <w:tab w:val="left" w:pos="3384"/>
                <w:tab w:val="left" w:pos="3744"/>
                <w:tab w:val="left" w:pos="4644"/>
                <w:tab w:val="left" w:pos="5760"/>
                <w:tab w:val="left" w:pos="7920"/>
              </w:tabs>
              <w:spacing w:after="200" w:line="276" w:lineRule="auto"/>
              <w:jc w:val="both"/>
              <w:rPr>
                <w:rFonts w:ascii="Arial Narrow" w:eastAsia="Times New Roman" w:hAnsi="Arial Narrow" w:cs="Times New Roman"/>
                <w:lang w:val="en-GB"/>
              </w:rPr>
            </w:pPr>
            <w:r w:rsidRPr="00AD2241">
              <w:rPr>
                <w:rFonts w:ascii="Arial Narrow" w:eastAsia="Times New Roman" w:hAnsi="Arial Narrow" w:cs="Times New Roman"/>
                <w:lang w:val="en-GB"/>
              </w:rPr>
              <w:t xml:space="preserve">Yes </w:t>
            </w:r>
          </w:p>
          <w:p w14:paraId="7053E78E" w14:textId="77777777" w:rsidR="00AD2241" w:rsidRPr="00AD2241" w:rsidRDefault="00AD2241" w:rsidP="00AD2241">
            <w:pPr>
              <w:tabs>
                <w:tab w:val="left" w:pos="720"/>
                <w:tab w:val="left" w:pos="1134"/>
                <w:tab w:val="left" w:pos="1944"/>
                <w:tab w:val="left" w:pos="3384"/>
                <w:tab w:val="left" w:pos="3744"/>
                <w:tab w:val="left" w:pos="4644"/>
                <w:tab w:val="left" w:pos="5760"/>
                <w:tab w:val="left" w:pos="7920"/>
              </w:tabs>
              <w:spacing w:after="200" w:line="276" w:lineRule="auto"/>
              <w:jc w:val="both"/>
              <w:rPr>
                <w:rFonts w:ascii="Arial Narrow" w:eastAsia="Times New Roman" w:hAnsi="Arial Narrow" w:cs="Times New Roman"/>
                <w:lang w:val="en-GB"/>
              </w:rPr>
            </w:pPr>
            <w:r w:rsidRPr="00AD2241">
              <w:rPr>
                <w:rFonts w:ascii="Arial Narrow" w:eastAsia="Times New Roman" w:hAnsi="Arial Narrow" w:cs="Times New Roman"/>
                <w:lang w:val="en-GB"/>
              </w:rPr>
              <w:t xml:space="preserve"> </w:t>
            </w:r>
          </w:p>
          <w:p w14:paraId="5DE73363" w14:textId="77777777" w:rsidR="00AD2241" w:rsidRPr="00AD2241" w:rsidRDefault="00AD2241" w:rsidP="00AD2241">
            <w:pPr>
              <w:tabs>
                <w:tab w:val="left" w:pos="720"/>
                <w:tab w:val="left" w:pos="1134"/>
                <w:tab w:val="left" w:pos="1944"/>
                <w:tab w:val="left" w:pos="3384"/>
                <w:tab w:val="left" w:pos="3744"/>
                <w:tab w:val="left" w:pos="4644"/>
                <w:tab w:val="left" w:pos="5760"/>
                <w:tab w:val="left" w:pos="7920"/>
              </w:tabs>
              <w:spacing w:after="200" w:line="276" w:lineRule="auto"/>
              <w:jc w:val="both"/>
              <w:rPr>
                <w:rFonts w:ascii="Arial Narrow" w:eastAsia="Times New Roman" w:hAnsi="Arial Narrow" w:cs="Times New Roman"/>
                <w:lang w:val="en-GB"/>
              </w:rPr>
            </w:pPr>
            <w:r w:rsidRPr="00AD2241">
              <w:rPr>
                <w:rFonts w:ascii="Arial Narrow" w:eastAsia="Times New Roman" w:hAnsi="Arial Narrow" w:cs="Times New Roman"/>
                <w:lang w:val="en-GB"/>
              </w:rPr>
              <w:fldChar w:fldCharType="begin">
                <w:ffData>
                  <w:name w:val="Check2"/>
                  <w:enabled/>
                  <w:calcOnExit w:val="0"/>
                  <w:checkBox>
                    <w:sizeAuto/>
                    <w:default w:val="0"/>
                  </w:checkBox>
                </w:ffData>
              </w:fldChar>
            </w:r>
            <w:r w:rsidRPr="00AD2241">
              <w:rPr>
                <w:rFonts w:ascii="Arial Narrow" w:eastAsia="Times New Roman" w:hAnsi="Arial Narrow" w:cs="Times New Roman"/>
                <w:lang w:val="en-GB"/>
              </w:rPr>
              <w:instrText xml:space="preserve"> FORMCHECKBOX </w:instrText>
            </w:r>
            <w:r w:rsidR="00000000">
              <w:rPr>
                <w:rFonts w:ascii="Arial Narrow" w:eastAsia="Times New Roman" w:hAnsi="Arial Narrow" w:cs="Times New Roman"/>
                <w:lang w:val="en-GB"/>
              </w:rPr>
            </w:r>
            <w:r w:rsidR="00000000">
              <w:rPr>
                <w:rFonts w:ascii="Arial Narrow" w:eastAsia="Times New Roman" w:hAnsi="Arial Narrow" w:cs="Times New Roman"/>
                <w:lang w:val="en-GB"/>
              </w:rPr>
              <w:fldChar w:fldCharType="separate"/>
            </w:r>
            <w:r w:rsidRPr="00AD2241">
              <w:rPr>
                <w:rFonts w:ascii="Arial Narrow" w:eastAsia="Times New Roman" w:hAnsi="Arial Narrow" w:cs="Times New Roman"/>
                <w:lang w:val="en-GB"/>
              </w:rPr>
              <w:fldChar w:fldCharType="end"/>
            </w:r>
            <w:r w:rsidRPr="00AD2241">
              <w:rPr>
                <w:rFonts w:ascii="Arial Narrow" w:eastAsia="Times New Roman" w:hAnsi="Arial Narrow" w:cs="Times New Roman"/>
                <w:lang w:val="en-GB"/>
              </w:rPr>
              <w:t xml:space="preserve"> No</w:t>
            </w:r>
          </w:p>
        </w:tc>
        <w:tc>
          <w:tcPr>
            <w:tcW w:w="1867" w:type="dxa"/>
            <w:gridSpan w:val="5"/>
            <w:shd w:val="clear" w:color="auto" w:fill="auto"/>
            <w:vAlign w:val="center"/>
          </w:tcPr>
          <w:p w14:paraId="09AB4019" w14:textId="77777777" w:rsidR="00AD2241" w:rsidRPr="00AD2241" w:rsidRDefault="00AD2241" w:rsidP="00AD2241">
            <w:pPr>
              <w:tabs>
                <w:tab w:val="left" w:pos="720"/>
                <w:tab w:val="left" w:pos="1134"/>
                <w:tab w:val="left" w:pos="1944"/>
                <w:tab w:val="left" w:pos="3384"/>
                <w:tab w:val="left" w:pos="3744"/>
                <w:tab w:val="left" w:pos="4644"/>
                <w:tab w:val="left" w:pos="5760"/>
                <w:tab w:val="left" w:pos="7920"/>
              </w:tabs>
              <w:spacing w:after="200" w:line="276" w:lineRule="auto"/>
              <w:rPr>
                <w:rFonts w:ascii="Arial Narrow" w:eastAsia="Times New Roman" w:hAnsi="Arial Narrow" w:cs="Times New Roman"/>
              </w:rPr>
            </w:pPr>
            <w:r w:rsidRPr="00AD2241">
              <w:rPr>
                <w:rFonts w:ascii="Arial Narrow" w:eastAsia="Times New Roman" w:hAnsi="Arial Narrow" w:cs="Times New Roman"/>
              </w:rPr>
              <w:t xml:space="preserve">B-BBEE STATUS LEVEL SWORN AFFIDAVIT  </w:t>
            </w:r>
          </w:p>
        </w:tc>
        <w:tc>
          <w:tcPr>
            <w:tcW w:w="2842" w:type="dxa"/>
            <w:gridSpan w:val="3"/>
            <w:shd w:val="clear" w:color="auto" w:fill="auto"/>
            <w:vAlign w:val="bottom"/>
          </w:tcPr>
          <w:p w14:paraId="09C6BE7A" w14:textId="77777777" w:rsidR="00AD2241" w:rsidRPr="00AD2241" w:rsidRDefault="00AD2241" w:rsidP="00AD2241">
            <w:pPr>
              <w:tabs>
                <w:tab w:val="left" w:pos="720"/>
                <w:tab w:val="left" w:pos="1134"/>
                <w:tab w:val="left" w:pos="1944"/>
                <w:tab w:val="left" w:pos="3384"/>
                <w:tab w:val="left" w:pos="3744"/>
                <w:tab w:val="left" w:pos="4644"/>
                <w:tab w:val="left" w:pos="5760"/>
                <w:tab w:val="left" w:pos="7920"/>
              </w:tabs>
              <w:spacing w:after="200" w:line="276" w:lineRule="auto"/>
              <w:jc w:val="both"/>
              <w:rPr>
                <w:rFonts w:ascii="Arial Narrow" w:eastAsia="Times New Roman" w:hAnsi="Arial Narrow" w:cs="Times New Roman"/>
                <w:lang w:val="en-GB"/>
              </w:rPr>
            </w:pPr>
            <w:r w:rsidRPr="00AD2241">
              <w:rPr>
                <w:rFonts w:ascii="Arial Narrow" w:eastAsia="Times New Roman" w:hAnsi="Arial Narrow" w:cs="Times New Roman"/>
                <w:lang w:val="en-GB"/>
              </w:rPr>
              <w:fldChar w:fldCharType="begin">
                <w:ffData>
                  <w:name w:val="Check1"/>
                  <w:enabled/>
                  <w:calcOnExit w:val="0"/>
                  <w:checkBox>
                    <w:sizeAuto/>
                    <w:default w:val="0"/>
                  </w:checkBox>
                </w:ffData>
              </w:fldChar>
            </w:r>
            <w:r w:rsidRPr="00AD2241">
              <w:rPr>
                <w:rFonts w:ascii="Arial Narrow" w:eastAsia="Times New Roman" w:hAnsi="Arial Narrow" w:cs="Times New Roman"/>
                <w:lang w:val="en-GB"/>
              </w:rPr>
              <w:instrText xml:space="preserve"> FORMCHECKBOX </w:instrText>
            </w:r>
            <w:r w:rsidR="00000000">
              <w:rPr>
                <w:rFonts w:ascii="Arial Narrow" w:eastAsia="Times New Roman" w:hAnsi="Arial Narrow" w:cs="Times New Roman"/>
                <w:lang w:val="en-GB"/>
              </w:rPr>
            </w:r>
            <w:r w:rsidR="00000000">
              <w:rPr>
                <w:rFonts w:ascii="Arial Narrow" w:eastAsia="Times New Roman" w:hAnsi="Arial Narrow" w:cs="Times New Roman"/>
                <w:lang w:val="en-GB"/>
              </w:rPr>
              <w:fldChar w:fldCharType="separate"/>
            </w:r>
            <w:r w:rsidRPr="00AD2241">
              <w:rPr>
                <w:rFonts w:ascii="Arial Narrow" w:eastAsia="Times New Roman" w:hAnsi="Arial Narrow" w:cs="Times New Roman"/>
                <w:lang w:val="en-GB"/>
              </w:rPr>
              <w:fldChar w:fldCharType="end"/>
            </w:r>
            <w:r w:rsidRPr="00AD2241">
              <w:rPr>
                <w:rFonts w:ascii="Arial Narrow" w:eastAsia="Times New Roman" w:hAnsi="Arial Narrow" w:cs="Times New Roman"/>
                <w:lang w:val="en-GB"/>
              </w:rPr>
              <w:t xml:space="preserve"> Yes   </w:t>
            </w:r>
          </w:p>
          <w:p w14:paraId="2885F50F" w14:textId="77777777" w:rsidR="00AD2241" w:rsidRPr="00AD2241" w:rsidRDefault="00AD2241" w:rsidP="00AD2241">
            <w:pPr>
              <w:tabs>
                <w:tab w:val="left" w:pos="720"/>
                <w:tab w:val="left" w:pos="1134"/>
                <w:tab w:val="left" w:pos="1944"/>
                <w:tab w:val="left" w:pos="3384"/>
                <w:tab w:val="left" w:pos="3744"/>
                <w:tab w:val="left" w:pos="4644"/>
                <w:tab w:val="left" w:pos="5760"/>
                <w:tab w:val="left" w:pos="7920"/>
              </w:tabs>
              <w:spacing w:after="200" w:line="276" w:lineRule="auto"/>
              <w:jc w:val="both"/>
              <w:rPr>
                <w:rFonts w:ascii="Arial Narrow" w:eastAsia="Times New Roman" w:hAnsi="Arial Narrow" w:cs="Times New Roman"/>
                <w:lang w:val="en-GB"/>
              </w:rPr>
            </w:pPr>
          </w:p>
          <w:p w14:paraId="361716C4" w14:textId="77777777" w:rsidR="00AD2241" w:rsidRPr="00AD2241" w:rsidRDefault="00AD2241" w:rsidP="00AD2241">
            <w:pPr>
              <w:tabs>
                <w:tab w:val="left" w:pos="720"/>
                <w:tab w:val="left" w:pos="1134"/>
                <w:tab w:val="left" w:pos="1944"/>
                <w:tab w:val="left" w:pos="3384"/>
                <w:tab w:val="left" w:pos="3744"/>
                <w:tab w:val="left" w:pos="4644"/>
                <w:tab w:val="left" w:pos="5760"/>
                <w:tab w:val="left" w:pos="7920"/>
              </w:tabs>
              <w:spacing w:after="200" w:line="276" w:lineRule="auto"/>
              <w:jc w:val="both"/>
              <w:rPr>
                <w:rFonts w:ascii="Arial Narrow" w:eastAsia="Times New Roman" w:hAnsi="Arial Narrow" w:cs="Times New Roman"/>
                <w:lang w:val="en-GB"/>
              </w:rPr>
            </w:pPr>
            <w:r w:rsidRPr="00AD2241">
              <w:rPr>
                <w:rFonts w:ascii="Arial Narrow" w:eastAsia="Times New Roman" w:hAnsi="Arial Narrow" w:cs="Times New Roman"/>
                <w:lang w:val="en-GB"/>
              </w:rPr>
              <w:fldChar w:fldCharType="begin">
                <w:ffData>
                  <w:name w:val="Check2"/>
                  <w:enabled/>
                  <w:calcOnExit w:val="0"/>
                  <w:checkBox>
                    <w:sizeAuto/>
                    <w:default w:val="0"/>
                  </w:checkBox>
                </w:ffData>
              </w:fldChar>
            </w:r>
            <w:r w:rsidRPr="00AD2241">
              <w:rPr>
                <w:rFonts w:ascii="Arial Narrow" w:eastAsia="Times New Roman" w:hAnsi="Arial Narrow" w:cs="Times New Roman"/>
                <w:lang w:val="en-GB"/>
              </w:rPr>
              <w:instrText xml:space="preserve"> FORMCHECKBOX </w:instrText>
            </w:r>
            <w:r w:rsidR="00000000">
              <w:rPr>
                <w:rFonts w:ascii="Arial Narrow" w:eastAsia="Times New Roman" w:hAnsi="Arial Narrow" w:cs="Times New Roman"/>
                <w:lang w:val="en-GB"/>
              </w:rPr>
            </w:r>
            <w:r w:rsidR="00000000">
              <w:rPr>
                <w:rFonts w:ascii="Arial Narrow" w:eastAsia="Times New Roman" w:hAnsi="Arial Narrow" w:cs="Times New Roman"/>
                <w:lang w:val="en-GB"/>
              </w:rPr>
              <w:fldChar w:fldCharType="separate"/>
            </w:r>
            <w:r w:rsidRPr="00AD2241">
              <w:rPr>
                <w:rFonts w:ascii="Arial Narrow" w:eastAsia="Times New Roman" w:hAnsi="Arial Narrow" w:cs="Times New Roman"/>
                <w:lang w:val="en-GB"/>
              </w:rPr>
              <w:fldChar w:fldCharType="end"/>
            </w:r>
            <w:r w:rsidRPr="00AD2241">
              <w:rPr>
                <w:rFonts w:ascii="Arial Narrow" w:eastAsia="Times New Roman" w:hAnsi="Arial Narrow" w:cs="Times New Roman"/>
                <w:lang w:val="en-GB"/>
              </w:rPr>
              <w:t xml:space="preserve"> No</w:t>
            </w:r>
          </w:p>
        </w:tc>
      </w:tr>
      <w:tr w:rsidR="00AD2241" w:rsidRPr="00AD2241" w14:paraId="7925D583" w14:textId="77777777" w:rsidTr="002E618A">
        <w:trPr>
          <w:trHeight w:val="447"/>
          <w:jc w:val="center"/>
        </w:trPr>
        <w:tc>
          <w:tcPr>
            <w:tcW w:w="10350" w:type="dxa"/>
            <w:gridSpan w:val="14"/>
            <w:shd w:val="clear" w:color="auto" w:fill="DDD9C3"/>
            <w:vAlign w:val="bottom"/>
          </w:tcPr>
          <w:p w14:paraId="2CA9621E" w14:textId="77777777" w:rsidR="00AD2241" w:rsidRPr="00AD2241" w:rsidRDefault="00AD2241" w:rsidP="00AD2241">
            <w:pPr>
              <w:tabs>
                <w:tab w:val="left" w:pos="720"/>
                <w:tab w:val="left" w:pos="1944"/>
                <w:tab w:val="left" w:pos="3384"/>
                <w:tab w:val="left" w:pos="3744"/>
                <w:tab w:val="left" w:pos="4644"/>
                <w:tab w:val="left" w:pos="5760"/>
                <w:tab w:val="left" w:pos="7920"/>
              </w:tabs>
              <w:spacing w:after="200" w:line="276" w:lineRule="auto"/>
              <w:jc w:val="both"/>
              <w:rPr>
                <w:rFonts w:ascii="Arial Narrow" w:eastAsia="Times New Roman" w:hAnsi="Arial Narrow" w:cs="Times New Roman"/>
                <w:b/>
                <w:i/>
                <w:lang w:val="en-GB"/>
              </w:rPr>
            </w:pPr>
            <w:r w:rsidRPr="00AD2241">
              <w:rPr>
                <w:rFonts w:ascii="Arial Narrow" w:eastAsia="Times New Roman" w:hAnsi="Arial Narrow" w:cs="Times New Roman"/>
                <w:b/>
                <w:i/>
                <w:lang w:val="en-GB"/>
              </w:rPr>
              <w:t>[</w:t>
            </w:r>
            <w:r w:rsidRPr="00AD2241">
              <w:rPr>
                <w:rFonts w:ascii="Arial Narrow" w:eastAsia="Times New Roman" w:hAnsi="Arial Narrow" w:cs="Times New Roman"/>
                <w:b/>
                <w:i/>
                <w:shd w:val="clear" w:color="auto" w:fill="DDD9C3"/>
                <w:lang w:val="en-GB"/>
              </w:rPr>
              <w:t>A B-BBEE STATUS LEVEL VERIFICATION CERTIFICATE/ SWORN AFFIDAVIT (FOR EMES &amp; QSEs) MUST BE SUBMITTED IN ORDER TO QUALIFY FOR PREFERENCE POINTS FOR B-BBEE]</w:t>
            </w:r>
          </w:p>
        </w:tc>
      </w:tr>
      <w:tr w:rsidR="00AD2241" w:rsidRPr="00AD2241" w14:paraId="159BA8F7" w14:textId="77777777" w:rsidTr="002E618A">
        <w:trPr>
          <w:trHeight w:val="2277"/>
          <w:jc w:val="center"/>
        </w:trPr>
        <w:tc>
          <w:tcPr>
            <w:tcW w:w="1908" w:type="dxa"/>
            <w:gridSpan w:val="2"/>
            <w:shd w:val="clear" w:color="auto" w:fill="auto"/>
            <w:vAlign w:val="center"/>
          </w:tcPr>
          <w:p w14:paraId="3B7D00C5" w14:textId="77777777" w:rsidR="00AD2241" w:rsidRPr="00AD2241" w:rsidRDefault="00AD2241" w:rsidP="00AD2241">
            <w:pPr>
              <w:keepNext/>
              <w:keepLines/>
              <w:spacing w:before="200" w:line="276" w:lineRule="auto"/>
              <w:outlineLvl w:val="3"/>
              <w:rPr>
                <w:rFonts w:ascii="Arial Narrow" w:eastAsia="Times New Roman" w:hAnsi="Arial Narrow" w:cs="Times New Roman"/>
                <w:b/>
                <w:bCs/>
                <w:i/>
                <w:iCs/>
                <w:lang w:val="en-GB"/>
              </w:rPr>
            </w:pPr>
            <w:r w:rsidRPr="00AD2241">
              <w:rPr>
                <w:rFonts w:ascii="Arial Narrow" w:eastAsia="Times New Roman" w:hAnsi="Arial Narrow" w:cs="Times New Roman"/>
                <w:bCs/>
                <w:i/>
                <w:iCs/>
              </w:rPr>
              <w:t xml:space="preserve">ARE YOU THE ACCREDITED REPRESENTATIVE </w:t>
            </w:r>
            <w:r w:rsidRPr="00AD2241">
              <w:rPr>
                <w:rFonts w:ascii="Arial Narrow" w:eastAsia="Times New Roman" w:hAnsi="Arial Narrow" w:cs="Times New Roman"/>
                <w:b/>
                <w:bCs/>
                <w:i/>
                <w:iCs/>
              </w:rPr>
              <w:t>IN SOUTH AFRICA FOR THE GOODS /SERVICES /WORKS OFFERED?</w:t>
            </w:r>
          </w:p>
        </w:tc>
        <w:tc>
          <w:tcPr>
            <w:tcW w:w="3792" w:type="dxa"/>
            <w:gridSpan w:val="5"/>
            <w:shd w:val="clear" w:color="auto" w:fill="auto"/>
            <w:vAlign w:val="bottom"/>
          </w:tcPr>
          <w:p w14:paraId="45935AE9" w14:textId="77777777" w:rsidR="00AD2241" w:rsidRPr="00AD2241" w:rsidRDefault="00AD2241" w:rsidP="00AD2241">
            <w:pPr>
              <w:tabs>
                <w:tab w:val="left" w:pos="720"/>
                <w:tab w:val="left" w:pos="1134"/>
                <w:tab w:val="left" w:pos="1944"/>
                <w:tab w:val="left" w:pos="3384"/>
                <w:tab w:val="left" w:pos="3744"/>
                <w:tab w:val="left" w:pos="4644"/>
                <w:tab w:val="left" w:pos="5760"/>
                <w:tab w:val="left" w:pos="7920"/>
              </w:tabs>
              <w:spacing w:after="200" w:line="276" w:lineRule="auto"/>
              <w:rPr>
                <w:rFonts w:ascii="Arial Narrow" w:eastAsia="Times New Roman" w:hAnsi="Arial Narrow" w:cs="Times New Roman"/>
                <w:lang w:val="en-GB"/>
              </w:rPr>
            </w:pPr>
            <w:r w:rsidRPr="00AD2241">
              <w:rPr>
                <w:rFonts w:ascii="Arial Narrow" w:eastAsia="Times New Roman" w:hAnsi="Arial Narrow" w:cs="Times New Roman"/>
                <w:lang w:val="en-GB"/>
              </w:rPr>
              <w:fldChar w:fldCharType="begin">
                <w:ffData>
                  <w:name w:val="Check1"/>
                  <w:enabled/>
                  <w:calcOnExit w:val="0"/>
                  <w:checkBox>
                    <w:sizeAuto/>
                    <w:default w:val="0"/>
                  </w:checkBox>
                </w:ffData>
              </w:fldChar>
            </w:r>
            <w:r w:rsidRPr="00AD2241">
              <w:rPr>
                <w:rFonts w:ascii="Arial Narrow" w:eastAsia="Times New Roman" w:hAnsi="Arial Narrow" w:cs="Times New Roman"/>
                <w:lang w:val="en-GB"/>
              </w:rPr>
              <w:instrText xml:space="preserve"> FORMCHECKBOX </w:instrText>
            </w:r>
            <w:r w:rsidR="00000000">
              <w:rPr>
                <w:rFonts w:ascii="Arial Narrow" w:eastAsia="Times New Roman" w:hAnsi="Arial Narrow" w:cs="Times New Roman"/>
                <w:lang w:val="en-GB"/>
              </w:rPr>
            </w:r>
            <w:r w:rsidR="00000000">
              <w:rPr>
                <w:rFonts w:ascii="Arial Narrow" w:eastAsia="Times New Roman" w:hAnsi="Arial Narrow" w:cs="Times New Roman"/>
                <w:lang w:val="en-GB"/>
              </w:rPr>
              <w:fldChar w:fldCharType="separate"/>
            </w:r>
            <w:r w:rsidRPr="00AD2241">
              <w:rPr>
                <w:rFonts w:ascii="Arial Narrow" w:eastAsia="Times New Roman" w:hAnsi="Arial Narrow" w:cs="Times New Roman"/>
                <w:lang w:val="en-GB"/>
              </w:rPr>
              <w:fldChar w:fldCharType="end"/>
            </w:r>
            <w:r w:rsidRPr="00AD2241">
              <w:rPr>
                <w:rFonts w:ascii="Arial Narrow" w:eastAsia="Times New Roman" w:hAnsi="Arial Narrow" w:cs="Times New Roman"/>
                <w:lang w:val="en-GB"/>
              </w:rPr>
              <w:t xml:space="preserve">Yes                         </w:t>
            </w:r>
            <w:r w:rsidRPr="00AD2241">
              <w:rPr>
                <w:rFonts w:ascii="Arial Narrow" w:eastAsia="Times New Roman" w:hAnsi="Arial Narrow" w:cs="Times New Roman"/>
                <w:lang w:val="en-GB"/>
              </w:rPr>
              <w:fldChar w:fldCharType="begin">
                <w:ffData>
                  <w:name w:val=""/>
                  <w:enabled/>
                  <w:calcOnExit w:val="0"/>
                  <w:checkBox>
                    <w:sizeAuto/>
                    <w:default w:val="0"/>
                  </w:checkBox>
                </w:ffData>
              </w:fldChar>
            </w:r>
            <w:r w:rsidRPr="00AD2241">
              <w:rPr>
                <w:rFonts w:ascii="Arial Narrow" w:eastAsia="Times New Roman" w:hAnsi="Arial Narrow" w:cs="Times New Roman"/>
                <w:lang w:val="en-GB"/>
              </w:rPr>
              <w:instrText xml:space="preserve"> FORMCHECKBOX </w:instrText>
            </w:r>
            <w:r w:rsidR="00000000">
              <w:rPr>
                <w:rFonts w:ascii="Arial Narrow" w:eastAsia="Times New Roman" w:hAnsi="Arial Narrow" w:cs="Times New Roman"/>
                <w:lang w:val="en-GB"/>
              </w:rPr>
            </w:r>
            <w:r w:rsidR="00000000">
              <w:rPr>
                <w:rFonts w:ascii="Arial Narrow" w:eastAsia="Times New Roman" w:hAnsi="Arial Narrow" w:cs="Times New Roman"/>
                <w:lang w:val="en-GB"/>
              </w:rPr>
              <w:fldChar w:fldCharType="separate"/>
            </w:r>
            <w:r w:rsidRPr="00AD2241">
              <w:rPr>
                <w:rFonts w:ascii="Arial Narrow" w:eastAsia="Times New Roman" w:hAnsi="Arial Narrow" w:cs="Times New Roman"/>
                <w:lang w:val="en-GB"/>
              </w:rPr>
              <w:fldChar w:fldCharType="end"/>
            </w:r>
            <w:r w:rsidRPr="00AD2241">
              <w:rPr>
                <w:rFonts w:ascii="Arial Narrow" w:eastAsia="Times New Roman" w:hAnsi="Arial Narrow" w:cs="Times New Roman"/>
                <w:lang w:val="en-GB"/>
              </w:rPr>
              <w:t xml:space="preserve">No </w:t>
            </w:r>
          </w:p>
          <w:p w14:paraId="41137237" w14:textId="77777777" w:rsidR="00AD2241" w:rsidRPr="00AD2241" w:rsidRDefault="00AD2241" w:rsidP="00AD2241">
            <w:pPr>
              <w:tabs>
                <w:tab w:val="left" w:pos="720"/>
                <w:tab w:val="left" w:pos="1134"/>
                <w:tab w:val="left" w:pos="1944"/>
                <w:tab w:val="left" w:pos="3384"/>
                <w:tab w:val="left" w:pos="3744"/>
                <w:tab w:val="left" w:pos="4644"/>
                <w:tab w:val="left" w:pos="5760"/>
                <w:tab w:val="left" w:pos="7920"/>
              </w:tabs>
              <w:spacing w:after="200" w:line="276" w:lineRule="auto"/>
              <w:rPr>
                <w:rFonts w:ascii="Arial Narrow" w:eastAsia="Times New Roman" w:hAnsi="Arial Narrow" w:cs="Times New Roman"/>
                <w:lang w:val="en-GB"/>
              </w:rPr>
            </w:pPr>
          </w:p>
          <w:p w14:paraId="22116C18" w14:textId="77777777" w:rsidR="00AD2241" w:rsidRPr="00AD2241" w:rsidRDefault="00AD2241" w:rsidP="00AD2241">
            <w:pPr>
              <w:tabs>
                <w:tab w:val="left" w:pos="720"/>
                <w:tab w:val="left" w:pos="1134"/>
                <w:tab w:val="left" w:pos="1944"/>
                <w:tab w:val="left" w:pos="3384"/>
                <w:tab w:val="left" w:pos="3744"/>
                <w:tab w:val="left" w:pos="4644"/>
                <w:tab w:val="left" w:pos="5760"/>
                <w:tab w:val="left" w:pos="7920"/>
              </w:tabs>
              <w:spacing w:after="200" w:line="276" w:lineRule="auto"/>
              <w:rPr>
                <w:rFonts w:ascii="Arial Narrow" w:eastAsia="Times New Roman" w:hAnsi="Arial Narrow" w:cs="Times New Roman"/>
              </w:rPr>
            </w:pPr>
            <w:r w:rsidRPr="00AD2241">
              <w:rPr>
                <w:rFonts w:ascii="Arial Narrow" w:eastAsia="Times New Roman" w:hAnsi="Arial Narrow" w:cs="Times New Roman"/>
                <w:lang w:val="en-GB"/>
              </w:rPr>
              <w:t>[</w:t>
            </w:r>
            <w:r w:rsidRPr="00AD2241">
              <w:rPr>
                <w:rFonts w:ascii="Arial Narrow" w:eastAsia="Times New Roman" w:hAnsi="Arial Narrow" w:cs="Times New Roman"/>
              </w:rPr>
              <w:t>IF YES ENCLOSE PROOF]</w:t>
            </w:r>
          </w:p>
          <w:p w14:paraId="116C8C78" w14:textId="77777777" w:rsidR="00AD2241" w:rsidRPr="00AD2241" w:rsidRDefault="00AD2241" w:rsidP="00AD2241">
            <w:pPr>
              <w:tabs>
                <w:tab w:val="left" w:pos="720"/>
                <w:tab w:val="left" w:pos="1134"/>
                <w:tab w:val="left" w:pos="1944"/>
                <w:tab w:val="left" w:pos="3384"/>
                <w:tab w:val="left" w:pos="3744"/>
                <w:tab w:val="left" w:pos="4644"/>
                <w:tab w:val="left" w:pos="5760"/>
                <w:tab w:val="left" w:pos="7920"/>
              </w:tabs>
              <w:spacing w:after="200" w:line="276" w:lineRule="auto"/>
              <w:rPr>
                <w:rFonts w:ascii="Arial Narrow" w:eastAsia="Times New Roman" w:hAnsi="Arial Narrow" w:cs="Times New Roman"/>
                <w:lang w:val="en-GB"/>
              </w:rPr>
            </w:pPr>
          </w:p>
        </w:tc>
        <w:tc>
          <w:tcPr>
            <w:tcW w:w="1458" w:type="dxa"/>
            <w:gridSpan w:val="3"/>
            <w:shd w:val="clear" w:color="auto" w:fill="auto"/>
            <w:vAlign w:val="center"/>
          </w:tcPr>
          <w:p w14:paraId="0C559078" w14:textId="77777777" w:rsidR="00AD2241" w:rsidRPr="00AD2241" w:rsidRDefault="00AD2241" w:rsidP="00AD2241">
            <w:pPr>
              <w:keepNext/>
              <w:keepLines/>
              <w:spacing w:before="200" w:line="276" w:lineRule="auto"/>
              <w:outlineLvl w:val="3"/>
              <w:rPr>
                <w:rFonts w:ascii="Arial Narrow" w:eastAsia="Times New Roman" w:hAnsi="Arial Narrow" w:cs="Times New Roman"/>
                <w:b/>
                <w:bCs/>
                <w:i/>
                <w:iCs/>
              </w:rPr>
            </w:pPr>
            <w:r w:rsidRPr="00AD2241">
              <w:rPr>
                <w:rFonts w:ascii="Arial Narrow" w:eastAsia="Times New Roman" w:hAnsi="Arial Narrow" w:cs="Times New Roman"/>
                <w:bCs/>
                <w:i/>
                <w:iCs/>
              </w:rPr>
              <w:t>ARE YOU A FOREIGN BASED SUPPLIER FOR</w:t>
            </w:r>
            <w:r w:rsidRPr="00AD2241">
              <w:rPr>
                <w:rFonts w:ascii="Arial Narrow" w:eastAsia="Times New Roman" w:hAnsi="Arial Narrow" w:cs="Times New Roman"/>
                <w:b/>
                <w:bCs/>
                <w:i/>
                <w:iCs/>
              </w:rPr>
              <w:t xml:space="preserve"> THE GOODS /SERVICES /WORKS OFFERED?</w:t>
            </w:r>
          </w:p>
        </w:tc>
        <w:tc>
          <w:tcPr>
            <w:tcW w:w="3192" w:type="dxa"/>
            <w:gridSpan w:val="4"/>
            <w:shd w:val="clear" w:color="auto" w:fill="auto"/>
            <w:vAlign w:val="bottom"/>
          </w:tcPr>
          <w:p w14:paraId="4993F9E6" w14:textId="77777777" w:rsidR="00AD2241" w:rsidRPr="00AD2241" w:rsidRDefault="00AD2241" w:rsidP="00AD2241">
            <w:pPr>
              <w:tabs>
                <w:tab w:val="left" w:pos="720"/>
                <w:tab w:val="left" w:pos="1134"/>
                <w:tab w:val="left" w:pos="1944"/>
                <w:tab w:val="left" w:pos="3384"/>
                <w:tab w:val="left" w:pos="3744"/>
                <w:tab w:val="left" w:pos="4644"/>
                <w:tab w:val="left" w:pos="5760"/>
                <w:tab w:val="left" w:pos="7920"/>
              </w:tabs>
              <w:spacing w:after="200" w:line="276" w:lineRule="auto"/>
              <w:jc w:val="both"/>
              <w:rPr>
                <w:rFonts w:ascii="Arial Narrow" w:eastAsia="Times New Roman" w:hAnsi="Arial Narrow" w:cs="Times New Roman"/>
                <w:lang w:val="en-GB"/>
              </w:rPr>
            </w:pPr>
            <w:r w:rsidRPr="00AD2241">
              <w:rPr>
                <w:rFonts w:ascii="Arial Narrow" w:eastAsia="Times New Roman" w:hAnsi="Arial Narrow" w:cs="Times New Roman"/>
                <w:lang w:val="en-GB"/>
              </w:rPr>
              <w:fldChar w:fldCharType="begin">
                <w:ffData>
                  <w:name w:val="Check1"/>
                  <w:enabled/>
                  <w:calcOnExit w:val="0"/>
                  <w:checkBox>
                    <w:sizeAuto/>
                    <w:default w:val="0"/>
                  </w:checkBox>
                </w:ffData>
              </w:fldChar>
            </w:r>
            <w:r w:rsidRPr="00AD2241">
              <w:rPr>
                <w:rFonts w:ascii="Arial Narrow" w:eastAsia="Times New Roman" w:hAnsi="Arial Narrow" w:cs="Times New Roman"/>
                <w:lang w:val="en-GB"/>
              </w:rPr>
              <w:instrText xml:space="preserve"> FORMCHECKBOX </w:instrText>
            </w:r>
            <w:r w:rsidR="00000000">
              <w:rPr>
                <w:rFonts w:ascii="Arial Narrow" w:eastAsia="Times New Roman" w:hAnsi="Arial Narrow" w:cs="Times New Roman"/>
                <w:lang w:val="en-GB"/>
              </w:rPr>
            </w:r>
            <w:r w:rsidR="00000000">
              <w:rPr>
                <w:rFonts w:ascii="Arial Narrow" w:eastAsia="Times New Roman" w:hAnsi="Arial Narrow" w:cs="Times New Roman"/>
                <w:lang w:val="en-GB"/>
              </w:rPr>
              <w:fldChar w:fldCharType="separate"/>
            </w:r>
            <w:r w:rsidRPr="00AD2241">
              <w:rPr>
                <w:rFonts w:ascii="Arial Narrow" w:eastAsia="Times New Roman" w:hAnsi="Arial Narrow" w:cs="Times New Roman"/>
                <w:lang w:val="en-GB"/>
              </w:rPr>
              <w:fldChar w:fldCharType="end"/>
            </w:r>
            <w:r w:rsidRPr="00AD2241">
              <w:rPr>
                <w:rFonts w:ascii="Arial Narrow" w:eastAsia="Times New Roman" w:hAnsi="Arial Narrow" w:cs="Times New Roman"/>
                <w:lang w:val="en-GB"/>
              </w:rPr>
              <w:t xml:space="preserve">Yes </w:t>
            </w:r>
            <w:r w:rsidRPr="00AD2241">
              <w:rPr>
                <w:rFonts w:ascii="Arial Narrow" w:eastAsia="Times New Roman" w:hAnsi="Arial Narrow" w:cs="Times New Roman"/>
                <w:lang w:val="en-GB"/>
              </w:rPr>
              <w:fldChar w:fldCharType="begin">
                <w:ffData>
                  <w:name w:val="Check2"/>
                  <w:enabled/>
                  <w:calcOnExit w:val="0"/>
                  <w:checkBox>
                    <w:sizeAuto/>
                    <w:default w:val="0"/>
                  </w:checkBox>
                </w:ffData>
              </w:fldChar>
            </w:r>
            <w:r w:rsidRPr="00AD2241">
              <w:rPr>
                <w:rFonts w:ascii="Arial Narrow" w:eastAsia="Times New Roman" w:hAnsi="Arial Narrow" w:cs="Times New Roman"/>
                <w:lang w:val="en-GB"/>
              </w:rPr>
              <w:instrText xml:space="preserve"> FORMCHECKBOX </w:instrText>
            </w:r>
            <w:r w:rsidR="00000000">
              <w:rPr>
                <w:rFonts w:ascii="Arial Narrow" w:eastAsia="Times New Roman" w:hAnsi="Arial Narrow" w:cs="Times New Roman"/>
                <w:lang w:val="en-GB"/>
              </w:rPr>
            </w:r>
            <w:r w:rsidR="00000000">
              <w:rPr>
                <w:rFonts w:ascii="Arial Narrow" w:eastAsia="Times New Roman" w:hAnsi="Arial Narrow" w:cs="Times New Roman"/>
                <w:lang w:val="en-GB"/>
              </w:rPr>
              <w:fldChar w:fldCharType="separate"/>
            </w:r>
            <w:r w:rsidRPr="00AD2241">
              <w:rPr>
                <w:rFonts w:ascii="Arial Narrow" w:eastAsia="Times New Roman" w:hAnsi="Arial Narrow" w:cs="Times New Roman"/>
                <w:lang w:val="en-GB"/>
              </w:rPr>
              <w:fldChar w:fldCharType="end"/>
            </w:r>
            <w:r w:rsidRPr="00AD2241">
              <w:rPr>
                <w:rFonts w:ascii="Arial Narrow" w:eastAsia="Times New Roman" w:hAnsi="Arial Narrow" w:cs="Times New Roman"/>
                <w:lang w:val="en-GB"/>
              </w:rPr>
              <w:t>No</w:t>
            </w:r>
            <w:r w:rsidRPr="00AD2241">
              <w:rPr>
                <w:rFonts w:ascii="Arial Narrow" w:eastAsia="Times New Roman" w:hAnsi="Arial Narrow" w:cs="Times New Roman"/>
                <w:lang w:val="en-GB"/>
              </w:rPr>
              <w:br/>
            </w:r>
          </w:p>
          <w:p w14:paraId="4CE6D022" w14:textId="77777777" w:rsidR="00AD2241" w:rsidRPr="00AD2241" w:rsidRDefault="00AD2241" w:rsidP="00AD2241">
            <w:pPr>
              <w:tabs>
                <w:tab w:val="left" w:pos="720"/>
                <w:tab w:val="left" w:pos="1134"/>
                <w:tab w:val="left" w:pos="1944"/>
                <w:tab w:val="left" w:pos="3384"/>
                <w:tab w:val="left" w:pos="3744"/>
                <w:tab w:val="left" w:pos="4644"/>
                <w:tab w:val="left" w:pos="5760"/>
                <w:tab w:val="left" w:pos="7920"/>
              </w:tabs>
              <w:spacing w:after="200" w:line="276" w:lineRule="auto"/>
              <w:rPr>
                <w:rFonts w:ascii="Arial Narrow" w:eastAsia="Times New Roman" w:hAnsi="Arial Narrow" w:cs="Times New Roman"/>
              </w:rPr>
            </w:pPr>
            <w:r w:rsidRPr="00AD2241">
              <w:rPr>
                <w:rFonts w:ascii="Arial Narrow" w:eastAsia="Times New Roman" w:hAnsi="Arial Narrow" w:cs="Times New Roman"/>
                <w:lang w:val="en-GB"/>
              </w:rPr>
              <w:t>[</w:t>
            </w:r>
            <w:r w:rsidRPr="00AD2241">
              <w:rPr>
                <w:rFonts w:ascii="Arial Narrow" w:eastAsia="Times New Roman" w:hAnsi="Arial Narrow" w:cs="Times New Roman"/>
              </w:rPr>
              <w:t>IF YES, ANSWER PART B:3 ]</w:t>
            </w:r>
          </w:p>
          <w:p w14:paraId="4DCB918D" w14:textId="77777777" w:rsidR="00AD2241" w:rsidRPr="00AD2241" w:rsidRDefault="00AD2241" w:rsidP="00AD2241">
            <w:pPr>
              <w:tabs>
                <w:tab w:val="left" w:pos="720"/>
                <w:tab w:val="left" w:pos="1134"/>
                <w:tab w:val="left" w:pos="1944"/>
                <w:tab w:val="left" w:pos="3384"/>
                <w:tab w:val="left" w:pos="3744"/>
                <w:tab w:val="left" w:pos="4644"/>
                <w:tab w:val="left" w:pos="5760"/>
                <w:tab w:val="left" w:pos="7920"/>
              </w:tabs>
              <w:spacing w:after="200" w:line="276" w:lineRule="auto"/>
              <w:rPr>
                <w:rFonts w:ascii="Arial Narrow" w:eastAsia="Times New Roman" w:hAnsi="Arial Narrow" w:cs="Times New Roman"/>
              </w:rPr>
            </w:pPr>
          </w:p>
        </w:tc>
      </w:tr>
      <w:tr w:rsidR="00AD2241" w:rsidRPr="00AD2241" w14:paraId="5D8D6EB1" w14:textId="77777777" w:rsidTr="002E618A">
        <w:trPr>
          <w:trHeight w:val="601"/>
          <w:jc w:val="center"/>
        </w:trPr>
        <w:tc>
          <w:tcPr>
            <w:tcW w:w="1908" w:type="dxa"/>
            <w:gridSpan w:val="2"/>
            <w:shd w:val="clear" w:color="auto" w:fill="auto"/>
            <w:vAlign w:val="bottom"/>
          </w:tcPr>
          <w:p w14:paraId="0FADBDF0" w14:textId="77777777" w:rsidR="00AD2241" w:rsidRPr="00AD2241" w:rsidRDefault="00AD2241" w:rsidP="00AD2241">
            <w:pPr>
              <w:keepNext/>
              <w:keepLines/>
              <w:spacing w:before="200" w:line="276" w:lineRule="auto"/>
              <w:outlineLvl w:val="3"/>
              <w:rPr>
                <w:rFonts w:ascii="Arial Narrow" w:eastAsia="Times New Roman" w:hAnsi="Arial Narrow" w:cs="Times New Roman"/>
                <w:b/>
                <w:bCs/>
                <w:i/>
                <w:iCs/>
              </w:rPr>
            </w:pPr>
            <w:r w:rsidRPr="00AD2241">
              <w:rPr>
                <w:rFonts w:ascii="Arial Narrow" w:eastAsia="Times New Roman" w:hAnsi="Arial Narrow" w:cs="Times New Roman"/>
                <w:b/>
                <w:bCs/>
                <w:i/>
                <w:iCs/>
                <w:lang w:val="en-GB"/>
              </w:rPr>
              <w:t>TOTAL NUMBER OF ITEMS OFFERED</w:t>
            </w:r>
          </w:p>
        </w:tc>
        <w:tc>
          <w:tcPr>
            <w:tcW w:w="3792" w:type="dxa"/>
            <w:gridSpan w:val="5"/>
            <w:shd w:val="clear" w:color="auto" w:fill="auto"/>
            <w:vAlign w:val="bottom"/>
          </w:tcPr>
          <w:p w14:paraId="175C4821" w14:textId="77777777" w:rsidR="00AD2241" w:rsidRPr="00AD2241" w:rsidRDefault="00AD2241" w:rsidP="00AD2241">
            <w:pPr>
              <w:tabs>
                <w:tab w:val="left" w:pos="720"/>
                <w:tab w:val="left" w:pos="1134"/>
                <w:tab w:val="left" w:pos="1944"/>
                <w:tab w:val="left" w:pos="3384"/>
                <w:tab w:val="left" w:pos="3744"/>
                <w:tab w:val="left" w:pos="4644"/>
                <w:tab w:val="left" w:pos="5760"/>
                <w:tab w:val="left" w:pos="7920"/>
              </w:tabs>
              <w:spacing w:after="200" w:line="276" w:lineRule="auto"/>
              <w:jc w:val="both"/>
              <w:rPr>
                <w:rFonts w:ascii="Arial Narrow" w:eastAsia="Times New Roman" w:hAnsi="Arial Narrow" w:cs="Times New Roman"/>
              </w:rPr>
            </w:pPr>
          </w:p>
        </w:tc>
        <w:tc>
          <w:tcPr>
            <w:tcW w:w="1458" w:type="dxa"/>
            <w:gridSpan w:val="3"/>
            <w:shd w:val="clear" w:color="auto" w:fill="auto"/>
            <w:vAlign w:val="bottom"/>
          </w:tcPr>
          <w:p w14:paraId="4A47C658" w14:textId="77777777" w:rsidR="00AD2241" w:rsidRPr="00AD2241" w:rsidRDefault="00AD2241" w:rsidP="00AD2241">
            <w:pPr>
              <w:keepNext/>
              <w:keepLines/>
              <w:spacing w:before="200" w:line="276" w:lineRule="auto"/>
              <w:outlineLvl w:val="3"/>
              <w:rPr>
                <w:rFonts w:ascii="Arial Narrow" w:eastAsia="Times New Roman" w:hAnsi="Arial Narrow" w:cs="Times New Roman"/>
                <w:b/>
                <w:bCs/>
                <w:i/>
                <w:iCs/>
                <w:lang w:val="en-GB"/>
              </w:rPr>
            </w:pPr>
            <w:r w:rsidRPr="00AD2241">
              <w:rPr>
                <w:rFonts w:ascii="Arial Narrow" w:eastAsia="Times New Roman" w:hAnsi="Arial Narrow" w:cs="Times New Roman"/>
                <w:b/>
                <w:bCs/>
                <w:i/>
                <w:iCs/>
                <w:lang w:val="en-GB"/>
              </w:rPr>
              <w:t>TOTAL BID PRICE</w:t>
            </w:r>
          </w:p>
        </w:tc>
        <w:tc>
          <w:tcPr>
            <w:tcW w:w="3192" w:type="dxa"/>
            <w:gridSpan w:val="4"/>
            <w:shd w:val="clear" w:color="auto" w:fill="auto"/>
            <w:vAlign w:val="bottom"/>
          </w:tcPr>
          <w:p w14:paraId="3E910C30" w14:textId="77777777" w:rsidR="00AD2241" w:rsidRPr="00AD2241" w:rsidRDefault="00AD2241" w:rsidP="00AD2241">
            <w:pPr>
              <w:tabs>
                <w:tab w:val="left" w:pos="720"/>
                <w:tab w:val="left" w:pos="1134"/>
                <w:tab w:val="left" w:pos="1944"/>
                <w:tab w:val="left" w:pos="3384"/>
                <w:tab w:val="left" w:pos="3744"/>
                <w:tab w:val="left" w:pos="4644"/>
                <w:tab w:val="left" w:pos="5760"/>
                <w:tab w:val="left" w:pos="7920"/>
              </w:tabs>
              <w:spacing w:after="200" w:line="276" w:lineRule="auto"/>
              <w:jc w:val="both"/>
              <w:rPr>
                <w:rFonts w:ascii="Arial Narrow" w:eastAsia="Times New Roman" w:hAnsi="Arial Narrow" w:cs="Times New Roman"/>
                <w:b/>
                <w:lang w:val="en-GB"/>
              </w:rPr>
            </w:pPr>
          </w:p>
        </w:tc>
      </w:tr>
      <w:tr w:rsidR="00AD2241" w:rsidRPr="00AD2241" w14:paraId="09EA957A" w14:textId="77777777" w:rsidTr="002E618A">
        <w:trPr>
          <w:trHeight w:val="558"/>
          <w:jc w:val="center"/>
        </w:trPr>
        <w:tc>
          <w:tcPr>
            <w:tcW w:w="1908" w:type="dxa"/>
            <w:gridSpan w:val="2"/>
            <w:shd w:val="clear" w:color="auto" w:fill="auto"/>
            <w:vAlign w:val="center"/>
          </w:tcPr>
          <w:p w14:paraId="15DC73AA" w14:textId="77777777" w:rsidR="00AD2241" w:rsidRPr="00AD2241" w:rsidRDefault="00AD2241" w:rsidP="00AD2241">
            <w:pPr>
              <w:keepNext/>
              <w:keepLines/>
              <w:spacing w:before="200" w:line="276" w:lineRule="auto"/>
              <w:outlineLvl w:val="3"/>
              <w:rPr>
                <w:rFonts w:ascii="Arial Narrow" w:eastAsia="Times New Roman" w:hAnsi="Arial Narrow" w:cs="Times New Roman"/>
                <w:b/>
                <w:bCs/>
                <w:i/>
                <w:iCs/>
              </w:rPr>
            </w:pPr>
            <w:r w:rsidRPr="00AD2241">
              <w:rPr>
                <w:rFonts w:ascii="Arial Narrow" w:eastAsia="Times New Roman" w:hAnsi="Arial Narrow" w:cs="Times New Roman"/>
                <w:b/>
                <w:bCs/>
                <w:i/>
                <w:iCs/>
              </w:rPr>
              <w:t>SIGNATURE OF BIDDER</w:t>
            </w:r>
          </w:p>
        </w:tc>
        <w:tc>
          <w:tcPr>
            <w:tcW w:w="3792" w:type="dxa"/>
            <w:gridSpan w:val="5"/>
            <w:shd w:val="clear" w:color="auto" w:fill="auto"/>
            <w:vAlign w:val="bottom"/>
          </w:tcPr>
          <w:p w14:paraId="454E01CC" w14:textId="77777777" w:rsidR="00AD2241" w:rsidRPr="00AD2241" w:rsidRDefault="00AD2241" w:rsidP="00AD2241">
            <w:pPr>
              <w:tabs>
                <w:tab w:val="left" w:pos="720"/>
                <w:tab w:val="left" w:pos="1134"/>
                <w:tab w:val="left" w:pos="1944"/>
                <w:tab w:val="left" w:pos="3384"/>
                <w:tab w:val="left" w:pos="3744"/>
                <w:tab w:val="left" w:pos="4644"/>
                <w:tab w:val="left" w:pos="5760"/>
                <w:tab w:val="left" w:pos="7920"/>
              </w:tabs>
              <w:spacing w:after="200" w:line="276" w:lineRule="auto"/>
              <w:jc w:val="both"/>
              <w:rPr>
                <w:rFonts w:ascii="Arial Narrow" w:eastAsia="Times New Roman" w:hAnsi="Arial Narrow" w:cs="Times New Roman"/>
                <w:lang w:val="en-GB"/>
              </w:rPr>
            </w:pPr>
            <w:r w:rsidRPr="00AD2241">
              <w:rPr>
                <w:rFonts w:ascii="Arial Narrow" w:eastAsia="Times New Roman" w:hAnsi="Arial Narrow" w:cs="Times New Roman"/>
              </w:rPr>
              <w:t>………………………………</w:t>
            </w:r>
          </w:p>
        </w:tc>
        <w:tc>
          <w:tcPr>
            <w:tcW w:w="1458" w:type="dxa"/>
            <w:gridSpan w:val="3"/>
            <w:shd w:val="clear" w:color="auto" w:fill="auto"/>
            <w:vAlign w:val="bottom"/>
          </w:tcPr>
          <w:p w14:paraId="5CA7BC0F" w14:textId="77777777" w:rsidR="00AD2241" w:rsidRPr="00AD2241" w:rsidRDefault="00AD2241" w:rsidP="00AD2241">
            <w:pPr>
              <w:keepNext/>
              <w:keepLines/>
              <w:spacing w:before="200" w:line="276" w:lineRule="auto"/>
              <w:outlineLvl w:val="3"/>
              <w:rPr>
                <w:rFonts w:ascii="Arial Narrow" w:eastAsia="Times New Roman" w:hAnsi="Arial Narrow" w:cs="Times New Roman"/>
                <w:b/>
                <w:bCs/>
                <w:i/>
                <w:iCs/>
              </w:rPr>
            </w:pPr>
            <w:r w:rsidRPr="00AD2241">
              <w:rPr>
                <w:rFonts w:ascii="Arial Narrow" w:eastAsia="Times New Roman" w:hAnsi="Arial Narrow" w:cs="Times New Roman"/>
                <w:b/>
                <w:bCs/>
                <w:i/>
                <w:iCs/>
              </w:rPr>
              <w:t>DATE</w:t>
            </w:r>
          </w:p>
        </w:tc>
        <w:tc>
          <w:tcPr>
            <w:tcW w:w="3192" w:type="dxa"/>
            <w:gridSpan w:val="4"/>
            <w:shd w:val="clear" w:color="auto" w:fill="auto"/>
            <w:vAlign w:val="bottom"/>
          </w:tcPr>
          <w:p w14:paraId="29E67A32" w14:textId="77777777" w:rsidR="00AD2241" w:rsidRPr="00AD2241" w:rsidRDefault="00AD2241" w:rsidP="00AD2241">
            <w:pPr>
              <w:tabs>
                <w:tab w:val="left" w:pos="720"/>
                <w:tab w:val="left" w:pos="1134"/>
                <w:tab w:val="left" w:pos="1944"/>
                <w:tab w:val="left" w:pos="3384"/>
                <w:tab w:val="left" w:pos="3744"/>
                <w:tab w:val="left" w:pos="4644"/>
                <w:tab w:val="left" w:pos="5760"/>
                <w:tab w:val="left" w:pos="7920"/>
              </w:tabs>
              <w:spacing w:after="200" w:line="276" w:lineRule="auto"/>
              <w:jc w:val="both"/>
              <w:rPr>
                <w:rFonts w:ascii="Arial Narrow" w:eastAsia="Times New Roman" w:hAnsi="Arial Narrow" w:cs="Times New Roman"/>
                <w:lang w:val="en-GB"/>
              </w:rPr>
            </w:pPr>
          </w:p>
        </w:tc>
      </w:tr>
      <w:tr w:rsidR="00AD2241" w:rsidRPr="00AD2241" w14:paraId="7FB87E0F" w14:textId="77777777" w:rsidTr="002E618A">
        <w:trPr>
          <w:trHeight w:val="491"/>
          <w:jc w:val="center"/>
        </w:trPr>
        <w:tc>
          <w:tcPr>
            <w:tcW w:w="1908" w:type="dxa"/>
            <w:gridSpan w:val="2"/>
            <w:shd w:val="clear" w:color="auto" w:fill="auto"/>
            <w:vAlign w:val="bottom"/>
          </w:tcPr>
          <w:p w14:paraId="07751D79" w14:textId="77777777" w:rsidR="00AD2241" w:rsidRPr="00AD2241" w:rsidRDefault="00AD2241" w:rsidP="00AD2241">
            <w:pPr>
              <w:keepNext/>
              <w:keepLines/>
              <w:spacing w:before="200" w:line="276" w:lineRule="auto"/>
              <w:outlineLvl w:val="3"/>
              <w:rPr>
                <w:rFonts w:ascii="Arial Narrow" w:eastAsia="Times New Roman" w:hAnsi="Arial Narrow" w:cs="Times New Roman"/>
                <w:b/>
                <w:bCs/>
                <w:i/>
                <w:iCs/>
              </w:rPr>
            </w:pPr>
            <w:r w:rsidRPr="00AD2241">
              <w:rPr>
                <w:rFonts w:ascii="Arial Narrow" w:eastAsia="Times New Roman" w:hAnsi="Arial Narrow" w:cs="Times New Roman"/>
                <w:b/>
                <w:bCs/>
                <w:i/>
                <w:iCs/>
              </w:rPr>
              <w:t>CAPACITY UNDER WHICH THIS BID IS SIGNED</w:t>
            </w:r>
          </w:p>
        </w:tc>
        <w:tc>
          <w:tcPr>
            <w:tcW w:w="8442" w:type="dxa"/>
            <w:gridSpan w:val="12"/>
            <w:shd w:val="clear" w:color="auto" w:fill="auto"/>
            <w:vAlign w:val="bottom"/>
          </w:tcPr>
          <w:p w14:paraId="32F86E9E" w14:textId="77777777" w:rsidR="00AD2241" w:rsidRPr="00AD2241" w:rsidRDefault="00AD2241" w:rsidP="00AD2241">
            <w:pPr>
              <w:tabs>
                <w:tab w:val="left" w:pos="720"/>
                <w:tab w:val="left" w:pos="1134"/>
                <w:tab w:val="left" w:pos="1944"/>
                <w:tab w:val="left" w:pos="3384"/>
                <w:tab w:val="left" w:pos="3744"/>
                <w:tab w:val="left" w:pos="4644"/>
                <w:tab w:val="left" w:pos="5760"/>
                <w:tab w:val="left" w:pos="7920"/>
              </w:tabs>
              <w:spacing w:after="200" w:line="276" w:lineRule="auto"/>
              <w:jc w:val="both"/>
              <w:rPr>
                <w:rFonts w:ascii="Arial Narrow" w:eastAsia="Times New Roman" w:hAnsi="Arial Narrow" w:cs="Times New Roman"/>
                <w:lang w:val="en-GB"/>
              </w:rPr>
            </w:pPr>
          </w:p>
        </w:tc>
      </w:tr>
      <w:tr w:rsidR="00AD2241" w:rsidRPr="00AD2241" w14:paraId="3030A7E5" w14:textId="77777777" w:rsidTr="002E618A">
        <w:trPr>
          <w:trHeight w:val="572"/>
          <w:jc w:val="center"/>
        </w:trPr>
        <w:tc>
          <w:tcPr>
            <w:tcW w:w="5382" w:type="dxa"/>
            <w:gridSpan w:val="5"/>
            <w:shd w:val="clear" w:color="auto" w:fill="DDD9C3"/>
            <w:vAlign w:val="bottom"/>
          </w:tcPr>
          <w:p w14:paraId="63C8FD68" w14:textId="77777777" w:rsidR="00AD2241" w:rsidRPr="00AD2241" w:rsidRDefault="00AD2241" w:rsidP="00AD2241">
            <w:pPr>
              <w:tabs>
                <w:tab w:val="left" w:pos="720"/>
                <w:tab w:val="left" w:pos="1134"/>
                <w:tab w:val="left" w:pos="1944"/>
                <w:tab w:val="left" w:pos="3384"/>
                <w:tab w:val="left" w:pos="3744"/>
                <w:tab w:val="left" w:pos="4644"/>
                <w:tab w:val="left" w:pos="5760"/>
                <w:tab w:val="left" w:pos="7920"/>
              </w:tabs>
              <w:spacing w:after="200" w:line="276" w:lineRule="auto"/>
              <w:jc w:val="both"/>
              <w:rPr>
                <w:rFonts w:ascii="Arial Narrow" w:eastAsia="Times New Roman" w:hAnsi="Arial Narrow" w:cs="Times New Roman"/>
                <w:lang w:val="en-GB"/>
              </w:rPr>
            </w:pPr>
            <w:r w:rsidRPr="00AD2241">
              <w:rPr>
                <w:rFonts w:ascii="Arial Narrow" w:eastAsia="Times New Roman" w:hAnsi="Arial Narrow" w:cs="Times New Roman"/>
                <w:b/>
                <w:bCs/>
                <w:shd w:val="clear" w:color="auto" w:fill="DDD9C3"/>
                <w:lang w:val="en-GB"/>
              </w:rPr>
              <w:t>BIDDING PROCEDURE ENQUIRIES MAY BE DIRECTED TO:</w:t>
            </w:r>
          </w:p>
        </w:tc>
        <w:tc>
          <w:tcPr>
            <w:tcW w:w="4968" w:type="dxa"/>
            <w:gridSpan w:val="9"/>
            <w:shd w:val="clear" w:color="auto" w:fill="DDD9C3"/>
            <w:vAlign w:val="bottom"/>
          </w:tcPr>
          <w:p w14:paraId="30AE77A4" w14:textId="77777777" w:rsidR="00AD2241" w:rsidRPr="00AD2241" w:rsidRDefault="00AD2241" w:rsidP="00AD2241">
            <w:pPr>
              <w:tabs>
                <w:tab w:val="left" w:pos="720"/>
                <w:tab w:val="left" w:pos="1134"/>
                <w:tab w:val="left" w:pos="1944"/>
                <w:tab w:val="left" w:pos="3384"/>
                <w:tab w:val="left" w:pos="3744"/>
                <w:tab w:val="left" w:pos="4644"/>
                <w:tab w:val="left" w:pos="5760"/>
                <w:tab w:val="left" w:pos="7920"/>
              </w:tabs>
              <w:spacing w:after="200" w:line="276" w:lineRule="auto"/>
              <w:jc w:val="both"/>
              <w:rPr>
                <w:rFonts w:ascii="Arial Narrow" w:eastAsia="Times New Roman" w:hAnsi="Arial Narrow" w:cs="Times New Roman"/>
                <w:lang w:val="en-GB"/>
              </w:rPr>
            </w:pPr>
            <w:r w:rsidRPr="00AD2241">
              <w:rPr>
                <w:rFonts w:ascii="Arial Narrow" w:eastAsia="Times New Roman" w:hAnsi="Arial Narrow" w:cs="Times New Roman"/>
                <w:b/>
                <w:bCs/>
                <w:lang w:val="en-GB"/>
              </w:rPr>
              <w:t>TECHNICAL CLARIFICATION QUERIES MAY BE DIRECTED TO:</w:t>
            </w:r>
          </w:p>
        </w:tc>
      </w:tr>
      <w:tr w:rsidR="00AD2241" w:rsidRPr="00AD2241" w14:paraId="5F049FB7" w14:textId="77777777" w:rsidTr="002E618A">
        <w:trPr>
          <w:trHeight w:val="217"/>
          <w:jc w:val="center"/>
        </w:trPr>
        <w:tc>
          <w:tcPr>
            <w:tcW w:w="1908" w:type="dxa"/>
            <w:gridSpan w:val="2"/>
            <w:shd w:val="clear" w:color="auto" w:fill="auto"/>
            <w:vAlign w:val="bottom"/>
          </w:tcPr>
          <w:p w14:paraId="55A5C372" w14:textId="77777777" w:rsidR="00AD2241" w:rsidRPr="00AD2241" w:rsidRDefault="00AD2241" w:rsidP="00AD2241">
            <w:pPr>
              <w:tabs>
                <w:tab w:val="left" w:pos="720"/>
                <w:tab w:val="left" w:pos="1944"/>
                <w:tab w:val="left" w:pos="3384"/>
                <w:tab w:val="left" w:pos="3744"/>
                <w:tab w:val="left" w:pos="4644"/>
                <w:tab w:val="left" w:pos="5760"/>
                <w:tab w:val="left" w:pos="7920"/>
              </w:tabs>
              <w:spacing w:after="200" w:line="276" w:lineRule="auto"/>
              <w:jc w:val="both"/>
              <w:rPr>
                <w:rFonts w:ascii="Arial Narrow" w:eastAsia="Times New Roman" w:hAnsi="Arial Narrow" w:cs="Times New Roman"/>
                <w:lang w:val="en-GB"/>
              </w:rPr>
            </w:pPr>
            <w:r w:rsidRPr="00AD2241">
              <w:rPr>
                <w:rFonts w:ascii="Arial Narrow" w:eastAsia="Times New Roman" w:hAnsi="Arial Narrow" w:cs="Times New Roman"/>
                <w:lang w:val="en-GB"/>
              </w:rPr>
              <w:t>DEPARTMENT/ DIVISION</w:t>
            </w:r>
          </w:p>
        </w:tc>
        <w:tc>
          <w:tcPr>
            <w:tcW w:w="3474" w:type="dxa"/>
            <w:gridSpan w:val="3"/>
            <w:shd w:val="clear" w:color="auto" w:fill="auto"/>
            <w:vAlign w:val="bottom"/>
          </w:tcPr>
          <w:p w14:paraId="5347E2A6" w14:textId="77777777" w:rsidR="00AD2241" w:rsidRPr="00AD2241" w:rsidRDefault="00AD2241" w:rsidP="00AD2241">
            <w:pPr>
              <w:tabs>
                <w:tab w:val="left" w:pos="720"/>
                <w:tab w:val="left" w:pos="1134"/>
                <w:tab w:val="left" w:pos="1944"/>
                <w:tab w:val="left" w:pos="3384"/>
                <w:tab w:val="left" w:pos="3744"/>
                <w:tab w:val="left" w:pos="4644"/>
                <w:tab w:val="left" w:pos="5760"/>
                <w:tab w:val="left" w:pos="7920"/>
              </w:tabs>
              <w:spacing w:after="200" w:line="276" w:lineRule="auto"/>
              <w:jc w:val="both"/>
              <w:rPr>
                <w:rFonts w:ascii="Arial Narrow" w:eastAsia="Times New Roman" w:hAnsi="Arial Narrow" w:cs="Times New Roman"/>
                <w:sz w:val="24"/>
                <w:szCs w:val="24"/>
                <w:lang w:val="en-GB"/>
              </w:rPr>
            </w:pPr>
            <w:r w:rsidRPr="00AD2241">
              <w:rPr>
                <w:rFonts w:ascii="Arial Narrow" w:eastAsia="Times New Roman" w:hAnsi="Arial Narrow" w:cs="Times New Roman"/>
                <w:sz w:val="24"/>
                <w:szCs w:val="24"/>
                <w:lang w:val="en-GB"/>
              </w:rPr>
              <w:t>Supply Chain Management Unit</w:t>
            </w:r>
          </w:p>
        </w:tc>
        <w:tc>
          <w:tcPr>
            <w:tcW w:w="2410" w:type="dxa"/>
            <w:gridSpan w:val="7"/>
            <w:shd w:val="clear" w:color="auto" w:fill="auto"/>
            <w:vAlign w:val="bottom"/>
          </w:tcPr>
          <w:p w14:paraId="07CEEC46" w14:textId="77777777" w:rsidR="00AD2241" w:rsidRPr="00AD2241" w:rsidRDefault="00AD2241" w:rsidP="00AD2241">
            <w:pPr>
              <w:tabs>
                <w:tab w:val="left" w:pos="720"/>
                <w:tab w:val="left" w:pos="1944"/>
                <w:tab w:val="left" w:pos="3384"/>
                <w:tab w:val="left" w:pos="3744"/>
                <w:tab w:val="left" w:pos="4644"/>
                <w:tab w:val="left" w:pos="5760"/>
                <w:tab w:val="left" w:pos="7920"/>
              </w:tabs>
              <w:spacing w:after="200" w:line="276" w:lineRule="auto"/>
              <w:jc w:val="both"/>
              <w:rPr>
                <w:rFonts w:ascii="Arial Narrow" w:eastAsia="Times New Roman" w:hAnsi="Arial Narrow" w:cs="Times New Roman"/>
                <w:sz w:val="24"/>
                <w:szCs w:val="24"/>
                <w:lang w:val="en-GB"/>
              </w:rPr>
            </w:pPr>
            <w:r w:rsidRPr="00AD2241">
              <w:rPr>
                <w:rFonts w:ascii="Arial Narrow" w:eastAsia="Times New Roman" w:hAnsi="Arial Narrow" w:cs="Times New Roman"/>
                <w:sz w:val="24"/>
                <w:szCs w:val="24"/>
                <w:lang w:val="en-GB"/>
              </w:rPr>
              <w:t>CONTACT PERSON</w:t>
            </w:r>
          </w:p>
        </w:tc>
        <w:tc>
          <w:tcPr>
            <w:tcW w:w="2558" w:type="dxa"/>
            <w:gridSpan w:val="2"/>
            <w:shd w:val="clear" w:color="auto" w:fill="auto"/>
            <w:vAlign w:val="bottom"/>
          </w:tcPr>
          <w:p w14:paraId="284AF779" w14:textId="77777777" w:rsidR="00AD2241" w:rsidRPr="00AD2241" w:rsidRDefault="00AD2241" w:rsidP="00AD2241">
            <w:pPr>
              <w:spacing w:line="240" w:lineRule="auto"/>
              <w:rPr>
                <w:rFonts w:ascii="Arial" w:eastAsia="Times New Roman" w:hAnsi="Arial" w:cs="Arial"/>
              </w:rPr>
            </w:pPr>
            <w:r w:rsidRPr="00AD2241">
              <w:rPr>
                <w:rFonts w:ascii="Arial" w:eastAsia="Times New Roman" w:hAnsi="Arial" w:cs="Arial"/>
              </w:rPr>
              <w:t>Salome du Toit</w:t>
            </w:r>
          </w:p>
        </w:tc>
      </w:tr>
      <w:tr w:rsidR="00AD2241" w:rsidRPr="00AD2241" w14:paraId="3A9680AE" w14:textId="77777777" w:rsidTr="002E618A">
        <w:trPr>
          <w:trHeight w:val="217"/>
          <w:jc w:val="center"/>
        </w:trPr>
        <w:tc>
          <w:tcPr>
            <w:tcW w:w="1908" w:type="dxa"/>
            <w:gridSpan w:val="2"/>
            <w:shd w:val="clear" w:color="auto" w:fill="auto"/>
            <w:vAlign w:val="bottom"/>
          </w:tcPr>
          <w:p w14:paraId="4F70299D" w14:textId="77777777" w:rsidR="00AD2241" w:rsidRPr="00AD2241" w:rsidRDefault="00AD2241" w:rsidP="00AD2241">
            <w:pPr>
              <w:tabs>
                <w:tab w:val="left" w:pos="720"/>
                <w:tab w:val="left" w:pos="1944"/>
                <w:tab w:val="left" w:pos="3384"/>
                <w:tab w:val="left" w:pos="3744"/>
                <w:tab w:val="left" w:pos="4644"/>
                <w:tab w:val="left" w:pos="5760"/>
                <w:tab w:val="left" w:pos="7920"/>
              </w:tabs>
              <w:spacing w:after="200" w:line="276" w:lineRule="auto"/>
              <w:jc w:val="both"/>
              <w:rPr>
                <w:rFonts w:ascii="Arial Narrow" w:eastAsia="Times New Roman" w:hAnsi="Arial Narrow" w:cs="Times New Roman"/>
                <w:lang w:val="en-GB"/>
              </w:rPr>
            </w:pPr>
            <w:r w:rsidRPr="00AD2241">
              <w:rPr>
                <w:rFonts w:ascii="Arial Narrow" w:eastAsia="Times New Roman" w:hAnsi="Arial Narrow" w:cs="Times New Roman"/>
                <w:lang w:val="en-GB"/>
              </w:rPr>
              <w:t>CONTACT PERSON</w:t>
            </w:r>
          </w:p>
        </w:tc>
        <w:tc>
          <w:tcPr>
            <w:tcW w:w="3474" w:type="dxa"/>
            <w:gridSpan w:val="3"/>
            <w:shd w:val="clear" w:color="auto" w:fill="auto"/>
            <w:vAlign w:val="bottom"/>
          </w:tcPr>
          <w:p w14:paraId="1CF948B9" w14:textId="77777777" w:rsidR="00AD2241" w:rsidRPr="00AD2241" w:rsidRDefault="00AD2241" w:rsidP="00AD2241">
            <w:pPr>
              <w:tabs>
                <w:tab w:val="left" w:pos="720"/>
                <w:tab w:val="left" w:pos="1134"/>
                <w:tab w:val="left" w:pos="1944"/>
                <w:tab w:val="left" w:pos="3384"/>
                <w:tab w:val="left" w:pos="3744"/>
                <w:tab w:val="left" w:pos="4644"/>
                <w:tab w:val="left" w:pos="5760"/>
                <w:tab w:val="left" w:pos="7920"/>
              </w:tabs>
              <w:spacing w:after="200" w:line="276" w:lineRule="auto"/>
              <w:jc w:val="both"/>
              <w:rPr>
                <w:rFonts w:ascii="Arial Narrow" w:eastAsia="Times New Roman" w:hAnsi="Arial Narrow" w:cs="Times New Roman"/>
                <w:sz w:val="24"/>
                <w:szCs w:val="24"/>
                <w:lang w:val="en-GB"/>
              </w:rPr>
            </w:pPr>
            <w:r w:rsidRPr="00AD2241">
              <w:rPr>
                <w:rFonts w:ascii="Arial Narrow" w:eastAsia="Times New Roman" w:hAnsi="Arial Narrow" w:cs="Times New Roman"/>
                <w:sz w:val="24"/>
                <w:szCs w:val="24"/>
                <w:lang w:val="en-GB"/>
              </w:rPr>
              <w:t>Kefilwe Jobeta / Cheryl Steady</w:t>
            </w:r>
          </w:p>
        </w:tc>
        <w:tc>
          <w:tcPr>
            <w:tcW w:w="2410" w:type="dxa"/>
            <w:gridSpan w:val="7"/>
            <w:shd w:val="clear" w:color="auto" w:fill="auto"/>
            <w:vAlign w:val="bottom"/>
          </w:tcPr>
          <w:p w14:paraId="2267AF22" w14:textId="77777777" w:rsidR="00AD2241" w:rsidRPr="00AD2241" w:rsidRDefault="00AD2241" w:rsidP="00AD2241">
            <w:pPr>
              <w:tabs>
                <w:tab w:val="left" w:pos="720"/>
                <w:tab w:val="left" w:pos="1944"/>
                <w:tab w:val="left" w:pos="3384"/>
                <w:tab w:val="left" w:pos="3744"/>
                <w:tab w:val="left" w:pos="4644"/>
                <w:tab w:val="left" w:pos="5760"/>
                <w:tab w:val="left" w:pos="7920"/>
              </w:tabs>
              <w:spacing w:after="200" w:line="276" w:lineRule="auto"/>
              <w:jc w:val="both"/>
              <w:rPr>
                <w:rFonts w:ascii="Arial Narrow" w:eastAsia="Times New Roman" w:hAnsi="Arial Narrow" w:cs="Times New Roman"/>
                <w:sz w:val="24"/>
                <w:szCs w:val="24"/>
                <w:lang w:val="en-GB"/>
              </w:rPr>
            </w:pPr>
            <w:r w:rsidRPr="00AD2241">
              <w:rPr>
                <w:rFonts w:ascii="Arial Narrow" w:eastAsia="Times New Roman" w:hAnsi="Arial Narrow" w:cs="Times New Roman"/>
                <w:sz w:val="24"/>
                <w:szCs w:val="24"/>
                <w:lang w:val="en-GB"/>
              </w:rPr>
              <w:t>TELEPHONE NUMBER</w:t>
            </w:r>
          </w:p>
        </w:tc>
        <w:tc>
          <w:tcPr>
            <w:tcW w:w="2558" w:type="dxa"/>
            <w:gridSpan w:val="2"/>
            <w:shd w:val="clear" w:color="auto" w:fill="auto"/>
            <w:vAlign w:val="bottom"/>
          </w:tcPr>
          <w:p w14:paraId="7EB68197" w14:textId="77777777" w:rsidR="00AD2241" w:rsidRPr="00AD2241" w:rsidRDefault="00AD2241" w:rsidP="00AD2241">
            <w:pPr>
              <w:spacing w:line="240" w:lineRule="auto"/>
              <w:rPr>
                <w:rFonts w:ascii="Arial" w:eastAsia="Times New Roman" w:hAnsi="Arial" w:cs="Arial"/>
              </w:rPr>
            </w:pPr>
            <w:r w:rsidRPr="00AD2241">
              <w:rPr>
                <w:rFonts w:ascii="Arial" w:eastAsia="Times New Roman" w:hAnsi="Arial" w:cs="Arial"/>
              </w:rPr>
              <w:t xml:space="preserve"> </w:t>
            </w:r>
            <w:bookmarkStart w:id="9" w:name="_Hlk150447128"/>
            <w:r w:rsidRPr="00AD2241">
              <w:rPr>
                <w:rFonts w:ascii="Arial" w:eastAsia="Times New Roman" w:hAnsi="Arial" w:cs="Arial"/>
                <w:lang w:val="en-ZA"/>
              </w:rPr>
              <w:t>011 692 4004 /10</w:t>
            </w:r>
            <w:bookmarkEnd w:id="9"/>
            <w:r w:rsidRPr="00AD2241">
              <w:rPr>
                <w:rFonts w:ascii="Arial" w:eastAsia="Times New Roman" w:hAnsi="Arial" w:cs="Arial"/>
                <w:lang w:val="en-ZA"/>
              </w:rPr>
              <w:t>41</w:t>
            </w:r>
          </w:p>
        </w:tc>
      </w:tr>
      <w:tr w:rsidR="00AD2241" w:rsidRPr="00AD2241" w14:paraId="0FB0815C" w14:textId="77777777" w:rsidTr="002E618A">
        <w:trPr>
          <w:trHeight w:val="408"/>
          <w:jc w:val="center"/>
        </w:trPr>
        <w:tc>
          <w:tcPr>
            <w:tcW w:w="1908" w:type="dxa"/>
            <w:gridSpan w:val="2"/>
            <w:shd w:val="clear" w:color="auto" w:fill="auto"/>
            <w:vAlign w:val="bottom"/>
          </w:tcPr>
          <w:p w14:paraId="3AD372BF" w14:textId="77777777" w:rsidR="00AD2241" w:rsidRPr="00AD2241" w:rsidRDefault="00AD2241" w:rsidP="00AD2241">
            <w:pPr>
              <w:tabs>
                <w:tab w:val="left" w:pos="720"/>
                <w:tab w:val="left" w:pos="1944"/>
                <w:tab w:val="left" w:pos="3384"/>
                <w:tab w:val="left" w:pos="3744"/>
                <w:tab w:val="left" w:pos="4644"/>
                <w:tab w:val="left" w:pos="5760"/>
                <w:tab w:val="left" w:pos="7920"/>
              </w:tabs>
              <w:spacing w:after="200" w:line="276" w:lineRule="auto"/>
              <w:jc w:val="both"/>
              <w:rPr>
                <w:rFonts w:ascii="Arial Narrow" w:eastAsia="Times New Roman" w:hAnsi="Arial Narrow" w:cs="Times New Roman"/>
                <w:lang w:val="en-GB"/>
              </w:rPr>
            </w:pPr>
            <w:r w:rsidRPr="00AD2241">
              <w:rPr>
                <w:rFonts w:ascii="Arial Narrow" w:eastAsia="Times New Roman" w:hAnsi="Arial Narrow" w:cs="Times New Roman"/>
                <w:lang w:val="en-GB"/>
              </w:rPr>
              <w:t>TELEPHONE NUMBER</w:t>
            </w:r>
          </w:p>
        </w:tc>
        <w:tc>
          <w:tcPr>
            <w:tcW w:w="3474" w:type="dxa"/>
            <w:gridSpan w:val="3"/>
            <w:shd w:val="clear" w:color="auto" w:fill="auto"/>
            <w:vAlign w:val="bottom"/>
          </w:tcPr>
          <w:p w14:paraId="5CE5D390" w14:textId="308E8825" w:rsidR="00AD2241" w:rsidRPr="00AD2241" w:rsidRDefault="00AD2241" w:rsidP="00AD2241">
            <w:pPr>
              <w:tabs>
                <w:tab w:val="left" w:pos="720"/>
                <w:tab w:val="left" w:pos="1134"/>
                <w:tab w:val="left" w:pos="1944"/>
                <w:tab w:val="left" w:pos="3384"/>
                <w:tab w:val="left" w:pos="3744"/>
                <w:tab w:val="left" w:pos="4644"/>
                <w:tab w:val="left" w:pos="5760"/>
                <w:tab w:val="left" w:pos="7920"/>
              </w:tabs>
              <w:spacing w:after="200" w:line="276" w:lineRule="auto"/>
              <w:rPr>
                <w:rFonts w:ascii="Arial Narrow" w:eastAsia="Times New Roman" w:hAnsi="Arial Narrow" w:cs="Times New Roman"/>
                <w:sz w:val="24"/>
                <w:szCs w:val="24"/>
                <w:lang w:val="en-GB"/>
              </w:rPr>
            </w:pPr>
            <w:r w:rsidRPr="00AD2241">
              <w:rPr>
                <w:rFonts w:ascii="Arial Narrow" w:eastAsia="Times New Roman" w:hAnsi="Arial Narrow" w:cs="Times New Roman"/>
                <w:sz w:val="24"/>
                <w:szCs w:val="24"/>
                <w:lang w:val="en-ZA"/>
              </w:rPr>
              <w:t>011 692 4004 /10</w:t>
            </w:r>
            <w:r w:rsidR="00F97707">
              <w:rPr>
                <w:rFonts w:ascii="Arial Narrow" w:eastAsia="Times New Roman" w:hAnsi="Arial Narrow" w:cs="Times New Roman"/>
                <w:sz w:val="24"/>
                <w:szCs w:val="24"/>
                <w:lang w:val="en-ZA"/>
              </w:rPr>
              <w:t>22 / 1013</w:t>
            </w:r>
          </w:p>
        </w:tc>
        <w:tc>
          <w:tcPr>
            <w:tcW w:w="2410" w:type="dxa"/>
            <w:gridSpan w:val="7"/>
            <w:shd w:val="clear" w:color="auto" w:fill="auto"/>
            <w:vAlign w:val="bottom"/>
          </w:tcPr>
          <w:p w14:paraId="77F234C5" w14:textId="77777777" w:rsidR="00AD2241" w:rsidRPr="00AD2241" w:rsidRDefault="00AD2241" w:rsidP="00AD2241">
            <w:pPr>
              <w:tabs>
                <w:tab w:val="left" w:pos="720"/>
                <w:tab w:val="left" w:pos="1944"/>
                <w:tab w:val="left" w:pos="3384"/>
                <w:tab w:val="left" w:pos="3744"/>
                <w:tab w:val="left" w:pos="4644"/>
                <w:tab w:val="left" w:pos="5760"/>
                <w:tab w:val="left" w:pos="7920"/>
              </w:tabs>
              <w:spacing w:after="200" w:line="276" w:lineRule="auto"/>
              <w:jc w:val="both"/>
              <w:rPr>
                <w:rFonts w:ascii="Arial Narrow" w:eastAsia="Times New Roman" w:hAnsi="Arial Narrow" w:cs="Times New Roman"/>
                <w:sz w:val="24"/>
                <w:szCs w:val="24"/>
                <w:lang w:val="en-GB"/>
              </w:rPr>
            </w:pPr>
            <w:r w:rsidRPr="00AD2241">
              <w:rPr>
                <w:rFonts w:ascii="Arial Narrow" w:eastAsia="Times New Roman" w:hAnsi="Arial Narrow" w:cs="Times New Roman"/>
                <w:sz w:val="24"/>
                <w:szCs w:val="24"/>
                <w:lang w:val="en-GB"/>
              </w:rPr>
              <w:t>FACSIMILE NUMBER</w:t>
            </w:r>
          </w:p>
        </w:tc>
        <w:tc>
          <w:tcPr>
            <w:tcW w:w="2558" w:type="dxa"/>
            <w:gridSpan w:val="2"/>
            <w:shd w:val="clear" w:color="auto" w:fill="auto"/>
            <w:vAlign w:val="bottom"/>
          </w:tcPr>
          <w:p w14:paraId="21DF5444" w14:textId="77777777" w:rsidR="00AD2241" w:rsidRPr="00AD2241" w:rsidRDefault="00AD2241" w:rsidP="00AD2241">
            <w:pPr>
              <w:tabs>
                <w:tab w:val="left" w:pos="720"/>
                <w:tab w:val="left" w:pos="1134"/>
                <w:tab w:val="left" w:pos="1944"/>
                <w:tab w:val="left" w:pos="3384"/>
                <w:tab w:val="left" w:pos="3744"/>
                <w:tab w:val="left" w:pos="4644"/>
                <w:tab w:val="left" w:pos="5760"/>
                <w:tab w:val="left" w:pos="7920"/>
              </w:tabs>
              <w:spacing w:after="200" w:line="276" w:lineRule="auto"/>
              <w:jc w:val="both"/>
              <w:rPr>
                <w:rFonts w:ascii="Arial Narrow" w:eastAsia="Times New Roman" w:hAnsi="Arial Narrow" w:cs="Times New Roman"/>
                <w:sz w:val="24"/>
                <w:szCs w:val="24"/>
                <w:lang w:val="en-GB"/>
              </w:rPr>
            </w:pPr>
            <w:r w:rsidRPr="00AD2241">
              <w:rPr>
                <w:rFonts w:ascii="Arial Narrow" w:eastAsia="Times New Roman" w:hAnsi="Arial Narrow" w:cs="Times New Roman"/>
                <w:sz w:val="24"/>
                <w:szCs w:val="24"/>
                <w:lang w:val="en-GB"/>
              </w:rPr>
              <w:t>011 692 3404</w:t>
            </w:r>
          </w:p>
        </w:tc>
      </w:tr>
      <w:tr w:rsidR="00AD2241" w:rsidRPr="00AD2241" w14:paraId="7561CC5D" w14:textId="77777777" w:rsidTr="002E618A">
        <w:trPr>
          <w:trHeight w:val="217"/>
          <w:jc w:val="center"/>
        </w:trPr>
        <w:tc>
          <w:tcPr>
            <w:tcW w:w="1908" w:type="dxa"/>
            <w:gridSpan w:val="2"/>
            <w:shd w:val="clear" w:color="auto" w:fill="auto"/>
            <w:vAlign w:val="bottom"/>
          </w:tcPr>
          <w:p w14:paraId="015F52EF" w14:textId="77777777" w:rsidR="00AD2241" w:rsidRPr="00AD2241" w:rsidRDefault="00AD2241" w:rsidP="00AD2241">
            <w:pPr>
              <w:tabs>
                <w:tab w:val="left" w:pos="720"/>
                <w:tab w:val="left" w:pos="1944"/>
                <w:tab w:val="left" w:pos="3384"/>
                <w:tab w:val="left" w:pos="3744"/>
                <w:tab w:val="left" w:pos="4644"/>
                <w:tab w:val="left" w:pos="5760"/>
                <w:tab w:val="left" w:pos="7920"/>
              </w:tabs>
              <w:spacing w:after="200" w:line="276" w:lineRule="auto"/>
              <w:jc w:val="both"/>
              <w:rPr>
                <w:rFonts w:ascii="Arial Narrow" w:eastAsia="Times New Roman" w:hAnsi="Arial Narrow" w:cs="Times New Roman"/>
                <w:lang w:val="en-GB"/>
              </w:rPr>
            </w:pPr>
            <w:r w:rsidRPr="00AD2241">
              <w:rPr>
                <w:rFonts w:ascii="Arial Narrow" w:eastAsia="Times New Roman" w:hAnsi="Arial Narrow" w:cs="Times New Roman"/>
                <w:lang w:val="en-GB"/>
              </w:rPr>
              <w:t>FACSIMILE NUMBER</w:t>
            </w:r>
          </w:p>
        </w:tc>
        <w:tc>
          <w:tcPr>
            <w:tcW w:w="3474" w:type="dxa"/>
            <w:gridSpan w:val="3"/>
            <w:shd w:val="clear" w:color="auto" w:fill="auto"/>
            <w:vAlign w:val="bottom"/>
          </w:tcPr>
          <w:p w14:paraId="40FD4A41" w14:textId="77777777" w:rsidR="00AD2241" w:rsidRPr="00AD2241" w:rsidRDefault="00AD2241" w:rsidP="00AD2241">
            <w:pPr>
              <w:tabs>
                <w:tab w:val="left" w:pos="720"/>
                <w:tab w:val="left" w:pos="1134"/>
                <w:tab w:val="left" w:pos="1944"/>
                <w:tab w:val="left" w:pos="3384"/>
                <w:tab w:val="left" w:pos="3744"/>
                <w:tab w:val="left" w:pos="4644"/>
                <w:tab w:val="left" w:pos="5760"/>
                <w:tab w:val="left" w:pos="7920"/>
              </w:tabs>
              <w:spacing w:after="200" w:line="276" w:lineRule="auto"/>
              <w:jc w:val="both"/>
              <w:rPr>
                <w:rFonts w:ascii="Arial Narrow" w:eastAsia="Times New Roman" w:hAnsi="Arial Narrow" w:cs="Times New Roman"/>
                <w:sz w:val="24"/>
                <w:szCs w:val="24"/>
                <w:lang w:val="en-GB"/>
              </w:rPr>
            </w:pPr>
            <w:r w:rsidRPr="00AD2241">
              <w:rPr>
                <w:rFonts w:ascii="Arial Narrow" w:eastAsia="Times New Roman" w:hAnsi="Arial Narrow" w:cs="Times New Roman"/>
                <w:sz w:val="24"/>
                <w:szCs w:val="24"/>
                <w:lang w:val="en-GB"/>
              </w:rPr>
              <w:t>011 692 3404</w:t>
            </w:r>
          </w:p>
        </w:tc>
        <w:tc>
          <w:tcPr>
            <w:tcW w:w="2410" w:type="dxa"/>
            <w:gridSpan w:val="7"/>
            <w:shd w:val="clear" w:color="auto" w:fill="auto"/>
            <w:vAlign w:val="bottom"/>
          </w:tcPr>
          <w:p w14:paraId="501678A1" w14:textId="77777777" w:rsidR="00AD2241" w:rsidRPr="00AD2241" w:rsidRDefault="00AD2241" w:rsidP="00AD2241">
            <w:pPr>
              <w:tabs>
                <w:tab w:val="left" w:pos="720"/>
                <w:tab w:val="left" w:pos="1944"/>
                <w:tab w:val="left" w:pos="3384"/>
                <w:tab w:val="left" w:pos="3744"/>
                <w:tab w:val="left" w:pos="4644"/>
                <w:tab w:val="left" w:pos="5760"/>
                <w:tab w:val="left" w:pos="7920"/>
              </w:tabs>
              <w:spacing w:after="200" w:line="276" w:lineRule="auto"/>
              <w:jc w:val="both"/>
              <w:rPr>
                <w:rFonts w:ascii="Arial Narrow" w:eastAsia="Times New Roman" w:hAnsi="Arial Narrow" w:cs="Times New Roman"/>
                <w:sz w:val="24"/>
                <w:szCs w:val="24"/>
                <w:lang w:val="en-GB"/>
              </w:rPr>
            </w:pPr>
            <w:r w:rsidRPr="00AD2241">
              <w:rPr>
                <w:rFonts w:ascii="Arial Narrow" w:eastAsia="Times New Roman" w:hAnsi="Arial Narrow" w:cs="Times New Roman"/>
                <w:sz w:val="24"/>
                <w:szCs w:val="24"/>
                <w:lang w:val="en-GB"/>
              </w:rPr>
              <w:t>E-MAIL ADDRESS</w:t>
            </w:r>
          </w:p>
        </w:tc>
        <w:tc>
          <w:tcPr>
            <w:tcW w:w="2558" w:type="dxa"/>
            <w:gridSpan w:val="2"/>
            <w:shd w:val="clear" w:color="auto" w:fill="auto"/>
            <w:vAlign w:val="bottom"/>
          </w:tcPr>
          <w:p w14:paraId="091E95B4" w14:textId="77777777" w:rsidR="00AD2241" w:rsidRPr="00AD2241" w:rsidRDefault="00000000" w:rsidP="00AD2241">
            <w:pPr>
              <w:tabs>
                <w:tab w:val="left" w:pos="720"/>
                <w:tab w:val="left" w:pos="1134"/>
                <w:tab w:val="left" w:pos="1944"/>
                <w:tab w:val="left" w:pos="3384"/>
                <w:tab w:val="left" w:pos="3744"/>
                <w:tab w:val="left" w:pos="4644"/>
                <w:tab w:val="left" w:pos="5760"/>
                <w:tab w:val="left" w:pos="7920"/>
              </w:tabs>
              <w:spacing w:after="200" w:line="276" w:lineRule="auto"/>
              <w:jc w:val="both"/>
              <w:rPr>
                <w:rFonts w:ascii="Arial" w:eastAsia="Times New Roman" w:hAnsi="Arial" w:cs="Arial"/>
              </w:rPr>
            </w:pPr>
            <w:hyperlink r:id="rId9" w:history="1">
              <w:r w:rsidR="00AD2241" w:rsidRPr="00AD2241">
                <w:rPr>
                  <w:rFonts w:ascii="Arial" w:eastAsia="Times New Roman" w:hAnsi="Arial" w:cs="Arial"/>
                  <w:color w:val="0000FF"/>
                  <w:spacing w:val="-2"/>
                  <w:sz w:val="20"/>
                  <w:szCs w:val="20"/>
                  <w:u w:val="single"/>
                  <w:lang w:eastAsia="en-ZA"/>
                </w:rPr>
                <w:t>salome@westcol.co.za</w:t>
              </w:r>
            </w:hyperlink>
          </w:p>
        </w:tc>
      </w:tr>
      <w:tr w:rsidR="00AD2241" w:rsidRPr="00AD2241" w14:paraId="21BDB358" w14:textId="77777777" w:rsidTr="002E618A">
        <w:trPr>
          <w:trHeight w:val="217"/>
          <w:jc w:val="center"/>
        </w:trPr>
        <w:tc>
          <w:tcPr>
            <w:tcW w:w="1908" w:type="dxa"/>
            <w:gridSpan w:val="2"/>
            <w:shd w:val="clear" w:color="auto" w:fill="auto"/>
            <w:vAlign w:val="bottom"/>
          </w:tcPr>
          <w:p w14:paraId="43EA11E8" w14:textId="77777777" w:rsidR="00AD2241" w:rsidRPr="00AD2241" w:rsidRDefault="00AD2241" w:rsidP="00AD2241">
            <w:pPr>
              <w:tabs>
                <w:tab w:val="left" w:pos="720"/>
                <w:tab w:val="left" w:pos="1944"/>
                <w:tab w:val="left" w:pos="3384"/>
                <w:tab w:val="left" w:pos="3744"/>
                <w:tab w:val="left" w:pos="4644"/>
                <w:tab w:val="left" w:pos="5760"/>
                <w:tab w:val="left" w:pos="7920"/>
              </w:tabs>
              <w:spacing w:after="200" w:line="276" w:lineRule="auto"/>
              <w:jc w:val="both"/>
              <w:rPr>
                <w:rFonts w:ascii="Arial Narrow" w:eastAsia="Times New Roman" w:hAnsi="Arial Narrow" w:cs="Times New Roman"/>
                <w:lang w:val="en-GB"/>
              </w:rPr>
            </w:pPr>
            <w:r w:rsidRPr="00AD2241">
              <w:rPr>
                <w:rFonts w:ascii="Arial Narrow" w:eastAsia="Times New Roman" w:hAnsi="Arial Narrow" w:cs="Times New Roman"/>
                <w:lang w:val="en-GB"/>
              </w:rPr>
              <w:t>E-MAIL ADDRESS</w:t>
            </w:r>
          </w:p>
        </w:tc>
        <w:tc>
          <w:tcPr>
            <w:tcW w:w="3474" w:type="dxa"/>
            <w:gridSpan w:val="3"/>
            <w:shd w:val="clear" w:color="auto" w:fill="auto"/>
            <w:vAlign w:val="bottom"/>
          </w:tcPr>
          <w:p w14:paraId="05BDD085" w14:textId="77777777" w:rsidR="00AD2241" w:rsidRPr="00AD2241" w:rsidRDefault="00000000" w:rsidP="00AD2241">
            <w:pPr>
              <w:tabs>
                <w:tab w:val="left" w:pos="720"/>
                <w:tab w:val="left" w:pos="1134"/>
                <w:tab w:val="left" w:pos="1944"/>
                <w:tab w:val="left" w:pos="3384"/>
                <w:tab w:val="left" w:pos="3744"/>
                <w:tab w:val="left" w:pos="4644"/>
                <w:tab w:val="left" w:pos="5760"/>
                <w:tab w:val="left" w:pos="7920"/>
              </w:tabs>
              <w:spacing w:after="200" w:line="276" w:lineRule="auto"/>
              <w:jc w:val="both"/>
              <w:rPr>
                <w:rFonts w:ascii="Arial Narrow" w:eastAsia="Times New Roman" w:hAnsi="Arial Narrow" w:cs="Times New Roman"/>
                <w:sz w:val="24"/>
                <w:szCs w:val="24"/>
                <w:lang w:val="en-GB"/>
              </w:rPr>
            </w:pPr>
            <w:hyperlink r:id="rId10" w:history="1">
              <w:r w:rsidR="00AD2241" w:rsidRPr="00AD2241">
                <w:rPr>
                  <w:rFonts w:ascii="Arial Narrow" w:eastAsia="Times New Roman" w:hAnsi="Arial Narrow" w:cs="Times New Roman"/>
                  <w:color w:val="0000FF"/>
                  <w:sz w:val="24"/>
                  <w:szCs w:val="24"/>
                  <w:u w:val="single"/>
                  <w:lang w:val="en-GB"/>
                </w:rPr>
                <w:t>kjobeta@westcol.co.za</w:t>
              </w:r>
            </w:hyperlink>
            <w:r w:rsidR="00AD2241" w:rsidRPr="00AD2241">
              <w:rPr>
                <w:rFonts w:ascii="Arial Narrow" w:eastAsia="Times New Roman" w:hAnsi="Arial Narrow" w:cs="Times New Roman"/>
                <w:sz w:val="24"/>
                <w:szCs w:val="24"/>
                <w:lang w:val="en-GB"/>
              </w:rPr>
              <w:t xml:space="preserve"> / </w:t>
            </w:r>
            <w:hyperlink r:id="rId11" w:history="1">
              <w:r w:rsidR="00AD2241" w:rsidRPr="00AD2241">
                <w:rPr>
                  <w:rFonts w:ascii="Arial Narrow" w:eastAsia="Times New Roman" w:hAnsi="Arial Narrow" w:cs="Times New Roman"/>
                  <w:color w:val="0000FF"/>
                  <w:sz w:val="24"/>
                  <w:szCs w:val="24"/>
                  <w:u w:val="single"/>
                  <w:lang w:val="en-GB"/>
                </w:rPr>
                <w:t>cheryl@westcol.co.za</w:t>
              </w:r>
            </w:hyperlink>
            <w:r w:rsidR="00AD2241" w:rsidRPr="00AD2241">
              <w:rPr>
                <w:rFonts w:ascii="Arial Narrow" w:eastAsia="Times New Roman" w:hAnsi="Arial Narrow" w:cs="Times New Roman"/>
                <w:sz w:val="24"/>
                <w:szCs w:val="24"/>
                <w:lang w:val="en-GB"/>
              </w:rPr>
              <w:t xml:space="preserve"> </w:t>
            </w:r>
          </w:p>
        </w:tc>
        <w:tc>
          <w:tcPr>
            <w:tcW w:w="4968" w:type="dxa"/>
            <w:gridSpan w:val="9"/>
            <w:shd w:val="clear" w:color="auto" w:fill="auto"/>
            <w:vAlign w:val="bottom"/>
          </w:tcPr>
          <w:p w14:paraId="5DF52C9F" w14:textId="77777777" w:rsidR="00AD2241" w:rsidRPr="00AD2241" w:rsidRDefault="00AD2241" w:rsidP="00AD2241">
            <w:pPr>
              <w:tabs>
                <w:tab w:val="left" w:pos="720"/>
                <w:tab w:val="left" w:pos="1134"/>
                <w:tab w:val="left" w:pos="1944"/>
                <w:tab w:val="left" w:pos="3384"/>
                <w:tab w:val="left" w:pos="3744"/>
                <w:tab w:val="left" w:pos="4644"/>
                <w:tab w:val="left" w:pos="5760"/>
                <w:tab w:val="left" w:pos="7920"/>
              </w:tabs>
              <w:spacing w:after="200" w:line="276" w:lineRule="auto"/>
              <w:jc w:val="both"/>
              <w:rPr>
                <w:rFonts w:ascii="Arial Narrow" w:eastAsia="Times New Roman" w:hAnsi="Arial Narrow" w:cs="Times New Roman"/>
                <w:sz w:val="24"/>
                <w:szCs w:val="24"/>
                <w:lang w:val="en-GB"/>
              </w:rPr>
            </w:pPr>
          </w:p>
        </w:tc>
      </w:tr>
    </w:tbl>
    <w:p w14:paraId="0595F9CF" w14:textId="77777777" w:rsidR="00AD2241" w:rsidRDefault="00AD2241" w:rsidP="00AD2241">
      <w:pPr>
        <w:overflowPunct w:val="0"/>
        <w:autoSpaceDE w:val="0"/>
        <w:autoSpaceDN w:val="0"/>
        <w:adjustRightInd w:val="0"/>
        <w:spacing w:line="240" w:lineRule="auto"/>
        <w:textAlignment w:val="baseline"/>
        <w:rPr>
          <w:rFonts w:ascii="Arial Narrow" w:eastAsia="Times New Roman" w:hAnsi="Arial Narrow" w:cs="Times New Roman"/>
        </w:rPr>
      </w:pPr>
    </w:p>
    <w:p w14:paraId="0DE337CF" w14:textId="77777777" w:rsidR="00AD2241" w:rsidRDefault="00AD2241" w:rsidP="00AD2241">
      <w:pPr>
        <w:overflowPunct w:val="0"/>
        <w:autoSpaceDE w:val="0"/>
        <w:autoSpaceDN w:val="0"/>
        <w:adjustRightInd w:val="0"/>
        <w:spacing w:line="240" w:lineRule="auto"/>
        <w:textAlignment w:val="baseline"/>
        <w:rPr>
          <w:rFonts w:ascii="Arial Narrow" w:eastAsia="Times New Roman" w:hAnsi="Arial Narrow" w:cs="Times New Roman"/>
        </w:rPr>
      </w:pPr>
    </w:p>
    <w:p w14:paraId="28A456A6" w14:textId="77777777" w:rsidR="00AD2241" w:rsidRDefault="00AD2241" w:rsidP="00AD2241">
      <w:pPr>
        <w:overflowPunct w:val="0"/>
        <w:autoSpaceDE w:val="0"/>
        <w:autoSpaceDN w:val="0"/>
        <w:adjustRightInd w:val="0"/>
        <w:spacing w:line="240" w:lineRule="auto"/>
        <w:textAlignment w:val="baseline"/>
        <w:rPr>
          <w:rFonts w:ascii="Arial Narrow" w:eastAsia="Times New Roman" w:hAnsi="Arial Narrow" w:cs="Times New Roman"/>
        </w:rPr>
      </w:pPr>
    </w:p>
    <w:p w14:paraId="2521C72B" w14:textId="77777777" w:rsidR="007A4E87" w:rsidRDefault="007A4E87" w:rsidP="00AD2241">
      <w:pPr>
        <w:overflowPunct w:val="0"/>
        <w:autoSpaceDE w:val="0"/>
        <w:autoSpaceDN w:val="0"/>
        <w:adjustRightInd w:val="0"/>
        <w:spacing w:line="240" w:lineRule="auto"/>
        <w:textAlignment w:val="baseline"/>
        <w:rPr>
          <w:rFonts w:ascii="Arial Narrow" w:eastAsia="Times New Roman" w:hAnsi="Arial Narrow" w:cs="Times New Roman"/>
        </w:rPr>
      </w:pPr>
    </w:p>
    <w:p w14:paraId="5EA49F2F" w14:textId="77777777" w:rsidR="007A4E87" w:rsidRDefault="007A4E87" w:rsidP="00AD2241">
      <w:pPr>
        <w:overflowPunct w:val="0"/>
        <w:autoSpaceDE w:val="0"/>
        <w:autoSpaceDN w:val="0"/>
        <w:adjustRightInd w:val="0"/>
        <w:spacing w:line="240" w:lineRule="auto"/>
        <w:textAlignment w:val="baseline"/>
        <w:rPr>
          <w:rFonts w:ascii="Arial Narrow" w:eastAsia="Times New Roman" w:hAnsi="Arial Narrow" w:cs="Times New Roman"/>
        </w:rPr>
      </w:pPr>
    </w:p>
    <w:p w14:paraId="61EACAE4" w14:textId="77777777" w:rsidR="007A4E87" w:rsidRDefault="007A4E87" w:rsidP="00AD2241">
      <w:pPr>
        <w:overflowPunct w:val="0"/>
        <w:autoSpaceDE w:val="0"/>
        <w:autoSpaceDN w:val="0"/>
        <w:adjustRightInd w:val="0"/>
        <w:spacing w:line="240" w:lineRule="auto"/>
        <w:textAlignment w:val="baseline"/>
        <w:rPr>
          <w:rFonts w:ascii="Arial Narrow" w:eastAsia="Times New Roman" w:hAnsi="Arial Narrow" w:cs="Times New Roman"/>
        </w:rPr>
      </w:pPr>
    </w:p>
    <w:p w14:paraId="64D77995" w14:textId="77777777" w:rsidR="007A4E87" w:rsidRDefault="007A4E87" w:rsidP="00AD2241">
      <w:pPr>
        <w:overflowPunct w:val="0"/>
        <w:autoSpaceDE w:val="0"/>
        <w:autoSpaceDN w:val="0"/>
        <w:adjustRightInd w:val="0"/>
        <w:spacing w:line="240" w:lineRule="auto"/>
        <w:textAlignment w:val="baseline"/>
        <w:rPr>
          <w:rFonts w:ascii="Arial Narrow" w:eastAsia="Times New Roman" w:hAnsi="Arial Narrow" w:cs="Times New Roman"/>
        </w:rPr>
      </w:pPr>
    </w:p>
    <w:p w14:paraId="763E382D" w14:textId="77777777" w:rsidR="00F97707" w:rsidRDefault="00F97707" w:rsidP="00AD2241">
      <w:pPr>
        <w:overflowPunct w:val="0"/>
        <w:autoSpaceDE w:val="0"/>
        <w:autoSpaceDN w:val="0"/>
        <w:adjustRightInd w:val="0"/>
        <w:spacing w:line="240" w:lineRule="auto"/>
        <w:textAlignment w:val="baseline"/>
        <w:rPr>
          <w:rFonts w:ascii="Arial Narrow" w:eastAsia="Times New Roman" w:hAnsi="Arial Narrow" w:cs="Times New Roman"/>
        </w:rPr>
      </w:pPr>
    </w:p>
    <w:p w14:paraId="6D693454" w14:textId="77777777" w:rsidR="00F97707" w:rsidRDefault="00F97707" w:rsidP="00AD2241">
      <w:pPr>
        <w:overflowPunct w:val="0"/>
        <w:autoSpaceDE w:val="0"/>
        <w:autoSpaceDN w:val="0"/>
        <w:adjustRightInd w:val="0"/>
        <w:spacing w:line="240" w:lineRule="auto"/>
        <w:textAlignment w:val="baseline"/>
        <w:rPr>
          <w:rFonts w:ascii="Arial Narrow" w:eastAsia="Times New Roman" w:hAnsi="Arial Narrow" w:cs="Times New Roman"/>
        </w:rPr>
      </w:pPr>
    </w:p>
    <w:p w14:paraId="1E7F18FA" w14:textId="77777777" w:rsidR="00F97707" w:rsidRDefault="00F97707" w:rsidP="00AD2241">
      <w:pPr>
        <w:overflowPunct w:val="0"/>
        <w:autoSpaceDE w:val="0"/>
        <w:autoSpaceDN w:val="0"/>
        <w:adjustRightInd w:val="0"/>
        <w:spacing w:line="240" w:lineRule="auto"/>
        <w:textAlignment w:val="baseline"/>
        <w:rPr>
          <w:rFonts w:ascii="Arial Narrow" w:eastAsia="Times New Roman" w:hAnsi="Arial Narrow" w:cs="Times New Roman"/>
        </w:rPr>
      </w:pPr>
    </w:p>
    <w:p w14:paraId="1D3D4D37" w14:textId="77777777" w:rsidR="00F97707" w:rsidRDefault="00F97707" w:rsidP="00AD2241">
      <w:pPr>
        <w:overflowPunct w:val="0"/>
        <w:autoSpaceDE w:val="0"/>
        <w:autoSpaceDN w:val="0"/>
        <w:adjustRightInd w:val="0"/>
        <w:spacing w:line="240" w:lineRule="auto"/>
        <w:textAlignment w:val="baseline"/>
        <w:rPr>
          <w:rFonts w:ascii="Arial Narrow" w:eastAsia="Times New Roman" w:hAnsi="Arial Narrow" w:cs="Times New Roman"/>
        </w:rPr>
      </w:pPr>
    </w:p>
    <w:p w14:paraId="70BFAB89" w14:textId="0CC1D4A9" w:rsidR="00AD2241" w:rsidRPr="00AD2241" w:rsidRDefault="00AD2241" w:rsidP="00AD2241">
      <w:pPr>
        <w:overflowPunct w:val="0"/>
        <w:autoSpaceDE w:val="0"/>
        <w:autoSpaceDN w:val="0"/>
        <w:adjustRightInd w:val="0"/>
        <w:spacing w:line="240" w:lineRule="auto"/>
        <w:textAlignment w:val="baseline"/>
        <w:rPr>
          <w:rFonts w:ascii="Arial Narrow" w:eastAsia="Times New Roman" w:hAnsi="Arial Narrow" w:cs="Times New Roman"/>
        </w:rPr>
      </w:pPr>
    </w:p>
    <w:p w14:paraId="659D2E92" w14:textId="77777777" w:rsidR="00AD2241" w:rsidRPr="00AD2241" w:rsidRDefault="00AD2241" w:rsidP="00AD2241">
      <w:pPr>
        <w:overflowPunct w:val="0"/>
        <w:autoSpaceDE w:val="0"/>
        <w:autoSpaceDN w:val="0"/>
        <w:adjustRightInd w:val="0"/>
        <w:spacing w:line="240" w:lineRule="auto"/>
        <w:jc w:val="center"/>
        <w:textAlignment w:val="baseline"/>
        <w:rPr>
          <w:rFonts w:ascii="Arial" w:eastAsia="Times New Roman" w:hAnsi="Arial" w:cs="Times New Roman"/>
          <w:sz w:val="28"/>
          <w:szCs w:val="20"/>
        </w:rPr>
      </w:pPr>
      <w:r w:rsidRPr="00AD2241">
        <w:rPr>
          <w:rFonts w:ascii="Arial" w:eastAsia="Times New Roman" w:hAnsi="Arial" w:cs="Times New Roman"/>
          <w:sz w:val="28"/>
          <w:szCs w:val="20"/>
        </w:rPr>
        <w:t>PART B</w:t>
      </w:r>
    </w:p>
    <w:p w14:paraId="5A1095F7" w14:textId="77777777" w:rsidR="00AD2241" w:rsidRPr="00AD2241" w:rsidRDefault="00AD2241" w:rsidP="00AD2241">
      <w:pPr>
        <w:overflowPunct w:val="0"/>
        <w:autoSpaceDE w:val="0"/>
        <w:autoSpaceDN w:val="0"/>
        <w:adjustRightInd w:val="0"/>
        <w:spacing w:line="240" w:lineRule="auto"/>
        <w:jc w:val="center"/>
        <w:textAlignment w:val="baseline"/>
        <w:rPr>
          <w:rFonts w:ascii="Arial" w:eastAsia="Times New Roman" w:hAnsi="Arial" w:cs="Times New Roman"/>
          <w:bCs/>
          <w:sz w:val="20"/>
          <w:szCs w:val="20"/>
        </w:rPr>
      </w:pPr>
      <w:r w:rsidRPr="00AD2241">
        <w:rPr>
          <w:rFonts w:ascii="Arial" w:eastAsia="Times New Roman" w:hAnsi="Arial" w:cs="Times New Roman"/>
          <w:bCs/>
          <w:sz w:val="28"/>
          <w:szCs w:val="28"/>
        </w:rPr>
        <w:t>TERMS AND CONDITIONS FOR BIDDING</w:t>
      </w:r>
    </w:p>
    <w:p w14:paraId="49561965" w14:textId="77777777" w:rsidR="00AD2241" w:rsidRPr="00AD2241" w:rsidRDefault="00AD2241" w:rsidP="00AD2241">
      <w:pPr>
        <w:widowControl w:val="0"/>
        <w:autoSpaceDE w:val="0"/>
        <w:autoSpaceDN w:val="0"/>
        <w:adjustRightInd w:val="0"/>
        <w:spacing w:line="240" w:lineRule="auto"/>
        <w:ind w:left="720" w:hanging="720"/>
        <w:rPr>
          <w:rFonts w:ascii="Arial Narrow" w:eastAsia="Times New Roman" w:hAnsi="Arial Narrow" w:cs="Times New Roman"/>
          <w:snapToGrid w:val="0"/>
          <w:sz w:val="20"/>
          <w:szCs w:val="20"/>
          <w:lang w:val="en-GB"/>
        </w:rPr>
      </w:pPr>
      <w:r w:rsidRPr="00AD2241">
        <w:rPr>
          <w:rFonts w:ascii="Arial Narrow" w:eastAsia="Times New Roman" w:hAnsi="Arial Narrow" w:cs="Arial Narrow"/>
          <w:b/>
          <w:snapToGrid w:val="0"/>
          <w:sz w:val="20"/>
          <w:szCs w:val="20"/>
        </w:rPr>
        <w:t>NB: FAILURE TO PROVIDE / OR COMPLY WITH ANY OF THE ABOVE PARTICULARS MAY RENDER THE BID INVALID</w:t>
      </w:r>
      <w:r w:rsidRPr="00AD2241">
        <w:rPr>
          <w:rFonts w:ascii="Arial Narrow" w:eastAsia="Times New Roman" w:hAnsi="Arial Narrow" w:cs="Arial Narrow"/>
          <w:snapToGrid w:val="0"/>
          <w:sz w:val="20"/>
          <w:szCs w:val="20"/>
        </w:rPr>
        <w:t>.</w:t>
      </w:r>
    </w:p>
    <w:tbl>
      <w:tblPr>
        <w:tblpPr w:leftFromText="180" w:rightFromText="180" w:vertAnchor="text" w:horzAnchor="margin" w:tblpX="-432" w:tblpY="-62"/>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1"/>
      </w:tblGrid>
      <w:tr w:rsidR="00AD2241" w:rsidRPr="00AD2241" w14:paraId="66B14C5D" w14:textId="77777777" w:rsidTr="002E618A">
        <w:tc>
          <w:tcPr>
            <w:tcW w:w="10201" w:type="dxa"/>
            <w:shd w:val="clear" w:color="auto" w:fill="DDD9C3"/>
          </w:tcPr>
          <w:p w14:paraId="07190A6B" w14:textId="77777777" w:rsidR="00AD2241" w:rsidRPr="00AD2241" w:rsidRDefault="00AD2241">
            <w:pPr>
              <w:widowControl w:val="0"/>
              <w:numPr>
                <w:ilvl w:val="0"/>
                <w:numId w:val="26"/>
              </w:numPr>
              <w:tabs>
                <w:tab w:val="left" w:pos="426"/>
              </w:tabs>
              <w:spacing w:after="200" w:line="215" w:lineRule="auto"/>
              <w:jc w:val="both"/>
              <w:rPr>
                <w:rFonts w:ascii="Arial Narrow" w:eastAsia="Times New Roman" w:hAnsi="Arial Narrow" w:cs="Times New Roman"/>
                <w:b/>
                <w:lang w:val="en-GB"/>
              </w:rPr>
            </w:pPr>
            <w:r w:rsidRPr="00AD2241">
              <w:rPr>
                <w:rFonts w:ascii="Arial Narrow" w:eastAsia="Times New Roman" w:hAnsi="Arial Narrow" w:cs="Arial"/>
                <w:b/>
                <w:bCs/>
              </w:rPr>
              <w:t>BID SUBMISSION:</w:t>
            </w:r>
          </w:p>
        </w:tc>
      </w:tr>
      <w:tr w:rsidR="00AD2241" w:rsidRPr="00AD2241" w14:paraId="0A78EFDB" w14:textId="77777777" w:rsidTr="002E618A">
        <w:trPr>
          <w:trHeight w:val="1212"/>
        </w:trPr>
        <w:tc>
          <w:tcPr>
            <w:tcW w:w="10201" w:type="dxa"/>
            <w:shd w:val="clear" w:color="auto" w:fill="auto"/>
          </w:tcPr>
          <w:p w14:paraId="3ACB6D0B" w14:textId="77777777" w:rsidR="00AD2241" w:rsidRPr="00AD2241" w:rsidRDefault="00AD2241">
            <w:pPr>
              <w:widowControl w:val="0"/>
              <w:numPr>
                <w:ilvl w:val="1"/>
                <w:numId w:val="38"/>
              </w:numPr>
              <w:tabs>
                <w:tab w:val="left" w:pos="426"/>
              </w:tabs>
              <w:autoSpaceDE w:val="0"/>
              <w:autoSpaceDN w:val="0"/>
              <w:adjustRightInd w:val="0"/>
              <w:spacing w:before="240" w:after="120" w:line="360" w:lineRule="auto"/>
              <w:contextualSpacing/>
              <w:jc w:val="both"/>
              <w:rPr>
                <w:rFonts w:ascii="Arial Narrow" w:eastAsia="Times New Roman" w:hAnsi="Arial Narrow" w:cs="Times New Roman"/>
              </w:rPr>
            </w:pPr>
            <w:r w:rsidRPr="00AD2241">
              <w:rPr>
                <w:rFonts w:ascii="Arial Narrow" w:eastAsia="Times New Roman" w:hAnsi="Arial Narrow" w:cs="Times New Roman"/>
              </w:rPr>
              <w:t>BIDS MUST BE DELIVERED BY THE STIPULATED TIME TO THE CORRECT ADDRESS. LATE BIDS WILL NOT BE ACCEPTED FOR CONSIDERATION.</w:t>
            </w:r>
          </w:p>
          <w:p w14:paraId="29230FFF" w14:textId="77777777" w:rsidR="00AD2241" w:rsidRPr="00AD2241" w:rsidRDefault="00AD2241">
            <w:pPr>
              <w:widowControl w:val="0"/>
              <w:numPr>
                <w:ilvl w:val="1"/>
                <w:numId w:val="38"/>
              </w:numPr>
              <w:tabs>
                <w:tab w:val="left" w:pos="426"/>
              </w:tabs>
              <w:autoSpaceDE w:val="0"/>
              <w:autoSpaceDN w:val="0"/>
              <w:adjustRightInd w:val="0"/>
              <w:spacing w:before="240" w:after="120" w:line="360" w:lineRule="auto"/>
              <w:contextualSpacing/>
              <w:jc w:val="both"/>
              <w:rPr>
                <w:rFonts w:ascii="Arial Narrow" w:eastAsia="Times New Roman" w:hAnsi="Arial Narrow" w:cs="Times New Roman"/>
              </w:rPr>
            </w:pPr>
            <w:r w:rsidRPr="00AD2241">
              <w:rPr>
                <w:rFonts w:ascii="Arial Narrow" w:eastAsia="Times New Roman" w:hAnsi="Arial Narrow" w:cs="Times New Roman"/>
              </w:rPr>
              <w:t>ALL BIDS MUST BE SUBMITTED ON THE OFFICIAL FORMS PROVIDED (NOT TO BE RE-TYPED) OR IN THE MANNER PRESCRIBED IN THE BID DOCUMENT.</w:t>
            </w:r>
          </w:p>
          <w:p w14:paraId="41296AAD" w14:textId="77777777" w:rsidR="00AD2241" w:rsidRPr="00AD2241" w:rsidRDefault="00AD2241">
            <w:pPr>
              <w:widowControl w:val="0"/>
              <w:numPr>
                <w:ilvl w:val="1"/>
                <w:numId w:val="38"/>
              </w:numPr>
              <w:tabs>
                <w:tab w:val="left" w:pos="426"/>
              </w:tabs>
              <w:autoSpaceDE w:val="0"/>
              <w:autoSpaceDN w:val="0"/>
              <w:adjustRightInd w:val="0"/>
              <w:spacing w:before="240" w:after="120" w:line="360" w:lineRule="auto"/>
              <w:contextualSpacing/>
              <w:jc w:val="both"/>
              <w:rPr>
                <w:rFonts w:ascii="Arial Narrow" w:eastAsia="Times New Roman" w:hAnsi="Arial Narrow" w:cs="Times New Roman"/>
              </w:rPr>
            </w:pPr>
            <w:r w:rsidRPr="00AD2241">
              <w:rPr>
                <w:rFonts w:ascii="Arial Narrow" w:eastAsia="Times New Roman" w:hAnsi="Arial Narrow" w:cs="Times New Roman"/>
              </w:rPr>
              <w:t>THIS BID IS SUBJECT TO THE PREFERENTIAL PROCUREMENT POLICY FRAMEWORK ACT, 2000 AND THE PREFERENTIAL PROCUREMENT REGULATIONS, THE GENERAL CONDITIONS OF CONTRACT(GCC) AND, IF APPLICABLE, ANY OTHER SPECIAL CONDITIONS OF CONTRACT.</w:t>
            </w:r>
          </w:p>
          <w:p w14:paraId="6CEE3BCC" w14:textId="77777777" w:rsidR="00AD2241" w:rsidRPr="00AD2241" w:rsidRDefault="00AD2241">
            <w:pPr>
              <w:widowControl w:val="0"/>
              <w:numPr>
                <w:ilvl w:val="1"/>
                <w:numId w:val="38"/>
              </w:numPr>
              <w:tabs>
                <w:tab w:val="left" w:pos="426"/>
              </w:tabs>
              <w:autoSpaceDE w:val="0"/>
              <w:autoSpaceDN w:val="0"/>
              <w:adjustRightInd w:val="0"/>
              <w:spacing w:before="240" w:after="120" w:line="360" w:lineRule="auto"/>
              <w:contextualSpacing/>
              <w:jc w:val="both"/>
              <w:rPr>
                <w:rFonts w:ascii="Arial Narrow" w:eastAsia="Times New Roman" w:hAnsi="Arial Narrow" w:cs="Times New Roman"/>
              </w:rPr>
            </w:pPr>
            <w:r w:rsidRPr="00AD2241">
              <w:rPr>
                <w:rFonts w:ascii="Arial Narrow" w:eastAsia="Times New Roman" w:hAnsi="Arial Narrow" w:cs="Times New Roman"/>
              </w:rPr>
              <w:t>THE SUCCESSFUL BIDDER WILL BE REQUIRED TO FILL IN AND SIGN A WRITTEN CONTRACT FORM (SBD7).</w:t>
            </w:r>
          </w:p>
        </w:tc>
      </w:tr>
      <w:tr w:rsidR="00AD2241" w:rsidRPr="00AD2241" w14:paraId="116E03E8" w14:textId="77777777" w:rsidTr="002E618A">
        <w:tc>
          <w:tcPr>
            <w:tcW w:w="10201" w:type="dxa"/>
            <w:shd w:val="clear" w:color="auto" w:fill="DDD9C3"/>
          </w:tcPr>
          <w:p w14:paraId="5C966A04" w14:textId="77777777" w:rsidR="00AD2241" w:rsidRPr="00AD2241" w:rsidRDefault="00AD2241">
            <w:pPr>
              <w:widowControl w:val="0"/>
              <w:numPr>
                <w:ilvl w:val="0"/>
                <w:numId w:val="26"/>
              </w:numPr>
              <w:tabs>
                <w:tab w:val="left" w:pos="426"/>
              </w:tabs>
              <w:spacing w:after="200" w:line="215" w:lineRule="auto"/>
              <w:jc w:val="both"/>
              <w:rPr>
                <w:rFonts w:ascii="Arial Narrow" w:eastAsia="Times New Roman" w:hAnsi="Arial Narrow" w:cs="Arial"/>
                <w:b/>
                <w:bCs/>
              </w:rPr>
            </w:pPr>
            <w:r w:rsidRPr="00AD2241">
              <w:rPr>
                <w:rFonts w:ascii="Arial Narrow" w:eastAsia="Times New Roman" w:hAnsi="Arial Narrow" w:cs="Arial"/>
                <w:b/>
                <w:bCs/>
              </w:rPr>
              <w:t>TAX COMPLIANCE REQUIREMENTS</w:t>
            </w:r>
          </w:p>
        </w:tc>
      </w:tr>
      <w:tr w:rsidR="00AD2241" w:rsidRPr="00AD2241" w14:paraId="0445C510" w14:textId="77777777" w:rsidTr="002E618A">
        <w:tc>
          <w:tcPr>
            <w:tcW w:w="10201" w:type="dxa"/>
            <w:shd w:val="clear" w:color="auto" w:fill="FFFFFF"/>
          </w:tcPr>
          <w:p w14:paraId="449896B3" w14:textId="77777777" w:rsidR="00AD2241" w:rsidRPr="00AD2241" w:rsidRDefault="00AD2241">
            <w:pPr>
              <w:widowControl w:val="0"/>
              <w:numPr>
                <w:ilvl w:val="0"/>
                <w:numId w:val="25"/>
              </w:numPr>
              <w:tabs>
                <w:tab w:val="left" w:pos="426"/>
              </w:tabs>
              <w:autoSpaceDE w:val="0"/>
              <w:autoSpaceDN w:val="0"/>
              <w:adjustRightInd w:val="0"/>
              <w:spacing w:after="120" w:line="240" w:lineRule="auto"/>
              <w:jc w:val="both"/>
              <w:rPr>
                <w:rFonts w:ascii="Arial Narrow" w:eastAsia="Times New Roman" w:hAnsi="Arial Narrow" w:cs="Times New Roman"/>
              </w:rPr>
            </w:pPr>
            <w:r w:rsidRPr="00AD2241">
              <w:rPr>
                <w:rFonts w:ascii="Arial Narrow" w:eastAsia="Times New Roman" w:hAnsi="Arial Narrow" w:cs="Times New Roman"/>
              </w:rPr>
              <w:t xml:space="preserve">BIDDERS MUST ENSURE COMPLIANCE WITH THEIR TAX OBLIGATIONS. </w:t>
            </w:r>
          </w:p>
          <w:p w14:paraId="2CDA2C71" w14:textId="77777777" w:rsidR="00AD2241" w:rsidRPr="00AD2241" w:rsidRDefault="00AD2241">
            <w:pPr>
              <w:widowControl w:val="0"/>
              <w:numPr>
                <w:ilvl w:val="0"/>
                <w:numId w:val="25"/>
              </w:numPr>
              <w:tabs>
                <w:tab w:val="left" w:pos="426"/>
              </w:tabs>
              <w:autoSpaceDE w:val="0"/>
              <w:autoSpaceDN w:val="0"/>
              <w:adjustRightInd w:val="0"/>
              <w:spacing w:after="120" w:line="240" w:lineRule="auto"/>
              <w:jc w:val="both"/>
              <w:rPr>
                <w:rFonts w:ascii="Arial Narrow" w:eastAsia="Times New Roman" w:hAnsi="Arial Narrow" w:cs="Times New Roman"/>
              </w:rPr>
            </w:pPr>
            <w:r w:rsidRPr="00AD2241">
              <w:rPr>
                <w:rFonts w:ascii="Arial Narrow" w:eastAsia="Times New Roman" w:hAnsi="Arial Narrow" w:cs="Times New Roman"/>
              </w:rPr>
              <w:t>BIDDERS ARE REQUIRED TO SUBMIT THEIR UNIQUE PERSONAL IDENTIFICATION NUMBER (PIN) ISSUED BY SARS TO ENABLE   THE ORGAN OF STATE TO VERIFY THE TAXPAYER’S PROFILE AND TAX STATUS.</w:t>
            </w:r>
          </w:p>
          <w:p w14:paraId="48E7B59B" w14:textId="77777777" w:rsidR="00AD2241" w:rsidRPr="00AD2241" w:rsidRDefault="00AD2241">
            <w:pPr>
              <w:widowControl w:val="0"/>
              <w:numPr>
                <w:ilvl w:val="0"/>
                <w:numId w:val="25"/>
              </w:numPr>
              <w:tabs>
                <w:tab w:val="left" w:pos="426"/>
              </w:tabs>
              <w:autoSpaceDE w:val="0"/>
              <w:autoSpaceDN w:val="0"/>
              <w:adjustRightInd w:val="0"/>
              <w:spacing w:after="120" w:line="240" w:lineRule="auto"/>
              <w:jc w:val="both"/>
              <w:rPr>
                <w:rFonts w:ascii="Arial Narrow" w:eastAsia="Times New Roman" w:hAnsi="Arial Narrow" w:cs="Times New Roman"/>
              </w:rPr>
            </w:pPr>
            <w:r w:rsidRPr="00AD2241">
              <w:rPr>
                <w:rFonts w:ascii="Arial Narrow" w:eastAsia="Times New Roman" w:hAnsi="Arial Narrow" w:cs="Times New Roman"/>
              </w:rPr>
              <w:t>APPLICATION FOR TAX COMPLIANCE STATUS (TCS) PIN MAY BE MADE VIA E-FILING THROUGH THE SARS WEBSITE WWW.SARS.GOV.ZA.</w:t>
            </w:r>
          </w:p>
          <w:p w14:paraId="7C2ECAE1" w14:textId="77777777" w:rsidR="00AD2241" w:rsidRPr="00AD2241" w:rsidRDefault="00AD2241">
            <w:pPr>
              <w:widowControl w:val="0"/>
              <w:numPr>
                <w:ilvl w:val="0"/>
                <w:numId w:val="25"/>
              </w:numPr>
              <w:tabs>
                <w:tab w:val="left" w:pos="426"/>
              </w:tabs>
              <w:autoSpaceDE w:val="0"/>
              <w:autoSpaceDN w:val="0"/>
              <w:adjustRightInd w:val="0"/>
              <w:spacing w:after="120" w:line="240" w:lineRule="auto"/>
              <w:jc w:val="both"/>
              <w:rPr>
                <w:rFonts w:ascii="Arial Narrow" w:eastAsia="Times New Roman" w:hAnsi="Arial Narrow" w:cs="Times New Roman"/>
              </w:rPr>
            </w:pPr>
            <w:r w:rsidRPr="00AD2241">
              <w:rPr>
                <w:rFonts w:ascii="Arial Narrow" w:eastAsia="Times New Roman" w:hAnsi="Arial Narrow" w:cs="Times New Roman"/>
              </w:rPr>
              <w:t xml:space="preserve">BIDDERS MAY ALSO SUBMIT A PRINTED TCS CERTIFICATE TOGETHER WITH THE BID. </w:t>
            </w:r>
          </w:p>
          <w:p w14:paraId="2A2A1632" w14:textId="77777777" w:rsidR="00AD2241" w:rsidRPr="00AD2241" w:rsidRDefault="00AD2241">
            <w:pPr>
              <w:widowControl w:val="0"/>
              <w:numPr>
                <w:ilvl w:val="0"/>
                <w:numId w:val="25"/>
              </w:numPr>
              <w:tabs>
                <w:tab w:val="left" w:pos="426"/>
              </w:tabs>
              <w:autoSpaceDE w:val="0"/>
              <w:autoSpaceDN w:val="0"/>
              <w:adjustRightInd w:val="0"/>
              <w:spacing w:after="120" w:line="240" w:lineRule="auto"/>
              <w:jc w:val="both"/>
              <w:rPr>
                <w:rFonts w:ascii="Arial Narrow" w:eastAsia="Times New Roman" w:hAnsi="Arial Narrow" w:cs="Times New Roman"/>
              </w:rPr>
            </w:pPr>
            <w:r w:rsidRPr="00AD2241">
              <w:rPr>
                <w:rFonts w:ascii="Arial Narrow" w:eastAsia="Times New Roman" w:hAnsi="Arial Narrow" w:cs="Times New Roman"/>
              </w:rPr>
              <w:t>IN BIDS WHERE CONSORTIA / JOINT VENTURES / SUB-CONTRACTORS ARE INVOLVED; EACH PARTY MUST SUBMIT A SEPARATE   TCS CERTIFICATE / PIN / CSD NUMBER.</w:t>
            </w:r>
          </w:p>
          <w:p w14:paraId="2BA24AC4" w14:textId="77777777" w:rsidR="00AD2241" w:rsidRPr="00AD2241" w:rsidRDefault="00AD2241">
            <w:pPr>
              <w:widowControl w:val="0"/>
              <w:numPr>
                <w:ilvl w:val="0"/>
                <w:numId w:val="25"/>
              </w:numPr>
              <w:tabs>
                <w:tab w:val="left" w:pos="426"/>
              </w:tabs>
              <w:autoSpaceDE w:val="0"/>
              <w:autoSpaceDN w:val="0"/>
              <w:adjustRightInd w:val="0"/>
              <w:spacing w:after="120" w:line="240" w:lineRule="auto"/>
              <w:jc w:val="both"/>
              <w:rPr>
                <w:rFonts w:ascii="Arial Narrow" w:eastAsia="Times New Roman" w:hAnsi="Arial Narrow" w:cs="Times New Roman"/>
              </w:rPr>
            </w:pPr>
            <w:r w:rsidRPr="00AD2241">
              <w:rPr>
                <w:rFonts w:ascii="Arial Narrow" w:eastAsia="Times New Roman" w:hAnsi="Arial Narrow" w:cs="Times New Roman"/>
              </w:rPr>
              <w:t xml:space="preserve">WHERE NO TCS PIN IS AVAILABLE BUT THE BIDDER IS REGISTERED ON THE CENTRAL SUPPLIER DATABASE (CSD), A CSD NUMBER MUST BE PROVIDED. </w:t>
            </w:r>
          </w:p>
          <w:p w14:paraId="0C1B0970" w14:textId="77777777" w:rsidR="00AD2241" w:rsidRPr="00AD2241" w:rsidRDefault="00AD2241">
            <w:pPr>
              <w:widowControl w:val="0"/>
              <w:numPr>
                <w:ilvl w:val="0"/>
                <w:numId w:val="25"/>
              </w:numPr>
              <w:tabs>
                <w:tab w:val="left" w:pos="426"/>
              </w:tabs>
              <w:autoSpaceDE w:val="0"/>
              <w:autoSpaceDN w:val="0"/>
              <w:adjustRightInd w:val="0"/>
              <w:spacing w:after="120" w:line="240" w:lineRule="auto"/>
              <w:jc w:val="both"/>
              <w:rPr>
                <w:rFonts w:ascii="Arial Narrow" w:eastAsia="Times New Roman" w:hAnsi="Arial Narrow" w:cs="Times New Roman"/>
              </w:rPr>
            </w:pPr>
            <w:r w:rsidRPr="00AD2241">
              <w:rPr>
                <w:rFonts w:ascii="Arial Narrow" w:eastAsia="Times New Roman" w:hAnsi="Arial Narrow" w:cs="Times New Roman"/>
              </w:rPr>
              <w:t>NO BIDS WILL BE CONSIDERED FROM PERSONS IN THE SERVICE OF THE STATE, COMPANIES WITH DIRECTORS WHO ARE PERSONS IN THE SERVICE OF THE STATE, OR CLOSE CORPORATIONS WITH MEMBERS PERSONS IN THE SERVICE OF THE STATE.”</w:t>
            </w:r>
          </w:p>
        </w:tc>
      </w:tr>
      <w:tr w:rsidR="00AD2241" w:rsidRPr="00AD2241" w14:paraId="06D8BB2B" w14:textId="77777777" w:rsidTr="002E618A">
        <w:trPr>
          <w:trHeight w:val="296"/>
        </w:trPr>
        <w:tc>
          <w:tcPr>
            <w:tcW w:w="10201" w:type="dxa"/>
            <w:shd w:val="clear" w:color="auto" w:fill="DDD9C3"/>
          </w:tcPr>
          <w:p w14:paraId="03A5B335" w14:textId="77777777" w:rsidR="00AD2241" w:rsidRPr="00AD2241" w:rsidRDefault="00AD2241">
            <w:pPr>
              <w:widowControl w:val="0"/>
              <w:numPr>
                <w:ilvl w:val="0"/>
                <w:numId w:val="26"/>
              </w:numPr>
              <w:tabs>
                <w:tab w:val="left" w:pos="426"/>
              </w:tabs>
              <w:spacing w:after="200" w:line="215" w:lineRule="auto"/>
              <w:jc w:val="both"/>
              <w:rPr>
                <w:rFonts w:ascii="Arial Narrow" w:eastAsia="Times New Roman" w:hAnsi="Arial Narrow" w:cs="Arial Narrow"/>
              </w:rPr>
            </w:pPr>
            <w:r w:rsidRPr="00AD2241">
              <w:rPr>
                <w:rFonts w:ascii="Arial Narrow" w:eastAsia="Times New Roman" w:hAnsi="Arial Narrow" w:cs="Arial Narrow"/>
                <w:b/>
              </w:rPr>
              <w:t>QUESTIONNAIRE TO BIDDING FOREIGN SUPPLIERS</w:t>
            </w:r>
          </w:p>
        </w:tc>
      </w:tr>
      <w:tr w:rsidR="00AD2241" w:rsidRPr="00AD2241" w14:paraId="7DD21EE7" w14:textId="77777777" w:rsidTr="002E618A">
        <w:tc>
          <w:tcPr>
            <w:tcW w:w="10201" w:type="dxa"/>
            <w:shd w:val="clear" w:color="auto" w:fill="FFFFFF"/>
          </w:tcPr>
          <w:p w14:paraId="43911BF7" w14:textId="77777777" w:rsidR="00AD2241" w:rsidRPr="00AD2241" w:rsidRDefault="00AD2241" w:rsidP="002E618A">
            <w:pPr>
              <w:widowControl w:val="0"/>
              <w:tabs>
                <w:tab w:val="left" w:pos="0"/>
                <w:tab w:val="left" w:pos="426"/>
              </w:tabs>
              <w:autoSpaceDE w:val="0"/>
              <w:autoSpaceDN w:val="0"/>
              <w:adjustRightInd w:val="0"/>
              <w:spacing w:before="120" w:line="240" w:lineRule="auto"/>
              <w:rPr>
                <w:rFonts w:ascii="Arial Narrow" w:eastAsia="Times New Roman" w:hAnsi="Arial Narrow" w:cs="Arial Narrow"/>
                <w:b/>
                <w:snapToGrid w:val="0"/>
                <w:sz w:val="20"/>
                <w:szCs w:val="20"/>
              </w:rPr>
            </w:pPr>
            <w:r w:rsidRPr="00AD2241">
              <w:rPr>
                <w:rFonts w:ascii="Arial Narrow" w:eastAsia="Times New Roman" w:hAnsi="Arial Narrow" w:cs="Times New Roman"/>
                <w:snapToGrid w:val="0"/>
                <w:sz w:val="20"/>
                <w:szCs w:val="20"/>
              </w:rPr>
              <w:t>3.1 IS THE ENTITY A RESIDENT OF THE REPUBLIC OF SOUTH AFRICA (RSA)?</w:t>
            </w:r>
            <w:r w:rsidRPr="00AD2241">
              <w:rPr>
                <w:rFonts w:ascii="Times New Roman" w:eastAsia="Times New Roman" w:hAnsi="Times New Roman" w:cs="Times New Roman"/>
                <w:snapToGrid w:val="0"/>
                <w:sz w:val="20"/>
                <w:szCs w:val="20"/>
              </w:rPr>
              <w:tab/>
            </w:r>
            <w:r w:rsidRPr="00AD2241">
              <w:rPr>
                <w:rFonts w:ascii="Times New Roman" w:eastAsia="Times New Roman" w:hAnsi="Times New Roman" w:cs="Times New Roman"/>
                <w:snapToGrid w:val="0"/>
                <w:sz w:val="20"/>
                <w:szCs w:val="20"/>
              </w:rPr>
              <w:tab/>
              <w:t xml:space="preserve">                            </w:t>
            </w:r>
            <w:r w:rsidRPr="00AD2241">
              <w:rPr>
                <w:rFonts w:ascii="Arial Narrow" w:eastAsia="Times New Roman" w:hAnsi="Arial Narrow" w:cs="Times New Roman"/>
                <w:snapToGrid w:val="0"/>
                <w:sz w:val="20"/>
                <w:szCs w:val="20"/>
                <w:lang w:val="en-GB"/>
              </w:rPr>
              <w:fldChar w:fldCharType="begin">
                <w:ffData>
                  <w:name w:val="Check1"/>
                  <w:enabled/>
                  <w:calcOnExit w:val="0"/>
                  <w:checkBox>
                    <w:sizeAuto/>
                    <w:default w:val="0"/>
                  </w:checkBox>
                </w:ffData>
              </w:fldChar>
            </w:r>
            <w:r w:rsidRPr="00AD2241">
              <w:rPr>
                <w:rFonts w:ascii="Arial Narrow" w:eastAsia="Times New Roman" w:hAnsi="Arial Narrow" w:cs="Times New Roman"/>
                <w:snapToGrid w:val="0"/>
                <w:sz w:val="20"/>
                <w:szCs w:val="20"/>
                <w:lang w:val="en-GB"/>
              </w:rPr>
              <w:instrText xml:space="preserve"> FORMCHECKBOX </w:instrText>
            </w:r>
            <w:r w:rsidR="00000000">
              <w:rPr>
                <w:rFonts w:ascii="Arial Narrow" w:eastAsia="Times New Roman" w:hAnsi="Arial Narrow" w:cs="Times New Roman"/>
                <w:snapToGrid w:val="0"/>
                <w:sz w:val="20"/>
                <w:szCs w:val="20"/>
                <w:lang w:val="en-GB"/>
              </w:rPr>
            </w:r>
            <w:r w:rsidR="00000000">
              <w:rPr>
                <w:rFonts w:ascii="Arial Narrow" w:eastAsia="Times New Roman" w:hAnsi="Arial Narrow" w:cs="Times New Roman"/>
                <w:snapToGrid w:val="0"/>
                <w:sz w:val="20"/>
                <w:szCs w:val="20"/>
                <w:lang w:val="en-GB"/>
              </w:rPr>
              <w:fldChar w:fldCharType="separate"/>
            </w:r>
            <w:r w:rsidRPr="00AD2241">
              <w:rPr>
                <w:rFonts w:ascii="Arial Narrow" w:eastAsia="Times New Roman" w:hAnsi="Arial Narrow" w:cs="Times New Roman"/>
                <w:snapToGrid w:val="0"/>
                <w:sz w:val="20"/>
                <w:szCs w:val="20"/>
                <w:lang w:val="en-GB"/>
              </w:rPr>
              <w:fldChar w:fldCharType="end"/>
            </w:r>
            <w:r w:rsidRPr="00AD2241">
              <w:rPr>
                <w:rFonts w:ascii="Times New Roman" w:eastAsia="Times New Roman" w:hAnsi="Times New Roman" w:cs="Times New Roman"/>
                <w:snapToGrid w:val="0"/>
                <w:sz w:val="20"/>
                <w:szCs w:val="20"/>
              </w:rPr>
              <w:t xml:space="preserve">  </w:t>
            </w:r>
            <w:r w:rsidRPr="00AD2241">
              <w:rPr>
                <w:rFonts w:ascii="Arial Narrow" w:eastAsia="Times New Roman" w:hAnsi="Arial Narrow" w:cs="Times New Roman"/>
                <w:snapToGrid w:val="0"/>
                <w:sz w:val="20"/>
                <w:szCs w:val="20"/>
              </w:rPr>
              <w:t xml:space="preserve">YES  </w:t>
            </w:r>
            <w:r w:rsidRPr="00AD2241">
              <w:rPr>
                <w:rFonts w:ascii="Arial Narrow" w:eastAsia="Times New Roman" w:hAnsi="Arial Narrow" w:cs="Times New Roman"/>
                <w:snapToGrid w:val="0"/>
                <w:sz w:val="20"/>
                <w:szCs w:val="20"/>
                <w:lang w:val="en-GB"/>
              </w:rPr>
              <w:fldChar w:fldCharType="begin">
                <w:ffData>
                  <w:name w:val="Check1"/>
                  <w:enabled/>
                  <w:calcOnExit w:val="0"/>
                  <w:checkBox>
                    <w:sizeAuto/>
                    <w:default w:val="0"/>
                  </w:checkBox>
                </w:ffData>
              </w:fldChar>
            </w:r>
            <w:r w:rsidRPr="00AD2241">
              <w:rPr>
                <w:rFonts w:ascii="Arial Narrow" w:eastAsia="Times New Roman" w:hAnsi="Arial Narrow" w:cs="Times New Roman"/>
                <w:snapToGrid w:val="0"/>
                <w:sz w:val="20"/>
                <w:szCs w:val="20"/>
                <w:lang w:val="en-GB"/>
              </w:rPr>
              <w:instrText xml:space="preserve"> FORMCHECKBOX </w:instrText>
            </w:r>
            <w:r w:rsidR="00000000">
              <w:rPr>
                <w:rFonts w:ascii="Arial Narrow" w:eastAsia="Times New Roman" w:hAnsi="Arial Narrow" w:cs="Times New Roman"/>
                <w:snapToGrid w:val="0"/>
                <w:sz w:val="20"/>
                <w:szCs w:val="20"/>
                <w:lang w:val="en-GB"/>
              </w:rPr>
            </w:r>
            <w:r w:rsidR="00000000">
              <w:rPr>
                <w:rFonts w:ascii="Arial Narrow" w:eastAsia="Times New Roman" w:hAnsi="Arial Narrow" w:cs="Times New Roman"/>
                <w:snapToGrid w:val="0"/>
                <w:sz w:val="20"/>
                <w:szCs w:val="20"/>
                <w:lang w:val="en-GB"/>
              </w:rPr>
              <w:fldChar w:fldCharType="separate"/>
            </w:r>
            <w:r w:rsidRPr="00AD2241">
              <w:rPr>
                <w:rFonts w:ascii="Arial Narrow" w:eastAsia="Times New Roman" w:hAnsi="Arial Narrow" w:cs="Times New Roman"/>
                <w:snapToGrid w:val="0"/>
                <w:sz w:val="20"/>
                <w:szCs w:val="20"/>
                <w:lang w:val="en-GB"/>
              </w:rPr>
              <w:fldChar w:fldCharType="end"/>
            </w:r>
            <w:r w:rsidRPr="00AD2241">
              <w:rPr>
                <w:rFonts w:ascii="Arial Narrow" w:eastAsia="Times New Roman" w:hAnsi="Arial Narrow" w:cs="Times New Roman"/>
                <w:snapToGrid w:val="0"/>
                <w:sz w:val="20"/>
                <w:szCs w:val="20"/>
              </w:rPr>
              <w:t xml:space="preserve"> NO</w:t>
            </w:r>
          </w:p>
          <w:p w14:paraId="30EAA72D" w14:textId="77777777" w:rsidR="00AD2241" w:rsidRPr="00AD2241" w:rsidRDefault="00AD2241" w:rsidP="002E618A">
            <w:pPr>
              <w:widowControl w:val="0"/>
              <w:tabs>
                <w:tab w:val="left" w:pos="0"/>
                <w:tab w:val="left" w:pos="426"/>
              </w:tabs>
              <w:autoSpaceDE w:val="0"/>
              <w:autoSpaceDN w:val="0"/>
              <w:adjustRightInd w:val="0"/>
              <w:spacing w:before="120" w:line="240" w:lineRule="auto"/>
              <w:rPr>
                <w:rFonts w:ascii="Times New Roman" w:eastAsia="Times New Roman" w:hAnsi="Times New Roman" w:cs="Times New Roman"/>
                <w:snapToGrid w:val="0"/>
                <w:sz w:val="20"/>
                <w:szCs w:val="20"/>
              </w:rPr>
            </w:pPr>
            <w:r w:rsidRPr="00AD2241">
              <w:rPr>
                <w:rFonts w:ascii="Arial Narrow" w:eastAsia="Times New Roman" w:hAnsi="Arial Narrow" w:cs="Times New Roman"/>
                <w:snapToGrid w:val="0"/>
                <w:sz w:val="20"/>
                <w:szCs w:val="20"/>
              </w:rPr>
              <w:t>3.2 DOES THE ENTITY HAVE A BRANCH IN THE RSA?</w:t>
            </w:r>
            <w:r w:rsidRPr="00AD2241">
              <w:rPr>
                <w:rFonts w:ascii="Arial Narrow" w:eastAsia="Times New Roman" w:hAnsi="Arial Narrow" w:cs="Times New Roman"/>
                <w:snapToGrid w:val="0"/>
                <w:sz w:val="20"/>
                <w:szCs w:val="20"/>
              </w:rPr>
              <w:tab/>
            </w:r>
            <w:r w:rsidRPr="00AD2241">
              <w:rPr>
                <w:rFonts w:ascii="Times New Roman" w:eastAsia="Times New Roman" w:hAnsi="Times New Roman" w:cs="Times New Roman"/>
                <w:snapToGrid w:val="0"/>
                <w:sz w:val="20"/>
                <w:szCs w:val="20"/>
              </w:rPr>
              <w:tab/>
            </w:r>
            <w:r w:rsidRPr="00AD2241">
              <w:rPr>
                <w:rFonts w:ascii="Times New Roman" w:eastAsia="Times New Roman" w:hAnsi="Times New Roman" w:cs="Times New Roman"/>
                <w:snapToGrid w:val="0"/>
                <w:sz w:val="20"/>
                <w:szCs w:val="20"/>
              </w:rPr>
              <w:tab/>
            </w:r>
            <w:r w:rsidRPr="00AD2241">
              <w:rPr>
                <w:rFonts w:ascii="Times New Roman" w:eastAsia="Times New Roman" w:hAnsi="Times New Roman" w:cs="Times New Roman"/>
                <w:snapToGrid w:val="0"/>
                <w:sz w:val="20"/>
                <w:szCs w:val="20"/>
              </w:rPr>
              <w:tab/>
              <w:t xml:space="preserve">                                           </w:t>
            </w:r>
            <w:r w:rsidRPr="00AD2241">
              <w:rPr>
                <w:rFonts w:ascii="Arial Narrow" w:eastAsia="Times New Roman" w:hAnsi="Arial Narrow" w:cs="Times New Roman"/>
                <w:snapToGrid w:val="0"/>
                <w:sz w:val="20"/>
                <w:szCs w:val="20"/>
                <w:lang w:val="en-GB"/>
              </w:rPr>
              <w:fldChar w:fldCharType="begin">
                <w:ffData>
                  <w:name w:val="Check1"/>
                  <w:enabled/>
                  <w:calcOnExit w:val="0"/>
                  <w:checkBox>
                    <w:sizeAuto/>
                    <w:default w:val="0"/>
                  </w:checkBox>
                </w:ffData>
              </w:fldChar>
            </w:r>
            <w:r w:rsidRPr="00AD2241">
              <w:rPr>
                <w:rFonts w:ascii="Arial Narrow" w:eastAsia="Times New Roman" w:hAnsi="Arial Narrow" w:cs="Times New Roman"/>
                <w:snapToGrid w:val="0"/>
                <w:sz w:val="20"/>
                <w:szCs w:val="20"/>
                <w:lang w:val="en-GB"/>
              </w:rPr>
              <w:instrText xml:space="preserve"> FORMCHECKBOX </w:instrText>
            </w:r>
            <w:r w:rsidR="00000000">
              <w:rPr>
                <w:rFonts w:ascii="Arial Narrow" w:eastAsia="Times New Roman" w:hAnsi="Arial Narrow" w:cs="Times New Roman"/>
                <w:snapToGrid w:val="0"/>
                <w:sz w:val="20"/>
                <w:szCs w:val="20"/>
                <w:lang w:val="en-GB"/>
              </w:rPr>
            </w:r>
            <w:r w:rsidR="00000000">
              <w:rPr>
                <w:rFonts w:ascii="Arial Narrow" w:eastAsia="Times New Roman" w:hAnsi="Arial Narrow" w:cs="Times New Roman"/>
                <w:snapToGrid w:val="0"/>
                <w:sz w:val="20"/>
                <w:szCs w:val="20"/>
                <w:lang w:val="en-GB"/>
              </w:rPr>
              <w:fldChar w:fldCharType="separate"/>
            </w:r>
            <w:r w:rsidRPr="00AD2241">
              <w:rPr>
                <w:rFonts w:ascii="Arial Narrow" w:eastAsia="Times New Roman" w:hAnsi="Arial Narrow" w:cs="Times New Roman"/>
                <w:snapToGrid w:val="0"/>
                <w:sz w:val="20"/>
                <w:szCs w:val="20"/>
                <w:lang w:val="en-GB"/>
              </w:rPr>
              <w:fldChar w:fldCharType="end"/>
            </w:r>
            <w:r w:rsidRPr="00AD2241">
              <w:rPr>
                <w:rFonts w:ascii="Times New Roman" w:eastAsia="Times New Roman" w:hAnsi="Times New Roman" w:cs="Times New Roman"/>
                <w:snapToGrid w:val="0"/>
                <w:sz w:val="20"/>
                <w:szCs w:val="20"/>
              </w:rPr>
              <w:t xml:space="preserve">  </w:t>
            </w:r>
            <w:r w:rsidRPr="00AD2241">
              <w:rPr>
                <w:rFonts w:ascii="Arial Narrow" w:eastAsia="Times New Roman" w:hAnsi="Arial Narrow" w:cs="Times New Roman"/>
                <w:snapToGrid w:val="0"/>
                <w:sz w:val="20"/>
                <w:szCs w:val="20"/>
              </w:rPr>
              <w:t xml:space="preserve">YES  </w:t>
            </w:r>
            <w:r w:rsidRPr="00AD2241">
              <w:rPr>
                <w:rFonts w:ascii="Arial Narrow" w:eastAsia="Times New Roman" w:hAnsi="Arial Narrow" w:cs="Times New Roman"/>
                <w:snapToGrid w:val="0"/>
                <w:sz w:val="20"/>
                <w:szCs w:val="20"/>
                <w:lang w:val="en-GB"/>
              </w:rPr>
              <w:fldChar w:fldCharType="begin">
                <w:ffData>
                  <w:name w:val="Check1"/>
                  <w:enabled/>
                  <w:calcOnExit w:val="0"/>
                  <w:checkBox>
                    <w:sizeAuto/>
                    <w:default w:val="0"/>
                  </w:checkBox>
                </w:ffData>
              </w:fldChar>
            </w:r>
            <w:r w:rsidRPr="00AD2241">
              <w:rPr>
                <w:rFonts w:ascii="Arial Narrow" w:eastAsia="Times New Roman" w:hAnsi="Arial Narrow" w:cs="Times New Roman"/>
                <w:snapToGrid w:val="0"/>
                <w:sz w:val="20"/>
                <w:szCs w:val="20"/>
                <w:lang w:val="en-GB"/>
              </w:rPr>
              <w:instrText xml:space="preserve"> FORMCHECKBOX </w:instrText>
            </w:r>
            <w:r w:rsidR="00000000">
              <w:rPr>
                <w:rFonts w:ascii="Arial Narrow" w:eastAsia="Times New Roman" w:hAnsi="Arial Narrow" w:cs="Times New Roman"/>
                <w:snapToGrid w:val="0"/>
                <w:sz w:val="20"/>
                <w:szCs w:val="20"/>
                <w:lang w:val="en-GB"/>
              </w:rPr>
            </w:r>
            <w:r w:rsidR="00000000">
              <w:rPr>
                <w:rFonts w:ascii="Arial Narrow" w:eastAsia="Times New Roman" w:hAnsi="Arial Narrow" w:cs="Times New Roman"/>
                <w:snapToGrid w:val="0"/>
                <w:sz w:val="20"/>
                <w:szCs w:val="20"/>
                <w:lang w:val="en-GB"/>
              </w:rPr>
              <w:fldChar w:fldCharType="separate"/>
            </w:r>
            <w:r w:rsidRPr="00AD2241">
              <w:rPr>
                <w:rFonts w:ascii="Arial Narrow" w:eastAsia="Times New Roman" w:hAnsi="Arial Narrow" w:cs="Times New Roman"/>
                <w:snapToGrid w:val="0"/>
                <w:sz w:val="20"/>
                <w:szCs w:val="20"/>
                <w:lang w:val="en-GB"/>
              </w:rPr>
              <w:fldChar w:fldCharType="end"/>
            </w:r>
            <w:r w:rsidRPr="00AD2241">
              <w:rPr>
                <w:rFonts w:ascii="Arial Narrow" w:eastAsia="Times New Roman" w:hAnsi="Arial Narrow" w:cs="Times New Roman"/>
                <w:snapToGrid w:val="0"/>
                <w:sz w:val="20"/>
                <w:szCs w:val="20"/>
              </w:rPr>
              <w:t xml:space="preserve"> NO</w:t>
            </w:r>
          </w:p>
          <w:p w14:paraId="351C3806" w14:textId="77777777" w:rsidR="00AD2241" w:rsidRPr="00AD2241" w:rsidRDefault="00AD2241" w:rsidP="002E618A">
            <w:pPr>
              <w:widowControl w:val="0"/>
              <w:tabs>
                <w:tab w:val="left" w:pos="0"/>
                <w:tab w:val="left" w:pos="426"/>
              </w:tabs>
              <w:autoSpaceDE w:val="0"/>
              <w:autoSpaceDN w:val="0"/>
              <w:adjustRightInd w:val="0"/>
              <w:spacing w:before="120" w:line="240" w:lineRule="auto"/>
              <w:rPr>
                <w:rFonts w:ascii="Arial Narrow" w:eastAsia="Times New Roman" w:hAnsi="Arial Narrow" w:cs="Times New Roman"/>
                <w:snapToGrid w:val="0"/>
                <w:sz w:val="20"/>
                <w:szCs w:val="20"/>
              </w:rPr>
            </w:pPr>
            <w:r w:rsidRPr="00AD2241">
              <w:rPr>
                <w:rFonts w:ascii="Arial Narrow" w:eastAsia="Times New Roman" w:hAnsi="Arial Narrow" w:cs="Times New Roman"/>
                <w:snapToGrid w:val="0"/>
                <w:sz w:val="20"/>
                <w:szCs w:val="20"/>
              </w:rPr>
              <w:t xml:space="preserve">3.4 DOES THE ENTITY HAVE A PERMANENT ESTABLISHMENT IN THE </w:t>
            </w:r>
            <w:smartTag w:uri="urn:schemas-microsoft-com:office:smarttags" w:element="stockticker">
              <w:r w:rsidRPr="00AD2241">
                <w:rPr>
                  <w:rFonts w:ascii="Arial Narrow" w:eastAsia="Times New Roman" w:hAnsi="Arial Narrow" w:cs="Times New Roman"/>
                  <w:snapToGrid w:val="0"/>
                  <w:sz w:val="20"/>
                  <w:szCs w:val="20"/>
                </w:rPr>
                <w:t>RSA</w:t>
              </w:r>
            </w:smartTag>
            <w:r w:rsidRPr="00AD2241">
              <w:rPr>
                <w:rFonts w:ascii="Arial Narrow" w:eastAsia="Times New Roman" w:hAnsi="Arial Narrow" w:cs="Times New Roman"/>
                <w:snapToGrid w:val="0"/>
                <w:sz w:val="20"/>
                <w:szCs w:val="20"/>
              </w:rPr>
              <w:t>?</w:t>
            </w:r>
            <w:r w:rsidRPr="00AD2241">
              <w:rPr>
                <w:rFonts w:ascii="Arial Narrow" w:eastAsia="Times New Roman" w:hAnsi="Arial Narrow" w:cs="Times New Roman"/>
                <w:snapToGrid w:val="0"/>
                <w:sz w:val="20"/>
                <w:szCs w:val="20"/>
              </w:rPr>
              <w:tab/>
              <w:t xml:space="preserve">                                               </w:t>
            </w:r>
            <w:r w:rsidRPr="00AD2241">
              <w:rPr>
                <w:rFonts w:ascii="Arial Narrow" w:eastAsia="Times New Roman" w:hAnsi="Arial Narrow" w:cs="Times New Roman"/>
                <w:snapToGrid w:val="0"/>
                <w:sz w:val="20"/>
                <w:szCs w:val="20"/>
                <w:lang w:val="en-GB"/>
              </w:rPr>
              <w:fldChar w:fldCharType="begin">
                <w:ffData>
                  <w:name w:val="Check1"/>
                  <w:enabled/>
                  <w:calcOnExit w:val="0"/>
                  <w:checkBox>
                    <w:sizeAuto/>
                    <w:default w:val="0"/>
                  </w:checkBox>
                </w:ffData>
              </w:fldChar>
            </w:r>
            <w:r w:rsidRPr="00AD2241">
              <w:rPr>
                <w:rFonts w:ascii="Arial Narrow" w:eastAsia="Times New Roman" w:hAnsi="Arial Narrow" w:cs="Times New Roman"/>
                <w:snapToGrid w:val="0"/>
                <w:sz w:val="20"/>
                <w:szCs w:val="20"/>
                <w:lang w:val="en-GB"/>
              </w:rPr>
              <w:instrText xml:space="preserve"> FORMCHECKBOX </w:instrText>
            </w:r>
            <w:r w:rsidR="00000000">
              <w:rPr>
                <w:rFonts w:ascii="Arial Narrow" w:eastAsia="Times New Roman" w:hAnsi="Arial Narrow" w:cs="Times New Roman"/>
                <w:snapToGrid w:val="0"/>
                <w:sz w:val="20"/>
                <w:szCs w:val="20"/>
                <w:lang w:val="en-GB"/>
              </w:rPr>
            </w:r>
            <w:r w:rsidR="00000000">
              <w:rPr>
                <w:rFonts w:ascii="Arial Narrow" w:eastAsia="Times New Roman" w:hAnsi="Arial Narrow" w:cs="Times New Roman"/>
                <w:snapToGrid w:val="0"/>
                <w:sz w:val="20"/>
                <w:szCs w:val="20"/>
                <w:lang w:val="en-GB"/>
              </w:rPr>
              <w:fldChar w:fldCharType="separate"/>
            </w:r>
            <w:r w:rsidRPr="00AD2241">
              <w:rPr>
                <w:rFonts w:ascii="Arial Narrow" w:eastAsia="Times New Roman" w:hAnsi="Arial Narrow" w:cs="Times New Roman"/>
                <w:snapToGrid w:val="0"/>
                <w:sz w:val="20"/>
                <w:szCs w:val="20"/>
                <w:lang w:val="en-GB"/>
              </w:rPr>
              <w:fldChar w:fldCharType="end"/>
            </w:r>
            <w:r w:rsidRPr="00AD2241">
              <w:rPr>
                <w:rFonts w:ascii="Times New Roman" w:eastAsia="Times New Roman" w:hAnsi="Times New Roman" w:cs="Times New Roman"/>
                <w:snapToGrid w:val="0"/>
                <w:sz w:val="20"/>
                <w:szCs w:val="20"/>
              </w:rPr>
              <w:t xml:space="preserve">  </w:t>
            </w:r>
            <w:r w:rsidRPr="00AD2241">
              <w:rPr>
                <w:rFonts w:ascii="Arial Narrow" w:eastAsia="Times New Roman" w:hAnsi="Arial Narrow" w:cs="Times New Roman"/>
                <w:snapToGrid w:val="0"/>
                <w:sz w:val="20"/>
                <w:szCs w:val="20"/>
              </w:rPr>
              <w:t xml:space="preserve">YES  </w:t>
            </w:r>
            <w:r w:rsidRPr="00AD2241">
              <w:rPr>
                <w:rFonts w:ascii="Arial Narrow" w:eastAsia="Times New Roman" w:hAnsi="Arial Narrow" w:cs="Times New Roman"/>
                <w:snapToGrid w:val="0"/>
                <w:sz w:val="20"/>
                <w:szCs w:val="20"/>
                <w:lang w:val="en-GB"/>
              </w:rPr>
              <w:fldChar w:fldCharType="begin">
                <w:ffData>
                  <w:name w:val="Check1"/>
                  <w:enabled/>
                  <w:calcOnExit w:val="0"/>
                  <w:checkBox>
                    <w:sizeAuto/>
                    <w:default w:val="0"/>
                  </w:checkBox>
                </w:ffData>
              </w:fldChar>
            </w:r>
            <w:r w:rsidRPr="00AD2241">
              <w:rPr>
                <w:rFonts w:ascii="Arial Narrow" w:eastAsia="Times New Roman" w:hAnsi="Arial Narrow" w:cs="Times New Roman"/>
                <w:snapToGrid w:val="0"/>
                <w:sz w:val="20"/>
                <w:szCs w:val="20"/>
                <w:lang w:val="en-GB"/>
              </w:rPr>
              <w:instrText xml:space="preserve"> FORMCHECKBOX </w:instrText>
            </w:r>
            <w:r w:rsidR="00000000">
              <w:rPr>
                <w:rFonts w:ascii="Arial Narrow" w:eastAsia="Times New Roman" w:hAnsi="Arial Narrow" w:cs="Times New Roman"/>
                <w:snapToGrid w:val="0"/>
                <w:sz w:val="20"/>
                <w:szCs w:val="20"/>
                <w:lang w:val="en-GB"/>
              </w:rPr>
            </w:r>
            <w:r w:rsidR="00000000">
              <w:rPr>
                <w:rFonts w:ascii="Arial Narrow" w:eastAsia="Times New Roman" w:hAnsi="Arial Narrow" w:cs="Times New Roman"/>
                <w:snapToGrid w:val="0"/>
                <w:sz w:val="20"/>
                <w:szCs w:val="20"/>
                <w:lang w:val="en-GB"/>
              </w:rPr>
              <w:fldChar w:fldCharType="separate"/>
            </w:r>
            <w:r w:rsidRPr="00AD2241">
              <w:rPr>
                <w:rFonts w:ascii="Arial Narrow" w:eastAsia="Times New Roman" w:hAnsi="Arial Narrow" w:cs="Times New Roman"/>
                <w:snapToGrid w:val="0"/>
                <w:sz w:val="20"/>
                <w:szCs w:val="20"/>
                <w:lang w:val="en-GB"/>
              </w:rPr>
              <w:fldChar w:fldCharType="end"/>
            </w:r>
            <w:r w:rsidRPr="00AD2241">
              <w:rPr>
                <w:rFonts w:ascii="Arial Narrow" w:eastAsia="Times New Roman" w:hAnsi="Arial Narrow" w:cs="Times New Roman"/>
                <w:snapToGrid w:val="0"/>
                <w:sz w:val="20"/>
                <w:szCs w:val="20"/>
              </w:rPr>
              <w:t xml:space="preserve"> NO</w:t>
            </w:r>
          </w:p>
          <w:p w14:paraId="169E0D62" w14:textId="77777777" w:rsidR="00AD2241" w:rsidRPr="00AD2241" w:rsidRDefault="00AD2241" w:rsidP="002E618A">
            <w:pPr>
              <w:widowControl w:val="0"/>
              <w:tabs>
                <w:tab w:val="left" w:pos="0"/>
                <w:tab w:val="left" w:pos="426"/>
              </w:tabs>
              <w:autoSpaceDE w:val="0"/>
              <w:autoSpaceDN w:val="0"/>
              <w:adjustRightInd w:val="0"/>
              <w:spacing w:before="120" w:line="240" w:lineRule="auto"/>
              <w:rPr>
                <w:rFonts w:ascii="Arial Narrow" w:eastAsia="Times New Roman" w:hAnsi="Arial Narrow" w:cs="Times New Roman"/>
                <w:snapToGrid w:val="0"/>
                <w:sz w:val="20"/>
                <w:szCs w:val="20"/>
              </w:rPr>
            </w:pPr>
            <w:r w:rsidRPr="00AD2241">
              <w:rPr>
                <w:rFonts w:ascii="Arial Narrow" w:eastAsia="Times New Roman" w:hAnsi="Arial Narrow" w:cs="Times New Roman"/>
                <w:snapToGrid w:val="0"/>
                <w:sz w:val="20"/>
                <w:szCs w:val="20"/>
              </w:rPr>
              <w:t>3.5 DOES THE ENTITY HAVE ANY SOURCE OF INCOME IN THE RSA?</w:t>
            </w:r>
            <w:r w:rsidRPr="00AD2241">
              <w:rPr>
                <w:rFonts w:ascii="Arial Narrow" w:eastAsia="Times New Roman" w:hAnsi="Arial Narrow" w:cs="Times New Roman"/>
                <w:snapToGrid w:val="0"/>
                <w:sz w:val="20"/>
                <w:szCs w:val="20"/>
              </w:rPr>
              <w:tab/>
            </w:r>
            <w:r w:rsidRPr="00AD2241">
              <w:rPr>
                <w:rFonts w:ascii="Arial Narrow" w:eastAsia="Times New Roman" w:hAnsi="Arial Narrow" w:cs="Times New Roman"/>
                <w:snapToGrid w:val="0"/>
                <w:sz w:val="20"/>
                <w:szCs w:val="20"/>
              </w:rPr>
              <w:tab/>
              <w:t xml:space="preserve">                                               </w:t>
            </w:r>
            <w:r w:rsidRPr="00AD2241">
              <w:rPr>
                <w:rFonts w:ascii="Arial Narrow" w:eastAsia="Times New Roman" w:hAnsi="Arial Narrow" w:cs="Times New Roman"/>
                <w:snapToGrid w:val="0"/>
                <w:sz w:val="20"/>
                <w:szCs w:val="20"/>
                <w:lang w:val="en-GB"/>
              </w:rPr>
              <w:fldChar w:fldCharType="begin">
                <w:ffData>
                  <w:name w:val="Check1"/>
                  <w:enabled/>
                  <w:calcOnExit w:val="0"/>
                  <w:checkBox>
                    <w:sizeAuto/>
                    <w:default w:val="0"/>
                  </w:checkBox>
                </w:ffData>
              </w:fldChar>
            </w:r>
            <w:r w:rsidRPr="00AD2241">
              <w:rPr>
                <w:rFonts w:ascii="Arial Narrow" w:eastAsia="Times New Roman" w:hAnsi="Arial Narrow" w:cs="Times New Roman"/>
                <w:snapToGrid w:val="0"/>
                <w:sz w:val="20"/>
                <w:szCs w:val="20"/>
                <w:lang w:val="en-GB"/>
              </w:rPr>
              <w:instrText xml:space="preserve"> FORMCHECKBOX </w:instrText>
            </w:r>
            <w:r w:rsidR="00000000">
              <w:rPr>
                <w:rFonts w:ascii="Arial Narrow" w:eastAsia="Times New Roman" w:hAnsi="Arial Narrow" w:cs="Times New Roman"/>
                <w:snapToGrid w:val="0"/>
                <w:sz w:val="20"/>
                <w:szCs w:val="20"/>
                <w:lang w:val="en-GB"/>
              </w:rPr>
            </w:r>
            <w:r w:rsidR="00000000">
              <w:rPr>
                <w:rFonts w:ascii="Arial Narrow" w:eastAsia="Times New Roman" w:hAnsi="Arial Narrow" w:cs="Times New Roman"/>
                <w:snapToGrid w:val="0"/>
                <w:sz w:val="20"/>
                <w:szCs w:val="20"/>
                <w:lang w:val="en-GB"/>
              </w:rPr>
              <w:fldChar w:fldCharType="separate"/>
            </w:r>
            <w:r w:rsidRPr="00AD2241">
              <w:rPr>
                <w:rFonts w:ascii="Arial Narrow" w:eastAsia="Times New Roman" w:hAnsi="Arial Narrow" w:cs="Times New Roman"/>
                <w:snapToGrid w:val="0"/>
                <w:sz w:val="20"/>
                <w:szCs w:val="20"/>
                <w:lang w:val="en-GB"/>
              </w:rPr>
              <w:fldChar w:fldCharType="end"/>
            </w:r>
            <w:r w:rsidRPr="00AD2241">
              <w:rPr>
                <w:rFonts w:ascii="Times New Roman" w:eastAsia="Times New Roman" w:hAnsi="Times New Roman" w:cs="Times New Roman"/>
                <w:snapToGrid w:val="0"/>
                <w:sz w:val="20"/>
                <w:szCs w:val="20"/>
              </w:rPr>
              <w:t xml:space="preserve">  </w:t>
            </w:r>
            <w:r w:rsidRPr="00AD2241">
              <w:rPr>
                <w:rFonts w:ascii="Arial Narrow" w:eastAsia="Times New Roman" w:hAnsi="Arial Narrow" w:cs="Times New Roman"/>
                <w:snapToGrid w:val="0"/>
                <w:sz w:val="20"/>
                <w:szCs w:val="20"/>
              </w:rPr>
              <w:t xml:space="preserve">YES  </w:t>
            </w:r>
            <w:r w:rsidRPr="00AD2241">
              <w:rPr>
                <w:rFonts w:ascii="Arial Narrow" w:eastAsia="Times New Roman" w:hAnsi="Arial Narrow" w:cs="Times New Roman"/>
                <w:snapToGrid w:val="0"/>
                <w:sz w:val="20"/>
                <w:szCs w:val="20"/>
                <w:lang w:val="en-GB"/>
              </w:rPr>
              <w:fldChar w:fldCharType="begin">
                <w:ffData>
                  <w:name w:val="Check1"/>
                  <w:enabled/>
                  <w:calcOnExit w:val="0"/>
                  <w:checkBox>
                    <w:sizeAuto/>
                    <w:default w:val="0"/>
                  </w:checkBox>
                </w:ffData>
              </w:fldChar>
            </w:r>
            <w:r w:rsidRPr="00AD2241">
              <w:rPr>
                <w:rFonts w:ascii="Arial Narrow" w:eastAsia="Times New Roman" w:hAnsi="Arial Narrow" w:cs="Times New Roman"/>
                <w:snapToGrid w:val="0"/>
                <w:sz w:val="20"/>
                <w:szCs w:val="20"/>
                <w:lang w:val="en-GB"/>
              </w:rPr>
              <w:instrText xml:space="preserve"> FORMCHECKBOX </w:instrText>
            </w:r>
            <w:r w:rsidR="00000000">
              <w:rPr>
                <w:rFonts w:ascii="Arial Narrow" w:eastAsia="Times New Roman" w:hAnsi="Arial Narrow" w:cs="Times New Roman"/>
                <w:snapToGrid w:val="0"/>
                <w:sz w:val="20"/>
                <w:szCs w:val="20"/>
                <w:lang w:val="en-GB"/>
              </w:rPr>
            </w:r>
            <w:r w:rsidR="00000000">
              <w:rPr>
                <w:rFonts w:ascii="Arial Narrow" w:eastAsia="Times New Roman" w:hAnsi="Arial Narrow" w:cs="Times New Roman"/>
                <w:snapToGrid w:val="0"/>
                <w:sz w:val="20"/>
                <w:szCs w:val="20"/>
                <w:lang w:val="en-GB"/>
              </w:rPr>
              <w:fldChar w:fldCharType="separate"/>
            </w:r>
            <w:r w:rsidRPr="00AD2241">
              <w:rPr>
                <w:rFonts w:ascii="Arial Narrow" w:eastAsia="Times New Roman" w:hAnsi="Arial Narrow" w:cs="Times New Roman"/>
                <w:snapToGrid w:val="0"/>
                <w:sz w:val="20"/>
                <w:szCs w:val="20"/>
                <w:lang w:val="en-GB"/>
              </w:rPr>
              <w:fldChar w:fldCharType="end"/>
            </w:r>
            <w:r w:rsidRPr="00AD2241">
              <w:rPr>
                <w:rFonts w:ascii="Arial Narrow" w:eastAsia="Times New Roman" w:hAnsi="Arial Narrow" w:cs="Times New Roman"/>
                <w:snapToGrid w:val="0"/>
                <w:sz w:val="20"/>
                <w:szCs w:val="20"/>
              </w:rPr>
              <w:t xml:space="preserve"> NO</w:t>
            </w:r>
          </w:p>
          <w:p w14:paraId="48741BDA" w14:textId="77777777" w:rsidR="00AD2241" w:rsidRPr="00AD2241" w:rsidRDefault="00AD2241" w:rsidP="002E618A">
            <w:pPr>
              <w:widowControl w:val="0"/>
              <w:tabs>
                <w:tab w:val="left" w:pos="0"/>
                <w:tab w:val="left" w:pos="426"/>
              </w:tabs>
              <w:autoSpaceDE w:val="0"/>
              <w:autoSpaceDN w:val="0"/>
              <w:adjustRightInd w:val="0"/>
              <w:spacing w:before="120" w:line="240" w:lineRule="auto"/>
              <w:rPr>
                <w:rFonts w:ascii="Arial Narrow" w:eastAsia="Times New Roman" w:hAnsi="Arial Narrow" w:cs="Times New Roman"/>
                <w:snapToGrid w:val="0"/>
                <w:sz w:val="20"/>
                <w:szCs w:val="20"/>
              </w:rPr>
            </w:pPr>
            <w:r w:rsidRPr="00AD2241">
              <w:rPr>
                <w:rFonts w:ascii="Arial Narrow" w:eastAsia="Times New Roman" w:hAnsi="Arial Narrow" w:cs="Times New Roman"/>
                <w:snapToGrid w:val="0"/>
                <w:sz w:val="20"/>
                <w:szCs w:val="20"/>
              </w:rPr>
              <w:t>3.6 IS THE ENTITY LIABLE IN THE RSA FOR ANY FORM OF TAXATION?</w:t>
            </w:r>
            <w:r w:rsidRPr="00AD2241">
              <w:rPr>
                <w:rFonts w:ascii="Arial Narrow" w:eastAsia="Times New Roman" w:hAnsi="Arial Narrow" w:cs="Times New Roman"/>
                <w:snapToGrid w:val="0"/>
                <w:sz w:val="20"/>
                <w:szCs w:val="20"/>
              </w:rPr>
              <w:tab/>
            </w:r>
            <w:r w:rsidRPr="00AD2241">
              <w:rPr>
                <w:rFonts w:ascii="Times New Roman" w:eastAsia="Times New Roman" w:hAnsi="Times New Roman" w:cs="Times New Roman"/>
                <w:snapToGrid w:val="0"/>
                <w:sz w:val="20"/>
                <w:szCs w:val="20"/>
              </w:rPr>
              <w:tab/>
              <w:t xml:space="preserve">                                           </w:t>
            </w:r>
            <w:r w:rsidRPr="00AD2241">
              <w:rPr>
                <w:rFonts w:ascii="Arial Narrow" w:eastAsia="Times New Roman" w:hAnsi="Arial Narrow" w:cs="Times New Roman"/>
                <w:snapToGrid w:val="0"/>
                <w:sz w:val="20"/>
                <w:szCs w:val="20"/>
                <w:lang w:val="en-GB"/>
              </w:rPr>
              <w:fldChar w:fldCharType="begin">
                <w:ffData>
                  <w:name w:val="Check1"/>
                  <w:enabled/>
                  <w:calcOnExit w:val="0"/>
                  <w:checkBox>
                    <w:sizeAuto/>
                    <w:default w:val="0"/>
                  </w:checkBox>
                </w:ffData>
              </w:fldChar>
            </w:r>
            <w:r w:rsidRPr="00AD2241">
              <w:rPr>
                <w:rFonts w:ascii="Arial Narrow" w:eastAsia="Times New Roman" w:hAnsi="Arial Narrow" w:cs="Times New Roman"/>
                <w:snapToGrid w:val="0"/>
                <w:sz w:val="20"/>
                <w:szCs w:val="20"/>
                <w:lang w:val="en-GB"/>
              </w:rPr>
              <w:instrText xml:space="preserve"> FORMCHECKBOX </w:instrText>
            </w:r>
            <w:r w:rsidR="00000000">
              <w:rPr>
                <w:rFonts w:ascii="Arial Narrow" w:eastAsia="Times New Roman" w:hAnsi="Arial Narrow" w:cs="Times New Roman"/>
                <w:snapToGrid w:val="0"/>
                <w:sz w:val="20"/>
                <w:szCs w:val="20"/>
                <w:lang w:val="en-GB"/>
              </w:rPr>
            </w:r>
            <w:r w:rsidR="00000000">
              <w:rPr>
                <w:rFonts w:ascii="Arial Narrow" w:eastAsia="Times New Roman" w:hAnsi="Arial Narrow" w:cs="Times New Roman"/>
                <w:snapToGrid w:val="0"/>
                <w:sz w:val="20"/>
                <w:szCs w:val="20"/>
                <w:lang w:val="en-GB"/>
              </w:rPr>
              <w:fldChar w:fldCharType="separate"/>
            </w:r>
            <w:r w:rsidRPr="00AD2241">
              <w:rPr>
                <w:rFonts w:ascii="Arial Narrow" w:eastAsia="Times New Roman" w:hAnsi="Arial Narrow" w:cs="Times New Roman"/>
                <w:snapToGrid w:val="0"/>
                <w:sz w:val="20"/>
                <w:szCs w:val="20"/>
                <w:lang w:val="en-GB"/>
              </w:rPr>
              <w:fldChar w:fldCharType="end"/>
            </w:r>
            <w:r w:rsidRPr="00AD2241">
              <w:rPr>
                <w:rFonts w:ascii="Arial Narrow" w:eastAsia="Times New Roman" w:hAnsi="Arial Narrow" w:cs="Times New Roman"/>
                <w:snapToGrid w:val="0"/>
                <w:sz w:val="20"/>
                <w:szCs w:val="20"/>
              </w:rPr>
              <w:t xml:space="preserve">  YES  </w:t>
            </w:r>
            <w:r w:rsidRPr="00AD2241">
              <w:rPr>
                <w:rFonts w:ascii="Arial Narrow" w:eastAsia="Times New Roman" w:hAnsi="Arial Narrow" w:cs="Times New Roman"/>
                <w:snapToGrid w:val="0"/>
                <w:sz w:val="20"/>
                <w:szCs w:val="20"/>
                <w:lang w:val="en-GB"/>
              </w:rPr>
              <w:fldChar w:fldCharType="begin">
                <w:ffData>
                  <w:name w:val="Check1"/>
                  <w:enabled/>
                  <w:calcOnExit w:val="0"/>
                  <w:checkBox>
                    <w:sizeAuto/>
                    <w:default w:val="0"/>
                  </w:checkBox>
                </w:ffData>
              </w:fldChar>
            </w:r>
            <w:r w:rsidRPr="00AD2241">
              <w:rPr>
                <w:rFonts w:ascii="Arial Narrow" w:eastAsia="Times New Roman" w:hAnsi="Arial Narrow" w:cs="Times New Roman"/>
                <w:snapToGrid w:val="0"/>
                <w:sz w:val="20"/>
                <w:szCs w:val="20"/>
                <w:lang w:val="en-GB"/>
              </w:rPr>
              <w:instrText xml:space="preserve"> FORMCHECKBOX </w:instrText>
            </w:r>
            <w:r w:rsidR="00000000">
              <w:rPr>
                <w:rFonts w:ascii="Arial Narrow" w:eastAsia="Times New Roman" w:hAnsi="Arial Narrow" w:cs="Times New Roman"/>
                <w:snapToGrid w:val="0"/>
                <w:sz w:val="20"/>
                <w:szCs w:val="20"/>
                <w:lang w:val="en-GB"/>
              </w:rPr>
            </w:r>
            <w:r w:rsidR="00000000">
              <w:rPr>
                <w:rFonts w:ascii="Arial Narrow" w:eastAsia="Times New Roman" w:hAnsi="Arial Narrow" w:cs="Times New Roman"/>
                <w:snapToGrid w:val="0"/>
                <w:sz w:val="20"/>
                <w:szCs w:val="20"/>
                <w:lang w:val="en-GB"/>
              </w:rPr>
              <w:fldChar w:fldCharType="separate"/>
            </w:r>
            <w:r w:rsidRPr="00AD2241">
              <w:rPr>
                <w:rFonts w:ascii="Arial Narrow" w:eastAsia="Times New Roman" w:hAnsi="Arial Narrow" w:cs="Times New Roman"/>
                <w:snapToGrid w:val="0"/>
                <w:sz w:val="20"/>
                <w:szCs w:val="20"/>
                <w:lang w:val="en-GB"/>
              </w:rPr>
              <w:fldChar w:fldCharType="end"/>
            </w:r>
            <w:r w:rsidRPr="00AD2241">
              <w:rPr>
                <w:rFonts w:ascii="Arial Narrow" w:eastAsia="Times New Roman" w:hAnsi="Arial Narrow" w:cs="Times New Roman"/>
                <w:snapToGrid w:val="0"/>
                <w:sz w:val="20"/>
                <w:szCs w:val="20"/>
              </w:rPr>
              <w:t xml:space="preserve"> NO </w:t>
            </w:r>
          </w:p>
          <w:p w14:paraId="295D5D54" w14:textId="77777777" w:rsidR="00AD2241" w:rsidRPr="00AD2241" w:rsidRDefault="00AD2241" w:rsidP="002E618A">
            <w:pPr>
              <w:widowControl w:val="0"/>
              <w:tabs>
                <w:tab w:val="left" w:pos="426"/>
              </w:tabs>
              <w:spacing w:line="215" w:lineRule="auto"/>
              <w:jc w:val="both"/>
              <w:rPr>
                <w:rFonts w:ascii="Arial Narrow" w:eastAsia="Times New Roman" w:hAnsi="Arial Narrow" w:cs="Arial Narrow"/>
                <w:b/>
                <w:snapToGrid w:val="0"/>
                <w:sz w:val="20"/>
                <w:szCs w:val="20"/>
              </w:rPr>
            </w:pPr>
            <w:r w:rsidRPr="00AD2241">
              <w:rPr>
                <w:rFonts w:ascii="Arial Narrow" w:eastAsia="Times New Roman" w:hAnsi="Arial Narrow" w:cs="Arial Narrow"/>
                <w:b/>
                <w:snapToGrid w:val="0"/>
                <w:sz w:val="20"/>
                <w:szCs w:val="20"/>
              </w:rPr>
              <w:t xml:space="preserve">IF THE ANSWER IS “NO” TO ALL OF THE ABOVE, THEN IT IS NOT A REQUIREMENT TO REGISTER FOR A TAX COMPLIANCE STATUS SYSTEM PIN CODE FROM THE SOUTH AFRICAN REVENUE SERVICE (SARS) AND IF NOT REGISTER AS PER 2.3 BELOW. </w:t>
            </w:r>
          </w:p>
        </w:tc>
      </w:tr>
    </w:tbl>
    <w:p w14:paraId="00F87763" w14:textId="77777777" w:rsidR="00AD2241" w:rsidRPr="00AD2241" w:rsidRDefault="00AD2241" w:rsidP="00AD2241">
      <w:pPr>
        <w:widowControl w:val="0"/>
        <w:autoSpaceDE w:val="0"/>
        <w:autoSpaceDN w:val="0"/>
        <w:adjustRightInd w:val="0"/>
        <w:spacing w:line="240" w:lineRule="auto"/>
        <w:ind w:left="720" w:hanging="720"/>
        <w:rPr>
          <w:rFonts w:ascii="Arial Narrow" w:eastAsia="Times New Roman" w:hAnsi="Arial Narrow" w:cs="Times New Roman"/>
          <w:snapToGrid w:val="0"/>
          <w:sz w:val="20"/>
          <w:szCs w:val="20"/>
          <w:lang w:val="en-GB"/>
        </w:rPr>
      </w:pPr>
    </w:p>
    <w:p w14:paraId="5708C0FE" w14:textId="77777777" w:rsidR="00AD2241" w:rsidRPr="00AD2241" w:rsidRDefault="00AD2241" w:rsidP="00AD2241">
      <w:pPr>
        <w:widowControl w:val="0"/>
        <w:autoSpaceDE w:val="0"/>
        <w:autoSpaceDN w:val="0"/>
        <w:adjustRightInd w:val="0"/>
        <w:spacing w:line="240" w:lineRule="auto"/>
        <w:ind w:left="720" w:hanging="720"/>
        <w:rPr>
          <w:rFonts w:ascii="Arial Narrow" w:eastAsia="Times New Roman" w:hAnsi="Arial Narrow" w:cs="Times New Roman"/>
          <w:snapToGrid w:val="0"/>
          <w:sz w:val="24"/>
          <w:szCs w:val="20"/>
        </w:rPr>
      </w:pPr>
      <w:r w:rsidRPr="00AD2241">
        <w:rPr>
          <w:rFonts w:ascii="Arial Narrow" w:eastAsia="Times New Roman" w:hAnsi="Arial Narrow" w:cs="Times New Roman"/>
          <w:snapToGrid w:val="0"/>
          <w:sz w:val="24"/>
          <w:szCs w:val="20"/>
        </w:rPr>
        <w:t>SIGNATURE OF BIDDER:</w:t>
      </w:r>
      <w:r w:rsidRPr="00AD2241">
        <w:rPr>
          <w:rFonts w:ascii="Arial Narrow" w:eastAsia="Times New Roman" w:hAnsi="Arial Narrow" w:cs="Times New Roman"/>
          <w:snapToGrid w:val="0"/>
          <w:sz w:val="24"/>
          <w:szCs w:val="20"/>
        </w:rPr>
        <w:tab/>
      </w:r>
      <w:r w:rsidRPr="00AD2241">
        <w:rPr>
          <w:rFonts w:ascii="Arial Narrow" w:eastAsia="Times New Roman" w:hAnsi="Arial Narrow" w:cs="Times New Roman"/>
          <w:snapToGrid w:val="0"/>
          <w:sz w:val="24"/>
          <w:szCs w:val="20"/>
        </w:rPr>
        <w:tab/>
      </w:r>
      <w:r w:rsidRPr="00AD2241">
        <w:rPr>
          <w:rFonts w:ascii="Arial Narrow" w:eastAsia="Times New Roman" w:hAnsi="Arial Narrow" w:cs="Times New Roman"/>
          <w:snapToGrid w:val="0"/>
          <w:sz w:val="24"/>
          <w:szCs w:val="20"/>
        </w:rPr>
        <w:tab/>
      </w:r>
      <w:r w:rsidRPr="00AD2241">
        <w:rPr>
          <w:rFonts w:ascii="Arial Narrow" w:eastAsia="Times New Roman" w:hAnsi="Arial Narrow" w:cs="Times New Roman"/>
          <w:snapToGrid w:val="0"/>
          <w:sz w:val="24"/>
          <w:szCs w:val="20"/>
        </w:rPr>
        <w:tab/>
      </w:r>
      <w:r w:rsidRPr="00AD2241">
        <w:rPr>
          <w:rFonts w:ascii="Arial Narrow" w:eastAsia="Times New Roman" w:hAnsi="Arial Narrow" w:cs="Times New Roman"/>
          <w:snapToGrid w:val="0"/>
          <w:sz w:val="24"/>
          <w:szCs w:val="20"/>
        </w:rPr>
        <w:tab/>
        <w:t>……………………………………………</w:t>
      </w:r>
    </w:p>
    <w:p w14:paraId="05E0BAAD" w14:textId="77777777" w:rsidR="00AD2241" w:rsidRPr="00AD2241" w:rsidRDefault="00AD2241" w:rsidP="00AD2241">
      <w:pPr>
        <w:widowControl w:val="0"/>
        <w:autoSpaceDE w:val="0"/>
        <w:autoSpaceDN w:val="0"/>
        <w:adjustRightInd w:val="0"/>
        <w:spacing w:line="240" w:lineRule="auto"/>
        <w:ind w:left="720" w:hanging="720"/>
        <w:rPr>
          <w:rFonts w:ascii="Arial Narrow" w:eastAsia="Times New Roman" w:hAnsi="Arial Narrow" w:cs="Times New Roman"/>
          <w:snapToGrid w:val="0"/>
          <w:sz w:val="24"/>
          <w:szCs w:val="20"/>
        </w:rPr>
      </w:pPr>
    </w:p>
    <w:p w14:paraId="19663B18" w14:textId="77777777" w:rsidR="00AD2241" w:rsidRPr="00AD2241" w:rsidRDefault="00AD2241" w:rsidP="00AD2241">
      <w:pPr>
        <w:widowControl w:val="0"/>
        <w:autoSpaceDE w:val="0"/>
        <w:autoSpaceDN w:val="0"/>
        <w:adjustRightInd w:val="0"/>
        <w:spacing w:line="240" w:lineRule="auto"/>
        <w:ind w:left="720" w:hanging="720"/>
        <w:rPr>
          <w:rFonts w:ascii="Arial Narrow" w:eastAsia="Times New Roman" w:hAnsi="Arial Narrow" w:cs="Times New Roman"/>
          <w:snapToGrid w:val="0"/>
          <w:sz w:val="24"/>
          <w:szCs w:val="20"/>
        </w:rPr>
      </w:pPr>
      <w:r w:rsidRPr="00AD2241">
        <w:rPr>
          <w:rFonts w:ascii="Arial Narrow" w:eastAsia="Times New Roman" w:hAnsi="Arial Narrow" w:cs="Times New Roman"/>
          <w:snapToGrid w:val="0"/>
          <w:sz w:val="24"/>
          <w:szCs w:val="20"/>
        </w:rPr>
        <w:t>CAPACITY UNDER WHICH THIS BID IS SIGNED:</w:t>
      </w:r>
      <w:r w:rsidRPr="00AD2241">
        <w:rPr>
          <w:rFonts w:ascii="Arial Narrow" w:eastAsia="Times New Roman" w:hAnsi="Arial Narrow" w:cs="Times New Roman"/>
          <w:snapToGrid w:val="0"/>
          <w:sz w:val="24"/>
          <w:szCs w:val="20"/>
        </w:rPr>
        <w:tab/>
      </w:r>
      <w:r w:rsidRPr="00AD2241">
        <w:rPr>
          <w:rFonts w:ascii="Arial Narrow" w:eastAsia="Times New Roman" w:hAnsi="Arial Narrow" w:cs="Times New Roman"/>
          <w:snapToGrid w:val="0"/>
          <w:sz w:val="24"/>
          <w:szCs w:val="20"/>
        </w:rPr>
        <w:tab/>
        <w:t>……………………………………………</w:t>
      </w:r>
    </w:p>
    <w:p w14:paraId="01F5BCB2" w14:textId="77777777" w:rsidR="00AD2241" w:rsidRPr="00AD2241" w:rsidRDefault="00AD2241" w:rsidP="00AD2241">
      <w:pPr>
        <w:widowControl w:val="0"/>
        <w:autoSpaceDE w:val="0"/>
        <w:autoSpaceDN w:val="0"/>
        <w:adjustRightInd w:val="0"/>
        <w:spacing w:line="240" w:lineRule="auto"/>
        <w:ind w:left="720" w:hanging="720"/>
        <w:rPr>
          <w:rFonts w:ascii="Arial Narrow" w:eastAsia="Times New Roman" w:hAnsi="Arial Narrow" w:cs="Times New Roman"/>
          <w:snapToGrid w:val="0"/>
          <w:sz w:val="24"/>
          <w:szCs w:val="20"/>
        </w:rPr>
      </w:pPr>
      <w:r w:rsidRPr="00AD2241">
        <w:rPr>
          <w:rFonts w:ascii="Arial Narrow" w:eastAsia="Times New Roman" w:hAnsi="Arial Narrow" w:cs="Times New Roman"/>
          <w:snapToGrid w:val="0"/>
          <w:sz w:val="24"/>
          <w:szCs w:val="20"/>
        </w:rPr>
        <w:t>(Proof of authority must be submitted e.g. company resolution)</w:t>
      </w:r>
    </w:p>
    <w:p w14:paraId="4B54BC40" w14:textId="77777777" w:rsidR="00AD2241" w:rsidRPr="00AD2241" w:rsidRDefault="00AD2241" w:rsidP="00AD2241">
      <w:pPr>
        <w:widowControl w:val="0"/>
        <w:autoSpaceDE w:val="0"/>
        <w:autoSpaceDN w:val="0"/>
        <w:adjustRightInd w:val="0"/>
        <w:spacing w:line="240" w:lineRule="auto"/>
        <w:ind w:left="720" w:hanging="720"/>
        <w:rPr>
          <w:rFonts w:ascii="Arial Narrow" w:eastAsia="Times New Roman" w:hAnsi="Arial Narrow" w:cs="Times New Roman"/>
          <w:snapToGrid w:val="0"/>
          <w:sz w:val="24"/>
          <w:szCs w:val="20"/>
        </w:rPr>
      </w:pPr>
    </w:p>
    <w:p w14:paraId="0CC6B6F3" w14:textId="77777777" w:rsidR="00AD2241" w:rsidRPr="00AD2241" w:rsidRDefault="00AD2241" w:rsidP="00AD2241">
      <w:pPr>
        <w:widowControl w:val="0"/>
        <w:autoSpaceDE w:val="0"/>
        <w:autoSpaceDN w:val="0"/>
        <w:adjustRightInd w:val="0"/>
        <w:spacing w:line="240" w:lineRule="auto"/>
        <w:ind w:left="720" w:hanging="720"/>
        <w:rPr>
          <w:rFonts w:ascii="Times New Roman" w:eastAsia="Times New Roman" w:hAnsi="Times New Roman" w:cs="Times New Roman"/>
          <w:snapToGrid w:val="0"/>
          <w:sz w:val="24"/>
          <w:szCs w:val="20"/>
        </w:rPr>
      </w:pPr>
      <w:r w:rsidRPr="00AD2241">
        <w:rPr>
          <w:rFonts w:ascii="Arial Narrow" w:eastAsia="Times New Roman" w:hAnsi="Arial Narrow" w:cs="Times New Roman"/>
          <w:snapToGrid w:val="0"/>
          <w:sz w:val="24"/>
          <w:szCs w:val="20"/>
        </w:rPr>
        <w:t>DATE:</w:t>
      </w:r>
      <w:r w:rsidRPr="00AD2241">
        <w:rPr>
          <w:rFonts w:ascii="Arial Narrow" w:eastAsia="Times New Roman" w:hAnsi="Arial Narrow" w:cs="Times New Roman"/>
          <w:snapToGrid w:val="0"/>
          <w:sz w:val="24"/>
          <w:szCs w:val="20"/>
        </w:rPr>
        <w:tab/>
      </w:r>
      <w:r w:rsidRPr="00AD2241">
        <w:rPr>
          <w:rFonts w:ascii="Arial Narrow" w:eastAsia="Times New Roman" w:hAnsi="Arial Narrow" w:cs="Times New Roman"/>
          <w:snapToGrid w:val="0"/>
          <w:sz w:val="24"/>
          <w:szCs w:val="20"/>
        </w:rPr>
        <w:tab/>
      </w:r>
      <w:r w:rsidRPr="00AD2241">
        <w:rPr>
          <w:rFonts w:ascii="Arial Narrow" w:eastAsia="Times New Roman" w:hAnsi="Arial Narrow" w:cs="Times New Roman"/>
          <w:snapToGrid w:val="0"/>
          <w:sz w:val="24"/>
          <w:szCs w:val="20"/>
        </w:rPr>
        <w:tab/>
      </w:r>
      <w:r w:rsidRPr="00AD2241">
        <w:rPr>
          <w:rFonts w:ascii="Arial Narrow" w:eastAsia="Times New Roman" w:hAnsi="Arial Narrow" w:cs="Times New Roman"/>
          <w:snapToGrid w:val="0"/>
          <w:sz w:val="24"/>
          <w:szCs w:val="20"/>
        </w:rPr>
        <w:tab/>
      </w:r>
      <w:r w:rsidRPr="00AD2241">
        <w:rPr>
          <w:rFonts w:ascii="Arial Narrow" w:eastAsia="Times New Roman" w:hAnsi="Arial Narrow" w:cs="Times New Roman"/>
          <w:snapToGrid w:val="0"/>
          <w:sz w:val="24"/>
          <w:szCs w:val="20"/>
        </w:rPr>
        <w:tab/>
      </w:r>
      <w:r w:rsidRPr="00AD2241">
        <w:rPr>
          <w:rFonts w:ascii="Arial Narrow" w:eastAsia="Times New Roman" w:hAnsi="Arial Narrow" w:cs="Times New Roman"/>
          <w:snapToGrid w:val="0"/>
          <w:sz w:val="24"/>
          <w:szCs w:val="20"/>
        </w:rPr>
        <w:tab/>
      </w:r>
      <w:r w:rsidRPr="00AD2241">
        <w:rPr>
          <w:rFonts w:ascii="Arial Narrow" w:eastAsia="Times New Roman" w:hAnsi="Arial Narrow" w:cs="Times New Roman"/>
          <w:snapToGrid w:val="0"/>
          <w:sz w:val="24"/>
          <w:szCs w:val="20"/>
        </w:rPr>
        <w:tab/>
      </w:r>
      <w:r w:rsidRPr="00AD2241">
        <w:rPr>
          <w:rFonts w:ascii="Arial Narrow" w:eastAsia="Times New Roman" w:hAnsi="Arial Narrow" w:cs="Times New Roman"/>
          <w:snapToGrid w:val="0"/>
          <w:sz w:val="24"/>
          <w:szCs w:val="20"/>
        </w:rPr>
        <w:tab/>
        <w:t>……………………………</w:t>
      </w:r>
      <w:bookmarkStart w:id="10" w:name="_Hlk85710996"/>
      <w:bookmarkStart w:id="11" w:name="_Hlk129093287"/>
      <w:bookmarkStart w:id="12" w:name="_Hlk129168561"/>
    </w:p>
    <w:p w14:paraId="3E654EA3" w14:textId="77777777" w:rsidR="00AD2241" w:rsidRPr="00AD2241" w:rsidRDefault="00AD2241" w:rsidP="00AD2241">
      <w:pPr>
        <w:spacing w:line="240" w:lineRule="auto"/>
        <w:rPr>
          <w:rFonts w:ascii="Arial Narrow" w:eastAsia="Times New Roman" w:hAnsi="Arial Narrow" w:cs="Arial Narrow"/>
          <w:b/>
        </w:rPr>
      </w:pPr>
    </w:p>
    <w:p w14:paraId="4F868C32" w14:textId="77777777" w:rsidR="00AD2241" w:rsidRDefault="00AD2241" w:rsidP="00AD2241">
      <w:pPr>
        <w:spacing w:line="240" w:lineRule="auto"/>
        <w:rPr>
          <w:rFonts w:ascii="Arial" w:eastAsia="Times New Roman" w:hAnsi="Arial" w:cs="Arial"/>
          <w:lang w:val="en-GB"/>
        </w:rPr>
      </w:pPr>
    </w:p>
    <w:p w14:paraId="5F135CC8" w14:textId="77777777" w:rsidR="008E770E" w:rsidRDefault="008E770E" w:rsidP="00AD2241">
      <w:pPr>
        <w:spacing w:line="240" w:lineRule="auto"/>
        <w:rPr>
          <w:rFonts w:ascii="Arial" w:eastAsia="Times New Roman" w:hAnsi="Arial" w:cs="Arial"/>
          <w:lang w:val="en-GB"/>
        </w:rPr>
      </w:pPr>
    </w:p>
    <w:p w14:paraId="71CC9802" w14:textId="77777777" w:rsidR="008E770E" w:rsidRDefault="008E770E" w:rsidP="00AD2241">
      <w:pPr>
        <w:spacing w:line="240" w:lineRule="auto"/>
        <w:rPr>
          <w:rFonts w:ascii="Arial" w:eastAsia="Times New Roman" w:hAnsi="Arial" w:cs="Arial"/>
          <w:lang w:val="en-GB"/>
        </w:rPr>
      </w:pPr>
    </w:p>
    <w:p w14:paraId="65230F5D" w14:textId="77777777" w:rsidR="00AD2241" w:rsidRDefault="00AD2241" w:rsidP="00AD2241">
      <w:pPr>
        <w:spacing w:line="240" w:lineRule="auto"/>
        <w:rPr>
          <w:rFonts w:ascii="Arial" w:eastAsia="Times New Roman" w:hAnsi="Arial" w:cs="Arial"/>
          <w:lang w:val="en-GB"/>
        </w:rPr>
      </w:pPr>
    </w:p>
    <w:p w14:paraId="6E2C56CD" w14:textId="77777777" w:rsidR="00AD2241" w:rsidRDefault="00AD2241" w:rsidP="00AD2241">
      <w:pPr>
        <w:spacing w:line="240" w:lineRule="auto"/>
        <w:rPr>
          <w:rFonts w:ascii="Arial" w:eastAsia="Times New Roman" w:hAnsi="Arial" w:cs="Arial"/>
          <w:lang w:val="en-GB"/>
        </w:rPr>
      </w:pPr>
    </w:p>
    <w:p w14:paraId="58527B46" w14:textId="77777777" w:rsidR="00AD2241" w:rsidRPr="00AD2241" w:rsidRDefault="00AD2241" w:rsidP="00AD2241">
      <w:pPr>
        <w:spacing w:line="240" w:lineRule="auto"/>
        <w:rPr>
          <w:rFonts w:ascii="Arial" w:eastAsia="Times New Roman" w:hAnsi="Arial" w:cs="Arial"/>
          <w:lang w:val="en-GB"/>
        </w:rPr>
      </w:pPr>
    </w:p>
    <w:p w14:paraId="77BD30DA" w14:textId="4B04BC6B" w:rsidR="00AD2241" w:rsidRPr="00AD2241" w:rsidRDefault="00AD2241" w:rsidP="00AD2241">
      <w:pPr>
        <w:spacing w:line="240" w:lineRule="auto"/>
        <w:rPr>
          <w:rFonts w:ascii="Arial" w:eastAsia="Times New Roman" w:hAnsi="Arial" w:cs="Arial"/>
          <w:lang w:val="en-GB"/>
        </w:rPr>
      </w:pPr>
      <w:r w:rsidRPr="00AD2241">
        <w:rPr>
          <w:rFonts w:ascii="Arial" w:eastAsia="Times New Roman" w:hAnsi="Arial" w:cs="Arial"/>
          <w:lang w:val="en-GB"/>
        </w:rPr>
        <w:t>ADVERTISED IN:</w:t>
      </w:r>
      <w:r w:rsidRPr="00AD2241">
        <w:rPr>
          <w:rFonts w:ascii="Arial" w:eastAsia="Times New Roman" w:hAnsi="Arial" w:cs="Arial"/>
          <w:lang w:val="en-GB"/>
        </w:rPr>
        <w:tab/>
      </w:r>
      <w:r w:rsidR="008B224C">
        <w:rPr>
          <w:rFonts w:ascii="Arial" w:eastAsia="Times New Roman" w:hAnsi="Arial" w:cs="Arial"/>
          <w:lang w:val="en-GB"/>
        </w:rPr>
        <w:t xml:space="preserve">The </w:t>
      </w:r>
      <w:r w:rsidR="00184F28">
        <w:rPr>
          <w:rFonts w:ascii="Arial" w:eastAsia="Times New Roman" w:hAnsi="Arial" w:cs="Arial"/>
          <w:lang w:val="en-GB"/>
        </w:rPr>
        <w:t>Star Newspaper</w:t>
      </w:r>
    </w:p>
    <w:p w14:paraId="30082178" w14:textId="50CE9F23" w:rsidR="00AD2241" w:rsidRPr="00184F28" w:rsidRDefault="00AD2241" w:rsidP="00AD2241">
      <w:pPr>
        <w:tabs>
          <w:tab w:val="center" w:pos="4320"/>
        </w:tabs>
        <w:spacing w:line="240" w:lineRule="auto"/>
        <w:rPr>
          <w:rFonts w:ascii="Arial" w:eastAsia="Times New Roman" w:hAnsi="Arial" w:cs="Arial"/>
          <w:lang w:val="en-GB"/>
        </w:rPr>
      </w:pPr>
      <w:r w:rsidRPr="00AD2241">
        <w:rPr>
          <w:rFonts w:ascii="Arial" w:eastAsia="Times New Roman" w:hAnsi="Arial" w:cs="Arial"/>
          <w:lang w:val="en-GB"/>
        </w:rPr>
        <w:t xml:space="preserve">PUBLISHING DATE:  </w:t>
      </w:r>
      <w:bookmarkStart w:id="13" w:name="_Hlk150447188"/>
      <w:r w:rsidR="005F713C">
        <w:rPr>
          <w:rFonts w:ascii="Arial" w:eastAsia="Times New Roman" w:hAnsi="Arial" w:cs="Arial"/>
          <w:lang w:val="en-GB"/>
        </w:rPr>
        <w:t>Wednesday</w:t>
      </w:r>
      <w:r w:rsidR="00184F28" w:rsidRPr="00184F28">
        <w:rPr>
          <w:rFonts w:ascii="Arial" w:eastAsia="Times New Roman" w:hAnsi="Arial" w:cs="Arial"/>
          <w:lang w:val="en-GB"/>
        </w:rPr>
        <w:t xml:space="preserve"> 13 December </w:t>
      </w:r>
      <w:r w:rsidRPr="00184F28">
        <w:rPr>
          <w:rFonts w:ascii="Arial" w:eastAsia="Times New Roman" w:hAnsi="Arial" w:cs="Arial"/>
          <w:bCs/>
          <w:lang w:val="en-ZA"/>
        </w:rPr>
        <w:t>2023</w:t>
      </w:r>
      <w:bookmarkEnd w:id="13"/>
    </w:p>
    <w:p w14:paraId="42F8BF40" w14:textId="7AE1D9AF" w:rsidR="00AD2241" w:rsidRPr="00184F28" w:rsidRDefault="00AD2241" w:rsidP="00AD2241">
      <w:pPr>
        <w:spacing w:after="200" w:line="276" w:lineRule="auto"/>
        <w:rPr>
          <w:rFonts w:ascii="Arial" w:hAnsi="Arial" w:cs="Arial"/>
          <w:b/>
          <w:bCs/>
          <w:lang w:val="en-GB"/>
        </w:rPr>
      </w:pPr>
      <w:r w:rsidRPr="00184F28">
        <w:rPr>
          <w:rFonts w:ascii="Arial" w:eastAsia="Times New Roman" w:hAnsi="Arial" w:cs="Arial"/>
          <w:lang w:val="en-GB"/>
        </w:rPr>
        <w:t xml:space="preserve">TENDER NOTICE:     </w:t>
      </w:r>
      <w:bookmarkStart w:id="14" w:name="_Hlk150446277"/>
      <w:r w:rsidRPr="00184F28">
        <w:rPr>
          <w:rFonts w:ascii="Arial" w:eastAsia="Times New Roman" w:hAnsi="Arial" w:cs="Arial"/>
          <w:lang w:val="en-GB"/>
        </w:rPr>
        <w:t>WT2023/000</w:t>
      </w:r>
      <w:bookmarkEnd w:id="14"/>
      <w:r w:rsidR="00F97707" w:rsidRPr="00184F28">
        <w:rPr>
          <w:rFonts w:ascii="Arial" w:eastAsia="Times New Roman" w:hAnsi="Arial" w:cs="Arial"/>
          <w:lang w:val="en-GB"/>
        </w:rPr>
        <w:t>2</w:t>
      </w:r>
    </w:p>
    <w:p w14:paraId="5BCDDF1A" w14:textId="77777777" w:rsidR="00AD2241" w:rsidRPr="00AD2241" w:rsidRDefault="00AD2241" w:rsidP="00AD2241">
      <w:pPr>
        <w:spacing w:line="240" w:lineRule="auto"/>
        <w:rPr>
          <w:rFonts w:ascii="Arial" w:eastAsia="Times New Roman" w:hAnsi="Arial" w:cs="Arial"/>
          <w:b/>
          <w:bCs/>
          <w:lang w:val="en-GB"/>
        </w:rPr>
      </w:pPr>
      <w:r w:rsidRPr="00AD2241">
        <w:rPr>
          <w:rFonts w:ascii="Arial" w:eastAsia="Times New Roman" w:hAnsi="Arial" w:cs="Arial"/>
          <w:lang w:val="en-GB"/>
        </w:rPr>
        <w:t xml:space="preserve">                                                   </w:t>
      </w:r>
      <w:r w:rsidRPr="00AD2241">
        <w:rPr>
          <w:rFonts w:ascii="Arial" w:eastAsia="Times New Roman" w:hAnsi="Arial" w:cs="Arial"/>
          <w:b/>
          <w:bCs/>
          <w:lang w:val="en-GB"/>
        </w:rPr>
        <w:t>WESTCOL TVET COLLEGE</w:t>
      </w:r>
    </w:p>
    <w:p w14:paraId="03F4D505" w14:textId="77777777" w:rsidR="00AD2241" w:rsidRPr="00AD2241" w:rsidRDefault="00AD2241" w:rsidP="00AD2241">
      <w:pPr>
        <w:spacing w:line="240" w:lineRule="auto"/>
        <w:rPr>
          <w:rFonts w:ascii="Arial" w:eastAsia="Times New Roman" w:hAnsi="Arial" w:cs="Arial"/>
          <w:b/>
        </w:rPr>
      </w:pPr>
      <w:r w:rsidRPr="00AD2241">
        <w:rPr>
          <w:rFonts w:ascii="Arial" w:eastAsia="Times New Roman" w:hAnsi="Arial" w:cs="Arial"/>
          <w:lang w:val="en-GB"/>
        </w:rPr>
        <w:t xml:space="preserve"> </w:t>
      </w:r>
    </w:p>
    <w:p w14:paraId="629CDBDC" w14:textId="68213437" w:rsidR="00AD2241" w:rsidRPr="00184F28" w:rsidRDefault="00AD2241" w:rsidP="00AD2241">
      <w:pPr>
        <w:spacing w:line="240" w:lineRule="auto"/>
        <w:rPr>
          <w:rFonts w:ascii="Arial" w:hAnsi="Arial" w:cs="Arial"/>
          <w:b/>
          <w:bCs/>
          <w:u w:val="single"/>
          <w:lang w:val="en-GB"/>
        </w:rPr>
      </w:pPr>
      <w:r w:rsidRPr="00AD2241">
        <w:rPr>
          <w:rFonts w:ascii="Arial" w:eastAsia="Times New Roman" w:hAnsi="Arial" w:cs="Arial"/>
          <w:b/>
          <w:bCs/>
          <w:u w:val="single"/>
          <w:lang w:val="en-GB"/>
        </w:rPr>
        <w:t>TENDER NO</w:t>
      </w:r>
      <w:r w:rsidRPr="00184F28">
        <w:rPr>
          <w:rFonts w:ascii="Arial" w:eastAsia="Times New Roman" w:hAnsi="Arial" w:cs="Arial"/>
          <w:b/>
          <w:bCs/>
          <w:u w:val="single"/>
          <w:lang w:val="en-GB"/>
        </w:rPr>
        <w:t xml:space="preserve">: </w:t>
      </w:r>
      <w:r w:rsidRPr="00184F28">
        <w:rPr>
          <w:rFonts w:ascii="Arial" w:hAnsi="Arial" w:cs="Arial"/>
          <w:b/>
          <w:bCs/>
          <w:u w:val="single"/>
          <w:lang w:val="en-GB"/>
        </w:rPr>
        <w:t>WT2023/000</w:t>
      </w:r>
      <w:r w:rsidR="00F97707" w:rsidRPr="00184F28">
        <w:rPr>
          <w:rFonts w:ascii="Arial" w:hAnsi="Arial" w:cs="Arial"/>
          <w:b/>
          <w:bCs/>
          <w:u w:val="single"/>
          <w:lang w:val="en-GB"/>
        </w:rPr>
        <w:t>2</w:t>
      </w:r>
    </w:p>
    <w:p w14:paraId="36AB65DB" w14:textId="77777777" w:rsidR="00AD2241" w:rsidRPr="00AD2241" w:rsidRDefault="00AD2241" w:rsidP="00AD2241">
      <w:pPr>
        <w:spacing w:line="240" w:lineRule="auto"/>
        <w:jc w:val="both"/>
        <w:rPr>
          <w:rFonts w:ascii="Arial" w:eastAsia="Times New Roman" w:hAnsi="Arial" w:cs="Arial"/>
          <w:b/>
          <w:bCs/>
        </w:rPr>
      </w:pPr>
      <w:bookmarkStart w:id="15" w:name="_Hlk129092854"/>
      <w:r w:rsidRPr="00184F28">
        <w:rPr>
          <w:rFonts w:ascii="Arial" w:eastAsia="Times New Roman" w:hAnsi="Arial" w:cs="Arial"/>
          <w:b/>
          <w:bCs/>
        </w:rPr>
        <w:t xml:space="preserve">TENDERS ARE HEREBY INVITED </w:t>
      </w:r>
      <w:r w:rsidRPr="00AD2241">
        <w:rPr>
          <w:rFonts w:ascii="Arial" w:eastAsia="Times New Roman" w:hAnsi="Arial" w:cs="Arial"/>
          <w:b/>
          <w:bCs/>
        </w:rPr>
        <w:t>FOR THE APPOINTMENT OF A SERVICE PROVIDER FOR THE MANUFACTURING AND DELIVERY OF STUDENT BAGS, RULERS, LANYARDS AND PENCIL CASES FOR A PERIOD OF THIRTY-SIX (36) MONTHS.</w:t>
      </w:r>
    </w:p>
    <w:p w14:paraId="686F61B7" w14:textId="77777777" w:rsidR="00AD2241" w:rsidRPr="00AD2241" w:rsidRDefault="00AD2241" w:rsidP="00AD2241">
      <w:pPr>
        <w:spacing w:line="240" w:lineRule="auto"/>
        <w:jc w:val="both"/>
        <w:rPr>
          <w:rFonts w:ascii="Arial" w:eastAsia="Times New Roman" w:hAnsi="Arial" w:cs="Arial"/>
          <w:b/>
          <w:bCs/>
        </w:rPr>
      </w:pPr>
    </w:p>
    <w:bookmarkEnd w:id="15"/>
    <w:p w14:paraId="14049D8C" w14:textId="77777777" w:rsidR="00AD2241" w:rsidRPr="00AD2241" w:rsidRDefault="00AD2241" w:rsidP="00AD2241">
      <w:pPr>
        <w:spacing w:after="200" w:line="276" w:lineRule="auto"/>
        <w:ind w:right="-720"/>
        <w:rPr>
          <w:rFonts w:ascii="Arial" w:eastAsia="Times New Roman" w:hAnsi="Arial" w:cs="Arial"/>
          <w:b/>
          <w:bCs/>
          <w:lang w:val="en-GB"/>
        </w:rPr>
      </w:pPr>
      <w:r w:rsidRPr="00AD2241">
        <w:rPr>
          <w:rFonts w:ascii="Arial" w:eastAsia="Times New Roman" w:hAnsi="Arial" w:cs="Arial"/>
          <w:b/>
          <w:iCs/>
          <w:u w:val="single"/>
          <w:lang w:val="en-GB"/>
        </w:rPr>
        <w:t>Adjudication:  80/20</w:t>
      </w:r>
    </w:p>
    <w:p w14:paraId="101CC533" w14:textId="5D3AEDDB" w:rsidR="00AD2241" w:rsidRPr="00AD2241" w:rsidRDefault="00AD2241" w:rsidP="00AD2241">
      <w:pPr>
        <w:spacing w:after="200" w:line="276" w:lineRule="auto"/>
        <w:rPr>
          <w:rFonts w:ascii="Arial" w:eastAsia="Times New Roman" w:hAnsi="Arial" w:cs="Arial"/>
        </w:rPr>
      </w:pPr>
      <w:r w:rsidRPr="00AD2241">
        <w:rPr>
          <w:rFonts w:ascii="Arial" w:eastAsia="Times New Roman" w:hAnsi="Arial" w:cs="Arial"/>
        </w:rPr>
        <w:t xml:space="preserve">Tenders will be evaluated using functionality evaluation </w:t>
      </w:r>
      <w:r w:rsidRPr="00AD2241">
        <w:rPr>
          <w:rFonts w:ascii="Arial" w:eastAsia="Times New Roman" w:hAnsi="Arial" w:cs="Arial"/>
          <w:b/>
          <w:bCs/>
        </w:rPr>
        <w:t xml:space="preserve">criteria of </w:t>
      </w:r>
      <w:r w:rsidR="00F97707">
        <w:rPr>
          <w:rFonts w:ascii="Arial" w:eastAsia="Times New Roman" w:hAnsi="Arial" w:cs="Arial"/>
          <w:b/>
          <w:bCs/>
          <w:color w:val="FF0000"/>
        </w:rPr>
        <w:t>10</w:t>
      </w:r>
      <w:r w:rsidR="00F567CA">
        <w:rPr>
          <w:rFonts w:ascii="Arial" w:eastAsia="Times New Roman" w:hAnsi="Arial" w:cs="Arial"/>
          <w:b/>
          <w:bCs/>
          <w:color w:val="FF0000"/>
        </w:rPr>
        <w:t>0</w:t>
      </w:r>
      <w:r w:rsidRPr="00AD2241">
        <w:rPr>
          <w:rFonts w:ascii="Arial" w:eastAsia="Times New Roman" w:hAnsi="Arial" w:cs="Arial"/>
          <w:b/>
          <w:bCs/>
          <w:color w:val="FF0000"/>
        </w:rPr>
        <w:t xml:space="preserve"> points </w:t>
      </w:r>
      <w:r w:rsidRPr="00AD2241">
        <w:rPr>
          <w:rFonts w:ascii="Arial" w:eastAsia="Times New Roman" w:hAnsi="Arial" w:cs="Arial"/>
        </w:rPr>
        <w:t xml:space="preserve">of which the service provider is required to score the minimum of </w:t>
      </w:r>
      <w:r w:rsidR="00F97707">
        <w:rPr>
          <w:rFonts w:ascii="Arial" w:eastAsia="Times New Roman" w:hAnsi="Arial" w:cs="Arial"/>
          <w:b/>
          <w:color w:val="FF0000"/>
        </w:rPr>
        <w:t>7</w:t>
      </w:r>
      <w:r w:rsidR="00F567CA">
        <w:rPr>
          <w:rFonts w:ascii="Arial" w:eastAsia="Times New Roman" w:hAnsi="Arial" w:cs="Arial"/>
          <w:b/>
          <w:color w:val="FF0000"/>
        </w:rPr>
        <w:t>0</w:t>
      </w:r>
      <w:r w:rsidRPr="00AD2241">
        <w:rPr>
          <w:rFonts w:ascii="Arial" w:eastAsia="Times New Roman" w:hAnsi="Arial" w:cs="Arial"/>
          <w:b/>
          <w:color w:val="FF0000"/>
        </w:rPr>
        <w:t xml:space="preserve"> </w:t>
      </w:r>
      <w:r w:rsidRPr="00AD2241">
        <w:rPr>
          <w:rFonts w:ascii="Arial" w:eastAsia="Times New Roman" w:hAnsi="Arial" w:cs="Arial"/>
          <w:b/>
          <w:bCs/>
          <w:color w:val="FF0000"/>
        </w:rPr>
        <w:t xml:space="preserve">points </w:t>
      </w:r>
      <w:r w:rsidRPr="00AD2241">
        <w:rPr>
          <w:rFonts w:ascii="Arial" w:eastAsia="Times New Roman" w:hAnsi="Arial" w:cs="Arial"/>
        </w:rPr>
        <w:t xml:space="preserve">in order to be considered for further evaluation. Tenders will be evaluated using the 80/20 preference point system which awards </w:t>
      </w:r>
      <w:r w:rsidRPr="00AD2241">
        <w:rPr>
          <w:rFonts w:ascii="Arial" w:eastAsia="Times New Roman" w:hAnsi="Arial" w:cs="Arial"/>
          <w:bCs/>
        </w:rPr>
        <w:t xml:space="preserve">80 points for Price </w:t>
      </w:r>
      <w:r w:rsidRPr="00AD2241">
        <w:rPr>
          <w:rFonts w:ascii="Arial" w:eastAsia="Times New Roman" w:hAnsi="Arial" w:cs="Arial"/>
        </w:rPr>
        <w:t xml:space="preserve">and </w:t>
      </w:r>
      <w:r w:rsidRPr="00AD2241">
        <w:rPr>
          <w:rFonts w:ascii="Arial" w:eastAsia="Times New Roman" w:hAnsi="Arial" w:cs="Arial"/>
          <w:bCs/>
        </w:rPr>
        <w:t xml:space="preserve">20 points for Specific goals and BBBEE </w:t>
      </w:r>
      <w:r w:rsidRPr="00AD2241">
        <w:rPr>
          <w:rFonts w:ascii="Arial" w:eastAsia="Times New Roman" w:hAnsi="Arial" w:cs="Arial"/>
        </w:rPr>
        <w:t>status level of contribution in accordance with the table below:</w:t>
      </w:r>
      <w:bookmarkEnd w:id="10"/>
      <w:bookmarkEnd w:id="11"/>
    </w:p>
    <w:p w14:paraId="57C7832B" w14:textId="47063C42" w:rsidR="00AD2241" w:rsidRPr="00AD2241" w:rsidRDefault="00AD2241">
      <w:pPr>
        <w:numPr>
          <w:ilvl w:val="0"/>
          <w:numId w:val="37"/>
        </w:numPr>
        <w:spacing w:line="240" w:lineRule="auto"/>
        <w:rPr>
          <w:rFonts w:ascii="Arial" w:eastAsia="Times New Roman" w:hAnsi="Arial" w:cs="Arial"/>
        </w:rPr>
      </w:pPr>
      <w:r w:rsidRPr="00AD2241">
        <w:rPr>
          <w:rFonts w:ascii="Arial" w:eastAsia="Times New Roman" w:hAnsi="Arial" w:cs="Arial"/>
        </w:rPr>
        <w:t>80 points for Price</w:t>
      </w:r>
    </w:p>
    <w:p w14:paraId="5C2D6C2B" w14:textId="5A4C04C8" w:rsidR="00C7698E" w:rsidRPr="00C7698E" w:rsidRDefault="00C7698E">
      <w:pPr>
        <w:numPr>
          <w:ilvl w:val="0"/>
          <w:numId w:val="37"/>
        </w:numPr>
        <w:spacing w:line="240" w:lineRule="auto"/>
        <w:rPr>
          <w:rFonts w:ascii="Arial" w:eastAsia="Times New Roman" w:hAnsi="Arial" w:cs="Arial"/>
        </w:rPr>
      </w:pPr>
      <w:r>
        <w:rPr>
          <w:rFonts w:ascii="Arial" w:eastAsia="Times New Roman" w:hAnsi="Arial" w:cs="Arial"/>
        </w:rPr>
        <w:t>20</w:t>
      </w:r>
      <w:r w:rsidR="00AD2241" w:rsidRPr="00AD2241">
        <w:rPr>
          <w:rFonts w:ascii="Arial" w:eastAsia="Times New Roman" w:hAnsi="Arial" w:cs="Arial"/>
        </w:rPr>
        <w:t xml:space="preserve"> Points for specific goals </w:t>
      </w:r>
    </w:p>
    <w:p w14:paraId="4DCA8775" w14:textId="77777777" w:rsidR="00C7698E" w:rsidRDefault="00C7698E" w:rsidP="00C7698E">
      <w:pPr>
        <w:spacing w:line="240" w:lineRule="auto"/>
        <w:rPr>
          <w:rFonts w:ascii="Arial" w:eastAsia="Times New Roman" w:hAnsi="Arial" w:cs="Arial"/>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5"/>
        <w:gridCol w:w="2386"/>
        <w:gridCol w:w="2040"/>
      </w:tblGrid>
      <w:tr w:rsidR="00C7698E" w:rsidRPr="00C7698E" w14:paraId="588202B9" w14:textId="77777777" w:rsidTr="009A67AB">
        <w:trPr>
          <w:trHeight w:val="863"/>
        </w:trPr>
        <w:tc>
          <w:tcPr>
            <w:tcW w:w="5333" w:type="dxa"/>
            <w:tcBorders>
              <w:top w:val="nil"/>
            </w:tcBorders>
            <w:shd w:val="clear" w:color="auto" w:fill="AEAAAA"/>
            <w:vAlign w:val="center"/>
          </w:tcPr>
          <w:p w14:paraId="1695B453" w14:textId="77777777" w:rsidR="00C7698E" w:rsidRPr="00C7698E" w:rsidRDefault="00C7698E" w:rsidP="00C7698E">
            <w:pPr>
              <w:kinsoku w:val="0"/>
              <w:overflowPunct w:val="0"/>
              <w:spacing w:before="96" w:line="240" w:lineRule="auto"/>
              <w:textAlignment w:val="baseline"/>
              <w:rPr>
                <w:rFonts w:ascii="Arial" w:eastAsia="Times New Roman" w:hAnsi="Arial" w:cs="Arial"/>
                <w:b/>
              </w:rPr>
            </w:pPr>
            <w:r w:rsidRPr="00C7698E">
              <w:rPr>
                <w:rFonts w:ascii="Arial" w:eastAsia="Times New Roman" w:hAnsi="Arial" w:cs="Arial"/>
                <w:b/>
                <w:kern w:val="24"/>
              </w:rPr>
              <w:t xml:space="preserve">The specific goals allocated points in terms of this quotations </w:t>
            </w:r>
          </w:p>
        </w:tc>
        <w:tc>
          <w:tcPr>
            <w:tcW w:w="2430" w:type="dxa"/>
            <w:shd w:val="clear" w:color="auto" w:fill="C00000"/>
            <w:vAlign w:val="center"/>
          </w:tcPr>
          <w:p w14:paraId="2E43382A" w14:textId="77777777" w:rsidR="00C7698E" w:rsidRPr="00C7698E" w:rsidRDefault="00C7698E" w:rsidP="00C7698E">
            <w:pPr>
              <w:kinsoku w:val="0"/>
              <w:overflowPunct w:val="0"/>
              <w:spacing w:before="96" w:line="240" w:lineRule="auto"/>
              <w:jc w:val="center"/>
              <w:textAlignment w:val="baseline"/>
              <w:rPr>
                <w:rFonts w:ascii="Arial" w:eastAsia="Times New Roman" w:hAnsi="Arial" w:cs="Arial"/>
                <w:b/>
                <w:kern w:val="24"/>
              </w:rPr>
            </w:pPr>
            <w:r w:rsidRPr="00C7698E">
              <w:rPr>
                <w:rFonts w:ascii="Arial" w:eastAsia="Times New Roman" w:hAnsi="Arial" w:cs="Arial"/>
                <w:b/>
                <w:kern w:val="24"/>
              </w:rPr>
              <w:t>Number of points</w:t>
            </w:r>
          </w:p>
          <w:p w14:paraId="63CE60B2" w14:textId="77777777" w:rsidR="00C7698E" w:rsidRPr="00C7698E" w:rsidRDefault="00C7698E" w:rsidP="00C7698E">
            <w:pPr>
              <w:kinsoku w:val="0"/>
              <w:overflowPunct w:val="0"/>
              <w:spacing w:before="96" w:line="240" w:lineRule="auto"/>
              <w:jc w:val="center"/>
              <w:textAlignment w:val="baseline"/>
              <w:rPr>
                <w:rFonts w:ascii="Arial" w:eastAsia="Times New Roman" w:hAnsi="Arial" w:cs="Arial"/>
                <w:b/>
                <w:kern w:val="24"/>
              </w:rPr>
            </w:pPr>
            <w:r w:rsidRPr="00C7698E">
              <w:rPr>
                <w:rFonts w:ascii="Arial" w:eastAsia="Times New Roman" w:hAnsi="Arial" w:cs="Arial"/>
                <w:b/>
                <w:kern w:val="24"/>
              </w:rPr>
              <w:t>allocated</w:t>
            </w:r>
          </w:p>
          <w:p w14:paraId="7F608AC4" w14:textId="77777777" w:rsidR="00C7698E" w:rsidRPr="00C7698E" w:rsidRDefault="00C7698E" w:rsidP="00C7698E">
            <w:pPr>
              <w:kinsoku w:val="0"/>
              <w:overflowPunct w:val="0"/>
              <w:spacing w:before="96" w:line="240" w:lineRule="auto"/>
              <w:jc w:val="center"/>
              <w:textAlignment w:val="baseline"/>
              <w:rPr>
                <w:rFonts w:ascii="Arial" w:eastAsia="Times New Roman" w:hAnsi="Arial" w:cs="Arial"/>
                <w:b/>
                <w:kern w:val="24"/>
              </w:rPr>
            </w:pPr>
            <w:r w:rsidRPr="00C7698E">
              <w:rPr>
                <w:rFonts w:ascii="Arial" w:eastAsia="Times New Roman" w:hAnsi="Arial" w:cs="Arial"/>
                <w:b/>
                <w:kern w:val="24"/>
              </w:rPr>
              <w:t>(80/20 system)</w:t>
            </w:r>
          </w:p>
          <w:p w14:paraId="35B875F1" w14:textId="77777777" w:rsidR="00C7698E" w:rsidRPr="00C7698E" w:rsidRDefault="00C7698E" w:rsidP="00C7698E">
            <w:pPr>
              <w:kinsoku w:val="0"/>
              <w:overflowPunct w:val="0"/>
              <w:spacing w:before="96" w:line="240" w:lineRule="auto"/>
              <w:jc w:val="center"/>
              <w:textAlignment w:val="baseline"/>
              <w:rPr>
                <w:rFonts w:ascii="Arial" w:eastAsia="Times New Roman" w:hAnsi="Arial" w:cs="Arial"/>
                <w:b/>
              </w:rPr>
            </w:pPr>
            <w:r w:rsidRPr="00C7698E">
              <w:rPr>
                <w:rFonts w:ascii="Arial" w:eastAsia="Times New Roman" w:hAnsi="Arial" w:cs="Arial"/>
                <w:b/>
              </w:rPr>
              <w:t>(To be completed by the organ of state)</w:t>
            </w:r>
          </w:p>
        </w:tc>
        <w:tc>
          <w:tcPr>
            <w:tcW w:w="2070" w:type="dxa"/>
            <w:shd w:val="clear" w:color="auto" w:fill="F4B083"/>
          </w:tcPr>
          <w:p w14:paraId="697EC104" w14:textId="77777777" w:rsidR="00C7698E" w:rsidRPr="00C7698E" w:rsidRDefault="00C7698E" w:rsidP="00C7698E">
            <w:pPr>
              <w:kinsoku w:val="0"/>
              <w:overflowPunct w:val="0"/>
              <w:spacing w:before="96" w:line="240" w:lineRule="auto"/>
              <w:textAlignment w:val="baseline"/>
              <w:rPr>
                <w:rFonts w:ascii="Arial" w:eastAsia="Times New Roman" w:hAnsi="Arial" w:cs="Arial"/>
                <w:b/>
                <w:kern w:val="24"/>
              </w:rPr>
            </w:pPr>
            <w:r w:rsidRPr="00C7698E">
              <w:rPr>
                <w:rFonts w:ascii="Arial" w:eastAsia="Times New Roman" w:hAnsi="Arial" w:cs="Arial"/>
                <w:b/>
                <w:kern w:val="24"/>
              </w:rPr>
              <w:t>Number of points claimed (80/20 system)</w:t>
            </w:r>
          </w:p>
          <w:p w14:paraId="3EBFA0A0" w14:textId="77777777" w:rsidR="00C7698E" w:rsidRPr="00C7698E" w:rsidRDefault="00C7698E" w:rsidP="00C7698E">
            <w:pPr>
              <w:kinsoku w:val="0"/>
              <w:overflowPunct w:val="0"/>
              <w:spacing w:before="96" w:line="240" w:lineRule="auto"/>
              <w:jc w:val="center"/>
              <w:textAlignment w:val="baseline"/>
              <w:rPr>
                <w:rFonts w:ascii="Arial" w:eastAsia="Times New Roman" w:hAnsi="Arial" w:cs="Arial"/>
                <w:b/>
                <w:kern w:val="24"/>
              </w:rPr>
            </w:pPr>
            <w:r w:rsidRPr="00C7698E">
              <w:rPr>
                <w:rFonts w:ascii="Arial" w:eastAsia="Times New Roman" w:hAnsi="Arial" w:cs="Arial"/>
                <w:b/>
                <w:kern w:val="24"/>
              </w:rPr>
              <w:t>(To be completed by the tenderer)</w:t>
            </w:r>
          </w:p>
        </w:tc>
      </w:tr>
      <w:tr w:rsidR="00C7698E" w:rsidRPr="00C7698E" w14:paraId="1F4DD3B0" w14:textId="77777777" w:rsidTr="009A67AB">
        <w:trPr>
          <w:trHeight w:val="317"/>
        </w:trPr>
        <w:tc>
          <w:tcPr>
            <w:tcW w:w="5333" w:type="dxa"/>
            <w:shd w:val="clear" w:color="auto" w:fill="auto"/>
          </w:tcPr>
          <w:p w14:paraId="0EAF62EE" w14:textId="77777777" w:rsidR="00C7698E" w:rsidRPr="00C7698E" w:rsidRDefault="00C7698E" w:rsidP="00C7698E">
            <w:pPr>
              <w:kinsoku w:val="0"/>
              <w:overflowPunct w:val="0"/>
              <w:spacing w:before="115" w:line="240" w:lineRule="auto"/>
              <w:jc w:val="center"/>
              <w:textAlignment w:val="baseline"/>
              <w:rPr>
                <w:rFonts w:ascii="Arial" w:eastAsia="Times New Roman" w:hAnsi="Arial" w:cs="Arial"/>
              </w:rPr>
            </w:pPr>
            <w:r w:rsidRPr="00C7698E">
              <w:rPr>
                <w:rFonts w:ascii="Arial" w:eastAsia="Times New Roman" w:hAnsi="Arial" w:cs="Arial"/>
              </w:rPr>
              <w:t>Price</w:t>
            </w:r>
          </w:p>
        </w:tc>
        <w:tc>
          <w:tcPr>
            <w:tcW w:w="2430" w:type="dxa"/>
            <w:shd w:val="clear" w:color="auto" w:fill="auto"/>
          </w:tcPr>
          <w:p w14:paraId="499EAF5E" w14:textId="77777777" w:rsidR="00C7698E" w:rsidRPr="00C7698E" w:rsidRDefault="00C7698E" w:rsidP="00C7698E">
            <w:pPr>
              <w:kinsoku w:val="0"/>
              <w:overflowPunct w:val="0"/>
              <w:spacing w:before="115" w:line="240" w:lineRule="auto"/>
              <w:jc w:val="center"/>
              <w:textAlignment w:val="baseline"/>
              <w:rPr>
                <w:rFonts w:ascii="Arial" w:eastAsia="Times New Roman" w:hAnsi="Arial" w:cs="Arial"/>
              </w:rPr>
            </w:pPr>
            <w:r w:rsidRPr="00C7698E">
              <w:rPr>
                <w:rFonts w:ascii="Arial" w:eastAsia="Times New Roman" w:hAnsi="Arial" w:cs="Arial"/>
              </w:rPr>
              <w:t>80</w:t>
            </w:r>
          </w:p>
        </w:tc>
        <w:tc>
          <w:tcPr>
            <w:tcW w:w="2070" w:type="dxa"/>
          </w:tcPr>
          <w:p w14:paraId="7C6A911C" w14:textId="77777777" w:rsidR="00C7698E" w:rsidRPr="00C7698E" w:rsidRDefault="00C7698E" w:rsidP="00C7698E">
            <w:pPr>
              <w:kinsoku w:val="0"/>
              <w:overflowPunct w:val="0"/>
              <w:spacing w:before="115" w:line="240" w:lineRule="auto"/>
              <w:jc w:val="center"/>
              <w:textAlignment w:val="baseline"/>
              <w:rPr>
                <w:rFonts w:ascii="Arial" w:eastAsia="Times New Roman" w:hAnsi="Arial" w:cs="Arial"/>
                <w:color w:val="FF0000"/>
              </w:rPr>
            </w:pPr>
          </w:p>
        </w:tc>
      </w:tr>
      <w:tr w:rsidR="00C7698E" w:rsidRPr="00C7698E" w14:paraId="202D98BB" w14:textId="77777777" w:rsidTr="009A67AB">
        <w:trPr>
          <w:trHeight w:val="317"/>
        </w:trPr>
        <w:tc>
          <w:tcPr>
            <w:tcW w:w="5333" w:type="dxa"/>
          </w:tcPr>
          <w:p w14:paraId="3D9D282D" w14:textId="0CD42435" w:rsidR="00C7698E" w:rsidRPr="00C7698E" w:rsidRDefault="00C7698E" w:rsidP="00C7698E">
            <w:pPr>
              <w:kinsoku w:val="0"/>
              <w:overflowPunct w:val="0"/>
              <w:spacing w:before="115" w:line="240" w:lineRule="auto"/>
              <w:jc w:val="center"/>
              <w:textAlignment w:val="baseline"/>
              <w:rPr>
                <w:rFonts w:ascii="Arial" w:eastAsia="Times New Roman" w:hAnsi="Arial" w:cs="Arial"/>
              </w:rPr>
            </w:pPr>
            <w:r w:rsidRPr="00AD2241">
              <w:rPr>
                <w:rFonts w:ascii="Arial" w:eastAsia="Times New Roman" w:hAnsi="Arial" w:cs="Arial"/>
                <w:spacing w:val="-2"/>
                <w:lang w:eastAsia="en-ZA"/>
              </w:rPr>
              <w:t>Broad Based Black Economic Empowerment</w:t>
            </w:r>
          </w:p>
        </w:tc>
        <w:tc>
          <w:tcPr>
            <w:tcW w:w="2430" w:type="dxa"/>
            <w:shd w:val="clear" w:color="auto" w:fill="auto"/>
          </w:tcPr>
          <w:p w14:paraId="240E52D9" w14:textId="77777777" w:rsidR="00C7698E" w:rsidRPr="00C7698E" w:rsidRDefault="00C7698E" w:rsidP="00C7698E">
            <w:pPr>
              <w:kinsoku w:val="0"/>
              <w:overflowPunct w:val="0"/>
              <w:spacing w:before="115" w:line="240" w:lineRule="auto"/>
              <w:jc w:val="center"/>
              <w:textAlignment w:val="baseline"/>
              <w:rPr>
                <w:rFonts w:ascii="Arial" w:eastAsia="Times New Roman" w:hAnsi="Arial" w:cs="Arial"/>
              </w:rPr>
            </w:pPr>
          </w:p>
          <w:p w14:paraId="548D036E" w14:textId="16F1130E" w:rsidR="00C7698E" w:rsidRPr="00C7698E" w:rsidRDefault="009A67AB" w:rsidP="00C7698E">
            <w:pPr>
              <w:kinsoku w:val="0"/>
              <w:overflowPunct w:val="0"/>
              <w:spacing w:before="115" w:line="240" w:lineRule="auto"/>
              <w:jc w:val="center"/>
              <w:textAlignment w:val="baseline"/>
              <w:rPr>
                <w:rFonts w:ascii="Arial" w:eastAsia="Times New Roman" w:hAnsi="Arial" w:cs="Arial"/>
              </w:rPr>
            </w:pPr>
            <w:r w:rsidRPr="009A67AB">
              <w:rPr>
                <w:rFonts w:ascii="Arial" w:eastAsia="Times New Roman" w:hAnsi="Arial" w:cs="Arial"/>
              </w:rPr>
              <w:t>05</w:t>
            </w:r>
          </w:p>
        </w:tc>
        <w:tc>
          <w:tcPr>
            <w:tcW w:w="2070" w:type="dxa"/>
          </w:tcPr>
          <w:p w14:paraId="7351B22F" w14:textId="77777777" w:rsidR="00C7698E" w:rsidRPr="00C7698E" w:rsidRDefault="00C7698E" w:rsidP="00C7698E">
            <w:pPr>
              <w:kinsoku w:val="0"/>
              <w:overflowPunct w:val="0"/>
              <w:spacing w:before="115" w:line="240" w:lineRule="auto"/>
              <w:jc w:val="center"/>
              <w:textAlignment w:val="baseline"/>
              <w:rPr>
                <w:rFonts w:ascii="Arial" w:eastAsia="Times New Roman" w:hAnsi="Arial" w:cs="Arial"/>
                <w:color w:val="FF0000"/>
              </w:rPr>
            </w:pPr>
          </w:p>
        </w:tc>
      </w:tr>
      <w:tr w:rsidR="00C7698E" w:rsidRPr="00C7698E" w14:paraId="68F97ACE" w14:textId="77777777" w:rsidTr="009A67AB">
        <w:trPr>
          <w:trHeight w:val="317"/>
        </w:trPr>
        <w:tc>
          <w:tcPr>
            <w:tcW w:w="5333" w:type="dxa"/>
            <w:shd w:val="clear" w:color="auto" w:fill="auto"/>
          </w:tcPr>
          <w:p w14:paraId="104907E4" w14:textId="507F3D6B" w:rsidR="00C7698E" w:rsidRPr="00C7698E" w:rsidRDefault="00C7698E" w:rsidP="00C7698E">
            <w:pPr>
              <w:kinsoku w:val="0"/>
              <w:overflowPunct w:val="0"/>
              <w:spacing w:before="115" w:line="240" w:lineRule="auto"/>
              <w:jc w:val="center"/>
              <w:textAlignment w:val="baseline"/>
              <w:rPr>
                <w:rFonts w:ascii="Arial" w:eastAsia="Times New Roman" w:hAnsi="Arial" w:cs="Arial"/>
              </w:rPr>
            </w:pPr>
            <w:r w:rsidRPr="00AD2241">
              <w:rPr>
                <w:rFonts w:ascii="Arial" w:eastAsia="Times New Roman" w:hAnsi="Arial" w:cs="Arial"/>
              </w:rPr>
              <w:t>Female</w:t>
            </w:r>
            <w:r w:rsidRPr="009A67AB">
              <w:rPr>
                <w:rFonts w:ascii="Arial" w:eastAsia="Times New Roman" w:hAnsi="Arial" w:cs="Arial"/>
              </w:rPr>
              <w:t xml:space="preserve"> (female owned enterprises</w:t>
            </w:r>
            <w:r w:rsidR="00F567CA">
              <w:rPr>
                <w:rFonts w:ascii="Arial" w:eastAsia="Times New Roman" w:hAnsi="Arial" w:cs="Arial"/>
              </w:rPr>
              <w:t>)</w:t>
            </w:r>
          </w:p>
        </w:tc>
        <w:tc>
          <w:tcPr>
            <w:tcW w:w="2430" w:type="dxa"/>
            <w:shd w:val="clear" w:color="auto" w:fill="auto"/>
          </w:tcPr>
          <w:p w14:paraId="672CF77B" w14:textId="77777777" w:rsidR="00C7698E" w:rsidRPr="00C7698E" w:rsidRDefault="00C7698E" w:rsidP="00C7698E">
            <w:pPr>
              <w:kinsoku w:val="0"/>
              <w:overflowPunct w:val="0"/>
              <w:spacing w:before="115" w:line="240" w:lineRule="auto"/>
              <w:jc w:val="center"/>
              <w:textAlignment w:val="baseline"/>
              <w:rPr>
                <w:rFonts w:ascii="Arial" w:eastAsia="Times New Roman" w:hAnsi="Arial" w:cs="Arial"/>
              </w:rPr>
            </w:pPr>
          </w:p>
          <w:p w14:paraId="431F071F" w14:textId="77777777" w:rsidR="00C7698E" w:rsidRPr="00C7698E" w:rsidRDefault="00C7698E" w:rsidP="00C7698E">
            <w:pPr>
              <w:kinsoku w:val="0"/>
              <w:overflowPunct w:val="0"/>
              <w:spacing w:before="115" w:line="240" w:lineRule="auto"/>
              <w:jc w:val="center"/>
              <w:textAlignment w:val="baseline"/>
              <w:rPr>
                <w:rFonts w:ascii="Arial" w:eastAsia="Times New Roman" w:hAnsi="Arial" w:cs="Arial"/>
              </w:rPr>
            </w:pPr>
            <w:r w:rsidRPr="00C7698E">
              <w:rPr>
                <w:rFonts w:ascii="Arial" w:eastAsia="Times New Roman" w:hAnsi="Arial" w:cs="Arial"/>
              </w:rPr>
              <w:t>05</w:t>
            </w:r>
          </w:p>
        </w:tc>
        <w:tc>
          <w:tcPr>
            <w:tcW w:w="2070" w:type="dxa"/>
          </w:tcPr>
          <w:p w14:paraId="2E4A06F4" w14:textId="77777777" w:rsidR="00C7698E" w:rsidRPr="00C7698E" w:rsidRDefault="00C7698E" w:rsidP="00C7698E">
            <w:pPr>
              <w:kinsoku w:val="0"/>
              <w:overflowPunct w:val="0"/>
              <w:spacing w:before="115" w:line="240" w:lineRule="auto"/>
              <w:jc w:val="center"/>
              <w:textAlignment w:val="baseline"/>
              <w:rPr>
                <w:rFonts w:ascii="Arial" w:eastAsia="Times New Roman" w:hAnsi="Arial" w:cs="Arial"/>
                <w:color w:val="FF0000"/>
              </w:rPr>
            </w:pPr>
          </w:p>
        </w:tc>
      </w:tr>
      <w:tr w:rsidR="00C7698E" w:rsidRPr="00C7698E" w14:paraId="0FE49F18" w14:textId="77777777" w:rsidTr="009A67AB">
        <w:trPr>
          <w:trHeight w:val="317"/>
        </w:trPr>
        <w:tc>
          <w:tcPr>
            <w:tcW w:w="5333" w:type="dxa"/>
            <w:shd w:val="clear" w:color="auto" w:fill="auto"/>
          </w:tcPr>
          <w:p w14:paraId="35475FE6" w14:textId="77777777" w:rsidR="00C7698E" w:rsidRPr="00AD2241" w:rsidRDefault="00C7698E" w:rsidP="00C7698E">
            <w:pPr>
              <w:widowControl w:val="0"/>
              <w:kinsoku w:val="0"/>
              <w:overflowPunct w:val="0"/>
              <w:spacing w:before="240" w:line="240" w:lineRule="auto"/>
              <w:textAlignment w:val="baseline"/>
              <w:rPr>
                <w:rFonts w:ascii="Arial" w:eastAsia="Times New Roman" w:hAnsi="Arial" w:cs="Arial"/>
                <w:spacing w:val="-2"/>
                <w:lang w:eastAsia="en-ZA"/>
              </w:rPr>
            </w:pPr>
            <w:r w:rsidRPr="00AD2241">
              <w:rPr>
                <w:rFonts w:ascii="Arial" w:eastAsia="Times New Roman" w:hAnsi="Arial" w:cs="Arial"/>
                <w:spacing w:val="-2"/>
                <w:lang w:eastAsia="en-ZA"/>
              </w:rPr>
              <w:t>Locality</w:t>
            </w:r>
          </w:p>
          <w:p w14:paraId="0E36D8D1" w14:textId="41BD856A" w:rsidR="00C7698E" w:rsidRPr="00AD2241" w:rsidRDefault="00C7698E" w:rsidP="00C7698E">
            <w:pPr>
              <w:spacing w:line="240" w:lineRule="auto"/>
              <w:rPr>
                <w:rFonts w:ascii="Arial" w:hAnsi="Arial" w:cs="Arial"/>
                <w:lang w:eastAsia="en-GB"/>
              </w:rPr>
            </w:pPr>
            <w:r w:rsidRPr="009A67AB">
              <w:rPr>
                <w:rFonts w:ascii="Arial" w:hAnsi="Arial" w:cs="Arial"/>
                <w:lang w:eastAsia="en-GB"/>
              </w:rPr>
              <w:t>W</w:t>
            </w:r>
            <w:r w:rsidRPr="00AD2241">
              <w:rPr>
                <w:rFonts w:ascii="Arial" w:hAnsi="Arial" w:cs="Arial"/>
                <w:lang w:eastAsia="en-GB"/>
              </w:rPr>
              <w:t>ithin West Rand District Municipality</w:t>
            </w:r>
            <w:r w:rsidRPr="009A67AB">
              <w:rPr>
                <w:rFonts w:ascii="Arial" w:hAnsi="Arial" w:cs="Arial"/>
                <w:lang w:eastAsia="en-GB"/>
              </w:rPr>
              <w:t xml:space="preserve"> = 05 points</w:t>
            </w:r>
          </w:p>
          <w:p w14:paraId="692890BB" w14:textId="33CC10D6" w:rsidR="00C7698E" w:rsidRPr="00AD2241" w:rsidRDefault="00C7698E" w:rsidP="00C7698E">
            <w:pPr>
              <w:spacing w:line="240" w:lineRule="auto"/>
              <w:rPr>
                <w:rFonts w:ascii="Arial" w:hAnsi="Arial" w:cs="Arial"/>
                <w:lang w:eastAsia="en-GB"/>
              </w:rPr>
            </w:pPr>
            <w:r w:rsidRPr="009A67AB">
              <w:rPr>
                <w:rFonts w:ascii="Arial" w:hAnsi="Arial" w:cs="Arial"/>
                <w:lang w:eastAsia="en-GB"/>
              </w:rPr>
              <w:t>W</w:t>
            </w:r>
            <w:r w:rsidRPr="00AD2241">
              <w:rPr>
                <w:rFonts w:ascii="Arial" w:hAnsi="Arial" w:cs="Arial"/>
                <w:lang w:eastAsia="en-GB"/>
              </w:rPr>
              <w:t>ithin the Gauteng province</w:t>
            </w:r>
            <w:r w:rsidRPr="009A67AB">
              <w:rPr>
                <w:rFonts w:ascii="Arial" w:hAnsi="Arial" w:cs="Arial"/>
                <w:lang w:eastAsia="en-GB"/>
              </w:rPr>
              <w:t xml:space="preserve"> = 03 points</w:t>
            </w:r>
          </w:p>
          <w:p w14:paraId="45E92B92" w14:textId="429377ED" w:rsidR="00C7698E" w:rsidRPr="00C7698E" w:rsidRDefault="009A67AB" w:rsidP="00C7698E">
            <w:pPr>
              <w:kinsoku w:val="0"/>
              <w:overflowPunct w:val="0"/>
              <w:spacing w:before="115" w:line="240" w:lineRule="auto"/>
              <w:textAlignment w:val="baseline"/>
              <w:rPr>
                <w:rFonts w:ascii="Arial" w:hAnsi="Arial" w:cs="Arial"/>
                <w:lang w:val="en-ZA"/>
              </w:rPr>
            </w:pPr>
            <w:r w:rsidRPr="009A67AB">
              <w:rPr>
                <w:rFonts w:ascii="Arial" w:eastAsia="Times New Roman" w:hAnsi="Arial" w:cs="Arial"/>
                <w:lang w:eastAsia="en-GB"/>
              </w:rPr>
              <w:t>O</w:t>
            </w:r>
            <w:r w:rsidR="00C7698E" w:rsidRPr="00AD2241">
              <w:rPr>
                <w:rFonts w:ascii="Arial" w:eastAsia="Times New Roman" w:hAnsi="Arial" w:cs="Arial"/>
                <w:lang w:eastAsia="en-GB"/>
              </w:rPr>
              <w:t>utside Gauteng</w:t>
            </w:r>
            <w:r w:rsidRPr="009A67AB">
              <w:rPr>
                <w:rFonts w:ascii="Arial" w:eastAsia="Times New Roman" w:hAnsi="Arial" w:cs="Arial"/>
                <w:lang w:eastAsia="en-GB"/>
              </w:rPr>
              <w:t xml:space="preserve"> P</w:t>
            </w:r>
            <w:r w:rsidR="00C7698E" w:rsidRPr="00AD2241">
              <w:rPr>
                <w:rFonts w:ascii="Arial" w:eastAsia="Times New Roman" w:hAnsi="Arial" w:cs="Arial"/>
                <w:lang w:eastAsia="en-GB"/>
              </w:rPr>
              <w:t>rovince</w:t>
            </w:r>
            <w:r w:rsidRPr="009A67AB">
              <w:rPr>
                <w:rFonts w:ascii="Arial" w:eastAsia="Times New Roman" w:hAnsi="Arial" w:cs="Arial"/>
                <w:lang w:eastAsia="en-GB"/>
              </w:rPr>
              <w:t xml:space="preserve"> = 01 point</w:t>
            </w:r>
          </w:p>
        </w:tc>
        <w:tc>
          <w:tcPr>
            <w:tcW w:w="2430" w:type="dxa"/>
            <w:shd w:val="clear" w:color="auto" w:fill="auto"/>
          </w:tcPr>
          <w:p w14:paraId="39823DB5" w14:textId="77777777" w:rsidR="00C7698E" w:rsidRPr="00C7698E" w:rsidRDefault="00C7698E" w:rsidP="00C7698E">
            <w:pPr>
              <w:kinsoku w:val="0"/>
              <w:overflowPunct w:val="0"/>
              <w:spacing w:before="115" w:line="240" w:lineRule="auto"/>
              <w:jc w:val="center"/>
              <w:textAlignment w:val="baseline"/>
              <w:rPr>
                <w:rFonts w:ascii="Arial" w:eastAsia="Times New Roman" w:hAnsi="Arial" w:cs="Arial"/>
              </w:rPr>
            </w:pPr>
            <w:r w:rsidRPr="00C7698E">
              <w:rPr>
                <w:rFonts w:ascii="Arial" w:eastAsia="Times New Roman" w:hAnsi="Arial" w:cs="Arial"/>
              </w:rPr>
              <w:t>05</w:t>
            </w:r>
          </w:p>
        </w:tc>
        <w:tc>
          <w:tcPr>
            <w:tcW w:w="2070" w:type="dxa"/>
          </w:tcPr>
          <w:p w14:paraId="38D2F3ED" w14:textId="77777777" w:rsidR="00C7698E" w:rsidRPr="00C7698E" w:rsidRDefault="00C7698E" w:rsidP="00C7698E">
            <w:pPr>
              <w:kinsoku w:val="0"/>
              <w:overflowPunct w:val="0"/>
              <w:spacing w:before="115" w:line="240" w:lineRule="auto"/>
              <w:jc w:val="center"/>
              <w:textAlignment w:val="baseline"/>
              <w:rPr>
                <w:rFonts w:ascii="Arial" w:eastAsia="Times New Roman" w:hAnsi="Arial" w:cs="Arial"/>
                <w:color w:val="FF0000"/>
              </w:rPr>
            </w:pPr>
          </w:p>
        </w:tc>
      </w:tr>
      <w:tr w:rsidR="00C7698E" w:rsidRPr="00C7698E" w14:paraId="641CEC01" w14:textId="77777777" w:rsidTr="009A67AB">
        <w:trPr>
          <w:trHeight w:val="317"/>
        </w:trPr>
        <w:tc>
          <w:tcPr>
            <w:tcW w:w="5333" w:type="dxa"/>
            <w:shd w:val="clear" w:color="auto" w:fill="auto"/>
          </w:tcPr>
          <w:p w14:paraId="32E40926" w14:textId="4496DA66" w:rsidR="00C7698E" w:rsidRPr="009A67AB" w:rsidRDefault="00C7698E" w:rsidP="009A67AB">
            <w:pPr>
              <w:kinsoku w:val="0"/>
              <w:overflowPunct w:val="0"/>
              <w:spacing w:before="115" w:line="240" w:lineRule="auto"/>
              <w:textAlignment w:val="baseline"/>
              <w:rPr>
                <w:rFonts w:ascii="Arial" w:hAnsi="Arial" w:cs="Arial"/>
                <w:lang w:val="en-ZA"/>
              </w:rPr>
            </w:pPr>
            <w:r w:rsidRPr="00AD2241">
              <w:rPr>
                <w:rFonts w:ascii="Arial" w:eastAsia="Times New Roman" w:hAnsi="Arial" w:cs="Arial"/>
                <w:spacing w:val="-2"/>
                <w:lang w:eastAsia="en-ZA"/>
              </w:rPr>
              <w:t>HDI equity ownership</w:t>
            </w:r>
          </w:p>
        </w:tc>
        <w:tc>
          <w:tcPr>
            <w:tcW w:w="2430" w:type="dxa"/>
            <w:shd w:val="clear" w:color="auto" w:fill="auto"/>
          </w:tcPr>
          <w:p w14:paraId="713FBA50" w14:textId="50104AD7" w:rsidR="00C7698E" w:rsidRPr="009A67AB" w:rsidRDefault="009A67AB" w:rsidP="00C7698E">
            <w:pPr>
              <w:kinsoku w:val="0"/>
              <w:overflowPunct w:val="0"/>
              <w:spacing w:before="115" w:line="240" w:lineRule="auto"/>
              <w:jc w:val="center"/>
              <w:textAlignment w:val="baseline"/>
              <w:rPr>
                <w:rFonts w:ascii="Arial" w:eastAsia="Times New Roman" w:hAnsi="Arial" w:cs="Arial"/>
              </w:rPr>
            </w:pPr>
            <w:r w:rsidRPr="009A67AB">
              <w:rPr>
                <w:rFonts w:ascii="Arial" w:eastAsia="Times New Roman" w:hAnsi="Arial" w:cs="Arial"/>
              </w:rPr>
              <w:t>05</w:t>
            </w:r>
          </w:p>
        </w:tc>
        <w:tc>
          <w:tcPr>
            <w:tcW w:w="2070" w:type="dxa"/>
          </w:tcPr>
          <w:p w14:paraId="34DB8227" w14:textId="77777777" w:rsidR="00C7698E" w:rsidRPr="00C7698E" w:rsidRDefault="00C7698E" w:rsidP="00C7698E">
            <w:pPr>
              <w:kinsoku w:val="0"/>
              <w:overflowPunct w:val="0"/>
              <w:spacing w:before="115" w:line="240" w:lineRule="auto"/>
              <w:jc w:val="center"/>
              <w:textAlignment w:val="baseline"/>
              <w:rPr>
                <w:rFonts w:ascii="Arial" w:eastAsia="Times New Roman" w:hAnsi="Arial" w:cs="Arial"/>
                <w:color w:val="FF0000"/>
              </w:rPr>
            </w:pPr>
          </w:p>
        </w:tc>
      </w:tr>
    </w:tbl>
    <w:p w14:paraId="039B16EC" w14:textId="1962F70C" w:rsidR="00AD2241" w:rsidRPr="00AD2241" w:rsidRDefault="00AD2241" w:rsidP="00AD2241">
      <w:pPr>
        <w:spacing w:after="200" w:line="276" w:lineRule="auto"/>
        <w:rPr>
          <w:rFonts w:ascii="Arial" w:eastAsia="Times New Roman" w:hAnsi="Arial" w:cs="Arial"/>
        </w:rPr>
      </w:pPr>
      <w:r w:rsidRPr="00AD2241">
        <w:rPr>
          <w:rFonts w:ascii="Arial" w:eastAsia="Times New Roman" w:hAnsi="Arial" w:cs="Arial"/>
          <w:b/>
        </w:rPr>
        <w:t>Documents Collection:</w:t>
      </w:r>
      <w:r w:rsidRPr="00AD2241">
        <w:rPr>
          <w:rFonts w:ascii="Arial" w:eastAsia="Times New Roman" w:hAnsi="Arial" w:cs="Arial"/>
        </w:rPr>
        <w:t xml:space="preserve"> Documents can be downloaded from the e-portal at </w:t>
      </w:r>
      <w:hyperlink r:id="rId12" w:history="1">
        <w:r w:rsidRPr="00AD2241">
          <w:rPr>
            <w:rFonts w:ascii="Arial" w:eastAsia="Times New Roman" w:hAnsi="Arial" w:cs="Arial"/>
            <w:u w:val="single"/>
          </w:rPr>
          <w:t>www.etenders.gov.za</w:t>
        </w:r>
      </w:hyperlink>
      <w:r w:rsidRPr="00AD2241">
        <w:rPr>
          <w:rFonts w:ascii="Arial" w:eastAsia="Times New Roman" w:hAnsi="Arial" w:cs="Arial"/>
        </w:rPr>
        <w:t>,</w:t>
      </w:r>
      <w:r w:rsidR="00184F28">
        <w:rPr>
          <w:rFonts w:ascii="Arial" w:eastAsia="Times New Roman" w:hAnsi="Arial" w:cs="Arial"/>
        </w:rPr>
        <w:t xml:space="preserve"> and</w:t>
      </w:r>
      <w:r w:rsidRPr="00AD2241">
        <w:rPr>
          <w:rFonts w:ascii="Arial" w:eastAsia="Times New Roman" w:hAnsi="Arial" w:cs="Arial"/>
        </w:rPr>
        <w:t xml:space="preserve"> </w:t>
      </w:r>
      <w:hyperlink r:id="rId13" w:history="1">
        <w:r w:rsidRPr="00AD2241">
          <w:rPr>
            <w:rFonts w:ascii="Arial" w:eastAsia="Times New Roman" w:hAnsi="Arial" w:cs="Arial"/>
            <w:color w:val="0000FF"/>
            <w:u w:val="single"/>
          </w:rPr>
          <w:t>www.westcol.co.za</w:t>
        </w:r>
      </w:hyperlink>
      <w:r w:rsidRPr="00AD2241">
        <w:rPr>
          <w:rFonts w:ascii="Arial" w:eastAsia="Times New Roman" w:hAnsi="Arial" w:cs="Arial"/>
        </w:rPr>
        <w:t xml:space="preserve">            </w:t>
      </w:r>
    </w:p>
    <w:p w14:paraId="6FCB1068" w14:textId="77777777" w:rsidR="00AD2241" w:rsidRPr="00AD2241" w:rsidRDefault="00AD2241" w:rsidP="00AD2241">
      <w:pPr>
        <w:spacing w:after="200" w:line="276" w:lineRule="auto"/>
        <w:ind w:left="1440" w:hanging="1392"/>
        <w:rPr>
          <w:rFonts w:ascii="Arial" w:eastAsia="Times New Roman" w:hAnsi="Arial" w:cs="Arial"/>
        </w:rPr>
      </w:pPr>
      <w:r w:rsidRPr="00AD2241">
        <w:rPr>
          <w:rFonts w:ascii="Arial" w:eastAsia="Times New Roman" w:hAnsi="Arial" w:cs="Arial"/>
        </w:rPr>
        <w:t xml:space="preserve">Technical Enquiries: </w:t>
      </w:r>
      <w:hyperlink r:id="rId14" w:history="1">
        <w:r w:rsidRPr="00AD2241">
          <w:rPr>
            <w:rFonts w:ascii="Arial" w:eastAsia="Times New Roman" w:hAnsi="Arial" w:cs="Arial"/>
            <w:spacing w:val="-2"/>
            <w:lang w:eastAsia="en-ZA"/>
          </w:rPr>
          <w:t>Salome du Toit</w:t>
        </w:r>
      </w:hyperlink>
      <w:r w:rsidRPr="00AD2241">
        <w:rPr>
          <w:rFonts w:ascii="Arial" w:eastAsia="Times New Roman" w:hAnsi="Arial" w:cs="Arial"/>
          <w:spacing w:val="-2"/>
          <w:lang w:eastAsia="en-ZA"/>
        </w:rPr>
        <w:t xml:space="preserve"> </w:t>
      </w:r>
      <w:r w:rsidRPr="00AD2241">
        <w:rPr>
          <w:rFonts w:ascii="Arial" w:eastAsia="Times New Roman" w:hAnsi="Arial" w:cs="Arial"/>
          <w:spacing w:val="-2"/>
          <w:sz w:val="20"/>
          <w:szCs w:val="20"/>
          <w:lang w:eastAsia="en-ZA"/>
        </w:rPr>
        <w:t xml:space="preserve">                                        </w:t>
      </w:r>
      <w:r w:rsidRPr="00AD2241">
        <w:rPr>
          <w:rFonts w:ascii="Arial" w:eastAsia="Times New Roman" w:hAnsi="Arial" w:cs="Arial"/>
        </w:rPr>
        <w:t xml:space="preserve">Tel: </w:t>
      </w:r>
      <w:r w:rsidRPr="00AD2241">
        <w:rPr>
          <w:rFonts w:ascii="Arial" w:eastAsia="Times New Roman" w:hAnsi="Arial" w:cs="Arial"/>
          <w:lang w:val="en-ZA"/>
        </w:rPr>
        <w:t>011 692 4004 /1041</w:t>
      </w:r>
    </w:p>
    <w:p w14:paraId="7094BD77" w14:textId="6F500A51" w:rsidR="00AD2241" w:rsidRPr="00AD2241" w:rsidRDefault="00AD2241" w:rsidP="00AD2241">
      <w:pPr>
        <w:spacing w:after="200" w:line="276" w:lineRule="auto"/>
        <w:ind w:left="1407" w:hanging="2127"/>
        <w:rPr>
          <w:rFonts w:ascii="Arial" w:eastAsia="Times New Roman" w:hAnsi="Arial" w:cs="Arial"/>
        </w:rPr>
      </w:pPr>
      <w:r w:rsidRPr="00AD2241">
        <w:rPr>
          <w:rFonts w:ascii="Arial" w:eastAsia="Times New Roman" w:hAnsi="Arial" w:cs="Arial"/>
        </w:rPr>
        <w:t xml:space="preserve">            Tender Documents:  Kefilwe </w:t>
      </w:r>
      <w:r w:rsidRPr="00184F28">
        <w:rPr>
          <w:rFonts w:ascii="Arial" w:eastAsia="Times New Roman" w:hAnsi="Arial" w:cs="Arial"/>
        </w:rPr>
        <w:t>Jobeta / Cheryl Steady</w:t>
      </w:r>
      <w:r w:rsidRPr="00AD2241">
        <w:rPr>
          <w:rFonts w:ascii="Arial" w:eastAsia="Times New Roman" w:hAnsi="Arial" w:cs="Arial"/>
        </w:rPr>
        <w:tab/>
        <w:t xml:space="preserve"> Tel: 011 692 4004 /1054</w:t>
      </w:r>
    </w:p>
    <w:p w14:paraId="153580FC" w14:textId="47BC62D0" w:rsidR="00AD2241" w:rsidRPr="00AD2241" w:rsidRDefault="00AD2241" w:rsidP="00AD2241">
      <w:pPr>
        <w:spacing w:after="200" w:line="276" w:lineRule="auto"/>
        <w:rPr>
          <w:rFonts w:ascii="Arial" w:eastAsia="Times New Roman" w:hAnsi="Arial" w:cs="Arial"/>
        </w:rPr>
      </w:pPr>
      <w:r w:rsidRPr="00AD2241">
        <w:rPr>
          <w:rFonts w:ascii="Arial" w:eastAsia="Times New Roman" w:hAnsi="Arial" w:cs="Arial"/>
          <w:b/>
          <w:u w:val="single"/>
        </w:rPr>
        <w:t>Documents available</w:t>
      </w:r>
      <w:r w:rsidRPr="00AD2241">
        <w:rPr>
          <w:rFonts w:ascii="Arial" w:eastAsia="Times New Roman" w:hAnsi="Arial" w:cs="Arial"/>
        </w:rPr>
        <w:t xml:space="preserve">: As from </w:t>
      </w:r>
      <w:r w:rsidR="00184F28" w:rsidRPr="00184F28">
        <w:rPr>
          <w:rFonts w:ascii="Arial" w:eastAsia="Times New Roman" w:hAnsi="Arial" w:cs="Arial"/>
          <w:b/>
          <w:bCs/>
          <w:u w:val="single"/>
        </w:rPr>
        <w:t>Thursday</w:t>
      </w:r>
      <w:r w:rsidR="00184F28">
        <w:rPr>
          <w:rFonts w:ascii="Arial" w:eastAsia="Times New Roman" w:hAnsi="Arial" w:cs="Arial"/>
          <w:b/>
          <w:u w:val="single"/>
          <w:lang w:val="en-GB"/>
        </w:rPr>
        <w:t xml:space="preserve"> </w:t>
      </w:r>
      <w:r w:rsidR="005F713C">
        <w:rPr>
          <w:rFonts w:ascii="Arial" w:eastAsia="Times New Roman" w:hAnsi="Arial" w:cs="Arial"/>
          <w:b/>
          <w:u w:val="single"/>
          <w:lang w:val="en-GB"/>
        </w:rPr>
        <w:t xml:space="preserve">14 </w:t>
      </w:r>
      <w:r w:rsidR="00184F28">
        <w:rPr>
          <w:rFonts w:ascii="Arial" w:eastAsia="Times New Roman" w:hAnsi="Arial" w:cs="Arial"/>
          <w:b/>
          <w:u w:val="single"/>
          <w:lang w:val="en-GB"/>
        </w:rPr>
        <w:t>December</w:t>
      </w:r>
      <w:r w:rsidRPr="00AD2241">
        <w:rPr>
          <w:rFonts w:ascii="Arial" w:eastAsia="Times New Roman" w:hAnsi="Arial" w:cs="Arial"/>
          <w:b/>
          <w:bCs/>
          <w:u w:val="single"/>
          <w:lang w:val="en-ZA"/>
        </w:rPr>
        <w:t xml:space="preserve"> 2023 </w:t>
      </w:r>
      <w:r w:rsidRPr="00AD2241">
        <w:rPr>
          <w:rFonts w:ascii="Arial" w:eastAsia="Times New Roman" w:hAnsi="Arial" w:cs="Arial"/>
        </w:rPr>
        <w:t xml:space="preserve">on </w:t>
      </w:r>
      <w:hyperlink r:id="rId15" w:history="1">
        <w:r w:rsidRPr="00AD2241">
          <w:rPr>
            <w:rFonts w:ascii="Arial" w:eastAsia="Times New Roman" w:hAnsi="Arial" w:cs="Arial"/>
            <w:u w:val="single"/>
          </w:rPr>
          <w:t>www.etenders.gov.za</w:t>
        </w:r>
      </w:hyperlink>
      <w:r w:rsidRPr="00AD2241">
        <w:rPr>
          <w:rFonts w:ascii="Arial" w:eastAsia="Times New Roman" w:hAnsi="Arial" w:cs="Arial"/>
        </w:rPr>
        <w:t xml:space="preserve"> or </w:t>
      </w:r>
      <w:hyperlink r:id="rId16" w:history="1">
        <w:r w:rsidRPr="00AD2241">
          <w:rPr>
            <w:rFonts w:ascii="Arial" w:eastAsia="Times New Roman" w:hAnsi="Arial" w:cs="Arial"/>
            <w:color w:val="0000FF"/>
            <w:u w:val="single"/>
          </w:rPr>
          <w:t>www.westcol.co.za</w:t>
        </w:r>
      </w:hyperlink>
      <w:r w:rsidRPr="00AD2241">
        <w:rPr>
          <w:rFonts w:ascii="Arial" w:eastAsia="Times New Roman" w:hAnsi="Arial" w:cs="Arial"/>
          <w:u w:val="single"/>
        </w:rPr>
        <w:t xml:space="preserve"> </w:t>
      </w:r>
    </w:p>
    <w:p w14:paraId="40A1F5AD" w14:textId="59F8BD01" w:rsidR="00AD2241" w:rsidRPr="00AD2241" w:rsidRDefault="00AD2241" w:rsidP="00AD2241">
      <w:pPr>
        <w:spacing w:after="200" w:line="276" w:lineRule="auto"/>
        <w:rPr>
          <w:rFonts w:ascii="Arial" w:eastAsia="Times New Roman" w:hAnsi="Arial" w:cs="Arial"/>
          <w:b/>
        </w:rPr>
      </w:pPr>
      <w:r w:rsidRPr="005F713C">
        <w:rPr>
          <w:rFonts w:ascii="Arial" w:eastAsia="Times New Roman" w:hAnsi="Arial" w:cs="Arial"/>
          <w:b/>
          <w:u w:val="single"/>
        </w:rPr>
        <w:t>Closing date</w:t>
      </w:r>
      <w:r w:rsidRPr="005F713C">
        <w:rPr>
          <w:rFonts w:ascii="Arial" w:eastAsia="Times New Roman" w:hAnsi="Arial" w:cs="Arial"/>
          <w:b/>
        </w:rPr>
        <w:t xml:space="preserve">: </w:t>
      </w:r>
      <w:r w:rsidR="005F713C">
        <w:rPr>
          <w:rFonts w:ascii="Arial" w:eastAsia="Times New Roman" w:hAnsi="Arial" w:cs="Arial"/>
          <w:b/>
        </w:rPr>
        <w:t xml:space="preserve">      </w:t>
      </w:r>
      <w:r w:rsidR="00184F28" w:rsidRPr="005F713C">
        <w:rPr>
          <w:rFonts w:ascii="Arial" w:eastAsia="Times New Roman" w:hAnsi="Arial" w:cs="Arial"/>
          <w:b/>
          <w:u w:val="single"/>
        </w:rPr>
        <w:t>26 January</w:t>
      </w:r>
      <w:r w:rsidRPr="005F713C">
        <w:rPr>
          <w:rFonts w:ascii="Arial" w:eastAsia="Times New Roman" w:hAnsi="Arial" w:cs="Arial"/>
          <w:b/>
          <w:u w:val="single"/>
        </w:rPr>
        <w:t xml:space="preserve"> 202</w:t>
      </w:r>
      <w:r w:rsidR="00184F28" w:rsidRPr="005F713C">
        <w:rPr>
          <w:rFonts w:ascii="Arial" w:eastAsia="Times New Roman" w:hAnsi="Arial" w:cs="Arial"/>
          <w:b/>
          <w:u w:val="single"/>
        </w:rPr>
        <w:t>4</w:t>
      </w:r>
      <w:r w:rsidRPr="00AD2241">
        <w:rPr>
          <w:rFonts w:ascii="Arial" w:eastAsia="Times New Roman" w:hAnsi="Arial" w:cs="Arial"/>
          <w:b/>
        </w:rPr>
        <w:t xml:space="preserve">                 Time: 11:00                Tender Box</w:t>
      </w:r>
    </w:p>
    <w:p w14:paraId="205AB52F" w14:textId="77777777" w:rsidR="00AD2241" w:rsidRDefault="00AD2241" w:rsidP="00AD2241">
      <w:pPr>
        <w:spacing w:after="200" w:line="276" w:lineRule="auto"/>
        <w:rPr>
          <w:rFonts w:ascii="Arial" w:eastAsia="Times New Roman" w:hAnsi="Arial" w:cs="Arial"/>
          <w:bCs/>
        </w:rPr>
      </w:pPr>
      <w:r w:rsidRPr="00AD2241">
        <w:rPr>
          <w:rFonts w:ascii="Arial" w:eastAsia="Times New Roman" w:hAnsi="Arial" w:cs="Arial"/>
        </w:rPr>
        <w:t xml:space="preserve">Venue: Tender boxes are situated at </w:t>
      </w:r>
      <w:proofErr w:type="spellStart"/>
      <w:r w:rsidRPr="00AD2241">
        <w:rPr>
          <w:rFonts w:ascii="Arial" w:eastAsia="Times New Roman" w:hAnsi="Arial" w:cs="Arial"/>
        </w:rPr>
        <w:t>Westcol</w:t>
      </w:r>
      <w:proofErr w:type="spellEnd"/>
      <w:r w:rsidRPr="00AD2241">
        <w:rPr>
          <w:rFonts w:ascii="Arial" w:eastAsia="Times New Roman" w:hAnsi="Arial" w:cs="Arial"/>
        </w:rPr>
        <w:t xml:space="preserve"> TVET College, 42 Johnstone Avenue </w:t>
      </w:r>
      <w:proofErr w:type="spellStart"/>
      <w:r w:rsidRPr="00AD2241">
        <w:rPr>
          <w:rFonts w:ascii="Arial" w:eastAsia="Times New Roman" w:hAnsi="Arial" w:cs="Arial"/>
        </w:rPr>
        <w:t>Hectorton</w:t>
      </w:r>
      <w:proofErr w:type="spellEnd"/>
      <w:r w:rsidRPr="00AD2241">
        <w:rPr>
          <w:rFonts w:ascii="Arial" w:eastAsia="Times New Roman" w:hAnsi="Arial" w:cs="Arial"/>
        </w:rPr>
        <w:t xml:space="preserve"> Randfontein, 1760</w:t>
      </w:r>
      <w:r w:rsidRPr="00AD2241">
        <w:rPr>
          <w:rFonts w:ascii="Arial" w:eastAsia="Times New Roman" w:hAnsi="Arial" w:cs="Arial"/>
          <w:bCs/>
        </w:rPr>
        <w:t>.</w:t>
      </w:r>
    </w:p>
    <w:p w14:paraId="7FF2FF27" w14:textId="77777777" w:rsidR="008E770E" w:rsidRPr="00AD2241" w:rsidRDefault="008E770E" w:rsidP="00AD2241">
      <w:pPr>
        <w:spacing w:after="200" w:line="276" w:lineRule="auto"/>
        <w:rPr>
          <w:rFonts w:ascii="Arial" w:eastAsia="Times New Roman" w:hAnsi="Arial" w:cs="Arial"/>
        </w:rPr>
      </w:pPr>
    </w:p>
    <w:p w14:paraId="52E57C8D" w14:textId="77777777" w:rsidR="00AD2241" w:rsidRPr="00AD2241" w:rsidRDefault="00AD2241">
      <w:pPr>
        <w:numPr>
          <w:ilvl w:val="0"/>
          <w:numId w:val="33"/>
        </w:numPr>
        <w:spacing w:after="200" w:line="240" w:lineRule="auto"/>
        <w:rPr>
          <w:rFonts w:ascii="Arial" w:eastAsia="Times New Roman" w:hAnsi="Arial" w:cs="Arial"/>
          <w:bCs/>
          <w:u w:val="single"/>
        </w:rPr>
      </w:pPr>
      <w:r w:rsidRPr="00AD2241">
        <w:rPr>
          <w:rFonts w:ascii="Arial" w:eastAsia="Times New Roman" w:hAnsi="Arial" w:cs="Arial"/>
          <w:b/>
          <w:u w:val="single"/>
        </w:rPr>
        <w:t>MANDATORY DOCUMENTS:</w:t>
      </w:r>
    </w:p>
    <w:p w14:paraId="48E81B11" w14:textId="77777777" w:rsidR="00AD2241" w:rsidRPr="00AD2241" w:rsidRDefault="00AD2241" w:rsidP="00AD2241">
      <w:pPr>
        <w:spacing w:after="200" w:line="276" w:lineRule="auto"/>
        <w:ind w:left="360"/>
        <w:rPr>
          <w:rFonts w:ascii="Arial" w:eastAsia="Times New Roman" w:hAnsi="Arial" w:cs="Arial"/>
          <w:bCs/>
          <w:u w:val="single"/>
        </w:rPr>
      </w:pPr>
      <w:r w:rsidRPr="00AD2241">
        <w:rPr>
          <w:rFonts w:ascii="Arial" w:eastAsia="Times New Roman" w:hAnsi="Arial" w:cs="Arial"/>
          <w:b/>
          <w:u w:val="single"/>
        </w:rPr>
        <w:t>(IF NOT PROVIDED THE BID WILL BE INSTANTLY DISQUALIFIED.)</w:t>
      </w:r>
    </w:p>
    <w:p w14:paraId="0B633FF5" w14:textId="77777777" w:rsidR="00AD2241" w:rsidRPr="00AD2241" w:rsidRDefault="00AD2241">
      <w:pPr>
        <w:numPr>
          <w:ilvl w:val="1"/>
          <w:numId w:val="32"/>
        </w:numPr>
        <w:spacing w:after="200" w:line="240" w:lineRule="auto"/>
        <w:ind w:left="360"/>
        <w:rPr>
          <w:rFonts w:ascii="Arial" w:eastAsia="Times New Roman" w:hAnsi="Arial" w:cs="Arial"/>
          <w:bCs/>
        </w:rPr>
      </w:pPr>
      <w:r w:rsidRPr="00AD2241">
        <w:rPr>
          <w:rFonts w:ascii="Arial" w:eastAsia="Times New Roman" w:hAnsi="Arial" w:cs="Arial"/>
          <w:bCs/>
        </w:rPr>
        <w:t>The bidding entity must submit Municipal account which is not more than three (3) months / ninety (90) days plus in arrears at the time of the closing date.</w:t>
      </w:r>
    </w:p>
    <w:p w14:paraId="7999593D" w14:textId="77777777" w:rsidR="00AD2241" w:rsidRPr="00AD2241" w:rsidRDefault="00AD2241">
      <w:pPr>
        <w:numPr>
          <w:ilvl w:val="1"/>
          <w:numId w:val="32"/>
        </w:numPr>
        <w:spacing w:after="200" w:line="240" w:lineRule="auto"/>
        <w:ind w:left="360"/>
        <w:rPr>
          <w:rFonts w:ascii="Arial" w:eastAsia="Times New Roman" w:hAnsi="Arial" w:cs="Arial"/>
          <w:bCs/>
        </w:rPr>
      </w:pPr>
      <w:r w:rsidRPr="00AD2241">
        <w:rPr>
          <w:rFonts w:ascii="Arial" w:eastAsia="Times New Roman" w:hAnsi="Arial" w:cs="Arial"/>
          <w:bCs/>
        </w:rPr>
        <w:t xml:space="preserve"> The director(s) of the bidding entity / Joint Venture / consortium must submit Municipal account which is not more than three (3) months / ninety (90) days plus in arrears at the time of the closing date.</w:t>
      </w:r>
    </w:p>
    <w:p w14:paraId="0B01850E" w14:textId="77777777" w:rsidR="00AD2241" w:rsidRPr="00AD2241" w:rsidRDefault="00AD2241">
      <w:pPr>
        <w:numPr>
          <w:ilvl w:val="1"/>
          <w:numId w:val="32"/>
        </w:numPr>
        <w:spacing w:after="200" w:line="240" w:lineRule="auto"/>
        <w:ind w:left="360"/>
        <w:rPr>
          <w:rFonts w:ascii="Arial" w:eastAsia="Times New Roman" w:hAnsi="Arial" w:cs="Arial"/>
          <w:bCs/>
        </w:rPr>
      </w:pPr>
      <w:r w:rsidRPr="00AD2241">
        <w:rPr>
          <w:rFonts w:ascii="Arial" w:eastAsia="Times New Roman" w:hAnsi="Arial" w:cs="Arial"/>
          <w:bCs/>
        </w:rPr>
        <w:t xml:space="preserve">The bidding entity must submit a valid signed lease agreement or rental statement which is in the name of the business and or the directors, which must stipulate who is responsible for payment of municipal services. </w:t>
      </w:r>
    </w:p>
    <w:p w14:paraId="545A225B" w14:textId="77777777" w:rsidR="00AD2241" w:rsidRPr="00AD2241" w:rsidRDefault="00AD2241">
      <w:pPr>
        <w:numPr>
          <w:ilvl w:val="1"/>
          <w:numId w:val="32"/>
        </w:numPr>
        <w:spacing w:after="200" w:line="240" w:lineRule="auto"/>
        <w:ind w:left="360"/>
        <w:rPr>
          <w:rFonts w:ascii="Arial" w:eastAsia="Times New Roman" w:hAnsi="Arial" w:cs="Arial"/>
          <w:bCs/>
        </w:rPr>
      </w:pPr>
      <w:r w:rsidRPr="00AD2241">
        <w:rPr>
          <w:rFonts w:ascii="Arial" w:eastAsia="Times New Roman" w:hAnsi="Arial" w:cs="Arial"/>
          <w:bCs/>
        </w:rPr>
        <w:t>If the bidding entity operates from parents’ place / director’s place  or any other place and is not responsible for Municipal account / Services.</w:t>
      </w:r>
    </w:p>
    <w:p w14:paraId="20E4E6B6" w14:textId="77777777" w:rsidR="00AD2241" w:rsidRPr="00AD2241" w:rsidRDefault="00AD2241">
      <w:pPr>
        <w:numPr>
          <w:ilvl w:val="2"/>
          <w:numId w:val="32"/>
        </w:numPr>
        <w:spacing w:after="200" w:line="240" w:lineRule="auto"/>
        <w:ind w:left="1080"/>
        <w:rPr>
          <w:rFonts w:ascii="Arial" w:eastAsia="Times New Roman" w:hAnsi="Arial" w:cs="Arial"/>
          <w:bCs/>
        </w:rPr>
      </w:pPr>
      <w:r w:rsidRPr="00AD2241">
        <w:rPr>
          <w:rFonts w:ascii="Arial" w:eastAsia="Times New Roman" w:hAnsi="Arial" w:cs="Arial"/>
          <w:bCs/>
        </w:rPr>
        <w:t xml:space="preserve">The bidder must submit the property owner’s Municipal account and Sworn  </w:t>
      </w:r>
    </w:p>
    <w:p w14:paraId="08738BF1" w14:textId="77777777" w:rsidR="00AD2241" w:rsidRPr="00AD2241" w:rsidRDefault="00AD2241" w:rsidP="00AD2241">
      <w:pPr>
        <w:spacing w:after="200" w:line="276" w:lineRule="auto"/>
        <w:ind w:left="1080"/>
        <w:rPr>
          <w:rFonts w:ascii="Arial" w:eastAsia="Times New Roman" w:hAnsi="Arial" w:cs="Arial"/>
          <w:bCs/>
        </w:rPr>
      </w:pPr>
      <w:r w:rsidRPr="00AD2241">
        <w:rPr>
          <w:rFonts w:ascii="Arial" w:eastAsia="Times New Roman" w:hAnsi="Arial" w:cs="Arial"/>
          <w:bCs/>
        </w:rPr>
        <w:t xml:space="preserve"> Affidavit of the property owner with the original stamp from the Commissioner of Oaths.</w:t>
      </w:r>
    </w:p>
    <w:p w14:paraId="53CC5C64" w14:textId="77777777" w:rsidR="00AD2241" w:rsidRPr="00AD2241" w:rsidRDefault="00AD2241">
      <w:pPr>
        <w:numPr>
          <w:ilvl w:val="1"/>
          <w:numId w:val="32"/>
        </w:numPr>
        <w:spacing w:after="200" w:line="240" w:lineRule="auto"/>
        <w:ind w:left="360"/>
        <w:rPr>
          <w:rFonts w:ascii="Arial" w:eastAsia="Times New Roman" w:hAnsi="Arial" w:cs="Arial"/>
          <w:bCs/>
        </w:rPr>
      </w:pPr>
      <w:r w:rsidRPr="00AD2241">
        <w:rPr>
          <w:rFonts w:ascii="Arial" w:hAnsi="Arial" w:cs="Arial"/>
          <w:bCs/>
        </w:rPr>
        <w:t>Submit Central Supplier Database (CSD) Registration Report or Summary Report.</w:t>
      </w:r>
    </w:p>
    <w:p w14:paraId="620138E0" w14:textId="77777777" w:rsidR="00AD2241" w:rsidRPr="00AD2241" w:rsidRDefault="00AD2241">
      <w:pPr>
        <w:numPr>
          <w:ilvl w:val="1"/>
          <w:numId w:val="32"/>
        </w:numPr>
        <w:spacing w:after="200" w:line="240" w:lineRule="auto"/>
        <w:ind w:left="360"/>
        <w:rPr>
          <w:rFonts w:ascii="Arial" w:eastAsia="Times New Roman" w:hAnsi="Arial" w:cs="Arial"/>
          <w:bCs/>
        </w:rPr>
      </w:pPr>
      <w:r w:rsidRPr="00AD2241">
        <w:rPr>
          <w:rFonts w:ascii="Arial" w:hAnsi="Arial" w:cs="Arial"/>
          <w:bCs/>
        </w:rPr>
        <w:t>Completed and Signed Schedule of Pricing as issued in the document.</w:t>
      </w:r>
    </w:p>
    <w:p w14:paraId="63EFCD54" w14:textId="77777777" w:rsidR="00AD2241" w:rsidRPr="00AD2241" w:rsidRDefault="00AD2241">
      <w:pPr>
        <w:numPr>
          <w:ilvl w:val="1"/>
          <w:numId w:val="32"/>
        </w:numPr>
        <w:spacing w:after="200" w:line="240" w:lineRule="auto"/>
        <w:ind w:left="360"/>
        <w:rPr>
          <w:rFonts w:ascii="Arial" w:eastAsia="Times New Roman" w:hAnsi="Arial" w:cs="Arial"/>
          <w:bCs/>
        </w:rPr>
      </w:pPr>
      <w:r w:rsidRPr="00AD2241">
        <w:rPr>
          <w:rFonts w:ascii="Arial" w:eastAsia="Times New Roman" w:hAnsi="Arial" w:cs="Arial"/>
          <w:bCs/>
        </w:rPr>
        <w:t>Authority of Signatory must be completed and signed in case of a business not sole proprietor or one-person business or board of director’s resolution authorizing signature to sign off the bid documents.</w:t>
      </w:r>
    </w:p>
    <w:p w14:paraId="01A4F533" w14:textId="77777777" w:rsidR="00AD2241" w:rsidRPr="00AD2241" w:rsidRDefault="00AD2241" w:rsidP="00AD2241">
      <w:pPr>
        <w:spacing w:line="240" w:lineRule="auto"/>
        <w:rPr>
          <w:rFonts w:ascii="Arial" w:eastAsia="Times New Roman" w:hAnsi="Arial" w:cs="Arial"/>
          <w:bCs/>
        </w:rPr>
      </w:pPr>
    </w:p>
    <w:p w14:paraId="305F454C" w14:textId="77777777" w:rsidR="00AD2241" w:rsidRPr="00AD2241" w:rsidRDefault="00AD2241">
      <w:pPr>
        <w:numPr>
          <w:ilvl w:val="1"/>
          <w:numId w:val="32"/>
        </w:numPr>
        <w:spacing w:after="200" w:line="240" w:lineRule="auto"/>
        <w:ind w:left="360"/>
        <w:rPr>
          <w:rFonts w:ascii="Arial" w:eastAsia="Times New Roman" w:hAnsi="Arial" w:cs="Arial"/>
          <w:bCs/>
        </w:rPr>
      </w:pPr>
      <w:r w:rsidRPr="00AD2241">
        <w:rPr>
          <w:rFonts w:ascii="Arial" w:eastAsia="Times New Roman" w:hAnsi="Arial" w:cs="Arial"/>
          <w:bCs/>
        </w:rPr>
        <w:t>Completed and signed the below Standard Bidding Documents:</w:t>
      </w:r>
    </w:p>
    <w:p w14:paraId="51F24F0C" w14:textId="77777777" w:rsidR="00AD2241" w:rsidRPr="00AD2241" w:rsidRDefault="00AD2241">
      <w:pPr>
        <w:numPr>
          <w:ilvl w:val="1"/>
          <w:numId w:val="65"/>
        </w:numPr>
        <w:spacing w:after="200" w:line="240" w:lineRule="auto"/>
        <w:ind w:left="450" w:hanging="450"/>
        <w:contextualSpacing/>
        <w:rPr>
          <w:rFonts w:ascii="Arial" w:eastAsia="Times New Roman" w:hAnsi="Arial" w:cs="Arial"/>
          <w:bCs/>
        </w:rPr>
      </w:pPr>
      <w:r w:rsidRPr="00AD2241">
        <w:rPr>
          <w:rFonts w:ascii="Arial" w:eastAsia="Times New Roman" w:hAnsi="Arial" w:cs="Arial"/>
          <w:bCs/>
        </w:rPr>
        <w:t>SBD 1: Invitation to tender</w:t>
      </w:r>
    </w:p>
    <w:p w14:paraId="57CF6DEA" w14:textId="77777777" w:rsidR="00AD2241" w:rsidRPr="00AD2241" w:rsidRDefault="00AD2241">
      <w:pPr>
        <w:numPr>
          <w:ilvl w:val="1"/>
          <w:numId w:val="65"/>
        </w:numPr>
        <w:spacing w:after="200" w:line="240" w:lineRule="auto"/>
        <w:ind w:left="450" w:hanging="450"/>
        <w:contextualSpacing/>
        <w:rPr>
          <w:rFonts w:ascii="Arial" w:eastAsia="Times New Roman" w:hAnsi="Arial" w:cs="Arial"/>
          <w:bCs/>
        </w:rPr>
      </w:pPr>
      <w:r w:rsidRPr="00AD2241">
        <w:rPr>
          <w:rFonts w:ascii="Arial" w:hAnsi="Arial" w:cs="Arial"/>
          <w:bCs/>
        </w:rPr>
        <w:t>SBD 4.  Declaration of Interest.</w:t>
      </w:r>
    </w:p>
    <w:p w14:paraId="4BB89767" w14:textId="77777777" w:rsidR="00AD2241" w:rsidRPr="00AD2241" w:rsidRDefault="00AD2241">
      <w:pPr>
        <w:numPr>
          <w:ilvl w:val="1"/>
          <w:numId w:val="65"/>
        </w:numPr>
        <w:spacing w:after="200" w:line="240" w:lineRule="auto"/>
        <w:ind w:left="420" w:right="-360" w:hanging="420"/>
        <w:rPr>
          <w:rFonts w:ascii="Arial" w:eastAsia="Times New Roman" w:hAnsi="Arial" w:cs="Arial"/>
          <w:bCs/>
        </w:rPr>
      </w:pPr>
      <w:r w:rsidRPr="00AD2241">
        <w:rPr>
          <w:rFonts w:ascii="Arial" w:eastAsia="Times New Roman" w:hAnsi="Arial" w:cs="Arial"/>
          <w:bCs/>
        </w:rPr>
        <w:t>SBD 6.1</w:t>
      </w:r>
      <w:r w:rsidRPr="00AD2241">
        <w:rPr>
          <w:rFonts w:ascii="Arial" w:eastAsia="Times New Roman" w:hAnsi="Arial" w:cs="Arial"/>
          <w:bCs/>
          <w:lang w:val="en-GB"/>
        </w:rPr>
        <w:t xml:space="preserve"> Preference Points claim form in terms of the Preferential Procurement Regulations 2022</w:t>
      </w:r>
    </w:p>
    <w:p w14:paraId="03952BC1" w14:textId="77777777" w:rsidR="00AD2241" w:rsidRPr="00AD2241" w:rsidRDefault="00AD2241">
      <w:pPr>
        <w:numPr>
          <w:ilvl w:val="1"/>
          <w:numId w:val="65"/>
        </w:numPr>
        <w:spacing w:after="200" w:line="240" w:lineRule="auto"/>
        <w:ind w:left="420" w:hanging="420"/>
        <w:rPr>
          <w:rFonts w:ascii="Arial" w:eastAsia="Times New Roman" w:hAnsi="Arial" w:cs="Arial"/>
          <w:bCs/>
        </w:rPr>
      </w:pPr>
      <w:r w:rsidRPr="00AD2241">
        <w:rPr>
          <w:rFonts w:ascii="Arial" w:eastAsia="Times New Roman" w:hAnsi="Arial" w:cs="Arial"/>
          <w:bCs/>
        </w:rPr>
        <w:t>SBD 6.2 Declaration certificate for local production and content for designated sectors</w:t>
      </w:r>
    </w:p>
    <w:p w14:paraId="0CBC3CB8" w14:textId="77777777" w:rsidR="00AD2241" w:rsidRPr="00AD2241" w:rsidRDefault="00AD2241">
      <w:pPr>
        <w:numPr>
          <w:ilvl w:val="1"/>
          <w:numId w:val="65"/>
        </w:numPr>
        <w:spacing w:after="200" w:line="240" w:lineRule="auto"/>
        <w:ind w:left="420" w:hanging="420"/>
        <w:rPr>
          <w:rFonts w:ascii="Arial" w:eastAsia="Times New Roman" w:hAnsi="Arial" w:cs="Arial"/>
          <w:bCs/>
        </w:rPr>
      </w:pPr>
      <w:r w:rsidRPr="00AD2241">
        <w:rPr>
          <w:rFonts w:ascii="Arial" w:hAnsi="Arial" w:cs="Arial"/>
          <w:bCs/>
        </w:rPr>
        <w:t>SBD 8:   Declaration of bidders past supply chain management practices</w:t>
      </w:r>
    </w:p>
    <w:p w14:paraId="2C721BC3" w14:textId="77777777" w:rsidR="00AD2241" w:rsidRPr="00AD2241" w:rsidRDefault="00AD2241">
      <w:pPr>
        <w:numPr>
          <w:ilvl w:val="1"/>
          <w:numId w:val="65"/>
        </w:numPr>
        <w:spacing w:after="200" w:line="240" w:lineRule="auto"/>
        <w:ind w:left="420" w:hanging="420"/>
        <w:rPr>
          <w:rFonts w:ascii="Arial" w:hAnsi="Arial" w:cs="Arial"/>
          <w:bCs/>
        </w:rPr>
      </w:pPr>
      <w:r w:rsidRPr="00AD2241">
        <w:rPr>
          <w:rFonts w:ascii="Arial" w:hAnsi="Arial" w:cs="Arial"/>
          <w:bCs/>
        </w:rPr>
        <w:t>SBD 9:   Certificate of independent bid determination.</w:t>
      </w:r>
    </w:p>
    <w:p w14:paraId="309FD52B" w14:textId="77777777" w:rsidR="00AD2241" w:rsidRPr="00AD2241" w:rsidRDefault="00AD2241" w:rsidP="00AD2241">
      <w:pPr>
        <w:spacing w:line="240" w:lineRule="auto"/>
        <w:rPr>
          <w:rFonts w:ascii="Arial" w:hAnsi="Arial" w:cs="Arial"/>
          <w:bCs/>
        </w:rPr>
      </w:pPr>
    </w:p>
    <w:p w14:paraId="7EC1977A" w14:textId="77777777" w:rsidR="00AD2241" w:rsidRPr="00AD2241" w:rsidRDefault="00AD2241">
      <w:pPr>
        <w:numPr>
          <w:ilvl w:val="0"/>
          <w:numId w:val="33"/>
        </w:numPr>
        <w:spacing w:after="200" w:line="240" w:lineRule="auto"/>
        <w:jc w:val="both"/>
        <w:rPr>
          <w:rFonts w:ascii="Arial" w:eastAsia="Times New Roman" w:hAnsi="Arial" w:cs="Arial"/>
          <w:b/>
          <w:u w:val="single"/>
        </w:rPr>
      </w:pPr>
      <w:r w:rsidRPr="00AD2241">
        <w:rPr>
          <w:rFonts w:ascii="Arial" w:eastAsia="Times New Roman" w:hAnsi="Arial" w:cs="Arial"/>
          <w:b/>
          <w:u w:val="single"/>
        </w:rPr>
        <w:t>ESSENTIAL DOCUMENTS</w:t>
      </w:r>
    </w:p>
    <w:p w14:paraId="63DD20C0" w14:textId="77777777" w:rsidR="00AD2241" w:rsidRPr="00AD2241" w:rsidRDefault="00AD2241">
      <w:pPr>
        <w:numPr>
          <w:ilvl w:val="1"/>
          <w:numId w:val="32"/>
        </w:numPr>
        <w:spacing w:after="200" w:line="240" w:lineRule="auto"/>
        <w:contextualSpacing/>
        <w:rPr>
          <w:rFonts w:ascii="Arial" w:hAnsi="Arial" w:cs="Arial"/>
          <w:bCs/>
        </w:rPr>
      </w:pPr>
      <w:r w:rsidRPr="00AD2241">
        <w:rPr>
          <w:rFonts w:ascii="Arial" w:hAnsi="Arial" w:cs="Arial"/>
          <w:bCs/>
        </w:rPr>
        <w:t>Tax Compliance Status documents with Pin.</w:t>
      </w:r>
    </w:p>
    <w:p w14:paraId="353E424A" w14:textId="77777777" w:rsidR="00AD2241" w:rsidRPr="00AD2241" w:rsidRDefault="00AD2241" w:rsidP="00AD2241">
      <w:pPr>
        <w:spacing w:after="200" w:line="276" w:lineRule="auto"/>
        <w:ind w:left="720" w:hanging="360"/>
        <w:contextualSpacing/>
        <w:rPr>
          <w:rFonts w:ascii="Arial" w:hAnsi="Arial" w:cs="Arial"/>
          <w:bCs/>
        </w:rPr>
      </w:pPr>
      <w:r w:rsidRPr="00AD2241">
        <w:rPr>
          <w:rFonts w:ascii="Arial" w:hAnsi="Arial" w:cs="Arial"/>
          <w:bCs/>
        </w:rPr>
        <w:t xml:space="preserve">      Each company within the Joint Venture / Consortium must submit Tax Compliance Status document with Pin.</w:t>
      </w:r>
    </w:p>
    <w:p w14:paraId="3081D0DF" w14:textId="77777777" w:rsidR="00AD2241" w:rsidRPr="00AD2241" w:rsidRDefault="00AD2241">
      <w:pPr>
        <w:numPr>
          <w:ilvl w:val="1"/>
          <w:numId w:val="32"/>
        </w:numPr>
        <w:spacing w:after="200" w:line="240" w:lineRule="auto"/>
        <w:contextualSpacing/>
        <w:rPr>
          <w:rFonts w:ascii="Arial" w:hAnsi="Arial" w:cs="Arial"/>
          <w:bCs/>
        </w:rPr>
      </w:pPr>
      <w:r w:rsidRPr="00AD2241">
        <w:rPr>
          <w:rFonts w:ascii="Arial" w:hAnsi="Arial" w:cs="Arial"/>
          <w:bCs/>
        </w:rPr>
        <w:t>Copies of director’s ID not older than three (3) months, not a copy of a certified copy.</w:t>
      </w:r>
    </w:p>
    <w:p w14:paraId="7F36D97E" w14:textId="77777777" w:rsidR="00AD2241" w:rsidRPr="00AD2241" w:rsidRDefault="00AD2241">
      <w:pPr>
        <w:numPr>
          <w:ilvl w:val="1"/>
          <w:numId w:val="32"/>
        </w:numPr>
        <w:spacing w:after="200" w:line="240" w:lineRule="auto"/>
        <w:contextualSpacing/>
        <w:rPr>
          <w:rFonts w:ascii="Arial" w:hAnsi="Arial" w:cs="Arial"/>
          <w:bCs/>
        </w:rPr>
      </w:pPr>
      <w:r w:rsidRPr="00AD2241">
        <w:rPr>
          <w:rFonts w:ascii="Arial" w:hAnsi="Arial" w:cs="Arial"/>
          <w:bCs/>
        </w:rPr>
        <w:t xml:space="preserve">Copies of their BBBEE certificates from an accredited BEE verification agency with </w:t>
      </w:r>
    </w:p>
    <w:p w14:paraId="7642B8D9" w14:textId="77777777" w:rsidR="00AD2241" w:rsidRPr="00AD2241" w:rsidRDefault="00AD2241" w:rsidP="00AD2241">
      <w:pPr>
        <w:spacing w:after="200" w:line="276" w:lineRule="auto"/>
        <w:contextualSpacing/>
        <w:rPr>
          <w:rFonts w:ascii="Arial" w:hAnsi="Arial" w:cs="Arial"/>
        </w:rPr>
      </w:pPr>
      <w:r w:rsidRPr="00AD2241">
        <w:rPr>
          <w:rFonts w:ascii="Arial" w:hAnsi="Arial" w:cs="Arial"/>
          <w:bCs/>
        </w:rPr>
        <w:t xml:space="preserve">            their tender submission or sworn Affidavit.</w:t>
      </w:r>
    </w:p>
    <w:p w14:paraId="78BA4342" w14:textId="77777777" w:rsidR="00AD2241" w:rsidRPr="00AD2241" w:rsidRDefault="00AD2241" w:rsidP="00AD2241">
      <w:pPr>
        <w:spacing w:after="200" w:line="276" w:lineRule="auto"/>
        <w:contextualSpacing/>
        <w:rPr>
          <w:rFonts w:ascii="Arial" w:hAnsi="Arial" w:cs="Arial"/>
        </w:rPr>
      </w:pPr>
    </w:p>
    <w:p w14:paraId="1CB32082" w14:textId="77777777" w:rsidR="00AD2241" w:rsidRPr="00AD2241" w:rsidRDefault="00AD2241" w:rsidP="00AD2241">
      <w:pPr>
        <w:spacing w:after="200" w:line="276" w:lineRule="auto"/>
        <w:contextualSpacing/>
        <w:rPr>
          <w:rFonts w:ascii="Arial" w:hAnsi="Arial" w:cs="Arial"/>
        </w:rPr>
      </w:pPr>
    </w:p>
    <w:p w14:paraId="1EF2D380" w14:textId="77777777" w:rsidR="00AD2241" w:rsidRPr="00AD2241" w:rsidRDefault="00AD2241" w:rsidP="00AD2241">
      <w:pPr>
        <w:spacing w:after="200" w:line="276" w:lineRule="auto"/>
        <w:contextualSpacing/>
        <w:rPr>
          <w:rFonts w:ascii="Arial" w:hAnsi="Arial" w:cs="Arial"/>
        </w:rPr>
      </w:pPr>
    </w:p>
    <w:p w14:paraId="64A898C9" w14:textId="77777777" w:rsidR="00AD2241" w:rsidRDefault="00AD2241" w:rsidP="00AD2241">
      <w:pPr>
        <w:spacing w:after="200" w:line="276" w:lineRule="auto"/>
        <w:contextualSpacing/>
        <w:rPr>
          <w:rFonts w:ascii="Arial" w:hAnsi="Arial" w:cs="Arial"/>
        </w:rPr>
      </w:pPr>
    </w:p>
    <w:p w14:paraId="7B15DBF2" w14:textId="77777777" w:rsidR="002E618A" w:rsidRDefault="002E618A" w:rsidP="00AD2241">
      <w:pPr>
        <w:spacing w:after="200" w:line="276" w:lineRule="auto"/>
        <w:contextualSpacing/>
        <w:rPr>
          <w:rFonts w:ascii="Arial" w:hAnsi="Arial" w:cs="Arial"/>
        </w:rPr>
      </w:pPr>
    </w:p>
    <w:p w14:paraId="75718AF8" w14:textId="77777777" w:rsidR="002E618A" w:rsidRDefault="002E618A" w:rsidP="00AD2241">
      <w:pPr>
        <w:spacing w:after="200" w:line="276" w:lineRule="auto"/>
        <w:contextualSpacing/>
        <w:rPr>
          <w:rFonts w:ascii="Arial" w:hAnsi="Arial" w:cs="Arial"/>
        </w:rPr>
      </w:pPr>
    </w:p>
    <w:p w14:paraId="6A789541" w14:textId="77777777" w:rsidR="002E618A" w:rsidRDefault="002E618A" w:rsidP="00AD2241">
      <w:pPr>
        <w:spacing w:after="200" w:line="276" w:lineRule="auto"/>
        <w:contextualSpacing/>
        <w:rPr>
          <w:rFonts w:ascii="Arial" w:hAnsi="Arial" w:cs="Arial"/>
        </w:rPr>
      </w:pPr>
    </w:p>
    <w:p w14:paraId="32FA3535" w14:textId="77777777" w:rsidR="00AD2241" w:rsidRDefault="00AD2241" w:rsidP="00AD2241">
      <w:pPr>
        <w:spacing w:after="200" w:line="276" w:lineRule="auto"/>
        <w:contextualSpacing/>
        <w:rPr>
          <w:rFonts w:ascii="Arial" w:hAnsi="Arial" w:cs="Arial"/>
        </w:rPr>
      </w:pPr>
    </w:p>
    <w:p w14:paraId="59EE3ECF" w14:textId="77777777" w:rsidR="008E770E" w:rsidRDefault="008E770E" w:rsidP="00AD2241">
      <w:pPr>
        <w:spacing w:after="200" w:line="276" w:lineRule="auto"/>
        <w:contextualSpacing/>
        <w:rPr>
          <w:rFonts w:ascii="Arial" w:hAnsi="Arial" w:cs="Arial"/>
        </w:rPr>
      </w:pPr>
    </w:p>
    <w:p w14:paraId="419083EA" w14:textId="77777777" w:rsidR="008E770E" w:rsidRDefault="008E770E" w:rsidP="00AD2241">
      <w:pPr>
        <w:spacing w:after="200" w:line="276" w:lineRule="auto"/>
        <w:contextualSpacing/>
        <w:rPr>
          <w:rFonts w:ascii="Arial" w:hAnsi="Arial" w:cs="Arial"/>
        </w:rPr>
      </w:pPr>
    </w:p>
    <w:p w14:paraId="7F06A471" w14:textId="77777777" w:rsidR="008E770E" w:rsidRPr="00AD2241" w:rsidRDefault="008E770E" w:rsidP="00AD2241">
      <w:pPr>
        <w:spacing w:after="200" w:line="276" w:lineRule="auto"/>
        <w:contextualSpacing/>
        <w:rPr>
          <w:rFonts w:ascii="Arial" w:hAnsi="Arial" w:cs="Arial"/>
        </w:rPr>
      </w:pPr>
    </w:p>
    <w:p w14:paraId="43D7F218" w14:textId="77777777" w:rsidR="00AD2241" w:rsidRPr="00AD2241" w:rsidRDefault="00AD2241">
      <w:pPr>
        <w:numPr>
          <w:ilvl w:val="0"/>
          <w:numId w:val="33"/>
        </w:numPr>
        <w:spacing w:after="200" w:line="240" w:lineRule="auto"/>
        <w:jc w:val="both"/>
        <w:rPr>
          <w:rFonts w:ascii="Arial" w:eastAsia="Times New Roman" w:hAnsi="Arial" w:cs="Arial"/>
          <w:b/>
          <w:u w:val="single"/>
        </w:rPr>
      </w:pPr>
      <w:r w:rsidRPr="00AD2241">
        <w:rPr>
          <w:rFonts w:ascii="Arial" w:eastAsia="Times New Roman" w:hAnsi="Arial" w:cs="Arial"/>
          <w:b/>
          <w:u w:val="single"/>
        </w:rPr>
        <w:t>BIDDING TENDER CONDITIONS:</w:t>
      </w:r>
    </w:p>
    <w:p w14:paraId="4E6F5344" w14:textId="77777777" w:rsidR="00AD2241" w:rsidRPr="00AD2241" w:rsidRDefault="00AD2241">
      <w:pPr>
        <w:numPr>
          <w:ilvl w:val="1"/>
          <w:numId w:val="32"/>
        </w:numPr>
        <w:spacing w:after="200" w:line="240" w:lineRule="auto"/>
        <w:contextualSpacing/>
        <w:rPr>
          <w:rFonts w:ascii="Arial" w:eastAsia="Times New Roman" w:hAnsi="Arial" w:cs="Arial"/>
          <w:bCs/>
          <w:u w:val="single"/>
        </w:rPr>
      </w:pPr>
      <w:r w:rsidRPr="00AD2241">
        <w:rPr>
          <w:rFonts w:ascii="Arial" w:eastAsia="Times New Roman" w:hAnsi="Arial" w:cs="Arial"/>
          <w:bCs/>
        </w:rPr>
        <w:t xml:space="preserve">All suppliers of good &amp; services are urged to register in the National Treasury web based Central Suppliers Database with Effect from 1 July 2016 @ </w:t>
      </w:r>
      <w:hyperlink r:id="rId17" w:history="1">
        <w:r w:rsidRPr="00AD2241">
          <w:rPr>
            <w:rFonts w:ascii="Arial" w:eastAsia="Times New Roman" w:hAnsi="Arial" w:cs="Arial"/>
            <w:bCs/>
            <w:u w:val="single"/>
          </w:rPr>
          <w:t>www.csd.gov.za</w:t>
        </w:r>
      </w:hyperlink>
      <w:r w:rsidRPr="00AD2241">
        <w:rPr>
          <w:rFonts w:ascii="Arial" w:eastAsia="Times New Roman" w:hAnsi="Arial" w:cs="Arial"/>
          <w:bCs/>
          <w:u w:val="single"/>
        </w:rPr>
        <w:t>.</w:t>
      </w:r>
    </w:p>
    <w:p w14:paraId="1FDA3BA9" w14:textId="77777777" w:rsidR="00AD2241" w:rsidRPr="00AD2241" w:rsidRDefault="00AD2241">
      <w:pPr>
        <w:numPr>
          <w:ilvl w:val="1"/>
          <w:numId w:val="32"/>
        </w:numPr>
        <w:spacing w:after="200" w:line="240" w:lineRule="auto"/>
        <w:contextualSpacing/>
        <w:rPr>
          <w:rFonts w:ascii="Arial" w:eastAsia="Times New Roman" w:hAnsi="Arial" w:cs="Arial"/>
        </w:rPr>
      </w:pPr>
      <w:r w:rsidRPr="00AD2241">
        <w:rPr>
          <w:rFonts w:ascii="Arial" w:eastAsia="Times New Roman" w:hAnsi="Arial" w:cs="Arial"/>
          <w:bCs/>
        </w:rPr>
        <w:t xml:space="preserve">As per National Treasury Instruction No.4 A of 2016/2017 National Treasury Supplier Database, organs of state must ensure that suppliers awarded business with the State are registered on the CSD prior to award letter/purchase order/signed contract being issued. </w:t>
      </w:r>
    </w:p>
    <w:p w14:paraId="02F416B1" w14:textId="77777777" w:rsidR="00AD2241" w:rsidRPr="00AD2241" w:rsidRDefault="00AD2241">
      <w:pPr>
        <w:numPr>
          <w:ilvl w:val="1"/>
          <w:numId w:val="32"/>
        </w:numPr>
        <w:spacing w:after="200" w:line="276" w:lineRule="auto"/>
        <w:contextualSpacing/>
        <w:rPr>
          <w:rFonts w:ascii="Arial" w:hAnsi="Arial" w:cs="Arial"/>
          <w:bCs/>
        </w:rPr>
      </w:pPr>
      <w:r w:rsidRPr="00AD2241">
        <w:rPr>
          <w:rFonts w:ascii="Arial" w:eastAsia="Times New Roman" w:hAnsi="Arial" w:cs="Arial"/>
          <w:bCs/>
        </w:rPr>
        <w:t>A trust, consortium or joint venture will qualify for points for the BBBEE status level as a legal entity, provided that the entity submits their consolidated BBBEE status level certificate. If a bidder does not submit a certificate substantiating the BBBEE status level of contribution/ and Affidavit or is a non-compliant contributor, the bidder will not be disqualified in the bidding process but score zero (0) points.</w:t>
      </w:r>
    </w:p>
    <w:p w14:paraId="691740FE" w14:textId="77777777" w:rsidR="00AD2241" w:rsidRPr="00AD2241" w:rsidRDefault="00AD2241">
      <w:pPr>
        <w:numPr>
          <w:ilvl w:val="1"/>
          <w:numId w:val="32"/>
        </w:numPr>
        <w:spacing w:after="200" w:line="240" w:lineRule="auto"/>
        <w:contextualSpacing/>
        <w:rPr>
          <w:rFonts w:ascii="Arial" w:eastAsia="Times New Roman" w:hAnsi="Arial" w:cs="Arial"/>
          <w:bCs/>
        </w:rPr>
      </w:pPr>
      <w:r w:rsidRPr="00AD2241">
        <w:rPr>
          <w:rFonts w:ascii="Arial" w:eastAsia="Times New Roman" w:hAnsi="Arial" w:cs="Arial"/>
          <w:bCs/>
        </w:rPr>
        <w:t>Tenders by joint ventures are to be accompanied by the Document Formation of the joint venture, duly registered and authenticated by a Notary Public or other official deputized to witness sworn statements. This document must define precisely the conditions under which the joint venture will function, the period for which it will function, the persons authorized to represent and obligate it, the address for correspondence, the participation of several firms forming the joint venture and any information necessary to permit a full appraisal of its functioning, including a clause to the effect that the members of the joint venture are jointly and severely bound.</w:t>
      </w:r>
    </w:p>
    <w:p w14:paraId="3C252F10" w14:textId="77777777" w:rsidR="00AD2241" w:rsidRPr="00AD2241" w:rsidRDefault="00AD2241">
      <w:pPr>
        <w:numPr>
          <w:ilvl w:val="1"/>
          <w:numId w:val="32"/>
        </w:numPr>
        <w:spacing w:after="200" w:line="240" w:lineRule="auto"/>
        <w:contextualSpacing/>
        <w:rPr>
          <w:rFonts w:ascii="Arial" w:eastAsia="Times New Roman" w:hAnsi="Arial" w:cs="Arial"/>
          <w:bCs/>
        </w:rPr>
      </w:pPr>
      <w:r w:rsidRPr="00AD2241">
        <w:rPr>
          <w:rFonts w:ascii="Arial" w:eastAsia="Times New Roman" w:hAnsi="Arial" w:cs="Arial"/>
          <w:bCs/>
        </w:rPr>
        <w:t>No electronic signature will be accepted in the bidding document. The bidder’s signature must always be signed by hand in black ink.</w:t>
      </w:r>
    </w:p>
    <w:p w14:paraId="798B3AAC" w14:textId="77777777" w:rsidR="00AD2241" w:rsidRPr="00AD2241" w:rsidRDefault="00AD2241">
      <w:pPr>
        <w:numPr>
          <w:ilvl w:val="1"/>
          <w:numId w:val="32"/>
        </w:numPr>
        <w:spacing w:after="200" w:line="240" w:lineRule="auto"/>
        <w:contextualSpacing/>
        <w:rPr>
          <w:rFonts w:ascii="Arial" w:eastAsia="Times New Roman" w:hAnsi="Arial" w:cs="Arial"/>
          <w:bCs/>
        </w:rPr>
      </w:pPr>
      <w:r w:rsidRPr="00AD2241">
        <w:rPr>
          <w:rFonts w:ascii="Arial" w:eastAsia="Times New Roman" w:hAnsi="Arial" w:cs="Arial"/>
          <w:bCs/>
        </w:rPr>
        <w:t xml:space="preserve">No late tender will be accepted.  </w:t>
      </w:r>
    </w:p>
    <w:p w14:paraId="6D56CBB9" w14:textId="77777777" w:rsidR="00AD2241" w:rsidRPr="00AD2241" w:rsidRDefault="00AD2241">
      <w:pPr>
        <w:numPr>
          <w:ilvl w:val="1"/>
          <w:numId w:val="32"/>
        </w:numPr>
        <w:spacing w:after="200" w:line="240" w:lineRule="auto"/>
        <w:contextualSpacing/>
        <w:rPr>
          <w:rFonts w:ascii="Arial" w:eastAsia="Times New Roman" w:hAnsi="Arial" w:cs="Arial"/>
          <w:bCs/>
        </w:rPr>
      </w:pPr>
      <w:r w:rsidRPr="00AD2241">
        <w:rPr>
          <w:rFonts w:ascii="Arial" w:eastAsia="Times New Roman" w:hAnsi="Arial" w:cs="Arial"/>
          <w:bCs/>
        </w:rPr>
        <w:t xml:space="preserve">Telefax or e-mail tenders will not be accepted. </w:t>
      </w:r>
    </w:p>
    <w:p w14:paraId="35D26022" w14:textId="77777777" w:rsidR="00AD2241" w:rsidRPr="00AD2241" w:rsidRDefault="00AD2241">
      <w:pPr>
        <w:numPr>
          <w:ilvl w:val="1"/>
          <w:numId w:val="32"/>
        </w:numPr>
        <w:spacing w:after="200" w:line="240" w:lineRule="auto"/>
        <w:contextualSpacing/>
        <w:jc w:val="both"/>
        <w:rPr>
          <w:rFonts w:ascii="Arial" w:eastAsia="Times New Roman" w:hAnsi="Arial" w:cs="Arial"/>
        </w:rPr>
      </w:pPr>
      <w:r w:rsidRPr="00AD2241">
        <w:rPr>
          <w:rFonts w:ascii="Arial" w:eastAsia="Times New Roman" w:hAnsi="Arial" w:cs="Arial"/>
        </w:rPr>
        <w:t xml:space="preserve">All bids must be submitted on the official and original forms and must not be re-typed, copied or scanned. </w:t>
      </w:r>
      <w:r w:rsidRPr="00AD2241">
        <w:rPr>
          <w:rFonts w:ascii="Arial" w:eastAsia="Times New Roman" w:hAnsi="Arial" w:cs="Arial"/>
          <w:bCs/>
        </w:rPr>
        <w:t xml:space="preserve">Tenders must only be submitted on the bid documents as provided by </w:t>
      </w:r>
      <w:proofErr w:type="spellStart"/>
      <w:r w:rsidRPr="00AD2241">
        <w:rPr>
          <w:rFonts w:ascii="Arial" w:eastAsia="Times New Roman" w:hAnsi="Arial" w:cs="Arial"/>
          <w:bCs/>
        </w:rPr>
        <w:t>Westol</w:t>
      </w:r>
      <w:proofErr w:type="spellEnd"/>
      <w:r w:rsidRPr="00AD2241">
        <w:rPr>
          <w:rFonts w:ascii="Arial" w:eastAsia="Times New Roman" w:hAnsi="Arial" w:cs="Arial"/>
          <w:bCs/>
        </w:rPr>
        <w:t xml:space="preserve"> TVET College.</w:t>
      </w:r>
    </w:p>
    <w:p w14:paraId="62BECFCB" w14:textId="77777777" w:rsidR="00AD2241" w:rsidRPr="00AD2241" w:rsidRDefault="00AD2241">
      <w:pPr>
        <w:numPr>
          <w:ilvl w:val="1"/>
          <w:numId w:val="32"/>
        </w:numPr>
        <w:spacing w:after="200" w:line="240" w:lineRule="auto"/>
        <w:contextualSpacing/>
        <w:rPr>
          <w:rFonts w:ascii="Arial" w:eastAsia="Times New Roman" w:hAnsi="Arial" w:cs="Arial"/>
          <w:bCs/>
        </w:rPr>
      </w:pPr>
      <w:r w:rsidRPr="00AD2241">
        <w:rPr>
          <w:rFonts w:ascii="Arial" w:eastAsia="Times New Roman" w:hAnsi="Arial" w:cs="Arial"/>
          <w:bCs/>
        </w:rPr>
        <w:t>Tenders must be completed in black ink, hand written and must not be typed.</w:t>
      </w:r>
    </w:p>
    <w:p w14:paraId="4D36779C" w14:textId="77777777" w:rsidR="00AD2241" w:rsidRPr="00AD2241" w:rsidRDefault="00AD2241">
      <w:pPr>
        <w:numPr>
          <w:ilvl w:val="1"/>
          <w:numId w:val="32"/>
        </w:numPr>
        <w:spacing w:after="200" w:line="240" w:lineRule="auto"/>
        <w:contextualSpacing/>
        <w:rPr>
          <w:rFonts w:ascii="Arial" w:eastAsia="Times New Roman" w:hAnsi="Arial" w:cs="Arial"/>
          <w:bCs/>
        </w:rPr>
      </w:pPr>
      <w:r w:rsidRPr="00AD2241">
        <w:rPr>
          <w:rFonts w:ascii="Arial" w:eastAsia="Times New Roman" w:hAnsi="Arial" w:cs="Arial"/>
          <w:bCs/>
        </w:rPr>
        <w:t xml:space="preserve">The use of </w:t>
      </w:r>
      <w:proofErr w:type="spellStart"/>
      <w:r w:rsidRPr="00AD2241">
        <w:rPr>
          <w:rFonts w:ascii="Arial" w:eastAsia="Times New Roman" w:hAnsi="Arial" w:cs="Arial"/>
          <w:bCs/>
        </w:rPr>
        <w:t>tipp</w:t>
      </w:r>
      <w:proofErr w:type="spellEnd"/>
      <w:r w:rsidRPr="00AD2241">
        <w:rPr>
          <w:rFonts w:ascii="Arial" w:eastAsia="Times New Roman" w:hAnsi="Arial" w:cs="Arial"/>
          <w:bCs/>
        </w:rPr>
        <w:t xml:space="preserve">-ex is not allowed on the bid documents. </w:t>
      </w:r>
    </w:p>
    <w:p w14:paraId="3D9785D9" w14:textId="77777777" w:rsidR="00AD2241" w:rsidRPr="00AD2241" w:rsidRDefault="00AD2241">
      <w:pPr>
        <w:numPr>
          <w:ilvl w:val="1"/>
          <w:numId w:val="32"/>
        </w:numPr>
        <w:spacing w:after="200" w:line="240" w:lineRule="auto"/>
        <w:contextualSpacing/>
        <w:rPr>
          <w:rFonts w:ascii="Arial" w:eastAsia="Times New Roman" w:hAnsi="Arial" w:cs="Arial"/>
          <w:bCs/>
        </w:rPr>
      </w:pPr>
      <w:r w:rsidRPr="00AD2241">
        <w:rPr>
          <w:rFonts w:ascii="Arial" w:eastAsia="Times New Roman" w:hAnsi="Arial" w:cs="Arial"/>
          <w:bCs/>
        </w:rPr>
        <w:t xml:space="preserve">Bids completed in pencil will be regarded as invalid bids. </w:t>
      </w:r>
    </w:p>
    <w:p w14:paraId="78F69811" w14:textId="77777777" w:rsidR="00AD2241" w:rsidRPr="00AD2241" w:rsidRDefault="00AD2241">
      <w:pPr>
        <w:numPr>
          <w:ilvl w:val="1"/>
          <w:numId w:val="32"/>
        </w:numPr>
        <w:spacing w:after="200" w:line="240" w:lineRule="auto"/>
        <w:contextualSpacing/>
        <w:rPr>
          <w:rFonts w:ascii="Arial" w:eastAsia="Times New Roman" w:hAnsi="Arial" w:cs="Arial"/>
          <w:bCs/>
        </w:rPr>
      </w:pPr>
      <w:r w:rsidRPr="00AD2241">
        <w:rPr>
          <w:rFonts w:ascii="Arial" w:eastAsia="Times New Roman" w:hAnsi="Arial" w:cs="Arial"/>
          <w:bCs/>
        </w:rPr>
        <w:t>No page(s) must be removed from the original tender document.</w:t>
      </w:r>
    </w:p>
    <w:p w14:paraId="2734B3E5" w14:textId="77777777" w:rsidR="00AD2241" w:rsidRPr="00AD2241" w:rsidRDefault="00AD2241">
      <w:pPr>
        <w:numPr>
          <w:ilvl w:val="1"/>
          <w:numId w:val="32"/>
        </w:numPr>
        <w:spacing w:after="200" w:line="240" w:lineRule="auto"/>
        <w:contextualSpacing/>
        <w:rPr>
          <w:rFonts w:ascii="Arial" w:eastAsia="Times New Roman" w:hAnsi="Arial" w:cs="Arial"/>
          <w:bCs/>
        </w:rPr>
      </w:pPr>
      <w:r w:rsidRPr="00AD2241">
        <w:rPr>
          <w:rFonts w:ascii="Arial" w:eastAsia="Times New Roman" w:hAnsi="Arial" w:cs="Arial"/>
          <w:bCs/>
        </w:rPr>
        <w:t>Requirements for sealing, addressing, delivery, opening and assessment of tenders are stated in the tender document;</w:t>
      </w:r>
    </w:p>
    <w:p w14:paraId="2BE62B70" w14:textId="77777777" w:rsidR="00AD2241" w:rsidRPr="00AD2241" w:rsidRDefault="00AD2241">
      <w:pPr>
        <w:numPr>
          <w:ilvl w:val="1"/>
          <w:numId w:val="32"/>
        </w:numPr>
        <w:spacing w:after="200" w:line="240" w:lineRule="auto"/>
        <w:contextualSpacing/>
        <w:rPr>
          <w:rFonts w:ascii="Arial" w:eastAsia="Times New Roman" w:hAnsi="Arial" w:cs="Arial"/>
        </w:rPr>
      </w:pPr>
      <w:r w:rsidRPr="00AD2241">
        <w:rPr>
          <w:rFonts w:ascii="Arial" w:eastAsia="Times New Roman" w:hAnsi="Arial" w:cs="Arial"/>
        </w:rPr>
        <w:t xml:space="preserve">In the event of a mistake having been made on the pricing schedule, it shall be crossed out in ink and be accompanied by initials at each and every alteration. The </w:t>
      </w:r>
      <w:proofErr w:type="spellStart"/>
      <w:r w:rsidRPr="00AD2241">
        <w:rPr>
          <w:rFonts w:ascii="Arial" w:eastAsia="Times New Roman" w:hAnsi="Arial" w:cs="Arial"/>
        </w:rPr>
        <w:t>Westcol</w:t>
      </w:r>
      <w:proofErr w:type="spellEnd"/>
      <w:r w:rsidRPr="00AD2241">
        <w:rPr>
          <w:rFonts w:ascii="Arial" w:eastAsia="Times New Roman" w:hAnsi="Arial" w:cs="Arial"/>
        </w:rPr>
        <w:t xml:space="preserve"> reserves the right to reject the bid if corrections are not made in accordance with the above. </w:t>
      </w:r>
    </w:p>
    <w:p w14:paraId="381D39F6" w14:textId="77777777" w:rsidR="00AD2241" w:rsidRPr="00AD2241" w:rsidRDefault="00AD2241">
      <w:pPr>
        <w:numPr>
          <w:ilvl w:val="1"/>
          <w:numId w:val="32"/>
        </w:numPr>
        <w:spacing w:after="200" w:line="240" w:lineRule="auto"/>
        <w:contextualSpacing/>
        <w:rPr>
          <w:rFonts w:ascii="Arial" w:eastAsia="Times New Roman" w:hAnsi="Arial" w:cs="Arial"/>
          <w:bCs/>
        </w:rPr>
      </w:pPr>
      <w:r w:rsidRPr="00AD2241">
        <w:rPr>
          <w:rFonts w:ascii="Arial" w:eastAsia="Times New Roman" w:hAnsi="Arial" w:cs="Arial"/>
          <w:bCs/>
        </w:rPr>
        <w:t xml:space="preserve">The lowest or any tender will not necessarily be accepted, and </w:t>
      </w:r>
      <w:proofErr w:type="spellStart"/>
      <w:r w:rsidRPr="00AD2241">
        <w:rPr>
          <w:rFonts w:ascii="Arial" w:eastAsia="Times New Roman" w:hAnsi="Arial" w:cs="Arial"/>
          <w:bCs/>
        </w:rPr>
        <w:t>Westcol</w:t>
      </w:r>
      <w:proofErr w:type="spellEnd"/>
      <w:r w:rsidRPr="00AD2241">
        <w:rPr>
          <w:rFonts w:ascii="Arial" w:eastAsia="Times New Roman" w:hAnsi="Arial" w:cs="Arial"/>
          <w:bCs/>
        </w:rPr>
        <w:t xml:space="preserve"> reserves the right to accept a tender in whole or in part.</w:t>
      </w:r>
    </w:p>
    <w:p w14:paraId="544556C7" w14:textId="77777777" w:rsidR="00AD2241" w:rsidRPr="00AD2241" w:rsidRDefault="00AD2241">
      <w:pPr>
        <w:numPr>
          <w:ilvl w:val="1"/>
          <w:numId w:val="32"/>
        </w:numPr>
        <w:spacing w:after="200" w:line="240" w:lineRule="auto"/>
        <w:contextualSpacing/>
        <w:rPr>
          <w:rFonts w:ascii="Arial" w:hAnsi="Arial" w:cs="Arial"/>
        </w:rPr>
      </w:pPr>
      <w:r w:rsidRPr="00AD2241">
        <w:rPr>
          <w:rFonts w:ascii="Arial" w:hAnsi="Arial" w:cs="Arial"/>
        </w:rPr>
        <w:t xml:space="preserve">The </w:t>
      </w:r>
      <w:proofErr w:type="spellStart"/>
      <w:r w:rsidRPr="00AD2241">
        <w:rPr>
          <w:rFonts w:ascii="Arial" w:hAnsi="Arial" w:cs="Arial"/>
        </w:rPr>
        <w:t>Westcol</w:t>
      </w:r>
      <w:proofErr w:type="spellEnd"/>
      <w:r w:rsidRPr="00AD2241">
        <w:rPr>
          <w:rFonts w:ascii="Arial" w:hAnsi="Arial" w:cs="Arial"/>
        </w:rPr>
        <w:t xml:space="preserve"> reserves the right to appoint and not to appoint. </w:t>
      </w:r>
    </w:p>
    <w:p w14:paraId="031EE3EB" w14:textId="77777777" w:rsidR="00AD2241" w:rsidRPr="00AD2241" w:rsidRDefault="00AD2241">
      <w:pPr>
        <w:numPr>
          <w:ilvl w:val="1"/>
          <w:numId w:val="32"/>
        </w:numPr>
        <w:spacing w:after="200" w:line="240" w:lineRule="auto"/>
        <w:contextualSpacing/>
        <w:rPr>
          <w:rFonts w:ascii="Arial" w:eastAsia="Times New Roman" w:hAnsi="Arial" w:cs="Arial"/>
          <w:bCs/>
        </w:rPr>
      </w:pPr>
      <w:r w:rsidRPr="00AD2241">
        <w:rPr>
          <w:rFonts w:ascii="Arial" w:eastAsia="Times New Roman" w:hAnsi="Arial" w:cs="Arial"/>
          <w:bCs/>
        </w:rPr>
        <w:t>The validity period for this tender is ninety (90) days.</w:t>
      </w:r>
    </w:p>
    <w:p w14:paraId="531A56C2" w14:textId="77777777" w:rsidR="00AD2241" w:rsidRPr="00AD2241" w:rsidRDefault="00AD2241">
      <w:pPr>
        <w:numPr>
          <w:ilvl w:val="1"/>
          <w:numId w:val="32"/>
        </w:numPr>
        <w:spacing w:after="200" w:line="240" w:lineRule="auto"/>
        <w:contextualSpacing/>
        <w:rPr>
          <w:rFonts w:ascii="Arial" w:hAnsi="Arial" w:cs="Arial"/>
          <w:bCs/>
        </w:rPr>
      </w:pPr>
      <w:r w:rsidRPr="00AD2241">
        <w:rPr>
          <w:rFonts w:ascii="Arial" w:eastAsia="Times New Roman" w:hAnsi="Arial" w:cs="Arial"/>
          <w:bCs/>
        </w:rPr>
        <w:t xml:space="preserve">The </w:t>
      </w:r>
      <w:proofErr w:type="spellStart"/>
      <w:r w:rsidRPr="00AD2241">
        <w:rPr>
          <w:rFonts w:ascii="Arial" w:eastAsia="Times New Roman" w:hAnsi="Arial" w:cs="Arial"/>
          <w:bCs/>
        </w:rPr>
        <w:t>Westcol</w:t>
      </w:r>
      <w:proofErr w:type="spellEnd"/>
      <w:r w:rsidRPr="00AD2241">
        <w:rPr>
          <w:rFonts w:ascii="Arial" w:eastAsia="Times New Roman" w:hAnsi="Arial" w:cs="Arial"/>
          <w:bCs/>
        </w:rPr>
        <w:t xml:space="preserve"> reserve the right to negotiate a fair market related price with recommended bidders after a competitive bidding process or price quotations.</w:t>
      </w:r>
    </w:p>
    <w:p w14:paraId="347F26A6" w14:textId="77777777" w:rsidR="00AD2241" w:rsidRPr="00AD2241" w:rsidRDefault="00AD2241">
      <w:pPr>
        <w:numPr>
          <w:ilvl w:val="1"/>
          <w:numId w:val="32"/>
        </w:numPr>
        <w:spacing w:after="200" w:line="240" w:lineRule="auto"/>
        <w:contextualSpacing/>
        <w:rPr>
          <w:rFonts w:ascii="Arial" w:eastAsia="Times New Roman" w:hAnsi="Arial" w:cs="Arial"/>
          <w:bCs/>
        </w:rPr>
      </w:pPr>
      <w:r w:rsidRPr="00AD2241">
        <w:rPr>
          <w:rFonts w:ascii="Arial" w:eastAsia="Times New Roman" w:hAnsi="Arial" w:cs="Arial"/>
          <w:bCs/>
        </w:rPr>
        <w:t>All tender prices must be inclusive of 15% VAT for all registered VAT vendors.</w:t>
      </w:r>
    </w:p>
    <w:p w14:paraId="0CFA7471" w14:textId="77777777" w:rsidR="00AD2241" w:rsidRPr="00AD2241" w:rsidRDefault="00AD2241">
      <w:pPr>
        <w:numPr>
          <w:ilvl w:val="1"/>
          <w:numId w:val="32"/>
        </w:numPr>
        <w:spacing w:after="200" w:line="240" w:lineRule="auto"/>
        <w:contextualSpacing/>
        <w:jc w:val="both"/>
        <w:rPr>
          <w:rFonts w:ascii="Arial" w:eastAsia="Times New Roman" w:hAnsi="Arial" w:cs="Arial"/>
          <w:bCs/>
        </w:rPr>
      </w:pPr>
      <w:r w:rsidRPr="00AD2241">
        <w:rPr>
          <w:rFonts w:ascii="Arial" w:eastAsia="Times New Roman" w:hAnsi="Arial" w:cs="Arial"/>
          <w:bCs/>
        </w:rPr>
        <w:t>All bid prices must be in RSA currency and inclusive of VAT. </w:t>
      </w:r>
    </w:p>
    <w:p w14:paraId="7F51C71F" w14:textId="77777777" w:rsidR="00AD2241" w:rsidRPr="00AD2241" w:rsidRDefault="00AD2241">
      <w:pPr>
        <w:numPr>
          <w:ilvl w:val="1"/>
          <w:numId w:val="32"/>
        </w:numPr>
        <w:spacing w:after="200" w:line="240" w:lineRule="auto"/>
        <w:contextualSpacing/>
        <w:jc w:val="both"/>
        <w:rPr>
          <w:rFonts w:ascii="Arial" w:eastAsia="Times New Roman" w:hAnsi="Arial" w:cs="Arial"/>
        </w:rPr>
      </w:pPr>
      <w:r w:rsidRPr="00AD2241">
        <w:rPr>
          <w:rFonts w:ascii="Arial" w:eastAsia="Times New Roman" w:hAnsi="Arial" w:cs="Arial"/>
        </w:rPr>
        <w:t>In the instance of a term tender (period longer than one year), please indicate the estimated annual price increase and the intervals of such increases, failure to indicate the escalation will lead to a disqualification.</w:t>
      </w:r>
    </w:p>
    <w:p w14:paraId="7F50F9AD" w14:textId="77777777" w:rsidR="00AD2241" w:rsidRPr="00AD2241" w:rsidRDefault="00AD2241">
      <w:pPr>
        <w:numPr>
          <w:ilvl w:val="1"/>
          <w:numId w:val="32"/>
        </w:numPr>
        <w:spacing w:after="200" w:line="240" w:lineRule="auto"/>
        <w:contextualSpacing/>
        <w:jc w:val="both"/>
        <w:rPr>
          <w:rFonts w:ascii="Arial" w:eastAsia="Times New Roman" w:hAnsi="Arial" w:cs="Arial"/>
        </w:rPr>
      </w:pPr>
      <w:r w:rsidRPr="00AD2241">
        <w:rPr>
          <w:rFonts w:ascii="Arial" w:eastAsia="Times New Roman" w:hAnsi="Arial" w:cs="Arial"/>
        </w:rPr>
        <w:t xml:space="preserve">Bids will be opened immediately after the closing date and time in a venue to be indicated. </w:t>
      </w:r>
    </w:p>
    <w:p w14:paraId="60876725" w14:textId="77777777" w:rsidR="00AD2241" w:rsidRPr="00AD2241" w:rsidRDefault="00AD2241">
      <w:pPr>
        <w:numPr>
          <w:ilvl w:val="1"/>
          <w:numId w:val="32"/>
        </w:numPr>
        <w:spacing w:after="200" w:line="240" w:lineRule="auto"/>
        <w:contextualSpacing/>
        <w:jc w:val="both"/>
        <w:rPr>
          <w:rFonts w:ascii="Arial" w:eastAsia="Times New Roman" w:hAnsi="Arial" w:cs="Arial"/>
        </w:rPr>
      </w:pPr>
      <w:r w:rsidRPr="00AD2241">
        <w:rPr>
          <w:rFonts w:ascii="Arial" w:eastAsia="Times New Roman" w:hAnsi="Arial" w:cs="Arial"/>
        </w:rPr>
        <w:t xml:space="preserve">Bids must be submitted in original copy </w:t>
      </w:r>
    </w:p>
    <w:p w14:paraId="458CD5AD" w14:textId="77777777" w:rsidR="00AD2241" w:rsidRPr="00AD2241" w:rsidRDefault="00AD2241">
      <w:pPr>
        <w:numPr>
          <w:ilvl w:val="1"/>
          <w:numId w:val="32"/>
        </w:numPr>
        <w:spacing w:after="200" w:line="240" w:lineRule="auto"/>
        <w:contextualSpacing/>
        <w:jc w:val="both"/>
        <w:rPr>
          <w:rFonts w:ascii="Arial" w:eastAsia="Times New Roman" w:hAnsi="Arial" w:cs="Arial"/>
        </w:rPr>
      </w:pPr>
      <w:r w:rsidRPr="00AD2241">
        <w:rPr>
          <w:rFonts w:ascii="Arial" w:eastAsia="Times New Roman" w:hAnsi="Arial" w:cs="Arial"/>
        </w:rPr>
        <w:t>No bids will be accepted from persons in the service of state as it is defined in the Public Finance Management Act and Regulations.</w:t>
      </w:r>
    </w:p>
    <w:p w14:paraId="38AF0589" w14:textId="382C0143" w:rsidR="00AD2241" w:rsidRPr="00AD2241" w:rsidRDefault="00AD2241">
      <w:pPr>
        <w:numPr>
          <w:ilvl w:val="1"/>
          <w:numId w:val="32"/>
        </w:numPr>
        <w:spacing w:after="200" w:line="276" w:lineRule="auto"/>
        <w:contextualSpacing/>
        <w:rPr>
          <w:rFonts w:ascii="Arial" w:eastAsia="Times New Roman" w:hAnsi="Arial" w:cs="Arial"/>
        </w:rPr>
      </w:pPr>
      <w:r w:rsidRPr="00AD2241">
        <w:rPr>
          <w:rFonts w:ascii="Arial" w:eastAsia="Times New Roman" w:hAnsi="Arial" w:cs="Arial"/>
        </w:rPr>
        <w:t>All information must be furnished. In the event that certain information is not applicable to a bidder, then such section must be clearly marked "N/A".</w:t>
      </w:r>
    </w:p>
    <w:p w14:paraId="5A53E40C" w14:textId="7E75CC5A" w:rsidR="00AD2241" w:rsidRPr="00AD2241" w:rsidRDefault="00AD2241">
      <w:pPr>
        <w:numPr>
          <w:ilvl w:val="1"/>
          <w:numId w:val="32"/>
        </w:numPr>
        <w:spacing w:after="200" w:line="240" w:lineRule="auto"/>
        <w:contextualSpacing/>
        <w:rPr>
          <w:rFonts w:ascii="Arial" w:eastAsia="Times New Roman" w:hAnsi="Arial" w:cs="Arial"/>
          <w:bCs/>
          <w:u w:val="single"/>
        </w:rPr>
      </w:pPr>
      <w:r w:rsidRPr="00AD2241">
        <w:rPr>
          <w:rFonts w:ascii="Arial" w:eastAsia="Times New Roman" w:hAnsi="Arial" w:cs="Arial"/>
          <w:bCs/>
        </w:rPr>
        <w:t xml:space="preserve">Tender documents may be downloaded from e-tender portal at </w:t>
      </w:r>
      <w:hyperlink r:id="rId18" w:history="1">
        <w:r w:rsidRPr="00AD2241">
          <w:rPr>
            <w:rFonts w:ascii="Arial" w:eastAsia="Times New Roman" w:hAnsi="Arial" w:cs="Arial"/>
            <w:b/>
            <w:bCs/>
            <w:u w:val="single"/>
          </w:rPr>
          <w:t>www.etenders.gov.za</w:t>
        </w:r>
      </w:hyperlink>
      <w:r w:rsidRPr="00AD2241">
        <w:rPr>
          <w:rFonts w:ascii="Arial" w:eastAsia="Times New Roman" w:hAnsi="Arial" w:cs="Arial"/>
          <w:b/>
          <w:bCs/>
          <w:u w:val="single"/>
        </w:rPr>
        <w:t xml:space="preserve">, </w:t>
      </w:r>
      <w:r w:rsidRPr="00AD2241">
        <w:rPr>
          <w:rFonts w:ascii="Arial" w:eastAsia="Times New Roman" w:hAnsi="Arial" w:cs="Arial"/>
          <w:bCs/>
        </w:rPr>
        <w:t xml:space="preserve"> </w:t>
      </w:r>
      <w:hyperlink r:id="rId19" w:history="1">
        <w:r w:rsidRPr="00AD2241">
          <w:rPr>
            <w:rFonts w:ascii="Arial" w:eastAsia="Times New Roman" w:hAnsi="Arial" w:cs="Arial"/>
            <w:b/>
            <w:bCs/>
            <w:color w:val="0000FF"/>
            <w:u w:val="single"/>
          </w:rPr>
          <w:t>www.westcol.gov.za</w:t>
        </w:r>
      </w:hyperlink>
      <w:r w:rsidRPr="00AD2241">
        <w:rPr>
          <w:rFonts w:ascii="Arial" w:eastAsia="Times New Roman" w:hAnsi="Arial" w:cs="Arial"/>
          <w:b/>
          <w:bCs/>
        </w:rPr>
        <w:t xml:space="preserve"> </w:t>
      </w:r>
    </w:p>
    <w:p w14:paraId="2FA5C674" w14:textId="77777777" w:rsidR="009A67AB" w:rsidRDefault="00AD2241" w:rsidP="00AD2241">
      <w:pPr>
        <w:spacing w:line="276" w:lineRule="auto"/>
        <w:rPr>
          <w:rFonts w:ascii="Arial Narrow" w:eastAsia="Times New Roman" w:hAnsi="Arial Narrow" w:cs="Arial"/>
          <w:b/>
          <w:lang w:val="en-GB"/>
        </w:rPr>
      </w:pPr>
      <w:r w:rsidRPr="00AD2241">
        <w:rPr>
          <w:rFonts w:ascii="Arial Narrow" w:eastAsia="Times New Roman" w:hAnsi="Arial Narrow" w:cs="Arial"/>
          <w:b/>
          <w:lang w:val="en-GB"/>
        </w:rPr>
        <w:t xml:space="preserve">     </w:t>
      </w:r>
    </w:p>
    <w:p w14:paraId="5F6078EC" w14:textId="73F0C5C6" w:rsidR="00AD2241" w:rsidRPr="00AD2241" w:rsidRDefault="00AD2241" w:rsidP="00AD2241">
      <w:pPr>
        <w:spacing w:line="276" w:lineRule="auto"/>
        <w:rPr>
          <w:rFonts w:ascii="Arial Narrow" w:eastAsia="Times New Roman" w:hAnsi="Arial Narrow" w:cs="Arial"/>
          <w:b/>
          <w:lang w:val="en-GB"/>
        </w:rPr>
      </w:pPr>
      <w:r w:rsidRPr="00AD2241">
        <w:rPr>
          <w:rFonts w:ascii="Arial Narrow" w:eastAsia="Times New Roman" w:hAnsi="Arial Narrow" w:cs="Arial"/>
          <w:b/>
          <w:lang w:val="en-GB"/>
        </w:rPr>
        <w:t>OFFICE OF THE PRINCIPAL</w:t>
      </w:r>
    </w:p>
    <w:p w14:paraId="1AE341B5" w14:textId="09B3E424" w:rsidR="00AD2241" w:rsidRDefault="00AD2241" w:rsidP="00F97707">
      <w:pPr>
        <w:spacing w:line="276" w:lineRule="auto"/>
        <w:rPr>
          <w:rFonts w:ascii="Arial Narrow" w:eastAsia="Times New Roman" w:hAnsi="Arial Narrow" w:cs="Arial"/>
          <w:b/>
          <w:lang w:val="en-GB"/>
        </w:rPr>
      </w:pPr>
      <w:r w:rsidRPr="00AD2241">
        <w:rPr>
          <w:rFonts w:ascii="Arial Narrow" w:eastAsia="Times New Roman" w:hAnsi="Arial Narrow" w:cs="Arial"/>
          <w:b/>
          <w:lang w:val="en-GB"/>
        </w:rPr>
        <w:t>WESTERN TVET COLLEGE</w:t>
      </w:r>
      <w:bookmarkEnd w:id="12"/>
    </w:p>
    <w:p w14:paraId="2CD092FD" w14:textId="77777777" w:rsidR="00F97707" w:rsidRPr="00F97707" w:rsidRDefault="00F97707" w:rsidP="00F97707">
      <w:pPr>
        <w:spacing w:line="276" w:lineRule="auto"/>
        <w:rPr>
          <w:rFonts w:ascii="Arial Narrow" w:eastAsia="Times New Roman" w:hAnsi="Arial Narrow" w:cs="Arial"/>
          <w:b/>
          <w:lang w:val="en-GB"/>
        </w:rPr>
      </w:pPr>
    </w:p>
    <w:p w14:paraId="1B5C74F4" w14:textId="77777777" w:rsidR="00AD2241" w:rsidRPr="00AD2241" w:rsidRDefault="00AD2241" w:rsidP="00AD2241">
      <w:pPr>
        <w:widowControl w:val="0"/>
        <w:tabs>
          <w:tab w:val="left" w:pos="7363"/>
          <w:tab w:val="center" w:pos="10530"/>
        </w:tabs>
        <w:spacing w:line="240" w:lineRule="auto"/>
        <w:jc w:val="center"/>
        <w:rPr>
          <w:rFonts w:ascii="Arial" w:eastAsia="Times New Roman" w:hAnsi="Arial" w:cs="Arial"/>
          <w:b/>
          <w:bCs/>
          <w:sz w:val="24"/>
          <w:szCs w:val="24"/>
          <w:lang w:val="en-GB"/>
        </w:rPr>
      </w:pPr>
      <w:r w:rsidRPr="00AD2241">
        <w:rPr>
          <w:rFonts w:ascii="Arial" w:eastAsia="Times New Roman" w:hAnsi="Arial" w:cs="Arial"/>
          <w:b/>
          <w:bCs/>
          <w:sz w:val="24"/>
          <w:szCs w:val="24"/>
          <w:lang w:val="en-GB"/>
        </w:rPr>
        <w:t xml:space="preserve">                                                                                                                             SBD 4</w:t>
      </w:r>
    </w:p>
    <w:p w14:paraId="44FF7F58" w14:textId="77777777" w:rsidR="00AD2241" w:rsidRPr="00AD2241" w:rsidRDefault="00AD2241" w:rsidP="00AD2241">
      <w:pPr>
        <w:widowControl w:val="0"/>
        <w:tabs>
          <w:tab w:val="left" w:pos="7363"/>
          <w:tab w:val="center" w:pos="10530"/>
        </w:tabs>
        <w:spacing w:line="240" w:lineRule="auto"/>
        <w:jc w:val="center"/>
        <w:rPr>
          <w:rFonts w:ascii="Arial" w:eastAsia="Times New Roman" w:hAnsi="Arial" w:cs="Arial"/>
          <w:snapToGrid w:val="0"/>
          <w:lang w:val="en-GB"/>
        </w:rPr>
      </w:pPr>
      <w:r w:rsidRPr="00AD2241">
        <w:rPr>
          <w:rFonts w:ascii="Arial" w:eastAsia="Times New Roman" w:hAnsi="Arial" w:cs="Arial"/>
          <w:b/>
          <w:snapToGrid w:val="0"/>
          <w:lang w:val="en-GB"/>
        </w:rPr>
        <w:t>DECLARATION OF INTEREST</w:t>
      </w:r>
    </w:p>
    <w:p w14:paraId="18C5307B" w14:textId="77777777" w:rsidR="00AD2241" w:rsidRPr="00AD2241" w:rsidRDefault="00AD2241" w:rsidP="00AD2241">
      <w:pPr>
        <w:widowControl w:val="0"/>
        <w:tabs>
          <w:tab w:val="left" w:pos="-1440"/>
          <w:tab w:val="left" w:pos="-720"/>
          <w:tab w:val="left" w:pos="1123"/>
          <w:tab w:val="left" w:pos="2246"/>
          <w:tab w:val="left" w:pos="7363"/>
        </w:tabs>
        <w:spacing w:line="240" w:lineRule="auto"/>
        <w:jc w:val="both"/>
        <w:rPr>
          <w:rFonts w:ascii="Arial" w:eastAsia="Times New Roman" w:hAnsi="Arial" w:cs="Arial"/>
          <w:snapToGrid w:val="0"/>
          <w:lang w:val="en-GB"/>
        </w:rPr>
      </w:pPr>
    </w:p>
    <w:p w14:paraId="5FE1AC88" w14:textId="77777777" w:rsidR="00AD2241" w:rsidRPr="00AD2241" w:rsidRDefault="00AD2241" w:rsidP="00AD2241">
      <w:pPr>
        <w:widowControl w:val="0"/>
        <w:tabs>
          <w:tab w:val="left" w:pos="-963"/>
          <w:tab w:val="left" w:pos="-720"/>
          <w:tab w:val="left" w:pos="567"/>
          <w:tab w:val="left" w:pos="2250"/>
          <w:tab w:val="left" w:pos="7363"/>
        </w:tabs>
        <w:spacing w:line="240" w:lineRule="auto"/>
        <w:jc w:val="both"/>
        <w:rPr>
          <w:rFonts w:ascii="Arial" w:eastAsia="Times New Roman" w:hAnsi="Arial" w:cs="Arial"/>
          <w:snapToGrid w:val="0"/>
          <w:lang w:val="en-GB"/>
        </w:rPr>
      </w:pPr>
      <w:r w:rsidRPr="00AD2241">
        <w:rPr>
          <w:rFonts w:ascii="Arial" w:eastAsia="Times New Roman" w:hAnsi="Arial" w:cs="Arial"/>
          <w:snapToGrid w:val="0"/>
          <w:lang w:val="en-GB"/>
        </w:rPr>
        <w:t>1.</w:t>
      </w:r>
      <w:r w:rsidRPr="00AD2241">
        <w:rPr>
          <w:rFonts w:ascii="Arial" w:eastAsia="Times New Roman" w:hAnsi="Arial" w:cs="Arial"/>
          <w:snapToGrid w:val="0"/>
          <w:lang w:val="en-GB"/>
        </w:rPr>
        <w:tab/>
        <w:t>No bid will be accepted from persons in the service of the state¹.</w:t>
      </w:r>
    </w:p>
    <w:p w14:paraId="6FA4D30B" w14:textId="77777777" w:rsidR="00AD2241" w:rsidRPr="00AD2241" w:rsidRDefault="00AD2241" w:rsidP="00AD2241">
      <w:pPr>
        <w:widowControl w:val="0"/>
        <w:tabs>
          <w:tab w:val="left" w:pos="-963"/>
          <w:tab w:val="left" w:pos="-720"/>
          <w:tab w:val="left" w:pos="567"/>
          <w:tab w:val="left" w:pos="2250"/>
          <w:tab w:val="left" w:pos="7363"/>
        </w:tabs>
        <w:spacing w:line="240" w:lineRule="auto"/>
        <w:jc w:val="both"/>
        <w:rPr>
          <w:rFonts w:ascii="Arial" w:eastAsia="Times New Roman" w:hAnsi="Arial" w:cs="Arial"/>
          <w:snapToGrid w:val="0"/>
          <w:lang w:val="en-GB"/>
        </w:rPr>
      </w:pPr>
    </w:p>
    <w:p w14:paraId="21412D95" w14:textId="77777777" w:rsidR="00AD2241" w:rsidRPr="00AD2241" w:rsidRDefault="00AD2241" w:rsidP="00AD2241">
      <w:pPr>
        <w:widowControl w:val="0"/>
        <w:numPr>
          <w:ilvl w:val="0"/>
          <w:numId w:val="17"/>
        </w:numPr>
        <w:tabs>
          <w:tab w:val="left" w:pos="-963"/>
          <w:tab w:val="left" w:pos="-720"/>
          <w:tab w:val="num" w:pos="567"/>
          <w:tab w:val="left" w:pos="2250"/>
          <w:tab w:val="left" w:pos="7363"/>
        </w:tabs>
        <w:spacing w:after="200" w:line="240" w:lineRule="auto"/>
        <w:ind w:left="567" w:hanging="567"/>
        <w:jc w:val="both"/>
        <w:rPr>
          <w:rFonts w:ascii="Arial" w:eastAsia="Times New Roman" w:hAnsi="Arial" w:cs="Arial"/>
          <w:snapToGrid w:val="0"/>
          <w:lang w:val="en-GB"/>
        </w:rPr>
      </w:pPr>
      <w:r w:rsidRPr="00AD2241">
        <w:rPr>
          <w:rFonts w:ascii="Arial" w:eastAsia="Times New Roman" w:hAnsi="Arial" w:cs="Arial"/>
          <w:snapToGrid w:val="0"/>
          <w:lang w:val="en-GB"/>
        </w:rPr>
        <w:t>Any person, having a kinship with persons in the service of the state, including a blood relationship, may make an offer or offers in terms of this invitation to bid.  In view of possible allegations of favouritism, should the resulting bid, or part thereof, be awarded to persons connected with or related to persons in service of the state, it is required that the bidder or their authorised representative declare their position</w:t>
      </w:r>
      <w:r w:rsidRPr="00AD2241">
        <w:rPr>
          <w:rFonts w:ascii="Arial" w:eastAsia="Times New Roman" w:hAnsi="Arial" w:cs="Arial"/>
          <w:i/>
          <w:snapToGrid w:val="0"/>
          <w:lang w:val="en-GB"/>
        </w:rPr>
        <w:t xml:space="preserve"> </w:t>
      </w:r>
      <w:r w:rsidRPr="00AD2241">
        <w:rPr>
          <w:rFonts w:ascii="Arial" w:eastAsia="Times New Roman" w:hAnsi="Arial" w:cs="Arial"/>
          <w:snapToGrid w:val="0"/>
          <w:lang w:val="en-GB"/>
        </w:rPr>
        <w:t xml:space="preserve">in relation to the evaluating/adjudicating authority where: </w:t>
      </w:r>
    </w:p>
    <w:p w14:paraId="5C7E65D9" w14:textId="77777777" w:rsidR="00AD2241" w:rsidRPr="00AD2241" w:rsidRDefault="00AD2241" w:rsidP="00AD2241">
      <w:pPr>
        <w:widowControl w:val="0"/>
        <w:tabs>
          <w:tab w:val="left" w:pos="-963"/>
          <w:tab w:val="left" w:pos="-720"/>
          <w:tab w:val="left" w:pos="2250"/>
          <w:tab w:val="left" w:pos="7363"/>
        </w:tabs>
        <w:spacing w:line="240" w:lineRule="auto"/>
        <w:ind w:left="567"/>
        <w:jc w:val="both"/>
        <w:rPr>
          <w:rFonts w:ascii="Arial" w:eastAsia="Times New Roman" w:hAnsi="Arial" w:cs="Arial"/>
          <w:snapToGrid w:val="0"/>
          <w:lang w:val="en-GB"/>
        </w:rPr>
      </w:pPr>
    </w:p>
    <w:p w14:paraId="781622ED" w14:textId="77777777" w:rsidR="00AD2241" w:rsidRPr="00AD2241" w:rsidRDefault="00AD2241">
      <w:pPr>
        <w:widowControl w:val="0"/>
        <w:numPr>
          <w:ilvl w:val="0"/>
          <w:numId w:val="39"/>
        </w:numPr>
        <w:tabs>
          <w:tab w:val="left" w:pos="-963"/>
          <w:tab w:val="left" w:pos="-720"/>
          <w:tab w:val="left" w:pos="2250"/>
          <w:tab w:val="left" w:pos="7363"/>
        </w:tabs>
        <w:spacing w:after="200" w:line="240" w:lineRule="auto"/>
        <w:contextualSpacing/>
        <w:jc w:val="both"/>
        <w:rPr>
          <w:rFonts w:ascii="Arial" w:eastAsia="Times New Roman" w:hAnsi="Arial" w:cs="Arial"/>
          <w:snapToGrid w:val="0"/>
          <w:lang w:val="en-GB"/>
        </w:rPr>
      </w:pPr>
      <w:r w:rsidRPr="00AD2241">
        <w:rPr>
          <w:rFonts w:ascii="Arial" w:eastAsia="Times New Roman" w:hAnsi="Arial" w:cs="Arial"/>
          <w:snapToGrid w:val="0"/>
          <w:lang w:val="en-GB"/>
        </w:rPr>
        <w:t>the bidder is employed by the state; and/or</w:t>
      </w:r>
    </w:p>
    <w:p w14:paraId="0446C9EC" w14:textId="77777777" w:rsidR="00AD2241" w:rsidRPr="00AD2241" w:rsidRDefault="00AD2241" w:rsidP="00AD2241">
      <w:pPr>
        <w:widowControl w:val="0"/>
        <w:tabs>
          <w:tab w:val="left" w:pos="-963"/>
          <w:tab w:val="left" w:pos="-720"/>
          <w:tab w:val="left" w:pos="2250"/>
          <w:tab w:val="left" w:pos="7363"/>
        </w:tabs>
        <w:spacing w:line="240" w:lineRule="auto"/>
        <w:ind w:left="1287"/>
        <w:contextualSpacing/>
        <w:jc w:val="both"/>
        <w:rPr>
          <w:rFonts w:ascii="Arial" w:eastAsia="Times New Roman" w:hAnsi="Arial" w:cs="Arial"/>
          <w:snapToGrid w:val="0"/>
          <w:lang w:val="en-GB"/>
        </w:rPr>
      </w:pPr>
    </w:p>
    <w:p w14:paraId="2ABD24E6" w14:textId="77777777" w:rsidR="00AD2241" w:rsidRPr="00AD2241" w:rsidRDefault="00AD2241">
      <w:pPr>
        <w:widowControl w:val="0"/>
        <w:numPr>
          <w:ilvl w:val="0"/>
          <w:numId w:val="39"/>
        </w:numPr>
        <w:tabs>
          <w:tab w:val="left" w:pos="-963"/>
          <w:tab w:val="left" w:pos="-720"/>
          <w:tab w:val="left" w:pos="2250"/>
          <w:tab w:val="left" w:pos="7363"/>
        </w:tabs>
        <w:spacing w:after="200" w:line="240" w:lineRule="auto"/>
        <w:contextualSpacing/>
        <w:jc w:val="both"/>
        <w:rPr>
          <w:rFonts w:ascii="Arial" w:eastAsia="Times New Roman" w:hAnsi="Arial" w:cs="Arial"/>
          <w:snapToGrid w:val="0"/>
          <w:lang w:val="en-GB"/>
        </w:rPr>
      </w:pPr>
      <w:r w:rsidRPr="00AD2241">
        <w:rPr>
          <w:rFonts w:ascii="Arial" w:eastAsia="Times New Roman" w:hAnsi="Arial" w:cs="Arial"/>
          <w:snapToGrid w:val="0"/>
          <w:lang w:val="en-GB"/>
        </w:rPr>
        <w:t>the legal person on whose behalf the bidding document is signed, has a relationship with persons/a person who are/is involved in the evaluation and or adjudication of the bid(s), or where it is known that such a relationship exists between the person or persons for or on whose behalf the declarant acts and persons who are involved with the evaluation and or adjudication of the bid.</w:t>
      </w:r>
    </w:p>
    <w:p w14:paraId="353D4DF1" w14:textId="77777777" w:rsidR="00AD2241" w:rsidRPr="00AD2241" w:rsidRDefault="00AD2241" w:rsidP="00AD2241">
      <w:pPr>
        <w:widowControl w:val="0"/>
        <w:tabs>
          <w:tab w:val="left" w:pos="-963"/>
          <w:tab w:val="left" w:pos="-720"/>
          <w:tab w:val="left" w:pos="2250"/>
          <w:tab w:val="left" w:pos="7363"/>
        </w:tabs>
        <w:spacing w:line="240" w:lineRule="auto"/>
        <w:jc w:val="both"/>
        <w:rPr>
          <w:rFonts w:ascii="Arial" w:eastAsia="Times New Roman" w:hAnsi="Arial" w:cs="Arial"/>
          <w:snapToGrid w:val="0"/>
          <w:lang w:val="en-GB"/>
        </w:rPr>
      </w:pPr>
    </w:p>
    <w:p w14:paraId="0BE3EDD9" w14:textId="77777777" w:rsidR="00AD2241" w:rsidRPr="00AD2241" w:rsidRDefault="00AD2241" w:rsidP="00AD2241">
      <w:pPr>
        <w:widowControl w:val="0"/>
        <w:tabs>
          <w:tab w:val="left" w:pos="-963"/>
          <w:tab w:val="left" w:pos="-720"/>
          <w:tab w:val="left" w:pos="567"/>
          <w:tab w:val="left" w:pos="709"/>
          <w:tab w:val="left" w:pos="1215"/>
          <w:tab w:val="left" w:pos="2250"/>
          <w:tab w:val="left" w:pos="7363"/>
        </w:tabs>
        <w:spacing w:line="240" w:lineRule="auto"/>
        <w:ind w:left="567" w:hanging="567"/>
        <w:jc w:val="both"/>
        <w:rPr>
          <w:rFonts w:ascii="Arial" w:eastAsia="Times New Roman" w:hAnsi="Arial" w:cs="Arial"/>
          <w:b/>
          <w:bCs/>
          <w:snapToGrid w:val="0"/>
          <w:lang w:val="en-GB"/>
        </w:rPr>
      </w:pPr>
      <w:r w:rsidRPr="00AD2241">
        <w:rPr>
          <w:rFonts w:ascii="Arial" w:eastAsia="Times New Roman" w:hAnsi="Arial" w:cs="Arial"/>
          <w:b/>
          <w:bCs/>
          <w:snapToGrid w:val="0"/>
          <w:lang w:val="en-GB"/>
        </w:rPr>
        <w:t>3</w:t>
      </w:r>
      <w:r w:rsidRPr="00AD2241">
        <w:rPr>
          <w:rFonts w:ascii="Arial" w:eastAsia="Times New Roman" w:hAnsi="Arial" w:cs="Arial"/>
          <w:b/>
          <w:bCs/>
          <w:snapToGrid w:val="0"/>
          <w:lang w:val="en-GB"/>
        </w:rPr>
        <w:tab/>
        <w:t>In order to give effect to the above, the following questionnaire must be completed and submitted with the bid.</w:t>
      </w:r>
    </w:p>
    <w:p w14:paraId="42284266" w14:textId="77777777" w:rsidR="00AD2241" w:rsidRPr="00AD2241" w:rsidRDefault="00AD2241" w:rsidP="00AD2241">
      <w:pPr>
        <w:widowControl w:val="0"/>
        <w:tabs>
          <w:tab w:val="left" w:pos="-963"/>
          <w:tab w:val="left" w:pos="-720"/>
          <w:tab w:val="left" w:pos="900"/>
          <w:tab w:val="left" w:pos="1215"/>
          <w:tab w:val="left" w:pos="2250"/>
          <w:tab w:val="left" w:pos="7363"/>
        </w:tabs>
        <w:spacing w:line="240" w:lineRule="auto"/>
        <w:jc w:val="both"/>
        <w:rPr>
          <w:rFonts w:ascii="Arial" w:eastAsia="Times New Roman" w:hAnsi="Arial" w:cs="Arial"/>
          <w:snapToGrid w:val="0"/>
          <w:lang w:val="en-GB"/>
        </w:rPr>
      </w:pPr>
    </w:p>
    <w:p w14:paraId="1D880F1C" w14:textId="77777777" w:rsidR="00AD2241" w:rsidRPr="00AD2241" w:rsidRDefault="00AD2241" w:rsidP="00AD2241">
      <w:pPr>
        <w:widowControl w:val="0"/>
        <w:tabs>
          <w:tab w:val="right" w:pos="9752"/>
        </w:tabs>
        <w:spacing w:line="240" w:lineRule="auto"/>
        <w:ind w:left="990" w:hanging="450"/>
        <w:rPr>
          <w:rFonts w:ascii="Arial" w:eastAsia="Times New Roman" w:hAnsi="Arial" w:cs="Arial"/>
          <w:snapToGrid w:val="0"/>
          <w:lang w:val="en-GB"/>
        </w:rPr>
      </w:pPr>
      <w:r w:rsidRPr="00AD2241">
        <w:rPr>
          <w:rFonts w:ascii="Arial" w:eastAsia="Times New Roman" w:hAnsi="Arial" w:cs="Arial"/>
          <w:snapToGrid w:val="0"/>
          <w:lang w:val="en-GB"/>
        </w:rPr>
        <w:t xml:space="preserve">3.1  Full Name of bidder or his or her representative:……………………….……….. </w:t>
      </w:r>
    </w:p>
    <w:p w14:paraId="07B866AA" w14:textId="77777777" w:rsidR="00AD2241" w:rsidRPr="00AD2241" w:rsidRDefault="00AD2241" w:rsidP="00AD2241">
      <w:pPr>
        <w:widowControl w:val="0"/>
        <w:tabs>
          <w:tab w:val="left" w:pos="900"/>
          <w:tab w:val="left" w:pos="2250"/>
          <w:tab w:val="right" w:pos="9752"/>
        </w:tabs>
        <w:spacing w:line="240" w:lineRule="auto"/>
        <w:rPr>
          <w:rFonts w:ascii="Arial" w:eastAsia="Times New Roman" w:hAnsi="Arial" w:cs="Arial"/>
          <w:snapToGrid w:val="0"/>
          <w:lang w:val="en-GB"/>
        </w:rPr>
      </w:pPr>
    </w:p>
    <w:p w14:paraId="484731CB" w14:textId="77777777" w:rsidR="00AD2241" w:rsidRPr="00AD2241" w:rsidRDefault="00AD2241" w:rsidP="00AD2241">
      <w:pPr>
        <w:widowControl w:val="0"/>
        <w:tabs>
          <w:tab w:val="right" w:pos="9752"/>
        </w:tabs>
        <w:spacing w:line="240" w:lineRule="auto"/>
        <w:ind w:left="990" w:hanging="450"/>
        <w:rPr>
          <w:rFonts w:ascii="Arial" w:eastAsia="Times New Roman" w:hAnsi="Arial" w:cs="Arial"/>
          <w:snapToGrid w:val="0"/>
          <w:lang w:val="en-GB"/>
        </w:rPr>
      </w:pPr>
      <w:r w:rsidRPr="00AD2241">
        <w:rPr>
          <w:rFonts w:ascii="Arial" w:eastAsia="Times New Roman" w:hAnsi="Arial" w:cs="Arial"/>
          <w:snapToGrid w:val="0"/>
          <w:lang w:val="en-GB"/>
        </w:rPr>
        <w:t xml:space="preserve">3.2  Identity Number: ………………………………….…………………………………. </w:t>
      </w:r>
    </w:p>
    <w:p w14:paraId="6E4E0EC3" w14:textId="77777777" w:rsidR="00AD2241" w:rsidRPr="00AD2241" w:rsidRDefault="00AD2241" w:rsidP="00AD2241">
      <w:pPr>
        <w:widowControl w:val="0"/>
        <w:tabs>
          <w:tab w:val="left" w:pos="900"/>
          <w:tab w:val="left" w:pos="2250"/>
          <w:tab w:val="right" w:pos="9752"/>
        </w:tabs>
        <w:spacing w:line="240" w:lineRule="auto"/>
        <w:rPr>
          <w:rFonts w:ascii="Arial" w:eastAsia="Times New Roman" w:hAnsi="Arial" w:cs="Arial"/>
          <w:snapToGrid w:val="0"/>
          <w:lang w:val="en-GB"/>
        </w:rPr>
      </w:pPr>
    </w:p>
    <w:p w14:paraId="43993CC2" w14:textId="77777777" w:rsidR="00AD2241" w:rsidRPr="00AD2241" w:rsidRDefault="00AD2241" w:rsidP="00AD2241">
      <w:pPr>
        <w:widowControl w:val="0"/>
        <w:tabs>
          <w:tab w:val="left" w:pos="567"/>
          <w:tab w:val="left" w:pos="2250"/>
          <w:tab w:val="right" w:pos="9752"/>
        </w:tabs>
        <w:spacing w:line="240" w:lineRule="auto"/>
        <w:rPr>
          <w:rFonts w:ascii="Arial" w:eastAsia="Times New Roman" w:hAnsi="Arial" w:cs="Arial"/>
          <w:snapToGrid w:val="0"/>
          <w:lang w:val="en-GB"/>
        </w:rPr>
      </w:pPr>
      <w:r w:rsidRPr="00AD2241">
        <w:rPr>
          <w:rFonts w:ascii="Arial" w:eastAsia="Times New Roman" w:hAnsi="Arial" w:cs="Arial"/>
          <w:snapToGrid w:val="0"/>
          <w:lang w:val="en-GB"/>
        </w:rPr>
        <w:tab/>
        <w:t xml:space="preserve">3.3  Position occupied in the Company (director, trustee, hareholder²):……………. </w:t>
      </w:r>
    </w:p>
    <w:p w14:paraId="68BCCA4C" w14:textId="77777777" w:rsidR="00AD2241" w:rsidRPr="00AD2241" w:rsidRDefault="00AD2241" w:rsidP="00AD2241">
      <w:pPr>
        <w:widowControl w:val="0"/>
        <w:tabs>
          <w:tab w:val="left" w:pos="567"/>
          <w:tab w:val="left" w:pos="2250"/>
          <w:tab w:val="right" w:pos="9752"/>
        </w:tabs>
        <w:spacing w:line="240" w:lineRule="auto"/>
        <w:rPr>
          <w:rFonts w:ascii="Arial" w:eastAsia="Times New Roman" w:hAnsi="Arial" w:cs="Arial"/>
          <w:snapToGrid w:val="0"/>
          <w:lang w:val="en-GB"/>
        </w:rPr>
      </w:pPr>
    </w:p>
    <w:p w14:paraId="2DA9AE10" w14:textId="77777777" w:rsidR="00AD2241" w:rsidRPr="00AD2241" w:rsidRDefault="00AD2241" w:rsidP="00AD2241">
      <w:pPr>
        <w:widowControl w:val="0"/>
        <w:tabs>
          <w:tab w:val="left" w:pos="-1980"/>
          <w:tab w:val="right" w:pos="9752"/>
        </w:tabs>
        <w:spacing w:line="240" w:lineRule="auto"/>
        <w:ind w:left="990" w:hanging="450"/>
        <w:rPr>
          <w:rFonts w:ascii="Arial" w:eastAsia="Times New Roman" w:hAnsi="Arial" w:cs="Arial"/>
          <w:snapToGrid w:val="0"/>
          <w:lang w:val="en-GB"/>
        </w:rPr>
      </w:pPr>
      <w:r w:rsidRPr="00AD2241">
        <w:rPr>
          <w:rFonts w:ascii="Arial" w:eastAsia="Times New Roman" w:hAnsi="Arial" w:cs="Arial"/>
          <w:snapToGrid w:val="0"/>
          <w:lang w:val="en-GB"/>
        </w:rPr>
        <w:t xml:space="preserve">3.4  Company Registration Number: ……………………………………………………………. </w:t>
      </w:r>
    </w:p>
    <w:p w14:paraId="6187573B" w14:textId="77777777" w:rsidR="00AD2241" w:rsidRPr="00AD2241" w:rsidRDefault="00AD2241" w:rsidP="00AD2241">
      <w:pPr>
        <w:widowControl w:val="0"/>
        <w:tabs>
          <w:tab w:val="left" w:pos="900"/>
          <w:tab w:val="left" w:pos="2250"/>
          <w:tab w:val="right" w:pos="9752"/>
        </w:tabs>
        <w:spacing w:line="240" w:lineRule="auto"/>
        <w:rPr>
          <w:rFonts w:ascii="Arial" w:eastAsia="Times New Roman" w:hAnsi="Arial" w:cs="Arial"/>
          <w:snapToGrid w:val="0"/>
          <w:lang w:val="en-GB"/>
        </w:rPr>
      </w:pPr>
    </w:p>
    <w:p w14:paraId="202A4DD9" w14:textId="77777777" w:rsidR="00AD2241" w:rsidRPr="00AD2241" w:rsidRDefault="00AD2241" w:rsidP="00AD2241">
      <w:pPr>
        <w:widowControl w:val="0"/>
        <w:tabs>
          <w:tab w:val="right" w:pos="9752"/>
        </w:tabs>
        <w:spacing w:line="240" w:lineRule="auto"/>
        <w:ind w:left="990" w:hanging="450"/>
        <w:rPr>
          <w:rFonts w:ascii="Arial" w:eastAsia="Times New Roman" w:hAnsi="Arial" w:cs="Arial"/>
          <w:snapToGrid w:val="0"/>
          <w:lang w:val="en-GB"/>
        </w:rPr>
      </w:pPr>
      <w:r w:rsidRPr="00AD2241">
        <w:rPr>
          <w:rFonts w:ascii="Arial" w:eastAsia="Times New Roman" w:hAnsi="Arial" w:cs="Arial"/>
          <w:snapToGrid w:val="0"/>
          <w:lang w:val="en-GB"/>
        </w:rPr>
        <w:t xml:space="preserve">3.5  Tax Reference Number:……………………………………………………………………… </w:t>
      </w:r>
    </w:p>
    <w:p w14:paraId="11F94864" w14:textId="77777777" w:rsidR="00AD2241" w:rsidRPr="00AD2241" w:rsidRDefault="00AD2241" w:rsidP="00AD2241">
      <w:pPr>
        <w:widowControl w:val="0"/>
        <w:tabs>
          <w:tab w:val="left" w:pos="900"/>
          <w:tab w:val="left" w:pos="2250"/>
          <w:tab w:val="right" w:pos="9752"/>
        </w:tabs>
        <w:spacing w:line="240" w:lineRule="auto"/>
        <w:rPr>
          <w:rFonts w:ascii="Arial" w:eastAsia="Times New Roman" w:hAnsi="Arial" w:cs="Arial"/>
          <w:snapToGrid w:val="0"/>
          <w:lang w:val="en-GB"/>
        </w:rPr>
      </w:pPr>
    </w:p>
    <w:p w14:paraId="235ACD8A" w14:textId="77777777" w:rsidR="00AD2241" w:rsidRPr="00AD2241" w:rsidRDefault="00AD2241" w:rsidP="00AD2241">
      <w:pPr>
        <w:widowControl w:val="0"/>
        <w:tabs>
          <w:tab w:val="right" w:pos="9752"/>
        </w:tabs>
        <w:spacing w:line="240" w:lineRule="auto"/>
        <w:ind w:firstLine="540"/>
        <w:rPr>
          <w:rFonts w:ascii="Arial" w:eastAsia="Times New Roman" w:hAnsi="Arial" w:cs="Arial"/>
          <w:snapToGrid w:val="0"/>
          <w:lang w:val="en-GB"/>
        </w:rPr>
      </w:pPr>
      <w:r w:rsidRPr="00AD2241">
        <w:rPr>
          <w:rFonts w:ascii="Arial" w:eastAsia="Times New Roman" w:hAnsi="Arial" w:cs="Arial"/>
          <w:snapToGrid w:val="0"/>
          <w:lang w:val="en-GB"/>
        </w:rPr>
        <w:t xml:space="preserve">3.6  VAT Registration Number:   ……………………………………………………………… </w:t>
      </w:r>
    </w:p>
    <w:p w14:paraId="6D8BFD39" w14:textId="77777777" w:rsidR="00AD2241" w:rsidRPr="00AD2241" w:rsidRDefault="00AD2241" w:rsidP="00AD2241">
      <w:pPr>
        <w:widowControl w:val="0"/>
        <w:tabs>
          <w:tab w:val="left" w:pos="900"/>
          <w:tab w:val="left" w:pos="2250"/>
          <w:tab w:val="right" w:pos="9752"/>
        </w:tabs>
        <w:spacing w:line="240" w:lineRule="auto"/>
        <w:rPr>
          <w:rFonts w:ascii="Arial" w:eastAsia="Times New Roman" w:hAnsi="Arial" w:cs="Arial"/>
          <w:snapToGrid w:val="0"/>
          <w:lang w:val="en-GB"/>
        </w:rPr>
      </w:pPr>
    </w:p>
    <w:p w14:paraId="2E7E6899" w14:textId="77777777" w:rsidR="00AD2241" w:rsidRPr="00AD2241" w:rsidRDefault="00AD2241" w:rsidP="00AD2241">
      <w:pPr>
        <w:widowControl w:val="0"/>
        <w:tabs>
          <w:tab w:val="left" w:pos="-1980"/>
          <w:tab w:val="right" w:pos="9752"/>
        </w:tabs>
        <w:spacing w:line="240" w:lineRule="auto"/>
        <w:ind w:left="1170" w:hanging="630"/>
        <w:rPr>
          <w:rFonts w:ascii="Arial" w:eastAsia="Times New Roman" w:hAnsi="Arial" w:cs="Arial"/>
          <w:snapToGrid w:val="0"/>
          <w:lang w:val="en-GB"/>
        </w:rPr>
      </w:pPr>
      <w:r w:rsidRPr="00AD2241">
        <w:rPr>
          <w:rFonts w:ascii="Arial" w:eastAsia="Times New Roman" w:hAnsi="Arial" w:cs="Arial"/>
          <w:snapToGrid w:val="0"/>
          <w:lang w:val="en-GB"/>
        </w:rPr>
        <w:t xml:space="preserve">3.7  The names of all directors / trustees / shareholders members, their individual identity </w:t>
      </w:r>
    </w:p>
    <w:p w14:paraId="427F76D8" w14:textId="77777777" w:rsidR="00AD2241" w:rsidRPr="00AD2241" w:rsidRDefault="00AD2241" w:rsidP="00AD2241">
      <w:pPr>
        <w:widowControl w:val="0"/>
        <w:tabs>
          <w:tab w:val="left" w:pos="-1980"/>
          <w:tab w:val="right" w:pos="9752"/>
        </w:tabs>
        <w:spacing w:line="240" w:lineRule="auto"/>
        <w:ind w:left="990"/>
        <w:rPr>
          <w:rFonts w:ascii="Arial" w:eastAsia="Times New Roman" w:hAnsi="Arial" w:cs="Arial"/>
          <w:snapToGrid w:val="0"/>
          <w:lang w:val="en-GB"/>
        </w:rPr>
      </w:pPr>
      <w:r w:rsidRPr="00AD2241">
        <w:rPr>
          <w:rFonts w:ascii="Arial" w:eastAsia="Times New Roman" w:hAnsi="Arial" w:cs="Arial"/>
          <w:snapToGrid w:val="0"/>
          <w:lang w:val="en-GB"/>
        </w:rPr>
        <w:t>numbers and state employee numbers must be indicated in paragraph 4 below.</w:t>
      </w:r>
    </w:p>
    <w:p w14:paraId="2EFF1E54" w14:textId="77777777" w:rsidR="00AD2241" w:rsidRPr="00AD2241" w:rsidRDefault="00AD2241" w:rsidP="00AD2241">
      <w:pPr>
        <w:widowControl w:val="0"/>
        <w:tabs>
          <w:tab w:val="left" w:pos="900"/>
          <w:tab w:val="left" w:pos="2250"/>
          <w:tab w:val="right" w:pos="9752"/>
        </w:tabs>
        <w:spacing w:line="240" w:lineRule="auto"/>
        <w:rPr>
          <w:rFonts w:ascii="Arial" w:eastAsia="Times New Roman" w:hAnsi="Arial" w:cs="Arial"/>
          <w:snapToGrid w:val="0"/>
          <w:lang w:val="en-GB"/>
        </w:rPr>
      </w:pPr>
    </w:p>
    <w:p w14:paraId="0C3B3889" w14:textId="77777777" w:rsidR="00AD2241" w:rsidRPr="00AD2241" w:rsidRDefault="00AD2241" w:rsidP="00AD2241">
      <w:pPr>
        <w:widowControl w:val="0"/>
        <w:tabs>
          <w:tab w:val="left" w:pos="2250"/>
          <w:tab w:val="right" w:pos="9752"/>
        </w:tabs>
        <w:spacing w:line="240" w:lineRule="auto"/>
        <w:ind w:firstLine="540"/>
        <w:rPr>
          <w:rFonts w:ascii="Arial" w:eastAsia="Times New Roman" w:hAnsi="Arial" w:cs="Arial"/>
          <w:b/>
          <w:bCs/>
          <w:snapToGrid w:val="0"/>
          <w:lang w:val="en-GB"/>
        </w:rPr>
      </w:pPr>
      <w:r w:rsidRPr="00AD2241">
        <w:rPr>
          <w:rFonts w:ascii="Arial" w:eastAsia="Times New Roman" w:hAnsi="Arial" w:cs="Arial"/>
          <w:snapToGrid w:val="0"/>
          <w:lang w:val="en-GB"/>
        </w:rPr>
        <w:t xml:space="preserve">3.8   Are you presently in the service of the state?                              </w:t>
      </w:r>
      <w:r w:rsidRPr="00AD2241">
        <w:rPr>
          <w:rFonts w:ascii="Arial" w:eastAsia="Times New Roman" w:hAnsi="Arial" w:cs="Arial"/>
          <w:b/>
          <w:bCs/>
          <w:snapToGrid w:val="0"/>
          <w:lang w:val="en-GB"/>
        </w:rPr>
        <w:t>YES / NO</w:t>
      </w:r>
    </w:p>
    <w:p w14:paraId="56F4A633" w14:textId="77777777" w:rsidR="00AD2241" w:rsidRPr="00AD2241" w:rsidRDefault="00AD2241" w:rsidP="00AD2241">
      <w:pPr>
        <w:widowControl w:val="0"/>
        <w:tabs>
          <w:tab w:val="left" w:pos="900"/>
          <w:tab w:val="left" w:pos="2250"/>
          <w:tab w:val="right" w:pos="9752"/>
        </w:tabs>
        <w:spacing w:line="240" w:lineRule="auto"/>
        <w:ind w:left="360"/>
        <w:rPr>
          <w:rFonts w:ascii="Arial" w:eastAsia="Times New Roman" w:hAnsi="Arial" w:cs="Arial"/>
          <w:snapToGrid w:val="0"/>
          <w:lang w:val="en-GB"/>
        </w:rPr>
      </w:pPr>
    </w:p>
    <w:p w14:paraId="0298E8D8" w14:textId="77777777" w:rsidR="00AD2241" w:rsidRPr="00AD2241" w:rsidRDefault="00AD2241" w:rsidP="00AD2241">
      <w:pPr>
        <w:widowControl w:val="0"/>
        <w:tabs>
          <w:tab w:val="left" w:pos="-1980"/>
          <w:tab w:val="left" w:pos="-1890"/>
          <w:tab w:val="left" w:pos="-963"/>
          <w:tab w:val="left" w:pos="-720"/>
          <w:tab w:val="left" w:pos="10710"/>
        </w:tabs>
        <w:spacing w:line="240" w:lineRule="auto"/>
        <w:ind w:left="1080" w:hanging="90"/>
        <w:jc w:val="both"/>
        <w:rPr>
          <w:rFonts w:ascii="Arial" w:eastAsia="Times New Roman" w:hAnsi="Arial" w:cs="Arial"/>
          <w:snapToGrid w:val="0"/>
          <w:lang w:val="en-GB"/>
        </w:rPr>
      </w:pPr>
      <w:r w:rsidRPr="00AD2241">
        <w:rPr>
          <w:rFonts w:ascii="Arial" w:eastAsia="Times New Roman" w:hAnsi="Arial" w:cs="Arial"/>
          <w:snapToGrid w:val="0"/>
          <w:lang w:val="en-GB"/>
        </w:rPr>
        <w:t>3.8.1If yes, furnish particulars. ….………………………………………</w:t>
      </w:r>
    </w:p>
    <w:p w14:paraId="3F2952AD" w14:textId="77777777" w:rsidR="00AD2241" w:rsidRPr="00AD2241" w:rsidRDefault="00AD2241" w:rsidP="00AD2241">
      <w:pPr>
        <w:widowControl w:val="0"/>
        <w:tabs>
          <w:tab w:val="left" w:pos="-1890"/>
          <w:tab w:val="left" w:pos="-1800"/>
          <w:tab w:val="left" w:pos="-963"/>
          <w:tab w:val="left" w:pos="-720"/>
          <w:tab w:val="left" w:pos="7363"/>
        </w:tabs>
        <w:spacing w:line="240" w:lineRule="auto"/>
        <w:ind w:left="1620" w:firstLine="90"/>
        <w:jc w:val="both"/>
        <w:rPr>
          <w:rFonts w:ascii="Arial" w:eastAsia="Times New Roman" w:hAnsi="Arial" w:cs="Arial"/>
          <w:snapToGrid w:val="0"/>
          <w:lang w:val="en-GB"/>
        </w:rPr>
      </w:pPr>
      <w:r w:rsidRPr="00AD2241">
        <w:rPr>
          <w:rFonts w:ascii="Arial" w:eastAsia="Times New Roman" w:hAnsi="Arial" w:cs="Arial"/>
          <w:snapToGrid w:val="0"/>
          <w:lang w:val="en-GB"/>
        </w:rPr>
        <w:t>……………………………………………………………………...</w:t>
      </w:r>
    </w:p>
    <w:p w14:paraId="32C807B3" w14:textId="58A3BB64" w:rsidR="009A67AB" w:rsidRPr="00AD2241" w:rsidRDefault="00AD2241" w:rsidP="00F97707">
      <w:pPr>
        <w:widowControl w:val="0"/>
        <w:tabs>
          <w:tab w:val="left" w:pos="-1890"/>
          <w:tab w:val="left" w:pos="-1800"/>
          <w:tab w:val="left" w:pos="-963"/>
          <w:tab w:val="left" w:pos="-720"/>
          <w:tab w:val="left" w:pos="7363"/>
        </w:tabs>
        <w:spacing w:line="240" w:lineRule="auto"/>
        <w:ind w:left="1620" w:firstLine="90"/>
        <w:jc w:val="both"/>
        <w:rPr>
          <w:rFonts w:ascii="Arial" w:eastAsia="Times New Roman" w:hAnsi="Arial" w:cs="Arial"/>
          <w:snapToGrid w:val="0"/>
          <w:lang w:val="en-GB"/>
        </w:rPr>
      </w:pPr>
      <w:r w:rsidRPr="00AD2241">
        <w:rPr>
          <w:rFonts w:ascii="Arial" w:eastAsia="Times New Roman" w:hAnsi="Arial" w:cs="Arial"/>
          <w:snapToGrid w:val="0"/>
          <w:lang w:val="en-GB"/>
        </w:rPr>
        <w:t>………………………………………………………………………</w:t>
      </w:r>
    </w:p>
    <w:p w14:paraId="546A245D" w14:textId="77777777" w:rsidR="00AD2241" w:rsidRPr="00AD2241" w:rsidRDefault="00AD2241" w:rsidP="00AD2241">
      <w:pPr>
        <w:widowControl w:val="0"/>
        <w:tabs>
          <w:tab w:val="left" w:pos="900"/>
          <w:tab w:val="left" w:pos="2250"/>
          <w:tab w:val="right" w:pos="9752"/>
        </w:tabs>
        <w:spacing w:line="240" w:lineRule="auto"/>
        <w:rPr>
          <w:rFonts w:ascii="Arial" w:eastAsia="Times New Roman" w:hAnsi="Arial" w:cs="Arial"/>
          <w:snapToGrid w:val="0"/>
          <w:lang w:val="en-GB"/>
        </w:rPr>
      </w:pPr>
      <w:r w:rsidRPr="00AD2241">
        <w:rPr>
          <w:rFonts w:ascii="Arial" w:eastAsia="Times New Roman" w:hAnsi="Arial" w:cs="Arial"/>
          <w:snapToGrid w:val="0"/>
          <w:lang w:val="en-GB"/>
        </w:rPr>
        <w:t>¹“State” means –</w:t>
      </w:r>
    </w:p>
    <w:p w14:paraId="0701E126" w14:textId="77777777" w:rsidR="00AD2241" w:rsidRPr="00AD2241" w:rsidRDefault="00AD2241" w:rsidP="00AD2241">
      <w:pPr>
        <w:widowControl w:val="0"/>
        <w:tabs>
          <w:tab w:val="left" w:pos="900"/>
          <w:tab w:val="left" w:pos="2250"/>
          <w:tab w:val="right" w:pos="9752"/>
        </w:tabs>
        <w:spacing w:line="240" w:lineRule="auto"/>
        <w:rPr>
          <w:rFonts w:ascii="Arial" w:eastAsia="Times New Roman" w:hAnsi="Arial" w:cs="Arial"/>
          <w:snapToGrid w:val="0"/>
          <w:lang w:val="en-GB"/>
        </w:rPr>
      </w:pPr>
    </w:p>
    <w:p w14:paraId="6E272EB7" w14:textId="77777777" w:rsidR="00AD2241" w:rsidRPr="00AD2241" w:rsidRDefault="00AD2241" w:rsidP="00AD2241">
      <w:pPr>
        <w:widowControl w:val="0"/>
        <w:numPr>
          <w:ilvl w:val="0"/>
          <w:numId w:val="16"/>
        </w:numPr>
        <w:spacing w:after="200" w:line="240" w:lineRule="auto"/>
        <w:rPr>
          <w:rFonts w:ascii="Arial" w:eastAsia="Times New Roman" w:hAnsi="Arial" w:cs="Arial"/>
          <w:snapToGrid w:val="0"/>
        </w:rPr>
      </w:pPr>
      <w:r w:rsidRPr="00AD2241">
        <w:rPr>
          <w:rFonts w:ascii="Arial" w:eastAsia="Times New Roman" w:hAnsi="Arial" w:cs="Arial"/>
          <w:snapToGrid w:val="0"/>
        </w:rPr>
        <w:t>a member of –</w:t>
      </w:r>
    </w:p>
    <w:p w14:paraId="7038205B" w14:textId="77777777" w:rsidR="00AD2241" w:rsidRPr="00AD2241" w:rsidRDefault="00AD2241" w:rsidP="00AD2241">
      <w:pPr>
        <w:widowControl w:val="0"/>
        <w:numPr>
          <w:ilvl w:val="1"/>
          <w:numId w:val="16"/>
        </w:numPr>
        <w:tabs>
          <w:tab w:val="num" w:pos="1134"/>
        </w:tabs>
        <w:spacing w:after="200" w:line="240" w:lineRule="auto"/>
        <w:ind w:hanging="1053"/>
        <w:rPr>
          <w:rFonts w:ascii="Arial" w:eastAsia="Times New Roman" w:hAnsi="Arial" w:cs="Arial"/>
          <w:snapToGrid w:val="0"/>
        </w:rPr>
      </w:pPr>
      <w:r w:rsidRPr="00AD2241">
        <w:rPr>
          <w:rFonts w:ascii="Arial" w:eastAsia="Times New Roman" w:hAnsi="Arial" w:cs="Arial"/>
          <w:snapToGrid w:val="0"/>
        </w:rPr>
        <w:t xml:space="preserve">any </w:t>
      </w:r>
      <w:r w:rsidRPr="00AD2241">
        <w:rPr>
          <w:rFonts w:ascii="Arial" w:eastAsia="Times New Roman" w:hAnsi="Arial" w:cs="Arial"/>
          <w:snapToGrid w:val="0"/>
          <w:lang w:val="en-GB"/>
        </w:rPr>
        <w:t>municipality or municipal entity</w:t>
      </w:r>
      <w:r w:rsidRPr="00AD2241">
        <w:rPr>
          <w:rFonts w:ascii="Arial" w:eastAsia="Times New Roman" w:hAnsi="Arial" w:cs="Arial"/>
          <w:snapToGrid w:val="0"/>
        </w:rPr>
        <w:t>;</w:t>
      </w:r>
    </w:p>
    <w:p w14:paraId="343E4942" w14:textId="77777777" w:rsidR="00AD2241" w:rsidRPr="00AD2241" w:rsidRDefault="00AD2241" w:rsidP="00AD2241">
      <w:pPr>
        <w:widowControl w:val="0"/>
        <w:numPr>
          <w:ilvl w:val="1"/>
          <w:numId w:val="16"/>
        </w:numPr>
        <w:tabs>
          <w:tab w:val="num" w:pos="1134"/>
        </w:tabs>
        <w:spacing w:after="200" w:line="240" w:lineRule="auto"/>
        <w:ind w:hanging="1053"/>
        <w:rPr>
          <w:rFonts w:ascii="Arial" w:eastAsia="Times New Roman" w:hAnsi="Arial" w:cs="Arial"/>
          <w:snapToGrid w:val="0"/>
        </w:rPr>
      </w:pPr>
      <w:r w:rsidRPr="00AD2241">
        <w:rPr>
          <w:rFonts w:ascii="Arial" w:eastAsia="Times New Roman" w:hAnsi="Arial" w:cs="Arial"/>
          <w:snapToGrid w:val="0"/>
        </w:rPr>
        <w:t>any provincial legislature; or</w:t>
      </w:r>
    </w:p>
    <w:p w14:paraId="548D28BD" w14:textId="77777777" w:rsidR="00AD2241" w:rsidRPr="00AD2241" w:rsidRDefault="00AD2241" w:rsidP="00AD2241">
      <w:pPr>
        <w:widowControl w:val="0"/>
        <w:numPr>
          <w:ilvl w:val="1"/>
          <w:numId w:val="16"/>
        </w:numPr>
        <w:tabs>
          <w:tab w:val="num" w:pos="1134"/>
        </w:tabs>
        <w:spacing w:after="200" w:line="240" w:lineRule="auto"/>
        <w:ind w:hanging="1053"/>
        <w:rPr>
          <w:rFonts w:ascii="Arial" w:eastAsia="Times New Roman" w:hAnsi="Arial" w:cs="Arial"/>
          <w:snapToGrid w:val="0"/>
        </w:rPr>
      </w:pPr>
      <w:r w:rsidRPr="00AD2241">
        <w:rPr>
          <w:rFonts w:ascii="Arial" w:eastAsia="Times New Roman" w:hAnsi="Arial" w:cs="Arial"/>
          <w:snapToGrid w:val="0"/>
        </w:rPr>
        <w:t>the national Assembly or the national Council of provinces;</w:t>
      </w:r>
    </w:p>
    <w:p w14:paraId="4660CA9A" w14:textId="77777777" w:rsidR="00AD2241" w:rsidRPr="00AD2241" w:rsidRDefault="00AD2241" w:rsidP="00AD2241">
      <w:pPr>
        <w:widowControl w:val="0"/>
        <w:numPr>
          <w:ilvl w:val="0"/>
          <w:numId w:val="16"/>
        </w:numPr>
        <w:spacing w:after="200" w:line="240" w:lineRule="auto"/>
        <w:rPr>
          <w:rFonts w:ascii="Arial" w:eastAsia="Times New Roman" w:hAnsi="Arial" w:cs="Arial"/>
          <w:snapToGrid w:val="0"/>
        </w:rPr>
      </w:pPr>
      <w:r w:rsidRPr="00AD2241">
        <w:rPr>
          <w:rFonts w:ascii="Arial" w:eastAsia="Times New Roman" w:hAnsi="Arial" w:cs="Arial"/>
          <w:snapToGrid w:val="0"/>
        </w:rPr>
        <w:t>a member of the board of directors of Western TVET College;</w:t>
      </w:r>
    </w:p>
    <w:p w14:paraId="0A495E06" w14:textId="77777777" w:rsidR="00AD2241" w:rsidRPr="00AD2241" w:rsidRDefault="00AD2241" w:rsidP="00AD2241">
      <w:pPr>
        <w:widowControl w:val="0"/>
        <w:numPr>
          <w:ilvl w:val="0"/>
          <w:numId w:val="16"/>
        </w:numPr>
        <w:spacing w:after="200" w:line="240" w:lineRule="auto"/>
        <w:rPr>
          <w:rFonts w:ascii="Arial" w:eastAsia="Times New Roman" w:hAnsi="Arial" w:cs="Arial"/>
          <w:snapToGrid w:val="0"/>
        </w:rPr>
      </w:pPr>
      <w:r w:rsidRPr="00AD2241">
        <w:rPr>
          <w:rFonts w:ascii="Arial" w:eastAsia="Times New Roman" w:hAnsi="Arial" w:cs="Arial"/>
          <w:snapToGrid w:val="0"/>
        </w:rPr>
        <w:t>an official of any Western TVET College;</w:t>
      </w:r>
    </w:p>
    <w:p w14:paraId="3BA8CB1F" w14:textId="77777777" w:rsidR="00AD2241" w:rsidRDefault="00AD2241" w:rsidP="00AD2241">
      <w:pPr>
        <w:widowControl w:val="0"/>
        <w:numPr>
          <w:ilvl w:val="0"/>
          <w:numId w:val="16"/>
        </w:numPr>
        <w:spacing w:after="200" w:line="240" w:lineRule="auto"/>
        <w:rPr>
          <w:rFonts w:ascii="Arial" w:eastAsia="Times New Roman" w:hAnsi="Arial" w:cs="Arial"/>
          <w:snapToGrid w:val="0"/>
        </w:rPr>
      </w:pPr>
      <w:r w:rsidRPr="00AD2241">
        <w:rPr>
          <w:rFonts w:ascii="Arial" w:eastAsia="Times New Roman" w:hAnsi="Arial" w:cs="Arial"/>
          <w:snapToGrid w:val="0"/>
        </w:rPr>
        <w:t>an employee of any national or provincial department, national or provincial public entity or constitutional institution within the meaning of the Public Finance Management Act, 1999 (Act No.1 of 1999);</w:t>
      </w:r>
    </w:p>
    <w:p w14:paraId="6F0FF20E" w14:textId="77777777" w:rsidR="008B224C" w:rsidRPr="00AD2241" w:rsidRDefault="008B224C" w:rsidP="008B224C">
      <w:pPr>
        <w:widowControl w:val="0"/>
        <w:spacing w:after="200" w:line="240" w:lineRule="auto"/>
        <w:rPr>
          <w:rFonts w:ascii="Arial" w:eastAsia="Times New Roman" w:hAnsi="Arial" w:cs="Arial"/>
          <w:snapToGrid w:val="0"/>
        </w:rPr>
      </w:pPr>
    </w:p>
    <w:p w14:paraId="55852DEA" w14:textId="77777777" w:rsidR="00AD2241" w:rsidRPr="00AD2241" w:rsidRDefault="00AD2241" w:rsidP="00AD2241">
      <w:pPr>
        <w:widowControl w:val="0"/>
        <w:numPr>
          <w:ilvl w:val="0"/>
          <w:numId w:val="16"/>
        </w:numPr>
        <w:spacing w:after="200" w:line="240" w:lineRule="auto"/>
        <w:rPr>
          <w:rFonts w:ascii="Arial" w:eastAsia="Times New Roman" w:hAnsi="Arial" w:cs="Arial"/>
          <w:snapToGrid w:val="0"/>
        </w:rPr>
      </w:pPr>
      <w:r w:rsidRPr="00AD2241">
        <w:rPr>
          <w:rFonts w:ascii="Arial" w:eastAsia="Times New Roman" w:hAnsi="Arial" w:cs="Arial"/>
          <w:snapToGrid w:val="0"/>
        </w:rPr>
        <w:t>a member of the accounting authority of any national or provincial public entity; or</w:t>
      </w:r>
    </w:p>
    <w:p w14:paraId="713F590D" w14:textId="77777777" w:rsidR="00AD2241" w:rsidRPr="00AD2241" w:rsidRDefault="00AD2241" w:rsidP="00AD2241">
      <w:pPr>
        <w:widowControl w:val="0"/>
        <w:numPr>
          <w:ilvl w:val="0"/>
          <w:numId w:val="16"/>
        </w:numPr>
        <w:spacing w:after="200" w:line="240" w:lineRule="auto"/>
        <w:rPr>
          <w:rFonts w:ascii="Arial" w:eastAsia="Times New Roman" w:hAnsi="Arial" w:cs="Arial"/>
          <w:snapToGrid w:val="0"/>
        </w:rPr>
      </w:pPr>
      <w:r w:rsidRPr="00AD2241">
        <w:rPr>
          <w:rFonts w:ascii="Arial" w:eastAsia="Times New Roman" w:hAnsi="Arial" w:cs="Arial"/>
          <w:snapToGrid w:val="0"/>
        </w:rPr>
        <w:t>an employee of Parliament or a provincial legislature.</w:t>
      </w:r>
    </w:p>
    <w:p w14:paraId="264828E8" w14:textId="77777777" w:rsidR="00AD2241" w:rsidRPr="00AD2241" w:rsidRDefault="00AD2241" w:rsidP="00AD2241">
      <w:pPr>
        <w:widowControl w:val="0"/>
        <w:spacing w:line="240" w:lineRule="auto"/>
        <w:ind w:left="180"/>
        <w:rPr>
          <w:rFonts w:ascii="Arial" w:eastAsia="Times New Roman" w:hAnsi="Arial" w:cs="Arial"/>
          <w:snapToGrid w:val="0"/>
        </w:rPr>
      </w:pPr>
      <w:r w:rsidRPr="00AD2241">
        <w:rPr>
          <w:rFonts w:ascii="Arial" w:eastAsia="Times New Roman" w:hAnsi="Arial" w:cs="Arial"/>
          <w:snapToGrid w:val="0"/>
        </w:rPr>
        <w:t>²</w:t>
      </w:r>
      <w:r w:rsidRPr="00AD2241">
        <w:rPr>
          <w:rFonts w:ascii="Arial" w:eastAsia="Times New Roman" w:hAnsi="Arial" w:cs="Arial"/>
          <w:snapToGrid w:val="0"/>
          <w:lang w:val="en-GB"/>
        </w:rPr>
        <w:t xml:space="preserve"> Shareholder” means a person who owns shares in the company and is actively involved in the management of the company or business and exercises control over the company.</w:t>
      </w:r>
    </w:p>
    <w:p w14:paraId="39561663" w14:textId="77777777" w:rsidR="00AD2241" w:rsidRPr="00AD2241" w:rsidRDefault="00AD2241" w:rsidP="00AD2241">
      <w:pPr>
        <w:widowControl w:val="0"/>
        <w:tabs>
          <w:tab w:val="left" w:pos="-963"/>
          <w:tab w:val="left" w:pos="-720"/>
          <w:tab w:val="left" w:pos="567"/>
          <w:tab w:val="left" w:pos="1215"/>
          <w:tab w:val="left" w:pos="2250"/>
          <w:tab w:val="left" w:pos="7363"/>
        </w:tabs>
        <w:spacing w:line="240" w:lineRule="auto"/>
        <w:jc w:val="both"/>
        <w:rPr>
          <w:rFonts w:ascii="Arial" w:eastAsia="Times New Roman" w:hAnsi="Arial" w:cs="Arial"/>
          <w:snapToGrid w:val="0"/>
          <w:lang w:val="en-GB"/>
        </w:rPr>
      </w:pPr>
    </w:p>
    <w:p w14:paraId="36A5A018" w14:textId="77777777" w:rsidR="00AD2241" w:rsidRPr="00AD2241" w:rsidRDefault="00AD2241" w:rsidP="00AD2241">
      <w:pPr>
        <w:spacing w:line="276" w:lineRule="auto"/>
        <w:rPr>
          <w:rFonts w:ascii="Arial Narrow" w:eastAsia="Times New Roman" w:hAnsi="Arial Narrow" w:cs="Arial"/>
          <w:b/>
          <w:snapToGrid w:val="0"/>
          <w:sz w:val="24"/>
          <w:szCs w:val="20"/>
        </w:rPr>
      </w:pPr>
      <w:r w:rsidRPr="00AD2241">
        <w:rPr>
          <w:rFonts w:ascii="Arial" w:eastAsia="Times New Roman" w:hAnsi="Arial" w:cs="Arial"/>
          <w:snapToGrid w:val="0"/>
          <w:lang w:val="en-GB"/>
        </w:rPr>
        <w:t xml:space="preserve">3.9     </w:t>
      </w:r>
      <w:r w:rsidRPr="00AD2241">
        <w:rPr>
          <w:rFonts w:ascii="Arial Narrow" w:eastAsia="Times New Roman" w:hAnsi="Arial Narrow" w:cs="Arial"/>
          <w:snapToGrid w:val="0"/>
          <w:sz w:val="24"/>
          <w:szCs w:val="20"/>
        </w:rPr>
        <w:t>Are you or any person connected with the bidder</w:t>
      </w:r>
      <w:r w:rsidRPr="00AD2241">
        <w:rPr>
          <w:rFonts w:ascii="Arial Narrow" w:eastAsia="Times New Roman" w:hAnsi="Arial Narrow" w:cs="Arial"/>
          <w:snapToGrid w:val="0"/>
          <w:sz w:val="24"/>
          <w:szCs w:val="20"/>
        </w:rPr>
        <w:tab/>
      </w:r>
      <w:r w:rsidRPr="00AD2241">
        <w:rPr>
          <w:rFonts w:ascii="Arial Narrow" w:eastAsia="Times New Roman" w:hAnsi="Arial Narrow" w:cs="Arial"/>
          <w:snapToGrid w:val="0"/>
          <w:sz w:val="24"/>
          <w:szCs w:val="20"/>
        </w:rPr>
        <w:tab/>
        <w:t xml:space="preserve">        </w:t>
      </w:r>
      <w:r w:rsidRPr="00AD2241">
        <w:rPr>
          <w:rFonts w:ascii="Arial Narrow" w:eastAsia="Times New Roman" w:hAnsi="Arial Narrow" w:cs="Arial"/>
          <w:snapToGrid w:val="0"/>
          <w:sz w:val="24"/>
          <w:szCs w:val="20"/>
        </w:rPr>
        <w:tab/>
      </w:r>
      <w:r w:rsidRPr="00AD2241">
        <w:rPr>
          <w:rFonts w:ascii="Arial Narrow" w:eastAsia="Times New Roman" w:hAnsi="Arial Narrow" w:cs="Arial"/>
          <w:b/>
          <w:snapToGrid w:val="0"/>
          <w:sz w:val="24"/>
          <w:szCs w:val="20"/>
        </w:rPr>
        <w:t>YES / NO</w:t>
      </w:r>
    </w:p>
    <w:p w14:paraId="0AFB812E" w14:textId="77777777" w:rsidR="00AD2241" w:rsidRPr="00AD2241" w:rsidRDefault="00AD2241" w:rsidP="00AD2241">
      <w:pPr>
        <w:widowControl w:val="0"/>
        <w:spacing w:line="240" w:lineRule="auto"/>
        <w:rPr>
          <w:rFonts w:ascii="Arial Narrow" w:eastAsia="Times New Roman" w:hAnsi="Arial Narrow" w:cs="Arial"/>
          <w:snapToGrid w:val="0"/>
          <w:sz w:val="24"/>
          <w:szCs w:val="20"/>
        </w:rPr>
      </w:pPr>
      <w:r w:rsidRPr="00AD2241">
        <w:rPr>
          <w:rFonts w:ascii="Arial Narrow" w:eastAsia="Times New Roman" w:hAnsi="Arial Narrow" w:cs="Arial"/>
          <w:snapToGrid w:val="0"/>
          <w:sz w:val="24"/>
          <w:szCs w:val="20"/>
        </w:rPr>
        <w:t xml:space="preserve">      </w:t>
      </w:r>
      <w:r w:rsidRPr="00AD2241">
        <w:rPr>
          <w:rFonts w:ascii="Arial Narrow" w:eastAsia="Times New Roman" w:hAnsi="Arial Narrow" w:cs="Arial"/>
          <w:snapToGrid w:val="0"/>
          <w:sz w:val="24"/>
          <w:szCs w:val="20"/>
        </w:rPr>
        <w:tab/>
        <w:t>presently employed by the state?</w:t>
      </w:r>
    </w:p>
    <w:p w14:paraId="6D97679F" w14:textId="77777777" w:rsidR="00AD2241" w:rsidRPr="00AD2241" w:rsidRDefault="00AD2241" w:rsidP="00AD2241">
      <w:pPr>
        <w:spacing w:line="240" w:lineRule="auto"/>
        <w:rPr>
          <w:rFonts w:ascii="Arial Narrow" w:eastAsia="Times New Roman" w:hAnsi="Arial Narrow" w:cs="Arial"/>
          <w:snapToGrid w:val="0"/>
          <w:sz w:val="24"/>
          <w:szCs w:val="20"/>
        </w:rPr>
      </w:pPr>
    </w:p>
    <w:p w14:paraId="646F3B84" w14:textId="77777777" w:rsidR="00AD2241" w:rsidRPr="00AD2241" w:rsidRDefault="00AD2241">
      <w:pPr>
        <w:widowControl w:val="0"/>
        <w:numPr>
          <w:ilvl w:val="2"/>
          <w:numId w:val="40"/>
        </w:numPr>
        <w:spacing w:after="200" w:line="240" w:lineRule="auto"/>
        <w:contextualSpacing/>
        <w:rPr>
          <w:rFonts w:ascii="Arial Narrow" w:eastAsia="Times New Roman" w:hAnsi="Arial Narrow" w:cs="Arial"/>
          <w:snapToGrid w:val="0"/>
          <w:sz w:val="24"/>
          <w:szCs w:val="20"/>
        </w:rPr>
      </w:pPr>
      <w:r w:rsidRPr="00AD2241">
        <w:rPr>
          <w:rFonts w:ascii="Arial Narrow" w:eastAsia="Times New Roman" w:hAnsi="Arial Narrow" w:cs="Arial"/>
          <w:snapToGrid w:val="0"/>
          <w:sz w:val="24"/>
          <w:szCs w:val="20"/>
        </w:rPr>
        <w:t>If so, furnish the following particulars:</w:t>
      </w:r>
    </w:p>
    <w:p w14:paraId="1A4B216E" w14:textId="77777777" w:rsidR="00AD2241" w:rsidRPr="00AD2241" w:rsidRDefault="00AD2241" w:rsidP="00AD2241">
      <w:pPr>
        <w:spacing w:line="240" w:lineRule="auto"/>
        <w:rPr>
          <w:rFonts w:ascii="Arial Narrow" w:eastAsia="Times New Roman" w:hAnsi="Arial Narrow" w:cs="Arial"/>
          <w:snapToGrid w:val="0"/>
          <w:sz w:val="24"/>
          <w:szCs w:val="20"/>
        </w:rPr>
      </w:pPr>
    </w:p>
    <w:p w14:paraId="4F4E30B5" w14:textId="77777777" w:rsidR="00AD2241" w:rsidRPr="00AD2241" w:rsidRDefault="00AD2241" w:rsidP="00AD2241">
      <w:pPr>
        <w:spacing w:line="240" w:lineRule="auto"/>
        <w:ind w:left="720"/>
        <w:rPr>
          <w:rFonts w:ascii="Arial Narrow" w:eastAsia="Times New Roman" w:hAnsi="Arial Narrow" w:cs="Arial"/>
          <w:snapToGrid w:val="0"/>
          <w:sz w:val="24"/>
          <w:szCs w:val="20"/>
        </w:rPr>
      </w:pPr>
      <w:r w:rsidRPr="00AD2241">
        <w:rPr>
          <w:rFonts w:ascii="Arial Narrow" w:eastAsia="Times New Roman" w:hAnsi="Arial Narrow" w:cs="Arial"/>
          <w:snapToGrid w:val="0"/>
          <w:sz w:val="24"/>
          <w:szCs w:val="20"/>
        </w:rPr>
        <w:t>Name of person / director / trustee / shareholder/ member:        ……....………………………………</w:t>
      </w:r>
    </w:p>
    <w:p w14:paraId="05AF6EFE" w14:textId="77777777" w:rsidR="00AD2241" w:rsidRPr="00AD2241" w:rsidRDefault="00AD2241" w:rsidP="00AD2241">
      <w:pPr>
        <w:spacing w:line="240" w:lineRule="auto"/>
        <w:ind w:left="720"/>
        <w:rPr>
          <w:rFonts w:ascii="Arial Narrow" w:eastAsia="Times New Roman" w:hAnsi="Arial Narrow" w:cs="Arial"/>
          <w:snapToGrid w:val="0"/>
          <w:sz w:val="24"/>
          <w:szCs w:val="20"/>
        </w:rPr>
      </w:pPr>
      <w:r w:rsidRPr="00AD2241">
        <w:rPr>
          <w:rFonts w:ascii="Arial Narrow" w:eastAsia="Times New Roman" w:hAnsi="Arial Narrow" w:cs="Arial"/>
          <w:snapToGrid w:val="0"/>
          <w:sz w:val="24"/>
          <w:szCs w:val="20"/>
        </w:rPr>
        <w:t xml:space="preserve">Name of state institution at which you or the person </w:t>
      </w:r>
    </w:p>
    <w:p w14:paraId="3641B494" w14:textId="77777777" w:rsidR="00AD2241" w:rsidRPr="00AD2241" w:rsidRDefault="00AD2241" w:rsidP="00AD2241">
      <w:pPr>
        <w:spacing w:line="240" w:lineRule="auto"/>
        <w:ind w:left="720"/>
        <w:rPr>
          <w:rFonts w:ascii="Arial Narrow" w:eastAsia="Times New Roman" w:hAnsi="Arial Narrow" w:cs="Arial"/>
          <w:snapToGrid w:val="0"/>
          <w:sz w:val="24"/>
          <w:szCs w:val="20"/>
        </w:rPr>
      </w:pPr>
      <w:r w:rsidRPr="00AD2241">
        <w:rPr>
          <w:rFonts w:ascii="Arial Narrow" w:eastAsia="Times New Roman" w:hAnsi="Arial Narrow" w:cs="Arial"/>
          <w:snapToGrid w:val="0"/>
          <w:sz w:val="24"/>
          <w:szCs w:val="20"/>
        </w:rPr>
        <w:t xml:space="preserve">connected to the bidder is employed :      </w:t>
      </w:r>
      <w:r w:rsidRPr="00AD2241">
        <w:rPr>
          <w:rFonts w:ascii="Arial Narrow" w:eastAsia="Times New Roman" w:hAnsi="Arial Narrow" w:cs="Arial"/>
          <w:snapToGrid w:val="0"/>
          <w:sz w:val="24"/>
          <w:szCs w:val="20"/>
        </w:rPr>
        <w:tab/>
      </w:r>
      <w:r w:rsidRPr="00AD2241">
        <w:rPr>
          <w:rFonts w:ascii="Arial Narrow" w:eastAsia="Times New Roman" w:hAnsi="Arial Narrow" w:cs="Arial"/>
          <w:snapToGrid w:val="0"/>
          <w:sz w:val="24"/>
          <w:szCs w:val="20"/>
        </w:rPr>
        <w:tab/>
        <w:t xml:space="preserve">         ………………………………………</w:t>
      </w:r>
    </w:p>
    <w:p w14:paraId="11B97559" w14:textId="77777777" w:rsidR="00AD2241" w:rsidRPr="00AD2241" w:rsidRDefault="00AD2241" w:rsidP="00AD2241">
      <w:pPr>
        <w:spacing w:line="240" w:lineRule="auto"/>
        <w:ind w:left="720"/>
        <w:rPr>
          <w:rFonts w:ascii="Arial Narrow" w:eastAsia="Times New Roman" w:hAnsi="Arial Narrow" w:cs="Arial"/>
          <w:snapToGrid w:val="0"/>
          <w:sz w:val="24"/>
          <w:szCs w:val="20"/>
        </w:rPr>
      </w:pPr>
      <w:r w:rsidRPr="00AD2241">
        <w:rPr>
          <w:rFonts w:ascii="Arial Narrow" w:eastAsia="Times New Roman" w:hAnsi="Arial Narrow" w:cs="Arial"/>
          <w:snapToGrid w:val="0"/>
          <w:sz w:val="24"/>
          <w:szCs w:val="20"/>
        </w:rPr>
        <w:t>Position occupied in the state institution:</w:t>
      </w:r>
      <w:r w:rsidRPr="00AD2241">
        <w:rPr>
          <w:rFonts w:ascii="Arial Narrow" w:eastAsia="Times New Roman" w:hAnsi="Arial Narrow" w:cs="Arial"/>
          <w:snapToGrid w:val="0"/>
          <w:sz w:val="24"/>
          <w:szCs w:val="20"/>
        </w:rPr>
        <w:tab/>
      </w:r>
      <w:r w:rsidRPr="00AD2241">
        <w:rPr>
          <w:rFonts w:ascii="Arial Narrow" w:eastAsia="Times New Roman" w:hAnsi="Arial Narrow" w:cs="Arial"/>
          <w:snapToGrid w:val="0"/>
          <w:sz w:val="24"/>
          <w:szCs w:val="20"/>
        </w:rPr>
        <w:tab/>
      </w:r>
      <w:r w:rsidRPr="00AD2241">
        <w:rPr>
          <w:rFonts w:ascii="Arial Narrow" w:eastAsia="Times New Roman" w:hAnsi="Arial Narrow" w:cs="Arial"/>
          <w:snapToGrid w:val="0"/>
          <w:sz w:val="24"/>
          <w:szCs w:val="20"/>
        </w:rPr>
        <w:tab/>
        <w:t xml:space="preserve">        ………………………………………</w:t>
      </w:r>
    </w:p>
    <w:p w14:paraId="12D79A2C" w14:textId="77777777" w:rsidR="00AD2241" w:rsidRPr="00AD2241" w:rsidRDefault="00AD2241" w:rsidP="00AD2241">
      <w:pPr>
        <w:spacing w:line="240" w:lineRule="auto"/>
        <w:ind w:left="720"/>
        <w:rPr>
          <w:rFonts w:ascii="Arial Narrow" w:eastAsia="Times New Roman" w:hAnsi="Arial Narrow" w:cs="Arial"/>
          <w:snapToGrid w:val="0"/>
          <w:sz w:val="24"/>
          <w:szCs w:val="20"/>
        </w:rPr>
      </w:pPr>
    </w:p>
    <w:p w14:paraId="74423E5B" w14:textId="77777777" w:rsidR="00AD2241" w:rsidRPr="00AD2241" w:rsidRDefault="00AD2241" w:rsidP="00AD2241">
      <w:pPr>
        <w:spacing w:line="240" w:lineRule="auto"/>
        <w:ind w:left="720"/>
        <w:rPr>
          <w:rFonts w:ascii="Arial Narrow" w:eastAsia="Times New Roman" w:hAnsi="Arial Narrow" w:cs="Arial"/>
          <w:snapToGrid w:val="0"/>
          <w:sz w:val="24"/>
          <w:szCs w:val="20"/>
        </w:rPr>
      </w:pPr>
      <w:r w:rsidRPr="00AD2241">
        <w:rPr>
          <w:rFonts w:ascii="Arial Narrow" w:eastAsia="Times New Roman" w:hAnsi="Arial Narrow" w:cs="Arial"/>
          <w:snapToGrid w:val="0"/>
          <w:sz w:val="24"/>
          <w:szCs w:val="20"/>
        </w:rPr>
        <w:t>Any other particulars:</w:t>
      </w:r>
      <w:r w:rsidRPr="00AD2241">
        <w:rPr>
          <w:rFonts w:ascii="Arial Narrow" w:eastAsia="Times New Roman" w:hAnsi="Arial Narrow" w:cs="Arial"/>
          <w:snapToGrid w:val="0"/>
          <w:sz w:val="24"/>
          <w:szCs w:val="20"/>
        </w:rPr>
        <w:tab/>
      </w:r>
      <w:r w:rsidRPr="00AD2241">
        <w:rPr>
          <w:rFonts w:ascii="Arial Narrow" w:eastAsia="Times New Roman" w:hAnsi="Arial Narrow" w:cs="Arial"/>
          <w:snapToGrid w:val="0"/>
          <w:sz w:val="24"/>
          <w:szCs w:val="20"/>
        </w:rPr>
        <w:tab/>
      </w:r>
      <w:r w:rsidRPr="00AD2241">
        <w:rPr>
          <w:rFonts w:ascii="Arial Narrow" w:eastAsia="Times New Roman" w:hAnsi="Arial Narrow" w:cs="Arial"/>
          <w:snapToGrid w:val="0"/>
          <w:sz w:val="24"/>
          <w:szCs w:val="20"/>
        </w:rPr>
        <w:tab/>
      </w:r>
    </w:p>
    <w:p w14:paraId="2C5F27FD" w14:textId="77777777" w:rsidR="00AD2241" w:rsidRPr="00AD2241" w:rsidRDefault="00AD2241" w:rsidP="00AD2241">
      <w:pPr>
        <w:spacing w:line="240" w:lineRule="auto"/>
        <w:ind w:left="720"/>
        <w:rPr>
          <w:rFonts w:ascii="Arial Narrow" w:eastAsia="Times New Roman" w:hAnsi="Arial Narrow" w:cs="Arial"/>
          <w:snapToGrid w:val="0"/>
          <w:sz w:val="24"/>
          <w:szCs w:val="20"/>
        </w:rPr>
      </w:pPr>
      <w:r w:rsidRPr="00AD2241">
        <w:rPr>
          <w:rFonts w:ascii="Arial Narrow" w:eastAsia="Times New Roman" w:hAnsi="Arial Narrow" w:cs="Times New Roman"/>
          <w:snapToGrid w:val="0"/>
          <w:sz w:val="24"/>
          <w:szCs w:val="20"/>
          <w:lang w:val="en-GB"/>
        </w:rPr>
        <w:t>………………………………………………………………</w:t>
      </w:r>
    </w:p>
    <w:p w14:paraId="598DE35C" w14:textId="77777777" w:rsidR="00AD2241" w:rsidRPr="00AD2241" w:rsidRDefault="00AD2241" w:rsidP="00AD2241">
      <w:pPr>
        <w:spacing w:line="240" w:lineRule="auto"/>
        <w:ind w:left="720"/>
        <w:rPr>
          <w:rFonts w:ascii="Arial Narrow" w:eastAsia="Times New Roman" w:hAnsi="Arial Narrow" w:cs="Times New Roman"/>
          <w:snapToGrid w:val="0"/>
          <w:sz w:val="4"/>
          <w:szCs w:val="4"/>
          <w:lang w:val="en-GB"/>
        </w:rPr>
      </w:pPr>
    </w:p>
    <w:p w14:paraId="33582115" w14:textId="77777777" w:rsidR="00AD2241" w:rsidRPr="00AD2241" w:rsidRDefault="00AD2241" w:rsidP="00AD2241">
      <w:pPr>
        <w:spacing w:line="240" w:lineRule="auto"/>
        <w:ind w:left="720"/>
        <w:rPr>
          <w:rFonts w:ascii="Arial Narrow" w:eastAsia="Times New Roman" w:hAnsi="Arial Narrow" w:cs="Times New Roman"/>
          <w:snapToGrid w:val="0"/>
          <w:sz w:val="24"/>
          <w:szCs w:val="20"/>
          <w:lang w:val="en-GB"/>
        </w:rPr>
      </w:pPr>
      <w:r w:rsidRPr="00AD2241">
        <w:rPr>
          <w:rFonts w:ascii="Arial Narrow" w:eastAsia="Times New Roman" w:hAnsi="Arial Narrow" w:cs="Times New Roman"/>
          <w:snapToGrid w:val="0"/>
          <w:sz w:val="24"/>
          <w:szCs w:val="20"/>
          <w:lang w:val="en-GB"/>
        </w:rPr>
        <w:t>………………………………………………………………</w:t>
      </w:r>
    </w:p>
    <w:p w14:paraId="56F9E23E" w14:textId="77777777" w:rsidR="00AD2241" w:rsidRPr="00AD2241" w:rsidRDefault="00AD2241" w:rsidP="00AD2241">
      <w:pPr>
        <w:spacing w:line="240" w:lineRule="auto"/>
        <w:ind w:left="720"/>
        <w:rPr>
          <w:rFonts w:ascii="Arial Narrow" w:eastAsia="Times New Roman" w:hAnsi="Arial Narrow" w:cs="Arial"/>
          <w:snapToGrid w:val="0"/>
          <w:sz w:val="24"/>
          <w:szCs w:val="20"/>
        </w:rPr>
      </w:pPr>
      <w:r w:rsidRPr="00AD2241">
        <w:rPr>
          <w:rFonts w:ascii="Arial Narrow" w:eastAsia="Times New Roman" w:hAnsi="Arial Narrow" w:cs="Times New Roman"/>
          <w:snapToGrid w:val="0"/>
          <w:sz w:val="24"/>
          <w:szCs w:val="20"/>
          <w:lang w:val="en-GB"/>
        </w:rPr>
        <w:t>………………………………………………………………</w:t>
      </w:r>
    </w:p>
    <w:p w14:paraId="4B694687" w14:textId="77777777" w:rsidR="00AD2241" w:rsidRPr="00AD2241" w:rsidRDefault="00AD2241" w:rsidP="00AD2241">
      <w:pPr>
        <w:spacing w:line="240" w:lineRule="auto"/>
        <w:rPr>
          <w:rFonts w:ascii="Arial Narrow" w:eastAsia="Times New Roman" w:hAnsi="Arial Narrow" w:cs="Arial"/>
          <w:snapToGrid w:val="0"/>
          <w:sz w:val="24"/>
          <w:szCs w:val="20"/>
        </w:rPr>
      </w:pPr>
    </w:p>
    <w:p w14:paraId="20C3995D" w14:textId="77777777" w:rsidR="00AD2241" w:rsidRPr="00AD2241" w:rsidRDefault="00AD2241">
      <w:pPr>
        <w:widowControl w:val="0"/>
        <w:numPr>
          <w:ilvl w:val="2"/>
          <w:numId w:val="40"/>
        </w:numPr>
        <w:spacing w:after="200" w:line="240" w:lineRule="auto"/>
        <w:contextualSpacing/>
        <w:rPr>
          <w:rFonts w:ascii="Arial Narrow" w:eastAsia="Times New Roman" w:hAnsi="Arial Narrow" w:cs="Arial"/>
          <w:snapToGrid w:val="0"/>
          <w:sz w:val="24"/>
          <w:szCs w:val="20"/>
        </w:rPr>
      </w:pPr>
      <w:r w:rsidRPr="00AD2241">
        <w:rPr>
          <w:rFonts w:ascii="Arial Narrow" w:eastAsia="Times New Roman" w:hAnsi="Arial Narrow" w:cs="Arial"/>
          <w:snapToGrid w:val="0"/>
          <w:sz w:val="24"/>
          <w:szCs w:val="20"/>
        </w:rPr>
        <w:t>If you are presently employed by the state, did you obtain</w:t>
      </w:r>
      <w:r w:rsidRPr="00AD2241">
        <w:rPr>
          <w:rFonts w:ascii="Arial Narrow" w:eastAsia="Times New Roman" w:hAnsi="Arial Narrow" w:cs="Arial"/>
          <w:snapToGrid w:val="0"/>
          <w:sz w:val="24"/>
          <w:szCs w:val="20"/>
        </w:rPr>
        <w:tab/>
      </w:r>
      <w:r w:rsidRPr="00AD2241">
        <w:rPr>
          <w:rFonts w:ascii="Arial Narrow" w:eastAsia="Times New Roman" w:hAnsi="Arial Narrow" w:cs="Arial"/>
          <w:snapToGrid w:val="0"/>
          <w:sz w:val="24"/>
          <w:szCs w:val="20"/>
        </w:rPr>
        <w:tab/>
      </w:r>
      <w:r w:rsidRPr="00AD2241">
        <w:rPr>
          <w:rFonts w:ascii="Arial Narrow" w:eastAsia="Times New Roman" w:hAnsi="Arial Narrow" w:cs="Arial"/>
          <w:b/>
          <w:snapToGrid w:val="0"/>
          <w:sz w:val="24"/>
          <w:szCs w:val="20"/>
        </w:rPr>
        <w:t>YES / NO</w:t>
      </w:r>
    </w:p>
    <w:p w14:paraId="0ADF42FB" w14:textId="77777777" w:rsidR="00AD2241" w:rsidRPr="00AD2241" w:rsidRDefault="00AD2241" w:rsidP="00AD2241">
      <w:pPr>
        <w:spacing w:line="240" w:lineRule="auto"/>
        <w:ind w:left="720"/>
        <w:rPr>
          <w:rFonts w:ascii="Arial Narrow" w:eastAsia="Times New Roman" w:hAnsi="Arial Narrow" w:cs="Arial"/>
          <w:snapToGrid w:val="0"/>
          <w:sz w:val="24"/>
          <w:szCs w:val="20"/>
        </w:rPr>
      </w:pPr>
      <w:r w:rsidRPr="00AD2241">
        <w:rPr>
          <w:rFonts w:ascii="Arial Narrow" w:eastAsia="Times New Roman" w:hAnsi="Arial Narrow" w:cs="Arial"/>
          <w:snapToGrid w:val="0"/>
          <w:sz w:val="24"/>
          <w:szCs w:val="20"/>
        </w:rPr>
        <w:t xml:space="preserve">the appropriate authority to undertake remunerative </w:t>
      </w:r>
    </w:p>
    <w:p w14:paraId="32194185" w14:textId="77777777" w:rsidR="00AD2241" w:rsidRPr="00AD2241" w:rsidRDefault="00AD2241" w:rsidP="00AD2241">
      <w:pPr>
        <w:spacing w:line="240" w:lineRule="auto"/>
        <w:ind w:left="720"/>
        <w:rPr>
          <w:rFonts w:ascii="Arial Narrow" w:eastAsia="Times New Roman" w:hAnsi="Arial Narrow" w:cs="Arial"/>
          <w:snapToGrid w:val="0"/>
          <w:sz w:val="24"/>
          <w:szCs w:val="20"/>
        </w:rPr>
      </w:pPr>
      <w:r w:rsidRPr="00AD2241">
        <w:rPr>
          <w:rFonts w:ascii="Arial Narrow" w:eastAsia="Times New Roman" w:hAnsi="Arial Narrow" w:cs="Arial"/>
          <w:snapToGrid w:val="0"/>
          <w:sz w:val="24"/>
          <w:szCs w:val="20"/>
        </w:rPr>
        <w:t>work outside employment in the public sector?</w:t>
      </w:r>
    </w:p>
    <w:p w14:paraId="0DF356D9" w14:textId="77777777" w:rsidR="00AD2241" w:rsidRPr="00AD2241" w:rsidRDefault="00AD2241" w:rsidP="00AD2241">
      <w:pPr>
        <w:spacing w:line="240" w:lineRule="auto"/>
        <w:rPr>
          <w:rFonts w:ascii="Arial Narrow" w:eastAsia="Times New Roman" w:hAnsi="Arial Narrow" w:cs="Arial"/>
          <w:snapToGrid w:val="0"/>
          <w:sz w:val="24"/>
          <w:szCs w:val="20"/>
        </w:rPr>
      </w:pPr>
    </w:p>
    <w:p w14:paraId="4B5779E7" w14:textId="77777777" w:rsidR="00AD2241" w:rsidRPr="00AD2241" w:rsidRDefault="00AD2241">
      <w:pPr>
        <w:widowControl w:val="0"/>
        <w:numPr>
          <w:ilvl w:val="3"/>
          <w:numId w:val="40"/>
        </w:numPr>
        <w:tabs>
          <w:tab w:val="num" w:pos="720"/>
        </w:tabs>
        <w:spacing w:after="200" w:line="240" w:lineRule="auto"/>
        <w:rPr>
          <w:rFonts w:ascii="Arial Narrow" w:eastAsia="Times New Roman" w:hAnsi="Arial Narrow" w:cs="Arial"/>
          <w:snapToGrid w:val="0"/>
          <w:sz w:val="24"/>
          <w:szCs w:val="20"/>
        </w:rPr>
      </w:pPr>
      <w:r w:rsidRPr="00AD2241">
        <w:rPr>
          <w:rFonts w:ascii="Arial Narrow" w:eastAsia="Times New Roman" w:hAnsi="Arial Narrow" w:cs="Arial"/>
          <w:snapToGrid w:val="0"/>
          <w:sz w:val="24"/>
          <w:szCs w:val="20"/>
        </w:rPr>
        <w:t>If yes, did you attached proof of such authority to the bid</w:t>
      </w:r>
      <w:r w:rsidRPr="00AD2241">
        <w:rPr>
          <w:rFonts w:ascii="Arial Narrow" w:eastAsia="Times New Roman" w:hAnsi="Arial Narrow" w:cs="Arial"/>
          <w:snapToGrid w:val="0"/>
          <w:sz w:val="24"/>
          <w:szCs w:val="20"/>
        </w:rPr>
        <w:tab/>
      </w:r>
      <w:r w:rsidRPr="00AD2241">
        <w:rPr>
          <w:rFonts w:ascii="Arial Narrow" w:eastAsia="Times New Roman" w:hAnsi="Arial Narrow" w:cs="Arial"/>
          <w:snapToGrid w:val="0"/>
          <w:sz w:val="24"/>
          <w:szCs w:val="20"/>
        </w:rPr>
        <w:tab/>
      </w:r>
      <w:r w:rsidRPr="00AD2241">
        <w:rPr>
          <w:rFonts w:ascii="Arial Narrow" w:eastAsia="Times New Roman" w:hAnsi="Arial Narrow" w:cs="Arial"/>
          <w:b/>
          <w:snapToGrid w:val="0"/>
          <w:sz w:val="24"/>
          <w:szCs w:val="20"/>
        </w:rPr>
        <w:t>YES / NO</w:t>
      </w:r>
    </w:p>
    <w:p w14:paraId="75EC8029" w14:textId="77777777" w:rsidR="00AD2241" w:rsidRPr="00AD2241" w:rsidRDefault="00AD2241" w:rsidP="00AD2241">
      <w:pPr>
        <w:spacing w:line="240" w:lineRule="auto"/>
        <w:ind w:left="720"/>
        <w:rPr>
          <w:rFonts w:ascii="Arial Narrow" w:eastAsia="Times New Roman" w:hAnsi="Arial Narrow" w:cs="Arial"/>
          <w:snapToGrid w:val="0"/>
          <w:sz w:val="24"/>
          <w:szCs w:val="20"/>
        </w:rPr>
      </w:pPr>
      <w:r w:rsidRPr="00AD2241">
        <w:rPr>
          <w:rFonts w:ascii="Arial Narrow" w:eastAsia="Times New Roman" w:hAnsi="Arial Narrow" w:cs="Arial"/>
          <w:snapToGrid w:val="0"/>
          <w:sz w:val="24"/>
          <w:szCs w:val="20"/>
        </w:rPr>
        <w:t>document?</w:t>
      </w:r>
    </w:p>
    <w:p w14:paraId="0CFD9EA8" w14:textId="77777777" w:rsidR="00AD2241" w:rsidRPr="00AD2241" w:rsidRDefault="00AD2241" w:rsidP="00AD2241">
      <w:pPr>
        <w:spacing w:line="240" w:lineRule="auto"/>
        <w:ind w:left="720"/>
        <w:rPr>
          <w:rFonts w:ascii="Arial Narrow" w:eastAsia="Times New Roman" w:hAnsi="Arial Narrow" w:cs="Arial"/>
          <w:b/>
          <w:snapToGrid w:val="0"/>
          <w:sz w:val="24"/>
          <w:szCs w:val="20"/>
        </w:rPr>
      </w:pPr>
      <w:r w:rsidRPr="00AD2241">
        <w:rPr>
          <w:rFonts w:ascii="Arial Narrow" w:eastAsia="Times New Roman" w:hAnsi="Arial Narrow" w:cs="Arial"/>
          <w:snapToGrid w:val="0"/>
          <w:sz w:val="24"/>
          <w:szCs w:val="20"/>
        </w:rPr>
        <w:tab/>
      </w:r>
      <w:r w:rsidRPr="00AD2241">
        <w:rPr>
          <w:rFonts w:ascii="Arial Narrow" w:eastAsia="Times New Roman" w:hAnsi="Arial Narrow" w:cs="Arial"/>
          <w:snapToGrid w:val="0"/>
          <w:sz w:val="24"/>
          <w:szCs w:val="20"/>
        </w:rPr>
        <w:tab/>
      </w:r>
      <w:r w:rsidRPr="00AD2241">
        <w:rPr>
          <w:rFonts w:ascii="Arial Narrow" w:eastAsia="Times New Roman" w:hAnsi="Arial Narrow" w:cs="Arial"/>
          <w:snapToGrid w:val="0"/>
          <w:sz w:val="24"/>
          <w:szCs w:val="20"/>
        </w:rPr>
        <w:tab/>
      </w:r>
      <w:r w:rsidRPr="00AD2241">
        <w:rPr>
          <w:rFonts w:ascii="Arial Narrow" w:eastAsia="Times New Roman" w:hAnsi="Arial Narrow" w:cs="Arial"/>
          <w:snapToGrid w:val="0"/>
          <w:sz w:val="24"/>
          <w:szCs w:val="20"/>
        </w:rPr>
        <w:tab/>
      </w:r>
      <w:r w:rsidRPr="00AD2241">
        <w:rPr>
          <w:rFonts w:ascii="Arial Narrow" w:eastAsia="Times New Roman" w:hAnsi="Arial Narrow" w:cs="Arial"/>
          <w:snapToGrid w:val="0"/>
          <w:sz w:val="24"/>
          <w:szCs w:val="20"/>
        </w:rPr>
        <w:tab/>
      </w:r>
      <w:r w:rsidRPr="00AD2241">
        <w:rPr>
          <w:rFonts w:ascii="Arial Narrow" w:eastAsia="Times New Roman" w:hAnsi="Arial Narrow" w:cs="Arial"/>
          <w:snapToGrid w:val="0"/>
          <w:sz w:val="24"/>
          <w:szCs w:val="20"/>
        </w:rPr>
        <w:tab/>
      </w:r>
      <w:r w:rsidRPr="00AD2241">
        <w:rPr>
          <w:rFonts w:ascii="Arial Narrow" w:eastAsia="Times New Roman" w:hAnsi="Arial Narrow" w:cs="Arial"/>
          <w:snapToGrid w:val="0"/>
          <w:sz w:val="24"/>
          <w:szCs w:val="20"/>
        </w:rPr>
        <w:tab/>
      </w:r>
    </w:p>
    <w:p w14:paraId="78BC4CF3" w14:textId="77777777" w:rsidR="00AD2241" w:rsidRPr="00AD2241" w:rsidRDefault="00AD2241" w:rsidP="00AD2241">
      <w:pPr>
        <w:spacing w:line="240" w:lineRule="auto"/>
        <w:ind w:left="720"/>
        <w:rPr>
          <w:rFonts w:ascii="Arial Narrow" w:eastAsia="Times New Roman" w:hAnsi="Arial Narrow" w:cs="Arial"/>
          <w:snapToGrid w:val="0"/>
          <w:sz w:val="24"/>
          <w:szCs w:val="20"/>
          <w:u w:val="single"/>
        </w:rPr>
      </w:pPr>
      <w:r w:rsidRPr="00AD2241">
        <w:rPr>
          <w:rFonts w:ascii="Arial Narrow" w:eastAsia="Times New Roman" w:hAnsi="Arial Narrow" w:cs="Arial"/>
          <w:snapToGrid w:val="0"/>
          <w:sz w:val="24"/>
          <w:szCs w:val="20"/>
          <w:u w:val="single"/>
        </w:rPr>
        <w:t>(Note: Failure to submit proof of such authority, where</w:t>
      </w:r>
    </w:p>
    <w:p w14:paraId="6AE0EFC6" w14:textId="77777777" w:rsidR="00AD2241" w:rsidRPr="00AD2241" w:rsidRDefault="00AD2241" w:rsidP="00AD2241">
      <w:pPr>
        <w:spacing w:line="240" w:lineRule="auto"/>
        <w:ind w:left="720"/>
        <w:rPr>
          <w:rFonts w:ascii="Arial Narrow" w:eastAsia="Times New Roman" w:hAnsi="Arial Narrow" w:cs="Arial"/>
          <w:snapToGrid w:val="0"/>
          <w:sz w:val="24"/>
          <w:szCs w:val="20"/>
          <w:u w:val="single"/>
        </w:rPr>
      </w:pPr>
      <w:r w:rsidRPr="00AD2241">
        <w:rPr>
          <w:rFonts w:ascii="Arial Narrow" w:eastAsia="Times New Roman" w:hAnsi="Arial Narrow" w:cs="Arial"/>
          <w:snapToGrid w:val="0"/>
          <w:sz w:val="24"/>
          <w:szCs w:val="20"/>
          <w:u w:val="single"/>
        </w:rPr>
        <w:t>applicable, may result in the disqualification of the bid.</w:t>
      </w:r>
    </w:p>
    <w:p w14:paraId="525B758A" w14:textId="77777777" w:rsidR="00AD2241" w:rsidRPr="00AD2241" w:rsidRDefault="00AD2241" w:rsidP="00AD2241">
      <w:pPr>
        <w:spacing w:line="240" w:lineRule="auto"/>
        <w:ind w:left="720"/>
        <w:rPr>
          <w:rFonts w:ascii="Arial Narrow" w:eastAsia="Times New Roman" w:hAnsi="Arial Narrow" w:cs="Arial"/>
          <w:snapToGrid w:val="0"/>
          <w:sz w:val="24"/>
          <w:szCs w:val="20"/>
          <w:u w:val="single"/>
        </w:rPr>
      </w:pPr>
    </w:p>
    <w:p w14:paraId="19B91DA8" w14:textId="77777777" w:rsidR="00AD2241" w:rsidRPr="00AD2241" w:rsidRDefault="00AD2241">
      <w:pPr>
        <w:widowControl w:val="0"/>
        <w:numPr>
          <w:ilvl w:val="3"/>
          <w:numId w:val="40"/>
        </w:numPr>
        <w:tabs>
          <w:tab w:val="num" w:pos="720"/>
        </w:tabs>
        <w:spacing w:after="200" w:line="240" w:lineRule="auto"/>
        <w:rPr>
          <w:rFonts w:ascii="Arial Narrow" w:eastAsia="Times New Roman" w:hAnsi="Arial Narrow" w:cs="Arial"/>
          <w:snapToGrid w:val="0"/>
          <w:sz w:val="24"/>
          <w:szCs w:val="20"/>
        </w:rPr>
      </w:pPr>
      <w:r w:rsidRPr="00AD2241">
        <w:rPr>
          <w:rFonts w:ascii="Arial Narrow" w:eastAsia="Times New Roman" w:hAnsi="Arial Narrow" w:cs="Arial"/>
          <w:snapToGrid w:val="0"/>
          <w:sz w:val="24"/>
          <w:szCs w:val="20"/>
        </w:rPr>
        <w:t>If no, furnish reasons for non-submission of such proof:</w:t>
      </w:r>
    </w:p>
    <w:p w14:paraId="6DB3666F" w14:textId="77777777" w:rsidR="00AD2241" w:rsidRPr="00AD2241" w:rsidRDefault="00AD2241" w:rsidP="00AD2241">
      <w:pPr>
        <w:spacing w:line="240" w:lineRule="auto"/>
        <w:rPr>
          <w:rFonts w:ascii="Arial Narrow" w:eastAsia="Times New Roman" w:hAnsi="Arial Narrow" w:cs="Arial"/>
          <w:snapToGrid w:val="0"/>
          <w:sz w:val="24"/>
          <w:szCs w:val="20"/>
        </w:rPr>
      </w:pPr>
      <w:r w:rsidRPr="00AD2241">
        <w:rPr>
          <w:rFonts w:ascii="Arial Narrow" w:eastAsia="Times New Roman" w:hAnsi="Arial Narrow" w:cs="Arial"/>
          <w:snapToGrid w:val="0"/>
          <w:sz w:val="24"/>
          <w:szCs w:val="20"/>
        </w:rPr>
        <w:t xml:space="preserve"> </w:t>
      </w:r>
    </w:p>
    <w:p w14:paraId="166D9734" w14:textId="77777777" w:rsidR="00AD2241" w:rsidRPr="00AD2241" w:rsidRDefault="00AD2241" w:rsidP="00AD2241">
      <w:pPr>
        <w:spacing w:line="240" w:lineRule="auto"/>
        <w:ind w:left="720"/>
        <w:rPr>
          <w:rFonts w:ascii="Arial Narrow" w:eastAsia="Times New Roman" w:hAnsi="Arial Narrow" w:cs="Arial"/>
          <w:snapToGrid w:val="0"/>
          <w:sz w:val="24"/>
          <w:szCs w:val="20"/>
        </w:rPr>
      </w:pPr>
      <w:r w:rsidRPr="00AD2241">
        <w:rPr>
          <w:rFonts w:ascii="Arial Narrow" w:eastAsia="Times New Roman" w:hAnsi="Arial Narrow" w:cs="Arial"/>
          <w:snapToGrid w:val="0"/>
          <w:sz w:val="24"/>
          <w:szCs w:val="20"/>
        </w:rPr>
        <w:t>…………………………………………………………………….</w:t>
      </w:r>
    </w:p>
    <w:p w14:paraId="054E6881" w14:textId="77777777" w:rsidR="00AD2241" w:rsidRPr="00AD2241" w:rsidRDefault="00AD2241" w:rsidP="00AD2241">
      <w:pPr>
        <w:spacing w:line="240" w:lineRule="auto"/>
        <w:ind w:left="720"/>
        <w:rPr>
          <w:rFonts w:ascii="Arial Narrow" w:eastAsia="Times New Roman" w:hAnsi="Arial Narrow" w:cs="Arial"/>
          <w:snapToGrid w:val="0"/>
          <w:sz w:val="24"/>
          <w:szCs w:val="20"/>
        </w:rPr>
      </w:pPr>
      <w:r w:rsidRPr="00AD2241">
        <w:rPr>
          <w:rFonts w:ascii="Arial Narrow" w:eastAsia="Times New Roman" w:hAnsi="Arial Narrow" w:cs="Arial"/>
          <w:snapToGrid w:val="0"/>
          <w:sz w:val="24"/>
          <w:szCs w:val="20"/>
        </w:rPr>
        <w:t>…………………………………………………………………….</w:t>
      </w:r>
    </w:p>
    <w:p w14:paraId="2C0BE2B3" w14:textId="77777777" w:rsidR="00AD2241" w:rsidRPr="00AD2241" w:rsidRDefault="00AD2241" w:rsidP="00AD2241">
      <w:pPr>
        <w:spacing w:line="240" w:lineRule="auto"/>
        <w:ind w:left="720"/>
        <w:rPr>
          <w:rFonts w:ascii="Arial Narrow" w:eastAsia="Times New Roman" w:hAnsi="Arial Narrow" w:cs="Arial"/>
          <w:snapToGrid w:val="0"/>
          <w:sz w:val="24"/>
          <w:szCs w:val="20"/>
        </w:rPr>
      </w:pPr>
      <w:r w:rsidRPr="00AD2241">
        <w:rPr>
          <w:rFonts w:ascii="Arial Narrow" w:eastAsia="Times New Roman" w:hAnsi="Arial Narrow" w:cs="Arial"/>
          <w:snapToGrid w:val="0"/>
          <w:sz w:val="24"/>
          <w:szCs w:val="20"/>
        </w:rPr>
        <w:t>…………………………………………………………………….</w:t>
      </w:r>
    </w:p>
    <w:p w14:paraId="5F04AB97" w14:textId="77777777" w:rsidR="00AD2241" w:rsidRPr="00AD2241" w:rsidRDefault="00AD2241" w:rsidP="00AD2241">
      <w:pPr>
        <w:spacing w:line="240" w:lineRule="auto"/>
        <w:ind w:left="720"/>
        <w:rPr>
          <w:rFonts w:ascii="Arial Narrow" w:eastAsia="Times New Roman" w:hAnsi="Arial Narrow" w:cs="Arial"/>
          <w:snapToGrid w:val="0"/>
          <w:sz w:val="24"/>
          <w:szCs w:val="20"/>
        </w:rPr>
      </w:pPr>
    </w:p>
    <w:p w14:paraId="5137B365" w14:textId="77777777" w:rsidR="00AD2241" w:rsidRPr="00AD2241" w:rsidRDefault="00AD2241">
      <w:pPr>
        <w:widowControl w:val="0"/>
        <w:numPr>
          <w:ilvl w:val="1"/>
          <w:numId w:val="40"/>
        </w:numPr>
        <w:tabs>
          <w:tab w:val="num" w:pos="709"/>
          <w:tab w:val="left" w:pos="6237"/>
          <w:tab w:val="left" w:pos="6521"/>
        </w:tabs>
        <w:spacing w:after="200" w:line="240" w:lineRule="auto"/>
        <w:ind w:left="567"/>
        <w:rPr>
          <w:rFonts w:ascii="Arial Narrow" w:eastAsia="Times New Roman" w:hAnsi="Arial Narrow" w:cs="Arial"/>
          <w:snapToGrid w:val="0"/>
          <w:sz w:val="24"/>
          <w:szCs w:val="20"/>
        </w:rPr>
      </w:pPr>
      <w:r w:rsidRPr="00AD2241">
        <w:rPr>
          <w:rFonts w:ascii="Arial Narrow" w:eastAsia="Times New Roman" w:hAnsi="Arial Narrow" w:cs="Arial"/>
          <w:snapToGrid w:val="0"/>
          <w:sz w:val="24"/>
          <w:szCs w:val="20"/>
        </w:rPr>
        <w:t xml:space="preserve">Did you or your spouse, or any of the company’s directors / </w:t>
      </w:r>
      <w:r w:rsidRPr="00AD2241">
        <w:rPr>
          <w:rFonts w:ascii="Arial Narrow" w:eastAsia="Times New Roman" w:hAnsi="Arial Narrow" w:cs="Arial"/>
          <w:snapToGrid w:val="0"/>
          <w:sz w:val="24"/>
          <w:szCs w:val="20"/>
        </w:rPr>
        <w:tab/>
      </w:r>
      <w:r w:rsidRPr="00AD2241">
        <w:rPr>
          <w:rFonts w:ascii="Arial Narrow" w:eastAsia="Times New Roman" w:hAnsi="Arial Narrow" w:cs="Arial"/>
          <w:snapToGrid w:val="0"/>
          <w:sz w:val="24"/>
          <w:szCs w:val="20"/>
        </w:rPr>
        <w:tab/>
      </w:r>
      <w:r w:rsidRPr="00AD2241">
        <w:rPr>
          <w:rFonts w:ascii="Arial Narrow" w:eastAsia="Times New Roman" w:hAnsi="Arial Narrow" w:cs="Arial"/>
          <w:b/>
          <w:snapToGrid w:val="0"/>
          <w:sz w:val="24"/>
          <w:szCs w:val="20"/>
        </w:rPr>
        <w:t>YES / NO</w:t>
      </w:r>
    </w:p>
    <w:p w14:paraId="60EA06FA" w14:textId="77777777" w:rsidR="00AD2241" w:rsidRPr="00AD2241" w:rsidRDefault="00AD2241" w:rsidP="00AD2241">
      <w:pPr>
        <w:widowControl w:val="0"/>
        <w:spacing w:line="240" w:lineRule="auto"/>
        <w:ind w:firstLine="720"/>
        <w:rPr>
          <w:rFonts w:ascii="Arial Narrow" w:eastAsia="Times New Roman" w:hAnsi="Arial Narrow" w:cs="Arial"/>
          <w:snapToGrid w:val="0"/>
          <w:sz w:val="24"/>
          <w:szCs w:val="20"/>
        </w:rPr>
      </w:pPr>
      <w:r w:rsidRPr="00AD2241">
        <w:rPr>
          <w:rFonts w:ascii="Arial Narrow" w:eastAsia="Times New Roman" w:hAnsi="Arial Narrow" w:cs="Arial"/>
          <w:snapToGrid w:val="0"/>
          <w:sz w:val="24"/>
          <w:szCs w:val="20"/>
        </w:rPr>
        <w:t xml:space="preserve">trustees / shareholders / members or their spouses conduct </w:t>
      </w:r>
    </w:p>
    <w:p w14:paraId="14E34BF6" w14:textId="4D76FF01" w:rsidR="009A67AB" w:rsidRDefault="00AD2241" w:rsidP="00F97707">
      <w:pPr>
        <w:widowControl w:val="0"/>
        <w:spacing w:line="240" w:lineRule="auto"/>
        <w:ind w:firstLine="720"/>
        <w:rPr>
          <w:rFonts w:ascii="Arial Narrow" w:eastAsia="Times New Roman" w:hAnsi="Arial Narrow" w:cs="Arial"/>
          <w:snapToGrid w:val="0"/>
          <w:sz w:val="24"/>
          <w:szCs w:val="20"/>
        </w:rPr>
      </w:pPr>
      <w:r w:rsidRPr="00AD2241">
        <w:rPr>
          <w:rFonts w:ascii="Arial Narrow" w:eastAsia="Times New Roman" w:hAnsi="Arial Narrow" w:cs="Arial"/>
          <w:snapToGrid w:val="0"/>
          <w:sz w:val="24"/>
          <w:szCs w:val="20"/>
        </w:rPr>
        <w:t>business with the state in the previous twelve months?</w:t>
      </w:r>
    </w:p>
    <w:p w14:paraId="4C815C6A" w14:textId="77777777" w:rsidR="00F97707" w:rsidRDefault="00F97707" w:rsidP="00F97707">
      <w:pPr>
        <w:widowControl w:val="0"/>
        <w:spacing w:line="240" w:lineRule="auto"/>
        <w:ind w:firstLine="720"/>
        <w:rPr>
          <w:rFonts w:ascii="Arial Narrow" w:eastAsia="Times New Roman" w:hAnsi="Arial Narrow" w:cs="Arial"/>
          <w:snapToGrid w:val="0"/>
          <w:sz w:val="24"/>
          <w:szCs w:val="20"/>
        </w:rPr>
      </w:pPr>
    </w:p>
    <w:p w14:paraId="0CB39BB5" w14:textId="77777777" w:rsidR="00AD2241" w:rsidRPr="00AD2241" w:rsidRDefault="00AD2241" w:rsidP="00AD2241">
      <w:pPr>
        <w:widowControl w:val="0"/>
        <w:spacing w:line="240" w:lineRule="auto"/>
        <w:rPr>
          <w:rFonts w:ascii="Arial Narrow" w:eastAsia="Times New Roman" w:hAnsi="Arial Narrow" w:cs="Times New Roman"/>
          <w:snapToGrid w:val="0"/>
          <w:color w:val="FF0000"/>
          <w:sz w:val="24"/>
          <w:szCs w:val="20"/>
        </w:rPr>
      </w:pPr>
    </w:p>
    <w:p w14:paraId="61691FAE" w14:textId="77777777" w:rsidR="00AD2241" w:rsidRPr="00AD2241" w:rsidRDefault="00AD2241">
      <w:pPr>
        <w:widowControl w:val="0"/>
        <w:numPr>
          <w:ilvl w:val="2"/>
          <w:numId w:val="40"/>
        </w:numPr>
        <w:tabs>
          <w:tab w:val="num" w:pos="720"/>
        </w:tabs>
        <w:spacing w:after="200" w:line="240" w:lineRule="auto"/>
        <w:rPr>
          <w:rFonts w:ascii="Arial Narrow" w:eastAsia="Times New Roman" w:hAnsi="Arial Narrow" w:cs="Arial"/>
          <w:snapToGrid w:val="0"/>
          <w:sz w:val="24"/>
          <w:szCs w:val="20"/>
        </w:rPr>
      </w:pPr>
      <w:r w:rsidRPr="00AD2241">
        <w:rPr>
          <w:rFonts w:ascii="Arial Narrow" w:eastAsia="Times New Roman" w:hAnsi="Arial Narrow" w:cs="Arial"/>
          <w:snapToGrid w:val="0"/>
          <w:sz w:val="24"/>
          <w:szCs w:val="20"/>
        </w:rPr>
        <w:t>If so, furnish particulars:</w:t>
      </w:r>
    </w:p>
    <w:p w14:paraId="18F14781" w14:textId="77777777" w:rsidR="00AD2241" w:rsidRPr="00AD2241" w:rsidRDefault="00AD2241" w:rsidP="00AD2241">
      <w:pPr>
        <w:tabs>
          <w:tab w:val="left" w:pos="6521"/>
        </w:tabs>
        <w:spacing w:line="240" w:lineRule="auto"/>
        <w:ind w:left="720"/>
        <w:rPr>
          <w:rFonts w:ascii="Arial Narrow" w:eastAsia="Times New Roman" w:hAnsi="Arial Narrow" w:cs="Arial"/>
          <w:snapToGrid w:val="0"/>
          <w:sz w:val="24"/>
          <w:szCs w:val="20"/>
        </w:rPr>
      </w:pPr>
      <w:r w:rsidRPr="00AD2241">
        <w:rPr>
          <w:rFonts w:ascii="Arial Narrow" w:eastAsia="Times New Roman" w:hAnsi="Arial Narrow" w:cs="Arial"/>
          <w:snapToGrid w:val="0"/>
          <w:sz w:val="24"/>
          <w:szCs w:val="20"/>
        </w:rPr>
        <w:t>…………………………………………………………………..</w:t>
      </w:r>
    </w:p>
    <w:p w14:paraId="7B50EBEA" w14:textId="77777777" w:rsidR="00AD2241" w:rsidRPr="00AD2241" w:rsidRDefault="00AD2241" w:rsidP="00AD2241">
      <w:pPr>
        <w:spacing w:line="240" w:lineRule="auto"/>
        <w:ind w:left="720"/>
        <w:rPr>
          <w:rFonts w:ascii="Arial Narrow" w:eastAsia="Times New Roman" w:hAnsi="Arial Narrow" w:cs="Arial"/>
          <w:snapToGrid w:val="0"/>
          <w:sz w:val="24"/>
          <w:szCs w:val="20"/>
        </w:rPr>
      </w:pPr>
      <w:r w:rsidRPr="00AD2241">
        <w:rPr>
          <w:rFonts w:ascii="Arial Narrow" w:eastAsia="Times New Roman" w:hAnsi="Arial Narrow" w:cs="Arial"/>
          <w:snapToGrid w:val="0"/>
          <w:sz w:val="24"/>
          <w:szCs w:val="20"/>
        </w:rPr>
        <w:t xml:space="preserve">………………………………………………………………….. </w:t>
      </w:r>
    </w:p>
    <w:p w14:paraId="6A7757DB" w14:textId="77777777" w:rsidR="00AD2241" w:rsidRPr="00AD2241" w:rsidRDefault="00AD2241" w:rsidP="00AD2241">
      <w:pPr>
        <w:spacing w:line="240" w:lineRule="auto"/>
        <w:ind w:left="720"/>
        <w:rPr>
          <w:rFonts w:ascii="Arial Narrow" w:eastAsia="Times New Roman" w:hAnsi="Arial Narrow" w:cs="Arial"/>
          <w:snapToGrid w:val="0"/>
          <w:sz w:val="24"/>
          <w:szCs w:val="20"/>
        </w:rPr>
      </w:pPr>
      <w:r w:rsidRPr="00AD2241">
        <w:rPr>
          <w:rFonts w:ascii="Arial Narrow" w:eastAsia="Times New Roman" w:hAnsi="Arial Narrow" w:cs="Arial"/>
          <w:snapToGrid w:val="0"/>
          <w:sz w:val="24"/>
          <w:szCs w:val="20"/>
        </w:rPr>
        <w:t>…………………………………………………………………...</w:t>
      </w:r>
    </w:p>
    <w:p w14:paraId="7F726377" w14:textId="77777777" w:rsidR="00AD2241" w:rsidRPr="00AD2241" w:rsidRDefault="00AD2241" w:rsidP="00AD2241">
      <w:pPr>
        <w:spacing w:line="240" w:lineRule="auto"/>
        <w:ind w:left="720"/>
        <w:rPr>
          <w:rFonts w:ascii="Arial Narrow" w:eastAsia="Times New Roman" w:hAnsi="Arial Narrow" w:cs="Arial"/>
          <w:snapToGrid w:val="0"/>
          <w:sz w:val="24"/>
          <w:szCs w:val="20"/>
        </w:rPr>
      </w:pPr>
    </w:p>
    <w:p w14:paraId="625ED68C" w14:textId="77777777" w:rsidR="00AD2241" w:rsidRPr="00AD2241" w:rsidRDefault="00AD2241">
      <w:pPr>
        <w:widowControl w:val="0"/>
        <w:numPr>
          <w:ilvl w:val="1"/>
          <w:numId w:val="40"/>
        </w:numPr>
        <w:tabs>
          <w:tab w:val="num" w:pos="709"/>
          <w:tab w:val="left" w:pos="2250"/>
          <w:tab w:val="left" w:pos="6521"/>
          <w:tab w:val="right" w:pos="9752"/>
        </w:tabs>
        <w:spacing w:after="200" w:line="240" w:lineRule="auto"/>
        <w:ind w:left="709" w:hanging="709"/>
        <w:jc w:val="both"/>
        <w:rPr>
          <w:rFonts w:ascii="Arial Narrow" w:eastAsia="Times New Roman" w:hAnsi="Arial Narrow" w:cs="Times New Roman"/>
          <w:snapToGrid w:val="0"/>
          <w:sz w:val="24"/>
          <w:szCs w:val="20"/>
          <w:lang w:val="en-GB"/>
        </w:rPr>
      </w:pPr>
      <w:r w:rsidRPr="00AD2241">
        <w:rPr>
          <w:rFonts w:ascii="Arial Narrow" w:eastAsia="Times New Roman" w:hAnsi="Arial Narrow" w:cs="Times New Roman"/>
          <w:snapToGrid w:val="0"/>
          <w:sz w:val="24"/>
          <w:szCs w:val="20"/>
          <w:lang w:val="en-GB"/>
        </w:rPr>
        <w:t>Do you, or any person connected with the bidder, have</w:t>
      </w:r>
      <w:r w:rsidRPr="00AD2241">
        <w:rPr>
          <w:rFonts w:ascii="Arial Narrow" w:eastAsia="Times New Roman" w:hAnsi="Arial Narrow" w:cs="Times New Roman"/>
          <w:snapToGrid w:val="0"/>
          <w:sz w:val="24"/>
          <w:szCs w:val="20"/>
          <w:lang w:val="en-GB"/>
        </w:rPr>
        <w:tab/>
      </w:r>
      <w:r w:rsidRPr="00AD2241">
        <w:rPr>
          <w:rFonts w:ascii="Arial Narrow" w:eastAsia="Times New Roman" w:hAnsi="Arial Narrow" w:cs="Times New Roman"/>
          <w:b/>
          <w:snapToGrid w:val="0"/>
          <w:sz w:val="24"/>
          <w:szCs w:val="20"/>
          <w:lang w:val="en-GB"/>
        </w:rPr>
        <w:t>YES / NO</w:t>
      </w:r>
    </w:p>
    <w:p w14:paraId="6B599EAF" w14:textId="77777777" w:rsidR="00AD2241" w:rsidRPr="00AD2241" w:rsidRDefault="00AD2241" w:rsidP="00AD2241">
      <w:pPr>
        <w:widowControl w:val="0"/>
        <w:tabs>
          <w:tab w:val="left" w:pos="709"/>
          <w:tab w:val="left" w:pos="2250"/>
          <w:tab w:val="right" w:pos="9752"/>
        </w:tabs>
        <w:spacing w:line="240" w:lineRule="auto"/>
        <w:ind w:left="709" w:hanging="709"/>
        <w:jc w:val="both"/>
        <w:rPr>
          <w:rFonts w:ascii="Arial Narrow" w:eastAsia="Times New Roman" w:hAnsi="Arial Narrow" w:cs="Times New Roman"/>
          <w:snapToGrid w:val="0"/>
          <w:sz w:val="24"/>
          <w:szCs w:val="20"/>
          <w:lang w:val="en-GB"/>
        </w:rPr>
      </w:pPr>
      <w:r w:rsidRPr="00AD2241">
        <w:rPr>
          <w:rFonts w:ascii="Arial Narrow" w:eastAsia="Times New Roman" w:hAnsi="Arial Narrow" w:cs="Times New Roman"/>
          <w:snapToGrid w:val="0"/>
          <w:sz w:val="24"/>
          <w:szCs w:val="20"/>
          <w:lang w:val="en-GB"/>
        </w:rPr>
        <w:tab/>
        <w:t xml:space="preserve">any relationship (family, friend, other) with a person </w:t>
      </w:r>
      <w:r w:rsidRPr="00AD2241">
        <w:rPr>
          <w:rFonts w:ascii="Arial Narrow" w:eastAsia="Times New Roman" w:hAnsi="Arial Narrow" w:cs="Times New Roman"/>
          <w:snapToGrid w:val="0"/>
          <w:sz w:val="24"/>
          <w:szCs w:val="20"/>
          <w:lang w:val="en-GB"/>
        </w:rPr>
        <w:tab/>
      </w:r>
    </w:p>
    <w:p w14:paraId="68299A01" w14:textId="77777777" w:rsidR="00AD2241" w:rsidRPr="00AD2241" w:rsidRDefault="00AD2241" w:rsidP="00AD2241">
      <w:pPr>
        <w:widowControl w:val="0"/>
        <w:tabs>
          <w:tab w:val="left" w:pos="709"/>
          <w:tab w:val="left" w:pos="2250"/>
          <w:tab w:val="right" w:pos="9752"/>
        </w:tabs>
        <w:spacing w:line="240" w:lineRule="auto"/>
        <w:jc w:val="both"/>
        <w:rPr>
          <w:rFonts w:ascii="Arial Narrow" w:eastAsia="Times New Roman" w:hAnsi="Arial Narrow" w:cs="Times New Roman"/>
          <w:snapToGrid w:val="0"/>
          <w:sz w:val="24"/>
          <w:szCs w:val="20"/>
          <w:lang w:val="en-GB"/>
        </w:rPr>
      </w:pPr>
      <w:r w:rsidRPr="00AD2241">
        <w:rPr>
          <w:rFonts w:ascii="Arial Narrow" w:eastAsia="Times New Roman" w:hAnsi="Arial Narrow" w:cs="Times New Roman"/>
          <w:snapToGrid w:val="0"/>
          <w:sz w:val="24"/>
          <w:szCs w:val="20"/>
          <w:lang w:val="en-GB"/>
        </w:rPr>
        <w:tab/>
        <w:t>employed by the</w:t>
      </w:r>
      <w:r w:rsidRPr="00AD2241">
        <w:rPr>
          <w:rFonts w:ascii="Arial Narrow" w:eastAsia="Times New Roman" w:hAnsi="Arial Narrow" w:cs="Times New Roman"/>
          <w:b/>
          <w:snapToGrid w:val="0"/>
          <w:sz w:val="24"/>
          <w:szCs w:val="20"/>
          <w:lang w:val="en-GB"/>
        </w:rPr>
        <w:t xml:space="preserve"> </w:t>
      </w:r>
      <w:r w:rsidRPr="00AD2241">
        <w:rPr>
          <w:rFonts w:ascii="Arial Narrow" w:eastAsia="Times New Roman" w:hAnsi="Arial Narrow" w:cs="Times New Roman"/>
          <w:snapToGrid w:val="0"/>
          <w:sz w:val="24"/>
          <w:szCs w:val="20"/>
          <w:lang w:val="en-GB"/>
        </w:rPr>
        <w:t xml:space="preserve">state and who may be involved with </w:t>
      </w:r>
    </w:p>
    <w:p w14:paraId="1F061113" w14:textId="77777777" w:rsidR="00AD2241" w:rsidRPr="00AD2241" w:rsidRDefault="00AD2241" w:rsidP="00AD2241">
      <w:pPr>
        <w:widowControl w:val="0"/>
        <w:tabs>
          <w:tab w:val="left" w:pos="709"/>
          <w:tab w:val="left" w:pos="2250"/>
          <w:tab w:val="right" w:pos="9752"/>
        </w:tabs>
        <w:spacing w:line="240" w:lineRule="auto"/>
        <w:jc w:val="both"/>
        <w:rPr>
          <w:rFonts w:ascii="Arial Narrow" w:eastAsia="Times New Roman" w:hAnsi="Arial Narrow" w:cs="Times New Roman"/>
          <w:snapToGrid w:val="0"/>
          <w:sz w:val="24"/>
          <w:szCs w:val="20"/>
          <w:lang w:val="en-GB"/>
        </w:rPr>
      </w:pPr>
      <w:r w:rsidRPr="00AD2241">
        <w:rPr>
          <w:rFonts w:ascii="Arial Narrow" w:eastAsia="Times New Roman" w:hAnsi="Arial Narrow" w:cs="Times New Roman"/>
          <w:snapToGrid w:val="0"/>
          <w:sz w:val="24"/>
          <w:szCs w:val="20"/>
          <w:lang w:val="en-GB"/>
        </w:rPr>
        <w:tab/>
        <w:t>the evaluation and or adjudication of this bid?</w:t>
      </w:r>
    </w:p>
    <w:p w14:paraId="46C9D148" w14:textId="77777777" w:rsidR="00AD2241" w:rsidRDefault="00AD2241" w:rsidP="00AD2241">
      <w:pPr>
        <w:widowControl w:val="0"/>
        <w:tabs>
          <w:tab w:val="left" w:pos="709"/>
          <w:tab w:val="left" w:pos="2250"/>
          <w:tab w:val="right" w:pos="9752"/>
        </w:tabs>
        <w:spacing w:line="240" w:lineRule="auto"/>
        <w:jc w:val="both"/>
        <w:rPr>
          <w:rFonts w:ascii="Arial Narrow" w:eastAsia="Times New Roman" w:hAnsi="Arial Narrow" w:cs="Times New Roman"/>
          <w:snapToGrid w:val="0"/>
          <w:sz w:val="24"/>
          <w:szCs w:val="20"/>
          <w:lang w:val="en-GB"/>
        </w:rPr>
      </w:pPr>
    </w:p>
    <w:p w14:paraId="1634816A" w14:textId="77777777" w:rsidR="00F97707" w:rsidRDefault="00F97707" w:rsidP="00AD2241">
      <w:pPr>
        <w:widowControl w:val="0"/>
        <w:tabs>
          <w:tab w:val="left" w:pos="709"/>
          <w:tab w:val="left" w:pos="2250"/>
          <w:tab w:val="right" w:pos="9752"/>
        </w:tabs>
        <w:spacing w:line="240" w:lineRule="auto"/>
        <w:jc w:val="both"/>
        <w:rPr>
          <w:rFonts w:ascii="Arial Narrow" w:eastAsia="Times New Roman" w:hAnsi="Arial Narrow" w:cs="Times New Roman"/>
          <w:snapToGrid w:val="0"/>
          <w:sz w:val="24"/>
          <w:szCs w:val="20"/>
          <w:lang w:val="en-GB"/>
        </w:rPr>
      </w:pPr>
    </w:p>
    <w:p w14:paraId="41682077" w14:textId="77777777" w:rsidR="005F713C" w:rsidRPr="00AD2241" w:rsidRDefault="005F713C" w:rsidP="00AD2241">
      <w:pPr>
        <w:widowControl w:val="0"/>
        <w:tabs>
          <w:tab w:val="left" w:pos="709"/>
          <w:tab w:val="left" w:pos="2250"/>
          <w:tab w:val="right" w:pos="9752"/>
        </w:tabs>
        <w:spacing w:line="240" w:lineRule="auto"/>
        <w:jc w:val="both"/>
        <w:rPr>
          <w:rFonts w:ascii="Arial Narrow" w:eastAsia="Times New Roman" w:hAnsi="Arial Narrow" w:cs="Times New Roman"/>
          <w:snapToGrid w:val="0"/>
          <w:sz w:val="24"/>
          <w:szCs w:val="20"/>
          <w:lang w:val="en-GB"/>
        </w:rPr>
      </w:pPr>
    </w:p>
    <w:p w14:paraId="476E86A8" w14:textId="77777777" w:rsidR="00AD2241" w:rsidRPr="00AD2241" w:rsidRDefault="00AD2241" w:rsidP="00AD2241">
      <w:pPr>
        <w:widowControl w:val="0"/>
        <w:tabs>
          <w:tab w:val="left" w:pos="0"/>
          <w:tab w:val="left" w:pos="2250"/>
          <w:tab w:val="right" w:pos="9752"/>
        </w:tabs>
        <w:spacing w:line="240" w:lineRule="auto"/>
        <w:ind w:hanging="567"/>
        <w:jc w:val="both"/>
        <w:rPr>
          <w:rFonts w:ascii="Arial Narrow" w:eastAsia="Times New Roman" w:hAnsi="Arial Narrow" w:cs="Times New Roman"/>
          <w:snapToGrid w:val="0"/>
          <w:color w:val="000000"/>
          <w:sz w:val="24"/>
          <w:szCs w:val="20"/>
          <w:lang w:val="en-GB"/>
        </w:rPr>
      </w:pPr>
      <w:r w:rsidRPr="00AD2241">
        <w:rPr>
          <w:rFonts w:ascii="Arial Narrow" w:eastAsia="Times New Roman" w:hAnsi="Arial Narrow" w:cs="Times New Roman"/>
          <w:snapToGrid w:val="0"/>
          <w:color w:val="000000"/>
          <w:sz w:val="24"/>
          <w:szCs w:val="20"/>
          <w:lang w:val="en-GB"/>
        </w:rPr>
        <w:tab/>
        <w:t>3.11.1 If so, furnish particulars.</w:t>
      </w:r>
    </w:p>
    <w:p w14:paraId="7630AA27" w14:textId="77777777" w:rsidR="00AD2241" w:rsidRPr="00AD2241" w:rsidRDefault="00AD2241" w:rsidP="00AD2241">
      <w:pPr>
        <w:widowControl w:val="0"/>
        <w:tabs>
          <w:tab w:val="left" w:pos="284"/>
          <w:tab w:val="left" w:pos="2250"/>
          <w:tab w:val="right" w:pos="9752"/>
        </w:tabs>
        <w:spacing w:line="240" w:lineRule="auto"/>
        <w:ind w:left="900" w:hanging="900"/>
        <w:jc w:val="both"/>
        <w:rPr>
          <w:rFonts w:ascii="Arial Narrow" w:eastAsia="Times New Roman" w:hAnsi="Arial Narrow" w:cs="Times New Roman"/>
          <w:snapToGrid w:val="0"/>
          <w:color w:val="000000"/>
          <w:sz w:val="24"/>
          <w:szCs w:val="20"/>
          <w:lang w:val="en-GB"/>
        </w:rPr>
      </w:pPr>
      <w:r w:rsidRPr="00AD2241">
        <w:rPr>
          <w:rFonts w:ascii="Arial Narrow" w:eastAsia="Times New Roman" w:hAnsi="Arial Narrow" w:cs="Times New Roman"/>
          <w:snapToGrid w:val="0"/>
          <w:color w:val="000000"/>
          <w:sz w:val="24"/>
          <w:szCs w:val="20"/>
          <w:lang w:val="en-GB"/>
        </w:rPr>
        <w:tab/>
        <w:t>……………………………………………………………...</w:t>
      </w:r>
    </w:p>
    <w:p w14:paraId="43FC932D" w14:textId="77777777" w:rsidR="00AD2241" w:rsidRPr="00AD2241" w:rsidRDefault="00AD2241" w:rsidP="00AD2241">
      <w:pPr>
        <w:widowControl w:val="0"/>
        <w:tabs>
          <w:tab w:val="left" w:pos="284"/>
          <w:tab w:val="left" w:pos="2250"/>
          <w:tab w:val="right" w:pos="9752"/>
        </w:tabs>
        <w:spacing w:line="240" w:lineRule="auto"/>
        <w:ind w:left="900" w:hanging="900"/>
        <w:jc w:val="both"/>
        <w:rPr>
          <w:rFonts w:ascii="Arial Narrow" w:eastAsia="Times New Roman" w:hAnsi="Arial Narrow" w:cs="Times New Roman"/>
          <w:snapToGrid w:val="0"/>
          <w:color w:val="000000"/>
          <w:sz w:val="24"/>
          <w:szCs w:val="20"/>
          <w:lang w:val="en-GB"/>
        </w:rPr>
      </w:pPr>
      <w:r w:rsidRPr="00AD2241">
        <w:rPr>
          <w:rFonts w:ascii="Arial Narrow" w:eastAsia="Times New Roman" w:hAnsi="Arial Narrow" w:cs="Times New Roman"/>
          <w:snapToGrid w:val="0"/>
          <w:color w:val="000000"/>
          <w:sz w:val="24"/>
          <w:szCs w:val="20"/>
          <w:lang w:val="en-GB"/>
        </w:rPr>
        <w:tab/>
        <w:t>…………………………………………………………..….</w:t>
      </w:r>
    </w:p>
    <w:p w14:paraId="4BA70CAC" w14:textId="77777777" w:rsidR="00AD2241" w:rsidRPr="00AD2241" w:rsidRDefault="00AD2241" w:rsidP="00AD2241">
      <w:pPr>
        <w:widowControl w:val="0"/>
        <w:tabs>
          <w:tab w:val="left" w:pos="284"/>
          <w:tab w:val="right" w:pos="9752"/>
        </w:tabs>
        <w:spacing w:line="240" w:lineRule="auto"/>
        <w:ind w:firstLine="284"/>
        <w:rPr>
          <w:rFonts w:ascii="Arial Narrow" w:eastAsia="Times New Roman" w:hAnsi="Arial Narrow" w:cs="Times New Roman"/>
          <w:snapToGrid w:val="0"/>
          <w:color w:val="000000"/>
          <w:sz w:val="24"/>
          <w:szCs w:val="20"/>
          <w:lang w:val="en-GB"/>
        </w:rPr>
      </w:pPr>
      <w:r w:rsidRPr="00AD2241">
        <w:rPr>
          <w:rFonts w:ascii="Arial Narrow" w:eastAsia="Times New Roman" w:hAnsi="Arial Narrow" w:cs="Times New Roman"/>
          <w:snapToGrid w:val="0"/>
          <w:color w:val="000000"/>
          <w:sz w:val="24"/>
          <w:szCs w:val="20"/>
          <w:lang w:val="en-GB"/>
        </w:rPr>
        <w:t>………………………………………………………………</w:t>
      </w:r>
    </w:p>
    <w:p w14:paraId="629E0ED4" w14:textId="77777777" w:rsidR="00AD2241" w:rsidRPr="00AD2241" w:rsidRDefault="00AD2241" w:rsidP="00AD2241">
      <w:pPr>
        <w:widowControl w:val="0"/>
        <w:tabs>
          <w:tab w:val="left" w:pos="900"/>
          <w:tab w:val="left" w:pos="2250"/>
          <w:tab w:val="right" w:pos="9752"/>
        </w:tabs>
        <w:spacing w:line="240" w:lineRule="auto"/>
        <w:jc w:val="both"/>
        <w:rPr>
          <w:rFonts w:ascii="Arial Narrow" w:eastAsia="Times New Roman" w:hAnsi="Arial Narrow" w:cs="Times New Roman"/>
          <w:snapToGrid w:val="0"/>
          <w:color w:val="000000"/>
          <w:sz w:val="24"/>
          <w:szCs w:val="20"/>
          <w:lang w:val="en-GB"/>
        </w:rPr>
      </w:pPr>
    </w:p>
    <w:p w14:paraId="64ABCDE1" w14:textId="77777777" w:rsidR="00AD2241" w:rsidRPr="00AD2241" w:rsidRDefault="00AD2241" w:rsidP="00AD2241">
      <w:pPr>
        <w:widowControl w:val="0"/>
        <w:tabs>
          <w:tab w:val="left" w:pos="284"/>
          <w:tab w:val="left" w:pos="2250"/>
        </w:tabs>
        <w:spacing w:line="240" w:lineRule="auto"/>
        <w:ind w:hanging="567"/>
        <w:rPr>
          <w:rFonts w:ascii="Arial Narrow" w:eastAsia="Times New Roman" w:hAnsi="Arial Narrow" w:cs="Times New Roman"/>
          <w:snapToGrid w:val="0"/>
          <w:color w:val="000000"/>
          <w:sz w:val="24"/>
          <w:szCs w:val="20"/>
          <w:lang w:val="en-GB"/>
        </w:rPr>
      </w:pPr>
      <w:r w:rsidRPr="00AD2241">
        <w:rPr>
          <w:rFonts w:ascii="Arial Narrow" w:eastAsia="Times New Roman" w:hAnsi="Arial Narrow" w:cs="Times New Roman"/>
          <w:snapToGrid w:val="0"/>
          <w:sz w:val="24"/>
          <w:szCs w:val="20"/>
          <w:lang w:val="en-GB"/>
        </w:rPr>
        <w:t>3.12</w:t>
      </w:r>
      <w:r w:rsidRPr="00AD2241">
        <w:rPr>
          <w:rFonts w:ascii="Arial Narrow" w:eastAsia="Times New Roman" w:hAnsi="Arial Narrow" w:cs="Times New Roman"/>
          <w:snapToGrid w:val="0"/>
          <w:sz w:val="24"/>
          <w:szCs w:val="20"/>
          <w:lang w:val="en-GB"/>
        </w:rPr>
        <w:tab/>
        <w:t xml:space="preserve"> Are you, or any person connected with the bidder,</w:t>
      </w:r>
      <w:r w:rsidRPr="00AD2241">
        <w:rPr>
          <w:rFonts w:ascii="Arial Narrow" w:eastAsia="Times New Roman" w:hAnsi="Arial Narrow" w:cs="Times New Roman"/>
          <w:snapToGrid w:val="0"/>
          <w:sz w:val="24"/>
          <w:szCs w:val="20"/>
          <w:lang w:val="en-GB"/>
        </w:rPr>
        <w:tab/>
      </w:r>
      <w:r w:rsidRPr="00AD2241">
        <w:rPr>
          <w:rFonts w:ascii="Arial Narrow" w:eastAsia="Times New Roman" w:hAnsi="Arial Narrow" w:cs="Times New Roman"/>
          <w:snapToGrid w:val="0"/>
          <w:sz w:val="24"/>
          <w:szCs w:val="20"/>
          <w:lang w:val="en-GB"/>
        </w:rPr>
        <w:tab/>
      </w:r>
      <w:r w:rsidRPr="00AD2241">
        <w:rPr>
          <w:rFonts w:ascii="Arial Narrow" w:eastAsia="Times New Roman" w:hAnsi="Arial Narrow" w:cs="Times New Roman"/>
          <w:snapToGrid w:val="0"/>
          <w:sz w:val="24"/>
          <w:szCs w:val="20"/>
          <w:lang w:val="en-GB"/>
        </w:rPr>
        <w:tab/>
      </w:r>
      <w:r w:rsidRPr="00AD2241">
        <w:rPr>
          <w:rFonts w:ascii="Arial Narrow" w:eastAsia="Times New Roman" w:hAnsi="Arial Narrow" w:cs="Times New Roman"/>
          <w:b/>
          <w:snapToGrid w:val="0"/>
          <w:sz w:val="24"/>
          <w:szCs w:val="20"/>
          <w:lang w:val="en-GB"/>
        </w:rPr>
        <w:t>YES/NO</w:t>
      </w:r>
    </w:p>
    <w:p w14:paraId="2E061C09" w14:textId="77777777" w:rsidR="00AD2241" w:rsidRPr="00AD2241" w:rsidRDefault="00AD2241" w:rsidP="00AD2241">
      <w:pPr>
        <w:widowControl w:val="0"/>
        <w:tabs>
          <w:tab w:val="left" w:pos="284"/>
          <w:tab w:val="left" w:pos="2250"/>
          <w:tab w:val="right" w:pos="9752"/>
        </w:tabs>
        <w:spacing w:line="240" w:lineRule="auto"/>
        <w:jc w:val="both"/>
        <w:rPr>
          <w:rFonts w:ascii="Arial Narrow" w:eastAsia="Times New Roman" w:hAnsi="Arial Narrow" w:cs="Times New Roman"/>
          <w:snapToGrid w:val="0"/>
          <w:sz w:val="24"/>
          <w:szCs w:val="20"/>
          <w:lang w:val="en-GB"/>
        </w:rPr>
      </w:pPr>
      <w:r w:rsidRPr="00AD2241">
        <w:rPr>
          <w:rFonts w:ascii="Arial Narrow" w:eastAsia="Times New Roman" w:hAnsi="Arial Narrow" w:cs="Times New Roman"/>
          <w:snapToGrid w:val="0"/>
          <w:sz w:val="24"/>
          <w:szCs w:val="20"/>
          <w:lang w:val="en-GB"/>
        </w:rPr>
        <w:tab/>
        <w:t xml:space="preserve">aware of any relationship (family, friend, other) between </w:t>
      </w:r>
    </w:p>
    <w:p w14:paraId="3B6E634E" w14:textId="77777777" w:rsidR="00AD2241" w:rsidRPr="00AD2241" w:rsidRDefault="00AD2241" w:rsidP="00AD2241">
      <w:pPr>
        <w:widowControl w:val="0"/>
        <w:tabs>
          <w:tab w:val="left" w:pos="284"/>
          <w:tab w:val="left" w:pos="426"/>
          <w:tab w:val="left" w:pos="2250"/>
          <w:tab w:val="right" w:pos="9752"/>
        </w:tabs>
        <w:spacing w:line="240" w:lineRule="auto"/>
        <w:ind w:left="284"/>
        <w:jc w:val="both"/>
        <w:rPr>
          <w:rFonts w:ascii="Arial Narrow" w:eastAsia="Times New Roman" w:hAnsi="Arial Narrow" w:cs="Arial"/>
          <w:snapToGrid w:val="0"/>
          <w:sz w:val="24"/>
          <w:szCs w:val="20"/>
          <w:lang w:val="en-GB"/>
        </w:rPr>
      </w:pPr>
      <w:r w:rsidRPr="00AD2241">
        <w:rPr>
          <w:rFonts w:ascii="Arial Narrow" w:eastAsia="Times New Roman" w:hAnsi="Arial Narrow" w:cs="Times New Roman"/>
          <w:snapToGrid w:val="0"/>
          <w:sz w:val="24"/>
          <w:szCs w:val="20"/>
          <w:lang w:val="en-GB"/>
        </w:rPr>
        <w:t xml:space="preserve">any other bidder and any person employed by the </w:t>
      </w:r>
      <w:r w:rsidRPr="00AD2241">
        <w:rPr>
          <w:rFonts w:ascii="Arial Narrow" w:eastAsia="Times New Roman" w:hAnsi="Arial Narrow" w:cs="Arial"/>
          <w:snapToGrid w:val="0"/>
          <w:sz w:val="24"/>
          <w:szCs w:val="20"/>
          <w:lang w:val="en-GB"/>
        </w:rPr>
        <w:t>state</w:t>
      </w:r>
    </w:p>
    <w:p w14:paraId="14E47F9B" w14:textId="77777777" w:rsidR="00AD2241" w:rsidRPr="00AD2241" w:rsidRDefault="00AD2241" w:rsidP="00AD2241">
      <w:pPr>
        <w:widowControl w:val="0"/>
        <w:tabs>
          <w:tab w:val="left" w:pos="284"/>
          <w:tab w:val="left" w:pos="426"/>
          <w:tab w:val="left" w:pos="2250"/>
          <w:tab w:val="right" w:pos="9752"/>
        </w:tabs>
        <w:spacing w:line="240" w:lineRule="auto"/>
        <w:ind w:left="284"/>
        <w:jc w:val="both"/>
        <w:rPr>
          <w:rFonts w:ascii="Arial Narrow" w:eastAsia="Times New Roman" w:hAnsi="Arial Narrow" w:cs="Times New Roman"/>
          <w:snapToGrid w:val="0"/>
          <w:sz w:val="24"/>
          <w:szCs w:val="20"/>
          <w:lang w:val="en-GB"/>
        </w:rPr>
      </w:pPr>
      <w:r w:rsidRPr="00AD2241">
        <w:rPr>
          <w:rFonts w:ascii="Arial Narrow" w:eastAsia="Times New Roman" w:hAnsi="Arial Narrow" w:cs="Times New Roman"/>
          <w:snapToGrid w:val="0"/>
          <w:sz w:val="24"/>
          <w:szCs w:val="20"/>
          <w:lang w:val="en-GB"/>
        </w:rPr>
        <w:t>who may be involved with the evaluation and or adjudication</w:t>
      </w:r>
    </w:p>
    <w:p w14:paraId="1D000FBD" w14:textId="77777777" w:rsidR="00AD2241" w:rsidRPr="00AD2241" w:rsidRDefault="00AD2241" w:rsidP="00AD2241">
      <w:pPr>
        <w:widowControl w:val="0"/>
        <w:tabs>
          <w:tab w:val="left" w:pos="284"/>
          <w:tab w:val="left" w:pos="426"/>
          <w:tab w:val="left" w:pos="2250"/>
          <w:tab w:val="right" w:pos="9752"/>
        </w:tabs>
        <w:spacing w:line="240" w:lineRule="auto"/>
        <w:ind w:left="284"/>
        <w:jc w:val="both"/>
        <w:rPr>
          <w:rFonts w:ascii="Arial Narrow" w:eastAsia="Times New Roman" w:hAnsi="Arial Narrow" w:cs="Times New Roman"/>
          <w:snapToGrid w:val="0"/>
          <w:sz w:val="24"/>
          <w:szCs w:val="20"/>
          <w:lang w:val="en-GB"/>
        </w:rPr>
      </w:pPr>
      <w:r w:rsidRPr="00AD2241">
        <w:rPr>
          <w:rFonts w:ascii="Arial Narrow" w:eastAsia="Times New Roman" w:hAnsi="Arial Narrow" w:cs="Times New Roman"/>
          <w:snapToGrid w:val="0"/>
          <w:sz w:val="24"/>
          <w:szCs w:val="20"/>
          <w:lang w:val="en-GB"/>
        </w:rPr>
        <w:t>of this bid?</w:t>
      </w:r>
    </w:p>
    <w:p w14:paraId="26688281" w14:textId="77777777" w:rsidR="00AD2241" w:rsidRPr="00AD2241" w:rsidRDefault="00AD2241" w:rsidP="00AD2241">
      <w:pPr>
        <w:widowControl w:val="0"/>
        <w:tabs>
          <w:tab w:val="left" w:pos="900"/>
          <w:tab w:val="left" w:pos="2250"/>
          <w:tab w:val="right" w:pos="9752"/>
        </w:tabs>
        <w:spacing w:line="240" w:lineRule="auto"/>
        <w:ind w:left="900" w:hanging="900"/>
        <w:rPr>
          <w:rFonts w:ascii="Arial Narrow" w:eastAsia="Times New Roman" w:hAnsi="Arial Narrow" w:cs="Times New Roman"/>
          <w:snapToGrid w:val="0"/>
          <w:sz w:val="24"/>
          <w:szCs w:val="20"/>
          <w:lang w:val="en-GB"/>
        </w:rPr>
      </w:pPr>
      <w:r w:rsidRPr="00AD2241">
        <w:rPr>
          <w:rFonts w:ascii="Arial Narrow" w:eastAsia="Times New Roman" w:hAnsi="Arial Narrow" w:cs="Times New Roman"/>
          <w:snapToGrid w:val="0"/>
          <w:sz w:val="24"/>
          <w:szCs w:val="20"/>
          <w:lang w:val="en-GB"/>
        </w:rPr>
        <w:tab/>
      </w:r>
    </w:p>
    <w:p w14:paraId="12635539" w14:textId="77777777" w:rsidR="00AD2241" w:rsidRPr="00AD2241" w:rsidRDefault="00AD2241" w:rsidP="00AD2241">
      <w:pPr>
        <w:widowControl w:val="0"/>
        <w:tabs>
          <w:tab w:val="left" w:pos="284"/>
          <w:tab w:val="left" w:pos="2250"/>
          <w:tab w:val="right" w:pos="9752"/>
        </w:tabs>
        <w:spacing w:line="240" w:lineRule="auto"/>
        <w:ind w:hanging="567"/>
        <w:rPr>
          <w:rFonts w:ascii="Arial Narrow" w:eastAsia="Times New Roman" w:hAnsi="Arial Narrow" w:cs="Arial"/>
          <w:b/>
          <w:snapToGrid w:val="0"/>
          <w:sz w:val="24"/>
          <w:szCs w:val="20"/>
        </w:rPr>
      </w:pPr>
      <w:r w:rsidRPr="00AD2241">
        <w:rPr>
          <w:rFonts w:ascii="Arial Narrow" w:eastAsia="Times New Roman" w:hAnsi="Arial Narrow" w:cs="Times New Roman"/>
          <w:snapToGrid w:val="0"/>
          <w:sz w:val="24"/>
          <w:szCs w:val="20"/>
          <w:lang w:val="en-GB"/>
        </w:rPr>
        <w:t xml:space="preserve">3.12.1 </w:t>
      </w:r>
      <w:r w:rsidRPr="00AD2241">
        <w:rPr>
          <w:rFonts w:ascii="Arial Narrow" w:eastAsia="Times New Roman" w:hAnsi="Arial Narrow" w:cs="Times New Roman"/>
          <w:snapToGrid w:val="0"/>
          <w:sz w:val="24"/>
          <w:szCs w:val="20"/>
          <w:lang w:val="en-GB"/>
        </w:rPr>
        <w:tab/>
        <w:t>If so, furnish particulars</w:t>
      </w:r>
      <w:r w:rsidRPr="00AD2241">
        <w:rPr>
          <w:rFonts w:ascii="Arial Narrow" w:eastAsia="Times New Roman" w:hAnsi="Arial Narrow" w:cs="Times New Roman"/>
          <w:b/>
          <w:snapToGrid w:val="0"/>
          <w:sz w:val="24"/>
          <w:szCs w:val="20"/>
          <w:lang w:val="en-GB"/>
        </w:rPr>
        <w:t>.</w:t>
      </w:r>
    </w:p>
    <w:p w14:paraId="07C934B1" w14:textId="77777777" w:rsidR="00AD2241" w:rsidRPr="00AD2241" w:rsidRDefault="00AD2241" w:rsidP="00AD2241">
      <w:pPr>
        <w:spacing w:line="240" w:lineRule="auto"/>
        <w:ind w:left="284"/>
        <w:jc w:val="both"/>
        <w:rPr>
          <w:rFonts w:ascii="Arial Narrow" w:eastAsia="Times New Roman" w:hAnsi="Arial Narrow" w:cs="Arial"/>
          <w:snapToGrid w:val="0"/>
          <w:sz w:val="24"/>
          <w:szCs w:val="20"/>
        </w:rPr>
      </w:pPr>
      <w:r w:rsidRPr="00AD2241">
        <w:rPr>
          <w:rFonts w:ascii="Arial Narrow" w:eastAsia="Times New Roman" w:hAnsi="Arial Narrow" w:cs="Arial"/>
          <w:snapToGrid w:val="0"/>
          <w:sz w:val="24"/>
          <w:szCs w:val="20"/>
        </w:rPr>
        <w:t>………………………………………………………………</w:t>
      </w:r>
    </w:p>
    <w:p w14:paraId="4CF71AA1" w14:textId="77777777" w:rsidR="00AD2241" w:rsidRPr="00AD2241" w:rsidRDefault="00AD2241" w:rsidP="00AD2241">
      <w:pPr>
        <w:spacing w:line="240" w:lineRule="auto"/>
        <w:ind w:left="284"/>
        <w:jc w:val="both"/>
        <w:rPr>
          <w:rFonts w:ascii="Arial Narrow" w:eastAsia="Times New Roman" w:hAnsi="Arial Narrow" w:cs="Arial"/>
          <w:snapToGrid w:val="0"/>
          <w:sz w:val="24"/>
          <w:szCs w:val="20"/>
        </w:rPr>
      </w:pPr>
      <w:r w:rsidRPr="00AD2241">
        <w:rPr>
          <w:rFonts w:ascii="Arial Narrow" w:eastAsia="Times New Roman" w:hAnsi="Arial Narrow" w:cs="Arial"/>
          <w:snapToGrid w:val="0"/>
          <w:sz w:val="24"/>
          <w:szCs w:val="20"/>
        </w:rPr>
        <w:t>………………………………………………………………</w:t>
      </w:r>
    </w:p>
    <w:p w14:paraId="3EC57266" w14:textId="77777777" w:rsidR="00AD2241" w:rsidRPr="00AD2241" w:rsidRDefault="00AD2241" w:rsidP="00AD2241">
      <w:pPr>
        <w:spacing w:line="240" w:lineRule="auto"/>
        <w:ind w:left="284"/>
        <w:jc w:val="both"/>
        <w:rPr>
          <w:rFonts w:ascii="Arial Narrow" w:eastAsia="Times New Roman" w:hAnsi="Arial Narrow" w:cs="Arial"/>
          <w:snapToGrid w:val="0"/>
          <w:sz w:val="24"/>
          <w:szCs w:val="20"/>
        </w:rPr>
      </w:pPr>
      <w:r w:rsidRPr="00AD2241">
        <w:rPr>
          <w:rFonts w:ascii="Arial Narrow" w:eastAsia="Times New Roman" w:hAnsi="Arial Narrow" w:cs="Arial"/>
          <w:snapToGrid w:val="0"/>
          <w:sz w:val="24"/>
          <w:szCs w:val="20"/>
        </w:rPr>
        <w:t>………………………………………………………………</w:t>
      </w:r>
    </w:p>
    <w:p w14:paraId="37C279B7" w14:textId="77777777" w:rsidR="00AD2241" w:rsidRPr="00AD2241" w:rsidRDefault="00AD2241" w:rsidP="00AD2241">
      <w:pPr>
        <w:spacing w:line="240" w:lineRule="auto"/>
        <w:ind w:left="720" w:hanging="720"/>
        <w:jc w:val="both"/>
        <w:rPr>
          <w:rFonts w:ascii="Arial Narrow" w:eastAsia="Times New Roman" w:hAnsi="Arial Narrow" w:cs="Arial"/>
          <w:snapToGrid w:val="0"/>
          <w:sz w:val="24"/>
          <w:szCs w:val="20"/>
        </w:rPr>
      </w:pPr>
    </w:p>
    <w:p w14:paraId="3AC41FF9" w14:textId="77777777" w:rsidR="00AD2241" w:rsidRPr="00AD2241" w:rsidRDefault="00AD2241" w:rsidP="00AD2241">
      <w:pPr>
        <w:spacing w:line="240" w:lineRule="auto"/>
        <w:ind w:hanging="567"/>
        <w:rPr>
          <w:rFonts w:ascii="Arial Narrow" w:eastAsia="Times New Roman" w:hAnsi="Arial Narrow" w:cs="Arial"/>
          <w:snapToGrid w:val="0"/>
          <w:sz w:val="24"/>
          <w:szCs w:val="20"/>
        </w:rPr>
      </w:pPr>
      <w:r w:rsidRPr="00AD2241">
        <w:rPr>
          <w:rFonts w:ascii="Arial Narrow" w:eastAsia="Times New Roman" w:hAnsi="Arial Narrow" w:cs="Arial"/>
          <w:snapToGrid w:val="0"/>
          <w:sz w:val="24"/>
          <w:szCs w:val="20"/>
        </w:rPr>
        <w:t>3.13</w:t>
      </w:r>
      <w:r w:rsidRPr="00AD2241">
        <w:rPr>
          <w:rFonts w:ascii="Arial Narrow" w:eastAsia="Times New Roman" w:hAnsi="Arial Narrow" w:cs="Arial"/>
          <w:snapToGrid w:val="0"/>
          <w:sz w:val="24"/>
          <w:szCs w:val="20"/>
        </w:rPr>
        <w:tab/>
        <w:t xml:space="preserve">Do you or any of the directors / trustees / shareholders / members </w:t>
      </w:r>
      <w:r w:rsidRPr="00AD2241">
        <w:rPr>
          <w:rFonts w:ascii="Arial Narrow" w:eastAsia="Times New Roman" w:hAnsi="Arial Narrow" w:cs="Arial"/>
          <w:snapToGrid w:val="0"/>
          <w:sz w:val="24"/>
          <w:szCs w:val="20"/>
        </w:rPr>
        <w:tab/>
      </w:r>
      <w:r w:rsidRPr="00AD2241">
        <w:rPr>
          <w:rFonts w:ascii="Arial Narrow" w:eastAsia="Times New Roman" w:hAnsi="Arial Narrow" w:cs="Arial"/>
          <w:b/>
          <w:snapToGrid w:val="0"/>
          <w:sz w:val="24"/>
          <w:szCs w:val="20"/>
        </w:rPr>
        <w:t>YES/NO</w:t>
      </w:r>
    </w:p>
    <w:p w14:paraId="110B59AB" w14:textId="77777777" w:rsidR="00AD2241" w:rsidRPr="00AD2241" w:rsidRDefault="00AD2241" w:rsidP="00AD2241">
      <w:pPr>
        <w:spacing w:line="240" w:lineRule="auto"/>
        <w:rPr>
          <w:rFonts w:ascii="Arial Narrow" w:eastAsia="Times New Roman" w:hAnsi="Arial Narrow" w:cs="Arial"/>
          <w:snapToGrid w:val="0"/>
          <w:sz w:val="24"/>
          <w:szCs w:val="20"/>
        </w:rPr>
      </w:pPr>
      <w:r w:rsidRPr="00AD2241">
        <w:rPr>
          <w:rFonts w:ascii="Arial Narrow" w:eastAsia="Times New Roman" w:hAnsi="Arial Narrow" w:cs="Arial"/>
          <w:snapToGrid w:val="0"/>
          <w:sz w:val="24"/>
          <w:szCs w:val="20"/>
        </w:rPr>
        <w:t xml:space="preserve">of the company have any interest in any other related companies </w:t>
      </w:r>
    </w:p>
    <w:p w14:paraId="7B7BB029" w14:textId="77777777" w:rsidR="00AD2241" w:rsidRPr="00AD2241" w:rsidRDefault="00AD2241" w:rsidP="00AD2241">
      <w:pPr>
        <w:spacing w:line="240" w:lineRule="auto"/>
        <w:rPr>
          <w:rFonts w:ascii="Arial Narrow" w:eastAsia="Times New Roman" w:hAnsi="Arial Narrow" w:cs="Arial"/>
          <w:snapToGrid w:val="0"/>
          <w:sz w:val="24"/>
          <w:szCs w:val="20"/>
        </w:rPr>
      </w:pPr>
      <w:r w:rsidRPr="00AD2241">
        <w:rPr>
          <w:rFonts w:ascii="Arial Narrow" w:eastAsia="Times New Roman" w:hAnsi="Arial Narrow" w:cs="Arial"/>
          <w:snapToGrid w:val="0"/>
          <w:sz w:val="24"/>
          <w:szCs w:val="20"/>
        </w:rPr>
        <w:t>whether or not they are bidding for this contract?</w:t>
      </w:r>
    </w:p>
    <w:p w14:paraId="53221A31" w14:textId="77777777" w:rsidR="00AD2241" w:rsidRPr="00AD2241" w:rsidRDefault="00AD2241" w:rsidP="00AD2241">
      <w:pPr>
        <w:widowControl w:val="0"/>
        <w:spacing w:line="240" w:lineRule="auto"/>
        <w:jc w:val="both"/>
        <w:rPr>
          <w:rFonts w:ascii="Arial Narrow" w:eastAsia="Times New Roman" w:hAnsi="Arial Narrow" w:cs="Times New Roman"/>
          <w:snapToGrid w:val="0"/>
          <w:sz w:val="24"/>
          <w:szCs w:val="20"/>
        </w:rPr>
      </w:pPr>
    </w:p>
    <w:p w14:paraId="5E53A908" w14:textId="77777777" w:rsidR="00AD2241" w:rsidRPr="00AD2241" w:rsidRDefault="00AD2241" w:rsidP="00AD2241">
      <w:pPr>
        <w:widowControl w:val="0"/>
        <w:spacing w:line="240" w:lineRule="auto"/>
        <w:ind w:hanging="567"/>
        <w:jc w:val="both"/>
        <w:rPr>
          <w:rFonts w:ascii="Arial Narrow" w:eastAsia="Times New Roman" w:hAnsi="Arial Narrow" w:cs="Times New Roman"/>
          <w:snapToGrid w:val="0"/>
          <w:sz w:val="24"/>
          <w:szCs w:val="20"/>
        </w:rPr>
      </w:pPr>
      <w:r w:rsidRPr="00AD2241">
        <w:rPr>
          <w:rFonts w:ascii="Arial Narrow" w:eastAsia="Times New Roman" w:hAnsi="Arial Narrow" w:cs="Times New Roman"/>
          <w:snapToGrid w:val="0"/>
          <w:sz w:val="24"/>
          <w:szCs w:val="20"/>
        </w:rPr>
        <w:t>.3.13.1</w:t>
      </w:r>
      <w:r w:rsidRPr="00AD2241">
        <w:rPr>
          <w:rFonts w:ascii="Arial Narrow" w:eastAsia="Times New Roman" w:hAnsi="Arial Narrow" w:cs="Times New Roman"/>
          <w:snapToGrid w:val="0"/>
          <w:sz w:val="24"/>
          <w:szCs w:val="20"/>
        </w:rPr>
        <w:tab/>
      </w:r>
      <w:r w:rsidRPr="00AD2241">
        <w:rPr>
          <w:rFonts w:ascii="Arial Narrow" w:eastAsia="Times New Roman" w:hAnsi="Arial Narrow" w:cs="Arial"/>
          <w:snapToGrid w:val="0"/>
          <w:sz w:val="24"/>
          <w:szCs w:val="20"/>
        </w:rPr>
        <w:t>If so, furnish particulars:</w:t>
      </w:r>
    </w:p>
    <w:p w14:paraId="4A8892F0" w14:textId="77777777" w:rsidR="00AD2241" w:rsidRPr="00AD2241" w:rsidRDefault="00AD2241" w:rsidP="00AD2241">
      <w:pPr>
        <w:widowControl w:val="0"/>
        <w:spacing w:line="240" w:lineRule="auto"/>
        <w:jc w:val="both"/>
        <w:rPr>
          <w:rFonts w:ascii="Arial Narrow" w:eastAsia="Times New Roman" w:hAnsi="Arial Narrow" w:cs="Times New Roman"/>
          <w:snapToGrid w:val="0"/>
          <w:sz w:val="24"/>
          <w:szCs w:val="20"/>
        </w:rPr>
      </w:pPr>
      <w:r w:rsidRPr="00AD2241">
        <w:rPr>
          <w:rFonts w:ascii="Arial Narrow" w:eastAsia="Times New Roman" w:hAnsi="Arial Narrow" w:cs="Times New Roman"/>
          <w:snapToGrid w:val="0"/>
          <w:sz w:val="24"/>
          <w:szCs w:val="20"/>
        </w:rPr>
        <w:t>…………………………………………………………………………….</w:t>
      </w:r>
    </w:p>
    <w:p w14:paraId="7479E4C4" w14:textId="77777777" w:rsidR="00AD2241" w:rsidRPr="00AD2241" w:rsidRDefault="00AD2241" w:rsidP="00AD2241">
      <w:pPr>
        <w:widowControl w:val="0"/>
        <w:spacing w:line="240" w:lineRule="auto"/>
        <w:jc w:val="both"/>
        <w:rPr>
          <w:rFonts w:ascii="Arial Narrow" w:eastAsia="Times New Roman" w:hAnsi="Arial Narrow" w:cs="Times New Roman"/>
          <w:snapToGrid w:val="0"/>
          <w:sz w:val="24"/>
          <w:szCs w:val="20"/>
        </w:rPr>
      </w:pPr>
      <w:r w:rsidRPr="00AD2241">
        <w:rPr>
          <w:rFonts w:ascii="Arial Narrow" w:eastAsia="Times New Roman" w:hAnsi="Arial Narrow" w:cs="Times New Roman"/>
          <w:snapToGrid w:val="0"/>
          <w:sz w:val="24"/>
          <w:szCs w:val="20"/>
        </w:rPr>
        <w:t>…………………………………………………………………………….</w:t>
      </w:r>
    </w:p>
    <w:p w14:paraId="034A1C68" w14:textId="77777777" w:rsidR="00AD2241" w:rsidRPr="00AD2241" w:rsidRDefault="00AD2241" w:rsidP="00AD2241">
      <w:pPr>
        <w:widowControl w:val="0"/>
        <w:spacing w:line="240" w:lineRule="auto"/>
        <w:jc w:val="both"/>
        <w:rPr>
          <w:rFonts w:ascii="Arial Narrow" w:eastAsia="Times New Roman" w:hAnsi="Arial Narrow" w:cs="Times New Roman"/>
          <w:snapToGrid w:val="0"/>
          <w:sz w:val="24"/>
          <w:szCs w:val="20"/>
        </w:rPr>
      </w:pPr>
      <w:r w:rsidRPr="00AD2241">
        <w:rPr>
          <w:rFonts w:ascii="Arial Narrow" w:eastAsia="Times New Roman" w:hAnsi="Arial Narrow" w:cs="Times New Roman"/>
          <w:snapToGrid w:val="0"/>
          <w:sz w:val="24"/>
          <w:szCs w:val="20"/>
        </w:rPr>
        <w:t>…………………………………………………………………………….</w:t>
      </w:r>
    </w:p>
    <w:p w14:paraId="5962498D" w14:textId="77777777" w:rsidR="002B7084" w:rsidRPr="00AD2241" w:rsidRDefault="002B7084" w:rsidP="00AD2241">
      <w:pPr>
        <w:widowControl w:val="0"/>
        <w:tabs>
          <w:tab w:val="left" w:pos="-1710"/>
          <w:tab w:val="left" w:pos="-1260"/>
          <w:tab w:val="left" w:pos="-963"/>
          <w:tab w:val="left" w:pos="-720"/>
          <w:tab w:val="left" w:pos="7363"/>
        </w:tabs>
        <w:spacing w:line="240" w:lineRule="auto"/>
        <w:ind w:left="630" w:hanging="450"/>
        <w:jc w:val="both"/>
        <w:rPr>
          <w:rFonts w:ascii="Arial" w:eastAsia="Times New Roman" w:hAnsi="Arial" w:cs="Arial"/>
          <w:snapToGrid w:val="0"/>
          <w:lang w:val="en-GB"/>
        </w:rPr>
      </w:pPr>
    </w:p>
    <w:p w14:paraId="4DEA6170" w14:textId="77777777" w:rsidR="00AD2241" w:rsidRPr="00AD2241" w:rsidRDefault="00AD2241" w:rsidP="00AD2241">
      <w:pPr>
        <w:keepNext/>
        <w:widowControl w:val="0"/>
        <w:tabs>
          <w:tab w:val="left" w:pos="720"/>
          <w:tab w:val="right" w:pos="9752"/>
        </w:tabs>
        <w:spacing w:line="240" w:lineRule="auto"/>
        <w:ind w:left="-90"/>
        <w:jc w:val="both"/>
        <w:outlineLvl w:val="0"/>
        <w:rPr>
          <w:rFonts w:ascii="Arial" w:eastAsia="Times New Roman" w:hAnsi="Arial" w:cs="Arial"/>
          <w:snapToGrid w:val="0"/>
          <w:lang w:val="en-GB"/>
        </w:rPr>
      </w:pPr>
      <w:r w:rsidRPr="00AD2241">
        <w:rPr>
          <w:rFonts w:ascii="Arial" w:eastAsia="Times New Roman" w:hAnsi="Arial" w:cs="Arial"/>
          <w:snapToGrid w:val="0"/>
          <w:lang w:val="en-GB"/>
        </w:rPr>
        <w:t>4.</w:t>
      </w:r>
      <w:r w:rsidRPr="00AD2241">
        <w:rPr>
          <w:rFonts w:ascii="Arial" w:eastAsia="Times New Roman" w:hAnsi="Arial" w:cs="Arial"/>
          <w:snapToGrid w:val="0"/>
          <w:lang w:val="en-GB"/>
        </w:rPr>
        <w:tab/>
        <w:t>Full details of directors / trustees / members / shareholders.</w:t>
      </w:r>
    </w:p>
    <w:p w14:paraId="33A8DA22" w14:textId="77777777" w:rsidR="00AD2241" w:rsidRPr="00AD2241" w:rsidRDefault="00AD2241" w:rsidP="00AD2241">
      <w:pPr>
        <w:widowControl w:val="0"/>
        <w:spacing w:line="240" w:lineRule="auto"/>
        <w:rPr>
          <w:rFonts w:ascii="Courier New" w:eastAsia="Times New Roman" w:hAnsi="Courier New" w:cs="Times New Roman"/>
          <w:snapToGrid w:val="0"/>
          <w:sz w:val="24"/>
          <w:szCs w:val="20"/>
          <w:lang w:val="en-GB"/>
        </w:rPr>
      </w:pPr>
    </w:p>
    <w:tbl>
      <w:tblPr>
        <w:tblW w:w="9232"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5"/>
        <w:gridCol w:w="2409"/>
        <w:gridCol w:w="3148"/>
      </w:tblGrid>
      <w:tr w:rsidR="00AD2241" w:rsidRPr="00AD2241" w14:paraId="7B22817B" w14:textId="77777777" w:rsidTr="00AF7DAA">
        <w:tc>
          <w:tcPr>
            <w:tcW w:w="3675" w:type="dxa"/>
            <w:shd w:val="clear" w:color="auto" w:fill="auto"/>
          </w:tcPr>
          <w:p w14:paraId="6FC51906" w14:textId="77777777" w:rsidR="00AD2241" w:rsidRPr="00AD2241" w:rsidRDefault="00AD2241" w:rsidP="00AD2241">
            <w:pPr>
              <w:widowControl w:val="0"/>
              <w:spacing w:line="240" w:lineRule="auto"/>
              <w:ind w:hanging="108"/>
              <w:jc w:val="center"/>
              <w:rPr>
                <w:rFonts w:ascii="Arial" w:eastAsia="Times New Roman" w:hAnsi="Arial" w:cs="Arial"/>
                <w:b/>
                <w:snapToGrid w:val="0"/>
                <w:lang w:val="en-GB"/>
              </w:rPr>
            </w:pPr>
            <w:r w:rsidRPr="00AD2241">
              <w:rPr>
                <w:rFonts w:ascii="Arial" w:eastAsia="Times New Roman" w:hAnsi="Arial" w:cs="Arial"/>
                <w:b/>
                <w:snapToGrid w:val="0"/>
                <w:lang w:val="en-GB"/>
              </w:rPr>
              <w:t>Full Name</w:t>
            </w:r>
          </w:p>
        </w:tc>
        <w:tc>
          <w:tcPr>
            <w:tcW w:w="2409" w:type="dxa"/>
            <w:shd w:val="clear" w:color="auto" w:fill="auto"/>
          </w:tcPr>
          <w:p w14:paraId="775DF0BD" w14:textId="77777777" w:rsidR="00AD2241" w:rsidRPr="00AD2241" w:rsidRDefault="00AD2241" w:rsidP="00AD2241">
            <w:pPr>
              <w:widowControl w:val="0"/>
              <w:spacing w:line="240" w:lineRule="auto"/>
              <w:jc w:val="center"/>
              <w:rPr>
                <w:rFonts w:ascii="Arial" w:eastAsia="Times New Roman" w:hAnsi="Arial" w:cs="Arial"/>
                <w:b/>
                <w:snapToGrid w:val="0"/>
                <w:lang w:val="en-GB"/>
              </w:rPr>
            </w:pPr>
            <w:r w:rsidRPr="00AD2241">
              <w:rPr>
                <w:rFonts w:ascii="Arial" w:eastAsia="Times New Roman" w:hAnsi="Arial" w:cs="Arial"/>
                <w:b/>
                <w:snapToGrid w:val="0"/>
                <w:lang w:val="en-GB"/>
              </w:rPr>
              <w:t>Identity Number</w:t>
            </w:r>
          </w:p>
        </w:tc>
        <w:tc>
          <w:tcPr>
            <w:tcW w:w="3148" w:type="dxa"/>
            <w:shd w:val="clear" w:color="auto" w:fill="auto"/>
          </w:tcPr>
          <w:p w14:paraId="69E982B6" w14:textId="77777777" w:rsidR="00AD2241" w:rsidRPr="00AD2241" w:rsidRDefault="00AD2241" w:rsidP="00AD2241">
            <w:pPr>
              <w:widowControl w:val="0"/>
              <w:spacing w:line="240" w:lineRule="auto"/>
              <w:jc w:val="center"/>
              <w:rPr>
                <w:rFonts w:ascii="Arial" w:eastAsia="Times New Roman" w:hAnsi="Arial" w:cs="Arial"/>
                <w:b/>
                <w:snapToGrid w:val="0"/>
                <w:lang w:val="en-GB"/>
              </w:rPr>
            </w:pPr>
            <w:r w:rsidRPr="00AD2241">
              <w:rPr>
                <w:rFonts w:ascii="Arial" w:eastAsia="Times New Roman" w:hAnsi="Arial" w:cs="Arial"/>
                <w:b/>
                <w:snapToGrid w:val="0"/>
                <w:lang w:val="en-GB"/>
              </w:rPr>
              <w:t>State Employee Number</w:t>
            </w:r>
          </w:p>
          <w:p w14:paraId="3E486A4A" w14:textId="77777777" w:rsidR="00AD2241" w:rsidRPr="00AD2241" w:rsidRDefault="00AD2241" w:rsidP="00AD2241">
            <w:pPr>
              <w:widowControl w:val="0"/>
              <w:spacing w:line="240" w:lineRule="auto"/>
              <w:jc w:val="center"/>
              <w:rPr>
                <w:rFonts w:ascii="Arial" w:eastAsia="Times New Roman" w:hAnsi="Arial" w:cs="Arial"/>
                <w:b/>
                <w:snapToGrid w:val="0"/>
                <w:lang w:val="en-GB"/>
              </w:rPr>
            </w:pPr>
          </w:p>
        </w:tc>
      </w:tr>
      <w:tr w:rsidR="00AD2241" w:rsidRPr="00AD2241" w14:paraId="43823D16" w14:textId="77777777" w:rsidTr="00AF7DAA">
        <w:tc>
          <w:tcPr>
            <w:tcW w:w="3675" w:type="dxa"/>
            <w:shd w:val="clear" w:color="auto" w:fill="auto"/>
          </w:tcPr>
          <w:p w14:paraId="75CE3B66" w14:textId="77777777" w:rsidR="00AD2241" w:rsidRPr="00AD2241" w:rsidRDefault="00AD2241" w:rsidP="00AD2241">
            <w:pPr>
              <w:widowControl w:val="0"/>
              <w:spacing w:line="240" w:lineRule="auto"/>
              <w:rPr>
                <w:rFonts w:ascii="Arial" w:eastAsia="Times New Roman" w:hAnsi="Arial" w:cs="Arial"/>
                <w:snapToGrid w:val="0"/>
                <w:lang w:val="en-GB"/>
              </w:rPr>
            </w:pPr>
          </w:p>
        </w:tc>
        <w:tc>
          <w:tcPr>
            <w:tcW w:w="2409" w:type="dxa"/>
            <w:shd w:val="clear" w:color="auto" w:fill="auto"/>
          </w:tcPr>
          <w:p w14:paraId="03C9B1AB" w14:textId="77777777" w:rsidR="00AD2241" w:rsidRPr="00AD2241" w:rsidRDefault="00AD2241" w:rsidP="00AD2241">
            <w:pPr>
              <w:widowControl w:val="0"/>
              <w:spacing w:line="240" w:lineRule="auto"/>
              <w:rPr>
                <w:rFonts w:ascii="Arial" w:eastAsia="Times New Roman" w:hAnsi="Arial" w:cs="Arial"/>
                <w:snapToGrid w:val="0"/>
                <w:lang w:val="en-GB"/>
              </w:rPr>
            </w:pPr>
          </w:p>
        </w:tc>
        <w:tc>
          <w:tcPr>
            <w:tcW w:w="3148" w:type="dxa"/>
            <w:shd w:val="clear" w:color="auto" w:fill="auto"/>
          </w:tcPr>
          <w:p w14:paraId="6BB1991A" w14:textId="77777777" w:rsidR="00AD2241" w:rsidRPr="00AD2241" w:rsidRDefault="00AD2241" w:rsidP="00AD2241">
            <w:pPr>
              <w:widowControl w:val="0"/>
              <w:spacing w:line="240" w:lineRule="auto"/>
              <w:rPr>
                <w:rFonts w:ascii="Arial" w:eastAsia="Times New Roman" w:hAnsi="Arial" w:cs="Arial"/>
                <w:snapToGrid w:val="0"/>
                <w:lang w:val="en-GB"/>
              </w:rPr>
            </w:pPr>
          </w:p>
          <w:p w14:paraId="174B6C30" w14:textId="77777777" w:rsidR="00AD2241" w:rsidRPr="00AD2241" w:rsidRDefault="00AD2241" w:rsidP="00AD2241">
            <w:pPr>
              <w:widowControl w:val="0"/>
              <w:spacing w:line="240" w:lineRule="auto"/>
              <w:rPr>
                <w:rFonts w:ascii="Arial" w:eastAsia="Times New Roman" w:hAnsi="Arial" w:cs="Arial"/>
                <w:snapToGrid w:val="0"/>
                <w:lang w:val="en-GB"/>
              </w:rPr>
            </w:pPr>
          </w:p>
        </w:tc>
      </w:tr>
      <w:tr w:rsidR="00AD2241" w:rsidRPr="00AD2241" w14:paraId="7A84FFD0" w14:textId="77777777" w:rsidTr="00AF7DAA">
        <w:tc>
          <w:tcPr>
            <w:tcW w:w="3675" w:type="dxa"/>
            <w:shd w:val="clear" w:color="auto" w:fill="auto"/>
          </w:tcPr>
          <w:p w14:paraId="766E520D" w14:textId="77777777" w:rsidR="00AD2241" w:rsidRPr="00AD2241" w:rsidRDefault="00AD2241" w:rsidP="00AD2241">
            <w:pPr>
              <w:widowControl w:val="0"/>
              <w:spacing w:line="240" w:lineRule="auto"/>
              <w:rPr>
                <w:rFonts w:ascii="Arial" w:eastAsia="Times New Roman" w:hAnsi="Arial" w:cs="Arial"/>
                <w:snapToGrid w:val="0"/>
                <w:lang w:val="en-GB"/>
              </w:rPr>
            </w:pPr>
          </w:p>
        </w:tc>
        <w:tc>
          <w:tcPr>
            <w:tcW w:w="2409" w:type="dxa"/>
            <w:shd w:val="clear" w:color="auto" w:fill="auto"/>
          </w:tcPr>
          <w:p w14:paraId="014EAD7E" w14:textId="77777777" w:rsidR="00AD2241" w:rsidRPr="00AD2241" w:rsidRDefault="00AD2241" w:rsidP="00AD2241">
            <w:pPr>
              <w:widowControl w:val="0"/>
              <w:spacing w:line="240" w:lineRule="auto"/>
              <w:rPr>
                <w:rFonts w:ascii="Arial" w:eastAsia="Times New Roman" w:hAnsi="Arial" w:cs="Arial"/>
                <w:snapToGrid w:val="0"/>
                <w:lang w:val="en-GB"/>
              </w:rPr>
            </w:pPr>
          </w:p>
        </w:tc>
        <w:tc>
          <w:tcPr>
            <w:tcW w:w="3148" w:type="dxa"/>
            <w:shd w:val="clear" w:color="auto" w:fill="auto"/>
          </w:tcPr>
          <w:p w14:paraId="42627C7C" w14:textId="77777777" w:rsidR="00AD2241" w:rsidRPr="00AD2241" w:rsidRDefault="00AD2241" w:rsidP="00AD2241">
            <w:pPr>
              <w:widowControl w:val="0"/>
              <w:spacing w:line="240" w:lineRule="auto"/>
              <w:rPr>
                <w:rFonts w:ascii="Arial" w:eastAsia="Times New Roman" w:hAnsi="Arial" w:cs="Arial"/>
                <w:snapToGrid w:val="0"/>
                <w:lang w:val="en-GB"/>
              </w:rPr>
            </w:pPr>
          </w:p>
          <w:p w14:paraId="574E865A" w14:textId="77777777" w:rsidR="00AD2241" w:rsidRPr="00AD2241" w:rsidRDefault="00AD2241" w:rsidP="00AD2241">
            <w:pPr>
              <w:widowControl w:val="0"/>
              <w:spacing w:line="240" w:lineRule="auto"/>
              <w:rPr>
                <w:rFonts w:ascii="Arial" w:eastAsia="Times New Roman" w:hAnsi="Arial" w:cs="Arial"/>
                <w:snapToGrid w:val="0"/>
                <w:lang w:val="en-GB"/>
              </w:rPr>
            </w:pPr>
          </w:p>
        </w:tc>
      </w:tr>
      <w:tr w:rsidR="00AD2241" w:rsidRPr="00AD2241" w14:paraId="0A159D03" w14:textId="77777777" w:rsidTr="00AF7DAA">
        <w:tc>
          <w:tcPr>
            <w:tcW w:w="3675" w:type="dxa"/>
            <w:shd w:val="clear" w:color="auto" w:fill="auto"/>
          </w:tcPr>
          <w:p w14:paraId="5B56B596" w14:textId="77777777" w:rsidR="00AD2241" w:rsidRPr="00AD2241" w:rsidRDefault="00AD2241" w:rsidP="00AD2241">
            <w:pPr>
              <w:widowControl w:val="0"/>
              <w:spacing w:line="240" w:lineRule="auto"/>
              <w:rPr>
                <w:rFonts w:ascii="Arial" w:eastAsia="Times New Roman" w:hAnsi="Arial" w:cs="Arial"/>
                <w:snapToGrid w:val="0"/>
                <w:lang w:val="en-GB"/>
              </w:rPr>
            </w:pPr>
          </w:p>
          <w:p w14:paraId="28813268" w14:textId="77777777" w:rsidR="00AD2241" w:rsidRPr="00AD2241" w:rsidRDefault="00AD2241" w:rsidP="00AD2241">
            <w:pPr>
              <w:widowControl w:val="0"/>
              <w:spacing w:line="240" w:lineRule="auto"/>
              <w:rPr>
                <w:rFonts w:ascii="Arial" w:eastAsia="Times New Roman" w:hAnsi="Arial" w:cs="Arial"/>
                <w:snapToGrid w:val="0"/>
                <w:lang w:val="en-GB"/>
              </w:rPr>
            </w:pPr>
          </w:p>
        </w:tc>
        <w:tc>
          <w:tcPr>
            <w:tcW w:w="2409" w:type="dxa"/>
            <w:shd w:val="clear" w:color="auto" w:fill="auto"/>
          </w:tcPr>
          <w:p w14:paraId="7F777D5E" w14:textId="77777777" w:rsidR="00AD2241" w:rsidRPr="00AD2241" w:rsidRDefault="00AD2241" w:rsidP="00AD2241">
            <w:pPr>
              <w:widowControl w:val="0"/>
              <w:spacing w:line="240" w:lineRule="auto"/>
              <w:rPr>
                <w:rFonts w:ascii="Arial" w:eastAsia="Times New Roman" w:hAnsi="Arial" w:cs="Arial"/>
                <w:snapToGrid w:val="0"/>
                <w:lang w:val="en-GB"/>
              </w:rPr>
            </w:pPr>
          </w:p>
        </w:tc>
        <w:tc>
          <w:tcPr>
            <w:tcW w:w="3148" w:type="dxa"/>
            <w:shd w:val="clear" w:color="auto" w:fill="auto"/>
          </w:tcPr>
          <w:p w14:paraId="26118B31" w14:textId="77777777" w:rsidR="00AD2241" w:rsidRPr="00AD2241" w:rsidRDefault="00AD2241" w:rsidP="00AD2241">
            <w:pPr>
              <w:widowControl w:val="0"/>
              <w:spacing w:line="240" w:lineRule="auto"/>
              <w:rPr>
                <w:rFonts w:ascii="Arial" w:eastAsia="Times New Roman" w:hAnsi="Arial" w:cs="Arial"/>
                <w:snapToGrid w:val="0"/>
                <w:lang w:val="en-GB"/>
              </w:rPr>
            </w:pPr>
          </w:p>
        </w:tc>
      </w:tr>
      <w:tr w:rsidR="00AD2241" w:rsidRPr="00AD2241" w14:paraId="2A3EDD3D" w14:textId="77777777" w:rsidTr="00AF7DAA">
        <w:tc>
          <w:tcPr>
            <w:tcW w:w="3675" w:type="dxa"/>
            <w:shd w:val="clear" w:color="auto" w:fill="auto"/>
          </w:tcPr>
          <w:p w14:paraId="7A353721" w14:textId="77777777" w:rsidR="00AD2241" w:rsidRPr="00AD2241" w:rsidRDefault="00AD2241" w:rsidP="00AD2241">
            <w:pPr>
              <w:widowControl w:val="0"/>
              <w:spacing w:line="240" w:lineRule="auto"/>
              <w:rPr>
                <w:rFonts w:ascii="Arial" w:eastAsia="Times New Roman" w:hAnsi="Arial" w:cs="Arial"/>
                <w:snapToGrid w:val="0"/>
                <w:lang w:val="en-GB"/>
              </w:rPr>
            </w:pPr>
          </w:p>
          <w:p w14:paraId="6690F249" w14:textId="77777777" w:rsidR="00AD2241" w:rsidRPr="00AD2241" w:rsidRDefault="00AD2241" w:rsidP="00AD2241">
            <w:pPr>
              <w:widowControl w:val="0"/>
              <w:spacing w:line="240" w:lineRule="auto"/>
              <w:rPr>
                <w:rFonts w:ascii="Arial" w:eastAsia="Times New Roman" w:hAnsi="Arial" w:cs="Arial"/>
                <w:snapToGrid w:val="0"/>
                <w:lang w:val="en-GB"/>
              </w:rPr>
            </w:pPr>
          </w:p>
        </w:tc>
        <w:tc>
          <w:tcPr>
            <w:tcW w:w="2409" w:type="dxa"/>
            <w:shd w:val="clear" w:color="auto" w:fill="auto"/>
          </w:tcPr>
          <w:p w14:paraId="61ABB9C0" w14:textId="77777777" w:rsidR="00AD2241" w:rsidRPr="00AD2241" w:rsidRDefault="00AD2241" w:rsidP="00AD2241">
            <w:pPr>
              <w:widowControl w:val="0"/>
              <w:spacing w:line="240" w:lineRule="auto"/>
              <w:rPr>
                <w:rFonts w:ascii="Arial" w:eastAsia="Times New Roman" w:hAnsi="Arial" w:cs="Arial"/>
                <w:snapToGrid w:val="0"/>
                <w:lang w:val="en-GB"/>
              </w:rPr>
            </w:pPr>
          </w:p>
        </w:tc>
        <w:tc>
          <w:tcPr>
            <w:tcW w:w="3148" w:type="dxa"/>
            <w:shd w:val="clear" w:color="auto" w:fill="auto"/>
          </w:tcPr>
          <w:p w14:paraId="1401F5C9" w14:textId="77777777" w:rsidR="00AD2241" w:rsidRPr="00AD2241" w:rsidRDefault="00AD2241" w:rsidP="00AD2241">
            <w:pPr>
              <w:widowControl w:val="0"/>
              <w:spacing w:line="240" w:lineRule="auto"/>
              <w:rPr>
                <w:rFonts w:ascii="Arial" w:eastAsia="Times New Roman" w:hAnsi="Arial" w:cs="Arial"/>
                <w:snapToGrid w:val="0"/>
                <w:lang w:val="en-GB"/>
              </w:rPr>
            </w:pPr>
          </w:p>
        </w:tc>
      </w:tr>
      <w:tr w:rsidR="00AD2241" w:rsidRPr="00AD2241" w14:paraId="6016FF6A" w14:textId="77777777" w:rsidTr="00AF7DAA">
        <w:tc>
          <w:tcPr>
            <w:tcW w:w="3675" w:type="dxa"/>
            <w:shd w:val="clear" w:color="auto" w:fill="auto"/>
          </w:tcPr>
          <w:p w14:paraId="48BA2FFF" w14:textId="77777777" w:rsidR="00AD2241" w:rsidRPr="00AD2241" w:rsidRDefault="00AD2241" w:rsidP="00AD2241">
            <w:pPr>
              <w:widowControl w:val="0"/>
              <w:spacing w:line="240" w:lineRule="auto"/>
              <w:rPr>
                <w:rFonts w:ascii="Arial" w:eastAsia="Times New Roman" w:hAnsi="Arial" w:cs="Arial"/>
                <w:snapToGrid w:val="0"/>
                <w:lang w:val="en-GB"/>
              </w:rPr>
            </w:pPr>
          </w:p>
          <w:p w14:paraId="29D02460" w14:textId="77777777" w:rsidR="00AD2241" w:rsidRPr="00AD2241" w:rsidRDefault="00AD2241" w:rsidP="00AD2241">
            <w:pPr>
              <w:widowControl w:val="0"/>
              <w:spacing w:line="240" w:lineRule="auto"/>
              <w:rPr>
                <w:rFonts w:ascii="Arial" w:eastAsia="Times New Roman" w:hAnsi="Arial" w:cs="Arial"/>
                <w:snapToGrid w:val="0"/>
                <w:lang w:val="en-GB"/>
              </w:rPr>
            </w:pPr>
          </w:p>
        </w:tc>
        <w:tc>
          <w:tcPr>
            <w:tcW w:w="2409" w:type="dxa"/>
            <w:shd w:val="clear" w:color="auto" w:fill="auto"/>
          </w:tcPr>
          <w:p w14:paraId="31104F71" w14:textId="77777777" w:rsidR="00AD2241" w:rsidRPr="00AD2241" w:rsidRDefault="00AD2241" w:rsidP="00AD2241">
            <w:pPr>
              <w:widowControl w:val="0"/>
              <w:spacing w:line="240" w:lineRule="auto"/>
              <w:rPr>
                <w:rFonts w:ascii="Arial" w:eastAsia="Times New Roman" w:hAnsi="Arial" w:cs="Arial"/>
                <w:snapToGrid w:val="0"/>
                <w:lang w:val="en-GB"/>
              </w:rPr>
            </w:pPr>
          </w:p>
        </w:tc>
        <w:tc>
          <w:tcPr>
            <w:tcW w:w="3148" w:type="dxa"/>
            <w:shd w:val="clear" w:color="auto" w:fill="auto"/>
          </w:tcPr>
          <w:p w14:paraId="59C47059" w14:textId="77777777" w:rsidR="00AD2241" w:rsidRPr="00AD2241" w:rsidRDefault="00AD2241" w:rsidP="00AD2241">
            <w:pPr>
              <w:widowControl w:val="0"/>
              <w:spacing w:line="240" w:lineRule="auto"/>
              <w:rPr>
                <w:rFonts w:ascii="Arial" w:eastAsia="Times New Roman" w:hAnsi="Arial" w:cs="Arial"/>
                <w:snapToGrid w:val="0"/>
                <w:lang w:val="en-GB"/>
              </w:rPr>
            </w:pPr>
          </w:p>
        </w:tc>
      </w:tr>
      <w:tr w:rsidR="00AD2241" w:rsidRPr="00AD2241" w14:paraId="74319D81" w14:textId="77777777" w:rsidTr="00AF7DAA">
        <w:tc>
          <w:tcPr>
            <w:tcW w:w="3675" w:type="dxa"/>
            <w:shd w:val="clear" w:color="auto" w:fill="auto"/>
          </w:tcPr>
          <w:p w14:paraId="6D5173BA" w14:textId="77777777" w:rsidR="00AD2241" w:rsidRPr="00AD2241" w:rsidRDefault="00AD2241" w:rsidP="00AD2241">
            <w:pPr>
              <w:widowControl w:val="0"/>
              <w:spacing w:line="240" w:lineRule="auto"/>
              <w:rPr>
                <w:rFonts w:ascii="Arial" w:eastAsia="Times New Roman" w:hAnsi="Arial" w:cs="Arial"/>
                <w:snapToGrid w:val="0"/>
                <w:lang w:val="en-GB"/>
              </w:rPr>
            </w:pPr>
          </w:p>
          <w:p w14:paraId="68D187D3" w14:textId="77777777" w:rsidR="00AD2241" w:rsidRPr="00AD2241" w:rsidRDefault="00AD2241" w:rsidP="00AD2241">
            <w:pPr>
              <w:widowControl w:val="0"/>
              <w:spacing w:line="240" w:lineRule="auto"/>
              <w:rPr>
                <w:rFonts w:ascii="Arial" w:eastAsia="Times New Roman" w:hAnsi="Arial" w:cs="Arial"/>
                <w:snapToGrid w:val="0"/>
                <w:lang w:val="en-GB"/>
              </w:rPr>
            </w:pPr>
          </w:p>
        </w:tc>
        <w:tc>
          <w:tcPr>
            <w:tcW w:w="2409" w:type="dxa"/>
            <w:shd w:val="clear" w:color="auto" w:fill="auto"/>
          </w:tcPr>
          <w:p w14:paraId="4954A12A" w14:textId="77777777" w:rsidR="00AD2241" w:rsidRPr="00AD2241" w:rsidRDefault="00AD2241" w:rsidP="00AD2241">
            <w:pPr>
              <w:widowControl w:val="0"/>
              <w:spacing w:line="240" w:lineRule="auto"/>
              <w:rPr>
                <w:rFonts w:ascii="Arial" w:eastAsia="Times New Roman" w:hAnsi="Arial" w:cs="Arial"/>
                <w:snapToGrid w:val="0"/>
                <w:lang w:val="en-GB"/>
              </w:rPr>
            </w:pPr>
          </w:p>
        </w:tc>
        <w:tc>
          <w:tcPr>
            <w:tcW w:w="3148" w:type="dxa"/>
            <w:shd w:val="clear" w:color="auto" w:fill="auto"/>
          </w:tcPr>
          <w:p w14:paraId="4EB7973B" w14:textId="77777777" w:rsidR="00AD2241" w:rsidRPr="00AD2241" w:rsidRDefault="00AD2241" w:rsidP="00AD2241">
            <w:pPr>
              <w:widowControl w:val="0"/>
              <w:spacing w:line="240" w:lineRule="auto"/>
              <w:rPr>
                <w:rFonts w:ascii="Arial" w:eastAsia="Times New Roman" w:hAnsi="Arial" w:cs="Arial"/>
                <w:snapToGrid w:val="0"/>
                <w:lang w:val="en-GB"/>
              </w:rPr>
            </w:pPr>
          </w:p>
        </w:tc>
      </w:tr>
      <w:tr w:rsidR="00AD2241" w:rsidRPr="00AD2241" w14:paraId="7BB2564A" w14:textId="77777777" w:rsidTr="00AF7DAA">
        <w:tc>
          <w:tcPr>
            <w:tcW w:w="3675" w:type="dxa"/>
            <w:shd w:val="clear" w:color="auto" w:fill="auto"/>
          </w:tcPr>
          <w:p w14:paraId="2E744D5C" w14:textId="77777777" w:rsidR="00AD2241" w:rsidRPr="00AD2241" w:rsidRDefault="00AD2241" w:rsidP="00AD2241">
            <w:pPr>
              <w:widowControl w:val="0"/>
              <w:spacing w:line="240" w:lineRule="auto"/>
              <w:rPr>
                <w:rFonts w:ascii="Arial" w:eastAsia="Times New Roman" w:hAnsi="Arial" w:cs="Arial"/>
                <w:snapToGrid w:val="0"/>
                <w:lang w:val="en-GB"/>
              </w:rPr>
            </w:pPr>
          </w:p>
          <w:p w14:paraId="3EC880B0" w14:textId="77777777" w:rsidR="00AD2241" w:rsidRPr="00AD2241" w:rsidRDefault="00AD2241" w:rsidP="00AD2241">
            <w:pPr>
              <w:widowControl w:val="0"/>
              <w:spacing w:line="240" w:lineRule="auto"/>
              <w:rPr>
                <w:rFonts w:ascii="Arial" w:eastAsia="Times New Roman" w:hAnsi="Arial" w:cs="Arial"/>
                <w:snapToGrid w:val="0"/>
                <w:lang w:val="en-GB"/>
              </w:rPr>
            </w:pPr>
          </w:p>
        </w:tc>
        <w:tc>
          <w:tcPr>
            <w:tcW w:w="2409" w:type="dxa"/>
            <w:shd w:val="clear" w:color="auto" w:fill="auto"/>
          </w:tcPr>
          <w:p w14:paraId="2CFDB79B" w14:textId="77777777" w:rsidR="00AD2241" w:rsidRPr="00AD2241" w:rsidRDefault="00AD2241" w:rsidP="00AD2241">
            <w:pPr>
              <w:widowControl w:val="0"/>
              <w:spacing w:line="240" w:lineRule="auto"/>
              <w:rPr>
                <w:rFonts w:ascii="Arial" w:eastAsia="Times New Roman" w:hAnsi="Arial" w:cs="Arial"/>
                <w:snapToGrid w:val="0"/>
                <w:lang w:val="en-GB"/>
              </w:rPr>
            </w:pPr>
          </w:p>
        </w:tc>
        <w:tc>
          <w:tcPr>
            <w:tcW w:w="3148" w:type="dxa"/>
            <w:shd w:val="clear" w:color="auto" w:fill="auto"/>
          </w:tcPr>
          <w:p w14:paraId="1C797CB8" w14:textId="77777777" w:rsidR="00AD2241" w:rsidRPr="00AD2241" w:rsidRDefault="00AD2241" w:rsidP="00AD2241">
            <w:pPr>
              <w:widowControl w:val="0"/>
              <w:spacing w:line="240" w:lineRule="auto"/>
              <w:rPr>
                <w:rFonts w:ascii="Arial" w:eastAsia="Times New Roman" w:hAnsi="Arial" w:cs="Arial"/>
                <w:snapToGrid w:val="0"/>
                <w:lang w:val="en-GB"/>
              </w:rPr>
            </w:pPr>
          </w:p>
        </w:tc>
      </w:tr>
      <w:tr w:rsidR="00AD2241" w:rsidRPr="00AD2241" w14:paraId="1C204CFB" w14:textId="77777777" w:rsidTr="00AF7DAA">
        <w:tc>
          <w:tcPr>
            <w:tcW w:w="3675" w:type="dxa"/>
            <w:shd w:val="clear" w:color="auto" w:fill="auto"/>
          </w:tcPr>
          <w:p w14:paraId="03A53E9C" w14:textId="77777777" w:rsidR="00AD2241" w:rsidRPr="00AD2241" w:rsidRDefault="00AD2241" w:rsidP="00AD2241">
            <w:pPr>
              <w:widowControl w:val="0"/>
              <w:spacing w:line="240" w:lineRule="auto"/>
              <w:rPr>
                <w:rFonts w:ascii="Arial" w:eastAsia="Times New Roman" w:hAnsi="Arial" w:cs="Arial"/>
                <w:snapToGrid w:val="0"/>
                <w:lang w:val="en-GB"/>
              </w:rPr>
            </w:pPr>
          </w:p>
          <w:p w14:paraId="755FA589" w14:textId="77777777" w:rsidR="00AD2241" w:rsidRPr="00AD2241" w:rsidRDefault="00AD2241" w:rsidP="00AD2241">
            <w:pPr>
              <w:widowControl w:val="0"/>
              <w:spacing w:line="240" w:lineRule="auto"/>
              <w:rPr>
                <w:rFonts w:ascii="Arial" w:eastAsia="Times New Roman" w:hAnsi="Arial" w:cs="Arial"/>
                <w:snapToGrid w:val="0"/>
                <w:lang w:val="en-GB"/>
              </w:rPr>
            </w:pPr>
          </w:p>
        </w:tc>
        <w:tc>
          <w:tcPr>
            <w:tcW w:w="2409" w:type="dxa"/>
            <w:shd w:val="clear" w:color="auto" w:fill="auto"/>
          </w:tcPr>
          <w:p w14:paraId="715E61D1" w14:textId="77777777" w:rsidR="00AD2241" w:rsidRPr="00AD2241" w:rsidRDefault="00AD2241" w:rsidP="00AD2241">
            <w:pPr>
              <w:widowControl w:val="0"/>
              <w:spacing w:line="240" w:lineRule="auto"/>
              <w:rPr>
                <w:rFonts w:ascii="Arial" w:eastAsia="Times New Roman" w:hAnsi="Arial" w:cs="Arial"/>
                <w:snapToGrid w:val="0"/>
                <w:lang w:val="en-GB"/>
              </w:rPr>
            </w:pPr>
          </w:p>
        </w:tc>
        <w:tc>
          <w:tcPr>
            <w:tcW w:w="3148" w:type="dxa"/>
            <w:shd w:val="clear" w:color="auto" w:fill="auto"/>
          </w:tcPr>
          <w:p w14:paraId="4CDB823D" w14:textId="77777777" w:rsidR="00AD2241" w:rsidRPr="00AD2241" w:rsidRDefault="00AD2241" w:rsidP="00AD2241">
            <w:pPr>
              <w:widowControl w:val="0"/>
              <w:spacing w:line="240" w:lineRule="auto"/>
              <w:rPr>
                <w:rFonts w:ascii="Arial" w:eastAsia="Times New Roman" w:hAnsi="Arial" w:cs="Arial"/>
                <w:snapToGrid w:val="0"/>
                <w:lang w:val="en-GB"/>
              </w:rPr>
            </w:pPr>
          </w:p>
        </w:tc>
      </w:tr>
      <w:tr w:rsidR="00AD2241" w:rsidRPr="00AD2241" w14:paraId="5028FACF" w14:textId="77777777" w:rsidTr="00AF7DAA">
        <w:tc>
          <w:tcPr>
            <w:tcW w:w="3675" w:type="dxa"/>
            <w:shd w:val="clear" w:color="auto" w:fill="auto"/>
          </w:tcPr>
          <w:p w14:paraId="1E360577" w14:textId="77777777" w:rsidR="00AD2241" w:rsidRPr="00AD2241" w:rsidRDefault="00AD2241" w:rsidP="00AD2241">
            <w:pPr>
              <w:widowControl w:val="0"/>
              <w:spacing w:line="240" w:lineRule="auto"/>
              <w:rPr>
                <w:rFonts w:ascii="Arial" w:eastAsia="Times New Roman" w:hAnsi="Arial" w:cs="Arial"/>
                <w:snapToGrid w:val="0"/>
                <w:lang w:val="en-GB"/>
              </w:rPr>
            </w:pPr>
          </w:p>
          <w:p w14:paraId="197C5643" w14:textId="77777777" w:rsidR="00AD2241" w:rsidRPr="00AD2241" w:rsidRDefault="00AD2241" w:rsidP="00AD2241">
            <w:pPr>
              <w:widowControl w:val="0"/>
              <w:spacing w:line="240" w:lineRule="auto"/>
              <w:rPr>
                <w:rFonts w:ascii="Arial" w:eastAsia="Times New Roman" w:hAnsi="Arial" w:cs="Arial"/>
                <w:snapToGrid w:val="0"/>
                <w:lang w:val="en-GB"/>
              </w:rPr>
            </w:pPr>
          </w:p>
        </w:tc>
        <w:tc>
          <w:tcPr>
            <w:tcW w:w="2409" w:type="dxa"/>
            <w:shd w:val="clear" w:color="auto" w:fill="auto"/>
          </w:tcPr>
          <w:p w14:paraId="52060C60" w14:textId="77777777" w:rsidR="00AD2241" w:rsidRPr="00AD2241" w:rsidRDefault="00AD2241" w:rsidP="00AD2241">
            <w:pPr>
              <w:widowControl w:val="0"/>
              <w:spacing w:line="240" w:lineRule="auto"/>
              <w:rPr>
                <w:rFonts w:ascii="Arial" w:eastAsia="Times New Roman" w:hAnsi="Arial" w:cs="Arial"/>
                <w:snapToGrid w:val="0"/>
                <w:lang w:val="en-GB"/>
              </w:rPr>
            </w:pPr>
          </w:p>
        </w:tc>
        <w:tc>
          <w:tcPr>
            <w:tcW w:w="3148" w:type="dxa"/>
            <w:shd w:val="clear" w:color="auto" w:fill="auto"/>
          </w:tcPr>
          <w:p w14:paraId="4D159604" w14:textId="77777777" w:rsidR="00AD2241" w:rsidRPr="00AD2241" w:rsidRDefault="00AD2241" w:rsidP="00AD2241">
            <w:pPr>
              <w:widowControl w:val="0"/>
              <w:spacing w:line="240" w:lineRule="auto"/>
              <w:rPr>
                <w:rFonts w:ascii="Arial" w:eastAsia="Times New Roman" w:hAnsi="Arial" w:cs="Arial"/>
                <w:snapToGrid w:val="0"/>
                <w:lang w:val="en-GB"/>
              </w:rPr>
            </w:pPr>
          </w:p>
        </w:tc>
      </w:tr>
    </w:tbl>
    <w:p w14:paraId="4F2AAB7E" w14:textId="77777777" w:rsidR="00AD2241" w:rsidRPr="00AD2241" w:rsidRDefault="00AD2241" w:rsidP="00AD2241">
      <w:pPr>
        <w:widowControl w:val="0"/>
        <w:tabs>
          <w:tab w:val="left" w:pos="3969"/>
          <w:tab w:val="right" w:pos="9752"/>
        </w:tabs>
        <w:spacing w:line="240" w:lineRule="auto"/>
        <w:jc w:val="both"/>
        <w:rPr>
          <w:rFonts w:ascii="Arial" w:eastAsia="Times New Roman" w:hAnsi="Arial" w:cs="Arial"/>
          <w:snapToGrid w:val="0"/>
          <w:lang w:val="en-GB"/>
        </w:rPr>
      </w:pPr>
    </w:p>
    <w:p w14:paraId="2B8151CB" w14:textId="77777777" w:rsidR="00AD2241" w:rsidRPr="00AD2241" w:rsidRDefault="00AD2241" w:rsidP="00AD2241">
      <w:pPr>
        <w:widowControl w:val="0"/>
        <w:tabs>
          <w:tab w:val="left" w:pos="3969"/>
          <w:tab w:val="right" w:pos="9752"/>
        </w:tabs>
        <w:spacing w:line="240" w:lineRule="auto"/>
        <w:jc w:val="both"/>
        <w:rPr>
          <w:rFonts w:ascii="Arial" w:eastAsia="Times New Roman" w:hAnsi="Arial" w:cs="Arial"/>
          <w:snapToGrid w:val="0"/>
          <w:lang w:val="en-GB"/>
        </w:rPr>
      </w:pPr>
    </w:p>
    <w:p w14:paraId="1B2B9CB5" w14:textId="77777777" w:rsidR="00AD2241" w:rsidRPr="00AD2241" w:rsidRDefault="00AD2241" w:rsidP="00AD2241">
      <w:pPr>
        <w:widowControl w:val="0"/>
        <w:tabs>
          <w:tab w:val="left" w:pos="3969"/>
          <w:tab w:val="right" w:pos="9752"/>
        </w:tabs>
        <w:spacing w:line="240" w:lineRule="auto"/>
        <w:ind w:left="540" w:hanging="360"/>
        <w:jc w:val="both"/>
        <w:rPr>
          <w:rFonts w:ascii="Arial" w:eastAsia="Times New Roman" w:hAnsi="Arial" w:cs="Arial"/>
          <w:snapToGrid w:val="0"/>
          <w:lang w:val="en-GB"/>
        </w:rPr>
      </w:pPr>
      <w:r w:rsidRPr="00AD2241">
        <w:rPr>
          <w:rFonts w:ascii="Arial" w:eastAsia="Times New Roman" w:hAnsi="Arial" w:cs="Arial"/>
          <w:snapToGrid w:val="0"/>
          <w:lang w:val="en-GB"/>
        </w:rPr>
        <w:tab/>
        <w:t>…………………………………..</w:t>
      </w:r>
      <w:r w:rsidRPr="00AD2241">
        <w:rPr>
          <w:rFonts w:ascii="Arial" w:eastAsia="Times New Roman" w:hAnsi="Arial" w:cs="Arial"/>
          <w:snapToGrid w:val="0"/>
          <w:lang w:val="en-GB"/>
        </w:rPr>
        <w:tab/>
        <w:t xml:space="preserve">                          ……………………………………..</w:t>
      </w:r>
    </w:p>
    <w:p w14:paraId="73279BED" w14:textId="77777777" w:rsidR="00AD2241" w:rsidRPr="00AD2241" w:rsidRDefault="00AD2241" w:rsidP="00AD2241">
      <w:pPr>
        <w:widowControl w:val="0"/>
        <w:tabs>
          <w:tab w:val="left" w:pos="3969"/>
          <w:tab w:val="right" w:pos="9752"/>
        </w:tabs>
        <w:spacing w:line="240" w:lineRule="auto"/>
        <w:ind w:left="540" w:hanging="630"/>
        <w:jc w:val="both"/>
        <w:rPr>
          <w:rFonts w:ascii="Arial" w:eastAsia="Times New Roman" w:hAnsi="Arial" w:cs="Arial"/>
          <w:b/>
          <w:snapToGrid w:val="0"/>
          <w:lang w:val="en-GB"/>
        </w:rPr>
      </w:pPr>
      <w:r w:rsidRPr="00AD2241">
        <w:rPr>
          <w:rFonts w:ascii="Arial" w:eastAsia="Times New Roman" w:hAnsi="Arial" w:cs="Arial"/>
          <w:b/>
          <w:snapToGrid w:val="0"/>
          <w:lang w:val="en-GB"/>
        </w:rPr>
        <w:tab/>
        <w:t xml:space="preserve">                 Signature                                                                    Date</w:t>
      </w:r>
    </w:p>
    <w:p w14:paraId="5195BA93" w14:textId="77777777" w:rsidR="00AD2241" w:rsidRPr="00AD2241" w:rsidRDefault="00AD2241" w:rsidP="00AD2241">
      <w:pPr>
        <w:widowControl w:val="0"/>
        <w:tabs>
          <w:tab w:val="left" w:pos="3960"/>
          <w:tab w:val="left" w:pos="7020"/>
          <w:tab w:val="right" w:pos="9752"/>
        </w:tabs>
        <w:spacing w:line="240" w:lineRule="auto"/>
        <w:ind w:left="540"/>
        <w:jc w:val="both"/>
        <w:rPr>
          <w:rFonts w:ascii="Arial" w:eastAsia="Times New Roman" w:hAnsi="Arial" w:cs="Arial"/>
          <w:snapToGrid w:val="0"/>
          <w:lang w:val="en-GB"/>
        </w:rPr>
      </w:pPr>
    </w:p>
    <w:p w14:paraId="0228AD49" w14:textId="77777777" w:rsidR="00AD2241" w:rsidRPr="00AD2241" w:rsidRDefault="00AD2241" w:rsidP="009C0163">
      <w:pPr>
        <w:widowControl w:val="0"/>
        <w:tabs>
          <w:tab w:val="left" w:pos="3960"/>
          <w:tab w:val="left" w:pos="7020"/>
          <w:tab w:val="right" w:pos="9752"/>
        </w:tabs>
        <w:spacing w:line="240" w:lineRule="auto"/>
        <w:jc w:val="both"/>
        <w:rPr>
          <w:rFonts w:ascii="Arial" w:eastAsia="Times New Roman" w:hAnsi="Arial" w:cs="Arial"/>
          <w:snapToGrid w:val="0"/>
          <w:lang w:val="en-GB"/>
        </w:rPr>
      </w:pPr>
    </w:p>
    <w:p w14:paraId="6D8C8B14" w14:textId="77777777" w:rsidR="00AD2241" w:rsidRPr="00AD2241" w:rsidRDefault="00AD2241" w:rsidP="00AD2241">
      <w:pPr>
        <w:widowControl w:val="0"/>
        <w:tabs>
          <w:tab w:val="left" w:pos="3960"/>
          <w:tab w:val="left" w:pos="7020"/>
          <w:tab w:val="right" w:pos="9752"/>
        </w:tabs>
        <w:spacing w:line="240" w:lineRule="auto"/>
        <w:ind w:left="540" w:hanging="682"/>
        <w:jc w:val="both"/>
        <w:rPr>
          <w:rFonts w:ascii="Arial" w:eastAsia="Times New Roman" w:hAnsi="Arial" w:cs="Arial"/>
          <w:snapToGrid w:val="0"/>
          <w:lang w:val="en-GB"/>
        </w:rPr>
      </w:pPr>
      <w:r w:rsidRPr="00AD2241">
        <w:rPr>
          <w:rFonts w:ascii="Arial" w:eastAsia="Times New Roman" w:hAnsi="Arial" w:cs="Arial"/>
          <w:snapToGrid w:val="0"/>
          <w:lang w:val="en-GB"/>
        </w:rPr>
        <w:tab/>
        <w:t>………………………………….</w:t>
      </w:r>
      <w:r w:rsidRPr="00AD2241">
        <w:rPr>
          <w:rFonts w:ascii="Arial" w:eastAsia="Times New Roman" w:hAnsi="Arial" w:cs="Arial"/>
          <w:snapToGrid w:val="0"/>
          <w:lang w:val="en-GB"/>
        </w:rPr>
        <w:tab/>
        <w:t xml:space="preserve">                        ………………………………………</w:t>
      </w:r>
    </w:p>
    <w:p w14:paraId="43C07BFF" w14:textId="77777777" w:rsidR="00AD2241" w:rsidRDefault="00AD2241" w:rsidP="00AD2241">
      <w:pPr>
        <w:widowControl w:val="0"/>
        <w:tabs>
          <w:tab w:val="left" w:pos="567"/>
          <w:tab w:val="left" w:pos="1080"/>
          <w:tab w:val="left" w:pos="5760"/>
          <w:tab w:val="left" w:pos="7020"/>
          <w:tab w:val="right" w:pos="9752"/>
        </w:tabs>
        <w:spacing w:line="240" w:lineRule="auto"/>
        <w:ind w:left="-142"/>
        <w:jc w:val="both"/>
        <w:rPr>
          <w:rFonts w:ascii="Arial" w:eastAsia="Times New Roman" w:hAnsi="Arial" w:cs="Arial"/>
          <w:b/>
          <w:snapToGrid w:val="0"/>
          <w:lang w:val="en-GB"/>
        </w:rPr>
      </w:pPr>
      <w:r w:rsidRPr="00AD2241">
        <w:rPr>
          <w:rFonts w:ascii="Arial" w:eastAsia="Times New Roman" w:hAnsi="Arial" w:cs="Arial"/>
          <w:b/>
          <w:snapToGrid w:val="0"/>
          <w:lang w:val="en-GB"/>
        </w:rPr>
        <w:tab/>
        <w:t xml:space="preserve">                Capacity                                                               Name of Bidder</w:t>
      </w:r>
    </w:p>
    <w:p w14:paraId="5735CDF9" w14:textId="77777777" w:rsidR="00184F28" w:rsidRDefault="00184F28" w:rsidP="00AD2241">
      <w:pPr>
        <w:widowControl w:val="0"/>
        <w:tabs>
          <w:tab w:val="left" w:pos="567"/>
          <w:tab w:val="left" w:pos="1080"/>
          <w:tab w:val="left" w:pos="5760"/>
          <w:tab w:val="left" w:pos="7020"/>
          <w:tab w:val="right" w:pos="9752"/>
        </w:tabs>
        <w:spacing w:line="240" w:lineRule="auto"/>
        <w:ind w:left="-142"/>
        <w:jc w:val="both"/>
        <w:rPr>
          <w:rFonts w:ascii="Arial" w:eastAsia="Times New Roman" w:hAnsi="Arial" w:cs="Arial"/>
          <w:b/>
          <w:snapToGrid w:val="0"/>
          <w:lang w:val="en-GB"/>
        </w:rPr>
      </w:pPr>
    </w:p>
    <w:p w14:paraId="0DAAA47A" w14:textId="77777777" w:rsidR="00184F28" w:rsidRPr="00AD2241" w:rsidRDefault="00184F28" w:rsidP="00AD2241">
      <w:pPr>
        <w:widowControl w:val="0"/>
        <w:tabs>
          <w:tab w:val="left" w:pos="567"/>
          <w:tab w:val="left" w:pos="1080"/>
          <w:tab w:val="left" w:pos="5760"/>
          <w:tab w:val="left" w:pos="7020"/>
          <w:tab w:val="right" w:pos="9752"/>
        </w:tabs>
        <w:spacing w:line="240" w:lineRule="auto"/>
        <w:ind w:left="-142"/>
        <w:jc w:val="both"/>
        <w:rPr>
          <w:rFonts w:ascii="Arial" w:eastAsia="Times New Roman" w:hAnsi="Arial" w:cs="Arial"/>
          <w:b/>
          <w:snapToGrid w:val="0"/>
          <w:lang w:val="en-GB"/>
        </w:rPr>
      </w:pPr>
    </w:p>
    <w:p w14:paraId="2D542224" w14:textId="19C31F22" w:rsidR="00AD2241" w:rsidRPr="00AD2241" w:rsidRDefault="00AD2241" w:rsidP="00AD2241">
      <w:pPr>
        <w:widowControl w:val="0"/>
        <w:tabs>
          <w:tab w:val="left" w:pos="7363"/>
          <w:tab w:val="center" w:pos="10530"/>
        </w:tabs>
        <w:spacing w:line="240" w:lineRule="auto"/>
        <w:rPr>
          <w:rFonts w:ascii="Arial" w:eastAsia="Times New Roman" w:hAnsi="Arial" w:cs="Arial"/>
          <w:b/>
          <w:bCs/>
          <w:lang w:val="en-GB"/>
        </w:rPr>
      </w:pPr>
    </w:p>
    <w:p w14:paraId="0FAE8238" w14:textId="77777777" w:rsidR="00AD2241" w:rsidRPr="00AD2241" w:rsidRDefault="00AD2241" w:rsidP="00AD2241">
      <w:pPr>
        <w:widowControl w:val="0"/>
        <w:tabs>
          <w:tab w:val="left" w:pos="900"/>
          <w:tab w:val="left" w:pos="2880"/>
          <w:tab w:val="left" w:pos="5760"/>
          <w:tab w:val="left" w:pos="7920"/>
        </w:tabs>
        <w:spacing w:line="240" w:lineRule="auto"/>
        <w:jc w:val="right"/>
        <w:outlineLvl w:val="0"/>
        <w:rPr>
          <w:rFonts w:ascii="Arial" w:eastAsia="Times New Roman" w:hAnsi="Arial" w:cs="Times New Roman"/>
          <w:b/>
          <w:snapToGrid w:val="0"/>
          <w:lang w:val="en-GB"/>
        </w:rPr>
      </w:pPr>
      <w:r w:rsidRPr="00AD2241">
        <w:rPr>
          <w:rFonts w:ascii="Arial" w:eastAsia="Times New Roman" w:hAnsi="Arial" w:cs="Times New Roman"/>
          <w:b/>
          <w:snapToGrid w:val="0"/>
          <w:lang w:val="en-GB"/>
        </w:rPr>
        <w:tab/>
      </w:r>
      <w:r w:rsidRPr="00AD2241">
        <w:rPr>
          <w:rFonts w:ascii="Arial" w:eastAsia="Times New Roman" w:hAnsi="Arial" w:cs="Times New Roman"/>
          <w:b/>
          <w:snapToGrid w:val="0"/>
          <w:lang w:val="en-GB"/>
        </w:rPr>
        <w:tab/>
        <w:t>SBD 6.1</w:t>
      </w:r>
    </w:p>
    <w:p w14:paraId="34C6483B" w14:textId="77777777" w:rsidR="00AD2241" w:rsidRPr="00AD2241" w:rsidRDefault="00AD2241" w:rsidP="00AD2241">
      <w:pPr>
        <w:widowControl w:val="0"/>
        <w:tabs>
          <w:tab w:val="left" w:pos="900"/>
          <w:tab w:val="left" w:pos="2880"/>
          <w:tab w:val="left" w:pos="5760"/>
          <w:tab w:val="left" w:pos="7920"/>
        </w:tabs>
        <w:spacing w:line="240" w:lineRule="auto"/>
        <w:jc w:val="center"/>
        <w:outlineLvl w:val="0"/>
        <w:rPr>
          <w:rFonts w:ascii="Arial" w:eastAsia="Times New Roman" w:hAnsi="Arial" w:cs="Times New Roman"/>
          <w:b/>
          <w:snapToGrid w:val="0"/>
          <w:lang w:val="en-GB"/>
        </w:rPr>
      </w:pPr>
      <w:r w:rsidRPr="00AD2241">
        <w:rPr>
          <w:rFonts w:ascii="Arial" w:eastAsia="Times New Roman" w:hAnsi="Arial" w:cs="Times New Roman"/>
          <w:b/>
          <w:snapToGrid w:val="0"/>
          <w:lang w:val="en-GB"/>
        </w:rPr>
        <w:t>WESTOL TVET COLLEGE</w:t>
      </w:r>
    </w:p>
    <w:p w14:paraId="35CDC784" w14:textId="77777777" w:rsidR="00AD2241" w:rsidRPr="00AD2241" w:rsidRDefault="00AD2241" w:rsidP="00AD2241">
      <w:pPr>
        <w:widowControl w:val="0"/>
        <w:tabs>
          <w:tab w:val="left" w:pos="900"/>
          <w:tab w:val="left" w:pos="2880"/>
          <w:tab w:val="left" w:pos="5760"/>
          <w:tab w:val="left" w:pos="7920"/>
        </w:tabs>
        <w:spacing w:line="240" w:lineRule="auto"/>
        <w:jc w:val="center"/>
        <w:outlineLvl w:val="0"/>
        <w:rPr>
          <w:rFonts w:ascii="Arial" w:eastAsia="Times New Roman" w:hAnsi="Arial" w:cs="Times New Roman"/>
          <w:b/>
          <w:snapToGrid w:val="0"/>
          <w:lang w:val="en-GB"/>
        </w:rPr>
      </w:pPr>
    </w:p>
    <w:p w14:paraId="326BE2C1" w14:textId="77777777" w:rsidR="00AD2241" w:rsidRPr="00AD2241" w:rsidRDefault="00AD2241" w:rsidP="00AD2241">
      <w:pPr>
        <w:widowControl w:val="0"/>
        <w:tabs>
          <w:tab w:val="left" w:pos="900"/>
          <w:tab w:val="left" w:pos="2880"/>
          <w:tab w:val="left" w:pos="5760"/>
          <w:tab w:val="left" w:pos="7920"/>
        </w:tabs>
        <w:spacing w:line="240" w:lineRule="auto"/>
        <w:jc w:val="center"/>
        <w:rPr>
          <w:rFonts w:ascii="Arial" w:eastAsia="Times New Roman" w:hAnsi="Arial" w:cs="Arial"/>
          <w:b/>
          <w:snapToGrid w:val="0"/>
          <w:lang w:val="en-GB"/>
        </w:rPr>
      </w:pPr>
      <w:r w:rsidRPr="00AD2241">
        <w:rPr>
          <w:rFonts w:ascii="Arial" w:eastAsia="Times New Roman" w:hAnsi="Arial" w:cs="Arial"/>
          <w:b/>
          <w:snapToGrid w:val="0"/>
          <w:lang w:val="en-GB"/>
        </w:rPr>
        <w:t>PREFERENCE POINTS CLAIM FORM IN TERMS OF THE PREFERENTIAL PROCUREMENT REGULATIONS 2022</w:t>
      </w:r>
    </w:p>
    <w:p w14:paraId="6FE6CABF" w14:textId="77777777" w:rsidR="00AD2241" w:rsidRPr="00AD2241" w:rsidRDefault="00AD2241" w:rsidP="00AD2241">
      <w:pPr>
        <w:keepNext/>
        <w:widowControl w:val="0"/>
        <w:tabs>
          <w:tab w:val="left" w:pos="900"/>
          <w:tab w:val="left" w:pos="2880"/>
          <w:tab w:val="left" w:pos="5760"/>
          <w:tab w:val="left" w:pos="7920"/>
        </w:tabs>
        <w:spacing w:line="240" w:lineRule="auto"/>
        <w:jc w:val="center"/>
        <w:outlineLvl w:val="3"/>
        <w:rPr>
          <w:rFonts w:ascii="Arial" w:eastAsia="Times New Roman" w:hAnsi="Arial" w:cs="Arial"/>
          <w:b/>
          <w:snapToGrid w:val="0"/>
          <w:u w:val="single"/>
          <w:lang w:val="en-GB"/>
        </w:rPr>
      </w:pPr>
    </w:p>
    <w:p w14:paraId="03FCE9EA" w14:textId="77777777" w:rsidR="00AD2241" w:rsidRPr="00AD2241" w:rsidRDefault="00AD2241" w:rsidP="00AD2241">
      <w:pPr>
        <w:widowControl w:val="0"/>
        <w:spacing w:line="240" w:lineRule="auto"/>
        <w:jc w:val="center"/>
        <w:rPr>
          <w:rFonts w:ascii="Arial" w:eastAsia="Times New Roman" w:hAnsi="Arial" w:cs="Arial"/>
          <w:snapToGrid w:val="0"/>
        </w:rPr>
      </w:pPr>
    </w:p>
    <w:p w14:paraId="18A67879" w14:textId="77777777" w:rsidR="00AD2241" w:rsidRPr="00AD2241" w:rsidRDefault="00AD2241" w:rsidP="00AD2241">
      <w:pPr>
        <w:widowControl w:val="0"/>
        <w:tabs>
          <w:tab w:val="left" w:pos="900"/>
          <w:tab w:val="left" w:pos="2880"/>
          <w:tab w:val="left" w:pos="5760"/>
          <w:tab w:val="left" w:pos="7920"/>
        </w:tabs>
        <w:spacing w:line="240" w:lineRule="auto"/>
        <w:rPr>
          <w:rFonts w:ascii="Arial" w:eastAsia="Times New Roman" w:hAnsi="Arial" w:cs="Arial"/>
          <w:snapToGrid w:val="0"/>
        </w:rPr>
      </w:pPr>
      <w:r w:rsidRPr="00AD2241">
        <w:rPr>
          <w:rFonts w:ascii="Arial" w:eastAsia="Times New Roman" w:hAnsi="Arial" w:cs="Arial"/>
          <w:snapToGrid w:val="0"/>
        </w:rPr>
        <w:t xml:space="preserve">This preference form must form part of all tenders invited.  It contains general information and serves as a claim form for preference points for specific goals. </w:t>
      </w:r>
    </w:p>
    <w:p w14:paraId="456871DB" w14:textId="77777777" w:rsidR="00AD2241" w:rsidRPr="00AD2241" w:rsidRDefault="00AD2241" w:rsidP="00AD2241">
      <w:pPr>
        <w:widowControl w:val="0"/>
        <w:tabs>
          <w:tab w:val="left" w:pos="900"/>
          <w:tab w:val="left" w:pos="2880"/>
          <w:tab w:val="left" w:pos="5760"/>
          <w:tab w:val="left" w:pos="7920"/>
        </w:tabs>
        <w:spacing w:line="240" w:lineRule="auto"/>
        <w:rPr>
          <w:rFonts w:ascii="Arial" w:eastAsia="Times New Roman" w:hAnsi="Arial" w:cs="Arial"/>
          <w:snapToGrid w:val="0"/>
          <w:lang w:val="en-GB"/>
        </w:rPr>
      </w:pPr>
    </w:p>
    <w:p w14:paraId="52E4A55D" w14:textId="77777777" w:rsidR="00AD2241" w:rsidRPr="00AD2241" w:rsidRDefault="00AD2241" w:rsidP="00AD2241">
      <w:pPr>
        <w:widowControl w:val="0"/>
        <w:tabs>
          <w:tab w:val="left" w:pos="900"/>
          <w:tab w:val="left" w:pos="2880"/>
          <w:tab w:val="left" w:pos="5760"/>
          <w:tab w:val="left" w:pos="7920"/>
        </w:tabs>
        <w:spacing w:line="240" w:lineRule="auto"/>
        <w:ind w:left="900" w:hanging="900"/>
        <w:jc w:val="both"/>
        <w:rPr>
          <w:rFonts w:ascii="Arial" w:eastAsia="Times New Roman" w:hAnsi="Arial" w:cs="Arial"/>
          <w:snapToGrid w:val="0"/>
          <w:lang w:val="en-GB"/>
        </w:rPr>
      </w:pPr>
      <w:r w:rsidRPr="00AD2241">
        <w:rPr>
          <w:rFonts w:ascii="Arial" w:eastAsia="Times New Roman" w:hAnsi="Arial" w:cs="Arial"/>
          <w:b/>
          <w:snapToGrid w:val="0"/>
          <w:lang w:val="en-GB"/>
        </w:rPr>
        <w:t>NB:</w:t>
      </w:r>
      <w:r w:rsidRPr="00AD2241">
        <w:rPr>
          <w:rFonts w:ascii="Arial" w:eastAsia="Times New Roman" w:hAnsi="Arial" w:cs="Arial"/>
          <w:b/>
          <w:snapToGrid w:val="0"/>
          <w:lang w:val="en-GB"/>
        </w:rPr>
        <w:tab/>
        <w:t>BEFORE COMPLETING THIS FORM, TENDERERS MUST STUDY THE GENERAL CONDITIONS, DEFINITIONS AND DIRECTIVES APPLICABLE IN RESPECT OF THE TENDER AND PREFERENTIAL PROCUREMENT REGULATIONS, 2022</w:t>
      </w:r>
    </w:p>
    <w:p w14:paraId="28A8D394" w14:textId="77777777" w:rsidR="00AD2241" w:rsidRPr="00AD2241" w:rsidRDefault="00AD2241" w:rsidP="00AD2241">
      <w:pPr>
        <w:widowControl w:val="0"/>
        <w:pBdr>
          <w:bottom w:val="single" w:sz="6" w:space="1" w:color="auto"/>
        </w:pBdr>
        <w:tabs>
          <w:tab w:val="left" w:pos="900"/>
          <w:tab w:val="left" w:pos="2880"/>
          <w:tab w:val="left" w:pos="5760"/>
          <w:tab w:val="left" w:pos="7920"/>
        </w:tabs>
        <w:spacing w:line="240" w:lineRule="auto"/>
        <w:jc w:val="both"/>
        <w:rPr>
          <w:rFonts w:ascii="Arial" w:eastAsia="Times New Roman" w:hAnsi="Arial" w:cs="Arial"/>
          <w:snapToGrid w:val="0"/>
          <w:lang w:val="en-GB"/>
        </w:rPr>
      </w:pPr>
    </w:p>
    <w:p w14:paraId="6FC992BB" w14:textId="77777777" w:rsidR="00AD2241" w:rsidRPr="00AD2241" w:rsidRDefault="00AD2241" w:rsidP="00AD2241">
      <w:pPr>
        <w:widowControl w:val="0"/>
        <w:tabs>
          <w:tab w:val="left" w:pos="900"/>
          <w:tab w:val="left" w:pos="2880"/>
          <w:tab w:val="left" w:pos="5760"/>
          <w:tab w:val="left" w:pos="7920"/>
        </w:tabs>
        <w:spacing w:line="240" w:lineRule="auto"/>
        <w:ind w:left="900" w:hanging="900"/>
        <w:jc w:val="both"/>
        <w:rPr>
          <w:rFonts w:ascii="Arial" w:eastAsia="Times New Roman" w:hAnsi="Arial" w:cs="Arial"/>
          <w:snapToGrid w:val="0"/>
          <w:lang w:val="en-GB"/>
        </w:rPr>
      </w:pPr>
    </w:p>
    <w:p w14:paraId="230EF217" w14:textId="77777777" w:rsidR="00AD2241" w:rsidRPr="00AD2241" w:rsidRDefault="00AD2241" w:rsidP="00AD2241">
      <w:pPr>
        <w:widowControl w:val="0"/>
        <w:numPr>
          <w:ilvl w:val="0"/>
          <w:numId w:val="2"/>
        </w:numPr>
        <w:tabs>
          <w:tab w:val="num" w:pos="720"/>
          <w:tab w:val="left" w:pos="2880"/>
          <w:tab w:val="left" w:pos="5760"/>
          <w:tab w:val="left" w:pos="7920"/>
        </w:tabs>
        <w:spacing w:after="120" w:line="240" w:lineRule="auto"/>
        <w:ind w:left="720" w:hanging="720"/>
        <w:jc w:val="both"/>
        <w:rPr>
          <w:rFonts w:ascii="Arial" w:eastAsia="Times New Roman" w:hAnsi="Arial" w:cs="Arial"/>
          <w:b/>
          <w:snapToGrid w:val="0"/>
          <w:lang w:val="en-GB"/>
        </w:rPr>
      </w:pPr>
      <w:r w:rsidRPr="00AD2241">
        <w:rPr>
          <w:rFonts w:ascii="Arial" w:eastAsia="Times New Roman" w:hAnsi="Arial" w:cs="Arial"/>
          <w:b/>
          <w:snapToGrid w:val="0"/>
          <w:lang w:val="en-GB"/>
        </w:rPr>
        <w:t>GENERAL CONDITIONS</w:t>
      </w:r>
    </w:p>
    <w:p w14:paraId="0F6A3466" w14:textId="77777777" w:rsidR="00AD2241" w:rsidRPr="00AD2241" w:rsidRDefault="00AD2241" w:rsidP="00AD2241">
      <w:pPr>
        <w:widowControl w:val="0"/>
        <w:numPr>
          <w:ilvl w:val="1"/>
          <w:numId w:val="2"/>
        </w:numPr>
        <w:tabs>
          <w:tab w:val="num" w:pos="720"/>
          <w:tab w:val="left" w:pos="2880"/>
          <w:tab w:val="left" w:pos="5760"/>
          <w:tab w:val="left" w:pos="7920"/>
        </w:tabs>
        <w:spacing w:after="120" w:line="240" w:lineRule="auto"/>
        <w:ind w:left="720" w:hanging="720"/>
        <w:jc w:val="both"/>
        <w:rPr>
          <w:rFonts w:ascii="Arial" w:eastAsia="Times New Roman" w:hAnsi="Arial" w:cs="Arial"/>
          <w:snapToGrid w:val="0"/>
          <w:lang w:val="en-GB"/>
        </w:rPr>
      </w:pPr>
      <w:r w:rsidRPr="00AD2241">
        <w:rPr>
          <w:rFonts w:ascii="Arial" w:eastAsia="Times New Roman" w:hAnsi="Arial" w:cs="Arial"/>
          <w:snapToGrid w:val="0"/>
          <w:lang w:val="en-GB"/>
        </w:rPr>
        <w:t>The following preference point systems are applicable to invitations to tender:</w:t>
      </w:r>
    </w:p>
    <w:p w14:paraId="7868F0F0" w14:textId="77777777" w:rsidR="00AD2241" w:rsidRPr="00AD2241" w:rsidRDefault="00AD2241" w:rsidP="00AD2241">
      <w:pPr>
        <w:widowControl w:val="0"/>
        <w:numPr>
          <w:ilvl w:val="0"/>
          <w:numId w:val="3"/>
        </w:numPr>
        <w:tabs>
          <w:tab w:val="left" w:pos="900"/>
          <w:tab w:val="left" w:pos="5760"/>
          <w:tab w:val="left" w:pos="7920"/>
        </w:tabs>
        <w:spacing w:after="200" w:line="240" w:lineRule="auto"/>
        <w:jc w:val="both"/>
        <w:rPr>
          <w:rFonts w:ascii="Arial" w:eastAsia="Times New Roman" w:hAnsi="Arial" w:cs="Arial"/>
          <w:snapToGrid w:val="0"/>
          <w:lang w:val="en-GB"/>
        </w:rPr>
      </w:pPr>
      <w:r w:rsidRPr="00AD2241">
        <w:rPr>
          <w:rFonts w:ascii="Arial" w:eastAsia="Times New Roman" w:hAnsi="Arial" w:cs="Arial"/>
          <w:snapToGrid w:val="0"/>
          <w:lang w:val="en-GB"/>
        </w:rPr>
        <w:t xml:space="preserve">the 80/20 system for requirements with a Rand value of up to R50 000 000 (all applicable taxes included); and </w:t>
      </w:r>
    </w:p>
    <w:p w14:paraId="62075A9B" w14:textId="77777777" w:rsidR="00AD2241" w:rsidRPr="00AD2241" w:rsidRDefault="00AD2241" w:rsidP="00AD2241">
      <w:pPr>
        <w:widowControl w:val="0"/>
        <w:numPr>
          <w:ilvl w:val="1"/>
          <w:numId w:val="2"/>
        </w:numPr>
        <w:tabs>
          <w:tab w:val="num" w:pos="993"/>
          <w:tab w:val="left" w:pos="2880"/>
          <w:tab w:val="left" w:pos="5760"/>
          <w:tab w:val="left" w:pos="7920"/>
        </w:tabs>
        <w:spacing w:after="120" w:line="240" w:lineRule="auto"/>
        <w:ind w:left="993" w:hanging="993"/>
        <w:jc w:val="both"/>
        <w:rPr>
          <w:rFonts w:ascii="Arial" w:eastAsia="Times New Roman" w:hAnsi="Arial" w:cs="Arial"/>
          <w:b/>
          <w:snapToGrid w:val="0"/>
          <w:lang w:val="en-GB"/>
        </w:rPr>
      </w:pPr>
      <w:r w:rsidRPr="00AD2241">
        <w:rPr>
          <w:rFonts w:ascii="Arial" w:eastAsia="Times New Roman" w:hAnsi="Arial" w:cs="Arial"/>
          <w:b/>
          <w:snapToGrid w:val="0"/>
          <w:lang w:val="en-GB"/>
        </w:rPr>
        <w:t>To be completed by the organ of state</w:t>
      </w:r>
    </w:p>
    <w:p w14:paraId="4F2BDD4D" w14:textId="77777777" w:rsidR="00AD2241" w:rsidRPr="00AD2241" w:rsidRDefault="00AD2241" w:rsidP="00AD2241">
      <w:pPr>
        <w:widowControl w:val="0"/>
        <w:tabs>
          <w:tab w:val="left" w:pos="2880"/>
          <w:tab w:val="left" w:pos="5760"/>
          <w:tab w:val="left" w:pos="7920"/>
        </w:tabs>
        <w:spacing w:after="120" w:line="240" w:lineRule="auto"/>
        <w:ind w:left="1069"/>
        <w:contextualSpacing/>
        <w:jc w:val="both"/>
        <w:rPr>
          <w:rFonts w:ascii="Arial" w:eastAsia="Times New Roman" w:hAnsi="Arial" w:cs="Arial"/>
          <w:snapToGrid w:val="0"/>
          <w:lang w:val="en-GB"/>
        </w:rPr>
      </w:pPr>
    </w:p>
    <w:p w14:paraId="60D5A983" w14:textId="77777777" w:rsidR="00AD2241" w:rsidRPr="00AD2241" w:rsidRDefault="00AD2241">
      <w:pPr>
        <w:widowControl w:val="0"/>
        <w:numPr>
          <w:ilvl w:val="0"/>
          <w:numId w:val="36"/>
        </w:numPr>
        <w:tabs>
          <w:tab w:val="left" w:pos="2880"/>
          <w:tab w:val="left" w:pos="5760"/>
          <w:tab w:val="left" w:pos="7920"/>
        </w:tabs>
        <w:spacing w:after="120" w:line="240" w:lineRule="auto"/>
        <w:contextualSpacing/>
        <w:jc w:val="both"/>
        <w:rPr>
          <w:rFonts w:ascii="Arial" w:eastAsia="Times New Roman" w:hAnsi="Arial" w:cs="Arial"/>
          <w:snapToGrid w:val="0"/>
          <w:lang w:val="en-GB"/>
        </w:rPr>
      </w:pPr>
      <w:r w:rsidRPr="00AD2241">
        <w:rPr>
          <w:rFonts w:ascii="Arial" w:eastAsia="Times New Roman" w:hAnsi="Arial" w:cs="Arial"/>
          <w:snapToGrid w:val="0"/>
          <w:lang w:val="en-GB"/>
        </w:rPr>
        <w:t xml:space="preserve">The applicable preference point system for this tender is the </w:t>
      </w:r>
      <w:r w:rsidRPr="00AD2241">
        <w:rPr>
          <w:rFonts w:ascii="Arial" w:eastAsia="Times New Roman" w:hAnsi="Arial" w:cs="Arial"/>
          <w:snapToGrid w:val="0"/>
          <w:color w:val="FF0000"/>
          <w:lang w:val="en-GB"/>
        </w:rPr>
        <w:t xml:space="preserve">80/20 </w:t>
      </w:r>
      <w:r w:rsidRPr="00AD2241">
        <w:rPr>
          <w:rFonts w:ascii="Arial" w:eastAsia="Times New Roman" w:hAnsi="Arial" w:cs="Arial"/>
          <w:snapToGrid w:val="0"/>
          <w:lang w:val="en-GB"/>
        </w:rPr>
        <w:t>preference point system.</w:t>
      </w:r>
    </w:p>
    <w:p w14:paraId="7FD4FEEC" w14:textId="77777777" w:rsidR="00AD2241" w:rsidRPr="00AD2241" w:rsidRDefault="00AD2241" w:rsidP="00AD2241">
      <w:pPr>
        <w:spacing w:after="160"/>
        <w:contextualSpacing/>
        <w:rPr>
          <w:rFonts w:ascii="Arial" w:eastAsia="Times New Roman" w:hAnsi="Arial" w:cs="Arial"/>
          <w:snapToGrid w:val="0"/>
          <w:lang w:val="en-GB"/>
        </w:rPr>
      </w:pPr>
    </w:p>
    <w:p w14:paraId="29449900" w14:textId="77777777" w:rsidR="00AD2241" w:rsidRPr="00AD2241" w:rsidRDefault="00AD2241" w:rsidP="00AD2241">
      <w:pPr>
        <w:widowControl w:val="0"/>
        <w:numPr>
          <w:ilvl w:val="1"/>
          <w:numId w:val="2"/>
        </w:numPr>
        <w:tabs>
          <w:tab w:val="left" w:pos="2880"/>
          <w:tab w:val="left" w:pos="5760"/>
          <w:tab w:val="left" w:pos="7920"/>
        </w:tabs>
        <w:spacing w:after="120" w:line="240" w:lineRule="auto"/>
        <w:contextualSpacing/>
        <w:jc w:val="both"/>
        <w:rPr>
          <w:rFonts w:ascii="Arial" w:eastAsia="Times New Roman" w:hAnsi="Arial" w:cs="Arial"/>
          <w:snapToGrid w:val="0"/>
          <w:lang w:val="en-GB"/>
        </w:rPr>
      </w:pPr>
      <w:r w:rsidRPr="00AD2241">
        <w:rPr>
          <w:rFonts w:ascii="Arial" w:eastAsia="Times New Roman" w:hAnsi="Arial" w:cs="Arial"/>
          <w:snapToGrid w:val="0"/>
          <w:lang w:val="en-GB"/>
        </w:rPr>
        <w:t xml:space="preserve">Points for this tender (even in the case of a tender for income-generating contracts) shall be awarded for: </w:t>
      </w:r>
    </w:p>
    <w:p w14:paraId="47AE52D1" w14:textId="77777777" w:rsidR="00AD2241" w:rsidRPr="00AD2241" w:rsidRDefault="00AD2241" w:rsidP="00AD2241">
      <w:pPr>
        <w:widowControl w:val="0"/>
        <w:numPr>
          <w:ilvl w:val="0"/>
          <w:numId w:val="4"/>
        </w:numPr>
        <w:tabs>
          <w:tab w:val="num" w:pos="1080"/>
          <w:tab w:val="left" w:pos="7920"/>
        </w:tabs>
        <w:spacing w:after="120" w:line="240" w:lineRule="auto"/>
        <w:ind w:left="1080" w:hanging="360"/>
        <w:jc w:val="both"/>
        <w:rPr>
          <w:rFonts w:ascii="Arial" w:eastAsia="Times New Roman" w:hAnsi="Arial" w:cs="Arial"/>
          <w:snapToGrid w:val="0"/>
          <w:lang w:val="en-GB"/>
        </w:rPr>
      </w:pPr>
      <w:r w:rsidRPr="00AD2241">
        <w:rPr>
          <w:rFonts w:ascii="Arial" w:eastAsia="Times New Roman" w:hAnsi="Arial" w:cs="Arial"/>
          <w:snapToGrid w:val="0"/>
          <w:lang w:val="en-GB"/>
        </w:rPr>
        <w:t>Price; and</w:t>
      </w:r>
    </w:p>
    <w:p w14:paraId="05ABF026" w14:textId="77777777" w:rsidR="00AD2241" w:rsidRPr="00AD2241" w:rsidRDefault="00AD2241" w:rsidP="00AD2241">
      <w:pPr>
        <w:widowControl w:val="0"/>
        <w:numPr>
          <w:ilvl w:val="0"/>
          <w:numId w:val="4"/>
        </w:numPr>
        <w:tabs>
          <w:tab w:val="num" w:pos="1080"/>
          <w:tab w:val="left" w:pos="7920"/>
        </w:tabs>
        <w:spacing w:after="120" w:line="240" w:lineRule="auto"/>
        <w:ind w:left="1080" w:hanging="360"/>
        <w:jc w:val="both"/>
        <w:rPr>
          <w:rFonts w:ascii="Arial" w:eastAsia="Times New Roman" w:hAnsi="Arial" w:cs="Arial"/>
          <w:snapToGrid w:val="0"/>
          <w:lang w:val="en-GB"/>
        </w:rPr>
      </w:pPr>
      <w:r w:rsidRPr="00AD2241">
        <w:rPr>
          <w:rFonts w:ascii="Arial" w:eastAsia="Times New Roman" w:hAnsi="Arial" w:cs="Arial"/>
          <w:snapToGrid w:val="0"/>
          <w:lang w:val="en-GB"/>
        </w:rPr>
        <w:t>Specific Goals.</w:t>
      </w:r>
    </w:p>
    <w:p w14:paraId="30289B93" w14:textId="77777777" w:rsidR="00AD2241" w:rsidRPr="00AD2241" w:rsidRDefault="00AD2241" w:rsidP="00AD2241">
      <w:pPr>
        <w:widowControl w:val="0"/>
        <w:numPr>
          <w:ilvl w:val="1"/>
          <w:numId w:val="2"/>
        </w:numPr>
        <w:tabs>
          <w:tab w:val="num" w:pos="720"/>
          <w:tab w:val="left" w:pos="2880"/>
          <w:tab w:val="left" w:pos="5760"/>
          <w:tab w:val="left" w:pos="7920"/>
        </w:tabs>
        <w:spacing w:after="120" w:line="240" w:lineRule="auto"/>
        <w:ind w:left="720" w:hanging="720"/>
        <w:jc w:val="both"/>
        <w:rPr>
          <w:rFonts w:ascii="Arial" w:eastAsia="Times New Roman" w:hAnsi="Arial" w:cs="Arial"/>
          <w:b/>
          <w:snapToGrid w:val="0"/>
          <w:lang w:val="en-GB"/>
        </w:rPr>
      </w:pPr>
      <w:r w:rsidRPr="00AD2241">
        <w:rPr>
          <w:rFonts w:ascii="Arial" w:eastAsia="Times New Roman" w:hAnsi="Arial" w:cs="Arial"/>
          <w:b/>
          <w:snapToGrid w:val="0"/>
          <w:lang w:val="en-GB"/>
        </w:rPr>
        <w:t>To be completed by the organ of state:</w:t>
      </w:r>
    </w:p>
    <w:p w14:paraId="20E531F8" w14:textId="77777777" w:rsidR="00AD2241" w:rsidRPr="00AD2241" w:rsidRDefault="00AD2241" w:rsidP="00AD2241">
      <w:pPr>
        <w:widowControl w:val="0"/>
        <w:tabs>
          <w:tab w:val="left" w:pos="2880"/>
          <w:tab w:val="left" w:pos="5760"/>
          <w:tab w:val="left" w:pos="7920"/>
        </w:tabs>
        <w:spacing w:after="120" w:line="240" w:lineRule="auto"/>
        <w:ind w:left="720"/>
        <w:jc w:val="both"/>
        <w:rPr>
          <w:rFonts w:ascii="Arial" w:eastAsia="Times New Roman" w:hAnsi="Arial" w:cs="Arial"/>
          <w:snapToGrid w:val="0"/>
          <w:lang w:val="en-GB"/>
        </w:rPr>
      </w:pPr>
      <w:r w:rsidRPr="00AD2241">
        <w:rPr>
          <w:rFonts w:ascii="Arial" w:eastAsia="Times New Roman" w:hAnsi="Arial" w:cs="Arial"/>
          <w:snapToGrid w:val="0"/>
          <w:lang w:val="en-GB"/>
        </w:rPr>
        <w:t>The maximum points for this tender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AD2241" w:rsidRPr="00AD2241" w14:paraId="7F4CD179" w14:textId="77777777" w:rsidTr="00AF7DAA">
        <w:tc>
          <w:tcPr>
            <w:tcW w:w="5130" w:type="dxa"/>
            <w:shd w:val="clear" w:color="auto" w:fill="C00000"/>
            <w:vAlign w:val="bottom"/>
          </w:tcPr>
          <w:p w14:paraId="13BAA939" w14:textId="77777777" w:rsidR="00AD2241" w:rsidRPr="00AD2241" w:rsidRDefault="00AD2241" w:rsidP="00AD2241">
            <w:pPr>
              <w:widowControl w:val="0"/>
              <w:tabs>
                <w:tab w:val="left" w:pos="2880"/>
                <w:tab w:val="left" w:pos="5760"/>
                <w:tab w:val="left" w:pos="7920"/>
              </w:tabs>
              <w:spacing w:after="120" w:line="240" w:lineRule="auto"/>
              <w:jc w:val="center"/>
              <w:rPr>
                <w:rFonts w:ascii="Arial" w:eastAsia="Times New Roman" w:hAnsi="Arial" w:cs="Arial"/>
                <w:b/>
                <w:snapToGrid w:val="0"/>
                <w:lang w:val="en-GB"/>
              </w:rPr>
            </w:pPr>
          </w:p>
        </w:tc>
        <w:tc>
          <w:tcPr>
            <w:tcW w:w="1800" w:type="dxa"/>
            <w:shd w:val="clear" w:color="auto" w:fill="C00000"/>
            <w:vAlign w:val="bottom"/>
          </w:tcPr>
          <w:p w14:paraId="7AFAB709" w14:textId="77777777" w:rsidR="00AD2241" w:rsidRPr="00AD2241" w:rsidRDefault="00AD2241" w:rsidP="00AD2241">
            <w:pPr>
              <w:widowControl w:val="0"/>
              <w:tabs>
                <w:tab w:val="left" w:pos="2880"/>
                <w:tab w:val="left" w:pos="5760"/>
                <w:tab w:val="left" w:pos="7920"/>
              </w:tabs>
              <w:spacing w:after="120" w:line="240" w:lineRule="auto"/>
              <w:jc w:val="center"/>
              <w:rPr>
                <w:rFonts w:ascii="Arial" w:eastAsia="Times New Roman" w:hAnsi="Arial" w:cs="Arial"/>
                <w:b/>
                <w:snapToGrid w:val="0"/>
                <w:lang w:val="en-GB"/>
              </w:rPr>
            </w:pPr>
            <w:r w:rsidRPr="00AD2241">
              <w:rPr>
                <w:rFonts w:ascii="Arial" w:eastAsia="Times New Roman" w:hAnsi="Arial" w:cs="Arial"/>
                <w:b/>
                <w:snapToGrid w:val="0"/>
                <w:lang w:val="en-GB"/>
              </w:rPr>
              <w:t>POINTS</w:t>
            </w:r>
          </w:p>
        </w:tc>
      </w:tr>
      <w:tr w:rsidR="00AD2241" w:rsidRPr="00AD2241" w14:paraId="0EC3AB9E" w14:textId="77777777" w:rsidTr="00AF7DAA">
        <w:tc>
          <w:tcPr>
            <w:tcW w:w="5130" w:type="dxa"/>
            <w:shd w:val="clear" w:color="auto" w:fill="auto"/>
            <w:vAlign w:val="bottom"/>
          </w:tcPr>
          <w:p w14:paraId="410CFCE1" w14:textId="77777777" w:rsidR="00AD2241" w:rsidRPr="00AD2241" w:rsidRDefault="00AD2241" w:rsidP="00AD2241">
            <w:pPr>
              <w:widowControl w:val="0"/>
              <w:tabs>
                <w:tab w:val="left" w:pos="2880"/>
                <w:tab w:val="left" w:pos="5760"/>
                <w:tab w:val="left" w:pos="7920"/>
              </w:tabs>
              <w:spacing w:after="120" w:line="240" w:lineRule="auto"/>
              <w:rPr>
                <w:rFonts w:ascii="Arial" w:eastAsia="Times New Roman" w:hAnsi="Arial" w:cs="Arial"/>
                <w:snapToGrid w:val="0"/>
                <w:lang w:val="en-GB"/>
              </w:rPr>
            </w:pPr>
            <w:r w:rsidRPr="00AD2241">
              <w:rPr>
                <w:rFonts w:ascii="Arial" w:eastAsia="Times New Roman" w:hAnsi="Arial" w:cs="Arial"/>
                <w:b/>
                <w:snapToGrid w:val="0"/>
                <w:lang w:val="en-GB"/>
              </w:rPr>
              <w:t>PRICE</w:t>
            </w:r>
          </w:p>
        </w:tc>
        <w:tc>
          <w:tcPr>
            <w:tcW w:w="1800" w:type="dxa"/>
            <w:shd w:val="clear" w:color="auto" w:fill="FFFF00"/>
          </w:tcPr>
          <w:p w14:paraId="2A4E0933" w14:textId="77777777" w:rsidR="00AD2241" w:rsidRPr="00AD2241" w:rsidRDefault="00AD2241" w:rsidP="00AD2241">
            <w:pPr>
              <w:widowControl w:val="0"/>
              <w:tabs>
                <w:tab w:val="left" w:pos="2880"/>
                <w:tab w:val="left" w:pos="5760"/>
                <w:tab w:val="left" w:pos="7920"/>
              </w:tabs>
              <w:spacing w:after="120" w:line="240" w:lineRule="auto"/>
              <w:jc w:val="center"/>
              <w:rPr>
                <w:rFonts w:ascii="Arial" w:eastAsia="Times New Roman" w:hAnsi="Arial" w:cs="Arial"/>
                <w:b/>
                <w:bCs/>
                <w:snapToGrid w:val="0"/>
                <w:highlight w:val="yellow"/>
                <w:lang w:val="en-GB"/>
              </w:rPr>
            </w:pPr>
            <w:r w:rsidRPr="00AD2241">
              <w:rPr>
                <w:rFonts w:ascii="Arial" w:eastAsia="Times New Roman" w:hAnsi="Arial" w:cs="Arial"/>
                <w:b/>
                <w:bCs/>
                <w:snapToGrid w:val="0"/>
                <w:highlight w:val="yellow"/>
                <w:lang w:val="en-GB"/>
              </w:rPr>
              <w:t>80</w:t>
            </w:r>
          </w:p>
        </w:tc>
      </w:tr>
      <w:tr w:rsidR="00AD2241" w:rsidRPr="00AD2241" w14:paraId="699C2C28" w14:textId="77777777" w:rsidTr="00AF7DAA">
        <w:tc>
          <w:tcPr>
            <w:tcW w:w="5130" w:type="dxa"/>
            <w:shd w:val="clear" w:color="auto" w:fill="auto"/>
            <w:vAlign w:val="bottom"/>
          </w:tcPr>
          <w:p w14:paraId="039B87D2" w14:textId="77777777" w:rsidR="00AD2241" w:rsidRPr="00AD2241" w:rsidRDefault="00AD2241" w:rsidP="00AD2241">
            <w:pPr>
              <w:widowControl w:val="0"/>
              <w:tabs>
                <w:tab w:val="left" w:pos="2880"/>
                <w:tab w:val="left" w:pos="5760"/>
                <w:tab w:val="left" w:pos="7920"/>
              </w:tabs>
              <w:spacing w:after="120" w:line="240" w:lineRule="auto"/>
              <w:rPr>
                <w:rFonts w:ascii="Arial" w:eastAsia="Times New Roman" w:hAnsi="Arial" w:cs="Arial"/>
                <w:snapToGrid w:val="0"/>
                <w:lang w:val="en-GB"/>
              </w:rPr>
            </w:pPr>
            <w:r w:rsidRPr="00AD2241">
              <w:rPr>
                <w:rFonts w:ascii="Arial" w:eastAsia="Times New Roman" w:hAnsi="Arial" w:cs="Arial"/>
                <w:b/>
                <w:snapToGrid w:val="0"/>
                <w:lang w:val="en-GB"/>
              </w:rPr>
              <w:t>SPECIFIC GOALS</w:t>
            </w:r>
          </w:p>
        </w:tc>
        <w:tc>
          <w:tcPr>
            <w:tcW w:w="1800" w:type="dxa"/>
            <w:shd w:val="clear" w:color="auto" w:fill="FFFF00"/>
          </w:tcPr>
          <w:p w14:paraId="00B63858" w14:textId="77777777" w:rsidR="00AD2241" w:rsidRPr="00AD2241" w:rsidRDefault="00AD2241" w:rsidP="00AD2241">
            <w:pPr>
              <w:widowControl w:val="0"/>
              <w:tabs>
                <w:tab w:val="left" w:pos="2880"/>
                <w:tab w:val="left" w:pos="5760"/>
                <w:tab w:val="left" w:pos="7920"/>
              </w:tabs>
              <w:spacing w:after="120" w:line="240" w:lineRule="auto"/>
              <w:jc w:val="center"/>
              <w:rPr>
                <w:rFonts w:ascii="Arial" w:eastAsia="Times New Roman" w:hAnsi="Arial" w:cs="Arial"/>
                <w:b/>
                <w:bCs/>
                <w:snapToGrid w:val="0"/>
                <w:lang w:val="en-GB"/>
              </w:rPr>
            </w:pPr>
            <w:r w:rsidRPr="00AD2241">
              <w:rPr>
                <w:rFonts w:ascii="Arial" w:eastAsia="Times New Roman" w:hAnsi="Arial" w:cs="Arial"/>
                <w:b/>
                <w:bCs/>
                <w:snapToGrid w:val="0"/>
                <w:lang w:val="en-GB"/>
              </w:rPr>
              <w:t>20</w:t>
            </w:r>
          </w:p>
        </w:tc>
      </w:tr>
      <w:tr w:rsidR="00AD2241" w:rsidRPr="00AD2241" w14:paraId="2C8957AD" w14:textId="77777777" w:rsidTr="00AF7DAA">
        <w:tc>
          <w:tcPr>
            <w:tcW w:w="5130" w:type="dxa"/>
            <w:shd w:val="clear" w:color="auto" w:fill="auto"/>
            <w:vAlign w:val="bottom"/>
          </w:tcPr>
          <w:p w14:paraId="2756F079" w14:textId="77777777" w:rsidR="00AD2241" w:rsidRPr="00AD2241" w:rsidRDefault="00AD2241" w:rsidP="00AD2241">
            <w:pPr>
              <w:widowControl w:val="0"/>
              <w:tabs>
                <w:tab w:val="left" w:pos="2880"/>
                <w:tab w:val="left" w:pos="5760"/>
                <w:tab w:val="left" w:pos="7920"/>
              </w:tabs>
              <w:spacing w:after="120" w:line="240" w:lineRule="auto"/>
              <w:rPr>
                <w:rFonts w:ascii="Arial" w:eastAsia="Times New Roman" w:hAnsi="Arial" w:cs="Arial"/>
                <w:snapToGrid w:val="0"/>
                <w:lang w:val="en-GB"/>
              </w:rPr>
            </w:pPr>
            <w:r w:rsidRPr="00AD2241">
              <w:rPr>
                <w:rFonts w:ascii="Arial" w:eastAsia="Times New Roman" w:hAnsi="Arial" w:cs="Arial"/>
                <w:b/>
                <w:snapToGrid w:val="0"/>
                <w:lang w:val="en-GB"/>
              </w:rPr>
              <w:t xml:space="preserve">Total points for Price and SPECIFIC GOALS </w:t>
            </w:r>
          </w:p>
        </w:tc>
        <w:tc>
          <w:tcPr>
            <w:tcW w:w="1800" w:type="dxa"/>
            <w:shd w:val="clear" w:color="auto" w:fill="C00000"/>
          </w:tcPr>
          <w:p w14:paraId="4D540D26" w14:textId="77777777" w:rsidR="00AD2241" w:rsidRPr="00AD2241" w:rsidRDefault="00AD2241" w:rsidP="00AD2241">
            <w:pPr>
              <w:widowControl w:val="0"/>
              <w:tabs>
                <w:tab w:val="left" w:pos="2880"/>
                <w:tab w:val="left" w:pos="5760"/>
                <w:tab w:val="left" w:pos="7920"/>
              </w:tabs>
              <w:spacing w:after="120" w:line="240" w:lineRule="auto"/>
              <w:jc w:val="center"/>
              <w:rPr>
                <w:rFonts w:ascii="Arial" w:eastAsia="Times New Roman" w:hAnsi="Arial" w:cs="Arial"/>
                <w:b/>
                <w:snapToGrid w:val="0"/>
                <w:lang w:val="en-GB"/>
              </w:rPr>
            </w:pPr>
            <w:r w:rsidRPr="00AD2241">
              <w:rPr>
                <w:rFonts w:ascii="Arial" w:eastAsia="Times New Roman" w:hAnsi="Arial" w:cs="Arial"/>
                <w:b/>
                <w:snapToGrid w:val="0"/>
                <w:lang w:val="en-GB"/>
              </w:rPr>
              <w:t>100</w:t>
            </w:r>
          </w:p>
        </w:tc>
      </w:tr>
    </w:tbl>
    <w:p w14:paraId="2BF55EC4" w14:textId="77777777" w:rsidR="00AD2241" w:rsidRPr="00AD2241" w:rsidRDefault="00AD2241" w:rsidP="00AD2241">
      <w:pPr>
        <w:widowControl w:val="0"/>
        <w:numPr>
          <w:ilvl w:val="1"/>
          <w:numId w:val="2"/>
        </w:numPr>
        <w:tabs>
          <w:tab w:val="num" w:pos="720"/>
          <w:tab w:val="left" w:pos="2880"/>
          <w:tab w:val="left" w:pos="5760"/>
          <w:tab w:val="left" w:pos="7920"/>
        </w:tabs>
        <w:spacing w:after="120" w:line="240" w:lineRule="auto"/>
        <w:ind w:left="720" w:hanging="720"/>
        <w:jc w:val="both"/>
        <w:rPr>
          <w:rFonts w:ascii="Arial" w:eastAsia="Times New Roman" w:hAnsi="Arial" w:cs="Arial"/>
          <w:snapToGrid w:val="0"/>
          <w:lang w:val="en-GB"/>
        </w:rPr>
      </w:pPr>
      <w:r w:rsidRPr="00AD2241">
        <w:rPr>
          <w:rFonts w:ascii="Arial" w:eastAsia="Times New Roman" w:hAnsi="Arial" w:cs="Arial"/>
          <w:snapToGrid w:val="0"/>
          <w:lang w:val="en-GB"/>
        </w:rPr>
        <w:t>Failure on the part of a tenderer to submit proof or documentation required in terms of this tender to claim points for specific goals with the tender, will be interpreted to mean that preference points for specific goals are not claimed.</w:t>
      </w:r>
    </w:p>
    <w:p w14:paraId="7F4153A6" w14:textId="77777777" w:rsidR="00AD2241" w:rsidRPr="00AD2241" w:rsidRDefault="00AD2241" w:rsidP="00AD2241">
      <w:pPr>
        <w:widowControl w:val="0"/>
        <w:numPr>
          <w:ilvl w:val="1"/>
          <w:numId w:val="2"/>
        </w:numPr>
        <w:tabs>
          <w:tab w:val="num" w:pos="720"/>
          <w:tab w:val="left" w:pos="2880"/>
          <w:tab w:val="left" w:pos="5760"/>
          <w:tab w:val="left" w:pos="7920"/>
        </w:tabs>
        <w:spacing w:after="120" w:line="240" w:lineRule="auto"/>
        <w:ind w:left="720" w:hanging="720"/>
        <w:jc w:val="both"/>
        <w:rPr>
          <w:rFonts w:ascii="Arial" w:eastAsia="Times New Roman" w:hAnsi="Arial" w:cs="Arial"/>
          <w:snapToGrid w:val="0"/>
          <w:lang w:val="en-GB"/>
        </w:rPr>
      </w:pPr>
      <w:r w:rsidRPr="00AD2241">
        <w:rPr>
          <w:rFonts w:ascii="Arial" w:eastAsia="Times New Roman" w:hAnsi="Arial" w:cs="Arial"/>
          <w:snapToGrid w:val="0"/>
          <w:lang w:val="en-GB"/>
        </w:rPr>
        <w:t>The organ of state reserves the right to require of a tenderer, either before a tender is adjudicated or at any time subsequently, to substantiate any claim in regard to preferences, in any manner required by the organ of state.</w:t>
      </w:r>
    </w:p>
    <w:p w14:paraId="08330E54" w14:textId="77777777" w:rsidR="00AD2241" w:rsidRPr="00AD2241" w:rsidRDefault="00AD2241" w:rsidP="00AD2241">
      <w:pPr>
        <w:widowControl w:val="0"/>
        <w:numPr>
          <w:ilvl w:val="0"/>
          <w:numId w:val="2"/>
        </w:numPr>
        <w:tabs>
          <w:tab w:val="num" w:pos="720"/>
          <w:tab w:val="left" w:pos="2880"/>
          <w:tab w:val="left" w:pos="5760"/>
          <w:tab w:val="left" w:pos="7920"/>
        </w:tabs>
        <w:spacing w:after="120" w:line="240" w:lineRule="auto"/>
        <w:ind w:left="720" w:hanging="720"/>
        <w:jc w:val="both"/>
        <w:rPr>
          <w:rFonts w:ascii="Arial" w:eastAsia="Times New Roman" w:hAnsi="Arial" w:cs="Arial"/>
          <w:b/>
          <w:snapToGrid w:val="0"/>
          <w:lang w:val="en-GB"/>
        </w:rPr>
      </w:pPr>
      <w:r w:rsidRPr="00AD2241">
        <w:rPr>
          <w:rFonts w:ascii="Arial" w:eastAsia="Times New Roman" w:hAnsi="Arial" w:cs="Arial"/>
          <w:b/>
          <w:snapToGrid w:val="0"/>
          <w:lang w:val="en-GB"/>
        </w:rPr>
        <w:t>DEFINITIONS</w:t>
      </w:r>
    </w:p>
    <w:p w14:paraId="29B96C48" w14:textId="77777777" w:rsidR="00AD2241" w:rsidRPr="00AD2241" w:rsidRDefault="00AD2241">
      <w:pPr>
        <w:widowControl w:val="0"/>
        <w:numPr>
          <w:ilvl w:val="0"/>
          <w:numId w:val="35"/>
        </w:numPr>
        <w:tabs>
          <w:tab w:val="left" w:pos="7920"/>
        </w:tabs>
        <w:spacing w:after="120" w:line="240" w:lineRule="auto"/>
        <w:jc w:val="both"/>
        <w:rPr>
          <w:rFonts w:ascii="Arial" w:eastAsia="Times New Roman" w:hAnsi="Arial" w:cs="Arial"/>
          <w:snapToGrid w:val="0"/>
        </w:rPr>
      </w:pPr>
      <w:r w:rsidRPr="00AD2241" w:rsidDel="00FF3035">
        <w:rPr>
          <w:rFonts w:ascii="Arial" w:eastAsia="Times New Roman" w:hAnsi="Arial" w:cs="Arial"/>
          <w:b/>
          <w:snapToGrid w:val="0"/>
        </w:rPr>
        <w:t xml:space="preserve"> </w:t>
      </w:r>
      <w:r w:rsidRPr="00AD2241">
        <w:rPr>
          <w:rFonts w:ascii="Arial" w:eastAsia="Times New Roman" w:hAnsi="Arial" w:cs="Arial"/>
          <w:b/>
          <w:snapToGrid w:val="0"/>
        </w:rPr>
        <w:t>“tender</w:t>
      </w:r>
      <w:r w:rsidRPr="00AD2241">
        <w:rPr>
          <w:rFonts w:ascii="Arial" w:eastAsia="Times New Roman" w:hAnsi="Arial" w:cs="Arial"/>
          <w:b/>
          <w:bCs/>
          <w:snapToGrid w:val="0"/>
        </w:rPr>
        <w:t>”</w:t>
      </w:r>
      <w:r w:rsidRPr="00AD2241">
        <w:rPr>
          <w:rFonts w:ascii="Arial" w:eastAsia="Times New Roman" w:hAnsi="Arial" w:cs="Arial"/>
          <w:snapToGrid w:val="0"/>
        </w:rPr>
        <w:t xml:space="preserve"> means a written offer in the form determined by an organ of state in response to an invitation to provide goods or services through price quotations, competitive tendering process or any other method envisaged in legislation; </w:t>
      </w:r>
    </w:p>
    <w:p w14:paraId="497BCFBC" w14:textId="77777777" w:rsidR="00AD2241" w:rsidRPr="00AD2241" w:rsidRDefault="00AD2241">
      <w:pPr>
        <w:widowControl w:val="0"/>
        <w:numPr>
          <w:ilvl w:val="0"/>
          <w:numId w:val="35"/>
        </w:numPr>
        <w:spacing w:after="200" w:line="240" w:lineRule="auto"/>
        <w:ind w:right="682"/>
        <w:contextualSpacing/>
        <w:jc w:val="both"/>
        <w:rPr>
          <w:rFonts w:ascii="Arial" w:eastAsia="Arial" w:hAnsi="Arial" w:cs="Arial"/>
          <w:color w:val="000000"/>
          <w:lang w:val="en-ZA" w:eastAsia="en-ZA"/>
        </w:rPr>
      </w:pPr>
      <w:r w:rsidRPr="00AD2241">
        <w:rPr>
          <w:rFonts w:ascii="Arial" w:eastAsia="Times New Roman" w:hAnsi="Arial" w:cs="Arial"/>
          <w:b/>
          <w:snapToGrid w:val="0"/>
        </w:rPr>
        <w:t xml:space="preserve">“price” </w:t>
      </w:r>
      <w:r w:rsidRPr="00AD2241">
        <w:rPr>
          <w:rFonts w:ascii="Arial" w:eastAsia="Arial" w:hAnsi="Arial" w:cs="Arial"/>
          <w:bCs/>
          <w:color w:val="000000"/>
          <w:lang w:val="en-ZA" w:eastAsia="en-ZA"/>
        </w:rPr>
        <w:t>means an amount of money tendered for goods or services, and</w:t>
      </w:r>
      <w:r w:rsidRPr="00AD2241">
        <w:rPr>
          <w:rFonts w:ascii="Arial" w:eastAsia="Arial" w:hAnsi="Arial" w:cs="Arial"/>
          <w:b/>
          <w:color w:val="000000"/>
          <w:lang w:val="en-ZA" w:eastAsia="en-ZA"/>
        </w:rPr>
        <w:t xml:space="preserve"> </w:t>
      </w:r>
      <w:r w:rsidRPr="00AD2241">
        <w:rPr>
          <w:rFonts w:ascii="Arial" w:eastAsia="Arial" w:hAnsi="Arial" w:cs="Arial"/>
          <w:color w:val="000000"/>
          <w:lang w:val="en-ZA" w:eastAsia="en-ZA"/>
        </w:rPr>
        <w:t>includes all applicable taxes less all unconditional discounts;</w:t>
      </w:r>
      <w:r w:rsidRPr="00AD2241">
        <w:rPr>
          <w:rFonts w:ascii="Arial" w:eastAsia="Arial" w:hAnsi="Arial" w:cs="Arial"/>
          <w:b/>
          <w:color w:val="000000"/>
          <w:lang w:val="en-ZA" w:eastAsia="en-ZA"/>
        </w:rPr>
        <w:t xml:space="preserve"> </w:t>
      </w:r>
    </w:p>
    <w:p w14:paraId="2DDD4760" w14:textId="77777777" w:rsidR="00AD2241" w:rsidRPr="00AD2241" w:rsidRDefault="00AD2241">
      <w:pPr>
        <w:widowControl w:val="0"/>
        <w:numPr>
          <w:ilvl w:val="0"/>
          <w:numId w:val="35"/>
        </w:numPr>
        <w:spacing w:after="120" w:line="240" w:lineRule="auto"/>
        <w:contextualSpacing/>
        <w:jc w:val="both"/>
        <w:rPr>
          <w:rFonts w:ascii="Arial" w:eastAsia="Times New Roman" w:hAnsi="Arial" w:cs="Arial"/>
          <w:i/>
          <w:snapToGrid w:val="0"/>
        </w:rPr>
      </w:pPr>
      <w:r w:rsidRPr="00AD2241">
        <w:rPr>
          <w:rFonts w:ascii="Arial" w:eastAsia="Times New Roman" w:hAnsi="Arial" w:cs="Arial"/>
          <w:b/>
          <w:snapToGrid w:val="0"/>
        </w:rPr>
        <w:t>“rand value”</w:t>
      </w:r>
      <w:r w:rsidRPr="00AD2241">
        <w:rPr>
          <w:rFonts w:ascii="Arial" w:eastAsia="Times New Roman" w:hAnsi="Arial" w:cs="Arial"/>
          <w:snapToGrid w:val="0"/>
        </w:rPr>
        <w:t xml:space="preserve"> means the total estimated value of a contract in Rand, calculated at the time of bid invitation, and includes all applicable taxes; </w:t>
      </w:r>
    </w:p>
    <w:p w14:paraId="1D07ECD1" w14:textId="77777777" w:rsidR="00AD2241" w:rsidRPr="00AD2241" w:rsidRDefault="00AD2241">
      <w:pPr>
        <w:widowControl w:val="0"/>
        <w:numPr>
          <w:ilvl w:val="0"/>
          <w:numId w:val="35"/>
        </w:numPr>
        <w:spacing w:after="120" w:line="240" w:lineRule="auto"/>
        <w:contextualSpacing/>
        <w:jc w:val="both"/>
        <w:rPr>
          <w:rFonts w:ascii="Arial" w:eastAsia="Times New Roman" w:hAnsi="Arial" w:cs="Arial"/>
          <w:snapToGrid w:val="0"/>
        </w:rPr>
      </w:pPr>
      <w:r w:rsidRPr="00AD2241">
        <w:rPr>
          <w:rFonts w:ascii="Arial" w:eastAsia="Times New Roman" w:hAnsi="Arial" w:cs="Arial"/>
          <w:b/>
          <w:snapToGrid w:val="0"/>
        </w:rPr>
        <w:t>“tender for income-generating contracts”</w:t>
      </w:r>
      <w:r w:rsidRPr="00AD2241">
        <w:rPr>
          <w:rFonts w:ascii="Arial" w:eastAsia="Times New Roman" w:hAnsi="Arial" w:cs="Arial"/>
          <w:snapToGrid w:val="0"/>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14:paraId="5414D794" w14:textId="77777777" w:rsidR="00AD2241" w:rsidRPr="00AD2241" w:rsidRDefault="00AD2241">
      <w:pPr>
        <w:widowControl w:val="0"/>
        <w:numPr>
          <w:ilvl w:val="0"/>
          <w:numId w:val="35"/>
        </w:numPr>
        <w:spacing w:after="120" w:line="240" w:lineRule="auto"/>
        <w:contextualSpacing/>
        <w:jc w:val="both"/>
        <w:rPr>
          <w:rFonts w:ascii="Arial" w:eastAsia="Times New Roman" w:hAnsi="Arial" w:cs="Arial"/>
          <w:snapToGrid w:val="0"/>
        </w:rPr>
      </w:pPr>
      <w:r w:rsidRPr="00AD2241">
        <w:rPr>
          <w:rFonts w:ascii="Arial" w:eastAsia="Times New Roman" w:hAnsi="Arial" w:cs="Arial"/>
          <w:b/>
          <w:snapToGrid w:val="0"/>
        </w:rPr>
        <w:t xml:space="preserve">“the Act” </w:t>
      </w:r>
      <w:r w:rsidRPr="00AD2241">
        <w:rPr>
          <w:rFonts w:ascii="Arial" w:eastAsia="Times New Roman" w:hAnsi="Arial" w:cs="Arial"/>
          <w:snapToGrid w:val="0"/>
        </w:rPr>
        <w:t xml:space="preserve">means the Preferential Procurement Policy Framework Act, 2000 (Act No. 5 of 2000).  </w:t>
      </w:r>
    </w:p>
    <w:p w14:paraId="3E9F37CF" w14:textId="77777777" w:rsidR="00AD2241" w:rsidRPr="00AD2241" w:rsidRDefault="00AD2241" w:rsidP="00AD2241">
      <w:pPr>
        <w:widowControl w:val="0"/>
        <w:tabs>
          <w:tab w:val="left" w:pos="7920"/>
        </w:tabs>
        <w:spacing w:after="120" w:line="240" w:lineRule="auto"/>
        <w:ind w:left="1080"/>
        <w:jc w:val="both"/>
        <w:rPr>
          <w:rFonts w:ascii="Arial" w:eastAsia="Times New Roman" w:hAnsi="Arial" w:cs="Arial"/>
          <w:i/>
          <w:snapToGrid w:val="0"/>
        </w:rPr>
      </w:pPr>
    </w:p>
    <w:p w14:paraId="7D2CE161" w14:textId="77777777" w:rsidR="00AD2241" w:rsidRPr="00AD2241" w:rsidRDefault="00AD2241" w:rsidP="00AD2241">
      <w:pPr>
        <w:widowControl w:val="0"/>
        <w:numPr>
          <w:ilvl w:val="0"/>
          <w:numId w:val="2"/>
        </w:numPr>
        <w:tabs>
          <w:tab w:val="left" w:pos="2880"/>
          <w:tab w:val="left" w:pos="5760"/>
          <w:tab w:val="left" w:pos="7920"/>
        </w:tabs>
        <w:spacing w:after="120" w:line="240" w:lineRule="auto"/>
        <w:jc w:val="both"/>
        <w:rPr>
          <w:rFonts w:ascii="Arial" w:eastAsia="Times New Roman" w:hAnsi="Arial" w:cs="Arial"/>
          <w:b/>
          <w:snapToGrid w:val="0"/>
          <w:lang w:val="en-GB"/>
        </w:rPr>
      </w:pPr>
      <w:r w:rsidRPr="00AD2241">
        <w:rPr>
          <w:rFonts w:ascii="Arial" w:eastAsia="Times New Roman" w:hAnsi="Arial" w:cs="Arial"/>
          <w:b/>
          <w:snapToGrid w:val="0"/>
          <w:lang w:val="en-GB"/>
        </w:rPr>
        <w:t>FORMULAE FOR PROCUREMENT OF GOODS AND SERVICES</w:t>
      </w:r>
    </w:p>
    <w:p w14:paraId="3DCF36A2" w14:textId="77777777" w:rsidR="00AD2241" w:rsidRPr="00AD2241" w:rsidRDefault="00AD2241" w:rsidP="00AD2241">
      <w:pPr>
        <w:widowControl w:val="0"/>
        <w:numPr>
          <w:ilvl w:val="1"/>
          <w:numId w:val="2"/>
        </w:numPr>
        <w:tabs>
          <w:tab w:val="left" w:pos="2880"/>
          <w:tab w:val="left" w:pos="5760"/>
          <w:tab w:val="left" w:pos="7920"/>
        </w:tabs>
        <w:spacing w:after="120" w:line="240" w:lineRule="auto"/>
        <w:contextualSpacing/>
        <w:jc w:val="both"/>
        <w:rPr>
          <w:rFonts w:ascii="Arial" w:eastAsia="Times New Roman" w:hAnsi="Arial" w:cs="Arial"/>
          <w:b/>
          <w:snapToGrid w:val="0"/>
          <w:lang w:val="en-GB"/>
        </w:rPr>
      </w:pPr>
      <w:r w:rsidRPr="00AD2241">
        <w:rPr>
          <w:rFonts w:ascii="Arial" w:eastAsia="Times New Roman" w:hAnsi="Arial" w:cs="Arial"/>
          <w:b/>
          <w:snapToGrid w:val="0"/>
          <w:lang w:val="en-GB"/>
        </w:rPr>
        <w:t>POINTS AWARDED FOR PRICE</w:t>
      </w:r>
    </w:p>
    <w:p w14:paraId="516FAA02" w14:textId="77777777" w:rsidR="00AD2241" w:rsidRPr="00AD2241" w:rsidRDefault="00AD2241" w:rsidP="00AD2241">
      <w:pPr>
        <w:widowControl w:val="0"/>
        <w:tabs>
          <w:tab w:val="left" w:pos="2880"/>
          <w:tab w:val="left" w:pos="5760"/>
          <w:tab w:val="left" w:pos="7920"/>
        </w:tabs>
        <w:spacing w:after="120" w:line="240" w:lineRule="auto"/>
        <w:ind w:left="851"/>
        <w:contextualSpacing/>
        <w:jc w:val="both"/>
        <w:rPr>
          <w:rFonts w:ascii="Arial" w:eastAsia="Times New Roman" w:hAnsi="Arial" w:cs="Arial"/>
          <w:b/>
          <w:snapToGrid w:val="0"/>
          <w:lang w:val="en-GB"/>
        </w:rPr>
      </w:pPr>
    </w:p>
    <w:p w14:paraId="43DA01AB" w14:textId="77777777" w:rsidR="00AD2241" w:rsidRPr="00AD2241" w:rsidRDefault="00AD2241" w:rsidP="00AD2241">
      <w:pPr>
        <w:widowControl w:val="0"/>
        <w:tabs>
          <w:tab w:val="left" w:pos="2880"/>
          <w:tab w:val="left" w:pos="5760"/>
          <w:tab w:val="left" w:pos="7920"/>
        </w:tabs>
        <w:spacing w:after="120" w:line="240" w:lineRule="auto"/>
        <w:ind w:left="720" w:hanging="720"/>
        <w:jc w:val="both"/>
        <w:rPr>
          <w:rFonts w:ascii="Arial" w:eastAsia="Times New Roman" w:hAnsi="Arial" w:cs="Arial"/>
          <w:b/>
          <w:snapToGrid w:val="0"/>
          <w:lang w:val="en-GB"/>
        </w:rPr>
      </w:pPr>
      <w:r w:rsidRPr="00AD2241">
        <w:rPr>
          <w:rFonts w:ascii="Arial" w:eastAsia="Times New Roman" w:hAnsi="Arial" w:cs="Arial"/>
          <w:snapToGrid w:val="0"/>
          <w:lang w:val="en-GB"/>
        </w:rPr>
        <w:t>3.1.1</w:t>
      </w:r>
      <w:r w:rsidRPr="00AD2241">
        <w:rPr>
          <w:rFonts w:ascii="Arial" w:eastAsia="Times New Roman" w:hAnsi="Arial" w:cs="Arial"/>
          <w:b/>
          <w:snapToGrid w:val="0"/>
          <w:lang w:val="en-GB"/>
        </w:rPr>
        <w:t xml:space="preserve">   THE 80/20 OR 90/10 PREFERENCE POINT SYSTEMS </w:t>
      </w:r>
    </w:p>
    <w:p w14:paraId="1D7EC907" w14:textId="77777777" w:rsidR="00AD2241" w:rsidRPr="00AD2241" w:rsidRDefault="00AD2241" w:rsidP="00AD2241">
      <w:pPr>
        <w:widowControl w:val="0"/>
        <w:tabs>
          <w:tab w:val="left" w:pos="900"/>
          <w:tab w:val="left" w:pos="1260"/>
          <w:tab w:val="left" w:pos="2880"/>
          <w:tab w:val="left" w:pos="5760"/>
          <w:tab w:val="left" w:pos="7920"/>
        </w:tabs>
        <w:spacing w:line="240" w:lineRule="auto"/>
        <w:ind w:left="900" w:hanging="900"/>
        <w:jc w:val="both"/>
        <w:rPr>
          <w:rFonts w:ascii="Arial" w:eastAsia="Times New Roman" w:hAnsi="Arial" w:cs="Arial"/>
          <w:snapToGrid w:val="0"/>
          <w:lang w:val="en-GB"/>
        </w:rPr>
      </w:pPr>
      <w:r w:rsidRPr="00AD2241">
        <w:rPr>
          <w:rFonts w:ascii="Arial" w:eastAsia="Times New Roman" w:hAnsi="Arial" w:cs="Arial"/>
          <w:b/>
          <w:snapToGrid w:val="0"/>
          <w:lang w:val="en-GB"/>
        </w:rPr>
        <w:tab/>
      </w:r>
      <w:bookmarkStart w:id="16" w:name="_Hlk78214518"/>
      <w:r w:rsidRPr="00AD2241">
        <w:rPr>
          <w:rFonts w:ascii="Arial" w:eastAsia="Times New Roman" w:hAnsi="Arial" w:cs="Arial"/>
          <w:snapToGrid w:val="0"/>
          <w:lang w:val="en-GB"/>
        </w:rPr>
        <w:t>A maximum of 80 or 90 points is allocated for price on the following basis:</w:t>
      </w:r>
    </w:p>
    <w:p w14:paraId="23F2C518" w14:textId="77777777" w:rsidR="00AD2241" w:rsidRPr="00AD2241" w:rsidRDefault="00AD2241" w:rsidP="00AD2241">
      <w:pPr>
        <w:widowControl w:val="0"/>
        <w:tabs>
          <w:tab w:val="left" w:pos="900"/>
          <w:tab w:val="left" w:pos="1260"/>
          <w:tab w:val="left" w:pos="2880"/>
          <w:tab w:val="left" w:pos="5760"/>
          <w:tab w:val="left" w:pos="7920"/>
        </w:tabs>
        <w:spacing w:line="240" w:lineRule="auto"/>
        <w:ind w:left="900" w:hanging="900"/>
        <w:jc w:val="both"/>
        <w:rPr>
          <w:rFonts w:ascii="Arial" w:eastAsia="Times New Roman" w:hAnsi="Arial" w:cs="Arial"/>
          <w:snapToGrid w:val="0"/>
          <w:lang w:val="en-GB"/>
        </w:rPr>
      </w:pPr>
    </w:p>
    <w:p w14:paraId="3380025C" w14:textId="77777777" w:rsidR="00AD2241" w:rsidRPr="00AD2241" w:rsidRDefault="00AD2241" w:rsidP="00AD2241">
      <w:pPr>
        <w:widowControl w:val="0"/>
        <w:tabs>
          <w:tab w:val="left" w:pos="900"/>
          <w:tab w:val="left" w:pos="2160"/>
          <w:tab w:val="left" w:pos="4050"/>
          <w:tab w:val="left" w:pos="6570"/>
          <w:tab w:val="left" w:pos="6663"/>
          <w:tab w:val="left" w:pos="7920"/>
        </w:tabs>
        <w:spacing w:line="240" w:lineRule="auto"/>
        <w:jc w:val="both"/>
        <w:outlineLvl w:val="0"/>
        <w:rPr>
          <w:rFonts w:ascii="Arial" w:eastAsia="Times New Roman" w:hAnsi="Arial" w:cs="Arial"/>
          <w:b/>
          <w:snapToGrid w:val="0"/>
          <w:lang w:val="en-GB"/>
        </w:rPr>
      </w:pPr>
      <w:r w:rsidRPr="00AD2241">
        <w:rPr>
          <w:rFonts w:ascii="Arial" w:eastAsia="Times New Roman" w:hAnsi="Arial" w:cs="Arial"/>
          <w:b/>
          <w:snapToGrid w:val="0"/>
          <w:lang w:val="en-GB"/>
        </w:rPr>
        <w:tab/>
      </w:r>
      <w:r w:rsidRPr="00AD2241">
        <w:rPr>
          <w:rFonts w:ascii="Arial" w:eastAsia="Times New Roman" w:hAnsi="Arial" w:cs="Arial"/>
          <w:b/>
          <w:snapToGrid w:val="0"/>
          <w:lang w:val="en-GB"/>
        </w:rPr>
        <w:tab/>
        <w:t>80/20</w:t>
      </w:r>
      <w:r w:rsidRPr="00AD2241">
        <w:rPr>
          <w:rFonts w:ascii="Arial" w:eastAsia="Times New Roman" w:hAnsi="Arial" w:cs="Arial"/>
          <w:b/>
          <w:snapToGrid w:val="0"/>
          <w:lang w:val="en-GB"/>
        </w:rPr>
        <w:tab/>
        <w:t>or</w:t>
      </w:r>
      <w:r w:rsidRPr="00AD2241">
        <w:rPr>
          <w:rFonts w:ascii="Arial" w:eastAsia="Times New Roman" w:hAnsi="Arial" w:cs="Arial"/>
          <w:b/>
          <w:snapToGrid w:val="0"/>
          <w:lang w:val="en-GB"/>
        </w:rPr>
        <w:tab/>
        <w:t>90/10</w:t>
      </w:r>
      <w:r w:rsidRPr="00AD2241">
        <w:rPr>
          <w:rFonts w:ascii="Arial" w:eastAsia="Times New Roman" w:hAnsi="Arial" w:cs="Arial"/>
          <w:b/>
          <w:snapToGrid w:val="0"/>
          <w:lang w:val="en-GB"/>
        </w:rPr>
        <w:tab/>
      </w:r>
    </w:p>
    <w:p w14:paraId="50E758B1" w14:textId="77777777" w:rsidR="00AD2241" w:rsidRPr="00AD2241" w:rsidRDefault="00AD2241" w:rsidP="00AD2241">
      <w:pPr>
        <w:widowControl w:val="0"/>
        <w:tabs>
          <w:tab w:val="left" w:pos="900"/>
          <w:tab w:val="left" w:pos="1260"/>
          <w:tab w:val="left" w:pos="2880"/>
          <w:tab w:val="left" w:pos="5760"/>
          <w:tab w:val="left" w:pos="7920"/>
        </w:tabs>
        <w:spacing w:line="240" w:lineRule="auto"/>
        <w:ind w:left="900" w:hanging="900"/>
        <w:jc w:val="both"/>
        <w:rPr>
          <w:rFonts w:ascii="Arial" w:eastAsia="Times New Roman" w:hAnsi="Arial" w:cs="Arial"/>
          <w:b/>
          <w:snapToGrid w:val="0"/>
          <w:lang w:val="en-GB"/>
        </w:rPr>
      </w:pPr>
    </w:p>
    <w:p w14:paraId="56424CE6" w14:textId="77777777" w:rsidR="00AD2241" w:rsidRPr="00AD2241" w:rsidRDefault="00AD2241" w:rsidP="00AD2241">
      <w:pPr>
        <w:widowControl w:val="0"/>
        <w:tabs>
          <w:tab w:val="left" w:pos="900"/>
          <w:tab w:val="left" w:pos="1440"/>
          <w:tab w:val="left" w:pos="2340"/>
          <w:tab w:val="left" w:pos="4050"/>
          <w:tab w:val="left" w:pos="5310"/>
          <w:tab w:val="left" w:pos="7920"/>
        </w:tabs>
        <w:spacing w:line="240" w:lineRule="auto"/>
        <w:ind w:left="900" w:hanging="900"/>
        <w:jc w:val="both"/>
        <w:rPr>
          <w:rFonts w:ascii="Arial" w:eastAsia="Times New Roman" w:hAnsi="Arial" w:cs="Arial"/>
          <w:snapToGrid w:val="0"/>
          <w:lang w:val="en-GB"/>
        </w:rPr>
      </w:pPr>
      <w:r w:rsidRPr="00AD2241">
        <w:rPr>
          <w:rFonts w:ascii="Arial" w:eastAsia="Times New Roman" w:hAnsi="Arial" w:cs="Arial"/>
          <w:b/>
          <w:snapToGrid w:val="0"/>
          <w:lang w:val="en-GB"/>
        </w:rPr>
        <w:tab/>
      </w:r>
      <m:oMath>
        <m:r>
          <m:rPr>
            <m:sty m:val="bi"/>
          </m:rPr>
          <w:rPr>
            <w:rFonts w:ascii="Cambria Math" w:eastAsia="Times New Roman" w:hAnsi="Cambria Math" w:cs="Arial"/>
            <w:snapToGrid w:val="0"/>
            <w:sz w:val="28"/>
            <w:lang w:val="en-GB"/>
          </w:rPr>
          <m:t>Ps=80</m:t>
        </m:r>
        <m:d>
          <m:dPr>
            <m:ctrlPr>
              <w:rPr>
                <w:rFonts w:ascii="Cambria Math" w:eastAsia="Times New Roman" w:hAnsi="Cambria Math" w:cs="Arial"/>
                <w:b/>
                <w:i/>
                <w:snapToGrid w:val="0"/>
                <w:sz w:val="28"/>
                <w:lang w:val="en-GB"/>
              </w:rPr>
            </m:ctrlPr>
          </m:dPr>
          <m:e>
            <m:r>
              <m:rPr>
                <m:sty m:val="bi"/>
              </m:rPr>
              <w:rPr>
                <w:rFonts w:ascii="Cambria Math" w:eastAsia="Times New Roman" w:hAnsi="Cambria Math" w:cs="Arial"/>
                <w:snapToGrid w:val="0"/>
                <w:sz w:val="28"/>
                <w:lang w:val="en-GB"/>
              </w:rPr>
              <m:t>1-</m:t>
            </m:r>
            <m:f>
              <m:fPr>
                <m:ctrlPr>
                  <w:rPr>
                    <w:rFonts w:ascii="Cambria Math" w:eastAsia="Times New Roman" w:hAnsi="Cambria Math" w:cs="Arial"/>
                    <w:b/>
                    <w:i/>
                    <w:snapToGrid w:val="0"/>
                    <w:sz w:val="28"/>
                    <w:lang w:val="en-GB"/>
                  </w:rPr>
                </m:ctrlPr>
              </m:fPr>
              <m:num>
                <m:r>
                  <m:rPr>
                    <m:sty m:val="bi"/>
                  </m:rPr>
                  <w:rPr>
                    <w:rFonts w:ascii="Cambria Math" w:eastAsia="Times New Roman" w:hAnsi="Cambria Math" w:cs="Arial"/>
                    <w:snapToGrid w:val="0"/>
                    <w:sz w:val="28"/>
                    <w:lang w:val="en-GB"/>
                  </w:rPr>
                  <m:t>Pt-P</m:t>
                </m:r>
                <m:func>
                  <m:funcPr>
                    <m:ctrlPr>
                      <w:rPr>
                        <w:rFonts w:ascii="Cambria Math" w:eastAsia="Times New Roman" w:hAnsi="Cambria Math" w:cs="Arial"/>
                        <w:b/>
                        <w:i/>
                        <w:snapToGrid w:val="0"/>
                        <w:sz w:val="28"/>
                        <w:lang w:val="en-GB"/>
                      </w:rPr>
                    </m:ctrlPr>
                  </m:funcPr>
                  <m:fName>
                    <m:r>
                      <m:rPr>
                        <m:sty m:val="bi"/>
                      </m:rPr>
                      <w:rPr>
                        <w:rFonts w:ascii="Cambria Math" w:eastAsia="Times New Roman" w:hAnsi="Cambria Math" w:cs="Arial"/>
                        <w:snapToGrid w:val="0"/>
                        <w:sz w:val="28"/>
                        <w:lang w:val="en-GB"/>
                      </w:rPr>
                      <m:t>min</m:t>
                    </m:r>
                  </m:fName>
                  <m:e/>
                </m:func>
              </m:num>
              <m:den>
                <m:r>
                  <m:rPr>
                    <m:sty m:val="bi"/>
                  </m:rPr>
                  <w:rPr>
                    <w:rFonts w:ascii="Cambria Math" w:eastAsia="Times New Roman" w:hAnsi="Cambria Math" w:cs="Arial"/>
                    <w:snapToGrid w:val="0"/>
                    <w:sz w:val="28"/>
                    <w:lang w:val="en-GB"/>
                  </w:rPr>
                  <m:t>P</m:t>
                </m:r>
                <m:func>
                  <m:funcPr>
                    <m:ctrlPr>
                      <w:rPr>
                        <w:rFonts w:ascii="Cambria Math" w:eastAsia="Times New Roman" w:hAnsi="Cambria Math" w:cs="Arial"/>
                        <w:b/>
                        <w:i/>
                        <w:snapToGrid w:val="0"/>
                        <w:sz w:val="28"/>
                        <w:lang w:val="en-GB"/>
                      </w:rPr>
                    </m:ctrlPr>
                  </m:funcPr>
                  <m:fName>
                    <m:r>
                      <m:rPr>
                        <m:sty m:val="bi"/>
                      </m:rPr>
                      <w:rPr>
                        <w:rFonts w:ascii="Cambria Math" w:eastAsia="Times New Roman" w:hAnsi="Cambria Math" w:cs="Arial"/>
                        <w:snapToGrid w:val="0"/>
                        <w:sz w:val="28"/>
                        <w:lang w:val="en-GB"/>
                      </w:rPr>
                      <m:t>min</m:t>
                    </m:r>
                  </m:fName>
                  <m:e/>
                </m:func>
              </m:den>
            </m:f>
          </m:e>
        </m:d>
      </m:oMath>
      <w:r w:rsidRPr="00AD2241">
        <w:rPr>
          <w:rFonts w:ascii="Arial" w:eastAsia="Times New Roman" w:hAnsi="Arial" w:cs="Arial"/>
          <w:b/>
          <w:snapToGrid w:val="0"/>
          <w:sz w:val="28"/>
          <w:lang w:val="en-GB"/>
        </w:rPr>
        <w:tab/>
      </w:r>
      <w:r w:rsidRPr="00AD2241">
        <w:rPr>
          <w:rFonts w:ascii="Arial" w:eastAsia="Times New Roman" w:hAnsi="Arial" w:cs="Arial"/>
          <w:snapToGrid w:val="0"/>
          <w:sz w:val="28"/>
          <w:lang w:val="en-GB"/>
        </w:rPr>
        <w:t>or</w:t>
      </w:r>
      <w:r w:rsidRPr="00AD2241">
        <w:rPr>
          <w:rFonts w:ascii="Arial" w:eastAsia="Times New Roman" w:hAnsi="Arial" w:cs="Arial"/>
          <w:snapToGrid w:val="0"/>
          <w:sz w:val="28"/>
          <w:lang w:val="en-GB"/>
        </w:rPr>
        <w:tab/>
      </w:r>
      <m:oMath>
        <m:r>
          <m:rPr>
            <m:sty m:val="bi"/>
          </m:rPr>
          <w:rPr>
            <w:rFonts w:ascii="Cambria Math" w:eastAsia="Times New Roman" w:hAnsi="Arial" w:cs="Arial"/>
            <w:snapToGrid w:val="0"/>
            <w:sz w:val="28"/>
            <w:lang w:val="en-GB"/>
          </w:rPr>
          <m:t>Ps=90</m:t>
        </m:r>
        <m:d>
          <m:dPr>
            <m:ctrlPr>
              <w:rPr>
                <w:rFonts w:ascii="Cambria Math" w:eastAsia="Times New Roman" w:hAnsi="Arial" w:cs="Arial"/>
                <w:b/>
                <w:i/>
                <w:snapToGrid w:val="0"/>
                <w:sz w:val="28"/>
                <w:lang w:val="en-GB"/>
              </w:rPr>
            </m:ctrlPr>
          </m:dPr>
          <m:e>
            <m:r>
              <m:rPr>
                <m:sty m:val="bi"/>
              </m:rPr>
              <w:rPr>
                <w:rFonts w:ascii="Cambria Math" w:eastAsia="Times New Roman" w:hAnsi="Arial" w:cs="Arial"/>
                <w:snapToGrid w:val="0"/>
                <w:sz w:val="28"/>
                <w:lang w:val="en-GB"/>
              </w:rPr>
              <m:t>1</m:t>
            </m:r>
            <m:r>
              <m:rPr>
                <m:sty m:val="bi"/>
              </m:rPr>
              <w:rPr>
                <w:rFonts w:ascii="Cambria Math" w:eastAsia="Times New Roman" w:hAnsi="Arial" w:cs="Arial"/>
                <w:snapToGrid w:val="0"/>
                <w:sz w:val="28"/>
                <w:lang w:val="en-GB"/>
              </w:rPr>
              <m:t>-</m:t>
            </m:r>
            <m:f>
              <m:fPr>
                <m:ctrlPr>
                  <w:rPr>
                    <w:rFonts w:ascii="Cambria Math" w:eastAsia="Times New Roman" w:hAnsi="Arial" w:cs="Arial"/>
                    <w:b/>
                    <w:i/>
                    <w:snapToGrid w:val="0"/>
                    <w:sz w:val="28"/>
                    <w:lang w:val="en-GB"/>
                  </w:rPr>
                </m:ctrlPr>
              </m:fPr>
              <m:num>
                <m:r>
                  <m:rPr>
                    <m:sty m:val="bi"/>
                  </m:rPr>
                  <w:rPr>
                    <w:rFonts w:ascii="Cambria Math" w:eastAsia="Times New Roman" w:hAnsi="Arial" w:cs="Arial"/>
                    <w:snapToGrid w:val="0"/>
                    <w:sz w:val="28"/>
                    <w:lang w:val="en-GB"/>
                  </w:rPr>
                  <m:t>Pt</m:t>
                </m:r>
                <m:r>
                  <m:rPr>
                    <m:sty m:val="bi"/>
                  </m:rPr>
                  <w:rPr>
                    <w:rFonts w:ascii="Cambria Math" w:eastAsia="Times New Roman" w:hAnsi="Arial" w:cs="Arial"/>
                    <w:snapToGrid w:val="0"/>
                    <w:sz w:val="28"/>
                    <w:lang w:val="en-GB"/>
                  </w:rPr>
                  <m:t>-</m:t>
                </m:r>
                <m:r>
                  <m:rPr>
                    <m:sty m:val="bi"/>
                  </m:rPr>
                  <w:rPr>
                    <w:rFonts w:ascii="Cambria Math" w:eastAsia="Times New Roman" w:hAnsi="Arial" w:cs="Arial"/>
                    <w:snapToGrid w:val="0"/>
                    <w:sz w:val="28"/>
                    <w:lang w:val="en-GB"/>
                  </w:rPr>
                  <m:t>P</m:t>
                </m:r>
                <m:func>
                  <m:funcPr>
                    <m:ctrlPr>
                      <w:rPr>
                        <w:rFonts w:ascii="Cambria Math" w:eastAsia="Times New Roman" w:hAnsi="Arial" w:cs="Arial"/>
                        <w:b/>
                        <w:i/>
                        <w:snapToGrid w:val="0"/>
                        <w:sz w:val="28"/>
                        <w:lang w:val="en-GB"/>
                      </w:rPr>
                    </m:ctrlPr>
                  </m:funcPr>
                  <m:fName>
                    <m:r>
                      <m:rPr>
                        <m:sty m:val="bi"/>
                      </m:rPr>
                      <w:rPr>
                        <w:rFonts w:ascii="Cambria Math" w:eastAsia="Times New Roman" w:hAnsi="Arial" w:cs="Arial"/>
                        <w:snapToGrid w:val="0"/>
                        <w:sz w:val="28"/>
                        <w:lang w:val="en-GB"/>
                      </w:rPr>
                      <m:t>min</m:t>
                    </m:r>
                  </m:fName>
                  <m:e/>
                </m:func>
              </m:num>
              <m:den>
                <m:r>
                  <m:rPr>
                    <m:sty m:val="bi"/>
                  </m:rPr>
                  <w:rPr>
                    <w:rFonts w:ascii="Cambria Math" w:eastAsia="Times New Roman" w:hAnsi="Arial" w:cs="Arial"/>
                    <w:snapToGrid w:val="0"/>
                    <w:sz w:val="28"/>
                    <w:lang w:val="en-GB"/>
                  </w:rPr>
                  <m:t>P</m:t>
                </m:r>
                <m:func>
                  <m:funcPr>
                    <m:ctrlPr>
                      <w:rPr>
                        <w:rFonts w:ascii="Cambria Math" w:eastAsia="Times New Roman" w:hAnsi="Arial" w:cs="Arial"/>
                        <w:b/>
                        <w:i/>
                        <w:snapToGrid w:val="0"/>
                        <w:sz w:val="28"/>
                        <w:lang w:val="en-GB"/>
                      </w:rPr>
                    </m:ctrlPr>
                  </m:funcPr>
                  <m:fName>
                    <m:r>
                      <m:rPr>
                        <m:sty m:val="bi"/>
                      </m:rPr>
                      <w:rPr>
                        <w:rFonts w:ascii="Cambria Math" w:eastAsia="Times New Roman" w:hAnsi="Arial" w:cs="Arial"/>
                        <w:snapToGrid w:val="0"/>
                        <w:sz w:val="28"/>
                        <w:lang w:val="en-GB"/>
                      </w:rPr>
                      <m:t>min</m:t>
                    </m:r>
                  </m:fName>
                  <m:e/>
                </m:func>
                <m:ctrlPr>
                  <w:rPr>
                    <w:rFonts w:ascii="Cambria Math" w:eastAsia="Times New Roman" w:hAnsi="Cambria Math" w:cs="Arial"/>
                    <w:b/>
                    <w:i/>
                    <w:snapToGrid w:val="0"/>
                    <w:sz w:val="28"/>
                    <w:lang w:val="en-GB"/>
                  </w:rPr>
                </m:ctrlPr>
              </m:den>
            </m:f>
            <m:ctrlPr>
              <w:rPr>
                <w:rFonts w:ascii="Cambria Math" w:eastAsia="Times New Roman" w:hAnsi="Cambria Math" w:cs="Arial"/>
                <w:b/>
                <w:i/>
                <w:snapToGrid w:val="0"/>
                <w:sz w:val="28"/>
                <w:lang w:val="en-GB"/>
              </w:rPr>
            </m:ctrlPr>
          </m:e>
        </m:d>
      </m:oMath>
    </w:p>
    <w:p w14:paraId="488D0226" w14:textId="77777777" w:rsidR="00AD2241" w:rsidRPr="00AD2241" w:rsidRDefault="00AD2241" w:rsidP="00AD2241">
      <w:pPr>
        <w:widowControl w:val="0"/>
        <w:tabs>
          <w:tab w:val="left" w:pos="900"/>
          <w:tab w:val="left" w:pos="1620"/>
          <w:tab w:val="left" w:pos="2160"/>
          <w:tab w:val="left" w:pos="2700"/>
          <w:tab w:val="left" w:pos="7920"/>
        </w:tabs>
        <w:spacing w:after="120" w:line="240" w:lineRule="auto"/>
        <w:jc w:val="both"/>
        <w:rPr>
          <w:rFonts w:ascii="Arial" w:eastAsia="Times New Roman" w:hAnsi="Arial" w:cs="Arial"/>
          <w:snapToGrid w:val="0"/>
          <w:lang w:val="en-GB"/>
        </w:rPr>
      </w:pPr>
      <w:r w:rsidRPr="00AD2241">
        <w:rPr>
          <w:rFonts w:ascii="Arial" w:eastAsia="Times New Roman" w:hAnsi="Arial" w:cs="Arial"/>
          <w:snapToGrid w:val="0"/>
          <w:lang w:val="en-GB"/>
        </w:rPr>
        <w:tab/>
        <w:t>Where</w:t>
      </w:r>
    </w:p>
    <w:p w14:paraId="6498498A" w14:textId="77777777" w:rsidR="00AD2241" w:rsidRPr="00AD2241" w:rsidRDefault="00AD2241" w:rsidP="00AD2241">
      <w:pPr>
        <w:widowControl w:val="0"/>
        <w:tabs>
          <w:tab w:val="left" w:pos="900"/>
          <w:tab w:val="left" w:pos="1620"/>
          <w:tab w:val="left" w:pos="2160"/>
          <w:tab w:val="left" w:pos="2700"/>
          <w:tab w:val="left" w:pos="7920"/>
        </w:tabs>
        <w:spacing w:after="120" w:line="240" w:lineRule="auto"/>
        <w:jc w:val="both"/>
        <w:rPr>
          <w:rFonts w:ascii="Arial" w:eastAsia="Times New Roman" w:hAnsi="Arial" w:cs="Arial"/>
          <w:snapToGrid w:val="0"/>
          <w:lang w:val="en-GB"/>
        </w:rPr>
      </w:pPr>
      <w:r w:rsidRPr="00AD2241">
        <w:rPr>
          <w:rFonts w:ascii="Arial" w:eastAsia="Times New Roman" w:hAnsi="Arial" w:cs="Arial"/>
          <w:snapToGrid w:val="0"/>
          <w:lang w:val="en-GB"/>
        </w:rPr>
        <w:tab/>
        <w:t>Ps</w:t>
      </w:r>
      <w:r w:rsidRPr="00AD2241">
        <w:rPr>
          <w:rFonts w:ascii="Arial" w:eastAsia="Times New Roman" w:hAnsi="Arial" w:cs="Arial"/>
          <w:snapToGrid w:val="0"/>
          <w:lang w:val="en-GB"/>
        </w:rPr>
        <w:tab/>
        <w:t>=</w:t>
      </w:r>
      <w:r w:rsidRPr="00AD2241">
        <w:rPr>
          <w:rFonts w:ascii="Arial" w:eastAsia="Times New Roman" w:hAnsi="Arial" w:cs="Arial"/>
          <w:snapToGrid w:val="0"/>
          <w:lang w:val="en-GB"/>
        </w:rPr>
        <w:tab/>
        <w:t>Points scored for price of tender under consideration</w:t>
      </w:r>
    </w:p>
    <w:p w14:paraId="414A15E3" w14:textId="77777777" w:rsidR="00AD2241" w:rsidRPr="00AD2241" w:rsidRDefault="00AD2241" w:rsidP="00AD2241">
      <w:pPr>
        <w:widowControl w:val="0"/>
        <w:tabs>
          <w:tab w:val="left" w:pos="900"/>
          <w:tab w:val="left" w:pos="1620"/>
          <w:tab w:val="left" w:pos="2160"/>
          <w:tab w:val="left" w:pos="2700"/>
          <w:tab w:val="left" w:pos="7920"/>
        </w:tabs>
        <w:spacing w:after="120" w:line="240" w:lineRule="auto"/>
        <w:jc w:val="both"/>
        <w:rPr>
          <w:rFonts w:ascii="Arial" w:eastAsia="Times New Roman" w:hAnsi="Arial" w:cs="Arial"/>
          <w:snapToGrid w:val="0"/>
          <w:lang w:val="en-GB"/>
        </w:rPr>
      </w:pPr>
      <w:r w:rsidRPr="00AD2241">
        <w:rPr>
          <w:rFonts w:ascii="Arial" w:eastAsia="Times New Roman" w:hAnsi="Arial" w:cs="Arial"/>
          <w:snapToGrid w:val="0"/>
          <w:lang w:val="en-GB"/>
        </w:rPr>
        <w:tab/>
        <w:t>Pt</w:t>
      </w:r>
      <w:r w:rsidRPr="00AD2241">
        <w:rPr>
          <w:rFonts w:ascii="Arial" w:eastAsia="Times New Roman" w:hAnsi="Arial" w:cs="Arial"/>
          <w:snapToGrid w:val="0"/>
          <w:lang w:val="en-GB"/>
        </w:rPr>
        <w:tab/>
        <w:t>=</w:t>
      </w:r>
      <w:r w:rsidRPr="00AD2241">
        <w:rPr>
          <w:rFonts w:ascii="Arial" w:eastAsia="Times New Roman" w:hAnsi="Arial" w:cs="Arial"/>
          <w:snapToGrid w:val="0"/>
          <w:lang w:val="en-GB"/>
        </w:rPr>
        <w:tab/>
        <w:t>Price of tender under consideration</w:t>
      </w:r>
    </w:p>
    <w:p w14:paraId="52368EBD" w14:textId="77777777" w:rsidR="00AD2241" w:rsidRPr="00AD2241" w:rsidRDefault="00AD2241" w:rsidP="00AD2241">
      <w:pPr>
        <w:widowControl w:val="0"/>
        <w:tabs>
          <w:tab w:val="left" w:pos="900"/>
          <w:tab w:val="left" w:pos="1620"/>
          <w:tab w:val="left" w:pos="2160"/>
          <w:tab w:val="left" w:pos="2700"/>
          <w:tab w:val="left" w:pos="7920"/>
        </w:tabs>
        <w:spacing w:after="120" w:line="240" w:lineRule="auto"/>
        <w:jc w:val="both"/>
        <w:rPr>
          <w:rFonts w:ascii="Arial" w:eastAsia="Times New Roman" w:hAnsi="Arial" w:cs="Arial"/>
          <w:snapToGrid w:val="0"/>
          <w:lang w:val="en-GB"/>
        </w:rPr>
      </w:pPr>
      <w:r w:rsidRPr="00AD2241">
        <w:rPr>
          <w:rFonts w:ascii="Arial" w:eastAsia="Times New Roman" w:hAnsi="Arial" w:cs="Arial"/>
          <w:snapToGrid w:val="0"/>
          <w:lang w:val="en-GB"/>
        </w:rPr>
        <w:tab/>
      </w:r>
      <w:proofErr w:type="spellStart"/>
      <w:r w:rsidRPr="00AD2241">
        <w:rPr>
          <w:rFonts w:ascii="Arial" w:eastAsia="Times New Roman" w:hAnsi="Arial" w:cs="Arial"/>
          <w:snapToGrid w:val="0"/>
          <w:lang w:val="en-GB"/>
        </w:rPr>
        <w:t>Pmin</w:t>
      </w:r>
      <w:proofErr w:type="spellEnd"/>
      <w:r w:rsidRPr="00AD2241">
        <w:rPr>
          <w:rFonts w:ascii="Arial" w:eastAsia="Times New Roman" w:hAnsi="Arial" w:cs="Arial"/>
          <w:snapToGrid w:val="0"/>
          <w:lang w:val="en-GB"/>
        </w:rPr>
        <w:tab/>
        <w:t>=</w:t>
      </w:r>
      <w:r w:rsidRPr="00AD2241">
        <w:rPr>
          <w:rFonts w:ascii="Arial" w:eastAsia="Times New Roman" w:hAnsi="Arial" w:cs="Arial"/>
          <w:snapToGrid w:val="0"/>
          <w:lang w:val="en-GB"/>
        </w:rPr>
        <w:tab/>
        <w:t>Price of lowest acceptable tender</w:t>
      </w:r>
    </w:p>
    <w:bookmarkEnd w:id="16"/>
    <w:p w14:paraId="120ECA5F" w14:textId="77777777" w:rsidR="00AD2241" w:rsidRPr="00AD2241" w:rsidRDefault="00AD2241" w:rsidP="00AD2241">
      <w:pPr>
        <w:widowControl w:val="0"/>
        <w:numPr>
          <w:ilvl w:val="1"/>
          <w:numId w:val="2"/>
        </w:numPr>
        <w:tabs>
          <w:tab w:val="left" w:pos="1620"/>
          <w:tab w:val="left" w:pos="2160"/>
          <w:tab w:val="left" w:pos="2700"/>
          <w:tab w:val="left" w:pos="7920"/>
        </w:tabs>
        <w:spacing w:after="120" w:line="240" w:lineRule="auto"/>
        <w:ind w:left="851" w:hanging="851"/>
        <w:contextualSpacing/>
        <w:jc w:val="both"/>
        <w:rPr>
          <w:rFonts w:ascii="Arial" w:eastAsia="Times New Roman" w:hAnsi="Arial" w:cs="Arial"/>
          <w:b/>
          <w:snapToGrid w:val="0"/>
          <w:lang w:val="en-GB"/>
        </w:rPr>
      </w:pPr>
      <w:r w:rsidRPr="00AD2241">
        <w:rPr>
          <w:rFonts w:ascii="Arial" w:eastAsia="Times New Roman" w:hAnsi="Arial" w:cs="Arial"/>
          <w:b/>
          <w:snapToGrid w:val="0"/>
          <w:lang w:val="en-GB"/>
        </w:rPr>
        <w:t>FORMULAE FOR DISPOSAL OR LEASING OF STATE ASSETS AND INCOME GENERATING PROCUREMENT</w:t>
      </w:r>
    </w:p>
    <w:p w14:paraId="5C764C97" w14:textId="77777777" w:rsidR="00AD2241" w:rsidRPr="00AD2241" w:rsidRDefault="00AD2241" w:rsidP="00AD2241">
      <w:pPr>
        <w:widowControl w:val="0"/>
        <w:tabs>
          <w:tab w:val="left" w:pos="900"/>
          <w:tab w:val="left" w:pos="1620"/>
          <w:tab w:val="left" w:pos="2160"/>
          <w:tab w:val="left" w:pos="2700"/>
          <w:tab w:val="left" w:pos="7920"/>
        </w:tabs>
        <w:spacing w:after="120" w:line="240" w:lineRule="auto"/>
        <w:contextualSpacing/>
        <w:jc w:val="both"/>
        <w:rPr>
          <w:rFonts w:ascii="Arial" w:eastAsia="Times New Roman" w:hAnsi="Arial" w:cs="Arial"/>
          <w:b/>
          <w:snapToGrid w:val="0"/>
          <w:lang w:val="en-GB"/>
        </w:rPr>
      </w:pPr>
    </w:p>
    <w:p w14:paraId="416531E5" w14:textId="77777777" w:rsidR="00AD2241" w:rsidRPr="00AD2241" w:rsidRDefault="00AD2241" w:rsidP="00AD2241">
      <w:pPr>
        <w:widowControl w:val="0"/>
        <w:numPr>
          <w:ilvl w:val="2"/>
          <w:numId w:val="2"/>
        </w:numPr>
        <w:tabs>
          <w:tab w:val="left" w:pos="900"/>
          <w:tab w:val="left" w:pos="1620"/>
          <w:tab w:val="left" w:pos="2160"/>
          <w:tab w:val="left" w:pos="2700"/>
          <w:tab w:val="left" w:pos="7920"/>
        </w:tabs>
        <w:spacing w:after="120" w:line="240" w:lineRule="auto"/>
        <w:ind w:hanging="810"/>
        <w:contextualSpacing/>
        <w:jc w:val="both"/>
        <w:rPr>
          <w:rFonts w:ascii="Arial" w:eastAsia="Times New Roman" w:hAnsi="Arial" w:cs="Arial"/>
          <w:b/>
          <w:snapToGrid w:val="0"/>
          <w:lang w:val="en-GB"/>
        </w:rPr>
      </w:pPr>
      <w:r w:rsidRPr="00AD2241">
        <w:rPr>
          <w:rFonts w:ascii="Arial" w:eastAsia="Times New Roman" w:hAnsi="Arial" w:cs="Arial"/>
          <w:b/>
          <w:snapToGrid w:val="0"/>
          <w:lang w:val="en-GB"/>
        </w:rPr>
        <w:t>POINTS AWARDED FOR PRICE</w:t>
      </w:r>
    </w:p>
    <w:p w14:paraId="6237ED64" w14:textId="77777777" w:rsidR="00AD2241" w:rsidRPr="00AD2241" w:rsidRDefault="00AD2241" w:rsidP="00AD2241">
      <w:pPr>
        <w:widowControl w:val="0"/>
        <w:tabs>
          <w:tab w:val="left" w:pos="900"/>
          <w:tab w:val="left" w:pos="1620"/>
          <w:tab w:val="left" w:pos="2160"/>
          <w:tab w:val="left" w:pos="2700"/>
          <w:tab w:val="left" w:pos="7920"/>
        </w:tabs>
        <w:spacing w:after="120" w:line="240" w:lineRule="auto"/>
        <w:ind w:left="2520"/>
        <w:contextualSpacing/>
        <w:jc w:val="both"/>
        <w:rPr>
          <w:rFonts w:ascii="Arial" w:eastAsia="Times New Roman" w:hAnsi="Arial" w:cs="Arial"/>
          <w:b/>
          <w:snapToGrid w:val="0"/>
          <w:lang w:val="en-GB"/>
        </w:rPr>
      </w:pPr>
    </w:p>
    <w:p w14:paraId="169AEEF2" w14:textId="77777777" w:rsidR="00AD2241" w:rsidRPr="00AD2241" w:rsidRDefault="00AD2241" w:rsidP="00AD2241">
      <w:pPr>
        <w:widowControl w:val="0"/>
        <w:tabs>
          <w:tab w:val="left" w:pos="1620"/>
          <w:tab w:val="left" w:pos="2160"/>
          <w:tab w:val="left" w:pos="2700"/>
          <w:tab w:val="left" w:pos="7920"/>
        </w:tabs>
        <w:spacing w:after="120" w:line="240" w:lineRule="auto"/>
        <w:ind w:left="851"/>
        <w:jc w:val="both"/>
        <w:rPr>
          <w:rFonts w:ascii="Arial" w:eastAsia="Times New Roman" w:hAnsi="Arial" w:cs="Arial"/>
          <w:snapToGrid w:val="0"/>
          <w:lang w:val="en-GB"/>
        </w:rPr>
      </w:pPr>
      <w:r w:rsidRPr="00AD2241">
        <w:rPr>
          <w:rFonts w:ascii="Arial" w:eastAsia="Times New Roman" w:hAnsi="Arial" w:cs="Arial"/>
          <w:snapToGrid w:val="0"/>
          <w:lang w:val="en-GB"/>
        </w:rPr>
        <w:t>A maximum of 80 or 90 points is allocated for price on the following basis:</w:t>
      </w:r>
    </w:p>
    <w:p w14:paraId="50CD76AE" w14:textId="77777777" w:rsidR="00AD2241" w:rsidRPr="00AD2241" w:rsidRDefault="00AD2241" w:rsidP="00AD2241">
      <w:pPr>
        <w:widowControl w:val="0"/>
        <w:tabs>
          <w:tab w:val="left" w:pos="900"/>
          <w:tab w:val="left" w:pos="2160"/>
          <w:tab w:val="left" w:pos="4050"/>
          <w:tab w:val="left" w:pos="6570"/>
          <w:tab w:val="left" w:pos="6663"/>
          <w:tab w:val="left" w:pos="7920"/>
        </w:tabs>
        <w:spacing w:line="240" w:lineRule="auto"/>
        <w:jc w:val="both"/>
        <w:outlineLvl w:val="0"/>
        <w:rPr>
          <w:rFonts w:ascii="Arial" w:eastAsia="Times New Roman" w:hAnsi="Arial" w:cs="Arial"/>
          <w:b/>
          <w:snapToGrid w:val="0"/>
          <w:lang w:val="en-GB"/>
        </w:rPr>
      </w:pPr>
      <w:r w:rsidRPr="00AD2241">
        <w:rPr>
          <w:rFonts w:ascii="Arial" w:eastAsia="Times New Roman" w:hAnsi="Arial" w:cs="Arial"/>
          <w:b/>
          <w:snapToGrid w:val="0"/>
          <w:lang w:val="en-GB"/>
        </w:rPr>
        <w:tab/>
      </w:r>
    </w:p>
    <w:p w14:paraId="754ED6F6" w14:textId="77777777" w:rsidR="00AD2241" w:rsidRPr="00AD2241" w:rsidRDefault="00AD2241" w:rsidP="00AD2241">
      <w:pPr>
        <w:widowControl w:val="0"/>
        <w:tabs>
          <w:tab w:val="left" w:pos="900"/>
          <w:tab w:val="left" w:pos="2160"/>
          <w:tab w:val="left" w:pos="4050"/>
          <w:tab w:val="left" w:pos="6570"/>
          <w:tab w:val="left" w:pos="6663"/>
          <w:tab w:val="left" w:pos="7920"/>
        </w:tabs>
        <w:spacing w:line="240" w:lineRule="auto"/>
        <w:jc w:val="both"/>
        <w:outlineLvl w:val="0"/>
        <w:rPr>
          <w:rFonts w:ascii="Arial" w:eastAsia="Times New Roman" w:hAnsi="Arial" w:cs="Arial"/>
          <w:b/>
          <w:snapToGrid w:val="0"/>
          <w:lang w:val="en-GB"/>
        </w:rPr>
      </w:pPr>
      <w:r w:rsidRPr="00AD2241">
        <w:rPr>
          <w:rFonts w:ascii="Arial" w:eastAsia="Times New Roman" w:hAnsi="Arial" w:cs="Arial"/>
          <w:b/>
          <w:snapToGrid w:val="0"/>
          <w:lang w:val="en-GB"/>
        </w:rPr>
        <w:tab/>
      </w:r>
      <w:r w:rsidRPr="00AD2241">
        <w:rPr>
          <w:rFonts w:ascii="Arial" w:eastAsia="Times New Roman" w:hAnsi="Arial" w:cs="Arial"/>
          <w:b/>
          <w:snapToGrid w:val="0"/>
          <w:lang w:val="en-GB"/>
        </w:rPr>
        <w:tab/>
        <w:t xml:space="preserve">            80/20</w:t>
      </w:r>
      <w:r w:rsidRPr="00AD2241">
        <w:rPr>
          <w:rFonts w:ascii="Arial" w:eastAsia="Times New Roman" w:hAnsi="Arial" w:cs="Arial"/>
          <w:b/>
          <w:snapToGrid w:val="0"/>
          <w:lang w:val="en-GB"/>
        </w:rPr>
        <w:tab/>
        <w:t xml:space="preserve">               or</w:t>
      </w:r>
      <w:r w:rsidRPr="00AD2241">
        <w:rPr>
          <w:rFonts w:ascii="Arial" w:eastAsia="Times New Roman" w:hAnsi="Arial" w:cs="Arial"/>
          <w:b/>
          <w:snapToGrid w:val="0"/>
          <w:lang w:val="en-GB"/>
        </w:rPr>
        <w:tab/>
        <w:t xml:space="preserve">            90/10</w:t>
      </w:r>
      <w:r w:rsidRPr="00AD2241">
        <w:rPr>
          <w:rFonts w:ascii="Arial" w:eastAsia="Times New Roman" w:hAnsi="Arial" w:cs="Arial"/>
          <w:b/>
          <w:snapToGrid w:val="0"/>
          <w:lang w:val="en-GB"/>
        </w:rPr>
        <w:tab/>
      </w:r>
    </w:p>
    <w:p w14:paraId="6C998ED4" w14:textId="77777777" w:rsidR="00AD2241" w:rsidRPr="00AD2241" w:rsidRDefault="00AD2241" w:rsidP="00AD2241">
      <w:pPr>
        <w:widowControl w:val="0"/>
        <w:tabs>
          <w:tab w:val="left" w:pos="900"/>
          <w:tab w:val="left" w:pos="1260"/>
          <w:tab w:val="left" w:pos="2880"/>
          <w:tab w:val="left" w:pos="5760"/>
          <w:tab w:val="left" w:pos="7920"/>
        </w:tabs>
        <w:spacing w:line="240" w:lineRule="auto"/>
        <w:ind w:left="900" w:hanging="900"/>
        <w:jc w:val="both"/>
        <w:rPr>
          <w:rFonts w:ascii="Arial" w:eastAsia="Times New Roman" w:hAnsi="Arial" w:cs="Arial"/>
          <w:b/>
          <w:snapToGrid w:val="0"/>
          <w:lang w:val="en-GB"/>
        </w:rPr>
      </w:pPr>
    </w:p>
    <w:p w14:paraId="5A0957C5" w14:textId="77777777" w:rsidR="00AD2241" w:rsidRPr="00AD2241" w:rsidRDefault="00AD2241" w:rsidP="00AD2241">
      <w:pPr>
        <w:widowControl w:val="0"/>
        <w:tabs>
          <w:tab w:val="left" w:pos="900"/>
          <w:tab w:val="left" w:pos="1440"/>
          <w:tab w:val="left" w:pos="2340"/>
          <w:tab w:val="left" w:pos="4050"/>
          <w:tab w:val="left" w:pos="5310"/>
          <w:tab w:val="left" w:pos="7920"/>
        </w:tabs>
        <w:spacing w:line="240" w:lineRule="auto"/>
        <w:ind w:left="900" w:hanging="900"/>
        <w:jc w:val="both"/>
        <w:rPr>
          <w:rFonts w:ascii="Arial" w:eastAsia="Times New Roman" w:hAnsi="Arial" w:cs="Arial"/>
          <w:snapToGrid w:val="0"/>
          <w:lang w:val="en-GB"/>
        </w:rPr>
      </w:pPr>
      <w:r w:rsidRPr="00AD2241">
        <w:rPr>
          <w:rFonts w:ascii="Arial" w:eastAsia="Times New Roman" w:hAnsi="Arial" w:cs="Arial"/>
          <w:b/>
          <w:snapToGrid w:val="0"/>
          <w:lang w:val="en-GB"/>
        </w:rPr>
        <w:tab/>
      </w:r>
      <m:oMath>
        <m:r>
          <m:rPr>
            <m:sty m:val="bi"/>
          </m:rPr>
          <w:rPr>
            <w:rFonts w:ascii="Cambria Math" w:eastAsia="Times New Roman" w:hAnsi="Cambria Math" w:cs="Arial"/>
            <w:snapToGrid w:val="0"/>
            <w:sz w:val="28"/>
            <w:lang w:val="en-GB"/>
          </w:rPr>
          <m:t>Ps=80</m:t>
        </m:r>
        <m:d>
          <m:dPr>
            <m:ctrlPr>
              <w:rPr>
                <w:rFonts w:ascii="Cambria Math" w:eastAsia="Times New Roman" w:hAnsi="Cambria Math" w:cs="Arial"/>
                <w:b/>
                <w:i/>
                <w:snapToGrid w:val="0"/>
                <w:sz w:val="28"/>
                <w:lang w:val="en-GB"/>
              </w:rPr>
            </m:ctrlPr>
          </m:dPr>
          <m:e>
            <m:r>
              <m:rPr>
                <m:sty m:val="bi"/>
              </m:rPr>
              <w:rPr>
                <w:rFonts w:ascii="Cambria Math" w:eastAsia="Times New Roman" w:hAnsi="Cambria Math" w:cs="Arial"/>
                <w:snapToGrid w:val="0"/>
                <w:sz w:val="28"/>
                <w:lang w:val="en-GB"/>
              </w:rPr>
              <m:t>1+</m:t>
            </m:r>
            <m:f>
              <m:fPr>
                <m:ctrlPr>
                  <w:rPr>
                    <w:rFonts w:ascii="Cambria Math" w:eastAsia="Times New Roman" w:hAnsi="Cambria Math" w:cs="Arial"/>
                    <w:b/>
                    <w:i/>
                    <w:snapToGrid w:val="0"/>
                    <w:sz w:val="28"/>
                    <w:lang w:val="en-GB"/>
                  </w:rPr>
                </m:ctrlPr>
              </m:fPr>
              <m:num>
                <m:r>
                  <m:rPr>
                    <m:sty m:val="bi"/>
                  </m:rPr>
                  <w:rPr>
                    <w:rFonts w:ascii="Cambria Math" w:eastAsia="Times New Roman" w:hAnsi="Cambria Math" w:cs="Arial"/>
                    <w:snapToGrid w:val="0"/>
                    <w:sz w:val="28"/>
                    <w:lang w:val="en-GB"/>
                  </w:rPr>
                  <m:t>Pt-P</m:t>
                </m:r>
                <m:func>
                  <m:funcPr>
                    <m:ctrlPr>
                      <w:rPr>
                        <w:rFonts w:ascii="Cambria Math" w:eastAsia="Times New Roman" w:hAnsi="Cambria Math" w:cs="Arial"/>
                        <w:b/>
                        <w:i/>
                        <w:snapToGrid w:val="0"/>
                        <w:sz w:val="28"/>
                        <w:lang w:val="en-GB"/>
                      </w:rPr>
                    </m:ctrlPr>
                  </m:funcPr>
                  <m:fName>
                    <m:r>
                      <m:rPr>
                        <m:sty m:val="bi"/>
                      </m:rPr>
                      <w:rPr>
                        <w:rFonts w:ascii="Cambria Math" w:eastAsia="Times New Roman" w:hAnsi="Cambria Math" w:cs="Arial"/>
                        <w:snapToGrid w:val="0"/>
                        <w:sz w:val="28"/>
                        <w:lang w:val="en-GB"/>
                      </w:rPr>
                      <m:t>max</m:t>
                    </m:r>
                  </m:fName>
                  <m:e/>
                </m:func>
              </m:num>
              <m:den>
                <m:r>
                  <m:rPr>
                    <m:sty m:val="bi"/>
                  </m:rPr>
                  <w:rPr>
                    <w:rFonts w:ascii="Cambria Math" w:eastAsia="Times New Roman" w:hAnsi="Cambria Math" w:cs="Arial"/>
                    <w:snapToGrid w:val="0"/>
                    <w:sz w:val="28"/>
                    <w:lang w:val="en-GB"/>
                  </w:rPr>
                  <m:t>P</m:t>
                </m:r>
                <m:func>
                  <m:funcPr>
                    <m:ctrlPr>
                      <w:rPr>
                        <w:rFonts w:ascii="Cambria Math" w:eastAsia="Times New Roman" w:hAnsi="Cambria Math" w:cs="Arial"/>
                        <w:b/>
                        <w:i/>
                        <w:snapToGrid w:val="0"/>
                        <w:sz w:val="28"/>
                        <w:lang w:val="en-GB"/>
                      </w:rPr>
                    </m:ctrlPr>
                  </m:funcPr>
                  <m:fName>
                    <m:r>
                      <m:rPr>
                        <m:sty m:val="bi"/>
                      </m:rPr>
                      <w:rPr>
                        <w:rFonts w:ascii="Cambria Math" w:eastAsia="Times New Roman" w:hAnsi="Cambria Math" w:cs="Arial"/>
                        <w:snapToGrid w:val="0"/>
                        <w:sz w:val="28"/>
                        <w:lang w:val="en-GB"/>
                      </w:rPr>
                      <m:t>max</m:t>
                    </m:r>
                  </m:fName>
                  <m:e/>
                </m:func>
              </m:den>
            </m:f>
          </m:e>
        </m:d>
      </m:oMath>
      <w:r w:rsidRPr="00AD2241">
        <w:rPr>
          <w:rFonts w:ascii="Arial" w:eastAsia="Times New Roman" w:hAnsi="Arial" w:cs="Arial"/>
          <w:b/>
          <w:snapToGrid w:val="0"/>
          <w:sz w:val="28"/>
          <w:lang w:val="en-GB"/>
        </w:rPr>
        <w:tab/>
      </w:r>
      <w:r w:rsidRPr="00AD2241">
        <w:rPr>
          <w:rFonts w:ascii="Arial" w:eastAsia="Times New Roman" w:hAnsi="Arial" w:cs="Arial"/>
          <w:snapToGrid w:val="0"/>
          <w:sz w:val="28"/>
          <w:lang w:val="en-GB"/>
        </w:rPr>
        <w:t>or</w:t>
      </w:r>
      <w:r w:rsidRPr="00AD2241">
        <w:rPr>
          <w:rFonts w:ascii="Arial" w:eastAsia="Times New Roman" w:hAnsi="Arial" w:cs="Arial"/>
          <w:snapToGrid w:val="0"/>
          <w:sz w:val="28"/>
          <w:lang w:val="en-GB"/>
        </w:rPr>
        <w:tab/>
      </w:r>
      <m:oMath>
        <m:r>
          <m:rPr>
            <m:sty m:val="bi"/>
          </m:rPr>
          <w:rPr>
            <w:rFonts w:ascii="Cambria Math" w:eastAsia="Times New Roman" w:hAnsi="Arial" w:cs="Arial"/>
            <w:snapToGrid w:val="0"/>
            <w:sz w:val="28"/>
            <w:lang w:val="en-GB"/>
          </w:rPr>
          <m:t>Ps=90</m:t>
        </m:r>
        <m:d>
          <m:dPr>
            <m:ctrlPr>
              <w:rPr>
                <w:rFonts w:ascii="Cambria Math" w:eastAsia="Times New Roman" w:hAnsi="Arial" w:cs="Arial"/>
                <w:b/>
                <w:i/>
                <w:snapToGrid w:val="0"/>
                <w:sz w:val="28"/>
                <w:lang w:val="en-GB"/>
              </w:rPr>
            </m:ctrlPr>
          </m:dPr>
          <m:e>
            <m:r>
              <m:rPr>
                <m:sty m:val="bi"/>
              </m:rPr>
              <w:rPr>
                <w:rFonts w:ascii="Cambria Math" w:eastAsia="Times New Roman" w:hAnsi="Arial" w:cs="Arial"/>
                <w:snapToGrid w:val="0"/>
                <w:sz w:val="28"/>
                <w:lang w:val="en-GB"/>
              </w:rPr>
              <m:t>1+</m:t>
            </m:r>
            <m:f>
              <m:fPr>
                <m:ctrlPr>
                  <w:rPr>
                    <w:rFonts w:ascii="Cambria Math" w:eastAsia="Times New Roman" w:hAnsi="Arial" w:cs="Arial"/>
                    <w:b/>
                    <w:i/>
                    <w:snapToGrid w:val="0"/>
                    <w:sz w:val="28"/>
                    <w:lang w:val="en-GB"/>
                  </w:rPr>
                </m:ctrlPr>
              </m:fPr>
              <m:num>
                <m:r>
                  <m:rPr>
                    <m:sty m:val="bi"/>
                  </m:rPr>
                  <w:rPr>
                    <w:rFonts w:ascii="Cambria Math" w:eastAsia="Times New Roman" w:hAnsi="Arial" w:cs="Arial"/>
                    <w:snapToGrid w:val="0"/>
                    <w:sz w:val="28"/>
                    <w:lang w:val="en-GB"/>
                  </w:rPr>
                  <m:t>Pt</m:t>
                </m:r>
                <m:r>
                  <m:rPr>
                    <m:sty m:val="bi"/>
                  </m:rPr>
                  <w:rPr>
                    <w:rFonts w:ascii="Cambria Math" w:eastAsia="Times New Roman" w:hAnsi="Arial" w:cs="Arial"/>
                    <w:snapToGrid w:val="0"/>
                    <w:sz w:val="28"/>
                    <w:lang w:val="en-GB"/>
                  </w:rPr>
                  <m:t>-</m:t>
                </m:r>
                <m:r>
                  <m:rPr>
                    <m:sty m:val="bi"/>
                  </m:rPr>
                  <w:rPr>
                    <w:rFonts w:ascii="Cambria Math" w:eastAsia="Times New Roman" w:hAnsi="Arial" w:cs="Arial"/>
                    <w:snapToGrid w:val="0"/>
                    <w:sz w:val="28"/>
                    <w:lang w:val="en-GB"/>
                  </w:rPr>
                  <m:t>P</m:t>
                </m:r>
                <m:func>
                  <m:funcPr>
                    <m:ctrlPr>
                      <w:rPr>
                        <w:rFonts w:ascii="Cambria Math" w:eastAsia="Times New Roman" w:hAnsi="Arial" w:cs="Arial"/>
                        <w:b/>
                        <w:i/>
                        <w:snapToGrid w:val="0"/>
                        <w:sz w:val="28"/>
                        <w:lang w:val="en-GB"/>
                      </w:rPr>
                    </m:ctrlPr>
                  </m:funcPr>
                  <m:fName>
                    <m:r>
                      <m:rPr>
                        <m:sty m:val="bi"/>
                      </m:rPr>
                      <w:rPr>
                        <w:rFonts w:ascii="Cambria Math" w:eastAsia="Times New Roman" w:hAnsi="Arial" w:cs="Arial"/>
                        <w:snapToGrid w:val="0"/>
                        <w:sz w:val="28"/>
                        <w:lang w:val="en-GB"/>
                      </w:rPr>
                      <m:t>max</m:t>
                    </m:r>
                  </m:fName>
                  <m:e/>
                </m:func>
              </m:num>
              <m:den>
                <m:r>
                  <m:rPr>
                    <m:sty m:val="bi"/>
                  </m:rPr>
                  <w:rPr>
                    <w:rFonts w:ascii="Cambria Math" w:eastAsia="Times New Roman" w:hAnsi="Arial" w:cs="Arial"/>
                    <w:snapToGrid w:val="0"/>
                    <w:sz w:val="28"/>
                    <w:lang w:val="en-GB"/>
                  </w:rPr>
                  <m:t>Pmax</m:t>
                </m:r>
                <m:ctrlPr>
                  <w:rPr>
                    <w:rFonts w:ascii="Cambria Math" w:eastAsia="Times New Roman" w:hAnsi="Cambria Math" w:cs="Arial"/>
                    <w:b/>
                    <w:i/>
                    <w:snapToGrid w:val="0"/>
                    <w:sz w:val="28"/>
                    <w:lang w:val="en-GB"/>
                  </w:rPr>
                </m:ctrlPr>
              </m:den>
            </m:f>
            <m:ctrlPr>
              <w:rPr>
                <w:rFonts w:ascii="Cambria Math" w:eastAsia="Times New Roman" w:hAnsi="Cambria Math" w:cs="Arial"/>
                <w:b/>
                <w:i/>
                <w:snapToGrid w:val="0"/>
                <w:sz w:val="28"/>
                <w:lang w:val="en-GB"/>
              </w:rPr>
            </m:ctrlPr>
          </m:e>
        </m:d>
      </m:oMath>
    </w:p>
    <w:p w14:paraId="33790B0A" w14:textId="77777777" w:rsidR="00AD2241" w:rsidRPr="00AD2241" w:rsidRDefault="00AD2241" w:rsidP="00AD2241">
      <w:pPr>
        <w:widowControl w:val="0"/>
        <w:tabs>
          <w:tab w:val="left" w:pos="900"/>
          <w:tab w:val="left" w:pos="1620"/>
          <w:tab w:val="left" w:pos="2160"/>
          <w:tab w:val="left" w:pos="2700"/>
          <w:tab w:val="left" w:pos="7920"/>
        </w:tabs>
        <w:spacing w:after="120" w:line="240" w:lineRule="auto"/>
        <w:jc w:val="both"/>
        <w:rPr>
          <w:rFonts w:ascii="Arial" w:eastAsia="Times New Roman" w:hAnsi="Arial" w:cs="Arial"/>
          <w:snapToGrid w:val="0"/>
          <w:lang w:val="en-GB"/>
        </w:rPr>
      </w:pPr>
      <w:r w:rsidRPr="00AD2241">
        <w:rPr>
          <w:rFonts w:ascii="Arial" w:eastAsia="Times New Roman" w:hAnsi="Arial" w:cs="Arial"/>
          <w:snapToGrid w:val="0"/>
          <w:lang w:val="en-GB"/>
        </w:rPr>
        <w:tab/>
      </w:r>
    </w:p>
    <w:p w14:paraId="45A95CBE" w14:textId="77777777" w:rsidR="00AD2241" w:rsidRPr="00AD2241" w:rsidRDefault="00AD2241" w:rsidP="00AD2241">
      <w:pPr>
        <w:widowControl w:val="0"/>
        <w:tabs>
          <w:tab w:val="left" w:pos="900"/>
          <w:tab w:val="left" w:pos="1620"/>
          <w:tab w:val="left" w:pos="2160"/>
          <w:tab w:val="left" w:pos="2700"/>
          <w:tab w:val="left" w:pos="7920"/>
        </w:tabs>
        <w:spacing w:after="120" w:line="240" w:lineRule="auto"/>
        <w:jc w:val="both"/>
        <w:rPr>
          <w:rFonts w:ascii="Arial" w:eastAsia="Times New Roman" w:hAnsi="Arial" w:cs="Arial"/>
          <w:snapToGrid w:val="0"/>
          <w:lang w:val="en-GB"/>
        </w:rPr>
      </w:pPr>
      <w:r w:rsidRPr="00AD2241">
        <w:rPr>
          <w:rFonts w:ascii="Arial" w:eastAsia="Times New Roman" w:hAnsi="Arial" w:cs="Arial"/>
          <w:snapToGrid w:val="0"/>
          <w:lang w:val="en-GB"/>
        </w:rPr>
        <w:t>Where</w:t>
      </w:r>
    </w:p>
    <w:p w14:paraId="0D57C443" w14:textId="77777777" w:rsidR="00AD2241" w:rsidRPr="00AD2241" w:rsidRDefault="00AD2241" w:rsidP="00AD2241">
      <w:pPr>
        <w:widowControl w:val="0"/>
        <w:tabs>
          <w:tab w:val="left" w:pos="900"/>
          <w:tab w:val="left" w:pos="1620"/>
          <w:tab w:val="left" w:pos="2160"/>
          <w:tab w:val="left" w:pos="2700"/>
          <w:tab w:val="left" w:pos="7920"/>
        </w:tabs>
        <w:spacing w:after="120" w:line="240" w:lineRule="auto"/>
        <w:jc w:val="both"/>
        <w:rPr>
          <w:rFonts w:ascii="Arial" w:eastAsia="Times New Roman" w:hAnsi="Arial" w:cs="Arial"/>
          <w:snapToGrid w:val="0"/>
          <w:lang w:val="en-GB"/>
        </w:rPr>
      </w:pPr>
      <w:r w:rsidRPr="00AD2241">
        <w:rPr>
          <w:rFonts w:ascii="Arial" w:eastAsia="Times New Roman" w:hAnsi="Arial" w:cs="Arial"/>
          <w:snapToGrid w:val="0"/>
          <w:lang w:val="en-GB"/>
        </w:rPr>
        <w:tab/>
        <w:t>Ps</w:t>
      </w:r>
      <w:r w:rsidRPr="00AD2241">
        <w:rPr>
          <w:rFonts w:ascii="Arial" w:eastAsia="Times New Roman" w:hAnsi="Arial" w:cs="Arial"/>
          <w:snapToGrid w:val="0"/>
          <w:lang w:val="en-GB"/>
        </w:rPr>
        <w:tab/>
        <w:t>=</w:t>
      </w:r>
      <w:r w:rsidRPr="00AD2241">
        <w:rPr>
          <w:rFonts w:ascii="Arial" w:eastAsia="Times New Roman" w:hAnsi="Arial" w:cs="Arial"/>
          <w:snapToGrid w:val="0"/>
          <w:lang w:val="en-GB"/>
        </w:rPr>
        <w:tab/>
        <w:t>Points scored for price of tender under consideration</w:t>
      </w:r>
    </w:p>
    <w:p w14:paraId="7B10ECA4" w14:textId="77777777" w:rsidR="00AD2241" w:rsidRPr="00AD2241" w:rsidRDefault="00AD2241" w:rsidP="00AD2241">
      <w:pPr>
        <w:widowControl w:val="0"/>
        <w:tabs>
          <w:tab w:val="left" w:pos="900"/>
          <w:tab w:val="left" w:pos="1620"/>
          <w:tab w:val="left" w:pos="2160"/>
          <w:tab w:val="left" w:pos="2700"/>
          <w:tab w:val="left" w:pos="7920"/>
        </w:tabs>
        <w:spacing w:after="120" w:line="240" w:lineRule="auto"/>
        <w:jc w:val="both"/>
        <w:rPr>
          <w:rFonts w:ascii="Arial" w:eastAsia="Times New Roman" w:hAnsi="Arial" w:cs="Arial"/>
          <w:snapToGrid w:val="0"/>
          <w:lang w:val="en-GB"/>
        </w:rPr>
      </w:pPr>
      <w:r w:rsidRPr="00AD2241">
        <w:rPr>
          <w:rFonts w:ascii="Arial" w:eastAsia="Times New Roman" w:hAnsi="Arial" w:cs="Arial"/>
          <w:snapToGrid w:val="0"/>
          <w:lang w:val="en-GB"/>
        </w:rPr>
        <w:tab/>
        <w:t>Pt</w:t>
      </w:r>
      <w:r w:rsidRPr="00AD2241">
        <w:rPr>
          <w:rFonts w:ascii="Arial" w:eastAsia="Times New Roman" w:hAnsi="Arial" w:cs="Arial"/>
          <w:snapToGrid w:val="0"/>
          <w:lang w:val="en-GB"/>
        </w:rPr>
        <w:tab/>
        <w:t>=</w:t>
      </w:r>
      <w:r w:rsidRPr="00AD2241">
        <w:rPr>
          <w:rFonts w:ascii="Arial" w:eastAsia="Times New Roman" w:hAnsi="Arial" w:cs="Arial"/>
          <w:snapToGrid w:val="0"/>
          <w:lang w:val="en-GB"/>
        </w:rPr>
        <w:tab/>
        <w:t>Price of tender under consideration</w:t>
      </w:r>
    </w:p>
    <w:p w14:paraId="53535985" w14:textId="77777777" w:rsidR="00AD2241" w:rsidRPr="00AD2241" w:rsidRDefault="00AD2241" w:rsidP="00AD2241">
      <w:pPr>
        <w:widowControl w:val="0"/>
        <w:tabs>
          <w:tab w:val="left" w:pos="900"/>
          <w:tab w:val="left" w:pos="1620"/>
          <w:tab w:val="left" w:pos="2160"/>
          <w:tab w:val="left" w:pos="2700"/>
          <w:tab w:val="left" w:pos="7920"/>
        </w:tabs>
        <w:spacing w:after="120" w:line="240" w:lineRule="auto"/>
        <w:jc w:val="both"/>
        <w:rPr>
          <w:rFonts w:ascii="Arial" w:eastAsia="Times New Roman" w:hAnsi="Arial" w:cs="Arial"/>
          <w:snapToGrid w:val="0"/>
          <w:lang w:val="en-GB"/>
        </w:rPr>
      </w:pPr>
      <w:r w:rsidRPr="00AD2241">
        <w:rPr>
          <w:rFonts w:ascii="Arial" w:eastAsia="Times New Roman" w:hAnsi="Arial" w:cs="Arial"/>
          <w:snapToGrid w:val="0"/>
          <w:lang w:val="en-GB"/>
        </w:rPr>
        <w:tab/>
        <w:t>Pmax</w:t>
      </w:r>
      <w:r w:rsidRPr="00AD2241">
        <w:rPr>
          <w:rFonts w:ascii="Arial" w:eastAsia="Times New Roman" w:hAnsi="Arial" w:cs="Arial"/>
          <w:snapToGrid w:val="0"/>
          <w:lang w:val="en-GB"/>
        </w:rPr>
        <w:tab/>
        <w:t>=</w:t>
      </w:r>
      <w:r w:rsidRPr="00AD2241">
        <w:rPr>
          <w:rFonts w:ascii="Arial" w:eastAsia="Times New Roman" w:hAnsi="Arial" w:cs="Arial"/>
          <w:snapToGrid w:val="0"/>
          <w:lang w:val="en-GB"/>
        </w:rPr>
        <w:tab/>
        <w:t>Price of highest acceptable tender</w:t>
      </w:r>
    </w:p>
    <w:p w14:paraId="3F9E2C97" w14:textId="77777777" w:rsidR="00AD2241" w:rsidRPr="00AD2241" w:rsidRDefault="00AD2241" w:rsidP="00AD2241">
      <w:pPr>
        <w:widowControl w:val="0"/>
        <w:tabs>
          <w:tab w:val="left" w:pos="900"/>
          <w:tab w:val="left" w:pos="1620"/>
          <w:tab w:val="left" w:pos="2160"/>
          <w:tab w:val="left" w:pos="2700"/>
          <w:tab w:val="left" w:pos="7920"/>
        </w:tabs>
        <w:spacing w:after="120" w:line="240" w:lineRule="auto"/>
        <w:ind w:left="900"/>
        <w:jc w:val="both"/>
        <w:rPr>
          <w:rFonts w:ascii="Arial" w:eastAsia="Times New Roman" w:hAnsi="Arial" w:cs="Arial"/>
          <w:b/>
          <w:snapToGrid w:val="0"/>
          <w:lang w:val="en-GB"/>
        </w:rPr>
      </w:pPr>
    </w:p>
    <w:p w14:paraId="32217E90" w14:textId="77777777" w:rsidR="00AD2241" w:rsidRPr="00AD2241" w:rsidRDefault="00AD2241" w:rsidP="00AD2241">
      <w:pPr>
        <w:widowControl w:val="0"/>
        <w:numPr>
          <w:ilvl w:val="0"/>
          <w:numId w:val="2"/>
        </w:numPr>
        <w:tabs>
          <w:tab w:val="num" w:pos="720"/>
          <w:tab w:val="left" w:pos="2880"/>
          <w:tab w:val="left" w:pos="5760"/>
          <w:tab w:val="left" w:pos="7920"/>
        </w:tabs>
        <w:spacing w:after="120" w:line="240" w:lineRule="auto"/>
        <w:ind w:left="720" w:hanging="720"/>
        <w:jc w:val="both"/>
        <w:rPr>
          <w:rFonts w:ascii="Arial" w:eastAsia="Times New Roman" w:hAnsi="Arial" w:cs="Arial"/>
          <w:b/>
          <w:snapToGrid w:val="0"/>
          <w:lang w:val="en-GB"/>
        </w:rPr>
      </w:pPr>
      <w:r w:rsidRPr="00AD2241">
        <w:rPr>
          <w:rFonts w:ascii="Arial" w:eastAsia="Times New Roman" w:hAnsi="Arial" w:cs="Arial"/>
          <w:b/>
          <w:snapToGrid w:val="0"/>
          <w:lang w:val="en-GB"/>
        </w:rPr>
        <w:t xml:space="preserve">POINTS AWARDED FOR SPECIFIC GOALS </w:t>
      </w:r>
    </w:p>
    <w:p w14:paraId="4A012EC2" w14:textId="77777777" w:rsidR="00AD2241" w:rsidRPr="00AD2241" w:rsidRDefault="00AD2241" w:rsidP="00AD2241">
      <w:pPr>
        <w:widowControl w:val="0"/>
        <w:numPr>
          <w:ilvl w:val="1"/>
          <w:numId w:val="2"/>
        </w:numPr>
        <w:tabs>
          <w:tab w:val="num" w:pos="720"/>
        </w:tabs>
        <w:spacing w:after="120" w:line="240" w:lineRule="auto"/>
        <w:ind w:left="720" w:hanging="720"/>
        <w:jc w:val="both"/>
        <w:rPr>
          <w:rFonts w:ascii="Arial" w:eastAsia="Times New Roman" w:hAnsi="Arial" w:cs="Arial"/>
          <w:snapToGrid w:val="0"/>
          <w:lang w:val="en-GB"/>
        </w:rPr>
      </w:pPr>
      <w:r w:rsidRPr="00AD2241">
        <w:rPr>
          <w:rFonts w:ascii="Arial" w:eastAsia="Times New Roman" w:hAnsi="Arial" w:cs="Arial"/>
          <w:snapToGrid w:val="0"/>
          <w:lang w:val="en-GB"/>
        </w:rPr>
        <w:t>In terms of Regulation 4(2); 5(2); 6(2) and 7(2) of the Preferential Procurement Regulations, preference points</w:t>
      </w:r>
      <w:r w:rsidRPr="00AD2241">
        <w:rPr>
          <w:rFonts w:ascii="Arial" w:eastAsia="Times New Roman" w:hAnsi="Arial" w:cs="Arial"/>
          <w:snapToGrid w:val="0"/>
        </w:rPr>
        <w:t xml:space="preserve"> must be awarded for specific goals stated in the tender. For the purposes of this tender the tenderer will be allocated points based on the goals stated in table 1 below as may be supported by proof/ documentation stated in the conditions of this tender: </w:t>
      </w:r>
    </w:p>
    <w:p w14:paraId="2A6B9727" w14:textId="77777777" w:rsidR="00AD2241" w:rsidRPr="00AD2241" w:rsidRDefault="00AD2241" w:rsidP="00AD2241">
      <w:pPr>
        <w:widowControl w:val="0"/>
        <w:numPr>
          <w:ilvl w:val="1"/>
          <w:numId w:val="2"/>
        </w:numPr>
        <w:spacing w:after="120" w:line="240" w:lineRule="auto"/>
        <w:ind w:left="709" w:hanging="709"/>
        <w:jc w:val="both"/>
        <w:rPr>
          <w:rFonts w:ascii="Arial" w:eastAsia="Times New Roman" w:hAnsi="Arial" w:cs="Arial"/>
          <w:snapToGrid w:val="0"/>
          <w:lang w:val="en-GB"/>
        </w:rPr>
      </w:pPr>
      <w:r w:rsidRPr="00AD2241">
        <w:rPr>
          <w:rFonts w:ascii="Arial" w:eastAsia="Times New Roman" w:hAnsi="Arial" w:cs="Arial"/>
          <w:snapToGrid w:val="0"/>
          <w:lang w:val="en-GB"/>
        </w:rPr>
        <w:t xml:space="preserve">In cases where organs of state intend to use Regulation 3(2) of the Regulations, which states that, if it is unclear whether the 80/20 or 90/10 preference point system applies, an organ of state must, in the tender documents, stipulate in the case of— </w:t>
      </w:r>
    </w:p>
    <w:p w14:paraId="7C92825D" w14:textId="77777777" w:rsidR="00AD2241" w:rsidRPr="00AD2241" w:rsidRDefault="00AD2241">
      <w:pPr>
        <w:widowControl w:val="0"/>
        <w:numPr>
          <w:ilvl w:val="0"/>
          <w:numId w:val="34"/>
        </w:numPr>
        <w:spacing w:after="120" w:line="240" w:lineRule="auto"/>
        <w:contextualSpacing/>
        <w:rPr>
          <w:rFonts w:ascii="Arial" w:eastAsia="Times New Roman" w:hAnsi="Arial" w:cs="Arial"/>
          <w:snapToGrid w:val="0"/>
          <w:lang w:val="en-GB"/>
        </w:rPr>
      </w:pPr>
      <w:r w:rsidRPr="00AD2241">
        <w:rPr>
          <w:rFonts w:ascii="Arial" w:eastAsia="Times New Roman" w:hAnsi="Arial" w:cs="Arial"/>
          <w:snapToGrid w:val="0"/>
          <w:lang w:val="en-GB"/>
        </w:rPr>
        <w:t>an invitation for tender for income-generating contracts, that either the 80/20 or 90/10 preference point system will apply and that the highest acceptable tender will be used to determine the applicable preference point system; or</w:t>
      </w:r>
    </w:p>
    <w:p w14:paraId="1BA029C4" w14:textId="77777777" w:rsidR="00AD2241" w:rsidRPr="00AD2241" w:rsidRDefault="00AD2241" w:rsidP="00AD2241">
      <w:pPr>
        <w:widowControl w:val="0"/>
        <w:spacing w:after="120" w:line="240" w:lineRule="auto"/>
        <w:ind w:left="1620"/>
        <w:contextualSpacing/>
        <w:jc w:val="both"/>
        <w:rPr>
          <w:rFonts w:ascii="Arial" w:eastAsia="Times New Roman" w:hAnsi="Arial" w:cs="Arial"/>
          <w:snapToGrid w:val="0"/>
          <w:lang w:val="en-GB"/>
        </w:rPr>
      </w:pPr>
      <w:r w:rsidRPr="00AD2241">
        <w:rPr>
          <w:rFonts w:ascii="Arial" w:eastAsia="Times New Roman" w:hAnsi="Arial" w:cs="Arial"/>
          <w:snapToGrid w:val="0"/>
          <w:lang w:val="en-GB"/>
        </w:rPr>
        <w:t xml:space="preserve"> </w:t>
      </w:r>
    </w:p>
    <w:p w14:paraId="6A6F00F8" w14:textId="77777777" w:rsidR="00AD2241" w:rsidRPr="00AD2241" w:rsidRDefault="00AD2241">
      <w:pPr>
        <w:widowControl w:val="0"/>
        <w:numPr>
          <w:ilvl w:val="0"/>
          <w:numId w:val="34"/>
        </w:numPr>
        <w:spacing w:after="120" w:line="240" w:lineRule="auto"/>
        <w:contextualSpacing/>
        <w:jc w:val="both"/>
        <w:rPr>
          <w:rFonts w:ascii="Arial" w:eastAsia="Times New Roman" w:hAnsi="Arial" w:cs="Arial"/>
          <w:snapToGrid w:val="0"/>
          <w:lang w:val="en-GB"/>
        </w:rPr>
      </w:pPr>
      <w:r w:rsidRPr="00AD2241">
        <w:rPr>
          <w:rFonts w:ascii="Arial" w:eastAsia="Times New Roman" w:hAnsi="Arial" w:cs="Arial"/>
          <w:snapToGrid w:val="0"/>
          <w:lang w:val="en-GB"/>
        </w:rPr>
        <w:t xml:space="preserve">any other invitation for tender, that either the 80/20 or 90/10 preference point system will apply and that the lowest acceptable tender will be used to determine the applicable preference point system,  </w:t>
      </w:r>
    </w:p>
    <w:p w14:paraId="3F850FD9" w14:textId="77777777" w:rsidR="00AD2241" w:rsidRPr="00AD2241" w:rsidRDefault="00AD2241" w:rsidP="00AD2241">
      <w:pPr>
        <w:widowControl w:val="0"/>
        <w:spacing w:after="120" w:line="240" w:lineRule="auto"/>
        <w:ind w:left="720"/>
        <w:jc w:val="both"/>
        <w:rPr>
          <w:rFonts w:ascii="Arial" w:eastAsia="Times New Roman" w:hAnsi="Arial" w:cs="Arial"/>
          <w:snapToGrid w:val="0"/>
          <w:lang w:val="en-GB"/>
        </w:rPr>
      </w:pPr>
      <w:r w:rsidRPr="00AD2241">
        <w:rPr>
          <w:rFonts w:ascii="Arial" w:eastAsia="Times New Roman" w:hAnsi="Arial" w:cs="Arial"/>
          <w:snapToGrid w:val="0"/>
          <w:lang w:val="en-GB"/>
        </w:rPr>
        <w:t xml:space="preserve">then the organ of state must indicate the points allocated for specific goals for both the 90/10 and 80/20 preference point system. </w:t>
      </w:r>
    </w:p>
    <w:p w14:paraId="6EBDC4EE" w14:textId="77777777" w:rsidR="00AD2241" w:rsidRPr="00AD2241" w:rsidRDefault="00AD2241" w:rsidP="00AD2241">
      <w:pPr>
        <w:widowControl w:val="0"/>
        <w:spacing w:after="120" w:line="240" w:lineRule="auto"/>
        <w:jc w:val="both"/>
        <w:rPr>
          <w:rFonts w:ascii="Arial" w:eastAsia="Times New Roman" w:hAnsi="Arial" w:cs="Arial"/>
          <w:b/>
          <w:snapToGrid w:val="0"/>
          <w:lang w:val="en-GB"/>
        </w:rPr>
      </w:pPr>
      <w:r w:rsidRPr="00AD2241">
        <w:rPr>
          <w:rFonts w:ascii="Arial" w:eastAsia="Times New Roman" w:hAnsi="Arial" w:cs="Arial"/>
          <w:b/>
          <w:snapToGrid w:val="0"/>
          <w:lang w:val="en-GB"/>
        </w:rPr>
        <w:t xml:space="preserve">Table 1: Specific goals for the tender and points claimed are indicated per the table below. </w:t>
      </w:r>
    </w:p>
    <w:p w14:paraId="0138DB25" w14:textId="77777777" w:rsidR="00AD2241" w:rsidRPr="00AD2241" w:rsidRDefault="00AD2241" w:rsidP="00AD2241">
      <w:pPr>
        <w:widowControl w:val="0"/>
        <w:spacing w:after="120" w:line="240" w:lineRule="auto"/>
        <w:jc w:val="both"/>
        <w:rPr>
          <w:rFonts w:ascii="Arial" w:eastAsia="Times New Roman" w:hAnsi="Arial" w:cs="Arial"/>
          <w:b/>
          <w:i/>
          <w:snapToGrid w:val="0"/>
          <w:lang w:val="en-GB"/>
        </w:rPr>
      </w:pPr>
      <w:r w:rsidRPr="00AD2241">
        <w:rPr>
          <w:rFonts w:ascii="Arial" w:eastAsia="Times New Roman" w:hAnsi="Arial" w:cs="Arial"/>
          <w:b/>
          <w:i/>
          <w:snapToGrid w:val="0"/>
          <w:lang w:val="en-GB"/>
        </w:rPr>
        <w:t xml:space="preserve">(Note to organs of state: Where either the 90/10 or 80/20 preference point system is applicable, corresponding points must also be indicated as such. </w:t>
      </w:r>
    </w:p>
    <w:p w14:paraId="7D3BD781" w14:textId="77777777" w:rsidR="00AD2241" w:rsidRPr="00AD2241" w:rsidRDefault="00AD2241" w:rsidP="00AD2241">
      <w:pPr>
        <w:widowControl w:val="0"/>
        <w:spacing w:after="120" w:line="240" w:lineRule="auto"/>
        <w:jc w:val="both"/>
        <w:rPr>
          <w:rFonts w:ascii="Arial" w:eastAsia="Times New Roman" w:hAnsi="Arial" w:cs="Arial"/>
          <w:b/>
          <w:snapToGrid w:val="0"/>
          <w:lang w:val="en-GB"/>
        </w:rPr>
      </w:pPr>
      <w:r w:rsidRPr="00AD2241">
        <w:rPr>
          <w:rFonts w:ascii="Arial" w:eastAsia="Times New Roman" w:hAnsi="Arial" w:cs="Arial"/>
          <w:b/>
          <w:i/>
          <w:snapToGrid w:val="0"/>
          <w:lang w:val="en-GB"/>
        </w:rPr>
        <w:t>Note to tenderers: The tenderer must indicate how they claim points for each preference point system.</w:t>
      </w:r>
      <w:r w:rsidRPr="00AD2241">
        <w:rPr>
          <w:rFonts w:ascii="Arial" w:eastAsia="Times New Roman" w:hAnsi="Arial" w:cs="Arial"/>
          <w:b/>
          <w:snapToGrid w:val="0"/>
          <w:lang w:val="en-GB"/>
        </w:rPr>
        <w:t xml:space="preserve">)  </w:t>
      </w:r>
    </w:p>
    <w:tbl>
      <w:tblPr>
        <w:tblW w:w="1062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0"/>
        <w:gridCol w:w="1620"/>
        <w:gridCol w:w="1890"/>
        <w:gridCol w:w="1710"/>
        <w:gridCol w:w="1710"/>
      </w:tblGrid>
      <w:tr w:rsidR="00AD2241" w:rsidRPr="00AD2241" w14:paraId="274DED00" w14:textId="77777777" w:rsidTr="00AF7DAA">
        <w:trPr>
          <w:trHeight w:val="863"/>
        </w:trPr>
        <w:tc>
          <w:tcPr>
            <w:tcW w:w="3690" w:type="dxa"/>
            <w:tcBorders>
              <w:top w:val="nil"/>
            </w:tcBorders>
            <w:shd w:val="clear" w:color="auto" w:fill="AEAAAA"/>
            <w:vAlign w:val="center"/>
          </w:tcPr>
          <w:p w14:paraId="7BC7717D" w14:textId="77777777" w:rsidR="00AD2241" w:rsidRPr="00AD2241" w:rsidRDefault="00AD2241" w:rsidP="00AD2241">
            <w:pPr>
              <w:kinsoku w:val="0"/>
              <w:overflowPunct w:val="0"/>
              <w:spacing w:before="96" w:line="240" w:lineRule="auto"/>
              <w:textAlignment w:val="baseline"/>
              <w:rPr>
                <w:rFonts w:ascii="Arial" w:eastAsia="Times New Roman" w:hAnsi="Arial" w:cs="Arial"/>
                <w:b/>
              </w:rPr>
            </w:pPr>
            <w:r w:rsidRPr="00AD2241">
              <w:rPr>
                <w:rFonts w:ascii="Arial" w:eastAsia="Times New Roman" w:hAnsi="Arial" w:cs="Arial"/>
                <w:b/>
                <w:kern w:val="24"/>
              </w:rPr>
              <w:t>The specific goals allocated points in terms of this tender</w:t>
            </w:r>
          </w:p>
        </w:tc>
        <w:tc>
          <w:tcPr>
            <w:tcW w:w="1620" w:type="dxa"/>
            <w:shd w:val="clear" w:color="auto" w:fill="C00000"/>
            <w:vAlign w:val="center"/>
          </w:tcPr>
          <w:p w14:paraId="2D59B6EE" w14:textId="77777777" w:rsidR="00AD2241" w:rsidRPr="00AD2241" w:rsidRDefault="00AD2241" w:rsidP="00AD2241">
            <w:pPr>
              <w:kinsoku w:val="0"/>
              <w:overflowPunct w:val="0"/>
              <w:spacing w:before="96" w:line="240" w:lineRule="auto"/>
              <w:jc w:val="center"/>
              <w:textAlignment w:val="baseline"/>
              <w:rPr>
                <w:rFonts w:ascii="Arial" w:eastAsia="Times New Roman" w:hAnsi="Arial" w:cs="Arial"/>
                <w:b/>
                <w:kern w:val="24"/>
              </w:rPr>
            </w:pPr>
            <w:r w:rsidRPr="00AD2241">
              <w:rPr>
                <w:rFonts w:ascii="Arial" w:eastAsia="Times New Roman" w:hAnsi="Arial" w:cs="Arial"/>
                <w:b/>
                <w:kern w:val="24"/>
              </w:rPr>
              <w:t>Number of points</w:t>
            </w:r>
          </w:p>
          <w:p w14:paraId="65CB9F4D" w14:textId="77777777" w:rsidR="00AD2241" w:rsidRPr="00AD2241" w:rsidRDefault="00AD2241" w:rsidP="00AD2241">
            <w:pPr>
              <w:kinsoku w:val="0"/>
              <w:overflowPunct w:val="0"/>
              <w:spacing w:before="96" w:line="240" w:lineRule="auto"/>
              <w:jc w:val="center"/>
              <w:textAlignment w:val="baseline"/>
              <w:rPr>
                <w:rFonts w:ascii="Arial" w:eastAsia="Times New Roman" w:hAnsi="Arial" w:cs="Arial"/>
                <w:b/>
                <w:kern w:val="24"/>
              </w:rPr>
            </w:pPr>
            <w:r w:rsidRPr="00AD2241">
              <w:rPr>
                <w:rFonts w:ascii="Arial" w:eastAsia="Times New Roman" w:hAnsi="Arial" w:cs="Arial"/>
                <w:b/>
                <w:kern w:val="24"/>
              </w:rPr>
              <w:t>allocated</w:t>
            </w:r>
          </w:p>
          <w:p w14:paraId="4FAB3AD1" w14:textId="77777777" w:rsidR="00AD2241" w:rsidRPr="00AD2241" w:rsidRDefault="00AD2241" w:rsidP="00AD2241">
            <w:pPr>
              <w:kinsoku w:val="0"/>
              <w:overflowPunct w:val="0"/>
              <w:spacing w:before="96" w:line="240" w:lineRule="auto"/>
              <w:jc w:val="center"/>
              <w:textAlignment w:val="baseline"/>
              <w:rPr>
                <w:rFonts w:ascii="Arial" w:eastAsia="Times New Roman" w:hAnsi="Arial" w:cs="Arial"/>
                <w:b/>
                <w:kern w:val="24"/>
              </w:rPr>
            </w:pPr>
            <w:r w:rsidRPr="00AD2241">
              <w:rPr>
                <w:rFonts w:ascii="Arial" w:eastAsia="Times New Roman" w:hAnsi="Arial" w:cs="Arial"/>
                <w:b/>
                <w:kern w:val="24"/>
              </w:rPr>
              <w:t>(90/10 system)</w:t>
            </w:r>
          </w:p>
          <w:p w14:paraId="76FC48B4" w14:textId="77777777" w:rsidR="00AD2241" w:rsidRPr="00AD2241" w:rsidRDefault="00AD2241" w:rsidP="00AD2241">
            <w:pPr>
              <w:kinsoku w:val="0"/>
              <w:overflowPunct w:val="0"/>
              <w:spacing w:before="96" w:line="240" w:lineRule="auto"/>
              <w:jc w:val="center"/>
              <w:textAlignment w:val="baseline"/>
              <w:rPr>
                <w:rFonts w:ascii="Arial" w:eastAsia="Times New Roman" w:hAnsi="Arial" w:cs="Arial"/>
                <w:b/>
                <w:kern w:val="24"/>
              </w:rPr>
            </w:pPr>
            <w:r w:rsidRPr="00AD2241">
              <w:rPr>
                <w:rFonts w:ascii="Arial" w:eastAsia="Times New Roman" w:hAnsi="Arial" w:cs="Arial"/>
                <w:b/>
                <w:kern w:val="24"/>
              </w:rPr>
              <w:t>(To be completed by the organ of state)</w:t>
            </w:r>
          </w:p>
          <w:p w14:paraId="477E06FE" w14:textId="77777777" w:rsidR="00AD2241" w:rsidRPr="00AD2241" w:rsidRDefault="00AD2241" w:rsidP="00AD2241">
            <w:pPr>
              <w:kinsoku w:val="0"/>
              <w:overflowPunct w:val="0"/>
              <w:spacing w:before="96" w:line="240" w:lineRule="auto"/>
              <w:jc w:val="center"/>
              <w:textAlignment w:val="baseline"/>
              <w:rPr>
                <w:rFonts w:ascii="Arial" w:eastAsia="Times New Roman" w:hAnsi="Arial" w:cs="Arial"/>
                <w:b/>
              </w:rPr>
            </w:pPr>
          </w:p>
        </w:tc>
        <w:tc>
          <w:tcPr>
            <w:tcW w:w="1890" w:type="dxa"/>
            <w:shd w:val="clear" w:color="auto" w:fill="C00000"/>
            <w:vAlign w:val="center"/>
          </w:tcPr>
          <w:p w14:paraId="48DF23CD" w14:textId="77777777" w:rsidR="00AD2241" w:rsidRPr="00AD2241" w:rsidRDefault="00AD2241" w:rsidP="00AD2241">
            <w:pPr>
              <w:kinsoku w:val="0"/>
              <w:overflowPunct w:val="0"/>
              <w:spacing w:before="96" w:line="240" w:lineRule="auto"/>
              <w:jc w:val="center"/>
              <w:textAlignment w:val="baseline"/>
              <w:rPr>
                <w:rFonts w:ascii="Arial" w:eastAsia="Times New Roman" w:hAnsi="Arial" w:cs="Arial"/>
                <w:b/>
                <w:kern w:val="24"/>
              </w:rPr>
            </w:pPr>
            <w:r w:rsidRPr="00AD2241">
              <w:rPr>
                <w:rFonts w:ascii="Arial" w:eastAsia="Times New Roman" w:hAnsi="Arial" w:cs="Arial"/>
                <w:b/>
                <w:kern w:val="24"/>
              </w:rPr>
              <w:t>Number of points</w:t>
            </w:r>
          </w:p>
          <w:p w14:paraId="336D4E09" w14:textId="77777777" w:rsidR="00AD2241" w:rsidRPr="00AD2241" w:rsidRDefault="00AD2241" w:rsidP="00AD2241">
            <w:pPr>
              <w:kinsoku w:val="0"/>
              <w:overflowPunct w:val="0"/>
              <w:spacing w:before="96" w:line="240" w:lineRule="auto"/>
              <w:jc w:val="center"/>
              <w:textAlignment w:val="baseline"/>
              <w:rPr>
                <w:rFonts w:ascii="Arial" w:eastAsia="Times New Roman" w:hAnsi="Arial" w:cs="Arial"/>
                <w:b/>
                <w:kern w:val="24"/>
              </w:rPr>
            </w:pPr>
            <w:r w:rsidRPr="00AD2241">
              <w:rPr>
                <w:rFonts w:ascii="Arial" w:eastAsia="Times New Roman" w:hAnsi="Arial" w:cs="Arial"/>
                <w:b/>
                <w:kern w:val="24"/>
              </w:rPr>
              <w:t>allocated</w:t>
            </w:r>
          </w:p>
          <w:p w14:paraId="03576B97" w14:textId="77777777" w:rsidR="00AD2241" w:rsidRPr="00AD2241" w:rsidRDefault="00AD2241" w:rsidP="00AD2241">
            <w:pPr>
              <w:kinsoku w:val="0"/>
              <w:overflowPunct w:val="0"/>
              <w:spacing w:before="96" w:line="240" w:lineRule="auto"/>
              <w:jc w:val="center"/>
              <w:textAlignment w:val="baseline"/>
              <w:rPr>
                <w:rFonts w:ascii="Arial" w:eastAsia="Times New Roman" w:hAnsi="Arial" w:cs="Arial"/>
                <w:b/>
                <w:kern w:val="24"/>
              </w:rPr>
            </w:pPr>
            <w:r w:rsidRPr="00AD2241">
              <w:rPr>
                <w:rFonts w:ascii="Arial" w:eastAsia="Times New Roman" w:hAnsi="Arial" w:cs="Arial"/>
                <w:b/>
                <w:kern w:val="24"/>
              </w:rPr>
              <w:t>(80/20 system)</w:t>
            </w:r>
          </w:p>
          <w:p w14:paraId="4BC73BCC" w14:textId="77777777" w:rsidR="00AD2241" w:rsidRPr="00AD2241" w:rsidRDefault="00AD2241" w:rsidP="00AD2241">
            <w:pPr>
              <w:kinsoku w:val="0"/>
              <w:overflowPunct w:val="0"/>
              <w:spacing w:before="96" w:line="240" w:lineRule="auto"/>
              <w:jc w:val="center"/>
              <w:textAlignment w:val="baseline"/>
              <w:rPr>
                <w:rFonts w:ascii="Arial" w:eastAsia="Times New Roman" w:hAnsi="Arial" w:cs="Arial"/>
                <w:b/>
              </w:rPr>
            </w:pPr>
            <w:r w:rsidRPr="00AD2241">
              <w:rPr>
                <w:rFonts w:ascii="Arial" w:eastAsia="Times New Roman" w:hAnsi="Arial" w:cs="Arial"/>
                <w:b/>
              </w:rPr>
              <w:t>(To be completed by the organ of state)</w:t>
            </w:r>
          </w:p>
        </w:tc>
        <w:tc>
          <w:tcPr>
            <w:tcW w:w="1710" w:type="dxa"/>
            <w:shd w:val="clear" w:color="auto" w:fill="F4B083"/>
          </w:tcPr>
          <w:p w14:paraId="354DE6F0" w14:textId="77777777" w:rsidR="00AD2241" w:rsidRPr="00AD2241" w:rsidRDefault="00AD2241" w:rsidP="00AD2241">
            <w:pPr>
              <w:kinsoku w:val="0"/>
              <w:overflowPunct w:val="0"/>
              <w:spacing w:before="96" w:line="240" w:lineRule="auto"/>
              <w:jc w:val="center"/>
              <w:textAlignment w:val="baseline"/>
              <w:rPr>
                <w:rFonts w:ascii="Arial" w:eastAsia="Times New Roman" w:hAnsi="Arial" w:cs="Arial"/>
                <w:b/>
                <w:kern w:val="24"/>
              </w:rPr>
            </w:pPr>
            <w:r w:rsidRPr="00AD2241">
              <w:rPr>
                <w:rFonts w:ascii="Arial" w:eastAsia="Times New Roman" w:hAnsi="Arial" w:cs="Arial"/>
                <w:b/>
                <w:kern w:val="24"/>
              </w:rPr>
              <w:t>Number of points claimed</w:t>
            </w:r>
          </w:p>
          <w:p w14:paraId="08A15943" w14:textId="77777777" w:rsidR="00AD2241" w:rsidRPr="00AD2241" w:rsidRDefault="00AD2241" w:rsidP="00AD2241">
            <w:pPr>
              <w:kinsoku w:val="0"/>
              <w:overflowPunct w:val="0"/>
              <w:spacing w:before="96" w:line="240" w:lineRule="auto"/>
              <w:jc w:val="center"/>
              <w:textAlignment w:val="baseline"/>
              <w:rPr>
                <w:rFonts w:ascii="Arial" w:eastAsia="Times New Roman" w:hAnsi="Arial" w:cs="Arial"/>
                <w:b/>
                <w:kern w:val="24"/>
              </w:rPr>
            </w:pPr>
            <w:r w:rsidRPr="00AD2241">
              <w:rPr>
                <w:rFonts w:ascii="Arial" w:eastAsia="Times New Roman" w:hAnsi="Arial" w:cs="Arial"/>
                <w:b/>
                <w:kern w:val="24"/>
              </w:rPr>
              <w:t>(90/10 system)</w:t>
            </w:r>
          </w:p>
          <w:p w14:paraId="30EA0B2D" w14:textId="77777777" w:rsidR="00AD2241" w:rsidRPr="00AD2241" w:rsidRDefault="00AD2241" w:rsidP="00AD2241">
            <w:pPr>
              <w:kinsoku w:val="0"/>
              <w:overflowPunct w:val="0"/>
              <w:spacing w:before="96" w:line="240" w:lineRule="auto"/>
              <w:jc w:val="center"/>
              <w:textAlignment w:val="baseline"/>
              <w:rPr>
                <w:rFonts w:ascii="Arial" w:eastAsia="Times New Roman" w:hAnsi="Arial" w:cs="Arial"/>
                <w:b/>
                <w:kern w:val="24"/>
              </w:rPr>
            </w:pPr>
            <w:r w:rsidRPr="00AD2241">
              <w:rPr>
                <w:rFonts w:ascii="Arial" w:eastAsia="Times New Roman" w:hAnsi="Arial" w:cs="Arial"/>
                <w:b/>
                <w:kern w:val="24"/>
              </w:rPr>
              <w:t>(To be completed by the tenderer)</w:t>
            </w:r>
          </w:p>
        </w:tc>
        <w:tc>
          <w:tcPr>
            <w:tcW w:w="1710" w:type="dxa"/>
            <w:shd w:val="clear" w:color="auto" w:fill="F4B083"/>
          </w:tcPr>
          <w:p w14:paraId="1DBB7ACB" w14:textId="77777777" w:rsidR="00AD2241" w:rsidRPr="00AD2241" w:rsidRDefault="00AD2241" w:rsidP="00AD2241">
            <w:pPr>
              <w:kinsoku w:val="0"/>
              <w:overflowPunct w:val="0"/>
              <w:spacing w:before="96" w:line="240" w:lineRule="auto"/>
              <w:jc w:val="center"/>
              <w:textAlignment w:val="baseline"/>
              <w:rPr>
                <w:rFonts w:ascii="Arial" w:eastAsia="Times New Roman" w:hAnsi="Arial" w:cs="Arial"/>
                <w:b/>
                <w:kern w:val="24"/>
              </w:rPr>
            </w:pPr>
            <w:r w:rsidRPr="00AD2241">
              <w:rPr>
                <w:rFonts w:ascii="Arial" w:eastAsia="Times New Roman" w:hAnsi="Arial" w:cs="Arial"/>
                <w:b/>
                <w:kern w:val="24"/>
              </w:rPr>
              <w:t>Number of points claimed (80/20 system)</w:t>
            </w:r>
          </w:p>
          <w:p w14:paraId="3C626F20" w14:textId="77777777" w:rsidR="00AD2241" w:rsidRPr="00AD2241" w:rsidRDefault="00AD2241" w:rsidP="00AD2241">
            <w:pPr>
              <w:kinsoku w:val="0"/>
              <w:overflowPunct w:val="0"/>
              <w:spacing w:before="96" w:line="240" w:lineRule="auto"/>
              <w:jc w:val="center"/>
              <w:textAlignment w:val="baseline"/>
              <w:rPr>
                <w:rFonts w:ascii="Arial" w:eastAsia="Times New Roman" w:hAnsi="Arial" w:cs="Arial"/>
                <w:b/>
                <w:kern w:val="24"/>
              </w:rPr>
            </w:pPr>
            <w:r w:rsidRPr="00AD2241">
              <w:rPr>
                <w:rFonts w:ascii="Arial" w:eastAsia="Times New Roman" w:hAnsi="Arial" w:cs="Arial"/>
                <w:b/>
                <w:kern w:val="24"/>
              </w:rPr>
              <w:t>(To be completed by the tenderer)</w:t>
            </w:r>
          </w:p>
        </w:tc>
      </w:tr>
      <w:tr w:rsidR="00AD2241" w:rsidRPr="00AD2241" w14:paraId="36BD243C" w14:textId="77777777" w:rsidTr="00AF7DAA">
        <w:trPr>
          <w:trHeight w:val="317"/>
        </w:trPr>
        <w:tc>
          <w:tcPr>
            <w:tcW w:w="3690" w:type="dxa"/>
          </w:tcPr>
          <w:p w14:paraId="7389F2B0" w14:textId="77777777" w:rsidR="00AD2241" w:rsidRPr="00AD2241" w:rsidRDefault="00AD2241" w:rsidP="00AD2241">
            <w:pPr>
              <w:kinsoku w:val="0"/>
              <w:overflowPunct w:val="0"/>
              <w:spacing w:before="115" w:line="240" w:lineRule="auto"/>
              <w:textAlignment w:val="baseline"/>
              <w:rPr>
                <w:rFonts w:ascii="Arial" w:eastAsia="Times New Roman" w:hAnsi="Arial" w:cs="Arial"/>
              </w:rPr>
            </w:pPr>
            <w:r w:rsidRPr="00AD2241">
              <w:rPr>
                <w:rFonts w:ascii="Arial" w:eastAsia="Times New Roman" w:hAnsi="Arial" w:cs="Arial"/>
              </w:rPr>
              <w:t>Price</w:t>
            </w:r>
          </w:p>
        </w:tc>
        <w:tc>
          <w:tcPr>
            <w:tcW w:w="1620" w:type="dxa"/>
            <w:shd w:val="clear" w:color="auto" w:fill="auto"/>
          </w:tcPr>
          <w:p w14:paraId="0E30340A" w14:textId="77777777" w:rsidR="00AD2241" w:rsidRPr="00AD2241" w:rsidRDefault="00AD2241" w:rsidP="00AD2241">
            <w:pPr>
              <w:kinsoku w:val="0"/>
              <w:overflowPunct w:val="0"/>
              <w:spacing w:before="115" w:line="240" w:lineRule="auto"/>
              <w:jc w:val="center"/>
              <w:textAlignment w:val="baseline"/>
              <w:rPr>
                <w:rFonts w:ascii="Arial" w:eastAsia="Times New Roman" w:hAnsi="Arial" w:cs="Arial"/>
              </w:rPr>
            </w:pPr>
            <w:r w:rsidRPr="00AD2241">
              <w:rPr>
                <w:rFonts w:ascii="Arial" w:eastAsia="Times New Roman" w:hAnsi="Arial" w:cs="Arial"/>
              </w:rPr>
              <w:t>X</w:t>
            </w:r>
          </w:p>
        </w:tc>
        <w:tc>
          <w:tcPr>
            <w:tcW w:w="1890" w:type="dxa"/>
            <w:shd w:val="clear" w:color="auto" w:fill="auto"/>
          </w:tcPr>
          <w:p w14:paraId="6A491EE6" w14:textId="77777777" w:rsidR="00AD2241" w:rsidRPr="00AD2241" w:rsidRDefault="00AD2241" w:rsidP="00AD2241">
            <w:pPr>
              <w:kinsoku w:val="0"/>
              <w:overflowPunct w:val="0"/>
              <w:spacing w:before="115" w:line="240" w:lineRule="auto"/>
              <w:jc w:val="center"/>
              <w:textAlignment w:val="baseline"/>
              <w:rPr>
                <w:rFonts w:ascii="Arial" w:eastAsia="Times New Roman" w:hAnsi="Arial" w:cs="Arial"/>
              </w:rPr>
            </w:pPr>
            <w:r w:rsidRPr="00AD2241">
              <w:rPr>
                <w:rFonts w:ascii="Arial" w:eastAsia="Times New Roman" w:hAnsi="Arial" w:cs="Arial"/>
              </w:rPr>
              <w:t>20</w:t>
            </w:r>
          </w:p>
        </w:tc>
        <w:tc>
          <w:tcPr>
            <w:tcW w:w="1710" w:type="dxa"/>
          </w:tcPr>
          <w:p w14:paraId="12335166" w14:textId="77777777" w:rsidR="00AD2241" w:rsidRPr="00AD2241" w:rsidRDefault="00AD2241" w:rsidP="00AD2241">
            <w:pPr>
              <w:kinsoku w:val="0"/>
              <w:overflowPunct w:val="0"/>
              <w:spacing w:before="115" w:line="240" w:lineRule="auto"/>
              <w:jc w:val="center"/>
              <w:textAlignment w:val="baseline"/>
              <w:rPr>
                <w:rFonts w:ascii="Arial" w:eastAsia="Times New Roman" w:hAnsi="Arial" w:cs="Arial"/>
              </w:rPr>
            </w:pPr>
            <w:r w:rsidRPr="00AD2241">
              <w:rPr>
                <w:rFonts w:ascii="Arial" w:eastAsia="Times New Roman" w:hAnsi="Arial" w:cs="Arial"/>
              </w:rPr>
              <w:t>X</w:t>
            </w:r>
          </w:p>
        </w:tc>
        <w:tc>
          <w:tcPr>
            <w:tcW w:w="1710" w:type="dxa"/>
          </w:tcPr>
          <w:p w14:paraId="55C6627C" w14:textId="77777777" w:rsidR="00AD2241" w:rsidRPr="00AD2241" w:rsidRDefault="00AD2241" w:rsidP="00AD2241">
            <w:pPr>
              <w:kinsoku w:val="0"/>
              <w:overflowPunct w:val="0"/>
              <w:spacing w:before="115" w:line="240" w:lineRule="auto"/>
              <w:jc w:val="center"/>
              <w:textAlignment w:val="baseline"/>
              <w:rPr>
                <w:rFonts w:ascii="Arial" w:eastAsia="Times New Roman" w:hAnsi="Arial" w:cs="Arial"/>
              </w:rPr>
            </w:pPr>
          </w:p>
        </w:tc>
      </w:tr>
      <w:tr w:rsidR="00AD2241" w:rsidRPr="00AD2241" w14:paraId="1A064ECB" w14:textId="77777777" w:rsidTr="00AF7DAA">
        <w:trPr>
          <w:trHeight w:val="317"/>
        </w:trPr>
        <w:tc>
          <w:tcPr>
            <w:tcW w:w="3690" w:type="dxa"/>
          </w:tcPr>
          <w:p w14:paraId="1123EEF0" w14:textId="77777777" w:rsidR="00AD2241" w:rsidRPr="00AD2241" w:rsidRDefault="00AD2241" w:rsidP="00AD2241">
            <w:pPr>
              <w:kinsoku w:val="0"/>
              <w:overflowPunct w:val="0"/>
              <w:spacing w:before="115" w:line="240" w:lineRule="auto"/>
              <w:textAlignment w:val="baseline"/>
              <w:rPr>
                <w:rFonts w:ascii="Arial" w:eastAsia="Times New Roman" w:hAnsi="Arial" w:cs="Arial"/>
              </w:rPr>
            </w:pPr>
            <w:r w:rsidRPr="00AD2241">
              <w:rPr>
                <w:rFonts w:ascii="Arial" w:eastAsia="Times New Roman" w:hAnsi="Arial" w:cs="Arial"/>
                <w:spacing w:val="-2"/>
                <w:lang w:eastAsia="en-ZA"/>
              </w:rPr>
              <w:t>Broad Based Black Economic Empowerment</w:t>
            </w:r>
          </w:p>
        </w:tc>
        <w:tc>
          <w:tcPr>
            <w:tcW w:w="1620" w:type="dxa"/>
            <w:shd w:val="clear" w:color="auto" w:fill="auto"/>
          </w:tcPr>
          <w:p w14:paraId="2A921833" w14:textId="77777777" w:rsidR="00AD2241" w:rsidRPr="00AD2241" w:rsidRDefault="00AD2241" w:rsidP="00AD2241">
            <w:pPr>
              <w:kinsoku w:val="0"/>
              <w:overflowPunct w:val="0"/>
              <w:spacing w:before="115" w:line="240" w:lineRule="auto"/>
              <w:jc w:val="center"/>
              <w:textAlignment w:val="baseline"/>
              <w:rPr>
                <w:rFonts w:ascii="Arial" w:eastAsia="Times New Roman" w:hAnsi="Arial" w:cs="Arial"/>
              </w:rPr>
            </w:pPr>
            <w:r w:rsidRPr="00AD2241">
              <w:rPr>
                <w:rFonts w:ascii="Arial" w:eastAsia="Times New Roman" w:hAnsi="Arial" w:cs="Arial"/>
              </w:rPr>
              <w:t>X</w:t>
            </w:r>
          </w:p>
        </w:tc>
        <w:tc>
          <w:tcPr>
            <w:tcW w:w="1890" w:type="dxa"/>
            <w:shd w:val="clear" w:color="auto" w:fill="auto"/>
          </w:tcPr>
          <w:p w14:paraId="41B71A0B" w14:textId="77777777" w:rsidR="00AD2241" w:rsidRPr="00AD2241" w:rsidRDefault="00AD2241" w:rsidP="00AD2241">
            <w:pPr>
              <w:kinsoku w:val="0"/>
              <w:overflowPunct w:val="0"/>
              <w:spacing w:before="115" w:line="240" w:lineRule="auto"/>
              <w:jc w:val="center"/>
              <w:textAlignment w:val="baseline"/>
              <w:rPr>
                <w:rFonts w:ascii="Arial" w:eastAsia="Times New Roman" w:hAnsi="Arial" w:cs="Arial"/>
              </w:rPr>
            </w:pPr>
            <w:r w:rsidRPr="00AD2241">
              <w:rPr>
                <w:rFonts w:ascii="Arial" w:eastAsia="Times New Roman" w:hAnsi="Arial" w:cs="Arial"/>
              </w:rPr>
              <w:t>05</w:t>
            </w:r>
          </w:p>
        </w:tc>
        <w:tc>
          <w:tcPr>
            <w:tcW w:w="1710" w:type="dxa"/>
          </w:tcPr>
          <w:p w14:paraId="286EF6B5" w14:textId="77777777" w:rsidR="00AD2241" w:rsidRPr="00AD2241" w:rsidRDefault="00AD2241" w:rsidP="00AD2241">
            <w:pPr>
              <w:kinsoku w:val="0"/>
              <w:overflowPunct w:val="0"/>
              <w:spacing w:before="115" w:line="240" w:lineRule="auto"/>
              <w:jc w:val="center"/>
              <w:textAlignment w:val="baseline"/>
              <w:rPr>
                <w:rFonts w:ascii="Arial" w:eastAsia="Times New Roman" w:hAnsi="Arial" w:cs="Arial"/>
              </w:rPr>
            </w:pPr>
            <w:r w:rsidRPr="00AD2241">
              <w:rPr>
                <w:rFonts w:ascii="Arial" w:eastAsia="Times New Roman" w:hAnsi="Arial" w:cs="Arial"/>
              </w:rPr>
              <w:t>X</w:t>
            </w:r>
          </w:p>
        </w:tc>
        <w:tc>
          <w:tcPr>
            <w:tcW w:w="1710" w:type="dxa"/>
          </w:tcPr>
          <w:p w14:paraId="43FB4802" w14:textId="77777777" w:rsidR="00AD2241" w:rsidRPr="00AD2241" w:rsidRDefault="00AD2241" w:rsidP="00AD2241">
            <w:pPr>
              <w:kinsoku w:val="0"/>
              <w:overflowPunct w:val="0"/>
              <w:spacing w:before="115" w:line="240" w:lineRule="auto"/>
              <w:jc w:val="center"/>
              <w:textAlignment w:val="baseline"/>
              <w:rPr>
                <w:rFonts w:ascii="Arial" w:eastAsia="Times New Roman" w:hAnsi="Arial" w:cs="Arial"/>
              </w:rPr>
            </w:pPr>
          </w:p>
        </w:tc>
      </w:tr>
      <w:tr w:rsidR="00AD2241" w:rsidRPr="00AD2241" w14:paraId="24D9C4DF" w14:textId="77777777" w:rsidTr="00AF7DAA">
        <w:trPr>
          <w:trHeight w:val="317"/>
        </w:trPr>
        <w:tc>
          <w:tcPr>
            <w:tcW w:w="3690" w:type="dxa"/>
          </w:tcPr>
          <w:p w14:paraId="7F0981F5" w14:textId="77777777" w:rsidR="00AD2241" w:rsidRPr="00AD2241" w:rsidRDefault="00AD2241" w:rsidP="00AD2241">
            <w:pPr>
              <w:kinsoku w:val="0"/>
              <w:overflowPunct w:val="0"/>
              <w:spacing w:before="115" w:line="240" w:lineRule="auto"/>
              <w:textAlignment w:val="baseline"/>
              <w:rPr>
                <w:rFonts w:ascii="Arial" w:eastAsia="Times New Roman" w:hAnsi="Arial" w:cs="Arial"/>
              </w:rPr>
            </w:pPr>
            <w:r w:rsidRPr="00AD2241">
              <w:rPr>
                <w:rFonts w:ascii="Arial" w:eastAsia="Times New Roman" w:hAnsi="Arial" w:cs="Arial"/>
              </w:rPr>
              <w:t xml:space="preserve">Female </w:t>
            </w:r>
          </w:p>
        </w:tc>
        <w:tc>
          <w:tcPr>
            <w:tcW w:w="1620" w:type="dxa"/>
            <w:shd w:val="clear" w:color="auto" w:fill="auto"/>
          </w:tcPr>
          <w:p w14:paraId="2ACB8765" w14:textId="77777777" w:rsidR="00AD2241" w:rsidRPr="00AD2241" w:rsidRDefault="00AD2241" w:rsidP="00AD2241">
            <w:pPr>
              <w:kinsoku w:val="0"/>
              <w:overflowPunct w:val="0"/>
              <w:spacing w:before="115" w:line="240" w:lineRule="auto"/>
              <w:jc w:val="center"/>
              <w:textAlignment w:val="baseline"/>
              <w:rPr>
                <w:rFonts w:ascii="Arial" w:eastAsia="Times New Roman" w:hAnsi="Arial" w:cs="Arial"/>
              </w:rPr>
            </w:pPr>
            <w:r w:rsidRPr="00AD2241">
              <w:rPr>
                <w:rFonts w:ascii="Arial" w:eastAsia="Times New Roman" w:hAnsi="Arial" w:cs="Arial"/>
              </w:rPr>
              <w:t>X</w:t>
            </w:r>
          </w:p>
        </w:tc>
        <w:tc>
          <w:tcPr>
            <w:tcW w:w="1890" w:type="dxa"/>
            <w:shd w:val="clear" w:color="auto" w:fill="auto"/>
          </w:tcPr>
          <w:p w14:paraId="5D15FD0A" w14:textId="77777777" w:rsidR="00AD2241" w:rsidRPr="00AD2241" w:rsidRDefault="00AD2241" w:rsidP="00AD2241">
            <w:pPr>
              <w:kinsoku w:val="0"/>
              <w:overflowPunct w:val="0"/>
              <w:spacing w:before="115" w:line="240" w:lineRule="auto"/>
              <w:jc w:val="center"/>
              <w:textAlignment w:val="baseline"/>
              <w:rPr>
                <w:rFonts w:ascii="Arial" w:eastAsia="Times New Roman" w:hAnsi="Arial" w:cs="Arial"/>
              </w:rPr>
            </w:pPr>
            <w:r w:rsidRPr="00AD2241">
              <w:rPr>
                <w:rFonts w:ascii="Arial" w:eastAsia="Times New Roman" w:hAnsi="Arial" w:cs="Arial"/>
              </w:rPr>
              <w:t>05</w:t>
            </w:r>
          </w:p>
        </w:tc>
        <w:tc>
          <w:tcPr>
            <w:tcW w:w="1710" w:type="dxa"/>
          </w:tcPr>
          <w:p w14:paraId="2F99502F" w14:textId="77777777" w:rsidR="00AD2241" w:rsidRPr="00AD2241" w:rsidRDefault="00AD2241" w:rsidP="00AD2241">
            <w:pPr>
              <w:kinsoku w:val="0"/>
              <w:overflowPunct w:val="0"/>
              <w:spacing w:before="115" w:line="240" w:lineRule="auto"/>
              <w:jc w:val="center"/>
              <w:textAlignment w:val="baseline"/>
              <w:rPr>
                <w:rFonts w:ascii="Arial" w:eastAsia="Times New Roman" w:hAnsi="Arial" w:cs="Arial"/>
              </w:rPr>
            </w:pPr>
            <w:r w:rsidRPr="00AD2241">
              <w:rPr>
                <w:rFonts w:ascii="Arial" w:eastAsia="Times New Roman" w:hAnsi="Arial" w:cs="Arial"/>
              </w:rPr>
              <w:t>X</w:t>
            </w:r>
          </w:p>
        </w:tc>
        <w:tc>
          <w:tcPr>
            <w:tcW w:w="1710" w:type="dxa"/>
          </w:tcPr>
          <w:p w14:paraId="27A5F5F7" w14:textId="77777777" w:rsidR="00AD2241" w:rsidRPr="00AD2241" w:rsidRDefault="00AD2241" w:rsidP="00AD2241">
            <w:pPr>
              <w:kinsoku w:val="0"/>
              <w:overflowPunct w:val="0"/>
              <w:spacing w:before="115" w:line="240" w:lineRule="auto"/>
              <w:jc w:val="center"/>
              <w:textAlignment w:val="baseline"/>
              <w:rPr>
                <w:rFonts w:ascii="Arial" w:eastAsia="Times New Roman" w:hAnsi="Arial" w:cs="Arial"/>
              </w:rPr>
            </w:pPr>
          </w:p>
        </w:tc>
      </w:tr>
      <w:tr w:rsidR="00AD2241" w:rsidRPr="00AD2241" w14:paraId="7CEDBAE5" w14:textId="77777777" w:rsidTr="00AF7DAA">
        <w:trPr>
          <w:trHeight w:val="317"/>
        </w:trPr>
        <w:tc>
          <w:tcPr>
            <w:tcW w:w="3690" w:type="dxa"/>
          </w:tcPr>
          <w:p w14:paraId="51626512" w14:textId="77777777" w:rsidR="00AD2241" w:rsidRPr="00AD2241" w:rsidRDefault="00AD2241" w:rsidP="00AD2241">
            <w:pPr>
              <w:widowControl w:val="0"/>
              <w:kinsoku w:val="0"/>
              <w:overflowPunct w:val="0"/>
              <w:spacing w:before="240" w:line="276" w:lineRule="auto"/>
              <w:textAlignment w:val="baseline"/>
              <w:rPr>
                <w:rFonts w:ascii="Arial" w:eastAsia="Times New Roman" w:hAnsi="Arial" w:cs="Arial"/>
                <w:spacing w:val="-2"/>
                <w:lang w:eastAsia="en-ZA"/>
              </w:rPr>
            </w:pPr>
            <w:r w:rsidRPr="00AD2241">
              <w:rPr>
                <w:rFonts w:ascii="Arial" w:eastAsia="Times New Roman" w:hAnsi="Arial" w:cs="Arial"/>
                <w:spacing w:val="-2"/>
                <w:lang w:eastAsia="en-ZA"/>
              </w:rPr>
              <w:t>Locality</w:t>
            </w:r>
          </w:p>
          <w:p w14:paraId="46CC3702" w14:textId="77777777" w:rsidR="00AD2241" w:rsidRPr="00AD2241" w:rsidRDefault="00AD2241">
            <w:pPr>
              <w:numPr>
                <w:ilvl w:val="0"/>
                <w:numId w:val="71"/>
              </w:numPr>
              <w:spacing w:after="200" w:line="276" w:lineRule="auto"/>
              <w:contextualSpacing/>
              <w:rPr>
                <w:rFonts w:ascii="Arial" w:hAnsi="Arial" w:cs="Arial"/>
                <w:lang w:eastAsia="en-GB"/>
              </w:rPr>
            </w:pPr>
            <w:r w:rsidRPr="00AD2241">
              <w:rPr>
                <w:rFonts w:ascii="Arial" w:hAnsi="Arial" w:cs="Arial"/>
                <w:lang w:eastAsia="en-GB"/>
              </w:rPr>
              <w:t>Points within West Rand District Municipality = 05</w:t>
            </w:r>
          </w:p>
          <w:p w14:paraId="23672EE8" w14:textId="77777777" w:rsidR="00AD2241" w:rsidRPr="00AD2241" w:rsidRDefault="00AD2241">
            <w:pPr>
              <w:numPr>
                <w:ilvl w:val="0"/>
                <w:numId w:val="71"/>
              </w:numPr>
              <w:spacing w:after="200" w:line="276" w:lineRule="auto"/>
              <w:contextualSpacing/>
              <w:rPr>
                <w:rFonts w:ascii="Arial" w:hAnsi="Arial" w:cs="Arial"/>
                <w:lang w:eastAsia="en-GB"/>
              </w:rPr>
            </w:pPr>
            <w:r w:rsidRPr="00AD2241">
              <w:rPr>
                <w:rFonts w:ascii="Arial" w:hAnsi="Arial" w:cs="Arial"/>
                <w:lang w:eastAsia="en-GB"/>
              </w:rPr>
              <w:t>Points within the Gauteng province = 03</w:t>
            </w:r>
          </w:p>
          <w:p w14:paraId="487F3254" w14:textId="77777777" w:rsidR="00AD2241" w:rsidRPr="00AD2241" w:rsidRDefault="00AD2241">
            <w:pPr>
              <w:numPr>
                <w:ilvl w:val="0"/>
                <w:numId w:val="71"/>
              </w:numPr>
              <w:kinsoku w:val="0"/>
              <w:overflowPunct w:val="0"/>
              <w:spacing w:before="115" w:after="200" w:line="240" w:lineRule="auto"/>
              <w:contextualSpacing/>
              <w:textAlignment w:val="baseline"/>
              <w:rPr>
                <w:rFonts w:ascii="Arial" w:eastAsia="Times New Roman" w:hAnsi="Arial" w:cs="Arial"/>
              </w:rPr>
            </w:pPr>
            <w:r w:rsidRPr="00AD2241">
              <w:rPr>
                <w:rFonts w:ascii="Arial" w:eastAsia="Times New Roman" w:hAnsi="Arial" w:cs="Arial"/>
                <w:lang w:eastAsia="en-GB"/>
              </w:rPr>
              <w:t>Point outside Gauteng province = 01</w:t>
            </w:r>
          </w:p>
        </w:tc>
        <w:tc>
          <w:tcPr>
            <w:tcW w:w="1620" w:type="dxa"/>
            <w:shd w:val="clear" w:color="auto" w:fill="auto"/>
          </w:tcPr>
          <w:p w14:paraId="52BA9542" w14:textId="77777777" w:rsidR="00AD2241" w:rsidRPr="00AD2241" w:rsidRDefault="00AD2241" w:rsidP="00AD2241">
            <w:pPr>
              <w:tabs>
                <w:tab w:val="left" w:pos="645"/>
                <w:tab w:val="center" w:pos="1242"/>
              </w:tabs>
              <w:kinsoku w:val="0"/>
              <w:overflowPunct w:val="0"/>
              <w:spacing w:before="115" w:line="240" w:lineRule="auto"/>
              <w:textAlignment w:val="baseline"/>
              <w:rPr>
                <w:rFonts w:ascii="Arial" w:eastAsia="Times New Roman" w:hAnsi="Arial" w:cs="Arial"/>
              </w:rPr>
            </w:pPr>
            <w:r w:rsidRPr="00AD2241">
              <w:rPr>
                <w:rFonts w:ascii="Arial" w:eastAsia="Times New Roman" w:hAnsi="Arial" w:cs="Arial"/>
                <w:kern w:val="24"/>
              </w:rPr>
              <w:tab/>
              <w:t>X</w:t>
            </w:r>
            <w:r w:rsidRPr="00AD2241">
              <w:rPr>
                <w:rFonts w:ascii="Arial" w:eastAsia="Times New Roman" w:hAnsi="Arial" w:cs="Arial"/>
                <w:kern w:val="24"/>
              </w:rPr>
              <w:tab/>
            </w:r>
          </w:p>
        </w:tc>
        <w:tc>
          <w:tcPr>
            <w:tcW w:w="1890" w:type="dxa"/>
            <w:shd w:val="clear" w:color="auto" w:fill="auto"/>
          </w:tcPr>
          <w:p w14:paraId="5AFCEF86" w14:textId="77777777" w:rsidR="00AD2241" w:rsidRPr="00AD2241" w:rsidRDefault="00AD2241" w:rsidP="00AD2241">
            <w:pPr>
              <w:kinsoku w:val="0"/>
              <w:overflowPunct w:val="0"/>
              <w:spacing w:before="115" w:line="240" w:lineRule="auto"/>
              <w:jc w:val="center"/>
              <w:textAlignment w:val="baseline"/>
              <w:rPr>
                <w:rFonts w:ascii="Arial" w:eastAsia="Times New Roman" w:hAnsi="Arial" w:cs="Arial"/>
              </w:rPr>
            </w:pPr>
            <w:r w:rsidRPr="00AD2241">
              <w:rPr>
                <w:rFonts w:ascii="Arial" w:eastAsia="Times New Roman" w:hAnsi="Arial" w:cs="Arial"/>
              </w:rPr>
              <w:t>05</w:t>
            </w:r>
          </w:p>
        </w:tc>
        <w:tc>
          <w:tcPr>
            <w:tcW w:w="1710" w:type="dxa"/>
          </w:tcPr>
          <w:p w14:paraId="347DCCC2" w14:textId="77777777" w:rsidR="00AD2241" w:rsidRPr="00AD2241" w:rsidRDefault="00AD2241" w:rsidP="00AD2241">
            <w:pPr>
              <w:kinsoku w:val="0"/>
              <w:overflowPunct w:val="0"/>
              <w:spacing w:before="115" w:line="240" w:lineRule="auto"/>
              <w:jc w:val="center"/>
              <w:textAlignment w:val="baseline"/>
              <w:rPr>
                <w:rFonts w:ascii="Arial" w:eastAsia="Times New Roman" w:hAnsi="Arial" w:cs="Arial"/>
              </w:rPr>
            </w:pPr>
            <w:r w:rsidRPr="00AD2241">
              <w:rPr>
                <w:rFonts w:ascii="Arial" w:eastAsia="Times New Roman" w:hAnsi="Arial" w:cs="Arial"/>
              </w:rPr>
              <w:t>X</w:t>
            </w:r>
          </w:p>
        </w:tc>
        <w:tc>
          <w:tcPr>
            <w:tcW w:w="1710" w:type="dxa"/>
          </w:tcPr>
          <w:p w14:paraId="59250997" w14:textId="77777777" w:rsidR="00AD2241" w:rsidRPr="00AD2241" w:rsidRDefault="00AD2241" w:rsidP="00AD2241">
            <w:pPr>
              <w:kinsoku w:val="0"/>
              <w:overflowPunct w:val="0"/>
              <w:spacing w:before="115" w:line="240" w:lineRule="auto"/>
              <w:jc w:val="center"/>
              <w:textAlignment w:val="baseline"/>
              <w:rPr>
                <w:rFonts w:ascii="Arial" w:eastAsia="Times New Roman" w:hAnsi="Arial" w:cs="Arial"/>
              </w:rPr>
            </w:pPr>
          </w:p>
        </w:tc>
      </w:tr>
      <w:tr w:rsidR="00AD2241" w:rsidRPr="00AD2241" w14:paraId="4257057B" w14:textId="77777777" w:rsidTr="00AF7DAA">
        <w:trPr>
          <w:trHeight w:val="317"/>
        </w:trPr>
        <w:tc>
          <w:tcPr>
            <w:tcW w:w="3690" w:type="dxa"/>
          </w:tcPr>
          <w:p w14:paraId="4727E99D" w14:textId="77777777" w:rsidR="00AD2241" w:rsidRPr="00AD2241" w:rsidRDefault="00AD2241" w:rsidP="00AD2241">
            <w:pPr>
              <w:kinsoku w:val="0"/>
              <w:overflowPunct w:val="0"/>
              <w:spacing w:before="115" w:line="240" w:lineRule="auto"/>
              <w:textAlignment w:val="baseline"/>
              <w:rPr>
                <w:rFonts w:ascii="Arial" w:eastAsia="Times New Roman" w:hAnsi="Arial" w:cs="Arial"/>
              </w:rPr>
            </w:pPr>
            <w:r w:rsidRPr="00AD2241">
              <w:rPr>
                <w:rFonts w:ascii="Arial" w:eastAsia="Times New Roman" w:hAnsi="Arial" w:cs="Arial"/>
                <w:spacing w:val="-2"/>
                <w:lang w:eastAsia="en-ZA"/>
              </w:rPr>
              <w:t>HDI equity ownership</w:t>
            </w:r>
          </w:p>
        </w:tc>
        <w:tc>
          <w:tcPr>
            <w:tcW w:w="1620" w:type="dxa"/>
            <w:shd w:val="clear" w:color="auto" w:fill="auto"/>
          </w:tcPr>
          <w:p w14:paraId="613A00C7" w14:textId="77777777" w:rsidR="00AD2241" w:rsidRPr="00AD2241" w:rsidRDefault="00AD2241" w:rsidP="00AD2241">
            <w:pPr>
              <w:kinsoku w:val="0"/>
              <w:overflowPunct w:val="0"/>
              <w:spacing w:before="115" w:line="240" w:lineRule="auto"/>
              <w:jc w:val="center"/>
              <w:textAlignment w:val="baseline"/>
              <w:rPr>
                <w:rFonts w:ascii="Arial" w:eastAsia="Times New Roman" w:hAnsi="Arial" w:cs="Arial"/>
              </w:rPr>
            </w:pPr>
            <w:r w:rsidRPr="00AD2241">
              <w:rPr>
                <w:rFonts w:ascii="Arial" w:eastAsia="Times New Roman" w:hAnsi="Arial" w:cs="Arial"/>
              </w:rPr>
              <w:t>X</w:t>
            </w:r>
          </w:p>
        </w:tc>
        <w:tc>
          <w:tcPr>
            <w:tcW w:w="1890" w:type="dxa"/>
            <w:shd w:val="clear" w:color="auto" w:fill="auto"/>
          </w:tcPr>
          <w:p w14:paraId="093CBCD8" w14:textId="77777777" w:rsidR="00AD2241" w:rsidRPr="00AD2241" w:rsidRDefault="00AD2241" w:rsidP="00AD2241">
            <w:pPr>
              <w:kinsoku w:val="0"/>
              <w:overflowPunct w:val="0"/>
              <w:spacing w:before="115" w:line="240" w:lineRule="auto"/>
              <w:jc w:val="center"/>
              <w:textAlignment w:val="baseline"/>
              <w:rPr>
                <w:rFonts w:ascii="Arial" w:eastAsia="Times New Roman" w:hAnsi="Arial" w:cs="Arial"/>
              </w:rPr>
            </w:pPr>
            <w:r w:rsidRPr="00AD2241">
              <w:rPr>
                <w:rFonts w:ascii="Arial" w:eastAsia="Times New Roman" w:hAnsi="Arial" w:cs="Arial"/>
              </w:rPr>
              <w:t>05</w:t>
            </w:r>
          </w:p>
        </w:tc>
        <w:tc>
          <w:tcPr>
            <w:tcW w:w="1710" w:type="dxa"/>
          </w:tcPr>
          <w:p w14:paraId="7A25692E" w14:textId="77777777" w:rsidR="00AD2241" w:rsidRPr="00AD2241" w:rsidRDefault="00AD2241" w:rsidP="00AD2241">
            <w:pPr>
              <w:kinsoku w:val="0"/>
              <w:overflowPunct w:val="0"/>
              <w:spacing w:before="115" w:line="240" w:lineRule="auto"/>
              <w:jc w:val="center"/>
              <w:textAlignment w:val="baseline"/>
              <w:rPr>
                <w:rFonts w:ascii="Arial" w:eastAsia="Times New Roman" w:hAnsi="Arial" w:cs="Arial"/>
              </w:rPr>
            </w:pPr>
            <w:r w:rsidRPr="00AD2241">
              <w:rPr>
                <w:rFonts w:ascii="Arial" w:eastAsia="Times New Roman" w:hAnsi="Arial" w:cs="Arial"/>
              </w:rPr>
              <w:t>X</w:t>
            </w:r>
          </w:p>
        </w:tc>
        <w:tc>
          <w:tcPr>
            <w:tcW w:w="1710" w:type="dxa"/>
          </w:tcPr>
          <w:p w14:paraId="08410B31" w14:textId="77777777" w:rsidR="00AD2241" w:rsidRPr="00AD2241" w:rsidRDefault="00AD2241" w:rsidP="00AD2241">
            <w:pPr>
              <w:kinsoku w:val="0"/>
              <w:overflowPunct w:val="0"/>
              <w:spacing w:before="115" w:line="240" w:lineRule="auto"/>
              <w:jc w:val="center"/>
              <w:textAlignment w:val="baseline"/>
              <w:rPr>
                <w:rFonts w:ascii="Arial" w:eastAsia="Times New Roman" w:hAnsi="Arial" w:cs="Arial"/>
              </w:rPr>
            </w:pPr>
          </w:p>
        </w:tc>
      </w:tr>
    </w:tbl>
    <w:p w14:paraId="1F7A1FBE" w14:textId="77777777" w:rsidR="00AD2241" w:rsidRPr="00AD2241" w:rsidRDefault="00AD2241" w:rsidP="00AD2241">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line="240" w:lineRule="auto"/>
        <w:jc w:val="both"/>
        <w:rPr>
          <w:rFonts w:ascii="Arial" w:eastAsia="Times New Roman" w:hAnsi="Arial" w:cs="Arial"/>
          <w:snapToGrid w:val="0"/>
          <w:lang w:val="en-GB"/>
        </w:rPr>
      </w:pPr>
    </w:p>
    <w:p w14:paraId="2B20909E" w14:textId="77777777" w:rsidR="00AD2241" w:rsidRPr="00AD2241" w:rsidRDefault="00AD2241" w:rsidP="00AD2241">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line="240" w:lineRule="auto"/>
        <w:jc w:val="both"/>
        <w:rPr>
          <w:rFonts w:ascii="Arial" w:eastAsia="Times New Roman" w:hAnsi="Arial" w:cs="Arial"/>
          <w:b/>
          <w:snapToGrid w:val="0"/>
        </w:rPr>
      </w:pPr>
      <w:r w:rsidRPr="00AD2241">
        <w:rPr>
          <w:rFonts w:ascii="Arial" w:eastAsia="Times New Roman" w:hAnsi="Arial" w:cs="Arial"/>
          <w:b/>
          <w:snapToGrid w:val="0"/>
        </w:rPr>
        <w:t>DECLARATION WITH REGARD TO COMPANY/FIRM</w:t>
      </w:r>
    </w:p>
    <w:p w14:paraId="1B58DA03" w14:textId="77777777" w:rsidR="00AD2241" w:rsidRPr="00AD2241" w:rsidRDefault="00AD2241" w:rsidP="00AD2241">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line="240" w:lineRule="auto"/>
        <w:jc w:val="both"/>
        <w:rPr>
          <w:rFonts w:ascii="Arial" w:eastAsia="Times New Roman" w:hAnsi="Arial" w:cs="Arial"/>
          <w:snapToGrid w:val="0"/>
        </w:rPr>
      </w:pPr>
    </w:p>
    <w:p w14:paraId="3AB06C0C" w14:textId="77777777" w:rsidR="00AD2241" w:rsidRPr="00AD2241" w:rsidRDefault="00AD2241" w:rsidP="00AD2241">
      <w:pPr>
        <w:widowControl w:val="0"/>
        <w:numPr>
          <w:ilvl w:val="1"/>
          <w:numId w:val="2"/>
        </w:numPr>
        <w:spacing w:after="120" w:line="312" w:lineRule="auto"/>
        <w:jc w:val="both"/>
        <w:rPr>
          <w:rFonts w:ascii="Arial" w:eastAsia="Times New Roman" w:hAnsi="Arial" w:cs="Arial"/>
          <w:snapToGrid w:val="0"/>
          <w:lang w:val="en-GB"/>
        </w:rPr>
      </w:pPr>
      <w:r w:rsidRPr="00AD2241">
        <w:rPr>
          <w:rFonts w:ascii="Arial" w:eastAsia="Times New Roman" w:hAnsi="Arial" w:cs="Arial"/>
          <w:snapToGrid w:val="0"/>
          <w:lang w:val="en-GB"/>
        </w:rPr>
        <w:t>Name of company/firm…………………………………………………………………….</w:t>
      </w:r>
    </w:p>
    <w:p w14:paraId="1D2DE2BA" w14:textId="77777777" w:rsidR="00AD2241" w:rsidRPr="00AD2241" w:rsidRDefault="00AD2241" w:rsidP="00AD2241">
      <w:pPr>
        <w:widowControl w:val="0"/>
        <w:numPr>
          <w:ilvl w:val="1"/>
          <w:numId w:val="2"/>
        </w:numPr>
        <w:tabs>
          <w:tab w:val="left" w:pos="900"/>
        </w:tabs>
        <w:spacing w:after="120" w:line="312" w:lineRule="auto"/>
        <w:ind w:left="907" w:right="95" w:hanging="907"/>
        <w:jc w:val="both"/>
        <w:rPr>
          <w:rFonts w:ascii="Arial" w:eastAsia="Times New Roman" w:hAnsi="Arial" w:cs="Arial"/>
          <w:snapToGrid w:val="0"/>
          <w:lang w:val="en-GB"/>
        </w:rPr>
      </w:pPr>
      <w:r w:rsidRPr="00AD2241">
        <w:rPr>
          <w:rFonts w:ascii="Arial" w:eastAsia="Times New Roman" w:hAnsi="Arial" w:cs="Arial"/>
          <w:snapToGrid w:val="0"/>
          <w:lang w:val="en-GB"/>
        </w:rPr>
        <w:t>Company registration number: …………………………………………………………...</w:t>
      </w:r>
    </w:p>
    <w:p w14:paraId="045FAF4C" w14:textId="77777777" w:rsidR="00AD2241" w:rsidRPr="00AD2241" w:rsidRDefault="00AD2241" w:rsidP="00AD2241">
      <w:pPr>
        <w:widowControl w:val="0"/>
        <w:numPr>
          <w:ilvl w:val="1"/>
          <w:numId w:val="2"/>
        </w:numPr>
        <w:tabs>
          <w:tab w:val="left" w:pos="900"/>
        </w:tabs>
        <w:spacing w:after="120" w:line="312" w:lineRule="auto"/>
        <w:ind w:left="907" w:hanging="907"/>
        <w:jc w:val="both"/>
        <w:rPr>
          <w:rFonts w:ascii="Arial" w:eastAsia="Times New Roman" w:hAnsi="Arial" w:cs="Arial"/>
          <w:snapToGrid w:val="0"/>
          <w:lang w:val="en-GB"/>
        </w:rPr>
      </w:pPr>
      <w:r w:rsidRPr="00AD2241">
        <w:rPr>
          <w:rFonts w:ascii="Arial" w:eastAsia="Times New Roman" w:hAnsi="Arial" w:cs="Arial"/>
          <w:snapToGrid w:val="0"/>
          <w:lang w:val="en-GB"/>
        </w:rPr>
        <w:t>TYPE OF COMPANY/ FIRM</w:t>
      </w:r>
    </w:p>
    <w:p w14:paraId="65D4B326" w14:textId="77777777" w:rsidR="00AD2241" w:rsidRPr="00AD2241" w:rsidRDefault="00AD2241" w:rsidP="00AD2241">
      <w:pPr>
        <w:widowControl w:val="0"/>
        <w:tabs>
          <w:tab w:val="left" w:pos="-720"/>
        </w:tabs>
        <w:spacing w:line="240" w:lineRule="auto"/>
        <w:ind w:left="1440" w:hanging="540"/>
        <w:jc w:val="both"/>
        <w:rPr>
          <w:rFonts w:ascii="Arial" w:eastAsia="Times New Roman" w:hAnsi="Arial" w:cs="Arial"/>
          <w:snapToGrid w:val="0"/>
          <w:lang w:val="en-GB"/>
        </w:rPr>
      </w:pPr>
      <w:r w:rsidRPr="00AD2241">
        <w:rPr>
          <w:rFonts w:ascii="Arial" w:eastAsia="Times New Roman" w:hAnsi="Arial" w:cs="Arial"/>
          <w:snapToGrid w:val="0"/>
          <w:lang w:val="en-GB"/>
        </w:rPr>
        <w:sym w:font="Symbol" w:char="F07F"/>
      </w:r>
      <w:r w:rsidRPr="00AD2241">
        <w:rPr>
          <w:rFonts w:ascii="Arial" w:eastAsia="Times New Roman" w:hAnsi="Arial" w:cs="Arial"/>
          <w:snapToGrid w:val="0"/>
          <w:lang w:val="en-GB"/>
        </w:rPr>
        <w:tab/>
        <w:t>Partnership/Joint Venture / Consortium</w:t>
      </w:r>
    </w:p>
    <w:p w14:paraId="2BE9B004" w14:textId="77777777" w:rsidR="00AD2241" w:rsidRPr="00AD2241" w:rsidRDefault="00AD2241" w:rsidP="00AD2241">
      <w:pPr>
        <w:widowControl w:val="0"/>
        <w:tabs>
          <w:tab w:val="left" w:pos="-720"/>
        </w:tabs>
        <w:spacing w:line="240" w:lineRule="auto"/>
        <w:ind w:left="1440" w:hanging="540"/>
        <w:jc w:val="both"/>
        <w:rPr>
          <w:rFonts w:ascii="Arial" w:eastAsia="Times New Roman" w:hAnsi="Arial" w:cs="Arial"/>
          <w:snapToGrid w:val="0"/>
          <w:lang w:val="en-GB"/>
        </w:rPr>
      </w:pPr>
      <w:r w:rsidRPr="00AD2241">
        <w:rPr>
          <w:rFonts w:ascii="Arial" w:eastAsia="Times New Roman" w:hAnsi="Arial" w:cs="Arial"/>
          <w:snapToGrid w:val="0"/>
          <w:lang w:val="en-GB"/>
        </w:rPr>
        <w:sym w:font="Symbol" w:char="F07F"/>
      </w:r>
      <w:r w:rsidRPr="00AD2241">
        <w:rPr>
          <w:rFonts w:ascii="Arial" w:eastAsia="Times New Roman" w:hAnsi="Arial" w:cs="Arial"/>
          <w:snapToGrid w:val="0"/>
          <w:lang w:val="en-GB"/>
        </w:rPr>
        <w:tab/>
        <w:t>One-person business/sole propriety</w:t>
      </w:r>
    </w:p>
    <w:p w14:paraId="3F1262EB" w14:textId="77777777" w:rsidR="00AD2241" w:rsidRPr="00AD2241" w:rsidRDefault="00AD2241" w:rsidP="00AD2241">
      <w:pPr>
        <w:widowControl w:val="0"/>
        <w:tabs>
          <w:tab w:val="left" w:pos="-720"/>
        </w:tabs>
        <w:spacing w:line="240" w:lineRule="auto"/>
        <w:ind w:left="1440" w:hanging="540"/>
        <w:jc w:val="both"/>
        <w:rPr>
          <w:rFonts w:ascii="Arial" w:eastAsia="Times New Roman" w:hAnsi="Arial" w:cs="Arial"/>
          <w:snapToGrid w:val="0"/>
          <w:lang w:val="en-GB"/>
        </w:rPr>
      </w:pPr>
      <w:r w:rsidRPr="00AD2241">
        <w:rPr>
          <w:rFonts w:ascii="Arial" w:eastAsia="Times New Roman" w:hAnsi="Arial" w:cs="Arial"/>
          <w:snapToGrid w:val="0"/>
          <w:lang w:val="en-GB"/>
        </w:rPr>
        <w:sym w:font="Symbol" w:char="F07F"/>
      </w:r>
      <w:r w:rsidRPr="00AD2241">
        <w:rPr>
          <w:rFonts w:ascii="Arial" w:eastAsia="Times New Roman" w:hAnsi="Arial" w:cs="Arial"/>
          <w:snapToGrid w:val="0"/>
          <w:lang w:val="en-GB"/>
        </w:rPr>
        <w:tab/>
        <w:t>Close corporation</w:t>
      </w:r>
    </w:p>
    <w:p w14:paraId="3F69A691" w14:textId="77777777" w:rsidR="00AD2241" w:rsidRPr="00AD2241" w:rsidRDefault="00AD2241" w:rsidP="00AD2241">
      <w:pPr>
        <w:widowControl w:val="0"/>
        <w:tabs>
          <w:tab w:val="left" w:pos="-720"/>
        </w:tabs>
        <w:spacing w:line="240" w:lineRule="auto"/>
        <w:ind w:left="1440" w:hanging="540"/>
        <w:jc w:val="both"/>
        <w:rPr>
          <w:rFonts w:ascii="Arial" w:eastAsia="Times New Roman" w:hAnsi="Arial" w:cs="Arial"/>
          <w:snapToGrid w:val="0"/>
          <w:lang w:val="en-GB"/>
        </w:rPr>
      </w:pPr>
      <w:r w:rsidRPr="00AD2241">
        <w:rPr>
          <w:rFonts w:ascii="Arial" w:eastAsia="Times New Roman" w:hAnsi="Arial" w:cs="Arial"/>
          <w:snapToGrid w:val="0"/>
          <w:lang w:val="en-GB"/>
        </w:rPr>
        <w:sym w:font="Symbol" w:char="F07F"/>
      </w:r>
      <w:r w:rsidRPr="00AD2241">
        <w:rPr>
          <w:rFonts w:ascii="Arial" w:eastAsia="Times New Roman" w:hAnsi="Arial" w:cs="Arial"/>
          <w:snapToGrid w:val="0"/>
          <w:lang w:val="en-GB"/>
        </w:rPr>
        <w:tab/>
        <w:t>Public Company</w:t>
      </w:r>
    </w:p>
    <w:p w14:paraId="5327D04E" w14:textId="77777777" w:rsidR="00AD2241" w:rsidRPr="00AD2241" w:rsidRDefault="00AD2241" w:rsidP="00AD2241">
      <w:pPr>
        <w:widowControl w:val="0"/>
        <w:tabs>
          <w:tab w:val="left" w:pos="-720"/>
        </w:tabs>
        <w:spacing w:line="240" w:lineRule="auto"/>
        <w:ind w:left="1440" w:hanging="540"/>
        <w:jc w:val="both"/>
        <w:rPr>
          <w:rFonts w:ascii="Arial" w:eastAsia="Times New Roman" w:hAnsi="Arial" w:cs="Arial"/>
          <w:snapToGrid w:val="0"/>
          <w:lang w:val="en-GB"/>
        </w:rPr>
      </w:pPr>
      <w:r w:rsidRPr="00AD2241">
        <w:rPr>
          <w:rFonts w:ascii="Arial" w:eastAsia="Times New Roman" w:hAnsi="Arial" w:cs="Arial"/>
          <w:snapToGrid w:val="0"/>
          <w:lang w:val="en-GB"/>
        </w:rPr>
        <w:sym w:font="Symbol" w:char="F07F"/>
      </w:r>
      <w:r w:rsidRPr="00AD2241">
        <w:rPr>
          <w:rFonts w:ascii="Arial" w:eastAsia="Times New Roman" w:hAnsi="Arial" w:cs="Arial"/>
          <w:snapToGrid w:val="0"/>
          <w:lang w:val="en-GB"/>
        </w:rPr>
        <w:tab/>
        <w:t>Personal Liability Company</w:t>
      </w:r>
    </w:p>
    <w:p w14:paraId="396F330D" w14:textId="77777777" w:rsidR="00AD2241" w:rsidRPr="00AD2241" w:rsidRDefault="00AD2241" w:rsidP="00AD2241">
      <w:pPr>
        <w:widowControl w:val="0"/>
        <w:tabs>
          <w:tab w:val="left" w:pos="-720"/>
        </w:tabs>
        <w:spacing w:line="240" w:lineRule="auto"/>
        <w:ind w:left="1440" w:hanging="540"/>
        <w:jc w:val="both"/>
        <w:rPr>
          <w:rFonts w:ascii="Arial" w:eastAsia="Times New Roman" w:hAnsi="Arial" w:cs="Arial"/>
          <w:snapToGrid w:val="0"/>
          <w:lang w:val="en-GB"/>
        </w:rPr>
      </w:pPr>
      <w:bookmarkStart w:id="17" w:name="_Hlk117764996"/>
      <w:r w:rsidRPr="00AD2241">
        <w:rPr>
          <w:rFonts w:ascii="Arial" w:eastAsia="Times New Roman" w:hAnsi="Arial" w:cs="Arial"/>
          <w:snapToGrid w:val="0"/>
          <w:lang w:val="en-GB"/>
        </w:rPr>
        <w:sym w:font="Symbol" w:char="F07F"/>
      </w:r>
      <w:bookmarkEnd w:id="17"/>
      <w:r w:rsidRPr="00AD2241">
        <w:rPr>
          <w:rFonts w:ascii="Arial" w:eastAsia="Times New Roman" w:hAnsi="Arial" w:cs="Arial"/>
          <w:snapToGrid w:val="0"/>
          <w:lang w:val="en-GB"/>
        </w:rPr>
        <w:tab/>
        <w:t xml:space="preserve">(Pty) Limited </w:t>
      </w:r>
    </w:p>
    <w:p w14:paraId="7A065715" w14:textId="77777777" w:rsidR="00AD2241" w:rsidRPr="00AD2241" w:rsidRDefault="00AD2241" w:rsidP="00AD2241">
      <w:pPr>
        <w:widowControl w:val="0"/>
        <w:tabs>
          <w:tab w:val="left" w:pos="-720"/>
        </w:tabs>
        <w:spacing w:line="240" w:lineRule="auto"/>
        <w:ind w:left="1440" w:hanging="540"/>
        <w:jc w:val="both"/>
        <w:rPr>
          <w:rFonts w:ascii="Arial" w:eastAsia="Times New Roman" w:hAnsi="Arial" w:cs="Arial"/>
          <w:snapToGrid w:val="0"/>
          <w:lang w:val="en-GB"/>
        </w:rPr>
      </w:pPr>
      <w:r w:rsidRPr="00AD2241">
        <w:rPr>
          <w:rFonts w:ascii="Arial" w:eastAsia="Times New Roman" w:hAnsi="Arial" w:cs="Arial"/>
          <w:snapToGrid w:val="0"/>
          <w:lang w:val="en-GB"/>
        </w:rPr>
        <w:sym w:font="Symbol" w:char="F07F"/>
      </w:r>
      <w:r w:rsidRPr="00AD2241">
        <w:rPr>
          <w:rFonts w:ascii="Arial" w:eastAsia="Times New Roman" w:hAnsi="Arial" w:cs="Arial"/>
          <w:snapToGrid w:val="0"/>
          <w:lang w:val="en-GB"/>
        </w:rPr>
        <w:tab/>
        <w:t>Non-Profit Company</w:t>
      </w:r>
    </w:p>
    <w:p w14:paraId="6047A6E8" w14:textId="77777777" w:rsidR="00AD2241" w:rsidRPr="00AD2241" w:rsidRDefault="00AD2241" w:rsidP="00AD2241">
      <w:pPr>
        <w:widowControl w:val="0"/>
        <w:tabs>
          <w:tab w:val="left" w:pos="-720"/>
        </w:tabs>
        <w:spacing w:line="240" w:lineRule="auto"/>
        <w:ind w:left="1440" w:hanging="540"/>
        <w:jc w:val="both"/>
        <w:rPr>
          <w:rFonts w:ascii="Arial" w:eastAsia="Times New Roman" w:hAnsi="Arial" w:cs="Arial"/>
          <w:snapToGrid w:val="0"/>
          <w:lang w:val="en-GB"/>
        </w:rPr>
      </w:pPr>
      <w:r w:rsidRPr="00AD2241">
        <w:rPr>
          <w:rFonts w:ascii="Arial" w:eastAsia="Times New Roman" w:hAnsi="Arial" w:cs="Arial"/>
          <w:snapToGrid w:val="0"/>
          <w:lang w:val="en-GB"/>
        </w:rPr>
        <w:sym w:font="Symbol" w:char="F07F"/>
      </w:r>
      <w:r w:rsidRPr="00AD2241">
        <w:rPr>
          <w:rFonts w:ascii="Arial" w:eastAsia="Times New Roman" w:hAnsi="Arial" w:cs="Arial"/>
          <w:snapToGrid w:val="0"/>
          <w:lang w:val="en-GB"/>
        </w:rPr>
        <w:tab/>
        <w:t>State Owned Company</w:t>
      </w:r>
    </w:p>
    <w:p w14:paraId="37DAE9E0" w14:textId="77777777" w:rsidR="00AD2241" w:rsidRPr="00AD2241" w:rsidRDefault="00AD2241" w:rsidP="00AD2241">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line="240" w:lineRule="auto"/>
        <w:ind w:left="907"/>
        <w:jc w:val="both"/>
        <w:rPr>
          <w:rFonts w:ascii="Arial" w:eastAsia="Times New Roman" w:hAnsi="Arial" w:cs="Arial"/>
          <w:snapToGrid w:val="0"/>
          <w:lang w:val="en-GB"/>
        </w:rPr>
      </w:pPr>
      <w:r w:rsidRPr="00AD2241">
        <w:rPr>
          <w:rFonts w:ascii="Arial" w:eastAsia="Times New Roman" w:hAnsi="Arial" w:cs="Arial"/>
          <w:smallCaps/>
          <w:snapToGrid w:val="0"/>
          <w:lang w:val="en-GB"/>
        </w:rPr>
        <w:t>[Tick applicable box]</w:t>
      </w:r>
    </w:p>
    <w:p w14:paraId="644AF6D0" w14:textId="77777777" w:rsidR="00AD2241" w:rsidRPr="00AD2241" w:rsidRDefault="00AD2241" w:rsidP="00AD2241">
      <w:pPr>
        <w:widowControl w:val="0"/>
        <w:numPr>
          <w:ilvl w:val="1"/>
          <w:numId w:val="2"/>
        </w:numPr>
        <w:tabs>
          <w:tab w:val="left" w:pos="900"/>
        </w:tabs>
        <w:spacing w:after="120" w:line="312" w:lineRule="auto"/>
        <w:ind w:left="907" w:hanging="907"/>
        <w:jc w:val="both"/>
        <w:rPr>
          <w:rFonts w:ascii="Arial" w:eastAsia="Times New Roman" w:hAnsi="Arial" w:cs="Arial"/>
          <w:snapToGrid w:val="0"/>
          <w:lang w:val="en-GB"/>
        </w:rPr>
      </w:pPr>
      <w:r w:rsidRPr="00AD2241">
        <w:rPr>
          <w:rFonts w:ascii="Arial" w:eastAsia="Times New Roman" w:hAnsi="Arial" w:cs="Arial"/>
          <w:snapToGrid w:val="0"/>
          <w:lang w:val="en-GB"/>
        </w:rPr>
        <w:t>I, the undersigned, who is duly authorised to do so on behalf of the company/firm, certify that the points claimed, based on the specific goals as advised in the tender, qualifies the company/ firm for the preference(s) shown and I acknowledge that:</w:t>
      </w:r>
    </w:p>
    <w:p w14:paraId="2AEB6B7F" w14:textId="77777777" w:rsidR="00AD2241" w:rsidRPr="00AD2241" w:rsidRDefault="00AD2241" w:rsidP="00AD2241">
      <w:pPr>
        <w:widowControl w:val="0"/>
        <w:numPr>
          <w:ilvl w:val="0"/>
          <w:numId w:val="19"/>
        </w:numPr>
        <w:tabs>
          <w:tab w:val="left" w:pos="-1099"/>
          <w:tab w:val="left" w:pos="-720"/>
          <w:tab w:val="left" w:pos="1260"/>
        </w:tabs>
        <w:spacing w:after="120" w:line="240" w:lineRule="auto"/>
        <w:ind w:left="1282"/>
        <w:jc w:val="both"/>
        <w:rPr>
          <w:rFonts w:ascii="Arial" w:eastAsia="Times New Roman" w:hAnsi="Arial" w:cs="Arial"/>
          <w:snapToGrid w:val="0"/>
          <w:lang w:val="en-GB"/>
        </w:rPr>
      </w:pPr>
      <w:r w:rsidRPr="00AD2241">
        <w:rPr>
          <w:rFonts w:ascii="Arial" w:eastAsia="Times New Roman" w:hAnsi="Arial" w:cs="Arial"/>
          <w:snapToGrid w:val="0"/>
          <w:lang w:val="en-GB"/>
        </w:rPr>
        <w:t>The information furnished is true and correct;</w:t>
      </w:r>
    </w:p>
    <w:p w14:paraId="2487AA20" w14:textId="77777777" w:rsidR="00AD2241" w:rsidRPr="00AD2241" w:rsidRDefault="00AD2241" w:rsidP="00AD2241">
      <w:pPr>
        <w:widowControl w:val="0"/>
        <w:numPr>
          <w:ilvl w:val="0"/>
          <w:numId w:val="19"/>
        </w:numPr>
        <w:tabs>
          <w:tab w:val="left" w:pos="-1099"/>
          <w:tab w:val="left" w:pos="-720"/>
          <w:tab w:val="left" w:pos="1260"/>
        </w:tabs>
        <w:spacing w:after="120" w:line="240" w:lineRule="auto"/>
        <w:ind w:left="1282"/>
        <w:jc w:val="both"/>
        <w:rPr>
          <w:rFonts w:ascii="Arial" w:eastAsia="Times New Roman" w:hAnsi="Arial" w:cs="Arial"/>
          <w:snapToGrid w:val="0"/>
          <w:lang w:val="en-GB"/>
        </w:rPr>
      </w:pPr>
      <w:r w:rsidRPr="00AD2241">
        <w:rPr>
          <w:rFonts w:ascii="Arial" w:eastAsia="Times New Roman" w:hAnsi="Arial" w:cs="Arial"/>
          <w:snapToGrid w:val="0"/>
          <w:lang w:val="en-GB"/>
        </w:rPr>
        <w:t>The preference points claimed are in accordance with the General Conditions as indicated in paragraph 1 of this form;</w:t>
      </w:r>
    </w:p>
    <w:p w14:paraId="03964FF1" w14:textId="77777777" w:rsidR="00AD2241" w:rsidRPr="00AD2241" w:rsidRDefault="00AD2241" w:rsidP="00AD2241">
      <w:pPr>
        <w:widowControl w:val="0"/>
        <w:numPr>
          <w:ilvl w:val="0"/>
          <w:numId w:val="19"/>
        </w:numPr>
        <w:tabs>
          <w:tab w:val="left" w:pos="-1099"/>
          <w:tab w:val="left" w:pos="-720"/>
          <w:tab w:val="left" w:pos="1260"/>
        </w:tabs>
        <w:spacing w:after="120" w:line="240" w:lineRule="auto"/>
        <w:ind w:left="1282"/>
        <w:jc w:val="both"/>
        <w:rPr>
          <w:rFonts w:ascii="Arial" w:eastAsia="Times New Roman" w:hAnsi="Arial" w:cs="Arial"/>
          <w:snapToGrid w:val="0"/>
          <w:lang w:val="en-GB"/>
        </w:rPr>
      </w:pPr>
      <w:r w:rsidRPr="00AD2241">
        <w:rPr>
          <w:rFonts w:ascii="Arial" w:eastAsia="Times New Roman" w:hAnsi="Arial" w:cs="Arial"/>
          <w:snapToGrid w:val="0"/>
          <w:lang w:val="en-GB"/>
        </w:rPr>
        <w:t xml:space="preserve">In the event of a contract being awarded as a result of points claimed as shown in paragraphs 1.4 and 4.2, the contractor may be required to furnish documentary proof to the satisfaction of the organ of state that the claims are correct; </w:t>
      </w:r>
    </w:p>
    <w:p w14:paraId="38857A83" w14:textId="77777777" w:rsidR="00AD2241" w:rsidRPr="00AD2241" w:rsidRDefault="00AD2241" w:rsidP="00AD2241">
      <w:pPr>
        <w:widowControl w:val="0"/>
        <w:numPr>
          <w:ilvl w:val="0"/>
          <w:numId w:val="19"/>
        </w:numPr>
        <w:tabs>
          <w:tab w:val="left" w:pos="-1099"/>
          <w:tab w:val="left" w:pos="-720"/>
          <w:tab w:val="left" w:pos="1260"/>
        </w:tabs>
        <w:spacing w:after="120" w:line="240" w:lineRule="auto"/>
        <w:ind w:left="1282"/>
        <w:jc w:val="both"/>
        <w:rPr>
          <w:rFonts w:ascii="Arial" w:eastAsia="Times New Roman" w:hAnsi="Arial" w:cs="Arial"/>
          <w:snapToGrid w:val="0"/>
          <w:lang w:val="en-GB"/>
        </w:rPr>
      </w:pPr>
      <w:r w:rsidRPr="00AD2241">
        <w:rPr>
          <w:rFonts w:ascii="Arial" w:eastAsia="Times New Roman" w:hAnsi="Arial" w:cs="Arial"/>
          <w:snapToGrid w:val="0"/>
          <w:lang w:val="en-GB"/>
        </w:rPr>
        <w:t>If the specific goals have been claimed or obtained on a fraudulent basis or any of the conditions of contract have not been fulfilled, the organ of state may, in addition to any other remedy it may have –</w:t>
      </w:r>
    </w:p>
    <w:p w14:paraId="73B9C2A3" w14:textId="77777777" w:rsidR="00AD2241" w:rsidRPr="00AD2241" w:rsidRDefault="00AD2241" w:rsidP="00AD2241">
      <w:pPr>
        <w:widowControl w:val="0"/>
        <w:numPr>
          <w:ilvl w:val="1"/>
          <w:numId w:val="20"/>
        </w:numPr>
        <w:tabs>
          <w:tab w:val="left" w:pos="1980"/>
        </w:tabs>
        <w:spacing w:after="120" w:line="240" w:lineRule="auto"/>
        <w:ind w:left="1987" w:right="749" w:hanging="547"/>
        <w:jc w:val="both"/>
        <w:rPr>
          <w:rFonts w:ascii="Arial" w:eastAsia="Times New Roman" w:hAnsi="Arial" w:cs="Arial"/>
          <w:snapToGrid w:val="0"/>
          <w:sz w:val="20"/>
          <w:szCs w:val="20"/>
          <w:lang w:val="en-GB"/>
        </w:rPr>
      </w:pPr>
      <w:r w:rsidRPr="00AD2241">
        <w:rPr>
          <w:rFonts w:ascii="Arial" w:eastAsia="Times New Roman" w:hAnsi="Arial" w:cs="Arial"/>
          <w:snapToGrid w:val="0"/>
          <w:sz w:val="20"/>
          <w:szCs w:val="20"/>
          <w:lang w:val="en-GB"/>
        </w:rPr>
        <w:t>disqualify the person from the tendering process;</w:t>
      </w:r>
    </w:p>
    <w:p w14:paraId="386CD942" w14:textId="77777777" w:rsidR="00AD2241" w:rsidRPr="00AD2241" w:rsidRDefault="00AD2241" w:rsidP="00AD2241">
      <w:pPr>
        <w:widowControl w:val="0"/>
        <w:numPr>
          <w:ilvl w:val="1"/>
          <w:numId w:val="20"/>
        </w:numPr>
        <w:tabs>
          <w:tab w:val="left" w:pos="1980"/>
        </w:tabs>
        <w:spacing w:after="120" w:line="240" w:lineRule="auto"/>
        <w:ind w:left="1987" w:right="749" w:hanging="547"/>
        <w:jc w:val="both"/>
        <w:rPr>
          <w:rFonts w:ascii="Arial" w:eastAsia="Times New Roman" w:hAnsi="Arial" w:cs="Arial"/>
          <w:snapToGrid w:val="0"/>
          <w:sz w:val="20"/>
          <w:szCs w:val="20"/>
          <w:lang w:val="en-GB"/>
        </w:rPr>
      </w:pPr>
      <w:r w:rsidRPr="00AD2241">
        <w:rPr>
          <w:rFonts w:ascii="Arial" w:eastAsia="Times New Roman" w:hAnsi="Arial" w:cs="Arial"/>
          <w:snapToGrid w:val="0"/>
          <w:sz w:val="20"/>
          <w:szCs w:val="20"/>
          <w:lang w:val="en-GB"/>
        </w:rPr>
        <w:t>recover costs, losses or damages it has incurred or suffered as a result of that person’s conduct;</w:t>
      </w:r>
    </w:p>
    <w:p w14:paraId="42D77E23" w14:textId="77777777" w:rsidR="00AD2241" w:rsidRPr="00AD2241" w:rsidRDefault="00AD2241" w:rsidP="00AD2241">
      <w:pPr>
        <w:widowControl w:val="0"/>
        <w:numPr>
          <w:ilvl w:val="1"/>
          <w:numId w:val="20"/>
        </w:numPr>
        <w:tabs>
          <w:tab w:val="left" w:pos="1980"/>
        </w:tabs>
        <w:spacing w:after="120" w:line="240" w:lineRule="auto"/>
        <w:ind w:left="1987" w:right="749" w:hanging="547"/>
        <w:jc w:val="both"/>
        <w:rPr>
          <w:rFonts w:ascii="Arial" w:eastAsia="Times New Roman" w:hAnsi="Arial" w:cs="Arial"/>
          <w:snapToGrid w:val="0"/>
          <w:sz w:val="20"/>
          <w:szCs w:val="20"/>
          <w:lang w:val="en-GB"/>
        </w:rPr>
      </w:pPr>
      <w:r w:rsidRPr="00AD2241">
        <w:rPr>
          <w:rFonts w:ascii="Arial" w:eastAsia="Times New Roman" w:hAnsi="Arial" w:cs="Arial"/>
          <w:snapToGrid w:val="0"/>
          <w:sz w:val="20"/>
          <w:szCs w:val="20"/>
          <w:lang w:val="en-GB"/>
        </w:rPr>
        <w:t>cancel the contract and claim any damages which it has suffered as a result of having to make less favourable arrangements due to such cancellation;</w:t>
      </w:r>
    </w:p>
    <w:p w14:paraId="600ED14A" w14:textId="77777777" w:rsidR="00AD2241" w:rsidRPr="00AD2241" w:rsidRDefault="00AD2241" w:rsidP="00AD2241">
      <w:pPr>
        <w:widowControl w:val="0"/>
        <w:numPr>
          <w:ilvl w:val="1"/>
          <w:numId w:val="20"/>
        </w:numPr>
        <w:tabs>
          <w:tab w:val="left" w:pos="1980"/>
        </w:tabs>
        <w:spacing w:after="120" w:line="240" w:lineRule="auto"/>
        <w:ind w:left="1987" w:right="749" w:hanging="547"/>
        <w:jc w:val="both"/>
        <w:rPr>
          <w:rFonts w:ascii="Arial" w:eastAsia="Times New Roman" w:hAnsi="Arial" w:cs="Arial"/>
          <w:snapToGrid w:val="0"/>
          <w:sz w:val="20"/>
          <w:szCs w:val="20"/>
          <w:lang w:val="en-GB"/>
        </w:rPr>
      </w:pPr>
      <w:r w:rsidRPr="00AD2241">
        <w:rPr>
          <w:rFonts w:ascii="Arial" w:eastAsia="Times New Roman" w:hAnsi="Arial" w:cs="Arial"/>
          <w:snapToGrid w:val="0"/>
          <w:sz w:val="20"/>
          <w:szCs w:val="20"/>
          <w:lang w:val="en-GB"/>
        </w:rPr>
        <w:t xml:space="preserve">recommend that the tenderer or contractor, its shareholders and directors, or only the shareholders and directors who acted on a fraudulent basis, be restricted from obtaining business from any organ of state for a period not exceeding 10 years, after the </w:t>
      </w:r>
      <w:proofErr w:type="spellStart"/>
      <w:r w:rsidRPr="00AD2241">
        <w:rPr>
          <w:rFonts w:ascii="Arial" w:eastAsia="Times New Roman" w:hAnsi="Arial" w:cs="Arial"/>
          <w:i/>
          <w:snapToGrid w:val="0"/>
          <w:sz w:val="20"/>
          <w:szCs w:val="20"/>
          <w:lang w:val="en-GB"/>
        </w:rPr>
        <w:t>audi</w:t>
      </w:r>
      <w:proofErr w:type="spellEnd"/>
      <w:r w:rsidRPr="00AD2241">
        <w:rPr>
          <w:rFonts w:ascii="Arial" w:eastAsia="Times New Roman" w:hAnsi="Arial" w:cs="Arial"/>
          <w:i/>
          <w:snapToGrid w:val="0"/>
          <w:sz w:val="20"/>
          <w:szCs w:val="20"/>
          <w:lang w:val="en-GB"/>
        </w:rPr>
        <w:t xml:space="preserve"> alteram partem</w:t>
      </w:r>
      <w:r w:rsidRPr="00AD2241">
        <w:rPr>
          <w:rFonts w:ascii="Arial" w:eastAsia="Times New Roman" w:hAnsi="Arial" w:cs="Arial"/>
          <w:snapToGrid w:val="0"/>
          <w:sz w:val="20"/>
          <w:szCs w:val="20"/>
          <w:lang w:val="en-GB"/>
        </w:rPr>
        <w:t xml:space="preserve"> (hear the other side) rule has been applied; and</w:t>
      </w:r>
    </w:p>
    <w:p w14:paraId="337FF626" w14:textId="77777777" w:rsidR="00AD2241" w:rsidRPr="00AD2241" w:rsidRDefault="00AD2241" w:rsidP="00AD2241">
      <w:pPr>
        <w:widowControl w:val="0"/>
        <w:numPr>
          <w:ilvl w:val="1"/>
          <w:numId w:val="20"/>
        </w:numPr>
        <w:tabs>
          <w:tab w:val="left" w:pos="1980"/>
        </w:tabs>
        <w:spacing w:after="120" w:line="240" w:lineRule="auto"/>
        <w:ind w:left="1987" w:right="749" w:hanging="547"/>
        <w:jc w:val="both"/>
        <w:rPr>
          <w:rFonts w:ascii="Arial" w:eastAsia="Times New Roman" w:hAnsi="Arial" w:cs="Arial"/>
          <w:snapToGrid w:val="0"/>
          <w:sz w:val="20"/>
          <w:szCs w:val="20"/>
          <w:lang w:val="en-GB"/>
        </w:rPr>
      </w:pPr>
      <w:r w:rsidRPr="00AD2241">
        <w:rPr>
          <w:rFonts w:ascii="Arial" w:eastAsia="Times New Roman" w:hAnsi="Arial" w:cs="Arial"/>
          <w:snapToGrid w:val="0"/>
          <w:sz w:val="20"/>
          <w:szCs w:val="20"/>
          <w:lang w:val="en-GB"/>
        </w:rPr>
        <w:t>forward the matter for criminal prosecution, if deemed necessary.</w:t>
      </w:r>
    </w:p>
    <w:p w14:paraId="4F12E9B8" w14:textId="77777777" w:rsidR="00AD2241" w:rsidRPr="00AD2241" w:rsidRDefault="00AD2241" w:rsidP="00AD2241">
      <w:pPr>
        <w:spacing w:after="160"/>
        <w:rPr>
          <w:rFonts w:cs="Times New Roman"/>
          <w:lang w:val="en-ZA"/>
        </w:rPr>
      </w:pPr>
      <w:r w:rsidRPr="00AD2241">
        <w:rPr>
          <w:rFonts w:ascii="Arial" w:eastAsia="Times New Roman" w:hAnsi="Arial" w:cs="Arial"/>
          <w:noProof/>
          <w:lang w:val="en-ZA" w:eastAsia="en-ZA"/>
        </w:rPr>
        <mc:AlternateContent>
          <mc:Choice Requires="wps">
            <w:drawing>
              <wp:anchor distT="0" distB="0" distL="114300" distR="114300" simplePos="0" relativeHeight="253371392" behindDoc="0" locked="0" layoutInCell="1" allowOverlap="1" wp14:anchorId="7173A3EE" wp14:editId="7C64D991">
                <wp:simplePos x="0" y="0"/>
                <wp:positionH relativeFrom="column">
                  <wp:posOffset>171450</wp:posOffset>
                </wp:positionH>
                <wp:positionV relativeFrom="paragraph">
                  <wp:posOffset>121920</wp:posOffset>
                </wp:positionV>
                <wp:extent cx="4800600" cy="1495425"/>
                <wp:effectExtent l="0" t="0" r="19050" b="28575"/>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1495425"/>
                        </a:xfrm>
                        <a:prstGeom prst="rect">
                          <a:avLst/>
                        </a:prstGeom>
                        <a:solidFill>
                          <a:srgbClr val="FFFFFF"/>
                        </a:solidFill>
                        <a:ln w="9525">
                          <a:solidFill>
                            <a:srgbClr val="000000"/>
                          </a:solidFill>
                          <a:miter lim="800000"/>
                          <a:headEnd/>
                          <a:tailEnd/>
                        </a:ln>
                      </wps:spPr>
                      <wps:txbx>
                        <w:txbxContent>
                          <w:p w14:paraId="57C4D7A4" w14:textId="77777777" w:rsidR="00AD2241" w:rsidRPr="00585866" w:rsidRDefault="00AD2241" w:rsidP="00AD2241">
                            <w:pPr>
                              <w:rPr>
                                <w:rFonts w:ascii="Arial" w:hAnsi="Arial" w:cs="Arial"/>
                                <w:sz w:val="18"/>
                                <w:szCs w:val="18"/>
                              </w:rPr>
                            </w:pPr>
                          </w:p>
                          <w:p w14:paraId="3591A305" w14:textId="77777777" w:rsidR="00AD2241" w:rsidRPr="00E23814" w:rsidRDefault="00AD2241" w:rsidP="00AD2241">
                            <w:pPr>
                              <w:rPr>
                                <w:rFonts w:ascii="Arial" w:hAnsi="Arial" w:cs="Arial"/>
                                <w:b/>
                                <w:sz w:val="18"/>
                                <w:szCs w:val="18"/>
                              </w:rPr>
                            </w:pPr>
                            <w:r w:rsidRPr="00B715D9">
                              <w:rPr>
                                <w:rFonts w:ascii="Arial" w:hAnsi="Arial" w:cs="Arial"/>
                                <w:b/>
                                <w:sz w:val="18"/>
                                <w:szCs w:val="18"/>
                              </w:rPr>
                              <w:t>SIGNATURE(S) OF TENDERER(S)</w:t>
                            </w:r>
                            <w:r>
                              <w:rPr>
                                <w:rFonts w:ascii="Arial" w:hAnsi="Arial" w:cs="Arial"/>
                                <w:b/>
                                <w:sz w:val="18"/>
                                <w:szCs w:val="18"/>
                              </w:rPr>
                              <w:t xml:space="preserve"> </w:t>
                            </w:r>
                            <w:r w:rsidRPr="00E23814">
                              <w:rPr>
                                <w:rFonts w:ascii="Arial" w:hAnsi="Arial" w:cs="Arial"/>
                                <w:bCs/>
                                <w:sz w:val="18"/>
                                <w:szCs w:val="18"/>
                              </w:rPr>
                              <w:t>……………………………………………</w:t>
                            </w:r>
                          </w:p>
                          <w:p w14:paraId="2F27B4A2" w14:textId="77777777" w:rsidR="00AD2241" w:rsidRPr="00585866" w:rsidRDefault="00AD2241" w:rsidP="00AD2241">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21497F13" w14:textId="77777777" w:rsidR="00AD2241" w:rsidRPr="00585866" w:rsidRDefault="00AD2241" w:rsidP="00AD2241">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1B9CB5AD" w14:textId="77777777" w:rsidR="00AD2241" w:rsidRPr="00585866" w:rsidRDefault="00AD2241" w:rsidP="00AD2241">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65F2630B" w14:textId="77777777" w:rsidR="00AD2241" w:rsidRPr="00585866" w:rsidRDefault="00AD2241" w:rsidP="00AD2241">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1ECE9BDA" w14:textId="77777777" w:rsidR="00AD2241" w:rsidRDefault="00AD2241" w:rsidP="00AD2241">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773DC186" w14:textId="77777777" w:rsidR="00AD2241" w:rsidRPr="00585866" w:rsidRDefault="00AD2241" w:rsidP="00AD2241">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17362EE3" w14:textId="77777777" w:rsidR="00AD2241" w:rsidRDefault="00AD2241" w:rsidP="00AD224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73A3EE" id="Rectangle 4" o:spid="_x0000_s1026" style="position:absolute;margin-left:13.5pt;margin-top:9.6pt;width:378pt;height:117.75pt;z-index:2533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">
                <v:textbox>
                  <w:txbxContent>
                    <w:p w14:paraId="57C4D7A4" w14:textId="77777777" w:rsidR="00AD2241" w:rsidRPr="00585866" w:rsidRDefault="00AD2241" w:rsidP="00AD2241">
                      <w:pPr>
                        <w:rPr>
                          <w:rFonts w:ascii="Arial" w:hAnsi="Arial" w:cs="Arial"/>
                          <w:sz w:val="18"/>
                          <w:szCs w:val="18"/>
                        </w:rPr>
                      </w:pPr>
                    </w:p>
                    <w:p w14:paraId="3591A305" w14:textId="77777777" w:rsidR="00AD2241" w:rsidRPr="00E23814" w:rsidRDefault="00AD2241" w:rsidP="00AD2241">
                      <w:pPr>
                        <w:rPr>
                          <w:rFonts w:ascii="Arial" w:hAnsi="Arial" w:cs="Arial"/>
                          <w:b/>
                          <w:sz w:val="18"/>
                          <w:szCs w:val="18"/>
                        </w:rPr>
                      </w:pPr>
                      <w:r w:rsidRPr="00B715D9">
                        <w:rPr>
                          <w:rFonts w:ascii="Arial" w:hAnsi="Arial" w:cs="Arial"/>
                          <w:b/>
                          <w:sz w:val="18"/>
                          <w:szCs w:val="18"/>
                        </w:rPr>
                        <w:t>SIGNATURE(S) OF TENDERER(S)</w:t>
                      </w:r>
                      <w:r>
                        <w:rPr>
                          <w:rFonts w:ascii="Arial" w:hAnsi="Arial" w:cs="Arial"/>
                          <w:b/>
                          <w:sz w:val="18"/>
                          <w:szCs w:val="18"/>
                        </w:rPr>
                        <w:t xml:space="preserve"> </w:t>
                      </w:r>
                      <w:r w:rsidRPr="00E23814">
                        <w:rPr>
                          <w:rFonts w:ascii="Arial" w:hAnsi="Arial" w:cs="Arial"/>
                          <w:bCs/>
                          <w:sz w:val="18"/>
                          <w:szCs w:val="18"/>
                        </w:rPr>
                        <w:t>……………………………………………</w:t>
                      </w:r>
                    </w:p>
                    <w:p w14:paraId="2F27B4A2" w14:textId="77777777" w:rsidR="00AD2241" w:rsidRPr="00585866" w:rsidRDefault="00AD2241" w:rsidP="00AD2241">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21497F13" w14:textId="77777777" w:rsidR="00AD2241" w:rsidRPr="00585866" w:rsidRDefault="00AD2241" w:rsidP="00AD2241">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1B9CB5AD" w14:textId="77777777" w:rsidR="00AD2241" w:rsidRPr="00585866" w:rsidRDefault="00AD2241" w:rsidP="00AD2241">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65F2630B" w14:textId="77777777" w:rsidR="00AD2241" w:rsidRPr="00585866" w:rsidRDefault="00AD2241" w:rsidP="00AD2241">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1ECE9BDA" w14:textId="77777777" w:rsidR="00AD2241" w:rsidRDefault="00AD2241" w:rsidP="00AD2241">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773DC186" w14:textId="77777777" w:rsidR="00AD2241" w:rsidRPr="00585866" w:rsidRDefault="00AD2241" w:rsidP="00AD2241">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17362EE3" w14:textId="77777777" w:rsidR="00AD2241" w:rsidRDefault="00AD2241" w:rsidP="00AD2241">
                      <w:pPr>
                        <w:jc w:val="center"/>
                      </w:pPr>
                    </w:p>
                  </w:txbxContent>
                </v:textbox>
              </v:rect>
            </w:pict>
          </mc:Fallback>
        </mc:AlternateContent>
      </w:r>
    </w:p>
    <w:p w14:paraId="239D107C" w14:textId="77777777" w:rsidR="00AD2241" w:rsidRPr="00AD2241" w:rsidRDefault="00AD2241" w:rsidP="00AD2241">
      <w:pPr>
        <w:tabs>
          <w:tab w:val="left" w:pos="-720"/>
          <w:tab w:val="left" w:pos="0"/>
          <w:tab w:val="left" w:pos="900"/>
          <w:tab w:val="left" w:pos="144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200" w:line="276" w:lineRule="auto"/>
        <w:ind w:right="745"/>
        <w:jc w:val="both"/>
        <w:rPr>
          <w:rFonts w:ascii="Arial" w:eastAsia="Times New Roman" w:hAnsi="Arial" w:cs="Arial"/>
          <w:b/>
          <w:snapToGrid w:val="0"/>
          <w:lang w:val="en-GB"/>
        </w:rPr>
      </w:pPr>
    </w:p>
    <w:p w14:paraId="5B8E3A50" w14:textId="77777777" w:rsidR="00AD2241" w:rsidRPr="00AD2241" w:rsidRDefault="00AD2241" w:rsidP="00AD2241">
      <w:pPr>
        <w:tabs>
          <w:tab w:val="left" w:pos="-720"/>
          <w:tab w:val="left" w:pos="0"/>
          <w:tab w:val="left" w:pos="900"/>
          <w:tab w:val="left" w:pos="144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200" w:line="276" w:lineRule="auto"/>
        <w:ind w:right="745"/>
        <w:jc w:val="both"/>
        <w:rPr>
          <w:rFonts w:ascii="Arial" w:eastAsia="Times New Roman" w:hAnsi="Arial" w:cs="Arial"/>
          <w:b/>
          <w:snapToGrid w:val="0"/>
          <w:lang w:val="en-GB"/>
        </w:rPr>
      </w:pPr>
    </w:p>
    <w:p w14:paraId="7A600406" w14:textId="77777777" w:rsidR="00AD2241" w:rsidRPr="00AD2241" w:rsidRDefault="00AD2241" w:rsidP="00AD2241">
      <w:pPr>
        <w:spacing w:after="200" w:line="276" w:lineRule="auto"/>
        <w:rPr>
          <w:rFonts w:ascii="Arial" w:eastAsia="Times New Roman" w:hAnsi="Arial" w:cs="Arial"/>
        </w:rPr>
      </w:pPr>
    </w:p>
    <w:p w14:paraId="508748C6" w14:textId="77777777" w:rsidR="00AD2241" w:rsidRDefault="00AD2241" w:rsidP="00AD2241">
      <w:pPr>
        <w:spacing w:after="200" w:line="276" w:lineRule="auto"/>
        <w:rPr>
          <w:rFonts w:ascii="Arial" w:eastAsia="Times New Roman" w:hAnsi="Arial" w:cs="Arial"/>
        </w:rPr>
      </w:pPr>
    </w:p>
    <w:p w14:paraId="0F61C158" w14:textId="77777777" w:rsidR="002B7084" w:rsidRDefault="002B7084" w:rsidP="00AD2241">
      <w:pPr>
        <w:spacing w:after="200" w:line="276" w:lineRule="auto"/>
        <w:rPr>
          <w:rFonts w:ascii="Arial" w:eastAsia="Times New Roman" w:hAnsi="Arial" w:cs="Arial"/>
        </w:rPr>
      </w:pPr>
    </w:p>
    <w:p w14:paraId="0AD9570E" w14:textId="77777777" w:rsidR="002B7084" w:rsidRDefault="002B7084" w:rsidP="00AD2241">
      <w:pPr>
        <w:spacing w:after="200" w:line="276" w:lineRule="auto"/>
        <w:rPr>
          <w:rFonts w:ascii="Arial" w:eastAsia="Times New Roman" w:hAnsi="Arial" w:cs="Arial"/>
        </w:rPr>
      </w:pPr>
    </w:p>
    <w:p w14:paraId="02C226F9" w14:textId="77777777" w:rsidR="002B7084" w:rsidRDefault="002B7084" w:rsidP="00AD2241">
      <w:pPr>
        <w:spacing w:after="200" w:line="276" w:lineRule="auto"/>
        <w:rPr>
          <w:rFonts w:ascii="Arial" w:eastAsia="Times New Roman" w:hAnsi="Arial" w:cs="Arial"/>
        </w:rPr>
      </w:pPr>
    </w:p>
    <w:p w14:paraId="44BB7EF2" w14:textId="77777777" w:rsidR="002B7084" w:rsidRDefault="002B7084" w:rsidP="00AD2241">
      <w:pPr>
        <w:spacing w:after="200" w:line="276" w:lineRule="auto"/>
        <w:rPr>
          <w:rFonts w:ascii="Arial" w:eastAsia="Times New Roman" w:hAnsi="Arial" w:cs="Arial"/>
        </w:rPr>
      </w:pPr>
    </w:p>
    <w:p w14:paraId="2A9F7F64" w14:textId="77777777" w:rsidR="002B7084" w:rsidRDefault="002B7084" w:rsidP="00AD2241">
      <w:pPr>
        <w:spacing w:after="200" w:line="276" w:lineRule="auto"/>
        <w:rPr>
          <w:rFonts w:ascii="Arial" w:eastAsia="Times New Roman" w:hAnsi="Arial" w:cs="Arial"/>
        </w:rPr>
      </w:pPr>
    </w:p>
    <w:p w14:paraId="0DC6C5BF" w14:textId="77777777" w:rsidR="002B7084" w:rsidRDefault="002B7084" w:rsidP="00AD2241">
      <w:pPr>
        <w:spacing w:after="200" w:line="276" w:lineRule="auto"/>
        <w:rPr>
          <w:rFonts w:ascii="Arial" w:eastAsia="Times New Roman" w:hAnsi="Arial" w:cs="Arial"/>
        </w:rPr>
      </w:pPr>
    </w:p>
    <w:p w14:paraId="3CF2DEAC" w14:textId="77777777" w:rsidR="007A4E87" w:rsidRDefault="007A4E87" w:rsidP="00AD2241">
      <w:pPr>
        <w:spacing w:after="200" w:line="276" w:lineRule="auto"/>
        <w:rPr>
          <w:rFonts w:ascii="Arial" w:eastAsia="Times New Roman" w:hAnsi="Arial" w:cs="Arial"/>
        </w:rPr>
      </w:pPr>
    </w:p>
    <w:p w14:paraId="0658A3CB" w14:textId="006B0F35" w:rsidR="007A4E87" w:rsidRPr="00F97707" w:rsidRDefault="00F567CA" w:rsidP="00F97707">
      <w:pPr>
        <w:rPr>
          <w:rFonts w:ascii="Arial" w:eastAsia="Times New Roman" w:hAnsi="Arial" w:cs="Arial"/>
        </w:rPr>
      </w:pPr>
      <w:r>
        <w:rPr>
          <w:rFonts w:ascii="Arial" w:eastAsia="Times New Roman" w:hAnsi="Arial" w:cs="Arial"/>
        </w:rPr>
        <w:br w:type="page"/>
      </w:r>
    </w:p>
    <w:p w14:paraId="70FFB1AA" w14:textId="6D8E1FE9" w:rsidR="00AD2241" w:rsidRPr="00AD2241" w:rsidRDefault="00AD2241" w:rsidP="00AD2241">
      <w:pPr>
        <w:spacing w:after="200" w:line="276" w:lineRule="auto"/>
        <w:jc w:val="right"/>
        <w:rPr>
          <w:rFonts w:ascii="Arial" w:eastAsia="Times New Roman" w:hAnsi="Arial" w:cs="Arial"/>
        </w:rPr>
      </w:pPr>
      <w:r w:rsidRPr="00AD2241">
        <w:rPr>
          <w:rFonts w:ascii="Arial" w:eastAsia="Times New Roman" w:hAnsi="Arial" w:cs="Arial"/>
          <w:b/>
          <w:bCs/>
        </w:rPr>
        <w:t>SBD 6.2</w:t>
      </w:r>
    </w:p>
    <w:p w14:paraId="1C4FA984" w14:textId="77777777" w:rsidR="00AD2241" w:rsidRPr="00AD2241" w:rsidRDefault="00AD2241" w:rsidP="00AD2241">
      <w:pPr>
        <w:spacing w:line="240" w:lineRule="auto"/>
        <w:jc w:val="center"/>
        <w:rPr>
          <w:rFonts w:ascii="Arial" w:eastAsia="Times New Roman" w:hAnsi="Arial" w:cs="Arial"/>
        </w:rPr>
      </w:pPr>
      <w:r w:rsidRPr="00AD2241">
        <w:rPr>
          <w:rFonts w:ascii="Arial" w:eastAsia="Times New Roman" w:hAnsi="Arial" w:cs="Arial"/>
          <w:b/>
        </w:rPr>
        <w:t xml:space="preserve">DECLARATION CERTIFICATE FOR LOCAL PRODUCTION AND CONTENT FOR DESIGNATED SECTORS </w:t>
      </w:r>
    </w:p>
    <w:p w14:paraId="3726F004" w14:textId="77777777" w:rsidR="00AD2241" w:rsidRPr="00AD2241" w:rsidRDefault="00AD2241" w:rsidP="00AD2241">
      <w:pPr>
        <w:spacing w:line="240" w:lineRule="auto"/>
        <w:jc w:val="center"/>
        <w:rPr>
          <w:rFonts w:ascii="Arial" w:eastAsia="Times New Roman" w:hAnsi="Arial" w:cs="Arial"/>
        </w:rPr>
      </w:pPr>
    </w:p>
    <w:p w14:paraId="6BD292BB" w14:textId="77777777" w:rsidR="00AD2241" w:rsidRPr="00AD2241" w:rsidRDefault="00AD2241" w:rsidP="00AD2241">
      <w:pPr>
        <w:spacing w:line="240" w:lineRule="auto"/>
        <w:jc w:val="both"/>
        <w:rPr>
          <w:rFonts w:ascii="Arial" w:eastAsia="Times New Roman" w:hAnsi="Arial" w:cs="Arial"/>
        </w:rPr>
      </w:pPr>
      <w:r w:rsidRPr="00AD2241">
        <w:rPr>
          <w:rFonts w:ascii="Arial" w:eastAsia="Times New Roman" w:hAnsi="Arial" w:cs="Arial"/>
        </w:rPr>
        <w:t>This Standard Bidding Document (SBD) must form part of all bids invited. It contains general information and serves as a declaration form for local content (local production and local content are used interchangeably).</w:t>
      </w:r>
    </w:p>
    <w:p w14:paraId="08540281" w14:textId="77777777" w:rsidR="00AD2241" w:rsidRPr="00AD2241" w:rsidRDefault="00AD2241" w:rsidP="00AD2241">
      <w:pPr>
        <w:spacing w:line="240" w:lineRule="auto"/>
        <w:ind w:left="360"/>
        <w:jc w:val="both"/>
        <w:rPr>
          <w:rFonts w:ascii="Arial" w:eastAsia="Times New Roman" w:hAnsi="Arial" w:cs="Arial"/>
        </w:rPr>
      </w:pPr>
    </w:p>
    <w:p w14:paraId="19F0B800" w14:textId="77777777" w:rsidR="00AD2241" w:rsidRPr="00AD2241" w:rsidRDefault="00AD2241" w:rsidP="00AD2241">
      <w:pPr>
        <w:spacing w:line="240" w:lineRule="auto"/>
        <w:jc w:val="both"/>
        <w:rPr>
          <w:rFonts w:ascii="Arial" w:eastAsia="Times New Roman" w:hAnsi="Arial" w:cs="Arial"/>
        </w:rPr>
      </w:pPr>
      <w:r w:rsidRPr="00AD2241">
        <w:rPr>
          <w:rFonts w:ascii="Arial" w:eastAsia="Times New Roman" w:hAnsi="Arial" w:cs="Arial"/>
        </w:rPr>
        <w:t xml:space="preserve">Before completing this declaration, bidders must study the General Conditions, Definitions, Directives applicable in respect of Local Content as prescribed in the Preferential Procurement Regulations, 2011,  </w:t>
      </w:r>
      <w:r w:rsidRPr="00AD2241">
        <w:rPr>
          <w:rFonts w:ascii="Arial" w:eastAsia="Times New Roman" w:hAnsi="Arial" w:cs="Arial"/>
          <w:bCs/>
          <w:lang w:val="en-ZA"/>
        </w:rPr>
        <w:t>the South African Bureau of Standards (SABS) approved technical specification number SATS 1286:2011 (Edition 1) and the Guidance on the Calculation of Local Content together with the Local Content Declaration Templates [Annex C (Local Content Declaration: Summary Schedule), D (Imported Content Declaration: Supporting Schedule to Annex C) and E (Local Content Declaration: Supporting Schedule to Annex C)].</w:t>
      </w:r>
    </w:p>
    <w:p w14:paraId="42CFA720" w14:textId="77777777" w:rsidR="00AD2241" w:rsidRPr="00AD2241" w:rsidRDefault="00AD2241" w:rsidP="00AD2241">
      <w:pPr>
        <w:spacing w:line="240" w:lineRule="auto"/>
        <w:ind w:left="360"/>
        <w:jc w:val="both"/>
        <w:rPr>
          <w:rFonts w:ascii="Arial" w:eastAsia="Times New Roman" w:hAnsi="Arial" w:cs="Arial"/>
        </w:rPr>
      </w:pPr>
    </w:p>
    <w:p w14:paraId="334B4946" w14:textId="77777777" w:rsidR="00AD2241" w:rsidRPr="00AD2241" w:rsidRDefault="00AD2241">
      <w:pPr>
        <w:numPr>
          <w:ilvl w:val="0"/>
          <w:numId w:val="74"/>
        </w:numPr>
        <w:spacing w:after="200" w:line="240" w:lineRule="auto"/>
        <w:jc w:val="both"/>
        <w:rPr>
          <w:rFonts w:ascii="Arial" w:eastAsia="Times New Roman" w:hAnsi="Arial" w:cs="Arial"/>
          <w:b/>
        </w:rPr>
      </w:pPr>
      <w:r w:rsidRPr="00AD2241">
        <w:rPr>
          <w:rFonts w:ascii="Arial" w:eastAsia="Times New Roman" w:hAnsi="Arial" w:cs="Arial"/>
          <w:b/>
        </w:rPr>
        <w:t>General Conditions</w:t>
      </w:r>
    </w:p>
    <w:p w14:paraId="6A46C351" w14:textId="77777777" w:rsidR="00AD2241" w:rsidRPr="00AD2241" w:rsidRDefault="00AD2241" w:rsidP="00AD2241">
      <w:pPr>
        <w:spacing w:line="240" w:lineRule="auto"/>
        <w:ind w:left="360"/>
        <w:jc w:val="both"/>
        <w:rPr>
          <w:rFonts w:ascii="Arial" w:eastAsia="Times New Roman" w:hAnsi="Arial" w:cs="Arial"/>
        </w:rPr>
      </w:pPr>
    </w:p>
    <w:p w14:paraId="37BFDFCE" w14:textId="77777777" w:rsidR="00AD2241" w:rsidRPr="00AD2241" w:rsidRDefault="00AD2241">
      <w:pPr>
        <w:numPr>
          <w:ilvl w:val="1"/>
          <w:numId w:val="74"/>
        </w:numPr>
        <w:spacing w:after="200" w:line="240" w:lineRule="auto"/>
        <w:jc w:val="both"/>
        <w:rPr>
          <w:rFonts w:ascii="Arial" w:eastAsia="Times New Roman" w:hAnsi="Arial" w:cs="Arial"/>
        </w:rPr>
      </w:pPr>
      <w:r w:rsidRPr="00AD2241">
        <w:rPr>
          <w:rFonts w:ascii="Arial" w:eastAsia="Times New Roman" w:hAnsi="Arial" w:cs="Arial"/>
        </w:rPr>
        <w:t>Preferential Procurement Regulations, 2011 (Regulation 9) makes provision for the promotion of local production and content.</w:t>
      </w:r>
    </w:p>
    <w:p w14:paraId="56F9B275" w14:textId="77777777" w:rsidR="00AD2241" w:rsidRPr="00AD2241" w:rsidRDefault="00AD2241" w:rsidP="00AD2241">
      <w:pPr>
        <w:spacing w:line="240" w:lineRule="auto"/>
        <w:ind w:left="360"/>
        <w:jc w:val="both"/>
        <w:rPr>
          <w:rFonts w:ascii="Arial" w:eastAsia="Times New Roman" w:hAnsi="Arial" w:cs="Arial"/>
        </w:rPr>
      </w:pPr>
    </w:p>
    <w:p w14:paraId="44401D6D" w14:textId="77777777" w:rsidR="00AD2241" w:rsidRPr="00AD2241" w:rsidRDefault="00AD2241">
      <w:pPr>
        <w:numPr>
          <w:ilvl w:val="1"/>
          <w:numId w:val="74"/>
        </w:numPr>
        <w:spacing w:after="200" w:line="240" w:lineRule="auto"/>
        <w:jc w:val="both"/>
        <w:rPr>
          <w:rFonts w:ascii="Arial" w:eastAsia="Times New Roman" w:hAnsi="Arial" w:cs="Arial"/>
        </w:rPr>
      </w:pPr>
      <w:r w:rsidRPr="00AD2241">
        <w:rPr>
          <w:rFonts w:ascii="Arial" w:eastAsia="Times New Roman" w:hAnsi="Arial" w:cs="Arial"/>
        </w:rPr>
        <w:t>Regulation 9.(1) prescribes that in the case of designated sectors, where in the award of bids local production and content is of critical importance, such bids must be advertised with the specific bidding condition that only locally produced goods, services or works or locally manufactured goods, with a stipulated minimum threshold for local production and content will be considered.</w:t>
      </w:r>
    </w:p>
    <w:p w14:paraId="6AB5C027" w14:textId="77777777" w:rsidR="00AD2241" w:rsidRPr="00AD2241" w:rsidRDefault="00AD2241" w:rsidP="00AD2241">
      <w:pPr>
        <w:spacing w:line="240" w:lineRule="auto"/>
        <w:jc w:val="both"/>
        <w:rPr>
          <w:rFonts w:ascii="Arial" w:eastAsia="Times New Roman" w:hAnsi="Arial" w:cs="Arial"/>
        </w:rPr>
      </w:pPr>
    </w:p>
    <w:p w14:paraId="5999850A" w14:textId="77777777" w:rsidR="00AD2241" w:rsidRPr="00AD2241" w:rsidRDefault="00AD2241">
      <w:pPr>
        <w:numPr>
          <w:ilvl w:val="1"/>
          <w:numId w:val="74"/>
        </w:numPr>
        <w:spacing w:after="200" w:line="240" w:lineRule="auto"/>
        <w:jc w:val="both"/>
        <w:rPr>
          <w:rFonts w:ascii="Arial" w:eastAsia="Times New Roman" w:hAnsi="Arial" w:cs="Arial"/>
        </w:rPr>
      </w:pPr>
      <w:r w:rsidRPr="00AD2241">
        <w:rPr>
          <w:rFonts w:ascii="Arial" w:eastAsia="Times New Roman" w:hAnsi="Arial" w:cs="Arial"/>
        </w:rPr>
        <w:t>Where necessary, for bids referred to in paragraph 1.2 above, a two stage bidding process may be followed, where the first stage involves a minimum threshold for local production and content and the second stage price and B-BBEE.</w:t>
      </w:r>
    </w:p>
    <w:p w14:paraId="7191A78C" w14:textId="77777777" w:rsidR="00AD2241" w:rsidRPr="00AD2241" w:rsidRDefault="00AD2241" w:rsidP="00AD2241">
      <w:pPr>
        <w:spacing w:line="240" w:lineRule="auto"/>
        <w:jc w:val="both"/>
        <w:rPr>
          <w:rFonts w:ascii="Arial" w:eastAsia="Times New Roman" w:hAnsi="Arial" w:cs="Arial"/>
        </w:rPr>
      </w:pPr>
    </w:p>
    <w:p w14:paraId="7BD59AAB" w14:textId="77777777" w:rsidR="00AD2241" w:rsidRPr="00AD2241" w:rsidRDefault="00AD2241">
      <w:pPr>
        <w:numPr>
          <w:ilvl w:val="1"/>
          <w:numId w:val="74"/>
        </w:numPr>
        <w:spacing w:after="200" w:line="240" w:lineRule="auto"/>
        <w:jc w:val="both"/>
        <w:rPr>
          <w:rFonts w:ascii="Arial" w:eastAsia="Times New Roman" w:hAnsi="Arial" w:cs="Arial"/>
        </w:rPr>
      </w:pPr>
      <w:r w:rsidRPr="00AD2241">
        <w:rPr>
          <w:rFonts w:ascii="Arial" w:eastAsia="Times New Roman" w:hAnsi="Arial" w:cs="Arial"/>
        </w:rPr>
        <w:t>A person awarded a contract in relation to a designated sector, may not sub-contract in such a manner that the local production and content of the overall value of the contract is reduced to below the stipulated minimum threshold.</w:t>
      </w:r>
    </w:p>
    <w:p w14:paraId="4C9B9937" w14:textId="77777777" w:rsidR="00AD2241" w:rsidRPr="00AD2241" w:rsidRDefault="00AD2241" w:rsidP="00AD2241">
      <w:pPr>
        <w:spacing w:line="240" w:lineRule="auto"/>
        <w:jc w:val="both"/>
        <w:rPr>
          <w:rFonts w:ascii="Arial" w:eastAsia="Times New Roman" w:hAnsi="Arial" w:cs="Arial"/>
        </w:rPr>
      </w:pPr>
    </w:p>
    <w:p w14:paraId="0851C001" w14:textId="77777777" w:rsidR="00AD2241" w:rsidRPr="00AD2241" w:rsidRDefault="00AD2241">
      <w:pPr>
        <w:numPr>
          <w:ilvl w:val="1"/>
          <w:numId w:val="74"/>
        </w:numPr>
        <w:spacing w:after="200" w:line="240" w:lineRule="auto"/>
        <w:jc w:val="both"/>
        <w:rPr>
          <w:rFonts w:ascii="Arial" w:eastAsia="Times New Roman" w:hAnsi="Arial" w:cs="Arial"/>
        </w:rPr>
      </w:pPr>
      <w:r w:rsidRPr="00AD2241">
        <w:rPr>
          <w:rFonts w:ascii="Arial" w:eastAsia="Times New Roman" w:hAnsi="Arial" w:cs="Arial"/>
          <w:bCs/>
          <w:lang w:val="en-ZA"/>
        </w:rPr>
        <w:t xml:space="preserve">The local content (LC) expressed as a percentage of the bid price must be calculated in accordance with the SABS approved technical specification number SATS 1286: 2011 as follows: </w:t>
      </w:r>
    </w:p>
    <w:p w14:paraId="433FA4DB" w14:textId="77777777" w:rsidR="00AD2241" w:rsidRPr="00AD2241" w:rsidRDefault="00AD2241" w:rsidP="00AD2241">
      <w:pPr>
        <w:spacing w:line="240" w:lineRule="auto"/>
        <w:ind w:left="720" w:hanging="720"/>
        <w:jc w:val="both"/>
        <w:rPr>
          <w:rFonts w:ascii="Arial" w:eastAsia="Times New Roman" w:hAnsi="Arial" w:cs="Arial"/>
          <w:bCs/>
          <w:lang w:val="en-ZA"/>
        </w:rPr>
      </w:pPr>
    </w:p>
    <w:p w14:paraId="7BA42BC3" w14:textId="77777777" w:rsidR="00AD2241" w:rsidRPr="00AD2241" w:rsidRDefault="00AD2241" w:rsidP="00AD2241">
      <w:pPr>
        <w:spacing w:line="240" w:lineRule="auto"/>
        <w:rPr>
          <w:rFonts w:ascii="Arial" w:eastAsia="Times New Roman" w:hAnsi="Arial" w:cs="Arial"/>
          <w:lang w:val="en-ZA"/>
        </w:rPr>
      </w:pPr>
      <w:r w:rsidRPr="00AD2241">
        <w:rPr>
          <w:rFonts w:ascii="Arial" w:eastAsia="Times New Roman" w:hAnsi="Arial" w:cs="Arial"/>
          <w:bCs/>
          <w:lang w:val="en-ZA"/>
        </w:rPr>
        <w:tab/>
      </w:r>
      <w:r w:rsidRPr="00AD2241">
        <w:rPr>
          <w:rFonts w:ascii="Arial" w:eastAsia="Times New Roman" w:hAnsi="Arial" w:cs="Arial"/>
          <w:lang w:val="en-ZA"/>
        </w:rPr>
        <w:t>LC = [1 -</w:t>
      </w:r>
      <w:r w:rsidRPr="00AD2241">
        <w:rPr>
          <w:rFonts w:ascii="Arial" w:eastAsia="Times New Roman" w:hAnsi="Arial" w:cs="Arial"/>
          <w:lang w:val="en-ZA"/>
        </w:rPr>
        <w:fldChar w:fldCharType="begin"/>
      </w:r>
      <w:r w:rsidRPr="00AD2241">
        <w:rPr>
          <w:rFonts w:ascii="Arial" w:eastAsia="Times New Roman" w:hAnsi="Arial" w:cs="Arial"/>
          <w:lang w:val="en-ZA"/>
        </w:rPr>
        <w:instrText xml:space="preserve"> QUOTE </w:instrText>
      </w:r>
      <w:r w:rsidRPr="00AD2241">
        <w:rPr>
          <w:rFonts w:ascii="Arial" w:eastAsia="Times New Roman" w:hAnsi="Arial" w:cs="Arial"/>
          <w:noProof/>
          <w:lang w:val="af-ZA" w:eastAsia="af-ZA"/>
        </w:rPr>
        <w:drawing>
          <wp:inline distT="0" distB="0" distL="0" distR="0" wp14:anchorId="15A7E7C9" wp14:editId="6573CEBA">
            <wp:extent cx="238125" cy="142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r w:rsidRPr="00AD2241">
        <w:rPr>
          <w:rFonts w:ascii="Arial" w:eastAsia="Times New Roman" w:hAnsi="Arial" w:cs="Arial"/>
          <w:lang w:val="en-ZA"/>
        </w:rPr>
        <w:instrText xml:space="preserve"> </w:instrText>
      </w:r>
      <w:r w:rsidR="00000000">
        <w:rPr>
          <w:rFonts w:ascii="Arial" w:eastAsia="Times New Roman" w:hAnsi="Arial" w:cs="Arial"/>
          <w:lang w:val="en-ZA"/>
        </w:rPr>
        <w:fldChar w:fldCharType="separate"/>
      </w:r>
      <w:r w:rsidRPr="00AD2241">
        <w:rPr>
          <w:rFonts w:ascii="Arial" w:eastAsia="Times New Roman" w:hAnsi="Arial" w:cs="Arial"/>
          <w:lang w:val="en-ZA"/>
        </w:rPr>
        <w:fldChar w:fldCharType="end"/>
      </w:r>
      <w:r w:rsidRPr="00AD2241">
        <w:rPr>
          <w:rFonts w:ascii="Arial" w:eastAsia="Times New Roman" w:hAnsi="Arial" w:cs="Arial"/>
          <w:lang w:val="en-ZA"/>
        </w:rPr>
        <w:t xml:space="preserve"> x / y] * 100</w:t>
      </w:r>
    </w:p>
    <w:p w14:paraId="642FDF9C" w14:textId="77777777" w:rsidR="00AD2241" w:rsidRPr="00AD2241" w:rsidRDefault="00AD2241" w:rsidP="00AD2241">
      <w:pPr>
        <w:spacing w:line="240" w:lineRule="auto"/>
        <w:ind w:left="720"/>
        <w:jc w:val="both"/>
        <w:rPr>
          <w:rFonts w:ascii="Arial" w:eastAsia="Times New Roman" w:hAnsi="Arial" w:cs="Arial"/>
          <w:bCs/>
          <w:lang w:val="en-ZA"/>
        </w:rPr>
      </w:pPr>
    </w:p>
    <w:p w14:paraId="1BA2429C" w14:textId="77777777" w:rsidR="00AD2241" w:rsidRPr="00AD2241" w:rsidRDefault="00AD2241" w:rsidP="00AD2241">
      <w:pPr>
        <w:spacing w:line="240" w:lineRule="auto"/>
        <w:ind w:left="720"/>
        <w:jc w:val="both"/>
        <w:rPr>
          <w:rFonts w:ascii="Arial" w:eastAsia="Times New Roman" w:hAnsi="Arial" w:cs="Arial"/>
          <w:bCs/>
          <w:lang w:val="en-ZA"/>
        </w:rPr>
      </w:pPr>
      <w:r w:rsidRPr="00AD2241">
        <w:rPr>
          <w:rFonts w:ascii="Arial" w:eastAsia="Times New Roman" w:hAnsi="Arial" w:cs="Arial"/>
          <w:bCs/>
          <w:lang w:val="en-ZA"/>
        </w:rPr>
        <w:t>Where</w:t>
      </w:r>
    </w:p>
    <w:p w14:paraId="3AE21378" w14:textId="77777777" w:rsidR="00AD2241" w:rsidRPr="00AD2241" w:rsidRDefault="00AD2241" w:rsidP="00AD2241">
      <w:pPr>
        <w:spacing w:line="240" w:lineRule="auto"/>
        <w:ind w:left="720" w:hanging="720"/>
        <w:jc w:val="both"/>
        <w:rPr>
          <w:rFonts w:ascii="Arial" w:eastAsia="Times New Roman" w:hAnsi="Arial" w:cs="Arial"/>
          <w:bCs/>
          <w:lang w:val="en-ZA"/>
        </w:rPr>
      </w:pPr>
      <w:r w:rsidRPr="00AD2241">
        <w:rPr>
          <w:rFonts w:ascii="Arial" w:eastAsia="Times New Roman" w:hAnsi="Arial" w:cs="Arial"/>
          <w:bCs/>
          <w:lang w:val="en-ZA"/>
        </w:rPr>
        <w:tab/>
        <w:t xml:space="preserve">x </w:t>
      </w:r>
      <w:r w:rsidRPr="00AD2241">
        <w:rPr>
          <w:rFonts w:ascii="Arial" w:eastAsia="Times New Roman" w:hAnsi="Arial" w:cs="Arial"/>
          <w:bCs/>
          <w:lang w:val="en-ZA"/>
        </w:rPr>
        <w:tab/>
        <w:t>is the imported content in Rand</w:t>
      </w:r>
    </w:p>
    <w:p w14:paraId="0E11B04C" w14:textId="77777777" w:rsidR="00AD2241" w:rsidRPr="00AD2241" w:rsidRDefault="00AD2241" w:rsidP="00AD2241">
      <w:pPr>
        <w:spacing w:line="240" w:lineRule="auto"/>
        <w:ind w:left="720" w:hanging="720"/>
        <w:jc w:val="both"/>
        <w:rPr>
          <w:rFonts w:ascii="Arial" w:eastAsia="Times New Roman" w:hAnsi="Arial" w:cs="Arial"/>
          <w:bCs/>
          <w:lang w:val="en-ZA"/>
        </w:rPr>
      </w:pPr>
      <w:r w:rsidRPr="00AD2241">
        <w:rPr>
          <w:rFonts w:ascii="Arial" w:eastAsia="Times New Roman" w:hAnsi="Arial" w:cs="Arial"/>
          <w:bCs/>
          <w:lang w:val="en-ZA"/>
        </w:rPr>
        <w:tab/>
        <w:t>y</w:t>
      </w:r>
      <w:r w:rsidRPr="00AD2241">
        <w:rPr>
          <w:rFonts w:ascii="Arial" w:eastAsia="Times New Roman" w:hAnsi="Arial" w:cs="Arial"/>
          <w:bCs/>
          <w:lang w:val="en-ZA"/>
        </w:rPr>
        <w:tab/>
        <w:t xml:space="preserve">is the bid </w:t>
      </w:r>
      <w:proofErr w:type="spellStart"/>
      <w:r w:rsidRPr="00AD2241">
        <w:rPr>
          <w:rFonts w:ascii="Arial" w:eastAsia="Times New Roman" w:hAnsi="Arial" w:cs="Arial"/>
          <w:bCs/>
          <w:lang w:val="en-ZA"/>
        </w:rPr>
        <w:t>bid</w:t>
      </w:r>
      <w:proofErr w:type="spellEnd"/>
      <w:r w:rsidRPr="00AD2241">
        <w:rPr>
          <w:rFonts w:ascii="Arial" w:eastAsia="Times New Roman" w:hAnsi="Arial" w:cs="Arial"/>
          <w:bCs/>
          <w:lang w:val="en-ZA"/>
        </w:rPr>
        <w:t xml:space="preserve"> price in </w:t>
      </w:r>
      <w:smartTag w:uri="urn:schemas-microsoft-com:office:smarttags" w:element="place">
        <w:r w:rsidRPr="00AD2241">
          <w:rPr>
            <w:rFonts w:ascii="Arial" w:eastAsia="Times New Roman" w:hAnsi="Arial" w:cs="Arial"/>
            <w:bCs/>
            <w:lang w:val="en-ZA"/>
          </w:rPr>
          <w:t>Rand</w:t>
        </w:r>
      </w:smartTag>
      <w:r w:rsidRPr="00AD2241">
        <w:rPr>
          <w:rFonts w:ascii="Arial" w:eastAsia="Times New Roman" w:hAnsi="Arial" w:cs="Arial"/>
          <w:bCs/>
          <w:lang w:val="en-ZA"/>
        </w:rPr>
        <w:t xml:space="preserve"> excluding value added tax (VAT) </w:t>
      </w:r>
    </w:p>
    <w:p w14:paraId="57A514F2" w14:textId="77777777" w:rsidR="00AD2241" w:rsidRPr="00AD2241" w:rsidRDefault="00AD2241" w:rsidP="00AD2241">
      <w:pPr>
        <w:spacing w:line="240" w:lineRule="auto"/>
        <w:ind w:left="720" w:hanging="720"/>
        <w:jc w:val="both"/>
        <w:rPr>
          <w:rFonts w:ascii="Arial" w:eastAsia="Times New Roman" w:hAnsi="Arial" w:cs="Arial"/>
          <w:bCs/>
          <w:lang w:val="en-ZA"/>
        </w:rPr>
      </w:pPr>
    </w:p>
    <w:p w14:paraId="732170BC" w14:textId="77777777" w:rsidR="00AD2241" w:rsidRPr="00AD2241" w:rsidRDefault="00AD2241" w:rsidP="00AD2241">
      <w:pPr>
        <w:spacing w:line="240" w:lineRule="auto"/>
        <w:ind w:left="720"/>
        <w:jc w:val="both"/>
        <w:rPr>
          <w:rFonts w:ascii="Arial" w:eastAsia="Times New Roman" w:hAnsi="Arial" w:cs="Arial"/>
          <w:bCs/>
          <w:lang w:val="en-ZA"/>
        </w:rPr>
      </w:pPr>
      <w:r w:rsidRPr="00AD2241">
        <w:rPr>
          <w:rFonts w:ascii="Arial" w:eastAsia="Times New Roman" w:hAnsi="Arial" w:cs="Arial"/>
          <w:bCs/>
          <w:lang w:val="en-ZA"/>
        </w:rPr>
        <w:t>Prices referred to in the determination of x must be converted to Rand (ZAR) by using the exchange rate published by South African Reserve Bank (SARB) at 12:00 on the date of advertisement of the bid as indicated in paragraph 4.1 below.</w:t>
      </w:r>
    </w:p>
    <w:p w14:paraId="64EEE0EB" w14:textId="77777777" w:rsidR="00AD2241" w:rsidRPr="00AD2241" w:rsidRDefault="00AD2241" w:rsidP="00AD2241">
      <w:pPr>
        <w:spacing w:line="240" w:lineRule="auto"/>
        <w:ind w:left="720"/>
        <w:jc w:val="both"/>
        <w:rPr>
          <w:rFonts w:ascii="Arial" w:eastAsia="Times New Roman" w:hAnsi="Arial" w:cs="Arial"/>
          <w:bCs/>
          <w:lang w:val="en-ZA"/>
        </w:rPr>
      </w:pPr>
    </w:p>
    <w:p w14:paraId="3B3784B1" w14:textId="77777777" w:rsidR="00AD2241" w:rsidRPr="00AD2241" w:rsidRDefault="00AD2241" w:rsidP="00AD2241">
      <w:pPr>
        <w:spacing w:line="240" w:lineRule="auto"/>
        <w:ind w:left="720"/>
        <w:jc w:val="both"/>
        <w:rPr>
          <w:rFonts w:ascii="Arial" w:eastAsia="Times New Roman" w:hAnsi="Arial" w:cs="Arial"/>
          <w:b/>
          <w:bCs/>
          <w:lang w:val="en-ZA"/>
        </w:rPr>
      </w:pPr>
      <w:r w:rsidRPr="00AD2241">
        <w:rPr>
          <w:rFonts w:ascii="Arial" w:eastAsia="Times New Roman" w:hAnsi="Arial" w:cs="Arial"/>
          <w:b/>
          <w:bCs/>
          <w:lang w:val="en-ZA"/>
        </w:rPr>
        <w:t>The SABS approved technical specification number SATS 1286:2011 is accessible on http:/www.thedti.gov.za/industrial development/</w:t>
      </w:r>
      <w:proofErr w:type="spellStart"/>
      <w:r w:rsidRPr="00AD2241">
        <w:rPr>
          <w:rFonts w:ascii="Arial" w:eastAsia="Times New Roman" w:hAnsi="Arial" w:cs="Arial"/>
          <w:b/>
          <w:bCs/>
          <w:lang w:val="en-ZA"/>
        </w:rPr>
        <w:t>ip.jsp</w:t>
      </w:r>
      <w:proofErr w:type="spellEnd"/>
      <w:r w:rsidRPr="00AD2241">
        <w:rPr>
          <w:rFonts w:ascii="Arial" w:eastAsia="Times New Roman" w:hAnsi="Arial" w:cs="Arial"/>
          <w:b/>
          <w:bCs/>
          <w:lang w:val="en-ZA"/>
        </w:rPr>
        <w:t xml:space="preserve"> at no cost.  </w:t>
      </w:r>
    </w:p>
    <w:p w14:paraId="5BEA54AA" w14:textId="77777777" w:rsidR="00AD2241" w:rsidRDefault="00AD2241" w:rsidP="00AD2241">
      <w:pPr>
        <w:spacing w:line="240" w:lineRule="auto"/>
        <w:ind w:left="720"/>
        <w:jc w:val="both"/>
        <w:rPr>
          <w:rFonts w:ascii="Arial" w:eastAsia="Times New Roman" w:hAnsi="Arial" w:cs="Arial"/>
          <w:bCs/>
          <w:lang w:val="en-ZA"/>
        </w:rPr>
      </w:pPr>
    </w:p>
    <w:p w14:paraId="0E4253B8" w14:textId="77777777" w:rsidR="00F97707" w:rsidRDefault="00F97707" w:rsidP="00AD2241">
      <w:pPr>
        <w:spacing w:line="240" w:lineRule="auto"/>
        <w:ind w:left="720"/>
        <w:jc w:val="both"/>
        <w:rPr>
          <w:rFonts w:ascii="Arial" w:eastAsia="Times New Roman" w:hAnsi="Arial" w:cs="Arial"/>
          <w:bCs/>
          <w:lang w:val="en-ZA"/>
        </w:rPr>
      </w:pPr>
    </w:p>
    <w:p w14:paraId="0840D27F" w14:textId="77777777" w:rsidR="00F97707" w:rsidRDefault="00F97707" w:rsidP="00AD2241">
      <w:pPr>
        <w:spacing w:line="240" w:lineRule="auto"/>
        <w:ind w:left="720"/>
        <w:jc w:val="both"/>
        <w:rPr>
          <w:rFonts w:ascii="Arial" w:eastAsia="Times New Roman" w:hAnsi="Arial" w:cs="Arial"/>
          <w:bCs/>
          <w:lang w:val="en-ZA"/>
        </w:rPr>
      </w:pPr>
    </w:p>
    <w:p w14:paraId="302F7034" w14:textId="77777777" w:rsidR="00F97707" w:rsidRPr="00AD2241" w:rsidRDefault="00F97707" w:rsidP="00AD2241">
      <w:pPr>
        <w:spacing w:line="240" w:lineRule="auto"/>
        <w:ind w:left="720"/>
        <w:jc w:val="both"/>
        <w:rPr>
          <w:rFonts w:ascii="Arial" w:eastAsia="Times New Roman" w:hAnsi="Arial" w:cs="Arial"/>
          <w:bCs/>
          <w:lang w:val="en-ZA"/>
        </w:rPr>
      </w:pPr>
    </w:p>
    <w:p w14:paraId="47BED9D8" w14:textId="77777777" w:rsidR="00AD2241" w:rsidRPr="00AD2241" w:rsidRDefault="00AD2241">
      <w:pPr>
        <w:numPr>
          <w:ilvl w:val="1"/>
          <w:numId w:val="76"/>
        </w:numPr>
        <w:spacing w:after="200" w:line="240" w:lineRule="auto"/>
        <w:ind w:left="709" w:hanging="567"/>
        <w:jc w:val="both"/>
        <w:rPr>
          <w:rFonts w:ascii="Arial" w:eastAsia="Times New Roman" w:hAnsi="Arial" w:cs="Arial"/>
        </w:rPr>
      </w:pPr>
      <w:r w:rsidRPr="00AD2241">
        <w:rPr>
          <w:rFonts w:ascii="Arial" w:eastAsia="Times New Roman" w:hAnsi="Arial" w:cs="Arial"/>
          <w:bCs/>
          <w:lang w:val="en-ZA"/>
        </w:rPr>
        <w:t>A bid may be disqualified if –</w:t>
      </w:r>
    </w:p>
    <w:p w14:paraId="7FB8165F" w14:textId="77777777" w:rsidR="00AD2241" w:rsidRPr="00AD2241" w:rsidRDefault="00AD2241" w:rsidP="00AD2241">
      <w:pPr>
        <w:spacing w:line="240" w:lineRule="auto"/>
        <w:ind w:left="780"/>
        <w:jc w:val="both"/>
        <w:rPr>
          <w:rFonts w:ascii="Arial" w:eastAsia="Times New Roman" w:hAnsi="Arial" w:cs="Arial"/>
          <w:bCs/>
          <w:lang w:val="en-ZA"/>
        </w:rPr>
      </w:pPr>
    </w:p>
    <w:p w14:paraId="543F31B9" w14:textId="77777777" w:rsidR="00AD2241" w:rsidRPr="00AD2241" w:rsidRDefault="00AD2241">
      <w:pPr>
        <w:numPr>
          <w:ilvl w:val="0"/>
          <w:numId w:val="75"/>
        </w:numPr>
        <w:spacing w:after="200" w:line="240" w:lineRule="auto"/>
        <w:jc w:val="both"/>
        <w:rPr>
          <w:rFonts w:ascii="Arial" w:eastAsia="Times New Roman" w:hAnsi="Arial" w:cs="Arial"/>
        </w:rPr>
      </w:pPr>
      <w:r w:rsidRPr="00AD2241">
        <w:rPr>
          <w:rFonts w:ascii="Arial" w:eastAsia="Times New Roman" w:hAnsi="Arial" w:cs="Arial"/>
          <w:bCs/>
          <w:lang w:val="en-ZA"/>
        </w:rPr>
        <w:t xml:space="preserve"> this Declaration Certificate and the </w:t>
      </w:r>
      <w:r w:rsidRPr="00AD2241">
        <w:rPr>
          <w:rFonts w:ascii="Arial" w:eastAsia="Times New Roman" w:hAnsi="Arial" w:cs="Arial"/>
        </w:rPr>
        <w:t>Annex C (Local Content Declaration: Summary Schedule)</w:t>
      </w:r>
      <w:r w:rsidRPr="00AD2241">
        <w:rPr>
          <w:rFonts w:ascii="Arial" w:eastAsia="Times New Roman" w:hAnsi="Arial" w:cs="Arial"/>
          <w:bCs/>
        </w:rPr>
        <w:t xml:space="preserve"> </w:t>
      </w:r>
      <w:r w:rsidRPr="00AD2241">
        <w:rPr>
          <w:rFonts w:ascii="Arial" w:eastAsia="Times New Roman" w:hAnsi="Arial" w:cs="Arial"/>
          <w:bCs/>
          <w:lang w:val="en-ZA"/>
        </w:rPr>
        <w:t>are not submitted as part of the bid documentation; and</w:t>
      </w:r>
    </w:p>
    <w:p w14:paraId="17635FC0" w14:textId="77777777" w:rsidR="00AD2241" w:rsidRPr="00AD2241" w:rsidRDefault="00AD2241" w:rsidP="00AD2241">
      <w:pPr>
        <w:spacing w:line="240" w:lineRule="auto"/>
        <w:ind w:left="1140"/>
        <w:jc w:val="both"/>
        <w:rPr>
          <w:rFonts w:ascii="Arial" w:eastAsia="Times New Roman" w:hAnsi="Arial" w:cs="Arial"/>
        </w:rPr>
      </w:pPr>
    </w:p>
    <w:p w14:paraId="5A5CFE8C" w14:textId="77777777" w:rsidR="00AD2241" w:rsidRPr="00AD2241" w:rsidRDefault="00AD2241">
      <w:pPr>
        <w:numPr>
          <w:ilvl w:val="0"/>
          <w:numId w:val="75"/>
        </w:numPr>
        <w:spacing w:after="200" w:line="240" w:lineRule="auto"/>
        <w:jc w:val="both"/>
        <w:rPr>
          <w:rFonts w:ascii="Arial" w:eastAsia="Times New Roman" w:hAnsi="Arial" w:cs="Arial"/>
        </w:rPr>
      </w:pPr>
      <w:r w:rsidRPr="00AD2241">
        <w:rPr>
          <w:rFonts w:ascii="Arial" w:eastAsia="Times New Roman" w:hAnsi="Arial" w:cs="Arial"/>
          <w:bCs/>
          <w:lang w:val="en-ZA"/>
        </w:rPr>
        <w:t xml:space="preserve"> the bidder fails to declare that the Local Content Declaration Templates (Annex C, D and E) have been audited and certified as correct.</w:t>
      </w:r>
    </w:p>
    <w:p w14:paraId="3C9E2ABC" w14:textId="77777777" w:rsidR="00AD2241" w:rsidRPr="00AD2241" w:rsidRDefault="00AD2241" w:rsidP="00AD2241">
      <w:pPr>
        <w:spacing w:line="240" w:lineRule="auto"/>
        <w:jc w:val="both"/>
        <w:rPr>
          <w:rFonts w:ascii="Arial" w:eastAsia="Times New Roman" w:hAnsi="Arial" w:cs="Arial"/>
          <w:bCs/>
          <w:lang w:val="en-ZA"/>
        </w:rPr>
      </w:pPr>
    </w:p>
    <w:p w14:paraId="1ADA3B07" w14:textId="77777777" w:rsidR="00AD2241" w:rsidRPr="00AD2241" w:rsidRDefault="00AD2241">
      <w:pPr>
        <w:numPr>
          <w:ilvl w:val="0"/>
          <w:numId w:val="74"/>
        </w:numPr>
        <w:spacing w:after="200" w:line="240" w:lineRule="auto"/>
        <w:jc w:val="both"/>
        <w:rPr>
          <w:rFonts w:ascii="Arial" w:eastAsia="Times New Roman" w:hAnsi="Arial" w:cs="Arial"/>
          <w:b/>
        </w:rPr>
      </w:pPr>
      <w:r w:rsidRPr="00AD2241">
        <w:rPr>
          <w:rFonts w:ascii="Arial" w:eastAsia="Times New Roman" w:hAnsi="Arial" w:cs="Arial"/>
          <w:b/>
        </w:rPr>
        <w:t>Definitions</w:t>
      </w:r>
    </w:p>
    <w:p w14:paraId="41172F05" w14:textId="77777777" w:rsidR="00AD2241" w:rsidRPr="00AD2241" w:rsidRDefault="00AD2241" w:rsidP="00AD2241">
      <w:pPr>
        <w:spacing w:line="240" w:lineRule="auto"/>
        <w:ind w:left="360"/>
        <w:jc w:val="both"/>
        <w:rPr>
          <w:rFonts w:ascii="Arial" w:eastAsia="Times New Roman" w:hAnsi="Arial" w:cs="Arial"/>
        </w:rPr>
      </w:pPr>
    </w:p>
    <w:p w14:paraId="3173A47D" w14:textId="77777777" w:rsidR="00AD2241" w:rsidRPr="00AD2241" w:rsidRDefault="00AD2241">
      <w:pPr>
        <w:numPr>
          <w:ilvl w:val="1"/>
          <w:numId w:val="74"/>
        </w:numPr>
        <w:spacing w:after="200" w:line="240" w:lineRule="auto"/>
        <w:jc w:val="both"/>
        <w:rPr>
          <w:rFonts w:ascii="Arial" w:eastAsia="Times New Roman" w:hAnsi="Arial" w:cs="Arial"/>
        </w:rPr>
      </w:pPr>
      <w:r w:rsidRPr="00AD2241">
        <w:rPr>
          <w:rFonts w:ascii="Arial" w:eastAsia="Times New Roman" w:hAnsi="Arial" w:cs="Arial"/>
          <w:b/>
        </w:rPr>
        <w:t>“bid”</w:t>
      </w:r>
      <w:r w:rsidRPr="00AD2241">
        <w:rPr>
          <w:rFonts w:ascii="Arial" w:eastAsia="Times New Roman" w:hAnsi="Arial" w:cs="Arial"/>
        </w:rPr>
        <w:t xml:space="preserve"> includes written price quotations, advertised competitive bids or proposals;</w:t>
      </w:r>
    </w:p>
    <w:p w14:paraId="3C7A28CD" w14:textId="77777777" w:rsidR="00AD2241" w:rsidRPr="00AD2241" w:rsidRDefault="00AD2241" w:rsidP="00AD2241">
      <w:pPr>
        <w:spacing w:line="240" w:lineRule="auto"/>
        <w:ind w:left="360"/>
        <w:jc w:val="both"/>
        <w:rPr>
          <w:rFonts w:ascii="Arial" w:eastAsia="Times New Roman" w:hAnsi="Arial" w:cs="Arial"/>
        </w:rPr>
      </w:pPr>
    </w:p>
    <w:p w14:paraId="357C0EB3" w14:textId="77777777" w:rsidR="00AD2241" w:rsidRPr="00AD2241" w:rsidRDefault="00AD2241">
      <w:pPr>
        <w:numPr>
          <w:ilvl w:val="1"/>
          <w:numId w:val="74"/>
        </w:numPr>
        <w:spacing w:after="200" w:line="240" w:lineRule="auto"/>
        <w:jc w:val="both"/>
        <w:rPr>
          <w:rFonts w:ascii="Arial" w:eastAsia="Times New Roman" w:hAnsi="Arial" w:cs="Arial"/>
        </w:rPr>
      </w:pPr>
      <w:r w:rsidRPr="00AD2241">
        <w:rPr>
          <w:rFonts w:ascii="Arial" w:eastAsia="Times New Roman" w:hAnsi="Arial" w:cs="Arial"/>
          <w:b/>
        </w:rPr>
        <w:t>“bid price”</w:t>
      </w:r>
      <w:r w:rsidRPr="00AD2241">
        <w:rPr>
          <w:rFonts w:ascii="Arial" w:eastAsia="Times New Roman" w:hAnsi="Arial" w:cs="Arial"/>
        </w:rPr>
        <w:t xml:space="preserve"> price offered by the bidder, excluding value added tax (VAT);</w:t>
      </w:r>
    </w:p>
    <w:p w14:paraId="734CB4C7" w14:textId="77777777" w:rsidR="00AD2241" w:rsidRPr="00AD2241" w:rsidRDefault="00AD2241" w:rsidP="00AD2241">
      <w:pPr>
        <w:spacing w:line="240" w:lineRule="auto"/>
        <w:ind w:left="360"/>
        <w:jc w:val="both"/>
        <w:rPr>
          <w:rFonts w:ascii="Arial" w:eastAsia="Times New Roman" w:hAnsi="Arial" w:cs="Arial"/>
        </w:rPr>
      </w:pPr>
    </w:p>
    <w:p w14:paraId="60C028A2" w14:textId="77777777" w:rsidR="00AD2241" w:rsidRPr="00AD2241" w:rsidRDefault="00AD2241">
      <w:pPr>
        <w:numPr>
          <w:ilvl w:val="1"/>
          <w:numId w:val="74"/>
        </w:numPr>
        <w:spacing w:after="200" w:line="240" w:lineRule="auto"/>
        <w:jc w:val="both"/>
        <w:rPr>
          <w:rFonts w:ascii="Arial" w:eastAsia="Times New Roman" w:hAnsi="Arial" w:cs="Arial"/>
        </w:rPr>
      </w:pPr>
      <w:r w:rsidRPr="00AD2241">
        <w:rPr>
          <w:rFonts w:ascii="Arial" w:eastAsia="Times New Roman" w:hAnsi="Arial" w:cs="Arial"/>
          <w:b/>
        </w:rPr>
        <w:t>“contract”</w:t>
      </w:r>
      <w:r w:rsidRPr="00AD2241">
        <w:rPr>
          <w:rFonts w:ascii="Arial" w:eastAsia="Times New Roman" w:hAnsi="Arial" w:cs="Arial"/>
        </w:rPr>
        <w:t xml:space="preserve"> means the agreement that results from the acceptance of a bid by an organ of state;</w:t>
      </w:r>
    </w:p>
    <w:p w14:paraId="46E3AFE2" w14:textId="77777777" w:rsidR="00AD2241" w:rsidRPr="00AD2241" w:rsidRDefault="00AD2241" w:rsidP="00AD2241">
      <w:pPr>
        <w:spacing w:line="240" w:lineRule="auto"/>
        <w:ind w:left="360"/>
        <w:jc w:val="both"/>
        <w:rPr>
          <w:rFonts w:ascii="Arial" w:eastAsia="Times New Roman" w:hAnsi="Arial" w:cs="Arial"/>
        </w:rPr>
      </w:pPr>
    </w:p>
    <w:p w14:paraId="27DF538F" w14:textId="77777777" w:rsidR="00AD2241" w:rsidRPr="00AD2241" w:rsidRDefault="00AD2241">
      <w:pPr>
        <w:numPr>
          <w:ilvl w:val="1"/>
          <w:numId w:val="74"/>
        </w:numPr>
        <w:spacing w:after="200" w:line="240" w:lineRule="auto"/>
        <w:jc w:val="both"/>
        <w:rPr>
          <w:rFonts w:ascii="Arial" w:eastAsia="Times New Roman" w:hAnsi="Arial" w:cs="Arial"/>
        </w:rPr>
      </w:pPr>
      <w:r w:rsidRPr="00AD2241">
        <w:rPr>
          <w:rFonts w:ascii="Arial" w:eastAsia="Times New Roman" w:hAnsi="Arial" w:cs="Arial"/>
          <w:b/>
        </w:rPr>
        <w:t>“designated sector”</w:t>
      </w:r>
      <w:r w:rsidRPr="00AD2241">
        <w:rPr>
          <w:rFonts w:ascii="Arial" w:eastAsia="Times New Roman" w:hAnsi="Arial" w:cs="Arial"/>
        </w:rPr>
        <w:t xml:space="preserve"> means a sector, sub-sector or industry that has been designated by the Department of Trade and Industry in line with national development and industrial policies for local production, where only locally produced services, works or goods or locally manufactured goods meet the stipulated minimum threshold for local production and content;</w:t>
      </w:r>
    </w:p>
    <w:p w14:paraId="3D95625A" w14:textId="77777777" w:rsidR="00AD2241" w:rsidRPr="00AD2241" w:rsidRDefault="00AD2241" w:rsidP="00AD2241">
      <w:pPr>
        <w:spacing w:line="240" w:lineRule="auto"/>
        <w:jc w:val="both"/>
        <w:rPr>
          <w:rFonts w:ascii="Arial" w:eastAsia="Times New Roman" w:hAnsi="Arial" w:cs="Arial"/>
        </w:rPr>
      </w:pPr>
    </w:p>
    <w:p w14:paraId="26EAE286" w14:textId="77777777" w:rsidR="00AD2241" w:rsidRPr="00AD2241" w:rsidRDefault="00AD2241">
      <w:pPr>
        <w:numPr>
          <w:ilvl w:val="1"/>
          <w:numId w:val="74"/>
        </w:numPr>
        <w:spacing w:after="200" w:line="240" w:lineRule="auto"/>
        <w:jc w:val="both"/>
        <w:rPr>
          <w:rFonts w:ascii="Arial" w:eastAsia="Times New Roman" w:hAnsi="Arial" w:cs="Arial"/>
        </w:rPr>
      </w:pPr>
      <w:r w:rsidRPr="00AD2241">
        <w:rPr>
          <w:rFonts w:ascii="Arial" w:eastAsia="Times New Roman" w:hAnsi="Arial" w:cs="Arial"/>
          <w:b/>
        </w:rPr>
        <w:t>“duly sign”</w:t>
      </w:r>
      <w:r w:rsidRPr="00AD2241">
        <w:rPr>
          <w:rFonts w:ascii="Arial" w:eastAsia="Times New Roman" w:hAnsi="Arial" w:cs="Arial"/>
        </w:rPr>
        <w:t xml:space="preserve"> means a Declaration Certificate for Local Content that has been signed by the Chief Financial Officer or other legally responsible person nominated in writing by the Chief Executive, or senior member / person with management responsibility(close corporation, partnership or individual).</w:t>
      </w:r>
    </w:p>
    <w:p w14:paraId="1C0101A1" w14:textId="77777777" w:rsidR="00AD2241" w:rsidRPr="00AD2241" w:rsidRDefault="00AD2241" w:rsidP="00AD2241">
      <w:pPr>
        <w:spacing w:line="240" w:lineRule="auto"/>
        <w:ind w:left="360"/>
        <w:jc w:val="both"/>
        <w:rPr>
          <w:rFonts w:ascii="Arial" w:eastAsia="Times New Roman" w:hAnsi="Arial" w:cs="Arial"/>
        </w:rPr>
      </w:pPr>
    </w:p>
    <w:p w14:paraId="6DA833E2" w14:textId="77777777" w:rsidR="00AD2241" w:rsidRPr="00AD2241" w:rsidRDefault="00AD2241">
      <w:pPr>
        <w:numPr>
          <w:ilvl w:val="1"/>
          <w:numId w:val="74"/>
        </w:numPr>
        <w:spacing w:after="200" w:line="240" w:lineRule="auto"/>
        <w:jc w:val="both"/>
        <w:rPr>
          <w:rFonts w:ascii="Arial" w:eastAsia="Times New Roman" w:hAnsi="Arial" w:cs="Arial"/>
        </w:rPr>
      </w:pPr>
      <w:r w:rsidRPr="00AD2241">
        <w:rPr>
          <w:rFonts w:ascii="Arial" w:eastAsia="Times New Roman" w:hAnsi="Arial" w:cs="Arial"/>
          <w:b/>
        </w:rPr>
        <w:t>“imported content”</w:t>
      </w:r>
      <w:r w:rsidRPr="00AD2241">
        <w:rPr>
          <w:rFonts w:ascii="Arial" w:eastAsia="Times New Roman" w:hAnsi="Arial" w:cs="Arial"/>
        </w:rPr>
        <w:t xml:space="preserve"> means that portion of the bid price represented by the cost of components, parts or materials which have been or are still to be imported (whether by the supplier or its subcontractors) and which costs are inclusive of the costs abroad (this includes </w:t>
      </w:r>
      <w:proofErr w:type="spellStart"/>
      <w:r w:rsidRPr="00AD2241">
        <w:rPr>
          <w:rFonts w:ascii="Arial" w:eastAsia="Times New Roman" w:hAnsi="Arial" w:cs="Arial"/>
        </w:rPr>
        <w:t>labour</w:t>
      </w:r>
      <w:proofErr w:type="spellEnd"/>
      <w:r w:rsidRPr="00AD2241">
        <w:rPr>
          <w:rFonts w:ascii="Arial" w:eastAsia="Times New Roman" w:hAnsi="Arial" w:cs="Arial"/>
        </w:rPr>
        <w:t xml:space="preserve"> or intellectual property costs), plus freight and other direct importation costs, such as landing costs, dock duties, import duty, sales duty or other similar tax or duty at the South African port of entry;</w:t>
      </w:r>
    </w:p>
    <w:p w14:paraId="68DB605B" w14:textId="77777777" w:rsidR="00AD2241" w:rsidRPr="00AD2241" w:rsidRDefault="00AD2241" w:rsidP="00AD2241">
      <w:pPr>
        <w:spacing w:line="240" w:lineRule="auto"/>
        <w:ind w:left="360"/>
        <w:jc w:val="both"/>
        <w:rPr>
          <w:rFonts w:ascii="Arial" w:eastAsia="Times New Roman" w:hAnsi="Arial" w:cs="Arial"/>
        </w:rPr>
      </w:pPr>
    </w:p>
    <w:p w14:paraId="430C7B9E" w14:textId="77777777" w:rsidR="00AD2241" w:rsidRPr="00AD2241" w:rsidRDefault="00AD2241">
      <w:pPr>
        <w:numPr>
          <w:ilvl w:val="1"/>
          <w:numId w:val="74"/>
        </w:numPr>
        <w:spacing w:after="200" w:line="240" w:lineRule="auto"/>
        <w:jc w:val="both"/>
        <w:rPr>
          <w:rFonts w:ascii="Arial" w:eastAsia="Times New Roman" w:hAnsi="Arial" w:cs="Arial"/>
        </w:rPr>
      </w:pPr>
      <w:r w:rsidRPr="00AD2241">
        <w:rPr>
          <w:rFonts w:ascii="Arial" w:eastAsia="Times New Roman" w:hAnsi="Arial" w:cs="Arial"/>
          <w:b/>
        </w:rPr>
        <w:t>“local content”</w:t>
      </w:r>
      <w:r w:rsidRPr="00AD2241">
        <w:rPr>
          <w:rFonts w:ascii="Arial" w:eastAsia="Times New Roman" w:hAnsi="Arial" w:cs="Arial"/>
        </w:rPr>
        <w:t xml:space="preserve"> means that portion of the bid price which is not included in the imported content, provided that local manufacture does take place;</w:t>
      </w:r>
    </w:p>
    <w:p w14:paraId="50EF4034" w14:textId="77777777" w:rsidR="00AD2241" w:rsidRPr="00AD2241" w:rsidRDefault="00AD2241" w:rsidP="00AD2241">
      <w:pPr>
        <w:spacing w:line="240" w:lineRule="auto"/>
        <w:jc w:val="both"/>
        <w:rPr>
          <w:rFonts w:ascii="Arial" w:eastAsia="Times New Roman" w:hAnsi="Arial" w:cs="Arial"/>
        </w:rPr>
      </w:pPr>
    </w:p>
    <w:p w14:paraId="057EE2A3" w14:textId="77777777" w:rsidR="00AD2241" w:rsidRPr="00AD2241" w:rsidRDefault="00AD2241">
      <w:pPr>
        <w:numPr>
          <w:ilvl w:val="1"/>
          <w:numId w:val="74"/>
        </w:numPr>
        <w:spacing w:after="200" w:line="240" w:lineRule="auto"/>
        <w:jc w:val="both"/>
        <w:rPr>
          <w:rFonts w:ascii="Arial" w:eastAsia="Times New Roman" w:hAnsi="Arial" w:cs="Arial"/>
        </w:rPr>
      </w:pPr>
      <w:r w:rsidRPr="00AD2241">
        <w:rPr>
          <w:rFonts w:ascii="Arial" w:eastAsia="Times New Roman" w:hAnsi="Arial" w:cs="Arial"/>
          <w:b/>
        </w:rPr>
        <w:t>“stipulated minimum threshold”</w:t>
      </w:r>
      <w:r w:rsidRPr="00AD2241">
        <w:rPr>
          <w:rFonts w:ascii="Arial" w:eastAsia="Times New Roman" w:hAnsi="Arial" w:cs="Arial"/>
        </w:rPr>
        <w:t xml:space="preserve"> means that portion of local production and content as determined by the Department of Trade and Industry; and</w:t>
      </w:r>
    </w:p>
    <w:p w14:paraId="6FC92F39" w14:textId="77777777" w:rsidR="00AD2241" w:rsidRPr="00AD2241" w:rsidRDefault="00AD2241" w:rsidP="00AD2241">
      <w:pPr>
        <w:spacing w:line="240" w:lineRule="auto"/>
        <w:ind w:left="360"/>
        <w:jc w:val="both"/>
        <w:rPr>
          <w:rFonts w:ascii="Arial" w:eastAsia="Times New Roman" w:hAnsi="Arial" w:cs="Arial"/>
        </w:rPr>
      </w:pPr>
    </w:p>
    <w:p w14:paraId="14259DC3" w14:textId="77777777" w:rsidR="00AD2241" w:rsidRDefault="00AD2241">
      <w:pPr>
        <w:numPr>
          <w:ilvl w:val="1"/>
          <w:numId w:val="74"/>
        </w:numPr>
        <w:spacing w:after="200" w:line="240" w:lineRule="auto"/>
        <w:jc w:val="both"/>
        <w:rPr>
          <w:rFonts w:ascii="Arial" w:eastAsia="Times New Roman" w:hAnsi="Arial" w:cs="Arial"/>
        </w:rPr>
      </w:pPr>
      <w:r w:rsidRPr="00AD2241">
        <w:rPr>
          <w:rFonts w:ascii="Arial" w:eastAsia="Times New Roman" w:hAnsi="Arial" w:cs="Arial"/>
          <w:b/>
        </w:rPr>
        <w:t>“sub-contract”</w:t>
      </w:r>
      <w:r w:rsidRPr="00AD2241">
        <w:rPr>
          <w:rFonts w:ascii="Arial" w:eastAsia="Times New Roman" w:hAnsi="Arial" w:cs="Arial"/>
        </w:rPr>
        <w:t xml:space="preserve"> means the primary contractor’s assigning, leasing, making out work to, or employing another person to support such primary contractor in the execution of part of a project in terms of the contract.</w:t>
      </w:r>
    </w:p>
    <w:p w14:paraId="3545BC8D" w14:textId="77777777" w:rsidR="00184F28" w:rsidRDefault="00184F28" w:rsidP="00184F28">
      <w:pPr>
        <w:pStyle w:val="ListParagraph"/>
        <w:rPr>
          <w:rFonts w:ascii="Arial" w:hAnsi="Arial" w:cs="Arial"/>
        </w:rPr>
      </w:pPr>
    </w:p>
    <w:p w14:paraId="674DF891" w14:textId="77777777" w:rsidR="00184F28" w:rsidRDefault="00184F28" w:rsidP="00184F28">
      <w:pPr>
        <w:spacing w:after="200" w:line="240" w:lineRule="auto"/>
        <w:jc w:val="both"/>
        <w:rPr>
          <w:rFonts w:ascii="Arial" w:eastAsia="Times New Roman" w:hAnsi="Arial" w:cs="Arial"/>
        </w:rPr>
      </w:pPr>
    </w:p>
    <w:p w14:paraId="133EF91F" w14:textId="77777777" w:rsidR="00184F28" w:rsidRDefault="00184F28" w:rsidP="00184F28">
      <w:pPr>
        <w:spacing w:after="200" w:line="240" w:lineRule="auto"/>
        <w:jc w:val="both"/>
        <w:rPr>
          <w:rFonts w:ascii="Arial" w:eastAsia="Times New Roman" w:hAnsi="Arial" w:cs="Arial"/>
        </w:rPr>
      </w:pPr>
    </w:p>
    <w:p w14:paraId="63934B6D" w14:textId="77777777" w:rsidR="00184F28" w:rsidRPr="00AD2241" w:rsidRDefault="00184F28" w:rsidP="00184F28">
      <w:pPr>
        <w:spacing w:after="200" w:line="240" w:lineRule="auto"/>
        <w:jc w:val="both"/>
        <w:rPr>
          <w:rFonts w:ascii="Arial" w:eastAsia="Times New Roman" w:hAnsi="Arial" w:cs="Arial"/>
        </w:rPr>
      </w:pPr>
    </w:p>
    <w:p w14:paraId="022205A7" w14:textId="77777777" w:rsidR="00AD2241" w:rsidRPr="00AD2241" w:rsidRDefault="00AD2241" w:rsidP="00AD2241">
      <w:pPr>
        <w:spacing w:line="240" w:lineRule="auto"/>
        <w:ind w:left="780"/>
        <w:jc w:val="both"/>
        <w:rPr>
          <w:rFonts w:ascii="Arial" w:eastAsia="Times New Roman" w:hAnsi="Arial" w:cs="Arial"/>
        </w:rPr>
      </w:pPr>
    </w:p>
    <w:p w14:paraId="164F1050" w14:textId="5EB11AAE" w:rsidR="00AD2241" w:rsidRPr="00F97707" w:rsidRDefault="00AD2241">
      <w:pPr>
        <w:numPr>
          <w:ilvl w:val="0"/>
          <w:numId w:val="74"/>
        </w:numPr>
        <w:spacing w:after="200" w:line="240" w:lineRule="auto"/>
        <w:jc w:val="both"/>
        <w:rPr>
          <w:rFonts w:ascii="Arial" w:eastAsia="Times New Roman" w:hAnsi="Arial" w:cs="Arial"/>
          <w:b/>
        </w:rPr>
      </w:pPr>
      <w:r w:rsidRPr="00AD2241">
        <w:rPr>
          <w:rFonts w:ascii="Arial" w:eastAsia="Times New Roman" w:hAnsi="Arial" w:cs="Arial"/>
          <w:b/>
        </w:rPr>
        <w:t>The stipulated minimum threshold(s) for local production and content (refer to Annex A of SATS 1286:2011) for this bid is/are as follows:</w:t>
      </w:r>
    </w:p>
    <w:p w14:paraId="72319810" w14:textId="77777777" w:rsidR="00AD2241" w:rsidRPr="00AD2241" w:rsidRDefault="00AD2241" w:rsidP="00AD2241">
      <w:pPr>
        <w:spacing w:line="240" w:lineRule="auto"/>
        <w:ind w:left="502"/>
        <w:jc w:val="both"/>
        <w:rPr>
          <w:rFonts w:ascii="Arial" w:eastAsia="Times New Roman" w:hAnsi="Arial" w:cs="Arial"/>
          <w:u w:val="single"/>
        </w:rPr>
      </w:pPr>
      <w:r w:rsidRPr="00AD2241">
        <w:rPr>
          <w:rFonts w:ascii="Arial" w:eastAsia="Times New Roman" w:hAnsi="Arial" w:cs="Arial"/>
          <w:u w:val="single"/>
        </w:rPr>
        <w:t>Description of services, works or goods</w:t>
      </w:r>
      <w:r w:rsidRPr="00AD2241">
        <w:rPr>
          <w:rFonts w:ascii="Arial" w:eastAsia="Times New Roman" w:hAnsi="Arial" w:cs="Arial"/>
        </w:rPr>
        <w:t xml:space="preserve"> </w:t>
      </w:r>
      <w:r w:rsidRPr="00AD2241">
        <w:rPr>
          <w:rFonts w:ascii="Arial" w:eastAsia="Times New Roman" w:hAnsi="Arial" w:cs="Arial"/>
        </w:rPr>
        <w:tab/>
        <w:t xml:space="preserve">    </w:t>
      </w:r>
      <w:r w:rsidRPr="00AD2241">
        <w:rPr>
          <w:rFonts w:ascii="Arial" w:eastAsia="Times New Roman" w:hAnsi="Arial" w:cs="Arial"/>
          <w:u w:val="single"/>
        </w:rPr>
        <w:t>Stipulated minimum threshold</w:t>
      </w:r>
    </w:p>
    <w:p w14:paraId="73A3A2B2" w14:textId="77777777" w:rsidR="00AD2241" w:rsidRPr="00AD2241" w:rsidRDefault="00AD2241" w:rsidP="00AD2241">
      <w:pPr>
        <w:spacing w:line="240" w:lineRule="auto"/>
        <w:rPr>
          <w:rFonts w:ascii="Arial" w:eastAsia="Times New Roman" w:hAnsi="Arial" w:cs="Arial"/>
        </w:rPr>
      </w:pPr>
    </w:p>
    <w:p w14:paraId="67A57914" w14:textId="77777777" w:rsidR="00AD2241" w:rsidRPr="00AD2241" w:rsidRDefault="00AD2241" w:rsidP="00AD2241">
      <w:pPr>
        <w:spacing w:line="240" w:lineRule="auto"/>
        <w:ind w:firstLine="502"/>
        <w:rPr>
          <w:rFonts w:ascii="Arial" w:eastAsia="Times New Roman" w:hAnsi="Arial" w:cs="Arial"/>
          <w:b/>
          <w:bCs/>
        </w:rPr>
      </w:pPr>
      <w:r w:rsidRPr="00AD2241">
        <w:rPr>
          <w:rFonts w:ascii="Arial" w:eastAsia="Times New Roman" w:hAnsi="Arial" w:cs="Arial"/>
          <w:b/>
          <w:bCs/>
        </w:rPr>
        <w:t>TEXTILE</w:t>
      </w:r>
      <w:r w:rsidRPr="00AD2241">
        <w:rPr>
          <w:rFonts w:ascii="Arial" w:eastAsia="Times New Roman" w:hAnsi="Arial" w:cs="Arial"/>
          <w:b/>
          <w:bCs/>
        </w:rPr>
        <w:tab/>
      </w:r>
      <w:r w:rsidRPr="00AD2241">
        <w:rPr>
          <w:rFonts w:ascii="Arial" w:eastAsia="Times New Roman" w:hAnsi="Arial" w:cs="Arial"/>
          <w:b/>
          <w:bCs/>
        </w:rPr>
        <w:tab/>
      </w:r>
      <w:r w:rsidRPr="00AD2241">
        <w:rPr>
          <w:rFonts w:ascii="Arial" w:eastAsia="Times New Roman" w:hAnsi="Arial" w:cs="Arial"/>
          <w:b/>
          <w:bCs/>
        </w:rPr>
        <w:tab/>
        <w:t xml:space="preserve">     </w:t>
      </w:r>
      <w:r w:rsidRPr="00AD2241">
        <w:rPr>
          <w:rFonts w:ascii="Arial" w:eastAsia="Times New Roman" w:hAnsi="Arial" w:cs="Arial"/>
          <w:b/>
          <w:bCs/>
        </w:rPr>
        <w:tab/>
        <w:t xml:space="preserve">                           100%</w:t>
      </w:r>
    </w:p>
    <w:p w14:paraId="5222DC31" w14:textId="77777777" w:rsidR="00AD2241" w:rsidRPr="00AD2241" w:rsidRDefault="00AD2241" w:rsidP="00AD2241">
      <w:pPr>
        <w:spacing w:line="240" w:lineRule="auto"/>
        <w:rPr>
          <w:rFonts w:ascii="Arial" w:eastAsia="Times New Roman" w:hAnsi="Arial" w:cs="Arial"/>
        </w:rPr>
      </w:pPr>
      <w:r w:rsidRPr="00AD2241">
        <w:rPr>
          <w:rFonts w:ascii="Arial" w:eastAsia="Times New Roman" w:hAnsi="Arial" w:cs="Arial"/>
        </w:rPr>
        <w:tab/>
      </w:r>
    </w:p>
    <w:p w14:paraId="1E661B2B" w14:textId="77777777" w:rsidR="00AD2241" w:rsidRPr="00AD2241" w:rsidRDefault="00AD2241" w:rsidP="00AD2241">
      <w:pPr>
        <w:spacing w:line="240" w:lineRule="auto"/>
        <w:rPr>
          <w:rFonts w:ascii="Arial" w:eastAsia="Times New Roman" w:hAnsi="Arial" w:cs="Arial"/>
        </w:rPr>
      </w:pPr>
      <w:r w:rsidRPr="00AD2241">
        <w:rPr>
          <w:rFonts w:ascii="Arial" w:eastAsia="Times New Roman" w:hAnsi="Arial" w:cs="Arial"/>
        </w:rPr>
        <w:t>4.</w:t>
      </w:r>
      <w:r w:rsidRPr="00AD2241">
        <w:rPr>
          <w:rFonts w:ascii="Arial" w:eastAsia="Times New Roman" w:hAnsi="Arial" w:cs="Arial"/>
        </w:rPr>
        <w:tab/>
        <w:t>Does any portion of the services, works or goods offered</w:t>
      </w:r>
    </w:p>
    <w:p w14:paraId="4E2D1284" w14:textId="77777777" w:rsidR="00AD2241" w:rsidRPr="00AD2241" w:rsidRDefault="00AD2241" w:rsidP="00AD2241">
      <w:pPr>
        <w:tabs>
          <w:tab w:val="left" w:pos="-963"/>
          <w:tab w:val="left" w:pos="-720"/>
          <w:tab w:val="left" w:pos="720"/>
          <w:tab w:val="left" w:pos="2268"/>
          <w:tab w:val="left" w:pos="2552"/>
        </w:tabs>
        <w:spacing w:line="240" w:lineRule="auto"/>
        <w:rPr>
          <w:rFonts w:ascii="Arial Narrow" w:eastAsia="Times New Roman" w:hAnsi="Arial Narrow" w:cs="Arial"/>
          <w:b/>
          <w:i/>
          <w:sz w:val="18"/>
          <w:szCs w:val="18"/>
          <w:lang w:val="en-ZA"/>
        </w:rPr>
      </w:pPr>
      <w:r w:rsidRPr="00AD2241">
        <w:rPr>
          <w:rFonts w:ascii="Arial" w:eastAsia="Times New Roman" w:hAnsi="Arial" w:cs="Arial"/>
        </w:rPr>
        <w:tab/>
        <w:t>have any imported content?</w:t>
      </w:r>
      <w:r w:rsidRPr="00AD2241">
        <w:rPr>
          <w:rFonts w:ascii="Arial" w:eastAsia="Times New Roman" w:hAnsi="Arial" w:cs="Arial"/>
        </w:rPr>
        <w:tab/>
      </w:r>
      <w:r w:rsidRPr="00AD2241">
        <w:rPr>
          <w:rFonts w:ascii="Arial" w:eastAsia="Times New Roman" w:hAnsi="Arial" w:cs="Arial"/>
        </w:rPr>
        <w:tab/>
      </w:r>
      <w:r w:rsidRPr="00AD2241">
        <w:rPr>
          <w:rFonts w:ascii="Arial" w:eastAsia="Times New Roman" w:hAnsi="Arial" w:cs="Arial"/>
        </w:rPr>
        <w:tab/>
      </w:r>
      <w:r w:rsidRPr="00AD2241">
        <w:rPr>
          <w:rFonts w:ascii="Arial" w:eastAsia="Times New Roman" w:hAnsi="Arial" w:cs="Arial"/>
        </w:rPr>
        <w:tab/>
      </w:r>
      <w:r w:rsidRPr="00AD2241">
        <w:rPr>
          <w:rFonts w:ascii="Arial" w:eastAsia="Times New Roman" w:hAnsi="Arial" w:cs="Arial"/>
        </w:rPr>
        <w:tab/>
      </w:r>
      <w:r w:rsidRPr="00AD2241">
        <w:rPr>
          <w:rFonts w:ascii="Arial" w:eastAsia="Times New Roman" w:hAnsi="Arial" w:cs="Arial"/>
        </w:rPr>
        <w:tab/>
      </w:r>
    </w:p>
    <w:p w14:paraId="322C4040" w14:textId="77777777" w:rsidR="00AD2241" w:rsidRPr="00AD2241" w:rsidRDefault="00AD2241" w:rsidP="00AD2241">
      <w:pPr>
        <w:tabs>
          <w:tab w:val="left" w:pos="-963"/>
          <w:tab w:val="left" w:pos="-720"/>
          <w:tab w:val="left" w:pos="851"/>
          <w:tab w:val="left" w:pos="2268"/>
          <w:tab w:val="left" w:pos="2552"/>
        </w:tabs>
        <w:spacing w:line="240" w:lineRule="auto"/>
        <w:rPr>
          <w:rFonts w:ascii="Arial Narrow" w:eastAsia="Times New Roman" w:hAnsi="Arial Narrow" w:cs="Arial"/>
          <w:sz w:val="24"/>
          <w:szCs w:val="24"/>
          <w:lang w:val="en-ZA"/>
        </w:rPr>
      </w:pPr>
      <w:r w:rsidRPr="00AD2241">
        <w:rPr>
          <w:rFonts w:ascii="Arial" w:eastAsia="Times New Roman" w:hAnsi="Arial" w:cs="Arial"/>
        </w:rPr>
        <w:tab/>
        <w:t>(</w:t>
      </w:r>
      <w:r w:rsidRPr="00AD2241">
        <w:rPr>
          <w:rFonts w:ascii="Arial Narrow" w:eastAsia="Times New Roman" w:hAnsi="Arial Narrow" w:cs="Arial"/>
          <w:b/>
          <w:i/>
          <w:sz w:val="18"/>
          <w:szCs w:val="18"/>
          <w:lang w:val="en-ZA"/>
        </w:rPr>
        <w:t>Tick applicable box</w:t>
      </w:r>
      <w:r w:rsidRPr="00AD2241">
        <w:rPr>
          <w:rFonts w:ascii="Arial Narrow" w:eastAsia="Times New Roman" w:hAnsi="Arial Narrow" w:cs="Arial"/>
          <w:sz w:val="24"/>
          <w:szCs w:val="24"/>
          <w:lang w:val="en-ZA"/>
        </w:rPr>
        <w:t>)</w:t>
      </w:r>
    </w:p>
    <w:p w14:paraId="66A9991C" w14:textId="77777777" w:rsidR="00AD2241" w:rsidRPr="00AD2241" w:rsidRDefault="00AD2241" w:rsidP="00AD2241">
      <w:pPr>
        <w:tabs>
          <w:tab w:val="left" w:pos="-963"/>
          <w:tab w:val="left" w:pos="-720"/>
          <w:tab w:val="left" w:pos="709"/>
          <w:tab w:val="left" w:pos="2268"/>
          <w:tab w:val="left" w:pos="2552"/>
        </w:tabs>
        <w:spacing w:line="240" w:lineRule="auto"/>
        <w:ind w:left="709"/>
        <w:rPr>
          <w:rFonts w:ascii="Arial Narrow" w:eastAsia="Times New Roman" w:hAnsi="Arial Narrow" w:cs="Arial"/>
          <w:sz w:val="10"/>
          <w:szCs w:val="10"/>
          <w:lang w:val="en-ZA"/>
        </w:rPr>
      </w:pPr>
    </w:p>
    <w:tbl>
      <w:tblPr>
        <w:tblW w:w="0" w:type="auto"/>
        <w:tblInd w:w="93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675"/>
        <w:gridCol w:w="709"/>
        <w:gridCol w:w="851"/>
        <w:gridCol w:w="850"/>
      </w:tblGrid>
      <w:tr w:rsidR="00AD2241" w:rsidRPr="00AD2241" w14:paraId="3B50293D" w14:textId="77777777" w:rsidTr="00AF7DAA">
        <w:tc>
          <w:tcPr>
            <w:tcW w:w="675" w:type="dxa"/>
          </w:tcPr>
          <w:p w14:paraId="1363BA6A" w14:textId="77777777" w:rsidR="00AD2241" w:rsidRPr="00AD2241" w:rsidRDefault="00AD2241" w:rsidP="00AD2241">
            <w:pPr>
              <w:spacing w:line="240" w:lineRule="auto"/>
              <w:jc w:val="center"/>
              <w:rPr>
                <w:rFonts w:ascii="Arial Narrow" w:eastAsia="Times New Roman" w:hAnsi="Arial Narrow" w:cs="Arial"/>
                <w:b/>
                <w:sz w:val="24"/>
                <w:szCs w:val="24"/>
                <w:lang w:val="en-ZA"/>
              </w:rPr>
            </w:pPr>
            <w:r w:rsidRPr="00AD2241">
              <w:rPr>
                <w:rFonts w:ascii="Arial Narrow" w:eastAsia="Times New Roman" w:hAnsi="Arial Narrow" w:cs="Arial"/>
                <w:sz w:val="24"/>
                <w:szCs w:val="24"/>
                <w:lang w:val="en-ZA"/>
              </w:rPr>
              <w:t>YES</w:t>
            </w:r>
          </w:p>
        </w:tc>
        <w:tc>
          <w:tcPr>
            <w:tcW w:w="709" w:type="dxa"/>
          </w:tcPr>
          <w:p w14:paraId="73F335EB" w14:textId="77777777" w:rsidR="00AD2241" w:rsidRPr="00AD2241" w:rsidRDefault="00AD2241" w:rsidP="00AD2241">
            <w:pPr>
              <w:spacing w:line="240" w:lineRule="auto"/>
              <w:rPr>
                <w:rFonts w:ascii="Arial Narrow" w:eastAsia="Times New Roman" w:hAnsi="Arial Narrow" w:cs="Arial"/>
                <w:b/>
                <w:sz w:val="24"/>
                <w:szCs w:val="24"/>
                <w:lang w:val="en-ZA"/>
              </w:rPr>
            </w:pPr>
          </w:p>
        </w:tc>
        <w:tc>
          <w:tcPr>
            <w:tcW w:w="851" w:type="dxa"/>
          </w:tcPr>
          <w:p w14:paraId="5468682A" w14:textId="77777777" w:rsidR="00AD2241" w:rsidRPr="00AD2241" w:rsidRDefault="00AD2241" w:rsidP="00AD2241">
            <w:pPr>
              <w:spacing w:line="240" w:lineRule="auto"/>
              <w:jc w:val="center"/>
              <w:rPr>
                <w:rFonts w:ascii="Arial Narrow" w:eastAsia="Times New Roman" w:hAnsi="Arial Narrow" w:cs="Arial"/>
                <w:b/>
                <w:sz w:val="24"/>
                <w:szCs w:val="24"/>
                <w:lang w:val="en-ZA"/>
              </w:rPr>
            </w:pPr>
            <w:r w:rsidRPr="00AD2241">
              <w:rPr>
                <w:rFonts w:ascii="Arial Narrow" w:eastAsia="Times New Roman" w:hAnsi="Arial Narrow" w:cs="Arial"/>
                <w:sz w:val="24"/>
                <w:szCs w:val="24"/>
                <w:lang w:val="en-ZA"/>
              </w:rPr>
              <w:t>NO</w:t>
            </w:r>
          </w:p>
        </w:tc>
        <w:tc>
          <w:tcPr>
            <w:tcW w:w="850" w:type="dxa"/>
          </w:tcPr>
          <w:p w14:paraId="4470ED66" w14:textId="77777777" w:rsidR="00AD2241" w:rsidRPr="00AD2241" w:rsidRDefault="00AD2241" w:rsidP="00AD2241">
            <w:pPr>
              <w:spacing w:line="240" w:lineRule="auto"/>
              <w:rPr>
                <w:rFonts w:ascii="Arial Narrow" w:eastAsia="Times New Roman" w:hAnsi="Arial Narrow" w:cs="Arial"/>
                <w:b/>
                <w:sz w:val="24"/>
                <w:szCs w:val="24"/>
                <w:lang w:val="en-ZA"/>
              </w:rPr>
            </w:pPr>
          </w:p>
        </w:tc>
      </w:tr>
    </w:tbl>
    <w:p w14:paraId="0D4AD212" w14:textId="77777777" w:rsidR="00AD2241" w:rsidRPr="00AD2241" w:rsidRDefault="00AD2241" w:rsidP="00AD2241">
      <w:pPr>
        <w:spacing w:line="240" w:lineRule="auto"/>
        <w:ind w:left="360" w:hanging="360"/>
        <w:rPr>
          <w:rFonts w:ascii="Arial" w:eastAsia="Times New Roman" w:hAnsi="Arial" w:cs="Arial"/>
        </w:rPr>
      </w:pPr>
    </w:p>
    <w:p w14:paraId="0A69A5E7" w14:textId="77777777" w:rsidR="00AD2241" w:rsidRPr="00AD2241" w:rsidRDefault="00AD2241" w:rsidP="00AD2241">
      <w:pPr>
        <w:spacing w:line="240" w:lineRule="auto"/>
        <w:ind w:left="720" w:hanging="720"/>
        <w:rPr>
          <w:rFonts w:ascii="Arial" w:eastAsia="Times New Roman" w:hAnsi="Arial" w:cs="Arial"/>
          <w:bCs/>
          <w:lang w:val="en-ZA"/>
        </w:rPr>
      </w:pPr>
      <w:r w:rsidRPr="00AD2241">
        <w:rPr>
          <w:rFonts w:ascii="Arial" w:eastAsia="Times New Roman" w:hAnsi="Arial" w:cs="Arial"/>
        </w:rPr>
        <w:t>4.1</w:t>
      </w:r>
      <w:r w:rsidRPr="00AD2241">
        <w:rPr>
          <w:rFonts w:ascii="Arial" w:eastAsia="Times New Roman" w:hAnsi="Arial" w:cs="Arial"/>
        </w:rPr>
        <w:tab/>
        <w:t xml:space="preserve"> If yes, the rate(s) of exchange to be used in this bid to calculate the local content as prescribed in paragraph 1.5 of the general conditions </w:t>
      </w:r>
      <w:r w:rsidRPr="00AD2241">
        <w:rPr>
          <w:rFonts w:ascii="Arial" w:eastAsia="Times New Roman" w:hAnsi="Arial" w:cs="Arial"/>
          <w:bCs/>
          <w:lang w:val="en-ZA"/>
        </w:rPr>
        <w:t>must be the rate(s) published by SARB for the specific currency at 12:00 on the date of advertisement of the bid.</w:t>
      </w:r>
    </w:p>
    <w:p w14:paraId="120E4C96" w14:textId="77777777" w:rsidR="00AD2241" w:rsidRPr="00AD2241" w:rsidRDefault="00AD2241" w:rsidP="00AD2241">
      <w:pPr>
        <w:spacing w:line="240" w:lineRule="auto"/>
        <w:ind w:left="720" w:hanging="360"/>
        <w:rPr>
          <w:rFonts w:ascii="Arial" w:eastAsia="Times New Roman" w:hAnsi="Arial" w:cs="Arial"/>
          <w:bCs/>
          <w:lang w:val="en-ZA"/>
        </w:rPr>
      </w:pPr>
    </w:p>
    <w:p w14:paraId="499CDCC6" w14:textId="77777777" w:rsidR="00AD2241" w:rsidRPr="00AD2241" w:rsidRDefault="00AD2241" w:rsidP="00AD2241">
      <w:pPr>
        <w:spacing w:line="240" w:lineRule="auto"/>
        <w:rPr>
          <w:rFonts w:ascii="Arial" w:eastAsia="Times New Roman" w:hAnsi="Arial" w:cs="Arial"/>
          <w:b/>
          <w:bCs/>
          <w:lang w:val="en-ZA"/>
        </w:rPr>
      </w:pPr>
      <w:r w:rsidRPr="00AD2241">
        <w:rPr>
          <w:rFonts w:ascii="Arial" w:eastAsia="Times New Roman" w:hAnsi="Arial" w:cs="Arial"/>
          <w:bCs/>
          <w:lang w:val="en-ZA"/>
        </w:rPr>
        <w:t xml:space="preserve">The relevant rates of exchange information is accessible on </w:t>
      </w:r>
      <w:hyperlink r:id="rId21" w:history="1">
        <w:r w:rsidRPr="00AD2241">
          <w:rPr>
            <w:rFonts w:ascii="Arial" w:eastAsia="Times New Roman" w:hAnsi="Arial" w:cs="Arial"/>
            <w:b/>
            <w:bCs/>
            <w:color w:val="0000FF"/>
            <w:u w:val="single"/>
            <w:lang w:val="en-ZA"/>
          </w:rPr>
          <w:t>www.reservebank.co.za</w:t>
        </w:r>
      </w:hyperlink>
      <w:r w:rsidRPr="00AD2241">
        <w:rPr>
          <w:rFonts w:ascii="Arial" w:eastAsia="Times New Roman" w:hAnsi="Arial" w:cs="Arial"/>
          <w:b/>
          <w:bCs/>
          <w:lang w:val="en-ZA"/>
        </w:rPr>
        <w:t>.</w:t>
      </w:r>
    </w:p>
    <w:p w14:paraId="21CE804F" w14:textId="77777777" w:rsidR="00AD2241" w:rsidRPr="00AD2241" w:rsidRDefault="00AD2241" w:rsidP="00AD2241">
      <w:pPr>
        <w:spacing w:line="240" w:lineRule="auto"/>
        <w:rPr>
          <w:rFonts w:ascii="Arial" w:eastAsia="Times New Roman" w:hAnsi="Arial" w:cs="Arial"/>
          <w:b/>
          <w:bCs/>
          <w:lang w:val="en-ZA"/>
        </w:rPr>
      </w:pPr>
    </w:p>
    <w:p w14:paraId="0A1D0B27" w14:textId="77777777" w:rsidR="00AD2241" w:rsidRPr="00AD2241" w:rsidRDefault="00AD2241" w:rsidP="00AD2241">
      <w:pPr>
        <w:spacing w:line="240" w:lineRule="auto"/>
        <w:rPr>
          <w:rFonts w:ascii="Arial" w:eastAsia="Times New Roman" w:hAnsi="Arial" w:cs="Arial"/>
        </w:rPr>
      </w:pPr>
      <w:r w:rsidRPr="00AD2241">
        <w:rPr>
          <w:rFonts w:ascii="Arial" w:eastAsia="Times New Roman" w:hAnsi="Arial" w:cs="Arial"/>
        </w:rPr>
        <w:t>Indicate the rate(s) of exchange against the appropriate currency in the table below (refer to Annex A of SATS 1286:2011):</w:t>
      </w:r>
    </w:p>
    <w:p w14:paraId="17419057" w14:textId="77777777" w:rsidR="00AD2241" w:rsidRPr="00AD2241" w:rsidRDefault="00AD2241" w:rsidP="00AD2241">
      <w:pPr>
        <w:spacing w:line="240" w:lineRule="auto"/>
        <w:rPr>
          <w:rFonts w:ascii="Arial" w:eastAsia="Times New Roman"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847"/>
      </w:tblGrid>
      <w:tr w:rsidR="00AD2241" w:rsidRPr="00AD2241" w14:paraId="7B6CA83B" w14:textId="77777777" w:rsidTr="00AF7DAA">
        <w:tc>
          <w:tcPr>
            <w:tcW w:w="4261" w:type="dxa"/>
            <w:shd w:val="clear" w:color="auto" w:fill="auto"/>
          </w:tcPr>
          <w:p w14:paraId="494B23C9" w14:textId="77777777" w:rsidR="00AD2241" w:rsidRPr="00AD2241" w:rsidRDefault="00AD2241" w:rsidP="00AD2241">
            <w:pPr>
              <w:spacing w:line="240" w:lineRule="auto"/>
              <w:rPr>
                <w:rFonts w:ascii="Arial" w:eastAsia="Times New Roman" w:hAnsi="Arial" w:cs="Arial"/>
                <w:b/>
              </w:rPr>
            </w:pPr>
            <w:r w:rsidRPr="00AD2241">
              <w:rPr>
                <w:rFonts w:ascii="Arial" w:eastAsia="Times New Roman" w:hAnsi="Arial" w:cs="Arial"/>
                <w:b/>
              </w:rPr>
              <w:t xml:space="preserve">Currency </w:t>
            </w:r>
          </w:p>
        </w:tc>
        <w:tc>
          <w:tcPr>
            <w:tcW w:w="4847" w:type="dxa"/>
            <w:shd w:val="clear" w:color="auto" w:fill="auto"/>
          </w:tcPr>
          <w:p w14:paraId="62A8A91D" w14:textId="77777777" w:rsidR="00AD2241" w:rsidRPr="00AD2241" w:rsidRDefault="00AD2241" w:rsidP="00AD2241">
            <w:pPr>
              <w:spacing w:line="240" w:lineRule="auto"/>
              <w:rPr>
                <w:rFonts w:ascii="Arial" w:eastAsia="Times New Roman" w:hAnsi="Arial" w:cs="Arial"/>
                <w:b/>
              </w:rPr>
            </w:pPr>
            <w:r w:rsidRPr="00AD2241">
              <w:rPr>
                <w:rFonts w:ascii="Arial" w:eastAsia="Times New Roman" w:hAnsi="Arial" w:cs="Arial"/>
                <w:b/>
              </w:rPr>
              <w:t>Rates of exchange</w:t>
            </w:r>
          </w:p>
        </w:tc>
      </w:tr>
      <w:tr w:rsidR="00AD2241" w:rsidRPr="00AD2241" w14:paraId="3FC48DF8" w14:textId="77777777" w:rsidTr="00AF7DAA">
        <w:tc>
          <w:tcPr>
            <w:tcW w:w="4261" w:type="dxa"/>
            <w:shd w:val="clear" w:color="auto" w:fill="auto"/>
          </w:tcPr>
          <w:p w14:paraId="127ED274" w14:textId="77777777" w:rsidR="00AD2241" w:rsidRPr="00AD2241" w:rsidRDefault="00AD2241" w:rsidP="00AD2241">
            <w:pPr>
              <w:spacing w:line="240" w:lineRule="auto"/>
              <w:rPr>
                <w:rFonts w:ascii="Arial" w:eastAsia="Times New Roman" w:hAnsi="Arial" w:cs="Arial"/>
              </w:rPr>
            </w:pPr>
            <w:r w:rsidRPr="00AD2241">
              <w:rPr>
                <w:rFonts w:ascii="Arial" w:eastAsia="Times New Roman" w:hAnsi="Arial" w:cs="Arial"/>
              </w:rPr>
              <w:t>US Dollar</w:t>
            </w:r>
          </w:p>
        </w:tc>
        <w:tc>
          <w:tcPr>
            <w:tcW w:w="4847" w:type="dxa"/>
            <w:shd w:val="clear" w:color="auto" w:fill="auto"/>
          </w:tcPr>
          <w:p w14:paraId="265C58BA" w14:textId="77777777" w:rsidR="00AD2241" w:rsidRPr="00AD2241" w:rsidRDefault="00AD2241" w:rsidP="00AD2241">
            <w:pPr>
              <w:spacing w:line="240" w:lineRule="auto"/>
              <w:rPr>
                <w:rFonts w:ascii="Arial" w:eastAsia="Times New Roman" w:hAnsi="Arial" w:cs="Arial"/>
              </w:rPr>
            </w:pPr>
          </w:p>
        </w:tc>
      </w:tr>
      <w:tr w:rsidR="00AD2241" w:rsidRPr="00AD2241" w14:paraId="4D298ABE" w14:textId="77777777" w:rsidTr="00AF7DAA">
        <w:tc>
          <w:tcPr>
            <w:tcW w:w="4261" w:type="dxa"/>
            <w:shd w:val="clear" w:color="auto" w:fill="auto"/>
          </w:tcPr>
          <w:p w14:paraId="728737FC" w14:textId="77777777" w:rsidR="00AD2241" w:rsidRPr="00AD2241" w:rsidRDefault="00AD2241" w:rsidP="00AD2241">
            <w:pPr>
              <w:spacing w:line="240" w:lineRule="auto"/>
              <w:rPr>
                <w:rFonts w:ascii="Arial" w:eastAsia="Times New Roman" w:hAnsi="Arial" w:cs="Arial"/>
              </w:rPr>
            </w:pPr>
            <w:r w:rsidRPr="00AD2241">
              <w:rPr>
                <w:rFonts w:ascii="Arial" w:eastAsia="Times New Roman" w:hAnsi="Arial" w:cs="Arial"/>
              </w:rPr>
              <w:t>Pound Sterling</w:t>
            </w:r>
          </w:p>
        </w:tc>
        <w:tc>
          <w:tcPr>
            <w:tcW w:w="4847" w:type="dxa"/>
            <w:shd w:val="clear" w:color="auto" w:fill="auto"/>
          </w:tcPr>
          <w:p w14:paraId="487BB708" w14:textId="77777777" w:rsidR="00AD2241" w:rsidRPr="00AD2241" w:rsidRDefault="00AD2241" w:rsidP="00AD2241">
            <w:pPr>
              <w:spacing w:line="240" w:lineRule="auto"/>
              <w:rPr>
                <w:rFonts w:ascii="Arial" w:eastAsia="Times New Roman" w:hAnsi="Arial" w:cs="Arial"/>
              </w:rPr>
            </w:pPr>
          </w:p>
        </w:tc>
      </w:tr>
      <w:tr w:rsidR="00AD2241" w:rsidRPr="00AD2241" w14:paraId="2463A271" w14:textId="77777777" w:rsidTr="00AF7DAA">
        <w:tc>
          <w:tcPr>
            <w:tcW w:w="4261" w:type="dxa"/>
            <w:shd w:val="clear" w:color="auto" w:fill="auto"/>
          </w:tcPr>
          <w:p w14:paraId="4DBC76E3" w14:textId="77777777" w:rsidR="00AD2241" w:rsidRPr="00AD2241" w:rsidRDefault="00AD2241" w:rsidP="00AD2241">
            <w:pPr>
              <w:spacing w:line="240" w:lineRule="auto"/>
              <w:rPr>
                <w:rFonts w:ascii="Arial" w:eastAsia="Times New Roman" w:hAnsi="Arial" w:cs="Arial"/>
              </w:rPr>
            </w:pPr>
            <w:r w:rsidRPr="00AD2241">
              <w:rPr>
                <w:rFonts w:ascii="Arial" w:eastAsia="Times New Roman" w:hAnsi="Arial" w:cs="Arial"/>
              </w:rPr>
              <w:t>Euro</w:t>
            </w:r>
          </w:p>
        </w:tc>
        <w:tc>
          <w:tcPr>
            <w:tcW w:w="4847" w:type="dxa"/>
            <w:shd w:val="clear" w:color="auto" w:fill="auto"/>
          </w:tcPr>
          <w:p w14:paraId="5229B077" w14:textId="77777777" w:rsidR="00AD2241" w:rsidRPr="00AD2241" w:rsidRDefault="00AD2241" w:rsidP="00AD2241">
            <w:pPr>
              <w:spacing w:line="240" w:lineRule="auto"/>
              <w:rPr>
                <w:rFonts w:ascii="Arial" w:eastAsia="Times New Roman" w:hAnsi="Arial" w:cs="Arial"/>
              </w:rPr>
            </w:pPr>
          </w:p>
        </w:tc>
      </w:tr>
      <w:tr w:rsidR="00AD2241" w:rsidRPr="00AD2241" w14:paraId="68A58013" w14:textId="77777777" w:rsidTr="00AF7DAA">
        <w:tc>
          <w:tcPr>
            <w:tcW w:w="4261" w:type="dxa"/>
            <w:shd w:val="clear" w:color="auto" w:fill="auto"/>
          </w:tcPr>
          <w:p w14:paraId="1D5BA165" w14:textId="77777777" w:rsidR="00AD2241" w:rsidRPr="00AD2241" w:rsidRDefault="00AD2241" w:rsidP="00AD2241">
            <w:pPr>
              <w:spacing w:line="240" w:lineRule="auto"/>
              <w:rPr>
                <w:rFonts w:ascii="Arial" w:eastAsia="Times New Roman" w:hAnsi="Arial" w:cs="Arial"/>
              </w:rPr>
            </w:pPr>
            <w:r w:rsidRPr="00AD2241">
              <w:rPr>
                <w:rFonts w:ascii="Arial" w:eastAsia="Times New Roman" w:hAnsi="Arial" w:cs="Arial"/>
              </w:rPr>
              <w:t>Yen</w:t>
            </w:r>
          </w:p>
        </w:tc>
        <w:tc>
          <w:tcPr>
            <w:tcW w:w="4847" w:type="dxa"/>
            <w:shd w:val="clear" w:color="auto" w:fill="auto"/>
          </w:tcPr>
          <w:p w14:paraId="5F4B5916" w14:textId="77777777" w:rsidR="00AD2241" w:rsidRPr="00AD2241" w:rsidRDefault="00AD2241" w:rsidP="00AD2241">
            <w:pPr>
              <w:spacing w:line="240" w:lineRule="auto"/>
              <w:rPr>
                <w:rFonts w:ascii="Arial" w:eastAsia="Times New Roman" w:hAnsi="Arial" w:cs="Arial"/>
              </w:rPr>
            </w:pPr>
          </w:p>
        </w:tc>
      </w:tr>
      <w:tr w:rsidR="00AD2241" w:rsidRPr="00AD2241" w14:paraId="49CBF7F4" w14:textId="77777777" w:rsidTr="00AF7DAA">
        <w:tc>
          <w:tcPr>
            <w:tcW w:w="4261" w:type="dxa"/>
            <w:shd w:val="clear" w:color="auto" w:fill="auto"/>
          </w:tcPr>
          <w:p w14:paraId="302F4600" w14:textId="77777777" w:rsidR="00AD2241" w:rsidRPr="00AD2241" w:rsidRDefault="00AD2241" w:rsidP="00AD2241">
            <w:pPr>
              <w:spacing w:line="240" w:lineRule="auto"/>
              <w:rPr>
                <w:rFonts w:ascii="Arial" w:eastAsia="Times New Roman" w:hAnsi="Arial" w:cs="Arial"/>
              </w:rPr>
            </w:pPr>
            <w:r w:rsidRPr="00AD2241">
              <w:rPr>
                <w:rFonts w:ascii="Arial" w:eastAsia="Times New Roman" w:hAnsi="Arial" w:cs="Arial"/>
              </w:rPr>
              <w:t>Other</w:t>
            </w:r>
          </w:p>
        </w:tc>
        <w:tc>
          <w:tcPr>
            <w:tcW w:w="4847" w:type="dxa"/>
            <w:shd w:val="clear" w:color="auto" w:fill="auto"/>
          </w:tcPr>
          <w:p w14:paraId="209D3376" w14:textId="77777777" w:rsidR="00AD2241" w:rsidRPr="00AD2241" w:rsidRDefault="00AD2241" w:rsidP="00AD2241">
            <w:pPr>
              <w:spacing w:line="240" w:lineRule="auto"/>
              <w:rPr>
                <w:rFonts w:ascii="Arial" w:eastAsia="Times New Roman" w:hAnsi="Arial" w:cs="Arial"/>
              </w:rPr>
            </w:pPr>
          </w:p>
        </w:tc>
      </w:tr>
    </w:tbl>
    <w:p w14:paraId="30F42D6C" w14:textId="77777777" w:rsidR="00AD2241" w:rsidRPr="00AD2241" w:rsidRDefault="00AD2241" w:rsidP="00AD2241">
      <w:pPr>
        <w:spacing w:line="240" w:lineRule="auto"/>
        <w:rPr>
          <w:rFonts w:ascii="Arial" w:eastAsia="Times New Roman" w:hAnsi="Arial" w:cs="Arial"/>
        </w:rPr>
      </w:pPr>
    </w:p>
    <w:p w14:paraId="227F63A6" w14:textId="77777777" w:rsidR="00AD2241" w:rsidRPr="00AD2241" w:rsidRDefault="00AD2241" w:rsidP="00AD2241">
      <w:pPr>
        <w:spacing w:line="240" w:lineRule="auto"/>
        <w:rPr>
          <w:rFonts w:ascii="Arial" w:eastAsia="Times New Roman" w:hAnsi="Arial" w:cs="Arial"/>
        </w:rPr>
      </w:pPr>
      <w:r w:rsidRPr="00AD2241">
        <w:rPr>
          <w:rFonts w:ascii="Arial" w:eastAsia="Times New Roman" w:hAnsi="Arial" w:cs="Arial"/>
        </w:rPr>
        <w:t>NB: Bidders must submit proof of the SARB rate (s) of exchange used.</w:t>
      </w:r>
    </w:p>
    <w:p w14:paraId="0C1EA1DD" w14:textId="77777777" w:rsidR="00AD2241" w:rsidRPr="00AD2241" w:rsidRDefault="00AD2241" w:rsidP="00AD2241">
      <w:pPr>
        <w:spacing w:line="240" w:lineRule="auto"/>
        <w:rPr>
          <w:rFonts w:ascii="Arial" w:eastAsia="Times New Roman" w:hAnsi="Arial" w:cs="Arial"/>
        </w:rPr>
      </w:pPr>
    </w:p>
    <w:p w14:paraId="0E344480" w14:textId="77777777" w:rsidR="00AD2241" w:rsidRPr="00AD2241" w:rsidRDefault="00AD2241" w:rsidP="00AD2241">
      <w:pPr>
        <w:spacing w:line="240" w:lineRule="auto"/>
        <w:ind w:left="720" w:hanging="720"/>
        <w:rPr>
          <w:rFonts w:ascii="Arial" w:eastAsia="Times New Roman" w:hAnsi="Arial" w:cs="Arial"/>
        </w:rPr>
      </w:pPr>
      <w:r w:rsidRPr="00AD2241">
        <w:rPr>
          <w:rFonts w:ascii="Arial" w:eastAsia="Times New Roman" w:hAnsi="Arial" w:cs="Arial"/>
        </w:rPr>
        <w:t>5.</w:t>
      </w:r>
      <w:r w:rsidRPr="00AD2241">
        <w:rPr>
          <w:rFonts w:ascii="Arial" w:eastAsia="Times New Roman" w:hAnsi="Arial" w:cs="Arial"/>
        </w:rPr>
        <w:tab/>
        <w:t>Were the Local Content Declaration Templates (Annex C, D and E) audited and certified as correct?</w:t>
      </w:r>
    </w:p>
    <w:p w14:paraId="0634923C" w14:textId="77777777" w:rsidR="00AD2241" w:rsidRPr="00AD2241" w:rsidRDefault="00AD2241" w:rsidP="00AD2241">
      <w:pPr>
        <w:tabs>
          <w:tab w:val="left" w:pos="-963"/>
          <w:tab w:val="left" w:pos="-720"/>
          <w:tab w:val="left" w:pos="709"/>
          <w:tab w:val="left" w:pos="2552"/>
        </w:tabs>
        <w:spacing w:line="240" w:lineRule="auto"/>
        <w:rPr>
          <w:rFonts w:ascii="Arial Narrow" w:eastAsia="Times New Roman" w:hAnsi="Arial Narrow" w:cs="Arial"/>
          <w:sz w:val="24"/>
          <w:szCs w:val="24"/>
          <w:lang w:val="en-ZA"/>
        </w:rPr>
      </w:pPr>
      <w:r w:rsidRPr="00AD2241">
        <w:rPr>
          <w:rFonts w:ascii="Arial" w:eastAsia="Times New Roman" w:hAnsi="Arial" w:cs="Arial"/>
        </w:rPr>
        <w:tab/>
        <w:t>(</w:t>
      </w:r>
      <w:r w:rsidRPr="00AD2241">
        <w:rPr>
          <w:rFonts w:ascii="Arial Narrow" w:eastAsia="Times New Roman" w:hAnsi="Arial Narrow" w:cs="Arial"/>
          <w:b/>
          <w:i/>
          <w:sz w:val="18"/>
          <w:szCs w:val="18"/>
          <w:lang w:val="en-ZA"/>
        </w:rPr>
        <w:t>Tick applicable box</w:t>
      </w:r>
      <w:r w:rsidRPr="00AD2241">
        <w:rPr>
          <w:rFonts w:ascii="Arial Narrow" w:eastAsia="Times New Roman" w:hAnsi="Arial Narrow" w:cs="Arial"/>
          <w:sz w:val="24"/>
          <w:szCs w:val="24"/>
          <w:lang w:val="en-ZA"/>
        </w:rPr>
        <w:t>)</w:t>
      </w:r>
    </w:p>
    <w:p w14:paraId="29DAAFF6" w14:textId="77777777" w:rsidR="00AD2241" w:rsidRPr="00AD2241" w:rsidRDefault="00AD2241" w:rsidP="00AD2241">
      <w:pPr>
        <w:tabs>
          <w:tab w:val="left" w:pos="-963"/>
          <w:tab w:val="left" w:pos="-720"/>
          <w:tab w:val="left" w:pos="2268"/>
          <w:tab w:val="left" w:pos="2552"/>
        </w:tabs>
        <w:spacing w:line="240" w:lineRule="auto"/>
        <w:ind w:left="360"/>
        <w:rPr>
          <w:rFonts w:ascii="Arial Narrow" w:eastAsia="Times New Roman" w:hAnsi="Arial Narrow" w:cs="Arial"/>
          <w:sz w:val="10"/>
          <w:szCs w:val="10"/>
          <w:lang w:val="en-ZA"/>
        </w:rPr>
      </w:pPr>
    </w:p>
    <w:tbl>
      <w:tblPr>
        <w:tblW w:w="0" w:type="auto"/>
        <w:tblInd w:w="93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675"/>
        <w:gridCol w:w="709"/>
        <w:gridCol w:w="851"/>
        <w:gridCol w:w="850"/>
      </w:tblGrid>
      <w:tr w:rsidR="00AD2241" w:rsidRPr="00AD2241" w14:paraId="19A545F0" w14:textId="77777777" w:rsidTr="00AF7DAA">
        <w:tc>
          <w:tcPr>
            <w:tcW w:w="675" w:type="dxa"/>
          </w:tcPr>
          <w:p w14:paraId="459D31A1" w14:textId="77777777" w:rsidR="00AD2241" w:rsidRPr="00AD2241" w:rsidRDefault="00AD2241" w:rsidP="00AD2241">
            <w:pPr>
              <w:spacing w:line="240" w:lineRule="auto"/>
              <w:jc w:val="center"/>
              <w:rPr>
                <w:rFonts w:ascii="Arial Narrow" w:eastAsia="Times New Roman" w:hAnsi="Arial Narrow" w:cs="Arial"/>
                <w:b/>
                <w:sz w:val="24"/>
                <w:szCs w:val="24"/>
                <w:lang w:val="en-ZA"/>
              </w:rPr>
            </w:pPr>
            <w:r w:rsidRPr="00AD2241">
              <w:rPr>
                <w:rFonts w:ascii="Arial Narrow" w:eastAsia="Times New Roman" w:hAnsi="Arial Narrow" w:cs="Arial"/>
                <w:sz w:val="24"/>
                <w:szCs w:val="24"/>
                <w:lang w:val="en-ZA"/>
              </w:rPr>
              <w:t>YES</w:t>
            </w:r>
          </w:p>
        </w:tc>
        <w:tc>
          <w:tcPr>
            <w:tcW w:w="709" w:type="dxa"/>
          </w:tcPr>
          <w:p w14:paraId="3A85CF58" w14:textId="77777777" w:rsidR="00AD2241" w:rsidRPr="00AD2241" w:rsidRDefault="00AD2241" w:rsidP="00AD2241">
            <w:pPr>
              <w:spacing w:line="240" w:lineRule="auto"/>
              <w:rPr>
                <w:rFonts w:ascii="Arial Narrow" w:eastAsia="Times New Roman" w:hAnsi="Arial Narrow" w:cs="Arial"/>
                <w:b/>
                <w:sz w:val="24"/>
                <w:szCs w:val="24"/>
                <w:lang w:val="en-ZA"/>
              </w:rPr>
            </w:pPr>
          </w:p>
        </w:tc>
        <w:tc>
          <w:tcPr>
            <w:tcW w:w="851" w:type="dxa"/>
          </w:tcPr>
          <w:p w14:paraId="3A70455A" w14:textId="77777777" w:rsidR="00AD2241" w:rsidRPr="00AD2241" w:rsidRDefault="00AD2241" w:rsidP="00AD2241">
            <w:pPr>
              <w:spacing w:line="240" w:lineRule="auto"/>
              <w:jc w:val="center"/>
              <w:rPr>
                <w:rFonts w:ascii="Arial Narrow" w:eastAsia="Times New Roman" w:hAnsi="Arial Narrow" w:cs="Arial"/>
                <w:b/>
                <w:sz w:val="24"/>
                <w:szCs w:val="24"/>
                <w:lang w:val="en-ZA"/>
              </w:rPr>
            </w:pPr>
            <w:r w:rsidRPr="00AD2241">
              <w:rPr>
                <w:rFonts w:ascii="Arial Narrow" w:eastAsia="Times New Roman" w:hAnsi="Arial Narrow" w:cs="Arial"/>
                <w:sz w:val="24"/>
                <w:szCs w:val="24"/>
                <w:lang w:val="en-ZA"/>
              </w:rPr>
              <w:t>NO</w:t>
            </w:r>
          </w:p>
        </w:tc>
        <w:tc>
          <w:tcPr>
            <w:tcW w:w="850" w:type="dxa"/>
          </w:tcPr>
          <w:p w14:paraId="00215422" w14:textId="77777777" w:rsidR="00AD2241" w:rsidRPr="00AD2241" w:rsidRDefault="00AD2241" w:rsidP="00AD2241">
            <w:pPr>
              <w:spacing w:line="240" w:lineRule="auto"/>
              <w:rPr>
                <w:rFonts w:ascii="Arial Narrow" w:eastAsia="Times New Roman" w:hAnsi="Arial Narrow" w:cs="Arial"/>
                <w:b/>
                <w:sz w:val="24"/>
                <w:szCs w:val="24"/>
                <w:lang w:val="en-ZA"/>
              </w:rPr>
            </w:pPr>
          </w:p>
        </w:tc>
      </w:tr>
    </w:tbl>
    <w:p w14:paraId="7478DAC2" w14:textId="77777777" w:rsidR="00AD2241" w:rsidRPr="00AD2241" w:rsidRDefault="00AD2241" w:rsidP="00AD2241">
      <w:pPr>
        <w:tabs>
          <w:tab w:val="left" w:pos="426"/>
        </w:tabs>
        <w:spacing w:line="240" w:lineRule="auto"/>
        <w:rPr>
          <w:rFonts w:ascii="Arial" w:eastAsia="Times New Roman" w:hAnsi="Arial" w:cs="Arial"/>
        </w:rPr>
      </w:pPr>
    </w:p>
    <w:p w14:paraId="5B6D3320" w14:textId="77777777" w:rsidR="00AD2241" w:rsidRPr="00AD2241" w:rsidRDefault="00AD2241" w:rsidP="00AD2241">
      <w:pPr>
        <w:tabs>
          <w:tab w:val="left" w:pos="851"/>
        </w:tabs>
        <w:spacing w:line="240" w:lineRule="auto"/>
        <w:ind w:left="426" w:hanging="426"/>
        <w:rPr>
          <w:rFonts w:ascii="Arial" w:eastAsia="Times New Roman" w:hAnsi="Arial" w:cs="Arial"/>
        </w:rPr>
      </w:pPr>
      <w:r w:rsidRPr="00AD2241">
        <w:rPr>
          <w:rFonts w:ascii="Arial" w:eastAsia="Times New Roman" w:hAnsi="Arial" w:cs="Arial"/>
        </w:rPr>
        <w:t>5.1. If yes, provide the following particulars:</w:t>
      </w:r>
    </w:p>
    <w:p w14:paraId="074F3F33" w14:textId="77777777" w:rsidR="00AD2241" w:rsidRPr="00AD2241" w:rsidRDefault="00AD2241" w:rsidP="00AD2241">
      <w:pPr>
        <w:tabs>
          <w:tab w:val="left" w:pos="851"/>
        </w:tabs>
        <w:spacing w:line="240" w:lineRule="auto"/>
        <w:ind w:left="426" w:hanging="426"/>
        <w:rPr>
          <w:rFonts w:ascii="Arial" w:eastAsia="Times New Roman" w:hAnsi="Arial" w:cs="Arial"/>
        </w:rPr>
      </w:pPr>
    </w:p>
    <w:p w14:paraId="06384293" w14:textId="77777777" w:rsidR="00AD2241" w:rsidRPr="00AD2241" w:rsidRDefault="00AD2241">
      <w:pPr>
        <w:numPr>
          <w:ilvl w:val="0"/>
          <w:numId w:val="77"/>
        </w:numPr>
        <w:tabs>
          <w:tab w:val="left" w:pos="851"/>
        </w:tabs>
        <w:spacing w:after="200" w:line="240" w:lineRule="auto"/>
        <w:ind w:left="720"/>
        <w:rPr>
          <w:rFonts w:ascii="Arial" w:eastAsia="Times New Roman" w:hAnsi="Arial" w:cs="Arial"/>
        </w:rPr>
      </w:pPr>
      <w:r w:rsidRPr="00AD2241">
        <w:rPr>
          <w:rFonts w:ascii="Arial" w:eastAsia="Times New Roman" w:hAnsi="Arial" w:cs="Arial"/>
        </w:rPr>
        <w:t>Full name of auditor:</w:t>
      </w:r>
      <w:r w:rsidRPr="00AD2241">
        <w:rPr>
          <w:rFonts w:ascii="Arial" w:eastAsia="Times New Roman" w:hAnsi="Arial" w:cs="Arial"/>
        </w:rPr>
        <w:tab/>
        <w:t>………………………………………………………</w:t>
      </w:r>
    </w:p>
    <w:p w14:paraId="375EB9F9" w14:textId="77777777" w:rsidR="00AD2241" w:rsidRPr="00AD2241" w:rsidRDefault="00AD2241">
      <w:pPr>
        <w:numPr>
          <w:ilvl w:val="0"/>
          <w:numId w:val="77"/>
        </w:numPr>
        <w:tabs>
          <w:tab w:val="left" w:pos="851"/>
        </w:tabs>
        <w:spacing w:after="200" w:line="240" w:lineRule="auto"/>
        <w:ind w:left="720"/>
        <w:rPr>
          <w:rFonts w:ascii="Arial" w:eastAsia="Times New Roman" w:hAnsi="Arial" w:cs="Arial"/>
        </w:rPr>
      </w:pPr>
      <w:r w:rsidRPr="00AD2241">
        <w:rPr>
          <w:rFonts w:ascii="Arial" w:eastAsia="Times New Roman" w:hAnsi="Arial" w:cs="Arial"/>
        </w:rPr>
        <w:t>Practice number:</w:t>
      </w:r>
      <w:r w:rsidRPr="00AD2241">
        <w:rPr>
          <w:rFonts w:ascii="Arial" w:eastAsia="Times New Roman" w:hAnsi="Arial" w:cs="Arial"/>
        </w:rPr>
        <w:tab/>
        <w:t>………………………………………………………………………..</w:t>
      </w:r>
    </w:p>
    <w:p w14:paraId="4811649E" w14:textId="77777777" w:rsidR="00AD2241" w:rsidRPr="00AD2241" w:rsidRDefault="00AD2241">
      <w:pPr>
        <w:numPr>
          <w:ilvl w:val="0"/>
          <w:numId w:val="77"/>
        </w:numPr>
        <w:tabs>
          <w:tab w:val="left" w:pos="851"/>
        </w:tabs>
        <w:spacing w:after="200" w:line="240" w:lineRule="auto"/>
        <w:ind w:left="720"/>
        <w:rPr>
          <w:rFonts w:ascii="Arial" w:eastAsia="Times New Roman" w:hAnsi="Arial" w:cs="Arial"/>
        </w:rPr>
      </w:pPr>
      <w:r w:rsidRPr="00AD2241">
        <w:rPr>
          <w:rFonts w:ascii="Arial" w:eastAsia="Times New Roman" w:hAnsi="Arial" w:cs="Arial"/>
        </w:rPr>
        <w:t>Telephone and cell number:</w:t>
      </w:r>
      <w:r w:rsidRPr="00AD2241">
        <w:rPr>
          <w:rFonts w:ascii="Arial" w:eastAsia="Times New Roman" w:hAnsi="Arial" w:cs="Arial"/>
        </w:rPr>
        <w:tab/>
        <w:t>……………………………………………………………….</w:t>
      </w:r>
    </w:p>
    <w:p w14:paraId="5E4DCF19" w14:textId="77777777" w:rsidR="00AD2241" w:rsidRPr="00AD2241" w:rsidRDefault="00AD2241">
      <w:pPr>
        <w:numPr>
          <w:ilvl w:val="0"/>
          <w:numId w:val="77"/>
        </w:numPr>
        <w:tabs>
          <w:tab w:val="left" w:pos="851"/>
        </w:tabs>
        <w:spacing w:after="200" w:line="240" w:lineRule="auto"/>
        <w:ind w:left="720"/>
        <w:rPr>
          <w:rFonts w:ascii="Arial" w:eastAsia="Times New Roman" w:hAnsi="Arial" w:cs="Arial"/>
        </w:rPr>
      </w:pPr>
      <w:r w:rsidRPr="00AD2241">
        <w:rPr>
          <w:rFonts w:ascii="Arial" w:eastAsia="Times New Roman" w:hAnsi="Arial" w:cs="Arial"/>
        </w:rPr>
        <w:t>Email address:</w:t>
      </w:r>
      <w:r w:rsidRPr="00AD2241">
        <w:rPr>
          <w:rFonts w:ascii="Arial" w:eastAsia="Times New Roman" w:hAnsi="Arial" w:cs="Arial"/>
        </w:rPr>
        <w:tab/>
        <w:t>………………………………………………………………………..</w:t>
      </w:r>
    </w:p>
    <w:p w14:paraId="6A0ED9C8" w14:textId="77777777" w:rsidR="00AD2241" w:rsidRPr="00AD2241" w:rsidRDefault="00AD2241" w:rsidP="00AD2241">
      <w:pPr>
        <w:tabs>
          <w:tab w:val="left" w:pos="851"/>
        </w:tabs>
        <w:spacing w:line="240" w:lineRule="auto"/>
        <w:ind w:left="720"/>
        <w:rPr>
          <w:rFonts w:ascii="Arial" w:eastAsia="Times New Roman" w:hAnsi="Arial" w:cs="Arial"/>
        </w:rPr>
      </w:pPr>
    </w:p>
    <w:p w14:paraId="56C5B67B" w14:textId="77777777" w:rsidR="00AD2241" w:rsidRPr="00AD2241" w:rsidRDefault="00AD2241" w:rsidP="00AD2241">
      <w:pPr>
        <w:tabs>
          <w:tab w:val="left" w:pos="851"/>
        </w:tabs>
        <w:spacing w:line="240" w:lineRule="auto"/>
        <w:ind w:left="720"/>
        <w:rPr>
          <w:rFonts w:ascii="Arial" w:eastAsia="Times New Roman" w:hAnsi="Arial" w:cs="Arial"/>
          <w:u w:val="single"/>
        </w:rPr>
      </w:pPr>
      <w:r w:rsidRPr="00AD2241">
        <w:rPr>
          <w:rFonts w:ascii="Arial" w:eastAsia="Times New Roman" w:hAnsi="Arial" w:cs="Arial"/>
          <w:u w:val="single"/>
        </w:rPr>
        <w:t>(Documentary proof regarding the declaration will, when required, be submitted to the satisfaction of the Accounting Officer / Accounting Authority)</w:t>
      </w:r>
    </w:p>
    <w:p w14:paraId="79F66AF1" w14:textId="77777777" w:rsidR="00AD2241" w:rsidRPr="00AD2241" w:rsidRDefault="00AD2241" w:rsidP="00AD2241">
      <w:pPr>
        <w:spacing w:line="240" w:lineRule="auto"/>
        <w:rPr>
          <w:rFonts w:ascii="Arial" w:eastAsia="Times New Roman" w:hAnsi="Arial" w:cs="Arial"/>
        </w:rPr>
      </w:pPr>
    </w:p>
    <w:p w14:paraId="7D718CB8" w14:textId="77777777" w:rsidR="00AD2241" w:rsidRPr="00AD2241" w:rsidRDefault="00AD2241" w:rsidP="00AD2241">
      <w:pPr>
        <w:spacing w:line="240" w:lineRule="auto"/>
        <w:jc w:val="center"/>
        <w:rPr>
          <w:rFonts w:ascii="Arial" w:eastAsia="Times New Roman" w:hAnsi="Arial" w:cs="Arial"/>
          <w:b/>
          <w:u w:val="single"/>
        </w:rPr>
      </w:pPr>
    </w:p>
    <w:p w14:paraId="083061B6" w14:textId="77777777" w:rsidR="00AD2241" w:rsidRPr="00AD2241" w:rsidRDefault="00AD2241" w:rsidP="00AD2241">
      <w:pPr>
        <w:spacing w:line="240" w:lineRule="auto"/>
        <w:ind w:left="420" w:hanging="420"/>
        <w:jc w:val="both"/>
        <w:rPr>
          <w:rFonts w:ascii="Arial" w:eastAsia="Times New Roman" w:hAnsi="Arial" w:cs="Arial"/>
          <w:bCs/>
          <w:lang w:val="en-ZA"/>
        </w:rPr>
      </w:pPr>
      <w:r w:rsidRPr="00AD2241">
        <w:rPr>
          <w:rFonts w:ascii="Arial" w:eastAsia="Times New Roman" w:hAnsi="Arial" w:cs="Arial"/>
        </w:rPr>
        <w:t>6.</w:t>
      </w:r>
      <w:r w:rsidRPr="00AD2241">
        <w:rPr>
          <w:rFonts w:ascii="Arial" w:eastAsia="Times New Roman" w:hAnsi="Arial" w:cs="Arial"/>
        </w:rPr>
        <w:tab/>
      </w:r>
      <w:r w:rsidRPr="00AD2241">
        <w:rPr>
          <w:rFonts w:ascii="Arial" w:eastAsia="Times New Roman" w:hAnsi="Arial" w:cs="Arial"/>
          <w:bCs/>
          <w:lang w:val="en-ZA"/>
        </w:rPr>
        <w:t xml:space="preserve">Where, after the award of a bid, challenges are experienced in meeting the stipulated minimum threshold for local content the </w:t>
      </w:r>
      <w:proofErr w:type="spellStart"/>
      <w:r w:rsidRPr="00AD2241">
        <w:rPr>
          <w:rFonts w:ascii="Arial" w:eastAsia="Times New Roman" w:hAnsi="Arial" w:cs="Arial"/>
          <w:bCs/>
          <w:lang w:val="en-ZA"/>
        </w:rPr>
        <w:t>dti</w:t>
      </w:r>
      <w:proofErr w:type="spellEnd"/>
      <w:r w:rsidRPr="00AD2241">
        <w:rPr>
          <w:rFonts w:ascii="Arial" w:eastAsia="Times New Roman" w:hAnsi="Arial" w:cs="Arial"/>
          <w:bCs/>
          <w:lang w:val="en-ZA"/>
        </w:rPr>
        <w:t xml:space="preserve"> must be informed accordingly in order for the </w:t>
      </w:r>
      <w:proofErr w:type="spellStart"/>
      <w:r w:rsidRPr="00AD2241">
        <w:rPr>
          <w:rFonts w:ascii="Arial" w:eastAsia="Times New Roman" w:hAnsi="Arial" w:cs="Arial"/>
          <w:bCs/>
          <w:lang w:val="en-ZA"/>
        </w:rPr>
        <w:t>dti</w:t>
      </w:r>
      <w:proofErr w:type="spellEnd"/>
      <w:r w:rsidRPr="00AD2241">
        <w:rPr>
          <w:rFonts w:ascii="Arial" w:eastAsia="Times New Roman" w:hAnsi="Arial" w:cs="Arial"/>
          <w:bCs/>
          <w:lang w:val="en-ZA"/>
        </w:rPr>
        <w:t xml:space="preserve"> to verify and in consultation with the AO/AA provide directives in this regard.</w:t>
      </w:r>
    </w:p>
    <w:p w14:paraId="43214820" w14:textId="77777777" w:rsidR="00AD2241" w:rsidRDefault="00AD2241" w:rsidP="00AD2241">
      <w:pPr>
        <w:spacing w:line="240" w:lineRule="auto"/>
        <w:ind w:left="420" w:hanging="420"/>
        <w:jc w:val="both"/>
        <w:rPr>
          <w:rFonts w:ascii="Arial" w:eastAsia="Times New Roman" w:hAnsi="Arial" w:cs="Arial"/>
          <w:bCs/>
          <w:lang w:val="en-ZA"/>
        </w:rPr>
      </w:pPr>
    </w:p>
    <w:p w14:paraId="27CA1C5B" w14:textId="77777777" w:rsidR="002B7084" w:rsidRDefault="002B7084" w:rsidP="00AD2241">
      <w:pPr>
        <w:spacing w:line="240" w:lineRule="auto"/>
        <w:ind w:left="420" w:hanging="420"/>
        <w:jc w:val="both"/>
        <w:rPr>
          <w:rFonts w:ascii="Arial" w:eastAsia="Times New Roman" w:hAnsi="Arial" w:cs="Arial"/>
          <w:bCs/>
          <w:lang w:val="en-ZA"/>
        </w:rPr>
      </w:pPr>
    </w:p>
    <w:p w14:paraId="35DB078B" w14:textId="77777777" w:rsidR="002B7084" w:rsidRDefault="002B7084" w:rsidP="00AD2241">
      <w:pPr>
        <w:spacing w:line="240" w:lineRule="auto"/>
        <w:ind w:left="420" w:hanging="420"/>
        <w:jc w:val="both"/>
        <w:rPr>
          <w:rFonts w:ascii="Arial" w:eastAsia="Times New Roman" w:hAnsi="Arial" w:cs="Arial"/>
          <w:bCs/>
          <w:lang w:val="en-ZA"/>
        </w:rPr>
      </w:pPr>
    </w:p>
    <w:p w14:paraId="2CE8A2EF" w14:textId="77777777" w:rsidR="002B7084" w:rsidRDefault="002B7084" w:rsidP="00AD2241">
      <w:pPr>
        <w:spacing w:line="240" w:lineRule="auto"/>
        <w:ind w:left="420" w:hanging="420"/>
        <w:jc w:val="both"/>
        <w:rPr>
          <w:rFonts w:ascii="Arial" w:eastAsia="Times New Roman" w:hAnsi="Arial" w:cs="Arial"/>
          <w:bCs/>
          <w:lang w:val="en-ZA"/>
        </w:rPr>
      </w:pPr>
    </w:p>
    <w:p w14:paraId="447A9899" w14:textId="77777777" w:rsidR="00C95BAE" w:rsidRDefault="00C95BAE" w:rsidP="00AD2241">
      <w:pPr>
        <w:spacing w:line="240" w:lineRule="auto"/>
        <w:ind w:left="420" w:hanging="420"/>
        <w:jc w:val="both"/>
        <w:rPr>
          <w:rFonts w:ascii="Arial" w:eastAsia="Times New Roman" w:hAnsi="Arial" w:cs="Arial"/>
          <w:bCs/>
          <w:lang w:val="en-ZA"/>
        </w:rPr>
      </w:pPr>
    </w:p>
    <w:p w14:paraId="47281FC2" w14:textId="77777777" w:rsidR="002B7084" w:rsidRPr="00AD2241" w:rsidRDefault="002B7084" w:rsidP="00AD2241">
      <w:pPr>
        <w:spacing w:line="240" w:lineRule="auto"/>
        <w:ind w:left="420" w:hanging="420"/>
        <w:jc w:val="both"/>
        <w:rPr>
          <w:rFonts w:ascii="Arial" w:eastAsia="Times New Roman" w:hAnsi="Arial" w:cs="Arial"/>
        </w:rPr>
      </w:pPr>
    </w:p>
    <w:p w14:paraId="0FFB6CA3" w14:textId="77777777" w:rsidR="00AD2241" w:rsidRPr="00AD2241" w:rsidRDefault="00AD2241" w:rsidP="00AD2241">
      <w:pPr>
        <w:spacing w:line="240" w:lineRule="auto"/>
        <w:jc w:val="center"/>
        <w:rPr>
          <w:rFonts w:ascii="Arial" w:eastAsia="Times New Roman" w:hAnsi="Arial" w:cs="Arial"/>
          <w:b/>
          <w:u w:val="single"/>
        </w:rPr>
      </w:pPr>
      <w:r w:rsidRPr="00AD2241">
        <w:rPr>
          <w:rFonts w:ascii="Arial" w:eastAsia="Times New Roman" w:hAnsi="Arial" w:cs="Arial"/>
          <w:b/>
          <w:u w:val="single"/>
        </w:rPr>
        <w:t>LOCAL CONTENT DECLARATION</w:t>
      </w:r>
    </w:p>
    <w:p w14:paraId="3B835C17" w14:textId="77777777" w:rsidR="00AD2241" w:rsidRPr="00AD2241" w:rsidRDefault="00AD2241" w:rsidP="00AD2241">
      <w:pPr>
        <w:spacing w:line="240" w:lineRule="auto"/>
        <w:jc w:val="center"/>
        <w:rPr>
          <w:rFonts w:ascii="Arial" w:eastAsia="Times New Roman" w:hAnsi="Arial" w:cs="Arial"/>
          <w:b/>
          <w:u w:val="single"/>
        </w:rPr>
      </w:pPr>
      <w:r w:rsidRPr="00AD2241">
        <w:rPr>
          <w:rFonts w:ascii="Arial" w:eastAsia="Times New Roman" w:hAnsi="Arial" w:cs="Arial"/>
          <w:b/>
          <w:u w:val="single"/>
        </w:rPr>
        <w:t>(REFER TO ANNEX B OF SATS 1286:2011)</w:t>
      </w:r>
    </w:p>
    <w:p w14:paraId="3970C502" w14:textId="77777777" w:rsidR="00AD2241" w:rsidRPr="00AD2241" w:rsidRDefault="00AD2241" w:rsidP="00AD2241">
      <w:pPr>
        <w:spacing w:line="240" w:lineRule="auto"/>
        <w:rPr>
          <w:rFonts w:ascii="Arial" w:eastAsia="Times New Roman"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AD2241" w:rsidRPr="00AD2241" w14:paraId="6F121E70" w14:textId="77777777" w:rsidTr="00AF7DAA">
        <w:tc>
          <w:tcPr>
            <w:tcW w:w="9060" w:type="dxa"/>
            <w:shd w:val="clear" w:color="auto" w:fill="auto"/>
          </w:tcPr>
          <w:p w14:paraId="3642B1B9" w14:textId="77777777" w:rsidR="00AD2241" w:rsidRPr="00AD2241" w:rsidRDefault="00AD2241" w:rsidP="00AD2241">
            <w:pPr>
              <w:tabs>
                <w:tab w:val="left" w:pos="-720"/>
                <w:tab w:val="left" w:pos="0"/>
                <w:tab w:val="left" w:pos="3600"/>
                <w:tab w:val="left" w:pos="5040"/>
                <w:tab w:val="left" w:pos="8640"/>
                <w:tab w:val="left" w:pos="9360"/>
                <w:tab w:val="left" w:pos="10080"/>
              </w:tabs>
              <w:spacing w:line="238" w:lineRule="auto"/>
              <w:jc w:val="both"/>
              <w:rPr>
                <w:rFonts w:ascii="Arial" w:eastAsia="Times New Roman" w:hAnsi="Arial" w:cs="Arial"/>
                <w:b/>
                <w:lang w:val="en-ZA"/>
              </w:rPr>
            </w:pPr>
            <w:r w:rsidRPr="00AD2241">
              <w:rPr>
                <w:rFonts w:ascii="Arial" w:eastAsia="Times New Roman" w:hAnsi="Arial" w:cs="Arial"/>
                <w:b/>
                <w:lang w:val="en-ZA"/>
              </w:rPr>
              <w:t xml:space="preserve">LOCAL CONTENT DECLARATION BY CHIEF FINANCIAL OFFICER </w:t>
            </w:r>
            <w:r w:rsidRPr="00AD2241">
              <w:rPr>
                <w:rFonts w:ascii="Arial" w:eastAsia="Times New Roman" w:hAnsi="Arial" w:cs="Arial"/>
                <w:b/>
                <w:lang w:val="en-ZA" w:eastAsia="en-GB"/>
              </w:rPr>
              <w:t xml:space="preserve">OR OTHER LEGALLY RESPONSIBLE PERSON </w:t>
            </w:r>
            <w:r w:rsidRPr="00AD2241">
              <w:rPr>
                <w:rFonts w:ascii="Arial" w:eastAsia="Times New Roman" w:hAnsi="Arial" w:cs="Arial"/>
                <w:b/>
                <w:lang w:val="en-ZA"/>
              </w:rPr>
              <w:t xml:space="preserve">NOMINATED IN WRITING BY THE CHIEF EXECUTIVE </w:t>
            </w:r>
            <w:r w:rsidRPr="00AD2241">
              <w:rPr>
                <w:rFonts w:ascii="Arial" w:eastAsia="Times New Roman" w:hAnsi="Arial" w:cs="Arial"/>
                <w:b/>
                <w:bCs/>
                <w:lang w:val="en-ZA"/>
              </w:rPr>
              <w:t xml:space="preserve">OR SENIOR MEMBER/PERSON WITH MANAGEMENT RESPONSIBILITY (CLOSE CORPORATION, PARTNERSHIP OR INDIVIDUAL) </w:t>
            </w:r>
          </w:p>
          <w:p w14:paraId="37A8D170" w14:textId="77777777" w:rsidR="00AD2241" w:rsidRPr="00AD2241" w:rsidRDefault="00AD2241" w:rsidP="00AD2241">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680" w:hanging="1200"/>
              <w:rPr>
                <w:rFonts w:ascii="Arial" w:eastAsia="Times New Roman" w:hAnsi="Arial" w:cs="Arial"/>
                <w:lang w:val="en-ZA"/>
              </w:rPr>
            </w:pPr>
          </w:p>
          <w:p w14:paraId="6277773F" w14:textId="77777777" w:rsidR="00AD2241" w:rsidRPr="00AD2241" w:rsidRDefault="00AD2241" w:rsidP="00AD2241">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680" w:hanging="1680"/>
              <w:rPr>
                <w:rFonts w:ascii="Arial" w:eastAsia="Times New Roman" w:hAnsi="Arial" w:cs="Arial"/>
                <w:lang w:val="en-ZA"/>
              </w:rPr>
            </w:pPr>
            <w:r w:rsidRPr="00AD2241">
              <w:rPr>
                <w:rFonts w:ascii="Arial" w:eastAsia="Times New Roman" w:hAnsi="Arial" w:cs="Arial"/>
                <w:b/>
                <w:lang w:val="en-ZA"/>
              </w:rPr>
              <w:t>IN RESPECT OF BID NO.</w:t>
            </w:r>
            <w:r w:rsidRPr="00AD2241">
              <w:rPr>
                <w:rFonts w:ascii="Arial" w:eastAsia="Times New Roman" w:hAnsi="Arial" w:cs="Arial"/>
                <w:lang w:val="en-ZA"/>
              </w:rPr>
              <w:t xml:space="preserve"> .................................................................................</w:t>
            </w:r>
          </w:p>
          <w:p w14:paraId="1C26A99E" w14:textId="77777777" w:rsidR="00AD2241" w:rsidRPr="00AD2241" w:rsidRDefault="00AD2241" w:rsidP="00AD2241">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680" w:hanging="1680"/>
              <w:rPr>
                <w:rFonts w:ascii="Arial" w:eastAsia="Times New Roman" w:hAnsi="Arial" w:cs="Arial"/>
                <w:lang w:val="en-ZA"/>
              </w:rPr>
            </w:pPr>
          </w:p>
          <w:p w14:paraId="1245E44C" w14:textId="77777777" w:rsidR="00AD2241" w:rsidRPr="00AD2241" w:rsidRDefault="00AD2241" w:rsidP="00AD2241">
            <w:pPr>
              <w:tabs>
                <w:tab w:val="left" w:pos="-720"/>
                <w:tab w:val="left" w:pos="0"/>
                <w:tab w:val="left" w:pos="48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rPr>
                <w:rFonts w:ascii="Arial" w:eastAsia="Times New Roman" w:hAnsi="Arial" w:cs="Arial"/>
                <w:lang w:val="en-ZA"/>
              </w:rPr>
            </w:pPr>
            <w:r w:rsidRPr="00AD2241">
              <w:rPr>
                <w:rFonts w:ascii="Arial" w:eastAsia="Times New Roman" w:hAnsi="Arial" w:cs="Arial"/>
                <w:b/>
                <w:lang w:val="en-ZA"/>
              </w:rPr>
              <w:t>ISSUED BY</w:t>
            </w:r>
            <w:r w:rsidRPr="00AD2241">
              <w:rPr>
                <w:rFonts w:ascii="Arial" w:eastAsia="Times New Roman" w:hAnsi="Arial" w:cs="Arial"/>
                <w:lang w:val="en-ZA"/>
              </w:rPr>
              <w:t>: (Procurement Authority / Name of Institution): .........................................................................................................................</w:t>
            </w:r>
          </w:p>
          <w:p w14:paraId="1E53FF8B" w14:textId="77777777" w:rsidR="00AD2241" w:rsidRPr="00AD2241" w:rsidRDefault="00AD2241" w:rsidP="00AD2241">
            <w:p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eastAsia="Times New Roman" w:hAnsi="Arial" w:cs="Arial"/>
                <w:lang w:val="en-ZA"/>
              </w:rPr>
            </w:pPr>
            <w:r w:rsidRPr="00AD2241">
              <w:rPr>
                <w:rFonts w:ascii="Arial" w:eastAsia="Times New Roman" w:hAnsi="Arial" w:cs="Arial"/>
                <w:lang w:val="en-ZA"/>
              </w:rPr>
              <w:t xml:space="preserve">NB   </w:t>
            </w:r>
          </w:p>
          <w:p w14:paraId="177F395C" w14:textId="77777777" w:rsidR="00AD2241" w:rsidRPr="00AD2241" w:rsidRDefault="00AD2241" w:rsidP="00AD2241">
            <w:p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eastAsia="Times New Roman" w:hAnsi="Arial" w:cs="Arial"/>
                <w:lang w:val="en-ZA"/>
              </w:rPr>
            </w:pPr>
          </w:p>
          <w:p w14:paraId="06C84B4D" w14:textId="77777777" w:rsidR="00AD2241" w:rsidRPr="00AD2241" w:rsidRDefault="00AD2241" w:rsidP="00AD2241">
            <w:p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eastAsia="Times New Roman" w:hAnsi="Arial" w:cs="Arial"/>
                <w:lang w:val="en-ZA"/>
              </w:rPr>
            </w:pPr>
            <w:r w:rsidRPr="00AD2241">
              <w:rPr>
                <w:rFonts w:ascii="Arial" w:eastAsia="Times New Roman" w:hAnsi="Arial" w:cs="Arial"/>
                <w:lang w:val="en-ZA"/>
              </w:rPr>
              <w:t>1     The obligation to complete, duly sign and submit this declaration cannot be transferred        to an external authorized representative, auditor or any other third party acting on behalf of the bidder.</w:t>
            </w:r>
          </w:p>
          <w:p w14:paraId="4CFD8A62" w14:textId="77777777" w:rsidR="00AD2241" w:rsidRPr="00AD2241" w:rsidRDefault="00AD2241" w:rsidP="00AD2241">
            <w:p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eastAsia="Times New Roman" w:hAnsi="Arial" w:cs="Arial"/>
                <w:lang w:val="en-ZA"/>
              </w:rPr>
            </w:pPr>
          </w:p>
          <w:p w14:paraId="35B2C165" w14:textId="77777777" w:rsidR="00AD2241" w:rsidRPr="00AD2241" w:rsidRDefault="00AD2241" w:rsidP="00AD2241">
            <w:p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eastAsia="Times New Roman" w:hAnsi="Arial" w:cs="Arial"/>
                <w:lang w:val="en-ZA"/>
              </w:rPr>
            </w:pPr>
            <w:r w:rsidRPr="00AD2241">
              <w:rPr>
                <w:rFonts w:ascii="Arial" w:eastAsia="Times New Roman" w:hAnsi="Arial" w:cs="Arial"/>
                <w:lang w:val="en-ZA"/>
              </w:rPr>
              <w:t xml:space="preserve">2     Guidance on the Calculation of Local Content together with Local Content Declaration Templates (Annex C, D and E) is accessible on </w:t>
            </w:r>
            <w:hyperlink r:id="rId22" w:history="1">
              <w:r w:rsidRPr="00AD2241">
                <w:rPr>
                  <w:rFonts w:ascii="Arial" w:eastAsia="Times New Roman" w:hAnsi="Arial" w:cs="Arial"/>
                  <w:color w:val="0000FF"/>
                  <w:u w:val="single"/>
                  <w:lang w:val="en-ZA"/>
                </w:rPr>
                <w:t>http://www.thdti.gov.za/industrial development/</w:t>
              </w:r>
              <w:proofErr w:type="spellStart"/>
              <w:r w:rsidRPr="00AD2241">
                <w:rPr>
                  <w:rFonts w:ascii="Arial" w:eastAsia="Times New Roman" w:hAnsi="Arial" w:cs="Arial"/>
                  <w:color w:val="0000FF"/>
                  <w:u w:val="single"/>
                  <w:lang w:val="en-ZA"/>
                </w:rPr>
                <w:t>ip.jsp</w:t>
              </w:r>
              <w:proofErr w:type="spellEnd"/>
            </w:hyperlink>
            <w:r w:rsidRPr="00AD2241">
              <w:rPr>
                <w:rFonts w:ascii="Arial" w:eastAsia="Times New Roman" w:hAnsi="Arial" w:cs="Arial"/>
                <w:lang w:val="en-ZA"/>
              </w:rPr>
              <w:t>.</w:t>
            </w:r>
            <w:r w:rsidRPr="00AD2241">
              <w:rPr>
                <w:rFonts w:ascii="Arial" w:eastAsia="Times New Roman" w:hAnsi="Arial" w:cs="Arial"/>
                <w:bCs/>
                <w:lang w:val="en-ZA"/>
              </w:rPr>
              <w:t xml:space="preserve"> Bidders should first complete Declaration D.  After completing Declaration D, bidders should complete Declaration E and then consolidate the information on Declaration C. </w:t>
            </w:r>
            <w:r w:rsidRPr="00AD2241">
              <w:rPr>
                <w:rFonts w:ascii="Arial" w:eastAsia="Times New Roman" w:hAnsi="Arial" w:cs="Arial"/>
                <w:b/>
                <w:bCs/>
                <w:lang w:val="en-ZA"/>
              </w:rPr>
              <w:t xml:space="preserve">Declaration C should be submitted with the bid documentation at the closing date and time of the bid in order to substantiate the declaration made in paragraph (c) below. </w:t>
            </w:r>
            <w:r w:rsidRPr="00AD2241">
              <w:rPr>
                <w:rFonts w:ascii="Arial" w:eastAsia="Times New Roman" w:hAnsi="Arial" w:cs="Arial"/>
                <w:bCs/>
                <w:lang w:val="en-ZA"/>
              </w:rPr>
              <w:t xml:space="preserve"> Declarations D and E should be kept by the bidders for verification purposes for a period of at least 5 years. The successful bidder is required to continuously update Declarations C, D and E with the actual values for the duration of the contract.</w:t>
            </w:r>
          </w:p>
          <w:p w14:paraId="25B219D5" w14:textId="77777777" w:rsidR="00AD2241" w:rsidRPr="00AD2241" w:rsidRDefault="00AD2241" w:rsidP="00AD2241">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eastAsia="Times New Roman" w:hAnsi="Arial" w:cs="Arial"/>
                <w:lang w:val="en-ZA"/>
              </w:rPr>
            </w:pPr>
          </w:p>
          <w:p w14:paraId="3C95C790" w14:textId="77777777" w:rsidR="00AD2241" w:rsidRPr="00AD2241" w:rsidRDefault="00AD2241" w:rsidP="00AD2241">
            <w:pPr>
              <w:tabs>
                <w:tab w:val="left" w:pos="-720"/>
                <w:tab w:val="left" w:pos="0"/>
                <w:tab w:val="left" w:pos="48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eastAsia="Times New Roman" w:hAnsi="Arial" w:cs="Arial"/>
                <w:lang w:val="en-ZA"/>
              </w:rPr>
            </w:pPr>
            <w:r w:rsidRPr="00AD2241">
              <w:rPr>
                <w:rFonts w:ascii="Arial" w:eastAsia="Times New Roman" w:hAnsi="Arial" w:cs="Arial"/>
                <w:lang w:val="en-ZA"/>
              </w:rPr>
              <w:t>I, the undersigned, …………………………….................................................... (full names),</w:t>
            </w:r>
          </w:p>
          <w:p w14:paraId="5915A837" w14:textId="77777777" w:rsidR="00AD2241" w:rsidRPr="00AD2241" w:rsidRDefault="00AD2241" w:rsidP="00AD2241">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rPr>
                <w:rFonts w:ascii="Arial" w:eastAsia="Times New Roman" w:hAnsi="Arial" w:cs="Arial"/>
                <w:lang w:val="en-ZA"/>
              </w:rPr>
            </w:pPr>
            <w:r w:rsidRPr="00AD2241">
              <w:rPr>
                <w:rFonts w:ascii="Arial" w:eastAsia="Times New Roman" w:hAnsi="Arial" w:cs="Arial"/>
                <w:lang w:val="en-ZA"/>
              </w:rPr>
              <w:t>do hereby declare, in my capacity as ……………………………………… ………..</w:t>
            </w:r>
          </w:p>
          <w:p w14:paraId="2EE33C12" w14:textId="77777777" w:rsidR="00AD2241" w:rsidRPr="00AD2241" w:rsidRDefault="00AD2241" w:rsidP="00AD2241">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eastAsia="Times New Roman" w:hAnsi="Arial" w:cs="Arial"/>
                <w:lang w:val="en-ZA"/>
              </w:rPr>
            </w:pPr>
            <w:r w:rsidRPr="00AD2241">
              <w:rPr>
                <w:rFonts w:ascii="Arial" w:eastAsia="Times New Roman" w:hAnsi="Arial" w:cs="Arial"/>
                <w:lang w:val="en-ZA"/>
              </w:rPr>
              <w:t>of ...............................................................................................................(name of bidder entity), the following:</w:t>
            </w:r>
          </w:p>
          <w:p w14:paraId="5E843C34" w14:textId="77777777" w:rsidR="00AD2241" w:rsidRPr="00AD2241" w:rsidRDefault="00AD2241" w:rsidP="00AD2241">
            <w:pPr>
              <w:tabs>
                <w:tab w:val="left" w:pos="-720"/>
                <w:tab w:val="left" w:pos="0"/>
                <w:tab w:val="left" w:pos="3600"/>
                <w:tab w:val="left" w:pos="5040"/>
                <w:tab w:val="left" w:pos="8640"/>
                <w:tab w:val="left" w:pos="9360"/>
                <w:tab w:val="left" w:pos="10080"/>
              </w:tabs>
              <w:spacing w:line="238" w:lineRule="auto"/>
              <w:jc w:val="center"/>
              <w:rPr>
                <w:rFonts w:ascii="Arial" w:eastAsia="Times New Roman" w:hAnsi="Arial" w:cs="Arial"/>
                <w:lang w:val="en-ZA"/>
              </w:rPr>
            </w:pPr>
          </w:p>
          <w:p w14:paraId="1206838A" w14:textId="77777777" w:rsidR="00AD2241" w:rsidRPr="00AD2241" w:rsidRDefault="00AD2241" w:rsidP="00AD2241">
            <w:pPr>
              <w:tabs>
                <w:tab w:val="left" w:pos="425"/>
              </w:tabs>
              <w:spacing w:line="238" w:lineRule="auto"/>
              <w:jc w:val="both"/>
              <w:rPr>
                <w:rFonts w:ascii="Arial" w:eastAsia="Times New Roman" w:hAnsi="Arial" w:cs="Arial"/>
                <w:lang w:val="en-ZA"/>
              </w:rPr>
            </w:pPr>
            <w:r w:rsidRPr="00AD2241">
              <w:rPr>
                <w:rFonts w:ascii="Arial" w:eastAsia="Times New Roman" w:hAnsi="Arial" w:cs="Arial"/>
                <w:lang w:val="en-ZA"/>
              </w:rPr>
              <w:t>(a)</w:t>
            </w:r>
            <w:r w:rsidRPr="00AD2241">
              <w:rPr>
                <w:rFonts w:ascii="Arial" w:eastAsia="Times New Roman" w:hAnsi="Arial" w:cs="Arial"/>
                <w:lang w:val="en-ZA"/>
              </w:rPr>
              <w:tab/>
              <w:t>The facts contained herein are within my own personal knowledge.</w:t>
            </w:r>
          </w:p>
          <w:p w14:paraId="1EF10726" w14:textId="77777777" w:rsidR="00AD2241" w:rsidRPr="00AD2241" w:rsidRDefault="00AD2241" w:rsidP="00AD2241">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eastAsia="Times New Roman" w:hAnsi="Arial" w:cs="Arial"/>
                <w:lang w:val="en-ZA"/>
              </w:rPr>
            </w:pPr>
          </w:p>
          <w:p w14:paraId="1FABF142" w14:textId="77777777" w:rsidR="00AD2241" w:rsidRPr="00AD2241" w:rsidRDefault="00AD2241" w:rsidP="00AD2241">
            <w:pPr>
              <w:tabs>
                <w:tab w:val="left" w:pos="425"/>
              </w:tabs>
              <w:spacing w:line="238" w:lineRule="auto"/>
              <w:jc w:val="both"/>
              <w:rPr>
                <w:rFonts w:ascii="Arial" w:eastAsia="Times New Roman" w:hAnsi="Arial" w:cs="Arial"/>
                <w:lang w:val="en-ZA"/>
              </w:rPr>
            </w:pPr>
            <w:r w:rsidRPr="00AD2241">
              <w:rPr>
                <w:rFonts w:ascii="Arial" w:eastAsia="Times New Roman" w:hAnsi="Arial" w:cs="Arial"/>
                <w:lang w:val="en-ZA"/>
              </w:rPr>
              <w:t>(b)</w:t>
            </w:r>
            <w:r w:rsidRPr="00AD2241">
              <w:rPr>
                <w:rFonts w:ascii="Arial" w:eastAsia="Times New Roman" w:hAnsi="Arial" w:cs="Arial"/>
                <w:lang w:val="en-ZA"/>
              </w:rPr>
              <w:tab/>
              <w:t>I have satisfied myself that:</w:t>
            </w:r>
          </w:p>
          <w:p w14:paraId="22532A26" w14:textId="77777777" w:rsidR="00AD2241" w:rsidRPr="00AD2241" w:rsidRDefault="00AD2241" w:rsidP="00AD2241">
            <w:pPr>
              <w:tabs>
                <w:tab w:val="left" w:pos="425"/>
              </w:tabs>
              <w:spacing w:line="238" w:lineRule="auto"/>
              <w:jc w:val="both"/>
              <w:rPr>
                <w:rFonts w:ascii="Arial" w:eastAsia="Times New Roman" w:hAnsi="Arial" w:cs="Arial"/>
                <w:lang w:val="en-ZA"/>
              </w:rPr>
            </w:pPr>
          </w:p>
          <w:p w14:paraId="6B84BDFB" w14:textId="77777777" w:rsidR="00AD2241" w:rsidRPr="00AD2241" w:rsidRDefault="00AD2241">
            <w:pPr>
              <w:numPr>
                <w:ilvl w:val="0"/>
                <w:numId w:val="78"/>
              </w:numPr>
              <w:tabs>
                <w:tab w:val="left" w:pos="425"/>
              </w:tabs>
              <w:spacing w:after="200" w:line="238" w:lineRule="auto"/>
              <w:jc w:val="both"/>
              <w:rPr>
                <w:rFonts w:ascii="Arial" w:eastAsia="Times New Roman" w:hAnsi="Arial" w:cs="Arial"/>
                <w:lang w:val="en-ZA"/>
              </w:rPr>
            </w:pPr>
            <w:r w:rsidRPr="00AD2241">
              <w:rPr>
                <w:rFonts w:ascii="Arial" w:eastAsia="Times New Roman" w:hAnsi="Arial" w:cs="Arial"/>
                <w:lang w:val="en-ZA"/>
              </w:rPr>
              <w:t xml:space="preserve">       the goods/services/works to be delivered in terms of the above-specified bid comply with the minimum local content requirements as specified in the bid, and as measured in terms of SATS 1286:2011; and</w:t>
            </w:r>
          </w:p>
          <w:p w14:paraId="5E793FA4" w14:textId="77777777" w:rsidR="00AD2241" w:rsidRPr="00AD2241" w:rsidRDefault="00AD2241">
            <w:pPr>
              <w:numPr>
                <w:ilvl w:val="0"/>
                <w:numId w:val="78"/>
              </w:numPr>
              <w:tabs>
                <w:tab w:val="left" w:pos="425"/>
              </w:tabs>
              <w:spacing w:after="200" w:line="238" w:lineRule="auto"/>
              <w:jc w:val="both"/>
              <w:rPr>
                <w:rFonts w:ascii="Arial" w:eastAsia="Times New Roman" w:hAnsi="Arial" w:cs="Arial"/>
                <w:lang w:val="en-ZA"/>
              </w:rPr>
            </w:pPr>
            <w:r w:rsidRPr="00AD2241">
              <w:rPr>
                <w:rFonts w:ascii="Arial" w:eastAsia="Times New Roman" w:hAnsi="Arial" w:cs="Arial"/>
                <w:lang w:val="en-ZA"/>
              </w:rPr>
              <w:t xml:space="preserve">       the declaration templates have been audited and certified to be correct.</w:t>
            </w:r>
          </w:p>
          <w:p w14:paraId="6C8B6159" w14:textId="77777777" w:rsidR="00AD2241" w:rsidRPr="00AD2241" w:rsidRDefault="00AD2241" w:rsidP="00AD2241">
            <w:pPr>
              <w:tabs>
                <w:tab w:val="left" w:pos="-720"/>
                <w:tab w:val="left" w:pos="0"/>
                <w:tab w:val="left" w:pos="3600"/>
                <w:tab w:val="left" w:pos="5040"/>
                <w:tab w:val="left" w:pos="8640"/>
                <w:tab w:val="left" w:pos="9360"/>
                <w:tab w:val="left" w:pos="10080"/>
              </w:tabs>
              <w:spacing w:line="238" w:lineRule="auto"/>
              <w:jc w:val="center"/>
              <w:rPr>
                <w:rFonts w:ascii="Arial" w:eastAsia="Times New Roman" w:hAnsi="Arial" w:cs="Arial"/>
                <w:lang w:val="en-ZA"/>
              </w:rPr>
            </w:pPr>
          </w:p>
          <w:p w14:paraId="3A228D51" w14:textId="77777777" w:rsidR="00AD2241" w:rsidRPr="00AD2241" w:rsidRDefault="00AD2241" w:rsidP="00AD2241">
            <w:pPr>
              <w:tabs>
                <w:tab w:val="left" w:pos="425"/>
              </w:tabs>
              <w:spacing w:line="238" w:lineRule="auto"/>
              <w:jc w:val="both"/>
              <w:rPr>
                <w:rFonts w:ascii="Arial" w:eastAsia="Times New Roman" w:hAnsi="Arial" w:cs="Arial"/>
                <w:lang w:val="en-ZA"/>
              </w:rPr>
            </w:pPr>
            <w:r w:rsidRPr="00AD2241">
              <w:rPr>
                <w:rFonts w:ascii="Arial" w:eastAsia="Times New Roman" w:hAnsi="Arial" w:cs="Arial"/>
                <w:lang w:val="en-ZA"/>
              </w:rPr>
              <w:t>(c)</w:t>
            </w:r>
            <w:r w:rsidRPr="00AD2241">
              <w:rPr>
                <w:rFonts w:ascii="Arial" w:eastAsia="Times New Roman" w:hAnsi="Arial" w:cs="Arial"/>
                <w:lang w:val="en-ZA"/>
              </w:rPr>
              <w:tab/>
              <w:t>The local content percentage (%) indicated below has been calculated using the formula given in clause 3 of SATS 1286:2011, the rates of exchange indicated in paragraph 4.1 above and the information contained in Declaration D and E which has been consolidated in Declaration C:</w:t>
            </w:r>
          </w:p>
          <w:p w14:paraId="5A942B2D" w14:textId="77777777" w:rsidR="00AD2241" w:rsidRPr="00AD2241" w:rsidRDefault="00AD2241" w:rsidP="00AD2241">
            <w:pPr>
              <w:tabs>
                <w:tab w:val="left" w:pos="425"/>
              </w:tabs>
              <w:spacing w:line="238" w:lineRule="auto"/>
              <w:jc w:val="both"/>
              <w:rPr>
                <w:rFonts w:ascii="Arial" w:eastAsia="Times New Roman" w:hAnsi="Arial" w:cs="Arial"/>
                <w:lang w:val="en-Z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62" w:type="dxa"/>
                <w:bottom w:w="23" w:type="dxa"/>
                <w:right w:w="62" w:type="dxa"/>
              </w:tblCellMar>
              <w:tblLook w:val="04A0" w:firstRow="1" w:lastRow="0" w:firstColumn="1" w:lastColumn="0" w:noHBand="0" w:noVBand="1"/>
            </w:tblPr>
            <w:tblGrid>
              <w:gridCol w:w="7353"/>
              <w:gridCol w:w="1276"/>
            </w:tblGrid>
            <w:tr w:rsidR="00AD2241" w:rsidRPr="00AD2241" w14:paraId="67650CEB" w14:textId="77777777" w:rsidTr="00AF7DAA">
              <w:trPr>
                <w:jc w:val="center"/>
              </w:trPr>
              <w:tc>
                <w:tcPr>
                  <w:tcW w:w="7353" w:type="dxa"/>
                </w:tcPr>
                <w:p w14:paraId="01493385" w14:textId="77777777" w:rsidR="00AD2241" w:rsidRPr="00AD2241" w:rsidRDefault="00AD2241" w:rsidP="00AD2241">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eastAsia="Times New Roman" w:hAnsi="Arial" w:cs="Arial"/>
                      <w:lang w:val="en-ZA"/>
                    </w:rPr>
                  </w:pPr>
                  <w:r w:rsidRPr="00AD2241">
                    <w:rPr>
                      <w:rFonts w:ascii="Arial" w:eastAsia="Times New Roman" w:hAnsi="Arial" w:cs="Arial"/>
                      <w:lang w:val="en-ZA"/>
                    </w:rPr>
                    <w:t xml:space="preserve">Bid price, excluding VAT (y)    </w:t>
                  </w:r>
                </w:p>
              </w:tc>
              <w:tc>
                <w:tcPr>
                  <w:tcW w:w="1276" w:type="dxa"/>
                </w:tcPr>
                <w:p w14:paraId="704A2472" w14:textId="77777777" w:rsidR="00AD2241" w:rsidRPr="00AD2241" w:rsidRDefault="00AD2241" w:rsidP="00AD2241">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rPr>
                      <w:rFonts w:ascii="Arial" w:eastAsia="Times New Roman" w:hAnsi="Arial" w:cs="Arial"/>
                      <w:lang w:val="en-ZA"/>
                    </w:rPr>
                  </w:pPr>
                  <w:r w:rsidRPr="00AD2241">
                    <w:rPr>
                      <w:rFonts w:ascii="Arial" w:eastAsia="Times New Roman" w:hAnsi="Arial" w:cs="Arial"/>
                      <w:lang w:val="en-ZA"/>
                    </w:rPr>
                    <w:t>R</w:t>
                  </w:r>
                </w:p>
              </w:tc>
            </w:tr>
            <w:tr w:rsidR="00AD2241" w:rsidRPr="00AD2241" w14:paraId="00143131" w14:textId="77777777" w:rsidTr="00AF7DAA">
              <w:trPr>
                <w:jc w:val="center"/>
              </w:trPr>
              <w:tc>
                <w:tcPr>
                  <w:tcW w:w="7353" w:type="dxa"/>
                </w:tcPr>
                <w:p w14:paraId="2AAD8125" w14:textId="77777777" w:rsidR="00AD2241" w:rsidRPr="00AD2241" w:rsidRDefault="00AD2241" w:rsidP="00AD2241">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eastAsia="Times New Roman" w:hAnsi="Arial" w:cs="Arial"/>
                      <w:lang w:val="en-ZA"/>
                    </w:rPr>
                  </w:pPr>
                  <w:r w:rsidRPr="00AD2241">
                    <w:rPr>
                      <w:rFonts w:ascii="Arial" w:eastAsia="Times New Roman" w:hAnsi="Arial" w:cs="Arial"/>
                      <w:lang w:val="en-ZA"/>
                    </w:rPr>
                    <w:t>Imported content</w:t>
                  </w:r>
                  <w:r w:rsidRPr="00AD2241" w:rsidDel="009B5884">
                    <w:rPr>
                      <w:rFonts w:ascii="Arial" w:eastAsia="Times New Roman" w:hAnsi="Arial" w:cs="Arial"/>
                      <w:lang w:val="en-ZA"/>
                    </w:rPr>
                    <w:t xml:space="preserve"> </w:t>
                  </w:r>
                  <w:r w:rsidRPr="00AD2241">
                    <w:rPr>
                      <w:rFonts w:ascii="Arial" w:eastAsia="Times New Roman" w:hAnsi="Arial" w:cs="Arial"/>
                      <w:lang w:val="en-ZA"/>
                    </w:rPr>
                    <w:t>(x), as calculated in terms of SATS 1286:2011</w:t>
                  </w:r>
                </w:p>
              </w:tc>
              <w:tc>
                <w:tcPr>
                  <w:tcW w:w="1276" w:type="dxa"/>
                </w:tcPr>
                <w:p w14:paraId="5D401FE3" w14:textId="77777777" w:rsidR="00AD2241" w:rsidRPr="00AD2241" w:rsidRDefault="00AD2241" w:rsidP="00AD2241">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rPr>
                      <w:rFonts w:ascii="Arial" w:eastAsia="Times New Roman" w:hAnsi="Arial" w:cs="Arial"/>
                      <w:lang w:val="en-ZA"/>
                    </w:rPr>
                  </w:pPr>
                  <w:r w:rsidRPr="00AD2241">
                    <w:rPr>
                      <w:rFonts w:ascii="Arial" w:eastAsia="Times New Roman" w:hAnsi="Arial" w:cs="Arial"/>
                      <w:lang w:val="en-ZA"/>
                    </w:rPr>
                    <w:t>R</w:t>
                  </w:r>
                </w:p>
              </w:tc>
            </w:tr>
            <w:tr w:rsidR="00AD2241" w:rsidRPr="00AD2241" w14:paraId="67134ABF" w14:textId="77777777" w:rsidTr="00AF7DAA">
              <w:trPr>
                <w:jc w:val="center"/>
              </w:trPr>
              <w:tc>
                <w:tcPr>
                  <w:tcW w:w="7353" w:type="dxa"/>
                </w:tcPr>
                <w:p w14:paraId="21AFE398" w14:textId="77777777" w:rsidR="00AD2241" w:rsidRPr="00AD2241" w:rsidRDefault="00AD2241" w:rsidP="00AD2241">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eastAsia="Times New Roman" w:hAnsi="Arial" w:cs="Arial"/>
                      <w:lang w:val="en-ZA"/>
                    </w:rPr>
                  </w:pPr>
                  <w:r w:rsidRPr="00AD2241">
                    <w:rPr>
                      <w:rFonts w:ascii="Arial" w:eastAsia="Times New Roman" w:hAnsi="Arial" w:cs="Arial"/>
                      <w:lang w:val="en-ZA"/>
                    </w:rPr>
                    <w:t xml:space="preserve">Stipulated minimum threshold  for local content (paragraph 3 above) </w:t>
                  </w:r>
                </w:p>
              </w:tc>
              <w:tc>
                <w:tcPr>
                  <w:tcW w:w="1276" w:type="dxa"/>
                </w:tcPr>
                <w:p w14:paraId="73BAF9EF" w14:textId="77777777" w:rsidR="00AD2241" w:rsidRPr="00AD2241" w:rsidRDefault="00AD2241" w:rsidP="00AD2241">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center"/>
                    <w:rPr>
                      <w:rFonts w:ascii="Arial" w:eastAsia="Times New Roman" w:hAnsi="Arial" w:cs="Arial"/>
                      <w:lang w:val="en-ZA"/>
                    </w:rPr>
                  </w:pPr>
                </w:p>
              </w:tc>
            </w:tr>
            <w:tr w:rsidR="00AD2241" w:rsidRPr="00AD2241" w14:paraId="205CA24B" w14:textId="77777777" w:rsidTr="00AF7DAA">
              <w:trPr>
                <w:jc w:val="center"/>
              </w:trPr>
              <w:tc>
                <w:tcPr>
                  <w:tcW w:w="7353" w:type="dxa"/>
                </w:tcPr>
                <w:p w14:paraId="6A276437" w14:textId="77777777" w:rsidR="00AD2241" w:rsidRPr="00AD2241" w:rsidRDefault="00AD2241" w:rsidP="00AD2241">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eastAsia="Times New Roman" w:hAnsi="Arial" w:cs="Arial"/>
                      <w:lang w:val="en-ZA"/>
                    </w:rPr>
                  </w:pPr>
                  <w:r w:rsidRPr="00AD2241">
                    <w:rPr>
                      <w:rFonts w:ascii="Arial" w:eastAsia="Times New Roman" w:hAnsi="Arial" w:cs="Arial"/>
                      <w:lang w:val="en-ZA"/>
                    </w:rPr>
                    <w:t>Local content %, as calculated in terms of SATS 1286:2011</w:t>
                  </w:r>
                </w:p>
              </w:tc>
              <w:tc>
                <w:tcPr>
                  <w:tcW w:w="1276" w:type="dxa"/>
                </w:tcPr>
                <w:p w14:paraId="043C823A" w14:textId="77777777" w:rsidR="00AD2241" w:rsidRPr="00AD2241" w:rsidRDefault="00AD2241" w:rsidP="00AD2241">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center"/>
                    <w:rPr>
                      <w:rFonts w:ascii="Arial" w:eastAsia="Times New Roman" w:hAnsi="Arial" w:cs="Arial"/>
                      <w:lang w:val="en-ZA"/>
                    </w:rPr>
                  </w:pPr>
                </w:p>
              </w:tc>
            </w:tr>
          </w:tbl>
          <w:p w14:paraId="1CCAEC11" w14:textId="77777777" w:rsidR="00AD2241" w:rsidRPr="00AD2241" w:rsidRDefault="00AD2241" w:rsidP="00AD2241">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080"/>
              <w:jc w:val="both"/>
              <w:rPr>
                <w:rFonts w:ascii="Arial" w:eastAsia="Times New Roman" w:hAnsi="Arial" w:cs="Arial"/>
                <w:lang w:val="en-ZA"/>
              </w:rPr>
            </w:pPr>
          </w:p>
          <w:p w14:paraId="2FCF1355" w14:textId="77777777" w:rsidR="00AD2241" w:rsidRPr="00AD2241" w:rsidRDefault="00AD2241" w:rsidP="00AD2241">
            <w:pPr>
              <w:tabs>
                <w:tab w:val="left" w:pos="425"/>
              </w:tabs>
              <w:spacing w:line="238" w:lineRule="auto"/>
              <w:jc w:val="both"/>
              <w:rPr>
                <w:rFonts w:ascii="Arial" w:eastAsia="Times New Roman" w:hAnsi="Arial" w:cs="Arial"/>
                <w:b/>
                <w:lang w:val="en-ZA"/>
              </w:rPr>
            </w:pPr>
            <w:r w:rsidRPr="00AD2241">
              <w:rPr>
                <w:rFonts w:ascii="Arial" w:eastAsia="Times New Roman" w:hAnsi="Arial" w:cs="Arial"/>
                <w:b/>
                <w:lang w:val="en-ZA"/>
              </w:rPr>
              <w:t xml:space="preserve">If the bid is for more than one product, the local content percentages for each product contained in Declaration C shall be used instead of the table above.  </w:t>
            </w:r>
          </w:p>
          <w:p w14:paraId="36255E79" w14:textId="77777777" w:rsidR="00AD2241" w:rsidRPr="00AD2241" w:rsidRDefault="00AD2241" w:rsidP="00AD2241">
            <w:pPr>
              <w:tabs>
                <w:tab w:val="left" w:pos="425"/>
              </w:tabs>
              <w:spacing w:line="238" w:lineRule="auto"/>
              <w:jc w:val="both"/>
              <w:rPr>
                <w:rFonts w:ascii="Arial" w:eastAsia="Times New Roman" w:hAnsi="Arial" w:cs="Arial"/>
                <w:b/>
                <w:lang w:val="en-ZA"/>
              </w:rPr>
            </w:pPr>
            <w:r w:rsidRPr="00AD2241">
              <w:rPr>
                <w:rFonts w:ascii="Arial" w:eastAsia="Times New Roman" w:hAnsi="Arial" w:cs="Arial"/>
                <w:b/>
                <w:lang w:val="en-ZA"/>
              </w:rPr>
              <w:t>The local content percentages for each product has been calculated using the formula given in clause 3 of SATS 1286:2011, the rates of exchange indicated in paragraph 4.1 above and the information contained in Declaration D and E.</w:t>
            </w:r>
          </w:p>
          <w:p w14:paraId="52A62372" w14:textId="77777777" w:rsidR="00AD2241" w:rsidRPr="00AD2241" w:rsidRDefault="00AD2241" w:rsidP="00AD2241">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080"/>
              <w:jc w:val="both"/>
              <w:rPr>
                <w:rFonts w:ascii="Arial" w:eastAsia="Times New Roman" w:hAnsi="Arial" w:cs="Arial"/>
                <w:lang w:val="en-ZA"/>
              </w:rPr>
            </w:pPr>
          </w:p>
          <w:p w14:paraId="4AAA9DF0" w14:textId="77777777" w:rsidR="00AD2241" w:rsidRPr="00AD2241" w:rsidRDefault="00AD2241" w:rsidP="00AD2241">
            <w:pPr>
              <w:tabs>
                <w:tab w:val="left" w:pos="425"/>
              </w:tabs>
              <w:spacing w:line="238" w:lineRule="auto"/>
              <w:jc w:val="both"/>
              <w:rPr>
                <w:rFonts w:ascii="Arial" w:eastAsia="Times New Roman" w:hAnsi="Arial" w:cs="Arial"/>
                <w:lang w:val="en-ZA"/>
              </w:rPr>
            </w:pPr>
            <w:r w:rsidRPr="00AD2241">
              <w:rPr>
                <w:rFonts w:ascii="Arial" w:eastAsia="Times New Roman" w:hAnsi="Arial" w:cs="Arial"/>
                <w:lang w:val="en-ZA"/>
              </w:rPr>
              <w:t>(d)</w:t>
            </w:r>
            <w:r w:rsidRPr="00AD2241">
              <w:rPr>
                <w:rFonts w:ascii="Arial" w:eastAsia="Times New Roman" w:hAnsi="Arial" w:cs="Arial"/>
                <w:lang w:val="en-ZA"/>
              </w:rPr>
              <w:tab/>
              <w:t>I accept that the Procurement Authority / Institution has the right to request that the local content be verified in terms of the requirements of SATS 1286:2011.</w:t>
            </w:r>
          </w:p>
          <w:p w14:paraId="0E79CBA5" w14:textId="77777777" w:rsidR="00AD2241" w:rsidRPr="00AD2241" w:rsidRDefault="00AD2241" w:rsidP="00AD2241">
            <w:pPr>
              <w:tabs>
                <w:tab w:val="left" w:pos="425"/>
              </w:tabs>
              <w:spacing w:line="238" w:lineRule="auto"/>
              <w:jc w:val="both"/>
              <w:rPr>
                <w:rFonts w:ascii="Arial" w:eastAsia="Times New Roman" w:hAnsi="Arial" w:cs="Arial"/>
                <w:lang w:val="en-ZA"/>
              </w:rPr>
            </w:pPr>
          </w:p>
          <w:p w14:paraId="7186290B" w14:textId="77777777" w:rsidR="00AD2241" w:rsidRPr="00AD2241" w:rsidRDefault="00AD2241" w:rsidP="00AD2241">
            <w:pPr>
              <w:tabs>
                <w:tab w:val="left" w:pos="425"/>
              </w:tabs>
              <w:spacing w:line="238" w:lineRule="auto"/>
              <w:jc w:val="both"/>
              <w:rPr>
                <w:rFonts w:ascii="Arial" w:eastAsia="Times New Roman" w:hAnsi="Arial" w:cs="Arial"/>
                <w:lang w:val="en-ZA"/>
              </w:rPr>
            </w:pPr>
            <w:r w:rsidRPr="00AD2241">
              <w:rPr>
                <w:rFonts w:ascii="Arial" w:eastAsia="Times New Roman" w:hAnsi="Arial" w:cs="Arial"/>
                <w:lang w:val="en-ZA"/>
              </w:rPr>
              <w:t>(e)</w:t>
            </w:r>
            <w:r w:rsidRPr="00AD2241">
              <w:rPr>
                <w:rFonts w:ascii="Arial" w:eastAsia="Times New Roman" w:hAnsi="Arial" w:cs="Arial"/>
                <w:lang w:val="en-ZA"/>
              </w:rPr>
              <w:tab/>
              <w:t xml:space="preserve">I understand that the awarding of the bid is dependent on the accuracy of the information furnished in this application. I also understand that the submission of incorrect data, or data </w:t>
            </w:r>
            <w:r w:rsidRPr="00AD2241">
              <w:rPr>
                <w:rFonts w:ascii="Arial" w:eastAsia="Times New Roman" w:hAnsi="Arial" w:cs="Arial"/>
                <w:lang w:val="en-ZA"/>
              </w:rPr>
              <w:tab/>
              <w:t>that are not verifiable as described in SATS 1286:2011, may result in the Procurement Authority / Institution imposing any or all of the remedies as provided for in Regulation 13 of the Preferential Procurement Regulations, 2011 promulgated under the Preferential Policy Framework Act (PPPFA), 2000 (Act No. 5 of 2000).</w:t>
            </w:r>
          </w:p>
          <w:p w14:paraId="42E17C5D" w14:textId="77777777" w:rsidR="00AD2241" w:rsidRPr="00AD2241" w:rsidRDefault="00AD2241" w:rsidP="00AD2241">
            <w:pPr>
              <w:tabs>
                <w:tab w:val="left" w:pos="425"/>
              </w:tabs>
              <w:spacing w:line="238" w:lineRule="auto"/>
              <w:jc w:val="both"/>
              <w:rPr>
                <w:rFonts w:ascii="Arial" w:eastAsia="Times New Roman" w:hAnsi="Arial" w:cs="Arial"/>
                <w:lang w:val="en-ZA"/>
              </w:rPr>
            </w:pPr>
          </w:p>
          <w:p w14:paraId="5F6CCEE1" w14:textId="77777777" w:rsidR="00AD2241" w:rsidRPr="00AD2241" w:rsidRDefault="00AD2241" w:rsidP="00AD2241">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eastAsia="Times New Roman" w:hAnsi="Arial" w:cs="Arial"/>
                <w:b/>
                <w:bCs/>
                <w:lang w:val="en-ZA"/>
              </w:rPr>
            </w:pPr>
            <w:r w:rsidRPr="00AD2241">
              <w:rPr>
                <w:rFonts w:ascii="Arial" w:eastAsia="Times New Roman" w:hAnsi="Arial" w:cs="Arial"/>
                <w:lang w:val="en-ZA"/>
              </w:rPr>
              <w:tab/>
            </w:r>
            <w:r w:rsidRPr="00AD2241">
              <w:rPr>
                <w:rFonts w:ascii="Arial" w:eastAsia="Times New Roman" w:hAnsi="Arial" w:cs="Arial"/>
                <w:b/>
                <w:bCs/>
                <w:lang w:val="en-ZA"/>
              </w:rPr>
              <w:t xml:space="preserve">SIGNATURE:     </w:t>
            </w:r>
            <w:r w:rsidRPr="00AD2241">
              <w:rPr>
                <w:rFonts w:ascii="Arial" w:eastAsia="Times New Roman" w:hAnsi="Arial" w:cs="Arial"/>
                <w:b/>
                <w:bCs/>
                <w:u w:val="single"/>
                <w:lang w:val="en-ZA"/>
              </w:rPr>
              <w:t xml:space="preserve">                                             </w:t>
            </w:r>
            <w:r w:rsidRPr="00AD2241">
              <w:rPr>
                <w:rFonts w:ascii="Arial" w:eastAsia="Times New Roman" w:hAnsi="Arial" w:cs="Arial"/>
                <w:b/>
                <w:bCs/>
                <w:lang w:val="en-ZA"/>
              </w:rPr>
              <w:tab/>
            </w:r>
            <w:r w:rsidRPr="00AD2241">
              <w:rPr>
                <w:rFonts w:ascii="Arial" w:eastAsia="Times New Roman" w:hAnsi="Arial" w:cs="Arial"/>
                <w:b/>
                <w:bCs/>
                <w:lang w:val="en-ZA"/>
              </w:rPr>
              <w:tab/>
            </w:r>
            <w:r w:rsidRPr="00AD2241">
              <w:rPr>
                <w:rFonts w:ascii="Arial" w:eastAsia="Times New Roman" w:hAnsi="Arial" w:cs="Arial"/>
                <w:b/>
                <w:bCs/>
                <w:lang w:val="en-ZA"/>
              </w:rPr>
              <w:tab/>
              <w:t>DATE: ___________</w:t>
            </w:r>
          </w:p>
          <w:p w14:paraId="6C49786F" w14:textId="77777777" w:rsidR="00AD2241" w:rsidRPr="00AD2241" w:rsidRDefault="00AD2241" w:rsidP="00AD2241">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eastAsia="Times New Roman" w:hAnsi="Arial" w:cs="Arial"/>
                <w:b/>
                <w:bCs/>
                <w:lang w:val="en-ZA"/>
              </w:rPr>
            </w:pPr>
          </w:p>
          <w:p w14:paraId="599E2D57" w14:textId="77777777" w:rsidR="00AD2241" w:rsidRPr="00AD2241" w:rsidRDefault="00AD2241" w:rsidP="00AD2241">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eastAsia="Times New Roman" w:hAnsi="Arial" w:cs="Arial"/>
                <w:b/>
                <w:bCs/>
                <w:lang w:val="en-ZA"/>
              </w:rPr>
            </w:pPr>
            <w:r w:rsidRPr="00AD2241">
              <w:rPr>
                <w:rFonts w:ascii="Arial" w:eastAsia="Times New Roman" w:hAnsi="Arial" w:cs="Arial"/>
                <w:b/>
                <w:bCs/>
                <w:lang w:val="en-ZA"/>
              </w:rPr>
              <w:tab/>
              <w:t xml:space="preserve">WITNESS No. 1 </w:t>
            </w:r>
            <w:r w:rsidRPr="00AD2241">
              <w:rPr>
                <w:rFonts w:ascii="Arial" w:eastAsia="Times New Roman" w:hAnsi="Arial" w:cs="Arial"/>
                <w:b/>
                <w:bCs/>
                <w:u w:val="single"/>
                <w:lang w:val="en-ZA"/>
              </w:rPr>
              <w:t xml:space="preserve">                                             </w:t>
            </w:r>
            <w:r w:rsidRPr="00AD2241">
              <w:rPr>
                <w:rFonts w:ascii="Arial" w:eastAsia="Times New Roman" w:hAnsi="Arial" w:cs="Arial"/>
                <w:b/>
                <w:bCs/>
                <w:lang w:val="en-ZA"/>
              </w:rPr>
              <w:tab/>
            </w:r>
            <w:r w:rsidRPr="00AD2241">
              <w:rPr>
                <w:rFonts w:ascii="Arial" w:eastAsia="Times New Roman" w:hAnsi="Arial" w:cs="Arial"/>
                <w:b/>
                <w:bCs/>
                <w:lang w:val="en-ZA"/>
              </w:rPr>
              <w:tab/>
            </w:r>
            <w:r w:rsidRPr="00AD2241">
              <w:rPr>
                <w:rFonts w:ascii="Arial" w:eastAsia="Times New Roman" w:hAnsi="Arial" w:cs="Arial"/>
                <w:b/>
                <w:bCs/>
                <w:lang w:val="en-ZA"/>
              </w:rPr>
              <w:tab/>
              <w:t>DATE: ___________</w:t>
            </w:r>
          </w:p>
          <w:p w14:paraId="243E358E" w14:textId="77777777" w:rsidR="00AD2241" w:rsidRPr="00AD2241" w:rsidRDefault="00AD2241" w:rsidP="00AD2241">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eastAsia="Times New Roman" w:hAnsi="Arial" w:cs="Arial"/>
                <w:b/>
                <w:bCs/>
                <w:lang w:val="en-ZA"/>
              </w:rPr>
            </w:pPr>
          </w:p>
          <w:p w14:paraId="01993EFD" w14:textId="77777777" w:rsidR="00AD2241" w:rsidRPr="00AD2241" w:rsidRDefault="00AD2241" w:rsidP="00AD2241">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eastAsia="Times New Roman" w:hAnsi="Arial" w:cs="Arial"/>
                <w:b/>
                <w:bCs/>
                <w:lang w:val="en-ZA"/>
              </w:rPr>
            </w:pPr>
            <w:r w:rsidRPr="00AD2241">
              <w:rPr>
                <w:rFonts w:ascii="Arial" w:eastAsia="Times New Roman" w:hAnsi="Arial" w:cs="Arial"/>
                <w:b/>
                <w:bCs/>
                <w:lang w:val="en-ZA"/>
              </w:rPr>
              <w:tab/>
              <w:t xml:space="preserve">WITNESS No. 2 </w:t>
            </w:r>
            <w:r w:rsidRPr="00AD2241">
              <w:rPr>
                <w:rFonts w:ascii="Arial" w:eastAsia="Times New Roman" w:hAnsi="Arial" w:cs="Arial"/>
                <w:b/>
                <w:bCs/>
                <w:u w:val="single"/>
                <w:lang w:val="en-ZA"/>
              </w:rPr>
              <w:t xml:space="preserve">                                             </w:t>
            </w:r>
            <w:r w:rsidRPr="00AD2241">
              <w:rPr>
                <w:rFonts w:ascii="Arial" w:eastAsia="Times New Roman" w:hAnsi="Arial" w:cs="Arial"/>
                <w:b/>
                <w:bCs/>
                <w:lang w:val="en-ZA"/>
              </w:rPr>
              <w:tab/>
            </w:r>
            <w:r w:rsidRPr="00AD2241">
              <w:rPr>
                <w:rFonts w:ascii="Arial" w:eastAsia="Times New Roman" w:hAnsi="Arial" w:cs="Arial"/>
                <w:b/>
                <w:bCs/>
                <w:lang w:val="en-ZA"/>
              </w:rPr>
              <w:tab/>
            </w:r>
            <w:r w:rsidRPr="00AD2241">
              <w:rPr>
                <w:rFonts w:ascii="Arial" w:eastAsia="Times New Roman" w:hAnsi="Arial" w:cs="Arial"/>
                <w:b/>
                <w:bCs/>
                <w:lang w:val="en-ZA"/>
              </w:rPr>
              <w:tab/>
              <w:t>DATE: ___________</w:t>
            </w:r>
          </w:p>
        </w:tc>
      </w:tr>
    </w:tbl>
    <w:p w14:paraId="67495465" w14:textId="77777777" w:rsidR="0091529C" w:rsidRDefault="0091529C">
      <w:pPr>
        <w:spacing w:line="240" w:lineRule="exact"/>
        <w:rPr>
          <w:sz w:val="24"/>
          <w:szCs w:val="24"/>
        </w:rPr>
      </w:pPr>
      <w:bookmarkStart w:id="18" w:name="_page_125_0"/>
      <w:bookmarkEnd w:id="0"/>
    </w:p>
    <w:p w14:paraId="03378B66" w14:textId="77777777" w:rsidR="0091529C" w:rsidRDefault="0091529C">
      <w:pPr>
        <w:spacing w:after="66" w:line="240" w:lineRule="exact"/>
        <w:rPr>
          <w:sz w:val="24"/>
          <w:szCs w:val="24"/>
        </w:rPr>
      </w:pPr>
    </w:p>
    <w:p w14:paraId="529672E3" w14:textId="77777777" w:rsidR="002B7084" w:rsidRDefault="002B7084">
      <w:pPr>
        <w:spacing w:after="66" w:line="240" w:lineRule="exact"/>
        <w:rPr>
          <w:sz w:val="24"/>
          <w:szCs w:val="24"/>
        </w:rPr>
      </w:pPr>
    </w:p>
    <w:p w14:paraId="05631BA7" w14:textId="77777777" w:rsidR="002B7084" w:rsidRDefault="002B7084">
      <w:pPr>
        <w:spacing w:after="66" w:line="240" w:lineRule="exact"/>
        <w:rPr>
          <w:sz w:val="24"/>
          <w:szCs w:val="24"/>
        </w:rPr>
      </w:pPr>
    </w:p>
    <w:p w14:paraId="68D28531" w14:textId="77777777" w:rsidR="002B7084" w:rsidRDefault="002B7084">
      <w:pPr>
        <w:spacing w:after="66" w:line="240" w:lineRule="exact"/>
        <w:rPr>
          <w:sz w:val="24"/>
          <w:szCs w:val="24"/>
        </w:rPr>
      </w:pPr>
    </w:p>
    <w:p w14:paraId="59160AE7" w14:textId="77777777" w:rsidR="002B7084" w:rsidRDefault="002B7084">
      <w:pPr>
        <w:spacing w:after="66" w:line="240" w:lineRule="exact"/>
        <w:rPr>
          <w:sz w:val="24"/>
          <w:szCs w:val="24"/>
        </w:rPr>
      </w:pPr>
    </w:p>
    <w:p w14:paraId="437DB5CA" w14:textId="77777777" w:rsidR="002B7084" w:rsidRDefault="002B7084">
      <w:pPr>
        <w:spacing w:after="66" w:line="240" w:lineRule="exact"/>
        <w:rPr>
          <w:sz w:val="24"/>
          <w:szCs w:val="24"/>
        </w:rPr>
      </w:pPr>
    </w:p>
    <w:p w14:paraId="514FF695" w14:textId="77777777" w:rsidR="002B7084" w:rsidRDefault="002B7084">
      <w:pPr>
        <w:spacing w:after="66" w:line="240" w:lineRule="exact"/>
        <w:rPr>
          <w:sz w:val="24"/>
          <w:szCs w:val="24"/>
        </w:rPr>
      </w:pPr>
    </w:p>
    <w:p w14:paraId="77C0EB59" w14:textId="77777777" w:rsidR="002B7084" w:rsidRDefault="002B7084">
      <w:pPr>
        <w:spacing w:after="66" w:line="240" w:lineRule="exact"/>
        <w:rPr>
          <w:sz w:val="24"/>
          <w:szCs w:val="24"/>
        </w:rPr>
      </w:pPr>
    </w:p>
    <w:p w14:paraId="41CF86F4" w14:textId="77777777" w:rsidR="002B7084" w:rsidRDefault="002B7084">
      <w:pPr>
        <w:spacing w:after="66" w:line="240" w:lineRule="exact"/>
        <w:rPr>
          <w:sz w:val="24"/>
          <w:szCs w:val="24"/>
        </w:rPr>
      </w:pPr>
    </w:p>
    <w:p w14:paraId="1E280792" w14:textId="77777777" w:rsidR="002B7084" w:rsidRDefault="002B7084">
      <w:pPr>
        <w:spacing w:after="66" w:line="240" w:lineRule="exact"/>
        <w:rPr>
          <w:sz w:val="24"/>
          <w:szCs w:val="24"/>
        </w:rPr>
      </w:pPr>
    </w:p>
    <w:p w14:paraId="737AA93B" w14:textId="77777777" w:rsidR="002B7084" w:rsidRDefault="002B7084">
      <w:pPr>
        <w:spacing w:after="66" w:line="240" w:lineRule="exact"/>
        <w:rPr>
          <w:sz w:val="24"/>
          <w:szCs w:val="24"/>
        </w:rPr>
      </w:pPr>
    </w:p>
    <w:p w14:paraId="514F778F" w14:textId="77777777" w:rsidR="002B7084" w:rsidRDefault="002B7084">
      <w:pPr>
        <w:spacing w:after="66" w:line="240" w:lineRule="exact"/>
        <w:rPr>
          <w:sz w:val="24"/>
          <w:szCs w:val="24"/>
        </w:rPr>
      </w:pPr>
    </w:p>
    <w:p w14:paraId="1482D1C5" w14:textId="77777777" w:rsidR="002B7084" w:rsidRDefault="002B7084">
      <w:pPr>
        <w:spacing w:after="66" w:line="240" w:lineRule="exact"/>
        <w:rPr>
          <w:sz w:val="24"/>
          <w:szCs w:val="24"/>
        </w:rPr>
      </w:pPr>
    </w:p>
    <w:p w14:paraId="16E4AC53" w14:textId="77777777" w:rsidR="002B7084" w:rsidRDefault="002B7084">
      <w:pPr>
        <w:spacing w:after="66" w:line="240" w:lineRule="exact"/>
        <w:rPr>
          <w:sz w:val="24"/>
          <w:szCs w:val="24"/>
        </w:rPr>
      </w:pPr>
    </w:p>
    <w:p w14:paraId="190060F9" w14:textId="77777777" w:rsidR="002B7084" w:rsidRDefault="002B7084">
      <w:pPr>
        <w:spacing w:after="66" w:line="240" w:lineRule="exact"/>
        <w:rPr>
          <w:sz w:val="24"/>
          <w:szCs w:val="24"/>
        </w:rPr>
      </w:pPr>
    </w:p>
    <w:p w14:paraId="38DCFAD9" w14:textId="77777777" w:rsidR="002B7084" w:rsidRDefault="002B7084">
      <w:pPr>
        <w:spacing w:after="66" w:line="240" w:lineRule="exact"/>
        <w:rPr>
          <w:sz w:val="24"/>
          <w:szCs w:val="24"/>
        </w:rPr>
      </w:pPr>
    </w:p>
    <w:p w14:paraId="2D2C0ADA" w14:textId="77777777" w:rsidR="002B7084" w:rsidRDefault="002B7084">
      <w:pPr>
        <w:spacing w:after="66" w:line="240" w:lineRule="exact"/>
        <w:rPr>
          <w:sz w:val="24"/>
          <w:szCs w:val="24"/>
        </w:rPr>
      </w:pPr>
    </w:p>
    <w:p w14:paraId="3C0CA647" w14:textId="77777777" w:rsidR="002B7084" w:rsidRDefault="002B7084">
      <w:pPr>
        <w:spacing w:after="66" w:line="240" w:lineRule="exact"/>
        <w:rPr>
          <w:sz w:val="24"/>
          <w:szCs w:val="24"/>
        </w:rPr>
      </w:pPr>
    </w:p>
    <w:p w14:paraId="3A0CFDAC" w14:textId="77777777" w:rsidR="002B7084" w:rsidRDefault="002B7084">
      <w:pPr>
        <w:spacing w:after="66" w:line="240" w:lineRule="exact"/>
        <w:rPr>
          <w:sz w:val="24"/>
          <w:szCs w:val="24"/>
        </w:rPr>
      </w:pPr>
    </w:p>
    <w:p w14:paraId="2B0A37B3" w14:textId="77777777" w:rsidR="002B7084" w:rsidRDefault="002B7084">
      <w:pPr>
        <w:spacing w:after="66" w:line="240" w:lineRule="exact"/>
        <w:rPr>
          <w:sz w:val="24"/>
          <w:szCs w:val="24"/>
        </w:rPr>
      </w:pPr>
    </w:p>
    <w:p w14:paraId="4B5F4B23" w14:textId="77777777" w:rsidR="002B7084" w:rsidRDefault="002B7084">
      <w:pPr>
        <w:spacing w:after="66" w:line="240" w:lineRule="exact"/>
        <w:rPr>
          <w:sz w:val="24"/>
          <w:szCs w:val="24"/>
        </w:rPr>
      </w:pPr>
    </w:p>
    <w:p w14:paraId="28DAF8EA" w14:textId="77777777" w:rsidR="002B7084" w:rsidRDefault="002B7084">
      <w:pPr>
        <w:spacing w:after="66" w:line="240" w:lineRule="exact"/>
        <w:rPr>
          <w:sz w:val="24"/>
          <w:szCs w:val="24"/>
        </w:rPr>
      </w:pPr>
    </w:p>
    <w:p w14:paraId="3B29C5EE" w14:textId="77777777" w:rsidR="002B7084" w:rsidRDefault="002B7084">
      <w:pPr>
        <w:spacing w:after="66" w:line="240" w:lineRule="exact"/>
        <w:rPr>
          <w:sz w:val="24"/>
          <w:szCs w:val="24"/>
        </w:rPr>
      </w:pPr>
    </w:p>
    <w:p w14:paraId="53D018B9" w14:textId="77777777" w:rsidR="002B7084" w:rsidRDefault="002B7084">
      <w:pPr>
        <w:spacing w:after="66" w:line="240" w:lineRule="exact"/>
        <w:rPr>
          <w:sz w:val="24"/>
          <w:szCs w:val="24"/>
        </w:rPr>
      </w:pPr>
    </w:p>
    <w:p w14:paraId="3F8E86F7" w14:textId="77777777" w:rsidR="002B7084" w:rsidRDefault="002B7084">
      <w:pPr>
        <w:spacing w:after="66" w:line="240" w:lineRule="exact"/>
        <w:rPr>
          <w:sz w:val="24"/>
          <w:szCs w:val="24"/>
        </w:rPr>
      </w:pPr>
    </w:p>
    <w:p w14:paraId="1E737BC2" w14:textId="77777777" w:rsidR="002B7084" w:rsidRDefault="002B7084">
      <w:pPr>
        <w:spacing w:after="66" w:line="240" w:lineRule="exact"/>
        <w:rPr>
          <w:sz w:val="24"/>
          <w:szCs w:val="24"/>
        </w:rPr>
      </w:pPr>
    </w:p>
    <w:p w14:paraId="1669AFCC" w14:textId="77777777" w:rsidR="002B7084" w:rsidRDefault="002B7084">
      <w:pPr>
        <w:spacing w:after="66" w:line="240" w:lineRule="exact"/>
        <w:rPr>
          <w:sz w:val="24"/>
          <w:szCs w:val="24"/>
        </w:rPr>
      </w:pPr>
    </w:p>
    <w:p w14:paraId="72A9188E" w14:textId="77777777" w:rsidR="002B7084" w:rsidRDefault="002B7084">
      <w:pPr>
        <w:spacing w:after="66" w:line="240" w:lineRule="exact"/>
        <w:rPr>
          <w:sz w:val="24"/>
          <w:szCs w:val="24"/>
        </w:rPr>
      </w:pPr>
    </w:p>
    <w:p w14:paraId="1157B059" w14:textId="77777777" w:rsidR="002B7084" w:rsidRDefault="002B7084">
      <w:pPr>
        <w:spacing w:after="66" w:line="240" w:lineRule="exact"/>
        <w:rPr>
          <w:sz w:val="24"/>
          <w:szCs w:val="24"/>
        </w:rPr>
      </w:pPr>
    </w:p>
    <w:p w14:paraId="51B0E2C3" w14:textId="77777777" w:rsidR="002B7084" w:rsidRDefault="002B7084">
      <w:pPr>
        <w:spacing w:after="66" w:line="240" w:lineRule="exact"/>
        <w:rPr>
          <w:sz w:val="24"/>
          <w:szCs w:val="24"/>
        </w:rPr>
      </w:pPr>
    </w:p>
    <w:p w14:paraId="3E80A8D1" w14:textId="77777777" w:rsidR="00F97707" w:rsidRDefault="00F97707">
      <w:pPr>
        <w:spacing w:after="66" w:line="240" w:lineRule="exact"/>
        <w:rPr>
          <w:sz w:val="24"/>
          <w:szCs w:val="24"/>
        </w:rPr>
      </w:pPr>
    </w:p>
    <w:p w14:paraId="709DCC9F" w14:textId="77777777" w:rsidR="00F97707" w:rsidRDefault="00F97707">
      <w:pPr>
        <w:spacing w:after="66" w:line="240" w:lineRule="exact"/>
        <w:rPr>
          <w:sz w:val="24"/>
          <w:szCs w:val="24"/>
        </w:rPr>
      </w:pPr>
    </w:p>
    <w:p w14:paraId="0C57A013" w14:textId="77777777" w:rsidR="00F97707" w:rsidRDefault="00F97707">
      <w:pPr>
        <w:spacing w:after="66" w:line="240" w:lineRule="exact"/>
        <w:rPr>
          <w:sz w:val="24"/>
          <w:szCs w:val="24"/>
        </w:rPr>
      </w:pPr>
    </w:p>
    <w:p w14:paraId="7E706E2F" w14:textId="77777777" w:rsidR="00F97707" w:rsidRDefault="00F97707">
      <w:pPr>
        <w:spacing w:after="66" w:line="240" w:lineRule="exact"/>
        <w:rPr>
          <w:sz w:val="24"/>
          <w:szCs w:val="24"/>
        </w:rPr>
      </w:pPr>
    </w:p>
    <w:p w14:paraId="465AFD12" w14:textId="77777777" w:rsidR="00F97707" w:rsidRDefault="00F97707">
      <w:pPr>
        <w:spacing w:after="66" w:line="240" w:lineRule="exact"/>
        <w:rPr>
          <w:sz w:val="24"/>
          <w:szCs w:val="24"/>
        </w:rPr>
      </w:pPr>
    </w:p>
    <w:p w14:paraId="29BF81BA" w14:textId="77777777" w:rsidR="00F97707" w:rsidRDefault="00F97707">
      <w:pPr>
        <w:spacing w:after="66" w:line="240" w:lineRule="exact"/>
        <w:rPr>
          <w:sz w:val="24"/>
          <w:szCs w:val="24"/>
        </w:rPr>
      </w:pPr>
    </w:p>
    <w:p w14:paraId="28F1BCDE" w14:textId="77777777" w:rsidR="002B7084" w:rsidRDefault="002B7084">
      <w:pPr>
        <w:spacing w:after="66" w:line="240" w:lineRule="exact"/>
        <w:rPr>
          <w:sz w:val="24"/>
          <w:szCs w:val="24"/>
        </w:rPr>
      </w:pPr>
    </w:p>
    <w:p w14:paraId="4270DC1D" w14:textId="77777777" w:rsidR="0091529C" w:rsidRDefault="00000000">
      <w:pPr>
        <w:widowControl w:val="0"/>
        <w:spacing w:line="240" w:lineRule="auto"/>
        <w:ind w:left="1015" w:right="-20"/>
        <w:rPr>
          <w:rFonts w:ascii="Arial" w:eastAsia="Arial" w:hAnsi="Arial" w:cs="Arial"/>
          <w:b/>
          <w:bCs/>
          <w:color w:val="000000"/>
        </w:rPr>
      </w:pPr>
      <w:bookmarkStart w:id="19" w:name="_page_141_0"/>
      <w:bookmarkEnd w:id="18"/>
      <w:r>
        <w:rPr>
          <w:rFonts w:ascii="Arial" w:eastAsia="Arial" w:hAnsi="Arial" w:cs="Arial"/>
          <w:b/>
          <w:bCs/>
          <w:color w:val="000000"/>
          <w:sz w:val="23"/>
          <w:szCs w:val="23"/>
        </w:rPr>
        <w:t>3.</w:t>
      </w:r>
      <w:r>
        <w:rPr>
          <w:rFonts w:ascii="Arial" w:eastAsia="Arial" w:hAnsi="Arial" w:cs="Arial"/>
          <w:b/>
          <w:bCs/>
          <w:color w:val="000000"/>
          <w:spacing w:val="168"/>
          <w:sz w:val="23"/>
          <w:szCs w:val="23"/>
        </w:rPr>
        <w:t xml:space="preserve"> </w:t>
      </w:r>
      <w:r>
        <w:rPr>
          <w:rFonts w:ascii="Arial" w:eastAsia="Arial" w:hAnsi="Arial" w:cs="Arial"/>
          <w:b/>
          <w:bCs/>
          <w:color w:val="000000"/>
        </w:rPr>
        <w:t>ANNEX</w:t>
      </w:r>
      <w:r>
        <w:rPr>
          <w:rFonts w:ascii="Arial" w:eastAsia="Arial" w:hAnsi="Arial" w:cs="Arial"/>
          <w:b/>
          <w:bCs/>
          <w:color w:val="000000"/>
          <w:spacing w:val="-1"/>
        </w:rPr>
        <w:t>UR</w:t>
      </w:r>
      <w:r>
        <w:rPr>
          <w:rFonts w:ascii="Arial" w:eastAsia="Arial" w:hAnsi="Arial" w:cs="Arial"/>
          <w:b/>
          <w:bCs/>
          <w:color w:val="000000"/>
        </w:rPr>
        <w:t>E C</w:t>
      </w:r>
    </w:p>
    <w:p w14:paraId="7EB91933" w14:textId="77777777" w:rsidR="0091529C" w:rsidRDefault="0091529C">
      <w:pPr>
        <w:spacing w:after="12" w:line="240" w:lineRule="exact"/>
        <w:rPr>
          <w:rFonts w:ascii="Arial" w:eastAsia="Arial" w:hAnsi="Arial" w:cs="Arial"/>
          <w:sz w:val="24"/>
          <w:szCs w:val="24"/>
        </w:rPr>
      </w:pPr>
    </w:p>
    <w:p w14:paraId="1E08C379" w14:textId="77777777" w:rsidR="0091529C" w:rsidRDefault="00000000">
      <w:pPr>
        <w:widowControl w:val="0"/>
        <w:spacing w:line="239" w:lineRule="auto"/>
        <w:ind w:right="-20"/>
        <w:rPr>
          <w:rFonts w:ascii="Arial" w:eastAsia="Arial" w:hAnsi="Arial" w:cs="Arial"/>
          <w:b/>
          <w:bCs/>
          <w:color w:val="000000"/>
        </w:rPr>
      </w:pPr>
      <w:r>
        <w:rPr>
          <w:rFonts w:ascii="Arial" w:eastAsia="Arial" w:hAnsi="Arial" w:cs="Arial"/>
          <w:b/>
          <w:bCs/>
          <w:color w:val="000000"/>
        </w:rPr>
        <w:t>3.1. G</w:t>
      </w:r>
      <w:r>
        <w:rPr>
          <w:rFonts w:ascii="Arial" w:eastAsia="Arial" w:hAnsi="Arial" w:cs="Arial"/>
          <w:b/>
          <w:bCs/>
          <w:color w:val="000000"/>
          <w:spacing w:val="-1"/>
        </w:rPr>
        <w:t>U</w:t>
      </w:r>
      <w:r>
        <w:rPr>
          <w:rFonts w:ascii="Arial" w:eastAsia="Arial" w:hAnsi="Arial" w:cs="Arial"/>
          <w:b/>
          <w:bCs/>
          <w:color w:val="000000"/>
        </w:rPr>
        <w:t>IDELIN</w:t>
      </w:r>
      <w:r>
        <w:rPr>
          <w:rFonts w:ascii="Arial" w:eastAsia="Arial" w:hAnsi="Arial" w:cs="Arial"/>
          <w:b/>
          <w:bCs/>
          <w:color w:val="000000"/>
          <w:spacing w:val="-1"/>
        </w:rPr>
        <w:t>ES</w:t>
      </w:r>
      <w:r>
        <w:rPr>
          <w:rFonts w:ascii="Arial" w:eastAsia="Arial" w:hAnsi="Arial" w:cs="Arial"/>
          <w:b/>
          <w:bCs/>
          <w:color w:val="000000"/>
        </w:rPr>
        <w:t xml:space="preserve"> </w:t>
      </w:r>
      <w:r>
        <w:rPr>
          <w:rFonts w:ascii="Arial" w:eastAsia="Arial" w:hAnsi="Arial" w:cs="Arial"/>
          <w:b/>
          <w:bCs/>
          <w:color w:val="000000"/>
          <w:spacing w:val="-2"/>
        </w:rPr>
        <w:t>F</w:t>
      </w:r>
      <w:r>
        <w:rPr>
          <w:rFonts w:ascii="Arial" w:eastAsia="Arial" w:hAnsi="Arial" w:cs="Arial"/>
          <w:b/>
          <w:bCs/>
          <w:color w:val="000000"/>
        </w:rPr>
        <w:t>OR</w:t>
      </w:r>
      <w:r>
        <w:rPr>
          <w:rFonts w:ascii="Arial" w:eastAsia="Arial" w:hAnsi="Arial" w:cs="Arial"/>
          <w:b/>
          <w:bCs/>
          <w:color w:val="000000"/>
          <w:spacing w:val="-1"/>
        </w:rPr>
        <w:t xml:space="preserve"> C</w:t>
      </w:r>
      <w:r>
        <w:rPr>
          <w:rFonts w:ascii="Arial" w:eastAsia="Arial" w:hAnsi="Arial" w:cs="Arial"/>
          <w:b/>
          <w:bCs/>
          <w:color w:val="000000"/>
        </w:rPr>
        <w:t>OMPL</w:t>
      </w:r>
      <w:r>
        <w:rPr>
          <w:rFonts w:ascii="Arial" w:eastAsia="Arial" w:hAnsi="Arial" w:cs="Arial"/>
          <w:b/>
          <w:bCs/>
          <w:color w:val="000000"/>
          <w:spacing w:val="-2"/>
        </w:rPr>
        <w:t>E</w:t>
      </w:r>
      <w:r>
        <w:rPr>
          <w:rFonts w:ascii="Arial" w:eastAsia="Arial" w:hAnsi="Arial" w:cs="Arial"/>
          <w:b/>
          <w:bCs/>
          <w:color w:val="000000"/>
        </w:rPr>
        <w:t>TI</w:t>
      </w:r>
      <w:r>
        <w:rPr>
          <w:rFonts w:ascii="Arial" w:eastAsia="Arial" w:hAnsi="Arial" w:cs="Arial"/>
          <w:b/>
          <w:bCs/>
          <w:color w:val="000000"/>
          <w:spacing w:val="-2"/>
        </w:rPr>
        <w:t>N</w:t>
      </w:r>
      <w:r>
        <w:rPr>
          <w:rFonts w:ascii="Arial" w:eastAsia="Arial" w:hAnsi="Arial" w:cs="Arial"/>
          <w:b/>
          <w:bCs/>
          <w:color w:val="000000"/>
        </w:rPr>
        <w:t>G ANNE</w:t>
      </w:r>
      <w:r>
        <w:rPr>
          <w:rFonts w:ascii="Arial" w:eastAsia="Arial" w:hAnsi="Arial" w:cs="Arial"/>
          <w:b/>
          <w:bCs/>
          <w:color w:val="000000"/>
          <w:spacing w:val="-1"/>
        </w:rPr>
        <w:t>XU</w:t>
      </w:r>
      <w:r>
        <w:rPr>
          <w:rFonts w:ascii="Arial" w:eastAsia="Arial" w:hAnsi="Arial" w:cs="Arial"/>
          <w:b/>
          <w:bCs/>
          <w:color w:val="000000"/>
        </w:rPr>
        <w:t xml:space="preserve">RE </w:t>
      </w:r>
      <w:r>
        <w:rPr>
          <w:rFonts w:ascii="Arial" w:eastAsia="Arial" w:hAnsi="Arial" w:cs="Arial"/>
          <w:b/>
          <w:bCs/>
          <w:color w:val="000000"/>
          <w:spacing w:val="-1"/>
        </w:rPr>
        <w:t>C</w:t>
      </w:r>
      <w:r>
        <w:rPr>
          <w:rFonts w:ascii="Arial" w:eastAsia="Arial" w:hAnsi="Arial" w:cs="Arial"/>
          <w:b/>
          <w:bCs/>
          <w:color w:val="000000"/>
        </w:rPr>
        <w:t>:</w:t>
      </w:r>
    </w:p>
    <w:p w14:paraId="513FBBDE" w14:textId="77777777" w:rsidR="0091529C" w:rsidRDefault="00000000">
      <w:pPr>
        <w:widowControl w:val="0"/>
        <w:spacing w:line="239" w:lineRule="auto"/>
        <w:ind w:right="1098" w:firstLine="2263"/>
        <w:rPr>
          <w:rFonts w:ascii="Arial" w:eastAsia="Arial" w:hAnsi="Arial" w:cs="Arial"/>
          <w:i/>
          <w:iCs/>
          <w:color w:val="000000"/>
        </w:rPr>
      </w:pPr>
      <w:r>
        <w:rPr>
          <w:rFonts w:ascii="Arial" w:eastAsia="Arial" w:hAnsi="Arial" w:cs="Arial"/>
          <w:b/>
          <w:bCs/>
          <w:color w:val="000000"/>
          <w:spacing w:val="-1"/>
        </w:rPr>
        <w:t>L</w:t>
      </w:r>
      <w:r>
        <w:rPr>
          <w:rFonts w:ascii="Arial" w:eastAsia="Arial" w:hAnsi="Arial" w:cs="Arial"/>
          <w:b/>
          <w:bCs/>
          <w:color w:val="000000"/>
        </w:rPr>
        <w:t>OCAL</w:t>
      </w:r>
      <w:r>
        <w:rPr>
          <w:rFonts w:ascii="Arial" w:eastAsia="Arial" w:hAnsi="Arial" w:cs="Arial"/>
          <w:b/>
          <w:bCs/>
          <w:color w:val="000000"/>
          <w:spacing w:val="-1"/>
        </w:rPr>
        <w:t xml:space="preserve"> </w:t>
      </w:r>
      <w:r>
        <w:rPr>
          <w:rFonts w:ascii="Arial" w:eastAsia="Arial" w:hAnsi="Arial" w:cs="Arial"/>
          <w:b/>
          <w:bCs/>
          <w:color w:val="000000"/>
        </w:rPr>
        <w:t>CO</w:t>
      </w:r>
      <w:r>
        <w:rPr>
          <w:rFonts w:ascii="Arial" w:eastAsia="Arial" w:hAnsi="Arial" w:cs="Arial"/>
          <w:b/>
          <w:bCs/>
          <w:color w:val="000000"/>
          <w:spacing w:val="-2"/>
        </w:rPr>
        <w:t>N</w:t>
      </w:r>
      <w:r>
        <w:rPr>
          <w:rFonts w:ascii="Arial" w:eastAsia="Arial" w:hAnsi="Arial" w:cs="Arial"/>
          <w:b/>
          <w:bCs/>
          <w:color w:val="000000"/>
        </w:rPr>
        <w:t>TE</w:t>
      </w:r>
      <w:r>
        <w:rPr>
          <w:rFonts w:ascii="Arial" w:eastAsia="Arial" w:hAnsi="Arial" w:cs="Arial"/>
          <w:b/>
          <w:bCs/>
          <w:color w:val="000000"/>
          <w:spacing w:val="-4"/>
        </w:rPr>
        <w:t>N</w:t>
      </w:r>
      <w:r>
        <w:rPr>
          <w:rFonts w:ascii="Arial" w:eastAsia="Arial" w:hAnsi="Arial" w:cs="Arial"/>
          <w:b/>
          <w:bCs/>
          <w:color w:val="000000"/>
        </w:rPr>
        <w:t>T</w:t>
      </w:r>
      <w:r>
        <w:rPr>
          <w:rFonts w:ascii="Arial" w:eastAsia="Arial" w:hAnsi="Arial" w:cs="Arial"/>
          <w:b/>
          <w:bCs/>
          <w:color w:val="000000"/>
          <w:spacing w:val="2"/>
        </w:rPr>
        <w:t xml:space="preserve"> </w:t>
      </w:r>
      <w:r>
        <w:rPr>
          <w:rFonts w:ascii="Arial" w:eastAsia="Arial" w:hAnsi="Arial" w:cs="Arial"/>
          <w:b/>
          <w:bCs/>
          <w:color w:val="000000"/>
        </w:rPr>
        <w:t>DE</w:t>
      </w:r>
      <w:r>
        <w:rPr>
          <w:rFonts w:ascii="Arial" w:eastAsia="Arial" w:hAnsi="Arial" w:cs="Arial"/>
          <w:b/>
          <w:bCs/>
          <w:color w:val="000000"/>
          <w:spacing w:val="-1"/>
        </w:rPr>
        <w:t>C</w:t>
      </w:r>
      <w:r>
        <w:rPr>
          <w:rFonts w:ascii="Arial" w:eastAsia="Arial" w:hAnsi="Arial" w:cs="Arial"/>
          <w:b/>
          <w:bCs/>
          <w:color w:val="000000"/>
          <w:spacing w:val="-2"/>
        </w:rPr>
        <w:t>L</w:t>
      </w:r>
      <w:r>
        <w:rPr>
          <w:rFonts w:ascii="Arial" w:eastAsia="Arial" w:hAnsi="Arial" w:cs="Arial"/>
          <w:b/>
          <w:bCs/>
          <w:color w:val="000000"/>
        </w:rPr>
        <w:t>AR</w:t>
      </w:r>
      <w:r>
        <w:rPr>
          <w:rFonts w:ascii="Arial" w:eastAsia="Arial" w:hAnsi="Arial" w:cs="Arial"/>
          <w:b/>
          <w:bCs/>
          <w:color w:val="000000"/>
          <w:spacing w:val="-1"/>
        </w:rPr>
        <w:t>A</w:t>
      </w:r>
      <w:r>
        <w:rPr>
          <w:rFonts w:ascii="Arial" w:eastAsia="Arial" w:hAnsi="Arial" w:cs="Arial"/>
          <w:b/>
          <w:bCs/>
          <w:color w:val="000000"/>
        </w:rPr>
        <w:t>T</w:t>
      </w:r>
      <w:r>
        <w:rPr>
          <w:rFonts w:ascii="Arial" w:eastAsia="Arial" w:hAnsi="Arial" w:cs="Arial"/>
          <w:b/>
          <w:bCs/>
          <w:color w:val="000000"/>
          <w:spacing w:val="-2"/>
        </w:rPr>
        <w:t>I</w:t>
      </w:r>
      <w:r>
        <w:rPr>
          <w:rFonts w:ascii="Arial" w:eastAsia="Arial" w:hAnsi="Arial" w:cs="Arial"/>
          <w:b/>
          <w:bCs/>
          <w:color w:val="000000"/>
        </w:rPr>
        <w:t>ON</w:t>
      </w:r>
      <w:r>
        <w:rPr>
          <w:rFonts w:ascii="Arial" w:eastAsia="Arial" w:hAnsi="Arial" w:cs="Arial"/>
          <w:b/>
          <w:bCs/>
          <w:color w:val="000000"/>
          <w:spacing w:val="3"/>
        </w:rPr>
        <w:t xml:space="preserve"> </w:t>
      </w:r>
      <w:r>
        <w:rPr>
          <w:rFonts w:ascii="Arial" w:eastAsia="Arial" w:hAnsi="Arial" w:cs="Arial"/>
          <w:b/>
          <w:bCs/>
          <w:color w:val="000000"/>
        </w:rPr>
        <w:t>–</w:t>
      </w:r>
      <w:r>
        <w:rPr>
          <w:rFonts w:ascii="Arial" w:eastAsia="Arial" w:hAnsi="Arial" w:cs="Arial"/>
          <w:b/>
          <w:bCs/>
          <w:color w:val="000000"/>
          <w:spacing w:val="2"/>
        </w:rPr>
        <w:t xml:space="preserve"> </w:t>
      </w:r>
      <w:r>
        <w:rPr>
          <w:rFonts w:ascii="Arial" w:eastAsia="Arial" w:hAnsi="Arial" w:cs="Arial"/>
          <w:b/>
          <w:bCs/>
          <w:color w:val="000000"/>
        </w:rPr>
        <w:t>S</w:t>
      </w:r>
      <w:r>
        <w:rPr>
          <w:rFonts w:ascii="Arial" w:eastAsia="Arial" w:hAnsi="Arial" w:cs="Arial"/>
          <w:b/>
          <w:bCs/>
          <w:color w:val="000000"/>
          <w:spacing w:val="-3"/>
        </w:rPr>
        <w:t>U</w:t>
      </w:r>
      <w:r>
        <w:rPr>
          <w:rFonts w:ascii="Arial" w:eastAsia="Arial" w:hAnsi="Arial" w:cs="Arial"/>
          <w:b/>
          <w:bCs/>
          <w:color w:val="000000"/>
        </w:rPr>
        <w:t>M</w:t>
      </w:r>
      <w:r>
        <w:rPr>
          <w:rFonts w:ascii="Arial" w:eastAsia="Arial" w:hAnsi="Arial" w:cs="Arial"/>
          <w:b/>
          <w:bCs/>
          <w:color w:val="000000"/>
          <w:spacing w:val="-1"/>
        </w:rPr>
        <w:t>M</w:t>
      </w:r>
      <w:r>
        <w:rPr>
          <w:rFonts w:ascii="Arial" w:eastAsia="Arial" w:hAnsi="Arial" w:cs="Arial"/>
          <w:b/>
          <w:bCs/>
          <w:color w:val="000000"/>
          <w:spacing w:val="1"/>
        </w:rPr>
        <w:t>A</w:t>
      </w:r>
      <w:r>
        <w:rPr>
          <w:rFonts w:ascii="Arial" w:eastAsia="Arial" w:hAnsi="Arial" w:cs="Arial"/>
          <w:b/>
          <w:bCs/>
          <w:color w:val="000000"/>
        </w:rPr>
        <w:t>RY</w:t>
      </w:r>
      <w:r>
        <w:rPr>
          <w:rFonts w:ascii="Arial" w:eastAsia="Arial" w:hAnsi="Arial" w:cs="Arial"/>
          <w:b/>
          <w:bCs/>
          <w:color w:val="000000"/>
          <w:spacing w:val="-2"/>
        </w:rPr>
        <w:t xml:space="preserve"> </w:t>
      </w:r>
      <w:r>
        <w:rPr>
          <w:rFonts w:ascii="Arial" w:eastAsia="Arial" w:hAnsi="Arial" w:cs="Arial"/>
          <w:b/>
          <w:bCs/>
          <w:color w:val="000000"/>
        </w:rPr>
        <w:t>S</w:t>
      </w:r>
      <w:r>
        <w:rPr>
          <w:rFonts w:ascii="Arial" w:eastAsia="Arial" w:hAnsi="Arial" w:cs="Arial"/>
          <w:b/>
          <w:bCs/>
          <w:color w:val="000000"/>
          <w:spacing w:val="-1"/>
        </w:rPr>
        <w:t>CHED</w:t>
      </w:r>
      <w:r>
        <w:rPr>
          <w:rFonts w:ascii="Arial" w:eastAsia="Arial" w:hAnsi="Arial" w:cs="Arial"/>
          <w:b/>
          <w:bCs/>
          <w:color w:val="000000"/>
        </w:rPr>
        <w:t xml:space="preserve">ULE </w:t>
      </w:r>
      <w:r>
        <w:rPr>
          <w:rFonts w:ascii="Arial" w:eastAsia="Arial" w:hAnsi="Arial" w:cs="Arial"/>
          <w:i/>
          <w:iCs/>
          <w:color w:val="000000"/>
        </w:rPr>
        <w:t>Note:</w:t>
      </w:r>
      <w:r>
        <w:rPr>
          <w:rFonts w:ascii="Arial" w:eastAsia="Arial" w:hAnsi="Arial" w:cs="Arial"/>
          <w:i/>
          <w:iCs/>
          <w:color w:val="000000"/>
          <w:spacing w:val="62"/>
        </w:rPr>
        <w:t xml:space="preserve"> </w:t>
      </w:r>
      <w:r>
        <w:rPr>
          <w:rFonts w:ascii="Arial" w:eastAsia="Arial" w:hAnsi="Arial" w:cs="Arial"/>
          <w:i/>
          <w:iCs/>
          <w:color w:val="000000"/>
        </w:rPr>
        <w:t>The</w:t>
      </w:r>
      <w:r>
        <w:rPr>
          <w:rFonts w:ascii="Arial" w:eastAsia="Arial" w:hAnsi="Arial" w:cs="Arial"/>
          <w:i/>
          <w:iCs/>
          <w:color w:val="000000"/>
          <w:spacing w:val="-1"/>
        </w:rPr>
        <w:t xml:space="preserve"> </w:t>
      </w:r>
      <w:r>
        <w:rPr>
          <w:rFonts w:ascii="Arial" w:eastAsia="Arial" w:hAnsi="Arial" w:cs="Arial"/>
          <w:i/>
          <w:iCs/>
          <w:color w:val="000000"/>
        </w:rPr>
        <w:t>para</w:t>
      </w:r>
      <w:r>
        <w:rPr>
          <w:rFonts w:ascii="Arial" w:eastAsia="Arial" w:hAnsi="Arial" w:cs="Arial"/>
          <w:i/>
          <w:iCs/>
          <w:color w:val="000000"/>
          <w:spacing w:val="-1"/>
        </w:rPr>
        <w:t>g</w:t>
      </w:r>
      <w:r>
        <w:rPr>
          <w:rFonts w:ascii="Arial" w:eastAsia="Arial" w:hAnsi="Arial" w:cs="Arial"/>
          <w:i/>
          <w:iCs/>
          <w:color w:val="000000"/>
        </w:rPr>
        <w:t>raph</w:t>
      </w:r>
      <w:r>
        <w:rPr>
          <w:rFonts w:ascii="Arial" w:eastAsia="Arial" w:hAnsi="Arial" w:cs="Arial"/>
          <w:i/>
          <w:iCs/>
          <w:color w:val="000000"/>
          <w:spacing w:val="1"/>
        </w:rPr>
        <w:t xml:space="preserve"> </w:t>
      </w:r>
      <w:r>
        <w:rPr>
          <w:rFonts w:ascii="Arial" w:eastAsia="Arial" w:hAnsi="Arial" w:cs="Arial"/>
          <w:i/>
          <w:iCs/>
          <w:color w:val="000000"/>
        </w:rPr>
        <w:t>numbers correspond to the</w:t>
      </w:r>
      <w:r>
        <w:rPr>
          <w:rFonts w:ascii="Arial" w:eastAsia="Arial" w:hAnsi="Arial" w:cs="Arial"/>
          <w:i/>
          <w:iCs/>
          <w:color w:val="000000"/>
          <w:spacing w:val="-3"/>
        </w:rPr>
        <w:t xml:space="preserve"> </w:t>
      </w:r>
      <w:r>
        <w:rPr>
          <w:rFonts w:ascii="Arial" w:eastAsia="Arial" w:hAnsi="Arial" w:cs="Arial"/>
          <w:i/>
          <w:iCs/>
          <w:color w:val="000000"/>
        </w:rPr>
        <w:t>numbe</w:t>
      </w:r>
      <w:r>
        <w:rPr>
          <w:rFonts w:ascii="Arial" w:eastAsia="Arial" w:hAnsi="Arial" w:cs="Arial"/>
          <w:i/>
          <w:iCs/>
          <w:color w:val="000000"/>
          <w:spacing w:val="1"/>
        </w:rPr>
        <w:t>r</w:t>
      </w:r>
      <w:r>
        <w:rPr>
          <w:rFonts w:ascii="Arial" w:eastAsia="Arial" w:hAnsi="Arial" w:cs="Arial"/>
          <w:i/>
          <w:iCs/>
          <w:color w:val="000000"/>
        </w:rPr>
        <w:t xml:space="preserve">s </w:t>
      </w:r>
      <w:r>
        <w:rPr>
          <w:rFonts w:ascii="Arial" w:eastAsia="Arial" w:hAnsi="Arial" w:cs="Arial"/>
          <w:i/>
          <w:iCs/>
          <w:color w:val="000000"/>
          <w:spacing w:val="-1"/>
        </w:rPr>
        <w:t>i</w:t>
      </w:r>
      <w:r>
        <w:rPr>
          <w:rFonts w:ascii="Arial" w:eastAsia="Arial" w:hAnsi="Arial" w:cs="Arial"/>
          <w:i/>
          <w:iCs/>
          <w:color w:val="000000"/>
        </w:rPr>
        <w:t>n Annex</w:t>
      </w:r>
      <w:r>
        <w:rPr>
          <w:rFonts w:ascii="Arial" w:eastAsia="Arial" w:hAnsi="Arial" w:cs="Arial"/>
          <w:i/>
          <w:iCs/>
          <w:color w:val="000000"/>
          <w:spacing w:val="-1"/>
        </w:rPr>
        <w:t>u</w:t>
      </w:r>
      <w:r>
        <w:rPr>
          <w:rFonts w:ascii="Arial" w:eastAsia="Arial" w:hAnsi="Arial" w:cs="Arial"/>
          <w:i/>
          <w:iCs/>
          <w:color w:val="000000"/>
        </w:rPr>
        <w:t>re C.</w:t>
      </w:r>
    </w:p>
    <w:p w14:paraId="1517155C" w14:textId="77777777" w:rsidR="0091529C" w:rsidRDefault="0091529C">
      <w:pPr>
        <w:spacing w:after="14" w:line="240" w:lineRule="exact"/>
        <w:rPr>
          <w:rFonts w:ascii="Arial" w:eastAsia="Arial" w:hAnsi="Arial" w:cs="Arial"/>
          <w:sz w:val="24"/>
          <w:szCs w:val="24"/>
        </w:rPr>
      </w:pPr>
    </w:p>
    <w:p w14:paraId="319B1881" w14:textId="77777777" w:rsidR="0091529C" w:rsidRDefault="00000000">
      <w:pPr>
        <w:widowControl w:val="0"/>
        <w:tabs>
          <w:tab w:val="left" w:pos="720"/>
        </w:tabs>
        <w:spacing w:line="240" w:lineRule="auto"/>
        <w:ind w:right="-20"/>
        <w:rPr>
          <w:rFonts w:ascii="Arial" w:eastAsia="Arial" w:hAnsi="Arial" w:cs="Arial"/>
          <w:b/>
          <w:bCs/>
          <w:color w:val="000000"/>
        </w:rPr>
      </w:pPr>
      <w:r>
        <w:rPr>
          <w:rFonts w:ascii="Arial" w:eastAsia="Arial" w:hAnsi="Arial" w:cs="Arial"/>
          <w:b/>
          <w:bCs/>
          <w:color w:val="000000"/>
          <w:spacing w:val="-1"/>
        </w:rPr>
        <w:t>C</w:t>
      </w:r>
      <w:r>
        <w:rPr>
          <w:rFonts w:ascii="Arial" w:eastAsia="Arial" w:hAnsi="Arial" w:cs="Arial"/>
          <w:b/>
          <w:bCs/>
          <w:color w:val="000000"/>
        </w:rPr>
        <w:t>1.</w:t>
      </w:r>
      <w:r>
        <w:rPr>
          <w:rFonts w:ascii="Arial" w:eastAsia="Arial" w:hAnsi="Arial" w:cs="Arial"/>
          <w:color w:val="000000"/>
        </w:rPr>
        <w:tab/>
      </w:r>
      <w:r>
        <w:rPr>
          <w:rFonts w:ascii="Arial" w:eastAsia="Arial" w:hAnsi="Arial" w:cs="Arial"/>
          <w:b/>
          <w:bCs/>
          <w:color w:val="000000"/>
        </w:rPr>
        <w:t xml:space="preserve">Tender </w:t>
      </w:r>
      <w:r>
        <w:rPr>
          <w:rFonts w:ascii="Arial" w:eastAsia="Arial" w:hAnsi="Arial" w:cs="Arial"/>
          <w:b/>
          <w:bCs/>
          <w:color w:val="000000"/>
          <w:spacing w:val="-1"/>
        </w:rPr>
        <w:t>N</w:t>
      </w:r>
      <w:r>
        <w:rPr>
          <w:rFonts w:ascii="Arial" w:eastAsia="Arial" w:hAnsi="Arial" w:cs="Arial"/>
          <w:b/>
          <w:bCs/>
          <w:color w:val="000000"/>
        </w:rPr>
        <w:t>umb</w:t>
      </w:r>
      <w:r>
        <w:rPr>
          <w:rFonts w:ascii="Arial" w:eastAsia="Arial" w:hAnsi="Arial" w:cs="Arial"/>
          <w:b/>
          <w:bCs/>
          <w:color w:val="000000"/>
          <w:spacing w:val="-3"/>
        </w:rPr>
        <w:t>e</w:t>
      </w:r>
      <w:r>
        <w:rPr>
          <w:rFonts w:ascii="Arial" w:eastAsia="Arial" w:hAnsi="Arial" w:cs="Arial"/>
          <w:b/>
          <w:bCs/>
          <w:color w:val="000000"/>
        </w:rPr>
        <w:t>r</w:t>
      </w:r>
    </w:p>
    <w:p w14:paraId="2607DB8A" w14:textId="77777777" w:rsidR="0091529C" w:rsidRDefault="00000000">
      <w:pPr>
        <w:widowControl w:val="0"/>
        <w:spacing w:before="2" w:line="240" w:lineRule="auto"/>
        <w:ind w:right="-20"/>
        <w:rPr>
          <w:rFonts w:ascii="Arial" w:eastAsia="Arial" w:hAnsi="Arial" w:cs="Arial"/>
          <w:color w:val="000000"/>
        </w:rPr>
      </w:pPr>
      <w:r>
        <w:rPr>
          <w:rFonts w:ascii="Arial" w:eastAsia="Arial" w:hAnsi="Arial" w:cs="Arial"/>
          <w:color w:val="000000"/>
        </w:rPr>
        <w:t>Supp</w:t>
      </w:r>
      <w:r>
        <w:rPr>
          <w:rFonts w:ascii="Arial" w:eastAsia="Arial" w:hAnsi="Arial" w:cs="Arial"/>
          <w:color w:val="000000"/>
          <w:spacing w:val="-1"/>
        </w:rPr>
        <w:t>l</w:t>
      </w:r>
      <w:r>
        <w:rPr>
          <w:rFonts w:ascii="Arial" w:eastAsia="Arial" w:hAnsi="Arial" w:cs="Arial"/>
          <w:color w:val="000000"/>
        </w:rPr>
        <w:t>y</w:t>
      </w:r>
      <w:r>
        <w:rPr>
          <w:rFonts w:ascii="Arial" w:eastAsia="Arial" w:hAnsi="Arial" w:cs="Arial"/>
          <w:color w:val="000000"/>
          <w:spacing w:val="1"/>
        </w:rPr>
        <w:t xml:space="preserve"> t</w:t>
      </w:r>
      <w:r>
        <w:rPr>
          <w:rFonts w:ascii="Arial" w:eastAsia="Arial" w:hAnsi="Arial" w:cs="Arial"/>
          <w:color w:val="000000"/>
        </w:rPr>
        <w:t>he</w:t>
      </w:r>
      <w:r>
        <w:rPr>
          <w:rFonts w:ascii="Arial" w:eastAsia="Arial" w:hAnsi="Arial" w:cs="Arial"/>
          <w:color w:val="000000"/>
          <w:spacing w:val="-1"/>
        </w:rPr>
        <w:t xml:space="preserve"> </w:t>
      </w:r>
      <w:r>
        <w:rPr>
          <w:rFonts w:ascii="Arial" w:eastAsia="Arial" w:hAnsi="Arial" w:cs="Arial"/>
          <w:color w:val="000000"/>
        </w:rPr>
        <w:t>tender n</w:t>
      </w:r>
      <w:r>
        <w:rPr>
          <w:rFonts w:ascii="Arial" w:eastAsia="Arial" w:hAnsi="Arial" w:cs="Arial"/>
          <w:color w:val="000000"/>
          <w:spacing w:val="-1"/>
        </w:rPr>
        <w:t>u</w:t>
      </w:r>
      <w:r>
        <w:rPr>
          <w:rFonts w:ascii="Arial" w:eastAsia="Arial" w:hAnsi="Arial" w:cs="Arial"/>
          <w:color w:val="000000"/>
        </w:rPr>
        <w:t>m</w:t>
      </w:r>
      <w:r>
        <w:rPr>
          <w:rFonts w:ascii="Arial" w:eastAsia="Arial" w:hAnsi="Arial" w:cs="Arial"/>
          <w:color w:val="000000"/>
          <w:spacing w:val="-2"/>
        </w:rPr>
        <w:t>b</w:t>
      </w:r>
      <w:r>
        <w:rPr>
          <w:rFonts w:ascii="Arial" w:eastAsia="Arial" w:hAnsi="Arial" w:cs="Arial"/>
          <w:color w:val="000000"/>
        </w:rPr>
        <w:t xml:space="preserve">er that </w:t>
      </w:r>
      <w:r>
        <w:rPr>
          <w:rFonts w:ascii="Arial" w:eastAsia="Arial" w:hAnsi="Arial" w:cs="Arial"/>
          <w:color w:val="000000"/>
          <w:spacing w:val="-1"/>
        </w:rPr>
        <w:t>i</w:t>
      </w:r>
      <w:r>
        <w:rPr>
          <w:rFonts w:ascii="Arial" w:eastAsia="Arial" w:hAnsi="Arial" w:cs="Arial"/>
          <w:color w:val="000000"/>
        </w:rPr>
        <w:t>s</w:t>
      </w:r>
      <w:r>
        <w:rPr>
          <w:rFonts w:ascii="Arial" w:eastAsia="Arial" w:hAnsi="Arial" w:cs="Arial"/>
          <w:color w:val="000000"/>
          <w:spacing w:val="1"/>
        </w:rPr>
        <w:t xml:space="preserve"> </w:t>
      </w:r>
      <w:r>
        <w:rPr>
          <w:rFonts w:ascii="Arial" w:eastAsia="Arial" w:hAnsi="Arial" w:cs="Arial"/>
          <w:color w:val="000000"/>
        </w:rPr>
        <w:t>specified</w:t>
      </w:r>
      <w:r>
        <w:rPr>
          <w:rFonts w:ascii="Arial" w:eastAsia="Arial" w:hAnsi="Arial" w:cs="Arial"/>
          <w:color w:val="000000"/>
          <w:spacing w:val="-1"/>
        </w:rPr>
        <w:t xml:space="preserve"> </w:t>
      </w:r>
      <w:r>
        <w:rPr>
          <w:rFonts w:ascii="Arial" w:eastAsia="Arial" w:hAnsi="Arial" w:cs="Arial"/>
          <w:color w:val="000000"/>
        </w:rPr>
        <w:t>on</w:t>
      </w:r>
      <w:r>
        <w:rPr>
          <w:rFonts w:ascii="Arial" w:eastAsia="Arial" w:hAnsi="Arial" w:cs="Arial"/>
          <w:color w:val="000000"/>
          <w:spacing w:val="-1"/>
        </w:rPr>
        <w:t xml:space="preserve"> </w:t>
      </w:r>
      <w:r>
        <w:rPr>
          <w:rFonts w:ascii="Arial" w:eastAsia="Arial" w:hAnsi="Arial" w:cs="Arial"/>
          <w:color w:val="000000"/>
        </w:rPr>
        <w:t>the</w:t>
      </w:r>
      <w:r>
        <w:rPr>
          <w:rFonts w:ascii="Arial" w:eastAsia="Arial" w:hAnsi="Arial" w:cs="Arial"/>
          <w:color w:val="000000"/>
          <w:spacing w:val="-1"/>
        </w:rPr>
        <w:t xml:space="preserve"> </w:t>
      </w:r>
      <w:r>
        <w:rPr>
          <w:rFonts w:ascii="Arial" w:eastAsia="Arial" w:hAnsi="Arial" w:cs="Arial"/>
          <w:color w:val="000000"/>
        </w:rPr>
        <w:t>specific tender docume</w:t>
      </w:r>
      <w:r>
        <w:rPr>
          <w:rFonts w:ascii="Arial" w:eastAsia="Arial" w:hAnsi="Arial" w:cs="Arial"/>
          <w:color w:val="000000"/>
          <w:spacing w:val="-2"/>
        </w:rPr>
        <w:t>n</w:t>
      </w:r>
      <w:r>
        <w:rPr>
          <w:rFonts w:ascii="Arial" w:eastAsia="Arial" w:hAnsi="Arial" w:cs="Arial"/>
          <w:color w:val="000000"/>
        </w:rPr>
        <w:t>tation.</w:t>
      </w:r>
    </w:p>
    <w:p w14:paraId="167E0C56" w14:textId="77777777" w:rsidR="0091529C" w:rsidRDefault="0091529C">
      <w:pPr>
        <w:spacing w:after="11" w:line="240" w:lineRule="exact"/>
        <w:rPr>
          <w:rFonts w:ascii="Arial" w:eastAsia="Arial" w:hAnsi="Arial" w:cs="Arial"/>
          <w:sz w:val="24"/>
          <w:szCs w:val="24"/>
        </w:rPr>
      </w:pPr>
    </w:p>
    <w:p w14:paraId="7CABF27D" w14:textId="77777777" w:rsidR="0091529C" w:rsidRDefault="00000000">
      <w:pPr>
        <w:widowControl w:val="0"/>
        <w:tabs>
          <w:tab w:val="left" w:pos="720"/>
        </w:tabs>
        <w:spacing w:line="240" w:lineRule="auto"/>
        <w:ind w:right="-20"/>
        <w:rPr>
          <w:rFonts w:ascii="Arial" w:eastAsia="Arial" w:hAnsi="Arial" w:cs="Arial"/>
          <w:b/>
          <w:bCs/>
          <w:color w:val="000000"/>
        </w:rPr>
      </w:pPr>
      <w:r>
        <w:rPr>
          <w:rFonts w:ascii="Arial" w:eastAsia="Arial" w:hAnsi="Arial" w:cs="Arial"/>
          <w:b/>
          <w:bCs/>
          <w:color w:val="000000"/>
          <w:spacing w:val="-1"/>
        </w:rPr>
        <w:t>C</w:t>
      </w:r>
      <w:r>
        <w:rPr>
          <w:rFonts w:ascii="Arial" w:eastAsia="Arial" w:hAnsi="Arial" w:cs="Arial"/>
          <w:b/>
          <w:bCs/>
          <w:color w:val="000000"/>
        </w:rPr>
        <w:t>2.</w:t>
      </w:r>
      <w:r>
        <w:rPr>
          <w:rFonts w:ascii="Arial" w:eastAsia="Arial" w:hAnsi="Arial" w:cs="Arial"/>
          <w:color w:val="000000"/>
        </w:rPr>
        <w:tab/>
      </w:r>
      <w:r>
        <w:rPr>
          <w:rFonts w:ascii="Arial" w:eastAsia="Arial" w:hAnsi="Arial" w:cs="Arial"/>
          <w:b/>
          <w:bCs/>
          <w:color w:val="000000"/>
        </w:rPr>
        <w:t>Tender d</w:t>
      </w:r>
      <w:r>
        <w:rPr>
          <w:rFonts w:ascii="Arial" w:eastAsia="Arial" w:hAnsi="Arial" w:cs="Arial"/>
          <w:b/>
          <w:bCs/>
          <w:color w:val="000000"/>
          <w:spacing w:val="-1"/>
        </w:rPr>
        <w:t>e</w:t>
      </w:r>
      <w:r>
        <w:rPr>
          <w:rFonts w:ascii="Arial" w:eastAsia="Arial" w:hAnsi="Arial" w:cs="Arial"/>
          <w:b/>
          <w:bCs/>
          <w:color w:val="000000"/>
        </w:rPr>
        <w:t>sc</w:t>
      </w:r>
      <w:r>
        <w:rPr>
          <w:rFonts w:ascii="Arial" w:eastAsia="Arial" w:hAnsi="Arial" w:cs="Arial"/>
          <w:b/>
          <w:bCs/>
          <w:color w:val="000000"/>
          <w:spacing w:val="-2"/>
        </w:rPr>
        <w:t>r</w:t>
      </w:r>
      <w:r>
        <w:rPr>
          <w:rFonts w:ascii="Arial" w:eastAsia="Arial" w:hAnsi="Arial" w:cs="Arial"/>
          <w:b/>
          <w:bCs/>
          <w:color w:val="000000"/>
        </w:rPr>
        <w:t>ip</w:t>
      </w:r>
      <w:r>
        <w:rPr>
          <w:rFonts w:ascii="Arial" w:eastAsia="Arial" w:hAnsi="Arial" w:cs="Arial"/>
          <w:b/>
          <w:bCs/>
          <w:color w:val="000000"/>
          <w:spacing w:val="-1"/>
        </w:rPr>
        <w:t>t</w:t>
      </w:r>
      <w:r>
        <w:rPr>
          <w:rFonts w:ascii="Arial" w:eastAsia="Arial" w:hAnsi="Arial" w:cs="Arial"/>
          <w:b/>
          <w:bCs/>
          <w:color w:val="000000"/>
        </w:rPr>
        <w:t>ion</w:t>
      </w:r>
    </w:p>
    <w:p w14:paraId="6B82AEE7" w14:textId="77777777" w:rsidR="0091529C" w:rsidRDefault="00000000">
      <w:pPr>
        <w:widowControl w:val="0"/>
        <w:spacing w:before="1" w:line="240" w:lineRule="auto"/>
        <w:ind w:right="-20"/>
        <w:rPr>
          <w:rFonts w:ascii="Arial" w:eastAsia="Arial" w:hAnsi="Arial" w:cs="Arial"/>
          <w:color w:val="000000"/>
        </w:rPr>
      </w:pPr>
      <w:r>
        <w:rPr>
          <w:rFonts w:ascii="Arial" w:eastAsia="Arial" w:hAnsi="Arial" w:cs="Arial"/>
          <w:color w:val="000000"/>
        </w:rPr>
        <w:t>Supp</w:t>
      </w:r>
      <w:r>
        <w:rPr>
          <w:rFonts w:ascii="Arial" w:eastAsia="Arial" w:hAnsi="Arial" w:cs="Arial"/>
          <w:color w:val="000000"/>
          <w:spacing w:val="-1"/>
        </w:rPr>
        <w:t>l</w:t>
      </w:r>
      <w:r>
        <w:rPr>
          <w:rFonts w:ascii="Arial" w:eastAsia="Arial" w:hAnsi="Arial" w:cs="Arial"/>
          <w:color w:val="000000"/>
        </w:rPr>
        <w:t>y</w:t>
      </w:r>
      <w:r>
        <w:rPr>
          <w:rFonts w:ascii="Arial" w:eastAsia="Arial" w:hAnsi="Arial" w:cs="Arial"/>
          <w:color w:val="000000"/>
          <w:spacing w:val="1"/>
        </w:rPr>
        <w:t xml:space="preserve"> t</w:t>
      </w:r>
      <w:r>
        <w:rPr>
          <w:rFonts w:ascii="Arial" w:eastAsia="Arial" w:hAnsi="Arial" w:cs="Arial"/>
          <w:color w:val="000000"/>
        </w:rPr>
        <w:t>he</w:t>
      </w:r>
      <w:r>
        <w:rPr>
          <w:rFonts w:ascii="Arial" w:eastAsia="Arial" w:hAnsi="Arial" w:cs="Arial"/>
          <w:color w:val="000000"/>
          <w:spacing w:val="-1"/>
        </w:rPr>
        <w:t xml:space="preserve"> </w:t>
      </w:r>
      <w:r>
        <w:rPr>
          <w:rFonts w:ascii="Arial" w:eastAsia="Arial" w:hAnsi="Arial" w:cs="Arial"/>
          <w:color w:val="000000"/>
        </w:rPr>
        <w:t>tender des</w:t>
      </w:r>
      <w:r>
        <w:rPr>
          <w:rFonts w:ascii="Arial" w:eastAsia="Arial" w:hAnsi="Arial" w:cs="Arial"/>
          <w:color w:val="000000"/>
          <w:spacing w:val="-1"/>
        </w:rPr>
        <w:t>c</w:t>
      </w:r>
      <w:r>
        <w:rPr>
          <w:rFonts w:ascii="Arial" w:eastAsia="Arial" w:hAnsi="Arial" w:cs="Arial"/>
          <w:color w:val="000000"/>
        </w:rPr>
        <w:t xml:space="preserve">ription </w:t>
      </w:r>
      <w:r>
        <w:rPr>
          <w:rFonts w:ascii="Arial" w:eastAsia="Arial" w:hAnsi="Arial" w:cs="Arial"/>
          <w:color w:val="000000"/>
          <w:spacing w:val="2"/>
        </w:rPr>
        <w:t>t</w:t>
      </w:r>
      <w:r>
        <w:rPr>
          <w:rFonts w:ascii="Arial" w:eastAsia="Arial" w:hAnsi="Arial" w:cs="Arial"/>
          <w:color w:val="000000"/>
        </w:rPr>
        <w:t>h</w:t>
      </w:r>
      <w:r>
        <w:rPr>
          <w:rFonts w:ascii="Arial" w:eastAsia="Arial" w:hAnsi="Arial" w:cs="Arial"/>
          <w:color w:val="000000"/>
          <w:spacing w:val="-2"/>
        </w:rPr>
        <w:t>a</w:t>
      </w:r>
      <w:r>
        <w:rPr>
          <w:rFonts w:ascii="Arial" w:eastAsia="Arial" w:hAnsi="Arial" w:cs="Arial"/>
          <w:color w:val="000000"/>
        </w:rPr>
        <w:t>t</w:t>
      </w:r>
      <w:r>
        <w:rPr>
          <w:rFonts w:ascii="Arial" w:eastAsia="Arial" w:hAnsi="Arial" w:cs="Arial"/>
          <w:color w:val="000000"/>
          <w:spacing w:val="1"/>
        </w:rPr>
        <w:t xml:space="preserve"> </w:t>
      </w:r>
      <w:r>
        <w:rPr>
          <w:rFonts w:ascii="Arial" w:eastAsia="Arial" w:hAnsi="Arial" w:cs="Arial"/>
          <w:color w:val="000000"/>
        </w:rPr>
        <w:t>is specified on</w:t>
      </w:r>
      <w:r>
        <w:rPr>
          <w:rFonts w:ascii="Arial" w:eastAsia="Arial" w:hAnsi="Arial" w:cs="Arial"/>
          <w:color w:val="000000"/>
          <w:spacing w:val="-3"/>
        </w:rPr>
        <w:t xml:space="preserve"> </w:t>
      </w:r>
      <w:r>
        <w:rPr>
          <w:rFonts w:ascii="Arial" w:eastAsia="Arial" w:hAnsi="Arial" w:cs="Arial"/>
          <w:color w:val="000000"/>
        </w:rPr>
        <w:t>the spec</w:t>
      </w:r>
      <w:r>
        <w:rPr>
          <w:rFonts w:ascii="Arial" w:eastAsia="Arial" w:hAnsi="Arial" w:cs="Arial"/>
          <w:color w:val="000000"/>
          <w:spacing w:val="-1"/>
        </w:rPr>
        <w:t>i</w:t>
      </w:r>
      <w:r>
        <w:rPr>
          <w:rFonts w:ascii="Arial" w:eastAsia="Arial" w:hAnsi="Arial" w:cs="Arial"/>
          <w:color w:val="000000"/>
        </w:rPr>
        <w:t>fic</w:t>
      </w:r>
      <w:r>
        <w:rPr>
          <w:rFonts w:ascii="Arial" w:eastAsia="Arial" w:hAnsi="Arial" w:cs="Arial"/>
          <w:color w:val="000000"/>
          <w:spacing w:val="1"/>
        </w:rPr>
        <w:t xml:space="preserve"> t</w:t>
      </w:r>
      <w:r>
        <w:rPr>
          <w:rFonts w:ascii="Arial" w:eastAsia="Arial" w:hAnsi="Arial" w:cs="Arial"/>
          <w:color w:val="000000"/>
        </w:rPr>
        <w:t>e</w:t>
      </w:r>
      <w:r>
        <w:rPr>
          <w:rFonts w:ascii="Arial" w:eastAsia="Arial" w:hAnsi="Arial" w:cs="Arial"/>
          <w:color w:val="000000"/>
          <w:spacing w:val="-2"/>
        </w:rPr>
        <w:t>n</w:t>
      </w:r>
      <w:r>
        <w:rPr>
          <w:rFonts w:ascii="Arial" w:eastAsia="Arial" w:hAnsi="Arial" w:cs="Arial"/>
          <w:color w:val="000000"/>
        </w:rPr>
        <w:t>der doc</w:t>
      </w:r>
      <w:r>
        <w:rPr>
          <w:rFonts w:ascii="Arial" w:eastAsia="Arial" w:hAnsi="Arial" w:cs="Arial"/>
          <w:color w:val="000000"/>
          <w:spacing w:val="-1"/>
        </w:rPr>
        <w:t>u</w:t>
      </w:r>
      <w:r>
        <w:rPr>
          <w:rFonts w:ascii="Arial" w:eastAsia="Arial" w:hAnsi="Arial" w:cs="Arial"/>
          <w:color w:val="000000"/>
        </w:rPr>
        <w:t>ment</w:t>
      </w:r>
      <w:r>
        <w:rPr>
          <w:rFonts w:ascii="Arial" w:eastAsia="Arial" w:hAnsi="Arial" w:cs="Arial"/>
          <w:color w:val="000000"/>
          <w:spacing w:val="-2"/>
        </w:rPr>
        <w:t>a</w:t>
      </w:r>
      <w:r>
        <w:rPr>
          <w:rFonts w:ascii="Arial" w:eastAsia="Arial" w:hAnsi="Arial" w:cs="Arial"/>
          <w:color w:val="000000"/>
        </w:rPr>
        <w:t>tion.</w:t>
      </w:r>
    </w:p>
    <w:p w14:paraId="0F7CB9C0" w14:textId="77777777" w:rsidR="0091529C" w:rsidRDefault="0091529C">
      <w:pPr>
        <w:spacing w:after="14" w:line="240" w:lineRule="exact"/>
        <w:rPr>
          <w:rFonts w:ascii="Arial" w:eastAsia="Arial" w:hAnsi="Arial" w:cs="Arial"/>
          <w:sz w:val="24"/>
          <w:szCs w:val="24"/>
        </w:rPr>
      </w:pPr>
    </w:p>
    <w:p w14:paraId="3EEEA888" w14:textId="77777777" w:rsidR="0091529C" w:rsidRDefault="00000000">
      <w:pPr>
        <w:widowControl w:val="0"/>
        <w:tabs>
          <w:tab w:val="left" w:pos="720"/>
        </w:tabs>
        <w:spacing w:line="239" w:lineRule="auto"/>
        <w:ind w:right="-20"/>
        <w:rPr>
          <w:rFonts w:ascii="Arial" w:eastAsia="Arial" w:hAnsi="Arial" w:cs="Arial"/>
          <w:b/>
          <w:bCs/>
          <w:color w:val="000000"/>
        </w:rPr>
      </w:pPr>
      <w:r>
        <w:rPr>
          <w:rFonts w:ascii="Arial" w:eastAsia="Arial" w:hAnsi="Arial" w:cs="Arial"/>
          <w:b/>
          <w:bCs/>
          <w:color w:val="000000"/>
          <w:spacing w:val="-1"/>
        </w:rPr>
        <w:t>C</w:t>
      </w:r>
      <w:r>
        <w:rPr>
          <w:rFonts w:ascii="Arial" w:eastAsia="Arial" w:hAnsi="Arial" w:cs="Arial"/>
          <w:b/>
          <w:bCs/>
          <w:color w:val="000000"/>
        </w:rPr>
        <w:t>3.</w:t>
      </w:r>
      <w:r>
        <w:rPr>
          <w:rFonts w:ascii="Arial" w:eastAsia="Arial" w:hAnsi="Arial" w:cs="Arial"/>
          <w:color w:val="000000"/>
        </w:rPr>
        <w:tab/>
      </w:r>
      <w:r>
        <w:rPr>
          <w:rFonts w:ascii="Arial" w:eastAsia="Arial" w:hAnsi="Arial" w:cs="Arial"/>
          <w:b/>
          <w:bCs/>
          <w:color w:val="000000"/>
          <w:spacing w:val="-1"/>
        </w:rPr>
        <w:t>D</w:t>
      </w:r>
      <w:r>
        <w:rPr>
          <w:rFonts w:ascii="Arial" w:eastAsia="Arial" w:hAnsi="Arial" w:cs="Arial"/>
          <w:b/>
          <w:bCs/>
          <w:color w:val="000000"/>
        </w:rPr>
        <w:t>es</w:t>
      </w:r>
      <w:r>
        <w:rPr>
          <w:rFonts w:ascii="Arial" w:eastAsia="Arial" w:hAnsi="Arial" w:cs="Arial"/>
          <w:b/>
          <w:bCs/>
          <w:color w:val="000000"/>
          <w:spacing w:val="1"/>
        </w:rPr>
        <w:t>i</w:t>
      </w:r>
      <w:r>
        <w:rPr>
          <w:rFonts w:ascii="Arial" w:eastAsia="Arial" w:hAnsi="Arial" w:cs="Arial"/>
          <w:b/>
          <w:bCs/>
          <w:color w:val="000000"/>
        </w:rPr>
        <w:t>g</w:t>
      </w:r>
      <w:r>
        <w:rPr>
          <w:rFonts w:ascii="Arial" w:eastAsia="Arial" w:hAnsi="Arial" w:cs="Arial"/>
          <w:b/>
          <w:bCs/>
          <w:color w:val="000000"/>
          <w:spacing w:val="-1"/>
        </w:rPr>
        <w:t>n</w:t>
      </w:r>
      <w:r>
        <w:rPr>
          <w:rFonts w:ascii="Arial" w:eastAsia="Arial" w:hAnsi="Arial" w:cs="Arial"/>
          <w:b/>
          <w:bCs/>
          <w:color w:val="000000"/>
        </w:rPr>
        <w:t xml:space="preserve">ated </w:t>
      </w:r>
      <w:r>
        <w:rPr>
          <w:rFonts w:ascii="Arial" w:eastAsia="Arial" w:hAnsi="Arial" w:cs="Arial"/>
          <w:b/>
          <w:bCs/>
          <w:color w:val="000000"/>
          <w:spacing w:val="-2"/>
        </w:rPr>
        <w:t>p</w:t>
      </w:r>
      <w:r>
        <w:rPr>
          <w:rFonts w:ascii="Arial" w:eastAsia="Arial" w:hAnsi="Arial" w:cs="Arial"/>
          <w:b/>
          <w:bCs/>
          <w:color w:val="000000"/>
        </w:rPr>
        <w:t>rod</w:t>
      </w:r>
      <w:r>
        <w:rPr>
          <w:rFonts w:ascii="Arial" w:eastAsia="Arial" w:hAnsi="Arial" w:cs="Arial"/>
          <w:b/>
          <w:bCs/>
          <w:color w:val="000000"/>
          <w:spacing w:val="-1"/>
        </w:rPr>
        <w:t>u</w:t>
      </w:r>
      <w:r>
        <w:rPr>
          <w:rFonts w:ascii="Arial" w:eastAsia="Arial" w:hAnsi="Arial" w:cs="Arial"/>
          <w:b/>
          <w:bCs/>
          <w:color w:val="000000"/>
        </w:rPr>
        <w:t>cts</w:t>
      </w:r>
    </w:p>
    <w:p w14:paraId="64C44292" w14:textId="77777777" w:rsidR="0091529C" w:rsidRDefault="00000000">
      <w:pPr>
        <w:widowControl w:val="0"/>
        <w:spacing w:line="239" w:lineRule="auto"/>
        <w:ind w:right="-20"/>
        <w:rPr>
          <w:rFonts w:ascii="Arial" w:eastAsia="Arial" w:hAnsi="Arial" w:cs="Arial"/>
          <w:color w:val="000000"/>
        </w:rPr>
      </w:pPr>
      <w:r>
        <w:rPr>
          <w:rFonts w:ascii="Arial" w:eastAsia="Arial" w:hAnsi="Arial" w:cs="Arial"/>
          <w:color w:val="000000"/>
        </w:rPr>
        <w:t>Supp</w:t>
      </w:r>
      <w:r>
        <w:rPr>
          <w:rFonts w:ascii="Arial" w:eastAsia="Arial" w:hAnsi="Arial" w:cs="Arial"/>
          <w:color w:val="000000"/>
          <w:spacing w:val="-1"/>
        </w:rPr>
        <w:t>l</w:t>
      </w:r>
      <w:r>
        <w:rPr>
          <w:rFonts w:ascii="Arial" w:eastAsia="Arial" w:hAnsi="Arial" w:cs="Arial"/>
          <w:color w:val="000000"/>
        </w:rPr>
        <w:t>y</w:t>
      </w:r>
      <w:r>
        <w:rPr>
          <w:rFonts w:ascii="Arial" w:eastAsia="Arial" w:hAnsi="Arial" w:cs="Arial"/>
          <w:color w:val="000000"/>
          <w:spacing w:val="1"/>
        </w:rPr>
        <w:t xml:space="preserve"> t</w:t>
      </w:r>
      <w:r>
        <w:rPr>
          <w:rFonts w:ascii="Arial" w:eastAsia="Arial" w:hAnsi="Arial" w:cs="Arial"/>
          <w:color w:val="000000"/>
        </w:rPr>
        <w:t>he d</w:t>
      </w:r>
      <w:r>
        <w:rPr>
          <w:rFonts w:ascii="Arial" w:eastAsia="Arial" w:hAnsi="Arial" w:cs="Arial"/>
          <w:color w:val="000000"/>
          <w:spacing w:val="-1"/>
        </w:rPr>
        <w:t>e</w:t>
      </w:r>
      <w:r>
        <w:rPr>
          <w:rFonts w:ascii="Arial" w:eastAsia="Arial" w:hAnsi="Arial" w:cs="Arial"/>
          <w:color w:val="000000"/>
        </w:rPr>
        <w:t>tai</w:t>
      </w:r>
      <w:r>
        <w:rPr>
          <w:rFonts w:ascii="Arial" w:eastAsia="Arial" w:hAnsi="Arial" w:cs="Arial"/>
          <w:color w:val="000000"/>
          <w:spacing w:val="-1"/>
        </w:rPr>
        <w:t>l</w:t>
      </w:r>
      <w:r>
        <w:rPr>
          <w:rFonts w:ascii="Arial" w:eastAsia="Arial" w:hAnsi="Arial" w:cs="Arial"/>
          <w:color w:val="000000"/>
        </w:rPr>
        <w:t>s</w:t>
      </w:r>
      <w:r>
        <w:rPr>
          <w:rFonts w:ascii="Arial" w:eastAsia="Arial" w:hAnsi="Arial" w:cs="Arial"/>
          <w:color w:val="000000"/>
          <w:spacing w:val="1"/>
        </w:rPr>
        <w:t xml:space="preserve"> </w:t>
      </w:r>
      <w:r>
        <w:rPr>
          <w:rFonts w:ascii="Arial" w:eastAsia="Arial" w:hAnsi="Arial" w:cs="Arial"/>
          <w:color w:val="000000"/>
        </w:rPr>
        <w:t xml:space="preserve">of </w:t>
      </w:r>
      <w:r>
        <w:rPr>
          <w:rFonts w:ascii="Arial" w:eastAsia="Arial" w:hAnsi="Arial" w:cs="Arial"/>
          <w:color w:val="000000"/>
          <w:spacing w:val="1"/>
        </w:rPr>
        <w:t>t</w:t>
      </w:r>
      <w:r>
        <w:rPr>
          <w:rFonts w:ascii="Arial" w:eastAsia="Arial" w:hAnsi="Arial" w:cs="Arial"/>
          <w:color w:val="000000"/>
        </w:rPr>
        <w:t>he</w:t>
      </w:r>
      <w:r>
        <w:rPr>
          <w:rFonts w:ascii="Arial" w:eastAsia="Arial" w:hAnsi="Arial" w:cs="Arial"/>
          <w:color w:val="000000"/>
          <w:spacing w:val="-2"/>
        </w:rPr>
        <w:t xml:space="preserve"> </w:t>
      </w:r>
      <w:r>
        <w:rPr>
          <w:rFonts w:ascii="Arial" w:eastAsia="Arial" w:hAnsi="Arial" w:cs="Arial"/>
          <w:color w:val="000000"/>
        </w:rPr>
        <w:t>products th</w:t>
      </w:r>
      <w:r>
        <w:rPr>
          <w:rFonts w:ascii="Arial" w:eastAsia="Arial" w:hAnsi="Arial" w:cs="Arial"/>
          <w:color w:val="000000"/>
          <w:spacing w:val="-2"/>
        </w:rPr>
        <w:t>a</w:t>
      </w:r>
      <w:r>
        <w:rPr>
          <w:rFonts w:ascii="Arial" w:eastAsia="Arial" w:hAnsi="Arial" w:cs="Arial"/>
          <w:color w:val="000000"/>
        </w:rPr>
        <w:t>t are designated</w:t>
      </w:r>
      <w:r>
        <w:rPr>
          <w:rFonts w:ascii="Arial" w:eastAsia="Arial" w:hAnsi="Arial" w:cs="Arial"/>
          <w:color w:val="000000"/>
          <w:spacing w:val="1"/>
        </w:rPr>
        <w:t xml:space="preserve"> </w:t>
      </w:r>
      <w:r>
        <w:rPr>
          <w:rFonts w:ascii="Arial" w:eastAsia="Arial" w:hAnsi="Arial" w:cs="Arial"/>
          <w:color w:val="000000"/>
        </w:rPr>
        <w:t>in terms of</w:t>
      </w:r>
      <w:r>
        <w:rPr>
          <w:rFonts w:ascii="Arial" w:eastAsia="Arial" w:hAnsi="Arial" w:cs="Arial"/>
          <w:color w:val="000000"/>
          <w:spacing w:val="-1"/>
        </w:rPr>
        <w:t xml:space="preserve"> </w:t>
      </w:r>
      <w:r>
        <w:rPr>
          <w:rFonts w:ascii="Arial" w:eastAsia="Arial" w:hAnsi="Arial" w:cs="Arial"/>
          <w:color w:val="000000"/>
        </w:rPr>
        <w:t>this ten</w:t>
      </w:r>
      <w:r>
        <w:rPr>
          <w:rFonts w:ascii="Arial" w:eastAsia="Arial" w:hAnsi="Arial" w:cs="Arial"/>
          <w:color w:val="000000"/>
          <w:spacing w:val="-2"/>
        </w:rPr>
        <w:t>d</w:t>
      </w:r>
      <w:r>
        <w:rPr>
          <w:rFonts w:ascii="Arial" w:eastAsia="Arial" w:hAnsi="Arial" w:cs="Arial"/>
          <w:color w:val="000000"/>
        </w:rPr>
        <w:t>er</w:t>
      </w:r>
      <w:r>
        <w:rPr>
          <w:rFonts w:ascii="Arial" w:eastAsia="Arial" w:hAnsi="Arial" w:cs="Arial"/>
          <w:color w:val="000000"/>
          <w:spacing w:val="2"/>
        </w:rPr>
        <w:t xml:space="preserve"> </w:t>
      </w:r>
      <w:r>
        <w:rPr>
          <w:rFonts w:ascii="Arial" w:eastAsia="Arial" w:hAnsi="Arial" w:cs="Arial"/>
          <w:color w:val="000000"/>
        </w:rPr>
        <w:t>(</w:t>
      </w:r>
      <w:r>
        <w:rPr>
          <w:rFonts w:ascii="Arial" w:eastAsia="Arial" w:hAnsi="Arial" w:cs="Arial"/>
          <w:color w:val="000000"/>
          <w:spacing w:val="-2"/>
        </w:rPr>
        <w:t>i</w:t>
      </w:r>
      <w:r>
        <w:rPr>
          <w:rFonts w:ascii="Arial" w:eastAsia="Arial" w:hAnsi="Arial" w:cs="Arial"/>
          <w:color w:val="000000"/>
        </w:rPr>
        <w:t>.e. buse</w:t>
      </w:r>
      <w:r>
        <w:rPr>
          <w:rFonts w:ascii="Arial" w:eastAsia="Arial" w:hAnsi="Arial" w:cs="Arial"/>
          <w:color w:val="000000"/>
          <w:spacing w:val="-1"/>
        </w:rPr>
        <w:t>s</w:t>
      </w:r>
      <w:r>
        <w:rPr>
          <w:rFonts w:ascii="Arial" w:eastAsia="Arial" w:hAnsi="Arial" w:cs="Arial"/>
          <w:color w:val="000000"/>
        </w:rPr>
        <w:t>).</w:t>
      </w:r>
    </w:p>
    <w:p w14:paraId="583ABAB9" w14:textId="77777777" w:rsidR="0091529C" w:rsidRDefault="0091529C">
      <w:pPr>
        <w:spacing w:after="14" w:line="240" w:lineRule="exact"/>
        <w:rPr>
          <w:rFonts w:ascii="Arial" w:eastAsia="Arial" w:hAnsi="Arial" w:cs="Arial"/>
          <w:sz w:val="24"/>
          <w:szCs w:val="24"/>
        </w:rPr>
      </w:pPr>
    </w:p>
    <w:p w14:paraId="601A2352" w14:textId="77777777" w:rsidR="0091529C" w:rsidRDefault="00000000">
      <w:pPr>
        <w:widowControl w:val="0"/>
        <w:tabs>
          <w:tab w:val="left" w:pos="720"/>
        </w:tabs>
        <w:spacing w:line="239" w:lineRule="auto"/>
        <w:ind w:right="-20"/>
        <w:rPr>
          <w:rFonts w:ascii="Arial" w:eastAsia="Arial" w:hAnsi="Arial" w:cs="Arial"/>
          <w:b/>
          <w:bCs/>
          <w:color w:val="000000"/>
        </w:rPr>
      </w:pPr>
      <w:r>
        <w:rPr>
          <w:rFonts w:ascii="Arial" w:eastAsia="Arial" w:hAnsi="Arial" w:cs="Arial"/>
          <w:b/>
          <w:bCs/>
          <w:color w:val="000000"/>
          <w:spacing w:val="-1"/>
        </w:rPr>
        <w:t>C</w:t>
      </w:r>
      <w:r>
        <w:rPr>
          <w:rFonts w:ascii="Arial" w:eastAsia="Arial" w:hAnsi="Arial" w:cs="Arial"/>
          <w:b/>
          <w:bCs/>
          <w:color w:val="000000"/>
        </w:rPr>
        <w:t>4.</w:t>
      </w:r>
      <w:r>
        <w:rPr>
          <w:rFonts w:ascii="Arial" w:eastAsia="Arial" w:hAnsi="Arial" w:cs="Arial"/>
          <w:color w:val="000000"/>
        </w:rPr>
        <w:tab/>
      </w:r>
      <w:r>
        <w:rPr>
          <w:rFonts w:ascii="Arial" w:eastAsia="Arial" w:hAnsi="Arial" w:cs="Arial"/>
          <w:b/>
          <w:bCs/>
          <w:color w:val="000000"/>
        </w:rPr>
        <w:t>Tender</w:t>
      </w:r>
      <w:r>
        <w:rPr>
          <w:rFonts w:ascii="Arial" w:eastAsia="Arial" w:hAnsi="Arial" w:cs="Arial"/>
          <w:b/>
          <w:bCs/>
          <w:color w:val="000000"/>
          <w:spacing w:val="-2"/>
        </w:rPr>
        <w:t xml:space="preserve"> </w:t>
      </w:r>
      <w:r>
        <w:rPr>
          <w:rFonts w:ascii="Arial" w:eastAsia="Arial" w:hAnsi="Arial" w:cs="Arial"/>
          <w:b/>
          <w:bCs/>
          <w:color w:val="000000"/>
        </w:rPr>
        <w:t>Autho</w:t>
      </w:r>
      <w:r>
        <w:rPr>
          <w:rFonts w:ascii="Arial" w:eastAsia="Arial" w:hAnsi="Arial" w:cs="Arial"/>
          <w:b/>
          <w:bCs/>
          <w:color w:val="000000"/>
          <w:spacing w:val="-3"/>
        </w:rPr>
        <w:t>r</w:t>
      </w:r>
      <w:r>
        <w:rPr>
          <w:rFonts w:ascii="Arial" w:eastAsia="Arial" w:hAnsi="Arial" w:cs="Arial"/>
          <w:b/>
          <w:bCs/>
          <w:color w:val="000000"/>
          <w:spacing w:val="1"/>
        </w:rPr>
        <w:t>i</w:t>
      </w:r>
      <w:r>
        <w:rPr>
          <w:rFonts w:ascii="Arial" w:eastAsia="Arial" w:hAnsi="Arial" w:cs="Arial"/>
          <w:b/>
          <w:bCs/>
          <w:color w:val="000000"/>
          <w:spacing w:val="-1"/>
        </w:rPr>
        <w:t>t</w:t>
      </w:r>
      <w:r>
        <w:rPr>
          <w:rFonts w:ascii="Arial" w:eastAsia="Arial" w:hAnsi="Arial" w:cs="Arial"/>
          <w:b/>
          <w:bCs/>
          <w:color w:val="000000"/>
        </w:rPr>
        <w:t>y</w:t>
      </w:r>
    </w:p>
    <w:p w14:paraId="65C9F201" w14:textId="77777777" w:rsidR="0091529C" w:rsidRDefault="00000000">
      <w:pPr>
        <w:widowControl w:val="0"/>
        <w:spacing w:line="239" w:lineRule="auto"/>
        <w:ind w:right="-20"/>
        <w:rPr>
          <w:rFonts w:ascii="Arial" w:eastAsia="Arial" w:hAnsi="Arial" w:cs="Arial"/>
          <w:color w:val="000000"/>
        </w:rPr>
      </w:pPr>
      <w:r>
        <w:rPr>
          <w:rFonts w:ascii="Arial" w:eastAsia="Arial" w:hAnsi="Arial" w:cs="Arial"/>
          <w:color w:val="000000"/>
        </w:rPr>
        <w:t>Supp</w:t>
      </w:r>
      <w:r>
        <w:rPr>
          <w:rFonts w:ascii="Arial" w:eastAsia="Arial" w:hAnsi="Arial" w:cs="Arial"/>
          <w:color w:val="000000"/>
          <w:spacing w:val="-1"/>
        </w:rPr>
        <w:t>l</w:t>
      </w:r>
      <w:r>
        <w:rPr>
          <w:rFonts w:ascii="Arial" w:eastAsia="Arial" w:hAnsi="Arial" w:cs="Arial"/>
          <w:color w:val="000000"/>
        </w:rPr>
        <w:t>y</w:t>
      </w:r>
      <w:r>
        <w:rPr>
          <w:rFonts w:ascii="Arial" w:eastAsia="Arial" w:hAnsi="Arial" w:cs="Arial"/>
          <w:color w:val="000000"/>
          <w:spacing w:val="1"/>
        </w:rPr>
        <w:t xml:space="preserve"> t</w:t>
      </w:r>
      <w:r>
        <w:rPr>
          <w:rFonts w:ascii="Arial" w:eastAsia="Arial" w:hAnsi="Arial" w:cs="Arial"/>
          <w:color w:val="000000"/>
        </w:rPr>
        <w:t>he n</w:t>
      </w:r>
      <w:r>
        <w:rPr>
          <w:rFonts w:ascii="Arial" w:eastAsia="Arial" w:hAnsi="Arial" w:cs="Arial"/>
          <w:color w:val="000000"/>
          <w:spacing w:val="-1"/>
        </w:rPr>
        <w:t>a</w:t>
      </w:r>
      <w:r>
        <w:rPr>
          <w:rFonts w:ascii="Arial" w:eastAsia="Arial" w:hAnsi="Arial" w:cs="Arial"/>
          <w:color w:val="000000"/>
        </w:rPr>
        <w:t>me</w:t>
      </w:r>
      <w:r>
        <w:rPr>
          <w:rFonts w:ascii="Arial" w:eastAsia="Arial" w:hAnsi="Arial" w:cs="Arial"/>
          <w:color w:val="000000"/>
          <w:spacing w:val="-1"/>
        </w:rPr>
        <w:t xml:space="preserve"> </w:t>
      </w:r>
      <w:r>
        <w:rPr>
          <w:rFonts w:ascii="Arial" w:eastAsia="Arial" w:hAnsi="Arial" w:cs="Arial"/>
          <w:color w:val="000000"/>
        </w:rPr>
        <w:t>of the</w:t>
      </w:r>
      <w:r>
        <w:rPr>
          <w:rFonts w:ascii="Arial" w:eastAsia="Arial" w:hAnsi="Arial" w:cs="Arial"/>
          <w:color w:val="000000"/>
          <w:spacing w:val="-1"/>
        </w:rPr>
        <w:t xml:space="preserve"> t</w:t>
      </w:r>
      <w:r>
        <w:rPr>
          <w:rFonts w:ascii="Arial" w:eastAsia="Arial" w:hAnsi="Arial" w:cs="Arial"/>
          <w:color w:val="000000"/>
        </w:rPr>
        <w:t>e</w:t>
      </w:r>
      <w:r>
        <w:rPr>
          <w:rFonts w:ascii="Arial" w:eastAsia="Arial" w:hAnsi="Arial" w:cs="Arial"/>
          <w:color w:val="000000"/>
          <w:spacing w:val="-1"/>
        </w:rPr>
        <w:t>n</w:t>
      </w:r>
      <w:r>
        <w:rPr>
          <w:rFonts w:ascii="Arial" w:eastAsia="Arial" w:hAnsi="Arial" w:cs="Arial"/>
          <w:color w:val="000000"/>
        </w:rPr>
        <w:t>der</w:t>
      </w:r>
      <w:r>
        <w:rPr>
          <w:rFonts w:ascii="Arial" w:eastAsia="Arial" w:hAnsi="Arial" w:cs="Arial"/>
          <w:color w:val="000000"/>
          <w:spacing w:val="2"/>
        </w:rPr>
        <w:t xml:space="preserve"> </w:t>
      </w:r>
      <w:r>
        <w:rPr>
          <w:rFonts w:ascii="Arial" w:eastAsia="Arial" w:hAnsi="Arial" w:cs="Arial"/>
          <w:color w:val="000000"/>
        </w:rPr>
        <w:t>a</w:t>
      </w:r>
      <w:r>
        <w:rPr>
          <w:rFonts w:ascii="Arial" w:eastAsia="Arial" w:hAnsi="Arial" w:cs="Arial"/>
          <w:color w:val="000000"/>
          <w:spacing w:val="-1"/>
        </w:rPr>
        <w:t>u</w:t>
      </w:r>
      <w:r>
        <w:rPr>
          <w:rFonts w:ascii="Arial" w:eastAsia="Arial" w:hAnsi="Arial" w:cs="Arial"/>
          <w:color w:val="000000"/>
        </w:rPr>
        <w:t>thorit</w:t>
      </w:r>
      <w:r>
        <w:rPr>
          <w:rFonts w:ascii="Arial" w:eastAsia="Arial" w:hAnsi="Arial" w:cs="Arial"/>
          <w:color w:val="000000"/>
          <w:spacing w:val="-1"/>
        </w:rPr>
        <w:t>y</w:t>
      </w:r>
      <w:r>
        <w:rPr>
          <w:rFonts w:ascii="Arial" w:eastAsia="Arial" w:hAnsi="Arial" w:cs="Arial"/>
          <w:color w:val="000000"/>
        </w:rPr>
        <w:t>.</w:t>
      </w:r>
    </w:p>
    <w:p w14:paraId="0F55FBD0" w14:textId="77777777" w:rsidR="0091529C" w:rsidRDefault="0091529C">
      <w:pPr>
        <w:spacing w:after="15" w:line="240" w:lineRule="exact"/>
        <w:rPr>
          <w:rFonts w:ascii="Arial" w:eastAsia="Arial" w:hAnsi="Arial" w:cs="Arial"/>
          <w:sz w:val="24"/>
          <w:szCs w:val="24"/>
        </w:rPr>
      </w:pPr>
    </w:p>
    <w:p w14:paraId="70AA202B" w14:textId="77777777" w:rsidR="0091529C" w:rsidRDefault="00000000">
      <w:pPr>
        <w:widowControl w:val="0"/>
        <w:tabs>
          <w:tab w:val="left" w:pos="720"/>
        </w:tabs>
        <w:spacing w:line="239" w:lineRule="auto"/>
        <w:ind w:right="-20"/>
        <w:rPr>
          <w:rFonts w:ascii="Arial" w:eastAsia="Arial" w:hAnsi="Arial" w:cs="Arial"/>
          <w:b/>
          <w:bCs/>
          <w:color w:val="000000"/>
        </w:rPr>
      </w:pPr>
      <w:r>
        <w:rPr>
          <w:rFonts w:ascii="Arial" w:eastAsia="Arial" w:hAnsi="Arial" w:cs="Arial"/>
          <w:b/>
          <w:bCs/>
          <w:color w:val="000000"/>
          <w:spacing w:val="-1"/>
        </w:rPr>
        <w:t>C</w:t>
      </w:r>
      <w:r>
        <w:rPr>
          <w:rFonts w:ascii="Arial" w:eastAsia="Arial" w:hAnsi="Arial" w:cs="Arial"/>
          <w:b/>
          <w:bCs/>
          <w:color w:val="000000"/>
        </w:rPr>
        <w:t>5.</w:t>
      </w:r>
      <w:r>
        <w:rPr>
          <w:rFonts w:ascii="Arial" w:eastAsia="Arial" w:hAnsi="Arial" w:cs="Arial"/>
          <w:color w:val="000000"/>
        </w:rPr>
        <w:tab/>
      </w:r>
      <w:r>
        <w:rPr>
          <w:rFonts w:ascii="Arial" w:eastAsia="Arial" w:hAnsi="Arial" w:cs="Arial"/>
          <w:b/>
          <w:bCs/>
          <w:color w:val="000000"/>
        </w:rPr>
        <w:t>Tendering E</w:t>
      </w:r>
      <w:r>
        <w:rPr>
          <w:rFonts w:ascii="Arial" w:eastAsia="Arial" w:hAnsi="Arial" w:cs="Arial"/>
          <w:b/>
          <w:bCs/>
          <w:color w:val="000000"/>
          <w:spacing w:val="-3"/>
        </w:rPr>
        <w:t>n</w:t>
      </w:r>
      <w:r>
        <w:rPr>
          <w:rFonts w:ascii="Arial" w:eastAsia="Arial" w:hAnsi="Arial" w:cs="Arial"/>
          <w:b/>
          <w:bCs/>
          <w:color w:val="000000"/>
        </w:rPr>
        <w:t>tity</w:t>
      </w:r>
      <w:r>
        <w:rPr>
          <w:rFonts w:ascii="Arial" w:eastAsia="Arial" w:hAnsi="Arial" w:cs="Arial"/>
          <w:b/>
          <w:bCs/>
          <w:color w:val="000000"/>
          <w:spacing w:val="1"/>
        </w:rPr>
        <w:t xml:space="preserve"> </w:t>
      </w:r>
      <w:r>
        <w:rPr>
          <w:rFonts w:ascii="Arial" w:eastAsia="Arial" w:hAnsi="Arial" w:cs="Arial"/>
          <w:b/>
          <w:bCs/>
          <w:color w:val="000000"/>
        </w:rPr>
        <w:t>n</w:t>
      </w:r>
      <w:r>
        <w:rPr>
          <w:rFonts w:ascii="Arial" w:eastAsia="Arial" w:hAnsi="Arial" w:cs="Arial"/>
          <w:b/>
          <w:bCs/>
          <w:color w:val="000000"/>
          <w:spacing w:val="-2"/>
        </w:rPr>
        <w:t>a</w:t>
      </w:r>
      <w:r>
        <w:rPr>
          <w:rFonts w:ascii="Arial" w:eastAsia="Arial" w:hAnsi="Arial" w:cs="Arial"/>
          <w:b/>
          <w:bCs/>
          <w:color w:val="000000"/>
        </w:rPr>
        <w:t>me</w:t>
      </w:r>
    </w:p>
    <w:p w14:paraId="49A10802" w14:textId="77777777" w:rsidR="0091529C" w:rsidRDefault="00000000">
      <w:pPr>
        <w:widowControl w:val="0"/>
        <w:spacing w:line="239" w:lineRule="auto"/>
        <w:ind w:right="-20"/>
        <w:rPr>
          <w:rFonts w:ascii="Arial" w:eastAsia="Arial" w:hAnsi="Arial" w:cs="Arial"/>
          <w:color w:val="000000"/>
        </w:rPr>
      </w:pPr>
      <w:r>
        <w:rPr>
          <w:rFonts w:ascii="Arial" w:eastAsia="Arial" w:hAnsi="Arial" w:cs="Arial"/>
          <w:color w:val="000000"/>
        </w:rPr>
        <w:t>Prov</w:t>
      </w:r>
      <w:r>
        <w:rPr>
          <w:rFonts w:ascii="Arial" w:eastAsia="Arial" w:hAnsi="Arial" w:cs="Arial"/>
          <w:color w:val="000000"/>
          <w:spacing w:val="-1"/>
        </w:rPr>
        <w:t>i</w:t>
      </w:r>
      <w:r>
        <w:rPr>
          <w:rFonts w:ascii="Arial" w:eastAsia="Arial" w:hAnsi="Arial" w:cs="Arial"/>
          <w:color w:val="000000"/>
        </w:rPr>
        <w:t>de</w:t>
      </w:r>
      <w:r>
        <w:rPr>
          <w:rFonts w:ascii="Arial" w:eastAsia="Arial" w:hAnsi="Arial" w:cs="Arial"/>
          <w:color w:val="000000"/>
          <w:spacing w:val="1"/>
        </w:rPr>
        <w:t xml:space="preserve"> t</w:t>
      </w:r>
      <w:r>
        <w:rPr>
          <w:rFonts w:ascii="Arial" w:eastAsia="Arial" w:hAnsi="Arial" w:cs="Arial"/>
          <w:color w:val="000000"/>
        </w:rPr>
        <w:t>he</w:t>
      </w:r>
      <w:r>
        <w:rPr>
          <w:rFonts w:ascii="Arial" w:eastAsia="Arial" w:hAnsi="Arial" w:cs="Arial"/>
          <w:color w:val="000000"/>
          <w:spacing w:val="-1"/>
        </w:rPr>
        <w:t xml:space="preserve"> </w:t>
      </w:r>
      <w:r>
        <w:rPr>
          <w:rFonts w:ascii="Arial" w:eastAsia="Arial" w:hAnsi="Arial" w:cs="Arial"/>
          <w:color w:val="000000"/>
        </w:rPr>
        <w:t>tend</w:t>
      </w:r>
      <w:r>
        <w:rPr>
          <w:rFonts w:ascii="Arial" w:eastAsia="Arial" w:hAnsi="Arial" w:cs="Arial"/>
          <w:color w:val="000000"/>
          <w:spacing w:val="-1"/>
        </w:rPr>
        <w:t>e</w:t>
      </w:r>
      <w:r>
        <w:rPr>
          <w:rFonts w:ascii="Arial" w:eastAsia="Arial" w:hAnsi="Arial" w:cs="Arial"/>
          <w:color w:val="000000"/>
        </w:rPr>
        <w:t>r</w:t>
      </w:r>
      <w:r>
        <w:rPr>
          <w:rFonts w:ascii="Arial" w:eastAsia="Arial" w:hAnsi="Arial" w:cs="Arial"/>
          <w:color w:val="000000"/>
          <w:spacing w:val="-1"/>
        </w:rPr>
        <w:t>i</w:t>
      </w:r>
      <w:r>
        <w:rPr>
          <w:rFonts w:ascii="Arial" w:eastAsia="Arial" w:hAnsi="Arial" w:cs="Arial"/>
          <w:color w:val="000000"/>
        </w:rPr>
        <w:t>ng e</w:t>
      </w:r>
      <w:r>
        <w:rPr>
          <w:rFonts w:ascii="Arial" w:eastAsia="Arial" w:hAnsi="Arial" w:cs="Arial"/>
          <w:color w:val="000000"/>
          <w:spacing w:val="-1"/>
        </w:rPr>
        <w:t>n</w:t>
      </w:r>
      <w:r>
        <w:rPr>
          <w:rFonts w:ascii="Arial" w:eastAsia="Arial" w:hAnsi="Arial" w:cs="Arial"/>
          <w:color w:val="000000"/>
        </w:rPr>
        <w:t>tity</w:t>
      </w:r>
      <w:r>
        <w:rPr>
          <w:rFonts w:ascii="Arial" w:eastAsia="Arial" w:hAnsi="Arial" w:cs="Arial"/>
          <w:color w:val="000000"/>
          <w:spacing w:val="1"/>
        </w:rPr>
        <w:t xml:space="preserve"> </w:t>
      </w:r>
      <w:r>
        <w:rPr>
          <w:rFonts w:ascii="Arial" w:eastAsia="Arial" w:hAnsi="Arial" w:cs="Arial"/>
          <w:color w:val="000000"/>
        </w:rPr>
        <w:t>n</w:t>
      </w:r>
      <w:r>
        <w:rPr>
          <w:rFonts w:ascii="Arial" w:eastAsia="Arial" w:hAnsi="Arial" w:cs="Arial"/>
          <w:color w:val="000000"/>
          <w:spacing w:val="-1"/>
        </w:rPr>
        <w:t>a</w:t>
      </w:r>
      <w:r>
        <w:rPr>
          <w:rFonts w:ascii="Arial" w:eastAsia="Arial" w:hAnsi="Arial" w:cs="Arial"/>
          <w:color w:val="000000"/>
        </w:rPr>
        <w:t>me</w:t>
      </w:r>
      <w:r>
        <w:rPr>
          <w:rFonts w:ascii="Arial" w:eastAsia="Arial" w:hAnsi="Arial" w:cs="Arial"/>
          <w:color w:val="000000"/>
          <w:spacing w:val="-1"/>
        </w:rPr>
        <w:t xml:space="preserve"> (</w:t>
      </w:r>
      <w:r>
        <w:rPr>
          <w:rFonts w:ascii="Arial" w:eastAsia="Arial" w:hAnsi="Arial" w:cs="Arial"/>
          <w:color w:val="000000"/>
        </w:rPr>
        <w:t>for exampl</w:t>
      </w:r>
      <w:r>
        <w:rPr>
          <w:rFonts w:ascii="Arial" w:eastAsia="Arial" w:hAnsi="Arial" w:cs="Arial"/>
          <w:color w:val="000000"/>
          <w:spacing w:val="-2"/>
        </w:rPr>
        <w:t>e</w:t>
      </w:r>
      <w:r>
        <w:rPr>
          <w:rFonts w:ascii="Arial" w:eastAsia="Arial" w:hAnsi="Arial" w:cs="Arial"/>
          <w:color w:val="000000"/>
        </w:rPr>
        <w:t xml:space="preserve">, </w:t>
      </w:r>
      <w:r>
        <w:rPr>
          <w:rFonts w:ascii="Arial" w:eastAsia="Arial" w:hAnsi="Arial" w:cs="Arial"/>
          <w:color w:val="000000"/>
          <w:spacing w:val="-1"/>
        </w:rPr>
        <w:t>U</w:t>
      </w:r>
      <w:r>
        <w:rPr>
          <w:rFonts w:ascii="Arial" w:eastAsia="Arial" w:hAnsi="Arial" w:cs="Arial"/>
          <w:color w:val="000000"/>
        </w:rPr>
        <w:t>nibody</w:t>
      </w:r>
      <w:r>
        <w:rPr>
          <w:rFonts w:ascii="Arial" w:eastAsia="Arial" w:hAnsi="Arial" w:cs="Arial"/>
          <w:color w:val="000000"/>
          <w:spacing w:val="1"/>
        </w:rPr>
        <w:t xml:space="preserve"> </w:t>
      </w:r>
      <w:r>
        <w:rPr>
          <w:rFonts w:ascii="Arial" w:eastAsia="Arial" w:hAnsi="Arial" w:cs="Arial"/>
          <w:color w:val="000000"/>
        </w:rPr>
        <w:t>Bus Builders (P</w:t>
      </w:r>
      <w:r>
        <w:rPr>
          <w:rFonts w:ascii="Arial" w:eastAsia="Arial" w:hAnsi="Arial" w:cs="Arial"/>
          <w:color w:val="000000"/>
          <w:spacing w:val="-1"/>
        </w:rPr>
        <w:t>t</w:t>
      </w:r>
      <w:r>
        <w:rPr>
          <w:rFonts w:ascii="Arial" w:eastAsia="Arial" w:hAnsi="Arial" w:cs="Arial"/>
          <w:color w:val="000000"/>
        </w:rPr>
        <w:t>y)</w:t>
      </w:r>
      <w:r>
        <w:rPr>
          <w:rFonts w:ascii="Arial" w:eastAsia="Arial" w:hAnsi="Arial" w:cs="Arial"/>
          <w:color w:val="000000"/>
          <w:spacing w:val="1"/>
        </w:rPr>
        <w:t xml:space="preserve"> </w:t>
      </w:r>
      <w:r>
        <w:rPr>
          <w:rFonts w:ascii="Arial" w:eastAsia="Arial" w:hAnsi="Arial" w:cs="Arial"/>
          <w:color w:val="000000"/>
          <w:spacing w:val="-1"/>
        </w:rPr>
        <w:t>L</w:t>
      </w:r>
      <w:r>
        <w:rPr>
          <w:rFonts w:ascii="Arial" w:eastAsia="Arial" w:hAnsi="Arial" w:cs="Arial"/>
          <w:color w:val="000000"/>
        </w:rPr>
        <w:t>td</w:t>
      </w:r>
      <w:r>
        <w:rPr>
          <w:rFonts w:ascii="Arial" w:eastAsia="Arial" w:hAnsi="Arial" w:cs="Arial"/>
          <w:color w:val="000000"/>
          <w:spacing w:val="-1"/>
        </w:rPr>
        <w:t>)</w:t>
      </w:r>
      <w:r>
        <w:rPr>
          <w:rFonts w:ascii="Arial" w:eastAsia="Arial" w:hAnsi="Arial" w:cs="Arial"/>
          <w:color w:val="000000"/>
        </w:rPr>
        <w:t>.</w:t>
      </w:r>
    </w:p>
    <w:p w14:paraId="41BD0E44" w14:textId="77777777" w:rsidR="0091529C" w:rsidRDefault="0091529C">
      <w:pPr>
        <w:spacing w:after="14" w:line="240" w:lineRule="exact"/>
        <w:rPr>
          <w:rFonts w:ascii="Arial" w:eastAsia="Arial" w:hAnsi="Arial" w:cs="Arial"/>
          <w:sz w:val="24"/>
          <w:szCs w:val="24"/>
        </w:rPr>
      </w:pPr>
    </w:p>
    <w:p w14:paraId="0CD922DE" w14:textId="77777777" w:rsidR="0091529C" w:rsidRDefault="00000000">
      <w:pPr>
        <w:widowControl w:val="0"/>
        <w:tabs>
          <w:tab w:val="left" w:pos="720"/>
        </w:tabs>
        <w:spacing w:line="241" w:lineRule="auto"/>
        <w:ind w:right="-20"/>
        <w:rPr>
          <w:rFonts w:ascii="Arial" w:eastAsia="Arial" w:hAnsi="Arial" w:cs="Arial"/>
          <w:b/>
          <w:bCs/>
          <w:color w:val="000000"/>
        </w:rPr>
      </w:pPr>
      <w:r>
        <w:rPr>
          <w:rFonts w:ascii="Arial" w:eastAsia="Arial" w:hAnsi="Arial" w:cs="Arial"/>
          <w:b/>
          <w:bCs/>
          <w:color w:val="000000"/>
          <w:spacing w:val="-1"/>
        </w:rPr>
        <w:t>C</w:t>
      </w:r>
      <w:r>
        <w:rPr>
          <w:rFonts w:ascii="Arial" w:eastAsia="Arial" w:hAnsi="Arial" w:cs="Arial"/>
          <w:b/>
          <w:bCs/>
          <w:color w:val="000000"/>
        </w:rPr>
        <w:t>6.</w:t>
      </w:r>
      <w:r>
        <w:rPr>
          <w:rFonts w:ascii="Arial" w:eastAsia="Arial" w:hAnsi="Arial" w:cs="Arial"/>
          <w:color w:val="000000"/>
        </w:rPr>
        <w:tab/>
      </w:r>
      <w:r>
        <w:rPr>
          <w:rFonts w:ascii="Arial" w:eastAsia="Arial" w:hAnsi="Arial" w:cs="Arial"/>
          <w:b/>
          <w:bCs/>
          <w:color w:val="000000"/>
        </w:rPr>
        <w:t xml:space="preserve">Tender </w:t>
      </w:r>
      <w:r>
        <w:rPr>
          <w:rFonts w:ascii="Arial" w:eastAsia="Arial" w:hAnsi="Arial" w:cs="Arial"/>
          <w:b/>
          <w:bCs/>
          <w:color w:val="000000"/>
          <w:spacing w:val="-1"/>
        </w:rPr>
        <w:t>E</w:t>
      </w:r>
      <w:r>
        <w:rPr>
          <w:rFonts w:ascii="Arial" w:eastAsia="Arial" w:hAnsi="Arial" w:cs="Arial"/>
          <w:b/>
          <w:bCs/>
          <w:color w:val="000000"/>
        </w:rPr>
        <w:t>xchan</w:t>
      </w:r>
      <w:r>
        <w:rPr>
          <w:rFonts w:ascii="Arial" w:eastAsia="Arial" w:hAnsi="Arial" w:cs="Arial"/>
          <w:b/>
          <w:bCs/>
          <w:color w:val="000000"/>
          <w:spacing w:val="-1"/>
        </w:rPr>
        <w:t>g</w:t>
      </w:r>
      <w:r>
        <w:rPr>
          <w:rFonts w:ascii="Arial" w:eastAsia="Arial" w:hAnsi="Arial" w:cs="Arial"/>
          <w:b/>
          <w:bCs/>
          <w:color w:val="000000"/>
        </w:rPr>
        <w:t>e R</w:t>
      </w:r>
      <w:r>
        <w:rPr>
          <w:rFonts w:ascii="Arial" w:eastAsia="Arial" w:hAnsi="Arial" w:cs="Arial"/>
          <w:b/>
          <w:bCs/>
          <w:color w:val="000000"/>
          <w:spacing w:val="-1"/>
        </w:rPr>
        <w:t>a</w:t>
      </w:r>
      <w:r>
        <w:rPr>
          <w:rFonts w:ascii="Arial" w:eastAsia="Arial" w:hAnsi="Arial" w:cs="Arial"/>
          <w:b/>
          <w:bCs/>
          <w:color w:val="000000"/>
        </w:rPr>
        <w:t>te</w:t>
      </w:r>
    </w:p>
    <w:p w14:paraId="011B622A" w14:textId="77777777" w:rsidR="0091529C" w:rsidRDefault="00000000">
      <w:pPr>
        <w:widowControl w:val="0"/>
        <w:spacing w:line="239" w:lineRule="auto"/>
        <w:ind w:right="762"/>
        <w:rPr>
          <w:rFonts w:ascii="Arial" w:eastAsia="Arial" w:hAnsi="Arial" w:cs="Arial"/>
          <w:color w:val="000000"/>
        </w:rPr>
      </w:pPr>
      <w:r>
        <w:rPr>
          <w:rFonts w:ascii="Arial" w:eastAsia="Arial" w:hAnsi="Arial" w:cs="Arial"/>
          <w:color w:val="000000"/>
        </w:rPr>
        <w:t>Prov</w:t>
      </w:r>
      <w:r>
        <w:rPr>
          <w:rFonts w:ascii="Arial" w:eastAsia="Arial" w:hAnsi="Arial" w:cs="Arial"/>
          <w:color w:val="000000"/>
          <w:spacing w:val="-1"/>
        </w:rPr>
        <w:t>i</w:t>
      </w:r>
      <w:r>
        <w:rPr>
          <w:rFonts w:ascii="Arial" w:eastAsia="Arial" w:hAnsi="Arial" w:cs="Arial"/>
          <w:color w:val="000000"/>
        </w:rPr>
        <w:t>de</w:t>
      </w:r>
      <w:r>
        <w:rPr>
          <w:rFonts w:ascii="Arial" w:eastAsia="Arial" w:hAnsi="Arial" w:cs="Arial"/>
          <w:color w:val="000000"/>
          <w:spacing w:val="1"/>
        </w:rPr>
        <w:t xml:space="preserve"> t</w:t>
      </w:r>
      <w:r>
        <w:rPr>
          <w:rFonts w:ascii="Arial" w:eastAsia="Arial" w:hAnsi="Arial" w:cs="Arial"/>
          <w:color w:val="000000"/>
        </w:rPr>
        <w:t>he</w:t>
      </w:r>
      <w:r>
        <w:rPr>
          <w:rFonts w:ascii="Arial" w:eastAsia="Arial" w:hAnsi="Arial" w:cs="Arial"/>
          <w:color w:val="000000"/>
          <w:spacing w:val="-1"/>
        </w:rPr>
        <w:t xml:space="preserve"> </w:t>
      </w:r>
      <w:r>
        <w:rPr>
          <w:rFonts w:ascii="Arial" w:eastAsia="Arial" w:hAnsi="Arial" w:cs="Arial"/>
          <w:color w:val="000000"/>
        </w:rPr>
        <w:t>exchange</w:t>
      </w:r>
      <w:r>
        <w:rPr>
          <w:rFonts w:ascii="Arial" w:eastAsia="Arial" w:hAnsi="Arial" w:cs="Arial"/>
          <w:color w:val="000000"/>
          <w:spacing w:val="-1"/>
        </w:rPr>
        <w:t xml:space="preserve"> </w:t>
      </w:r>
      <w:r>
        <w:rPr>
          <w:rFonts w:ascii="Arial" w:eastAsia="Arial" w:hAnsi="Arial" w:cs="Arial"/>
          <w:color w:val="000000"/>
        </w:rPr>
        <w:t>r</w:t>
      </w:r>
      <w:r>
        <w:rPr>
          <w:rFonts w:ascii="Arial" w:eastAsia="Arial" w:hAnsi="Arial" w:cs="Arial"/>
          <w:color w:val="000000"/>
          <w:spacing w:val="-2"/>
        </w:rPr>
        <w:t>a</w:t>
      </w:r>
      <w:r>
        <w:rPr>
          <w:rFonts w:ascii="Arial" w:eastAsia="Arial" w:hAnsi="Arial" w:cs="Arial"/>
          <w:color w:val="000000"/>
          <w:spacing w:val="-1"/>
        </w:rPr>
        <w:t>t</w:t>
      </w:r>
      <w:r>
        <w:rPr>
          <w:rFonts w:ascii="Arial" w:eastAsia="Arial" w:hAnsi="Arial" w:cs="Arial"/>
          <w:color w:val="000000"/>
        </w:rPr>
        <w:t>e used for this tend</w:t>
      </w:r>
      <w:r>
        <w:rPr>
          <w:rFonts w:ascii="Arial" w:eastAsia="Arial" w:hAnsi="Arial" w:cs="Arial"/>
          <w:color w:val="000000"/>
          <w:spacing w:val="-2"/>
        </w:rPr>
        <w:t>e</w:t>
      </w:r>
      <w:r>
        <w:rPr>
          <w:rFonts w:ascii="Arial" w:eastAsia="Arial" w:hAnsi="Arial" w:cs="Arial"/>
          <w:color w:val="000000"/>
        </w:rPr>
        <w:t>r, as</w:t>
      </w:r>
      <w:r>
        <w:rPr>
          <w:rFonts w:ascii="Arial" w:eastAsia="Arial" w:hAnsi="Arial" w:cs="Arial"/>
          <w:color w:val="000000"/>
          <w:spacing w:val="-1"/>
        </w:rPr>
        <w:t xml:space="preserve"> </w:t>
      </w:r>
      <w:r>
        <w:rPr>
          <w:rFonts w:ascii="Arial" w:eastAsia="Arial" w:hAnsi="Arial" w:cs="Arial"/>
          <w:color w:val="000000"/>
        </w:rPr>
        <w:t>per Municipal B</w:t>
      </w:r>
      <w:r>
        <w:rPr>
          <w:rFonts w:ascii="Arial" w:eastAsia="Arial" w:hAnsi="Arial" w:cs="Arial"/>
          <w:color w:val="000000"/>
          <w:spacing w:val="-1"/>
        </w:rPr>
        <w:t>i</w:t>
      </w:r>
      <w:r>
        <w:rPr>
          <w:rFonts w:ascii="Arial" w:eastAsia="Arial" w:hAnsi="Arial" w:cs="Arial"/>
          <w:color w:val="000000"/>
        </w:rPr>
        <w:t>dd</w:t>
      </w:r>
      <w:r>
        <w:rPr>
          <w:rFonts w:ascii="Arial" w:eastAsia="Arial" w:hAnsi="Arial" w:cs="Arial"/>
          <w:color w:val="000000"/>
          <w:spacing w:val="-1"/>
        </w:rPr>
        <w:t>i</w:t>
      </w:r>
      <w:r>
        <w:rPr>
          <w:rFonts w:ascii="Arial" w:eastAsia="Arial" w:hAnsi="Arial" w:cs="Arial"/>
          <w:color w:val="000000"/>
        </w:rPr>
        <w:t>ng</w:t>
      </w:r>
      <w:r>
        <w:rPr>
          <w:rFonts w:ascii="Arial" w:eastAsia="Arial" w:hAnsi="Arial" w:cs="Arial"/>
          <w:color w:val="000000"/>
          <w:spacing w:val="1"/>
        </w:rPr>
        <w:t xml:space="preserve"> </w:t>
      </w:r>
      <w:r>
        <w:rPr>
          <w:rFonts w:ascii="Arial" w:eastAsia="Arial" w:hAnsi="Arial" w:cs="Arial"/>
          <w:color w:val="000000"/>
        </w:rPr>
        <w:t>Docu</w:t>
      </w:r>
      <w:r>
        <w:rPr>
          <w:rFonts w:ascii="Arial" w:eastAsia="Arial" w:hAnsi="Arial" w:cs="Arial"/>
          <w:color w:val="000000"/>
          <w:spacing w:val="1"/>
        </w:rPr>
        <w:t>m</w:t>
      </w:r>
      <w:r>
        <w:rPr>
          <w:rFonts w:ascii="Arial" w:eastAsia="Arial" w:hAnsi="Arial" w:cs="Arial"/>
          <w:color w:val="000000"/>
        </w:rPr>
        <w:t xml:space="preserve">ent </w:t>
      </w:r>
      <w:r>
        <w:rPr>
          <w:rFonts w:ascii="Arial" w:eastAsia="Arial" w:hAnsi="Arial" w:cs="Arial"/>
          <w:color w:val="000000"/>
          <w:spacing w:val="-1"/>
        </w:rPr>
        <w:t>(</w:t>
      </w:r>
      <w:r>
        <w:rPr>
          <w:rFonts w:ascii="Arial" w:eastAsia="Arial" w:hAnsi="Arial" w:cs="Arial"/>
          <w:color w:val="000000"/>
        </w:rPr>
        <w:t>MB</w:t>
      </w:r>
      <w:r>
        <w:rPr>
          <w:rFonts w:ascii="Arial" w:eastAsia="Arial" w:hAnsi="Arial" w:cs="Arial"/>
          <w:color w:val="000000"/>
          <w:spacing w:val="-1"/>
        </w:rPr>
        <w:t>D</w:t>
      </w:r>
      <w:r>
        <w:rPr>
          <w:rFonts w:ascii="Arial" w:eastAsia="Arial" w:hAnsi="Arial" w:cs="Arial"/>
          <w:color w:val="000000"/>
        </w:rPr>
        <w:t>) 6.2</w:t>
      </w:r>
    </w:p>
    <w:p w14:paraId="12918BA0" w14:textId="77777777" w:rsidR="0091529C" w:rsidRDefault="00000000">
      <w:pPr>
        <w:widowControl w:val="0"/>
        <w:tabs>
          <w:tab w:val="left" w:pos="720"/>
        </w:tabs>
        <w:spacing w:before="3" w:line="240" w:lineRule="auto"/>
        <w:ind w:right="-20"/>
        <w:rPr>
          <w:rFonts w:ascii="Arial" w:eastAsia="Arial" w:hAnsi="Arial" w:cs="Arial"/>
          <w:b/>
          <w:bCs/>
          <w:color w:val="000000"/>
        </w:rPr>
      </w:pPr>
      <w:r>
        <w:rPr>
          <w:rFonts w:ascii="Arial" w:eastAsia="Arial" w:hAnsi="Arial" w:cs="Arial"/>
          <w:b/>
          <w:bCs/>
          <w:color w:val="000000"/>
          <w:spacing w:val="-1"/>
        </w:rPr>
        <w:t>C</w:t>
      </w:r>
      <w:r>
        <w:rPr>
          <w:rFonts w:ascii="Arial" w:eastAsia="Arial" w:hAnsi="Arial" w:cs="Arial"/>
          <w:b/>
          <w:bCs/>
          <w:color w:val="000000"/>
        </w:rPr>
        <w:t>7.</w:t>
      </w:r>
      <w:r>
        <w:rPr>
          <w:rFonts w:ascii="Arial" w:eastAsia="Arial" w:hAnsi="Arial" w:cs="Arial"/>
          <w:color w:val="000000"/>
        </w:rPr>
        <w:tab/>
      </w:r>
      <w:r>
        <w:rPr>
          <w:rFonts w:ascii="Arial" w:eastAsia="Arial" w:hAnsi="Arial" w:cs="Arial"/>
          <w:b/>
          <w:bCs/>
          <w:color w:val="000000"/>
        </w:rPr>
        <w:t>Sp</w:t>
      </w:r>
      <w:r>
        <w:rPr>
          <w:rFonts w:ascii="Arial" w:eastAsia="Arial" w:hAnsi="Arial" w:cs="Arial"/>
          <w:b/>
          <w:bCs/>
          <w:color w:val="000000"/>
          <w:spacing w:val="-1"/>
        </w:rPr>
        <w:t>e</w:t>
      </w:r>
      <w:r>
        <w:rPr>
          <w:rFonts w:ascii="Arial" w:eastAsia="Arial" w:hAnsi="Arial" w:cs="Arial"/>
          <w:b/>
          <w:bCs/>
          <w:color w:val="000000"/>
        </w:rPr>
        <w:t>cified</w:t>
      </w:r>
      <w:r>
        <w:rPr>
          <w:rFonts w:ascii="Arial" w:eastAsia="Arial" w:hAnsi="Arial" w:cs="Arial"/>
          <w:b/>
          <w:bCs/>
          <w:color w:val="000000"/>
          <w:spacing w:val="-2"/>
        </w:rPr>
        <w:t xml:space="preserve"> </w:t>
      </w:r>
      <w:r>
        <w:rPr>
          <w:rFonts w:ascii="Arial" w:eastAsia="Arial" w:hAnsi="Arial" w:cs="Arial"/>
          <w:b/>
          <w:bCs/>
          <w:color w:val="000000"/>
        </w:rPr>
        <w:t>l</w:t>
      </w:r>
      <w:r>
        <w:rPr>
          <w:rFonts w:ascii="Arial" w:eastAsia="Arial" w:hAnsi="Arial" w:cs="Arial"/>
          <w:b/>
          <w:bCs/>
          <w:color w:val="000000"/>
          <w:spacing w:val="-2"/>
        </w:rPr>
        <w:t>o</w:t>
      </w:r>
      <w:r>
        <w:rPr>
          <w:rFonts w:ascii="Arial" w:eastAsia="Arial" w:hAnsi="Arial" w:cs="Arial"/>
          <w:b/>
          <w:bCs/>
          <w:color w:val="000000"/>
        </w:rPr>
        <w:t>cal conte</w:t>
      </w:r>
      <w:r>
        <w:rPr>
          <w:rFonts w:ascii="Arial" w:eastAsia="Arial" w:hAnsi="Arial" w:cs="Arial"/>
          <w:b/>
          <w:bCs/>
          <w:color w:val="000000"/>
          <w:spacing w:val="-2"/>
        </w:rPr>
        <w:t>n</w:t>
      </w:r>
      <w:r>
        <w:rPr>
          <w:rFonts w:ascii="Arial" w:eastAsia="Arial" w:hAnsi="Arial" w:cs="Arial"/>
          <w:b/>
          <w:bCs/>
          <w:color w:val="000000"/>
        </w:rPr>
        <w:t>t %</w:t>
      </w:r>
    </w:p>
    <w:p w14:paraId="74A62C99" w14:textId="77777777" w:rsidR="0091529C" w:rsidRDefault="0091529C">
      <w:pPr>
        <w:spacing w:after="11" w:line="240" w:lineRule="exact"/>
        <w:rPr>
          <w:rFonts w:ascii="Arial" w:eastAsia="Arial" w:hAnsi="Arial" w:cs="Arial"/>
          <w:sz w:val="24"/>
          <w:szCs w:val="24"/>
        </w:rPr>
      </w:pPr>
    </w:p>
    <w:p w14:paraId="2609ED1F" w14:textId="77777777" w:rsidR="0091529C" w:rsidRDefault="00000000">
      <w:pPr>
        <w:widowControl w:val="0"/>
        <w:spacing w:line="241" w:lineRule="auto"/>
        <w:ind w:right="923"/>
        <w:rPr>
          <w:rFonts w:ascii="Arial" w:eastAsia="Arial" w:hAnsi="Arial" w:cs="Arial"/>
          <w:color w:val="000000"/>
        </w:rPr>
      </w:pPr>
      <w:r>
        <w:rPr>
          <w:rFonts w:ascii="Arial" w:eastAsia="Arial" w:hAnsi="Arial" w:cs="Arial"/>
          <w:color w:val="000000"/>
        </w:rPr>
        <w:t>Prov</w:t>
      </w:r>
      <w:r>
        <w:rPr>
          <w:rFonts w:ascii="Arial" w:eastAsia="Arial" w:hAnsi="Arial" w:cs="Arial"/>
          <w:color w:val="000000"/>
          <w:spacing w:val="-1"/>
        </w:rPr>
        <w:t>i</w:t>
      </w:r>
      <w:r>
        <w:rPr>
          <w:rFonts w:ascii="Arial" w:eastAsia="Arial" w:hAnsi="Arial" w:cs="Arial"/>
          <w:color w:val="000000"/>
        </w:rPr>
        <w:t>de</w:t>
      </w:r>
      <w:r>
        <w:rPr>
          <w:rFonts w:ascii="Arial" w:eastAsia="Arial" w:hAnsi="Arial" w:cs="Arial"/>
          <w:color w:val="000000"/>
          <w:spacing w:val="1"/>
        </w:rPr>
        <w:t xml:space="preserve"> t</w:t>
      </w:r>
      <w:r>
        <w:rPr>
          <w:rFonts w:ascii="Arial" w:eastAsia="Arial" w:hAnsi="Arial" w:cs="Arial"/>
          <w:color w:val="000000"/>
        </w:rPr>
        <w:t>he</w:t>
      </w:r>
      <w:r>
        <w:rPr>
          <w:rFonts w:ascii="Arial" w:eastAsia="Arial" w:hAnsi="Arial" w:cs="Arial"/>
          <w:color w:val="000000"/>
          <w:spacing w:val="-1"/>
        </w:rPr>
        <w:t xml:space="preserve"> </w:t>
      </w:r>
      <w:r>
        <w:rPr>
          <w:rFonts w:ascii="Arial" w:eastAsia="Arial" w:hAnsi="Arial" w:cs="Arial"/>
          <w:color w:val="000000"/>
        </w:rPr>
        <w:t>specified</w:t>
      </w:r>
      <w:r>
        <w:rPr>
          <w:rFonts w:ascii="Arial" w:eastAsia="Arial" w:hAnsi="Arial" w:cs="Arial"/>
          <w:color w:val="000000"/>
          <w:spacing w:val="-1"/>
        </w:rPr>
        <w:t xml:space="preserve"> </w:t>
      </w:r>
      <w:r>
        <w:rPr>
          <w:rFonts w:ascii="Arial" w:eastAsia="Arial" w:hAnsi="Arial" w:cs="Arial"/>
          <w:color w:val="000000"/>
        </w:rPr>
        <w:t>m</w:t>
      </w:r>
      <w:r>
        <w:rPr>
          <w:rFonts w:ascii="Arial" w:eastAsia="Arial" w:hAnsi="Arial" w:cs="Arial"/>
          <w:color w:val="000000"/>
          <w:spacing w:val="-1"/>
        </w:rPr>
        <w:t>i</w:t>
      </w:r>
      <w:r>
        <w:rPr>
          <w:rFonts w:ascii="Arial" w:eastAsia="Arial" w:hAnsi="Arial" w:cs="Arial"/>
          <w:color w:val="000000"/>
        </w:rPr>
        <w:t>nimum</w:t>
      </w:r>
      <w:r>
        <w:rPr>
          <w:rFonts w:ascii="Arial" w:eastAsia="Arial" w:hAnsi="Arial" w:cs="Arial"/>
          <w:color w:val="000000"/>
          <w:spacing w:val="2"/>
        </w:rPr>
        <w:t xml:space="preserve"> </w:t>
      </w:r>
      <w:r>
        <w:rPr>
          <w:rFonts w:ascii="Arial" w:eastAsia="Arial" w:hAnsi="Arial" w:cs="Arial"/>
          <w:color w:val="000000"/>
        </w:rPr>
        <w:t>local</w:t>
      </w:r>
      <w:r>
        <w:rPr>
          <w:rFonts w:ascii="Arial" w:eastAsia="Arial" w:hAnsi="Arial" w:cs="Arial"/>
          <w:color w:val="000000"/>
          <w:spacing w:val="-1"/>
        </w:rPr>
        <w:t xml:space="preserve"> </w:t>
      </w:r>
      <w:r>
        <w:rPr>
          <w:rFonts w:ascii="Arial" w:eastAsia="Arial" w:hAnsi="Arial" w:cs="Arial"/>
          <w:color w:val="000000"/>
        </w:rPr>
        <w:t>conte</w:t>
      </w:r>
      <w:r>
        <w:rPr>
          <w:rFonts w:ascii="Arial" w:eastAsia="Arial" w:hAnsi="Arial" w:cs="Arial"/>
          <w:color w:val="000000"/>
          <w:spacing w:val="-2"/>
        </w:rPr>
        <w:t>n</w:t>
      </w:r>
      <w:r>
        <w:rPr>
          <w:rFonts w:ascii="Arial" w:eastAsia="Arial" w:hAnsi="Arial" w:cs="Arial"/>
          <w:color w:val="000000"/>
        </w:rPr>
        <w:t>t re</w:t>
      </w:r>
      <w:r>
        <w:rPr>
          <w:rFonts w:ascii="Arial" w:eastAsia="Arial" w:hAnsi="Arial" w:cs="Arial"/>
          <w:color w:val="000000"/>
          <w:spacing w:val="-1"/>
        </w:rPr>
        <w:t>q</w:t>
      </w:r>
      <w:r>
        <w:rPr>
          <w:rFonts w:ascii="Arial" w:eastAsia="Arial" w:hAnsi="Arial" w:cs="Arial"/>
          <w:color w:val="000000"/>
        </w:rPr>
        <w:t xml:space="preserve">uirement </w:t>
      </w:r>
      <w:r>
        <w:rPr>
          <w:rFonts w:ascii="Arial" w:eastAsia="Arial" w:hAnsi="Arial" w:cs="Arial"/>
          <w:color w:val="000000"/>
          <w:spacing w:val="1"/>
        </w:rPr>
        <w:t>f</w:t>
      </w:r>
      <w:r>
        <w:rPr>
          <w:rFonts w:ascii="Arial" w:eastAsia="Arial" w:hAnsi="Arial" w:cs="Arial"/>
          <w:color w:val="000000"/>
          <w:spacing w:val="-2"/>
        </w:rPr>
        <w:t>o</w:t>
      </w:r>
      <w:r>
        <w:rPr>
          <w:rFonts w:ascii="Arial" w:eastAsia="Arial" w:hAnsi="Arial" w:cs="Arial"/>
          <w:color w:val="000000"/>
        </w:rPr>
        <w:t>r the</w:t>
      </w:r>
      <w:r>
        <w:rPr>
          <w:rFonts w:ascii="Arial" w:eastAsia="Arial" w:hAnsi="Arial" w:cs="Arial"/>
          <w:color w:val="000000"/>
          <w:spacing w:val="-1"/>
        </w:rPr>
        <w:t xml:space="preserve"> </w:t>
      </w:r>
      <w:r>
        <w:rPr>
          <w:rFonts w:ascii="Arial" w:eastAsia="Arial" w:hAnsi="Arial" w:cs="Arial"/>
          <w:color w:val="000000"/>
        </w:rPr>
        <w:t>tend</w:t>
      </w:r>
      <w:r>
        <w:rPr>
          <w:rFonts w:ascii="Arial" w:eastAsia="Arial" w:hAnsi="Arial" w:cs="Arial"/>
          <w:color w:val="000000"/>
          <w:spacing w:val="-1"/>
        </w:rPr>
        <w:t>e</w:t>
      </w:r>
      <w:r>
        <w:rPr>
          <w:rFonts w:ascii="Arial" w:eastAsia="Arial" w:hAnsi="Arial" w:cs="Arial"/>
          <w:color w:val="000000"/>
        </w:rPr>
        <w:t>r (i.e. 90%), as</w:t>
      </w:r>
      <w:r>
        <w:rPr>
          <w:rFonts w:ascii="Arial" w:eastAsia="Arial" w:hAnsi="Arial" w:cs="Arial"/>
          <w:color w:val="000000"/>
          <w:spacing w:val="1"/>
        </w:rPr>
        <w:t xml:space="preserve"> </w:t>
      </w:r>
      <w:r>
        <w:rPr>
          <w:rFonts w:ascii="Arial" w:eastAsia="Arial" w:hAnsi="Arial" w:cs="Arial"/>
          <w:color w:val="000000"/>
        </w:rPr>
        <w:t>p</w:t>
      </w:r>
      <w:r>
        <w:rPr>
          <w:rFonts w:ascii="Arial" w:eastAsia="Arial" w:hAnsi="Arial" w:cs="Arial"/>
          <w:color w:val="000000"/>
          <w:spacing w:val="-1"/>
        </w:rPr>
        <w:t>e</w:t>
      </w:r>
      <w:r>
        <w:rPr>
          <w:rFonts w:ascii="Arial" w:eastAsia="Arial" w:hAnsi="Arial" w:cs="Arial"/>
          <w:color w:val="000000"/>
        </w:rPr>
        <w:t>r Municipal B</w:t>
      </w:r>
      <w:r>
        <w:rPr>
          <w:rFonts w:ascii="Arial" w:eastAsia="Arial" w:hAnsi="Arial" w:cs="Arial"/>
          <w:color w:val="000000"/>
          <w:spacing w:val="-1"/>
        </w:rPr>
        <w:t>i</w:t>
      </w:r>
      <w:r>
        <w:rPr>
          <w:rFonts w:ascii="Arial" w:eastAsia="Arial" w:hAnsi="Arial" w:cs="Arial"/>
          <w:color w:val="000000"/>
        </w:rPr>
        <w:t>d</w:t>
      </w:r>
      <w:r>
        <w:rPr>
          <w:rFonts w:ascii="Arial" w:eastAsia="Arial" w:hAnsi="Arial" w:cs="Arial"/>
          <w:color w:val="000000"/>
          <w:spacing w:val="-1"/>
        </w:rPr>
        <w:t>d</w:t>
      </w:r>
      <w:r>
        <w:rPr>
          <w:rFonts w:ascii="Arial" w:eastAsia="Arial" w:hAnsi="Arial" w:cs="Arial"/>
          <w:color w:val="000000"/>
        </w:rPr>
        <w:t>ing</w:t>
      </w:r>
      <w:r>
        <w:rPr>
          <w:rFonts w:ascii="Arial" w:eastAsia="Arial" w:hAnsi="Arial" w:cs="Arial"/>
          <w:color w:val="000000"/>
          <w:spacing w:val="1"/>
        </w:rPr>
        <w:t xml:space="preserve"> </w:t>
      </w:r>
      <w:r>
        <w:rPr>
          <w:rFonts w:ascii="Arial" w:eastAsia="Arial" w:hAnsi="Arial" w:cs="Arial"/>
          <w:color w:val="000000"/>
        </w:rPr>
        <w:t>Document</w:t>
      </w:r>
      <w:r>
        <w:rPr>
          <w:rFonts w:ascii="Arial" w:eastAsia="Arial" w:hAnsi="Arial" w:cs="Arial"/>
          <w:color w:val="000000"/>
          <w:spacing w:val="1"/>
        </w:rPr>
        <w:t xml:space="preserve"> </w:t>
      </w:r>
      <w:r>
        <w:rPr>
          <w:rFonts w:ascii="Arial" w:eastAsia="Arial" w:hAnsi="Arial" w:cs="Arial"/>
          <w:color w:val="000000"/>
        </w:rPr>
        <w:t>(M</w:t>
      </w:r>
      <w:r>
        <w:rPr>
          <w:rFonts w:ascii="Arial" w:eastAsia="Arial" w:hAnsi="Arial" w:cs="Arial"/>
          <w:color w:val="000000"/>
          <w:spacing w:val="-1"/>
        </w:rPr>
        <w:t>D</w:t>
      </w:r>
      <w:r>
        <w:rPr>
          <w:rFonts w:ascii="Arial" w:eastAsia="Arial" w:hAnsi="Arial" w:cs="Arial"/>
          <w:color w:val="000000"/>
        </w:rPr>
        <w:t>B) 6.</w:t>
      </w:r>
      <w:r>
        <w:rPr>
          <w:rFonts w:ascii="Arial" w:eastAsia="Arial" w:hAnsi="Arial" w:cs="Arial"/>
          <w:color w:val="000000"/>
          <w:spacing w:val="-1"/>
        </w:rPr>
        <w:t>2</w:t>
      </w:r>
      <w:r>
        <w:rPr>
          <w:rFonts w:ascii="Arial" w:eastAsia="Arial" w:hAnsi="Arial" w:cs="Arial"/>
          <w:color w:val="000000"/>
        </w:rPr>
        <w:t>.</w:t>
      </w:r>
    </w:p>
    <w:p w14:paraId="65DA7FF9" w14:textId="77777777" w:rsidR="0091529C" w:rsidRDefault="0091529C">
      <w:pPr>
        <w:spacing w:after="12" w:line="240" w:lineRule="exact"/>
        <w:rPr>
          <w:rFonts w:ascii="Arial" w:eastAsia="Arial" w:hAnsi="Arial" w:cs="Arial"/>
          <w:sz w:val="24"/>
          <w:szCs w:val="24"/>
        </w:rPr>
      </w:pPr>
    </w:p>
    <w:p w14:paraId="0A6C58C4" w14:textId="77777777" w:rsidR="0091529C" w:rsidRDefault="00000000">
      <w:pPr>
        <w:widowControl w:val="0"/>
        <w:tabs>
          <w:tab w:val="left" w:pos="720"/>
        </w:tabs>
        <w:spacing w:line="239" w:lineRule="auto"/>
        <w:ind w:right="-20"/>
        <w:rPr>
          <w:rFonts w:ascii="Arial" w:eastAsia="Arial" w:hAnsi="Arial" w:cs="Arial"/>
          <w:b/>
          <w:bCs/>
          <w:color w:val="000000"/>
        </w:rPr>
      </w:pPr>
      <w:r>
        <w:rPr>
          <w:rFonts w:ascii="Arial" w:eastAsia="Arial" w:hAnsi="Arial" w:cs="Arial"/>
          <w:b/>
          <w:bCs/>
          <w:color w:val="000000"/>
          <w:spacing w:val="-1"/>
        </w:rPr>
        <w:t>C</w:t>
      </w:r>
      <w:r>
        <w:rPr>
          <w:rFonts w:ascii="Arial" w:eastAsia="Arial" w:hAnsi="Arial" w:cs="Arial"/>
          <w:b/>
          <w:bCs/>
          <w:color w:val="000000"/>
        </w:rPr>
        <w:t>8.</w:t>
      </w:r>
      <w:r>
        <w:rPr>
          <w:rFonts w:ascii="Arial" w:eastAsia="Arial" w:hAnsi="Arial" w:cs="Arial"/>
          <w:color w:val="000000"/>
        </w:rPr>
        <w:tab/>
      </w:r>
      <w:r>
        <w:rPr>
          <w:rFonts w:ascii="Arial" w:eastAsia="Arial" w:hAnsi="Arial" w:cs="Arial"/>
          <w:b/>
          <w:bCs/>
          <w:color w:val="000000"/>
        </w:rPr>
        <w:t>Tender item n</w:t>
      </w:r>
      <w:r>
        <w:rPr>
          <w:rFonts w:ascii="Arial" w:eastAsia="Arial" w:hAnsi="Arial" w:cs="Arial"/>
          <w:b/>
          <w:bCs/>
          <w:color w:val="000000"/>
          <w:spacing w:val="-1"/>
        </w:rPr>
        <w:t>u</w:t>
      </w:r>
      <w:r>
        <w:rPr>
          <w:rFonts w:ascii="Arial" w:eastAsia="Arial" w:hAnsi="Arial" w:cs="Arial"/>
          <w:b/>
          <w:bCs/>
          <w:color w:val="000000"/>
        </w:rPr>
        <w:t>mb</w:t>
      </w:r>
      <w:r>
        <w:rPr>
          <w:rFonts w:ascii="Arial" w:eastAsia="Arial" w:hAnsi="Arial" w:cs="Arial"/>
          <w:b/>
          <w:bCs/>
          <w:color w:val="000000"/>
          <w:spacing w:val="-3"/>
        </w:rPr>
        <w:t>e</w:t>
      </w:r>
      <w:r>
        <w:rPr>
          <w:rFonts w:ascii="Arial" w:eastAsia="Arial" w:hAnsi="Arial" w:cs="Arial"/>
          <w:b/>
          <w:bCs/>
          <w:color w:val="000000"/>
        </w:rPr>
        <w:t>r</w:t>
      </w:r>
    </w:p>
    <w:p w14:paraId="7995FA7E" w14:textId="77777777" w:rsidR="0091529C" w:rsidRDefault="00000000">
      <w:pPr>
        <w:widowControl w:val="0"/>
        <w:spacing w:line="239" w:lineRule="auto"/>
        <w:ind w:right="726"/>
        <w:rPr>
          <w:rFonts w:ascii="Arial" w:eastAsia="Arial" w:hAnsi="Arial" w:cs="Arial"/>
          <w:color w:val="000000"/>
        </w:rPr>
      </w:pPr>
      <w:r>
        <w:rPr>
          <w:rFonts w:ascii="Arial" w:eastAsia="Arial" w:hAnsi="Arial" w:cs="Arial"/>
          <w:color w:val="000000"/>
        </w:rPr>
        <w:t>Prov</w:t>
      </w:r>
      <w:r>
        <w:rPr>
          <w:rFonts w:ascii="Arial" w:eastAsia="Arial" w:hAnsi="Arial" w:cs="Arial"/>
          <w:color w:val="000000"/>
          <w:spacing w:val="-1"/>
        </w:rPr>
        <w:t>i</w:t>
      </w:r>
      <w:r>
        <w:rPr>
          <w:rFonts w:ascii="Arial" w:eastAsia="Arial" w:hAnsi="Arial" w:cs="Arial"/>
          <w:color w:val="000000"/>
        </w:rPr>
        <w:t>de</w:t>
      </w:r>
      <w:r>
        <w:rPr>
          <w:rFonts w:ascii="Arial" w:eastAsia="Arial" w:hAnsi="Arial" w:cs="Arial"/>
          <w:color w:val="000000"/>
          <w:spacing w:val="1"/>
        </w:rPr>
        <w:t xml:space="preserve"> t</w:t>
      </w:r>
      <w:r>
        <w:rPr>
          <w:rFonts w:ascii="Arial" w:eastAsia="Arial" w:hAnsi="Arial" w:cs="Arial"/>
          <w:color w:val="000000"/>
        </w:rPr>
        <w:t>he</w:t>
      </w:r>
      <w:r>
        <w:rPr>
          <w:rFonts w:ascii="Arial" w:eastAsia="Arial" w:hAnsi="Arial" w:cs="Arial"/>
          <w:color w:val="000000"/>
          <w:spacing w:val="-1"/>
        </w:rPr>
        <w:t xml:space="preserve"> </w:t>
      </w:r>
      <w:r>
        <w:rPr>
          <w:rFonts w:ascii="Arial" w:eastAsia="Arial" w:hAnsi="Arial" w:cs="Arial"/>
          <w:color w:val="000000"/>
        </w:rPr>
        <w:t>tend</w:t>
      </w:r>
      <w:r>
        <w:rPr>
          <w:rFonts w:ascii="Arial" w:eastAsia="Arial" w:hAnsi="Arial" w:cs="Arial"/>
          <w:color w:val="000000"/>
          <w:spacing w:val="-2"/>
        </w:rPr>
        <w:t>e</w:t>
      </w:r>
      <w:r>
        <w:rPr>
          <w:rFonts w:ascii="Arial" w:eastAsia="Arial" w:hAnsi="Arial" w:cs="Arial"/>
          <w:color w:val="000000"/>
        </w:rPr>
        <w:t>r</w:t>
      </w:r>
      <w:r>
        <w:rPr>
          <w:rFonts w:ascii="Arial" w:eastAsia="Arial" w:hAnsi="Arial" w:cs="Arial"/>
          <w:color w:val="000000"/>
          <w:spacing w:val="2"/>
        </w:rPr>
        <w:t xml:space="preserve"> </w:t>
      </w:r>
      <w:r>
        <w:rPr>
          <w:rFonts w:ascii="Arial" w:eastAsia="Arial" w:hAnsi="Arial" w:cs="Arial"/>
          <w:color w:val="000000"/>
          <w:spacing w:val="-1"/>
        </w:rPr>
        <w:t>i</w:t>
      </w:r>
      <w:r>
        <w:rPr>
          <w:rFonts w:ascii="Arial" w:eastAsia="Arial" w:hAnsi="Arial" w:cs="Arial"/>
          <w:color w:val="000000"/>
        </w:rPr>
        <w:t>tem</w:t>
      </w:r>
      <w:r>
        <w:rPr>
          <w:rFonts w:ascii="Arial" w:eastAsia="Arial" w:hAnsi="Arial" w:cs="Arial"/>
          <w:color w:val="000000"/>
          <w:spacing w:val="-2"/>
        </w:rPr>
        <w:t xml:space="preserve"> </w:t>
      </w:r>
      <w:r>
        <w:rPr>
          <w:rFonts w:ascii="Arial" w:eastAsia="Arial" w:hAnsi="Arial" w:cs="Arial"/>
          <w:color w:val="000000"/>
        </w:rPr>
        <w:t>number(s) of the</w:t>
      </w:r>
      <w:r>
        <w:rPr>
          <w:rFonts w:ascii="Arial" w:eastAsia="Arial" w:hAnsi="Arial" w:cs="Arial"/>
          <w:color w:val="000000"/>
          <w:spacing w:val="-1"/>
        </w:rPr>
        <w:t xml:space="preserve"> </w:t>
      </w:r>
      <w:r>
        <w:rPr>
          <w:rFonts w:ascii="Arial" w:eastAsia="Arial" w:hAnsi="Arial" w:cs="Arial"/>
          <w:color w:val="000000"/>
        </w:rPr>
        <w:t>pro</w:t>
      </w:r>
      <w:r>
        <w:rPr>
          <w:rFonts w:ascii="Arial" w:eastAsia="Arial" w:hAnsi="Arial" w:cs="Arial"/>
          <w:color w:val="000000"/>
          <w:spacing w:val="-1"/>
        </w:rPr>
        <w:t>d</w:t>
      </w:r>
      <w:r>
        <w:rPr>
          <w:rFonts w:ascii="Arial" w:eastAsia="Arial" w:hAnsi="Arial" w:cs="Arial"/>
          <w:color w:val="000000"/>
        </w:rPr>
        <w:t>uc</w:t>
      </w:r>
      <w:r>
        <w:rPr>
          <w:rFonts w:ascii="Arial" w:eastAsia="Arial" w:hAnsi="Arial" w:cs="Arial"/>
          <w:color w:val="000000"/>
          <w:spacing w:val="-1"/>
        </w:rPr>
        <w:t>t</w:t>
      </w:r>
      <w:r>
        <w:rPr>
          <w:rFonts w:ascii="Arial" w:eastAsia="Arial" w:hAnsi="Arial" w:cs="Arial"/>
          <w:color w:val="000000"/>
        </w:rPr>
        <w:t>s</w:t>
      </w:r>
      <w:r>
        <w:rPr>
          <w:rFonts w:ascii="Arial" w:eastAsia="Arial" w:hAnsi="Arial" w:cs="Arial"/>
          <w:color w:val="000000"/>
          <w:spacing w:val="1"/>
        </w:rPr>
        <w:t xml:space="preserve"> t</w:t>
      </w:r>
      <w:r>
        <w:rPr>
          <w:rFonts w:ascii="Arial" w:eastAsia="Arial" w:hAnsi="Arial" w:cs="Arial"/>
          <w:color w:val="000000"/>
        </w:rPr>
        <w:t>h</w:t>
      </w:r>
      <w:r>
        <w:rPr>
          <w:rFonts w:ascii="Arial" w:eastAsia="Arial" w:hAnsi="Arial" w:cs="Arial"/>
          <w:color w:val="000000"/>
          <w:spacing w:val="-2"/>
        </w:rPr>
        <w:t>a</w:t>
      </w:r>
      <w:r>
        <w:rPr>
          <w:rFonts w:ascii="Arial" w:eastAsia="Arial" w:hAnsi="Arial" w:cs="Arial"/>
          <w:color w:val="000000"/>
        </w:rPr>
        <w:t>t</w:t>
      </w:r>
      <w:r>
        <w:rPr>
          <w:rFonts w:ascii="Arial" w:eastAsia="Arial" w:hAnsi="Arial" w:cs="Arial"/>
          <w:color w:val="000000"/>
          <w:spacing w:val="1"/>
        </w:rPr>
        <w:t xml:space="preserve"> </w:t>
      </w:r>
      <w:r>
        <w:rPr>
          <w:rFonts w:ascii="Arial" w:eastAsia="Arial" w:hAnsi="Arial" w:cs="Arial"/>
          <w:color w:val="000000"/>
        </w:rPr>
        <w:t>h</w:t>
      </w:r>
      <w:r>
        <w:rPr>
          <w:rFonts w:ascii="Arial" w:eastAsia="Arial" w:hAnsi="Arial" w:cs="Arial"/>
          <w:color w:val="000000"/>
          <w:spacing w:val="-1"/>
        </w:rPr>
        <w:t>a</w:t>
      </w:r>
      <w:r>
        <w:rPr>
          <w:rFonts w:ascii="Arial" w:eastAsia="Arial" w:hAnsi="Arial" w:cs="Arial"/>
          <w:color w:val="000000"/>
        </w:rPr>
        <w:t>ve</w:t>
      </w:r>
      <w:r>
        <w:rPr>
          <w:rFonts w:ascii="Arial" w:eastAsia="Arial" w:hAnsi="Arial" w:cs="Arial"/>
          <w:color w:val="000000"/>
          <w:spacing w:val="1"/>
        </w:rPr>
        <w:t xml:space="preserve"> </w:t>
      </w:r>
      <w:r>
        <w:rPr>
          <w:rFonts w:ascii="Arial" w:eastAsia="Arial" w:hAnsi="Arial" w:cs="Arial"/>
          <w:color w:val="000000"/>
        </w:rPr>
        <w:t xml:space="preserve">a </w:t>
      </w:r>
      <w:r>
        <w:rPr>
          <w:rFonts w:ascii="Arial" w:eastAsia="Arial" w:hAnsi="Arial" w:cs="Arial"/>
          <w:color w:val="000000"/>
          <w:spacing w:val="-1"/>
        </w:rPr>
        <w:t>l</w:t>
      </w:r>
      <w:r>
        <w:rPr>
          <w:rFonts w:ascii="Arial" w:eastAsia="Arial" w:hAnsi="Arial" w:cs="Arial"/>
          <w:color w:val="000000"/>
        </w:rPr>
        <w:t>ocal con</w:t>
      </w:r>
      <w:r>
        <w:rPr>
          <w:rFonts w:ascii="Arial" w:eastAsia="Arial" w:hAnsi="Arial" w:cs="Arial"/>
          <w:color w:val="000000"/>
          <w:spacing w:val="1"/>
        </w:rPr>
        <w:t>t</w:t>
      </w:r>
      <w:r>
        <w:rPr>
          <w:rFonts w:ascii="Arial" w:eastAsia="Arial" w:hAnsi="Arial" w:cs="Arial"/>
          <w:color w:val="000000"/>
          <w:spacing w:val="-1"/>
        </w:rPr>
        <w:t>e</w:t>
      </w:r>
      <w:r>
        <w:rPr>
          <w:rFonts w:ascii="Arial" w:eastAsia="Arial" w:hAnsi="Arial" w:cs="Arial"/>
          <w:color w:val="000000"/>
        </w:rPr>
        <w:t>nt requireme</w:t>
      </w:r>
      <w:r>
        <w:rPr>
          <w:rFonts w:ascii="Arial" w:eastAsia="Arial" w:hAnsi="Arial" w:cs="Arial"/>
          <w:color w:val="000000"/>
          <w:spacing w:val="-1"/>
        </w:rPr>
        <w:t>n</w:t>
      </w:r>
      <w:r>
        <w:rPr>
          <w:rFonts w:ascii="Arial" w:eastAsia="Arial" w:hAnsi="Arial" w:cs="Arial"/>
          <w:color w:val="000000"/>
        </w:rPr>
        <w:t>t</w:t>
      </w:r>
      <w:r>
        <w:rPr>
          <w:rFonts w:ascii="Arial" w:eastAsia="Arial" w:hAnsi="Arial" w:cs="Arial"/>
          <w:color w:val="000000"/>
          <w:spacing w:val="2"/>
        </w:rPr>
        <w:t xml:space="preserve"> </w:t>
      </w:r>
      <w:r>
        <w:rPr>
          <w:rFonts w:ascii="Arial" w:eastAsia="Arial" w:hAnsi="Arial" w:cs="Arial"/>
          <w:color w:val="000000"/>
          <w:spacing w:val="-2"/>
        </w:rPr>
        <w:t>a</w:t>
      </w:r>
      <w:r>
        <w:rPr>
          <w:rFonts w:ascii="Arial" w:eastAsia="Arial" w:hAnsi="Arial" w:cs="Arial"/>
          <w:color w:val="000000"/>
        </w:rPr>
        <w:t xml:space="preserve">s per </w:t>
      </w:r>
      <w:r>
        <w:rPr>
          <w:rFonts w:ascii="Arial" w:eastAsia="Arial" w:hAnsi="Arial" w:cs="Arial"/>
          <w:color w:val="000000"/>
          <w:spacing w:val="1"/>
        </w:rPr>
        <w:t>t</w:t>
      </w:r>
      <w:r>
        <w:rPr>
          <w:rFonts w:ascii="Arial" w:eastAsia="Arial" w:hAnsi="Arial" w:cs="Arial"/>
          <w:color w:val="000000"/>
        </w:rPr>
        <w:t>he tender specific</w:t>
      </w:r>
      <w:r>
        <w:rPr>
          <w:rFonts w:ascii="Arial" w:eastAsia="Arial" w:hAnsi="Arial" w:cs="Arial"/>
          <w:color w:val="000000"/>
          <w:spacing w:val="-2"/>
        </w:rPr>
        <w:t>a</w:t>
      </w:r>
      <w:r>
        <w:rPr>
          <w:rFonts w:ascii="Arial" w:eastAsia="Arial" w:hAnsi="Arial" w:cs="Arial"/>
          <w:color w:val="000000"/>
        </w:rPr>
        <w:t>tion.</w:t>
      </w:r>
    </w:p>
    <w:p w14:paraId="09B7A2D2" w14:textId="77777777" w:rsidR="0091529C" w:rsidRDefault="0091529C">
      <w:pPr>
        <w:spacing w:after="14" w:line="240" w:lineRule="exact"/>
        <w:rPr>
          <w:rFonts w:ascii="Arial" w:eastAsia="Arial" w:hAnsi="Arial" w:cs="Arial"/>
          <w:sz w:val="24"/>
          <w:szCs w:val="24"/>
        </w:rPr>
      </w:pPr>
    </w:p>
    <w:p w14:paraId="64EE0D41" w14:textId="77777777" w:rsidR="0091529C" w:rsidRDefault="00000000">
      <w:pPr>
        <w:widowControl w:val="0"/>
        <w:tabs>
          <w:tab w:val="left" w:pos="720"/>
        </w:tabs>
        <w:spacing w:line="241" w:lineRule="auto"/>
        <w:ind w:right="-20"/>
        <w:rPr>
          <w:rFonts w:ascii="Arial" w:eastAsia="Arial" w:hAnsi="Arial" w:cs="Arial"/>
          <w:b/>
          <w:bCs/>
          <w:color w:val="000000"/>
        </w:rPr>
      </w:pPr>
      <w:r>
        <w:rPr>
          <w:rFonts w:ascii="Arial" w:eastAsia="Arial" w:hAnsi="Arial" w:cs="Arial"/>
          <w:b/>
          <w:bCs/>
          <w:color w:val="000000"/>
          <w:spacing w:val="-1"/>
        </w:rPr>
        <w:t>C</w:t>
      </w:r>
      <w:r>
        <w:rPr>
          <w:rFonts w:ascii="Arial" w:eastAsia="Arial" w:hAnsi="Arial" w:cs="Arial"/>
          <w:b/>
          <w:bCs/>
          <w:color w:val="000000"/>
        </w:rPr>
        <w:t>9.</w:t>
      </w:r>
      <w:r>
        <w:rPr>
          <w:rFonts w:ascii="Arial" w:eastAsia="Arial" w:hAnsi="Arial" w:cs="Arial"/>
          <w:color w:val="000000"/>
        </w:rPr>
        <w:tab/>
      </w:r>
      <w:r>
        <w:rPr>
          <w:rFonts w:ascii="Arial" w:eastAsia="Arial" w:hAnsi="Arial" w:cs="Arial"/>
          <w:b/>
          <w:bCs/>
          <w:color w:val="000000"/>
        </w:rPr>
        <w:t>List of</w:t>
      </w:r>
      <w:r>
        <w:rPr>
          <w:rFonts w:ascii="Arial" w:eastAsia="Arial" w:hAnsi="Arial" w:cs="Arial"/>
          <w:b/>
          <w:bCs/>
          <w:color w:val="000000"/>
          <w:spacing w:val="-1"/>
        </w:rPr>
        <w:t xml:space="preserve"> </w:t>
      </w:r>
      <w:r>
        <w:rPr>
          <w:rFonts w:ascii="Arial" w:eastAsia="Arial" w:hAnsi="Arial" w:cs="Arial"/>
          <w:b/>
          <w:bCs/>
          <w:color w:val="000000"/>
        </w:rPr>
        <w:t>items</w:t>
      </w:r>
    </w:p>
    <w:p w14:paraId="1B7F74F2" w14:textId="77777777" w:rsidR="0091529C" w:rsidRDefault="00000000">
      <w:pPr>
        <w:widowControl w:val="0"/>
        <w:spacing w:line="239" w:lineRule="auto"/>
        <w:ind w:right="2648"/>
        <w:rPr>
          <w:rFonts w:ascii="Arial" w:eastAsia="Arial" w:hAnsi="Arial" w:cs="Arial"/>
          <w:color w:val="000000"/>
        </w:rPr>
      </w:pPr>
      <w:r>
        <w:rPr>
          <w:rFonts w:ascii="Arial" w:eastAsia="Arial" w:hAnsi="Arial" w:cs="Arial"/>
          <w:color w:val="000000"/>
        </w:rPr>
        <w:t>Prov</w:t>
      </w:r>
      <w:r>
        <w:rPr>
          <w:rFonts w:ascii="Arial" w:eastAsia="Arial" w:hAnsi="Arial" w:cs="Arial"/>
          <w:color w:val="000000"/>
          <w:spacing w:val="-1"/>
        </w:rPr>
        <w:t>i</w:t>
      </w:r>
      <w:r>
        <w:rPr>
          <w:rFonts w:ascii="Arial" w:eastAsia="Arial" w:hAnsi="Arial" w:cs="Arial"/>
          <w:color w:val="000000"/>
        </w:rPr>
        <w:t>de</w:t>
      </w:r>
      <w:r>
        <w:rPr>
          <w:rFonts w:ascii="Arial" w:eastAsia="Arial" w:hAnsi="Arial" w:cs="Arial"/>
          <w:color w:val="000000"/>
          <w:spacing w:val="1"/>
        </w:rPr>
        <w:t xml:space="preserve"> a</w:t>
      </w:r>
      <w:r>
        <w:rPr>
          <w:rFonts w:ascii="Arial" w:eastAsia="Arial" w:hAnsi="Arial" w:cs="Arial"/>
          <w:color w:val="000000"/>
        </w:rPr>
        <w:t xml:space="preserve"> list of the</w:t>
      </w:r>
      <w:r>
        <w:rPr>
          <w:rFonts w:ascii="Arial" w:eastAsia="Arial" w:hAnsi="Arial" w:cs="Arial"/>
          <w:color w:val="000000"/>
          <w:spacing w:val="-1"/>
        </w:rPr>
        <w:t xml:space="preserve"> </w:t>
      </w:r>
      <w:r>
        <w:rPr>
          <w:rFonts w:ascii="Arial" w:eastAsia="Arial" w:hAnsi="Arial" w:cs="Arial"/>
          <w:color w:val="000000"/>
        </w:rPr>
        <w:t>it</w:t>
      </w:r>
      <w:r>
        <w:rPr>
          <w:rFonts w:ascii="Arial" w:eastAsia="Arial" w:hAnsi="Arial" w:cs="Arial"/>
          <w:color w:val="000000"/>
          <w:spacing w:val="-2"/>
        </w:rPr>
        <w:t>e</w:t>
      </w:r>
      <w:r>
        <w:rPr>
          <w:rFonts w:ascii="Arial" w:eastAsia="Arial" w:hAnsi="Arial" w:cs="Arial"/>
          <w:color w:val="000000"/>
        </w:rPr>
        <w:t>m</w:t>
      </w:r>
      <w:r>
        <w:rPr>
          <w:rFonts w:ascii="Arial" w:eastAsia="Arial" w:hAnsi="Arial" w:cs="Arial"/>
          <w:color w:val="000000"/>
          <w:spacing w:val="-1"/>
        </w:rPr>
        <w:t>(</w:t>
      </w:r>
      <w:r>
        <w:rPr>
          <w:rFonts w:ascii="Arial" w:eastAsia="Arial" w:hAnsi="Arial" w:cs="Arial"/>
          <w:color w:val="000000"/>
        </w:rPr>
        <w:t>s)</w:t>
      </w:r>
      <w:r>
        <w:rPr>
          <w:rFonts w:ascii="Arial" w:eastAsia="Arial" w:hAnsi="Arial" w:cs="Arial"/>
          <w:color w:val="000000"/>
          <w:spacing w:val="2"/>
        </w:rPr>
        <w:t xml:space="preserve"> </w:t>
      </w:r>
      <w:r>
        <w:rPr>
          <w:rFonts w:ascii="Arial" w:eastAsia="Arial" w:hAnsi="Arial" w:cs="Arial"/>
          <w:color w:val="000000"/>
        </w:rPr>
        <w:t>corresp</w:t>
      </w:r>
      <w:r>
        <w:rPr>
          <w:rFonts w:ascii="Arial" w:eastAsia="Arial" w:hAnsi="Arial" w:cs="Arial"/>
          <w:color w:val="000000"/>
          <w:spacing w:val="-1"/>
        </w:rPr>
        <w:t>o</w:t>
      </w:r>
      <w:r>
        <w:rPr>
          <w:rFonts w:ascii="Arial" w:eastAsia="Arial" w:hAnsi="Arial" w:cs="Arial"/>
          <w:color w:val="000000"/>
        </w:rPr>
        <w:t>nd</w:t>
      </w:r>
      <w:r>
        <w:rPr>
          <w:rFonts w:ascii="Arial" w:eastAsia="Arial" w:hAnsi="Arial" w:cs="Arial"/>
          <w:color w:val="000000"/>
          <w:spacing w:val="-1"/>
        </w:rPr>
        <w:t>i</w:t>
      </w:r>
      <w:r>
        <w:rPr>
          <w:rFonts w:ascii="Arial" w:eastAsia="Arial" w:hAnsi="Arial" w:cs="Arial"/>
          <w:color w:val="000000"/>
        </w:rPr>
        <w:t>ng</w:t>
      </w:r>
      <w:r>
        <w:rPr>
          <w:rFonts w:ascii="Arial" w:eastAsia="Arial" w:hAnsi="Arial" w:cs="Arial"/>
          <w:color w:val="000000"/>
          <w:spacing w:val="1"/>
        </w:rPr>
        <w:t xml:space="preserve"> </w:t>
      </w:r>
      <w:r>
        <w:rPr>
          <w:rFonts w:ascii="Arial" w:eastAsia="Arial" w:hAnsi="Arial" w:cs="Arial"/>
          <w:color w:val="000000"/>
        </w:rPr>
        <w:t>with</w:t>
      </w:r>
      <w:r>
        <w:rPr>
          <w:rFonts w:ascii="Arial" w:eastAsia="Arial" w:hAnsi="Arial" w:cs="Arial"/>
          <w:color w:val="000000"/>
          <w:spacing w:val="-1"/>
        </w:rPr>
        <w:t xml:space="preserve"> </w:t>
      </w:r>
      <w:r>
        <w:rPr>
          <w:rFonts w:ascii="Arial" w:eastAsia="Arial" w:hAnsi="Arial" w:cs="Arial"/>
          <w:color w:val="000000"/>
        </w:rPr>
        <w:t>t</w:t>
      </w:r>
      <w:r>
        <w:rPr>
          <w:rFonts w:ascii="Arial" w:eastAsia="Arial" w:hAnsi="Arial" w:cs="Arial"/>
          <w:color w:val="000000"/>
          <w:spacing w:val="-2"/>
        </w:rPr>
        <w:t>h</w:t>
      </w:r>
      <w:r>
        <w:rPr>
          <w:rFonts w:ascii="Arial" w:eastAsia="Arial" w:hAnsi="Arial" w:cs="Arial"/>
          <w:color w:val="000000"/>
        </w:rPr>
        <w:t xml:space="preserve">e </w:t>
      </w:r>
      <w:r>
        <w:rPr>
          <w:rFonts w:ascii="Arial" w:eastAsia="Arial" w:hAnsi="Arial" w:cs="Arial"/>
          <w:color w:val="000000"/>
          <w:spacing w:val="2"/>
        </w:rPr>
        <w:t>t</w:t>
      </w:r>
      <w:r>
        <w:rPr>
          <w:rFonts w:ascii="Arial" w:eastAsia="Arial" w:hAnsi="Arial" w:cs="Arial"/>
          <w:color w:val="000000"/>
        </w:rPr>
        <w:t>end</w:t>
      </w:r>
      <w:r>
        <w:rPr>
          <w:rFonts w:ascii="Arial" w:eastAsia="Arial" w:hAnsi="Arial" w:cs="Arial"/>
          <w:color w:val="000000"/>
          <w:spacing w:val="-2"/>
        </w:rPr>
        <w:t>e</w:t>
      </w:r>
      <w:r>
        <w:rPr>
          <w:rFonts w:ascii="Arial" w:eastAsia="Arial" w:hAnsi="Arial" w:cs="Arial"/>
          <w:color w:val="000000"/>
        </w:rPr>
        <w:t>r</w:t>
      </w:r>
      <w:r>
        <w:rPr>
          <w:rFonts w:ascii="Arial" w:eastAsia="Arial" w:hAnsi="Arial" w:cs="Arial"/>
          <w:color w:val="000000"/>
          <w:spacing w:val="2"/>
        </w:rPr>
        <w:t xml:space="preserve"> </w:t>
      </w:r>
      <w:r>
        <w:rPr>
          <w:rFonts w:ascii="Arial" w:eastAsia="Arial" w:hAnsi="Arial" w:cs="Arial"/>
          <w:color w:val="000000"/>
        </w:rPr>
        <w:t>it</w:t>
      </w:r>
      <w:r>
        <w:rPr>
          <w:rFonts w:ascii="Arial" w:eastAsia="Arial" w:hAnsi="Arial" w:cs="Arial"/>
          <w:color w:val="000000"/>
          <w:spacing w:val="-2"/>
        </w:rPr>
        <w:t>e</w:t>
      </w:r>
      <w:r>
        <w:rPr>
          <w:rFonts w:ascii="Arial" w:eastAsia="Arial" w:hAnsi="Arial" w:cs="Arial"/>
          <w:color w:val="000000"/>
        </w:rPr>
        <w:t>m</w:t>
      </w:r>
      <w:r>
        <w:rPr>
          <w:rFonts w:ascii="Arial" w:eastAsia="Arial" w:hAnsi="Arial" w:cs="Arial"/>
          <w:color w:val="000000"/>
          <w:spacing w:val="2"/>
        </w:rPr>
        <w:t xml:space="preserve"> </w:t>
      </w:r>
      <w:r>
        <w:rPr>
          <w:rFonts w:ascii="Arial" w:eastAsia="Arial" w:hAnsi="Arial" w:cs="Arial"/>
          <w:color w:val="000000"/>
          <w:spacing w:val="-1"/>
        </w:rPr>
        <w:t>n</w:t>
      </w:r>
      <w:r>
        <w:rPr>
          <w:rFonts w:ascii="Arial" w:eastAsia="Arial" w:hAnsi="Arial" w:cs="Arial"/>
          <w:color w:val="000000"/>
        </w:rPr>
        <w:t>umb</w:t>
      </w:r>
      <w:r>
        <w:rPr>
          <w:rFonts w:ascii="Arial" w:eastAsia="Arial" w:hAnsi="Arial" w:cs="Arial"/>
          <w:color w:val="000000"/>
          <w:spacing w:val="-1"/>
        </w:rPr>
        <w:t>e</w:t>
      </w:r>
      <w:r>
        <w:rPr>
          <w:rFonts w:ascii="Arial" w:eastAsia="Arial" w:hAnsi="Arial" w:cs="Arial"/>
          <w:color w:val="000000"/>
        </w:rPr>
        <w:t>r. T</w:t>
      </w:r>
      <w:r>
        <w:rPr>
          <w:rFonts w:ascii="Arial" w:eastAsia="Arial" w:hAnsi="Arial" w:cs="Arial"/>
          <w:color w:val="000000"/>
          <w:spacing w:val="-1"/>
        </w:rPr>
        <w:t>hi</w:t>
      </w:r>
      <w:r>
        <w:rPr>
          <w:rFonts w:ascii="Arial" w:eastAsia="Arial" w:hAnsi="Arial" w:cs="Arial"/>
          <w:color w:val="000000"/>
        </w:rPr>
        <w:t>s</w:t>
      </w:r>
      <w:r>
        <w:rPr>
          <w:rFonts w:ascii="Arial" w:eastAsia="Arial" w:hAnsi="Arial" w:cs="Arial"/>
          <w:color w:val="000000"/>
          <w:spacing w:val="1"/>
        </w:rPr>
        <w:t xml:space="preserve"> m</w:t>
      </w:r>
      <w:r>
        <w:rPr>
          <w:rFonts w:ascii="Arial" w:eastAsia="Arial" w:hAnsi="Arial" w:cs="Arial"/>
          <w:color w:val="000000"/>
        </w:rPr>
        <w:t xml:space="preserve">ay be </w:t>
      </w:r>
      <w:r>
        <w:rPr>
          <w:rFonts w:ascii="Arial" w:eastAsia="Arial" w:hAnsi="Arial" w:cs="Arial"/>
          <w:color w:val="000000"/>
          <w:spacing w:val="1"/>
        </w:rPr>
        <w:t>a</w:t>
      </w:r>
      <w:r>
        <w:rPr>
          <w:rFonts w:ascii="Arial" w:eastAsia="Arial" w:hAnsi="Arial" w:cs="Arial"/>
          <w:color w:val="000000"/>
          <w:spacing w:val="-1"/>
        </w:rPr>
        <w:t xml:space="preserve"> </w:t>
      </w:r>
      <w:r>
        <w:rPr>
          <w:rFonts w:ascii="Arial" w:eastAsia="Arial" w:hAnsi="Arial" w:cs="Arial"/>
          <w:color w:val="000000"/>
        </w:rPr>
        <w:t>sho</w:t>
      </w:r>
      <w:r>
        <w:rPr>
          <w:rFonts w:ascii="Arial" w:eastAsia="Arial" w:hAnsi="Arial" w:cs="Arial"/>
          <w:color w:val="000000"/>
          <w:spacing w:val="-1"/>
        </w:rPr>
        <w:t>r</w:t>
      </w:r>
      <w:r>
        <w:rPr>
          <w:rFonts w:ascii="Arial" w:eastAsia="Arial" w:hAnsi="Arial" w:cs="Arial"/>
          <w:color w:val="000000"/>
        </w:rPr>
        <w:t>t de</w:t>
      </w:r>
      <w:r>
        <w:rPr>
          <w:rFonts w:ascii="Arial" w:eastAsia="Arial" w:hAnsi="Arial" w:cs="Arial"/>
          <w:color w:val="000000"/>
          <w:spacing w:val="-2"/>
        </w:rPr>
        <w:t>s</w:t>
      </w:r>
      <w:r>
        <w:rPr>
          <w:rFonts w:ascii="Arial" w:eastAsia="Arial" w:hAnsi="Arial" w:cs="Arial"/>
          <w:color w:val="000000"/>
        </w:rPr>
        <w:t>c</w:t>
      </w:r>
      <w:r>
        <w:rPr>
          <w:rFonts w:ascii="Arial" w:eastAsia="Arial" w:hAnsi="Arial" w:cs="Arial"/>
          <w:color w:val="000000"/>
          <w:spacing w:val="1"/>
        </w:rPr>
        <w:t>r</w:t>
      </w:r>
      <w:r>
        <w:rPr>
          <w:rFonts w:ascii="Arial" w:eastAsia="Arial" w:hAnsi="Arial" w:cs="Arial"/>
          <w:color w:val="000000"/>
        </w:rPr>
        <w:t>iption or a brand</w:t>
      </w:r>
      <w:r>
        <w:rPr>
          <w:rFonts w:ascii="Arial" w:eastAsia="Arial" w:hAnsi="Arial" w:cs="Arial"/>
          <w:color w:val="000000"/>
          <w:spacing w:val="-1"/>
        </w:rPr>
        <w:t xml:space="preserve"> </w:t>
      </w:r>
      <w:r>
        <w:rPr>
          <w:rFonts w:ascii="Arial" w:eastAsia="Arial" w:hAnsi="Arial" w:cs="Arial"/>
          <w:color w:val="000000"/>
        </w:rPr>
        <w:t>nam</w:t>
      </w:r>
      <w:r>
        <w:rPr>
          <w:rFonts w:ascii="Arial" w:eastAsia="Arial" w:hAnsi="Arial" w:cs="Arial"/>
          <w:color w:val="000000"/>
          <w:spacing w:val="-1"/>
        </w:rPr>
        <w:t>e</w:t>
      </w:r>
      <w:r>
        <w:rPr>
          <w:rFonts w:ascii="Arial" w:eastAsia="Arial" w:hAnsi="Arial" w:cs="Arial"/>
          <w:color w:val="000000"/>
        </w:rPr>
        <w:t>.</w:t>
      </w:r>
    </w:p>
    <w:p w14:paraId="03B624D6" w14:textId="77777777" w:rsidR="0091529C" w:rsidRDefault="0091529C">
      <w:pPr>
        <w:spacing w:after="14" w:line="240" w:lineRule="exact"/>
        <w:rPr>
          <w:rFonts w:ascii="Arial" w:eastAsia="Arial" w:hAnsi="Arial" w:cs="Arial"/>
          <w:sz w:val="24"/>
          <w:szCs w:val="24"/>
        </w:rPr>
      </w:pPr>
    </w:p>
    <w:p w14:paraId="7DAFCCB4" w14:textId="77777777" w:rsidR="0091529C" w:rsidRDefault="00000000">
      <w:pPr>
        <w:widowControl w:val="0"/>
        <w:spacing w:line="240" w:lineRule="auto"/>
        <w:ind w:right="-20"/>
        <w:rPr>
          <w:rFonts w:ascii="Arial" w:eastAsia="Arial" w:hAnsi="Arial" w:cs="Arial"/>
          <w:b/>
          <w:bCs/>
          <w:color w:val="000000"/>
        </w:rPr>
      </w:pPr>
      <w:r>
        <w:rPr>
          <w:rFonts w:ascii="Arial" w:eastAsia="Arial" w:hAnsi="Arial" w:cs="Arial"/>
          <w:b/>
          <w:bCs/>
          <w:color w:val="000000"/>
        </w:rPr>
        <w:t>CALCUL</w:t>
      </w:r>
      <w:r>
        <w:rPr>
          <w:rFonts w:ascii="Arial" w:eastAsia="Arial" w:hAnsi="Arial" w:cs="Arial"/>
          <w:b/>
          <w:bCs/>
          <w:color w:val="000000"/>
          <w:spacing w:val="-2"/>
        </w:rPr>
        <w:t>A</w:t>
      </w:r>
      <w:r>
        <w:rPr>
          <w:rFonts w:ascii="Arial" w:eastAsia="Arial" w:hAnsi="Arial" w:cs="Arial"/>
          <w:b/>
          <w:bCs/>
          <w:color w:val="000000"/>
        </w:rPr>
        <w:t>TION</w:t>
      </w:r>
      <w:r>
        <w:rPr>
          <w:rFonts w:ascii="Arial" w:eastAsia="Arial" w:hAnsi="Arial" w:cs="Arial"/>
          <w:b/>
          <w:bCs/>
          <w:color w:val="000000"/>
          <w:spacing w:val="-1"/>
        </w:rPr>
        <w:t xml:space="preserve"> </w:t>
      </w:r>
      <w:r>
        <w:rPr>
          <w:rFonts w:ascii="Arial" w:eastAsia="Arial" w:hAnsi="Arial" w:cs="Arial"/>
          <w:b/>
          <w:bCs/>
          <w:color w:val="000000"/>
        </w:rPr>
        <w:t>OF</w:t>
      </w:r>
      <w:r>
        <w:rPr>
          <w:rFonts w:ascii="Arial" w:eastAsia="Arial" w:hAnsi="Arial" w:cs="Arial"/>
          <w:b/>
          <w:bCs/>
          <w:color w:val="000000"/>
          <w:spacing w:val="-2"/>
        </w:rPr>
        <w:t xml:space="preserve"> </w:t>
      </w:r>
      <w:r>
        <w:rPr>
          <w:rFonts w:ascii="Arial" w:eastAsia="Arial" w:hAnsi="Arial" w:cs="Arial"/>
          <w:b/>
          <w:bCs/>
          <w:color w:val="000000"/>
        </w:rPr>
        <w:t>L</w:t>
      </w:r>
      <w:r>
        <w:rPr>
          <w:rFonts w:ascii="Arial" w:eastAsia="Arial" w:hAnsi="Arial" w:cs="Arial"/>
          <w:b/>
          <w:bCs/>
          <w:color w:val="000000"/>
          <w:spacing w:val="-1"/>
        </w:rPr>
        <w:t>O</w:t>
      </w:r>
      <w:r>
        <w:rPr>
          <w:rFonts w:ascii="Arial" w:eastAsia="Arial" w:hAnsi="Arial" w:cs="Arial"/>
          <w:b/>
          <w:bCs/>
          <w:color w:val="000000"/>
        </w:rPr>
        <w:t xml:space="preserve">CAL </w:t>
      </w:r>
      <w:r>
        <w:rPr>
          <w:rFonts w:ascii="Arial" w:eastAsia="Arial" w:hAnsi="Arial" w:cs="Arial"/>
          <w:b/>
          <w:bCs/>
          <w:color w:val="000000"/>
          <w:spacing w:val="-2"/>
        </w:rPr>
        <w:t>C</w:t>
      </w:r>
      <w:r>
        <w:rPr>
          <w:rFonts w:ascii="Arial" w:eastAsia="Arial" w:hAnsi="Arial" w:cs="Arial"/>
          <w:b/>
          <w:bCs/>
          <w:color w:val="000000"/>
        </w:rPr>
        <w:t>ON</w:t>
      </w:r>
      <w:r>
        <w:rPr>
          <w:rFonts w:ascii="Arial" w:eastAsia="Arial" w:hAnsi="Arial" w:cs="Arial"/>
          <w:b/>
          <w:bCs/>
          <w:color w:val="000000"/>
          <w:spacing w:val="1"/>
        </w:rPr>
        <w:t>T</w:t>
      </w:r>
      <w:r>
        <w:rPr>
          <w:rFonts w:ascii="Arial" w:eastAsia="Arial" w:hAnsi="Arial" w:cs="Arial"/>
          <w:b/>
          <w:bCs/>
          <w:color w:val="000000"/>
        </w:rPr>
        <w:t>E</w:t>
      </w:r>
      <w:r>
        <w:rPr>
          <w:rFonts w:ascii="Arial" w:eastAsia="Arial" w:hAnsi="Arial" w:cs="Arial"/>
          <w:b/>
          <w:bCs/>
          <w:color w:val="000000"/>
          <w:spacing w:val="-3"/>
        </w:rPr>
        <w:t>N</w:t>
      </w:r>
      <w:r>
        <w:rPr>
          <w:rFonts w:ascii="Arial" w:eastAsia="Arial" w:hAnsi="Arial" w:cs="Arial"/>
          <w:b/>
          <w:bCs/>
          <w:color w:val="000000"/>
        </w:rPr>
        <w:t>T</w:t>
      </w:r>
    </w:p>
    <w:p w14:paraId="5C4D009D" w14:textId="77777777" w:rsidR="0091529C" w:rsidRDefault="0091529C">
      <w:pPr>
        <w:spacing w:after="14" w:line="240" w:lineRule="exact"/>
        <w:rPr>
          <w:rFonts w:ascii="Arial" w:eastAsia="Arial" w:hAnsi="Arial" w:cs="Arial"/>
          <w:sz w:val="24"/>
          <w:szCs w:val="24"/>
        </w:rPr>
      </w:pPr>
    </w:p>
    <w:p w14:paraId="111D5E2E" w14:textId="77777777" w:rsidR="0091529C" w:rsidRDefault="00000000">
      <w:pPr>
        <w:widowControl w:val="0"/>
        <w:spacing w:line="239" w:lineRule="auto"/>
        <w:ind w:right="-20"/>
        <w:rPr>
          <w:rFonts w:ascii="Arial" w:eastAsia="Arial" w:hAnsi="Arial" w:cs="Arial"/>
          <w:b/>
          <w:bCs/>
          <w:color w:val="000000"/>
        </w:rPr>
      </w:pPr>
      <w:r>
        <w:rPr>
          <w:rFonts w:ascii="Arial" w:eastAsia="Arial" w:hAnsi="Arial" w:cs="Arial"/>
          <w:b/>
          <w:bCs/>
          <w:color w:val="000000"/>
          <w:spacing w:val="-1"/>
        </w:rPr>
        <w:t>C</w:t>
      </w:r>
      <w:r>
        <w:rPr>
          <w:rFonts w:ascii="Arial" w:eastAsia="Arial" w:hAnsi="Arial" w:cs="Arial"/>
          <w:b/>
          <w:bCs/>
          <w:color w:val="000000"/>
        </w:rPr>
        <w:t xml:space="preserve">10. </w:t>
      </w:r>
      <w:r>
        <w:rPr>
          <w:rFonts w:ascii="Arial" w:eastAsia="Arial" w:hAnsi="Arial" w:cs="Arial"/>
          <w:b/>
          <w:bCs/>
          <w:color w:val="000000"/>
          <w:spacing w:val="1"/>
        </w:rPr>
        <w:t>T</w:t>
      </w:r>
      <w:r>
        <w:rPr>
          <w:rFonts w:ascii="Arial" w:eastAsia="Arial" w:hAnsi="Arial" w:cs="Arial"/>
          <w:b/>
          <w:bCs/>
          <w:color w:val="000000"/>
        </w:rPr>
        <w:t>ender p</w:t>
      </w:r>
      <w:r>
        <w:rPr>
          <w:rFonts w:ascii="Arial" w:eastAsia="Arial" w:hAnsi="Arial" w:cs="Arial"/>
          <w:b/>
          <w:bCs/>
          <w:color w:val="000000"/>
          <w:spacing w:val="-2"/>
        </w:rPr>
        <w:t>r</w:t>
      </w:r>
      <w:r>
        <w:rPr>
          <w:rFonts w:ascii="Arial" w:eastAsia="Arial" w:hAnsi="Arial" w:cs="Arial"/>
          <w:b/>
          <w:bCs/>
          <w:color w:val="000000"/>
        </w:rPr>
        <w:t>ice</w:t>
      </w:r>
    </w:p>
    <w:p w14:paraId="2EB2C7B4" w14:textId="77777777" w:rsidR="0091529C" w:rsidRDefault="00000000">
      <w:pPr>
        <w:widowControl w:val="0"/>
        <w:spacing w:line="239" w:lineRule="auto"/>
        <w:ind w:right="-20"/>
        <w:rPr>
          <w:rFonts w:ascii="Arial" w:eastAsia="Arial" w:hAnsi="Arial" w:cs="Arial"/>
          <w:color w:val="000000"/>
        </w:rPr>
      </w:pPr>
      <w:r>
        <w:rPr>
          <w:rFonts w:ascii="Arial" w:eastAsia="Arial" w:hAnsi="Arial" w:cs="Arial"/>
          <w:color w:val="000000"/>
        </w:rPr>
        <w:t>Prov</w:t>
      </w:r>
      <w:r>
        <w:rPr>
          <w:rFonts w:ascii="Arial" w:eastAsia="Arial" w:hAnsi="Arial" w:cs="Arial"/>
          <w:color w:val="000000"/>
          <w:spacing w:val="-1"/>
        </w:rPr>
        <w:t>i</w:t>
      </w:r>
      <w:r>
        <w:rPr>
          <w:rFonts w:ascii="Arial" w:eastAsia="Arial" w:hAnsi="Arial" w:cs="Arial"/>
          <w:color w:val="000000"/>
        </w:rPr>
        <w:t>de</w:t>
      </w:r>
      <w:r>
        <w:rPr>
          <w:rFonts w:ascii="Arial" w:eastAsia="Arial" w:hAnsi="Arial" w:cs="Arial"/>
          <w:color w:val="000000"/>
          <w:spacing w:val="1"/>
        </w:rPr>
        <w:t xml:space="preserve"> t</w:t>
      </w:r>
      <w:r>
        <w:rPr>
          <w:rFonts w:ascii="Arial" w:eastAsia="Arial" w:hAnsi="Arial" w:cs="Arial"/>
          <w:color w:val="000000"/>
        </w:rPr>
        <w:t>he</w:t>
      </w:r>
      <w:r>
        <w:rPr>
          <w:rFonts w:ascii="Arial" w:eastAsia="Arial" w:hAnsi="Arial" w:cs="Arial"/>
          <w:color w:val="000000"/>
          <w:spacing w:val="-1"/>
        </w:rPr>
        <w:t xml:space="preserve"> </w:t>
      </w:r>
      <w:r>
        <w:rPr>
          <w:rFonts w:ascii="Arial" w:eastAsia="Arial" w:hAnsi="Arial" w:cs="Arial"/>
          <w:color w:val="000000"/>
        </w:rPr>
        <w:t>un</w:t>
      </w:r>
      <w:r>
        <w:rPr>
          <w:rFonts w:ascii="Arial" w:eastAsia="Arial" w:hAnsi="Arial" w:cs="Arial"/>
          <w:color w:val="000000"/>
          <w:spacing w:val="-1"/>
        </w:rPr>
        <w:t>i</w:t>
      </w:r>
      <w:r>
        <w:rPr>
          <w:rFonts w:ascii="Arial" w:eastAsia="Arial" w:hAnsi="Arial" w:cs="Arial"/>
          <w:color w:val="000000"/>
        </w:rPr>
        <w:t>t tend</w:t>
      </w:r>
      <w:r>
        <w:rPr>
          <w:rFonts w:ascii="Arial" w:eastAsia="Arial" w:hAnsi="Arial" w:cs="Arial"/>
          <w:color w:val="000000"/>
          <w:spacing w:val="-2"/>
        </w:rPr>
        <w:t>e</w:t>
      </w:r>
      <w:r>
        <w:rPr>
          <w:rFonts w:ascii="Arial" w:eastAsia="Arial" w:hAnsi="Arial" w:cs="Arial"/>
          <w:color w:val="000000"/>
        </w:rPr>
        <w:t>r</w:t>
      </w:r>
      <w:r>
        <w:rPr>
          <w:rFonts w:ascii="Arial" w:eastAsia="Arial" w:hAnsi="Arial" w:cs="Arial"/>
          <w:color w:val="000000"/>
          <w:spacing w:val="2"/>
        </w:rPr>
        <w:t xml:space="preserve"> </w:t>
      </w:r>
      <w:r>
        <w:rPr>
          <w:rFonts w:ascii="Arial" w:eastAsia="Arial" w:hAnsi="Arial" w:cs="Arial"/>
          <w:color w:val="000000"/>
          <w:spacing w:val="-1"/>
        </w:rPr>
        <w:t>p</w:t>
      </w:r>
      <w:r>
        <w:rPr>
          <w:rFonts w:ascii="Arial" w:eastAsia="Arial" w:hAnsi="Arial" w:cs="Arial"/>
          <w:color w:val="000000"/>
        </w:rPr>
        <w:t>r</w:t>
      </w:r>
      <w:r>
        <w:rPr>
          <w:rFonts w:ascii="Arial" w:eastAsia="Arial" w:hAnsi="Arial" w:cs="Arial"/>
          <w:color w:val="000000"/>
          <w:spacing w:val="-1"/>
        </w:rPr>
        <w:t>i</w:t>
      </w:r>
      <w:r>
        <w:rPr>
          <w:rFonts w:ascii="Arial" w:eastAsia="Arial" w:hAnsi="Arial" w:cs="Arial"/>
          <w:color w:val="000000"/>
        </w:rPr>
        <w:t>ce</w:t>
      </w:r>
      <w:r>
        <w:rPr>
          <w:rFonts w:ascii="Arial" w:eastAsia="Arial" w:hAnsi="Arial" w:cs="Arial"/>
          <w:color w:val="000000"/>
          <w:spacing w:val="1"/>
        </w:rPr>
        <w:t xml:space="preserve"> </w:t>
      </w:r>
      <w:r>
        <w:rPr>
          <w:rFonts w:ascii="Arial" w:eastAsia="Arial" w:hAnsi="Arial" w:cs="Arial"/>
          <w:color w:val="000000"/>
        </w:rPr>
        <w:t>of each item exclud</w:t>
      </w:r>
      <w:r>
        <w:rPr>
          <w:rFonts w:ascii="Arial" w:eastAsia="Arial" w:hAnsi="Arial" w:cs="Arial"/>
          <w:color w:val="000000"/>
          <w:spacing w:val="-3"/>
        </w:rPr>
        <w:t>i</w:t>
      </w:r>
      <w:r>
        <w:rPr>
          <w:rFonts w:ascii="Arial" w:eastAsia="Arial" w:hAnsi="Arial" w:cs="Arial"/>
          <w:color w:val="000000"/>
        </w:rPr>
        <w:t>ng</w:t>
      </w:r>
      <w:r>
        <w:rPr>
          <w:rFonts w:ascii="Arial" w:eastAsia="Arial" w:hAnsi="Arial" w:cs="Arial"/>
          <w:color w:val="000000"/>
          <w:spacing w:val="1"/>
        </w:rPr>
        <w:t xml:space="preserve"> </w:t>
      </w:r>
      <w:r>
        <w:rPr>
          <w:rFonts w:ascii="Arial" w:eastAsia="Arial" w:hAnsi="Arial" w:cs="Arial"/>
          <w:color w:val="000000"/>
        </w:rPr>
        <w:t>V</w:t>
      </w:r>
      <w:r>
        <w:rPr>
          <w:rFonts w:ascii="Arial" w:eastAsia="Arial" w:hAnsi="Arial" w:cs="Arial"/>
          <w:color w:val="000000"/>
          <w:spacing w:val="-2"/>
        </w:rPr>
        <w:t>A</w:t>
      </w:r>
      <w:r>
        <w:rPr>
          <w:rFonts w:ascii="Arial" w:eastAsia="Arial" w:hAnsi="Arial" w:cs="Arial"/>
          <w:color w:val="000000"/>
        </w:rPr>
        <w:t>T.</w:t>
      </w:r>
    </w:p>
    <w:p w14:paraId="1BA418B0" w14:textId="77777777" w:rsidR="0091529C" w:rsidRDefault="0091529C">
      <w:pPr>
        <w:spacing w:after="14" w:line="240" w:lineRule="exact"/>
        <w:rPr>
          <w:rFonts w:ascii="Arial" w:eastAsia="Arial" w:hAnsi="Arial" w:cs="Arial"/>
          <w:sz w:val="24"/>
          <w:szCs w:val="24"/>
        </w:rPr>
      </w:pPr>
    </w:p>
    <w:p w14:paraId="0153D8AE" w14:textId="77777777" w:rsidR="0091529C" w:rsidRDefault="00000000">
      <w:pPr>
        <w:widowControl w:val="0"/>
        <w:spacing w:line="239" w:lineRule="auto"/>
        <w:ind w:right="-20"/>
        <w:rPr>
          <w:rFonts w:ascii="Arial" w:eastAsia="Arial" w:hAnsi="Arial" w:cs="Arial"/>
          <w:b/>
          <w:bCs/>
          <w:color w:val="000000"/>
        </w:rPr>
      </w:pPr>
      <w:r>
        <w:rPr>
          <w:rFonts w:ascii="Arial" w:eastAsia="Arial" w:hAnsi="Arial" w:cs="Arial"/>
          <w:b/>
          <w:bCs/>
          <w:color w:val="000000"/>
          <w:spacing w:val="-1"/>
        </w:rPr>
        <w:t>C</w:t>
      </w:r>
      <w:r>
        <w:rPr>
          <w:rFonts w:ascii="Arial" w:eastAsia="Arial" w:hAnsi="Arial" w:cs="Arial"/>
          <w:b/>
          <w:bCs/>
          <w:color w:val="000000"/>
        </w:rPr>
        <w:t>11.</w:t>
      </w:r>
      <w:r>
        <w:rPr>
          <w:rFonts w:ascii="Arial" w:eastAsia="Arial" w:hAnsi="Arial" w:cs="Arial"/>
          <w:b/>
          <w:bCs/>
          <w:color w:val="000000"/>
          <w:spacing w:val="2"/>
        </w:rPr>
        <w:t xml:space="preserve"> </w:t>
      </w:r>
      <w:r>
        <w:rPr>
          <w:rFonts w:ascii="Arial" w:eastAsia="Arial" w:hAnsi="Arial" w:cs="Arial"/>
          <w:b/>
          <w:bCs/>
          <w:color w:val="000000"/>
        </w:rPr>
        <w:t>Exem</w:t>
      </w:r>
      <w:r>
        <w:rPr>
          <w:rFonts w:ascii="Arial" w:eastAsia="Arial" w:hAnsi="Arial" w:cs="Arial"/>
          <w:b/>
          <w:bCs/>
          <w:color w:val="000000"/>
          <w:spacing w:val="-2"/>
        </w:rPr>
        <w:t>p</w:t>
      </w:r>
      <w:r>
        <w:rPr>
          <w:rFonts w:ascii="Arial" w:eastAsia="Arial" w:hAnsi="Arial" w:cs="Arial"/>
          <w:b/>
          <w:bCs/>
          <w:color w:val="000000"/>
        </w:rPr>
        <w:t>ted</w:t>
      </w:r>
      <w:r>
        <w:rPr>
          <w:rFonts w:ascii="Arial" w:eastAsia="Arial" w:hAnsi="Arial" w:cs="Arial"/>
          <w:b/>
          <w:bCs/>
          <w:color w:val="000000"/>
          <w:spacing w:val="-2"/>
        </w:rPr>
        <w:t xml:space="preserve"> </w:t>
      </w:r>
      <w:r>
        <w:rPr>
          <w:rFonts w:ascii="Arial" w:eastAsia="Arial" w:hAnsi="Arial" w:cs="Arial"/>
          <w:b/>
          <w:bCs/>
          <w:color w:val="000000"/>
        </w:rPr>
        <w:t>imp</w:t>
      </w:r>
      <w:r>
        <w:rPr>
          <w:rFonts w:ascii="Arial" w:eastAsia="Arial" w:hAnsi="Arial" w:cs="Arial"/>
          <w:b/>
          <w:bCs/>
          <w:color w:val="000000"/>
          <w:spacing w:val="-3"/>
        </w:rPr>
        <w:t>o</w:t>
      </w:r>
      <w:r>
        <w:rPr>
          <w:rFonts w:ascii="Arial" w:eastAsia="Arial" w:hAnsi="Arial" w:cs="Arial"/>
          <w:b/>
          <w:bCs/>
          <w:color w:val="000000"/>
        </w:rPr>
        <w:t>rt</w:t>
      </w:r>
      <w:r>
        <w:rPr>
          <w:rFonts w:ascii="Arial" w:eastAsia="Arial" w:hAnsi="Arial" w:cs="Arial"/>
          <w:b/>
          <w:bCs/>
          <w:color w:val="000000"/>
          <w:spacing w:val="-1"/>
        </w:rPr>
        <w:t>e</w:t>
      </w:r>
      <w:r>
        <w:rPr>
          <w:rFonts w:ascii="Arial" w:eastAsia="Arial" w:hAnsi="Arial" w:cs="Arial"/>
          <w:b/>
          <w:bCs/>
          <w:color w:val="000000"/>
        </w:rPr>
        <w:t>d conte</w:t>
      </w:r>
      <w:r>
        <w:rPr>
          <w:rFonts w:ascii="Arial" w:eastAsia="Arial" w:hAnsi="Arial" w:cs="Arial"/>
          <w:b/>
          <w:bCs/>
          <w:color w:val="000000"/>
          <w:spacing w:val="-3"/>
        </w:rPr>
        <w:t>n</w:t>
      </w:r>
      <w:r>
        <w:rPr>
          <w:rFonts w:ascii="Arial" w:eastAsia="Arial" w:hAnsi="Arial" w:cs="Arial"/>
          <w:b/>
          <w:bCs/>
          <w:color w:val="000000"/>
        </w:rPr>
        <w:t>t</w:t>
      </w:r>
    </w:p>
    <w:p w14:paraId="08AC3C4B" w14:textId="77777777" w:rsidR="0091529C" w:rsidRDefault="00000000">
      <w:pPr>
        <w:widowControl w:val="0"/>
        <w:spacing w:line="240" w:lineRule="auto"/>
        <w:ind w:right="665"/>
        <w:rPr>
          <w:rFonts w:ascii="Arial" w:eastAsia="Arial" w:hAnsi="Arial" w:cs="Arial"/>
          <w:color w:val="000000"/>
        </w:rPr>
      </w:pPr>
      <w:r>
        <w:rPr>
          <w:rFonts w:ascii="Arial" w:eastAsia="Arial" w:hAnsi="Arial" w:cs="Arial"/>
          <w:color w:val="000000"/>
        </w:rPr>
        <w:t>Prov</w:t>
      </w:r>
      <w:r>
        <w:rPr>
          <w:rFonts w:ascii="Arial" w:eastAsia="Arial" w:hAnsi="Arial" w:cs="Arial"/>
          <w:color w:val="000000"/>
          <w:spacing w:val="-1"/>
        </w:rPr>
        <w:t>i</w:t>
      </w:r>
      <w:r>
        <w:rPr>
          <w:rFonts w:ascii="Arial" w:eastAsia="Arial" w:hAnsi="Arial" w:cs="Arial"/>
          <w:color w:val="000000"/>
        </w:rPr>
        <w:t>de</w:t>
      </w:r>
      <w:r>
        <w:rPr>
          <w:rFonts w:ascii="Arial" w:eastAsia="Arial" w:hAnsi="Arial" w:cs="Arial"/>
          <w:color w:val="000000"/>
          <w:spacing w:val="1"/>
        </w:rPr>
        <w:t xml:space="preserve"> t</w:t>
      </w:r>
      <w:r>
        <w:rPr>
          <w:rFonts w:ascii="Arial" w:eastAsia="Arial" w:hAnsi="Arial" w:cs="Arial"/>
          <w:color w:val="000000"/>
        </w:rPr>
        <w:t>he</w:t>
      </w:r>
      <w:r>
        <w:rPr>
          <w:rFonts w:ascii="Arial" w:eastAsia="Arial" w:hAnsi="Arial" w:cs="Arial"/>
          <w:color w:val="000000"/>
          <w:spacing w:val="-1"/>
        </w:rPr>
        <w:t xml:space="preserve"> </w:t>
      </w:r>
      <w:r>
        <w:rPr>
          <w:rFonts w:ascii="Arial" w:eastAsia="Arial" w:hAnsi="Arial" w:cs="Arial"/>
          <w:color w:val="000000"/>
        </w:rPr>
        <w:t>Z</w:t>
      </w:r>
      <w:r>
        <w:rPr>
          <w:rFonts w:ascii="Arial" w:eastAsia="Arial" w:hAnsi="Arial" w:cs="Arial"/>
          <w:color w:val="000000"/>
          <w:spacing w:val="-2"/>
        </w:rPr>
        <w:t>A</w:t>
      </w:r>
      <w:r>
        <w:rPr>
          <w:rFonts w:ascii="Arial" w:eastAsia="Arial" w:hAnsi="Arial" w:cs="Arial"/>
          <w:color w:val="000000"/>
        </w:rPr>
        <w:t xml:space="preserve">R value </w:t>
      </w:r>
      <w:r>
        <w:rPr>
          <w:rFonts w:ascii="Arial" w:eastAsia="Arial" w:hAnsi="Arial" w:cs="Arial"/>
          <w:color w:val="000000"/>
          <w:spacing w:val="-2"/>
        </w:rPr>
        <w:t>o</w:t>
      </w:r>
      <w:r>
        <w:rPr>
          <w:rFonts w:ascii="Arial" w:eastAsia="Arial" w:hAnsi="Arial" w:cs="Arial"/>
          <w:color w:val="000000"/>
        </w:rPr>
        <w:t xml:space="preserve">f </w:t>
      </w:r>
      <w:r>
        <w:rPr>
          <w:rFonts w:ascii="Arial" w:eastAsia="Arial" w:hAnsi="Arial" w:cs="Arial"/>
          <w:color w:val="000000"/>
          <w:spacing w:val="1"/>
        </w:rPr>
        <w:t>t</w:t>
      </w:r>
      <w:r>
        <w:rPr>
          <w:rFonts w:ascii="Arial" w:eastAsia="Arial" w:hAnsi="Arial" w:cs="Arial"/>
          <w:color w:val="000000"/>
        </w:rPr>
        <w:t>he exem</w:t>
      </w:r>
      <w:r>
        <w:rPr>
          <w:rFonts w:ascii="Arial" w:eastAsia="Arial" w:hAnsi="Arial" w:cs="Arial"/>
          <w:color w:val="000000"/>
          <w:spacing w:val="-1"/>
        </w:rPr>
        <w:t>p</w:t>
      </w:r>
      <w:r>
        <w:rPr>
          <w:rFonts w:ascii="Arial" w:eastAsia="Arial" w:hAnsi="Arial" w:cs="Arial"/>
          <w:color w:val="000000"/>
        </w:rPr>
        <w:t>ted</w:t>
      </w:r>
      <w:r>
        <w:rPr>
          <w:rFonts w:ascii="Arial" w:eastAsia="Arial" w:hAnsi="Arial" w:cs="Arial"/>
          <w:color w:val="000000"/>
          <w:spacing w:val="-1"/>
        </w:rPr>
        <w:t xml:space="preserve"> </w:t>
      </w:r>
      <w:r>
        <w:rPr>
          <w:rFonts w:ascii="Arial" w:eastAsia="Arial" w:hAnsi="Arial" w:cs="Arial"/>
          <w:color w:val="000000"/>
        </w:rPr>
        <w:t>impo</w:t>
      </w:r>
      <w:r>
        <w:rPr>
          <w:rFonts w:ascii="Arial" w:eastAsia="Arial" w:hAnsi="Arial" w:cs="Arial"/>
          <w:color w:val="000000"/>
          <w:spacing w:val="-1"/>
        </w:rPr>
        <w:t>r</w:t>
      </w:r>
      <w:r>
        <w:rPr>
          <w:rFonts w:ascii="Arial" w:eastAsia="Arial" w:hAnsi="Arial" w:cs="Arial"/>
          <w:color w:val="000000"/>
        </w:rPr>
        <w:t>ted</w:t>
      </w:r>
      <w:r>
        <w:rPr>
          <w:rFonts w:ascii="Arial" w:eastAsia="Arial" w:hAnsi="Arial" w:cs="Arial"/>
          <w:color w:val="000000"/>
          <w:spacing w:val="-1"/>
        </w:rPr>
        <w:t xml:space="preserve"> </w:t>
      </w:r>
      <w:r>
        <w:rPr>
          <w:rFonts w:ascii="Arial" w:eastAsia="Arial" w:hAnsi="Arial" w:cs="Arial"/>
          <w:color w:val="000000"/>
        </w:rPr>
        <w:t>con</w:t>
      </w:r>
      <w:r>
        <w:rPr>
          <w:rFonts w:ascii="Arial" w:eastAsia="Arial" w:hAnsi="Arial" w:cs="Arial"/>
          <w:color w:val="000000"/>
          <w:spacing w:val="1"/>
        </w:rPr>
        <w:t>t</w:t>
      </w:r>
      <w:r>
        <w:rPr>
          <w:rFonts w:ascii="Arial" w:eastAsia="Arial" w:hAnsi="Arial" w:cs="Arial"/>
          <w:color w:val="000000"/>
        </w:rPr>
        <w:t xml:space="preserve">ent </w:t>
      </w:r>
      <w:r>
        <w:rPr>
          <w:rFonts w:ascii="Arial" w:eastAsia="Arial" w:hAnsi="Arial" w:cs="Arial"/>
          <w:color w:val="000000"/>
          <w:spacing w:val="1"/>
        </w:rPr>
        <w:t>f</w:t>
      </w:r>
      <w:r>
        <w:rPr>
          <w:rFonts w:ascii="Arial" w:eastAsia="Arial" w:hAnsi="Arial" w:cs="Arial"/>
          <w:color w:val="000000"/>
          <w:spacing w:val="-2"/>
        </w:rPr>
        <w:t>o</w:t>
      </w:r>
      <w:r>
        <w:rPr>
          <w:rFonts w:ascii="Arial" w:eastAsia="Arial" w:hAnsi="Arial" w:cs="Arial"/>
          <w:color w:val="000000"/>
        </w:rPr>
        <w:t>r</w:t>
      </w:r>
      <w:r>
        <w:rPr>
          <w:rFonts w:ascii="Arial" w:eastAsia="Arial" w:hAnsi="Arial" w:cs="Arial"/>
          <w:color w:val="000000"/>
          <w:spacing w:val="1"/>
        </w:rPr>
        <w:t xml:space="preserve"> </w:t>
      </w:r>
      <w:r>
        <w:rPr>
          <w:rFonts w:ascii="Arial" w:eastAsia="Arial" w:hAnsi="Arial" w:cs="Arial"/>
          <w:color w:val="000000"/>
        </w:rPr>
        <w:t>e</w:t>
      </w:r>
      <w:r>
        <w:rPr>
          <w:rFonts w:ascii="Arial" w:eastAsia="Arial" w:hAnsi="Arial" w:cs="Arial"/>
          <w:color w:val="000000"/>
          <w:spacing w:val="-1"/>
        </w:rPr>
        <w:t>a</w:t>
      </w:r>
      <w:r>
        <w:rPr>
          <w:rFonts w:ascii="Arial" w:eastAsia="Arial" w:hAnsi="Arial" w:cs="Arial"/>
          <w:color w:val="000000"/>
        </w:rPr>
        <w:t>ch it</w:t>
      </w:r>
      <w:r>
        <w:rPr>
          <w:rFonts w:ascii="Arial" w:eastAsia="Arial" w:hAnsi="Arial" w:cs="Arial"/>
          <w:color w:val="000000"/>
          <w:spacing w:val="-1"/>
        </w:rPr>
        <w:t>e</w:t>
      </w:r>
      <w:r>
        <w:rPr>
          <w:rFonts w:ascii="Arial" w:eastAsia="Arial" w:hAnsi="Arial" w:cs="Arial"/>
          <w:color w:val="000000"/>
        </w:rPr>
        <w:t>m, if</w:t>
      </w:r>
      <w:r>
        <w:rPr>
          <w:rFonts w:ascii="Arial" w:eastAsia="Arial" w:hAnsi="Arial" w:cs="Arial"/>
          <w:color w:val="000000"/>
          <w:spacing w:val="-3"/>
        </w:rPr>
        <w:t xml:space="preserve"> </w:t>
      </w:r>
      <w:r>
        <w:rPr>
          <w:rFonts w:ascii="Arial" w:eastAsia="Arial" w:hAnsi="Arial" w:cs="Arial"/>
          <w:color w:val="000000"/>
        </w:rPr>
        <w:t>appl</w:t>
      </w:r>
      <w:r>
        <w:rPr>
          <w:rFonts w:ascii="Arial" w:eastAsia="Arial" w:hAnsi="Arial" w:cs="Arial"/>
          <w:color w:val="000000"/>
          <w:spacing w:val="-1"/>
        </w:rPr>
        <w:t>i</w:t>
      </w:r>
      <w:r>
        <w:rPr>
          <w:rFonts w:ascii="Arial" w:eastAsia="Arial" w:hAnsi="Arial" w:cs="Arial"/>
          <w:color w:val="000000"/>
        </w:rPr>
        <w:t>cable.</w:t>
      </w:r>
      <w:r>
        <w:rPr>
          <w:rFonts w:ascii="Arial" w:eastAsia="Arial" w:hAnsi="Arial" w:cs="Arial"/>
          <w:color w:val="000000"/>
          <w:spacing w:val="1"/>
        </w:rPr>
        <w:t xml:space="preserve"> </w:t>
      </w:r>
      <w:r>
        <w:rPr>
          <w:rFonts w:ascii="Arial" w:eastAsia="Arial" w:hAnsi="Arial" w:cs="Arial"/>
          <w:color w:val="000000"/>
        </w:rPr>
        <w:t>These value(s) mu</w:t>
      </w:r>
      <w:r>
        <w:rPr>
          <w:rFonts w:ascii="Arial" w:eastAsia="Arial" w:hAnsi="Arial" w:cs="Arial"/>
          <w:color w:val="000000"/>
          <w:spacing w:val="-1"/>
        </w:rPr>
        <w:t>s</w:t>
      </w:r>
      <w:r>
        <w:rPr>
          <w:rFonts w:ascii="Arial" w:eastAsia="Arial" w:hAnsi="Arial" w:cs="Arial"/>
          <w:color w:val="000000"/>
        </w:rPr>
        <w:t>t cor</w:t>
      </w:r>
      <w:r>
        <w:rPr>
          <w:rFonts w:ascii="Arial" w:eastAsia="Arial" w:hAnsi="Arial" w:cs="Arial"/>
          <w:color w:val="000000"/>
          <w:spacing w:val="1"/>
        </w:rPr>
        <w:t>r</w:t>
      </w:r>
      <w:r>
        <w:rPr>
          <w:rFonts w:ascii="Arial" w:eastAsia="Arial" w:hAnsi="Arial" w:cs="Arial"/>
          <w:color w:val="000000"/>
          <w:spacing w:val="-1"/>
        </w:rPr>
        <w:t>e</w:t>
      </w:r>
      <w:r>
        <w:rPr>
          <w:rFonts w:ascii="Arial" w:eastAsia="Arial" w:hAnsi="Arial" w:cs="Arial"/>
          <w:color w:val="000000"/>
        </w:rPr>
        <w:t>spo</w:t>
      </w:r>
      <w:r>
        <w:rPr>
          <w:rFonts w:ascii="Arial" w:eastAsia="Arial" w:hAnsi="Arial" w:cs="Arial"/>
          <w:color w:val="000000"/>
          <w:spacing w:val="-2"/>
        </w:rPr>
        <w:t>n</w:t>
      </w:r>
      <w:r>
        <w:rPr>
          <w:rFonts w:ascii="Arial" w:eastAsia="Arial" w:hAnsi="Arial" w:cs="Arial"/>
          <w:color w:val="000000"/>
        </w:rPr>
        <w:t>d with</w:t>
      </w:r>
      <w:r>
        <w:rPr>
          <w:rFonts w:ascii="Arial" w:eastAsia="Arial" w:hAnsi="Arial" w:cs="Arial"/>
          <w:color w:val="000000"/>
          <w:spacing w:val="-1"/>
        </w:rPr>
        <w:t xml:space="preserve"> </w:t>
      </w:r>
      <w:r>
        <w:rPr>
          <w:rFonts w:ascii="Arial" w:eastAsia="Arial" w:hAnsi="Arial" w:cs="Arial"/>
          <w:color w:val="000000"/>
        </w:rPr>
        <w:t>the</w:t>
      </w:r>
      <w:r>
        <w:rPr>
          <w:rFonts w:ascii="Arial" w:eastAsia="Arial" w:hAnsi="Arial" w:cs="Arial"/>
          <w:color w:val="000000"/>
          <w:spacing w:val="1"/>
        </w:rPr>
        <w:t xml:space="preserve"> </w:t>
      </w:r>
      <w:r>
        <w:rPr>
          <w:rFonts w:ascii="Arial" w:eastAsia="Arial" w:hAnsi="Arial" w:cs="Arial"/>
          <w:color w:val="000000"/>
        </w:rPr>
        <w:t>value</w:t>
      </w:r>
      <w:r>
        <w:rPr>
          <w:rFonts w:ascii="Arial" w:eastAsia="Arial" w:hAnsi="Arial" w:cs="Arial"/>
          <w:color w:val="000000"/>
          <w:spacing w:val="-1"/>
        </w:rPr>
        <w:t>(</w:t>
      </w:r>
      <w:r>
        <w:rPr>
          <w:rFonts w:ascii="Arial" w:eastAsia="Arial" w:hAnsi="Arial" w:cs="Arial"/>
          <w:color w:val="000000"/>
        </w:rPr>
        <w:t>s) of co</w:t>
      </w:r>
      <w:r>
        <w:rPr>
          <w:rFonts w:ascii="Arial" w:eastAsia="Arial" w:hAnsi="Arial" w:cs="Arial"/>
          <w:color w:val="000000"/>
          <w:spacing w:val="-2"/>
        </w:rPr>
        <w:t>l</w:t>
      </w:r>
      <w:r>
        <w:rPr>
          <w:rFonts w:ascii="Arial" w:eastAsia="Arial" w:hAnsi="Arial" w:cs="Arial"/>
          <w:color w:val="000000"/>
        </w:rPr>
        <w:t>umn</w:t>
      </w:r>
      <w:r>
        <w:rPr>
          <w:rFonts w:ascii="Arial" w:eastAsia="Arial" w:hAnsi="Arial" w:cs="Arial"/>
          <w:color w:val="000000"/>
          <w:spacing w:val="2"/>
        </w:rPr>
        <w:t xml:space="preserve"> </w:t>
      </w:r>
      <w:r>
        <w:rPr>
          <w:rFonts w:ascii="Arial" w:eastAsia="Arial" w:hAnsi="Arial" w:cs="Arial"/>
          <w:color w:val="000000"/>
        </w:rPr>
        <w:t>D16</w:t>
      </w:r>
      <w:r>
        <w:rPr>
          <w:rFonts w:ascii="Arial" w:eastAsia="Arial" w:hAnsi="Arial" w:cs="Arial"/>
          <w:color w:val="000000"/>
          <w:spacing w:val="-1"/>
        </w:rPr>
        <w:t xml:space="preserve"> </w:t>
      </w:r>
      <w:r>
        <w:rPr>
          <w:rFonts w:ascii="Arial" w:eastAsia="Arial" w:hAnsi="Arial" w:cs="Arial"/>
          <w:color w:val="000000"/>
        </w:rPr>
        <w:t>on</w:t>
      </w:r>
      <w:r>
        <w:rPr>
          <w:rFonts w:ascii="Arial" w:eastAsia="Arial" w:hAnsi="Arial" w:cs="Arial"/>
          <w:color w:val="000000"/>
          <w:spacing w:val="1"/>
        </w:rPr>
        <w:t xml:space="preserve"> </w:t>
      </w:r>
      <w:r>
        <w:rPr>
          <w:rFonts w:ascii="Arial" w:eastAsia="Arial" w:hAnsi="Arial" w:cs="Arial"/>
          <w:color w:val="000000"/>
        </w:rPr>
        <w:t>Annex</w:t>
      </w:r>
      <w:r>
        <w:rPr>
          <w:rFonts w:ascii="Arial" w:eastAsia="Arial" w:hAnsi="Arial" w:cs="Arial"/>
          <w:color w:val="000000"/>
          <w:spacing w:val="-2"/>
        </w:rPr>
        <w:t>u</w:t>
      </w:r>
      <w:r>
        <w:rPr>
          <w:rFonts w:ascii="Arial" w:eastAsia="Arial" w:hAnsi="Arial" w:cs="Arial"/>
          <w:color w:val="000000"/>
        </w:rPr>
        <w:t xml:space="preserve">re </w:t>
      </w:r>
      <w:r>
        <w:rPr>
          <w:rFonts w:ascii="Arial" w:eastAsia="Arial" w:hAnsi="Arial" w:cs="Arial"/>
          <w:color w:val="000000"/>
          <w:spacing w:val="-1"/>
        </w:rPr>
        <w:t>D</w:t>
      </w:r>
      <w:r>
        <w:rPr>
          <w:rFonts w:ascii="Arial" w:eastAsia="Arial" w:hAnsi="Arial" w:cs="Arial"/>
          <w:color w:val="000000"/>
        </w:rPr>
        <w:t>.</w:t>
      </w:r>
    </w:p>
    <w:p w14:paraId="5291BBC0" w14:textId="77777777" w:rsidR="0091529C" w:rsidRDefault="0091529C">
      <w:pPr>
        <w:spacing w:after="11" w:line="240" w:lineRule="exact"/>
        <w:rPr>
          <w:rFonts w:ascii="Arial" w:eastAsia="Arial" w:hAnsi="Arial" w:cs="Arial"/>
          <w:sz w:val="24"/>
          <w:szCs w:val="24"/>
        </w:rPr>
      </w:pPr>
    </w:p>
    <w:p w14:paraId="3BDC8410" w14:textId="77777777" w:rsidR="0091529C" w:rsidRDefault="00000000">
      <w:pPr>
        <w:widowControl w:val="0"/>
        <w:spacing w:line="241" w:lineRule="auto"/>
        <w:ind w:right="-20"/>
        <w:rPr>
          <w:rFonts w:ascii="Arial" w:eastAsia="Arial" w:hAnsi="Arial" w:cs="Arial"/>
          <w:b/>
          <w:bCs/>
          <w:color w:val="000000"/>
        </w:rPr>
      </w:pPr>
      <w:r>
        <w:rPr>
          <w:rFonts w:ascii="Arial" w:eastAsia="Arial" w:hAnsi="Arial" w:cs="Arial"/>
          <w:b/>
          <w:bCs/>
          <w:color w:val="000000"/>
          <w:spacing w:val="-1"/>
        </w:rPr>
        <w:t>C</w:t>
      </w:r>
      <w:r>
        <w:rPr>
          <w:rFonts w:ascii="Arial" w:eastAsia="Arial" w:hAnsi="Arial" w:cs="Arial"/>
          <w:b/>
          <w:bCs/>
          <w:color w:val="000000"/>
        </w:rPr>
        <w:t xml:space="preserve">12. </w:t>
      </w:r>
      <w:r>
        <w:rPr>
          <w:rFonts w:ascii="Arial" w:eastAsia="Arial" w:hAnsi="Arial" w:cs="Arial"/>
          <w:b/>
          <w:bCs/>
          <w:color w:val="000000"/>
          <w:spacing w:val="1"/>
        </w:rPr>
        <w:t>T</w:t>
      </w:r>
      <w:r>
        <w:rPr>
          <w:rFonts w:ascii="Arial" w:eastAsia="Arial" w:hAnsi="Arial" w:cs="Arial"/>
          <w:b/>
          <w:bCs/>
          <w:color w:val="000000"/>
        </w:rPr>
        <w:t>ender v</w:t>
      </w:r>
      <w:r>
        <w:rPr>
          <w:rFonts w:ascii="Arial" w:eastAsia="Arial" w:hAnsi="Arial" w:cs="Arial"/>
          <w:b/>
          <w:bCs/>
          <w:color w:val="000000"/>
          <w:spacing w:val="-1"/>
        </w:rPr>
        <w:t>a</w:t>
      </w:r>
      <w:r>
        <w:rPr>
          <w:rFonts w:ascii="Arial" w:eastAsia="Arial" w:hAnsi="Arial" w:cs="Arial"/>
          <w:b/>
          <w:bCs/>
          <w:color w:val="000000"/>
          <w:spacing w:val="1"/>
        </w:rPr>
        <w:t>l</w:t>
      </w:r>
      <w:r>
        <w:rPr>
          <w:rFonts w:ascii="Arial" w:eastAsia="Arial" w:hAnsi="Arial" w:cs="Arial"/>
          <w:b/>
          <w:bCs/>
          <w:color w:val="000000"/>
        </w:rPr>
        <w:t>ue</w:t>
      </w:r>
      <w:r>
        <w:rPr>
          <w:rFonts w:ascii="Arial" w:eastAsia="Arial" w:hAnsi="Arial" w:cs="Arial"/>
          <w:b/>
          <w:bCs/>
          <w:color w:val="000000"/>
          <w:spacing w:val="-2"/>
        </w:rPr>
        <w:t xml:space="preserve"> </w:t>
      </w:r>
      <w:r>
        <w:rPr>
          <w:rFonts w:ascii="Arial" w:eastAsia="Arial" w:hAnsi="Arial" w:cs="Arial"/>
          <w:b/>
          <w:bCs/>
          <w:color w:val="000000"/>
        </w:rPr>
        <w:t>n</w:t>
      </w:r>
      <w:r>
        <w:rPr>
          <w:rFonts w:ascii="Arial" w:eastAsia="Arial" w:hAnsi="Arial" w:cs="Arial"/>
          <w:b/>
          <w:bCs/>
          <w:color w:val="000000"/>
          <w:spacing w:val="-1"/>
        </w:rPr>
        <w:t>e</w:t>
      </w:r>
      <w:r>
        <w:rPr>
          <w:rFonts w:ascii="Arial" w:eastAsia="Arial" w:hAnsi="Arial" w:cs="Arial"/>
          <w:b/>
          <w:bCs/>
          <w:color w:val="000000"/>
        </w:rPr>
        <w:t>t</w:t>
      </w:r>
      <w:r>
        <w:rPr>
          <w:rFonts w:ascii="Arial" w:eastAsia="Arial" w:hAnsi="Arial" w:cs="Arial"/>
          <w:b/>
          <w:bCs/>
          <w:color w:val="000000"/>
          <w:spacing w:val="-2"/>
        </w:rPr>
        <w:t xml:space="preserve"> </w:t>
      </w:r>
      <w:r>
        <w:rPr>
          <w:rFonts w:ascii="Arial" w:eastAsia="Arial" w:hAnsi="Arial" w:cs="Arial"/>
          <w:b/>
          <w:bCs/>
          <w:color w:val="000000"/>
        </w:rPr>
        <w:t>of ex</w:t>
      </w:r>
      <w:r>
        <w:rPr>
          <w:rFonts w:ascii="Arial" w:eastAsia="Arial" w:hAnsi="Arial" w:cs="Arial"/>
          <w:b/>
          <w:bCs/>
          <w:color w:val="000000"/>
          <w:spacing w:val="-1"/>
        </w:rPr>
        <w:t>e</w:t>
      </w:r>
      <w:r>
        <w:rPr>
          <w:rFonts w:ascii="Arial" w:eastAsia="Arial" w:hAnsi="Arial" w:cs="Arial"/>
          <w:b/>
          <w:bCs/>
          <w:color w:val="000000"/>
        </w:rPr>
        <w:t>mpted</w:t>
      </w:r>
      <w:r>
        <w:rPr>
          <w:rFonts w:ascii="Arial" w:eastAsia="Arial" w:hAnsi="Arial" w:cs="Arial"/>
          <w:b/>
          <w:bCs/>
          <w:color w:val="000000"/>
          <w:spacing w:val="-2"/>
        </w:rPr>
        <w:t xml:space="preserve"> </w:t>
      </w:r>
      <w:r>
        <w:rPr>
          <w:rFonts w:ascii="Arial" w:eastAsia="Arial" w:hAnsi="Arial" w:cs="Arial"/>
          <w:b/>
          <w:bCs/>
          <w:color w:val="000000"/>
          <w:spacing w:val="-1"/>
        </w:rPr>
        <w:t>i</w:t>
      </w:r>
      <w:r>
        <w:rPr>
          <w:rFonts w:ascii="Arial" w:eastAsia="Arial" w:hAnsi="Arial" w:cs="Arial"/>
          <w:b/>
          <w:bCs/>
          <w:color w:val="000000"/>
        </w:rPr>
        <w:t>mported</w:t>
      </w:r>
      <w:r>
        <w:rPr>
          <w:rFonts w:ascii="Arial" w:eastAsia="Arial" w:hAnsi="Arial" w:cs="Arial"/>
          <w:b/>
          <w:bCs/>
          <w:color w:val="000000"/>
          <w:spacing w:val="-4"/>
        </w:rPr>
        <w:t xml:space="preserve"> </w:t>
      </w:r>
      <w:r>
        <w:rPr>
          <w:rFonts w:ascii="Arial" w:eastAsia="Arial" w:hAnsi="Arial" w:cs="Arial"/>
          <w:b/>
          <w:bCs/>
          <w:color w:val="000000"/>
        </w:rPr>
        <w:t>c</w:t>
      </w:r>
      <w:r>
        <w:rPr>
          <w:rFonts w:ascii="Arial" w:eastAsia="Arial" w:hAnsi="Arial" w:cs="Arial"/>
          <w:b/>
          <w:bCs/>
          <w:color w:val="000000"/>
          <w:spacing w:val="-1"/>
        </w:rPr>
        <w:t>o</w:t>
      </w:r>
      <w:r>
        <w:rPr>
          <w:rFonts w:ascii="Arial" w:eastAsia="Arial" w:hAnsi="Arial" w:cs="Arial"/>
          <w:b/>
          <w:bCs/>
          <w:color w:val="000000"/>
        </w:rPr>
        <w:t>ntent</w:t>
      </w:r>
    </w:p>
    <w:p w14:paraId="15C32ABD" w14:textId="77777777" w:rsidR="0091529C" w:rsidRDefault="00000000">
      <w:pPr>
        <w:widowControl w:val="0"/>
        <w:spacing w:line="239" w:lineRule="auto"/>
        <w:ind w:right="748"/>
        <w:rPr>
          <w:rFonts w:ascii="Arial" w:eastAsia="Arial" w:hAnsi="Arial" w:cs="Arial"/>
          <w:color w:val="000000"/>
        </w:rPr>
      </w:pPr>
      <w:r>
        <w:rPr>
          <w:rFonts w:ascii="Arial" w:eastAsia="Arial" w:hAnsi="Arial" w:cs="Arial"/>
          <w:color w:val="000000"/>
        </w:rPr>
        <w:t>Prov</w:t>
      </w:r>
      <w:r>
        <w:rPr>
          <w:rFonts w:ascii="Arial" w:eastAsia="Arial" w:hAnsi="Arial" w:cs="Arial"/>
          <w:color w:val="000000"/>
          <w:spacing w:val="-1"/>
        </w:rPr>
        <w:t>i</w:t>
      </w:r>
      <w:r>
        <w:rPr>
          <w:rFonts w:ascii="Arial" w:eastAsia="Arial" w:hAnsi="Arial" w:cs="Arial"/>
          <w:color w:val="000000"/>
        </w:rPr>
        <w:t>de</w:t>
      </w:r>
      <w:r>
        <w:rPr>
          <w:rFonts w:ascii="Arial" w:eastAsia="Arial" w:hAnsi="Arial" w:cs="Arial"/>
          <w:color w:val="000000"/>
          <w:spacing w:val="1"/>
        </w:rPr>
        <w:t xml:space="preserve"> t</w:t>
      </w:r>
      <w:r>
        <w:rPr>
          <w:rFonts w:ascii="Arial" w:eastAsia="Arial" w:hAnsi="Arial" w:cs="Arial"/>
          <w:color w:val="000000"/>
        </w:rPr>
        <w:t>he</w:t>
      </w:r>
      <w:r>
        <w:rPr>
          <w:rFonts w:ascii="Arial" w:eastAsia="Arial" w:hAnsi="Arial" w:cs="Arial"/>
          <w:color w:val="000000"/>
          <w:spacing w:val="-1"/>
        </w:rPr>
        <w:t xml:space="preserve"> </w:t>
      </w:r>
      <w:r>
        <w:rPr>
          <w:rFonts w:ascii="Arial" w:eastAsia="Arial" w:hAnsi="Arial" w:cs="Arial"/>
          <w:color w:val="000000"/>
        </w:rPr>
        <w:t>net tend</w:t>
      </w:r>
      <w:r>
        <w:rPr>
          <w:rFonts w:ascii="Arial" w:eastAsia="Arial" w:hAnsi="Arial" w:cs="Arial"/>
          <w:color w:val="000000"/>
          <w:spacing w:val="-2"/>
        </w:rPr>
        <w:t>e</w:t>
      </w:r>
      <w:r>
        <w:rPr>
          <w:rFonts w:ascii="Arial" w:eastAsia="Arial" w:hAnsi="Arial" w:cs="Arial"/>
          <w:color w:val="000000"/>
        </w:rPr>
        <w:t xml:space="preserve">r </w:t>
      </w:r>
      <w:r>
        <w:rPr>
          <w:rFonts w:ascii="Arial" w:eastAsia="Arial" w:hAnsi="Arial" w:cs="Arial"/>
          <w:color w:val="000000"/>
          <w:spacing w:val="-2"/>
        </w:rPr>
        <w:t>v</w:t>
      </w:r>
      <w:r>
        <w:rPr>
          <w:rFonts w:ascii="Arial" w:eastAsia="Arial" w:hAnsi="Arial" w:cs="Arial"/>
          <w:color w:val="000000"/>
        </w:rPr>
        <w:t>alue</w:t>
      </w:r>
      <w:r>
        <w:rPr>
          <w:rFonts w:ascii="Arial" w:eastAsia="Arial" w:hAnsi="Arial" w:cs="Arial"/>
          <w:color w:val="000000"/>
          <w:spacing w:val="1"/>
        </w:rPr>
        <w:t xml:space="preserve"> </w:t>
      </w:r>
      <w:r>
        <w:rPr>
          <w:rFonts w:ascii="Arial" w:eastAsia="Arial" w:hAnsi="Arial" w:cs="Arial"/>
          <w:color w:val="000000"/>
        </w:rPr>
        <w:t xml:space="preserve">of </w:t>
      </w:r>
      <w:r>
        <w:rPr>
          <w:rFonts w:ascii="Arial" w:eastAsia="Arial" w:hAnsi="Arial" w:cs="Arial"/>
          <w:color w:val="000000"/>
          <w:spacing w:val="1"/>
        </w:rPr>
        <w:t>t</w:t>
      </w:r>
      <w:r>
        <w:rPr>
          <w:rFonts w:ascii="Arial" w:eastAsia="Arial" w:hAnsi="Arial" w:cs="Arial"/>
          <w:color w:val="000000"/>
        </w:rPr>
        <w:t>he</w:t>
      </w:r>
      <w:r>
        <w:rPr>
          <w:rFonts w:ascii="Arial" w:eastAsia="Arial" w:hAnsi="Arial" w:cs="Arial"/>
          <w:color w:val="000000"/>
          <w:spacing w:val="1"/>
        </w:rPr>
        <w:t xml:space="preserve"> </w:t>
      </w:r>
      <w:r>
        <w:rPr>
          <w:rFonts w:ascii="Arial" w:eastAsia="Arial" w:hAnsi="Arial" w:cs="Arial"/>
          <w:color w:val="000000"/>
          <w:spacing w:val="-2"/>
        </w:rPr>
        <w:t>i</w:t>
      </w:r>
      <w:r>
        <w:rPr>
          <w:rFonts w:ascii="Arial" w:eastAsia="Arial" w:hAnsi="Arial" w:cs="Arial"/>
          <w:color w:val="000000"/>
        </w:rPr>
        <w:t>te</w:t>
      </w:r>
      <w:r>
        <w:rPr>
          <w:rFonts w:ascii="Arial" w:eastAsia="Arial" w:hAnsi="Arial" w:cs="Arial"/>
          <w:color w:val="000000"/>
          <w:spacing w:val="-1"/>
        </w:rPr>
        <w:t>m</w:t>
      </w:r>
      <w:r>
        <w:rPr>
          <w:rFonts w:ascii="Arial" w:eastAsia="Arial" w:hAnsi="Arial" w:cs="Arial"/>
          <w:color w:val="000000"/>
        </w:rPr>
        <w:t>,</w:t>
      </w:r>
      <w:r>
        <w:rPr>
          <w:rFonts w:ascii="Arial" w:eastAsia="Arial" w:hAnsi="Arial" w:cs="Arial"/>
          <w:color w:val="000000"/>
          <w:spacing w:val="2"/>
        </w:rPr>
        <w:t xml:space="preserve"> </w:t>
      </w:r>
      <w:r>
        <w:rPr>
          <w:rFonts w:ascii="Arial" w:eastAsia="Arial" w:hAnsi="Arial" w:cs="Arial"/>
          <w:color w:val="000000"/>
        </w:rPr>
        <w:t>if a</w:t>
      </w:r>
      <w:r>
        <w:rPr>
          <w:rFonts w:ascii="Arial" w:eastAsia="Arial" w:hAnsi="Arial" w:cs="Arial"/>
          <w:color w:val="000000"/>
          <w:spacing w:val="-1"/>
        </w:rPr>
        <w:t>p</w:t>
      </w:r>
      <w:r>
        <w:rPr>
          <w:rFonts w:ascii="Arial" w:eastAsia="Arial" w:hAnsi="Arial" w:cs="Arial"/>
          <w:color w:val="000000"/>
        </w:rPr>
        <w:t>pl</w:t>
      </w:r>
      <w:r>
        <w:rPr>
          <w:rFonts w:ascii="Arial" w:eastAsia="Arial" w:hAnsi="Arial" w:cs="Arial"/>
          <w:color w:val="000000"/>
          <w:spacing w:val="-1"/>
        </w:rPr>
        <w:t>i</w:t>
      </w:r>
      <w:r>
        <w:rPr>
          <w:rFonts w:ascii="Arial" w:eastAsia="Arial" w:hAnsi="Arial" w:cs="Arial"/>
          <w:color w:val="000000"/>
        </w:rPr>
        <w:t>cable,</w:t>
      </w:r>
      <w:r>
        <w:rPr>
          <w:rFonts w:ascii="Arial" w:eastAsia="Arial" w:hAnsi="Arial" w:cs="Arial"/>
          <w:color w:val="000000"/>
          <w:spacing w:val="1"/>
        </w:rPr>
        <w:t xml:space="preserve"> </w:t>
      </w:r>
      <w:r>
        <w:rPr>
          <w:rFonts w:ascii="Arial" w:eastAsia="Arial" w:hAnsi="Arial" w:cs="Arial"/>
          <w:color w:val="000000"/>
        </w:rPr>
        <w:t>by de</w:t>
      </w:r>
      <w:r>
        <w:rPr>
          <w:rFonts w:ascii="Arial" w:eastAsia="Arial" w:hAnsi="Arial" w:cs="Arial"/>
          <w:color w:val="000000"/>
          <w:spacing w:val="-1"/>
        </w:rPr>
        <w:t>d</w:t>
      </w:r>
      <w:r>
        <w:rPr>
          <w:rFonts w:ascii="Arial" w:eastAsia="Arial" w:hAnsi="Arial" w:cs="Arial"/>
          <w:color w:val="000000"/>
        </w:rPr>
        <w:t>ucting the e</w:t>
      </w:r>
      <w:r>
        <w:rPr>
          <w:rFonts w:ascii="Arial" w:eastAsia="Arial" w:hAnsi="Arial" w:cs="Arial"/>
          <w:color w:val="000000"/>
          <w:spacing w:val="-2"/>
        </w:rPr>
        <w:t>x</w:t>
      </w:r>
      <w:r>
        <w:rPr>
          <w:rFonts w:ascii="Arial" w:eastAsia="Arial" w:hAnsi="Arial" w:cs="Arial"/>
          <w:color w:val="000000"/>
        </w:rPr>
        <w:t>emp</w:t>
      </w:r>
      <w:r>
        <w:rPr>
          <w:rFonts w:ascii="Arial" w:eastAsia="Arial" w:hAnsi="Arial" w:cs="Arial"/>
          <w:color w:val="000000"/>
          <w:spacing w:val="1"/>
        </w:rPr>
        <w:t>t</w:t>
      </w:r>
      <w:r>
        <w:rPr>
          <w:rFonts w:ascii="Arial" w:eastAsia="Arial" w:hAnsi="Arial" w:cs="Arial"/>
          <w:color w:val="000000"/>
        </w:rPr>
        <w:t>ed</w:t>
      </w:r>
      <w:r>
        <w:rPr>
          <w:rFonts w:ascii="Arial" w:eastAsia="Arial" w:hAnsi="Arial" w:cs="Arial"/>
          <w:color w:val="000000"/>
          <w:spacing w:val="-1"/>
        </w:rPr>
        <w:t xml:space="preserve"> </w:t>
      </w:r>
      <w:r>
        <w:rPr>
          <w:rFonts w:ascii="Arial" w:eastAsia="Arial" w:hAnsi="Arial" w:cs="Arial"/>
          <w:color w:val="000000"/>
        </w:rPr>
        <w:t>imp</w:t>
      </w:r>
      <w:r>
        <w:rPr>
          <w:rFonts w:ascii="Arial" w:eastAsia="Arial" w:hAnsi="Arial" w:cs="Arial"/>
          <w:color w:val="000000"/>
          <w:spacing w:val="-2"/>
        </w:rPr>
        <w:t>o</w:t>
      </w:r>
      <w:r>
        <w:rPr>
          <w:rFonts w:ascii="Arial" w:eastAsia="Arial" w:hAnsi="Arial" w:cs="Arial"/>
          <w:color w:val="000000"/>
        </w:rPr>
        <w:t>r</w:t>
      </w:r>
      <w:r>
        <w:rPr>
          <w:rFonts w:ascii="Arial" w:eastAsia="Arial" w:hAnsi="Arial" w:cs="Arial"/>
          <w:color w:val="000000"/>
          <w:spacing w:val="1"/>
        </w:rPr>
        <w:t>t</w:t>
      </w:r>
      <w:r>
        <w:rPr>
          <w:rFonts w:ascii="Arial" w:eastAsia="Arial" w:hAnsi="Arial" w:cs="Arial"/>
          <w:color w:val="000000"/>
        </w:rPr>
        <w:t>ed con</w:t>
      </w:r>
      <w:r>
        <w:rPr>
          <w:rFonts w:ascii="Arial" w:eastAsia="Arial" w:hAnsi="Arial" w:cs="Arial"/>
          <w:color w:val="000000"/>
          <w:spacing w:val="1"/>
        </w:rPr>
        <w:t>t</w:t>
      </w:r>
      <w:r>
        <w:rPr>
          <w:rFonts w:ascii="Arial" w:eastAsia="Arial" w:hAnsi="Arial" w:cs="Arial"/>
          <w:color w:val="000000"/>
        </w:rPr>
        <w:t xml:space="preserve">ent </w:t>
      </w:r>
      <w:r>
        <w:rPr>
          <w:rFonts w:ascii="Arial" w:eastAsia="Arial" w:hAnsi="Arial" w:cs="Arial"/>
          <w:color w:val="000000"/>
          <w:spacing w:val="1"/>
        </w:rPr>
        <w:t>(</w:t>
      </w:r>
      <w:r>
        <w:rPr>
          <w:rFonts w:ascii="Arial" w:eastAsia="Arial" w:hAnsi="Arial" w:cs="Arial"/>
          <w:color w:val="000000"/>
        </w:rPr>
        <w:t>C1</w:t>
      </w:r>
      <w:r>
        <w:rPr>
          <w:rFonts w:ascii="Arial" w:eastAsia="Arial" w:hAnsi="Arial" w:cs="Arial"/>
          <w:color w:val="000000"/>
          <w:spacing w:val="-2"/>
        </w:rPr>
        <w:t>1</w:t>
      </w:r>
      <w:r>
        <w:rPr>
          <w:rFonts w:ascii="Arial" w:eastAsia="Arial" w:hAnsi="Arial" w:cs="Arial"/>
          <w:color w:val="000000"/>
        </w:rPr>
        <w:t>) f</w:t>
      </w:r>
      <w:r>
        <w:rPr>
          <w:rFonts w:ascii="Arial" w:eastAsia="Arial" w:hAnsi="Arial" w:cs="Arial"/>
          <w:color w:val="000000"/>
          <w:spacing w:val="1"/>
        </w:rPr>
        <w:t>r</w:t>
      </w:r>
      <w:r>
        <w:rPr>
          <w:rFonts w:ascii="Arial" w:eastAsia="Arial" w:hAnsi="Arial" w:cs="Arial"/>
          <w:color w:val="000000"/>
          <w:spacing w:val="-2"/>
        </w:rPr>
        <w:t>o</w:t>
      </w:r>
      <w:r>
        <w:rPr>
          <w:rFonts w:ascii="Arial" w:eastAsia="Arial" w:hAnsi="Arial" w:cs="Arial"/>
          <w:color w:val="000000"/>
        </w:rPr>
        <w:t xml:space="preserve">m </w:t>
      </w:r>
      <w:r>
        <w:rPr>
          <w:rFonts w:ascii="Arial" w:eastAsia="Arial" w:hAnsi="Arial" w:cs="Arial"/>
          <w:color w:val="000000"/>
          <w:spacing w:val="1"/>
        </w:rPr>
        <w:t>t</w:t>
      </w:r>
      <w:r>
        <w:rPr>
          <w:rFonts w:ascii="Arial" w:eastAsia="Arial" w:hAnsi="Arial" w:cs="Arial"/>
          <w:color w:val="000000"/>
        </w:rPr>
        <w:t>he t</w:t>
      </w:r>
      <w:r>
        <w:rPr>
          <w:rFonts w:ascii="Arial" w:eastAsia="Arial" w:hAnsi="Arial" w:cs="Arial"/>
          <w:color w:val="000000"/>
          <w:spacing w:val="-2"/>
        </w:rPr>
        <w:t>e</w:t>
      </w:r>
      <w:r>
        <w:rPr>
          <w:rFonts w:ascii="Arial" w:eastAsia="Arial" w:hAnsi="Arial" w:cs="Arial"/>
          <w:color w:val="000000"/>
        </w:rPr>
        <w:t>nder</w:t>
      </w:r>
      <w:r>
        <w:rPr>
          <w:rFonts w:ascii="Arial" w:eastAsia="Arial" w:hAnsi="Arial" w:cs="Arial"/>
          <w:color w:val="000000"/>
          <w:spacing w:val="2"/>
        </w:rPr>
        <w:t xml:space="preserve"> </w:t>
      </w:r>
      <w:r>
        <w:rPr>
          <w:rFonts w:ascii="Arial" w:eastAsia="Arial" w:hAnsi="Arial" w:cs="Arial"/>
          <w:color w:val="000000"/>
          <w:spacing w:val="-2"/>
        </w:rPr>
        <w:t>p</w:t>
      </w:r>
      <w:r>
        <w:rPr>
          <w:rFonts w:ascii="Arial" w:eastAsia="Arial" w:hAnsi="Arial" w:cs="Arial"/>
          <w:color w:val="000000"/>
        </w:rPr>
        <w:t>rice</w:t>
      </w:r>
      <w:r>
        <w:rPr>
          <w:rFonts w:ascii="Arial" w:eastAsia="Arial" w:hAnsi="Arial" w:cs="Arial"/>
          <w:color w:val="000000"/>
          <w:spacing w:val="1"/>
        </w:rPr>
        <w:t xml:space="preserve"> (</w:t>
      </w:r>
      <w:r>
        <w:rPr>
          <w:rFonts w:ascii="Arial" w:eastAsia="Arial" w:hAnsi="Arial" w:cs="Arial"/>
          <w:color w:val="000000"/>
        </w:rPr>
        <w:t>C1</w:t>
      </w:r>
      <w:r>
        <w:rPr>
          <w:rFonts w:ascii="Arial" w:eastAsia="Arial" w:hAnsi="Arial" w:cs="Arial"/>
          <w:color w:val="000000"/>
          <w:spacing w:val="-1"/>
        </w:rPr>
        <w:t>0</w:t>
      </w:r>
      <w:r>
        <w:rPr>
          <w:rFonts w:ascii="Arial" w:eastAsia="Arial" w:hAnsi="Arial" w:cs="Arial"/>
          <w:color w:val="000000"/>
        </w:rPr>
        <w:t>).</w:t>
      </w:r>
    </w:p>
    <w:p w14:paraId="7B4B4EBA" w14:textId="77777777" w:rsidR="0091529C" w:rsidRDefault="0091529C">
      <w:pPr>
        <w:spacing w:after="15" w:line="240" w:lineRule="exact"/>
        <w:rPr>
          <w:rFonts w:ascii="Arial" w:eastAsia="Arial" w:hAnsi="Arial" w:cs="Arial"/>
          <w:sz w:val="24"/>
          <w:szCs w:val="24"/>
        </w:rPr>
      </w:pPr>
    </w:p>
    <w:p w14:paraId="13182D02" w14:textId="77777777" w:rsidR="0091529C" w:rsidRDefault="00000000">
      <w:pPr>
        <w:widowControl w:val="0"/>
        <w:spacing w:line="240" w:lineRule="auto"/>
        <w:ind w:right="-20"/>
        <w:rPr>
          <w:rFonts w:ascii="Arial" w:eastAsia="Arial" w:hAnsi="Arial" w:cs="Arial"/>
          <w:b/>
          <w:bCs/>
          <w:color w:val="000000"/>
        </w:rPr>
      </w:pPr>
      <w:r>
        <w:rPr>
          <w:rFonts w:ascii="Arial" w:eastAsia="Arial" w:hAnsi="Arial" w:cs="Arial"/>
          <w:b/>
          <w:bCs/>
          <w:color w:val="000000"/>
          <w:spacing w:val="-1"/>
        </w:rPr>
        <w:t>C</w:t>
      </w:r>
      <w:r>
        <w:rPr>
          <w:rFonts w:ascii="Arial" w:eastAsia="Arial" w:hAnsi="Arial" w:cs="Arial"/>
          <w:b/>
          <w:bCs/>
          <w:color w:val="000000"/>
        </w:rPr>
        <w:t>13.</w:t>
      </w:r>
      <w:r>
        <w:rPr>
          <w:rFonts w:ascii="Arial" w:eastAsia="Arial" w:hAnsi="Arial" w:cs="Arial"/>
          <w:b/>
          <w:bCs/>
          <w:color w:val="000000"/>
          <w:spacing w:val="2"/>
        </w:rPr>
        <w:t xml:space="preserve"> </w:t>
      </w:r>
      <w:r>
        <w:rPr>
          <w:rFonts w:ascii="Arial" w:eastAsia="Arial" w:hAnsi="Arial" w:cs="Arial"/>
          <w:b/>
          <w:bCs/>
          <w:color w:val="000000"/>
        </w:rPr>
        <w:t>Impo</w:t>
      </w:r>
      <w:r>
        <w:rPr>
          <w:rFonts w:ascii="Arial" w:eastAsia="Arial" w:hAnsi="Arial" w:cs="Arial"/>
          <w:b/>
          <w:bCs/>
          <w:color w:val="000000"/>
          <w:spacing w:val="-2"/>
        </w:rPr>
        <w:t>r</w:t>
      </w:r>
      <w:r>
        <w:rPr>
          <w:rFonts w:ascii="Arial" w:eastAsia="Arial" w:hAnsi="Arial" w:cs="Arial"/>
          <w:b/>
          <w:bCs/>
          <w:color w:val="000000"/>
        </w:rPr>
        <w:t>ted v</w:t>
      </w:r>
      <w:r>
        <w:rPr>
          <w:rFonts w:ascii="Arial" w:eastAsia="Arial" w:hAnsi="Arial" w:cs="Arial"/>
          <w:b/>
          <w:bCs/>
          <w:color w:val="000000"/>
          <w:spacing w:val="-1"/>
        </w:rPr>
        <w:t>a</w:t>
      </w:r>
      <w:r>
        <w:rPr>
          <w:rFonts w:ascii="Arial" w:eastAsia="Arial" w:hAnsi="Arial" w:cs="Arial"/>
          <w:b/>
          <w:bCs/>
          <w:color w:val="000000"/>
        </w:rPr>
        <w:t>lue</w:t>
      </w:r>
    </w:p>
    <w:p w14:paraId="21836DE2" w14:textId="77777777" w:rsidR="0091529C" w:rsidRDefault="00000000">
      <w:pPr>
        <w:widowControl w:val="0"/>
        <w:spacing w:before="1" w:line="240" w:lineRule="auto"/>
        <w:ind w:right="-20"/>
        <w:rPr>
          <w:rFonts w:ascii="Arial" w:eastAsia="Arial" w:hAnsi="Arial" w:cs="Arial"/>
          <w:color w:val="000000"/>
        </w:rPr>
      </w:pPr>
      <w:r>
        <w:rPr>
          <w:rFonts w:ascii="Arial" w:eastAsia="Arial" w:hAnsi="Arial" w:cs="Arial"/>
          <w:color w:val="000000"/>
        </w:rPr>
        <w:t>Prov</w:t>
      </w:r>
      <w:r>
        <w:rPr>
          <w:rFonts w:ascii="Arial" w:eastAsia="Arial" w:hAnsi="Arial" w:cs="Arial"/>
          <w:color w:val="000000"/>
          <w:spacing w:val="-1"/>
        </w:rPr>
        <w:t>i</w:t>
      </w:r>
      <w:r>
        <w:rPr>
          <w:rFonts w:ascii="Arial" w:eastAsia="Arial" w:hAnsi="Arial" w:cs="Arial"/>
          <w:color w:val="000000"/>
        </w:rPr>
        <w:t>de</w:t>
      </w:r>
      <w:r>
        <w:rPr>
          <w:rFonts w:ascii="Arial" w:eastAsia="Arial" w:hAnsi="Arial" w:cs="Arial"/>
          <w:color w:val="000000"/>
          <w:spacing w:val="1"/>
        </w:rPr>
        <w:t xml:space="preserve"> t</w:t>
      </w:r>
      <w:r>
        <w:rPr>
          <w:rFonts w:ascii="Arial" w:eastAsia="Arial" w:hAnsi="Arial" w:cs="Arial"/>
          <w:color w:val="000000"/>
        </w:rPr>
        <w:t>he</w:t>
      </w:r>
      <w:r>
        <w:rPr>
          <w:rFonts w:ascii="Arial" w:eastAsia="Arial" w:hAnsi="Arial" w:cs="Arial"/>
          <w:color w:val="000000"/>
          <w:spacing w:val="-1"/>
        </w:rPr>
        <w:t xml:space="preserve"> </w:t>
      </w:r>
      <w:r>
        <w:rPr>
          <w:rFonts w:ascii="Arial" w:eastAsia="Arial" w:hAnsi="Arial" w:cs="Arial"/>
          <w:color w:val="000000"/>
        </w:rPr>
        <w:t>Z</w:t>
      </w:r>
      <w:r>
        <w:rPr>
          <w:rFonts w:ascii="Arial" w:eastAsia="Arial" w:hAnsi="Arial" w:cs="Arial"/>
          <w:color w:val="000000"/>
          <w:spacing w:val="-2"/>
        </w:rPr>
        <w:t>A</w:t>
      </w:r>
      <w:r>
        <w:rPr>
          <w:rFonts w:ascii="Arial" w:eastAsia="Arial" w:hAnsi="Arial" w:cs="Arial"/>
          <w:color w:val="000000"/>
        </w:rPr>
        <w:t xml:space="preserve">R value </w:t>
      </w:r>
      <w:r>
        <w:rPr>
          <w:rFonts w:ascii="Arial" w:eastAsia="Arial" w:hAnsi="Arial" w:cs="Arial"/>
          <w:color w:val="000000"/>
          <w:spacing w:val="-2"/>
        </w:rPr>
        <w:t>o</w:t>
      </w:r>
      <w:r>
        <w:rPr>
          <w:rFonts w:ascii="Arial" w:eastAsia="Arial" w:hAnsi="Arial" w:cs="Arial"/>
          <w:color w:val="000000"/>
        </w:rPr>
        <w:t xml:space="preserve">f </w:t>
      </w:r>
      <w:r>
        <w:rPr>
          <w:rFonts w:ascii="Arial" w:eastAsia="Arial" w:hAnsi="Arial" w:cs="Arial"/>
          <w:color w:val="000000"/>
          <w:spacing w:val="1"/>
        </w:rPr>
        <w:t>t</w:t>
      </w:r>
      <w:r>
        <w:rPr>
          <w:rFonts w:ascii="Arial" w:eastAsia="Arial" w:hAnsi="Arial" w:cs="Arial"/>
          <w:color w:val="000000"/>
        </w:rPr>
        <w:t xml:space="preserve">he </w:t>
      </w:r>
      <w:r>
        <w:rPr>
          <w:rFonts w:ascii="Arial" w:eastAsia="Arial" w:hAnsi="Arial" w:cs="Arial"/>
          <w:color w:val="000000"/>
          <w:spacing w:val="-2"/>
        </w:rPr>
        <w:t>i</w:t>
      </w:r>
      <w:r>
        <w:rPr>
          <w:rFonts w:ascii="Arial" w:eastAsia="Arial" w:hAnsi="Arial" w:cs="Arial"/>
          <w:color w:val="000000"/>
          <w:spacing w:val="1"/>
        </w:rPr>
        <w:t>t</w:t>
      </w:r>
      <w:r>
        <w:rPr>
          <w:rFonts w:ascii="Arial" w:eastAsia="Arial" w:hAnsi="Arial" w:cs="Arial"/>
          <w:color w:val="000000"/>
        </w:rPr>
        <w:t>e</w:t>
      </w:r>
      <w:r>
        <w:rPr>
          <w:rFonts w:ascii="Arial" w:eastAsia="Arial" w:hAnsi="Arial" w:cs="Arial"/>
          <w:color w:val="000000"/>
          <w:spacing w:val="-1"/>
        </w:rPr>
        <w:t>m</w:t>
      </w:r>
      <w:r>
        <w:rPr>
          <w:rFonts w:ascii="Arial" w:eastAsia="Arial" w:hAnsi="Arial" w:cs="Arial"/>
          <w:color w:val="000000"/>
        </w:rPr>
        <w:t>s’ imp</w:t>
      </w:r>
      <w:r>
        <w:rPr>
          <w:rFonts w:ascii="Arial" w:eastAsia="Arial" w:hAnsi="Arial" w:cs="Arial"/>
          <w:color w:val="000000"/>
          <w:spacing w:val="-1"/>
        </w:rPr>
        <w:t>o</w:t>
      </w:r>
      <w:r>
        <w:rPr>
          <w:rFonts w:ascii="Arial" w:eastAsia="Arial" w:hAnsi="Arial" w:cs="Arial"/>
          <w:color w:val="000000"/>
        </w:rPr>
        <w:t>rt</w:t>
      </w:r>
      <w:r>
        <w:rPr>
          <w:rFonts w:ascii="Arial" w:eastAsia="Arial" w:hAnsi="Arial" w:cs="Arial"/>
          <w:color w:val="000000"/>
          <w:spacing w:val="3"/>
        </w:rPr>
        <w:t>e</w:t>
      </w:r>
      <w:r>
        <w:rPr>
          <w:rFonts w:ascii="Arial" w:eastAsia="Arial" w:hAnsi="Arial" w:cs="Arial"/>
          <w:color w:val="000000"/>
        </w:rPr>
        <w:t>d con</w:t>
      </w:r>
      <w:r>
        <w:rPr>
          <w:rFonts w:ascii="Arial" w:eastAsia="Arial" w:hAnsi="Arial" w:cs="Arial"/>
          <w:color w:val="000000"/>
          <w:spacing w:val="-1"/>
        </w:rPr>
        <w:t>t</w:t>
      </w:r>
      <w:r>
        <w:rPr>
          <w:rFonts w:ascii="Arial" w:eastAsia="Arial" w:hAnsi="Arial" w:cs="Arial"/>
          <w:color w:val="000000"/>
        </w:rPr>
        <w:t>ent.</w:t>
      </w:r>
    </w:p>
    <w:p w14:paraId="4A1B4DDE" w14:textId="77777777" w:rsidR="0091529C" w:rsidRDefault="0091529C">
      <w:pPr>
        <w:spacing w:after="11" w:line="240" w:lineRule="exact"/>
        <w:rPr>
          <w:rFonts w:ascii="Arial" w:eastAsia="Arial" w:hAnsi="Arial" w:cs="Arial"/>
          <w:sz w:val="24"/>
          <w:szCs w:val="24"/>
        </w:rPr>
      </w:pPr>
    </w:p>
    <w:p w14:paraId="14872487" w14:textId="77777777" w:rsidR="0091529C" w:rsidRDefault="00000000">
      <w:pPr>
        <w:widowControl w:val="0"/>
        <w:spacing w:line="241" w:lineRule="auto"/>
        <w:ind w:right="-20"/>
        <w:rPr>
          <w:rFonts w:ascii="Arial" w:eastAsia="Arial" w:hAnsi="Arial" w:cs="Arial"/>
          <w:b/>
          <w:bCs/>
          <w:color w:val="000000"/>
        </w:rPr>
      </w:pPr>
      <w:r>
        <w:rPr>
          <w:rFonts w:ascii="Arial" w:eastAsia="Arial" w:hAnsi="Arial" w:cs="Arial"/>
          <w:b/>
          <w:bCs/>
          <w:color w:val="000000"/>
          <w:spacing w:val="-1"/>
        </w:rPr>
        <w:t>C</w:t>
      </w:r>
      <w:r>
        <w:rPr>
          <w:rFonts w:ascii="Arial" w:eastAsia="Arial" w:hAnsi="Arial" w:cs="Arial"/>
          <w:b/>
          <w:bCs/>
          <w:color w:val="000000"/>
        </w:rPr>
        <w:t>14.</w:t>
      </w:r>
      <w:r>
        <w:rPr>
          <w:rFonts w:ascii="Arial" w:eastAsia="Arial" w:hAnsi="Arial" w:cs="Arial"/>
          <w:b/>
          <w:bCs/>
          <w:color w:val="000000"/>
          <w:spacing w:val="2"/>
        </w:rPr>
        <w:t xml:space="preserve"> </w:t>
      </w:r>
      <w:r>
        <w:rPr>
          <w:rFonts w:ascii="Arial" w:eastAsia="Arial" w:hAnsi="Arial" w:cs="Arial"/>
          <w:b/>
          <w:bCs/>
          <w:color w:val="000000"/>
        </w:rPr>
        <w:t>Local v</w:t>
      </w:r>
      <w:r>
        <w:rPr>
          <w:rFonts w:ascii="Arial" w:eastAsia="Arial" w:hAnsi="Arial" w:cs="Arial"/>
          <w:b/>
          <w:bCs/>
          <w:color w:val="000000"/>
          <w:spacing w:val="-3"/>
        </w:rPr>
        <w:t>a</w:t>
      </w:r>
      <w:r>
        <w:rPr>
          <w:rFonts w:ascii="Arial" w:eastAsia="Arial" w:hAnsi="Arial" w:cs="Arial"/>
          <w:b/>
          <w:bCs/>
          <w:color w:val="000000"/>
          <w:spacing w:val="1"/>
        </w:rPr>
        <w:t>l</w:t>
      </w:r>
      <w:r>
        <w:rPr>
          <w:rFonts w:ascii="Arial" w:eastAsia="Arial" w:hAnsi="Arial" w:cs="Arial"/>
          <w:b/>
          <w:bCs/>
          <w:color w:val="000000"/>
        </w:rPr>
        <w:t>ue</w:t>
      </w:r>
    </w:p>
    <w:p w14:paraId="1F911195" w14:textId="77777777" w:rsidR="0091529C" w:rsidRDefault="00000000">
      <w:pPr>
        <w:widowControl w:val="0"/>
        <w:spacing w:line="239" w:lineRule="auto"/>
        <w:ind w:right="530"/>
        <w:rPr>
          <w:rFonts w:ascii="Arial" w:eastAsia="Arial" w:hAnsi="Arial" w:cs="Arial"/>
          <w:color w:val="000000"/>
        </w:rPr>
      </w:pPr>
      <w:r>
        <w:rPr>
          <w:rFonts w:ascii="Arial" w:eastAsia="Arial" w:hAnsi="Arial" w:cs="Arial"/>
          <w:color w:val="000000"/>
        </w:rPr>
        <w:t>Prov</w:t>
      </w:r>
      <w:r>
        <w:rPr>
          <w:rFonts w:ascii="Arial" w:eastAsia="Arial" w:hAnsi="Arial" w:cs="Arial"/>
          <w:color w:val="000000"/>
          <w:spacing w:val="-1"/>
        </w:rPr>
        <w:t>i</w:t>
      </w:r>
      <w:r>
        <w:rPr>
          <w:rFonts w:ascii="Arial" w:eastAsia="Arial" w:hAnsi="Arial" w:cs="Arial"/>
          <w:color w:val="000000"/>
        </w:rPr>
        <w:t>de</w:t>
      </w:r>
      <w:r>
        <w:rPr>
          <w:rFonts w:ascii="Arial" w:eastAsia="Arial" w:hAnsi="Arial" w:cs="Arial"/>
          <w:color w:val="000000"/>
          <w:spacing w:val="1"/>
        </w:rPr>
        <w:t xml:space="preserve"> t</w:t>
      </w:r>
      <w:r>
        <w:rPr>
          <w:rFonts w:ascii="Arial" w:eastAsia="Arial" w:hAnsi="Arial" w:cs="Arial"/>
          <w:color w:val="000000"/>
        </w:rPr>
        <w:t>he</w:t>
      </w:r>
      <w:r>
        <w:rPr>
          <w:rFonts w:ascii="Arial" w:eastAsia="Arial" w:hAnsi="Arial" w:cs="Arial"/>
          <w:color w:val="000000"/>
          <w:spacing w:val="-1"/>
        </w:rPr>
        <w:t xml:space="preserve"> l</w:t>
      </w:r>
      <w:r>
        <w:rPr>
          <w:rFonts w:ascii="Arial" w:eastAsia="Arial" w:hAnsi="Arial" w:cs="Arial"/>
          <w:color w:val="000000"/>
        </w:rPr>
        <w:t xml:space="preserve">ocal value </w:t>
      </w:r>
      <w:r>
        <w:rPr>
          <w:rFonts w:ascii="Arial" w:eastAsia="Arial" w:hAnsi="Arial" w:cs="Arial"/>
          <w:color w:val="000000"/>
          <w:spacing w:val="-2"/>
        </w:rPr>
        <w:t>o</w:t>
      </w:r>
      <w:r>
        <w:rPr>
          <w:rFonts w:ascii="Arial" w:eastAsia="Arial" w:hAnsi="Arial" w:cs="Arial"/>
          <w:color w:val="000000"/>
        </w:rPr>
        <w:t xml:space="preserve">f </w:t>
      </w:r>
      <w:r>
        <w:rPr>
          <w:rFonts w:ascii="Arial" w:eastAsia="Arial" w:hAnsi="Arial" w:cs="Arial"/>
          <w:color w:val="000000"/>
          <w:spacing w:val="1"/>
        </w:rPr>
        <w:t>t</w:t>
      </w:r>
      <w:r>
        <w:rPr>
          <w:rFonts w:ascii="Arial" w:eastAsia="Arial" w:hAnsi="Arial" w:cs="Arial"/>
          <w:color w:val="000000"/>
        </w:rPr>
        <w:t>he</w:t>
      </w:r>
      <w:r>
        <w:rPr>
          <w:rFonts w:ascii="Arial" w:eastAsia="Arial" w:hAnsi="Arial" w:cs="Arial"/>
          <w:color w:val="000000"/>
          <w:spacing w:val="1"/>
        </w:rPr>
        <w:t xml:space="preserve"> </w:t>
      </w:r>
      <w:r>
        <w:rPr>
          <w:rFonts w:ascii="Arial" w:eastAsia="Arial" w:hAnsi="Arial" w:cs="Arial"/>
          <w:color w:val="000000"/>
        </w:rPr>
        <w:t>it</w:t>
      </w:r>
      <w:r>
        <w:rPr>
          <w:rFonts w:ascii="Arial" w:eastAsia="Arial" w:hAnsi="Arial" w:cs="Arial"/>
          <w:color w:val="000000"/>
          <w:spacing w:val="-2"/>
        </w:rPr>
        <w:t>e</w:t>
      </w:r>
      <w:r>
        <w:rPr>
          <w:rFonts w:ascii="Arial" w:eastAsia="Arial" w:hAnsi="Arial" w:cs="Arial"/>
          <w:color w:val="000000"/>
        </w:rPr>
        <w:t>m by deducting</w:t>
      </w:r>
      <w:r>
        <w:rPr>
          <w:rFonts w:ascii="Arial" w:eastAsia="Arial" w:hAnsi="Arial" w:cs="Arial"/>
          <w:color w:val="000000"/>
          <w:spacing w:val="-1"/>
        </w:rPr>
        <w:t xml:space="preserve"> t</w:t>
      </w:r>
      <w:r>
        <w:rPr>
          <w:rFonts w:ascii="Arial" w:eastAsia="Arial" w:hAnsi="Arial" w:cs="Arial"/>
          <w:color w:val="000000"/>
        </w:rPr>
        <w:t>he Imported value</w:t>
      </w:r>
      <w:r>
        <w:rPr>
          <w:rFonts w:ascii="Arial" w:eastAsia="Arial" w:hAnsi="Arial" w:cs="Arial"/>
          <w:color w:val="000000"/>
          <w:spacing w:val="-1"/>
        </w:rPr>
        <w:t xml:space="preserve"> </w:t>
      </w:r>
      <w:r>
        <w:rPr>
          <w:rFonts w:ascii="Arial" w:eastAsia="Arial" w:hAnsi="Arial" w:cs="Arial"/>
          <w:color w:val="000000"/>
        </w:rPr>
        <w:t>(C13)</w:t>
      </w:r>
      <w:r>
        <w:rPr>
          <w:rFonts w:ascii="Arial" w:eastAsia="Arial" w:hAnsi="Arial" w:cs="Arial"/>
          <w:color w:val="000000"/>
          <w:spacing w:val="-2"/>
        </w:rPr>
        <w:t xml:space="preserve"> </w:t>
      </w:r>
      <w:r>
        <w:rPr>
          <w:rFonts w:ascii="Arial" w:eastAsia="Arial" w:hAnsi="Arial" w:cs="Arial"/>
          <w:color w:val="000000"/>
        </w:rPr>
        <w:t>f</w:t>
      </w:r>
      <w:r>
        <w:rPr>
          <w:rFonts w:ascii="Arial" w:eastAsia="Arial" w:hAnsi="Arial" w:cs="Arial"/>
          <w:color w:val="000000"/>
          <w:spacing w:val="1"/>
        </w:rPr>
        <w:t>r</w:t>
      </w:r>
      <w:r>
        <w:rPr>
          <w:rFonts w:ascii="Arial" w:eastAsia="Arial" w:hAnsi="Arial" w:cs="Arial"/>
          <w:color w:val="000000"/>
          <w:spacing w:val="-2"/>
        </w:rPr>
        <w:t>o</w:t>
      </w:r>
      <w:r>
        <w:rPr>
          <w:rFonts w:ascii="Arial" w:eastAsia="Arial" w:hAnsi="Arial" w:cs="Arial"/>
          <w:color w:val="000000"/>
        </w:rPr>
        <w:t xml:space="preserve">m </w:t>
      </w:r>
      <w:r>
        <w:rPr>
          <w:rFonts w:ascii="Arial" w:eastAsia="Arial" w:hAnsi="Arial" w:cs="Arial"/>
          <w:color w:val="000000"/>
          <w:spacing w:val="1"/>
        </w:rPr>
        <w:t>t</w:t>
      </w:r>
      <w:r>
        <w:rPr>
          <w:rFonts w:ascii="Arial" w:eastAsia="Arial" w:hAnsi="Arial" w:cs="Arial"/>
          <w:color w:val="000000"/>
        </w:rPr>
        <w:t>he n</w:t>
      </w:r>
      <w:r>
        <w:rPr>
          <w:rFonts w:ascii="Arial" w:eastAsia="Arial" w:hAnsi="Arial" w:cs="Arial"/>
          <w:color w:val="000000"/>
          <w:spacing w:val="-1"/>
        </w:rPr>
        <w:t>e</w:t>
      </w:r>
      <w:r>
        <w:rPr>
          <w:rFonts w:ascii="Arial" w:eastAsia="Arial" w:hAnsi="Arial" w:cs="Arial"/>
          <w:color w:val="000000"/>
        </w:rPr>
        <w:t>t tender value</w:t>
      </w:r>
      <w:r>
        <w:rPr>
          <w:rFonts w:ascii="Arial" w:eastAsia="Arial" w:hAnsi="Arial" w:cs="Arial"/>
          <w:color w:val="000000"/>
          <w:spacing w:val="1"/>
        </w:rPr>
        <w:t xml:space="preserve"> </w:t>
      </w:r>
      <w:r>
        <w:rPr>
          <w:rFonts w:ascii="Arial" w:eastAsia="Arial" w:hAnsi="Arial" w:cs="Arial"/>
          <w:color w:val="000000"/>
        </w:rPr>
        <w:t>(C12).</w:t>
      </w:r>
    </w:p>
    <w:p w14:paraId="1B5C3FFF" w14:textId="77777777" w:rsidR="0091529C" w:rsidRDefault="0091529C">
      <w:pPr>
        <w:spacing w:line="240" w:lineRule="exact"/>
        <w:rPr>
          <w:rFonts w:ascii="Arial" w:eastAsia="Arial" w:hAnsi="Arial" w:cs="Arial"/>
          <w:sz w:val="24"/>
          <w:szCs w:val="24"/>
        </w:rPr>
      </w:pPr>
    </w:p>
    <w:p w14:paraId="3D0FDC53" w14:textId="77777777" w:rsidR="0091529C" w:rsidRDefault="0091529C">
      <w:pPr>
        <w:spacing w:line="240" w:lineRule="exact"/>
        <w:rPr>
          <w:rFonts w:ascii="Arial" w:eastAsia="Arial" w:hAnsi="Arial" w:cs="Arial"/>
          <w:sz w:val="24"/>
          <w:szCs w:val="24"/>
        </w:rPr>
      </w:pPr>
    </w:p>
    <w:p w14:paraId="248428F5" w14:textId="77777777" w:rsidR="0091529C" w:rsidRDefault="0091529C">
      <w:pPr>
        <w:spacing w:after="91" w:line="240" w:lineRule="exact"/>
        <w:rPr>
          <w:rFonts w:ascii="Arial" w:eastAsia="Arial" w:hAnsi="Arial" w:cs="Arial"/>
          <w:sz w:val="24"/>
          <w:szCs w:val="24"/>
        </w:rPr>
      </w:pPr>
    </w:p>
    <w:bookmarkEnd w:id="19"/>
    <w:p w14:paraId="68257E53" w14:textId="0586E730" w:rsidR="0091529C" w:rsidRDefault="0091529C">
      <w:pPr>
        <w:widowControl w:val="0"/>
        <w:spacing w:line="239" w:lineRule="auto"/>
        <w:ind w:left="8850" w:right="-20"/>
        <w:rPr>
          <w:rFonts w:ascii="Arial" w:eastAsia="Arial" w:hAnsi="Arial" w:cs="Arial"/>
          <w:b/>
          <w:bCs/>
          <w:color w:val="000000"/>
          <w:sz w:val="16"/>
          <w:szCs w:val="16"/>
        </w:rPr>
        <w:sectPr w:rsidR="0091529C" w:rsidSect="00F97707">
          <w:footerReference w:type="default" r:id="rId23"/>
          <w:pgSz w:w="11906" w:h="16838"/>
          <w:pgMar w:top="540" w:right="850" w:bottom="0" w:left="1440" w:header="0" w:footer="0" w:gutter="0"/>
          <w:cols w:space="708"/>
        </w:sectPr>
      </w:pPr>
    </w:p>
    <w:p w14:paraId="016C365C" w14:textId="77777777" w:rsidR="0091529C" w:rsidRDefault="00000000">
      <w:pPr>
        <w:widowControl w:val="0"/>
        <w:spacing w:line="241" w:lineRule="auto"/>
        <w:ind w:right="-20"/>
        <w:rPr>
          <w:rFonts w:ascii="Arial" w:eastAsia="Arial" w:hAnsi="Arial" w:cs="Arial"/>
          <w:b/>
          <w:bCs/>
          <w:color w:val="000000"/>
        </w:rPr>
      </w:pPr>
      <w:bookmarkStart w:id="20" w:name="_page_143_0"/>
      <w:r>
        <w:rPr>
          <w:rFonts w:ascii="Arial" w:eastAsia="Arial" w:hAnsi="Arial" w:cs="Arial"/>
          <w:b/>
          <w:bCs/>
          <w:color w:val="000000"/>
          <w:spacing w:val="-1"/>
        </w:rPr>
        <w:t>C</w:t>
      </w:r>
      <w:r>
        <w:rPr>
          <w:rFonts w:ascii="Arial" w:eastAsia="Arial" w:hAnsi="Arial" w:cs="Arial"/>
          <w:b/>
          <w:bCs/>
          <w:color w:val="000000"/>
        </w:rPr>
        <w:t>15.</w:t>
      </w:r>
      <w:r>
        <w:rPr>
          <w:rFonts w:ascii="Arial" w:eastAsia="Arial" w:hAnsi="Arial" w:cs="Arial"/>
          <w:b/>
          <w:bCs/>
          <w:color w:val="000000"/>
          <w:spacing w:val="2"/>
        </w:rPr>
        <w:t xml:space="preserve"> </w:t>
      </w:r>
      <w:r>
        <w:rPr>
          <w:rFonts w:ascii="Arial" w:eastAsia="Arial" w:hAnsi="Arial" w:cs="Arial"/>
          <w:b/>
          <w:bCs/>
          <w:color w:val="000000"/>
        </w:rPr>
        <w:t>Local c</w:t>
      </w:r>
      <w:r>
        <w:rPr>
          <w:rFonts w:ascii="Arial" w:eastAsia="Arial" w:hAnsi="Arial" w:cs="Arial"/>
          <w:b/>
          <w:bCs/>
          <w:color w:val="000000"/>
          <w:spacing w:val="-1"/>
        </w:rPr>
        <w:t>o</w:t>
      </w:r>
      <w:r>
        <w:rPr>
          <w:rFonts w:ascii="Arial" w:eastAsia="Arial" w:hAnsi="Arial" w:cs="Arial"/>
          <w:b/>
          <w:bCs/>
          <w:color w:val="000000"/>
        </w:rPr>
        <w:t>nte</w:t>
      </w:r>
      <w:r>
        <w:rPr>
          <w:rFonts w:ascii="Arial" w:eastAsia="Arial" w:hAnsi="Arial" w:cs="Arial"/>
          <w:b/>
          <w:bCs/>
          <w:color w:val="000000"/>
          <w:spacing w:val="-3"/>
        </w:rPr>
        <w:t>n</w:t>
      </w:r>
      <w:r>
        <w:rPr>
          <w:rFonts w:ascii="Arial" w:eastAsia="Arial" w:hAnsi="Arial" w:cs="Arial"/>
          <w:b/>
          <w:bCs/>
          <w:color w:val="000000"/>
        </w:rPr>
        <w:t>t</w:t>
      </w:r>
      <w:r>
        <w:rPr>
          <w:rFonts w:ascii="Arial" w:eastAsia="Arial" w:hAnsi="Arial" w:cs="Arial"/>
          <w:b/>
          <w:bCs/>
          <w:color w:val="000000"/>
          <w:spacing w:val="2"/>
        </w:rPr>
        <w:t xml:space="preserve"> </w:t>
      </w:r>
      <w:r>
        <w:rPr>
          <w:rFonts w:ascii="Arial" w:eastAsia="Arial" w:hAnsi="Arial" w:cs="Arial"/>
          <w:b/>
          <w:bCs/>
          <w:color w:val="000000"/>
          <w:spacing w:val="-2"/>
        </w:rPr>
        <w:t>p</w:t>
      </w:r>
      <w:r>
        <w:rPr>
          <w:rFonts w:ascii="Arial" w:eastAsia="Arial" w:hAnsi="Arial" w:cs="Arial"/>
          <w:b/>
          <w:bCs/>
          <w:color w:val="000000"/>
        </w:rPr>
        <w:t>e</w:t>
      </w:r>
      <w:r>
        <w:rPr>
          <w:rFonts w:ascii="Arial" w:eastAsia="Arial" w:hAnsi="Arial" w:cs="Arial"/>
          <w:b/>
          <w:bCs/>
          <w:color w:val="000000"/>
          <w:spacing w:val="-2"/>
        </w:rPr>
        <w:t>r</w:t>
      </w:r>
      <w:r>
        <w:rPr>
          <w:rFonts w:ascii="Arial" w:eastAsia="Arial" w:hAnsi="Arial" w:cs="Arial"/>
          <w:b/>
          <w:bCs/>
          <w:color w:val="000000"/>
        </w:rPr>
        <w:t>centage</w:t>
      </w:r>
      <w:r>
        <w:rPr>
          <w:rFonts w:ascii="Arial" w:eastAsia="Arial" w:hAnsi="Arial" w:cs="Arial"/>
          <w:b/>
          <w:bCs/>
          <w:color w:val="000000"/>
          <w:spacing w:val="-1"/>
        </w:rPr>
        <w:t xml:space="preserve"> </w:t>
      </w:r>
      <w:r>
        <w:rPr>
          <w:rFonts w:ascii="Arial" w:eastAsia="Arial" w:hAnsi="Arial" w:cs="Arial"/>
          <w:b/>
          <w:bCs/>
          <w:color w:val="000000"/>
        </w:rPr>
        <w:t>(p</w:t>
      </w:r>
      <w:r>
        <w:rPr>
          <w:rFonts w:ascii="Arial" w:eastAsia="Arial" w:hAnsi="Arial" w:cs="Arial"/>
          <w:b/>
          <w:bCs/>
          <w:color w:val="000000"/>
          <w:spacing w:val="-1"/>
        </w:rPr>
        <w:t>e</w:t>
      </w:r>
      <w:r>
        <w:rPr>
          <w:rFonts w:ascii="Arial" w:eastAsia="Arial" w:hAnsi="Arial" w:cs="Arial"/>
          <w:b/>
          <w:bCs/>
          <w:color w:val="000000"/>
        </w:rPr>
        <w:t xml:space="preserve">r </w:t>
      </w:r>
      <w:r>
        <w:rPr>
          <w:rFonts w:ascii="Arial" w:eastAsia="Arial" w:hAnsi="Arial" w:cs="Arial"/>
          <w:b/>
          <w:bCs/>
          <w:color w:val="000000"/>
          <w:spacing w:val="1"/>
        </w:rPr>
        <w:t>i</w:t>
      </w:r>
      <w:r>
        <w:rPr>
          <w:rFonts w:ascii="Arial" w:eastAsia="Arial" w:hAnsi="Arial" w:cs="Arial"/>
          <w:b/>
          <w:bCs/>
          <w:color w:val="000000"/>
        </w:rPr>
        <w:t>t</w:t>
      </w:r>
      <w:r>
        <w:rPr>
          <w:rFonts w:ascii="Arial" w:eastAsia="Arial" w:hAnsi="Arial" w:cs="Arial"/>
          <w:b/>
          <w:bCs/>
          <w:color w:val="000000"/>
          <w:spacing w:val="-1"/>
        </w:rPr>
        <w:t>e</w:t>
      </w:r>
      <w:r>
        <w:rPr>
          <w:rFonts w:ascii="Arial" w:eastAsia="Arial" w:hAnsi="Arial" w:cs="Arial"/>
          <w:b/>
          <w:bCs/>
          <w:color w:val="000000"/>
        </w:rPr>
        <w:t>m)</w:t>
      </w:r>
    </w:p>
    <w:p w14:paraId="2F6E12BB" w14:textId="77777777" w:rsidR="0091529C" w:rsidRDefault="00000000">
      <w:pPr>
        <w:widowControl w:val="0"/>
        <w:spacing w:line="239" w:lineRule="auto"/>
        <w:ind w:right="794"/>
        <w:rPr>
          <w:rFonts w:ascii="Arial" w:eastAsia="Arial" w:hAnsi="Arial" w:cs="Arial"/>
          <w:color w:val="000000"/>
        </w:rPr>
      </w:pPr>
      <w:r>
        <w:rPr>
          <w:rFonts w:ascii="Arial" w:eastAsia="Arial" w:hAnsi="Arial" w:cs="Arial"/>
          <w:color w:val="000000"/>
        </w:rPr>
        <w:t>Prov</w:t>
      </w:r>
      <w:r>
        <w:rPr>
          <w:rFonts w:ascii="Arial" w:eastAsia="Arial" w:hAnsi="Arial" w:cs="Arial"/>
          <w:color w:val="000000"/>
          <w:spacing w:val="-1"/>
        </w:rPr>
        <w:t>i</w:t>
      </w:r>
      <w:r>
        <w:rPr>
          <w:rFonts w:ascii="Arial" w:eastAsia="Arial" w:hAnsi="Arial" w:cs="Arial"/>
          <w:color w:val="000000"/>
        </w:rPr>
        <w:t>de</w:t>
      </w:r>
      <w:r>
        <w:rPr>
          <w:rFonts w:ascii="Arial" w:eastAsia="Arial" w:hAnsi="Arial" w:cs="Arial"/>
          <w:color w:val="000000"/>
          <w:spacing w:val="1"/>
        </w:rPr>
        <w:t xml:space="preserve"> t</w:t>
      </w:r>
      <w:r>
        <w:rPr>
          <w:rFonts w:ascii="Arial" w:eastAsia="Arial" w:hAnsi="Arial" w:cs="Arial"/>
          <w:color w:val="000000"/>
        </w:rPr>
        <w:t>he</w:t>
      </w:r>
      <w:r>
        <w:rPr>
          <w:rFonts w:ascii="Arial" w:eastAsia="Arial" w:hAnsi="Arial" w:cs="Arial"/>
          <w:color w:val="000000"/>
          <w:spacing w:val="-1"/>
        </w:rPr>
        <w:t xml:space="preserve"> l</w:t>
      </w:r>
      <w:r>
        <w:rPr>
          <w:rFonts w:ascii="Arial" w:eastAsia="Arial" w:hAnsi="Arial" w:cs="Arial"/>
          <w:color w:val="000000"/>
        </w:rPr>
        <w:t>ocal co</w:t>
      </w:r>
      <w:r>
        <w:rPr>
          <w:rFonts w:ascii="Arial" w:eastAsia="Arial" w:hAnsi="Arial" w:cs="Arial"/>
          <w:color w:val="000000"/>
          <w:spacing w:val="-1"/>
        </w:rPr>
        <w:t>n</w:t>
      </w:r>
      <w:r>
        <w:rPr>
          <w:rFonts w:ascii="Arial" w:eastAsia="Arial" w:hAnsi="Arial" w:cs="Arial"/>
          <w:color w:val="000000"/>
        </w:rPr>
        <w:t>tent pe</w:t>
      </w:r>
      <w:r>
        <w:rPr>
          <w:rFonts w:ascii="Arial" w:eastAsia="Arial" w:hAnsi="Arial" w:cs="Arial"/>
          <w:color w:val="000000"/>
          <w:spacing w:val="1"/>
        </w:rPr>
        <w:t>r</w:t>
      </w:r>
      <w:r>
        <w:rPr>
          <w:rFonts w:ascii="Arial" w:eastAsia="Arial" w:hAnsi="Arial" w:cs="Arial"/>
          <w:color w:val="000000"/>
        </w:rPr>
        <w:t>ce</w:t>
      </w:r>
      <w:r>
        <w:rPr>
          <w:rFonts w:ascii="Arial" w:eastAsia="Arial" w:hAnsi="Arial" w:cs="Arial"/>
          <w:color w:val="000000"/>
          <w:spacing w:val="-1"/>
        </w:rPr>
        <w:t>n</w:t>
      </w:r>
      <w:r>
        <w:rPr>
          <w:rFonts w:ascii="Arial" w:eastAsia="Arial" w:hAnsi="Arial" w:cs="Arial"/>
          <w:color w:val="000000"/>
        </w:rPr>
        <w:t xml:space="preserve">tage </w:t>
      </w:r>
      <w:r>
        <w:rPr>
          <w:rFonts w:ascii="Arial" w:eastAsia="Arial" w:hAnsi="Arial" w:cs="Arial"/>
          <w:color w:val="000000"/>
          <w:spacing w:val="-1"/>
        </w:rPr>
        <w:t>o</w:t>
      </w:r>
      <w:r>
        <w:rPr>
          <w:rFonts w:ascii="Arial" w:eastAsia="Arial" w:hAnsi="Arial" w:cs="Arial"/>
          <w:color w:val="000000"/>
        </w:rPr>
        <w:t>f the</w:t>
      </w:r>
      <w:r>
        <w:rPr>
          <w:rFonts w:ascii="Arial" w:eastAsia="Arial" w:hAnsi="Arial" w:cs="Arial"/>
          <w:color w:val="000000"/>
          <w:spacing w:val="1"/>
        </w:rPr>
        <w:t xml:space="preserve"> </w:t>
      </w:r>
      <w:r>
        <w:rPr>
          <w:rFonts w:ascii="Arial" w:eastAsia="Arial" w:hAnsi="Arial" w:cs="Arial"/>
          <w:color w:val="000000"/>
          <w:spacing w:val="-2"/>
        </w:rPr>
        <w:t>i</w:t>
      </w:r>
      <w:r>
        <w:rPr>
          <w:rFonts w:ascii="Arial" w:eastAsia="Arial" w:hAnsi="Arial" w:cs="Arial"/>
          <w:color w:val="000000"/>
        </w:rPr>
        <w:t>te</w:t>
      </w:r>
      <w:r>
        <w:rPr>
          <w:rFonts w:ascii="Arial" w:eastAsia="Arial" w:hAnsi="Arial" w:cs="Arial"/>
          <w:color w:val="000000"/>
          <w:spacing w:val="-1"/>
        </w:rPr>
        <w:t>m</w:t>
      </w:r>
      <w:r>
        <w:rPr>
          <w:rFonts w:ascii="Arial" w:eastAsia="Arial" w:hAnsi="Arial" w:cs="Arial"/>
          <w:color w:val="000000"/>
        </w:rPr>
        <w:t>(</w:t>
      </w:r>
      <w:r>
        <w:rPr>
          <w:rFonts w:ascii="Arial" w:eastAsia="Arial" w:hAnsi="Arial" w:cs="Arial"/>
          <w:color w:val="000000"/>
          <w:spacing w:val="-1"/>
        </w:rPr>
        <w:t>s</w:t>
      </w:r>
      <w:r>
        <w:rPr>
          <w:rFonts w:ascii="Arial" w:eastAsia="Arial" w:hAnsi="Arial" w:cs="Arial"/>
          <w:color w:val="000000"/>
        </w:rPr>
        <w:t>)</w:t>
      </w:r>
      <w:r>
        <w:rPr>
          <w:rFonts w:ascii="Arial" w:eastAsia="Arial" w:hAnsi="Arial" w:cs="Arial"/>
          <w:color w:val="000000"/>
          <w:spacing w:val="1"/>
        </w:rPr>
        <w:t xml:space="preserve"> </w:t>
      </w:r>
      <w:r>
        <w:rPr>
          <w:rFonts w:ascii="Arial" w:eastAsia="Arial" w:hAnsi="Arial" w:cs="Arial"/>
          <w:color w:val="000000"/>
        </w:rPr>
        <w:t>by d</w:t>
      </w:r>
      <w:r>
        <w:rPr>
          <w:rFonts w:ascii="Arial" w:eastAsia="Arial" w:hAnsi="Arial" w:cs="Arial"/>
          <w:color w:val="000000"/>
          <w:spacing w:val="-1"/>
        </w:rPr>
        <w:t>i</w:t>
      </w:r>
      <w:r>
        <w:rPr>
          <w:rFonts w:ascii="Arial" w:eastAsia="Arial" w:hAnsi="Arial" w:cs="Arial"/>
          <w:color w:val="000000"/>
        </w:rPr>
        <w:t>v</w:t>
      </w:r>
      <w:r>
        <w:rPr>
          <w:rFonts w:ascii="Arial" w:eastAsia="Arial" w:hAnsi="Arial" w:cs="Arial"/>
          <w:color w:val="000000"/>
          <w:spacing w:val="-1"/>
        </w:rPr>
        <w:t>i</w:t>
      </w:r>
      <w:r>
        <w:rPr>
          <w:rFonts w:ascii="Arial" w:eastAsia="Arial" w:hAnsi="Arial" w:cs="Arial"/>
          <w:color w:val="000000"/>
        </w:rPr>
        <w:t xml:space="preserve">ding </w:t>
      </w:r>
      <w:r>
        <w:rPr>
          <w:rFonts w:ascii="Arial" w:eastAsia="Arial" w:hAnsi="Arial" w:cs="Arial"/>
          <w:color w:val="000000"/>
          <w:spacing w:val="1"/>
        </w:rPr>
        <w:t>t</w:t>
      </w:r>
      <w:r>
        <w:rPr>
          <w:rFonts w:ascii="Arial" w:eastAsia="Arial" w:hAnsi="Arial" w:cs="Arial"/>
          <w:color w:val="000000"/>
        </w:rPr>
        <w:t>he</w:t>
      </w:r>
      <w:r>
        <w:rPr>
          <w:rFonts w:ascii="Arial" w:eastAsia="Arial" w:hAnsi="Arial" w:cs="Arial"/>
          <w:color w:val="000000"/>
          <w:spacing w:val="1"/>
        </w:rPr>
        <w:t xml:space="preserve"> </w:t>
      </w:r>
      <w:r>
        <w:rPr>
          <w:rFonts w:ascii="Arial" w:eastAsia="Arial" w:hAnsi="Arial" w:cs="Arial"/>
          <w:color w:val="000000"/>
          <w:spacing w:val="-1"/>
        </w:rPr>
        <w:t>l</w:t>
      </w:r>
      <w:r>
        <w:rPr>
          <w:rFonts w:ascii="Arial" w:eastAsia="Arial" w:hAnsi="Arial" w:cs="Arial"/>
          <w:color w:val="000000"/>
        </w:rPr>
        <w:t>ocal</w:t>
      </w:r>
      <w:r>
        <w:rPr>
          <w:rFonts w:ascii="Arial" w:eastAsia="Arial" w:hAnsi="Arial" w:cs="Arial"/>
          <w:color w:val="000000"/>
          <w:spacing w:val="2"/>
        </w:rPr>
        <w:t xml:space="preserve"> </w:t>
      </w:r>
      <w:r>
        <w:rPr>
          <w:rFonts w:ascii="Arial" w:eastAsia="Arial" w:hAnsi="Arial" w:cs="Arial"/>
          <w:color w:val="000000"/>
        </w:rPr>
        <w:t xml:space="preserve">value </w:t>
      </w:r>
      <w:r>
        <w:rPr>
          <w:rFonts w:ascii="Arial" w:eastAsia="Arial" w:hAnsi="Arial" w:cs="Arial"/>
          <w:color w:val="000000"/>
          <w:spacing w:val="1"/>
        </w:rPr>
        <w:t>(</w:t>
      </w:r>
      <w:r>
        <w:rPr>
          <w:rFonts w:ascii="Arial" w:eastAsia="Arial" w:hAnsi="Arial" w:cs="Arial"/>
          <w:color w:val="000000"/>
        </w:rPr>
        <w:t>C14) by</w:t>
      </w:r>
      <w:r>
        <w:rPr>
          <w:rFonts w:ascii="Arial" w:eastAsia="Arial" w:hAnsi="Arial" w:cs="Arial"/>
          <w:color w:val="000000"/>
          <w:spacing w:val="-1"/>
        </w:rPr>
        <w:t xml:space="preserve"> </w:t>
      </w:r>
      <w:r>
        <w:rPr>
          <w:rFonts w:ascii="Arial" w:eastAsia="Arial" w:hAnsi="Arial" w:cs="Arial"/>
          <w:color w:val="000000"/>
        </w:rPr>
        <w:t>the net tender value (C12)</w:t>
      </w:r>
      <w:r>
        <w:rPr>
          <w:rFonts w:ascii="Arial" w:eastAsia="Arial" w:hAnsi="Arial" w:cs="Arial"/>
          <w:color w:val="000000"/>
          <w:spacing w:val="2"/>
        </w:rPr>
        <w:t xml:space="preserve"> </w:t>
      </w:r>
      <w:r>
        <w:rPr>
          <w:rFonts w:ascii="Arial" w:eastAsia="Arial" w:hAnsi="Arial" w:cs="Arial"/>
          <w:color w:val="000000"/>
          <w:spacing w:val="-2"/>
        </w:rPr>
        <w:t>a</w:t>
      </w:r>
      <w:r>
        <w:rPr>
          <w:rFonts w:ascii="Arial" w:eastAsia="Arial" w:hAnsi="Arial" w:cs="Arial"/>
          <w:color w:val="000000"/>
        </w:rPr>
        <w:t>s</w:t>
      </w:r>
      <w:r>
        <w:rPr>
          <w:rFonts w:ascii="Arial" w:eastAsia="Arial" w:hAnsi="Arial" w:cs="Arial"/>
          <w:color w:val="000000"/>
          <w:spacing w:val="1"/>
        </w:rPr>
        <w:t xml:space="preserve"> </w:t>
      </w:r>
      <w:r>
        <w:rPr>
          <w:rFonts w:ascii="Arial" w:eastAsia="Arial" w:hAnsi="Arial" w:cs="Arial"/>
          <w:color w:val="000000"/>
        </w:rPr>
        <w:t xml:space="preserve">per </w:t>
      </w:r>
      <w:r>
        <w:rPr>
          <w:rFonts w:ascii="Arial" w:eastAsia="Arial" w:hAnsi="Arial" w:cs="Arial"/>
          <w:color w:val="000000"/>
          <w:spacing w:val="1"/>
        </w:rPr>
        <w:t>t</w:t>
      </w:r>
      <w:r>
        <w:rPr>
          <w:rFonts w:ascii="Arial" w:eastAsia="Arial" w:hAnsi="Arial" w:cs="Arial"/>
          <w:color w:val="000000"/>
        </w:rPr>
        <w:t>he</w:t>
      </w:r>
      <w:r>
        <w:rPr>
          <w:rFonts w:ascii="Arial" w:eastAsia="Arial" w:hAnsi="Arial" w:cs="Arial"/>
          <w:color w:val="000000"/>
          <w:spacing w:val="-1"/>
        </w:rPr>
        <w:t xml:space="preserve"> l</w:t>
      </w:r>
      <w:r>
        <w:rPr>
          <w:rFonts w:ascii="Arial" w:eastAsia="Arial" w:hAnsi="Arial" w:cs="Arial"/>
          <w:color w:val="000000"/>
        </w:rPr>
        <w:t>ocal co</w:t>
      </w:r>
      <w:r>
        <w:rPr>
          <w:rFonts w:ascii="Arial" w:eastAsia="Arial" w:hAnsi="Arial" w:cs="Arial"/>
          <w:color w:val="000000"/>
          <w:spacing w:val="-1"/>
        </w:rPr>
        <w:t>n</w:t>
      </w:r>
      <w:r>
        <w:rPr>
          <w:rFonts w:ascii="Arial" w:eastAsia="Arial" w:hAnsi="Arial" w:cs="Arial"/>
          <w:color w:val="000000"/>
        </w:rPr>
        <w:t>tent f</w:t>
      </w:r>
      <w:r>
        <w:rPr>
          <w:rFonts w:ascii="Arial" w:eastAsia="Arial" w:hAnsi="Arial" w:cs="Arial"/>
          <w:color w:val="000000"/>
          <w:spacing w:val="-1"/>
        </w:rPr>
        <w:t>o</w:t>
      </w:r>
      <w:r>
        <w:rPr>
          <w:rFonts w:ascii="Arial" w:eastAsia="Arial" w:hAnsi="Arial" w:cs="Arial"/>
          <w:color w:val="000000"/>
        </w:rPr>
        <w:t>rmula in S</w:t>
      </w:r>
      <w:r>
        <w:rPr>
          <w:rFonts w:ascii="Arial" w:eastAsia="Arial" w:hAnsi="Arial" w:cs="Arial"/>
          <w:color w:val="000000"/>
          <w:spacing w:val="-2"/>
        </w:rPr>
        <w:t>A</w:t>
      </w:r>
      <w:r>
        <w:rPr>
          <w:rFonts w:ascii="Arial" w:eastAsia="Arial" w:hAnsi="Arial" w:cs="Arial"/>
          <w:color w:val="000000"/>
        </w:rPr>
        <w:t>TS</w:t>
      </w:r>
      <w:r>
        <w:rPr>
          <w:rFonts w:ascii="Arial" w:eastAsia="Arial" w:hAnsi="Arial" w:cs="Arial"/>
          <w:color w:val="000000"/>
          <w:spacing w:val="-3"/>
        </w:rPr>
        <w:t xml:space="preserve"> </w:t>
      </w:r>
      <w:r>
        <w:rPr>
          <w:rFonts w:ascii="Arial" w:eastAsia="Arial" w:hAnsi="Arial" w:cs="Arial"/>
          <w:color w:val="000000"/>
        </w:rPr>
        <w:t>1286.</w:t>
      </w:r>
    </w:p>
    <w:p w14:paraId="2CD16953" w14:textId="77777777" w:rsidR="0091529C" w:rsidRDefault="0091529C">
      <w:pPr>
        <w:spacing w:after="14" w:line="240" w:lineRule="exact"/>
        <w:rPr>
          <w:rFonts w:ascii="Arial" w:eastAsia="Arial" w:hAnsi="Arial" w:cs="Arial"/>
          <w:sz w:val="24"/>
          <w:szCs w:val="24"/>
        </w:rPr>
      </w:pPr>
    </w:p>
    <w:p w14:paraId="78C26EE0" w14:textId="77777777" w:rsidR="0091529C" w:rsidRDefault="00000000">
      <w:pPr>
        <w:widowControl w:val="0"/>
        <w:spacing w:line="240" w:lineRule="auto"/>
        <w:ind w:right="-20"/>
        <w:rPr>
          <w:rFonts w:ascii="Arial" w:eastAsia="Arial" w:hAnsi="Arial" w:cs="Arial"/>
          <w:b/>
          <w:bCs/>
          <w:color w:val="000000"/>
        </w:rPr>
      </w:pPr>
      <w:r>
        <w:rPr>
          <w:rFonts w:ascii="Arial" w:eastAsia="Arial" w:hAnsi="Arial" w:cs="Arial"/>
          <w:b/>
          <w:bCs/>
          <w:color w:val="000000"/>
        </w:rPr>
        <w:t>TEND</w:t>
      </w:r>
      <w:r>
        <w:rPr>
          <w:rFonts w:ascii="Arial" w:eastAsia="Arial" w:hAnsi="Arial" w:cs="Arial"/>
          <w:b/>
          <w:bCs/>
          <w:color w:val="000000"/>
          <w:spacing w:val="-1"/>
        </w:rPr>
        <w:t>ER</w:t>
      </w:r>
      <w:r>
        <w:rPr>
          <w:rFonts w:ascii="Arial" w:eastAsia="Arial" w:hAnsi="Arial" w:cs="Arial"/>
          <w:b/>
          <w:bCs/>
          <w:color w:val="000000"/>
        </w:rPr>
        <w:t xml:space="preserve"> S</w:t>
      </w:r>
      <w:r>
        <w:rPr>
          <w:rFonts w:ascii="Arial" w:eastAsia="Arial" w:hAnsi="Arial" w:cs="Arial"/>
          <w:b/>
          <w:bCs/>
          <w:color w:val="000000"/>
          <w:spacing w:val="-1"/>
        </w:rPr>
        <w:t>U</w:t>
      </w:r>
      <w:r>
        <w:rPr>
          <w:rFonts w:ascii="Arial" w:eastAsia="Arial" w:hAnsi="Arial" w:cs="Arial"/>
          <w:b/>
          <w:bCs/>
          <w:color w:val="000000"/>
        </w:rPr>
        <w:t>MMARY</w:t>
      </w:r>
    </w:p>
    <w:p w14:paraId="56248823" w14:textId="77777777" w:rsidR="0091529C" w:rsidRDefault="0091529C">
      <w:pPr>
        <w:spacing w:after="14" w:line="240" w:lineRule="exact"/>
        <w:rPr>
          <w:rFonts w:ascii="Arial" w:eastAsia="Arial" w:hAnsi="Arial" w:cs="Arial"/>
          <w:sz w:val="24"/>
          <w:szCs w:val="24"/>
        </w:rPr>
      </w:pPr>
    </w:p>
    <w:p w14:paraId="52879994" w14:textId="77777777" w:rsidR="0091529C" w:rsidRDefault="00000000">
      <w:pPr>
        <w:widowControl w:val="0"/>
        <w:spacing w:line="239" w:lineRule="auto"/>
        <w:ind w:right="-20"/>
        <w:rPr>
          <w:rFonts w:ascii="Arial" w:eastAsia="Arial" w:hAnsi="Arial" w:cs="Arial"/>
          <w:b/>
          <w:bCs/>
          <w:color w:val="000000"/>
        </w:rPr>
      </w:pPr>
      <w:r>
        <w:rPr>
          <w:rFonts w:ascii="Arial" w:eastAsia="Arial" w:hAnsi="Arial" w:cs="Arial"/>
          <w:b/>
          <w:bCs/>
          <w:color w:val="000000"/>
          <w:spacing w:val="-1"/>
        </w:rPr>
        <w:t>C</w:t>
      </w:r>
      <w:r>
        <w:rPr>
          <w:rFonts w:ascii="Arial" w:eastAsia="Arial" w:hAnsi="Arial" w:cs="Arial"/>
          <w:b/>
          <w:bCs/>
          <w:color w:val="000000"/>
        </w:rPr>
        <w:t xml:space="preserve">16. </w:t>
      </w:r>
      <w:r>
        <w:rPr>
          <w:rFonts w:ascii="Arial" w:eastAsia="Arial" w:hAnsi="Arial" w:cs="Arial"/>
          <w:b/>
          <w:bCs/>
          <w:color w:val="000000"/>
          <w:spacing w:val="1"/>
        </w:rPr>
        <w:t>T</w:t>
      </w:r>
      <w:r>
        <w:rPr>
          <w:rFonts w:ascii="Arial" w:eastAsia="Arial" w:hAnsi="Arial" w:cs="Arial"/>
          <w:b/>
          <w:bCs/>
          <w:color w:val="000000"/>
        </w:rPr>
        <w:t>ender q</w:t>
      </w:r>
      <w:r>
        <w:rPr>
          <w:rFonts w:ascii="Arial" w:eastAsia="Arial" w:hAnsi="Arial" w:cs="Arial"/>
          <w:b/>
          <w:bCs/>
          <w:color w:val="000000"/>
          <w:spacing w:val="-1"/>
        </w:rPr>
        <w:t>u</w:t>
      </w:r>
      <w:r>
        <w:rPr>
          <w:rFonts w:ascii="Arial" w:eastAsia="Arial" w:hAnsi="Arial" w:cs="Arial"/>
          <w:b/>
          <w:bCs/>
          <w:color w:val="000000"/>
        </w:rPr>
        <w:t>an</w:t>
      </w:r>
      <w:r>
        <w:rPr>
          <w:rFonts w:ascii="Arial" w:eastAsia="Arial" w:hAnsi="Arial" w:cs="Arial"/>
          <w:b/>
          <w:bCs/>
          <w:color w:val="000000"/>
          <w:spacing w:val="-2"/>
        </w:rPr>
        <w:t>t</w:t>
      </w:r>
      <w:r>
        <w:rPr>
          <w:rFonts w:ascii="Arial" w:eastAsia="Arial" w:hAnsi="Arial" w:cs="Arial"/>
          <w:b/>
          <w:bCs/>
          <w:color w:val="000000"/>
        </w:rPr>
        <w:t>ity</w:t>
      </w:r>
    </w:p>
    <w:p w14:paraId="371BAE10" w14:textId="77777777" w:rsidR="0091529C" w:rsidRDefault="00000000">
      <w:pPr>
        <w:widowControl w:val="0"/>
        <w:spacing w:line="239" w:lineRule="auto"/>
        <w:ind w:right="-20"/>
        <w:rPr>
          <w:rFonts w:ascii="Arial" w:eastAsia="Arial" w:hAnsi="Arial" w:cs="Arial"/>
          <w:color w:val="000000"/>
        </w:rPr>
      </w:pPr>
      <w:r>
        <w:rPr>
          <w:rFonts w:ascii="Arial" w:eastAsia="Arial" w:hAnsi="Arial" w:cs="Arial"/>
          <w:color w:val="000000"/>
        </w:rPr>
        <w:t>Prov</w:t>
      </w:r>
      <w:r>
        <w:rPr>
          <w:rFonts w:ascii="Arial" w:eastAsia="Arial" w:hAnsi="Arial" w:cs="Arial"/>
          <w:color w:val="000000"/>
          <w:spacing w:val="-1"/>
        </w:rPr>
        <w:t>i</w:t>
      </w:r>
      <w:r>
        <w:rPr>
          <w:rFonts w:ascii="Arial" w:eastAsia="Arial" w:hAnsi="Arial" w:cs="Arial"/>
          <w:color w:val="000000"/>
        </w:rPr>
        <w:t>de</w:t>
      </w:r>
      <w:r>
        <w:rPr>
          <w:rFonts w:ascii="Arial" w:eastAsia="Arial" w:hAnsi="Arial" w:cs="Arial"/>
          <w:color w:val="000000"/>
          <w:spacing w:val="1"/>
        </w:rPr>
        <w:t xml:space="preserve"> t</w:t>
      </w:r>
      <w:r>
        <w:rPr>
          <w:rFonts w:ascii="Arial" w:eastAsia="Arial" w:hAnsi="Arial" w:cs="Arial"/>
          <w:color w:val="000000"/>
        </w:rPr>
        <w:t>he</w:t>
      </w:r>
      <w:r>
        <w:rPr>
          <w:rFonts w:ascii="Arial" w:eastAsia="Arial" w:hAnsi="Arial" w:cs="Arial"/>
          <w:color w:val="000000"/>
          <w:spacing w:val="-1"/>
        </w:rPr>
        <w:t xml:space="preserve"> </w:t>
      </w:r>
      <w:r>
        <w:rPr>
          <w:rFonts w:ascii="Arial" w:eastAsia="Arial" w:hAnsi="Arial" w:cs="Arial"/>
          <w:color w:val="000000"/>
        </w:rPr>
        <w:t>tend</w:t>
      </w:r>
      <w:r>
        <w:rPr>
          <w:rFonts w:ascii="Arial" w:eastAsia="Arial" w:hAnsi="Arial" w:cs="Arial"/>
          <w:color w:val="000000"/>
          <w:spacing w:val="-2"/>
        </w:rPr>
        <w:t>e</w:t>
      </w:r>
      <w:r>
        <w:rPr>
          <w:rFonts w:ascii="Arial" w:eastAsia="Arial" w:hAnsi="Arial" w:cs="Arial"/>
          <w:color w:val="000000"/>
        </w:rPr>
        <w:t>r</w:t>
      </w:r>
      <w:r>
        <w:rPr>
          <w:rFonts w:ascii="Arial" w:eastAsia="Arial" w:hAnsi="Arial" w:cs="Arial"/>
          <w:color w:val="000000"/>
          <w:spacing w:val="2"/>
        </w:rPr>
        <w:t xml:space="preserve"> </w:t>
      </w:r>
      <w:r>
        <w:rPr>
          <w:rFonts w:ascii="Arial" w:eastAsia="Arial" w:hAnsi="Arial" w:cs="Arial"/>
          <w:color w:val="000000"/>
        </w:rPr>
        <w:t>qua</w:t>
      </w:r>
      <w:r>
        <w:rPr>
          <w:rFonts w:ascii="Arial" w:eastAsia="Arial" w:hAnsi="Arial" w:cs="Arial"/>
          <w:color w:val="000000"/>
          <w:spacing w:val="-1"/>
        </w:rPr>
        <w:t>nti</w:t>
      </w:r>
      <w:r>
        <w:rPr>
          <w:rFonts w:ascii="Arial" w:eastAsia="Arial" w:hAnsi="Arial" w:cs="Arial"/>
          <w:color w:val="000000"/>
        </w:rPr>
        <w:t>ty</w:t>
      </w:r>
      <w:r>
        <w:rPr>
          <w:rFonts w:ascii="Arial" w:eastAsia="Arial" w:hAnsi="Arial" w:cs="Arial"/>
          <w:color w:val="000000"/>
          <w:spacing w:val="1"/>
        </w:rPr>
        <w:t xml:space="preserve"> f</w:t>
      </w:r>
      <w:r>
        <w:rPr>
          <w:rFonts w:ascii="Arial" w:eastAsia="Arial" w:hAnsi="Arial" w:cs="Arial"/>
          <w:color w:val="000000"/>
          <w:spacing w:val="-2"/>
        </w:rPr>
        <w:t>o</w:t>
      </w:r>
      <w:r>
        <w:rPr>
          <w:rFonts w:ascii="Arial" w:eastAsia="Arial" w:hAnsi="Arial" w:cs="Arial"/>
          <w:color w:val="000000"/>
        </w:rPr>
        <w:t>r</w:t>
      </w:r>
      <w:r>
        <w:rPr>
          <w:rFonts w:ascii="Arial" w:eastAsia="Arial" w:hAnsi="Arial" w:cs="Arial"/>
          <w:color w:val="000000"/>
          <w:spacing w:val="2"/>
        </w:rPr>
        <w:t xml:space="preserve"> </w:t>
      </w:r>
      <w:r>
        <w:rPr>
          <w:rFonts w:ascii="Arial" w:eastAsia="Arial" w:hAnsi="Arial" w:cs="Arial"/>
          <w:color w:val="000000"/>
        </w:rPr>
        <w:t>e</w:t>
      </w:r>
      <w:r>
        <w:rPr>
          <w:rFonts w:ascii="Arial" w:eastAsia="Arial" w:hAnsi="Arial" w:cs="Arial"/>
          <w:color w:val="000000"/>
          <w:spacing w:val="-2"/>
        </w:rPr>
        <w:t>a</w:t>
      </w:r>
      <w:r>
        <w:rPr>
          <w:rFonts w:ascii="Arial" w:eastAsia="Arial" w:hAnsi="Arial" w:cs="Arial"/>
          <w:color w:val="000000"/>
        </w:rPr>
        <w:t>ch</w:t>
      </w:r>
      <w:r>
        <w:rPr>
          <w:rFonts w:ascii="Arial" w:eastAsia="Arial" w:hAnsi="Arial" w:cs="Arial"/>
          <w:color w:val="000000"/>
          <w:spacing w:val="1"/>
        </w:rPr>
        <w:t xml:space="preserve"> </w:t>
      </w:r>
      <w:r>
        <w:rPr>
          <w:rFonts w:ascii="Arial" w:eastAsia="Arial" w:hAnsi="Arial" w:cs="Arial"/>
          <w:color w:val="000000"/>
        </w:rPr>
        <w:t>it</w:t>
      </w:r>
      <w:r>
        <w:rPr>
          <w:rFonts w:ascii="Arial" w:eastAsia="Arial" w:hAnsi="Arial" w:cs="Arial"/>
          <w:color w:val="000000"/>
          <w:spacing w:val="-1"/>
        </w:rPr>
        <w:t>e</w:t>
      </w:r>
      <w:r>
        <w:rPr>
          <w:rFonts w:ascii="Arial" w:eastAsia="Arial" w:hAnsi="Arial" w:cs="Arial"/>
          <w:color w:val="000000"/>
        </w:rPr>
        <w:t>m numb</w:t>
      </w:r>
      <w:r>
        <w:rPr>
          <w:rFonts w:ascii="Arial" w:eastAsia="Arial" w:hAnsi="Arial" w:cs="Arial"/>
          <w:color w:val="000000"/>
          <w:spacing w:val="-1"/>
        </w:rPr>
        <w:t>e</w:t>
      </w:r>
      <w:r>
        <w:rPr>
          <w:rFonts w:ascii="Arial" w:eastAsia="Arial" w:hAnsi="Arial" w:cs="Arial"/>
          <w:color w:val="000000"/>
        </w:rPr>
        <w:t xml:space="preserve">r as per </w:t>
      </w:r>
      <w:r>
        <w:rPr>
          <w:rFonts w:ascii="Arial" w:eastAsia="Arial" w:hAnsi="Arial" w:cs="Arial"/>
          <w:color w:val="000000"/>
          <w:spacing w:val="1"/>
        </w:rPr>
        <w:t>t</w:t>
      </w:r>
      <w:r>
        <w:rPr>
          <w:rFonts w:ascii="Arial" w:eastAsia="Arial" w:hAnsi="Arial" w:cs="Arial"/>
          <w:color w:val="000000"/>
        </w:rPr>
        <w:t>he</w:t>
      </w:r>
      <w:r>
        <w:rPr>
          <w:rFonts w:ascii="Arial" w:eastAsia="Arial" w:hAnsi="Arial" w:cs="Arial"/>
          <w:color w:val="000000"/>
          <w:spacing w:val="-1"/>
        </w:rPr>
        <w:t xml:space="preserve"> </w:t>
      </w:r>
      <w:r>
        <w:rPr>
          <w:rFonts w:ascii="Arial" w:eastAsia="Arial" w:hAnsi="Arial" w:cs="Arial"/>
          <w:color w:val="000000"/>
        </w:rPr>
        <w:t>tend</w:t>
      </w:r>
      <w:r>
        <w:rPr>
          <w:rFonts w:ascii="Arial" w:eastAsia="Arial" w:hAnsi="Arial" w:cs="Arial"/>
          <w:color w:val="000000"/>
          <w:spacing w:val="-2"/>
        </w:rPr>
        <w:t>e</w:t>
      </w:r>
      <w:r>
        <w:rPr>
          <w:rFonts w:ascii="Arial" w:eastAsia="Arial" w:hAnsi="Arial" w:cs="Arial"/>
          <w:color w:val="000000"/>
        </w:rPr>
        <w:t>r specif</w:t>
      </w:r>
      <w:r>
        <w:rPr>
          <w:rFonts w:ascii="Arial" w:eastAsia="Arial" w:hAnsi="Arial" w:cs="Arial"/>
          <w:color w:val="000000"/>
          <w:spacing w:val="-2"/>
        </w:rPr>
        <w:t>i</w:t>
      </w:r>
      <w:r>
        <w:rPr>
          <w:rFonts w:ascii="Arial" w:eastAsia="Arial" w:hAnsi="Arial" w:cs="Arial"/>
          <w:color w:val="000000"/>
        </w:rPr>
        <w:t>cation.</w:t>
      </w:r>
    </w:p>
    <w:p w14:paraId="3BF179D9" w14:textId="77777777" w:rsidR="0091529C" w:rsidRDefault="0091529C">
      <w:pPr>
        <w:spacing w:after="14" w:line="240" w:lineRule="exact"/>
        <w:rPr>
          <w:rFonts w:ascii="Arial" w:eastAsia="Arial" w:hAnsi="Arial" w:cs="Arial"/>
          <w:sz w:val="24"/>
          <w:szCs w:val="24"/>
        </w:rPr>
      </w:pPr>
    </w:p>
    <w:p w14:paraId="39DC5219" w14:textId="77777777" w:rsidR="0091529C" w:rsidRDefault="00000000">
      <w:pPr>
        <w:widowControl w:val="0"/>
        <w:spacing w:line="239" w:lineRule="auto"/>
        <w:ind w:right="-20"/>
        <w:rPr>
          <w:rFonts w:ascii="Arial" w:eastAsia="Arial" w:hAnsi="Arial" w:cs="Arial"/>
          <w:b/>
          <w:bCs/>
          <w:color w:val="000000"/>
        </w:rPr>
      </w:pPr>
      <w:r>
        <w:rPr>
          <w:rFonts w:ascii="Arial" w:eastAsia="Arial" w:hAnsi="Arial" w:cs="Arial"/>
          <w:b/>
          <w:bCs/>
          <w:color w:val="000000"/>
          <w:spacing w:val="-1"/>
        </w:rPr>
        <w:t>C</w:t>
      </w:r>
      <w:r>
        <w:rPr>
          <w:rFonts w:ascii="Arial" w:eastAsia="Arial" w:hAnsi="Arial" w:cs="Arial"/>
          <w:b/>
          <w:bCs/>
          <w:color w:val="000000"/>
        </w:rPr>
        <w:t xml:space="preserve">17. </w:t>
      </w:r>
      <w:r>
        <w:rPr>
          <w:rFonts w:ascii="Arial" w:eastAsia="Arial" w:hAnsi="Arial" w:cs="Arial"/>
          <w:b/>
          <w:bCs/>
          <w:color w:val="000000"/>
          <w:spacing w:val="2"/>
        </w:rPr>
        <w:t>T</w:t>
      </w:r>
      <w:r>
        <w:rPr>
          <w:rFonts w:ascii="Arial" w:eastAsia="Arial" w:hAnsi="Arial" w:cs="Arial"/>
          <w:b/>
          <w:bCs/>
          <w:color w:val="000000"/>
        </w:rPr>
        <w:t>ot</w:t>
      </w:r>
      <w:r>
        <w:rPr>
          <w:rFonts w:ascii="Arial" w:eastAsia="Arial" w:hAnsi="Arial" w:cs="Arial"/>
          <w:b/>
          <w:bCs/>
          <w:color w:val="000000"/>
          <w:spacing w:val="-3"/>
        </w:rPr>
        <w:t>a</w:t>
      </w:r>
      <w:r>
        <w:rPr>
          <w:rFonts w:ascii="Arial" w:eastAsia="Arial" w:hAnsi="Arial" w:cs="Arial"/>
          <w:b/>
          <w:bCs/>
          <w:color w:val="000000"/>
        </w:rPr>
        <w:t>l tend</w:t>
      </w:r>
      <w:r>
        <w:rPr>
          <w:rFonts w:ascii="Arial" w:eastAsia="Arial" w:hAnsi="Arial" w:cs="Arial"/>
          <w:b/>
          <w:bCs/>
          <w:color w:val="000000"/>
          <w:spacing w:val="-1"/>
        </w:rPr>
        <w:t>e</w:t>
      </w:r>
      <w:r>
        <w:rPr>
          <w:rFonts w:ascii="Arial" w:eastAsia="Arial" w:hAnsi="Arial" w:cs="Arial"/>
          <w:b/>
          <w:bCs/>
          <w:color w:val="000000"/>
        </w:rPr>
        <w:t>r value</w:t>
      </w:r>
    </w:p>
    <w:p w14:paraId="544661DF" w14:textId="77777777" w:rsidR="0091529C" w:rsidRDefault="00000000">
      <w:pPr>
        <w:widowControl w:val="0"/>
        <w:spacing w:line="240" w:lineRule="auto"/>
        <w:ind w:right="923"/>
        <w:rPr>
          <w:rFonts w:ascii="Arial" w:eastAsia="Arial" w:hAnsi="Arial" w:cs="Arial"/>
          <w:color w:val="000000"/>
        </w:rPr>
      </w:pPr>
      <w:r>
        <w:rPr>
          <w:rFonts w:ascii="Arial" w:eastAsia="Arial" w:hAnsi="Arial" w:cs="Arial"/>
          <w:color w:val="000000"/>
        </w:rPr>
        <w:t>Prov</w:t>
      </w:r>
      <w:r>
        <w:rPr>
          <w:rFonts w:ascii="Arial" w:eastAsia="Arial" w:hAnsi="Arial" w:cs="Arial"/>
          <w:color w:val="000000"/>
          <w:spacing w:val="-1"/>
        </w:rPr>
        <w:t>i</w:t>
      </w:r>
      <w:r>
        <w:rPr>
          <w:rFonts w:ascii="Arial" w:eastAsia="Arial" w:hAnsi="Arial" w:cs="Arial"/>
          <w:color w:val="000000"/>
        </w:rPr>
        <w:t>de</w:t>
      </w:r>
      <w:r>
        <w:rPr>
          <w:rFonts w:ascii="Arial" w:eastAsia="Arial" w:hAnsi="Arial" w:cs="Arial"/>
          <w:color w:val="000000"/>
          <w:spacing w:val="1"/>
        </w:rPr>
        <w:t xml:space="preserve"> t</w:t>
      </w:r>
      <w:r>
        <w:rPr>
          <w:rFonts w:ascii="Arial" w:eastAsia="Arial" w:hAnsi="Arial" w:cs="Arial"/>
          <w:color w:val="000000"/>
        </w:rPr>
        <w:t>he</w:t>
      </w:r>
      <w:r>
        <w:rPr>
          <w:rFonts w:ascii="Arial" w:eastAsia="Arial" w:hAnsi="Arial" w:cs="Arial"/>
          <w:color w:val="000000"/>
          <w:spacing w:val="-1"/>
        </w:rPr>
        <w:t xml:space="preserve"> </w:t>
      </w:r>
      <w:r>
        <w:rPr>
          <w:rFonts w:ascii="Arial" w:eastAsia="Arial" w:hAnsi="Arial" w:cs="Arial"/>
          <w:color w:val="000000"/>
        </w:rPr>
        <w:t>t</w:t>
      </w:r>
      <w:r>
        <w:rPr>
          <w:rFonts w:ascii="Arial" w:eastAsia="Arial" w:hAnsi="Arial" w:cs="Arial"/>
          <w:color w:val="000000"/>
          <w:spacing w:val="-1"/>
        </w:rPr>
        <w:t>o</w:t>
      </w:r>
      <w:r>
        <w:rPr>
          <w:rFonts w:ascii="Arial" w:eastAsia="Arial" w:hAnsi="Arial" w:cs="Arial"/>
          <w:color w:val="000000"/>
        </w:rPr>
        <w:t>tal</w:t>
      </w:r>
      <w:r>
        <w:rPr>
          <w:rFonts w:ascii="Arial" w:eastAsia="Arial" w:hAnsi="Arial" w:cs="Arial"/>
          <w:color w:val="000000"/>
          <w:spacing w:val="-2"/>
        </w:rPr>
        <w:t xml:space="preserve"> </w:t>
      </w:r>
      <w:r>
        <w:rPr>
          <w:rFonts w:ascii="Arial" w:eastAsia="Arial" w:hAnsi="Arial" w:cs="Arial"/>
          <w:color w:val="000000"/>
        </w:rPr>
        <w:t xml:space="preserve">tender </w:t>
      </w:r>
      <w:r>
        <w:rPr>
          <w:rFonts w:ascii="Arial" w:eastAsia="Arial" w:hAnsi="Arial" w:cs="Arial"/>
          <w:color w:val="000000"/>
          <w:spacing w:val="-2"/>
        </w:rPr>
        <w:t>v</w:t>
      </w:r>
      <w:r>
        <w:rPr>
          <w:rFonts w:ascii="Arial" w:eastAsia="Arial" w:hAnsi="Arial" w:cs="Arial"/>
          <w:color w:val="000000"/>
        </w:rPr>
        <w:t>alue by multip</w:t>
      </w:r>
      <w:r>
        <w:rPr>
          <w:rFonts w:ascii="Arial" w:eastAsia="Arial" w:hAnsi="Arial" w:cs="Arial"/>
          <w:color w:val="000000"/>
          <w:spacing w:val="-1"/>
        </w:rPr>
        <w:t>l</w:t>
      </w:r>
      <w:r>
        <w:rPr>
          <w:rFonts w:ascii="Arial" w:eastAsia="Arial" w:hAnsi="Arial" w:cs="Arial"/>
          <w:color w:val="000000"/>
        </w:rPr>
        <w:t>ying</w:t>
      </w:r>
      <w:r>
        <w:rPr>
          <w:rFonts w:ascii="Arial" w:eastAsia="Arial" w:hAnsi="Arial" w:cs="Arial"/>
          <w:color w:val="000000"/>
          <w:spacing w:val="1"/>
        </w:rPr>
        <w:t xml:space="preserve"> t</w:t>
      </w:r>
      <w:r>
        <w:rPr>
          <w:rFonts w:ascii="Arial" w:eastAsia="Arial" w:hAnsi="Arial" w:cs="Arial"/>
          <w:color w:val="000000"/>
        </w:rPr>
        <w:t>he t</w:t>
      </w:r>
      <w:r>
        <w:rPr>
          <w:rFonts w:ascii="Arial" w:eastAsia="Arial" w:hAnsi="Arial" w:cs="Arial"/>
          <w:color w:val="000000"/>
          <w:spacing w:val="-2"/>
        </w:rPr>
        <w:t>e</w:t>
      </w:r>
      <w:r>
        <w:rPr>
          <w:rFonts w:ascii="Arial" w:eastAsia="Arial" w:hAnsi="Arial" w:cs="Arial"/>
          <w:color w:val="000000"/>
        </w:rPr>
        <w:t>nder</w:t>
      </w:r>
      <w:r>
        <w:rPr>
          <w:rFonts w:ascii="Arial" w:eastAsia="Arial" w:hAnsi="Arial" w:cs="Arial"/>
          <w:color w:val="000000"/>
          <w:spacing w:val="2"/>
        </w:rPr>
        <w:t xml:space="preserve"> </w:t>
      </w:r>
      <w:r>
        <w:rPr>
          <w:rFonts w:ascii="Arial" w:eastAsia="Arial" w:hAnsi="Arial" w:cs="Arial"/>
          <w:color w:val="000000"/>
        </w:rPr>
        <w:t>qua</w:t>
      </w:r>
      <w:r>
        <w:rPr>
          <w:rFonts w:ascii="Arial" w:eastAsia="Arial" w:hAnsi="Arial" w:cs="Arial"/>
          <w:color w:val="000000"/>
          <w:spacing w:val="-1"/>
        </w:rPr>
        <w:t>n</w:t>
      </w:r>
      <w:r>
        <w:rPr>
          <w:rFonts w:ascii="Arial" w:eastAsia="Arial" w:hAnsi="Arial" w:cs="Arial"/>
          <w:color w:val="000000"/>
        </w:rPr>
        <w:t>tity (C16) by t</w:t>
      </w:r>
      <w:r>
        <w:rPr>
          <w:rFonts w:ascii="Arial" w:eastAsia="Arial" w:hAnsi="Arial" w:cs="Arial"/>
          <w:color w:val="000000"/>
          <w:spacing w:val="-2"/>
        </w:rPr>
        <w:t>h</w:t>
      </w:r>
      <w:r>
        <w:rPr>
          <w:rFonts w:ascii="Arial" w:eastAsia="Arial" w:hAnsi="Arial" w:cs="Arial"/>
          <w:color w:val="000000"/>
        </w:rPr>
        <w:t xml:space="preserve">e </w:t>
      </w:r>
      <w:r>
        <w:rPr>
          <w:rFonts w:ascii="Arial" w:eastAsia="Arial" w:hAnsi="Arial" w:cs="Arial"/>
          <w:color w:val="000000"/>
          <w:spacing w:val="1"/>
        </w:rPr>
        <w:t>t</w:t>
      </w:r>
      <w:r>
        <w:rPr>
          <w:rFonts w:ascii="Arial" w:eastAsia="Arial" w:hAnsi="Arial" w:cs="Arial"/>
          <w:color w:val="000000"/>
        </w:rPr>
        <w:t>end</w:t>
      </w:r>
      <w:r>
        <w:rPr>
          <w:rFonts w:ascii="Arial" w:eastAsia="Arial" w:hAnsi="Arial" w:cs="Arial"/>
          <w:color w:val="000000"/>
          <w:spacing w:val="-1"/>
        </w:rPr>
        <w:t>e</w:t>
      </w:r>
      <w:r>
        <w:rPr>
          <w:rFonts w:ascii="Arial" w:eastAsia="Arial" w:hAnsi="Arial" w:cs="Arial"/>
          <w:color w:val="000000"/>
        </w:rPr>
        <w:t>r</w:t>
      </w:r>
      <w:r>
        <w:rPr>
          <w:rFonts w:ascii="Arial" w:eastAsia="Arial" w:hAnsi="Arial" w:cs="Arial"/>
          <w:color w:val="000000"/>
          <w:spacing w:val="2"/>
        </w:rPr>
        <w:t xml:space="preserve"> </w:t>
      </w:r>
      <w:r>
        <w:rPr>
          <w:rFonts w:ascii="Arial" w:eastAsia="Arial" w:hAnsi="Arial" w:cs="Arial"/>
          <w:color w:val="000000"/>
          <w:spacing w:val="-2"/>
        </w:rPr>
        <w:t>p</w:t>
      </w:r>
      <w:r>
        <w:rPr>
          <w:rFonts w:ascii="Arial" w:eastAsia="Arial" w:hAnsi="Arial" w:cs="Arial"/>
          <w:color w:val="000000"/>
        </w:rPr>
        <w:t>rice (C10</w:t>
      </w:r>
      <w:r>
        <w:rPr>
          <w:rFonts w:ascii="Arial" w:eastAsia="Arial" w:hAnsi="Arial" w:cs="Arial"/>
          <w:color w:val="000000"/>
          <w:spacing w:val="1"/>
        </w:rPr>
        <w:t>)</w:t>
      </w:r>
      <w:r>
        <w:rPr>
          <w:rFonts w:ascii="Arial" w:eastAsia="Arial" w:hAnsi="Arial" w:cs="Arial"/>
          <w:color w:val="000000"/>
        </w:rPr>
        <w:t>.</w:t>
      </w:r>
    </w:p>
    <w:p w14:paraId="2B258B38" w14:textId="77777777" w:rsidR="0091529C" w:rsidRDefault="0091529C">
      <w:pPr>
        <w:spacing w:after="13" w:line="240" w:lineRule="exact"/>
        <w:rPr>
          <w:rFonts w:ascii="Arial" w:eastAsia="Arial" w:hAnsi="Arial" w:cs="Arial"/>
          <w:sz w:val="24"/>
          <w:szCs w:val="24"/>
        </w:rPr>
      </w:pPr>
    </w:p>
    <w:p w14:paraId="5A5AA9B3" w14:textId="77777777" w:rsidR="0091529C" w:rsidRDefault="00000000">
      <w:pPr>
        <w:widowControl w:val="0"/>
        <w:spacing w:line="239" w:lineRule="auto"/>
        <w:ind w:right="-20"/>
        <w:rPr>
          <w:rFonts w:ascii="Arial" w:eastAsia="Arial" w:hAnsi="Arial" w:cs="Arial"/>
          <w:b/>
          <w:bCs/>
          <w:color w:val="000000"/>
        </w:rPr>
      </w:pPr>
      <w:r>
        <w:rPr>
          <w:rFonts w:ascii="Arial" w:eastAsia="Arial" w:hAnsi="Arial" w:cs="Arial"/>
          <w:b/>
          <w:bCs/>
          <w:color w:val="000000"/>
          <w:spacing w:val="-1"/>
        </w:rPr>
        <w:t>C</w:t>
      </w:r>
      <w:r>
        <w:rPr>
          <w:rFonts w:ascii="Arial" w:eastAsia="Arial" w:hAnsi="Arial" w:cs="Arial"/>
          <w:b/>
          <w:bCs/>
          <w:color w:val="000000"/>
        </w:rPr>
        <w:t xml:space="preserve">18. </w:t>
      </w:r>
      <w:r>
        <w:rPr>
          <w:rFonts w:ascii="Arial" w:eastAsia="Arial" w:hAnsi="Arial" w:cs="Arial"/>
          <w:b/>
          <w:bCs/>
          <w:color w:val="000000"/>
          <w:spacing w:val="2"/>
        </w:rPr>
        <w:t>T</w:t>
      </w:r>
      <w:r>
        <w:rPr>
          <w:rFonts w:ascii="Arial" w:eastAsia="Arial" w:hAnsi="Arial" w:cs="Arial"/>
          <w:b/>
          <w:bCs/>
          <w:color w:val="000000"/>
        </w:rPr>
        <w:t>ot</w:t>
      </w:r>
      <w:r>
        <w:rPr>
          <w:rFonts w:ascii="Arial" w:eastAsia="Arial" w:hAnsi="Arial" w:cs="Arial"/>
          <w:b/>
          <w:bCs/>
          <w:color w:val="000000"/>
          <w:spacing w:val="-3"/>
        </w:rPr>
        <w:t>a</w:t>
      </w:r>
      <w:r>
        <w:rPr>
          <w:rFonts w:ascii="Arial" w:eastAsia="Arial" w:hAnsi="Arial" w:cs="Arial"/>
          <w:b/>
          <w:bCs/>
          <w:color w:val="000000"/>
        </w:rPr>
        <w:t>l</w:t>
      </w:r>
      <w:r>
        <w:rPr>
          <w:rFonts w:ascii="Arial" w:eastAsia="Arial" w:hAnsi="Arial" w:cs="Arial"/>
          <w:b/>
          <w:bCs/>
          <w:color w:val="000000"/>
          <w:spacing w:val="2"/>
        </w:rPr>
        <w:t xml:space="preserve"> </w:t>
      </w:r>
      <w:r>
        <w:rPr>
          <w:rFonts w:ascii="Arial" w:eastAsia="Arial" w:hAnsi="Arial" w:cs="Arial"/>
          <w:b/>
          <w:bCs/>
          <w:color w:val="000000"/>
        </w:rPr>
        <w:t>ex</w:t>
      </w:r>
      <w:r>
        <w:rPr>
          <w:rFonts w:ascii="Arial" w:eastAsia="Arial" w:hAnsi="Arial" w:cs="Arial"/>
          <w:b/>
          <w:bCs/>
          <w:color w:val="000000"/>
          <w:spacing w:val="-1"/>
        </w:rPr>
        <w:t>e</w:t>
      </w:r>
      <w:r>
        <w:rPr>
          <w:rFonts w:ascii="Arial" w:eastAsia="Arial" w:hAnsi="Arial" w:cs="Arial"/>
          <w:b/>
          <w:bCs/>
          <w:color w:val="000000"/>
        </w:rPr>
        <w:t>mpted</w:t>
      </w:r>
      <w:r>
        <w:rPr>
          <w:rFonts w:ascii="Arial" w:eastAsia="Arial" w:hAnsi="Arial" w:cs="Arial"/>
          <w:b/>
          <w:bCs/>
          <w:color w:val="000000"/>
          <w:spacing w:val="-4"/>
        </w:rPr>
        <w:t xml:space="preserve"> </w:t>
      </w:r>
      <w:r>
        <w:rPr>
          <w:rFonts w:ascii="Arial" w:eastAsia="Arial" w:hAnsi="Arial" w:cs="Arial"/>
          <w:b/>
          <w:bCs/>
          <w:color w:val="000000"/>
          <w:spacing w:val="-1"/>
        </w:rPr>
        <w:t>i</w:t>
      </w:r>
      <w:r>
        <w:rPr>
          <w:rFonts w:ascii="Arial" w:eastAsia="Arial" w:hAnsi="Arial" w:cs="Arial"/>
          <w:b/>
          <w:bCs/>
          <w:color w:val="000000"/>
        </w:rPr>
        <w:t>mported</w:t>
      </w:r>
      <w:r>
        <w:rPr>
          <w:rFonts w:ascii="Arial" w:eastAsia="Arial" w:hAnsi="Arial" w:cs="Arial"/>
          <w:b/>
          <w:bCs/>
          <w:color w:val="000000"/>
          <w:spacing w:val="-2"/>
        </w:rPr>
        <w:t xml:space="preserve"> </w:t>
      </w:r>
      <w:r>
        <w:rPr>
          <w:rFonts w:ascii="Arial" w:eastAsia="Arial" w:hAnsi="Arial" w:cs="Arial"/>
          <w:b/>
          <w:bCs/>
          <w:color w:val="000000"/>
        </w:rPr>
        <w:t>conte</w:t>
      </w:r>
      <w:r>
        <w:rPr>
          <w:rFonts w:ascii="Arial" w:eastAsia="Arial" w:hAnsi="Arial" w:cs="Arial"/>
          <w:b/>
          <w:bCs/>
          <w:color w:val="000000"/>
          <w:spacing w:val="-3"/>
        </w:rPr>
        <w:t>n</w:t>
      </w:r>
      <w:r>
        <w:rPr>
          <w:rFonts w:ascii="Arial" w:eastAsia="Arial" w:hAnsi="Arial" w:cs="Arial"/>
          <w:b/>
          <w:bCs/>
          <w:color w:val="000000"/>
        </w:rPr>
        <w:t>t</w:t>
      </w:r>
    </w:p>
    <w:p w14:paraId="632D275E" w14:textId="77777777" w:rsidR="0091529C" w:rsidRDefault="00000000">
      <w:pPr>
        <w:widowControl w:val="0"/>
        <w:spacing w:line="240" w:lineRule="auto"/>
        <w:ind w:right="618"/>
        <w:rPr>
          <w:rFonts w:ascii="Arial" w:eastAsia="Arial" w:hAnsi="Arial" w:cs="Arial"/>
          <w:color w:val="000000"/>
        </w:rPr>
      </w:pPr>
      <w:r>
        <w:rPr>
          <w:rFonts w:ascii="Arial" w:eastAsia="Arial" w:hAnsi="Arial" w:cs="Arial"/>
          <w:color w:val="000000"/>
        </w:rPr>
        <w:t>Prov</w:t>
      </w:r>
      <w:r>
        <w:rPr>
          <w:rFonts w:ascii="Arial" w:eastAsia="Arial" w:hAnsi="Arial" w:cs="Arial"/>
          <w:color w:val="000000"/>
          <w:spacing w:val="-1"/>
        </w:rPr>
        <w:t>i</w:t>
      </w:r>
      <w:r>
        <w:rPr>
          <w:rFonts w:ascii="Arial" w:eastAsia="Arial" w:hAnsi="Arial" w:cs="Arial"/>
          <w:color w:val="000000"/>
        </w:rPr>
        <w:t>de</w:t>
      </w:r>
      <w:r>
        <w:rPr>
          <w:rFonts w:ascii="Arial" w:eastAsia="Arial" w:hAnsi="Arial" w:cs="Arial"/>
          <w:color w:val="000000"/>
          <w:spacing w:val="1"/>
        </w:rPr>
        <w:t xml:space="preserve"> t</w:t>
      </w:r>
      <w:r>
        <w:rPr>
          <w:rFonts w:ascii="Arial" w:eastAsia="Arial" w:hAnsi="Arial" w:cs="Arial"/>
          <w:color w:val="000000"/>
        </w:rPr>
        <w:t>he</w:t>
      </w:r>
      <w:r>
        <w:rPr>
          <w:rFonts w:ascii="Arial" w:eastAsia="Arial" w:hAnsi="Arial" w:cs="Arial"/>
          <w:color w:val="000000"/>
          <w:spacing w:val="-1"/>
        </w:rPr>
        <w:t xml:space="preserve"> </w:t>
      </w:r>
      <w:r>
        <w:rPr>
          <w:rFonts w:ascii="Arial" w:eastAsia="Arial" w:hAnsi="Arial" w:cs="Arial"/>
          <w:color w:val="000000"/>
        </w:rPr>
        <w:t>t</w:t>
      </w:r>
      <w:r>
        <w:rPr>
          <w:rFonts w:ascii="Arial" w:eastAsia="Arial" w:hAnsi="Arial" w:cs="Arial"/>
          <w:color w:val="000000"/>
          <w:spacing w:val="-1"/>
        </w:rPr>
        <w:t>o</w:t>
      </w:r>
      <w:r>
        <w:rPr>
          <w:rFonts w:ascii="Arial" w:eastAsia="Arial" w:hAnsi="Arial" w:cs="Arial"/>
          <w:color w:val="000000"/>
        </w:rPr>
        <w:t>tal ex</w:t>
      </w:r>
      <w:r>
        <w:rPr>
          <w:rFonts w:ascii="Arial" w:eastAsia="Arial" w:hAnsi="Arial" w:cs="Arial"/>
          <w:color w:val="000000"/>
          <w:spacing w:val="-2"/>
        </w:rPr>
        <w:t>e</w:t>
      </w:r>
      <w:r>
        <w:rPr>
          <w:rFonts w:ascii="Arial" w:eastAsia="Arial" w:hAnsi="Arial" w:cs="Arial"/>
          <w:color w:val="000000"/>
        </w:rPr>
        <w:t>m</w:t>
      </w:r>
      <w:r>
        <w:rPr>
          <w:rFonts w:ascii="Arial" w:eastAsia="Arial" w:hAnsi="Arial" w:cs="Arial"/>
          <w:color w:val="000000"/>
          <w:spacing w:val="1"/>
        </w:rPr>
        <w:t>p</w:t>
      </w:r>
      <w:r>
        <w:rPr>
          <w:rFonts w:ascii="Arial" w:eastAsia="Arial" w:hAnsi="Arial" w:cs="Arial"/>
          <w:color w:val="000000"/>
        </w:rPr>
        <w:t>ted imported conte</w:t>
      </w:r>
      <w:r>
        <w:rPr>
          <w:rFonts w:ascii="Arial" w:eastAsia="Arial" w:hAnsi="Arial" w:cs="Arial"/>
          <w:color w:val="000000"/>
          <w:spacing w:val="-2"/>
        </w:rPr>
        <w:t>n</w:t>
      </w:r>
      <w:r>
        <w:rPr>
          <w:rFonts w:ascii="Arial" w:eastAsia="Arial" w:hAnsi="Arial" w:cs="Arial"/>
          <w:color w:val="000000"/>
        </w:rPr>
        <w:t>t</w:t>
      </w:r>
      <w:r>
        <w:rPr>
          <w:rFonts w:ascii="Arial" w:eastAsia="Arial" w:hAnsi="Arial" w:cs="Arial"/>
          <w:color w:val="000000"/>
          <w:spacing w:val="2"/>
        </w:rPr>
        <w:t xml:space="preserve"> </w:t>
      </w:r>
      <w:r>
        <w:rPr>
          <w:rFonts w:ascii="Arial" w:eastAsia="Arial" w:hAnsi="Arial" w:cs="Arial"/>
          <w:color w:val="000000"/>
        </w:rPr>
        <w:t>by</w:t>
      </w:r>
      <w:r>
        <w:rPr>
          <w:rFonts w:ascii="Arial" w:eastAsia="Arial" w:hAnsi="Arial" w:cs="Arial"/>
          <w:color w:val="000000"/>
          <w:spacing w:val="-3"/>
        </w:rPr>
        <w:t xml:space="preserve"> </w:t>
      </w:r>
      <w:r>
        <w:rPr>
          <w:rFonts w:ascii="Arial" w:eastAsia="Arial" w:hAnsi="Arial" w:cs="Arial"/>
          <w:color w:val="000000"/>
        </w:rPr>
        <w:t>multiply</w:t>
      </w:r>
      <w:r>
        <w:rPr>
          <w:rFonts w:ascii="Arial" w:eastAsia="Arial" w:hAnsi="Arial" w:cs="Arial"/>
          <w:color w:val="000000"/>
          <w:spacing w:val="-1"/>
        </w:rPr>
        <w:t>i</w:t>
      </w:r>
      <w:r>
        <w:rPr>
          <w:rFonts w:ascii="Arial" w:eastAsia="Arial" w:hAnsi="Arial" w:cs="Arial"/>
          <w:color w:val="000000"/>
        </w:rPr>
        <w:t>ng</w:t>
      </w:r>
      <w:r>
        <w:rPr>
          <w:rFonts w:ascii="Arial" w:eastAsia="Arial" w:hAnsi="Arial" w:cs="Arial"/>
          <w:color w:val="000000"/>
          <w:spacing w:val="1"/>
        </w:rPr>
        <w:t xml:space="preserve"> t</w:t>
      </w:r>
      <w:r>
        <w:rPr>
          <w:rFonts w:ascii="Arial" w:eastAsia="Arial" w:hAnsi="Arial" w:cs="Arial"/>
          <w:color w:val="000000"/>
        </w:rPr>
        <w:t>he tend</w:t>
      </w:r>
      <w:r>
        <w:rPr>
          <w:rFonts w:ascii="Arial" w:eastAsia="Arial" w:hAnsi="Arial" w:cs="Arial"/>
          <w:color w:val="000000"/>
          <w:spacing w:val="-2"/>
        </w:rPr>
        <w:t>e</w:t>
      </w:r>
      <w:r>
        <w:rPr>
          <w:rFonts w:ascii="Arial" w:eastAsia="Arial" w:hAnsi="Arial" w:cs="Arial"/>
          <w:color w:val="000000"/>
        </w:rPr>
        <w:t>r</w:t>
      </w:r>
      <w:r>
        <w:rPr>
          <w:rFonts w:ascii="Arial" w:eastAsia="Arial" w:hAnsi="Arial" w:cs="Arial"/>
          <w:color w:val="000000"/>
          <w:spacing w:val="2"/>
        </w:rPr>
        <w:t xml:space="preserve"> </w:t>
      </w:r>
      <w:r>
        <w:rPr>
          <w:rFonts w:ascii="Arial" w:eastAsia="Arial" w:hAnsi="Arial" w:cs="Arial"/>
          <w:color w:val="000000"/>
        </w:rPr>
        <w:t>q</w:t>
      </w:r>
      <w:r>
        <w:rPr>
          <w:rFonts w:ascii="Arial" w:eastAsia="Arial" w:hAnsi="Arial" w:cs="Arial"/>
          <w:color w:val="000000"/>
          <w:spacing w:val="-2"/>
        </w:rPr>
        <w:t>u</w:t>
      </w:r>
      <w:r>
        <w:rPr>
          <w:rFonts w:ascii="Arial" w:eastAsia="Arial" w:hAnsi="Arial" w:cs="Arial"/>
          <w:color w:val="000000"/>
        </w:rPr>
        <w:t>antity (C16) by the exe</w:t>
      </w:r>
      <w:r>
        <w:rPr>
          <w:rFonts w:ascii="Arial" w:eastAsia="Arial" w:hAnsi="Arial" w:cs="Arial"/>
          <w:color w:val="000000"/>
          <w:spacing w:val="1"/>
        </w:rPr>
        <w:t>m</w:t>
      </w:r>
      <w:r>
        <w:rPr>
          <w:rFonts w:ascii="Arial" w:eastAsia="Arial" w:hAnsi="Arial" w:cs="Arial"/>
          <w:color w:val="000000"/>
        </w:rPr>
        <w:t xml:space="preserve">pted </w:t>
      </w:r>
      <w:r>
        <w:rPr>
          <w:rFonts w:ascii="Arial" w:eastAsia="Arial" w:hAnsi="Arial" w:cs="Arial"/>
          <w:color w:val="000000"/>
          <w:spacing w:val="-1"/>
        </w:rPr>
        <w:t>i</w:t>
      </w:r>
      <w:r>
        <w:rPr>
          <w:rFonts w:ascii="Arial" w:eastAsia="Arial" w:hAnsi="Arial" w:cs="Arial"/>
          <w:color w:val="000000"/>
        </w:rPr>
        <w:t>mp</w:t>
      </w:r>
      <w:r>
        <w:rPr>
          <w:rFonts w:ascii="Arial" w:eastAsia="Arial" w:hAnsi="Arial" w:cs="Arial"/>
          <w:color w:val="000000"/>
          <w:spacing w:val="-2"/>
        </w:rPr>
        <w:t>o</w:t>
      </w:r>
      <w:r>
        <w:rPr>
          <w:rFonts w:ascii="Arial" w:eastAsia="Arial" w:hAnsi="Arial" w:cs="Arial"/>
          <w:color w:val="000000"/>
        </w:rPr>
        <w:t>r</w:t>
      </w:r>
      <w:r>
        <w:rPr>
          <w:rFonts w:ascii="Arial" w:eastAsia="Arial" w:hAnsi="Arial" w:cs="Arial"/>
          <w:color w:val="000000"/>
          <w:spacing w:val="1"/>
        </w:rPr>
        <w:t>t</w:t>
      </w:r>
      <w:r>
        <w:rPr>
          <w:rFonts w:ascii="Arial" w:eastAsia="Arial" w:hAnsi="Arial" w:cs="Arial"/>
          <w:color w:val="000000"/>
        </w:rPr>
        <w:t>ed</w:t>
      </w:r>
      <w:r>
        <w:rPr>
          <w:rFonts w:ascii="Arial" w:eastAsia="Arial" w:hAnsi="Arial" w:cs="Arial"/>
          <w:color w:val="000000"/>
          <w:spacing w:val="-1"/>
        </w:rPr>
        <w:t xml:space="preserve"> </w:t>
      </w:r>
      <w:r>
        <w:rPr>
          <w:rFonts w:ascii="Arial" w:eastAsia="Arial" w:hAnsi="Arial" w:cs="Arial"/>
          <w:color w:val="000000"/>
        </w:rPr>
        <w:t>co</w:t>
      </w:r>
      <w:r>
        <w:rPr>
          <w:rFonts w:ascii="Arial" w:eastAsia="Arial" w:hAnsi="Arial" w:cs="Arial"/>
          <w:color w:val="000000"/>
          <w:spacing w:val="-2"/>
        </w:rPr>
        <w:t>n</w:t>
      </w:r>
      <w:r>
        <w:rPr>
          <w:rFonts w:ascii="Arial" w:eastAsia="Arial" w:hAnsi="Arial" w:cs="Arial"/>
          <w:color w:val="000000"/>
          <w:spacing w:val="-1"/>
        </w:rPr>
        <w:t>t</w:t>
      </w:r>
      <w:r>
        <w:rPr>
          <w:rFonts w:ascii="Arial" w:eastAsia="Arial" w:hAnsi="Arial" w:cs="Arial"/>
          <w:color w:val="000000"/>
        </w:rPr>
        <w:t>ent (C11</w:t>
      </w:r>
      <w:r>
        <w:rPr>
          <w:rFonts w:ascii="Arial" w:eastAsia="Arial" w:hAnsi="Arial" w:cs="Arial"/>
          <w:color w:val="000000"/>
          <w:spacing w:val="1"/>
        </w:rPr>
        <w:t>)</w:t>
      </w:r>
      <w:r>
        <w:rPr>
          <w:rFonts w:ascii="Arial" w:eastAsia="Arial" w:hAnsi="Arial" w:cs="Arial"/>
          <w:color w:val="000000"/>
        </w:rPr>
        <w:t>. These</w:t>
      </w:r>
      <w:r>
        <w:rPr>
          <w:rFonts w:ascii="Arial" w:eastAsia="Arial" w:hAnsi="Arial" w:cs="Arial"/>
          <w:color w:val="000000"/>
          <w:spacing w:val="-1"/>
        </w:rPr>
        <w:t xml:space="preserve"> </w:t>
      </w:r>
      <w:r>
        <w:rPr>
          <w:rFonts w:ascii="Arial" w:eastAsia="Arial" w:hAnsi="Arial" w:cs="Arial"/>
          <w:color w:val="000000"/>
        </w:rPr>
        <w:t>values must c</w:t>
      </w:r>
      <w:r>
        <w:rPr>
          <w:rFonts w:ascii="Arial" w:eastAsia="Arial" w:hAnsi="Arial" w:cs="Arial"/>
          <w:color w:val="000000"/>
          <w:spacing w:val="-1"/>
        </w:rPr>
        <w:t>o</w:t>
      </w:r>
      <w:r>
        <w:rPr>
          <w:rFonts w:ascii="Arial" w:eastAsia="Arial" w:hAnsi="Arial" w:cs="Arial"/>
          <w:color w:val="000000"/>
        </w:rPr>
        <w:t xml:space="preserve">rrespond </w:t>
      </w:r>
      <w:r>
        <w:rPr>
          <w:rFonts w:ascii="Arial" w:eastAsia="Arial" w:hAnsi="Arial" w:cs="Arial"/>
          <w:color w:val="000000"/>
          <w:spacing w:val="-1"/>
        </w:rPr>
        <w:t>wi</w:t>
      </w:r>
      <w:r>
        <w:rPr>
          <w:rFonts w:ascii="Arial" w:eastAsia="Arial" w:hAnsi="Arial" w:cs="Arial"/>
          <w:color w:val="000000"/>
        </w:rPr>
        <w:t>th t</w:t>
      </w:r>
      <w:r>
        <w:rPr>
          <w:rFonts w:ascii="Arial" w:eastAsia="Arial" w:hAnsi="Arial" w:cs="Arial"/>
          <w:color w:val="000000"/>
          <w:spacing w:val="-2"/>
        </w:rPr>
        <w:t>h</w:t>
      </w:r>
      <w:r>
        <w:rPr>
          <w:rFonts w:ascii="Arial" w:eastAsia="Arial" w:hAnsi="Arial" w:cs="Arial"/>
          <w:color w:val="000000"/>
        </w:rPr>
        <w:t>e values</w:t>
      </w:r>
      <w:r>
        <w:rPr>
          <w:rFonts w:ascii="Arial" w:eastAsia="Arial" w:hAnsi="Arial" w:cs="Arial"/>
          <w:color w:val="000000"/>
          <w:spacing w:val="2"/>
        </w:rPr>
        <w:t xml:space="preserve"> </w:t>
      </w:r>
      <w:r>
        <w:rPr>
          <w:rFonts w:ascii="Arial" w:eastAsia="Arial" w:hAnsi="Arial" w:cs="Arial"/>
          <w:color w:val="000000"/>
          <w:spacing w:val="-2"/>
        </w:rPr>
        <w:t>o</w:t>
      </w:r>
      <w:r>
        <w:rPr>
          <w:rFonts w:ascii="Arial" w:eastAsia="Arial" w:hAnsi="Arial" w:cs="Arial"/>
          <w:color w:val="000000"/>
        </w:rPr>
        <w:t>f</w:t>
      </w:r>
      <w:r>
        <w:rPr>
          <w:rFonts w:ascii="Arial" w:eastAsia="Arial" w:hAnsi="Arial" w:cs="Arial"/>
          <w:color w:val="000000"/>
          <w:spacing w:val="1"/>
        </w:rPr>
        <w:t xml:space="preserve"> </w:t>
      </w:r>
      <w:r>
        <w:rPr>
          <w:rFonts w:ascii="Arial" w:eastAsia="Arial" w:hAnsi="Arial" w:cs="Arial"/>
          <w:color w:val="000000"/>
        </w:rPr>
        <w:t>col</w:t>
      </w:r>
      <w:r>
        <w:rPr>
          <w:rFonts w:ascii="Arial" w:eastAsia="Arial" w:hAnsi="Arial" w:cs="Arial"/>
          <w:color w:val="000000"/>
          <w:spacing w:val="-2"/>
        </w:rPr>
        <w:t>u</w:t>
      </w:r>
      <w:r>
        <w:rPr>
          <w:rFonts w:ascii="Arial" w:eastAsia="Arial" w:hAnsi="Arial" w:cs="Arial"/>
          <w:color w:val="000000"/>
        </w:rPr>
        <w:t>mn D18</w:t>
      </w:r>
      <w:r>
        <w:rPr>
          <w:rFonts w:ascii="Arial" w:eastAsia="Arial" w:hAnsi="Arial" w:cs="Arial"/>
          <w:color w:val="000000"/>
          <w:spacing w:val="1"/>
        </w:rPr>
        <w:t xml:space="preserve"> </w:t>
      </w:r>
      <w:r>
        <w:rPr>
          <w:rFonts w:ascii="Arial" w:eastAsia="Arial" w:hAnsi="Arial" w:cs="Arial"/>
          <w:color w:val="000000"/>
        </w:rPr>
        <w:t>on</w:t>
      </w:r>
      <w:r>
        <w:rPr>
          <w:rFonts w:ascii="Arial" w:eastAsia="Arial" w:hAnsi="Arial" w:cs="Arial"/>
          <w:color w:val="000000"/>
          <w:spacing w:val="1"/>
        </w:rPr>
        <w:t xml:space="preserve"> </w:t>
      </w:r>
      <w:r>
        <w:rPr>
          <w:rFonts w:ascii="Arial" w:eastAsia="Arial" w:hAnsi="Arial" w:cs="Arial"/>
          <w:color w:val="000000"/>
        </w:rPr>
        <w:t>Annexure</w:t>
      </w:r>
      <w:r>
        <w:rPr>
          <w:rFonts w:ascii="Arial" w:eastAsia="Arial" w:hAnsi="Arial" w:cs="Arial"/>
          <w:color w:val="000000"/>
          <w:spacing w:val="-1"/>
        </w:rPr>
        <w:t xml:space="preserve"> D</w:t>
      </w:r>
      <w:r>
        <w:rPr>
          <w:rFonts w:ascii="Arial" w:eastAsia="Arial" w:hAnsi="Arial" w:cs="Arial"/>
          <w:color w:val="000000"/>
        </w:rPr>
        <w:t>.</w:t>
      </w:r>
    </w:p>
    <w:p w14:paraId="564C3E34" w14:textId="77777777" w:rsidR="0091529C" w:rsidRDefault="0091529C">
      <w:pPr>
        <w:spacing w:after="14" w:line="240" w:lineRule="exact"/>
        <w:rPr>
          <w:rFonts w:ascii="Arial" w:eastAsia="Arial" w:hAnsi="Arial" w:cs="Arial"/>
          <w:sz w:val="24"/>
          <w:szCs w:val="24"/>
        </w:rPr>
      </w:pPr>
    </w:p>
    <w:p w14:paraId="45FB30CC" w14:textId="77777777" w:rsidR="0091529C" w:rsidRDefault="00000000">
      <w:pPr>
        <w:widowControl w:val="0"/>
        <w:spacing w:line="239" w:lineRule="auto"/>
        <w:ind w:right="-20"/>
        <w:rPr>
          <w:rFonts w:ascii="Arial" w:eastAsia="Arial" w:hAnsi="Arial" w:cs="Arial"/>
          <w:b/>
          <w:bCs/>
          <w:color w:val="000000"/>
        </w:rPr>
      </w:pPr>
      <w:r>
        <w:rPr>
          <w:rFonts w:ascii="Arial" w:eastAsia="Arial" w:hAnsi="Arial" w:cs="Arial"/>
          <w:b/>
          <w:bCs/>
          <w:color w:val="000000"/>
          <w:spacing w:val="-1"/>
        </w:rPr>
        <w:t>C</w:t>
      </w:r>
      <w:r>
        <w:rPr>
          <w:rFonts w:ascii="Arial" w:eastAsia="Arial" w:hAnsi="Arial" w:cs="Arial"/>
          <w:b/>
          <w:bCs/>
          <w:color w:val="000000"/>
        </w:rPr>
        <w:t xml:space="preserve">19. </w:t>
      </w:r>
      <w:r>
        <w:rPr>
          <w:rFonts w:ascii="Arial" w:eastAsia="Arial" w:hAnsi="Arial" w:cs="Arial"/>
          <w:b/>
          <w:bCs/>
          <w:color w:val="000000"/>
          <w:spacing w:val="2"/>
        </w:rPr>
        <w:t>T</w:t>
      </w:r>
      <w:r>
        <w:rPr>
          <w:rFonts w:ascii="Arial" w:eastAsia="Arial" w:hAnsi="Arial" w:cs="Arial"/>
          <w:b/>
          <w:bCs/>
          <w:color w:val="000000"/>
        </w:rPr>
        <w:t>ot</w:t>
      </w:r>
      <w:r>
        <w:rPr>
          <w:rFonts w:ascii="Arial" w:eastAsia="Arial" w:hAnsi="Arial" w:cs="Arial"/>
          <w:b/>
          <w:bCs/>
          <w:color w:val="000000"/>
          <w:spacing w:val="-3"/>
        </w:rPr>
        <w:t>a</w:t>
      </w:r>
      <w:r>
        <w:rPr>
          <w:rFonts w:ascii="Arial" w:eastAsia="Arial" w:hAnsi="Arial" w:cs="Arial"/>
          <w:b/>
          <w:bCs/>
          <w:color w:val="000000"/>
        </w:rPr>
        <w:t xml:space="preserve">l </w:t>
      </w:r>
      <w:r>
        <w:rPr>
          <w:rFonts w:ascii="Arial" w:eastAsia="Arial" w:hAnsi="Arial" w:cs="Arial"/>
          <w:b/>
          <w:bCs/>
          <w:color w:val="000000"/>
          <w:spacing w:val="1"/>
        </w:rPr>
        <w:t>i</w:t>
      </w:r>
      <w:r>
        <w:rPr>
          <w:rFonts w:ascii="Arial" w:eastAsia="Arial" w:hAnsi="Arial" w:cs="Arial"/>
          <w:b/>
          <w:bCs/>
          <w:color w:val="000000"/>
        </w:rPr>
        <w:t>mp</w:t>
      </w:r>
      <w:r>
        <w:rPr>
          <w:rFonts w:ascii="Arial" w:eastAsia="Arial" w:hAnsi="Arial" w:cs="Arial"/>
          <w:b/>
          <w:bCs/>
          <w:color w:val="000000"/>
          <w:spacing w:val="-2"/>
        </w:rPr>
        <w:t>o</w:t>
      </w:r>
      <w:r>
        <w:rPr>
          <w:rFonts w:ascii="Arial" w:eastAsia="Arial" w:hAnsi="Arial" w:cs="Arial"/>
          <w:b/>
          <w:bCs/>
          <w:color w:val="000000"/>
        </w:rPr>
        <w:t>rted</w:t>
      </w:r>
      <w:r>
        <w:rPr>
          <w:rFonts w:ascii="Arial" w:eastAsia="Arial" w:hAnsi="Arial" w:cs="Arial"/>
          <w:b/>
          <w:bCs/>
          <w:color w:val="000000"/>
          <w:spacing w:val="-2"/>
        </w:rPr>
        <w:t xml:space="preserve"> </w:t>
      </w:r>
      <w:r>
        <w:rPr>
          <w:rFonts w:ascii="Arial" w:eastAsia="Arial" w:hAnsi="Arial" w:cs="Arial"/>
          <w:b/>
          <w:bCs/>
          <w:color w:val="000000"/>
        </w:rPr>
        <w:t>c</w:t>
      </w:r>
      <w:r>
        <w:rPr>
          <w:rFonts w:ascii="Arial" w:eastAsia="Arial" w:hAnsi="Arial" w:cs="Arial"/>
          <w:b/>
          <w:bCs/>
          <w:color w:val="000000"/>
          <w:spacing w:val="-2"/>
        </w:rPr>
        <w:t>o</w:t>
      </w:r>
      <w:r>
        <w:rPr>
          <w:rFonts w:ascii="Arial" w:eastAsia="Arial" w:hAnsi="Arial" w:cs="Arial"/>
          <w:b/>
          <w:bCs/>
          <w:color w:val="000000"/>
        </w:rPr>
        <w:t>ntent</w:t>
      </w:r>
    </w:p>
    <w:p w14:paraId="508BEF21" w14:textId="77777777" w:rsidR="0091529C" w:rsidRDefault="00000000">
      <w:pPr>
        <w:widowControl w:val="0"/>
        <w:spacing w:line="240" w:lineRule="auto"/>
        <w:ind w:right="822"/>
        <w:rPr>
          <w:rFonts w:ascii="Arial" w:eastAsia="Arial" w:hAnsi="Arial" w:cs="Arial"/>
          <w:color w:val="000000"/>
        </w:rPr>
      </w:pPr>
      <w:r>
        <w:rPr>
          <w:rFonts w:ascii="Arial" w:eastAsia="Arial" w:hAnsi="Arial" w:cs="Arial"/>
          <w:color w:val="000000"/>
        </w:rPr>
        <w:t>Prov</w:t>
      </w:r>
      <w:r>
        <w:rPr>
          <w:rFonts w:ascii="Arial" w:eastAsia="Arial" w:hAnsi="Arial" w:cs="Arial"/>
          <w:color w:val="000000"/>
          <w:spacing w:val="-1"/>
        </w:rPr>
        <w:t>i</w:t>
      </w:r>
      <w:r>
        <w:rPr>
          <w:rFonts w:ascii="Arial" w:eastAsia="Arial" w:hAnsi="Arial" w:cs="Arial"/>
          <w:color w:val="000000"/>
        </w:rPr>
        <w:t>de</w:t>
      </w:r>
      <w:r>
        <w:rPr>
          <w:rFonts w:ascii="Arial" w:eastAsia="Arial" w:hAnsi="Arial" w:cs="Arial"/>
          <w:color w:val="000000"/>
          <w:spacing w:val="1"/>
        </w:rPr>
        <w:t xml:space="preserve"> t</w:t>
      </w:r>
      <w:r>
        <w:rPr>
          <w:rFonts w:ascii="Arial" w:eastAsia="Arial" w:hAnsi="Arial" w:cs="Arial"/>
          <w:color w:val="000000"/>
        </w:rPr>
        <w:t>he</w:t>
      </w:r>
      <w:r>
        <w:rPr>
          <w:rFonts w:ascii="Arial" w:eastAsia="Arial" w:hAnsi="Arial" w:cs="Arial"/>
          <w:color w:val="000000"/>
          <w:spacing w:val="-1"/>
        </w:rPr>
        <w:t xml:space="preserve"> </w:t>
      </w:r>
      <w:r>
        <w:rPr>
          <w:rFonts w:ascii="Arial" w:eastAsia="Arial" w:hAnsi="Arial" w:cs="Arial"/>
          <w:color w:val="000000"/>
        </w:rPr>
        <w:t>t</w:t>
      </w:r>
      <w:r>
        <w:rPr>
          <w:rFonts w:ascii="Arial" w:eastAsia="Arial" w:hAnsi="Arial" w:cs="Arial"/>
          <w:color w:val="000000"/>
          <w:spacing w:val="-1"/>
        </w:rPr>
        <w:t>o</w:t>
      </w:r>
      <w:r>
        <w:rPr>
          <w:rFonts w:ascii="Arial" w:eastAsia="Arial" w:hAnsi="Arial" w:cs="Arial"/>
          <w:color w:val="000000"/>
        </w:rPr>
        <w:t>tal imp</w:t>
      </w:r>
      <w:r>
        <w:rPr>
          <w:rFonts w:ascii="Arial" w:eastAsia="Arial" w:hAnsi="Arial" w:cs="Arial"/>
          <w:color w:val="000000"/>
          <w:spacing w:val="-2"/>
        </w:rPr>
        <w:t>o</w:t>
      </w:r>
      <w:r>
        <w:rPr>
          <w:rFonts w:ascii="Arial" w:eastAsia="Arial" w:hAnsi="Arial" w:cs="Arial"/>
          <w:color w:val="000000"/>
        </w:rPr>
        <w:t>r</w:t>
      </w:r>
      <w:r>
        <w:rPr>
          <w:rFonts w:ascii="Arial" w:eastAsia="Arial" w:hAnsi="Arial" w:cs="Arial"/>
          <w:color w:val="000000"/>
          <w:spacing w:val="1"/>
        </w:rPr>
        <w:t>t</w:t>
      </w:r>
      <w:r>
        <w:rPr>
          <w:rFonts w:ascii="Arial" w:eastAsia="Arial" w:hAnsi="Arial" w:cs="Arial"/>
          <w:color w:val="000000"/>
          <w:spacing w:val="-1"/>
        </w:rPr>
        <w:t>e</w:t>
      </w:r>
      <w:r>
        <w:rPr>
          <w:rFonts w:ascii="Arial" w:eastAsia="Arial" w:hAnsi="Arial" w:cs="Arial"/>
          <w:color w:val="000000"/>
        </w:rPr>
        <w:t>d con</w:t>
      </w:r>
      <w:r>
        <w:rPr>
          <w:rFonts w:ascii="Arial" w:eastAsia="Arial" w:hAnsi="Arial" w:cs="Arial"/>
          <w:color w:val="000000"/>
          <w:spacing w:val="1"/>
        </w:rPr>
        <w:t>t</w:t>
      </w:r>
      <w:r>
        <w:rPr>
          <w:rFonts w:ascii="Arial" w:eastAsia="Arial" w:hAnsi="Arial" w:cs="Arial"/>
          <w:color w:val="000000"/>
        </w:rPr>
        <w:t>ent</w:t>
      </w:r>
      <w:r>
        <w:rPr>
          <w:rFonts w:ascii="Arial" w:eastAsia="Arial" w:hAnsi="Arial" w:cs="Arial"/>
          <w:color w:val="000000"/>
          <w:spacing w:val="2"/>
        </w:rPr>
        <w:t xml:space="preserve"> </w:t>
      </w:r>
      <w:r>
        <w:rPr>
          <w:rFonts w:ascii="Arial" w:eastAsia="Arial" w:hAnsi="Arial" w:cs="Arial"/>
          <w:color w:val="000000"/>
          <w:spacing w:val="-2"/>
        </w:rPr>
        <w:t>o</w:t>
      </w:r>
      <w:r>
        <w:rPr>
          <w:rFonts w:ascii="Arial" w:eastAsia="Arial" w:hAnsi="Arial" w:cs="Arial"/>
          <w:color w:val="000000"/>
        </w:rPr>
        <w:t>f</w:t>
      </w:r>
      <w:r>
        <w:rPr>
          <w:rFonts w:ascii="Arial" w:eastAsia="Arial" w:hAnsi="Arial" w:cs="Arial"/>
          <w:color w:val="000000"/>
          <w:spacing w:val="1"/>
        </w:rPr>
        <w:t xml:space="preserve"> </w:t>
      </w:r>
      <w:r>
        <w:rPr>
          <w:rFonts w:ascii="Arial" w:eastAsia="Arial" w:hAnsi="Arial" w:cs="Arial"/>
          <w:color w:val="000000"/>
        </w:rPr>
        <w:t>e</w:t>
      </w:r>
      <w:r>
        <w:rPr>
          <w:rFonts w:ascii="Arial" w:eastAsia="Arial" w:hAnsi="Arial" w:cs="Arial"/>
          <w:color w:val="000000"/>
          <w:spacing w:val="-1"/>
        </w:rPr>
        <w:t>a</w:t>
      </w:r>
      <w:r>
        <w:rPr>
          <w:rFonts w:ascii="Arial" w:eastAsia="Arial" w:hAnsi="Arial" w:cs="Arial"/>
          <w:color w:val="000000"/>
        </w:rPr>
        <w:t>ch</w:t>
      </w:r>
      <w:r>
        <w:rPr>
          <w:rFonts w:ascii="Arial" w:eastAsia="Arial" w:hAnsi="Arial" w:cs="Arial"/>
          <w:color w:val="000000"/>
          <w:spacing w:val="1"/>
        </w:rPr>
        <w:t xml:space="preserve"> </w:t>
      </w:r>
      <w:r>
        <w:rPr>
          <w:rFonts w:ascii="Arial" w:eastAsia="Arial" w:hAnsi="Arial" w:cs="Arial"/>
          <w:color w:val="000000"/>
        </w:rPr>
        <w:t>it</w:t>
      </w:r>
      <w:r>
        <w:rPr>
          <w:rFonts w:ascii="Arial" w:eastAsia="Arial" w:hAnsi="Arial" w:cs="Arial"/>
          <w:color w:val="000000"/>
          <w:spacing w:val="-2"/>
        </w:rPr>
        <w:t>e</w:t>
      </w:r>
      <w:r>
        <w:rPr>
          <w:rFonts w:ascii="Arial" w:eastAsia="Arial" w:hAnsi="Arial" w:cs="Arial"/>
          <w:color w:val="000000"/>
        </w:rPr>
        <w:t xml:space="preserve">m </w:t>
      </w:r>
      <w:r>
        <w:rPr>
          <w:rFonts w:ascii="Arial" w:eastAsia="Arial" w:hAnsi="Arial" w:cs="Arial"/>
          <w:color w:val="000000"/>
          <w:spacing w:val="-2"/>
        </w:rPr>
        <w:t>b</w:t>
      </w:r>
      <w:r>
        <w:rPr>
          <w:rFonts w:ascii="Arial" w:eastAsia="Arial" w:hAnsi="Arial" w:cs="Arial"/>
          <w:color w:val="000000"/>
        </w:rPr>
        <w:t>y</w:t>
      </w:r>
      <w:r>
        <w:rPr>
          <w:rFonts w:ascii="Arial" w:eastAsia="Arial" w:hAnsi="Arial" w:cs="Arial"/>
          <w:color w:val="000000"/>
          <w:spacing w:val="2"/>
        </w:rPr>
        <w:t xml:space="preserve"> </w:t>
      </w:r>
      <w:r>
        <w:rPr>
          <w:rFonts w:ascii="Arial" w:eastAsia="Arial" w:hAnsi="Arial" w:cs="Arial"/>
          <w:color w:val="000000"/>
        </w:rPr>
        <w:t>mu</w:t>
      </w:r>
      <w:r>
        <w:rPr>
          <w:rFonts w:ascii="Arial" w:eastAsia="Arial" w:hAnsi="Arial" w:cs="Arial"/>
          <w:color w:val="000000"/>
          <w:spacing w:val="-1"/>
        </w:rPr>
        <w:t>l</w:t>
      </w:r>
      <w:r>
        <w:rPr>
          <w:rFonts w:ascii="Arial" w:eastAsia="Arial" w:hAnsi="Arial" w:cs="Arial"/>
          <w:color w:val="000000"/>
        </w:rPr>
        <w:t>t</w:t>
      </w:r>
      <w:r>
        <w:rPr>
          <w:rFonts w:ascii="Arial" w:eastAsia="Arial" w:hAnsi="Arial" w:cs="Arial"/>
          <w:color w:val="000000"/>
          <w:spacing w:val="-1"/>
        </w:rPr>
        <w:t>i</w:t>
      </w:r>
      <w:r>
        <w:rPr>
          <w:rFonts w:ascii="Arial" w:eastAsia="Arial" w:hAnsi="Arial" w:cs="Arial"/>
          <w:color w:val="000000"/>
        </w:rPr>
        <w:t>ply</w:t>
      </w:r>
      <w:r>
        <w:rPr>
          <w:rFonts w:ascii="Arial" w:eastAsia="Arial" w:hAnsi="Arial" w:cs="Arial"/>
          <w:color w:val="000000"/>
          <w:spacing w:val="-1"/>
        </w:rPr>
        <w:t>i</w:t>
      </w:r>
      <w:r>
        <w:rPr>
          <w:rFonts w:ascii="Arial" w:eastAsia="Arial" w:hAnsi="Arial" w:cs="Arial"/>
          <w:color w:val="000000"/>
        </w:rPr>
        <w:t>ng</w:t>
      </w:r>
      <w:r>
        <w:rPr>
          <w:rFonts w:ascii="Arial" w:eastAsia="Arial" w:hAnsi="Arial" w:cs="Arial"/>
          <w:color w:val="000000"/>
          <w:spacing w:val="1"/>
        </w:rPr>
        <w:t xml:space="preserve"> t</w:t>
      </w:r>
      <w:r>
        <w:rPr>
          <w:rFonts w:ascii="Arial" w:eastAsia="Arial" w:hAnsi="Arial" w:cs="Arial"/>
          <w:color w:val="000000"/>
        </w:rPr>
        <w:t xml:space="preserve">he tender </w:t>
      </w:r>
      <w:r>
        <w:rPr>
          <w:rFonts w:ascii="Arial" w:eastAsia="Arial" w:hAnsi="Arial" w:cs="Arial"/>
          <w:color w:val="000000"/>
          <w:spacing w:val="-1"/>
        </w:rPr>
        <w:t>q</w:t>
      </w:r>
      <w:r>
        <w:rPr>
          <w:rFonts w:ascii="Arial" w:eastAsia="Arial" w:hAnsi="Arial" w:cs="Arial"/>
          <w:color w:val="000000"/>
        </w:rPr>
        <w:t>uantity (C16) by the</w:t>
      </w:r>
      <w:r>
        <w:rPr>
          <w:rFonts w:ascii="Arial" w:eastAsia="Arial" w:hAnsi="Arial" w:cs="Arial"/>
          <w:color w:val="000000"/>
          <w:spacing w:val="1"/>
        </w:rPr>
        <w:t xml:space="preserve"> </w:t>
      </w:r>
      <w:r>
        <w:rPr>
          <w:rFonts w:ascii="Arial" w:eastAsia="Arial" w:hAnsi="Arial" w:cs="Arial"/>
          <w:color w:val="000000"/>
        </w:rPr>
        <w:t>imp</w:t>
      </w:r>
      <w:r>
        <w:rPr>
          <w:rFonts w:ascii="Arial" w:eastAsia="Arial" w:hAnsi="Arial" w:cs="Arial"/>
          <w:color w:val="000000"/>
          <w:spacing w:val="-1"/>
        </w:rPr>
        <w:t>o</w:t>
      </w:r>
      <w:r>
        <w:rPr>
          <w:rFonts w:ascii="Arial" w:eastAsia="Arial" w:hAnsi="Arial" w:cs="Arial"/>
          <w:color w:val="000000"/>
        </w:rPr>
        <w:t>rt</w:t>
      </w:r>
      <w:r>
        <w:rPr>
          <w:rFonts w:ascii="Arial" w:eastAsia="Arial" w:hAnsi="Arial" w:cs="Arial"/>
          <w:color w:val="000000"/>
          <w:spacing w:val="1"/>
        </w:rPr>
        <w:t>ed</w:t>
      </w:r>
      <w:r>
        <w:rPr>
          <w:rFonts w:ascii="Arial" w:eastAsia="Arial" w:hAnsi="Arial" w:cs="Arial"/>
          <w:color w:val="000000"/>
          <w:spacing w:val="-1"/>
        </w:rPr>
        <w:t xml:space="preserve"> </w:t>
      </w:r>
      <w:r>
        <w:rPr>
          <w:rFonts w:ascii="Arial" w:eastAsia="Arial" w:hAnsi="Arial" w:cs="Arial"/>
          <w:color w:val="000000"/>
        </w:rPr>
        <w:t>va</w:t>
      </w:r>
      <w:r>
        <w:rPr>
          <w:rFonts w:ascii="Arial" w:eastAsia="Arial" w:hAnsi="Arial" w:cs="Arial"/>
          <w:color w:val="000000"/>
          <w:spacing w:val="-1"/>
        </w:rPr>
        <w:t>l</w:t>
      </w:r>
      <w:r>
        <w:rPr>
          <w:rFonts w:ascii="Arial" w:eastAsia="Arial" w:hAnsi="Arial" w:cs="Arial"/>
          <w:color w:val="000000"/>
        </w:rPr>
        <w:t>ue (C13</w:t>
      </w:r>
      <w:r>
        <w:rPr>
          <w:rFonts w:ascii="Arial" w:eastAsia="Arial" w:hAnsi="Arial" w:cs="Arial"/>
          <w:color w:val="000000"/>
          <w:spacing w:val="-1"/>
        </w:rPr>
        <w:t>)</w:t>
      </w:r>
      <w:r>
        <w:rPr>
          <w:rFonts w:ascii="Arial" w:eastAsia="Arial" w:hAnsi="Arial" w:cs="Arial"/>
          <w:color w:val="000000"/>
        </w:rPr>
        <w:t>.</w:t>
      </w:r>
    </w:p>
    <w:p w14:paraId="2361A9D8" w14:textId="77777777" w:rsidR="0091529C" w:rsidRDefault="0091529C">
      <w:pPr>
        <w:spacing w:after="11" w:line="240" w:lineRule="exact"/>
        <w:rPr>
          <w:rFonts w:ascii="Arial" w:eastAsia="Arial" w:hAnsi="Arial" w:cs="Arial"/>
          <w:sz w:val="24"/>
          <w:szCs w:val="24"/>
        </w:rPr>
      </w:pPr>
    </w:p>
    <w:p w14:paraId="74BD89AC" w14:textId="77777777" w:rsidR="0091529C" w:rsidRDefault="00000000">
      <w:pPr>
        <w:widowControl w:val="0"/>
        <w:spacing w:line="240" w:lineRule="auto"/>
        <w:ind w:right="-20"/>
        <w:rPr>
          <w:rFonts w:ascii="Arial" w:eastAsia="Arial" w:hAnsi="Arial" w:cs="Arial"/>
          <w:b/>
          <w:bCs/>
          <w:color w:val="000000"/>
        </w:rPr>
      </w:pPr>
      <w:r>
        <w:rPr>
          <w:rFonts w:ascii="Arial" w:eastAsia="Arial" w:hAnsi="Arial" w:cs="Arial"/>
          <w:b/>
          <w:bCs/>
          <w:color w:val="000000"/>
          <w:spacing w:val="-1"/>
        </w:rPr>
        <w:t>C</w:t>
      </w:r>
      <w:r>
        <w:rPr>
          <w:rFonts w:ascii="Arial" w:eastAsia="Arial" w:hAnsi="Arial" w:cs="Arial"/>
          <w:b/>
          <w:bCs/>
          <w:color w:val="000000"/>
        </w:rPr>
        <w:t xml:space="preserve">20. </w:t>
      </w:r>
      <w:r>
        <w:rPr>
          <w:rFonts w:ascii="Arial" w:eastAsia="Arial" w:hAnsi="Arial" w:cs="Arial"/>
          <w:b/>
          <w:bCs/>
          <w:color w:val="000000"/>
          <w:spacing w:val="2"/>
        </w:rPr>
        <w:t>T</w:t>
      </w:r>
      <w:r>
        <w:rPr>
          <w:rFonts w:ascii="Arial" w:eastAsia="Arial" w:hAnsi="Arial" w:cs="Arial"/>
          <w:b/>
          <w:bCs/>
          <w:color w:val="000000"/>
        </w:rPr>
        <w:t>ot</w:t>
      </w:r>
      <w:r>
        <w:rPr>
          <w:rFonts w:ascii="Arial" w:eastAsia="Arial" w:hAnsi="Arial" w:cs="Arial"/>
          <w:b/>
          <w:bCs/>
          <w:color w:val="000000"/>
          <w:spacing w:val="-3"/>
        </w:rPr>
        <w:t>a</w:t>
      </w:r>
      <w:r>
        <w:rPr>
          <w:rFonts w:ascii="Arial" w:eastAsia="Arial" w:hAnsi="Arial" w:cs="Arial"/>
          <w:b/>
          <w:bCs/>
          <w:color w:val="000000"/>
        </w:rPr>
        <w:t>l tend</w:t>
      </w:r>
      <w:r>
        <w:rPr>
          <w:rFonts w:ascii="Arial" w:eastAsia="Arial" w:hAnsi="Arial" w:cs="Arial"/>
          <w:b/>
          <w:bCs/>
          <w:color w:val="000000"/>
          <w:spacing w:val="-1"/>
        </w:rPr>
        <w:t>e</w:t>
      </w:r>
      <w:r>
        <w:rPr>
          <w:rFonts w:ascii="Arial" w:eastAsia="Arial" w:hAnsi="Arial" w:cs="Arial"/>
          <w:b/>
          <w:bCs/>
          <w:color w:val="000000"/>
        </w:rPr>
        <w:t>r value</w:t>
      </w:r>
    </w:p>
    <w:p w14:paraId="26579342" w14:textId="77777777" w:rsidR="0091529C" w:rsidRDefault="00000000">
      <w:pPr>
        <w:widowControl w:val="0"/>
        <w:spacing w:before="1" w:line="240" w:lineRule="auto"/>
        <w:ind w:right="-20"/>
        <w:rPr>
          <w:rFonts w:ascii="Arial" w:eastAsia="Arial" w:hAnsi="Arial" w:cs="Arial"/>
          <w:color w:val="000000"/>
        </w:rPr>
      </w:pPr>
      <w:r>
        <w:rPr>
          <w:rFonts w:ascii="Arial" w:eastAsia="Arial" w:hAnsi="Arial" w:cs="Arial"/>
          <w:color w:val="000000"/>
        </w:rPr>
        <w:t xml:space="preserve">Total </w:t>
      </w:r>
      <w:r>
        <w:rPr>
          <w:rFonts w:ascii="Arial" w:eastAsia="Arial" w:hAnsi="Arial" w:cs="Arial"/>
          <w:color w:val="000000"/>
          <w:spacing w:val="1"/>
        </w:rPr>
        <w:t>t</w:t>
      </w:r>
      <w:r>
        <w:rPr>
          <w:rFonts w:ascii="Arial" w:eastAsia="Arial" w:hAnsi="Arial" w:cs="Arial"/>
          <w:color w:val="000000"/>
        </w:rPr>
        <w:t>end</w:t>
      </w:r>
      <w:r>
        <w:rPr>
          <w:rFonts w:ascii="Arial" w:eastAsia="Arial" w:hAnsi="Arial" w:cs="Arial"/>
          <w:color w:val="000000"/>
          <w:spacing w:val="-2"/>
        </w:rPr>
        <w:t>e</w:t>
      </w:r>
      <w:r>
        <w:rPr>
          <w:rFonts w:ascii="Arial" w:eastAsia="Arial" w:hAnsi="Arial" w:cs="Arial"/>
          <w:color w:val="000000"/>
        </w:rPr>
        <w:t>r</w:t>
      </w:r>
      <w:r>
        <w:rPr>
          <w:rFonts w:ascii="Arial" w:eastAsia="Arial" w:hAnsi="Arial" w:cs="Arial"/>
          <w:color w:val="000000"/>
          <w:spacing w:val="2"/>
        </w:rPr>
        <w:t xml:space="preserve"> </w:t>
      </w:r>
      <w:r>
        <w:rPr>
          <w:rFonts w:ascii="Arial" w:eastAsia="Arial" w:hAnsi="Arial" w:cs="Arial"/>
          <w:color w:val="000000"/>
        </w:rPr>
        <w:t xml:space="preserve">value </w:t>
      </w:r>
      <w:r>
        <w:rPr>
          <w:rFonts w:ascii="Arial" w:eastAsia="Arial" w:hAnsi="Arial" w:cs="Arial"/>
          <w:color w:val="000000"/>
          <w:spacing w:val="-2"/>
        </w:rPr>
        <w:t>i</w:t>
      </w:r>
      <w:r>
        <w:rPr>
          <w:rFonts w:ascii="Arial" w:eastAsia="Arial" w:hAnsi="Arial" w:cs="Arial"/>
          <w:color w:val="000000"/>
        </w:rPr>
        <w:t>s the</w:t>
      </w:r>
      <w:r>
        <w:rPr>
          <w:rFonts w:ascii="Arial" w:eastAsia="Arial" w:hAnsi="Arial" w:cs="Arial"/>
          <w:color w:val="000000"/>
          <w:spacing w:val="-1"/>
        </w:rPr>
        <w:t xml:space="preserve"> </w:t>
      </w:r>
      <w:r>
        <w:rPr>
          <w:rFonts w:ascii="Arial" w:eastAsia="Arial" w:hAnsi="Arial" w:cs="Arial"/>
          <w:color w:val="000000"/>
        </w:rPr>
        <w:t>sum</w:t>
      </w:r>
      <w:r>
        <w:rPr>
          <w:rFonts w:ascii="Arial" w:eastAsia="Arial" w:hAnsi="Arial" w:cs="Arial"/>
          <w:color w:val="000000"/>
          <w:spacing w:val="2"/>
        </w:rPr>
        <w:t xml:space="preserve"> </w:t>
      </w:r>
      <w:r>
        <w:rPr>
          <w:rFonts w:ascii="Arial" w:eastAsia="Arial" w:hAnsi="Arial" w:cs="Arial"/>
          <w:color w:val="000000"/>
          <w:spacing w:val="-2"/>
        </w:rPr>
        <w:t>o</w:t>
      </w:r>
      <w:r>
        <w:rPr>
          <w:rFonts w:ascii="Arial" w:eastAsia="Arial" w:hAnsi="Arial" w:cs="Arial"/>
          <w:color w:val="000000"/>
        </w:rPr>
        <w:t>f the</w:t>
      </w:r>
      <w:r>
        <w:rPr>
          <w:rFonts w:ascii="Arial" w:eastAsia="Arial" w:hAnsi="Arial" w:cs="Arial"/>
          <w:color w:val="000000"/>
          <w:spacing w:val="-1"/>
        </w:rPr>
        <w:t xml:space="preserve"> </w:t>
      </w:r>
      <w:r>
        <w:rPr>
          <w:rFonts w:ascii="Arial" w:eastAsia="Arial" w:hAnsi="Arial" w:cs="Arial"/>
          <w:color w:val="000000"/>
        </w:rPr>
        <w:t>va</w:t>
      </w:r>
      <w:r>
        <w:rPr>
          <w:rFonts w:ascii="Arial" w:eastAsia="Arial" w:hAnsi="Arial" w:cs="Arial"/>
          <w:color w:val="000000"/>
          <w:spacing w:val="-1"/>
        </w:rPr>
        <w:t>l</w:t>
      </w:r>
      <w:r>
        <w:rPr>
          <w:rFonts w:ascii="Arial" w:eastAsia="Arial" w:hAnsi="Arial" w:cs="Arial"/>
          <w:color w:val="000000"/>
        </w:rPr>
        <w:t>ues</w:t>
      </w:r>
      <w:r>
        <w:rPr>
          <w:rFonts w:ascii="Arial" w:eastAsia="Arial" w:hAnsi="Arial" w:cs="Arial"/>
          <w:color w:val="000000"/>
          <w:spacing w:val="1"/>
        </w:rPr>
        <w:t xml:space="preserve"> </w:t>
      </w:r>
      <w:r>
        <w:rPr>
          <w:rFonts w:ascii="Arial" w:eastAsia="Arial" w:hAnsi="Arial" w:cs="Arial"/>
          <w:color w:val="000000"/>
        </w:rPr>
        <w:t>in col</w:t>
      </w:r>
      <w:r>
        <w:rPr>
          <w:rFonts w:ascii="Arial" w:eastAsia="Arial" w:hAnsi="Arial" w:cs="Arial"/>
          <w:color w:val="000000"/>
          <w:spacing w:val="-1"/>
        </w:rPr>
        <w:t>u</w:t>
      </w:r>
      <w:r>
        <w:rPr>
          <w:rFonts w:ascii="Arial" w:eastAsia="Arial" w:hAnsi="Arial" w:cs="Arial"/>
          <w:color w:val="000000"/>
        </w:rPr>
        <w:t>mn</w:t>
      </w:r>
      <w:r>
        <w:rPr>
          <w:rFonts w:ascii="Arial" w:eastAsia="Arial" w:hAnsi="Arial" w:cs="Arial"/>
          <w:color w:val="000000"/>
          <w:spacing w:val="1"/>
        </w:rPr>
        <w:t xml:space="preserve"> </w:t>
      </w:r>
      <w:r>
        <w:rPr>
          <w:rFonts w:ascii="Arial" w:eastAsia="Arial" w:hAnsi="Arial" w:cs="Arial"/>
          <w:color w:val="000000"/>
        </w:rPr>
        <w:t>C1</w:t>
      </w:r>
      <w:r>
        <w:rPr>
          <w:rFonts w:ascii="Arial" w:eastAsia="Arial" w:hAnsi="Arial" w:cs="Arial"/>
          <w:color w:val="000000"/>
          <w:spacing w:val="-2"/>
        </w:rPr>
        <w:t>7</w:t>
      </w:r>
      <w:r>
        <w:rPr>
          <w:rFonts w:ascii="Arial" w:eastAsia="Arial" w:hAnsi="Arial" w:cs="Arial"/>
          <w:color w:val="000000"/>
        </w:rPr>
        <w:t>.</w:t>
      </w:r>
    </w:p>
    <w:p w14:paraId="08B9038D" w14:textId="77777777" w:rsidR="0091529C" w:rsidRDefault="0091529C">
      <w:pPr>
        <w:spacing w:after="14" w:line="240" w:lineRule="exact"/>
        <w:rPr>
          <w:rFonts w:ascii="Arial" w:eastAsia="Arial" w:hAnsi="Arial" w:cs="Arial"/>
          <w:sz w:val="24"/>
          <w:szCs w:val="24"/>
        </w:rPr>
      </w:pPr>
    </w:p>
    <w:p w14:paraId="3CC9F105" w14:textId="77777777" w:rsidR="0091529C" w:rsidRDefault="00000000">
      <w:pPr>
        <w:widowControl w:val="0"/>
        <w:spacing w:line="239" w:lineRule="auto"/>
        <w:ind w:right="-20"/>
        <w:rPr>
          <w:rFonts w:ascii="Arial" w:eastAsia="Arial" w:hAnsi="Arial" w:cs="Arial"/>
          <w:b/>
          <w:bCs/>
          <w:color w:val="000000"/>
        </w:rPr>
      </w:pPr>
      <w:r>
        <w:rPr>
          <w:rFonts w:ascii="Arial" w:eastAsia="Arial" w:hAnsi="Arial" w:cs="Arial"/>
          <w:b/>
          <w:bCs/>
          <w:color w:val="000000"/>
          <w:spacing w:val="-1"/>
        </w:rPr>
        <w:t>C</w:t>
      </w:r>
      <w:r>
        <w:rPr>
          <w:rFonts w:ascii="Arial" w:eastAsia="Arial" w:hAnsi="Arial" w:cs="Arial"/>
          <w:b/>
          <w:bCs/>
          <w:color w:val="000000"/>
        </w:rPr>
        <w:t xml:space="preserve">21. </w:t>
      </w:r>
      <w:r>
        <w:rPr>
          <w:rFonts w:ascii="Arial" w:eastAsia="Arial" w:hAnsi="Arial" w:cs="Arial"/>
          <w:b/>
          <w:bCs/>
          <w:color w:val="000000"/>
          <w:spacing w:val="2"/>
        </w:rPr>
        <w:t>T</w:t>
      </w:r>
      <w:r>
        <w:rPr>
          <w:rFonts w:ascii="Arial" w:eastAsia="Arial" w:hAnsi="Arial" w:cs="Arial"/>
          <w:b/>
          <w:bCs/>
          <w:color w:val="000000"/>
        </w:rPr>
        <w:t>ot</w:t>
      </w:r>
      <w:r>
        <w:rPr>
          <w:rFonts w:ascii="Arial" w:eastAsia="Arial" w:hAnsi="Arial" w:cs="Arial"/>
          <w:b/>
          <w:bCs/>
          <w:color w:val="000000"/>
          <w:spacing w:val="-3"/>
        </w:rPr>
        <w:t>a</w:t>
      </w:r>
      <w:r>
        <w:rPr>
          <w:rFonts w:ascii="Arial" w:eastAsia="Arial" w:hAnsi="Arial" w:cs="Arial"/>
          <w:b/>
          <w:bCs/>
          <w:color w:val="000000"/>
        </w:rPr>
        <w:t>l</w:t>
      </w:r>
      <w:r>
        <w:rPr>
          <w:rFonts w:ascii="Arial" w:eastAsia="Arial" w:hAnsi="Arial" w:cs="Arial"/>
          <w:b/>
          <w:bCs/>
          <w:color w:val="000000"/>
          <w:spacing w:val="2"/>
        </w:rPr>
        <w:t xml:space="preserve"> </w:t>
      </w:r>
      <w:r>
        <w:rPr>
          <w:rFonts w:ascii="Arial" w:eastAsia="Arial" w:hAnsi="Arial" w:cs="Arial"/>
          <w:b/>
          <w:bCs/>
          <w:color w:val="000000"/>
        </w:rPr>
        <w:t>ex</w:t>
      </w:r>
      <w:r>
        <w:rPr>
          <w:rFonts w:ascii="Arial" w:eastAsia="Arial" w:hAnsi="Arial" w:cs="Arial"/>
          <w:b/>
          <w:bCs/>
          <w:color w:val="000000"/>
          <w:spacing w:val="-1"/>
        </w:rPr>
        <w:t>e</w:t>
      </w:r>
      <w:r>
        <w:rPr>
          <w:rFonts w:ascii="Arial" w:eastAsia="Arial" w:hAnsi="Arial" w:cs="Arial"/>
          <w:b/>
          <w:bCs/>
          <w:color w:val="000000"/>
        </w:rPr>
        <w:t>mpted</w:t>
      </w:r>
      <w:r>
        <w:rPr>
          <w:rFonts w:ascii="Arial" w:eastAsia="Arial" w:hAnsi="Arial" w:cs="Arial"/>
          <w:b/>
          <w:bCs/>
          <w:color w:val="000000"/>
          <w:spacing w:val="-4"/>
        </w:rPr>
        <w:t xml:space="preserve"> </w:t>
      </w:r>
      <w:r>
        <w:rPr>
          <w:rFonts w:ascii="Arial" w:eastAsia="Arial" w:hAnsi="Arial" w:cs="Arial"/>
          <w:b/>
          <w:bCs/>
          <w:color w:val="000000"/>
          <w:spacing w:val="-1"/>
        </w:rPr>
        <w:t>i</w:t>
      </w:r>
      <w:r>
        <w:rPr>
          <w:rFonts w:ascii="Arial" w:eastAsia="Arial" w:hAnsi="Arial" w:cs="Arial"/>
          <w:b/>
          <w:bCs/>
          <w:color w:val="000000"/>
        </w:rPr>
        <w:t>mported</w:t>
      </w:r>
      <w:r>
        <w:rPr>
          <w:rFonts w:ascii="Arial" w:eastAsia="Arial" w:hAnsi="Arial" w:cs="Arial"/>
          <w:b/>
          <w:bCs/>
          <w:color w:val="000000"/>
          <w:spacing w:val="-2"/>
        </w:rPr>
        <w:t xml:space="preserve"> </w:t>
      </w:r>
      <w:r>
        <w:rPr>
          <w:rFonts w:ascii="Arial" w:eastAsia="Arial" w:hAnsi="Arial" w:cs="Arial"/>
          <w:b/>
          <w:bCs/>
          <w:color w:val="000000"/>
        </w:rPr>
        <w:t>conte</w:t>
      </w:r>
      <w:r>
        <w:rPr>
          <w:rFonts w:ascii="Arial" w:eastAsia="Arial" w:hAnsi="Arial" w:cs="Arial"/>
          <w:b/>
          <w:bCs/>
          <w:color w:val="000000"/>
          <w:spacing w:val="-3"/>
        </w:rPr>
        <w:t>n</w:t>
      </w:r>
      <w:r>
        <w:rPr>
          <w:rFonts w:ascii="Arial" w:eastAsia="Arial" w:hAnsi="Arial" w:cs="Arial"/>
          <w:b/>
          <w:bCs/>
          <w:color w:val="000000"/>
        </w:rPr>
        <w:t>t</w:t>
      </w:r>
    </w:p>
    <w:p w14:paraId="2A301A85" w14:textId="77777777" w:rsidR="0091529C" w:rsidRDefault="00000000">
      <w:pPr>
        <w:widowControl w:val="0"/>
        <w:spacing w:line="239" w:lineRule="auto"/>
        <w:ind w:right="835"/>
        <w:rPr>
          <w:rFonts w:ascii="Arial" w:eastAsia="Arial" w:hAnsi="Arial" w:cs="Arial"/>
          <w:color w:val="000000"/>
        </w:rPr>
      </w:pPr>
      <w:r>
        <w:rPr>
          <w:rFonts w:ascii="Arial" w:eastAsia="Arial" w:hAnsi="Arial" w:cs="Arial"/>
          <w:color w:val="000000"/>
        </w:rPr>
        <w:t>Total ex</w:t>
      </w:r>
      <w:r>
        <w:rPr>
          <w:rFonts w:ascii="Arial" w:eastAsia="Arial" w:hAnsi="Arial" w:cs="Arial"/>
          <w:color w:val="000000"/>
          <w:spacing w:val="-1"/>
        </w:rPr>
        <w:t>e</w:t>
      </w:r>
      <w:r>
        <w:rPr>
          <w:rFonts w:ascii="Arial" w:eastAsia="Arial" w:hAnsi="Arial" w:cs="Arial"/>
          <w:color w:val="000000"/>
        </w:rPr>
        <w:t>mpted impo</w:t>
      </w:r>
      <w:r>
        <w:rPr>
          <w:rFonts w:ascii="Arial" w:eastAsia="Arial" w:hAnsi="Arial" w:cs="Arial"/>
          <w:color w:val="000000"/>
          <w:spacing w:val="-1"/>
        </w:rPr>
        <w:t>r</w:t>
      </w:r>
      <w:r>
        <w:rPr>
          <w:rFonts w:ascii="Arial" w:eastAsia="Arial" w:hAnsi="Arial" w:cs="Arial"/>
          <w:color w:val="000000"/>
        </w:rPr>
        <w:t>ted conte</w:t>
      </w:r>
      <w:r>
        <w:rPr>
          <w:rFonts w:ascii="Arial" w:eastAsia="Arial" w:hAnsi="Arial" w:cs="Arial"/>
          <w:color w:val="000000"/>
          <w:spacing w:val="-2"/>
        </w:rPr>
        <w:t>n</w:t>
      </w:r>
      <w:r>
        <w:rPr>
          <w:rFonts w:ascii="Arial" w:eastAsia="Arial" w:hAnsi="Arial" w:cs="Arial"/>
          <w:color w:val="000000"/>
        </w:rPr>
        <w:t>t</w:t>
      </w:r>
      <w:r>
        <w:rPr>
          <w:rFonts w:ascii="Arial" w:eastAsia="Arial" w:hAnsi="Arial" w:cs="Arial"/>
          <w:color w:val="000000"/>
          <w:spacing w:val="2"/>
        </w:rPr>
        <w:t xml:space="preserve"> </w:t>
      </w:r>
      <w:r>
        <w:rPr>
          <w:rFonts w:ascii="Arial" w:eastAsia="Arial" w:hAnsi="Arial" w:cs="Arial"/>
          <w:color w:val="000000"/>
        </w:rPr>
        <w:t>is</w:t>
      </w:r>
      <w:r>
        <w:rPr>
          <w:rFonts w:ascii="Arial" w:eastAsia="Arial" w:hAnsi="Arial" w:cs="Arial"/>
          <w:color w:val="000000"/>
          <w:spacing w:val="-1"/>
        </w:rPr>
        <w:t xml:space="preserve"> </w:t>
      </w:r>
      <w:r>
        <w:rPr>
          <w:rFonts w:ascii="Arial" w:eastAsia="Arial" w:hAnsi="Arial" w:cs="Arial"/>
          <w:color w:val="000000"/>
        </w:rPr>
        <w:t>the</w:t>
      </w:r>
      <w:r>
        <w:rPr>
          <w:rFonts w:ascii="Arial" w:eastAsia="Arial" w:hAnsi="Arial" w:cs="Arial"/>
          <w:color w:val="000000"/>
          <w:spacing w:val="-1"/>
        </w:rPr>
        <w:t xml:space="preserve"> </w:t>
      </w:r>
      <w:r>
        <w:rPr>
          <w:rFonts w:ascii="Arial" w:eastAsia="Arial" w:hAnsi="Arial" w:cs="Arial"/>
          <w:color w:val="000000"/>
        </w:rPr>
        <w:t>s</w:t>
      </w:r>
      <w:r>
        <w:rPr>
          <w:rFonts w:ascii="Arial" w:eastAsia="Arial" w:hAnsi="Arial" w:cs="Arial"/>
          <w:color w:val="000000"/>
          <w:spacing w:val="-2"/>
        </w:rPr>
        <w:t>u</w:t>
      </w:r>
      <w:r>
        <w:rPr>
          <w:rFonts w:ascii="Arial" w:eastAsia="Arial" w:hAnsi="Arial" w:cs="Arial"/>
          <w:color w:val="000000"/>
        </w:rPr>
        <w:t>m</w:t>
      </w:r>
      <w:r>
        <w:rPr>
          <w:rFonts w:ascii="Arial" w:eastAsia="Arial" w:hAnsi="Arial" w:cs="Arial"/>
          <w:color w:val="000000"/>
          <w:spacing w:val="4"/>
        </w:rPr>
        <w:t xml:space="preserve"> </w:t>
      </w:r>
      <w:r>
        <w:rPr>
          <w:rFonts w:ascii="Arial" w:eastAsia="Arial" w:hAnsi="Arial" w:cs="Arial"/>
          <w:color w:val="000000"/>
          <w:spacing w:val="-2"/>
        </w:rPr>
        <w:t>o</w:t>
      </w:r>
      <w:r>
        <w:rPr>
          <w:rFonts w:ascii="Arial" w:eastAsia="Arial" w:hAnsi="Arial" w:cs="Arial"/>
          <w:color w:val="000000"/>
        </w:rPr>
        <w:t xml:space="preserve">f </w:t>
      </w:r>
      <w:r>
        <w:rPr>
          <w:rFonts w:ascii="Arial" w:eastAsia="Arial" w:hAnsi="Arial" w:cs="Arial"/>
          <w:color w:val="000000"/>
          <w:spacing w:val="1"/>
        </w:rPr>
        <w:t>t</w:t>
      </w:r>
      <w:r>
        <w:rPr>
          <w:rFonts w:ascii="Arial" w:eastAsia="Arial" w:hAnsi="Arial" w:cs="Arial"/>
          <w:color w:val="000000"/>
          <w:spacing w:val="-2"/>
        </w:rPr>
        <w:t>h</w:t>
      </w:r>
      <w:r>
        <w:rPr>
          <w:rFonts w:ascii="Arial" w:eastAsia="Arial" w:hAnsi="Arial" w:cs="Arial"/>
          <w:color w:val="000000"/>
        </w:rPr>
        <w:t>e values</w:t>
      </w:r>
      <w:r>
        <w:rPr>
          <w:rFonts w:ascii="Arial" w:eastAsia="Arial" w:hAnsi="Arial" w:cs="Arial"/>
          <w:color w:val="000000"/>
          <w:spacing w:val="1"/>
        </w:rPr>
        <w:t xml:space="preserve"> </w:t>
      </w:r>
      <w:r>
        <w:rPr>
          <w:rFonts w:ascii="Arial" w:eastAsia="Arial" w:hAnsi="Arial" w:cs="Arial"/>
          <w:color w:val="000000"/>
        </w:rPr>
        <w:t>in col</w:t>
      </w:r>
      <w:r>
        <w:rPr>
          <w:rFonts w:ascii="Arial" w:eastAsia="Arial" w:hAnsi="Arial" w:cs="Arial"/>
          <w:color w:val="000000"/>
          <w:spacing w:val="-1"/>
        </w:rPr>
        <w:t>u</w:t>
      </w:r>
      <w:r>
        <w:rPr>
          <w:rFonts w:ascii="Arial" w:eastAsia="Arial" w:hAnsi="Arial" w:cs="Arial"/>
          <w:color w:val="000000"/>
        </w:rPr>
        <w:t>mn C1</w:t>
      </w:r>
      <w:r>
        <w:rPr>
          <w:rFonts w:ascii="Arial" w:eastAsia="Arial" w:hAnsi="Arial" w:cs="Arial"/>
          <w:color w:val="000000"/>
          <w:spacing w:val="-1"/>
        </w:rPr>
        <w:t>8</w:t>
      </w:r>
      <w:r>
        <w:rPr>
          <w:rFonts w:ascii="Arial" w:eastAsia="Arial" w:hAnsi="Arial" w:cs="Arial"/>
          <w:color w:val="000000"/>
        </w:rPr>
        <w:t>. Th</w:t>
      </w:r>
      <w:r>
        <w:rPr>
          <w:rFonts w:ascii="Arial" w:eastAsia="Arial" w:hAnsi="Arial" w:cs="Arial"/>
          <w:color w:val="000000"/>
          <w:spacing w:val="-1"/>
        </w:rPr>
        <w:t>i</w:t>
      </w:r>
      <w:r>
        <w:rPr>
          <w:rFonts w:ascii="Arial" w:eastAsia="Arial" w:hAnsi="Arial" w:cs="Arial"/>
          <w:color w:val="000000"/>
        </w:rPr>
        <w:t>s</w:t>
      </w:r>
      <w:r>
        <w:rPr>
          <w:rFonts w:ascii="Arial" w:eastAsia="Arial" w:hAnsi="Arial" w:cs="Arial"/>
          <w:color w:val="000000"/>
          <w:spacing w:val="1"/>
        </w:rPr>
        <w:t xml:space="preserve"> </w:t>
      </w:r>
      <w:r>
        <w:rPr>
          <w:rFonts w:ascii="Arial" w:eastAsia="Arial" w:hAnsi="Arial" w:cs="Arial"/>
          <w:color w:val="000000"/>
        </w:rPr>
        <w:t>value</w:t>
      </w:r>
      <w:r>
        <w:rPr>
          <w:rFonts w:ascii="Arial" w:eastAsia="Arial" w:hAnsi="Arial" w:cs="Arial"/>
          <w:color w:val="000000"/>
          <w:spacing w:val="1"/>
        </w:rPr>
        <w:t xml:space="preserve"> m</w:t>
      </w:r>
      <w:r>
        <w:rPr>
          <w:rFonts w:ascii="Arial" w:eastAsia="Arial" w:hAnsi="Arial" w:cs="Arial"/>
          <w:color w:val="000000"/>
          <w:spacing w:val="-2"/>
        </w:rPr>
        <w:t>u</w:t>
      </w:r>
      <w:r>
        <w:rPr>
          <w:rFonts w:ascii="Arial" w:eastAsia="Arial" w:hAnsi="Arial" w:cs="Arial"/>
          <w:color w:val="000000"/>
        </w:rPr>
        <w:t>st cor</w:t>
      </w:r>
      <w:r>
        <w:rPr>
          <w:rFonts w:ascii="Arial" w:eastAsia="Arial" w:hAnsi="Arial" w:cs="Arial"/>
          <w:color w:val="000000"/>
          <w:spacing w:val="1"/>
        </w:rPr>
        <w:t>r</w:t>
      </w:r>
      <w:r>
        <w:rPr>
          <w:rFonts w:ascii="Arial" w:eastAsia="Arial" w:hAnsi="Arial" w:cs="Arial"/>
          <w:color w:val="000000"/>
        </w:rPr>
        <w:t xml:space="preserve">espond </w:t>
      </w:r>
      <w:r>
        <w:rPr>
          <w:rFonts w:ascii="Arial" w:eastAsia="Arial" w:hAnsi="Arial" w:cs="Arial"/>
          <w:color w:val="000000"/>
          <w:spacing w:val="-1"/>
        </w:rPr>
        <w:t>wi</w:t>
      </w:r>
      <w:r>
        <w:rPr>
          <w:rFonts w:ascii="Arial" w:eastAsia="Arial" w:hAnsi="Arial" w:cs="Arial"/>
          <w:color w:val="000000"/>
        </w:rPr>
        <w:t>th the</w:t>
      </w:r>
      <w:r>
        <w:rPr>
          <w:rFonts w:ascii="Arial" w:eastAsia="Arial" w:hAnsi="Arial" w:cs="Arial"/>
          <w:color w:val="000000"/>
          <w:spacing w:val="-1"/>
        </w:rPr>
        <w:t xml:space="preserve"> </w:t>
      </w:r>
      <w:r>
        <w:rPr>
          <w:rFonts w:ascii="Arial" w:eastAsia="Arial" w:hAnsi="Arial" w:cs="Arial"/>
          <w:color w:val="000000"/>
        </w:rPr>
        <w:t>value of D19 on</w:t>
      </w:r>
      <w:r>
        <w:rPr>
          <w:rFonts w:ascii="Arial" w:eastAsia="Arial" w:hAnsi="Arial" w:cs="Arial"/>
          <w:color w:val="000000"/>
          <w:spacing w:val="-1"/>
        </w:rPr>
        <w:t xml:space="preserve"> </w:t>
      </w:r>
      <w:r>
        <w:rPr>
          <w:rFonts w:ascii="Arial" w:eastAsia="Arial" w:hAnsi="Arial" w:cs="Arial"/>
          <w:color w:val="000000"/>
        </w:rPr>
        <w:t xml:space="preserve">Annexure </w:t>
      </w:r>
      <w:r>
        <w:rPr>
          <w:rFonts w:ascii="Arial" w:eastAsia="Arial" w:hAnsi="Arial" w:cs="Arial"/>
          <w:color w:val="000000"/>
          <w:spacing w:val="-2"/>
        </w:rPr>
        <w:t>D</w:t>
      </w:r>
      <w:r>
        <w:rPr>
          <w:rFonts w:ascii="Arial" w:eastAsia="Arial" w:hAnsi="Arial" w:cs="Arial"/>
          <w:color w:val="000000"/>
        </w:rPr>
        <w:t>.</w:t>
      </w:r>
    </w:p>
    <w:p w14:paraId="127621A8" w14:textId="77777777" w:rsidR="0091529C" w:rsidRDefault="0091529C">
      <w:pPr>
        <w:spacing w:after="14" w:line="240" w:lineRule="exact"/>
        <w:rPr>
          <w:rFonts w:ascii="Arial" w:eastAsia="Arial" w:hAnsi="Arial" w:cs="Arial"/>
          <w:sz w:val="24"/>
          <w:szCs w:val="24"/>
        </w:rPr>
      </w:pPr>
    </w:p>
    <w:p w14:paraId="58F5EC7E" w14:textId="77777777" w:rsidR="0091529C" w:rsidRDefault="00000000">
      <w:pPr>
        <w:widowControl w:val="0"/>
        <w:spacing w:line="241" w:lineRule="auto"/>
        <w:ind w:right="-20"/>
        <w:rPr>
          <w:rFonts w:ascii="Arial" w:eastAsia="Arial" w:hAnsi="Arial" w:cs="Arial"/>
          <w:b/>
          <w:bCs/>
          <w:color w:val="000000"/>
        </w:rPr>
      </w:pPr>
      <w:r>
        <w:rPr>
          <w:rFonts w:ascii="Arial" w:eastAsia="Arial" w:hAnsi="Arial" w:cs="Arial"/>
          <w:b/>
          <w:bCs/>
          <w:color w:val="000000"/>
          <w:spacing w:val="-1"/>
        </w:rPr>
        <w:t>C</w:t>
      </w:r>
      <w:r>
        <w:rPr>
          <w:rFonts w:ascii="Arial" w:eastAsia="Arial" w:hAnsi="Arial" w:cs="Arial"/>
          <w:b/>
          <w:bCs/>
          <w:color w:val="000000"/>
        </w:rPr>
        <w:t xml:space="preserve">22. </w:t>
      </w:r>
      <w:r>
        <w:rPr>
          <w:rFonts w:ascii="Arial" w:eastAsia="Arial" w:hAnsi="Arial" w:cs="Arial"/>
          <w:b/>
          <w:bCs/>
          <w:color w:val="000000"/>
          <w:spacing w:val="2"/>
        </w:rPr>
        <w:t>T</w:t>
      </w:r>
      <w:r>
        <w:rPr>
          <w:rFonts w:ascii="Arial" w:eastAsia="Arial" w:hAnsi="Arial" w:cs="Arial"/>
          <w:b/>
          <w:bCs/>
          <w:color w:val="000000"/>
        </w:rPr>
        <w:t>ot</w:t>
      </w:r>
      <w:r>
        <w:rPr>
          <w:rFonts w:ascii="Arial" w:eastAsia="Arial" w:hAnsi="Arial" w:cs="Arial"/>
          <w:b/>
          <w:bCs/>
          <w:color w:val="000000"/>
          <w:spacing w:val="-3"/>
        </w:rPr>
        <w:t>a</w:t>
      </w:r>
      <w:r>
        <w:rPr>
          <w:rFonts w:ascii="Arial" w:eastAsia="Arial" w:hAnsi="Arial" w:cs="Arial"/>
          <w:b/>
          <w:bCs/>
          <w:color w:val="000000"/>
        </w:rPr>
        <w:t>l tend</w:t>
      </w:r>
      <w:r>
        <w:rPr>
          <w:rFonts w:ascii="Arial" w:eastAsia="Arial" w:hAnsi="Arial" w:cs="Arial"/>
          <w:b/>
          <w:bCs/>
          <w:color w:val="000000"/>
          <w:spacing w:val="-1"/>
        </w:rPr>
        <w:t>e</w:t>
      </w:r>
      <w:r>
        <w:rPr>
          <w:rFonts w:ascii="Arial" w:eastAsia="Arial" w:hAnsi="Arial" w:cs="Arial"/>
          <w:b/>
          <w:bCs/>
          <w:color w:val="000000"/>
        </w:rPr>
        <w:t>r value</w:t>
      </w:r>
      <w:r>
        <w:rPr>
          <w:rFonts w:ascii="Arial" w:eastAsia="Arial" w:hAnsi="Arial" w:cs="Arial"/>
          <w:b/>
          <w:bCs/>
          <w:color w:val="000000"/>
          <w:spacing w:val="-1"/>
        </w:rPr>
        <w:t xml:space="preserve"> </w:t>
      </w:r>
      <w:r>
        <w:rPr>
          <w:rFonts w:ascii="Arial" w:eastAsia="Arial" w:hAnsi="Arial" w:cs="Arial"/>
          <w:b/>
          <w:bCs/>
          <w:color w:val="000000"/>
        </w:rPr>
        <w:t>n</w:t>
      </w:r>
      <w:r>
        <w:rPr>
          <w:rFonts w:ascii="Arial" w:eastAsia="Arial" w:hAnsi="Arial" w:cs="Arial"/>
          <w:b/>
          <w:bCs/>
          <w:color w:val="000000"/>
          <w:spacing w:val="-1"/>
        </w:rPr>
        <w:t>e</w:t>
      </w:r>
      <w:r>
        <w:rPr>
          <w:rFonts w:ascii="Arial" w:eastAsia="Arial" w:hAnsi="Arial" w:cs="Arial"/>
          <w:b/>
          <w:bCs/>
          <w:color w:val="000000"/>
        </w:rPr>
        <w:t>t of exem</w:t>
      </w:r>
      <w:r>
        <w:rPr>
          <w:rFonts w:ascii="Arial" w:eastAsia="Arial" w:hAnsi="Arial" w:cs="Arial"/>
          <w:b/>
          <w:bCs/>
          <w:color w:val="000000"/>
          <w:spacing w:val="-2"/>
        </w:rPr>
        <w:t>p</w:t>
      </w:r>
      <w:r>
        <w:rPr>
          <w:rFonts w:ascii="Arial" w:eastAsia="Arial" w:hAnsi="Arial" w:cs="Arial"/>
          <w:b/>
          <w:bCs/>
          <w:color w:val="000000"/>
        </w:rPr>
        <w:t>ted</w:t>
      </w:r>
      <w:r>
        <w:rPr>
          <w:rFonts w:ascii="Arial" w:eastAsia="Arial" w:hAnsi="Arial" w:cs="Arial"/>
          <w:b/>
          <w:bCs/>
          <w:color w:val="000000"/>
          <w:spacing w:val="-1"/>
        </w:rPr>
        <w:t xml:space="preserve"> </w:t>
      </w:r>
      <w:r>
        <w:rPr>
          <w:rFonts w:ascii="Arial" w:eastAsia="Arial" w:hAnsi="Arial" w:cs="Arial"/>
          <w:b/>
          <w:bCs/>
          <w:color w:val="000000"/>
        </w:rPr>
        <w:t>impo</w:t>
      </w:r>
      <w:r>
        <w:rPr>
          <w:rFonts w:ascii="Arial" w:eastAsia="Arial" w:hAnsi="Arial" w:cs="Arial"/>
          <w:b/>
          <w:bCs/>
          <w:color w:val="000000"/>
          <w:spacing w:val="-2"/>
        </w:rPr>
        <w:t>r</w:t>
      </w:r>
      <w:r>
        <w:rPr>
          <w:rFonts w:ascii="Arial" w:eastAsia="Arial" w:hAnsi="Arial" w:cs="Arial"/>
          <w:b/>
          <w:bCs/>
          <w:color w:val="000000"/>
        </w:rPr>
        <w:t>ted co</w:t>
      </w:r>
      <w:r>
        <w:rPr>
          <w:rFonts w:ascii="Arial" w:eastAsia="Arial" w:hAnsi="Arial" w:cs="Arial"/>
          <w:b/>
          <w:bCs/>
          <w:color w:val="000000"/>
          <w:spacing w:val="-3"/>
        </w:rPr>
        <w:t>n</w:t>
      </w:r>
      <w:r>
        <w:rPr>
          <w:rFonts w:ascii="Arial" w:eastAsia="Arial" w:hAnsi="Arial" w:cs="Arial"/>
          <w:b/>
          <w:bCs/>
          <w:color w:val="000000"/>
        </w:rPr>
        <w:t>tent</w:t>
      </w:r>
    </w:p>
    <w:p w14:paraId="6D7E7C08" w14:textId="77777777" w:rsidR="0091529C" w:rsidRDefault="00000000">
      <w:pPr>
        <w:widowControl w:val="0"/>
        <w:spacing w:line="239" w:lineRule="auto"/>
        <w:ind w:right="568"/>
        <w:rPr>
          <w:rFonts w:ascii="Arial" w:eastAsia="Arial" w:hAnsi="Arial" w:cs="Arial"/>
          <w:color w:val="000000"/>
        </w:rPr>
      </w:pPr>
      <w:r>
        <w:rPr>
          <w:rFonts w:ascii="Arial" w:eastAsia="Arial" w:hAnsi="Arial" w:cs="Arial"/>
          <w:color w:val="000000"/>
        </w:rPr>
        <w:t>T</w:t>
      </w:r>
      <w:r>
        <w:rPr>
          <w:rFonts w:ascii="Arial" w:eastAsia="Arial" w:hAnsi="Arial" w:cs="Arial"/>
          <w:color w:val="000000"/>
          <w:spacing w:val="-1"/>
        </w:rPr>
        <w:t>h</w:t>
      </w:r>
      <w:r>
        <w:rPr>
          <w:rFonts w:ascii="Arial" w:eastAsia="Arial" w:hAnsi="Arial" w:cs="Arial"/>
          <w:color w:val="000000"/>
        </w:rPr>
        <w:t xml:space="preserve">e </w:t>
      </w:r>
      <w:r>
        <w:rPr>
          <w:rFonts w:ascii="Arial" w:eastAsia="Arial" w:hAnsi="Arial" w:cs="Arial"/>
          <w:color w:val="000000"/>
          <w:spacing w:val="2"/>
        </w:rPr>
        <w:t>t</w:t>
      </w:r>
      <w:r>
        <w:rPr>
          <w:rFonts w:ascii="Arial" w:eastAsia="Arial" w:hAnsi="Arial" w:cs="Arial"/>
          <w:color w:val="000000"/>
          <w:spacing w:val="-1"/>
        </w:rPr>
        <w:t>o</w:t>
      </w:r>
      <w:r>
        <w:rPr>
          <w:rFonts w:ascii="Arial" w:eastAsia="Arial" w:hAnsi="Arial" w:cs="Arial"/>
          <w:color w:val="000000"/>
        </w:rPr>
        <w:t>tal tend</w:t>
      </w:r>
      <w:r>
        <w:rPr>
          <w:rFonts w:ascii="Arial" w:eastAsia="Arial" w:hAnsi="Arial" w:cs="Arial"/>
          <w:color w:val="000000"/>
          <w:spacing w:val="-1"/>
        </w:rPr>
        <w:t>e</w:t>
      </w:r>
      <w:r>
        <w:rPr>
          <w:rFonts w:ascii="Arial" w:eastAsia="Arial" w:hAnsi="Arial" w:cs="Arial"/>
          <w:color w:val="000000"/>
        </w:rPr>
        <w:t>r value</w:t>
      </w:r>
      <w:r>
        <w:rPr>
          <w:rFonts w:ascii="Arial" w:eastAsia="Arial" w:hAnsi="Arial" w:cs="Arial"/>
          <w:color w:val="000000"/>
          <w:spacing w:val="1"/>
        </w:rPr>
        <w:t xml:space="preserve"> </w:t>
      </w:r>
      <w:r>
        <w:rPr>
          <w:rFonts w:ascii="Arial" w:eastAsia="Arial" w:hAnsi="Arial" w:cs="Arial"/>
          <w:color w:val="000000"/>
        </w:rPr>
        <w:t>n</w:t>
      </w:r>
      <w:r>
        <w:rPr>
          <w:rFonts w:ascii="Arial" w:eastAsia="Arial" w:hAnsi="Arial" w:cs="Arial"/>
          <w:color w:val="000000"/>
          <w:spacing w:val="-2"/>
        </w:rPr>
        <w:t>e</w:t>
      </w:r>
      <w:r>
        <w:rPr>
          <w:rFonts w:ascii="Arial" w:eastAsia="Arial" w:hAnsi="Arial" w:cs="Arial"/>
          <w:color w:val="000000"/>
        </w:rPr>
        <w:t>t</w:t>
      </w:r>
      <w:r>
        <w:rPr>
          <w:rFonts w:ascii="Arial" w:eastAsia="Arial" w:hAnsi="Arial" w:cs="Arial"/>
          <w:color w:val="000000"/>
          <w:spacing w:val="1"/>
        </w:rPr>
        <w:t xml:space="preserve"> </w:t>
      </w:r>
      <w:r>
        <w:rPr>
          <w:rFonts w:ascii="Arial" w:eastAsia="Arial" w:hAnsi="Arial" w:cs="Arial"/>
          <w:color w:val="000000"/>
          <w:spacing w:val="-1"/>
        </w:rPr>
        <w:t>o</w:t>
      </w:r>
      <w:r>
        <w:rPr>
          <w:rFonts w:ascii="Arial" w:eastAsia="Arial" w:hAnsi="Arial" w:cs="Arial"/>
          <w:color w:val="000000"/>
        </w:rPr>
        <w:t>f</w:t>
      </w:r>
      <w:r>
        <w:rPr>
          <w:rFonts w:ascii="Arial" w:eastAsia="Arial" w:hAnsi="Arial" w:cs="Arial"/>
          <w:color w:val="000000"/>
          <w:spacing w:val="1"/>
        </w:rPr>
        <w:t xml:space="preserve"> </w:t>
      </w:r>
      <w:r>
        <w:rPr>
          <w:rFonts w:ascii="Arial" w:eastAsia="Arial" w:hAnsi="Arial" w:cs="Arial"/>
          <w:color w:val="000000"/>
        </w:rPr>
        <w:t>ex</w:t>
      </w:r>
      <w:r>
        <w:rPr>
          <w:rFonts w:ascii="Arial" w:eastAsia="Arial" w:hAnsi="Arial" w:cs="Arial"/>
          <w:color w:val="000000"/>
          <w:spacing w:val="-1"/>
        </w:rPr>
        <w:t>e</w:t>
      </w:r>
      <w:r>
        <w:rPr>
          <w:rFonts w:ascii="Arial" w:eastAsia="Arial" w:hAnsi="Arial" w:cs="Arial"/>
          <w:color w:val="000000"/>
        </w:rPr>
        <w:t>m</w:t>
      </w:r>
      <w:r>
        <w:rPr>
          <w:rFonts w:ascii="Arial" w:eastAsia="Arial" w:hAnsi="Arial" w:cs="Arial"/>
          <w:color w:val="000000"/>
          <w:spacing w:val="-1"/>
        </w:rPr>
        <w:t>p</w:t>
      </w:r>
      <w:r>
        <w:rPr>
          <w:rFonts w:ascii="Arial" w:eastAsia="Arial" w:hAnsi="Arial" w:cs="Arial"/>
          <w:color w:val="000000"/>
        </w:rPr>
        <w:t>t</w:t>
      </w:r>
      <w:r>
        <w:rPr>
          <w:rFonts w:ascii="Arial" w:eastAsia="Arial" w:hAnsi="Arial" w:cs="Arial"/>
          <w:color w:val="000000"/>
          <w:spacing w:val="1"/>
        </w:rPr>
        <w:t xml:space="preserve"> </w:t>
      </w:r>
      <w:r>
        <w:rPr>
          <w:rFonts w:ascii="Arial" w:eastAsia="Arial" w:hAnsi="Arial" w:cs="Arial"/>
          <w:color w:val="000000"/>
        </w:rPr>
        <w:t>imp</w:t>
      </w:r>
      <w:r>
        <w:rPr>
          <w:rFonts w:ascii="Arial" w:eastAsia="Arial" w:hAnsi="Arial" w:cs="Arial"/>
          <w:color w:val="000000"/>
          <w:spacing w:val="-1"/>
        </w:rPr>
        <w:t>o</w:t>
      </w:r>
      <w:r>
        <w:rPr>
          <w:rFonts w:ascii="Arial" w:eastAsia="Arial" w:hAnsi="Arial" w:cs="Arial"/>
          <w:color w:val="000000"/>
        </w:rPr>
        <w:t>rt</w:t>
      </w:r>
      <w:r>
        <w:rPr>
          <w:rFonts w:ascii="Arial" w:eastAsia="Arial" w:hAnsi="Arial" w:cs="Arial"/>
          <w:color w:val="000000"/>
          <w:spacing w:val="1"/>
        </w:rPr>
        <w:t>ed</w:t>
      </w:r>
      <w:r>
        <w:rPr>
          <w:rFonts w:ascii="Arial" w:eastAsia="Arial" w:hAnsi="Arial" w:cs="Arial"/>
          <w:color w:val="000000"/>
          <w:spacing w:val="-1"/>
        </w:rPr>
        <w:t xml:space="preserve"> </w:t>
      </w:r>
      <w:r>
        <w:rPr>
          <w:rFonts w:ascii="Arial" w:eastAsia="Arial" w:hAnsi="Arial" w:cs="Arial"/>
          <w:color w:val="000000"/>
        </w:rPr>
        <w:t>co</w:t>
      </w:r>
      <w:r>
        <w:rPr>
          <w:rFonts w:ascii="Arial" w:eastAsia="Arial" w:hAnsi="Arial" w:cs="Arial"/>
          <w:color w:val="000000"/>
          <w:spacing w:val="-1"/>
        </w:rPr>
        <w:t>n</w:t>
      </w:r>
      <w:r>
        <w:rPr>
          <w:rFonts w:ascii="Arial" w:eastAsia="Arial" w:hAnsi="Arial" w:cs="Arial"/>
          <w:color w:val="000000"/>
        </w:rPr>
        <w:t xml:space="preserve">tent </w:t>
      </w:r>
      <w:r>
        <w:rPr>
          <w:rFonts w:ascii="Arial" w:eastAsia="Arial" w:hAnsi="Arial" w:cs="Arial"/>
          <w:color w:val="000000"/>
          <w:spacing w:val="-1"/>
        </w:rPr>
        <w:t>i</w:t>
      </w:r>
      <w:r>
        <w:rPr>
          <w:rFonts w:ascii="Arial" w:eastAsia="Arial" w:hAnsi="Arial" w:cs="Arial"/>
          <w:color w:val="000000"/>
        </w:rPr>
        <w:t>s</w:t>
      </w:r>
      <w:r>
        <w:rPr>
          <w:rFonts w:ascii="Arial" w:eastAsia="Arial" w:hAnsi="Arial" w:cs="Arial"/>
          <w:color w:val="000000"/>
          <w:spacing w:val="1"/>
        </w:rPr>
        <w:t xml:space="preserve"> t</w:t>
      </w:r>
      <w:r>
        <w:rPr>
          <w:rFonts w:ascii="Arial" w:eastAsia="Arial" w:hAnsi="Arial" w:cs="Arial"/>
          <w:color w:val="000000"/>
          <w:spacing w:val="-2"/>
        </w:rPr>
        <w:t>h</w:t>
      </w:r>
      <w:r>
        <w:rPr>
          <w:rFonts w:ascii="Arial" w:eastAsia="Arial" w:hAnsi="Arial" w:cs="Arial"/>
          <w:color w:val="000000"/>
        </w:rPr>
        <w:t>e</w:t>
      </w:r>
      <w:r>
        <w:rPr>
          <w:rFonts w:ascii="Arial" w:eastAsia="Arial" w:hAnsi="Arial" w:cs="Arial"/>
          <w:color w:val="000000"/>
          <w:spacing w:val="-1"/>
        </w:rPr>
        <w:t xml:space="preserve"> </w:t>
      </w:r>
      <w:r>
        <w:rPr>
          <w:rFonts w:ascii="Arial" w:eastAsia="Arial" w:hAnsi="Arial" w:cs="Arial"/>
          <w:color w:val="000000"/>
        </w:rPr>
        <w:t>total</w:t>
      </w:r>
      <w:r>
        <w:rPr>
          <w:rFonts w:ascii="Arial" w:eastAsia="Arial" w:hAnsi="Arial" w:cs="Arial"/>
          <w:color w:val="000000"/>
          <w:spacing w:val="-1"/>
        </w:rPr>
        <w:t xml:space="preserve"> </w:t>
      </w:r>
      <w:r>
        <w:rPr>
          <w:rFonts w:ascii="Arial" w:eastAsia="Arial" w:hAnsi="Arial" w:cs="Arial"/>
          <w:color w:val="000000"/>
        </w:rPr>
        <w:t>tender v</w:t>
      </w:r>
      <w:r>
        <w:rPr>
          <w:rFonts w:ascii="Arial" w:eastAsia="Arial" w:hAnsi="Arial" w:cs="Arial"/>
          <w:color w:val="000000"/>
          <w:spacing w:val="-2"/>
        </w:rPr>
        <w:t>a</w:t>
      </w:r>
      <w:r>
        <w:rPr>
          <w:rFonts w:ascii="Arial" w:eastAsia="Arial" w:hAnsi="Arial" w:cs="Arial"/>
          <w:color w:val="000000"/>
        </w:rPr>
        <w:t xml:space="preserve">lue </w:t>
      </w:r>
      <w:r>
        <w:rPr>
          <w:rFonts w:ascii="Arial" w:eastAsia="Arial" w:hAnsi="Arial" w:cs="Arial"/>
          <w:color w:val="000000"/>
          <w:spacing w:val="1"/>
        </w:rPr>
        <w:t>(</w:t>
      </w:r>
      <w:r>
        <w:rPr>
          <w:rFonts w:ascii="Arial" w:eastAsia="Arial" w:hAnsi="Arial" w:cs="Arial"/>
          <w:color w:val="000000"/>
        </w:rPr>
        <w:t>C20)</w:t>
      </w:r>
      <w:r>
        <w:rPr>
          <w:rFonts w:ascii="Arial" w:eastAsia="Arial" w:hAnsi="Arial" w:cs="Arial"/>
          <w:color w:val="000000"/>
          <w:spacing w:val="2"/>
        </w:rPr>
        <w:t xml:space="preserve"> </w:t>
      </w:r>
      <w:r>
        <w:rPr>
          <w:rFonts w:ascii="Arial" w:eastAsia="Arial" w:hAnsi="Arial" w:cs="Arial"/>
          <w:color w:val="000000"/>
        </w:rPr>
        <w:t>less</w:t>
      </w:r>
      <w:r>
        <w:rPr>
          <w:rFonts w:ascii="Arial" w:eastAsia="Arial" w:hAnsi="Arial" w:cs="Arial"/>
          <w:color w:val="000000"/>
          <w:spacing w:val="-2"/>
        </w:rPr>
        <w:t xml:space="preserve"> </w:t>
      </w:r>
      <w:r>
        <w:rPr>
          <w:rFonts w:ascii="Arial" w:eastAsia="Arial" w:hAnsi="Arial" w:cs="Arial"/>
          <w:color w:val="000000"/>
        </w:rPr>
        <w:t>the total</w:t>
      </w:r>
      <w:r>
        <w:rPr>
          <w:rFonts w:ascii="Arial" w:eastAsia="Arial" w:hAnsi="Arial" w:cs="Arial"/>
          <w:color w:val="000000"/>
          <w:spacing w:val="1"/>
        </w:rPr>
        <w:t xml:space="preserve"> </w:t>
      </w:r>
      <w:r>
        <w:rPr>
          <w:rFonts w:ascii="Arial" w:eastAsia="Arial" w:hAnsi="Arial" w:cs="Arial"/>
          <w:color w:val="000000"/>
        </w:rPr>
        <w:t>ex</w:t>
      </w:r>
      <w:r>
        <w:rPr>
          <w:rFonts w:ascii="Arial" w:eastAsia="Arial" w:hAnsi="Arial" w:cs="Arial"/>
          <w:color w:val="000000"/>
          <w:spacing w:val="-1"/>
        </w:rPr>
        <w:t>e</w:t>
      </w:r>
      <w:r>
        <w:rPr>
          <w:rFonts w:ascii="Arial" w:eastAsia="Arial" w:hAnsi="Arial" w:cs="Arial"/>
          <w:color w:val="000000"/>
        </w:rPr>
        <w:t>m</w:t>
      </w:r>
      <w:r>
        <w:rPr>
          <w:rFonts w:ascii="Arial" w:eastAsia="Arial" w:hAnsi="Arial" w:cs="Arial"/>
          <w:color w:val="000000"/>
          <w:spacing w:val="-2"/>
        </w:rPr>
        <w:t>p</w:t>
      </w:r>
      <w:r>
        <w:rPr>
          <w:rFonts w:ascii="Arial" w:eastAsia="Arial" w:hAnsi="Arial" w:cs="Arial"/>
          <w:color w:val="000000"/>
        </w:rPr>
        <w:t>ted</w:t>
      </w:r>
      <w:r>
        <w:rPr>
          <w:rFonts w:ascii="Arial" w:eastAsia="Arial" w:hAnsi="Arial" w:cs="Arial"/>
          <w:color w:val="000000"/>
          <w:spacing w:val="1"/>
        </w:rPr>
        <w:t xml:space="preserve"> </w:t>
      </w:r>
      <w:r>
        <w:rPr>
          <w:rFonts w:ascii="Arial" w:eastAsia="Arial" w:hAnsi="Arial" w:cs="Arial"/>
          <w:color w:val="000000"/>
        </w:rPr>
        <w:t>imp</w:t>
      </w:r>
      <w:r>
        <w:rPr>
          <w:rFonts w:ascii="Arial" w:eastAsia="Arial" w:hAnsi="Arial" w:cs="Arial"/>
          <w:color w:val="000000"/>
          <w:spacing w:val="-1"/>
        </w:rPr>
        <w:t>o</w:t>
      </w:r>
      <w:r>
        <w:rPr>
          <w:rFonts w:ascii="Arial" w:eastAsia="Arial" w:hAnsi="Arial" w:cs="Arial"/>
          <w:color w:val="000000"/>
        </w:rPr>
        <w:t>rted</w:t>
      </w:r>
      <w:r>
        <w:rPr>
          <w:rFonts w:ascii="Arial" w:eastAsia="Arial" w:hAnsi="Arial" w:cs="Arial"/>
          <w:color w:val="000000"/>
          <w:spacing w:val="-1"/>
        </w:rPr>
        <w:t xml:space="preserve"> </w:t>
      </w:r>
      <w:r>
        <w:rPr>
          <w:rFonts w:ascii="Arial" w:eastAsia="Arial" w:hAnsi="Arial" w:cs="Arial"/>
          <w:color w:val="000000"/>
        </w:rPr>
        <w:t>con</w:t>
      </w:r>
      <w:r>
        <w:rPr>
          <w:rFonts w:ascii="Arial" w:eastAsia="Arial" w:hAnsi="Arial" w:cs="Arial"/>
          <w:color w:val="000000"/>
          <w:spacing w:val="1"/>
        </w:rPr>
        <w:t>t</w:t>
      </w:r>
      <w:r>
        <w:rPr>
          <w:rFonts w:ascii="Arial" w:eastAsia="Arial" w:hAnsi="Arial" w:cs="Arial"/>
          <w:color w:val="000000"/>
        </w:rPr>
        <w:t>ent (C2</w:t>
      </w:r>
      <w:r>
        <w:rPr>
          <w:rFonts w:ascii="Arial" w:eastAsia="Arial" w:hAnsi="Arial" w:cs="Arial"/>
          <w:color w:val="000000"/>
          <w:spacing w:val="-1"/>
        </w:rPr>
        <w:t>1</w:t>
      </w:r>
      <w:r>
        <w:rPr>
          <w:rFonts w:ascii="Arial" w:eastAsia="Arial" w:hAnsi="Arial" w:cs="Arial"/>
          <w:color w:val="000000"/>
        </w:rPr>
        <w:t>).</w:t>
      </w:r>
    </w:p>
    <w:p w14:paraId="28692C14" w14:textId="77777777" w:rsidR="0091529C" w:rsidRDefault="0091529C">
      <w:pPr>
        <w:spacing w:after="15" w:line="240" w:lineRule="exact"/>
        <w:rPr>
          <w:rFonts w:ascii="Arial" w:eastAsia="Arial" w:hAnsi="Arial" w:cs="Arial"/>
          <w:sz w:val="24"/>
          <w:szCs w:val="24"/>
        </w:rPr>
      </w:pPr>
    </w:p>
    <w:p w14:paraId="65CCC7C4" w14:textId="77777777" w:rsidR="0091529C" w:rsidRDefault="00000000">
      <w:pPr>
        <w:widowControl w:val="0"/>
        <w:spacing w:line="239" w:lineRule="auto"/>
        <w:ind w:right="-20"/>
        <w:rPr>
          <w:rFonts w:ascii="Arial" w:eastAsia="Arial" w:hAnsi="Arial" w:cs="Arial"/>
          <w:b/>
          <w:bCs/>
          <w:color w:val="000000"/>
        </w:rPr>
      </w:pPr>
      <w:r>
        <w:rPr>
          <w:rFonts w:ascii="Arial" w:eastAsia="Arial" w:hAnsi="Arial" w:cs="Arial"/>
          <w:b/>
          <w:bCs/>
          <w:color w:val="000000"/>
          <w:spacing w:val="-1"/>
        </w:rPr>
        <w:t>C</w:t>
      </w:r>
      <w:r>
        <w:rPr>
          <w:rFonts w:ascii="Arial" w:eastAsia="Arial" w:hAnsi="Arial" w:cs="Arial"/>
          <w:b/>
          <w:bCs/>
          <w:color w:val="000000"/>
        </w:rPr>
        <w:t xml:space="preserve">23. </w:t>
      </w:r>
      <w:r>
        <w:rPr>
          <w:rFonts w:ascii="Arial" w:eastAsia="Arial" w:hAnsi="Arial" w:cs="Arial"/>
          <w:b/>
          <w:bCs/>
          <w:color w:val="000000"/>
          <w:spacing w:val="2"/>
        </w:rPr>
        <w:t>T</w:t>
      </w:r>
      <w:r>
        <w:rPr>
          <w:rFonts w:ascii="Arial" w:eastAsia="Arial" w:hAnsi="Arial" w:cs="Arial"/>
          <w:b/>
          <w:bCs/>
          <w:color w:val="000000"/>
        </w:rPr>
        <w:t>ot</w:t>
      </w:r>
      <w:r>
        <w:rPr>
          <w:rFonts w:ascii="Arial" w:eastAsia="Arial" w:hAnsi="Arial" w:cs="Arial"/>
          <w:b/>
          <w:bCs/>
          <w:color w:val="000000"/>
          <w:spacing w:val="-3"/>
        </w:rPr>
        <w:t>a</w:t>
      </w:r>
      <w:r>
        <w:rPr>
          <w:rFonts w:ascii="Arial" w:eastAsia="Arial" w:hAnsi="Arial" w:cs="Arial"/>
          <w:b/>
          <w:bCs/>
          <w:color w:val="000000"/>
        </w:rPr>
        <w:t xml:space="preserve">l </w:t>
      </w:r>
      <w:r>
        <w:rPr>
          <w:rFonts w:ascii="Arial" w:eastAsia="Arial" w:hAnsi="Arial" w:cs="Arial"/>
          <w:b/>
          <w:bCs/>
          <w:color w:val="000000"/>
          <w:spacing w:val="1"/>
        </w:rPr>
        <w:t>i</w:t>
      </w:r>
      <w:r>
        <w:rPr>
          <w:rFonts w:ascii="Arial" w:eastAsia="Arial" w:hAnsi="Arial" w:cs="Arial"/>
          <w:b/>
          <w:bCs/>
          <w:color w:val="000000"/>
        </w:rPr>
        <w:t>mp</w:t>
      </w:r>
      <w:r>
        <w:rPr>
          <w:rFonts w:ascii="Arial" w:eastAsia="Arial" w:hAnsi="Arial" w:cs="Arial"/>
          <w:b/>
          <w:bCs/>
          <w:color w:val="000000"/>
          <w:spacing w:val="-2"/>
        </w:rPr>
        <w:t>o</w:t>
      </w:r>
      <w:r>
        <w:rPr>
          <w:rFonts w:ascii="Arial" w:eastAsia="Arial" w:hAnsi="Arial" w:cs="Arial"/>
          <w:b/>
          <w:bCs/>
          <w:color w:val="000000"/>
        </w:rPr>
        <w:t>rted</w:t>
      </w:r>
      <w:r>
        <w:rPr>
          <w:rFonts w:ascii="Arial" w:eastAsia="Arial" w:hAnsi="Arial" w:cs="Arial"/>
          <w:b/>
          <w:bCs/>
          <w:color w:val="000000"/>
          <w:spacing w:val="-2"/>
        </w:rPr>
        <w:t xml:space="preserve"> </w:t>
      </w:r>
      <w:r>
        <w:rPr>
          <w:rFonts w:ascii="Arial" w:eastAsia="Arial" w:hAnsi="Arial" w:cs="Arial"/>
          <w:b/>
          <w:bCs/>
          <w:color w:val="000000"/>
        </w:rPr>
        <w:t>c</w:t>
      </w:r>
      <w:r>
        <w:rPr>
          <w:rFonts w:ascii="Arial" w:eastAsia="Arial" w:hAnsi="Arial" w:cs="Arial"/>
          <w:b/>
          <w:bCs/>
          <w:color w:val="000000"/>
          <w:spacing w:val="-2"/>
        </w:rPr>
        <w:t>o</w:t>
      </w:r>
      <w:r>
        <w:rPr>
          <w:rFonts w:ascii="Arial" w:eastAsia="Arial" w:hAnsi="Arial" w:cs="Arial"/>
          <w:b/>
          <w:bCs/>
          <w:color w:val="000000"/>
        </w:rPr>
        <w:t>ntent</w:t>
      </w:r>
    </w:p>
    <w:p w14:paraId="7C18957F" w14:textId="77777777" w:rsidR="0091529C" w:rsidRDefault="00000000">
      <w:pPr>
        <w:widowControl w:val="0"/>
        <w:spacing w:line="240" w:lineRule="auto"/>
        <w:ind w:right="702"/>
        <w:rPr>
          <w:rFonts w:ascii="Arial" w:eastAsia="Arial" w:hAnsi="Arial" w:cs="Arial"/>
          <w:color w:val="000000"/>
        </w:rPr>
      </w:pPr>
      <w:r>
        <w:rPr>
          <w:rFonts w:ascii="Arial" w:eastAsia="Arial" w:hAnsi="Arial" w:cs="Arial"/>
          <w:color w:val="000000"/>
        </w:rPr>
        <w:t>Total imported</w:t>
      </w:r>
      <w:r>
        <w:rPr>
          <w:rFonts w:ascii="Arial" w:eastAsia="Arial" w:hAnsi="Arial" w:cs="Arial"/>
          <w:color w:val="000000"/>
          <w:spacing w:val="-1"/>
        </w:rPr>
        <w:t xml:space="preserve"> </w:t>
      </w:r>
      <w:r>
        <w:rPr>
          <w:rFonts w:ascii="Arial" w:eastAsia="Arial" w:hAnsi="Arial" w:cs="Arial"/>
          <w:color w:val="000000"/>
        </w:rPr>
        <w:t>conte</w:t>
      </w:r>
      <w:r>
        <w:rPr>
          <w:rFonts w:ascii="Arial" w:eastAsia="Arial" w:hAnsi="Arial" w:cs="Arial"/>
          <w:color w:val="000000"/>
          <w:spacing w:val="-1"/>
        </w:rPr>
        <w:t>n</w:t>
      </w:r>
      <w:r>
        <w:rPr>
          <w:rFonts w:ascii="Arial" w:eastAsia="Arial" w:hAnsi="Arial" w:cs="Arial"/>
          <w:color w:val="000000"/>
        </w:rPr>
        <w:t>t</w:t>
      </w:r>
      <w:r>
        <w:rPr>
          <w:rFonts w:ascii="Arial" w:eastAsia="Arial" w:hAnsi="Arial" w:cs="Arial"/>
          <w:color w:val="000000"/>
          <w:spacing w:val="1"/>
        </w:rPr>
        <w:t xml:space="preserve"> </w:t>
      </w:r>
      <w:r>
        <w:rPr>
          <w:rFonts w:ascii="Arial" w:eastAsia="Arial" w:hAnsi="Arial" w:cs="Arial"/>
          <w:color w:val="000000"/>
        </w:rPr>
        <w:t>is the</w:t>
      </w:r>
      <w:r>
        <w:rPr>
          <w:rFonts w:ascii="Arial" w:eastAsia="Arial" w:hAnsi="Arial" w:cs="Arial"/>
          <w:color w:val="000000"/>
          <w:spacing w:val="-1"/>
        </w:rPr>
        <w:t xml:space="preserve"> </w:t>
      </w:r>
      <w:r>
        <w:rPr>
          <w:rFonts w:ascii="Arial" w:eastAsia="Arial" w:hAnsi="Arial" w:cs="Arial"/>
          <w:color w:val="000000"/>
        </w:rPr>
        <w:t xml:space="preserve">sum </w:t>
      </w:r>
      <w:r>
        <w:rPr>
          <w:rFonts w:ascii="Arial" w:eastAsia="Arial" w:hAnsi="Arial" w:cs="Arial"/>
          <w:color w:val="000000"/>
          <w:spacing w:val="-3"/>
        </w:rPr>
        <w:t>o</w:t>
      </w:r>
      <w:r>
        <w:rPr>
          <w:rFonts w:ascii="Arial" w:eastAsia="Arial" w:hAnsi="Arial" w:cs="Arial"/>
          <w:color w:val="000000"/>
        </w:rPr>
        <w:t>f the</w:t>
      </w:r>
      <w:r>
        <w:rPr>
          <w:rFonts w:ascii="Arial" w:eastAsia="Arial" w:hAnsi="Arial" w:cs="Arial"/>
          <w:color w:val="000000"/>
          <w:spacing w:val="1"/>
        </w:rPr>
        <w:t xml:space="preserve"> </w:t>
      </w:r>
      <w:r>
        <w:rPr>
          <w:rFonts w:ascii="Arial" w:eastAsia="Arial" w:hAnsi="Arial" w:cs="Arial"/>
          <w:color w:val="000000"/>
        </w:rPr>
        <w:t xml:space="preserve">values </w:t>
      </w:r>
      <w:r>
        <w:rPr>
          <w:rFonts w:ascii="Arial" w:eastAsia="Arial" w:hAnsi="Arial" w:cs="Arial"/>
          <w:color w:val="000000"/>
          <w:spacing w:val="-1"/>
        </w:rPr>
        <w:t>i</w:t>
      </w:r>
      <w:r>
        <w:rPr>
          <w:rFonts w:ascii="Arial" w:eastAsia="Arial" w:hAnsi="Arial" w:cs="Arial"/>
          <w:color w:val="000000"/>
        </w:rPr>
        <w:t>n</w:t>
      </w:r>
      <w:r>
        <w:rPr>
          <w:rFonts w:ascii="Arial" w:eastAsia="Arial" w:hAnsi="Arial" w:cs="Arial"/>
          <w:color w:val="000000"/>
          <w:spacing w:val="-1"/>
        </w:rPr>
        <w:t xml:space="preserve"> </w:t>
      </w:r>
      <w:r>
        <w:rPr>
          <w:rFonts w:ascii="Arial" w:eastAsia="Arial" w:hAnsi="Arial" w:cs="Arial"/>
          <w:color w:val="000000"/>
        </w:rPr>
        <w:t>column</w:t>
      </w:r>
      <w:r>
        <w:rPr>
          <w:rFonts w:ascii="Arial" w:eastAsia="Arial" w:hAnsi="Arial" w:cs="Arial"/>
          <w:color w:val="000000"/>
          <w:spacing w:val="1"/>
        </w:rPr>
        <w:t xml:space="preserve"> </w:t>
      </w:r>
      <w:r>
        <w:rPr>
          <w:rFonts w:ascii="Arial" w:eastAsia="Arial" w:hAnsi="Arial" w:cs="Arial"/>
          <w:color w:val="000000"/>
        </w:rPr>
        <w:t>C19. T</w:t>
      </w:r>
      <w:r>
        <w:rPr>
          <w:rFonts w:ascii="Arial" w:eastAsia="Arial" w:hAnsi="Arial" w:cs="Arial"/>
          <w:color w:val="000000"/>
          <w:spacing w:val="-1"/>
        </w:rPr>
        <w:t>hi</w:t>
      </w:r>
      <w:r>
        <w:rPr>
          <w:rFonts w:ascii="Arial" w:eastAsia="Arial" w:hAnsi="Arial" w:cs="Arial"/>
          <w:color w:val="000000"/>
        </w:rPr>
        <w:t>s</w:t>
      </w:r>
      <w:r>
        <w:rPr>
          <w:rFonts w:ascii="Arial" w:eastAsia="Arial" w:hAnsi="Arial" w:cs="Arial"/>
          <w:color w:val="000000"/>
          <w:spacing w:val="1"/>
        </w:rPr>
        <w:t xml:space="preserve"> </w:t>
      </w:r>
      <w:r>
        <w:rPr>
          <w:rFonts w:ascii="Arial" w:eastAsia="Arial" w:hAnsi="Arial" w:cs="Arial"/>
          <w:color w:val="000000"/>
        </w:rPr>
        <w:t>value</w:t>
      </w:r>
      <w:r>
        <w:rPr>
          <w:rFonts w:ascii="Arial" w:eastAsia="Arial" w:hAnsi="Arial" w:cs="Arial"/>
          <w:color w:val="000000"/>
          <w:spacing w:val="-3"/>
        </w:rPr>
        <w:t xml:space="preserve"> </w:t>
      </w:r>
      <w:r>
        <w:rPr>
          <w:rFonts w:ascii="Arial" w:eastAsia="Arial" w:hAnsi="Arial" w:cs="Arial"/>
          <w:color w:val="000000"/>
        </w:rPr>
        <w:t>must c</w:t>
      </w:r>
      <w:r>
        <w:rPr>
          <w:rFonts w:ascii="Arial" w:eastAsia="Arial" w:hAnsi="Arial" w:cs="Arial"/>
          <w:color w:val="000000"/>
          <w:spacing w:val="-1"/>
        </w:rPr>
        <w:t>o</w:t>
      </w:r>
      <w:r>
        <w:rPr>
          <w:rFonts w:ascii="Arial" w:eastAsia="Arial" w:hAnsi="Arial" w:cs="Arial"/>
          <w:color w:val="000000"/>
        </w:rPr>
        <w:t xml:space="preserve">rrespond </w:t>
      </w:r>
      <w:r>
        <w:rPr>
          <w:rFonts w:ascii="Arial" w:eastAsia="Arial" w:hAnsi="Arial" w:cs="Arial"/>
          <w:color w:val="000000"/>
          <w:spacing w:val="-1"/>
        </w:rPr>
        <w:t>w</w:t>
      </w:r>
      <w:r>
        <w:rPr>
          <w:rFonts w:ascii="Arial" w:eastAsia="Arial" w:hAnsi="Arial" w:cs="Arial"/>
          <w:color w:val="000000"/>
        </w:rPr>
        <w:t>ith</w:t>
      </w:r>
      <w:r>
        <w:rPr>
          <w:rFonts w:ascii="Arial" w:eastAsia="Arial" w:hAnsi="Arial" w:cs="Arial"/>
          <w:color w:val="000000"/>
          <w:spacing w:val="1"/>
        </w:rPr>
        <w:t xml:space="preserve"> t</w:t>
      </w:r>
      <w:r>
        <w:rPr>
          <w:rFonts w:ascii="Arial" w:eastAsia="Arial" w:hAnsi="Arial" w:cs="Arial"/>
          <w:color w:val="000000"/>
        </w:rPr>
        <w:t>he</w:t>
      </w:r>
      <w:r>
        <w:rPr>
          <w:rFonts w:ascii="Arial" w:eastAsia="Arial" w:hAnsi="Arial" w:cs="Arial"/>
          <w:color w:val="000000"/>
          <w:spacing w:val="-1"/>
        </w:rPr>
        <w:t xml:space="preserve"> </w:t>
      </w:r>
      <w:r>
        <w:rPr>
          <w:rFonts w:ascii="Arial" w:eastAsia="Arial" w:hAnsi="Arial" w:cs="Arial"/>
          <w:color w:val="000000"/>
        </w:rPr>
        <w:t xml:space="preserve">value </w:t>
      </w:r>
      <w:r>
        <w:rPr>
          <w:rFonts w:ascii="Arial" w:eastAsia="Arial" w:hAnsi="Arial" w:cs="Arial"/>
          <w:color w:val="000000"/>
          <w:spacing w:val="-1"/>
        </w:rPr>
        <w:t>o</w:t>
      </w:r>
      <w:r>
        <w:rPr>
          <w:rFonts w:ascii="Arial" w:eastAsia="Arial" w:hAnsi="Arial" w:cs="Arial"/>
          <w:color w:val="000000"/>
        </w:rPr>
        <w:t>f</w:t>
      </w:r>
      <w:r>
        <w:rPr>
          <w:rFonts w:ascii="Arial" w:eastAsia="Arial" w:hAnsi="Arial" w:cs="Arial"/>
          <w:color w:val="000000"/>
          <w:spacing w:val="1"/>
        </w:rPr>
        <w:t xml:space="preserve"> </w:t>
      </w:r>
      <w:r>
        <w:rPr>
          <w:rFonts w:ascii="Arial" w:eastAsia="Arial" w:hAnsi="Arial" w:cs="Arial"/>
          <w:color w:val="000000"/>
        </w:rPr>
        <w:t>D53</w:t>
      </w:r>
      <w:r>
        <w:rPr>
          <w:rFonts w:ascii="Arial" w:eastAsia="Arial" w:hAnsi="Arial" w:cs="Arial"/>
          <w:color w:val="000000"/>
          <w:spacing w:val="1"/>
        </w:rPr>
        <w:t xml:space="preserve"> </w:t>
      </w:r>
      <w:r>
        <w:rPr>
          <w:rFonts w:ascii="Arial" w:eastAsia="Arial" w:hAnsi="Arial" w:cs="Arial"/>
          <w:color w:val="000000"/>
        </w:rPr>
        <w:t>on</w:t>
      </w:r>
      <w:r>
        <w:rPr>
          <w:rFonts w:ascii="Arial" w:eastAsia="Arial" w:hAnsi="Arial" w:cs="Arial"/>
          <w:color w:val="000000"/>
          <w:spacing w:val="-3"/>
        </w:rPr>
        <w:t xml:space="preserve"> </w:t>
      </w:r>
      <w:r>
        <w:rPr>
          <w:rFonts w:ascii="Arial" w:eastAsia="Arial" w:hAnsi="Arial" w:cs="Arial"/>
          <w:color w:val="000000"/>
          <w:spacing w:val="-1"/>
        </w:rPr>
        <w:t>A</w:t>
      </w:r>
      <w:r>
        <w:rPr>
          <w:rFonts w:ascii="Arial" w:eastAsia="Arial" w:hAnsi="Arial" w:cs="Arial"/>
          <w:color w:val="000000"/>
        </w:rPr>
        <w:t>nnexu</w:t>
      </w:r>
      <w:r>
        <w:rPr>
          <w:rFonts w:ascii="Arial" w:eastAsia="Arial" w:hAnsi="Arial" w:cs="Arial"/>
          <w:color w:val="000000"/>
          <w:spacing w:val="1"/>
        </w:rPr>
        <w:t>r</w:t>
      </w:r>
      <w:r>
        <w:rPr>
          <w:rFonts w:ascii="Arial" w:eastAsia="Arial" w:hAnsi="Arial" w:cs="Arial"/>
          <w:color w:val="000000"/>
        </w:rPr>
        <w:t>e D.</w:t>
      </w:r>
    </w:p>
    <w:p w14:paraId="562C2D89" w14:textId="77777777" w:rsidR="0091529C" w:rsidRDefault="0091529C">
      <w:pPr>
        <w:spacing w:after="13" w:line="240" w:lineRule="exact"/>
        <w:rPr>
          <w:rFonts w:ascii="Arial" w:eastAsia="Arial" w:hAnsi="Arial" w:cs="Arial"/>
          <w:sz w:val="24"/>
          <w:szCs w:val="24"/>
        </w:rPr>
      </w:pPr>
    </w:p>
    <w:p w14:paraId="77DBB91B" w14:textId="77777777" w:rsidR="0091529C" w:rsidRDefault="00000000">
      <w:pPr>
        <w:widowControl w:val="0"/>
        <w:spacing w:line="239" w:lineRule="auto"/>
        <w:ind w:right="-20"/>
        <w:rPr>
          <w:rFonts w:ascii="Arial" w:eastAsia="Arial" w:hAnsi="Arial" w:cs="Arial"/>
          <w:b/>
          <w:bCs/>
          <w:color w:val="000000"/>
        </w:rPr>
      </w:pPr>
      <w:r>
        <w:rPr>
          <w:rFonts w:ascii="Arial" w:eastAsia="Arial" w:hAnsi="Arial" w:cs="Arial"/>
          <w:b/>
          <w:bCs/>
          <w:color w:val="000000"/>
          <w:spacing w:val="-1"/>
        </w:rPr>
        <w:t>C</w:t>
      </w:r>
      <w:r>
        <w:rPr>
          <w:rFonts w:ascii="Arial" w:eastAsia="Arial" w:hAnsi="Arial" w:cs="Arial"/>
          <w:b/>
          <w:bCs/>
          <w:color w:val="000000"/>
        </w:rPr>
        <w:t xml:space="preserve">24. </w:t>
      </w:r>
      <w:r>
        <w:rPr>
          <w:rFonts w:ascii="Arial" w:eastAsia="Arial" w:hAnsi="Arial" w:cs="Arial"/>
          <w:b/>
          <w:bCs/>
          <w:color w:val="000000"/>
          <w:spacing w:val="2"/>
        </w:rPr>
        <w:t>T</w:t>
      </w:r>
      <w:r>
        <w:rPr>
          <w:rFonts w:ascii="Arial" w:eastAsia="Arial" w:hAnsi="Arial" w:cs="Arial"/>
          <w:b/>
          <w:bCs/>
          <w:color w:val="000000"/>
        </w:rPr>
        <w:t>ot</w:t>
      </w:r>
      <w:r>
        <w:rPr>
          <w:rFonts w:ascii="Arial" w:eastAsia="Arial" w:hAnsi="Arial" w:cs="Arial"/>
          <w:b/>
          <w:bCs/>
          <w:color w:val="000000"/>
          <w:spacing w:val="-3"/>
        </w:rPr>
        <w:t>a</w:t>
      </w:r>
      <w:r>
        <w:rPr>
          <w:rFonts w:ascii="Arial" w:eastAsia="Arial" w:hAnsi="Arial" w:cs="Arial"/>
          <w:b/>
          <w:bCs/>
          <w:color w:val="000000"/>
        </w:rPr>
        <w:t xml:space="preserve">l </w:t>
      </w:r>
      <w:r>
        <w:rPr>
          <w:rFonts w:ascii="Arial" w:eastAsia="Arial" w:hAnsi="Arial" w:cs="Arial"/>
          <w:b/>
          <w:bCs/>
          <w:color w:val="000000"/>
          <w:spacing w:val="1"/>
        </w:rPr>
        <w:t>l</w:t>
      </w:r>
      <w:r>
        <w:rPr>
          <w:rFonts w:ascii="Arial" w:eastAsia="Arial" w:hAnsi="Arial" w:cs="Arial"/>
          <w:b/>
          <w:bCs/>
          <w:color w:val="000000"/>
        </w:rPr>
        <w:t>o</w:t>
      </w:r>
      <w:r>
        <w:rPr>
          <w:rFonts w:ascii="Arial" w:eastAsia="Arial" w:hAnsi="Arial" w:cs="Arial"/>
          <w:b/>
          <w:bCs/>
          <w:color w:val="000000"/>
          <w:spacing w:val="-1"/>
        </w:rPr>
        <w:t>c</w:t>
      </w:r>
      <w:r>
        <w:rPr>
          <w:rFonts w:ascii="Arial" w:eastAsia="Arial" w:hAnsi="Arial" w:cs="Arial"/>
          <w:b/>
          <w:bCs/>
          <w:color w:val="000000"/>
          <w:spacing w:val="-3"/>
        </w:rPr>
        <w:t>a</w:t>
      </w:r>
      <w:r>
        <w:rPr>
          <w:rFonts w:ascii="Arial" w:eastAsia="Arial" w:hAnsi="Arial" w:cs="Arial"/>
          <w:b/>
          <w:bCs/>
          <w:color w:val="000000"/>
        </w:rPr>
        <w:t>l</w:t>
      </w:r>
      <w:r>
        <w:rPr>
          <w:rFonts w:ascii="Arial" w:eastAsia="Arial" w:hAnsi="Arial" w:cs="Arial"/>
          <w:b/>
          <w:bCs/>
          <w:color w:val="000000"/>
          <w:spacing w:val="2"/>
        </w:rPr>
        <w:t xml:space="preserve"> </w:t>
      </w:r>
      <w:r>
        <w:rPr>
          <w:rFonts w:ascii="Arial" w:eastAsia="Arial" w:hAnsi="Arial" w:cs="Arial"/>
          <w:b/>
          <w:bCs/>
          <w:color w:val="000000"/>
        </w:rPr>
        <w:t>co</w:t>
      </w:r>
      <w:r>
        <w:rPr>
          <w:rFonts w:ascii="Arial" w:eastAsia="Arial" w:hAnsi="Arial" w:cs="Arial"/>
          <w:b/>
          <w:bCs/>
          <w:color w:val="000000"/>
          <w:spacing w:val="-3"/>
        </w:rPr>
        <w:t>n</w:t>
      </w:r>
      <w:r>
        <w:rPr>
          <w:rFonts w:ascii="Arial" w:eastAsia="Arial" w:hAnsi="Arial" w:cs="Arial"/>
          <w:b/>
          <w:bCs/>
          <w:color w:val="000000"/>
        </w:rPr>
        <w:t>te</w:t>
      </w:r>
      <w:r>
        <w:rPr>
          <w:rFonts w:ascii="Arial" w:eastAsia="Arial" w:hAnsi="Arial" w:cs="Arial"/>
          <w:b/>
          <w:bCs/>
          <w:color w:val="000000"/>
          <w:spacing w:val="-3"/>
        </w:rPr>
        <w:t>n</w:t>
      </w:r>
      <w:r>
        <w:rPr>
          <w:rFonts w:ascii="Arial" w:eastAsia="Arial" w:hAnsi="Arial" w:cs="Arial"/>
          <w:b/>
          <w:bCs/>
          <w:color w:val="000000"/>
        </w:rPr>
        <w:t>t</w:t>
      </w:r>
    </w:p>
    <w:p w14:paraId="435946EE" w14:textId="77777777" w:rsidR="0091529C" w:rsidRDefault="00000000">
      <w:pPr>
        <w:widowControl w:val="0"/>
        <w:spacing w:line="240" w:lineRule="auto"/>
        <w:ind w:right="590"/>
        <w:rPr>
          <w:rFonts w:ascii="Arial" w:eastAsia="Arial" w:hAnsi="Arial" w:cs="Arial"/>
          <w:color w:val="000000"/>
        </w:rPr>
      </w:pPr>
      <w:r>
        <w:rPr>
          <w:rFonts w:ascii="Arial" w:eastAsia="Arial" w:hAnsi="Arial" w:cs="Arial"/>
          <w:color w:val="000000"/>
        </w:rPr>
        <w:t>Total local conte</w:t>
      </w:r>
      <w:r>
        <w:rPr>
          <w:rFonts w:ascii="Arial" w:eastAsia="Arial" w:hAnsi="Arial" w:cs="Arial"/>
          <w:color w:val="000000"/>
          <w:spacing w:val="-1"/>
        </w:rPr>
        <w:t>n</w:t>
      </w:r>
      <w:r>
        <w:rPr>
          <w:rFonts w:ascii="Arial" w:eastAsia="Arial" w:hAnsi="Arial" w:cs="Arial"/>
          <w:color w:val="000000"/>
        </w:rPr>
        <w:t xml:space="preserve">t </w:t>
      </w:r>
      <w:r>
        <w:rPr>
          <w:rFonts w:ascii="Arial" w:eastAsia="Arial" w:hAnsi="Arial" w:cs="Arial"/>
          <w:color w:val="000000"/>
          <w:spacing w:val="-1"/>
        </w:rPr>
        <w:t>i</w:t>
      </w:r>
      <w:r>
        <w:rPr>
          <w:rFonts w:ascii="Arial" w:eastAsia="Arial" w:hAnsi="Arial" w:cs="Arial"/>
          <w:color w:val="000000"/>
        </w:rPr>
        <w:t>s</w:t>
      </w:r>
      <w:r>
        <w:rPr>
          <w:rFonts w:ascii="Arial" w:eastAsia="Arial" w:hAnsi="Arial" w:cs="Arial"/>
          <w:color w:val="000000"/>
          <w:spacing w:val="1"/>
        </w:rPr>
        <w:t xml:space="preserve"> t</w:t>
      </w:r>
      <w:r>
        <w:rPr>
          <w:rFonts w:ascii="Arial" w:eastAsia="Arial" w:hAnsi="Arial" w:cs="Arial"/>
          <w:color w:val="000000"/>
        </w:rPr>
        <w:t>he</w:t>
      </w:r>
      <w:r>
        <w:rPr>
          <w:rFonts w:ascii="Arial" w:eastAsia="Arial" w:hAnsi="Arial" w:cs="Arial"/>
          <w:color w:val="000000"/>
          <w:spacing w:val="-3"/>
        </w:rPr>
        <w:t xml:space="preserve"> </w:t>
      </w:r>
      <w:r>
        <w:rPr>
          <w:rFonts w:ascii="Arial" w:eastAsia="Arial" w:hAnsi="Arial" w:cs="Arial"/>
          <w:color w:val="000000"/>
        </w:rPr>
        <w:t>total</w:t>
      </w:r>
      <w:r>
        <w:rPr>
          <w:rFonts w:ascii="Arial" w:eastAsia="Arial" w:hAnsi="Arial" w:cs="Arial"/>
          <w:color w:val="000000"/>
          <w:spacing w:val="-1"/>
        </w:rPr>
        <w:t xml:space="preserve"> </w:t>
      </w:r>
      <w:r>
        <w:rPr>
          <w:rFonts w:ascii="Arial" w:eastAsia="Arial" w:hAnsi="Arial" w:cs="Arial"/>
          <w:color w:val="000000"/>
        </w:rPr>
        <w:t>tender value</w:t>
      </w:r>
      <w:r>
        <w:rPr>
          <w:rFonts w:ascii="Arial" w:eastAsia="Arial" w:hAnsi="Arial" w:cs="Arial"/>
          <w:color w:val="000000"/>
          <w:spacing w:val="1"/>
        </w:rPr>
        <w:t xml:space="preserve"> </w:t>
      </w:r>
      <w:r>
        <w:rPr>
          <w:rFonts w:ascii="Arial" w:eastAsia="Arial" w:hAnsi="Arial" w:cs="Arial"/>
          <w:color w:val="000000"/>
        </w:rPr>
        <w:t>n</w:t>
      </w:r>
      <w:r>
        <w:rPr>
          <w:rFonts w:ascii="Arial" w:eastAsia="Arial" w:hAnsi="Arial" w:cs="Arial"/>
          <w:color w:val="000000"/>
          <w:spacing w:val="-2"/>
        </w:rPr>
        <w:t>e</w:t>
      </w:r>
      <w:r>
        <w:rPr>
          <w:rFonts w:ascii="Arial" w:eastAsia="Arial" w:hAnsi="Arial" w:cs="Arial"/>
          <w:color w:val="000000"/>
        </w:rPr>
        <w:t>t</w:t>
      </w:r>
      <w:r>
        <w:rPr>
          <w:rFonts w:ascii="Arial" w:eastAsia="Arial" w:hAnsi="Arial" w:cs="Arial"/>
          <w:color w:val="000000"/>
          <w:spacing w:val="2"/>
        </w:rPr>
        <w:t xml:space="preserve"> </w:t>
      </w:r>
      <w:r>
        <w:rPr>
          <w:rFonts w:ascii="Arial" w:eastAsia="Arial" w:hAnsi="Arial" w:cs="Arial"/>
          <w:color w:val="000000"/>
          <w:spacing w:val="-2"/>
        </w:rPr>
        <w:t>o</w:t>
      </w:r>
      <w:r>
        <w:rPr>
          <w:rFonts w:ascii="Arial" w:eastAsia="Arial" w:hAnsi="Arial" w:cs="Arial"/>
          <w:color w:val="000000"/>
        </w:rPr>
        <w:t>f exempted imp</w:t>
      </w:r>
      <w:r>
        <w:rPr>
          <w:rFonts w:ascii="Arial" w:eastAsia="Arial" w:hAnsi="Arial" w:cs="Arial"/>
          <w:color w:val="000000"/>
          <w:spacing w:val="-2"/>
        </w:rPr>
        <w:t>o</w:t>
      </w:r>
      <w:r>
        <w:rPr>
          <w:rFonts w:ascii="Arial" w:eastAsia="Arial" w:hAnsi="Arial" w:cs="Arial"/>
          <w:color w:val="000000"/>
        </w:rPr>
        <w:t>r</w:t>
      </w:r>
      <w:r>
        <w:rPr>
          <w:rFonts w:ascii="Arial" w:eastAsia="Arial" w:hAnsi="Arial" w:cs="Arial"/>
          <w:color w:val="000000"/>
          <w:spacing w:val="1"/>
        </w:rPr>
        <w:t>t</w:t>
      </w:r>
      <w:r>
        <w:rPr>
          <w:rFonts w:ascii="Arial" w:eastAsia="Arial" w:hAnsi="Arial" w:cs="Arial"/>
          <w:color w:val="000000"/>
        </w:rPr>
        <w:t>ed</w:t>
      </w:r>
      <w:r>
        <w:rPr>
          <w:rFonts w:ascii="Arial" w:eastAsia="Arial" w:hAnsi="Arial" w:cs="Arial"/>
          <w:color w:val="000000"/>
          <w:spacing w:val="-1"/>
        </w:rPr>
        <w:t xml:space="preserve"> </w:t>
      </w:r>
      <w:r>
        <w:rPr>
          <w:rFonts w:ascii="Arial" w:eastAsia="Arial" w:hAnsi="Arial" w:cs="Arial"/>
          <w:color w:val="000000"/>
        </w:rPr>
        <w:t>co</w:t>
      </w:r>
      <w:r>
        <w:rPr>
          <w:rFonts w:ascii="Arial" w:eastAsia="Arial" w:hAnsi="Arial" w:cs="Arial"/>
          <w:color w:val="000000"/>
          <w:spacing w:val="-2"/>
        </w:rPr>
        <w:t>n</w:t>
      </w:r>
      <w:r>
        <w:rPr>
          <w:rFonts w:ascii="Arial" w:eastAsia="Arial" w:hAnsi="Arial" w:cs="Arial"/>
          <w:color w:val="000000"/>
          <w:spacing w:val="-1"/>
        </w:rPr>
        <w:t>t</w:t>
      </w:r>
      <w:r>
        <w:rPr>
          <w:rFonts w:ascii="Arial" w:eastAsia="Arial" w:hAnsi="Arial" w:cs="Arial"/>
          <w:color w:val="000000"/>
        </w:rPr>
        <w:t>ent (C22)</w:t>
      </w:r>
      <w:r>
        <w:rPr>
          <w:rFonts w:ascii="Arial" w:eastAsia="Arial" w:hAnsi="Arial" w:cs="Arial"/>
          <w:color w:val="000000"/>
          <w:spacing w:val="2"/>
        </w:rPr>
        <w:t xml:space="preserve"> </w:t>
      </w:r>
      <w:r>
        <w:rPr>
          <w:rFonts w:ascii="Arial" w:eastAsia="Arial" w:hAnsi="Arial" w:cs="Arial"/>
          <w:color w:val="000000"/>
        </w:rPr>
        <w:t>less</w:t>
      </w:r>
      <w:r>
        <w:rPr>
          <w:rFonts w:ascii="Arial" w:eastAsia="Arial" w:hAnsi="Arial" w:cs="Arial"/>
          <w:color w:val="000000"/>
          <w:spacing w:val="-1"/>
        </w:rPr>
        <w:t xml:space="preserve"> </w:t>
      </w:r>
      <w:r>
        <w:rPr>
          <w:rFonts w:ascii="Arial" w:eastAsia="Arial" w:hAnsi="Arial" w:cs="Arial"/>
          <w:color w:val="000000"/>
        </w:rPr>
        <w:t>the total</w:t>
      </w:r>
      <w:r>
        <w:rPr>
          <w:rFonts w:ascii="Arial" w:eastAsia="Arial" w:hAnsi="Arial" w:cs="Arial"/>
          <w:color w:val="000000"/>
          <w:spacing w:val="1"/>
        </w:rPr>
        <w:t xml:space="preserve"> </w:t>
      </w:r>
      <w:r>
        <w:rPr>
          <w:rFonts w:ascii="Arial" w:eastAsia="Arial" w:hAnsi="Arial" w:cs="Arial"/>
          <w:color w:val="000000"/>
          <w:spacing w:val="-2"/>
        </w:rPr>
        <w:t>i</w:t>
      </w:r>
      <w:r>
        <w:rPr>
          <w:rFonts w:ascii="Arial" w:eastAsia="Arial" w:hAnsi="Arial" w:cs="Arial"/>
          <w:color w:val="000000"/>
        </w:rPr>
        <w:t>mported co</w:t>
      </w:r>
      <w:r>
        <w:rPr>
          <w:rFonts w:ascii="Arial" w:eastAsia="Arial" w:hAnsi="Arial" w:cs="Arial"/>
          <w:color w:val="000000"/>
          <w:spacing w:val="-1"/>
        </w:rPr>
        <w:t>n</w:t>
      </w:r>
      <w:r>
        <w:rPr>
          <w:rFonts w:ascii="Arial" w:eastAsia="Arial" w:hAnsi="Arial" w:cs="Arial"/>
          <w:color w:val="000000"/>
        </w:rPr>
        <w:t>tent (</w:t>
      </w:r>
      <w:r>
        <w:rPr>
          <w:rFonts w:ascii="Arial" w:eastAsia="Arial" w:hAnsi="Arial" w:cs="Arial"/>
          <w:color w:val="000000"/>
          <w:spacing w:val="-1"/>
        </w:rPr>
        <w:t>C</w:t>
      </w:r>
      <w:r>
        <w:rPr>
          <w:rFonts w:ascii="Arial" w:eastAsia="Arial" w:hAnsi="Arial" w:cs="Arial"/>
          <w:color w:val="000000"/>
        </w:rPr>
        <w:t>23). T</w:t>
      </w:r>
      <w:r>
        <w:rPr>
          <w:rFonts w:ascii="Arial" w:eastAsia="Arial" w:hAnsi="Arial" w:cs="Arial"/>
          <w:color w:val="000000"/>
          <w:spacing w:val="-1"/>
        </w:rPr>
        <w:t>hi</w:t>
      </w:r>
      <w:r>
        <w:rPr>
          <w:rFonts w:ascii="Arial" w:eastAsia="Arial" w:hAnsi="Arial" w:cs="Arial"/>
          <w:color w:val="000000"/>
        </w:rPr>
        <w:t>s</w:t>
      </w:r>
      <w:r>
        <w:rPr>
          <w:rFonts w:ascii="Arial" w:eastAsia="Arial" w:hAnsi="Arial" w:cs="Arial"/>
          <w:color w:val="000000"/>
          <w:spacing w:val="1"/>
        </w:rPr>
        <w:t xml:space="preserve"> </w:t>
      </w:r>
      <w:r>
        <w:rPr>
          <w:rFonts w:ascii="Arial" w:eastAsia="Arial" w:hAnsi="Arial" w:cs="Arial"/>
          <w:color w:val="000000"/>
        </w:rPr>
        <w:t>value</w:t>
      </w:r>
      <w:r>
        <w:rPr>
          <w:rFonts w:ascii="Arial" w:eastAsia="Arial" w:hAnsi="Arial" w:cs="Arial"/>
          <w:color w:val="000000"/>
          <w:spacing w:val="-1"/>
        </w:rPr>
        <w:t xml:space="preserve"> </w:t>
      </w:r>
      <w:r>
        <w:rPr>
          <w:rFonts w:ascii="Arial" w:eastAsia="Arial" w:hAnsi="Arial" w:cs="Arial"/>
          <w:color w:val="000000"/>
        </w:rPr>
        <w:t>mu</w:t>
      </w:r>
      <w:r>
        <w:rPr>
          <w:rFonts w:ascii="Arial" w:eastAsia="Arial" w:hAnsi="Arial" w:cs="Arial"/>
          <w:color w:val="000000"/>
          <w:spacing w:val="-1"/>
        </w:rPr>
        <w:t>s</w:t>
      </w:r>
      <w:r>
        <w:rPr>
          <w:rFonts w:ascii="Arial" w:eastAsia="Arial" w:hAnsi="Arial" w:cs="Arial"/>
          <w:color w:val="000000"/>
        </w:rPr>
        <w:t>t</w:t>
      </w:r>
      <w:r>
        <w:rPr>
          <w:rFonts w:ascii="Arial" w:eastAsia="Arial" w:hAnsi="Arial" w:cs="Arial"/>
          <w:color w:val="000000"/>
          <w:spacing w:val="1"/>
        </w:rPr>
        <w:t xml:space="preserve"> </w:t>
      </w:r>
      <w:r>
        <w:rPr>
          <w:rFonts w:ascii="Arial" w:eastAsia="Arial" w:hAnsi="Arial" w:cs="Arial"/>
          <w:color w:val="000000"/>
        </w:rPr>
        <w:t>c</w:t>
      </w:r>
      <w:r>
        <w:rPr>
          <w:rFonts w:ascii="Arial" w:eastAsia="Arial" w:hAnsi="Arial" w:cs="Arial"/>
          <w:color w:val="000000"/>
          <w:spacing w:val="-1"/>
        </w:rPr>
        <w:t>o</w:t>
      </w:r>
      <w:r>
        <w:rPr>
          <w:rFonts w:ascii="Arial" w:eastAsia="Arial" w:hAnsi="Arial" w:cs="Arial"/>
          <w:color w:val="000000"/>
        </w:rPr>
        <w:t>rrespond</w:t>
      </w:r>
      <w:r>
        <w:rPr>
          <w:rFonts w:ascii="Arial" w:eastAsia="Arial" w:hAnsi="Arial" w:cs="Arial"/>
          <w:color w:val="000000"/>
          <w:spacing w:val="1"/>
        </w:rPr>
        <w:t xml:space="preserve"> </w:t>
      </w:r>
      <w:r>
        <w:rPr>
          <w:rFonts w:ascii="Arial" w:eastAsia="Arial" w:hAnsi="Arial" w:cs="Arial"/>
          <w:color w:val="000000"/>
        </w:rPr>
        <w:t>with the</w:t>
      </w:r>
      <w:r>
        <w:rPr>
          <w:rFonts w:ascii="Arial" w:eastAsia="Arial" w:hAnsi="Arial" w:cs="Arial"/>
          <w:color w:val="000000"/>
          <w:spacing w:val="-1"/>
        </w:rPr>
        <w:t xml:space="preserve"> </w:t>
      </w:r>
      <w:r>
        <w:rPr>
          <w:rFonts w:ascii="Arial" w:eastAsia="Arial" w:hAnsi="Arial" w:cs="Arial"/>
          <w:color w:val="000000"/>
        </w:rPr>
        <w:t>value of</w:t>
      </w:r>
      <w:r>
        <w:rPr>
          <w:rFonts w:ascii="Arial" w:eastAsia="Arial" w:hAnsi="Arial" w:cs="Arial"/>
          <w:color w:val="000000"/>
          <w:spacing w:val="-2"/>
        </w:rPr>
        <w:t xml:space="preserve"> </w:t>
      </w:r>
      <w:r>
        <w:rPr>
          <w:rFonts w:ascii="Arial" w:eastAsia="Arial" w:hAnsi="Arial" w:cs="Arial"/>
          <w:color w:val="000000"/>
          <w:spacing w:val="-1"/>
        </w:rPr>
        <w:t>E</w:t>
      </w:r>
      <w:r>
        <w:rPr>
          <w:rFonts w:ascii="Arial" w:eastAsia="Arial" w:hAnsi="Arial" w:cs="Arial"/>
          <w:color w:val="000000"/>
        </w:rPr>
        <w:t>13</w:t>
      </w:r>
      <w:r>
        <w:rPr>
          <w:rFonts w:ascii="Arial" w:eastAsia="Arial" w:hAnsi="Arial" w:cs="Arial"/>
          <w:color w:val="000000"/>
          <w:spacing w:val="1"/>
        </w:rPr>
        <w:t xml:space="preserve"> </w:t>
      </w:r>
      <w:r>
        <w:rPr>
          <w:rFonts w:ascii="Arial" w:eastAsia="Arial" w:hAnsi="Arial" w:cs="Arial"/>
          <w:color w:val="000000"/>
        </w:rPr>
        <w:t>on</w:t>
      </w:r>
      <w:r>
        <w:rPr>
          <w:rFonts w:ascii="Arial" w:eastAsia="Arial" w:hAnsi="Arial" w:cs="Arial"/>
          <w:color w:val="000000"/>
          <w:spacing w:val="1"/>
        </w:rPr>
        <w:t xml:space="preserve"> </w:t>
      </w:r>
      <w:r>
        <w:rPr>
          <w:rFonts w:ascii="Arial" w:eastAsia="Arial" w:hAnsi="Arial" w:cs="Arial"/>
          <w:color w:val="000000"/>
        </w:rPr>
        <w:t>Annex</w:t>
      </w:r>
      <w:r>
        <w:rPr>
          <w:rFonts w:ascii="Arial" w:eastAsia="Arial" w:hAnsi="Arial" w:cs="Arial"/>
          <w:color w:val="000000"/>
          <w:spacing w:val="-2"/>
        </w:rPr>
        <w:t>u</w:t>
      </w:r>
      <w:r>
        <w:rPr>
          <w:rFonts w:ascii="Arial" w:eastAsia="Arial" w:hAnsi="Arial" w:cs="Arial"/>
          <w:color w:val="000000"/>
        </w:rPr>
        <w:t>re E.</w:t>
      </w:r>
    </w:p>
    <w:p w14:paraId="5302F7B2" w14:textId="77777777" w:rsidR="0091529C" w:rsidRDefault="0091529C">
      <w:pPr>
        <w:spacing w:after="13" w:line="240" w:lineRule="exact"/>
        <w:rPr>
          <w:rFonts w:ascii="Arial" w:eastAsia="Arial" w:hAnsi="Arial" w:cs="Arial"/>
          <w:sz w:val="24"/>
          <w:szCs w:val="24"/>
        </w:rPr>
      </w:pPr>
    </w:p>
    <w:p w14:paraId="33E53C56" w14:textId="77777777" w:rsidR="0091529C" w:rsidRDefault="00000000">
      <w:pPr>
        <w:widowControl w:val="0"/>
        <w:spacing w:line="239" w:lineRule="auto"/>
        <w:ind w:right="-20"/>
        <w:rPr>
          <w:rFonts w:ascii="Arial" w:eastAsia="Arial" w:hAnsi="Arial" w:cs="Arial"/>
          <w:b/>
          <w:bCs/>
          <w:color w:val="000000"/>
        </w:rPr>
      </w:pPr>
      <w:r>
        <w:rPr>
          <w:rFonts w:ascii="Arial" w:eastAsia="Arial" w:hAnsi="Arial" w:cs="Arial"/>
          <w:b/>
          <w:bCs/>
          <w:color w:val="000000"/>
        </w:rPr>
        <w:t>C25. Average</w:t>
      </w:r>
      <w:r>
        <w:rPr>
          <w:rFonts w:ascii="Arial" w:eastAsia="Arial" w:hAnsi="Arial" w:cs="Arial"/>
          <w:b/>
          <w:bCs/>
          <w:color w:val="000000"/>
          <w:spacing w:val="-1"/>
        </w:rPr>
        <w:t xml:space="preserve"> </w:t>
      </w:r>
      <w:r>
        <w:rPr>
          <w:rFonts w:ascii="Arial" w:eastAsia="Arial" w:hAnsi="Arial" w:cs="Arial"/>
          <w:b/>
          <w:bCs/>
          <w:color w:val="000000"/>
        </w:rPr>
        <w:t>lo</w:t>
      </w:r>
      <w:r>
        <w:rPr>
          <w:rFonts w:ascii="Arial" w:eastAsia="Arial" w:hAnsi="Arial" w:cs="Arial"/>
          <w:b/>
          <w:bCs/>
          <w:color w:val="000000"/>
          <w:spacing w:val="-1"/>
        </w:rPr>
        <w:t>c</w:t>
      </w:r>
      <w:r>
        <w:rPr>
          <w:rFonts w:ascii="Arial" w:eastAsia="Arial" w:hAnsi="Arial" w:cs="Arial"/>
          <w:b/>
          <w:bCs/>
          <w:color w:val="000000"/>
          <w:spacing w:val="-2"/>
        </w:rPr>
        <w:t>a</w:t>
      </w:r>
      <w:r>
        <w:rPr>
          <w:rFonts w:ascii="Arial" w:eastAsia="Arial" w:hAnsi="Arial" w:cs="Arial"/>
          <w:b/>
          <w:bCs/>
          <w:color w:val="000000"/>
        </w:rPr>
        <w:t>l</w:t>
      </w:r>
      <w:r>
        <w:rPr>
          <w:rFonts w:ascii="Arial" w:eastAsia="Arial" w:hAnsi="Arial" w:cs="Arial"/>
          <w:b/>
          <w:bCs/>
          <w:color w:val="000000"/>
          <w:spacing w:val="1"/>
        </w:rPr>
        <w:t xml:space="preserve"> </w:t>
      </w:r>
      <w:r>
        <w:rPr>
          <w:rFonts w:ascii="Arial" w:eastAsia="Arial" w:hAnsi="Arial" w:cs="Arial"/>
          <w:b/>
          <w:bCs/>
          <w:color w:val="000000"/>
        </w:rPr>
        <w:t>co</w:t>
      </w:r>
      <w:r>
        <w:rPr>
          <w:rFonts w:ascii="Arial" w:eastAsia="Arial" w:hAnsi="Arial" w:cs="Arial"/>
          <w:b/>
          <w:bCs/>
          <w:color w:val="000000"/>
          <w:spacing w:val="-3"/>
        </w:rPr>
        <w:t>n</w:t>
      </w:r>
      <w:r>
        <w:rPr>
          <w:rFonts w:ascii="Arial" w:eastAsia="Arial" w:hAnsi="Arial" w:cs="Arial"/>
          <w:b/>
          <w:bCs/>
          <w:color w:val="000000"/>
        </w:rPr>
        <w:t>tent</w:t>
      </w:r>
      <w:r>
        <w:rPr>
          <w:rFonts w:ascii="Arial" w:eastAsia="Arial" w:hAnsi="Arial" w:cs="Arial"/>
          <w:b/>
          <w:bCs/>
          <w:color w:val="000000"/>
          <w:spacing w:val="2"/>
        </w:rPr>
        <w:t xml:space="preserve"> </w:t>
      </w:r>
      <w:r>
        <w:rPr>
          <w:rFonts w:ascii="Arial" w:eastAsia="Arial" w:hAnsi="Arial" w:cs="Arial"/>
          <w:b/>
          <w:bCs/>
          <w:color w:val="000000"/>
          <w:spacing w:val="-2"/>
        </w:rPr>
        <w:t>p</w:t>
      </w:r>
      <w:r>
        <w:rPr>
          <w:rFonts w:ascii="Arial" w:eastAsia="Arial" w:hAnsi="Arial" w:cs="Arial"/>
          <w:b/>
          <w:bCs/>
          <w:color w:val="000000"/>
        </w:rPr>
        <w:t>ercentage</w:t>
      </w:r>
      <w:r>
        <w:rPr>
          <w:rFonts w:ascii="Arial" w:eastAsia="Arial" w:hAnsi="Arial" w:cs="Arial"/>
          <w:b/>
          <w:bCs/>
          <w:color w:val="000000"/>
          <w:spacing w:val="-1"/>
        </w:rPr>
        <w:t xml:space="preserve"> </w:t>
      </w:r>
      <w:r>
        <w:rPr>
          <w:rFonts w:ascii="Arial" w:eastAsia="Arial" w:hAnsi="Arial" w:cs="Arial"/>
          <w:b/>
          <w:bCs/>
          <w:color w:val="000000"/>
        </w:rPr>
        <w:t>of ten</w:t>
      </w:r>
      <w:r>
        <w:rPr>
          <w:rFonts w:ascii="Arial" w:eastAsia="Arial" w:hAnsi="Arial" w:cs="Arial"/>
          <w:b/>
          <w:bCs/>
          <w:color w:val="000000"/>
          <w:spacing w:val="-3"/>
        </w:rPr>
        <w:t>d</w:t>
      </w:r>
      <w:r>
        <w:rPr>
          <w:rFonts w:ascii="Arial" w:eastAsia="Arial" w:hAnsi="Arial" w:cs="Arial"/>
          <w:b/>
          <w:bCs/>
          <w:color w:val="000000"/>
        </w:rPr>
        <w:t>er</w:t>
      </w:r>
    </w:p>
    <w:p w14:paraId="7C486C75" w14:textId="77777777" w:rsidR="0091529C" w:rsidRDefault="00000000">
      <w:pPr>
        <w:widowControl w:val="0"/>
        <w:spacing w:line="239" w:lineRule="auto"/>
        <w:ind w:right="786"/>
        <w:rPr>
          <w:rFonts w:ascii="Arial" w:eastAsia="Arial" w:hAnsi="Arial" w:cs="Arial"/>
          <w:color w:val="000000"/>
        </w:rPr>
      </w:pPr>
      <w:r>
        <w:rPr>
          <w:rFonts w:ascii="Arial" w:eastAsia="Arial" w:hAnsi="Arial" w:cs="Arial"/>
          <w:color w:val="000000"/>
        </w:rPr>
        <w:t>T</w:t>
      </w:r>
      <w:r>
        <w:rPr>
          <w:rFonts w:ascii="Arial" w:eastAsia="Arial" w:hAnsi="Arial" w:cs="Arial"/>
          <w:color w:val="000000"/>
          <w:spacing w:val="-1"/>
        </w:rPr>
        <w:t>h</w:t>
      </w:r>
      <w:r>
        <w:rPr>
          <w:rFonts w:ascii="Arial" w:eastAsia="Arial" w:hAnsi="Arial" w:cs="Arial"/>
          <w:color w:val="000000"/>
        </w:rPr>
        <w:t xml:space="preserve">e average </w:t>
      </w:r>
      <w:r>
        <w:rPr>
          <w:rFonts w:ascii="Arial" w:eastAsia="Arial" w:hAnsi="Arial" w:cs="Arial"/>
          <w:color w:val="000000"/>
          <w:spacing w:val="-1"/>
        </w:rPr>
        <w:t>l</w:t>
      </w:r>
      <w:r>
        <w:rPr>
          <w:rFonts w:ascii="Arial" w:eastAsia="Arial" w:hAnsi="Arial" w:cs="Arial"/>
          <w:color w:val="000000"/>
        </w:rPr>
        <w:t>ocal co</w:t>
      </w:r>
      <w:r>
        <w:rPr>
          <w:rFonts w:ascii="Arial" w:eastAsia="Arial" w:hAnsi="Arial" w:cs="Arial"/>
          <w:color w:val="000000"/>
          <w:spacing w:val="-1"/>
        </w:rPr>
        <w:t>n</w:t>
      </w:r>
      <w:r>
        <w:rPr>
          <w:rFonts w:ascii="Arial" w:eastAsia="Arial" w:hAnsi="Arial" w:cs="Arial"/>
          <w:color w:val="000000"/>
        </w:rPr>
        <w:t>t</w:t>
      </w:r>
      <w:r>
        <w:rPr>
          <w:rFonts w:ascii="Arial" w:eastAsia="Arial" w:hAnsi="Arial" w:cs="Arial"/>
          <w:color w:val="000000"/>
          <w:spacing w:val="-2"/>
        </w:rPr>
        <w:t>e</w:t>
      </w:r>
      <w:r>
        <w:rPr>
          <w:rFonts w:ascii="Arial" w:eastAsia="Arial" w:hAnsi="Arial" w:cs="Arial"/>
          <w:color w:val="000000"/>
        </w:rPr>
        <w:t>nt</w:t>
      </w:r>
      <w:r>
        <w:rPr>
          <w:rFonts w:ascii="Arial" w:eastAsia="Arial" w:hAnsi="Arial" w:cs="Arial"/>
          <w:color w:val="000000"/>
          <w:spacing w:val="2"/>
        </w:rPr>
        <w:t xml:space="preserve"> </w:t>
      </w:r>
      <w:r>
        <w:rPr>
          <w:rFonts w:ascii="Arial" w:eastAsia="Arial" w:hAnsi="Arial" w:cs="Arial"/>
          <w:color w:val="000000"/>
        </w:rPr>
        <w:t>p</w:t>
      </w:r>
      <w:r>
        <w:rPr>
          <w:rFonts w:ascii="Arial" w:eastAsia="Arial" w:hAnsi="Arial" w:cs="Arial"/>
          <w:color w:val="000000"/>
          <w:spacing w:val="-1"/>
        </w:rPr>
        <w:t>e</w:t>
      </w:r>
      <w:r>
        <w:rPr>
          <w:rFonts w:ascii="Arial" w:eastAsia="Arial" w:hAnsi="Arial" w:cs="Arial"/>
          <w:color w:val="000000"/>
        </w:rPr>
        <w:t>rcentage of t</w:t>
      </w:r>
      <w:r>
        <w:rPr>
          <w:rFonts w:ascii="Arial" w:eastAsia="Arial" w:hAnsi="Arial" w:cs="Arial"/>
          <w:color w:val="000000"/>
          <w:spacing w:val="-2"/>
        </w:rPr>
        <w:t>e</w:t>
      </w:r>
      <w:r>
        <w:rPr>
          <w:rFonts w:ascii="Arial" w:eastAsia="Arial" w:hAnsi="Arial" w:cs="Arial"/>
          <w:color w:val="000000"/>
        </w:rPr>
        <w:t xml:space="preserve">nder </w:t>
      </w:r>
      <w:r>
        <w:rPr>
          <w:rFonts w:ascii="Arial" w:eastAsia="Arial" w:hAnsi="Arial" w:cs="Arial"/>
          <w:color w:val="000000"/>
          <w:spacing w:val="-1"/>
        </w:rPr>
        <w:t>i</w:t>
      </w:r>
      <w:r>
        <w:rPr>
          <w:rFonts w:ascii="Arial" w:eastAsia="Arial" w:hAnsi="Arial" w:cs="Arial"/>
          <w:color w:val="000000"/>
        </w:rPr>
        <w:t>s</w:t>
      </w:r>
      <w:r>
        <w:rPr>
          <w:rFonts w:ascii="Arial" w:eastAsia="Arial" w:hAnsi="Arial" w:cs="Arial"/>
          <w:color w:val="000000"/>
          <w:spacing w:val="1"/>
        </w:rPr>
        <w:t xml:space="preserve"> </w:t>
      </w:r>
      <w:r>
        <w:rPr>
          <w:rFonts w:ascii="Arial" w:eastAsia="Arial" w:hAnsi="Arial" w:cs="Arial"/>
          <w:color w:val="000000"/>
        </w:rPr>
        <w:t>calculated</w:t>
      </w:r>
      <w:r>
        <w:rPr>
          <w:rFonts w:ascii="Arial" w:eastAsia="Arial" w:hAnsi="Arial" w:cs="Arial"/>
          <w:color w:val="000000"/>
          <w:spacing w:val="2"/>
        </w:rPr>
        <w:t xml:space="preserve"> </w:t>
      </w:r>
      <w:r>
        <w:rPr>
          <w:rFonts w:ascii="Arial" w:eastAsia="Arial" w:hAnsi="Arial" w:cs="Arial"/>
          <w:color w:val="000000"/>
          <w:spacing w:val="-2"/>
        </w:rPr>
        <w:t>b</w:t>
      </w:r>
      <w:r>
        <w:rPr>
          <w:rFonts w:ascii="Arial" w:eastAsia="Arial" w:hAnsi="Arial" w:cs="Arial"/>
          <w:color w:val="000000"/>
        </w:rPr>
        <w:t>y</w:t>
      </w:r>
      <w:r>
        <w:rPr>
          <w:rFonts w:ascii="Arial" w:eastAsia="Arial" w:hAnsi="Arial" w:cs="Arial"/>
          <w:color w:val="000000"/>
          <w:spacing w:val="1"/>
        </w:rPr>
        <w:t xml:space="preserve"> </w:t>
      </w:r>
      <w:r>
        <w:rPr>
          <w:rFonts w:ascii="Arial" w:eastAsia="Arial" w:hAnsi="Arial" w:cs="Arial"/>
          <w:color w:val="000000"/>
        </w:rPr>
        <w:t>div</w:t>
      </w:r>
      <w:r>
        <w:rPr>
          <w:rFonts w:ascii="Arial" w:eastAsia="Arial" w:hAnsi="Arial" w:cs="Arial"/>
          <w:color w:val="000000"/>
          <w:spacing w:val="-1"/>
        </w:rPr>
        <w:t>i</w:t>
      </w:r>
      <w:r>
        <w:rPr>
          <w:rFonts w:ascii="Arial" w:eastAsia="Arial" w:hAnsi="Arial" w:cs="Arial"/>
          <w:color w:val="000000"/>
        </w:rPr>
        <w:t>ding</w:t>
      </w:r>
      <w:r>
        <w:rPr>
          <w:rFonts w:ascii="Arial" w:eastAsia="Arial" w:hAnsi="Arial" w:cs="Arial"/>
          <w:color w:val="000000"/>
          <w:spacing w:val="1"/>
        </w:rPr>
        <w:t xml:space="preserve"> </w:t>
      </w:r>
      <w:r>
        <w:rPr>
          <w:rFonts w:ascii="Arial" w:eastAsia="Arial" w:hAnsi="Arial" w:cs="Arial"/>
          <w:color w:val="000000"/>
          <w:spacing w:val="-1"/>
        </w:rPr>
        <w:t>t</w:t>
      </w:r>
      <w:r>
        <w:rPr>
          <w:rFonts w:ascii="Arial" w:eastAsia="Arial" w:hAnsi="Arial" w:cs="Arial"/>
          <w:color w:val="000000"/>
        </w:rPr>
        <w:t>otal</w:t>
      </w:r>
      <w:r>
        <w:rPr>
          <w:rFonts w:ascii="Arial" w:eastAsia="Arial" w:hAnsi="Arial" w:cs="Arial"/>
          <w:color w:val="000000"/>
          <w:spacing w:val="1"/>
        </w:rPr>
        <w:t xml:space="preserve"> </w:t>
      </w:r>
      <w:r>
        <w:rPr>
          <w:rFonts w:ascii="Arial" w:eastAsia="Arial" w:hAnsi="Arial" w:cs="Arial"/>
          <w:color w:val="000000"/>
          <w:spacing w:val="-1"/>
        </w:rPr>
        <w:t>l</w:t>
      </w:r>
      <w:r>
        <w:rPr>
          <w:rFonts w:ascii="Arial" w:eastAsia="Arial" w:hAnsi="Arial" w:cs="Arial"/>
          <w:color w:val="000000"/>
        </w:rPr>
        <w:t>ocal</w:t>
      </w:r>
      <w:r>
        <w:rPr>
          <w:rFonts w:ascii="Arial" w:eastAsia="Arial" w:hAnsi="Arial" w:cs="Arial"/>
          <w:color w:val="000000"/>
          <w:spacing w:val="1"/>
        </w:rPr>
        <w:t xml:space="preserve"> </w:t>
      </w:r>
      <w:r>
        <w:rPr>
          <w:rFonts w:ascii="Arial" w:eastAsia="Arial" w:hAnsi="Arial" w:cs="Arial"/>
          <w:color w:val="000000"/>
        </w:rPr>
        <w:t>conte</w:t>
      </w:r>
      <w:r>
        <w:rPr>
          <w:rFonts w:ascii="Arial" w:eastAsia="Arial" w:hAnsi="Arial" w:cs="Arial"/>
          <w:color w:val="000000"/>
          <w:spacing w:val="-1"/>
        </w:rPr>
        <w:t>n</w:t>
      </w:r>
      <w:r>
        <w:rPr>
          <w:rFonts w:ascii="Arial" w:eastAsia="Arial" w:hAnsi="Arial" w:cs="Arial"/>
          <w:color w:val="000000"/>
        </w:rPr>
        <w:t>t (C24)</w:t>
      </w:r>
      <w:r>
        <w:rPr>
          <w:rFonts w:ascii="Arial" w:eastAsia="Arial" w:hAnsi="Arial" w:cs="Arial"/>
          <w:color w:val="000000"/>
          <w:spacing w:val="2"/>
        </w:rPr>
        <w:t xml:space="preserve"> </w:t>
      </w:r>
      <w:r>
        <w:rPr>
          <w:rFonts w:ascii="Arial" w:eastAsia="Arial" w:hAnsi="Arial" w:cs="Arial"/>
          <w:color w:val="000000"/>
        </w:rPr>
        <w:t>by</w:t>
      </w:r>
      <w:r>
        <w:rPr>
          <w:rFonts w:ascii="Arial" w:eastAsia="Arial" w:hAnsi="Arial" w:cs="Arial"/>
          <w:color w:val="000000"/>
          <w:spacing w:val="-3"/>
        </w:rPr>
        <w:t xml:space="preserve"> </w:t>
      </w:r>
      <w:r>
        <w:rPr>
          <w:rFonts w:ascii="Arial" w:eastAsia="Arial" w:hAnsi="Arial" w:cs="Arial"/>
          <w:color w:val="000000"/>
        </w:rPr>
        <w:t>the total tender</w:t>
      </w:r>
      <w:r>
        <w:rPr>
          <w:rFonts w:ascii="Arial" w:eastAsia="Arial" w:hAnsi="Arial" w:cs="Arial"/>
          <w:color w:val="000000"/>
          <w:spacing w:val="-1"/>
        </w:rPr>
        <w:t xml:space="preserve"> </w:t>
      </w:r>
      <w:r>
        <w:rPr>
          <w:rFonts w:ascii="Arial" w:eastAsia="Arial" w:hAnsi="Arial" w:cs="Arial"/>
          <w:color w:val="000000"/>
        </w:rPr>
        <w:t>va</w:t>
      </w:r>
      <w:r>
        <w:rPr>
          <w:rFonts w:ascii="Arial" w:eastAsia="Arial" w:hAnsi="Arial" w:cs="Arial"/>
          <w:color w:val="000000"/>
          <w:spacing w:val="-1"/>
        </w:rPr>
        <w:t>l</w:t>
      </w:r>
      <w:r>
        <w:rPr>
          <w:rFonts w:ascii="Arial" w:eastAsia="Arial" w:hAnsi="Arial" w:cs="Arial"/>
          <w:color w:val="000000"/>
        </w:rPr>
        <w:t>ue</w:t>
      </w:r>
      <w:r>
        <w:rPr>
          <w:rFonts w:ascii="Arial" w:eastAsia="Arial" w:hAnsi="Arial" w:cs="Arial"/>
          <w:color w:val="000000"/>
          <w:spacing w:val="1"/>
        </w:rPr>
        <w:t xml:space="preserve"> </w:t>
      </w:r>
      <w:r>
        <w:rPr>
          <w:rFonts w:ascii="Arial" w:eastAsia="Arial" w:hAnsi="Arial" w:cs="Arial"/>
          <w:color w:val="000000"/>
        </w:rPr>
        <w:t>net</w:t>
      </w:r>
      <w:r>
        <w:rPr>
          <w:rFonts w:ascii="Arial" w:eastAsia="Arial" w:hAnsi="Arial" w:cs="Arial"/>
          <w:color w:val="000000"/>
          <w:spacing w:val="2"/>
        </w:rPr>
        <w:t xml:space="preserve"> </w:t>
      </w:r>
      <w:r>
        <w:rPr>
          <w:rFonts w:ascii="Arial" w:eastAsia="Arial" w:hAnsi="Arial" w:cs="Arial"/>
          <w:color w:val="000000"/>
          <w:spacing w:val="-2"/>
        </w:rPr>
        <w:t>o</w:t>
      </w:r>
      <w:r>
        <w:rPr>
          <w:rFonts w:ascii="Arial" w:eastAsia="Arial" w:hAnsi="Arial" w:cs="Arial"/>
          <w:color w:val="000000"/>
        </w:rPr>
        <w:t>f exe</w:t>
      </w:r>
      <w:r>
        <w:rPr>
          <w:rFonts w:ascii="Arial" w:eastAsia="Arial" w:hAnsi="Arial" w:cs="Arial"/>
          <w:color w:val="000000"/>
          <w:spacing w:val="1"/>
        </w:rPr>
        <w:t>m</w:t>
      </w:r>
      <w:r>
        <w:rPr>
          <w:rFonts w:ascii="Arial" w:eastAsia="Arial" w:hAnsi="Arial" w:cs="Arial"/>
          <w:color w:val="000000"/>
          <w:spacing w:val="-1"/>
        </w:rPr>
        <w:t>p</w:t>
      </w:r>
      <w:r>
        <w:rPr>
          <w:rFonts w:ascii="Arial" w:eastAsia="Arial" w:hAnsi="Arial" w:cs="Arial"/>
          <w:color w:val="000000"/>
        </w:rPr>
        <w:t xml:space="preserve">ted </w:t>
      </w:r>
      <w:r>
        <w:rPr>
          <w:rFonts w:ascii="Arial" w:eastAsia="Arial" w:hAnsi="Arial" w:cs="Arial"/>
          <w:color w:val="000000"/>
          <w:spacing w:val="-1"/>
        </w:rPr>
        <w:t>i</w:t>
      </w:r>
      <w:r>
        <w:rPr>
          <w:rFonts w:ascii="Arial" w:eastAsia="Arial" w:hAnsi="Arial" w:cs="Arial"/>
          <w:color w:val="000000"/>
        </w:rPr>
        <w:t>mpo</w:t>
      </w:r>
      <w:r>
        <w:rPr>
          <w:rFonts w:ascii="Arial" w:eastAsia="Arial" w:hAnsi="Arial" w:cs="Arial"/>
          <w:color w:val="000000"/>
          <w:spacing w:val="-1"/>
        </w:rPr>
        <w:t>r</w:t>
      </w:r>
      <w:r>
        <w:rPr>
          <w:rFonts w:ascii="Arial" w:eastAsia="Arial" w:hAnsi="Arial" w:cs="Arial"/>
          <w:color w:val="000000"/>
        </w:rPr>
        <w:t>ted</w:t>
      </w:r>
      <w:r>
        <w:rPr>
          <w:rFonts w:ascii="Arial" w:eastAsia="Arial" w:hAnsi="Arial" w:cs="Arial"/>
          <w:color w:val="000000"/>
          <w:spacing w:val="1"/>
        </w:rPr>
        <w:t xml:space="preserve"> </w:t>
      </w:r>
      <w:r>
        <w:rPr>
          <w:rFonts w:ascii="Arial" w:eastAsia="Arial" w:hAnsi="Arial" w:cs="Arial"/>
          <w:color w:val="000000"/>
        </w:rPr>
        <w:t>co</w:t>
      </w:r>
      <w:r>
        <w:rPr>
          <w:rFonts w:ascii="Arial" w:eastAsia="Arial" w:hAnsi="Arial" w:cs="Arial"/>
          <w:color w:val="000000"/>
          <w:spacing w:val="-1"/>
        </w:rPr>
        <w:t>n</w:t>
      </w:r>
      <w:r>
        <w:rPr>
          <w:rFonts w:ascii="Arial" w:eastAsia="Arial" w:hAnsi="Arial" w:cs="Arial"/>
          <w:color w:val="000000"/>
        </w:rPr>
        <w:t>te</w:t>
      </w:r>
      <w:r>
        <w:rPr>
          <w:rFonts w:ascii="Arial" w:eastAsia="Arial" w:hAnsi="Arial" w:cs="Arial"/>
          <w:color w:val="000000"/>
          <w:spacing w:val="-2"/>
        </w:rPr>
        <w:t>n</w:t>
      </w:r>
      <w:r>
        <w:rPr>
          <w:rFonts w:ascii="Arial" w:eastAsia="Arial" w:hAnsi="Arial" w:cs="Arial"/>
          <w:color w:val="000000"/>
        </w:rPr>
        <w:t>t (C22</w:t>
      </w:r>
      <w:r>
        <w:rPr>
          <w:rFonts w:ascii="Arial" w:eastAsia="Arial" w:hAnsi="Arial" w:cs="Arial"/>
          <w:color w:val="000000"/>
          <w:spacing w:val="1"/>
        </w:rPr>
        <w:t>)</w:t>
      </w:r>
      <w:r>
        <w:rPr>
          <w:rFonts w:ascii="Arial" w:eastAsia="Arial" w:hAnsi="Arial" w:cs="Arial"/>
          <w:color w:val="000000"/>
        </w:rPr>
        <w:t>.</w:t>
      </w:r>
    </w:p>
    <w:p w14:paraId="0175ADB5" w14:textId="77777777" w:rsidR="0091529C" w:rsidRDefault="0091529C">
      <w:pPr>
        <w:spacing w:line="240" w:lineRule="exact"/>
        <w:rPr>
          <w:rFonts w:ascii="Arial" w:eastAsia="Arial" w:hAnsi="Arial" w:cs="Arial"/>
          <w:sz w:val="24"/>
          <w:szCs w:val="24"/>
        </w:rPr>
      </w:pPr>
    </w:p>
    <w:p w14:paraId="1A95AD22" w14:textId="77777777" w:rsidR="0091529C" w:rsidRDefault="0091529C">
      <w:pPr>
        <w:spacing w:line="240" w:lineRule="exact"/>
        <w:rPr>
          <w:rFonts w:ascii="Arial" w:eastAsia="Arial" w:hAnsi="Arial" w:cs="Arial"/>
          <w:sz w:val="24"/>
          <w:szCs w:val="24"/>
        </w:rPr>
      </w:pPr>
    </w:p>
    <w:p w14:paraId="7B1FA38D" w14:textId="77777777" w:rsidR="0091529C" w:rsidRDefault="0091529C">
      <w:pPr>
        <w:spacing w:line="240" w:lineRule="exact"/>
        <w:rPr>
          <w:rFonts w:ascii="Arial" w:eastAsia="Arial" w:hAnsi="Arial" w:cs="Arial"/>
          <w:sz w:val="24"/>
          <w:szCs w:val="24"/>
        </w:rPr>
      </w:pPr>
    </w:p>
    <w:p w14:paraId="07D25864" w14:textId="77777777" w:rsidR="0091529C" w:rsidRDefault="0091529C">
      <w:pPr>
        <w:spacing w:line="240" w:lineRule="exact"/>
        <w:rPr>
          <w:rFonts w:ascii="Arial" w:eastAsia="Arial" w:hAnsi="Arial" w:cs="Arial"/>
          <w:sz w:val="24"/>
          <w:szCs w:val="24"/>
        </w:rPr>
      </w:pPr>
    </w:p>
    <w:p w14:paraId="2B95AF73" w14:textId="77777777" w:rsidR="0091529C" w:rsidRDefault="0091529C">
      <w:pPr>
        <w:spacing w:line="240" w:lineRule="exact"/>
        <w:rPr>
          <w:rFonts w:ascii="Arial" w:eastAsia="Arial" w:hAnsi="Arial" w:cs="Arial"/>
          <w:sz w:val="24"/>
          <w:szCs w:val="24"/>
        </w:rPr>
      </w:pPr>
    </w:p>
    <w:p w14:paraId="28788E51" w14:textId="77777777" w:rsidR="0091529C" w:rsidRDefault="0091529C">
      <w:pPr>
        <w:spacing w:line="240" w:lineRule="exact"/>
        <w:rPr>
          <w:rFonts w:ascii="Arial" w:eastAsia="Arial" w:hAnsi="Arial" w:cs="Arial"/>
          <w:sz w:val="24"/>
          <w:szCs w:val="24"/>
        </w:rPr>
      </w:pPr>
    </w:p>
    <w:p w14:paraId="33F89477" w14:textId="77777777" w:rsidR="0091529C" w:rsidRDefault="0091529C">
      <w:pPr>
        <w:spacing w:line="240" w:lineRule="exact"/>
        <w:rPr>
          <w:rFonts w:ascii="Arial" w:eastAsia="Arial" w:hAnsi="Arial" w:cs="Arial"/>
          <w:sz w:val="24"/>
          <w:szCs w:val="24"/>
        </w:rPr>
      </w:pPr>
    </w:p>
    <w:p w14:paraId="6264674E" w14:textId="77777777" w:rsidR="0091529C" w:rsidRDefault="0091529C">
      <w:pPr>
        <w:spacing w:line="240" w:lineRule="exact"/>
        <w:rPr>
          <w:rFonts w:ascii="Arial" w:eastAsia="Arial" w:hAnsi="Arial" w:cs="Arial"/>
          <w:sz w:val="24"/>
          <w:szCs w:val="24"/>
        </w:rPr>
      </w:pPr>
    </w:p>
    <w:p w14:paraId="40DBFF84" w14:textId="77777777" w:rsidR="0091529C" w:rsidRDefault="0091529C">
      <w:pPr>
        <w:spacing w:line="240" w:lineRule="exact"/>
        <w:rPr>
          <w:rFonts w:ascii="Arial" w:eastAsia="Arial" w:hAnsi="Arial" w:cs="Arial"/>
          <w:sz w:val="24"/>
          <w:szCs w:val="24"/>
        </w:rPr>
      </w:pPr>
    </w:p>
    <w:p w14:paraId="52E63F2C" w14:textId="77777777" w:rsidR="0091529C" w:rsidRDefault="0091529C">
      <w:pPr>
        <w:spacing w:line="240" w:lineRule="exact"/>
        <w:rPr>
          <w:rFonts w:ascii="Arial" w:eastAsia="Arial" w:hAnsi="Arial" w:cs="Arial"/>
          <w:sz w:val="24"/>
          <w:szCs w:val="24"/>
        </w:rPr>
      </w:pPr>
    </w:p>
    <w:p w14:paraId="66125B1E" w14:textId="77777777" w:rsidR="0091529C" w:rsidRDefault="0091529C">
      <w:pPr>
        <w:spacing w:line="240" w:lineRule="exact"/>
        <w:rPr>
          <w:rFonts w:ascii="Arial" w:eastAsia="Arial" w:hAnsi="Arial" w:cs="Arial"/>
          <w:sz w:val="24"/>
          <w:szCs w:val="24"/>
        </w:rPr>
      </w:pPr>
    </w:p>
    <w:p w14:paraId="693E6975" w14:textId="77777777" w:rsidR="0091529C" w:rsidRDefault="0091529C">
      <w:pPr>
        <w:spacing w:line="240" w:lineRule="exact"/>
        <w:rPr>
          <w:rFonts w:ascii="Arial" w:eastAsia="Arial" w:hAnsi="Arial" w:cs="Arial"/>
          <w:sz w:val="24"/>
          <w:szCs w:val="24"/>
        </w:rPr>
      </w:pPr>
    </w:p>
    <w:p w14:paraId="1A60AC5C" w14:textId="77777777" w:rsidR="0091529C" w:rsidRDefault="0091529C">
      <w:pPr>
        <w:spacing w:line="240" w:lineRule="exact"/>
        <w:rPr>
          <w:rFonts w:ascii="Arial" w:eastAsia="Arial" w:hAnsi="Arial" w:cs="Arial"/>
          <w:sz w:val="24"/>
          <w:szCs w:val="24"/>
        </w:rPr>
      </w:pPr>
    </w:p>
    <w:p w14:paraId="09C10CC2" w14:textId="77777777" w:rsidR="0091529C" w:rsidRDefault="0091529C">
      <w:pPr>
        <w:spacing w:line="240" w:lineRule="exact"/>
        <w:rPr>
          <w:rFonts w:ascii="Arial" w:eastAsia="Arial" w:hAnsi="Arial" w:cs="Arial"/>
          <w:sz w:val="24"/>
          <w:szCs w:val="24"/>
        </w:rPr>
      </w:pPr>
    </w:p>
    <w:p w14:paraId="4E131EF4" w14:textId="77777777" w:rsidR="0091529C" w:rsidRDefault="0091529C">
      <w:pPr>
        <w:spacing w:line="240" w:lineRule="exact"/>
        <w:rPr>
          <w:rFonts w:ascii="Arial" w:eastAsia="Arial" w:hAnsi="Arial" w:cs="Arial"/>
          <w:sz w:val="24"/>
          <w:szCs w:val="24"/>
        </w:rPr>
      </w:pPr>
    </w:p>
    <w:bookmarkEnd w:id="20"/>
    <w:p w14:paraId="3742FD42" w14:textId="11CBDABF" w:rsidR="0091529C" w:rsidRDefault="0091529C">
      <w:pPr>
        <w:widowControl w:val="0"/>
        <w:spacing w:line="239" w:lineRule="auto"/>
        <w:ind w:left="8850" w:right="-20"/>
        <w:rPr>
          <w:rFonts w:ascii="Arial" w:eastAsia="Arial" w:hAnsi="Arial" w:cs="Arial"/>
          <w:b/>
          <w:bCs/>
          <w:color w:val="000000"/>
          <w:sz w:val="16"/>
          <w:szCs w:val="16"/>
        </w:rPr>
        <w:sectPr w:rsidR="0091529C" w:rsidSect="00F97707">
          <w:pgSz w:w="11906" w:h="16838"/>
          <w:pgMar w:top="708" w:right="850" w:bottom="0" w:left="1440" w:header="0" w:footer="0" w:gutter="0"/>
          <w:cols w:space="708"/>
        </w:sectPr>
      </w:pPr>
    </w:p>
    <w:bookmarkStart w:id="21" w:name="_Hlk151634457"/>
    <w:bookmarkStart w:id="22" w:name="_page_145_0"/>
    <w:p w14:paraId="1FFA8C25" w14:textId="77777777" w:rsidR="0091529C" w:rsidRDefault="00000000">
      <w:pPr>
        <w:widowControl w:val="0"/>
        <w:spacing w:line="293" w:lineRule="auto"/>
        <w:ind w:left="7300" w:right="-83" w:firstLine="6397"/>
        <w:rPr>
          <w:b/>
          <w:bCs/>
          <w:color w:val="000000"/>
          <w:sz w:val="37"/>
          <w:szCs w:val="37"/>
        </w:rPr>
      </w:pPr>
      <w:r>
        <w:rPr>
          <w:noProof/>
        </w:rPr>
        <mc:AlternateContent>
          <mc:Choice Requires="wpg">
            <w:drawing>
              <wp:anchor distT="0" distB="0" distL="114300" distR="114300" simplePos="0" relativeHeight="252319744" behindDoc="1" locked="0" layoutInCell="0" allowOverlap="1" wp14:anchorId="7B3EAB14" wp14:editId="5AF97D6B">
                <wp:simplePos x="0" y="0"/>
                <wp:positionH relativeFrom="page">
                  <wp:posOffset>634326</wp:posOffset>
                </wp:positionH>
                <wp:positionV relativeFrom="paragraph">
                  <wp:posOffset>-34279</wp:posOffset>
                </wp:positionV>
                <wp:extent cx="9501943" cy="6267370"/>
                <wp:effectExtent l="0" t="0" r="0" b="0"/>
                <wp:wrapNone/>
                <wp:docPr id="2366" name="drawingObject2366"/>
                <wp:cNvGraphicFramePr/>
                <a:graphic xmlns:a="http://schemas.openxmlformats.org/drawingml/2006/main">
                  <a:graphicData uri="http://schemas.microsoft.com/office/word/2010/wordprocessingGroup">
                    <wpg:wgp>
                      <wpg:cNvGrpSpPr/>
                      <wpg:grpSpPr>
                        <a:xfrm>
                          <a:off x="0" y="0"/>
                          <a:ext cx="9501943" cy="6267370"/>
                          <a:chOff x="0" y="0"/>
                          <a:chExt cx="9501943" cy="6267370"/>
                        </a:xfrm>
                        <a:noFill/>
                      </wpg:grpSpPr>
                      <wps:wsp>
                        <wps:cNvPr id="2367" name="Shape 2367"/>
                        <wps:cNvSpPr/>
                        <wps:spPr>
                          <a:xfrm>
                            <a:off x="434052" y="712891"/>
                            <a:ext cx="9067841" cy="264290"/>
                          </a:xfrm>
                          <a:custGeom>
                            <a:avLst/>
                            <a:gdLst/>
                            <a:ahLst/>
                            <a:cxnLst/>
                            <a:rect l="0" t="0" r="0" b="0"/>
                            <a:pathLst>
                              <a:path w="9067841" h="264290">
                                <a:moveTo>
                                  <a:pt x="0" y="0"/>
                                </a:moveTo>
                                <a:lnTo>
                                  <a:pt x="0" y="264290"/>
                                </a:lnTo>
                                <a:lnTo>
                                  <a:pt x="9067841" y="264290"/>
                                </a:lnTo>
                                <a:lnTo>
                                  <a:pt x="9067841" y="0"/>
                                </a:lnTo>
                                <a:lnTo>
                                  <a:pt x="0" y="0"/>
                                </a:lnTo>
                                <a:close/>
                              </a:path>
                            </a:pathLst>
                          </a:custGeom>
                          <a:solidFill>
                            <a:srgbClr val="000000"/>
                          </a:solidFill>
                        </wps:spPr>
                        <wps:bodyPr vertOverflow="overflow" horzOverflow="overflow" vert="horz" lIns="91440" tIns="45720" rIns="91440" bIns="45720" anchor="t"/>
                      </wps:wsp>
                      <wps:wsp>
                        <wps:cNvPr id="2368" name="Shape 2368"/>
                        <wps:cNvSpPr/>
                        <wps:spPr>
                          <a:xfrm>
                            <a:off x="2518062" y="2394094"/>
                            <a:ext cx="3812928" cy="193675"/>
                          </a:xfrm>
                          <a:custGeom>
                            <a:avLst/>
                            <a:gdLst/>
                            <a:ahLst/>
                            <a:cxnLst/>
                            <a:rect l="0" t="0" r="0" b="0"/>
                            <a:pathLst>
                              <a:path w="3812928" h="193675">
                                <a:moveTo>
                                  <a:pt x="0" y="0"/>
                                </a:moveTo>
                                <a:lnTo>
                                  <a:pt x="0" y="193675"/>
                                </a:lnTo>
                                <a:lnTo>
                                  <a:pt x="3812928" y="193675"/>
                                </a:lnTo>
                                <a:lnTo>
                                  <a:pt x="3812928" y="0"/>
                                </a:lnTo>
                                <a:lnTo>
                                  <a:pt x="0" y="0"/>
                                </a:lnTo>
                                <a:close/>
                              </a:path>
                            </a:pathLst>
                          </a:custGeom>
                          <a:solidFill>
                            <a:srgbClr val="000000"/>
                          </a:solidFill>
                        </wps:spPr>
                        <wps:bodyPr vertOverflow="overflow" horzOverflow="overflow" vert="horz" lIns="91440" tIns="45720" rIns="91440" bIns="45720" anchor="t"/>
                      </wps:wsp>
                      <wps:wsp>
                        <wps:cNvPr id="2369" name="Shape 2369"/>
                        <wps:cNvSpPr/>
                        <wps:spPr>
                          <a:xfrm>
                            <a:off x="6459245" y="2394094"/>
                            <a:ext cx="3042697" cy="193675"/>
                          </a:xfrm>
                          <a:custGeom>
                            <a:avLst/>
                            <a:gdLst/>
                            <a:ahLst/>
                            <a:cxnLst/>
                            <a:rect l="0" t="0" r="0" b="0"/>
                            <a:pathLst>
                              <a:path w="3042697" h="193675">
                                <a:moveTo>
                                  <a:pt x="0" y="0"/>
                                </a:moveTo>
                                <a:lnTo>
                                  <a:pt x="0" y="193675"/>
                                </a:lnTo>
                                <a:lnTo>
                                  <a:pt x="3042697" y="193675"/>
                                </a:lnTo>
                                <a:lnTo>
                                  <a:pt x="3042697" y="0"/>
                                </a:lnTo>
                                <a:lnTo>
                                  <a:pt x="0" y="0"/>
                                </a:lnTo>
                                <a:close/>
                              </a:path>
                            </a:pathLst>
                          </a:custGeom>
                          <a:solidFill>
                            <a:srgbClr val="000000"/>
                          </a:solidFill>
                        </wps:spPr>
                        <wps:bodyPr vertOverflow="overflow" horzOverflow="overflow" vert="horz" lIns="91440" tIns="45720" rIns="91440" bIns="45720" anchor="t"/>
                      </wps:wsp>
                      <wps:wsp>
                        <wps:cNvPr id="2370" name="Shape 2370"/>
                        <wps:cNvSpPr/>
                        <wps:spPr>
                          <a:xfrm>
                            <a:off x="1155295" y="8801"/>
                            <a:ext cx="0" cy="220047"/>
                          </a:xfrm>
                          <a:custGeom>
                            <a:avLst/>
                            <a:gdLst/>
                            <a:ahLst/>
                            <a:cxnLst/>
                            <a:rect l="0" t="0" r="0" b="0"/>
                            <a:pathLst>
                              <a:path h="220047">
                                <a:moveTo>
                                  <a:pt x="0" y="220047"/>
                                </a:moveTo>
                                <a:lnTo>
                                  <a:pt x="0" y="0"/>
                                </a:lnTo>
                              </a:path>
                            </a:pathLst>
                          </a:custGeom>
                          <a:noFill/>
                          <a:ln w="7545" cap="flat">
                            <a:solidFill>
                              <a:srgbClr val="D3D3D3"/>
                            </a:solidFill>
                            <a:prstDash val="solid"/>
                            <a:round/>
                          </a:ln>
                        </wps:spPr>
                        <wps:bodyPr vertOverflow="overflow" horzOverflow="overflow" vert="horz" lIns="91440" tIns="45720" rIns="91440" bIns="45720" anchor="t"/>
                      </wps:wsp>
                      <wps:wsp>
                        <wps:cNvPr id="2371" name="Shape 2371"/>
                        <wps:cNvSpPr/>
                        <wps:spPr>
                          <a:xfrm>
                            <a:off x="1940414" y="8801"/>
                            <a:ext cx="0" cy="220047"/>
                          </a:xfrm>
                          <a:custGeom>
                            <a:avLst/>
                            <a:gdLst/>
                            <a:ahLst/>
                            <a:cxnLst/>
                            <a:rect l="0" t="0" r="0" b="0"/>
                            <a:pathLst>
                              <a:path h="220047">
                                <a:moveTo>
                                  <a:pt x="0" y="220047"/>
                                </a:moveTo>
                                <a:lnTo>
                                  <a:pt x="0" y="0"/>
                                </a:lnTo>
                              </a:path>
                            </a:pathLst>
                          </a:custGeom>
                          <a:noFill/>
                          <a:ln w="7543" cap="flat">
                            <a:solidFill>
                              <a:srgbClr val="D3D3D3"/>
                            </a:solidFill>
                            <a:prstDash val="solid"/>
                            <a:round/>
                          </a:ln>
                        </wps:spPr>
                        <wps:bodyPr vertOverflow="overflow" horzOverflow="overflow" vert="horz" lIns="91440" tIns="45720" rIns="91440" bIns="45720" anchor="t"/>
                      </wps:wsp>
                      <wps:wsp>
                        <wps:cNvPr id="2372" name="Shape 2372"/>
                        <wps:cNvSpPr/>
                        <wps:spPr>
                          <a:xfrm>
                            <a:off x="2521834" y="8801"/>
                            <a:ext cx="0" cy="220047"/>
                          </a:xfrm>
                          <a:custGeom>
                            <a:avLst/>
                            <a:gdLst/>
                            <a:ahLst/>
                            <a:cxnLst/>
                            <a:rect l="0" t="0" r="0" b="0"/>
                            <a:pathLst>
                              <a:path h="220047">
                                <a:moveTo>
                                  <a:pt x="0" y="220047"/>
                                </a:moveTo>
                                <a:lnTo>
                                  <a:pt x="0" y="0"/>
                                </a:lnTo>
                              </a:path>
                            </a:pathLst>
                          </a:custGeom>
                          <a:noFill/>
                          <a:ln w="7543" cap="flat">
                            <a:solidFill>
                              <a:srgbClr val="D3D3D3"/>
                            </a:solidFill>
                            <a:prstDash val="solid"/>
                            <a:round/>
                          </a:ln>
                        </wps:spPr>
                        <wps:bodyPr vertOverflow="overflow" horzOverflow="overflow" vert="horz" lIns="91440" tIns="45720" rIns="91440" bIns="45720" anchor="t"/>
                      </wps:wsp>
                      <wps:wsp>
                        <wps:cNvPr id="2373" name="Shape 2373"/>
                        <wps:cNvSpPr/>
                        <wps:spPr>
                          <a:xfrm>
                            <a:off x="3163609" y="8801"/>
                            <a:ext cx="0" cy="220047"/>
                          </a:xfrm>
                          <a:custGeom>
                            <a:avLst/>
                            <a:gdLst/>
                            <a:ahLst/>
                            <a:cxnLst/>
                            <a:rect l="0" t="0" r="0" b="0"/>
                            <a:pathLst>
                              <a:path h="220047">
                                <a:moveTo>
                                  <a:pt x="0" y="220047"/>
                                </a:moveTo>
                                <a:lnTo>
                                  <a:pt x="0" y="0"/>
                                </a:lnTo>
                              </a:path>
                            </a:pathLst>
                          </a:custGeom>
                          <a:noFill/>
                          <a:ln w="7543" cap="flat">
                            <a:solidFill>
                              <a:srgbClr val="D3D3D3"/>
                            </a:solidFill>
                            <a:prstDash val="solid"/>
                            <a:round/>
                          </a:ln>
                        </wps:spPr>
                        <wps:bodyPr vertOverflow="overflow" horzOverflow="overflow" vert="horz" lIns="91440" tIns="45720" rIns="91440" bIns="45720" anchor="t"/>
                      </wps:wsp>
                      <wps:wsp>
                        <wps:cNvPr id="2374" name="Shape 2374"/>
                        <wps:cNvSpPr/>
                        <wps:spPr>
                          <a:xfrm>
                            <a:off x="3828017" y="8801"/>
                            <a:ext cx="0" cy="220047"/>
                          </a:xfrm>
                          <a:custGeom>
                            <a:avLst/>
                            <a:gdLst/>
                            <a:ahLst/>
                            <a:cxnLst/>
                            <a:rect l="0" t="0" r="0" b="0"/>
                            <a:pathLst>
                              <a:path h="220047">
                                <a:moveTo>
                                  <a:pt x="0" y="220047"/>
                                </a:moveTo>
                                <a:lnTo>
                                  <a:pt x="0" y="0"/>
                                </a:lnTo>
                              </a:path>
                            </a:pathLst>
                          </a:custGeom>
                          <a:noFill/>
                          <a:ln w="7543" cap="flat">
                            <a:solidFill>
                              <a:srgbClr val="D3D3D3"/>
                            </a:solidFill>
                            <a:prstDash val="solid"/>
                            <a:round/>
                          </a:ln>
                        </wps:spPr>
                        <wps:bodyPr vertOverflow="overflow" horzOverflow="overflow" vert="horz" lIns="91440" tIns="45720" rIns="91440" bIns="45720" anchor="t"/>
                      </wps:wsp>
                      <wps:wsp>
                        <wps:cNvPr id="2375" name="Shape 2375"/>
                        <wps:cNvSpPr/>
                        <wps:spPr>
                          <a:xfrm>
                            <a:off x="4492426" y="8801"/>
                            <a:ext cx="0" cy="220047"/>
                          </a:xfrm>
                          <a:custGeom>
                            <a:avLst/>
                            <a:gdLst/>
                            <a:ahLst/>
                            <a:cxnLst/>
                            <a:rect l="0" t="0" r="0" b="0"/>
                            <a:pathLst>
                              <a:path h="220047">
                                <a:moveTo>
                                  <a:pt x="0" y="220047"/>
                                </a:moveTo>
                                <a:lnTo>
                                  <a:pt x="0" y="0"/>
                                </a:lnTo>
                              </a:path>
                            </a:pathLst>
                          </a:custGeom>
                          <a:noFill/>
                          <a:ln w="7544" cap="flat">
                            <a:solidFill>
                              <a:srgbClr val="D3D3D3"/>
                            </a:solidFill>
                            <a:prstDash val="solid"/>
                            <a:round/>
                          </a:ln>
                        </wps:spPr>
                        <wps:bodyPr vertOverflow="overflow" horzOverflow="overflow" vert="horz" lIns="91440" tIns="45720" rIns="91440" bIns="45720" anchor="t"/>
                      </wps:wsp>
                      <wps:wsp>
                        <wps:cNvPr id="2376" name="Shape 2376"/>
                        <wps:cNvSpPr/>
                        <wps:spPr>
                          <a:xfrm>
                            <a:off x="5119112" y="8801"/>
                            <a:ext cx="0" cy="220047"/>
                          </a:xfrm>
                          <a:custGeom>
                            <a:avLst/>
                            <a:gdLst/>
                            <a:ahLst/>
                            <a:cxnLst/>
                            <a:rect l="0" t="0" r="0" b="0"/>
                            <a:pathLst>
                              <a:path h="220047">
                                <a:moveTo>
                                  <a:pt x="0" y="220047"/>
                                </a:moveTo>
                                <a:lnTo>
                                  <a:pt x="0" y="0"/>
                                </a:lnTo>
                              </a:path>
                            </a:pathLst>
                          </a:custGeom>
                          <a:noFill/>
                          <a:ln w="7543" cap="flat">
                            <a:solidFill>
                              <a:srgbClr val="D3D3D3"/>
                            </a:solidFill>
                            <a:prstDash val="solid"/>
                            <a:round/>
                          </a:ln>
                        </wps:spPr>
                        <wps:bodyPr vertOverflow="overflow" horzOverflow="overflow" vert="horz" lIns="91440" tIns="45720" rIns="91440" bIns="45720" anchor="t"/>
                      </wps:wsp>
                      <wps:wsp>
                        <wps:cNvPr id="2377" name="Shape 2377"/>
                        <wps:cNvSpPr/>
                        <wps:spPr>
                          <a:xfrm>
                            <a:off x="5768432" y="8801"/>
                            <a:ext cx="0" cy="220047"/>
                          </a:xfrm>
                          <a:custGeom>
                            <a:avLst/>
                            <a:gdLst/>
                            <a:ahLst/>
                            <a:cxnLst/>
                            <a:rect l="0" t="0" r="0" b="0"/>
                            <a:pathLst>
                              <a:path h="220047">
                                <a:moveTo>
                                  <a:pt x="0" y="220047"/>
                                </a:moveTo>
                                <a:lnTo>
                                  <a:pt x="0" y="0"/>
                                </a:lnTo>
                              </a:path>
                            </a:pathLst>
                          </a:custGeom>
                          <a:noFill/>
                          <a:ln w="7544" cap="flat">
                            <a:solidFill>
                              <a:srgbClr val="D3D3D3"/>
                            </a:solidFill>
                            <a:prstDash val="solid"/>
                            <a:round/>
                          </a:ln>
                        </wps:spPr>
                        <wps:bodyPr vertOverflow="overflow" horzOverflow="overflow" vert="horz" lIns="91440" tIns="45720" rIns="91440" bIns="45720" anchor="t"/>
                      </wps:wsp>
                      <wps:wsp>
                        <wps:cNvPr id="2378" name="Shape 2378"/>
                        <wps:cNvSpPr/>
                        <wps:spPr>
                          <a:xfrm>
                            <a:off x="6327218" y="8801"/>
                            <a:ext cx="0" cy="220047"/>
                          </a:xfrm>
                          <a:custGeom>
                            <a:avLst/>
                            <a:gdLst/>
                            <a:ahLst/>
                            <a:cxnLst/>
                            <a:rect l="0" t="0" r="0" b="0"/>
                            <a:pathLst>
                              <a:path h="220047">
                                <a:moveTo>
                                  <a:pt x="0" y="220047"/>
                                </a:moveTo>
                                <a:lnTo>
                                  <a:pt x="0" y="0"/>
                                </a:lnTo>
                              </a:path>
                            </a:pathLst>
                          </a:custGeom>
                          <a:noFill/>
                          <a:ln w="7543" cap="flat">
                            <a:solidFill>
                              <a:srgbClr val="D3D3D3"/>
                            </a:solidFill>
                            <a:prstDash val="solid"/>
                            <a:round/>
                          </a:ln>
                        </wps:spPr>
                        <wps:bodyPr vertOverflow="overflow" horzOverflow="overflow" vert="horz" lIns="91440" tIns="45720" rIns="91440" bIns="45720" anchor="t"/>
                      </wps:wsp>
                      <wps:wsp>
                        <wps:cNvPr id="2379" name="Shape 2379"/>
                        <wps:cNvSpPr/>
                        <wps:spPr>
                          <a:xfrm>
                            <a:off x="6463017" y="8801"/>
                            <a:ext cx="0" cy="220047"/>
                          </a:xfrm>
                          <a:custGeom>
                            <a:avLst/>
                            <a:gdLst/>
                            <a:ahLst/>
                            <a:cxnLst/>
                            <a:rect l="0" t="0" r="0" b="0"/>
                            <a:pathLst>
                              <a:path h="220047">
                                <a:moveTo>
                                  <a:pt x="0" y="220047"/>
                                </a:moveTo>
                                <a:lnTo>
                                  <a:pt x="0" y="0"/>
                                </a:lnTo>
                              </a:path>
                            </a:pathLst>
                          </a:custGeom>
                          <a:noFill/>
                          <a:ln w="7543" cap="flat">
                            <a:solidFill>
                              <a:srgbClr val="D3D3D3"/>
                            </a:solidFill>
                            <a:prstDash val="solid"/>
                            <a:round/>
                          </a:ln>
                        </wps:spPr>
                        <wps:bodyPr vertOverflow="overflow" horzOverflow="overflow" vert="horz" lIns="91440" tIns="45720" rIns="91440" bIns="45720" anchor="t"/>
                      </wps:wsp>
                      <wps:wsp>
                        <wps:cNvPr id="2380" name="Shape 2380"/>
                        <wps:cNvSpPr/>
                        <wps:spPr>
                          <a:xfrm>
                            <a:off x="6946359" y="8801"/>
                            <a:ext cx="0" cy="220047"/>
                          </a:xfrm>
                          <a:custGeom>
                            <a:avLst/>
                            <a:gdLst/>
                            <a:ahLst/>
                            <a:cxnLst/>
                            <a:rect l="0" t="0" r="0" b="0"/>
                            <a:pathLst>
                              <a:path h="220047">
                                <a:moveTo>
                                  <a:pt x="0" y="220047"/>
                                </a:moveTo>
                                <a:lnTo>
                                  <a:pt x="0" y="0"/>
                                </a:lnTo>
                              </a:path>
                            </a:pathLst>
                          </a:custGeom>
                          <a:noFill/>
                          <a:ln w="7543" cap="flat">
                            <a:solidFill>
                              <a:srgbClr val="D3D3D3"/>
                            </a:solidFill>
                            <a:prstDash val="solid"/>
                            <a:round/>
                          </a:ln>
                        </wps:spPr>
                        <wps:bodyPr vertOverflow="overflow" horzOverflow="overflow" vert="horz" lIns="91440" tIns="45720" rIns="91440" bIns="45720" anchor="t"/>
                      </wps:wsp>
                      <wps:wsp>
                        <wps:cNvPr id="2381" name="Shape 2381"/>
                        <wps:cNvSpPr/>
                        <wps:spPr>
                          <a:xfrm>
                            <a:off x="7806921" y="8801"/>
                            <a:ext cx="0" cy="220047"/>
                          </a:xfrm>
                          <a:custGeom>
                            <a:avLst/>
                            <a:gdLst/>
                            <a:ahLst/>
                            <a:cxnLst/>
                            <a:rect l="0" t="0" r="0" b="0"/>
                            <a:pathLst>
                              <a:path h="220047">
                                <a:moveTo>
                                  <a:pt x="0" y="220047"/>
                                </a:moveTo>
                                <a:lnTo>
                                  <a:pt x="0" y="0"/>
                                </a:lnTo>
                              </a:path>
                            </a:pathLst>
                          </a:custGeom>
                          <a:noFill/>
                          <a:ln w="7543" cap="flat">
                            <a:solidFill>
                              <a:srgbClr val="D3D3D3"/>
                            </a:solidFill>
                            <a:prstDash val="solid"/>
                            <a:round/>
                          </a:ln>
                        </wps:spPr>
                        <wps:bodyPr vertOverflow="overflow" horzOverflow="overflow" vert="horz" lIns="91440" tIns="45720" rIns="91440" bIns="45720" anchor="t"/>
                      </wps:wsp>
                      <wps:wsp>
                        <wps:cNvPr id="2382" name="Shape 2382"/>
                        <wps:cNvSpPr/>
                        <wps:spPr>
                          <a:xfrm>
                            <a:off x="8682773" y="8801"/>
                            <a:ext cx="0" cy="220047"/>
                          </a:xfrm>
                          <a:custGeom>
                            <a:avLst/>
                            <a:gdLst/>
                            <a:ahLst/>
                            <a:cxnLst/>
                            <a:rect l="0" t="0" r="0" b="0"/>
                            <a:pathLst>
                              <a:path h="220047">
                                <a:moveTo>
                                  <a:pt x="0" y="220047"/>
                                </a:moveTo>
                                <a:lnTo>
                                  <a:pt x="0" y="0"/>
                                </a:lnTo>
                              </a:path>
                            </a:pathLst>
                          </a:custGeom>
                          <a:noFill/>
                          <a:ln w="7543" cap="flat">
                            <a:solidFill>
                              <a:srgbClr val="D3D3D3"/>
                            </a:solidFill>
                            <a:prstDash val="solid"/>
                            <a:round/>
                          </a:ln>
                        </wps:spPr>
                        <wps:bodyPr vertOverflow="overflow" horzOverflow="overflow" vert="horz" lIns="91440" tIns="45720" rIns="91440" bIns="45720" anchor="t"/>
                      </wps:wsp>
                      <wps:wsp>
                        <wps:cNvPr id="2383" name="Shape 2383"/>
                        <wps:cNvSpPr/>
                        <wps:spPr>
                          <a:xfrm>
                            <a:off x="3771" y="717286"/>
                            <a:ext cx="422735" cy="0"/>
                          </a:xfrm>
                          <a:custGeom>
                            <a:avLst/>
                            <a:gdLst/>
                            <a:ahLst/>
                            <a:cxnLst/>
                            <a:rect l="0" t="0" r="0" b="0"/>
                            <a:pathLst>
                              <a:path w="422735">
                                <a:moveTo>
                                  <a:pt x="0" y="0"/>
                                </a:moveTo>
                                <a:lnTo>
                                  <a:pt x="422735" y="0"/>
                                </a:lnTo>
                              </a:path>
                            </a:pathLst>
                          </a:custGeom>
                          <a:noFill/>
                          <a:ln w="8790" cap="flat">
                            <a:solidFill>
                              <a:srgbClr val="D3D3D3"/>
                            </a:solidFill>
                            <a:prstDash val="solid"/>
                            <a:round/>
                          </a:ln>
                        </wps:spPr>
                        <wps:bodyPr vertOverflow="overflow" horzOverflow="overflow" vert="horz" lIns="91440" tIns="45720" rIns="91440" bIns="45720" anchor="t"/>
                      </wps:wsp>
                      <wps:wsp>
                        <wps:cNvPr id="2384" name="Shape 2384"/>
                        <wps:cNvSpPr/>
                        <wps:spPr>
                          <a:xfrm>
                            <a:off x="437824" y="8801"/>
                            <a:ext cx="0" cy="695300"/>
                          </a:xfrm>
                          <a:custGeom>
                            <a:avLst/>
                            <a:gdLst/>
                            <a:ahLst/>
                            <a:cxnLst/>
                            <a:rect l="0" t="0" r="0" b="0"/>
                            <a:pathLst>
                              <a:path h="695300">
                                <a:moveTo>
                                  <a:pt x="0" y="695300"/>
                                </a:moveTo>
                                <a:lnTo>
                                  <a:pt x="0" y="0"/>
                                </a:lnTo>
                              </a:path>
                            </a:pathLst>
                          </a:custGeom>
                          <a:noFill/>
                          <a:ln w="7543" cap="flat">
                            <a:solidFill>
                              <a:srgbClr val="D3D3D3"/>
                            </a:solidFill>
                            <a:prstDash val="solid"/>
                            <a:round/>
                          </a:ln>
                        </wps:spPr>
                        <wps:bodyPr vertOverflow="overflow" horzOverflow="overflow" vert="horz" lIns="91440" tIns="45720" rIns="91440" bIns="45720" anchor="t"/>
                      </wps:wsp>
                      <wps:wsp>
                        <wps:cNvPr id="2385" name="Shape 2385"/>
                        <wps:cNvSpPr/>
                        <wps:spPr>
                          <a:xfrm>
                            <a:off x="1155295" y="537088"/>
                            <a:ext cx="0" cy="167012"/>
                          </a:xfrm>
                          <a:custGeom>
                            <a:avLst/>
                            <a:gdLst/>
                            <a:ahLst/>
                            <a:cxnLst/>
                            <a:rect l="0" t="0" r="0" b="0"/>
                            <a:pathLst>
                              <a:path h="167012">
                                <a:moveTo>
                                  <a:pt x="0" y="167012"/>
                                </a:moveTo>
                                <a:lnTo>
                                  <a:pt x="0" y="0"/>
                                </a:lnTo>
                              </a:path>
                            </a:pathLst>
                          </a:custGeom>
                          <a:noFill/>
                          <a:ln w="7545" cap="flat">
                            <a:solidFill>
                              <a:srgbClr val="D3D3D3"/>
                            </a:solidFill>
                            <a:prstDash val="solid"/>
                            <a:round/>
                          </a:ln>
                        </wps:spPr>
                        <wps:bodyPr vertOverflow="overflow" horzOverflow="overflow" vert="horz" lIns="91440" tIns="45720" rIns="91440" bIns="45720" anchor="t"/>
                      </wps:wsp>
                      <wps:wsp>
                        <wps:cNvPr id="2386" name="Shape 2386"/>
                        <wps:cNvSpPr/>
                        <wps:spPr>
                          <a:xfrm>
                            <a:off x="1940414" y="537088"/>
                            <a:ext cx="0" cy="167012"/>
                          </a:xfrm>
                          <a:custGeom>
                            <a:avLst/>
                            <a:gdLst/>
                            <a:ahLst/>
                            <a:cxnLst/>
                            <a:rect l="0" t="0" r="0" b="0"/>
                            <a:pathLst>
                              <a:path h="167012">
                                <a:moveTo>
                                  <a:pt x="0" y="167012"/>
                                </a:moveTo>
                                <a:lnTo>
                                  <a:pt x="0" y="0"/>
                                </a:lnTo>
                              </a:path>
                            </a:pathLst>
                          </a:custGeom>
                          <a:noFill/>
                          <a:ln w="7543" cap="flat">
                            <a:solidFill>
                              <a:srgbClr val="D3D3D3"/>
                            </a:solidFill>
                            <a:prstDash val="solid"/>
                            <a:round/>
                          </a:ln>
                        </wps:spPr>
                        <wps:bodyPr vertOverflow="overflow" horzOverflow="overflow" vert="horz" lIns="91440" tIns="45720" rIns="91440" bIns="45720" anchor="t"/>
                      </wps:wsp>
                      <wps:wsp>
                        <wps:cNvPr id="2387" name="Shape 2387"/>
                        <wps:cNvSpPr/>
                        <wps:spPr>
                          <a:xfrm>
                            <a:off x="2521834" y="537088"/>
                            <a:ext cx="0" cy="167012"/>
                          </a:xfrm>
                          <a:custGeom>
                            <a:avLst/>
                            <a:gdLst/>
                            <a:ahLst/>
                            <a:cxnLst/>
                            <a:rect l="0" t="0" r="0" b="0"/>
                            <a:pathLst>
                              <a:path h="167012">
                                <a:moveTo>
                                  <a:pt x="0" y="167012"/>
                                </a:moveTo>
                                <a:lnTo>
                                  <a:pt x="0" y="0"/>
                                </a:lnTo>
                              </a:path>
                            </a:pathLst>
                          </a:custGeom>
                          <a:noFill/>
                          <a:ln w="7543" cap="flat">
                            <a:solidFill>
                              <a:srgbClr val="D3D3D3"/>
                            </a:solidFill>
                            <a:prstDash val="solid"/>
                            <a:round/>
                          </a:ln>
                        </wps:spPr>
                        <wps:bodyPr vertOverflow="overflow" horzOverflow="overflow" vert="horz" lIns="91440" tIns="45720" rIns="91440" bIns="45720" anchor="t"/>
                      </wps:wsp>
                      <wps:wsp>
                        <wps:cNvPr id="2388" name="Shape 2388"/>
                        <wps:cNvSpPr/>
                        <wps:spPr>
                          <a:xfrm>
                            <a:off x="3163609" y="537088"/>
                            <a:ext cx="0" cy="167012"/>
                          </a:xfrm>
                          <a:custGeom>
                            <a:avLst/>
                            <a:gdLst/>
                            <a:ahLst/>
                            <a:cxnLst/>
                            <a:rect l="0" t="0" r="0" b="0"/>
                            <a:pathLst>
                              <a:path h="167012">
                                <a:moveTo>
                                  <a:pt x="0" y="167012"/>
                                </a:moveTo>
                                <a:lnTo>
                                  <a:pt x="0" y="0"/>
                                </a:lnTo>
                              </a:path>
                            </a:pathLst>
                          </a:custGeom>
                          <a:noFill/>
                          <a:ln w="7543" cap="flat">
                            <a:solidFill>
                              <a:srgbClr val="D3D3D3"/>
                            </a:solidFill>
                            <a:prstDash val="solid"/>
                            <a:round/>
                          </a:ln>
                        </wps:spPr>
                        <wps:bodyPr vertOverflow="overflow" horzOverflow="overflow" vert="horz" lIns="91440" tIns="45720" rIns="91440" bIns="45720" anchor="t"/>
                      </wps:wsp>
                      <wps:wsp>
                        <wps:cNvPr id="2389" name="Shape 2389"/>
                        <wps:cNvSpPr/>
                        <wps:spPr>
                          <a:xfrm>
                            <a:off x="3828017" y="537088"/>
                            <a:ext cx="0" cy="167012"/>
                          </a:xfrm>
                          <a:custGeom>
                            <a:avLst/>
                            <a:gdLst/>
                            <a:ahLst/>
                            <a:cxnLst/>
                            <a:rect l="0" t="0" r="0" b="0"/>
                            <a:pathLst>
                              <a:path h="167012">
                                <a:moveTo>
                                  <a:pt x="0" y="167012"/>
                                </a:moveTo>
                                <a:lnTo>
                                  <a:pt x="0" y="0"/>
                                </a:lnTo>
                              </a:path>
                            </a:pathLst>
                          </a:custGeom>
                          <a:noFill/>
                          <a:ln w="7543" cap="flat">
                            <a:solidFill>
                              <a:srgbClr val="D3D3D3"/>
                            </a:solidFill>
                            <a:prstDash val="solid"/>
                            <a:round/>
                          </a:ln>
                        </wps:spPr>
                        <wps:bodyPr vertOverflow="overflow" horzOverflow="overflow" vert="horz" lIns="91440" tIns="45720" rIns="91440" bIns="45720" anchor="t"/>
                      </wps:wsp>
                      <wps:wsp>
                        <wps:cNvPr id="2390" name="Shape 2390"/>
                        <wps:cNvSpPr/>
                        <wps:spPr>
                          <a:xfrm>
                            <a:off x="4492426" y="537088"/>
                            <a:ext cx="0" cy="167012"/>
                          </a:xfrm>
                          <a:custGeom>
                            <a:avLst/>
                            <a:gdLst/>
                            <a:ahLst/>
                            <a:cxnLst/>
                            <a:rect l="0" t="0" r="0" b="0"/>
                            <a:pathLst>
                              <a:path h="167012">
                                <a:moveTo>
                                  <a:pt x="0" y="167012"/>
                                </a:moveTo>
                                <a:lnTo>
                                  <a:pt x="0" y="0"/>
                                </a:lnTo>
                              </a:path>
                            </a:pathLst>
                          </a:custGeom>
                          <a:noFill/>
                          <a:ln w="7544" cap="flat">
                            <a:solidFill>
                              <a:srgbClr val="D3D3D3"/>
                            </a:solidFill>
                            <a:prstDash val="solid"/>
                            <a:round/>
                          </a:ln>
                        </wps:spPr>
                        <wps:bodyPr vertOverflow="overflow" horzOverflow="overflow" vert="horz" lIns="91440" tIns="45720" rIns="91440" bIns="45720" anchor="t"/>
                      </wps:wsp>
                      <wps:wsp>
                        <wps:cNvPr id="2391" name="Shape 2391"/>
                        <wps:cNvSpPr/>
                        <wps:spPr>
                          <a:xfrm>
                            <a:off x="5119112" y="537088"/>
                            <a:ext cx="0" cy="167012"/>
                          </a:xfrm>
                          <a:custGeom>
                            <a:avLst/>
                            <a:gdLst/>
                            <a:ahLst/>
                            <a:cxnLst/>
                            <a:rect l="0" t="0" r="0" b="0"/>
                            <a:pathLst>
                              <a:path h="167012">
                                <a:moveTo>
                                  <a:pt x="0" y="167012"/>
                                </a:moveTo>
                                <a:lnTo>
                                  <a:pt x="0" y="0"/>
                                </a:lnTo>
                              </a:path>
                            </a:pathLst>
                          </a:custGeom>
                          <a:noFill/>
                          <a:ln w="7543" cap="flat">
                            <a:solidFill>
                              <a:srgbClr val="D3D3D3"/>
                            </a:solidFill>
                            <a:prstDash val="solid"/>
                            <a:round/>
                          </a:ln>
                        </wps:spPr>
                        <wps:bodyPr vertOverflow="overflow" horzOverflow="overflow" vert="horz" lIns="91440" tIns="45720" rIns="91440" bIns="45720" anchor="t"/>
                      </wps:wsp>
                      <wps:wsp>
                        <wps:cNvPr id="2392" name="Shape 2392"/>
                        <wps:cNvSpPr/>
                        <wps:spPr>
                          <a:xfrm>
                            <a:off x="5768432" y="537088"/>
                            <a:ext cx="0" cy="167012"/>
                          </a:xfrm>
                          <a:custGeom>
                            <a:avLst/>
                            <a:gdLst/>
                            <a:ahLst/>
                            <a:cxnLst/>
                            <a:rect l="0" t="0" r="0" b="0"/>
                            <a:pathLst>
                              <a:path h="167012">
                                <a:moveTo>
                                  <a:pt x="0" y="167012"/>
                                </a:moveTo>
                                <a:lnTo>
                                  <a:pt x="0" y="0"/>
                                </a:lnTo>
                              </a:path>
                            </a:pathLst>
                          </a:custGeom>
                          <a:noFill/>
                          <a:ln w="7544" cap="flat">
                            <a:solidFill>
                              <a:srgbClr val="D3D3D3"/>
                            </a:solidFill>
                            <a:prstDash val="solid"/>
                            <a:round/>
                          </a:ln>
                        </wps:spPr>
                        <wps:bodyPr vertOverflow="overflow" horzOverflow="overflow" vert="horz" lIns="91440" tIns="45720" rIns="91440" bIns="45720" anchor="t"/>
                      </wps:wsp>
                      <wps:wsp>
                        <wps:cNvPr id="2393" name="Shape 2393"/>
                        <wps:cNvSpPr/>
                        <wps:spPr>
                          <a:xfrm>
                            <a:off x="6327218" y="537088"/>
                            <a:ext cx="0" cy="167012"/>
                          </a:xfrm>
                          <a:custGeom>
                            <a:avLst/>
                            <a:gdLst/>
                            <a:ahLst/>
                            <a:cxnLst/>
                            <a:rect l="0" t="0" r="0" b="0"/>
                            <a:pathLst>
                              <a:path h="167012">
                                <a:moveTo>
                                  <a:pt x="0" y="167012"/>
                                </a:moveTo>
                                <a:lnTo>
                                  <a:pt x="0" y="0"/>
                                </a:lnTo>
                              </a:path>
                            </a:pathLst>
                          </a:custGeom>
                          <a:noFill/>
                          <a:ln w="7543" cap="flat">
                            <a:solidFill>
                              <a:srgbClr val="D3D3D3"/>
                            </a:solidFill>
                            <a:prstDash val="solid"/>
                            <a:round/>
                          </a:ln>
                        </wps:spPr>
                        <wps:bodyPr vertOverflow="overflow" horzOverflow="overflow" vert="horz" lIns="91440" tIns="45720" rIns="91440" bIns="45720" anchor="t"/>
                      </wps:wsp>
                      <wps:wsp>
                        <wps:cNvPr id="2394" name="Shape 2394"/>
                        <wps:cNvSpPr/>
                        <wps:spPr>
                          <a:xfrm>
                            <a:off x="441596" y="712892"/>
                            <a:ext cx="9060297" cy="0"/>
                          </a:xfrm>
                          <a:custGeom>
                            <a:avLst/>
                            <a:gdLst/>
                            <a:ahLst/>
                            <a:cxnLst/>
                            <a:rect l="0" t="0" r="0" b="0"/>
                            <a:pathLst>
                              <a:path w="9060297">
                                <a:moveTo>
                                  <a:pt x="0" y="0"/>
                                </a:moveTo>
                                <a:lnTo>
                                  <a:pt x="9060297" y="0"/>
                                </a:lnTo>
                              </a:path>
                            </a:pathLst>
                          </a:custGeom>
                          <a:noFill/>
                          <a:ln w="17580" cap="flat">
                            <a:solidFill>
                              <a:srgbClr val="000000"/>
                            </a:solidFill>
                            <a:prstDash val="solid"/>
                            <a:round/>
                          </a:ln>
                        </wps:spPr>
                        <wps:bodyPr vertOverflow="overflow" horzOverflow="overflow" vert="horz" lIns="91440" tIns="45720" rIns="91440" bIns="45720" anchor="t"/>
                      </wps:wsp>
                      <wps:wsp>
                        <wps:cNvPr id="2395" name="Shape 2395"/>
                        <wps:cNvSpPr/>
                        <wps:spPr>
                          <a:xfrm>
                            <a:off x="9498170" y="8801"/>
                            <a:ext cx="0" cy="695300"/>
                          </a:xfrm>
                          <a:custGeom>
                            <a:avLst/>
                            <a:gdLst/>
                            <a:ahLst/>
                            <a:cxnLst/>
                            <a:rect l="0" t="0" r="0" b="0"/>
                            <a:pathLst>
                              <a:path h="695300">
                                <a:moveTo>
                                  <a:pt x="0" y="695300"/>
                                </a:moveTo>
                                <a:lnTo>
                                  <a:pt x="0" y="0"/>
                                </a:lnTo>
                              </a:path>
                            </a:pathLst>
                          </a:custGeom>
                          <a:noFill/>
                          <a:ln w="7542" cap="flat">
                            <a:solidFill>
                              <a:srgbClr val="D3D3D3"/>
                            </a:solidFill>
                            <a:prstDash val="solid"/>
                            <a:round/>
                          </a:ln>
                        </wps:spPr>
                        <wps:bodyPr vertOverflow="overflow" horzOverflow="overflow" vert="horz" lIns="91440" tIns="45720" rIns="91440" bIns="45720" anchor="t"/>
                      </wps:wsp>
                      <wps:wsp>
                        <wps:cNvPr id="2396" name="Shape 2396"/>
                        <wps:cNvSpPr/>
                        <wps:spPr>
                          <a:xfrm>
                            <a:off x="3771" y="972786"/>
                            <a:ext cx="422735" cy="0"/>
                          </a:xfrm>
                          <a:custGeom>
                            <a:avLst/>
                            <a:gdLst/>
                            <a:ahLst/>
                            <a:cxnLst/>
                            <a:rect l="0" t="0" r="0" b="0"/>
                            <a:pathLst>
                              <a:path w="422735">
                                <a:moveTo>
                                  <a:pt x="0" y="0"/>
                                </a:moveTo>
                                <a:lnTo>
                                  <a:pt x="422735" y="0"/>
                                </a:lnTo>
                              </a:path>
                            </a:pathLst>
                          </a:custGeom>
                          <a:noFill/>
                          <a:ln w="8790" cap="flat">
                            <a:solidFill>
                              <a:srgbClr val="D3D3D3"/>
                            </a:solidFill>
                            <a:prstDash val="solid"/>
                            <a:round/>
                          </a:ln>
                        </wps:spPr>
                        <wps:bodyPr vertOverflow="overflow" horzOverflow="overflow" vert="horz" lIns="91440" tIns="45720" rIns="91440" bIns="45720" anchor="t"/>
                      </wps:wsp>
                      <wps:wsp>
                        <wps:cNvPr id="2397" name="Shape 2397"/>
                        <wps:cNvSpPr/>
                        <wps:spPr>
                          <a:xfrm>
                            <a:off x="434052" y="704101"/>
                            <a:ext cx="0" cy="273080"/>
                          </a:xfrm>
                          <a:custGeom>
                            <a:avLst/>
                            <a:gdLst/>
                            <a:ahLst/>
                            <a:cxnLst/>
                            <a:rect l="0" t="0" r="0" b="0"/>
                            <a:pathLst>
                              <a:path h="273080">
                                <a:moveTo>
                                  <a:pt x="0" y="273080"/>
                                </a:moveTo>
                                <a:lnTo>
                                  <a:pt x="0" y="0"/>
                                </a:lnTo>
                              </a:path>
                            </a:pathLst>
                          </a:custGeom>
                          <a:noFill/>
                          <a:ln w="15088" cap="flat">
                            <a:solidFill>
                              <a:srgbClr val="000000"/>
                            </a:solidFill>
                            <a:prstDash val="solid"/>
                            <a:round/>
                          </a:ln>
                        </wps:spPr>
                        <wps:bodyPr vertOverflow="overflow" horzOverflow="overflow" vert="horz" lIns="91440" tIns="45720" rIns="91440" bIns="45720" anchor="t"/>
                      </wps:wsp>
                      <wps:wsp>
                        <wps:cNvPr id="2398" name="Shape 2398"/>
                        <wps:cNvSpPr/>
                        <wps:spPr>
                          <a:xfrm>
                            <a:off x="6463017" y="537088"/>
                            <a:ext cx="0" cy="167012"/>
                          </a:xfrm>
                          <a:custGeom>
                            <a:avLst/>
                            <a:gdLst/>
                            <a:ahLst/>
                            <a:cxnLst/>
                            <a:rect l="0" t="0" r="0" b="0"/>
                            <a:pathLst>
                              <a:path h="167012">
                                <a:moveTo>
                                  <a:pt x="0" y="167012"/>
                                </a:moveTo>
                                <a:lnTo>
                                  <a:pt x="0" y="0"/>
                                </a:lnTo>
                              </a:path>
                            </a:pathLst>
                          </a:custGeom>
                          <a:noFill/>
                          <a:ln w="7543" cap="flat">
                            <a:solidFill>
                              <a:srgbClr val="D3D3D3"/>
                            </a:solidFill>
                            <a:prstDash val="solid"/>
                            <a:round/>
                          </a:ln>
                        </wps:spPr>
                        <wps:bodyPr vertOverflow="overflow" horzOverflow="overflow" vert="horz" lIns="91440" tIns="45720" rIns="91440" bIns="45720" anchor="t"/>
                      </wps:wsp>
                      <wps:wsp>
                        <wps:cNvPr id="2399" name="Shape 2399"/>
                        <wps:cNvSpPr/>
                        <wps:spPr>
                          <a:xfrm>
                            <a:off x="6946359" y="537088"/>
                            <a:ext cx="0" cy="167012"/>
                          </a:xfrm>
                          <a:custGeom>
                            <a:avLst/>
                            <a:gdLst/>
                            <a:ahLst/>
                            <a:cxnLst/>
                            <a:rect l="0" t="0" r="0" b="0"/>
                            <a:pathLst>
                              <a:path h="167012">
                                <a:moveTo>
                                  <a:pt x="0" y="167012"/>
                                </a:moveTo>
                                <a:lnTo>
                                  <a:pt x="0" y="0"/>
                                </a:lnTo>
                              </a:path>
                            </a:pathLst>
                          </a:custGeom>
                          <a:noFill/>
                          <a:ln w="7543" cap="flat">
                            <a:solidFill>
                              <a:srgbClr val="D3D3D3"/>
                            </a:solidFill>
                            <a:prstDash val="solid"/>
                            <a:round/>
                          </a:ln>
                        </wps:spPr>
                        <wps:bodyPr vertOverflow="overflow" horzOverflow="overflow" vert="horz" lIns="91440" tIns="45720" rIns="91440" bIns="45720" anchor="t"/>
                      </wps:wsp>
                      <wps:wsp>
                        <wps:cNvPr id="2400" name="Shape 2400"/>
                        <wps:cNvSpPr/>
                        <wps:spPr>
                          <a:xfrm>
                            <a:off x="7806921" y="537088"/>
                            <a:ext cx="0" cy="167012"/>
                          </a:xfrm>
                          <a:custGeom>
                            <a:avLst/>
                            <a:gdLst/>
                            <a:ahLst/>
                            <a:cxnLst/>
                            <a:rect l="0" t="0" r="0" b="0"/>
                            <a:pathLst>
                              <a:path h="167012">
                                <a:moveTo>
                                  <a:pt x="0" y="167012"/>
                                </a:moveTo>
                                <a:lnTo>
                                  <a:pt x="0" y="0"/>
                                </a:lnTo>
                              </a:path>
                            </a:pathLst>
                          </a:custGeom>
                          <a:noFill/>
                          <a:ln w="7543" cap="flat">
                            <a:solidFill>
                              <a:srgbClr val="D3D3D3"/>
                            </a:solidFill>
                            <a:prstDash val="solid"/>
                            <a:round/>
                          </a:ln>
                        </wps:spPr>
                        <wps:bodyPr vertOverflow="overflow" horzOverflow="overflow" vert="horz" lIns="91440" tIns="45720" rIns="91440" bIns="45720" anchor="t"/>
                      </wps:wsp>
                      <wps:wsp>
                        <wps:cNvPr id="2401" name="Shape 2401"/>
                        <wps:cNvSpPr/>
                        <wps:spPr>
                          <a:xfrm>
                            <a:off x="8682773" y="537088"/>
                            <a:ext cx="0" cy="167012"/>
                          </a:xfrm>
                          <a:custGeom>
                            <a:avLst/>
                            <a:gdLst/>
                            <a:ahLst/>
                            <a:cxnLst/>
                            <a:rect l="0" t="0" r="0" b="0"/>
                            <a:pathLst>
                              <a:path h="167012">
                                <a:moveTo>
                                  <a:pt x="0" y="167012"/>
                                </a:moveTo>
                                <a:lnTo>
                                  <a:pt x="0" y="0"/>
                                </a:lnTo>
                              </a:path>
                            </a:pathLst>
                          </a:custGeom>
                          <a:noFill/>
                          <a:ln w="7543" cap="flat">
                            <a:solidFill>
                              <a:srgbClr val="D3D3D3"/>
                            </a:solidFill>
                            <a:prstDash val="solid"/>
                            <a:round/>
                          </a:ln>
                        </wps:spPr>
                        <wps:bodyPr vertOverflow="overflow" horzOverflow="overflow" vert="horz" lIns="91440" tIns="45720" rIns="91440" bIns="45720" anchor="t"/>
                      </wps:wsp>
                      <wps:wsp>
                        <wps:cNvPr id="2402" name="Shape 2402"/>
                        <wps:cNvSpPr/>
                        <wps:spPr>
                          <a:xfrm>
                            <a:off x="441596" y="968392"/>
                            <a:ext cx="9060297" cy="0"/>
                          </a:xfrm>
                          <a:custGeom>
                            <a:avLst/>
                            <a:gdLst/>
                            <a:ahLst/>
                            <a:cxnLst/>
                            <a:rect l="0" t="0" r="0" b="0"/>
                            <a:pathLst>
                              <a:path w="9060297">
                                <a:moveTo>
                                  <a:pt x="0" y="0"/>
                                </a:moveTo>
                                <a:lnTo>
                                  <a:pt x="9060297" y="0"/>
                                </a:lnTo>
                              </a:path>
                            </a:pathLst>
                          </a:custGeom>
                          <a:noFill/>
                          <a:ln w="17580" cap="flat">
                            <a:solidFill>
                              <a:srgbClr val="000000"/>
                            </a:solidFill>
                            <a:prstDash val="solid"/>
                            <a:round/>
                          </a:ln>
                        </wps:spPr>
                        <wps:bodyPr vertOverflow="overflow" horzOverflow="overflow" vert="horz" lIns="91440" tIns="45720" rIns="91440" bIns="45720" anchor="t"/>
                      </wps:wsp>
                      <wps:wsp>
                        <wps:cNvPr id="2403" name="Shape 2403"/>
                        <wps:cNvSpPr/>
                        <wps:spPr>
                          <a:xfrm>
                            <a:off x="9494397" y="721682"/>
                            <a:ext cx="0" cy="255499"/>
                          </a:xfrm>
                          <a:custGeom>
                            <a:avLst/>
                            <a:gdLst/>
                            <a:ahLst/>
                            <a:cxnLst/>
                            <a:rect l="0" t="0" r="0" b="0"/>
                            <a:pathLst>
                              <a:path h="255499">
                                <a:moveTo>
                                  <a:pt x="0" y="255499"/>
                                </a:moveTo>
                                <a:lnTo>
                                  <a:pt x="0" y="0"/>
                                </a:lnTo>
                              </a:path>
                            </a:pathLst>
                          </a:custGeom>
                          <a:noFill/>
                          <a:ln w="15087" cap="flat">
                            <a:solidFill>
                              <a:srgbClr val="000000"/>
                            </a:solidFill>
                            <a:prstDash val="solid"/>
                            <a:round/>
                          </a:ln>
                        </wps:spPr>
                        <wps:bodyPr vertOverflow="overflow" horzOverflow="overflow" vert="horz" lIns="91440" tIns="45720" rIns="91440" bIns="45720" anchor="t"/>
                      </wps:wsp>
                      <wps:wsp>
                        <wps:cNvPr id="2404" name="Shape 2404"/>
                        <wps:cNvSpPr/>
                        <wps:spPr>
                          <a:xfrm>
                            <a:off x="3771" y="1157614"/>
                            <a:ext cx="430281" cy="0"/>
                          </a:xfrm>
                          <a:custGeom>
                            <a:avLst/>
                            <a:gdLst/>
                            <a:ahLst/>
                            <a:cxnLst/>
                            <a:rect l="0" t="0" r="0" b="0"/>
                            <a:pathLst>
                              <a:path w="430281">
                                <a:moveTo>
                                  <a:pt x="0" y="0"/>
                                </a:moveTo>
                                <a:lnTo>
                                  <a:pt x="430281" y="0"/>
                                </a:lnTo>
                              </a:path>
                            </a:pathLst>
                          </a:custGeom>
                          <a:noFill/>
                          <a:ln w="8789" cap="flat">
                            <a:solidFill>
                              <a:srgbClr val="D3D3D3"/>
                            </a:solidFill>
                            <a:prstDash val="solid"/>
                            <a:round/>
                          </a:ln>
                        </wps:spPr>
                        <wps:bodyPr vertOverflow="overflow" horzOverflow="overflow" vert="horz" lIns="91440" tIns="45720" rIns="91440" bIns="45720" anchor="t"/>
                      </wps:wsp>
                      <wps:wsp>
                        <wps:cNvPr id="2405" name="Shape 2405"/>
                        <wps:cNvSpPr/>
                        <wps:spPr>
                          <a:xfrm>
                            <a:off x="437824" y="977123"/>
                            <a:ext cx="0" cy="176094"/>
                          </a:xfrm>
                          <a:custGeom>
                            <a:avLst/>
                            <a:gdLst/>
                            <a:ahLst/>
                            <a:cxnLst/>
                            <a:rect l="0" t="0" r="0" b="0"/>
                            <a:pathLst>
                              <a:path h="176094">
                                <a:moveTo>
                                  <a:pt x="0" y="176094"/>
                                </a:moveTo>
                                <a:lnTo>
                                  <a:pt x="0" y="0"/>
                                </a:lnTo>
                              </a:path>
                            </a:pathLst>
                          </a:custGeom>
                          <a:noFill/>
                          <a:ln w="7543" cap="flat">
                            <a:solidFill>
                              <a:srgbClr val="D3D3D3"/>
                            </a:solidFill>
                            <a:prstDash val="solid"/>
                            <a:round/>
                          </a:ln>
                        </wps:spPr>
                        <wps:bodyPr vertOverflow="overflow" horzOverflow="overflow" vert="horz" lIns="91440" tIns="45720" rIns="91440" bIns="45720" anchor="t"/>
                      </wps:wsp>
                      <wps:wsp>
                        <wps:cNvPr id="2406" name="Shape 2406"/>
                        <wps:cNvSpPr/>
                        <wps:spPr>
                          <a:xfrm>
                            <a:off x="1155295" y="977123"/>
                            <a:ext cx="0" cy="176095"/>
                          </a:xfrm>
                          <a:custGeom>
                            <a:avLst/>
                            <a:gdLst/>
                            <a:ahLst/>
                            <a:cxnLst/>
                            <a:rect l="0" t="0" r="0" b="0"/>
                            <a:pathLst>
                              <a:path h="176095">
                                <a:moveTo>
                                  <a:pt x="0" y="176095"/>
                                </a:moveTo>
                                <a:lnTo>
                                  <a:pt x="0" y="0"/>
                                </a:lnTo>
                              </a:path>
                            </a:pathLst>
                          </a:custGeom>
                          <a:noFill/>
                          <a:ln w="7545" cap="flat">
                            <a:solidFill>
                              <a:srgbClr val="D3D3D3"/>
                            </a:solidFill>
                            <a:prstDash val="solid"/>
                            <a:round/>
                          </a:ln>
                        </wps:spPr>
                        <wps:bodyPr vertOverflow="overflow" horzOverflow="overflow" vert="horz" lIns="91440" tIns="45720" rIns="91440" bIns="45720" anchor="t"/>
                      </wps:wsp>
                      <wps:wsp>
                        <wps:cNvPr id="2407" name="Shape 2407"/>
                        <wps:cNvSpPr/>
                        <wps:spPr>
                          <a:xfrm>
                            <a:off x="441596" y="1157614"/>
                            <a:ext cx="1502589" cy="0"/>
                          </a:xfrm>
                          <a:custGeom>
                            <a:avLst/>
                            <a:gdLst/>
                            <a:ahLst/>
                            <a:cxnLst/>
                            <a:rect l="0" t="0" r="0" b="0"/>
                            <a:pathLst>
                              <a:path w="1502589">
                                <a:moveTo>
                                  <a:pt x="0" y="0"/>
                                </a:moveTo>
                                <a:lnTo>
                                  <a:pt x="1502589" y="0"/>
                                </a:lnTo>
                              </a:path>
                            </a:pathLst>
                          </a:custGeom>
                          <a:noFill/>
                          <a:ln w="8789" cap="flat">
                            <a:solidFill>
                              <a:srgbClr val="000000"/>
                            </a:solidFill>
                            <a:prstDash val="solid"/>
                            <a:round/>
                          </a:ln>
                        </wps:spPr>
                        <wps:bodyPr vertOverflow="overflow" horzOverflow="overflow" vert="horz" lIns="91440" tIns="45720" rIns="91440" bIns="45720" anchor="t"/>
                      </wps:wsp>
                      <wps:wsp>
                        <wps:cNvPr id="2408" name="Shape 2408"/>
                        <wps:cNvSpPr/>
                        <wps:spPr>
                          <a:xfrm>
                            <a:off x="1940414" y="977123"/>
                            <a:ext cx="0" cy="176095"/>
                          </a:xfrm>
                          <a:custGeom>
                            <a:avLst/>
                            <a:gdLst/>
                            <a:ahLst/>
                            <a:cxnLst/>
                            <a:rect l="0" t="0" r="0" b="0"/>
                            <a:pathLst>
                              <a:path h="176095">
                                <a:moveTo>
                                  <a:pt x="0" y="176095"/>
                                </a:moveTo>
                                <a:lnTo>
                                  <a:pt x="0" y="0"/>
                                </a:lnTo>
                              </a:path>
                            </a:pathLst>
                          </a:custGeom>
                          <a:noFill/>
                          <a:ln w="7543" cap="flat">
                            <a:solidFill>
                              <a:srgbClr val="D3D3D3"/>
                            </a:solidFill>
                            <a:prstDash val="solid"/>
                            <a:round/>
                          </a:ln>
                        </wps:spPr>
                        <wps:bodyPr vertOverflow="overflow" horzOverflow="overflow" vert="horz" lIns="91440" tIns="45720" rIns="91440" bIns="45720" anchor="t"/>
                      </wps:wsp>
                      <wps:wsp>
                        <wps:cNvPr id="2409" name="Shape 2409"/>
                        <wps:cNvSpPr/>
                        <wps:spPr>
                          <a:xfrm>
                            <a:off x="1944185" y="1157614"/>
                            <a:ext cx="5851419" cy="0"/>
                          </a:xfrm>
                          <a:custGeom>
                            <a:avLst/>
                            <a:gdLst/>
                            <a:ahLst/>
                            <a:cxnLst/>
                            <a:rect l="0" t="0" r="0" b="0"/>
                            <a:pathLst>
                              <a:path w="5851419">
                                <a:moveTo>
                                  <a:pt x="0" y="0"/>
                                </a:moveTo>
                                <a:lnTo>
                                  <a:pt x="5851419" y="0"/>
                                </a:lnTo>
                              </a:path>
                            </a:pathLst>
                          </a:custGeom>
                          <a:noFill/>
                          <a:ln w="8789" cap="flat">
                            <a:solidFill>
                              <a:srgbClr val="D3D3D3"/>
                            </a:solidFill>
                            <a:prstDash val="solid"/>
                            <a:round/>
                          </a:ln>
                        </wps:spPr>
                        <wps:bodyPr vertOverflow="overflow" horzOverflow="overflow" vert="horz" lIns="91440" tIns="45720" rIns="91440" bIns="45720" anchor="t"/>
                      </wps:wsp>
                      <wps:wsp>
                        <wps:cNvPr id="2410" name="Shape 2410"/>
                        <wps:cNvSpPr/>
                        <wps:spPr>
                          <a:xfrm>
                            <a:off x="7806921" y="977182"/>
                            <a:ext cx="0" cy="167012"/>
                          </a:xfrm>
                          <a:custGeom>
                            <a:avLst/>
                            <a:gdLst/>
                            <a:ahLst/>
                            <a:cxnLst/>
                            <a:rect l="0" t="0" r="0" b="0"/>
                            <a:pathLst>
                              <a:path h="167012">
                                <a:moveTo>
                                  <a:pt x="0" y="167012"/>
                                </a:moveTo>
                                <a:lnTo>
                                  <a:pt x="0" y="0"/>
                                </a:lnTo>
                              </a:path>
                            </a:pathLst>
                          </a:custGeom>
                          <a:noFill/>
                          <a:ln w="7543" cap="flat">
                            <a:solidFill>
                              <a:srgbClr val="D3D3D3"/>
                            </a:solidFill>
                            <a:prstDash val="solid"/>
                            <a:round/>
                          </a:ln>
                        </wps:spPr>
                        <wps:bodyPr vertOverflow="overflow" horzOverflow="overflow" vert="horz" lIns="91440" tIns="45720" rIns="91440" bIns="45720" anchor="t"/>
                      </wps:wsp>
                      <wps:wsp>
                        <wps:cNvPr id="2411" name="Shape 2411"/>
                        <wps:cNvSpPr/>
                        <wps:spPr>
                          <a:xfrm>
                            <a:off x="7810693" y="1153072"/>
                            <a:ext cx="1691247" cy="0"/>
                          </a:xfrm>
                          <a:custGeom>
                            <a:avLst/>
                            <a:gdLst/>
                            <a:ahLst/>
                            <a:cxnLst/>
                            <a:rect l="0" t="0" r="0" b="0"/>
                            <a:pathLst>
                              <a:path w="1691247">
                                <a:moveTo>
                                  <a:pt x="0" y="0"/>
                                </a:moveTo>
                                <a:lnTo>
                                  <a:pt x="1691247" y="0"/>
                                </a:lnTo>
                              </a:path>
                            </a:pathLst>
                          </a:custGeom>
                          <a:noFill/>
                          <a:ln w="17872" cap="flat">
                            <a:solidFill>
                              <a:srgbClr val="000000"/>
                            </a:solidFill>
                            <a:prstDash val="solid"/>
                            <a:round/>
                          </a:ln>
                        </wps:spPr>
                        <wps:bodyPr vertOverflow="overflow" horzOverflow="overflow" vert="horz" lIns="91440" tIns="45720" rIns="91440" bIns="45720" anchor="t"/>
                      </wps:wsp>
                      <wps:wsp>
                        <wps:cNvPr id="2412" name="Shape 2412"/>
                        <wps:cNvSpPr/>
                        <wps:spPr>
                          <a:xfrm>
                            <a:off x="9498170" y="977182"/>
                            <a:ext cx="0" cy="167012"/>
                          </a:xfrm>
                          <a:custGeom>
                            <a:avLst/>
                            <a:gdLst/>
                            <a:ahLst/>
                            <a:cxnLst/>
                            <a:rect l="0" t="0" r="0" b="0"/>
                            <a:pathLst>
                              <a:path h="167012">
                                <a:moveTo>
                                  <a:pt x="0" y="167012"/>
                                </a:moveTo>
                                <a:lnTo>
                                  <a:pt x="0" y="0"/>
                                </a:lnTo>
                              </a:path>
                            </a:pathLst>
                          </a:custGeom>
                          <a:noFill/>
                          <a:ln w="7542" cap="flat">
                            <a:solidFill>
                              <a:srgbClr val="D3D3D3"/>
                            </a:solidFill>
                            <a:prstDash val="solid"/>
                            <a:round/>
                          </a:ln>
                        </wps:spPr>
                        <wps:bodyPr vertOverflow="overflow" horzOverflow="overflow" vert="horz" lIns="91440" tIns="45720" rIns="91440" bIns="45720" anchor="t"/>
                      </wps:wsp>
                      <wps:wsp>
                        <wps:cNvPr id="2413" name="Shape 2413"/>
                        <wps:cNvSpPr/>
                        <wps:spPr>
                          <a:xfrm>
                            <a:off x="3771" y="1333417"/>
                            <a:ext cx="430281" cy="0"/>
                          </a:xfrm>
                          <a:custGeom>
                            <a:avLst/>
                            <a:gdLst/>
                            <a:ahLst/>
                            <a:cxnLst/>
                            <a:rect l="0" t="0" r="0" b="0"/>
                            <a:pathLst>
                              <a:path w="430281">
                                <a:moveTo>
                                  <a:pt x="0" y="0"/>
                                </a:moveTo>
                                <a:lnTo>
                                  <a:pt x="430281" y="0"/>
                                </a:lnTo>
                              </a:path>
                            </a:pathLst>
                          </a:custGeom>
                          <a:noFill/>
                          <a:ln w="8790" cap="flat">
                            <a:solidFill>
                              <a:srgbClr val="D3D3D3"/>
                            </a:solidFill>
                            <a:prstDash val="solid"/>
                            <a:round/>
                          </a:ln>
                        </wps:spPr>
                        <wps:bodyPr vertOverflow="overflow" horzOverflow="overflow" vert="horz" lIns="91440" tIns="45720" rIns="91440" bIns="45720" anchor="t"/>
                      </wps:wsp>
                      <wps:wsp>
                        <wps:cNvPr id="2414" name="Shape 2414"/>
                        <wps:cNvSpPr/>
                        <wps:spPr>
                          <a:xfrm>
                            <a:off x="441596" y="1333417"/>
                            <a:ext cx="1495094" cy="0"/>
                          </a:xfrm>
                          <a:custGeom>
                            <a:avLst/>
                            <a:gdLst/>
                            <a:ahLst/>
                            <a:cxnLst/>
                            <a:rect l="0" t="0" r="0" b="0"/>
                            <a:pathLst>
                              <a:path w="1495094">
                                <a:moveTo>
                                  <a:pt x="0" y="0"/>
                                </a:moveTo>
                                <a:lnTo>
                                  <a:pt x="1495094" y="0"/>
                                </a:lnTo>
                              </a:path>
                            </a:pathLst>
                          </a:custGeom>
                          <a:noFill/>
                          <a:ln w="8790" cap="flat">
                            <a:solidFill>
                              <a:srgbClr val="D3D3D3"/>
                            </a:solidFill>
                            <a:prstDash val="solid"/>
                            <a:round/>
                          </a:ln>
                        </wps:spPr>
                        <wps:bodyPr vertOverflow="overflow" horzOverflow="overflow" vert="horz" lIns="91440" tIns="45720" rIns="91440" bIns="45720" anchor="t"/>
                      </wps:wsp>
                      <wps:wsp>
                        <wps:cNvPr id="2415" name="Shape 2415"/>
                        <wps:cNvSpPr/>
                        <wps:spPr>
                          <a:xfrm>
                            <a:off x="1944185" y="1333417"/>
                            <a:ext cx="5851419" cy="0"/>
                          </a:xfrm>
                          <a:custGeom>
                            <a:avLst/>
                            <a:gdLst/>
                            <a:ahLst/>
                            <a:cxnLst/>
                            <a:rect l="0" t="0" r="0" b="0"/>
                            <a:pathLst>
                              <a:path w="5851419">
                                <a:moveTo>
                                  <a:pt x="0" y="0"/>
                                </a:moveTo>
                                <a:lnTo>
                                  <a:pt x="5851419" y="0"/>
                                </a:lnTo>
                              </a:path>
                            </a:pathLst>
                          </a:custGeom>
                          <a:noFill/>
                          <a:ln w="8790" cap="flat">
                            <a:solidFill>
                              <a:srgbClr val="D3D3D3"/>
                            </a:solidFill>
                            <a:prstDash val="solid"/>
                            <a:round/>
                          </a:ln>
                        </wps:spPr>
                        <wps:bodyPr vertOverflow="overflow" horzOverflow="overflow" vert="horz" lIns="91440" tIns="45720" rIns="91440" bIns="45720" anchor="t"/>
                      </wps:wsp>
                      <wps:wsp>
                        <wps:cNvPr id="2416" name="Shape 2416"/>
                        <wps:cNvSpPr/>
                        <wps:spPr>
                          <a:xfrm>
                            <a:off x="3771" y="1518361"/>
                            <a:ext cx="430281" cy="0"/>
                          </a:xfrm>
                          <a:custGeom>
                            <a:avLst/>
                            <a:gdLst/>
                            <a:ahLst/>
                            <a:cxnLst/>
                            <a:rect l="0" t="0" r="0" b="0"/>
                            <a:pathLst>
                              <a:path w="430281">
                                <a:moveTo>
                                  <a:pt x="0" y="0"/>
                                </a:moveTo>
                                <a:lnTo>
                                  <a:pt x="430281" y="0"/>
                                </a:lnTo>
                              </a:path>
                            </a:pathLst>
                          </a:custGeom>
                          <a:noFill/>
                          <a:ln w="8789" cap="flat">
                            <a:solidFill>
                              <a:srgbClr val="D3D3D3"/>
                            </a:solidFill>
                            <a:prstDash val="solid"/>
                            <a:round/>
                          </a:ln>
                        </wps:spPr>
                        <wps:bodyPr vertOverflow="overflow" horzOverflow="overflow" vert="horz" lIns="91440" tIns="45720" rIns="91440" bIns="45720" anchor="t"/>
                      </wps:wsp>
                      <wps:wsp>
                        <wps:cNvPr id="2417" name="Shape 2417"/>
                        <wps:cNvSpPr/>
                        <wps:spPr>
                          <a:xfrm>
                            <a:off x="441596" y="1518361"/>
                            <a:ext cx="1495094" cy="0"/>
                          </a:xfrm>
                          <a:custGeom>
                            <a:avLst/>
                            <a:gdLst/>
                            <a:ahLst/>
                            <a:cxnLst/>
                            <a:rect l="0" t="0" r="0" b="0"/>
                            <a:pathLst>
                              <a:path w="1495094">
                                <a:moveTo>
                                  <a:pt x="0" y="0"/>
                                </a:moveTo>
                                <a:lnTo>
                                  <a:pt x="1495094" y="0"/>
                                </a:lnTo>
                              </a:path>
                            </a:pathLst>
                          </a:custGeom>
                          <a:noFill/>
                          <a:ln w="8789" cap="flat">
                            <a:solidFill>
                              <a:srgbClr val="D3D3D3"/>
                            </a:solidFill>
                            <a:prstDash val="solid"/>
                            <a:round/>
                          </a:ln>
                        </wps:spPr>
                        <wps:bodyPr vertOverflow="overflow" horzOverflow="overflow" vert="horz" lIns="91440" tIns="45720" rIns="91440" bIns="45720" anchor="t"/>
                      </wps:wsp>
                      <wps:wsp>
                        <wps:cNvPr id="2418" name="Shape 2418"/>
                        <wps:cNvSpPr/>
                        <wps:spPr>
                          <a:xfrm>
                            <a:off x="1944185" y="1518361"/>
                            <a:ext cx="5851419" cy="0"/>
                          </a:xfrm>
                          <a:custGeom>
                            <a:avLst/>
                            <a:gdLst/>
                            <a:ahLst/>
                            <a:cxnLst/>
                            <a:rect l="0" t="0" r="0" b="0"/>
                            <a:pathLst>
                              <a:path w="5851419">
                                <a:moveTo>
                                  <a:pt x="0" y="0"/>
                                </a:moveTo>
                                <a:lnTo>
                                  <a:pt x="5851419" y="0"/>
                                </a:lnTo>
                              </a:path>
                            </a:pathLst>
                          </a:custGeom>
                          <a:noFill/>
                          <a:ln w="8789" cap="flat">
                            <a:solidFill>
                              <a:srgbClr val="D3D3D3"/>
                            </a:solidFill>
                            <a:prstDash val="solid"/>
                            <a:round/>
                          </a:ln>
                        </wps:spPr>
                        <wps:bodyPr vertOverflow="overflow" horzOverflow="overflow" vert="horz" lIns="91440" tIns="45720" rIns="91440" bIns="45720" anchor="t"/>
                      </wps:wsp>
                      <wps:wsp>
                        <wps:cNvPr id="2419" name="Shape 2419"/>
                        <wps:cNvSpPr/>
                        <wps:spPr>
                          <a:xfrm>
                            <a:off x="7803149" y="1144194"/>
                            <a:ext cx="0" cy="378561"/>
                          </a:xfrm>
                          <a:custGeom>
                            <a:avLst/>
                            <a:gdLst/>
                            <a:ahLst/>
                            <a:cxnLst/>
                            <a:rect l="0" t="0" r="0" b="0"/>
                            <a:pathLst>
                              <a:path h="378561">
                                <a:moveTo>
                                  <a:pt x="0" y="378561"/>
                                </a:moveTo>
                                <a:lnTo>
                                  <a:pt x="0" y="0"/>
                                </a:lnTo>
                              </a:path>
                            </a:pathLst>
                          </a:custGeom>
                          <a:noFill/>
                          <a:ln w="15089" cap="flat">
                            <a:solidFill>
                              <a:srgbClr val="000000"/>
                            </a:solidFill>
                            <a:prstDash val="solid"/>
                            <a:round/>
                          </a:ln>
                        </wps:spPr>
                        <wps:bodyPr vertOverflow="overflow" horzOverflow="overflow" vert="horz" lIns="91440" tIns="45720" rIns="91440" bIns="45720" anchor="t"/>
                      </wps:wsp>
                      <wps:wsp>
                        <wps:cNvPr id="2420" name="Shape 2420"/>
                        <wps:cNvSpPr/>
                        <wps:spPr>
                          <a:xfrm>
                            <a:off x="8682773" y="977182"/>
                            <a:ext cx="0" cy="167012"/>
                          </a:xfrm>
                          <a:custGeom>
                            <a:avLst/>
                            <a:gdLst/>
                            <a:ahLst/>
                            <a:cxnLst/>
                            <a:rect l="0" t="0" r="0" b="0"/>
                            <a:pathLst>
                              <a:path h="167012">
                                <a:moveTo>
                                  <a:pt x="0" y="167012"/>
                                </a:moveTo>
                                <a:lnTo>
                                  <a:pt x="0" y="0"/>
                                </a:lnTo>
                              </a:path>
                            </a:pathLst>
                          </a:custGeom>
                          <a:noFill/>
                          <a:ln w="7543" cap="flat">
                            <a:solidFill>
                              <a:srgbClr val="D3D3D3"/>
                            </a:solidFill>
                            <a:prstDash val="solid"/>
                            <a:round/>
                          </a:ln>
                        </wps:spPr>
                        <wps:bodyPr vertOverflow="overflow" horzOverflow="overflow" vert="horz" lIns="91440" tIns="45720" rIns="91440" bIns="45720" anchor="t"/>
                      </wps:wsp>
                      <wps:wsp>
                        <wps:cNvPr id="2421" name="Shape 2421"/>
                        <wps:cNvSpPr/>
                        <wps:spPr>
                          <a:xfrm>
                            <a:off x="7810693" y="1513966"/>
                            <a:ext cx="1691247" cy="0"/>
                          </a:xfrm>
                          <a:custGeom>
                            <a:avLst/>
                            <a:gdLst/>
                            <a:ahLst/>
                            <a:cxnLst/>
                            <a:rect l="0" t="0" r="0" b="0"/>
                            <a:pathLst>
                              <a:path w="1691247">
                                <a:moveTo>
                                  <a:pt x="0" y="0"/>
                                </a:moveTo>
                                <a:lnTo>
                                  <a:pt x="1691247" y="0"/>
                                </a:lnTo>
                              </a:path>
                            </a:pathLst>
                          </a:custGeom>
                          <a:noFill/>
                          <a:ln w="17580" cap="flat">
                            <a:solidFill>
                              <a:srgbClr val="000000"/>
                            </a:solidFill>
                            <a:prstDash val="solid"/>
                            <a:round/>
                          </a:ln>
                        </wps:spPr>
                        <wps:bodyPr vertOverflow="overflow" horzOverflow="overflow" vert="horz" lIns="91440" tIns="45720" rIns="91440" bIns="45720" anchor="t"/>
                      </wps:wsp>
                      <wps:wsp>
                        <wps:cNvPr id="2422" name="Shape 2422"/>
                        <wps:cNvSpPr/>
                        <wps:spPr>
                          <a:xfrm>
                            <a:off x="9494397" y="1162068"/>
                            <a:ext cx="0" cy="360687"/>
                          </a:xfrm>
                          <a:custGeom>
                            <a:avLst/>
                            <a:gdLst/>
                            <a:ahLst/>
                            <a:cxnLst/>
                            <a:rect l="0" t="0" r="0" b="0"/>
                            <a:pathLst>
                              <a:path h="360687">
                                <a:moveTo>
                                  <a:pt x="0" y="360687"/>
                                </a:moveTo>
                                <a:lnTo>
                                  <a:pt x="0" y="0"/>
                                </a:lnTo>
                              </a:path>
                            </a:pathLst>
                          </a:custGeom>
                          <a:noFill/>
                          <a:ln w="15087" cap="flat">
                            <a:solidFill>
                              <a:srgbClr val="000000"/>
                            </a:solidFill>
                            <a:prstDash val="solid"/>
                            <a:round/>
                          </a:ln>
                        </wps:spPr>
                        <wps:bodyPr vertOverflow="overflow" horzOverflow="overflow" vert="horz" lIns="91440" tIns="45720" rIns="91440" bIns="45720" anchor="t"/>
                      </wps:wsp>
                      <wps:wsp>
                        <wps:cNvPr id="2423" name="Shape 2423"/>
                        <wps:cNvSpPr/>
                        <wps:spPr>
                          <a:xfrm>
                            <a:off x="3771" y="1694398"/>
                            <a:ext cx="430281" cy="0"/>
                          </a:xfrm>
                          <a:custGeom>
                            <a:avLst/>
                            <a:gdLst/>
                            <a:ahLst/>
                            <a:cxnLst/>
                            <a:rect l="0" t="0" r="0" b="0"/>
                            <a:pathLst>
                              <a:path w="430281">
                                <a:moveTo>
                                  <a:pt x="0" y="0"/>
                                </a:moveTo>
                                <a:lnTo>
                                  <a:pt x="430281" y="0"/>
                                </a:lnTo>
                              </a:path>
                            </a:pathLst>
                          </a:custGeom>
                          <a:noFill/>
                          <a:ln w="8789" cap="flat">
                            <a:solidFill>
                              <a:srgbClr val="D3D3D3"/>
                            </a:solidFill>
                            <a:prstDash val="solid"/>
                            <a:round/>
                          </a:ln>
                        </wps:spPr>
                        <wps:bodyPr vertOverflow="overflow" horzOverflow="overflow" vert="horz" lIns="91440" tIns="45720" rIns="91440" bIns="45720" anchor="t"/>
                      </wps:wsp>
                      <wps:wsp>
                        <wps:cNvPr id="2424" name="Shape 2424"/>
                        <wps:cNvSpPr/>
                        <wps:spPr>
                          <a:xfrm>
                            <a:off x="441596" y="1694398"/>
                            <a:ext cx="1495094" cy="0"/>
                          </a:xfrm>
                          <a:custGeom>
                            <a:avLst/>
                            <a:gdLst/>
                            <a:ahLst/>
                            <a:cxnLst/>
                            <a:rect l="0" t="0" r="0" b="0"/>
                            <a:pathLst>
                              <a:path w="1495094">
                                <a:moveTo>
                                  <a:pt x="0" y="0"/>
                                </a:moveTo>
                                <a:lnTo>
                                  <a:pt x="1495094" y="0"/>
                                </a:lnTo>
                              </a:path>
                            </a:pathLst>
                          </a:custGeom>
                          <a:noFill/>
                          <a:ln w="8789" cap="flat">
                            <a:solidFill>
                              <a:srgbClr val="D3D3D3"/>
                            </a:solidFill>
                            <a:prstDash val="solid"/>
                            <a:round/>
                          </a:ln>
                        </wps:spPr>
                        <wps:bodyPr vertOverflow="overflow" horzOverflow="overflow" vert="horz" lIns="91440" tIns="45720" rIns="91440" bIns="45720" anchor="t"/>
                      </wps:wsp>
                      <wps:wsp>
                        <wps:cNvPr id="2425" name="Shape 2425"/>
                        <wps:cNvSpPr/>
                        <wps:spPr>
                          <a:xfrm>
                            <a:off x="3771" y="1870553"/>
                            <a:ext cx="430281" cy="0"/>
                          </a:xfrm>
                          <a:custGeom>
                            <a:avLst/>
                            <a:gdLst/>
                            <a:ahLst/>
                            <a:cxnLst/>
                            <a:rect l="0" t="0" r="0" b="0"/>
                            <a:pathLst>
                              <a:path w="430281">
                                <a:moveTo>
                                  <a:pt x="0" y="0"/>
                                </a:moveTo>
                                <a:lnTo>
                                  <a:pt x="430281" y="0"/>
                                </a:lnTo>
                              </a:path>
                            </a:pathLst>
                          </a:custGeom>
                          <a:noFill/>
                          <a:ln w="8790" cap="flat">
                            <a:solidFill>
                              <a:srgbClr val="D3D3D3"/>
                            </a:solidFill>
                            <a:prstDash val="solid"/>
                            <a:round/>
                          </a:ln>
                        </wps:spPr>
                        <wps:bodyPr vertOverflow="overflow" horzOverflow="overflow" vert="horz" lIns="91440" tIns="45720" rIns="91440" bIns="45720" anchor="t"/>
                      </wps:wsp>
                      <wps:wsp>
                        <wps:cNvPr id="2426" name="Shape 2426"/>
                        <wps:cNvSpPr/>
                        <wps:spPr>
                          <a:xfrm>
                            <a:off x="441596" y="1870553"/>
                            <a:ext cx="1495094" cy="0"/>
                          </a:xfrm>
                          <a:custGeom>
                            <a:avLst/>
                            <a:gdLst/>
                            <a:ahLst/>
                            <a:cxnLst/>
                            <a:rect l="0" t="0" r="0" b="0"/>
                            <a:pathLst>
                              <a:path w="1495094">
                                <a:moveTo>
                                  <a:pt x="0" y="0"/>
                                </a:moveTo>
                                <a:lnTo>
                                  <a:pt x="1495094" y="0"/>
                                </a:lnTo>
                              </a:path>
                            </a:pathLst>
                          </a:custGeom>
                          <a:noFill/>
                          <a:ln w="8790" cap="flat">
                            <a:solidFill>
                              <a:srgbClr val="D3D3D3"/>
                            </a:solidFill>
                            <a:prstDash val="solid"/>
                            <a:round/>
                          </a:ln>
                        </wps:spPr>
                        <wps:bodyPr vertOverflow="overflow" horzOverflow="overflow" vert="horz" lIns="91440" tIns="45720" rIns="91440" bIns="45720" anchor="t"/>
                      </wps:wsp>
                      <wps:wsp>
                        <wps:cNvPr id="2427" name="Shape 2427"/>
                        <wps:cNvSpPr/>
                        <wps:spPr>
                          <a:xfrm>
                            <a:off x="3771" y="2046589"/>
                            <a:ext cx="430281" cy="0"/>
                          </a:xfrm>
                          <a:custGeom>
                            <a:avLst/>
                            <a:gdLst/>
                            <a:ahLst/>
                            <a:cxnLst/>
                            <a:rect l="0" t="0" r="0" b="0"/>
                            <a:pathLst>
                              <a:path w="430281">
                                <a:moveTo>
                                  <a:pt x="0" y="0"/>
                                </a:moveTo>
                                <a:lnTo>
                                  <a:pt x="430281" y="0"/>
                                </a:lnTo>
                              </a:path>
                            </a:pathLst>
                          </a:custGeom>
                          <a:noFill/>
                          <a:ln w="8789" cap="flat">
                            <a:solidFill>
                              <a:srgbClr val="D3D3D3"/>
                            </a:solidFill>
                            <a:prstDash val="solid"/>
                            <a:round/>
                          </a:ln>
                        </wps:spPr>
                        <wps:bodyPr vertOverflow="overflow" horzOverflow="overflow" vert="horz" lIns="91440" tIns="45720" rIns="91440" bIns="45720" anchor="t"/>
                      </wps:wsp>
                      <wps:wsp>
                        <wps:cNvPr id="2428" name="Shape 2428"/>
                        <wps:cNvSpPr/>
                        <wps:spPr>
                          <a:xfrm>
                            <a:off x="441596" y="2046589"/>
                            <a:ext cx="1495094" cy="0"/>
                          </a:xfrm>
                          <a:custGeom>
                            <a:avLst/>
                            <a:gdLst/>
                            <a:ahLst/>
                            <a:cxnLst/>
                            <a:rect l="0" t="0" r="0" b="0"/>
                            <a:pathLst>
                              <a:path w="1495094">
                                <a:moveTo>
                                  <a:pt x="0" y="0"/>
                                </a:moveTo>
                                <a:lnTo>
                                  <a:pt x="1495094" y="0"/>
                                </a:lnTo>
                              </a:path>
                            </a:pathLst>
                          </a:custGeom>
                          <a:noFill/>
                          <a:ln w="8789" cap="flat">
                            <a:solidFill>
                              <a:srgbClr val="D3D3D3"/>
                            </a:solidFill>
                            <a:prstDash val="solid"/>
                            <a:round/>
                          </a:ln>
                        </wps:spPr>
                        <wps:bodyPr vertOverflow="overflow" horzOverflow="overflow" vert="horz" lIns="91440" tIns="45720" rIns="91440" bIns="45720" anchor="t"/>
                      </wps:wsp>
                      <wps:wsp>
                        <wps:cNvPr id="2429" name="Shape 2429"/>
                        <wps:cNvSpPr/>
                        <wps:spPr>
                          <a:xfrm>
                            <a:off x="1944185" y="2046589"/>
                            <a:ext cx="573876" cy="0"/>
                          </a:xfrm>
                          <a:custGeom>
                            <a:avLst/>
                            <a:gdLst/>
                            <a:ahLst/>
                            <a:cxnLst/>
                            <a:rect l="0" t="0" r="0" b="0"/>
                            <a:pathLst>
                              <a:path w="573876">
                                <a:moveTo>
                                  <a:pt x="0" y="0"/>
                                </a:moveTo>
                                <a:lnTo>
                                  <a:pt x="573876" y="0"/>
                                </a:lnTo>
                              </a:path>
                            </a:pathLst>
                          </a:custGeom>
                          <a:noFill/>
                          <a:ln w="8789" cap="flat">
                            <a:solidFill>
                              <a:srgbClr val="D3D3D3"/>
                            </a:solidFill>
                            <a:prstDash val="solid"/>
                            <a:round/>
                          </a:ln>
                        </wps:spPr>
                        <wps:bodyPr vertOverflow="overflow" horzOverflow="overflow" vert="horz" lIns="91440" tIns="45720" rIns="91440" bIns="45720" anchor="t"/>
                      </wps:wsp>
                      <wps:wsp>
                        <wps:cNvPr id="2430" name="Shape 2430"/>
                        <wps:cNvSpPr/>
                        <wps:spPr>
                          <a:xfrm>
                            <a:off x="2521834" y="977123"/>
                            <a:ext cx="0" cy="184885"/>
                          </a:xfrm>
                          <a:custGeom>
                            <a:avLst/>
                            <a:gdLst/>
                            <a:ahLst/>
                            <a:cxnLst/>
                            <a:rect l="0" t="0" r="0" b="0"/>
                            <a:pathLst>
                              <a:path h="184885">
                                <a:moveTo>
                                  <a:pt x="0" y="184885"/>
                                </a:moveTo>
                                <a:lnTo>
                                  <a:pt x="0" y="0"/>
                                </a:lnTo>
                              </a:path>
                            </a:pathLst>
                          </a:custGeom>
                          <a:noFill/>
                          <a:ln w="7543" cap="flat">
                            <a:solidFill>
                              <a:srgbClr val="D3D3D3"/>
                            </a:solidFill>
                            <a:prstDash val="solid"/>
                            <a:round/>
                          </a:ln>
                        </wps:spPr>
                        <wps:bodyPr vertOverflow="overflow" horzOverflow="overflow" vert="horz" lIns="91440" tIns="45720" rIns="91440" bIns="45720" anchor="t"/>
                      </wps:wsp>
                      <wps:wsp>
                        <wps:cNvPr id="2431" name="Shape 2431"/>
                        <wps:cNvSpPr/>
                        <wps:spPr>
                          <a:xfrm>
                            <a:off x="2525605" y="2046589"/>
                            <a:ext cx="641775" cy="0"/>
                          </a:xfrm>
                          <a:custGeom>
                            <a:avLst/>
                            <a:gdLst/>
                            <a:ahLst/>
                            <a:cxnLst/>
                            <a:rect l="0" t="0" r="0" b="0"/>
                            <a:pathLst>
                              <a:path w="641775">
                                <a:moveTo>
                                  <a:pt x="0" y="0"/>
                                </a:moveTo>
                                <a:lnTo>
                                  <a:pt x="641775" y="0"/>
                                </a:lnTo>
                              </a:path>
                            </a:pathLst>
                          </a:custGeom>
                          <a:noFill/>
                          <a:ln w="8789" cap="flat">
                            <a:solidFill>
                              <a:srgbClr val="000000"/>
                            </a:solidFill>
                            <a:prstDash val="solid"/>
                            <a:round/>
                          </a:ln>
                        </wps:spPr>
                        <wps:bodyPr vertOverflow="overflow" horzOverflow="overflow" vert="horz" lIns="91440" tIns="45720" rIns="91440" bIns="45720" anchor="t"/>
                      </wps:wsp>
                      <wps:wsp>
                        <wps:cNvPr id="2432" name="Shape 2432"/>
                        <wps:cNvSpPr/>
                        <wps:spPr>
                          <a:xfrm>
                            <a:off x="3163609" y="977123"/>
                            <a:ext cx="0" cy="184885"/>
                          </a:xfrm>
                          <a:custGeom>
                            <a:avLst/>
                            <a:gdLst/>
                            <a:ahLst/>
                            <a:cxnLst/>
                            <a:rect l="0" t="0" r="0" b="0"/>
                            <a:pathLst>
                              <a:path h="184885">
                                <a:moveTo>
                                  <a:pt x="0" y="184885"/>
                                </a:moveTo>
                                <a:lnTo>
                                  <a:pt x="0" y="0"/>
                                </a:lnTo>
                              </a:path>
                            </a:pathLst>
                          </a:custGeom>
                          <a:noFill/>
                          <a:ln w="7543" cap="flat">
                            <a:solidFill>
                              <a:srgbClr val="D3D3D3"/>
                            </a:solidFill>
                            <a:prstDash val="solid"/>
                            <a:round/>
                          </a:ln>
                        </wps:spPr>
                        <wps:bodyPr vertOverflow="overflow" horzOverflow="overflow" vert="horz" lIns="91440" tIns="45720" rIns="91440" bIns="45720" anchor="t"/>
                      </wps:wsp>
                      <wps:wsp>
                        <wps:cNvPr id="2433" name="Shape 2433"/>
                        <wps:cNvSpPr/>
                        <wps:spPr>
                          <a:xfrm>
                            <a:off x="3167381" y="2046589"/>
                            <a:ext cx="656864" cy="0"/>
                          </a:xfrm>
                          <a:custGeom>
                            <a:avLst/>
                            <a:gdLst/>
                            <a:ahLst/>
                            <a:cxnLst/>
                            <a:rect l="0" t="0" r="0" b="0"/>
                            <a:pathLst>
                              <a:path w="656864">
                                <a:moveTo>
                                  <a:pt x="0" y="0"/>
                                </a:moveTo>
                                <a:lnTo>
                                  <a:pt x="656864" y="0"/>
                                </a:lnTo>
                              </a:path>
                            </a:pathLst>
                          </a:custGeom>
                          <a:noFill/>
                          <a:ln w="8789" cap="flat">
                            <a:solidFill>
                              <a:srgbClr val="D3D3D3"/>
                            </a:solidFill>
                            <a:prstDash val="solid"/>
                            <a:round/>
                          </a:ln>
                        </wps:spPr>
                        <wps:bodyPr vertOverflow="overflow" horzOverflow="overflow" vert="horz" lIns="91440" tIns="45720" rIns="91440" bIns="45720" anchor="t"/>
                      </wps:wsp>
                      <wps:wsp>
                        <wps:cNvPr id="2434" name="Shape 2434"/>
                        <wps:cNvSpPr/>
                        <wps:spPr>
                          <a:xfrm>
                            <a:off x="3828017" y="977123"/>
                            <a:ext cx="0" cy="184885"/>
                          </a:xfrm>
                          <a:custGeom>
                            <a:avLst/>
                            <a:gdLst/>
                            <a:ahLst/>
                            <a:cxnLst/>
                            <a:rect l="0" t="0" r="0" b="0"/>
                            <a:pathLst>
                              <a:path h="184885">
                                <a:moveTo>
                                  <a:pt x="0" y="184885"/>
                                </a:moveTo>
                                <a:lnTo>
                                  <a:pt x="0" y="0"/>
                                </a:lnTo>
                              </a:path>
                            </a:pathLst>
                          </a:custGeom>
                          <a:noFill/>
                          <a:ln w="7543" cap="flat">
                            <a:solidFill>
                              <a:srgbClr val="D3D3D3"/>
                            </a:solidFill>
                            <a:prstDash val="solid"/>
                            <a:round/>
                          </a:ln>
                        </wps:spPr>
                        <wps:bodyPr vertOverflow="overflow" horzOverflow="overflow" vert="horz" lIns="91440" tIns="45720" rIns="91440" bIns="45720" anchor="t"/>
                      </wps:wsp>
                      <wps:wsp>
                        <wps:cNvPr id="2435" name="Shape 2435"/>
                        <wps:cNvSpPr/>
                        <wps:spPr>
                          <a:xfrm>
                            <a:off x="3831789" y="2046589"/>
                            <a:ext cx="664408" cy="0"/>
                          </a:xfrm>
                          <a:custGeom>
                            <a:avLst/>
                            <a:gdLst/>
                            <a:ahLst/>
                            <a:cxnLst/>
                            <a:rect l="0" t="0" r="0" b="0"/>
                            <a:pathLst>
                              <a:path w="664408">
                                <a:moveTo>
                                  <a:pt x="0" y="0"/>
                                </a:moveTo>
                                <a:lnTo>
                                  <a:pt x="664408" y="0"/>
                                </a:lnTo>
                              </a:path>
                            </a:pathLst>
                          </a:custGeom>
                          <a:noFill/>
                          <a:ln w="8789" cap="flat">
                            <a:solidFill>
                              <a:srgbClr val="000000"/>
                            </a:solidFill>
                            <a:prstDash val="solid"/>
                            <a:round/>
                          </a:ln>
                        </wps:spPr>
                        <wps:bodyPr vertOverflow="overflow" horzOverflow="overflow" vert="horz" lIns="91440" tIns="45720" rIns="91440" bIns="45720" anchor="t"/>
                      </wps:wsp>
                      <wps:wsp>
                        <wps:cNvPr id="2436" name="Shape 2436"/>
                        <wps:cNvSpPr/>
                        <wps:spPr>
                          <a:xfrm>
                            <a:off x="4492426" y="977123"/>
                            <a:ext cx="0" cy="1065071"/>
                          </a:xfrm>
                          <a:custGeom>
                            <a:avLst/>
                            <a:gdLst/>
                            <a:ahLst/>
                            <a:cxnLst/>
                            <a:rect l="0" t="0" r="0" b="0"/>
                            <a:pathLst>
                              <a:path h="1065071">
                                <a:moveTo>
                                  <a:pt x="0" y="1065071"/>
                                </a:moveTo>
                                <a:lnTo>
                                  <a:pt x="0" y="0"/>
                                </a:lnTo>
                              </a:path>
                            </a:pathLst>
                          </a:custGeom>
                          <a:noFill/>
                          <a:ln w="7544" cap="flat">
                            <a:solidFill>
                              <a:srgbClr val="D3D3D3"/>
                            </a:solidFill>
                            <a:prstDash val="solid"/>
                            <a:round/>
                          </a:ln>
                        </wps:spPr>
                        <wps:bodyPr vertOverflow="overflow" horzOverflow="overflow" vert="horz" lIns="91440" tIns="45720" rIns="91440" bIns="45720" anchor="t"/>
                      </wps:wsp>
                      <wps:wsp>
                        <wps:cNvPr id="2437" name="Shape 2437"/>
                        <wps:cNvSpPr/>
                        <wps:spPr>
                          <a:xfrm>
                            <a:off x="4496198" y="2046589"/>
                            <a:ext cx="619141" cy="0"/>
                          </a:xfrm>
                          <a:custGeom>
                            <a:avLst/>
                            <a:gdLst/>
                            <a:ahLst/>
                            <a:cxnLst/>
                            <a:rect l="0" t="0" r="0" b="0"/>
                            <a:pathLst>
                              <a:path w="619141">
                                <a:moveTo>
                                  <a:pt x="0" y="0"/>
                                </a:moveTo>
                                <a:lnTo>
                                  <a:pt x="619141" y="0"/>
                                </a:lnTo>
                              </a:path>
                            </a:pathLst>
                          </a:custGeom>
                          <a:noFill/>
                          <a:ln w="8789" cap="flat">
                            <a:solidFill>
                              <a:srgbClr val="D3D3D3"/>
                            </a:solidFill>
                            <a:prstDash val="solid"/>
                            <a:round/>
                          </a:ln>
                        </wps:spPr>
                        <wps:bodyPr vertOverflow="overflow" horzOverflow="overflow" vert="horz" lIns="91440" tIns="45720" rIns="91440" bIns="45720" anchor="t"/>
                      </wps:wsp>
                      <wps:wsp>
                        <wps:cNvPr id="2438" name="Shape 2438"/>
                        <wps:cNvSpPr/>
                        <wps:spPr>
                          <a:xfrm>
                            <a:off x="5119112" y="977123"/>
                            <a:ext cx="0" cy="1065071"/>
                          </a:xfrm>
                          <a:custGeom>
                            <a:avLst/>
                            <a:gdLst/>
                            <a:ahLst/>
                            <a:cxnLst/>
                            <a:rect l="0" t="0" r="0" b="0"/>
                            <a:pathLst>
                              <a:path h="1065071">
                                <a:moveTo>
                                  <a:pt x="0" y="1065071"/>
                                </a:moveTo>
                                <a:lnTo>
                                  <a:pt x="0" y="0"/>
                                </a:lnTo>
                              </a:path>
                            </a:pathLst>
                          </a:custGeom>
                          <a:noFill/>
                          <a:ln w="7543" cap="flat">
                            <a:solidFill>
                              <a:srgbClr val="D3D3D3"/>
                            </a:solidFill>
                            <a:prstDash val="solid"/>
                            <a:round/>
                          </a:ln>
                        </wps:spPr>
                        <wps:bodyPr vertOverflow="overflow" horzOverflow="overflow" vert="horz" lIns="91440" tIns="45720" rIns="91440" bIns="45720" anchor="t"/>
                      </wps:wsp>
                      <wps:wsp>
                        <wps:cNvPr id="2439" name="Shape 2439"/>
                        <wps:cNvSpPr/>
                        <wps:spPr>
                          <a:xfrm>
                            <a:off x="5122884" y="2046589"/>
                            <a:ext cx="649320" cy="0"/>
                          </a:xfrm>
                          <a:custGeom>
                            <a:avLst/>
                            <a:gdLst/>
                            <a:ahLst/>
                            <a:cxnLst/>
                            <a:rect l="0" t="0" r="0" b="0"/>
                            <a:pathLst>
                              <a:path w="649320">
                                <a:moveTo>
                                  <a:pt x="0" y="0"/>
                                </a:moveTo>
                                <a:lnTo>
                                  <a:pt x="649320" y="0"/>
                                </a:lnTo>
                              </a:path>
                            </a:pathLst>
                          </a:custGeom>
                          <a:noFill/>
                          <a:ln w="8789" cap="flat">
                            <a:solidFill>
                              <a:srgbClr val="000000"/>
                            </a:solidFill>
                            <a:prstDash val="solid"/>
                            <a:round/>
                          </a:ln>
                        </wps:spPr>
                        <wps:bodyPr vertOverflow="overflow" horzOverflow="overflow" vert="horz" lIns="91440" tIns="45720" rIns="91440" bIns="45720" anchor="t"/>
                      </wps:wsp>
                      <wps:wsp>
                        <wps:cNvPr id="2440" name="Shape 2440"/>
                        <wps:cNvSpPr/>
                        <wps:spPr>
                          <a:xfrm>
                            <a:off x="5768432" y="977123"/>
                            <a:ext cx="0" cy="1065071"/>
                          </a:xfrm>
                          <a:custGeom>
                            <a:avLst/>
                            <a:gdLst/>
                            <a:ahLst/>
                            <a:cxnLst/>
                            <a:rect l="0" t="0" r="0" b="0"/>
                            <a:pathLst>
                              <a:path h="1065071">
                                <a:moveTo>
                                  <a:pt x="0" y="1065071"/>
                                </a:moveTo>
                                <a:lnTo>
                                  <a:pt x="0" y="0"/>
                                </a:lnTo>
                              </a:path>
                            </a:pathLst>
                          </a:custGeom>
                          <a:noFill/>
                          <a:ln w="7544" cap="flat">
                            <a:solidFill>
                              <a:srgbClr val="D3D3D3"/>
                            </a:solidFill>
                            <a:prstDash val="solid"/>
                            <a:round/>
                          </a:ln>
                        </wps:spPr>
                        <wps:bodyPr vertOverflow="overflow" horzOverflow="overflow" vert="horz" lIns="91440" tIns="45720" rIns="91440" bIns="45720" anchor="t"/>
                      </wps:wsp>
                      <wps:wsp>
                        <wps:cNvPr id="2441" name="Shape 2441"/>
                        <wps:cNvSpPr/>
                        <wps:spPr>
                          <a:xfrm>
                            <a:off x="3771" y="2222744"/>
                            <a:ext cx="430281" cy="0"/>
                          </a:xfrm>
                          <a:custGeom>
                            <a:avLst/>
                            <a:gdLst/>
                            <a:ahLst/>
                            <a:cxnLst/>
                            <a:rect l="0" t="0" r="0" b="0"/>
                            <a:pathLst>
                              <a:path w="430281">
                                <a:moveTo>
                                  <a:pt x="0" y="0"/>
                                </a:moveTo>
                                <a:lnTo>
                                  <a:pt x="430281" y="0"/>
                                </a:lnTo>
                              </a:path>
                            </a:pathLst>
                          </a:custGeom>
                          <a:noFill/>
                          <a:ln w="8790" cap="flat">
                            <a:solidFill>
                              <a:srgbClr val="D3D3D3"/>
                            </a:solidFill>
                            <a:prstDash val="solid"/>
                            <a:round/>
                          </a:ln>
                        </wps:spPr>
                        <wps:bodyPr vertOverflow="overflow" horzOverflow="overflow" vert="horz" lIns="91440" tIns="45720" rIns="91440" bIns="45720" anchor="t"/>
                      </wps:wsp>
                      <wps:wsp>
                        <wps:cNvPr id="2442" name="Shape 2442"/>
                        <wps:cNvSpPr/>
                        <wps:spPr>
                          <a:xfrm>
                            <a:off x="441596" y="2222744"/>
                            <a:ext cx="1495094" cy="0"/>
                          </a:xfrm>
                          <a:custGeom>
                            <a:avLst/>
                            <a:gdLst/>
                            <a:ahLst/>
                            <a:cxnLst/>
                            <a:rect l="0" t="0" r="0" b="0"/>
                            <a:pathLst>
                              <a:path w="1495094">
                                <a:moveTo>
                                  <a:pt x="0" y="0"/>
                                </a:moveTo>
                                <a:lnTo>
                                  <a:pt x="1495094" y="0"/>
                                </a:lnTo>
                              </a:path>
                            </a:pathLst>
                          </a:custGeom>
                          <a:noFill/>
                          <a:ln w="8790" cap="flat">
                            <a:solidFill>
                              <a:srgbClr val="D3D3D3"/>
                            </a:solidFill>
                            <a:prstDash val="solid"/>
                            <a:round/>
                          </a:ln>
                        </wps:spPr>
                        <wps:bodyPr vertOverflow="overflow" horzOverflow="overflow" vert="horz" lIns="91440" tIns="45720" rIns="91440" bIns="45720" anchor="t"/>
                      </wps:wsp>
                      <wps:wsp>
                        <wps:cNvPr id="2443" name="Shape 2443"/>
                        <wps:cNvSpPr/>
                        <wps:spPr>
                          <a:xfrm>
                            <a:off x="1944185" y="2222744"/>
                            <a:ext cx="573876" cy="0"/>
                          </a:xfrm>
                          <a:custGeom>
                            <a:avLst/>
                            <a:gdLst/>
                            <a:ahLst/>
                            <a:cxnLst/>
                            <a:rect l="0" t="0" r="0" b="0"/>
                            <a:pathLst>
                              <a:path w="573876">
                                <a:moveTo>
                                  <a:pt x="0" y="0"/>
                                </a:moveTo>
                                <a:lnTo>
                                  <a:pt x="573876" y="0"/>
                                </a:lnTo>
                              </a:path>
                            </a:pathLst>
                          </a:custGeom>
                          <a:noFill/>
                          <a:ln w="8790" cap="flat">
                            <a:solidFill>
                              <a:srgbClr val="D3D3D3"/>
                            </a:solidFill>
                            <a:prstDash val="solid"/>
                            <a:round/>
                          </a:ln>
                        </wps:spPr>
                        <wps:bodyPr vertOverflow="overflow" horzOverflow="overflow" vert="horz" lIns="91440" tIns="45720" rIns="91440" bIns="45720" anchor="t"/>
                      </wps:wsp>
                      <wps:wsp>
                        <wps:cNvPr id="2444" name="Shape 2444"/>
                        <wps:cNvSpPr/>
                        <wps:spPr>
                          <a:xfrm>
                            <a:off x="2521834" y="2042253"/>
                            <a:ext cx="0" cy="184886"/>
                          </a:xfrm>
                          <a:custGeom>
                            <a:avLst/>
                            <a:gdLst/>
                            <a:ahLst/>
                            <a:cxnLst/>
                            <a:rect l="0" t="0" r="0" b="0"/>
                            <a:pathLst>
                              <a:path h="184886">
                                <a:moveTo>
                                  <a:pt x="0" y="184886"/>
                                </a:moveTo>
                                <a:lnTo>
                                  <a:pt x="0" y="0"/>
                                </a:lnTo>
                              </a:path>
                            </a:pathLst>
                          </a:custGeom>
                          <a:noFill/>
                          <a:ln w="7543" cap="flat">
                            <a:solidFill>
                              <a:srgbClr val="000000"/>
                            </a:solidFill>
                            <a:prstDash val="solid"/>
                            <a:round/>
                          </a:ln>
                        </wps:spPr>
                        <wps:bodyPr vertOverflow="overflow" horzOverflow="overflow" vert="horz" lIns="91440" tIns="45720" rIns="91440" bIns="45720" anchor="t"/>
                      </wps:wsp>
                      <wps:wsp>
                        <wps:cNvPr id="2445" name="Shape 2445"/>
                        <wps:cNvSpPr/>
                        <wps:spPr>
                          <a:xfrm>
                            <a:off x="2525605" y="2222744"/>
                            <a:ext cx="641775" cy="0"/>
                          </a:xfrm>
                          <a:custGeom>
                            <a:avLst/>
                            <a:gdLst/>
                            <a:ahLst/>
                            <a:cxnLst/>
                            <a:rect l="0" t="0" r="0" b="0"/>
                            <a:pathLst>
                              <a:path w="641775">
                                <a:moveTo>
                                  <a:pt x="0" y="0"/>
                                </a:moveTo>
                                <a:lnTo>
                                  <a:pt x="641775" y="0"/>
                                </a:lnTo>
                              </a:path>
                            </a:pathLst>
                          </a:custGeom>
                          <a:noFill/>
                          <a:ln w="8790" cap="flat">
                            <a:solidFill>
                              <a:srgbClr val="000000"/>
                            </a:solidFill>
                            <a:prstDash val="solid"/>
                            <a:round/>
                          </a:ln>
                        </wps:spPr>
                        <wps:bodyPr vertOverflow="overflow" horzOverflow="overflow" vert="horz" lIns="91440" tIns="45720" rIns="91440" bIns="45720" anchor="t"/>
                      </wps:wsp>
                      <wps:wsp>
                        <wps:cNvPr id="2446" name="Shape 2446"/>
                        <wps:cNvSpPr/>
                        <wps:spPr>
                          <a:xfrm>
                            <a:off x="3163609" y="2051043"/>
                            <a:ext cx="0" cy="176097"/>
                          </a:xfrm>
                          <a:custGeom>
                            <a:avLst/>
                            <a:gdLst/>
                            <a:ahLst/>
                            <a:cxnLst/>
                            <a:rect l="0" t="0" r="0" b="0"/>
                            <a:pathLst>
                              <a:path h="176097">
                                <a:moveTo>
                                  <a:pt x="0" y="176097"/>
                                </a:moveTo>
                                <a:lnTo>
                                  <a:pt x="0" y="0"/>
                                </a:lnTo>
                              </a:path>
                            </a:pathLst>
                          </a:custGeom>
                          <a:noFill/>
                          <a:ln w="7543" cap="flat">
                            <a:solidFill>
                              <a:srgbClr val="000000"/>
                            </a:solidFill>
                            <a:prstDash val="solid"/>
                            <a:round/>
                          </a:ln>
                        </wps:spPr>
                        <wps:bodyPr vertOverflow="overflow" horzOverflow="overflow" vert="horz" lIns="91440" tIns="45720" rIns="91440" bIns="45720" anchor="t"/>
                      </wps:wsp>
                      <wps:wsp>
                        <wps:cNvPr id="2447" name="Shape 2447"/>
                        <wps:cNvSpPr/>
                        <wps:spPr>
                          <a:xfrm>
                            <a:off x="3167381" y="2222744"/>
                            <a:ext cx="656864" cy="0"/>
                          </a:xfrm>
                          <a:custGeom>
                            <a:avLst/>
                            <a:gdLst/>
                            <a:ahLst/>
                            <a:cxnLst/>
                            <a:rect l="0" t="0" r="0" b="0"/>
                            <a:pathLst>
                              <a:path w="656864">
                                <a:moveTo>
                                  <a:pt x="0" y="0"/>
                                </a:moveTo>
                                <a:lnTo>
                                  <a:pt x="656864" y="0"/>
                                </a:lnTo>
                              </a:path>
                            </a:pathLst>
                          </a:custGeom>
                          <a:noFill/>
                          <a:ln w="8790" cap="flat">
                            <a:solidFill>
                              <a:srgbClr val="D3D3D3"/>
                            </a:solidFill>
                            <a:prstDash val="solid"/>
                            <a:round/>
                          </a:ln>
                        </wps:spPr>
                        <wps:bodyPr vertOverflow="overflow" horzOverflow="overflow" vert="horz" lIns="91440" tIns="45720" rIns="91440" bIns="45720" anchor="t"/>
                      </wps:wsp>
                      <wps:wsp>
                        <wps:cNvPr id="2448" name="Shape 2448"/>
                        <wps:cNvSpPr/>
                        <wps:spPr>
                          <a:xfrm>
                            <a:off x="3828017" y="2042253"/>
                            <a:ext cx="0" cy="184886"/>
                          </a:xfrm>
                          <a:custGeom>
                            <a:avLst/>
                            <a:gdLst/>
                            <a:ahLst/>
                            <a:cxnLst/>
                            <a:rect l="0" t="0" r="0" b="0"/>
                            <a:pathLst>
                              <a:path h="184886">
                                <a:moveTo>
                                  <a:pt x="0" y="184886"/>
                                </a:moveTo>
                                <a:lnTo>
                                  <a:pt x="0" y="0"/>
                                </a:lnTo>
                              </a:path>
                            </a:pathLst>
                          </a:custGeom>
                          <a:noFill/>
                          <a:ln w="7543" cap="flat">
                            <a:solidFill>
                              <a:srgbClr val="000000"/>
                            </a:solidFill>
                            <a:prstDash val="solid"/>
                            <a:round/>
                          </a:ln>
                        </wps:spPr>
                        <wps:bodyPr vertOverflow="overflow" horzOverflow="overflow" vert="horz" lIns="91440" tIns="45720" rIns="91440" bIns="45720" anchor="t"/>
                      </wps:wsp>
                      <wps:wsp>
                        <wps:cNvPr id="2449" name="Shape 2449"/>
                        <wps:cNvSpPr/>
                        <wps:spPr>
                          <a:xfrm>
                            <a:off x="3831789" y="2222744"/>
                            <a:ext cx="664408" cy="0"/>
                          </a:xfrm>
                          <a:custGeom>
                            <a:avLst/>
                            <a:gdLst/>
                            <a:ahLst/>
                            <a:cxnLst/>
                            <a:rect l="0" t="0" r="0" b="0"/>
                            <a:pathLst>
                              <a:path w="664408">
                                <a:moveTo>
                                  <a:pt x="0" y="0"/>
                                </a:moveTo>
                                <a:lnTo>
                                  <a:pt x="664408" y="0"/>
                                </a:lnTo>
                              </a:path>
                            </a:pathLst>
                          </a:custGeom>
                          <a:noFill/>
                          <a:ln w="8790" cap="flat">
                            <a:solidFill>
                              <a:srgbClr val="000000"/>
                            </a:solidFill>
                            <a:prstDash val="solid"/>
                            <a:round/>
                          </a:ln>
                        </wps:spPr>
                        <wps:bodyPr vertOverflow="overflow" horzOverflow="overflow" vert="horz" lIns="91440" tIns="45720" rIns="91440" bIns="45720" anchor="t"/>
                      </wps:wsp>
                      <wps:wsp>
                        <wps:cNvPr id="2450" name="Shape 2450"/>
                        <wps:cNvSpPr/>
                        <wps:spPr>
                          <a:xfrm>
                            <a:off x="4492426" y="2051043"/>
                            <a:ext cx="0" cy="176097"/>
                          </a:xfrm>
                          <a:custGeom>
                            <a:avLst/>
                            <a:gdLst/>
                            <a:ahLst/>
                            <a:cxnLst/>
                            <a:rect l="0" t="0" r="0" b="0"/>
                            <a:pathLst>
                              <a:path h="176097">
                                <a:moveTo>
                                  <a:pt x="0" y="176097"/>
                                </a:moveTo>
                                <a:lnTo>
                                  <a:pt x="0" y="0"/>
                                </a:lnTo>
                              </a:path>
                            </a:pathLst>
                          </a:custGeom>
                          <a:noFill/>
                          <a:ln w="7544" cap="flat">
                            <a:solidFill>
                              <a:srgbClr val="000000"/>
                            </a:solidFill>
                            <a:prstDash val="solid"/>
                            <a:round/>
                          </a:ln>
                        </wps:spPr>
                        <wps:bodyPr vertOverflow="overflow" horzOverflow="overflow" vert="horz" lIns="91440" tIns="45720" rIns="91440" bIns="45720" anchor="t"/>
                      </wps:wsp>
                      <wps:wsp>
                        <wps:cNvPr id="2451" name="Shape 2451"/>
                        <wps:cNvSpPr/>
                        <wps:spPr>
                          <a:xfrm>
                            <a:off x="4496198" y="2222744"/>
                            <a:ext cx="619141" cy="0"/>
                          </a:xfrm>
                          <a:custGeom>
                            <a:avLst/>
                            <a:gdLst/>
                            <a:ahLst/>
                            <a:cxnLst/>
                            <a:rect l="0" t="0" r="0" b="0"/>
                            <a:pathLst>
                              <a:path w="619141">
                                <a:moveTo>
                                  <a:pt x="0" y="0"/>
                                </a:moveTo>
                                <a:lnTo>
                                  <a:pt x="619141" y="0"/>
                                </a:lnTo>
                              </a:path>
                            </a:pathLst>
                          </a:custGeom>
                          <a:noFill/>
                          <a:ln w="8790" cap="flat">
                            <a:solidFill>
                              <a:srgbClr val="D3D3D3"/>
                            </a:solidFill>
                            <a:prstDash val="solid"/>
                            <a:round/>
                          </a:ln>
                        </wps:spPr>
                        <wps:bodyPr vertOverflow="overflow" horzOverflow="overflow" vert="horz" lIns="91440" tIns="45720" rIns="91440" bIns="45720" anchor="t"/>
                      </wps:wsp>
                      <wps:wsp>
                        <wps:cNvPr id="2452" name="Shape 2452"/>
                        <wps:cNvSpPr/>
                        <wps:spPr>
                          <a:xfrm>
                            <a:off x="5119112" y="2042253"/>
                            <a:ext cx="0" cy="184886"/>
                          </a:xfrm>
                          <a:custGeom>
                            <a:avLst/>
                            <a:gdLst/>
                            <a:ahLst/>
                            <a:cxnLst/>
                            <a:rect l="0" t="0" r="0" b="0"/>
                            <a:pathLst>
                              <a:path h="184886">
                                <a:moveTo>
                                  <a:pt x="0" y="184886"/>
                                </a:moveTo>
                                <a:lnTo>
                                  <a:pt x="0" y="0"/>
                                </a:lnTo>
                              </a:path>
                            </a:pathLst>
                          </a:custGeom>
                          <a:noFill/>
                          <a:ln w="7543" cap="flat">
                            <a:solidFill>
                              <a:srgbClr val="000000"/>
                            </a:solidFill>
                            <a:prstDash val="solid"/>
                            <a:round/>
                          </a:ln>
                        </wps:spPr>
                        <wps:bodyPr vertOverflow="overflow" horzOverflow="overflow" vert="horz" lIns="91440" tIns="45720" rIns="91440" bIns="45720" anchor="t"/>
                      </wps:wsp>
                      <wps:wsp>
                        <wps:cNvPr id="2453" name="Shape 2453"/>
                        <wps:cNvSpPr/>
                        <wps:spPr>
                          <a:xfrm>
                            <a:off x="5122884" y="2222744"/>
                            <a:ext cx="649320" cy="0"/>
                          </a:xfrm>
                          <a:custGeom>
                            <a:avLst/>
                            <a:gdLst/>
                            <a:ahLst/>
                            <a:cxnLst/>
                            <a:rect l="0" t="0" r="0" b="0"/>
                            <a:pathLst>
                              <a:path w="649320">
                                <a:moveTo>
                                  <a:pt x="0" y="0"/>
                                </a:moveTo>
                                <a:lnTo>
                                  <a:pt x="649320" y="0"/>
                                </a:lnTo>
                              </a:path>
                            </a:pathLst>
                          </a:custGeom>
                          <a:noFill/>
                          <a:ln w="8790" cap="flat">
                            <a:solidFill>
                              <a:srgbClr val="000000"/>
                            </a:solidFill>
                            <a:prstDash val="solid"/>
                            <a:round/>
                          </a:ln>
                        </wps:spPr>
                        <wps:bodyPr vertOverflow="overflow" horzOverflow="overflow" vert="horz" lIns="91440" tIns="45720" rIns="91440" bIns="45720" anchor="t"/>
                      </wps:wsp>
                      <wps:wsp>
                        <wps:cNvPr id="2454" name="Shape 2454"/>
                        <wps:cNvSpPr/>
                        <wps:spPr>
                          <a:xfrm>
                            <a:off x="5768432" y="2051043"/>
                            <a:ext cx="0" cy="176097"/>
                          </a:xfrm>
                          <a:custGeom>
                            <a:avLst/>
                            <a:gdLst/>
                            <a:ahLst/>
                            <a:cxnLst/>
                            <a:rect l="0" t="0" r="0" b="0"/>
                            <a:pathLst>
                              <a:path h="176097">
                                <a:moveTo>
                                  <a:pt x="0" y="176097"/>
                                </a:moveTo>
                                <a:lnTo>
                                  <a:pt x="0" y="0"/>
                                </a:lnTo>
                              </a:path>
                            </a:pathLst>
                          </a:custGeom>
                          <a:noFill/>
                          <a:ln w="7544" cap="flat">
                            <a:solidFill>
                              <a:srgbClr val="000000"/>
                            </a:solidFill>
                            <a:prstDash val="solid"/>
                            <a:round/>
                          </a:ln>
                        </wps:spPr>
                        <wps:bodyPr vertOverflow="overflow" horzOverflow="overflow" vert="horz" lIns="91440" tIns="45720" rIns="91440" bIns="45720" anchor="t"/>
                      </wps:wsp>
                      <wps:wsp>
                        <wps:cNvPr id="2455" name="Shape 2455"/>
                        <wps:cNvSpPr/>
                        <wps:spPr>
                          <a:xfrm>
                            <a:off x="3771" y="2398547"/>
                            <a:ext cx="430281" cy="0"/>
                          </a:xfrm>
                          <a:custGeom>
                            <a:avLst/>
                            <a:gdLst/>
                            <a:ahLst/>
                            <a:cxnLst/>
                            <a:rect l="0" t="0" r="0" b="0"/>
                            <a:pathLst>
                              <a:path w="430281">
                                <a:moveTo>
                                  <a:pt x="0" y="0"/>
                                </a:moveTo>
                                <a:lnTo>
                                  <a:pt x="430281" y="0"/>
                                </a:lnTo>
                              </a:path>
                            </a:pathLst>
                          </a:custGeom>
                          <a:noFill/>
                          <a:ln w="8789" cap="flat">
                            <a:solidFill>
                              <a:srgbClr val="D3D3D3"/>
                            </a:solidFill>
                            <a:prstDash val="solid"/>
                            <a:round/>
                          </a:ln>
                        </wps:spPr>
                        <wps:bodyPr vertOverflow="overflow" horzOverflow="overflow" vert="horz" lIns="91440" tIns="45720" rIns="91440" bIns="45720" anchor="t"/>
                      </wps:wsp>
                      <wps:wsp>
                        <wps:cNvPr id="2456" name="Shape 2456"/>
                        <wps:cNvSpPr/>
                        <wps:spPr>
                          <a:xfrm>
                            <a:off x="437824" y="1153217"/>
                            <a:ext cx="0" cy="1249666"/>
                          </a:xfrm>
                          <a:custGeom>
                            <a:avLst/>
                            <a:gdLst/>
                            <a:ahLst/>
                            <a:cxnLst/>
                            <a:rect l="0" t="0" r="0" b="0"/>
                            <a:pathLst>
                              <a:path h="1249666">
                                <a:moveTo>
                                  <a:pt x="0" y="1249666"/>
                                </a:moveTo>
                                <a:lnTo>
                                  <a:pt x="0" y="0"/>
                                </a:lnTo>
                              </a:path>
                            </a:pathLst>
                          </a:custGeom>
                          <a:noFill/>
                          <a:ln w="7543" cap="flat">
                            <a:solidFill>
                              <a:srgbClr val="000000"/>
                            </a:solidFill>
                            <a:prstDash val="solid"/>
                            <a:round/>
                          </a:ln>
                        </wps:spPr>
                        <wps:bodyPr vertOverflow="overflow" horzOverflow="overflow" vert="horz" lIns="91440" tIns="45720" rIns="91440" bIns="45720" anchor="t"/>
                      </wps:wsp>
                      <wps:wsp>
                        <wps:cNvPr id="2457" name="Shape 2457"/>
                        <wps:cNvSpPr/>
                        <wps:spPr>
                          <a:xfrm>
                            <a:off x="1155295" y="1162008"/>
                            <a:ext cx="0" cy="175803"/>
                          </a:xfrm>
                          <a:custGeom>
                            <a:avLst/>
                            <a:gdLst/>
                            <a:ahLst/>
                            <a:cxnLst/>
                            <a:rect l="0" t="0" r="0" b="0"/>
                            <a:pathLst>
                              <a:path h="175803">
                                <a:moveTo>
                                  <a:pt x="0" y="175803"/>
                                </a:moveTo>
                                <a:lnTo>
                                  <a:pt x="0" y="0"/>
                                </a:lnTo>
                              </a:path>
                            </a:pathLst>
                          </a:custGeom>
                          <a:noFill/>
                          <a:ln w="7545" cap="flat">
                            <a:solidFill>
                              <a:srgbClr val="D3D3D3"/>
                            </a:solidFill>
                            <a:prstDash val="solid"/>
                            <a:round/>
                          </a:ln>
                        </wps:spPr>
                        <wps:bodyPr vertOverflow="overflow" horzOverflow="overflow" vert="horz" lIns="91440" tIns="45720" rIns="91440" bIns="45720" anchor="t"/>
                      </wps:wsp>
                      <wps:wsp>
                        <wps:cNvPr id="2458" name="Shape 2458"/>
                        <wps:cNvSpPr/>
                        <wps:spPr>
                          <a:xfrm>
                            <a:off x="441596" y="2398547"/>
                            <a:ext cx="1502589" cy="0"/>
                          </a:xfrm>
                          <a:custGeom>
                            <a:avLst/>
                            <a:gdLst/>
                            <a:ahLst/>
                            <a:cxnLst/>
                            <a:rect l="0" t="0" r="0" b="0"/>
                            <a:pathLst>
                              <a:path w="1502589">
                                <a:moveTo>
                                  <a:pt x="0" y="0"/>
                                </a:moveTo>
                                <a:lnTo>
                                  <a:pt x="1502589" y="0"/>
                                </a:lnTo>
                              </a:path>
                            </a:pathLst>
                          </a:custGeom>
                          <a:noFill/>
                          <a:ln w="8789" cap="flat">
                            <a:solidFill>
                              <a:srgbClr val="000000"/>
                            </a:solidFill>
                            <a:prstDash val="solid"/>
                            <a:round/>
                          </a:ln>
                        </wps:spPr>
                        <wps:bodyPr vertOverflow="overflow" horzOverflow="overflow" vert="horz" lIns="91440" tIns="45720" rIns="91440" bIns="45720" anchor="t"/>
                      </wps:wsp>
                      <wps:wsp>
                        <wps:cNvPr id="2459" name="Shape 2459"/>
                        <wps:cNvSpPr/>
                        <wps:spPr>
                          <a:xfrm>
                            <a:off x="1940414" y="1162008"/>
                            <a:ext cx="0" cy="1240875"/>
                          </a:xfrm>
                          <a:custGeom>
                            <a:avLst/>
                            <a:gdLst/>
                            <a:ahLst/>
                            <a:cxnLst/>
                            <a:rect l="0" t="0" r="0" b="0"/>
                            <a:pathLst>
                              <a:path h="1240875">
                                <a:moveTo>
                                  <a:pt x="0" y="1240875"/>
                                </a:moveTo>
                                <a:lnTo>
                                  <a:pt x="0" y="0"/>
                                </a:lnTo>
                              </a:path>
                            </a:pathLst>
                          </a:custGeom>
                          <a:noFill/>
                          <a:ln w="7543" cap="flat">
                            <a:solidFill>
                              <a:srgbClr val="000000"/>
                            </a:solidFill>
                            <a:prstDash val="solid"/>
                            <a:round/>
                          </a:ln>
                        </wps:spPr>
                        <wps:bodyPr vertOverflow="overflow" horzOverflow="overflow" vert="horz" lIns="91440" tIns="45720" rIns="91440" bIns="45720" anchor="t"/>
                      </wps:wsp>
                      <wps:wsp>
                        <wps:cNvPr id="2460" name="Shape 2460"/>
                        <wps:cNvSpPr/>
                        <wps:spPr>
                          <a:xfrm>
                            <a:off x="1944185" y="2398547"/>
                            <a:ext cx="573876" cy="0"/>
                          </a:xfrm>
                          <a:custGeom>
                            <a:avLst/>
                            <a:gdLst/>
                            <a:ahLst/>
                            <a:cxnLst/>
                            <a:rect l="0" t="0" r="0" b="0"/>
                            <a:pathLst>
                              <a:path w="573876">
                                <a:moveTo>
                                  <a:pt x="0" y="0"/>
                                </a:moveTo>
                                <a:lnTo>
                                  <a:pt x="573876" y="0"/>
                                </a:lnTo>
                              </a:path>
                            </a:pathLst>
                          </a:custGeom>
                          <a:noFill/>
                          <a:ln w="8789" cap="flat">
                            <a:solidFill>
                              <a:srgbClr val="D3D3D3"/>
                            </a:solidFill>
                            <a:prstDash val="solid"/>
                            <a:round/>
                          </a:ln>
                        </wps:spPr>
                        <wps:bodyPr vertOverflow="overflow" horzOverflow="overflow" vert="horz" lIns="91440" tIns="45720" rIns="91440" bIns="45720" anchor="t"/>
                      </wps:wsp>
                      <wps:wsp>
                        <wps:cNvPr id="2461" name="Shape 2461"/>
                        <wps:cNvSpPr/>
                        <wps:spPr>
                          <a:xfrm>
                            <a:off x="2521834" y="2227140"/>
                            <a:ext cx="0" cy="166894"/>
                          </a:xfrm>
                          <a:custGeom>
                            <a:avLst/>
                            <a:gdLst/>
                            <a:ahLst/>
                            <a:cxnLst/>
                            <a:rect l="0" t="0" r="0" b="0"/>
                            <a:pathLst>
                              <a:path h="166894">
                                <a:moveTo>
                                  <a:pt x="0" y="166894"/>
                                </a:moveTo>
                                <a:lnTo>
                                  <a:pt x="0" y="0"/>
                                </a:lnTo>
                              </a:path>
                            </a:pathLst>
                          </a:custGeom>
                          <a:noFill/>
                          <a:ln w="7543" cap="flat">
                            <a:solidFill>
                              <a:srgbClr val="D3D3D3"/>
                            </a:solidFill>
                            <a:prstDash val="solid"/>
                            <a:round/>
                          </a:ln>
                        </wps:spPr>
                        <wps:bodyPr vertOverflow="overflow" horzOverflow="overflow" vert="horz" lIns="91440" tIns="45720" rIns="91440" bIns="45720" anchor="t"/>
                      </wps:wsp>
                      <wps:wsp>
                        <wps:cNvPr id="2462" name="Shape 2462"/>
                        <wps:cNvSpPr/>
                        <wps:spPr>
                          <a:xfrm>
                            <a:off x="3163609" y="2227140"/>
                            <a:ext cx="0" cy="167012"/>
                          </a:xfrm>
                          <a:custGeom>
                            <a:avLst/>
                            <a:gdLst/>
                            <a:ahLst/>
                            <a:cxnLst/>
                            <a:rect l="0" t="0" r="0" b="0"/>
                            <a:pathLst>
                              <a:path h="167012">
                                <a:moveTo>
                                  <a:pt x="0" y="167012"/>
                                </a:moveTo>
                                <a:lnTo>
                                  <a:pt x="0" y="0"/>
                                </a:lnTo>
                              </a:path>
                            </a:pathLst>
                          </a:custGeom>
                          <a:noFill/>
                          <a:ln w="7543" cap="flat">
                            <a:solidFill>
                              <a:srgbClr val="D3D3D3"/>
                            </a:solidFill>
                            <a:prstDash val="solid"/>
                            <a:round/>
                          </a:ln>
                        </wps:spPr>
                        <wps:bodyPr vertOverflow="overflow" horzOverflow="overflow" vert="horz" lIns="91440" tIns="45720" rIns="91440" bIns="45720" anchor="t"/>
                      </wps:wsp>
                      <wps:wsp>
                        <wps:cNvPr id="2463" name="Shape 2463"/>
                        <wps:cNvSpPr/>
                        <wps:spPr>
                          <a:xfrm>
                            <a:off x="3828017" y="2227140"/>
                            <a:ext cx="0" cy="167012"/>
                          </a:xfrm>
                          <a:custGeom>
                            <a:avLst/>
                            <a:gdLst/>
                            <a:ahLst/>
                            <a:cxnLst/>
                            <a:rect l="0" t="0" r="0" b="0"/>
                            <a:pathLst>
                              <a:path h="167012">
                                <a:moveTo>
                                  <a:pt x="0" y="167012"/>
                                </a:moveTo>
                                <a:lnTo>
                                  <a:pt x="0" y="0"/>
                                </a:lnTo>
                              </a:path>
                            </a:pathLst>
                          </a:custGeom>
                          <a:noFill/>
                          <a:ln w="7543" cap="flat">
                            <a:solidFill>
                              <a:srgbClr val="D3D3D3"/>
                            </a:solidFill>
                            <a:prstDash val="solid"/>
                            <a:round/>
                          </a:ln>
                        </wps:spPr>
                        <wps:bodyPr vertOverflow="overflow" horzOverflow="overflow" vert="horz" lIns="91440" tIns="45720" rIns="91440" bIns="45720" anchor="t"/>
                      </wps:wsp>
                      <wps:wsp>
                        <wps:cNvPr id="2464" name="Shape 2464"/>
                        <wps:cNvSpPr/>
                        <wps:spPr>
                          <a:xfrm>
                            <a:off x="4492426" y="2227140"/>
                            <a:ext cx="0" cy="167012"/>
                          </a:xfrm>
                          <a:custGeom>
                            <a:avLst/>
                            <a:gdLst/>
                            <a:ahLst/>
                            <a:cxnLst/>
                            <a:rect l="0" t="0" r="0" b="0"/>
                            <a:pathLst>
                              <a:path h="167012">
                                <a:moveTo>
                                  <a:pt x="0" y="167012"/>
                                </a:moveTo>
                                <a:lnTo>
                                  <a:pt x="0" y="0"/>
                                </a:lnTo>
                              </a:path>
                            </a:pathLst>
                          </a:custGeom>
                          <a:noFill/>
                          <a:ln w="7544" cap="flat">
                            <a:solidFill>
                              <a:srgbClr val="D3D3D3"/>
                            </a:solidFill>
                            <a:prstDash val="solid"/>
                            <a:round/>
                          </a:ln>
                        </wps:spPr>
                        <wps:bodyPr vertOverflow="overflow" horzOverflow="overflow" vert="horz" lIns="91440" tIns="45720" rIns="91440" bIns="45720" anchor="t"/>
                      </wps:wsp>
                      <wps:wsp>
                        <wps:cNvPr id="2465" name="Shape 2465"/>
                        <wps:cNvSpPr/>
                        <wps:spPr>
                          <a:xfrm>
                            <a:off x="5119112" y="2227140"/>
                            <a:ext cx="0" cy="167012"/>
                          </a:xfrm>
                          <a:custGeom>
                            <a:avLst/>
                            <a:gdLst/>
                            <a:ahLst/>
                            <a:cxnLst/>
                            <a:rect l="0" t="0" r="0" b="0"/>
                            <a:pathLst>
                              <a:path h="167012">
                                <a:moveTo>
                                  <a:pt x="0" y="167012"/>
                                </a:moveTo>
                                <a:lnTo>
                                  <a:pt x="0" y="0"/>
                                </a:lnTo>
                              </a:path>
                            </a:pathLst>
                          </a:custGeom>
                          <a:noFill/>
                          <a:ln w="7543" cap="flat">
                            <a:solidFill>
                              <a:srgbClr val="D3D3D3"/>
                            </a:solidFill>
                            <a:prstDash val="solid"/>
                            <a:round/>
                          </a:ln>
                        </wps:spPr>
                        <wps:bodyPr vertOverflow="overflow" horzOverflow="overflow" vert="horz" lIns="91440" tIns="45720" rIns="91440" bIns="45720" anchor="t"/>
                      </wps:wsp>
                      <wps:wsp>
                        <wps:cNvPr id="2466" name="Shape 2466"/>
                        <wps:cNvSpPr/>
                        <wps:spPr>
                          <a:xfrm>
                            <a:off x="5768432" y="2227140"/>
                            <a:ext cx="0" cy="167012"/>
                          </a:xfrm>
                          <a:custGeom>
                            <a:avLst/>
                            <a:gdLst/>
                            <a:ahLst/>
                            <a:cxnLst/>
                            <a:rect l="0" t="0" r="0" b="0"/>
                            <a:pathLst>
                              <a:path h="167012">
                                <a:moveTo>
                                  <a:pt x="0" y="167012"/>
                                </a:moveTo>
                                <a:lnTo>
                                  <a:pt x="0" y="0"/>
                                </a:lnTo>
                              </a:path>
                            </a:pathLst>
                          </a:custGeom>
                          <a:noFill/>
                          <a:ln w="7544" cap="flat">
                            <a:solidFill>
                              <a:srgbClr val="D3D3D3"/>
                            </a:solidFill>
                            <a:prstDash val="solid"/>
                            <a:round/>
                          </a:ln>
                        </wps:spPr>
                        <wps:bodyPr vertOverflow="overflow" horzOverflow="overflow" vert="horz" lIns="91440" tIns="45720" rIns="91440" bIns="45720" anchor="t"/>
                      </wps:wsp>
                      <wps:wsp>
                        <wps:cNvPr id="2467" name="Shape 2467"/>
                        <wps:cNvSpPr/>
                        <wps:spPr>
                          <a:xfrm>
                            <a:off x="2525605" y="2398547"/>
                            <a:ext cx="3805384" cy="0"/>
                          </a:xfrm>
                          <a:custGeom>
                            <a:avLst/>
                            <a:gdLst/>
                            <a:ahLst/>
                            <a:cxnLst/>
                            <a:rect l="0" t="0" r="0" b="0"/>
                            <a:pathLst>
                              <a:path w="3805384">
                                <a:moveTo>
                                  <a:pt x="0" y="0"/>
                                </a:moveTo>
                                <a:lnTo>
                                  <a:pt x="3805384" y="0"/>
                                </a:lnTo>
                              </a:path>
                            </a:pathLst>
                          </a:custGeom>
                          <a:noFill/>
                          <a:ln w="8789" cap="flat">
                            <a:solidFill>
                              <a:srgbClr val="000000"/>
                            </a:solidFill>
                            <a:prstDash val="solid"/>
                            <a:round/>
                          </a:ln>
                        </wps:spPr>
                        <wps:bodyPr vertOverflow="overflow" horzOverflow="overflow" vert="horz" lIns="91440" tIns="45720" rIns="91440" bIns="45720" anchor="t"/>
                      </wps:wsp>
                      <wps:wsp>
                        <wps:cNvPr id="2468" name="Shape 2468"/>
                        <wps:cNvSpPr/>
                        <wps:spPr>
                          <a:xfrm>
                            <a:off x="6327218" y="977182"/>
                            <a:ext cx="0" cy="1416970"/>
                          </a:xfrm>
                          <a:custGeom>
                            <a:avLst/>
                            <a:gdLst/>
                            <a:ahLst/>
                            <a:cxnLst/>
                            <a:rect l="0" t="0" r="0" b="0"/>
                            <a:pathLst>
                              <a:path h="1416970">
                                <a:moveTo>
                                  <a:pt x="0" y="1416970"/>
                                </a:moveTo>
                                <a:lnTo>
                                  <a:pt x="0" y="0"/>
                                </a:lnTo>
                              </a:path>
                            </a:pathLst>
                          </a:custGeom>
                          <a:noFill/>
                          <a:ln w="7543" cap="flat">
                            <a:solidFill>
                              <a:srgbClr val="D3D3D3"/>
                            </a:solidFill>
                            <a:prstDash val="solid"/>
                            <a:round/>
                          </a:ln>
                        </wps:spPr>
                        <wps:bodyPr vertOverflow="overflow" horzOverflow="overflow" vert="horz" lIns="91440" tIns="45720" rIns="91440" bIns="45720" anchor="t"/>
                      </wps:wsp>
                      <wps:wsp>
                        <wps:cNvPr id="2469" name="Shape 2469"/>
                        <wps:cNvSpPr/>
                        <wps:spPr>
                          <a:xfrm>
                            <a:off x="6330990" y="2398547"/>
                            <a:ext cx="128254" cy="0"/>
                          </a:xfrm>
                          <a:custGeom>
                            <a:avLst/>
                            <a:gdLst/>
                            <a:ahLst/>
                            <a:cxnLst/>
                            <a:rect l="0" t="0" r="0" b="0"/>
                            <a:pathLst>
                              <a:path w="128254">
                                <a:moveTo>
                                  <a:pt x="0" y="0"/>
                                </a:moveTo>
                                <a:lnTo>
                                  <a:pt x="128254" y="0"/>
                                </a:lnTo>
                              </a:path>
                            </a:pathLst>
                          </a:custGeom>
                          <a:noFill/>
                          <a:ln w="8789" cap="flat">
                            <a:solidFill>
                              <a:srgbClr val="D3D3D3"/>
                            </a:solidFill>
                            <a:prstDash val="solid"/>
                            <a:round/>
                          </a:ln>
                        </wps:spPr>
                        <wps:bodyPr vertOverflow="overflow" horzOverflow="overflow" vert="horz" lIns="91440" tIns="45720" rIns="91440" bIns="45720" anchor="t"/>
                      </wps:wsp>
                      <wps:wsp>
                        <wps:cNvPr id="2470" name="Shape 2470"/>
                        <wps:cNvSpPr/>
                        <wps:spPr>
                          <a:xfrm>
                            <a:off x="6463017" y="977182"/>
                            <a:ext cx="0" cy="1416852"/>
                          </a:xfrm>
                          <a:custGeom>
                            <a:avLst/>
                            <a:gdLst/>
                            <a:ahLst/>
                            <a:cxnLst/>
                            <a:rect l="0" t="0" r="0" b="0"/>
                            <a:pathLst>
                              <a:path h="1416852">
                                <a:moveTo>
                                  <a:pt x="0" y="1416852"/>
                                </a:moveTo>
                                <a:lnTo>
                                  <a:pt x="0" y="0"/>
                                </a:lnTo>
                              </a:path>
                            </a:pathLst>
                          </a:custGeom>
                          <a:noFill/>
                          <a:ln w="7543" cap="flat">
                            <a:solidFill>
                              <a:srgbClr val="D3D3D3"/>
                            </a:solidFill>
                            <a:prstDash val="solid"/>
                            <a:round/>
                          </a:ln>
                        </wps:spPr>
                        <wps:bodyPr vertOverflow="overflow" horzOverflow="overflow" vert="horz" lIns="91440" tIns="45720" rIns="91440" bIns="45720" anchor="t"/>
                      </wps:wsp>
                      <wps:wsp>
                        <wps:cNvPr id="2471" name="Shape 2471"/>
                        <wps:cNvSpPr/>
                        <wps:spPr>
                          <a:xfrm>
                            <a:off x="6946359" y="977182"/>
                            <a:ext cx="0" cy="1416970"/>
                          </a:xfrm>
                          <a:custGeom>
                            <a:avLst/>
                            <a:gdLst/>
                            <a:ahLst/>
                            <a:cxnLst/>
                            <a:rect l="0" t="0" r="0" b="0"/>
                            <a:pathLst>
                              <a:path h="1416970">
                                <a:moveTo>
                                  <a:pt x="0" y="1416970"/>
                                </a:moveTo>
                                <a:lnTo>
                                  <a:pt x="0" y="0"/>
                                </a:lnTo>
                              </a:path>
                            </a:pathLst>
                          </a:custGeom>
                          <a:noFill/>
                          <a:ln w="7543" cap="flat">
                            <a:solidFill>
                              <a:srgbClr val="D3D3D3"/>
                            </a:solidFill>
                            <a:prstDash val="solid"/>
                            <a:round/>
                          </a:ln>
                        </wps:spPr>
                        <wps:bodyPr vertOverflow="overflow" horzOverflow="overflow" vert="horz" lIns="91440" tIns="45720" rIns="91440" bIns="45720" anchor="t"/>
                      </wps:wsp>
                      <wps:wsp>
                        <wps:cNvPr id="2472" name="Shape 2472"/>
                        <wps:cNvSpPr/>
                        <wps:spPr>
                          <a:xfrm>
                            <a:off x="7806921" y="1522756"/>
                            <a:ext cx="0" cy="871396"/>
                          </a:xfrm>
                          <a:custGeom>
                            <a:avLst/>
                            <a:gdLst/>
                            <a:ahLst/>
                            <a:cxnLst/>
                            <a:rect l="0" t="0" r="0" b="0"/>
                            <a:pathLst>
                              <a:path h="871396">
                                <a:moveTo>
                                  <a:pt x="0" y="871396"/>
                                </a:moveTo>
                                <a:lnTo>
                                  <a:pt x="0" y="0"/>
                                </a:lnTo>
                              </a:path>
                            </a:pathLst>
                          </a:custGeom>
                          <a:noFill/>
                          <a:ln w="7543" cap="flat">
                            <a:solidFill>
                              <a:srgbClr val="D3D3D3"/>
                            </a:solidFill>
                            <a:prstDash val="solid"/>
                            <a:round/>
                          </a:ln>
                        </wps:spPr>
                        <wps:bodyPr vertOverflow="overflow" horzOverflow="overflow" vert="horz" lIns="91440" tIns="45720" rIns="91440" bIns="45720" anchor="t"/>
                      </wps:wsp>
                      <wps:wsp>
                        <wps:cNvPr id="2473" name="Shape 2473"/>
                        <wps:cNvSpPr/>
                        <wps:spPr>
                          <a:xfrm>
                            <a:off x="8682773" y="1522756"/>
                            <a:ext cx="0" cy="871396"/>
                          </a:xfrm>
                          <a:custGeom>
                            <a:avLst/>
                            <a:gdLst/>
                            <a:ahLst/>
                            <a:cxnLst/>
                            <a:rect l="0" t="0" r="0" b="0"/>
                            <a:pathLst>
                              <a:path h="871396">
                                <a:moveTo>
                                  <a:pt x="0" y="871396"/>
                                </a:moveTo>
                                <a:lnTo>
                                  <a:pt x="0" y="0"/>
                                </a:lnTo>
                              </a:path>
                            </a:pathLst>
                          </a:custGeom>
                          <a:noFill/>
                          <a:ln w="7543" cap="flat">
                            <a:solidFill>
                              <a:srgbClr val="D3D3D3"/>
                            </a:solidFill>
                            <a:prstDash val="solid"/>
                            <a:round/>
                          </a:ln>
                        </wps:spPr>
                        <wps:bodyPr vertOverflow="overflow" horzOverflow="overflow" vert="horz" lIns="91440" tIns="45720" rIns="91440" bIns="45720" anchor="t"/>
                      </wps:wsp>
                      <wps:wsp>
                        <wps:cNvPr id="2474" name="Shape 2474"/>
                        <wps:cNvSpPr/>
                        <wps:spPr>
                          <a:xfrm>
                            <a:off x="6466789" y="2398547"/>
                            <a:ext cx="3035152" cy="0"/>
                          </a:xfrm>
                          <a:custGeom>
                            <a:avLst/>
                            <a:gdLst/>
                            <a:ahLst/>
                            <a:cxnLst/>
                            <a:rect l="0" t="0" r="0" b="0"/>
                            <a:pathLst>
                              <a:path w="3035152">
                                <a:moveTo>
                                  <a:pt x="0" y="0"/>
                                </a:moveTo>
                                <a:lnTo>
                                  <a:pt x="3035152" y="0"/>
                                </a:lnTo>
                              </a:path>
                            </a:pathLst>
                          </a:custGeom>
                          <a:noFill/>
                          <a:ln w="8789" cap="flat">
                            <a:solidFill>
                              <a:srgbClr val="000000"/>
                            </a:solidFill>
                            <a:prstDash val="solid"/>
                            <a:round/>
                          </a:ln>
                        </wps:spPr>
                        <wps:bodyPr vertOverflow="overflow" horzOverflow="overflow" vert="horz" lIns="91440" tIns="45720" rIns="91440" bIns="45720" anchor="t"/>
                      </wps:wsp>
                      <wps:wsp>
                        <wps:cNvPr id="2475" name="Shape 2475"/>
                        <wps:cNvSpPr/>
                        <wps:spPr>
                          <a:xfrm>
                            <a:off x="9498170" y="1522756"/>
                            <a:ext cx="0" cy="871396"/>
                          </a:xfrm>
                          <a:custGeom>
                            <a:avLst/>
                            <a:gdLst/>
                            <a:ahLst/>
                            <a:cxnLst/>
                            <a:rect l="0" t="0" r="0" b="0"/>
                            <a:pathLst>
                              <a:path h="871396">
                                <a:moveTo>
                                  <a:pt x="0" y="871396"/>
                                </a:moveTo>
                                <a:lnTo>
                                  <a:pt x="0" y="0"/>
                                </a:lnTo>
                              </a:path>
                            </a:pathLst>
                          </a:custGeom>
                          <a:noFill/>
                          <a:ln w="7542" cap="flat">
                            <a:solidFill>
                              <a:srgbClr val="D3D3D3"/>
                            </a:solidFill>
                            <a:prstDash val="solid"/>
                            <a:round/>
                          </a:ln>
                        </wps:spPr>
                        <wps:bodyPr vertOverflow="overflow" horzOverflow="overflow" vert="horz" lIns="91440" tIns="45720" rIns="91440" bIns="45720" anchor="t"/>
                      </wps:wsp>
                      <wps:wsp>
                        <wps:cNvPr id="2476" name="Shape 2476"/>
                        <wps:cNvSpPr/>
                        <wps:spPr>
                          <a:xfrm>
                            <a:off x="3771" y="2583374"/>
                            <a:ext cx="430281" cy="0"/>
                          </a:xfrm>
                          <a:custGeom>
                            <a:avLst/>
                            <a:gdLst/>
                            <a:ahLst/>
                            <a:cxnLst/>
                            <a:rect l="0" t="0" r="0" b="0"/>
                            <a:pathLst>
                              <a:path w="430281">
                                <a:moveTo>
                                  <a:pt x="0" y="0"/>
                                </a:moveTo>
                                <a:lnTo>
                                  <a:pt x="430281" y="0"/>
                                </a:lnTo>
                              </a:path>
                            </a:pathLst>
                          </a:custGeom>
                          <a:noFill/>
                          <a:ln w="8789" cap="flat">
                            <a:solidFill>
                              <a:srgbClr val="D3D3D3"/>
                            </a:solidFill>
                            <a:prstDash val="solid"/>
                            <a:round/>
                          </a:ln>
                        </wps:spPr>
                        <wps:bodyPr vertOverflow="overflow" horzOverflow="overflow" vert="horz" lIns="91440" tIns="45720" rIns="91440" bIns="45720" anchor="t"/>
                      </wps:wsp>
                      <wps:wsp>
                        <wps:cNvPr id="2477" name="Shape 2477"/>
                        <wps:cNvSpPr/>
                        <wps:spPr>
                          <a:xfrm>
                            <a:off x="437824" y="2402884"/>
                            <a:ext cx="0" cy="176095"/>
                          </a:xfrm>
                          <a:custGeom>
                            <a:avLst/>
                            <a:gdLst/>
                            <a:ahLst/>
                            <a:cxnLst/>
                            <a:rect l="0" t="0" r="0" b="0"/>
                            <a:pathLst>
                              <a:path h="176095">
                                <a:moveTo>
                                  <a:pt x="0" y="176095"/>
                                </a:moveTo>
                                <a:lnTo>
                                  <a:pt x="0" y="0"/>
                                </a:lnTo>
                              </a:path>
                            </a:pathLst>
                          </a:custGeom>
                          <a:noFill/>
                          <a:ln w="7543" cap="flat">
                            <a:solidFill>
                              <a:srgbClr val="D3D3D3"/>
                            </a:solidFill>
                            <a:prstDash val="solid"/>
                            <a:round/>
                          </a:ln>
                        </wps:spPr>
                        <wps:bodyPr vertOverflow="overflow" horzOverflow="overflow" vert="horz" lIns="91440" tIns="45720" rIns="91440" bIns="45720" anchor="t"/>
                      </wps:wsp>
                      <wps:wsp>
                        <wps:cNvPr id="2478" name="Shape 2478"/>
                        <wps:cNvSpPr/>
                        <wps:spPr>
                          <a:xfrm>
                            <a:off x="1155295" y="2402884"/>
                            <a:ext cx="0" cy="176095"/>
                          </a:xfrm>
                          <a:custGeom>
                            <a:avLst/>
                            <a:gdLst/>
                            <a:ahLst/>
                            <a:cxnLst/>
                            <a:rect l="0" t="0" r="0" b="0"/>
                            <a:pathLst>
                              <a:path h="176095">
                                <a:moveTo>
                                  <a:pt x="0" y="176095"/>
                                </a:moveTo>
                                <a:lnTo>
                                  <a:pt x="0" y="0"/>
                                </a:lnTo>
                              </a:path>
                            </a:pathLst>
                          </a:custGeom>
                          <a:noFill/>
                          <a:ln w="7545" cap="flat">
                            <a:solidFill>
                              <a:srgbClr val="D3D3D3"/>
                            </a:solidFill>
                            <a:prstDash val="solid"/>
                            <a:round/>
                          </a:ln>
                        </wps:spPr>
                        <wps:bodyPr vertOverflow="overflow" horzOverflow="overflow" vert="horz" lIns="91440" tIns="45720" rIns="91440" bIns="45720" anchor="t"/>
                      </wps:wsp>
                      <wps:wsp>
                        <wps:cNvPr id="2479" name="Shape 2479"/>
                        <wps:cNvSpPr/>
                        <wps:spPr>
                          <a:xfrm>
                            <a:off x="441596" y="2583374"/>
                            <a:ext cx="5889344" cy="0"/>
                          </a:xfrm>
                          <a:custGeom>
                            <a:avLst/>
                            <a:gdLst/>
                            <a:ahLst/>
                            <a:cxnLst/>
                            <a:rect l="0" t="0" r="0" b="0"/>
                            <a:pathLst>
                              <a:path w="5889344">
                                <a:moveTo>
                                  <a:pt x="0" y="0"/>
                                </a:moveTo>
                                <a:lnTo>
                                  <a:pt x="5889344" y="0"/>
                                </a:lnTo>
                              </a:path>
                            </a:pathLst>
                          </a:custGeom>
                          <a:noFill/>
                          <a:ln w="8789" cap="flat">
                            <a:solidFill>
                              <a:srgbClr val="000000"/>
                            </a:solidFill>
                            <a:prstDash val="solid"/>
                            <a:round/>
                          </a:ln>
                        </wps:spPr>
                        <wps:bodyPr vertOverflow="overflow" horzOverflow="overflow" vert="horz" lIns="91440" tIns="45720" rIns="91440" bIns="45720" anchor="t"/>
                      </wps:wsp>
                      <wps:wsp>
                        <wps:cNvPr id="2480" name="Shape 2480"/>
                        <wps:cNvSpPr/>
                        <wps:spPr>
                          <a:xfrm>
                            <a:off x="6330990" y="2583374"/>
                            <a:ext cx="128254" cy="0"/>
                          </a:xfrm>
                          <a:custGeom>
                            <a:avLst/>
                            <a:gdLst/>
                            <a:ahLst/>
                            <a:cxnLst/>
                            <a:rect l="0" t="0" r="0" b="0"/>
                            <a:pathLst>
                              <a:path w="128254">
                                <a:moveTo>
                                  <a:pt x="0" y="0"/>
                                </a:moveTo>
                                <a:lnTo>
                                  <a:pt x="128254" y="0"/>
                                </a:lnTo>
                              </a:path>
                            </a:pathLst>
                          </a:custGeom>
                          <a:noFill/>
                          <a:ln w="8789" cap="flat">
                            <a:solidFill>
                              <a:srgbClr val="D3D3D3"/>
                            </a:solidFill>
                            <a:prstDash val="solid"/>
                            <a:round/>
                          </a:ln>
                        </wps:spPr>
                        <wps:bodyPr vertOverflow="overflow" horzOverflow="overflow" vert="horz" lIns="91440" tIns="45720" rIns="91440" bIns="45720" anchor="t"/>
                      </wps:wsp>
                      <wps:wsp>
                        <wps:cNvPr id="2481" name="Shape 2481"/>
                        <wps:cNvSpPr/>
                        <wps:spPr>
                          <a:xfrm>
                            <a:off x="6466789" y="2583374"/>
                            <a:ext cx="3035152" cy="0"/>
                          </a:xfrm>
                          <a:custGeom>
                            <a:avLst/>
                            <a:gdLst/>
                            <a:ahLst/>
                            <a:cxnLst/>
                            <a:rect l="0" t="0" r="0" b="0"/>
                            <a:pathLst>
                              <a:path w="3035152">
                                <a:moveTo>
                                  <a:pt x="0" y="0"/>
                                </a:moveTo>
                                <a:lnTo>
                                  <a:pt x="3035152" y="0"/>
                                </a:lnTo>
                              </a:path>
                            </a:pathLst>
                          </a:custGeom>
                          <a:noFill/>
                          <a:ln w="8789" cap="flat">
                            <a:solidFill>
                              <a:srgbClr val="000000"/>
                            </a:solidFill>
                            <a:prstDash val="solid"/>
                            <a:round/>
                          </a:ln>
                        </wps:spPr>
                        <wps:bodyPr vertOverflow="overflow" horzOverflow="overflow" vert="horz" lIns="91440" tIns="45720" rIns="91440" bIns="45720" anchor="t"/>
                      </wps:wsp>
                      <wps:wsp>
                        <wps:cNvPr id="2482" name="Shape 2482"/>
                        <wps:cNvSpPr/>
                        <wps:spPr>
                          <a:xfrm>
                            <a:off x="3771" y="3463766"/>
                            <a:ext cx="430281" cy="0"/>
                          </a:xfrm>
                          <a:custGeom>
                            <a:avLst/>
                            <a:gdLst/>
                            <a:ahLst/>
                            <a:cxnLst/>
                            <a:rect l="0" t="0" r="0" b="0"/>
                            <a:pathLst>
                              <a:path w="430281">
                                <a:moveTo>
                                  <a:pt x="0" y="0"/>
                                </a:moveTo>
                                <a:lnTo>
                                  <a:pt x="430281" y="0"/>
                                </a:lnTo>
                              </a:path>
                            </a:pathLst>
                          </a:custGeom>
                          <a:noFill/>
                          <a:ln w="9082" cap="flat">
                            <a:solidFill>
                              <a:srgbClr val="D3D3D3"/>
                            </a:solidFill>
                            <a:prstDash val="solid"/>
                            <a:round/>
                          </a:ln>
                        </wps:spPr>
                        <wps:bodyPr vertOverflow="overflow" horzOverflow="overflow" vert="horz" lIns="91440" tIns="45720" rIns="91440" bIns="45720" anchor="t"/>
                      </wps:wsp>
                      <wps:wsp>
                        <wps:cNvPr id="2483" name="Shape 2483"/>
                        <wps:cNvSpPr/>
                        <wps:spPr>
                          <a:xfrm>
                            <a:off x="441596" y="3463766"/>
                            <a:ext cx="5889344" cy="0"/>
                          </a:xfrm>
                          <a:custGeom>
                            <a:avLst/>
                            <a:gdLst/>
                            <a:ahLst/>
                            <a:cxnLst/>
                            <a:rect l="0" t="0" r="0" b="0"/>
                            <a:pathLst>
                              <a:path w="5889344">
                                <a:moveTo>
                                  <a:pt x="0" y="0"/>
                                </a:moveTo>
                                <a:lnTo>
                                  <a:pt x="5889344" y="0"/>
                                </a:lnTo>
                              </a:path>
                            </a:pathLst>
                          </a:custGeom>
                          <a:noFill/>
                          <a:ln w="9082" cap="flat">
                            <a:solidFill>
                              <a:srgbClr val="000000"/>
                            </a:solidFill>
                            <a:prstDash val="solid"/>
                            <a:round/>
                          </a:ln>
                        </wps:spPr>
                        <wps:bodyPr vertOverflow="overflow" horzOverflow="overflow" vert="horz" lIns="91440" tIns="45720" rIns="91440" bIns="45720" anchor="t"/>
                      </wps:wsp>
                      <wps:wsp>
                        <wps:cNvPr id="2484" name="Shape 2484"/>
                        <wps:cNvSpPr/>
                        <wps:spPr>
                          <a:xfrm>
                            <a:off x="6330990" y="3463766"/>
                            <a:ext cx="128254" cy="0"/>
                          </a:xfrm>
                          <a:custGeom>
                            <a:avLst/>
                            <a:gdLst/>
                            <a:ahLst/>
                            <a:cxnLst/>
                            <a:rect l="0" t="0" r="0" b="0"/>
                            <a:pathLst>
                              <a:path w="128254">
                                <a:moveTo>
                                  <a:pt x="0" y="0"/>
                                </a:moveTo>
                                <a:lnTo>
                                  <a:pt x="128254" y="0"/>
                                </a:lnTo>
                              </a:path>
                            </a:pathLst>
                          </a:custGeom>
                          <a:noFill/>
                          <a:ln w="9082" cap="flat">
                            <a:solidFill>
                              <a:srgbClr val="D3D3D3"/>
                            </a:solidFill>
                            <a:prstDash val="solid"/>
                            <a:round/>
                          </a:ln>
                        </wps:spPr>
                        <wps:bodyPr vertOverflow="overflow" horzOverflow="overflow" vert="horz" lIns="91440" tIns="45720" rIns="91440" bIns="45720" anchor="t"/>
                      </wps:wsp>
                      <wps:wsp>
                        <wps:cNvPr id="2485" name="Shape 2485"/>
                        <wps:cNvSpPr/>
                        <wps:spPr>
                          <a:xfrm>
                            <a:off x="6466789" y="3463766"/>
                            <a:ext cx="3035152" cy="0"/>
                          </a:xfrm>
                          <a:custGeom>
                            <a:avLst/>
                            <a:gdLst/>
                            <a:ahLst/>
                            <a:cxnLst/>
                            <a:rect l="0" t="0" r="0" b="0"/>
                            <a:pathLst>
                              <a:path w="3035152">
                                <a:moveTo>
                                  <a:pt x="0" y="0"/>
                                </a:moveTo>
                                <a:lnTo>
                                  <a:pt x="3035152" y="0"/>
                                </a:lnTo>
                              </a:path>
                            </a:pathLst>
                          </a:custGeom>
                          <a:noFill/>
                          <a:ln w="9082" cap="flat">
                            <a:solidFill>
                              <a:srgbClr val="000000"/>
                            </a:solidFill>
                            <a:prstDash val="solid"/>
                            <a:round/>
                          </a:ln>
                        </wps:spPr>
                        <wps:bodyPr vertOverflow="overflow" horzOverflow="overflow" vert="horz" lIns="91440" tIns="45720" rIns="91440" bIns="45720" anchor="t"/>
                      </wps:wsp>
                      <wps:wsp>
                        <wps:cNvPr id="2486" name="Shape 2486"/>
                        <wps:cNvSpPr/>
                        <wps:spPr>
                          <a:xfrm>
                            <a:off x="3771" y="3604555"/>
                            <a:ext cx="430281" cy="0"/>
                          </a:xfrm>
                          <a:custGeom>
                            <a:avLst/>
                            <a:gdLst/>
                            <a:ahLst/>
                            <a:cxnLst/>
                            <a:rect l="0" t="0" r="0" b="0"/>
                            <a:pathLst>
                              <a:path w="430281">
                                <a:moveTo>
                                  <a:pt x="0" y="0"/>
                                </a:moveTo>
                                <a:lnTo>
                                  <a:pt x="430281" y="0"/>
                                </a:lnTo>
                              </a:path>
                            </a:pathLst>
                          </a:custGeom>
                          <a:noFill/>
                          <a:ln w="8789" cap="flat">
                            <a:solidFill>
                              <a:srgbClr val="D3D3D3"/>
                            </a:solidFill>
                            <a:prstDash val="solid"/>
                            <a:round/>
                          </a:ln>
                        </wps:spPr>
                        <wps:bodyPr vertOverflow="overflow" horzOverflow="overflow" vert="horz" lIns="91440" tIns="45720" rIns="91440" bIns="45720" anchor="t"/>
                      </wps:wsp>
                      <wps:wsp>
                        <wps:cNvPr id="2487" name="Shape 2487"/>
                        <wps:cNvSpPr/>
                        <wps:spPr>
                          <a:xfrm>
                            <a:off x="441596" y="3604555"/>
                            <a:ext cx="5889344" cy="0"/>
                          </a:xfrm>
                          <a:custGeom>
                            <a:avLst/>
                            <a:gdLst/>
                            <a:ahLst/>
                            <a:cxnLst/>
                            <a:rect l="0" t="0" r="0" b="0"/>
                            <a:pathLst>
                              <a:path w="5889344">
                                <a:moveTo>
                                  <a:pt x="0" y="0"/>
                                </a:moveTo>
                                <a:lnTo>
                                  <a:pt x="5889344" y="0"/>
                                </a:lnTo>
                              </a:path>
                            </a:pathLst>
                          </a:custGeom>
                          <a:noFill/>
                          <a:ln w="8789" cap="flat">
                            <a:solidFill>
                              <a:srgbClr val="000000"/>
                            </a:solidFill>
                            <a:prstDash val="solid"/>
                            <a:round/>
                          </a:ln>
                        </wps:spPr>
                        <wps:bodyPr vertOverflow="overflow" horzOverflow="overflow" vert="horz" lIns="91440" tIns="45720" rIns="91440" bIns="45720" anchor="t"/>
                      </wps:wsp>
                      <wps:wsp>
                        <wps:cNvPr id="2488" name="Shape 2488"/>
                        <wps:cNvSpPr/>
                        <wps:spPr>
                          <a:xfrm>
                            <a:off x="6330990" y="3604555"/>
                            <a:ext cx="128254" cy="0"/>
                          </a:xfrm>
                          <a:custGeom>
                            <a:avLst/>
                            <a:gdLst/>
                            <a:ahLst/>
                            <a:cxnLst/>
                            <a:rect l="0" t="0" r="0" b="0"/>
                            <a:pathLst>
                              <a:path w="128254">
                                <a:moveTo>
                                  <a:pt x="0" y="0"/>
                                </a:moveTo>
                                <a:lnTo>
                                  <a:pt x="128254" y="0"/>
                                </a:lnTo>
                              </a:path>
                            </a:pathLst>
                          </a:custGeom>
                          <a:noFill/>
                          <a:ln w="8789" cap="flat">
                            <a:solidFill>
                              <a:srgbClr val="D3D3D3"/>
                            </a:solidFill>
                            <a:prstDash val="solid"/>
                            <a:round/>
                          </a:ln>
                        </wps:spPr>
                        <wps:bodyPr vertOverflow="overflow" horzOverflow="overflow" vert="horz" lIns="91440" tIns="45720" rIns="91440" bIns="45720" anchor="t"/>
                      </wps:wsp>
                      <wps:wsp>
                        <wps:cNvPr id="2489" name="Shape 2489"/>
                        <wps:cNvSpPr/>
                        <wps:spPr>
                          <a:xfrm>
                            <a:off x="6466789" y="3604555"/>
                            <a:ext cx="3035152" cy="0"/>
                          </a:xfrm>
                          <a:custGeom>
                            <a:avLst/>
                            <a:gdLst/>
                            <a:ahLst/>
                            <a:cxnLst/>
                            <a:rect l="0" t="0" r="0" b="0"/>
                            <a:pathLst>
                              <a:path w="3035152">
                                <a:moveTo>
                                  <a:pt x="0" y="0"/>
                                </a:moveTo>
                                <a:lnTo>
                                  <a:pt x="3035152" y="0"/>
                                </a:lnTo>
                              </a:path>
                            </a:pathLst>
                          </a:custGeom>
                          <a:noFill/>
                          <a:ln w="8789" cap="flat">
                            <a:solidFill>
                              <a:srgbClr val="000000"/>
                            </a:solidFill>
                            <a:prstDash val="solid"/>
                            <a:round/>
                          </a:ln>
                        </wps:spPr>
                        <wps:bodyPr vertOverflow="overflow" horzOverflow="overflow" vert="horz" lIns="91440" tIns="45720" rIns="91440" bIns="45720" anchor="t"/>
                      </wps:wsp>
                      <wps:wsp>
                        <wps:cNvPr id="2490" name="Shape 2490"/>
                        <wps:cNvSpPr/>
                        <wps:spPr>
                          <a:xfrm>
                            <a:off x="3771" y="3780592"/>
                            <a:ext cx="430281" cy="0"/>
                          </a:xfrm>
                          <a:custGeom>
                            <a:avLst/>
                            <a:gdLst/>
                            <a:ahLst/>
                            <a:cxnLst/>
                            <a:rect l="0" t="0" r="0" b="0"/>
                            <a:pathLst>
                              <a:path w="430281">
                                <a:moveTo>
                                  <a:pt x="0" y="0"/>
                                </a:moveTo>
                                <a:lnTo>
                                  <a:pt x="430281" y="0"/>
                                </a:lnTo>
                              </a:path>
                            </a:pathLst>
                          </a:custGeom>
                          <a:noFill/>
                          <a:ln w="8789" cap="flat">
                            <a:solidFill>
                              <a:srgbClr val="D3D3D3"/>
                            </a:solidFill>
                            <a:prstDash val="solid"/>
                            <a:round/>
                          </a:ln>
                        </wps:spPr>
                        <wps:bodyPr vertOverflow="overflow" horzOverflow="overflow" vert="horz" lIns="91440" tIns="45720" rIns="91440" bIns="45720" anchor="t"/>
                      </wps:wsp>
                      <wps:wsp>
                        <wps:cNvPr id="2491" name="Shape 2491"/>
                        <wps:cNvSpPr/>
                        <wps:spPr>
                          <a:xfrm>
                            <a:off x="441596" y="3780592"/>
                            <a:ext cx="5889344" cy="0"/>
                          </a:xfrm>
                          <a:custGeom>
                            <a:avLst/>
                            <a:gdLst/>
                            <a:ahLst/>
                            <a:cxnLst/>
                            <a:rect l="0" t="0" r="0" b="0"/>
                            <a:pathLst>
                              <a:path w="5889344">
                                <a:moveTo>
                                  <a:pt x="0" y="0"/>
                                </a:moveTo>
                                <a:lnTo>
                                  <a:pt x="5889344" y="0"/>
                                </a:lnTo>
                              </a:path>
                            </a:pathLst>
                          </a:custGeom>
                          <a:noFill/>
                          <a:ln w="8789" cap="flat">
                            <a:solidFill>
                              <a:srgbClr val="000000"/>
                            </a:solidFill>
                            <a:prstDash val="solid"/>
                            <a:round/>
                          </a:ln>
                        </wps:spPr>
                        <wps:bodyPr vertOverflow="overflow" horzOverflow="overflow" vert="horz" lIns="91440" tIns="45720" rIns="91440" bIns="45720" anchor="t"/>
                      </wps:wsp>
                      <wps:wsp>
                        <wps:cNvPr id="2492" name="Shape 2492"/>
                        <wps:cNvSpPr/>
                        <wps:spPr>
                          <a:xfrm>
                            <a:off x="6330990" y="3780592"/>
                            <a:ext cx="128254" cy="0"/>
                          </a:xfrm>
                          <a:custGeom>
                            <a:avLst/>
                            <a:gdLst/>
                            <a:ahLst/>
                            <a:cxnLst/>
                            <a:rect l="0" t="0" r="0" b="0"/>
                            <a:pathLst>
                              <a:path w="128254">
                                <a:moveTo>
                                  <a:pt x="0" y="0"/>
                                </a:moveTo>
                                <a:lnTo>
                                  <a:pt x="128254" y="0"/>
                                </a:lnTo>
                              </a:path>
                            </a:pathLst>
                          </a:custGeom>
                          <a:noFill/>
                          <a:ln w="8789" cap="flat">
                            <a:solidFill>
                              <a:srgbClr val="D3D3D3"/>
                            </a:solidFill>
                            <a:prstDash val="solid"/>
                            <a:round/>
                          </a:ln>
                        </wps:spPr>
                        <wps:bodyPr vertOverflow="overflow" horzOverflow="overflow" vert="horz" lIns="91440" tIns="45720" rIns="91440" bIns="45720" anchor="t"/>
                      </wps:wsp>
                      <wps:wsp>
                        <wps:cNvPr id="2493" name="Shape 2493"/>
                        <wps:cNvSpPr/>
                        <wps:spPr>
                          <a:xfrm>
                            <a:off x="6466789" y="3780592"/>
                            <a:ext cx="3035152" cy="0"/>
                          </a:xfrm>
                          <a:custGeom>
                            <a:avLst/>
                            <a:gdLst/>
                            <a:ahLst/>
                            <a:cxnLst/>
                            <a:rect l="0" t="0" r="0" b="0"/>
                            <a:pathLst>
                              <a:path w="3035152">
                                <a:moveTo>
                                  <a:pt x="0" y="0"/>
                                </a:moveTo>
                                <a:lnTo>
                                  <a:pt x="3035152" y="0"/>
                                </a:lnTo>
                              </a:path>
                            </a:pathLst>
                          </a:custGeom>
                          <a:noFill/>
                          <a:ln w="8789" cap="flat">
                            <a:solidFill>
                              <a:srgbClr val="000000"/>
                            </a:solidFill>
                            <a:prstDash val="solid"/>
                            <a:round/>
                          </a:ln>
                        </wps:spPr>
                        <wps:bodyPr vertOverflow="overflow" horzOverflow="overflow" vert="horz" lIns="91440" tIns="45720" rIns="91440" bIns="45720" anchor="t"/>
                      </wps:wsp>
                      <wps:wsp>
                        <wps:cNvPr id="2494" name="Shape 2494"/>
                        <wps:cNvSpPr/>
                        <wps:spPr>
                          <a:xfrm>
                            <a:off x="3771" y="3956746"/>
                            <a:ext cx="430281" cy="0"/>
                          </a:xfrm>
                          <a:custGeom>
                            <a:avLst/>
                            <a:gdLst/>
                            <a:ahLst/>
                            <a:cxnLst/>
                            <a:rect l="0" t="0" r="0" b="0"/>
                            <a:pathLst>
                              <a:path w="430281">
                                <a:moveTo>
                                  <a:pt x="0" y="0"/>
                                </a:moveTo>
                                <a:lnTo>
                                  <a:pt x="430281" y="0"/>
                                </a:lnTo>
                              </a:path>
                            </a:pathLst>
                          </a:custGeom>
                          <a:noFill/>
                          <a:ln w="8789" cap="flat">
                            <a:solidFill>
                              <a:srgbClr val="D3D3D3"/>
                            </a:solidFill>
                            <a:prstDash val="solid"/>
                            <a:round/>
                          </a:ln>
                        </wps:spPr>
                        <wps:bodyPr vertOverflow="overflow" horzOverflow="overflow" vert="horz" lIns="91440" tIns="45720" rIns="91440" bIns="45720" anchor="t"/>
                      </wps:wsp>
                      <wps:wsp>
                        <wps:cNvPr id="2495" name="Shape 2495"/>
                        <wps:cNvSpPr/>
                        <wps:spPr>
                          <a:xfrm>
                            <a:off x="441596" y="3956746"/>
                            <a:ext cx="5889344" cy="0"/>
                          </a:xfrm>
                          <a:custGeom>
                            <a:avLst/>
                            <a:gdLst/>
                            <a:ahLst/>
                            <a:cxnLst/>
                            <a:rect l="0" t="0" r="0" b="0"/>
                            <a:pathLst>
                              <a:path w="5889344">
                                <a:moveTo>
                                  <a:pt x="0" y="0"/>
                                </a:moveTo>
                                <a:lnTo>
                                  <a:pt x="5889344" y="0"/>
                                </a:lnTo>
                              </a:path>
                            </a:pathLst>
                          </a:custGeom>
                          <a:noFill/>
                          <a:ln w="8789" cap="flat">
                            <a:solidFill>
                              <a:srgbClr val="000000"/>
                            </a:solidFill>
                            <a:prstDash val="solid"/>
                            <a:round/>
                          </a:ln>
                        </wps:spPr>
                        <wps:bodyPr vertOverflow="overflow" horzOverflow="overflow" vert="horz" lIns="91440" tIns="45720" rIns="91440" bIns="45720" anchor="t"/>
                      </wps:wsp>
                      <wps:wsp>
                        <wps:cNvPr id="2496" name="Shape 2496"/>
                        <wps:cNvSpPr/>
                        <wps:spPr>
                          <a:xfrm>
                            <a:off x="6330990" y="3956746"/>
                            <a:ext cx="128254" cy="0"/>
                          </a:xfrm>
                          <a:custGeom>
                            <a:avLst/>
                            <a:gdLst/>
                            <a:ahLst/>
                            <a:cxnLst/>
                            <a:rect l="0" t="0" r="0" b="0"/>
                            <a:pathLst>
                              <a:path w="128254">
                                <a:moveTo>
                                  <a:pt x="0" y="0"/>
                                </a:moveTo>
                                <a:lnTo>
                                  <a:pt x="128254" y="0"/>
                                </a:lnTo>
                              </a:path>
                            </a:pathLst>
                          </a:custGeom>
                          <a:noFill/>
                          <a:ln w="8789" cap="flat">
                            <a:solidFill>
                              <a:srgbClr val="D3D3D3"/>
                            </a:solidFill>
                            <a:prstDash val="solid"/>
                            <a:round/>
                          </a:ln>
                        </wps:spPr>
                        <wps:bodyPr vertOverflow="overflow" horzOverflow="overflow" vert="horz" lIns="91440" tIns="45720" rIns="91440" bIns="45720" anchor="t"/>
                      </wps:wsp>
                      <wps:wsp>
                        <wps:cNvPr id="2497" name="Shape 2497"/>
                        <wps:cNvSpPr/>
                        <wps:spPr>
                          <a:xfrm>
                            <a:off x="6466789" y="3956746"/>
                            <a:ext cx="3035152" cy="0"/>
                          </a:xfrm>
                          <a:custGeom>
                            <a:avLst/>
                            <a:gdLst/>
                            <a:ahLst/>
                            <a:cxnLst/>
                            <a:rect l="0" t="0" r="0" b="0"/>
                            <a:pathLst>
                              <a:path w="3035152">
                                <a:moveTo>
                                  <a:pt x="0" y="0"/>
                                </a:moveTo>
                                <a:lnTo>
                                  <a:pt x="3035152" y="0"/>
                                </a:lnTo>
                              </a:path>
                            </a:pathLst>
                          </a:custGeom>
                          <a:noFill/>
                          <a:ln w="8789" cap="flat">
                            <a:solidFill>
                              <a:srgbClr val="000000"/>
                            </a:solidFill>
                            <a:prstDash val="solid"/>
                            <a:round/>
                          </a:ln>
                        </wps:spPr>
                        <wps:bodyPr vertOverflow="overflow" horzOverflow="overflow" vert="horz" lIns="91440" tIns="45720" rIns="91440" bIns="45720" anchor="t"/>
                      </wps:wsp>
                      <wps:wsp>
                        <wps:cNvPr id="2498" name="Shape 2498"/>
                        <wps:cNvSpPr/>
                        <wps:spPr>
                          <a:xfrm>
                            <a:off x="3771" y="4132783"/>
                            <a:ext cx="430281" cy="0"/>
                          </a:xfrm>
                          <a:custGeom>
                            <a:avLst/>
                            <a:gdLst/>
                            <a:ahLst/>
                            <a:cxnLst/>
                            <a:rect l="0" t="0" r="0" b="0"/>
                            <a:pathLst>
                              <a:path w="430281">
                                <a:moveTo>
                                  <a:pt x="0" y="0"/>
                                </a:moveTo>
                                <a:lnTo>
                                  <a:pt x="430281" y="0"/>
                                </a:lnTo>
                              </a:path>
                            </a:pathLst>
                          </a:custGeom>
                          <a:noFill/>
                          <a:ln w="8789" cap="flat">
                            <a:solidFill>
                              <a:srgbClr val="D3D3D3"/>
                            </a:solidFill>
                            <a:prstDash val="solid"/>
                            <a:round/>
                          </a:ln>
                        </wps:spPr>
                        <wps:bodyPr vertOverflow="overflow" horzOverflow="overflow" vert="horz" lIns="91440" tIns="45720" rIns="91440" bIns="45720" anchor="t"/>
                      </wps:wsp>
                      <wps:wsp>
                        <wps:cNvPr id="2499" name="Shape 2499"/>
                        <wps:cNvSpPr/>
                        <wps:spPr>
                          <a:xfrm>
                            <a:off x="441596" y="4132783"/>
                            <a:ext cx="5889344" cy="0"/>
                          </a:xfrm>
                          <a:custGeom>
                            <a:avLst/>
                            <a:gdLst/>
                            <a:ahLst/>
                            <a:cxnLst/>
                            <a:rect l="0" t="0" r="0" b="0"/>
                            <a:pathLst>
                              <a:path w="5889344">
                                <a:moveTo>
                                  <a:pt x="0" y="0"/>
                                </a:moveTo>
                                <a:lnTo>
                                  <a:pt x="5889344" y="0"/>
                                </a:lnTo>
                              </a:path>
                            </a:pathLst>
                          </a:custGeom>
                          <a:noFill/>
                          <a:ln w="8789" cap="flat">
                            <a:solidFill>
                              <a:srgbClr val="000000"/>
                            </a:solidFill>
                            <a:prstDash val="solid"/>
                            <a:round/>
                          </a:ln>
                        </wps:spPr>
                        <wps:bodyPr vertOverflow="overflow" horzOverflow="overflow" vert="horz" lIns="91440" tIns="45720" rIns="91440" bIns="45720" anchor="t"/>
                      </wps:wsp>
                      <wps:wsp>
                        <wps:cNvPr id="2500" name="Shape 2500"/>
                        <wps:cNvSpPr/>
                        <wps:spPr>
                          <a:xfrm>
                            <a:off x="6330990" y="4132783"/>
                            <a:ext cx="128254" cy="0"/>
                          </a:xfrm>
                          <a:custGeom>
                            <a:avLst/>
                            <a:gdLst/>
                            <a:ahLst/>
                            <a:cxnLst/>
                            <a:rect l="0" t="0" r="0" b="0"/>
                            <a:pathLst>
                              <a:path w="128254">
                                <a:moveTo>
                                  <a:pt x="0" y="0"/>
                                </a:moveTo>
                                <a:lnTo>
                                  <a:pt x="128254" y="0"/>
                                </a:lnTo>
                              </a:path>
                            </a:pathLst>
                          </a:custGeom>
                          <a:noFill/>
                          <a:ln w="8789" cap="flat">
                            <a:solidFill>
                              <a:srgbClr val="D3D3D3"/>
                            </a:solidFill>
                            <a:prstDash val="solid"/>
                            <a:round/>
                          </a:ln>
                        </wps:spPr>
                        <wps:bodyPr vertOverflow="overflow" horzOverflow="overflow" vert="horz" lIns="91440" tIns="45720" rIns="91440" bIns="45720" anchor="t"/>
                      </wps:wsp>
                      <wps:wsp>
                        <wps:cNvPr id="2501" name="Shape 2501"/>
                        <wps:cNvSpPr/>
                        <wps:spPr>
                          <a:xfrm>
                            <a:off x="6466789" y="4132783"/>
                            <a:ext cx="3035152" cy="0"/>
                          </a:xfrm>
                          <a:custGeom>
                            <a:avLst/>
                            <a:gdLst/>
                            <a:ahLst/>
                            <a:cxnLst/>
                            <a:rect l="0" t="0" r="0" b="0"/>
                            <a:pathLst>
                              <a:path w="3035152">
                                <a:moveTo>
                                  <a:pt x="0" y="0"/>
                                </a:moveTo>
                                <a:lnTo>
                                  <a:pt x="3035152" y="0"/>
                                </a:lnTo>
                              </a:path>
                            </a:pathLst>
                          </a:custGeom>
                          <a:noFill/>
                          <a:ln w="8789" cap="flat">
                            <a:solidFill>
                              <a:srgbClr val="000000"/>
                            </a:solidFill>
                            <a:prstDash val="solid"/>
                            <a:round/>
                          </a:ln>
                        </wps:spPr>
                        <wps:bodyPr vertOverflow="overflow" horzOverflow="overflow" vert="horz" lIns="91440" tIns="45720" rIns="91440" bIns="45720" anchor="t"/>
                      </wps:wsp>
                      <wps:wsp>
                        <wps:cNvPr id="2502" name="Shape 2502"/>
                        <wps:cNvSpPr/>
                        <wps:spPr>
                          <a:xfrm>
                            <a:off x="3771" y="4308792"/>
                            <a:ext cx="430281" cy="0"/>
                          </a:xfrm>
                          <a:custGeom>
                            <a:avLst/>
                            <a:gdLst/>
                            <a:ahLst/>
                            <a:cxnLst/>
                            <a:rect l="0" t="0" r="0" b="0"/>
                            <a:pathLst>
                              <a:path w="430281">
                                <a:moveTo>
                                  <a:pt x="0" y="0"/>
                                </a:moveTo>
                                <a:lnTo>
                                  <a:pt x="430281" y="0"/>
                                </a:lnTo>
                              </a:path>
                            </a:pathLst>
                          </a:custGeom>
                          <a:noFill/>
                          <a:ln w="9083" cap="flat">
                            <a:solidFill>
                              <a:srgbClr val="D3D3D3"/>
                            </a:solidFill>
                            <a:prstDash val="solid"/>
                            <a:round/>
                          </a:ln>
                        </wps:spPr>
                        <wps:bodyPr vertOverflow="overflow" horzOverflow="overflow" vert="horz" lIns="91440" tIns="45720" rIns="91440" bIns="45720" anchor="t"/>
                      </wps:wsp>
                      <wps:wsp>
                        <wps:cNvPr id="2503" name="Shape 2503"/>
                        <wps:cNvSpPr/>
                        <wps:spPr>
                          <a:xfrm>
                            <a:off x="441596" y="4308792"/>
                            <a:ext cx="5889344" cy="0"/>
                          </a:xfrm>
                          <a:custGeom>
                            <a:avLst/>
                            <a:gdLst/>
                            <a:ahLst/>
                            <a:cxnLst/>
                            <a:rect l="0" t="0" r="0" b="0"/>
                            <a:pathLst>
                              <a:path w="5889344">
                                <a:moveTo>
                                  <a:pt x="0" y="0"/>
                                </a:moveTo>
                                <a:lnTo>
                                  <a:pt x="5889344" y="0"/>
                                </a:lnTo>
                              </a:path>
                            </a:pathLst>
                          </a:custGeom>
                          <a:noFill/>
                          <a:ln w="9083" cap="flat">
                            <a:solidFill>
                              <a:srgbClr val="000000"/>
                            </a:solidFill>
                            <a:prstDash val="solid"/>
                            <a:round/>
                          </a:ln>
                        </wps:spPr>
                        <wps:bodyPr vertOverflow="overflow" horzOverflow="overflow" vert="horz" lIns="91440" tIns="45720" rIns="91440" bIns="45720" anchor="t"/>
                      </wps:wsp>
                      <wps:wsp>
                        <wps:cNvPr id="2504" name="Shape 2504"/>
                        <wps:cNvSpPr/>
                        <wps:spPr>
                          <a:xfrm>
                            <a:off x="6330990" y="4308792"/>
                            <a:ext cx="128254" cy="0"/>
                          </a:xfrm>
                          <a:custGeom>
                            <a:avLst/>
                            <a:gdLst/>
                            <a:ahLst/>
                            <a:cxnLst/>
                            <a:rect l="0" t="0" r="0" b="0"/>
                            <a:pathLst>
                              <a:path w="128254">
                                <a:moveTo>
                                  <a:pt x="0" y="0"/>
                                </a:moveTo>
                                <a:lnTo>
                                  <a:pt x="128254" y="0"/>
                                </a:lnTo>
                              </a:path>
                            </a:pathLst>
                          </a:custGeom>
                          <a:noFill/>
                          <a:ln w="9083" cap="flat">
                            <a:solidFill>
                              <a:srgbClr val="D3D3D3"/>
                            </a:solidFill>
                            <a:prstDash val="solid"/>
                            <a:round/>
                          </a:ln>
                        </wps:spPr>
                        <wps:bodyPr vertOverflow="overflow" horzOverflow="overflow" vert="horz" lIns="91440" tIns="45720" rIns="91440" bIns="45720" anchor="t"/>
                      </wps:wsp>
                      <wps:wsp>
                        <wps:cNvPr id="2505" name="Shape 2505"/>
                        <wps:cNvSpPr/>
                        <wps:spPr>
                          <a:xfrm>
                            <a:off x="6466789" y="4308792"/>
                            <a:ext cx="3035152" cy="0"/>
                          </a:xfrm>
                          <a:custGeom>
                            <a:avLst/>
                            <a:gdLst/>
                            <a:ahLst/>
                            <a:cxnLst/>
                            <a:rect l="0" t="0" r="0" b="0"/>
                            <a:pathLst>
                              <a:path w="3035152">
                                <a:moveTo>
                                  <a:pt x="0" y="0"/>
                                </a:moveTo>
                                <a:lnTo>
                                  <a:pt x="3035152" y="0"/>
                                </a:lnTo>
                              </a:path>
                            </a:pathLst>
                          </a:custGeom>
                          <a:noFill/>
                          <a:ln w="9083" cap="flat">
                            <a:solidFill>
                              <a:srgbClr val="000000"/>
                            </a:solidFill>
                            <a:prstDash val="solid"/>
                            <a:round/>
                          </a:ln>
                        </wps:spPr>
                        <wps:bodyPr vertOverflow="overflow" horzOverflow="overflow" vert="horz" lIns="91440" tIns="45720" rIns="91440" bIns="45720" anchor="t"/>
                      </wps:wsp>
                      <wps:wsp>
                        <wps:cNvPr id="2506" name="Shape 2506"/>
                        <wps:cNvSpPr/>
                        <wps:spPr>
                          <a:xfrm>
                            <a:off x="3771" y="4484740"/>
                            <a:ext cx="430281" cy="0"/>
                          </a:xfrm>
                          <a:custGeom>
                            <a:avLst/>
                            <a:gdLst/>
                            <a:ahLst/>
                            <a:cxnLst/>
                            <a:rect l="0" t="0" r="0" b="0"/>
                            <a:pathLst>
                              <a:path w="430281">
                                <a:moveTo>
                                  <a:pt x="0" y="0"/>
                                </a:moveTo>
                                <a:lnTo>
                                  <a:pt x="430281" y="0"/>
                                </a:lnTo>
                              </a:path>
                            </a:pathLst>
                          </a:custGeom>
                          <a:noFill/>
                          <a:ln w="8789" cap="flat">
                            <a:solidFill>
                              <a:srgbClr val="D3D3D3"/>
                            </a:solidFill>
                            <a:prstDash val="solid"/>
                            <a:round/>
                          </a:ln>
                        </wps:spPr>
                        <wps:bodyPr vertOverflow="overflow" horzOverflow="overflow" vert="horz" lIns="91440" tIns="45720" rIns="91440" bIns="45720" anchor="t"/>
                      </wps:wsp>
                      <wps:wsp>
                        <wps:cNvPr id="2507" name="Shape 2507"/>
                        <wps:cNvSpPr/>
                        <wps:spPr>
                          <a:xfrm>
                            <a:off x="441596" y="4484740"/>
                            <a:ext cx="5889344" cy="0"/>
                          </a:xfrm>
                          <a:custGeom>
                            <a:avLst/>
                            <a:gdLst/>
                            <a:ahLst/>
                            <a:cxnLst/>
                            <a:rect l="0" t="0" r="0" b="0"/>
                            <a:pathLst>
                              <a:path w="5889344">
                                <a:moveTo>
                                  <a:pt x="0" y="0"/>
                                </a:moveTo>
                                <a:lnTo>
                                  <a:pt x="5889344" y="0"/>
                                </a:lnTo>
                              </a:path>
                            </a:pathLst>
                          </a:custGeom>
                          <a:noFill/>
                          <a:ln w="8789" cap="flat">
                            <a:solidFill>
                              <a:srgbClr val="000000"/>
                            </a:solidFill>
                            <a:prstDash val="solid"/>
                            <a:round/>
                          </a:ln>
                        </wps:spPr>
                        <wps:bodyPr vertOverflow="overflow" horzOverflow="overflow" vert="horz" lIns="91440" tIns="45720" rIns="91440" bIns="45720" anchor="t"/>
                      </wps:wsp>
                      <wps:wsp>
                        <wps:cNvPr id="2508" name="Shape 2508"/>
                        <wps:cNvSpPr/>
                        <wps:spPr>
                          <a:xfrm>
                            <a:off x="6330990" y="4484740"/>
                            <a:ext cx="128254" cy="0"/>
                          </a:xfrm>
                          <a:custGeom>
                            <a:avLst/>
                            <a:gdLst/>
                            <a:ahLst/>
                            <a:cxnLst/>
                            <a:rect l="0" t="0" r="0" b="0"/>
                            <a:pathLst>
                              <a:path w="128254">
                                <a:moveTo>
                                  <a:pt x="0" y="0"/>
                                </a:moveTo>
                                <a:lnTo>
                                  <a:pt x="128254" y="0"/>
                                </a:lnTo>
                              </a:path>
                            </a:pathLst>
                          </a:custGeom>
                          <a:noFill/>
                          <a:ln w="8789" cap="flat">
                            <a:solidFill>
                              <a:srgbClr val="D3D3D3"/>
                            </a:solidFill>
                            <a:prstDash val="solid"/>
                            <a:round/>
                          </a:ln>
                        </wps:spPr>
                        <wps:bodyPr vertOverflow="overflow" horzOverflow="overflow" vert="horz" lIns="91440" tIns="45720" rIns="91440" bIns="45720" anchor="t"/>
                      </wps:wsp>
                      <wps:wsp>
                        <wps:cNvPr id="2509" name="Shape 2509"/>
                        <wps:cNvSpPr/>
                        <wps:spPr>
                          <a:xfrm>
                            <a:off x="6466789" y="4484740"/>
                            <a:ext cx="3035152" cy="0"/>
                          </a:xfrm>
                          <a:custGeom>
                            <a:avLst/>
                            <a:gdLst/>
                            <a:ahLst/>
                            <a:cxnLst/>
                            <a:rect l="0" t="0" r="0" b="0"/>
                            <a:pathLst>
                              <a:path w="3035152">
                                <a:moveTo>
                                  <a:pt x="0" y="0"/>
                                </a:moveTo>
                                <a:lnTo>
                                  <a:pt x="3035152" y="0"/>
                                </a:lnTo>
                              </a:path>
                            </a:pathLst>
                          </a:custGeom>
                          <a:noFill/>
                          <a:ln w="8789" cap="flat">
                            <a:solidFill>
                              <a:srgbClr val="000000"/>
                            </a:solidFill>
                            <a:prstDash val="solid"/>
                            <a:round/>
                          </a:ln>
                        </wps:spPr>
                        <wps:bodyPr vertOverflow="overflow" horzOverflow="overflow" vert="horz" lIns="91440" tIns="45720" rIns="91440" bIns="45720" anchor="t"/>
                      </wps:wsp>
                      <wps:wsp>
                        <wps:cNvPr id="2510" name="Shape 2510"/>
                        <wps:cNvSpPr/>
                        <wps:spPr>
                          <a:xfrm>
                            <a:off x="3771" y="4660778"/>
                            <a:ext cx="430281" cy="0"/>
                          </a:xfrm>
                          <a:custGeom>
                            <a:avLst/>
                            <a:gdLst/>
                            <a:ahLst/>
                            <a:cxnLst/>
                            <a:rect l="0" t="0" r="0" b="0"/>
                            <a:pathLst>
                              <a:path w="430281">
                                <a:moveTo>
                                  <a:pt x="0" y="0"/>
                                </a:moveTo>
                                <a:lnTo>
                                  <a:pt x="430281" y="0"/>
                                </a:lnTo>
                              </a:path>
                            </a:pathLst>
                          </a:custGeom>
                          <a:noFill/>
                          <a:ln w="8789" cap="flat">
                            <a:solidFill>
                              <a:srgbClr val="D3D3D3"/>
                            </a:solidFill>
                            <a:prstDash val="solid"/>
                            <a:round/>
                          </a:ln>
                        </wps:spPr>
                        <wps:bodyPr vertOverflow="overflow" horzOverflow="overflow" vert="horz" lIns="91440" tIns="45720" rIns="91440" bIns="45720" anchor="t"/>
                      </wps:wsp>
                      <wps:wsp>
                        <wps:cNvPr id="2511" name="Shape 2511"/>
                        <wps:cNvSpPr/>
                        <wps:spPr>
                          <a:xfrm>
                            <a:off x="441596" y="4660778"/>
                            <a:ext cx="5889344" cy="0"/>
                          </a:xfrm>
                          <a:custGeom>
                            <a:avLst/>
                            <a:gdLst/>
                            <a:ahLst/>
                            <a:cxnLst/>
                            <a:rect l="0" t="0" r="0" b="0"/>
                            <a:pathLst>
                              <a:path w="5889344">
                                <a:moveTo>
                                  <a:pt x="0" y="0"/>
                                </a:moveTo>
                                <a:lnTo>
                                  <a:pt x="5889344" y="0"/>
                                </a:lnTo>
                              </a:path>
                            </a:pathLst>
                          </a:custGeom>
                          <a:noFill/>
                          <a:ln w="8789" cap="flat">
                            <a:solidFill>
                              <a:srgbClr val="000000"/>
                            </a:solidFill>
                            <a:prstDash val="solid"/>
                            <a:round/>
                          </a:ln>
                        </wps:spPr>
                        <wps:bodyPr vertOverflow="overflow" horzOverflow="overflow" vert="horz" lIns="91440" tIns="45720" rIns="91440" bIns="45720" anchor="t"/>
                      </wps:wsp>
                      <wps:wsp>
                        <wps:cNvPr id="2512" name="Shape 2512"/>
                        <wps:cNvSpPr/>
                        <wps:spPr>
                          <a:xfrm>
                            <a:off x="6330990" y="4660778"/>
                            <a:ext cx="128254" cy="0"/>
                          </a:xfrm>
                          <a:custGeom>
                            <a:avLst/>
                            <a:gdLst/>
                            <a:ahLst/>
                            <a:cxnLst/>
                            <a:rect l="0" t="0" r="0" b="0"/>
                            <a:pathLst>
                              <a:path w="128254">
                                <a:moveTo>
                                  <a:pt x="0" y="0"/>
                                </a:moveTo>
                                <a:lnTo>
                                  <a:pt x="128254" y="0"/>
                                </a:lnTo>
                              </a:path>
                            </a:pathLst>
                          </a:custGeom>
                          <a:noFill/>
                          <a:ln w="8789" cap="flat">
                            <a:solidFill>
                              <a:srgbClr val="D3D3D3"/>
                            </a:solidFill>
                            <a:prstDash val="solid"/>
                            <a:round/>
                          </a:ln>
                        </wps:spPr>
                        <wps:bodyPr vertOverflow="overflow" horzOverflow="overflow" vert="horz" lIns="91440" tIns="45720" rIns="91440" bIns="45720" anchor="t"/>
                      </wps:wsp>
                      <wps:wsp>
                        <wps:cNvPr id="2513" name="Shape 2513"/>
                        <wps:cNvSpPr/>
                        <wps:spPr>
                          <a:xfrm>
                            <a:off x="6466789" y="4660778"/>
                            <a:ext cx="3035152" cy="0"/>
                          </a:xfrm>
                          <a:custGeom>
                            <a:avLst/>
                            <a:gdLst/>
                            <a:ahLst/>
                            <a:cxnLst/>
                            <a:rect l="0" t="0" r="0" b="0"/>
                            <a:pathLst>
                              <a:path w="3035152">
                                <a:moveTo>
                                  <a:pt x="0" y="0"/>
                                </a:moveTo>
                                <a:lnTo>
                                  <a:pt x="3035152" y="0"/>
                                </a:lnTo>
                              </a:path>
                            </a:pathLst>
                          </a:custGeom>
                          <a:noFill/>
                          <a:ln w="8789" cap="flat">
                            <a:solidFill>
                              <a:srgbClr val="000000"/>
                            </a:solidFill>
                            <a:prstDash val="solid"/>
                            <a:round/>
                          </a:ln>
                        </wps:spPr>
                        <wps:bodyPr vertOverflow="overflow" horzOverflow="overflow" vert="horz" lIns="91440" tIns="45720" rIns="91440" bIns="45720" anchor="t"/>
                      </wps:wsp>
                      <wps:wsp>
                        <wps:cNvPr id="2514" name="Shape 2514"/>
                        <wps:cNvSpPr/>
                        <wps:spPr>
                          <a:xfrm>
                            <a:off x="3771" y="4836932"/>
                            <a:ext cx="430281" cy="0"/>
                          </a:xfrm>
                          <a:custGeom>
                            <a:avLst/>
                            <a:gdLst/>
                            <a:ahLst/>
                            <a:cxnLst/>
                            <a:rect l="0" t="0" r="0" b="0"/>
                            <a:pathLst>
                              <a:path w="430281">
                                <a:moveTo>
                                  <a:pt x="0" y="0"/>
                                </a:moveTo>
                                <a:lnTo>
                                  <a:pt x="430281" y="0"/>
                                </a:lnTo>
                              </a:path>
                            </a:pathLst>
                          </a:custGeom>
                          <a:noFill/>
                          <a:ln w="8789" cap="flat">
                            <a:solidFill>
                              <a:srgbClr val="D3D3D3"/>
                            </a:solidFill>
                            <a:prstDash val="solid"/>
                            <a:round/>
                          </a:ln>
                        </wps:spPr>
                        <wps:bodyPr vertOverflow="overflow" horzOverflow="overflow" vert="horz" lIns="91440" tIns="45720" rIns="91440" bIns="45720" anchor="t"/>
                      </wps:wsp>
                      <wps:wsp>
                        <wps:cNvPr id="2515" name="Shape 2515"/>
                        <wps:cNvSpPr/>
                        <wps:spPr>
                          <a:xfrm>
                            <a:off x="441596" y="4836932"/>
                            <a:ext cx="5889344" cy="0"/>
                          </a:xfrm>
                          <a:custGeom>
                            <a:avLst/>
                            <a:gdLst/>
                            <a:ahLst/>
                            <a:cxnLst/>
                            <a:rect l="0" t="0" r="0" b="0"/>
                            <a:pathLst>
                              <a:path w="5889344">
                                <a:moveTo>
                                  <a:pt x="0" y="0"/>
                                </a:moveTo>
                                <a:lnTo>
                                  <a:pt x="5889344" y="0"/>
                                </a:lnTo>
                              </a:path>
                            </a:pathLst>
                          </a:custGeom>
                          <a:noFill/>
                          <a:ln w="8789" cap="flat">
                            <a:solidFill>
                              <a:srgbClr val="000000"/>
                            </a:solidFill>
                            <a:prstDash val="solid"/>
                            <a:round/>
                          </a:ln>
                        </wps:spPr>
                        <wps:bodyPr vertOverflow="overflow" horzOverflow="overflow" vert="horz" lIns="91440" tIns="45720" rIns="91440" bIns="45720" anchor="t"/>
                      </wps:wsp>
                      <wps:wsp>
                        <wps:cNvPr id="2516" name="Shape 2516"/>
                        <wps:cNvSpPr/>
                        <wps:spPr>
                          <a:xfrm>
                            <a:off x="6330990" y="4836932"/>
                            <a:ext cx="128254" cy="0"/>
                          </a:xfrm>
                          <a:custGeom>
                            <a:avLst/>
                            <a:gdLst/>
                            <a:ahLst/>
                            <a:cxnLst/>
                            <a:rect l="0" t="0" r="0" b="0"/>
                            <a:pathLst>
                              <a:path w="128254">
                                <a:moveTo>
                                  <a:pt x="0" y="0"/>
                                </a:moveTo>
                                <a:lnTo>
                                  <a:pt x="128254" y="0"/>
                                </a:lnTo>
                              </a:path>
                            </a:pathLst>
                          </a:custGeom>
                          <a:noFill/>
                          <a:ln w="8789" cap="flat">
                            <a:solidFill>
                              <a:srgbClr val="D3D3D3"/>
                            </a:solidFill>
                            <a:prstDash val="solid"/>
                            <a:round/>
                          </a:ln>
                        </wps:spPr>
                        <wps:bodyPr vertOverflow="overflow" horzOverflow="overflow" vert="horz" lIns="91440" tIns="45720" rIns="91440" bIns="45720" anchor="t"/>
                      </wps:wsp>
                      <wps:wsp>
                        <wps:cNvPr id="2517" name="Shape 2517"/>
                        <wps:cNvSpPr/>
                        <wps:spPr>
                          <a:xfrm>
                            <a:off x="6466789" y="4836932"/>
                            <a:ext cx="3035152" cy="0"/>
                          </a:xfrm>
                          <a:custGeom>
                            <a:avLst/>
                            <a:gdLst/>
                            <a:ahLst/>
                            <a:cxnLst/>
                            <a:rect l="0" t="0" r="0" b="0"/>
                            <a:pathLst>
                              <a:path w="3035152">
                                <a:moveTo>
                                  <a:pt x="0" y="0"/>
                                </a:moveTo>
                                <a:lnTo>
                                  <a:pt x="3035152" y="0"/>
                                </a:lnTo>
                              </a:path>
                            </a:pathLst>
                          </a:custGeom>
                          <a:noFill/>
                          <a:ln w="8789" cap="flat">
                            <a:solidFill>
                              <a:srgbClr val="000000"/>
                            </a:solidFill>
                            <a:prstDash val="solid"/>
                            <a:round/>
                          </a:ln>
                        </wps:spPr>
                        <wps:bodyPr vertOverflow="overflow" horzOverflow="overflow" vert="horz" lIns="91440" tIns="45720" rIns="91440" bIns="45720" anchor="t"/>
                      </wps:wsp>
                      <wps:wsp>
                        <wps:cNvPr id="2518" name="Shape 2518"/>
                        <wps:cNvSpPr/>
                        <wps:spPr>
                          <a:xfrm>
                            <a:off x="3771" y="5012969"/>
                            <a:ext cx="430281" cy="0"/>
                          </a:xfrm>
                          <a:custGeom>
                            <a:avLst/>
                            <a:gdLst/>
                            <a:ahLst/>
                            <a:cxnLst/>
                            <a:rect l="0" t="0" r="0" b="0"/>
                            <a:pathLst>
                              <a:path w="430281">
                                <a:moveTo>
                                  <a:pt x="0" y="0"/>
                                </a:moveTo>
                                <a:lnTo>
                                  <a:pt x="430281" y="0"/>
                                </a:lnTo>
                              </a:path>
                            </a:pathLst>
                          </a:custGeom>
                          <a:noFill/>
                          <a:ln w="8789" cap="flat">
                            <a:solidFill>
                              <a:srgbClr val="D3D3D3"/>
                            </a:solidFill>
                            <a:prstDash val="solid"/>
                            <a:round/>
                          </a:ln>
                        </wps:spPr>
                        <wps:bodyPr vertOverflow="overflow" horzOverflow="overflow" vert="horz" lIns="91440" tIns="45720" rIns="91440" bIns="45720" anchor="t"/>
                      </wps:wsp>
                      <wps:wsp>
                        <wps:cNvPr id="2519" name="Shape 2519"/>
                        <wps:cNvSpPr/>
                        <wps:spPr>
                          <a:xfrm>
                            <a:off x="437824" y="2578979"/>
                            <a:ext cx="0" cy="2438384"/>
                          </a:xfrm>
                          <a:custGeom>
                            <a:avLst/>
                            <a:gdLst/>
                            <a:ahLst/>
                            <a:cxnLst/>
                            <a:rect l="0" t="0" r="0" b="0"/>
                            <a:pathLst>
                              <a:path h="2438384">
                                <a:moveTo>
                                  <a:pt x="0" y="2438384"/>
                                </a:moveTo>
                                <a:lnTo>
                                  <a:pt x="0" y="0"/>
                                </a:lnTo>
                              </a:path>
                            </a:pathLst>
                          </a:custGeom>
                          <a:noFill/>
                          <a:ln w="7543" cap="flat">
                            <a:solidFill>
                              <a:srgbClr val="000000"/>
                            </a:solidFill>
                            <a:prstDash val="solid"/>
                            <a:round/>
                          </a:ln>
                        </wps:spPr>
                        <wps:bodyPr vertOverflow="overflow" horzOverflow="overflow" vert="horz" lIns="91440" tIns="45720" rIns="91440" bIns="45720" anchor="t"/>
                      </wps:wsp>
                      <wps:wsp>
                        <wps:cNvPr id="2520" name="Shape 2520"/>
                        <wps:cNvSpPr/>
                        <wps:spPr>
                          <a:xfrm>
                            <a:off x="1155295" y="2587769"/>
                            <a:ext cx="0" cy="2429595"/>
                          </a:xfrm>
                          <a:custGeom>
                            <a:avLst/>
                            <a:gdLst/>
                            <a:ahLst/>
                            <a:cxnLst/>
                            <a:rect l="0" t="0" r="0" b="0"/>
                            <a:pathLst>
                              <a:path h="2429595">
                                <a:moveTo>
                                  <a:pt x="0" y="2429595"/>
                                </a:moveTo>
                                <a:lnTo>
                                  <a:pt x="0" y="0"/>
                                </a:lnTo>
                              </a:path>
                            </a:pathLst>
                          </a:custGeom>
                          <a:noFill/>
                          <a:ln w="7545" cap="flat">
                            <a:solidFill>
                              <a:srgbClr val="000000"/>
                            </a:solidFill>
                            <a:prstDash val="solid"/>
                            <a:round/>
                          </a:ln>
                        </wps:spPr>
                        <wps:bodyPr vertOverflow="overflow" horzOverflow="overflow" vert="horz" lIns="91440" tIns="45720" rIns="91440" bIns="45720" anchor="t"/>
                      </wps:wsp>
                      <wps:wsp>
                        <wps:cNvPr id="2521" name="Shape 2521"/>
                        <wps:cNvSpPr/>
                        <wps:spPr>
                          <a:xfrm>
                            <a:off x="1940414" y="2402884"/>
                            <a:ext cx="0" cy="176095"/>
                          </a:xfrm>
                          <a:custGeom>
                            <a:avLst/>
                            <a:gdLst/>
                            <a:ahLst/>
                            <a:cxnLst/>
                            <a:rect l="0" t="0" r="0" b="0"/>
                            <a:pathLst>
                              <a:path h="176095">
                                <a:moveTo>
                                  <a:pt x="0" y="176095"/>
                                </a:moveTo>
                                <a:lnTo>
                                  <a:pt x="0" y="0"/>
                                </a:lnTo>
                              </a:path>
                            </a:pathLst>
                          </a:custGeom>
                          <a:noFill/>
                          <a:ln w="7543" cap="flat">
                            <a:solidFill>
                              <a:srgbClr val="D3D3D3"/>
                            </a:solidFill>
                            <a:prstDash val="solid"/>
                            <a:round/>
                          </a:ln>
                        </wps:spPr>
                        <wps:bodyPr vertOverflow="overflow" horzOverflow="overflow" vert="horz" lIns="91440" tIns="45720" rIns="91440" bIns="45720" anchor="t"/>
                      </wps:wsp>
                      <wps:wsp>
                        <wps:cNvPr id="2522" name="Shape 2522"/>
                        <wps:cNvSpPr/>
                        <wps:spPr>
                          <a:xfrm>
                            <a:off x="2521834" y="2394034"/>
                            <a:ext cx="0" cy="2623329"/>
                          </a:xfrm>
                          <a:custGeom>
                            <a:avLst/>
                            <a:gdLst/>
                            <a:ahLst/>
                            <a:cxnLst/>
                            <a:rect l="0" t="0" r="0" b="0"/>
                            <a:pathLst>
                              <a:path h="2623329">
                                <a:moveTo>
                                  <a:pt x="0" y="2623329"/>
                                </a:moveTo>
                                <a:lnTo>
                                  <a:pt x="0" y="0"/>
                                </a:lnTo>
                              </a:path>
                            </a:pathLst>
                          </a:custGeom>
                          <a:noFill/>
                          <a:ln w="7543" cap="flat">
                            <a:solidFill>
                              <a:srgbClr val="000000"/>
                            </a:solidFill>
                            <a:prstDash val="solid"/>
                            <a:round/>
                          </a:ln>
                        </wps:spPr>
                        <wps:bodyPr vertOverflow="overflow" horzOverflow="overflow" vert="horz" lIns="91440" tIns="45720" rIns="91440" bIns="45720" anchor="t"/>
                      </wps:wsp>
                      <wps:wsp>
                        <wps:cNvPr id="2523" name="Shape 2523"/>
                        <wps:cNvSpPr/>
                        <wps:spPr>
                          <a:xfrm>
                            <a:off x="3163609" y="2587769"/>
                            <a:ext cx="0" cy="2429595"/>
                          </a:xfrm>
                          <a:custGeom>
                            <a:avLst/>
                            <a:gdLst/>
                            <a:ahLst/>
                            <a:cxnLst/>
                            <a:rect l="0" t="0" r="0" b="0"/>
                            <a:pathLst>
                              <a:path h="2429595">
                                <a:moveTo>
                                  <a:pt x="0" y="2429595"/>
                                </a:moveTo>
                                <a:lnTo>
                                  <a:pt x="0" y="0"/>
                                </a:lnTo>
                              </a:path>
                            </a:pathLst>
                          </a:custGeom>
                          <a:noFill/>
                          <a:ln w="7543" cap="flat">
                            <a:solidFill>
                              <a:srgbClr val="000000"/>
                            </a:solidFill>
                            <a:prstDash val="solid"/>
                            <a:round/>
                          </a:ln>
                        </wps:spPr>
                        <wps:bodyPr vertOverflow="overflow" horzOverflow="overflow" vert="horz" lIns="91440" tIns="45720" rIns="91440" bIns="45720" anchor="t"/>
                      </wps:wsp>
                      <wps:wsp>
                        <wps:cNvPr id="2524" name="Shape 2524"/>
                        <wps:cNvSpPr/>
                        <wps:spPr>
                          <a:xfrm>
                            <a:off x="3828017" y="2587769"/>
                            <a:ext cx="0" cy="2429595"/>
                          </a:xfrm>
                          <a:custGeom>
                            <a:avLst/>
                            <a:gdLst/>
                            <a:ahLst/>
                            <a:cxnLst/>
                            <a:rect l="0" t="0" r="0" b="0"/>
                            <a:pathLst>
                              <a:path h="2429595">
                                <a:moveTo>
                                  <a:pt x="0" y="2429595"/>
                                </a:moveTo>
                                <a:lnTo>
                                  <a:pt x="0" y="0"/>
                                </a:lnTo>
                              </a:path>
                            </a:pathLst>
                          </a:custGeom>
                          <a:noFill/>
                          <a:ln w="7543" cap="flat">
                            <a:solidFill>
                              <a:srgbClr val="000000"/>
                            </a:solidFill>
                            <a:prstDash val="solid"/>
                            <a:round/>
                          </a:ln>
                        </wps:spPr>
                        <wps:bodyPr vertOverflow="overflow" horzOverflow="overflow" vert="horz" lIns="91440" tIns="45720" rIns="91440" bIns="45720" anchor="t"/>
                      </wps:wsp>
                      <wps:wsp>
                        <wps:cNvPr id="2525" name="Shape 2525"/>
                        <wps:cNvSpPr/>
                        <wps:spPr>
                          <a:xfrm>
                            <a:off x="4492426" y="2587769"/>
                            <a:ext cx="0" cy="2429595"/>
                          </a:xfrm>
                          <a:custGeom>
                            <a:avLst/>
                            <a:gdLst/>
                            <a:ahLst/>
                            <a:cxnLst/>
                            <a:rect l="0" t="0" r="0" b="0"/>
                            <a:pathLst>
                              <a:path h="2429595">
                                <a:moveTo>
                                  <a:pt x="0" y="2429595"/>
                                </a:moveTo>
                                <a:lnTo>
                                  <a:pt x="0" y="0"/>
                                </a:lnTo>
                              </a:path>
                            </a:pathLst>
                          </a:custGeom>
                          <a:noFill/>
                          <a:ln w="7544" cap="flat">
                            <a:solidFill>
                              <a:srgbClr val="000000"/>
                            </a:solidFill>
                            <a:prstDash val="solid"/>
                            <a:round/>
                          </a:ln>
                        </wps:spPr>
                        <wps:bodyPr vertOverflow="overflow" horzOverflow="overflow" vert="horz" lIns="91440" tIns="45720" rIns="91440" bIns="45720" anchor="t"/>
                      </wps:wsp>
                      <wps:wsp>
                        <wps:cNvPr id="2526" name="Shape 2526"/>
                        <wps:cNvSpPr/>
                        <wps:spPr>
                          <a:xfrm>
                            <a:off x="5119112" y="2587769"/>
                            <a:ext cx="0" cy="2429595"/>
                          </a:xfrm>
                          <a:custGeom>
                            <a:avLst/>
                            <a:gdLst/>
                            <a:ahLst/>
                            <a:cxnLst/>
                            <a:rect l="0" t="0" r="0" b="0"/>
                            <a:pathLst>
                              <a:path h="2429595">
                                <a:moveTo>
                                  <a:pt x="0" y="2429595"/>
                                </a:moveTo>
                                <a:lnTo>
                                  <a:pt x="0" y="0"/>
                                </a:lnTo>
                              </a:path>
                            </a:pathLst>
                          </a:custGeom>
                          <a:noFill/>
                          <a:ln w="7543" cap="flat">
                            <a:solidFill>
                              <a:srgbClr val="000000"/>
                            </a:solidFill>
                            <a:prstDash val="solid"/>
                            <a:round/>
                          </a:ln>
                        </wps:spPr>
                        <wps:bodyPr vertOverflow="overflow" horzOverflow="overflow" vert="horz" lIns="91440" tIns="45720" rIns="91440" bIns="45720" anchor="t"/>
                      </wps:wsp>
                      <wps:wsp>
                        <wps:cNvPr id="2527" name="Shape 2527"/>
                        <wps:cNvSpPr/>
                        <wps:spPr>
                          <a:xfrm>
                            <a:off x="441596" y="5012969"/>
                            <a:ext cx="5889344" cy="0"/>
                          </a:xfrm>
                          <a:custGeom>
                            <a:avLst/>
                            <a:gdLst/>
                            <a:ahLst/>
                            <a:cxnLst/>
                            <a:rect l="0" t="0" r="0" b="0"/>
                            <a:pathLst>
                              <a:path w="5889344">
                                <a:moveTo>
                                  <a:pt x="0" y="0"/>
                                </a:moveTo>
                                <a:lnTo>
                                  <a:pt x="5889344" y="0"/>
                                </a:lnTo>
                              </a:path>
                            </a:pathLst>
                          </a:custGeom>
                          <a:noFill/>
                          <a:ln w="8789" cap="flat">
                            <a:solidFill>
                              <a:srgbClr val="000000"/>
                            </a:solidFill>
                            <a:prstDash val="solid"/>
                            <a:round/>
                          </a:ln>
                        </wps:spPr>
                        <wps:bodyPr vertOverflow="overflow" horzOverflow="overflow" vert="horz" lIns="91440" tIns="45720" rIns="91440" bIns="45720" anchor="t"/>
                      </wps:wsp>
                      <wps:wsp>
                        <wps:cNvPr id="2528" name="Shape 2528"/>
                        <wps:cNvSpPr/>
                        <wps:spPr>
                          <a:xfrm>
                            <a:off x="6330990" y="5012969"/>
                            <a:ext cx="128254" cy="0"/>
                          </a:xfrm>
                          <a:custGeom>
                            <a:avLst/>
                            <a:gdLst/>
                            <a:ahLst/>
                            <a:cxnLst/>
                            <a:rect l="0" t="0" r="0" b="0"/>
                            <a:pathLst>
                              <a:path w="128254">
                                <a:moveTo>
                                  <a:pt x="0" y="0"/>
                                </a:moveTo>
                                <a:lnTo>
                                  <a:pt x="128254" y="0"/>
                                </a:lnTo>
                              </a:path>
                            </a:pathLst>
                          </a:custGeom>
                          <a:noFill/>
                          <a:ln w="8789" cap="flat">
                            <a:solidFill>
                              <a:srgbClr val="D3D3D3"/>
                            </a:solidFill>
                            <a:prstDash val="solid"/>
                            <a:round/>
                          </a:ln>
                        </wps:spPr>
                        <wps:bodyPr vertOverflow="overflow" horzOverflow="overflow" vert="horz" lIns="91440" tIns="45720" rIns="91440" bIns="45720" anchor="t"/>
                      </wps:wsp>
                      <wps:wsp>
                        <wps:cNvPr id="2529" name="Shape 2529"/>
                        <wps:cNvSpPr/>
                        <wps:spPr>
                          <a:xfrm>
                            <a:off x="8682773" y="2587769"/>
                            <a:ext cx="0" cy="2429595"/>
                          </a:xfrm>
                          <a:custGeom>
                            <a:avLst/>
                            <a:gdLst/>
                            <a:ahLst/>
                            <a:cxnLst/>
                            <a:rect l="0" t="0" r="0" b="0"/>
                            <a:pathLst>
                              <a:path h="2429595">
                                <a:moveTo>
                                  <a:pt x="0" y="2429595"/>
                                </a:moveTo>
                                <a:lnTo>
                                  <a:pt x="0" y="0"/>
                                </a:lnTo>
                              </a:path>
                            </a:pathLst>
                          </a:custGeom>
                          <a:noFill/>
                          <a:ln w="7543" cap="flat">
                            <a:solidFill>
                              <a:srgbClr val="000000"/>
                            </a:solidFill>
                            <a:prstDash val="solid"/>
                            <a:round/>
                          </a:ln>
                        </wps:spPr>
                        <wps:bodyPr vertOverflow="overflow" horzOverflow="overflow" vert="horz" lIns="91440" tIns="45720" rIns="91440" bIns="45720" anchor="t"/>
                      </wps:wsp>
                      <wps:wsp>
                        <wps:cNvPr id="2530" name="Shape 2530"/>
                        <wps:cNvSpPr/>
                        <wps:spPr>
                          <a:xfrm>
                            <a:off x="6466789" y="5012969"/>
                            <a:ext cx="3035152" cy="0"/>
                          </a:xfrm>
                          <a:custGeom>
                            <a:avLst/>
                            <a:gdLst/>
                            <a:ahLst/>
                            <a:cxnLst/>
                            <a:rect l="0" t="0" r="0" b="0"/>
                            <a:pathLst>
                              <a:path w="3035152">
                                <a:moveTo>
                                  <a:pt x="0" y="0"/>
                                </a:moveTo>
                                <a:lnTo>
                                  <a:pt x="3035152" y="0"/>
                                </a:lnTo>
                              </a:path>
                            </a:pathLst>
                          </a:custGeom>
                          <a:noFill/>
                          <a:ln w="8789" cap="flat">
                            <a:solidFill>
                              <a:srgbClr val="000000"/>
                            </a:solidFill>
                            <a:prstDash val="solid"/>
                            <a:round/>
                          </a:ln>
                        </wps:spPr>
                        <wps:bodyPr vertOverflow="overflow" horzOverflow="overflow" vert="horz" lIns="91440" tIns="45720" rIns="91440" bIns="45720" anchor="t"/>
                      </wps:wsp>
                      <wps:wsp>
                        <wps:cNvPr id="2531" name="Shape 2531"/>
                        <wps:cNvSpPr/>
                        <wps:spPr>
                          <a:xfrm>
                            <a:off x="9498170" y="2402825"/>
                            <a:ext cx="0" cy="2614538"/>
                          </a:xfrm>
                          <a:custGeom>
                            <a:avLst/>
                            <a:gdLst/>
                            <a:ahLst/>
                            <a:cxnLst/>
                            <a:rect l="0" t="0" r="0" b="0"/>
                            <a:pathLst>
                              <a:path h="2614538">
                                <a:moveTo>
                                  <a:pt x="0" y="2614538"/>
                                </a:moveTo>
                                <a:lnTo>
                                  <a:pt x="0" y="0"/>
                                </a:lnTo>
                              </a:path>
                            </a:pathLst>
                          </a:custGeom>
                          <a:noFill/>
                          <a:ln w="7542" cap="flat">
                            <a:solidFill>
                              <a:srgbClr val="000000"/>
                            </a:solidFill>
                            <a:prstDash val="solid"/>
                            <a:round/>
                          </a:ln>
                        </wps:spPr>
                        <wps:bodyPr vertOverflow="overflow" horzOverflow="overflow" vert="horz" lIns="91440" tIns="45720" rIns="91440" bIns="45720" anchor="t"/>
                      </wps:wsp>
                      <wps:wsp>
                        <wps:cNvPr id="2532" name="Shape 2532"/>
                        <wps:cNvSpPr/>
                        <wps:spPr>
                          <a:xfrm>
                            <a:off x="5768432" y="2587769"/>
                            <a:ext cx="0" cy="2429595"/>
                          </a:xfrm>
                          <a:custGeom>
                            <a:avLst/>
                            <a:gdLst/>
                            <a:ahLst/>
                            <a:cxnLst/>
                            <a:rect l="0" t="0" r="0" b="0"/>
                            <a:pathLst>
                              <a:path h="2429595">
                                <a:moveTo>
                                  <a:pt x="0" y="2429595"/>
                                </a:moveTo>
                                <a:lnTo>
                                  <a:pt x="0" y="0"/>
                                </a:lnTo>
                              </a:path>
                            </a:pathLst>
                          </a:custGeom>
                          <a:noFill/>
                          <a:ln w="7544" cap="flat">
                            <a:solidFill>
                              <a:srgbClr val="000000"/>
                            </a:solidFill>
                            <a:prstDash val="solid"/>
                            <a:round/>
                          </a:ln>
                        </wps:spPr>
                        <wps:bodyPr vertOverflow="overflow" horzOverflow="overflow" vert="horz" lIns="91440" tIns="45720" rIns="91440" bIns="45720" anchor="t"/>
                      </wps:wsp>
                      <wps:wsp>
                        <wps:cNvPr id="2533" name="Shape 2533"/>
                        <wps:cNvSpPr/>
                        <wps:spPr>
                          <a:xfrm>
                            <a:off x="3771" y="5189112"/>
                            <a:ext cx="6938815" cy="0"/>
                          </a:xfrm>
                          <a:custGeom>
                            <a:avLst/>
                            <a:gdLst/>
                            <a:ahLst/>
                            <a:cxnLst/>
                            <a:rect l="0" t="0" r="0" b="0"/>
                            <a:pathLst>
                              <a:path w="6938815">
                                <a:moveTo>
                                  <a:pt x="0" y="0"/>
                                </a:moveTo>
                                <a:lnTo>
                                  <a:pt x="6938815" y="0"/>
                                </a:lnTo>
                              </a:path>
                            </a:pathLst>
                          </a:custGeom>
                          <a:noFill/>
                          <a:ln w="8789" cap="flat">
                            <a:solidFill>
                              <a:srgbClr val="D3D3D3"/>
                            </a:solidFill>
                            <a:prstDash val="solid"/>
                            <a:round/>
                          </a:ln>
                        </wps:spPr>
                        <wps:bodyPr vertOverflow="overflow" horzOverflow="overflow" vert="horz" lIns="91440" tIns="45720" rIns="91440" bIns="45720" anchor="t"/>
                      </wps:wsp>
                      <wps:wsp>
                        <wps:cNvPr id="2534" name="Shape 2534"/>
                        <wps:cNvSpPr/>
                        <wps:spPr>
                          <a:xfrm>
                            <a:off x="6950131" y="5189112"/>
                            <a:ext cx="1736414" cy="0"/>
                          </a:xfrm>
                          <a:custGeom>
                            <a:avLst/>
                            <a:gdLst/>
                            <a:ahLst/>
                            <a:cxnLst/>
                            <a:rect l="0" t="0" r="0" b="0"/>
                            <a:pathLst>
                              <a:path w="1736414">
                                <a:moveTo>
                                  <a:pt x="0" y="0"/>
                                </a:moveTo>
                                <a:lnTo>
                                  <a:pt x="1736414" y="0"/>
                                </a:lnTo>
                              </a:path>
                            </a:pathLst>
                          </a:custGeom>
                          <a:noFill/>
                          <a:ln w="8789" cap="flat">
                            <a:solidFill>
                              <a:srgbClr val="000000"/>
                            </a:solidFill>
                            <a:prstDash val="solid"/>
                            <a:round/>
                          </a:ln>
                        </wps:spPr>
                        <wps:bodyPr vertOverflow="overflow" horzOverflow="overflow" vert="horz" lIns="91440" tIns="45720" rIns="91440" bIns="45720" anchor="t"/>
                      </wps:wsp>
                      <wps:wsp>
                        <wps:cNvPr id="2535" name="Shape 2535"/>
                        <wps:cNvSpPr/>
                        <wps:spPr>
                          <a:xfrm>
                            <a:off x="8682773" y="5017411"/>
                            <a:ext cx="0" cy="167306"/>
                          </a:xfrm>
                          <a:custGeom>
                            <a:avLst/>
                            <a:gdLst/>
                            <a:ahLst/>
                            <a:cxnLst/>
                            <a:rect l="0" t="0" r="0" b="0"/>
                            <a:pathLst>
                              <a:path h="167306">
                                <a:moveTo>
                                  <a:pt x="0" y="167306"/>
                                </a:moveTo>
                                <a:lnTo>
                                  <a:pt x="0" y="0"/>
                                </a:lnTo>
                              </a:path>
                            </a:pathLst>
                          </a:custGeom>
                          <a:noFill/>
                          <a:ln w="7543" cap="flat">
                            <a:solidFill>
                              <a:srgbClr val="D3D3D3"/>
                            </a:solidFill>
                            <a:prstDash val="solid"/>
                            <a:round/>
                          </a:ln>
                        </wps:spPr>
                        <wps:bodyPr vertOverflow="overflow" horzOverflow="overflow" vert="horz" lIns="91440" tIns="45720" rIns="91440" bIns="45720" anchor="t"/>
                      </wps:wsp>
                      <wps:wsp>
                        <wps:cNvPr id="2536" name="Shape 2536"/>
                        <wps:cNvSpPr/>
                        <wps:spPr>
                          <a:xfrm>
                            <a:off x="1155295" y="5017411"/>
                            <a:ext cx="0" cy="176095"/>
                          </a:xfrm>
                          <a:custGeom>
                            <a:avLst/>
                            <a:gdLst/>
                            <a:ahLst/>
                            <a:cxnLst/>
                            <a:rect l="0" t="0" r="0" b="0"/>
                            <a:pathLst>
                              <a:path h="176095">
                                <a:moveTo>
                                  <a:pt x="0" y="176095"/>
                                </a:moveTo>
                                <a:lnTo>
                                  <a:pt x="0" y="0"/>
                                </a:lnTo>
                              </a:path>
                            </a:pathLst>
                          </a:custGeom>
                          <a:noFill/>
                          <a:ln w="7545" cap="flat">
                            <a:solidFill>
                              <a:srgbClr val="D3D3D3"/>
                            </a:solidFill>
                            <a:prstDash val="solid"/>
                            <a:round/>
                          </a:ln>
                        </wps:spPr>
                        <wps:bodyPr vertOverflow="overflow" horzOverflow="overflow" vert="horz" lIns="91440" tIns="45720" rIns="91440" bIns="45720" anchor="t"/>
                      </wps:wsp>
                      <wps:wsp>
                        <wps:cNvPr id="2537" name="Shape 2537"/>
                        <wps:cNvSpPr/>
                        <wps:spPr>
                          <a:xfrm>
                            <a:off x="1940414" y="5017411"/>
                            <a:ext cx="0" cy="176095"/>
                          </a:xfrm>
                          <a:custGeom>
                            <a:avLst/>
                            <a:gdLst/>
                            <a:ahLst/>
                            <a:cxnLst/>
                            <a:rect l="0" t="0" r="0" b="0"/>
                            <a:pathLst>
                              <a:path h="176095">
                                <a:moveTo>
                                  <a:pt x="0" y="176095"/>
                                </a:moveTo>
                                <a:lnTo>
                                  <a:pt x="0" y="0"/>
                                </a:lnTo>
                              </a:path>
                            </a:pathLst>
                          </a:custGeom>
                          <a:noFill/>
                          <a:ln w="7543" cap="flat">
                            <a:solidFill>
                              <a:srgbClr val="D3D3D3"/>
                            </a:solidFill>
                            <a:prstDash val="solid"/>
                            <a:round/>
                          </a:ln>
                        </wps:spPr>
                        <wps:bodyPr vertOverflow="overflow" horzOverflow="overflow" vert="horz" lIns="91440" tIns="45720" rIns="91440" bIns="45720" anchor="t"/>
                      </wps:wsp>
                      <wps:wsp>
                        <wps:cNvPr id="2538" name="Shape 2538"/>
                        <wps:cNvSpPr/>
                        <wps:spPr>
                          <a:xfrm>
                            <a:off x="3771" y="5365061"/>
                            <a:ext cx="7799378" cy="0"/>
                          </a:xfrm>
                          <a:custGeom>
                            <a:avLst/>
                            <a:gdLst/>
                            <a:ahLst/>
                            <a:cxnLst/>
                            <a:rect l="0" t="0" r="0" b="0"/>
                            <a:pathLst>
                              <a:path w="7799378">
                                <a:moveTo>
                                  <a:pt x="0" y="0"/>
                                </a:moveTo>
                                <a:lnTo>
                                  <a:pt x="7799378" y="0"/>
                                </a:lnTo>
                              </a:path>
                            </a:pathLst>
                          </a:custGeom>
                          <a:noFill/>
                          <a:ln w="9082" cap="flat">
                            <a:solidFill>
                              <a:srgbClr val="D3D3D3"/>
                            </a:solidFill>
                            <a:prstDash val="solid"/>
                            <a:round/>
                          </a:ln>
                        </wps:spPr>
                        <wps:bodyPr vertOverflow="overflow" horzOverflow="overflow" vert="horz" lIns="91440" tIns="45720" rIns="91440" bIns="45720" anchor="t"/>
                      </wps:wsp>
                      <wps:wsp>
                        <wps:cNvPr id="2539" name="Shape 2539"/>
                        <wps:cNvSpPr/>
                        <wps:spPr>
                          <a:xfrm>
                            <a:off x="7810693" y="5365061"/>
                            <a:ext cx="875851" cy="0"/>
                          </a:xfrm>
                          <a:custGeom>
                            <a:avLst/>
                            <a:gdLst/>
                            <a:ahLst/>
                            <a:cxnLst/>
                            <a:rect l="0" t="0" r="0" b="0"/>
                            <a:pathLst>
                              <a:path w="875851">
                                <a:moveTo>
                                  <a:pt x="0" y="0"/>
                                </a:moveTo>
                                <a:lnTo>
                                  <a:pt x="875851" y="0"/>
                                </a:lnTo>
                              </a:path>
                            </a:pathLst>
                          </a:custGeom>
                          <a:noFill/>
                          <a:ln w="9082" cap="flat">
                            <a:solidFill>
                              <a:srgbClr val="000000"/>
                            </a:solidFill>
                            <a:prstDash val="solid"/>
                            <a:round/>
                          </a:ln>
                        </wps:spPr>
                        <wps:bodyPr vertOverflow="overflow" horzOverflow="overflow" vert="horz" lIns="91440" tIns="45720" rIns="91440" bIns="45720" anchor="t"/>
                      </wps:wsp>
                      <wps:wsp>
                        <wps:cNvPr id="2540" name="Shape 2540"/>
                        <wps:cNvSpPr/>
                        <wps:spPr>
                          <a:xfrm>
                            <a:off x="5119112" y="5017411"/>
                            <a:ext cx="0" cy="352191"/>
                          </a:xfrm>
                          <a:custGeom>
                            <a:avLst/>
                            <a:gdLst/>
                            <a:ahLst/>
                            <a:cxnLst/>
                            <a:rect l="0" t="0" r="0" b="0"/>
                            <a:pathLst>
                              <a:path h="352191">
                                <a:moveTo>
                                  <a:pt x="0" y="352191"/>
                                </a:moveTo>
                                <a:lnTo>
                                  <a:pt x="0" y="0"/>
                                </a:lnTo>
                              </a:path>
                            </a:pathLst>
                          </a:custGeom>
                          <a:noFill/>
                          <a:ln w="7543" cap="flat">
                            <a:solidFill>
                              <a:srgbClr val="D3D3D3"/>
                            </a:solidFill>
                            <a:prstDash val="solid"/>
                            <a:round/>
                          </a:ln>
                        </wps:spPr>
                        <wps:bodyPr vertOverflow="overflow" horzOverflow="overflow" vert="horz" lIns="91440" tIns="45720" rIns="91440" bIns="45720" anchor="t"/>
                      </wps:wsp>
                      <wps:wsp>
                        <wps:cNvPr id="2541" name="Shape 2541"/>
                        <wps:cNvSpPr/>
                        <wps:spPr>
                          <a:xfrm>
                            <a:off x="5768432" y="5193507"/>
                            <a:ext cx="0" cy="176095"/>
                          </a:xfrm>
                          <a:custGeom>
                            <a:avLst/>
                            <a:gdLst/>
                            <a:ahLst/>
                            <a:cxnLst/>
                            <a:rect l="0" t="0" r="0" b="0"/>
                            <a:pathLst>
                              <a:path h="176095">
                                <a:moveTo>
                                  <a:pt x="0" y="176095"/>
                                </a:moveTo>
                                <a:lnTo>
                                  <a:pt x="0" y="0"/>
                                </a:lnTo>
                              </a:path>
                            </a:pathLst>
                          </a:custGeom>
                          <a:noFill/>
                          <a:ln w="7544" cap="flat">
                            <a:solidFill>
                              <a:srgbClr val="D3D3D3"/>
                            </a:solidFill>
                            <a:prstDash val="solid"/>
                            <a:round/>
                          </a:ln>
                        </wps:spPr>
                        <wps:bodyPr vertOverflow="overflow" horzOverflow="overflow" vert="horz" lIns="91440" tIns="45720" rIns="91440" bIns="45720" anchor="t"/>
                      </wps:wsp>
                      <wps:wsp>
                        <wps:cNvPr id="2542" name="Shape 2542"/>
                        <wps:cNvSpPr/>
                        <wps:spPr>
                          <a:xfrm>
                            <a:off x="6327218" y="2402825"/>
                            <a:ext cx="0" cy="2614538"/>
                          </a:xfrm>
                          <a:custGeom>
                            <a:avLst/>
                            <a:gdLst/>
                            <a:ahLst/>
                            <a:cxnLst/>
                            <a:rect l="0" t="0" r="0" b="0"/>
                            <a:pathLst>
                              <a:path h="2614538">
                                <a:moveTo>
                                  <a:pt x="0" y="2614538"/>
                                </a:moveTo>
                                <a:lnTo>
                                  <a:pt x="0" y="0"/>
                                </a:lnTo>
                              </a:path>
                            </a:pathLst>
                          </a:custGeom>
                          <a:noFill/>
                          <a:ln w="7543" cap="flat">
                            <a:solidFill>
                              <a:srgbClr val="000000"/>
                            </a:solidFill>
                            <a:prstDash val="solid"/>
                            <a:round/>
                          </a:ln>
                        </wps:spPr>
                        <wps:bodyPr vertOverflow="overflow" horzOverflow="overflow" vert="horz" lIns="91440" tIns="45720" rIns="91440" bIns="45720" anchor="t"/>
                      </wps:wsp>
                      <wps:wsp>
                        <wps:cNvPr id="2543" name="Shape 2543"/>
                        <wps:cNvSpPr/>
                        <wps:spPr>
                          <a:xfrm>
                            <a:off x="6463017" y="2394034"/>
                            <a:ext cx="0" cy="2623329"/>
                          </a:xfrm>
                          <a:custGeom>
                            <a:avLst/>
                            <a:gdLst/>
                            <a:ahLst/>
                            <a:cxnLst/>
                            <a:rect l="0" t="0" r="0" b="0"/>
                            <a:pathLst>
                              <a:path h="2623329">
                                <a:moveTo>
                                  <a:pt x="0" y="2623329"/>
                                </a:moveTo>
                                <a:lnTo>
                                  <a:pt x="0" y="0"/>
                                </a:lnTo>
                              </a:path>
                            </a:pathLst>
                          </a:custGeom>
                          <a:noFill/>
                          <a:ln w="7543" cap="flat">
                            <a:solidFill>
                              <a:srgbClr val="000000"/>
                            </a:solidFill>
                            <a:prstDash val="solid"/>
                            <a:round/>
                          </a:ln>
                        </wps:spPr>
                        <wps:bodyPr vertOverflow="overflow" horzOverflow="overflow" vert="horz" lIns="91440" tIns="45720" rIns="91440" bIns="45720" anchor="t"/>
                      </wps:wsp>
                      <wps:wsp>
                        <wps:cNvPr id="2544" name="Shape 2544"/>
                        <wps:cNvSpPr/>
                        <wps:spPr>
                          <a:xfrm>
                            <a:off x="6946359" y="2587757"/>
                            <a:ext cx="0" cy="2605749"/>
                          </a:xfrm>
                          <a:custGeom>
                            <a:avLst/>
                            <a:gdLst/>
                            <a:ahLst/>
                            <a:cxnLst/>
                            <a:rect l="0" t="0" r="0" b="0"/>
                            <a:pathLst>
                              <a:path h="2605749">
                                <a:moveTo>
                                  <a:pt x="0" y="2605749"/>
                                </a:moveTo>
                                <a:lnTo>
                                  <a:pt x="0" y="0"/>
                                </a:lnTo>
                              </a:path>
                            </a:pathLst>
                          </a:custGeom>
                          <a:noFill/>
                          <a:ln w="7543" cap="flat">
                            <a:solidFill>
                              <a:srgbClr val="000000"/>
                            </a:solidFill>
                            <a:prstDash val="solid"/>
                            <a:round/>
                          </a:ln>
                        </wps:spPr>
                        <wps:bodyPr vertOverflow="overflow" horzOverflow="overflow" vert="horz" lIns="91440" tIns="45720" rIns="91440" bIns="45720" anchor="t"/>
                      </wps:wsp>
                      <wps:wsp>
                        <wps:cNvPr id="2545" name="Shape 2545"/>
                        <wps:cNvSpPr/>
                        <wps:spPr>
                          <a:xfrm>
                            <a:off x="3771" y="5541011"/>
                            <a:ext cx="7799378" cy="0"/>
                          </a:xfrm>
                          <a:custGeom>
                            <a:avLst/>
                            <a:gdLst/>
                            <a:ahLst/>
                            <a:cxnLst/>
                            <a:rect l="0" t="0" r="0" b="0"/>
                            <a:pathLst>
                              <a:path w="7799378">
                                <a:moveTo>
                                  <a:pt x="0" y="0"/>
                                </a:moveTo>
                                <a:lnTo>
                                  <a:pt x="7799378" y="0"/>
                                </a:lnTo>
                              </a:path>
                            </a:pathLst>
                          </a:custGeom>
                          <a:noFill/>
                          <a:ln w="8790" cap="flat">
                            <a:solidFill>
                              <a:srgbClr val="D3D3D3"/>
                            </a:solidFill>
                            <a:prstDash val="solid"/>
                            <a:round/>
                          </a:ln>
                        </wps:spPr>
                        <wps:bodyPr vertOverflow="overflow" horzOverflow="overflow" vert="horz" lIns="91440" tIns="45720" rIns="91440" bIns="45720" anchor="t"/>
                      </wps:wsp>
                      <wps:wsp>
                        <wps:cNvPr id="2546" name="Shape 2546"/>
                        <wps:cNvSpPr/>
                        <wps:spPr>
                          <a:xfrm>
                            <a:off x="7810693" y="5541011"/>
                            <a:ext cx="1691247" cy="0"/>
                          </a:xfrm>
                          <a:custGeom>
                            <a:avLst/>
                            <a:gdLst/>
                            <a:ahLst/>
                            <a:cxnLst/>
                            <a:rect l="0" t="0" r="0" b="0"/>
                            <a:pathLst>
                              <a:path w="1691247">
                                <a:moveTo>
                                  <a:pt x="0" y="0"/>
                                </a:moveTo>
                                <a:lnTo>
                                  <a:pt x="1691247" y="0"/>
                                </a:lnTo>
                              </a:path>
                            </a:pathLst>
                          </a:custGeom>
                          <a:noFill/>
                          <a:ln w="8790" cap="flat">
                            <a:solidFill>
                              <a:srgbClr val="000000"/>
                            </a:solidFill>
                            <a:prstDash val="solid"/>
                            <a:round/>
                          </a:ln>
                        </wps:spPr>
                        <wps:bodyPr vertOverflow="overflow" horzOverflow="overflow" vert="horz" lIns="91440" tIns="45720" rIns="91440" bIns="45720" anchor="t"/>
                      </wps:wsp>
                      <wps:wsp>
                        <wps:cNvPr id="2547" name="Shape 2547"/>
                        <wps:cNvSpPr/>
                        <wps:spPr>
                          <a:xfrm>
                            <a:off x="9498170" y="5017411"/>
                            <a:ext cx="0" cy="519203"/>
                          </a:xfrm>
                          <a:custGeom>
                            <a:avLst/>
                            <a:gdLst/>
                            <a:ahLst/>
                            <a:cxnLst/>
                            <a:rect l="0" t="0" r="0" b="0"/>
                            <a:pathLst>
                              <a:path h="519203">
                                <a:moveTo>
                                  <a:pt x="0" y="519203"/>
                                </a:moveTo>
                                <a:lnTo>
                                  <a:pt x="0" y="0"/>
                                </a:lnTo>
                              </a:path>
                            </a:pathLst>
                          </a:custGeom>
                          <a:noFill/>
                          <a:ln w="7542" cap="flat">
                            <a:solidFill>
                              <a:srgbClr val="D3D3D3"/>
                            </a:solidFill>
                            <a:prstDash val="solid"/>
                            <a:round/>
                          </a:ln>
                        </wps:spPr>
                        <wps:bodyPr vertOverflow="overflow" horzOverflow="overflow" vert="horz" lIns="91440" tIns="45720" rIns="91440" bIns="45720" anchor="t"/>
                      </wps:wsp>
                      <wps:wsp>
                        <wps:cNvPr id="2548" name="Shape 2548"/>
                        <wps:cNvSpPr/>
                        <wps:spPr>
                          <a:xfrm>
                            <a:off x="3771" y="5717107"/>
                            <a:ext cx="8675230" cy="0"/>
                          </a:xfrm>
                          <a:custGeom>
                            <a:avLst/>
                            <a:gdLst/>
                            <a:ahLst/>
                            <a:cxnLst/>
                            <a:rect l="0" t="0" r="0" b="0"/>
                            <a:pathLst>
                              <a:path w="8675230">
                                <a:moveTo>
                                  <a:pt x="0" y="0"/>
                                </a:moveTo>
                                <a:lnTo>
                                  <a:pt x="8675230" y="0"/>
                                </a:lnTo>
                              </a:path>
                            </a:pathLst>
                          </a:custGeom>
                          <a:noFill/>
                          <a:ln w="8789" cap="flat">
                            <a:solidFill>
                              <a:srgbClr val="D3D3D3"/>
                            </a:solidFill>
                            <a:prstDash val="solid"/>
                            <a:round/>
                          </a:ln>
                        </wps:spPr>
                        <wps:bodyPr vertOverflow="overflow" horzOverflow="overflow" vert="horz" lIns="91440" tIns="45720" rIns="91440" bIns="45720" anchor="t"/>
                      </wps:wsp>
                      <wps:wsp>
                        <wps:cNvPr id="2549" name="Shape 2549"/>
                        <wps:cNvSpPr/>
                        <wps:spPr>
                          <a:xfrm>
                            <a:off x="8686545" y="5717107"/>
                            <a:ext cx="815296" cy="0"/>
                          </a:xfrm>
                          <a:custGeom>
                            <a:avLst/>
                            <a:gdLst/>
                            <a:ahLst/>
                            <a:cxnLst/>
                            <a:rect l="0" t="0" r="0" b="0"/>
                            <a:pathLst>
                              <a:path w="815296">
                                <a:moveTo>
                                  <a:pt x="0" y="0"/>
                                </a:moveTo>
                                <a:lnTo>
                                  <a:pt x="815296" y="0"/>
                                </a:lnTo>
                              </a:path>
                            </a:pathLst>
                          </a:custGeom>
                          <a:noFill/>
                          <a:ln w="8789" cap="flat">
                            <a:solidFill>
                              <a:srgbClr val="000000"/>
                            </a:solidFill>
                            <a:prstDash val="solid"/>
                            <a:round/>
                          </a:ln>
                        </wps:spPr>
                        <wps:bodyPr vertOverflow="overflow" horzOverflow="overflow" vert="horz" lIns="91440" tIns="45720" rIns="91440" bIns="45720" anchor="t"/>
                      </wps:wsp>
                      <wps:wsp>
                        <wps:cNvPr id="2550" name="Shape 2550"/>
                        <wps:cNvSpPr/>
                        <wps:spPr>
                          <a:xfrm>
                            <a:off x="3771" y="5901992"/>
                            <a:ext cx="430281" cy="0"/>
                          </a:xfrm>
                          <a:custGeom>
                            <a:avLst/>
                            <a:gdLst/>
                            <a:ahLst/>
                            <a:cxnLst/>
                            <a:rect l="0" t="0" r="0" b="0"/>
                            <a:pathLst>
                              <a:path w="430281">
                                <a:moveTo>
                                  <a:pt x="0" y="0"/>
                                </a:moveTo>
                                <a:lnTo>
                                  <a:pt x="430281" y="0"/>
                                </a:lnTo>
                              </a:path>
                            </a:pathLst>
                          </a:custGeom>
                          <a:noFill/>
                          <a:ln w="8789" cap="flat">
                            <a:solidFill>
                              <a:srgbClr val="D3D3D3"/>
                            </a:solidFill>
                            <a:prstDash val="solid"/>
                            <a:round/>
                          </a:ln>
                        </wps:spPr>
                        <wps:bodyPr vertOverflow="overflow" horzOverflow="overflow" vert="horz" lIns="91440" tIns="45720" rIns="91440" bIns="45720" anchor="t"/>
                      </wps:wsp>
                      <wps:wsp>
                        <wps:cNvPr id="2551" name="Shape 2551"/>
                        <wps:cNvSpPr/>
                        <wps:spPr>
                          <a:xfrm>
                            <a:off x="437824" y="5017411"/>
                            <a:ext cx="0" cy="871396"/>
                          </a:xfrm>
                          <a:custGeom>
                            <a:avLst/>
                            <a:gdLst/>
                            <a:ahLst/>
                            <a:cxnLst/>
                            <a:rect l="0" t="0" r="0" b="0"/>
                            <a:pathLst>
                              <a:path h="871396">
                                <a:moveTo>
                                  <a:pt x="0" y="871396"/>
                                </a:moveTo>
                                <a:lnTo>
                                  <a:pt x="0" y="0"/>
                                </a:lnTo>
                              </a:path>
                            </a:pathLst>
                          </a:custGeom>
                          <a:noFill/>
                          <a:ln w="7543" cap="flat">
                            <a:solidFill>
                              <a:srgbClr val="D3D3D3"/>
                            </a:solidFill>
                            <a:prstDash val="solid"/>
                            <a:round/>
                          </a:ln>
                        </wps:spPr>
                        <wps:bodyPr vertOverflow="overflow" horzOverflow="overflow" vert="horz" lIns="91440" tIns="45720" rIns="91440" bIns="45720" anchor="t"/>
                      </wps:wsp>
                      <wps:wsp>
                        <wps:cNvPr id="2552" name="Shape 2552"/>
                        <wps:cNvSpPr/>
                        <wps:spPr>
                          <a:xfrm>
                            <a:off x="1155295" y="5369602"/>
                            <a:ext cx="0" cy="519205"/>
                          </a:xfrm>
                          <a:custGeom>
                            <a:avLst/>
                            <a:gdLst/>
                            <a:ahLst/>
                            <a:cxnLst/>
                            <a:rect l="0" t="0" r="0" b="0"/>
                            <a:pathLst>
                              <a:path h="519205">
                                <a:moveTo>
                                  <a:pt x="0" y="519205"/>
                                </a:moveTo>
                                <a:lnTo>
                                  <a:pt x="0" y="0"/>
                                </a:lnTo>
                              </a:path>
                            </a:pathLst>
                          </a:custGeom>
                          <a:noFill/>
                          <a:ln w="7545" cap="flat">
                            <a:solidFill>
                              <a:srgbClr val="D3D3D3"/>
                            </a:solidFill>
                            <a:prstDash val="solid"/>
                            <a:round/>
                          </a:ln>
                        </wps:spPr>
                        <wps:bodyPr vertOverflow="overflow" horzOverflow="overflow" vert="horz" lIns="91440" tIns="45720" rIns="91440" bIns="45720" anchor="t"/>
                      </wps:wsp>
                      <wps:wsp>
                        <wps:cNvPr id="2553" name="Shape 2553"/>
                        <wps:cNvSpPr/>
                        <wps:spPr>
                          <a:xfrm>
                            <a:off x="1940414" y="5369602"/>
                            <a:ext cx="0" cy="519205"/>
                          </a:xfrm>
                          <a:custGeom>
                            <a:avLst/>
                            <a:gdLst/>
                            <a:ahLst/>
                            <a:cxnLst/>
                            <a:rect l="0" t="0" r="0" b="0"/>
                            <a:pathLst>
                              <a:path h="519205">
                                <a:moveTo>
                                  <a:pt x="0" y="519205"/>
                                </a:moveTo>
                                <a:lnTo>
                                  <a:pt x="0" y="0"/>
                                </a:lnTo>
                              </a:path>
                            </a:pathLst>
                          </a:custGeom>
                          <a:noFill/>
                          <a:ln w="7543" cap="flat">
                            <a:solidFill>
                              <a:srgbClr val="D3D3D3"/>
                            </a:solidFill>
                            <a:prstDash val="solid"/>
                            <a:round/>
                          </a:ln>
                        </wps:spPr>
                        <wps:bodyPr vertOverflow="overflow" horzOverflow="overflow" vert="horz" lIns="91440" tIns="45720" rIns="91440" bIns="45720" anchor="t"/>
                      </wps:wsp>
                      <wps:wsp>
                        <wps:cNvPr id="2554" name="Shape 2554"/>
                        <wps:cNvSpPr/>
                        <wps:spPr>
                          <a:xfrm>
                            <a:off x="434052" y="5897597"/>
                            <a:ext cx="2091503" cy="0"/>
                          </a:xfrm>
                          <a:custGeom>
                            <a:avLst/>
                            <a:gdLst/>
                            <a:ahLst/>
                            <a:cxnLst/>
                            <a:rect l="0" t="0" r="0" b="0"/>
                            <a:pathLst>
                              <a:path w="2091503">
                                <a:moveTo>
                                  <a:pt x="0" y="0"/>
                                </a:moveTo>
                                <a:lnTo>
                                  <a:pt x="2091503" y="0"/>
                                </a:lnTo>
                              </a:path>
                            </a:pathLst>
                          </a:custGeom>
                          <a:noFill/>
                          <a:ln w="17579" cap="flat">
                            <a:solidFill>
                              <a:srgbClr val="000000"/>
                            </a:solidFill>
                            <a:prstDash val="solid"/>
                            <a:round/>
                          </a:ln>
                        </wps:spPr>
                        <wps:bodyPr vertOverflow="overflow" horzOverflow="overflow" vert="horz" lIns="91440" tIns="45720" rIns="91440" bIns="45720" anchor="t"/>
                      </wps:wsp>
                      <wps:wsp>
                        <wps:cNvPr id="2555" name="Shape 2555"/>
                        <wps:cNvSpPr/>
                        <wps:spPr>
                          <a:xfrm>
                            <a:off x="2521834" y="5017411"/>
                            <a:ext cx="0" cy="871396"/>
                          </a:xfrm>
                          <a:custGeom>
                            <a:avLst/>
                            <a:gdLst/>
                            <a:ahLst/>
                            <a:cxnLst/>
                            <a:rect l="0" t="0" r="0" b="0"/>
                            <a:pathLst>
                              <a:path h="871396">
                                <a:moveTo>
                                  <a:pt x="0" y="871396"/>
                                </a:moveTo>
                                <a:lnTo>
                                  <a:pt x="0" y="0"/>
                                </a:lnTo>
                              </a:path>
                            </a:pathLst>
                          </a:custGeom>
                          <a:noFill/>
                          <a:ln w="7543" cap="flat">
                            <a:solidFill>
                              <a:srgbClr val="D3D3D3"/>
                            </a:solidFill>
                            <a:prstDash val="solid"/>
                            <a:round/>
                          </a:ln>
                        </wps:spPr>
                        <wps:bodyPr vertOverflow="overflow" horzOverflow="overflow" vert="horz" lIns="91440" tIns="45720" rIns="91440" bIns="45720" anchor="t"/>
                      </wps:wsp>
                      <wps:wsp>
                        <wps:cNvPr id="2556" name="Shape 2556"/>
                        <wps:cNvSpPr/>
                        <wps:spPr>
                          <a:xfrm>
                            <a:off x="2525605" y="5901992"/>
                            <a:ext cx="6153396" cy="0"/>
                          </a:xfrm>
                          <a:custGeom>
                            <a:avLst/>
                            <a:gdLst/>
                            <a:ahLst/>
                            <a:cxnLst/>
                            <a:rect l="0" t="0" r="0" b="0"/>
                            <a:pathLst>
                              <a:path w="6153396">
                                <a:moveTo>
                                  <a:pt x="0" y="0"/>
                                </a:moveTo>
                                <a:lnTo>
                                  <a:pt x="6153396" y="0"/>
                                </a:lnTo>
                              </a:path>
                            </a:pathLst>
                          </a:custGeom>
                          <a:noFill/>
                          <a:ln w="8789" cap="flat">
                            <a:solidFill>
                              <a:srgbClr val="D3D3D3"/>
                            </a:solidFill>
                            <a:prstDash val="solid"/>
                            <a:round/>
                          </a:ln>
                        </wps:spPr>
                        <wps:bodyPr vertOverflow="overflow" horzOverflow="overflow" vert="horz" lIns="91440" tIns="45720" rIns="91440" bIns="45720" anchor="t"/>
                      </wps:wsp>
                      <wps:wsp>
                        <wps:cNvPr id="2557" name="Shape 2557"/>
                        <wps:cNvSpPr/>
                        <wps:spPr>
                          <a:xfrm>
                            <a:off x="8686545" y="5901992"/>
                            <a:ext cx="815296" cy="0"/>
                          </a:xfrm>
                          <a:custGeom>
                            <a:avLst/>
                            <a:gdLst/>
                            <a:ahLst/>
                            <a:cxnLst/>
                            <a:rect l="0" t="0" r="0" b="0"/>
                            <a:pathLst>
                              <a:path w="815296">
                                <a:moveTo>
                                  <a:pt x="0" y="0"/>
                                </a:moveTo>
                                <a:lnTo>
                                  <a:pt x="815296" y="0"/>
                                </a:lnTo>
                              </a:path>
                            </a:pathLst>
                          </a:custGeom>
                          <a:noFill/>
                          <a:ln w="8789" cap="flat">
                            <a:solidFill>
                              <a:srgbClr val="000000"/>
                            </a:solidFill>
                            <a:prstDash val="solid"/>
                            <a:round/>
                          </a:ln>
                        </wps:spPr>
                        <wps:bodyPr vertOverflow="overflow" horzOverflow="overflow" vert="horz" lIns="91440" tIns="45720" rIns="91440" bIns="45720" anchor="t"/>
                      </wps:wsp>
                      <wps:wsp>
                        <wps:cNvPr id="2558" name="Shape 2558"/>
                        <wps:cNvSpPr/>
                        <wps:spPr>
                          <a:xfrm>
                            <a:off x="3771" y="6078088"/>
                            <a:ext cx="1147751" cy="0"/>
                          </a:xfrm>
                          <a:custGeom>
                            <a:avLst/>
                            <a:gdLst/>
                            <a:ahLst/>
                            <a:cxnLst/>
                            <a:rect l="0" t="0" r="0" b="0"/>
                            <a:pathLst>
                              <a:path w="1147751">
                                <a:moveTo>
                                  <a:pt x="0" y="0"/>
                                </a:moveTo>
                                <a:lnTo>
                                  <a:pt x="1147751" y="0"/>
                                </a:lnTo>
                              </a:path>
                            </a:pathLst>
                          </a:custGeom>
                          <a:noFill/>
                          <a:ln w="8790" cap="flat">
                            <a:solidFill>
                              <a:srgbClr val="D3D3D3"/>
                            </a:solidFill>
                            <a:prstDash val="solid"/>
                            <a:round/>
                          </a:ln>
                        </wps:spPr>
                        <wps:bodyPr vertOverflow="overflow" horzOverflow="overflow" vert="horz" lIns="91440" tIns="45720" rIns="91440" bIns="45720" anchor="t"/>
                      </wps:wsp>
                      <wps:wsp>
                        <wps:cNvPr id="2559" name="Shape 2559"/>
                        <wps:cNvSpPr/>
                        <wps:spPr>
                          <a:xfrm>
                            <a:off x="1155295" y="5906387"/>
                            <a:ext cx="0" cy="167305"/>
                          </a:xfrm>
                          <a:custGeom>
                            <a:avLst/>
                            <a:gdLst/>
                            <a:ahLst/>
                            <a:cxnLst/>
                            <a:rect l="0" t="0" r="0" b="0"/>
                            <a:pathLst>
                              <a:path h="167305">
                                <a:moveTo>
                                  <a:pt x="0" y="167305"/>
                                </a:moveTo>
                                <a:lnTo>
                                  <a:pt x="0" y="0"/>
                                </a:lnTo>
                              </a:path>
                            </a:pathLst>
                          </a:custGeom>
                          <a:noFill/>
                          <a:ln w="7545" cap="flat">
                            <a:solidFill>
                              <a:srgbClr val="D3D3D3"/>
                            </a:solidFill>
                            <a:prstDash val="solid"/>
                            <a:round/>
                          </a:ln>
                        </wps:spPr>
                        <wps:bodyPr vertOverflow="overflow" horzOverflow="overflow" vert="horz" lIns="91440" tIns="45720" rIns="91440" bIns="45720" anchor="t"/>
                      </wps:wsp>
                      <wps:wsp>
                        <wps:cNvPr id="2560" name="Shape 2560"/>
                        <wps:cNvSpPr/>
                        <wps:spPr>
                          <a:xfrm>
                            <a:off x="1940414" y="5906387"/>
                            <a:ext cx="0" cy="167305"/>
                          </a:xfrm>
                          <a:custGeom>
                            <a:avLst/>
                            <a:gdLst/>
                            <a:ahLst/>
                            <a:cxnLst/>
                            <a:rect l="0" t="0" r="0" b="0"/>
                            <a:pathLst>
                              <a:path h="167305">
                                <a:moveTo>
                                  <a:pt x="0" y="167305"/>
                                </a:moveTo>
                                <a:lnTo>
                                  <a:pt x="0" y="0"/>
                                </a:lnTo>
                              </a:path>
                            </a:pathLst>
                          </a:custGeom>
                          <a:noFill/>
                          <a:ln w="7543" cap="flat">
                            <a:solidFill>
                              <a:srgbClr val="D3D3D3"/>
                            </a:solidFill>
                            <a:prstDash val="solid"/>
                            <a:round/>
                          </a:ln>
                        </wps:spPr>
                        <wps:bodyPr vertOverflow="overflow" horzOverflow="overflow" vert="horz" lIns="91440" tIns="45720" rIns="91440" bIns="45720" anchor="t"/>
                      </wps:wsp>
                      <wps:wsp>
                        <wps:cNvPr id="2561" name="Shape 2561"/>
                        <wps:cNvSpPr/>
                        <wps:spPr>
                          <a:xfrm>
                            <a:off x="1151523" y="6078088"/>
                            <a:ext cx="1374082" cy="0"/>
                          </a:xfrm>
                          <a:custGeom>
                            <a:avLst/>
                            <a:gdLst/>
                            <a:ahLst/>
                            <a:cxnLst/>
                            <a:rect l="0" t="0" r="0" b="0"/>
                            <a:pathLst>
                              <a:path w="1374082">
                                <a:moveTo>
                                  <a:pt x="0" y="0"/>
                                </a:moveTo>
                                <a:lnTo>
                                  <a:pt x="1374082" y="0"/>
                                </a:lnTo>
                              </a:path>
                            </a:pathLst>
                          </a:custGeom>
                          <a:noFill/>
                          <a:ln w="8790" cap="flat">
                            <a:solidFill>
                              <a:srgbClr val="000000"/>
                            </a:solidFill>
                            <a:prstDash val="solid"/>
                            <a:round/>
                          </a:ln>
                        </wps:spPr>
                        <wps:bodyPr vertOverflow="overflow" horzOverflow="overflow" vert="horz" lIns="91440" tIns="45720" rIns="91440" bIns="45720" anchor="t"/>
                      </wps:wsp>
                      <wps:wsp>
                        <wps:cNvPr id="2562" name="Shape 2562"/>
                        <wps:cNvSpPr/>
                        <wps:spPr>
                          <a:xfrm>
                            <a:off x="2521834" y="5906387"/>
                            <a:ext cx="0" cy="167305"/>
                          </a:xfrm>
                          <a:custGeom>
                            <a:avLst/>
                            <a:gdLst/>
                            <a:ahLst/>
                            <a:cxnLst/>
                            <a:rect l="0" t="0" r="0" b="0"/>
                            <a:pathLst>
                              <a:path h="167305">
                                <a:moveTo>
                                  <a:pt x="0" y="167305"/>
                                </a:moveTo>
                                <a:lnTo>
                                  <a:pt x="0" y="0"/>
                                </a:lnTo>
                              </a:path>
                            </a:pathLst>
                          </a:custGeom>
                          <a:noFill/>
                          <a:ln w="7543" cap="flat">
                            <a:solidFill>
                              <a:srgbClr val="D3D3D3"/>
                            </a:solidFill>
                            <a:prstDash val="solid"/>
                            <a:round/>
                          </a:ln>
                        </wps:spPr>
                        <wps:bodyPr vertOverflow="overflow" horzOverflow="overflow" vert="horz" lIns="91440" tIns="45720" rIns="91440" bIns="45720" anchor="t"/>
                      </wps:wsp>
                      <wps:wsp>
                        <wps:cNvPr id="2563" name="Shape 2563"/>
                        <wps:cNvSpPr/>
                        <wps:spPr>
                          <a:xfrm>
                            <a:off x="6946359" y="5545406"/>
                            <a:ext cx="0" cy="360980"/>
                          </a:xfrm>
                          <a:custGeom>
                            <a:avLst/>
                            <a:gdLst/>
                            <a:ahLst/>
                            <a:cxnLst/>
                            <a:rect l="0" t="0" r="0" b="0"/>
                            <a:pathLst>
                              <a:path h="360980">
                                <a:moveTo>
                                  <a:pt x="0" y="360980"/>
                                </a:moveTo>
                                <a:lnTo>
                                  <a:pt x="0" y="0"/>
                                </a:lnTo>
                              </a:path>
                            </a:pathLst>
                          </a:custGeom>
                          <a:noFill/>
                          <a:ln w="7543" cap="flat">
                            <a:solidFill>
                              <a:srgbClr val="D3D3D3"/>
                            </a:solidFill>
                            <a:prstDash val="solid"/>
                            <a:round/>
                          </a:ln>
                        </wps:spPr>
                        <wps:bodyPr vertOverflow="overflow" horzOverflow="overflow" vert="horz" lIns="91440" tIns="45720" rIns="91440" bIns="45720" anchor="t"/>
                      </wps:wsp>
                      <wps:wsp>
                        <wps:cNvPr id="2564" name="Shape 2564"/>
                        <wps:cNvSpPr/>
                        <wps:spPr>
                          <a:xfrm>
                            <a:off x="7806921" y="2587816"/>
                            <a:ext cx="0" cy="2957590"/>
                          </a:xfrm>
                          <a:custGeom>
                            <a:avLst/>
                            <a:gdLst/>
                            <a:ahLst/>
                            <a:cxnLst/>
                            <a:rect l="0" t="0" r="0" b="0"/>
                            <a:pathLst>
                              <a:path h="2957590">
                                <a:moveTo>
                                  <a:pt x="0" y="2957590"/>
                                </a:moveTo>
                                <a:lnTo>
                                  <a:pt x="0" y="0"/>
                                </a:lnTo>
                              </a:path>
                            </a:pathLst>
                          </a:custGeom>
                          <a:noFill/>
                          <a:ln w="7543" cap="flat">
                            <a:solidFill>
                              <a:srgbClr val="000000"/>
                            </a:solidFill>
                            <a:prstDash val="solid"/>
                            <a:round/>
                          </a:ln>
                        </wps:spPr>
                        <wps:bodyPr vertOverflow="overflow" horzOverflow="overflow" vert="horz" lIns="91440" tIns="45720" rIns="91440" bIns="45720" anchor="t"/>
                      </wps:wsp>
                      <wps:wsp>
                        <wps:cNvPr id="2565" name="Shape 2565"/>
                        <wps:cNvSpPr/>
                        <wps:spPr>
                          <a:xfrm>
                            <a:off x="2525605" y="6078088"/>
                            <a:ext cx="6153396" cy="0"/>
                          </a:xfrm>
                          <a:custGeom>
                            <a:avLst/>
                            <a:gdLst/>
                            <a:ahLst/>
                            <a:cxnLst/>
                            <a:rect l="0" t="0" r="0" b="0"/>
                            <a:pathLst>
                              <a:path w="6153396">
                                <a:moveTo>
                                  <a:pt x="0" y="0"/>
                                </a:moveTo>
                                <a:lnTo>
                                  <a:pt x="6153396" y="0"/>
                                </a:lnTo>
                              </a:path>
                            </a:pathLst>
                          </a:custGeom>
                          <a:noFill/>
                          <a:ln w="8790" cap="flat">
                            <a:solidFill>
                              <a:srgbClr val="D3D3D3"/>
                            </a:solidFill>
                            <a:prstDash val="solid"/>
                            <a:round/>
                          </a:ln>
                        </wps:spPr>
                        <wps:bodyPr vertOverflow="overflow" horzOverflow="overflow" vert="horz" lIns="91440" tIns="45720" rIns="91440" bIns="45720" anchor="t"/>
                      </wps:wsp>
                      <wps:wsp>
                        <wps:cNvPr id="2566" name="Shape 2566"/>
                        <wps:cNvSpPr/>
                        <wps:spPr>
                          <a:xfrm>
                            <a:off x="8682773" y="5193507"/>
                            <a:ext cx="0" cy="888977"/>
                          </a:xfrm>
                          <a:custGeom>
                            <a:avLst/>
                            <a:gdLst/>
                            <a:ahLst/>
                            <a:cxnLst/>
                            <a:rect l="0" t="0" r="0" b="0"/>
                            <a:pathLst>
                              <a:path h="888977">
                                <a:moveTo>
                                  <a:pt x="0" y="888977"/>
                                </a:moveTo>
                                <a:lnTo>
                                  <a:pt x="0" y="0"/>
                                </a:lnTo>
                              </a:path>
                            </a:pathLst>
                          </a:custGeom>
                          <a:noFill/>
                          <a:ln w="7543" cap="flat">
                            <a:solidFill>
                              <a:srgbClr val="000000"/>
                            </a:solidFill>
                            <a:prstDash val="solid"/>
                            <a:round/>
                          </a:ln>
                        </wps:spPr>
                        <wps:bodyPr vertOverflow="overflow" horzOverflow="overflow" vert="horz" lIns="91440" tIns="45720" rIns="91440" bIns="45720" anchor="t"/>
                      </wps:wsp>
                      <wps:wsp>
                        <wps:cNvPr id="2567" name="Shape 2567"/>
                        <wps:cNvSpPr/>
                        <wps:spPr>
                          <a:xfrm>
                            <a:off x="8686545" y="6078088"/>
                            <a:ext cx="815296" cy="0"/>
                          </a:xfrm>
                          <a:custGeom>
                            <a:avLst/>
                            <a:gdLst/>
                            <a:ahLst/>
                            <a:cxnLst/>
                            <a:rect l="0" t="0" r="0" b="0"/>
                            <a:pathLst>
                              <a:path w="815296">
                                <a:moveTo>
                                  <a:pt x="0" y="0"/>
                                </a:moveTo>
                                <a:lnTo>
                                  <a:pt x="815296" y="0"/>
                                </a:lnTo>
                              </a:path>
                            </a:pathLst>
                          </a:custGeom>
                          <a:noFill/>
                          <a:ln w="8790" cap="flat">
                            <a:solidFill>
                              <a:srgbClr val="000000"/>
                            </a:solidFill>
                            <a:prstDash val="solid"/>
                            <a:round/>
                          </a:ln>
                        </wps:spPr>
                        <wps:bodyPr vertOverflow="overflow" horzOverflow="overflow" vert="horz" lIns="91440" tIns="45720" rIns="91440" bIns="45720" anchor="t"/>
                      </wps:wsp>
                      <wps:wsp>
                        <wps:cNvPr id="2568" name="Shape 2568"/>
                        <wps:cNvSpPr/>
                        <wps:spPr>
                          <a:xfrm>
                            <a:off x="9498170" y="5545406"/>
                            <a:ext cx="0" cy="537077"/>
                          </a:xfrm>
                          <a:custGeom>
                            <a:avLst/>
                            <a:gdLst/>
                            <a:ahLst/>
                            <a:cxnLst/>
                            <a:rect l="0" t="0" r="0" b="0"/>
                            <a:pathLst>
                              <a:path h="537077">
                                <a:moveTo>
                                  <a:pt x="0" y="537077"/>
                                </a:moveTo>
                                <a:lnTo>
                                  <a:pt x="0" y="0"/>
                                </a:lnTo>
                              </a:path>
                            </a:pathLst>
                          </a:custGeom>
                          <a:noFill/>
                          <a:ln w="7542" cap="flat">
                            <a:solidFill>
                              <a:srgbClr val="000000"/>
                            </a:solidFill>
                            <a:prstDash val="solid"/>
                            <a:round/>
                          </a:ln>
                        </wps:spPr>
                        <wps:bodyPr vertOverflow="overflow" horzOverflow="overflow" vert="horz" lIns="91440" tIns="45720" rIns="91440" bIns="45720" anchor="t"/>
                      </wps:wsp>
                      <wps:wsp>
                        <wps:cNvPr id="2569" name="Shape 2569"/>
                        <wps:cNvSpPr/>
                        <wps:spPr>
                          <a:xfrm>
                            <a:off x="0" y="0"/>
                            <a:ext cx="0" cy="6267370"/>
                          </a:xfrm>
                          <a:custGeom>
                            <a:avLst/>
                            <a:gdLst/>
                            <a:ahLst/>
                            <a:cxnLst/>
                            <a:rect l="0" t="0" r="0" b="0"/>
                            <a:pathLst>
                              <a:path h="6267370">
                                <a:moveTo>
                                  <a:pt x="0" y="6267370"/>
                                </a:moveTo>
                                <a:lnTo>
                                  <a:pt x="0" y="0"/>
                                </a:lnTo>
                              </a:path>
                            </a:pathLst>
                          </a:custGeom>
                          <a:noFill/>
                          <a:ln w="7543" cap="flat">
                            <a:solidFill>
                              <a:srgbClr val="000000"/>
                            </a:solidFill>
                            <a:prstDash val="solid"/>
                            <a:round/>
                          </a:ln>
                        </wps:spPr>
                        <wps:bodyPr vertOverflow="overflow" horzOverflow="overflow" vert="horz" lIns="91440" tIns="45720" rIns="91440" bIns="45720" anchor="t"/>
                      </wps:wsp>
                      <wps:wsp>
                        <wps:cNvPr id="2570" name="Shape 2570"/>
                        <wps:cNvSpPr/>
                        <wps:spPr>
                          <a:xfrm>
                            <a:off x="437824" y="5906388"/>
                            <a:ext cx="0" cy="343401"/>
                          </a:xfrm>
                          <a:custGeom>
                            <a:avLst/>
                            <a:gdLst/>
                            <a:ahLst/>
                            <a:cxnLst/>
                            <a:rect l="0" t="0" r="0" b="0"/>
                            <a:pathLst>
                              <a:path h="343401">
                                <a:moveTo>
                                  <a:pt x="0" y="343401"/>
                                </a:moveTo>
                                <a:lnTo>
                                  <a:pt x="0" y="0"/>
                                </a:lnTo>
                              </a:path>
                            </a:pathLst>
                          </a:custGeom>
                          <a:noFill/>
                          <a:ln w="7543" cap="flat">
                            <a:solidFill>
                              <a:srgbClr val="D3D3D3"/>
                            </a:solidFill>
                            <a:prstDash val="solid"/>
                            <a:round/>
                          </a:ln>
                        </wps:spPr>
                        <wps:bodyPr vertOverflow="overflow" horzOverflow="overflow" vert="horz" lIns="91440" tIns="45720" rIns="91440" bIns="45720" anchor="t"/>
                      </wps:wsp>
                      <wps:wsp>
                        <wps:cNvPr id="2571" name="Shape 2571"/>
                        <wps:cNvSpPr/>
                        <wps:spPr>
                          <a:xfrm>
                            <a:off x="1155295" y="6082485"/>
                            <a:ext cx="0" cy="167304"/>
                          </a:xfrm>
                          <a:custGeom>
                            <a:avLst/>
                            <a:gdLst/>
                            <a:ahLst/>
                            <a:cxnLst/>
                            <a:rect l="0" t="0" r="0" b="0"/>
                            <a:pathLst>
                              <a:path h="167304">
                                <a:moveTo>
                                  <a:pt x="0" y="167304"/>
                                </a:moveTo>
                                <a:lnTo>
                                  <a:pt x="0" y="0"/>
                                </a:lnTo>
                              </a:path>
                            </a:pathLst>
                          </a:custGeom>
                          <a:noFill/>
                          <a:ln w="7545" cap="flat">
                            <a:solidFill>
                              <a:srgbClr val="D3D3D3"/>
                            </a:solidFill>
                            <a:prstDash val="solid"/>
                            <a:round/>
                          </a:ln>
                        </wps:spPr>
                        <wps:bodyPr vertOverflow="overflow" horzOverflow="overflow" vert="horz" lIns="91440" tIns="45720" rIns="91440" bIns="45720" anchor="t"/>
                      </wps:wsp>
                      <wps:wsp>
                        <wps:cNvPr id="2572" name="Shape 2572"/>
                        <wps:cNvSpPr/>
                        <wps:spPr>
                          <a:xfrm>
                            <a:off x="1940414" y="6082485"/>
                            <a:ext cx="0" cy="167304"/>
                          </a:xfrm>
                          <a:custGeom>
                            <a:avLst/>
                            <a:gdLst/>
                            <a:ahLst/>
                            <a:cxnLst/>
                            <a:rect l="0" t="0" r="0" b="0"/>
                            <a:pathLst>
                              <a:path h="167304">
                                <a:moveTo>
                                  <a:pt x="0" y="167304"/>
                                </a:moveTo>
                                <a:lnTo>
                                  <a:pt x="0" y="0"/>
                                </a:lnTo>
                              </a:path>
                            </a:pathLst>
                          </a:custGeom>
                          <a:noFill/>
                          <a:ln w="7543" cap="flat">
                            <a:solidFill>
                              <a:srgbClr val="D3D3D3"/>
                            </a:solidFill>
                            <a:prstDash val="solid"/>
                            <a:round/>
                          </a:ln>
                        </wps:spPr>
                        <wps:bodyPr vertOverflow="overflow" horzOverflow="overflow" vert="horz" lIns="91440" tIns="45720" rIns="91440" bIns="45720" anchor="t"/>
                      </wps:wsp>
                      <wps:wsp>
                        <wps:cNvPr id="2573" name="Shape 2573"/>
                        <wps:cNvSpPr/>
                        <wps:spPr>
                          <a:xfrm>
                            <a:off x="2521834" y="6082485"/>
                            <a:ext cx="0" cy="167304"/>
                          </a:xfrm>
                          <a:custGeom>
                            <a:avLst/>
                            <a:gdLst/>
                            <a:ahLst/>
                            <a:cxnLst/>
                            <a:rect l="0" t="0" r="0" b="0"/>
                            <a:pathLst>
                              <a:path h="167304">
                                <a:moveTo>
                                  <a:pt x="0" y="167304"/>
                                </a:moveTo>
                                <a:lnTo>
                                  <a:pt x="0" y="0"/>
                                </a:lnTo>
                              </a:path>
                            </a:pathLst>
                          </a:custGeom>
                          <a:noFill/>
                          <a:ln w="7543" cap="flat">
                            <a:solidFill>
                              <a:srgbClr val="D3D3D3"/>
                            </a:solidFill>
                            <a:prstDash val="solid"/>
                            <a:round/>
                          </a:ln>
                        </wps:spPr>
                        <wps:bodyPr vertOverflow="overflow" horzOverflow="overflow" vert="horz" lIns="91440" tIns="45720" rIns="91440" bIns="45720" anchor="t"/>
                      </wps:wsp>
                      <wps:wsp>
                        <wps:cNvPr id="2574" name="Shape 2574"/>
                        <wps:cNvSpPr/>
                        <wps:spPr>
                          <a:xfrm>
                            <a:off x="3163609" y="5017413"/>
                            <a:ext cx="0" cy="1232377"/>
                          </a:xfrm>
                          <a:custGeom>
                            <a:avLst/>
                            <a:gdLst/>
                            <a:ahLst/>
                            <a:cxnLst/>
                            <a:rect l="0" t="0" r="0" b="0"/>
                            <a:pathLst>
                              <a:path h="1232377">
                                <a:moveTo>
                                  <a:pt x="0" y="1232377"/>
                                </a:moveTo>
                                <a:lnTo>
                                  <a:pt x="0" y="0"/>
                                </a:lnTo>
                              </a:path>
                            </a:pathLst>
                          </a:custGeom>
                          <a:noFill/>
                          <a:ln w="7543" cap="flat">
                            <a:solidFill>
                              <a:srgbClr val="D3D3D3"/>
                            </a:solidFill>
                            <a:prstDash val="solid"/>
                            <a:round/>
                          </a:ln>
                        </wps:spPr>
                        <wps:bodyPr vertOverflow="overflow" horzOverflow="overflow" vert="horz" lIns="91440" tIns="45720" rIns="91440" bIns="45720" anchor="t"/>
                      </wps:wsp>
                      <wps:wsp>
                        <wps:cNvPr id="2575" name="Shape 2575"/>
                        <wps:cNvSpPr/>
                        <wps:spPr>
                          <a:xfrm>
                            <a:off x="3828017" y="5017413"/>
                            <a:ext cx="0" cy="1232377"/>
                          </a:xfrm>
                          <a:custGeom>
                            <a:avLst/>
                            <a:gdLst/>
                            <a:ahLst/>
                            <a:cxnLst/>
                            <a:rect l="0" t="0" r="0" b="0"/>
                            <a:pathLst>
                              <a:path h="1232377">
                                <a:moveTo>
                                  <a:pt x="0" y="1232377"/>
                                </a:moveTo>
                                <a:lnTo>
                                  <a:pt x="0" y="0"/>
                                </a:lnTo>
                              </a:path>
                            </a:pathLst>
                          </a:custGeom>
                          <a:noFill/>
                          <a:ln w="7543" cap="flat">
                            <a:solidFill>
                              <a:srgbClr val="D3D3D3"/>
                            </a:solidFill>
                            <a:prstDash val="solid"/>
                            <a:round/>
                          </a:ln>
                        </wps:spPr>
                        <wps:bodyPr vertOverflow="overflow" horzOverflow="overflow" vert="horz" lIns="91440" tIns="45720" rIns="91440" bIns="45720" anchor="t"/>
                      </wps:wsp>
                      <wps:wsp>
                        <wps:cNvPr id="2576" name="Shape 2576"/>
                        <wps:cNvSpPr/>
                        <wps:spPr>
                          <a:xfrm>
                            <a:off x="4492426" y="5017413"/>
                            <a:ext cx="0" cy="1232377"/>
                          </a:xfrm>
                          <a:custGeom>
                            <a:avLst/>
                            <a:gdLst/>
                            <a:ahLst/>
                            <a:cxnLst/>
                            <a:rect l="0" t="0" r="0" b="0"/>
                            <a:pathLst>
                              <a:path h="1232377">
                                <a:moveTo>
                                  <a:pt x="0" y="1232377"/>
                                </a:moveTo>
                                <a:lnTo>
                                  <a:pt x="0" y="0"/>
                                </a:lnTo>
                              </a:path>
                            </a:pathLst>
                          </a:custGeom>
                          <a:noFill/>
                          <a:ln w="7544" cap="flat">
                            <a:solidFill>
                              <a:srgbClr val="D3D3D3"/>
                            </a:solidFill>
                            <a:prstDash val="solid"/>
                            <a:round/>
                          </a:ln>
                        </wps:spPr>
                        <wps:bodyPr vertOverflow="overflow" horzOverflow="overflow" vert="horz" lIns="91440" tIns="45720" rIns="91440" bIns="45720" anchor="t"/>
                      </wps:wsp>
                      <wps:wsp>
                        <wps:cNvPr id="2577" name="Shape 2577"/>
                        <wps:cNvSpPr/>
                        <wps:spPr>
                          <a:xfrm>
                            <a:off x="5119112" y="5545407"/>
                            <a:ext cx="0" cy="704382"/>
                          </a:xfrm>
                          <a:custGeom>
                            <a:avLst/>
                            <a:gdLst/>
                            <a:ahLst/>
                            <a:cxnLst/>
                            <a:rect l="0" t="0" r="0" b="0"/>
                            <a:pathLst>
                              <a:path h="704382">
                                <a:moveTo>
                                  <a:pt x="0" y="704382"/>
                                </a:moveTo>
                                <a:lnTo>
                                  <a:pt x="0" y="0"/>
                                </a:lnTo>
                              </a:path>
                            </a:pathLst>
                          </a:custGeom>
                          <a:noFill/>
                          <a:ln w="7543" cap="flat">
                            <a:solidFill>
                              <a:srgbClr val="D3D3D3"/>
                            </a:solidFill>
                            <a:prstDash val="solid"/>
                            <a:round/>
                          </a:ln>
                        </wps:spPr>
                        <wps:bodyPr vertOverflow="overflow" horzOverflow="overflow" vert="horz" lIns="91440" tIns="45720" rIns="91440" bIns="45720" anchor="t"/>
                      </wps:wsp>
                      <wps:wsp>
                        <wps:cNvPr id="2578" name="Shape 2578"/>
                        <wps:cNvSpPr/>
                        <wps:spPr>
                          <a:xfrm>
                            <a:off x="5768432" y="5545407"/>
                            <a:ext cx="0" cy="704382"/>
                          </a:xfrm>
                          <a:custGeom>
                            <a:avLst/>
                            <a:gdLst/>
                            <a:ahLst/>
                            <a:cxnLst/>
                            <a:rect l="0" t="0" r="0" b="0"/>
                            <a:pathLst>
                              <a:path h="704382">
                                <a:moveTo>
                                  <a:pt x="0" y="704382"/>
                                </a:moveTo>
                                <a:lnTo>
                                  <a:pt x="0" y="0"/>
                                </a:lnTo>
                              </a:path>
                            </a:pathLst>
                          </a:custGeom>
                          <a:noFill/>
                          <a:ln w="7544" cap="flat">
                            <a:solidFill>
                              <a:srgbClr val="D3D3D3"/>
                            </a:solidFill>
                            <a:prstDash val="solid"/>
                            <a:round/>
                          </a:ln>
                        </wps:spPr>
                        <wps:bodyPr vertOverflow="overflow" horzOverflow="overflow" vert="horz" lIns="91440" tIns="45720" rIns="91440" bIns="45720" anchor="t"/>
                      </wps:wsp>
                      <wps:wsp>
                        <wps:cNvPr id="2579" name="Shape 2579"/>
                        <wps:cNvSpPr/>
                        <wps:spPr>
                          <a:xfrm>
                            <a:off x="6327218" y="5545407"/>
                            <a:ext cx="0" cy="704382"/>
                          </a:xfrm>
                          <a:custGeom>
                            <a:avLst/>
                            <a:gdLst/>
                            <a:ahLst/>
                            <a:cxnLst/>
                            <a:rect l="0" t="0" r="0" b="0"/>
                            <a:pathLst>
                              <a:path h="704382">
                                <a:moveTo>
                                  <a:pt x="0" y="704382"/>
                                </a:moveTo>
                                <a:lnTo>
                                  <a:pt x="0" y="0"/>
                                </a:lnTo>
                              </a:path>
                            </a:pathLst>
                          </a:custGeom>
                          <a:noFill/>
                          <a:ln w="7543" cap="flat">
                            <a:solidFill>
                              <a:srgbClr val="D3D3D3"/>
                            </a:solidFill>
                            <a:prstDash val="solid"/>
                            <a:round/>
                          </a:ln>
                        </wps:spPr>
                        <wps:bodyPr vertOverflow="overflow" horzOverflow="overflow" vert="horz" lIns="91440" tIns="45720" rIns="91440" bIns="45720" anchor="t"/>
                      </wps:wsp>
                      <wps:wsp>
                        <wps:cNvPr id="2580" name="Shape 2580"/>
                        <wps:cNvSpPr/>
                        <wps:spPr>
                          <a:xfrm>
                            <a:off x="6463017" y="5545407"/>
                            <a:ext cx="0" cy="704382"/>
                          </a:xfrm>
                          <a:custGeom>
                            <a:avLst/>
                            <a:gdLst/>
                            <a:ahLst/>
                            <a:cxnLst/>
                            <a:rect l="0" t="0" r="0" b="0"/>
                            <a:pathLst>
                              <a:path h="704382">
                                <a:moveTo>
                                  <a:pt x="0" y="704382"/>
                                </a:moveTo>
                                <a:lnTo>
                                  <a:pt x="0" y="0"/>
                                </a:lnTo>
                              </a:path>
                            </a:pathLst>
                          </a:custGeom>
                          <a:noFill/>
                          <a:ln w="7543" cap="flat">
                            <a:solidFill>
                              <a:srgbClr val="D3D3D3"/>
                            </a:solidFill>
                            <a:prstDash val="solid"/>
                            <a:round/>
                          </a:ln>
                        </wps:spPr>
                        <wps:bodyPr vertOverflow="overflow" horzOverflow="overflow" vert="horz" lIns="91440" tIns="45720" rIns="91440" bIns="45720" anchor="t"/>
                      </wps:wsp>
                      <wps:wsp>
                        <wps:cNvPr id="2581" name="Shape 2581"/>
                        <wps:cNvSpPr/>
                        <wps:spPr>
                          <a:xfrm>
                            <a:off x="6946359" y="6082485"/>
                            <a:ext cx="0" cy="167304"/>
                          </a:xfrm>
                          <a:custGeom>
                            <a:avLst/>
                            <a:gdLst/>
                            <a:ahLst/>
                            <a:cxnLst/>
                            <a:rect l="0" t="0" r="0" b="0"/>
                            <a:pathLst>
                              <a:path h="167304">
                                <a:moveTo>
                                  <a:pt x="0" y="167304"/>
                                </a:moveTo>
                                <a:lnTo>
                                  <a:pt x="0" y="0"/>
                                </a:lnTo>
                              </a:path>
                            </a:pathLst>
                          </a:custGeom>
                          <a:noFill/>
                          <a:ln w="7543" cap="flat">
                            <a:solidFill>
                              <a:srgbClr val="D3D3D3"/>
                            </a:solidFill>
                            <a:prstDash val="solid"/>
                            <a:round/>
                          </a:ln>
                        </wps:spPr>
                        <wps:bodyPr vertOverflow="overflow" horzOverflow="overflow" vert="horz" lIns="91440" tIns="45720" rIns="91440" bIns="45720" anchor="t"/>
                      </wps:wsp>
                      <wps:wsp>
                        <wps:cNvPr id="2582" name="Shape 2582"/>
                        <wps:cNvSpPr/>
                        <wps:spPr>
                          <a:xfrm>
                            <a:off x="7806921" y="6082485"/>
                            <a:ext cx="0" cy="167304"/>
                          </a:xfrm>
                          <a:custGeom>
                            <a:avLst/>
                            <a:gdLst/>
                            <a:ahLst/>
                            <a:cxnLst/>
                            <a:rect l="0" t="0" r="0" b="0"/>
                            <a:pathLst>
                              <a:path h="167304">
                                <a:moveTo>
                                  <a:pt x="0" y="167304"/>
                                </a:moveTo>
                                <a:lnTo>
                                  <a:pt x="0" y="0"/>
                                </a:lnTo>
                              </a:path>
                            </a:pathLst>
                          </a:custGeom>
                          <a:noFill/>
                          <a:ln w="7543" cap="flat">
                            <a:solidFill>
                              <a:srgbClr val="D3D3D3"/>
                            </a:solidFill>
                            <a:prstDash val="solid"/>
                            <a:round/>
                          </a:ln>
                        </wps:spPr>
                        <wps:bodyPr vertOverflow="overflow" horzOverflow="overflow" vert="horz" lIns="91440" tIns="45720" rIns="91440" bIns="45720" anchor="t"/>
                      </wps:wsp>
                      <wps:wsp>
                        <wps:cNvPr id="2583" name="Shape 2583"/>
                        <wps:cNvSpPr/>
                        <wps:spPr>
                          <a:xfrm>
                            <a:off x="8682773" y="6082485"/>
                            <a:ext cx="0" cy="167304"/>
                          </a:xfrm>
                          <a:custGeom>
                            <a:avLst/>
                            <a:gdLst/>
                            <a:ahLst/>
                            <a:cxnLst/>
                            <a:rect l="0" t="0" r="0" b="0"/>
                            <a:pathLst>
                              <a:path h="167304">
                                <a:moveTo>
                                  <a:pt x="0" y="167304"/>
                                </a:moveTo>
                                <a:lnTo>
                                  <a:pt x="0" y="0"/>
                                </a:lnTo>
                              </a:path>
                            </a:pathLst>
                          </a:custGeom>
                          <a:noFill/>
                          <a:ln w="7543" cap="flat">
                            <a:solidFill>
                              <a:srgbClr val="D3D3D3"/>
                            </a:solidFill>
                            <a:prstDash val="solid"/>
                            <a:round/>
                          </a:ln>
                        </wps:spPr>
                        <wps:bodyPr vertOverflow="overflow" horzOverflow="overflow" vert="horz" lIns="91440" tIns="45720" rIns="91440" bIns="45720" anchor="t"/>
                      </wps:wsp>
                      <wps:wsp>
                        <wps:cNvPr id="2584" name="Shape 2584"/>
                        <wps:cNvSpPr/>
                        <wps:spPr>
                          <a:xfrm>
                            <a:off x="9498170" y="6082485"/>
                            <a:ext cx="0" cy="167304"/>
                          </a:xfrm>
                          <a:custGeom>
                            <a:avLst/>
                            <a:gdLst/>
                            <a:ahLst/>
                            <a:cxnLst/>
                            <a:rect l="0" t="0" r="0" b="0"/>
                            <a:pathLst>
                              <a:path h="167304">
                                <a:moveTo>
                                  <a:pt x="0" y="167304"/>
                                </a:moveTo>
                                <a:lnTo>
                                  <a:pt x="0" y="0"/>
                                </a:lnTo>
                              </a:path>
                            </a:pathLst>
                          </a:custGeom>
                          <a:noFill/>
                          <a:ln w="7542" cap="flat">
                            <a:solidFill>
                              <a:srgbClr val="D3D3D3"/>
                            </a:solidFill>
                            <a:prstDash val="solid"/>
                            <a:round/>
                          </a:ln>
                        </wps:spPr>
                        <wps:bodyPr vertOverflow="overflow" horzOverflow="overflow" vert="horz" lIns="91440" tIns="45720" rIns="91440" bIns="45720" anchor="t"/>
                      </wps:wsp>
                      <wps:wsp>
                        <wps:cNvPr id="2585" name="Shape 2585"/>
                        <wps:cNvSpPr/>
                        <wps:spPr>
                          <a:xfrm>
                            <a:off x="3771" y="4371"/>
                            <a:ext cx="9498169" cy="0"/>
                          </a:xfrm>
                          <a:custGeom>
                            <a:avLst/>
                            <a:gdLst/>
                            <a:ahLst/>
                            <a:cxnLst/>
                            <a:rect l="0" t="0" r="0" b="0"/>
                            <a:pathLst>
                              <a:path w="9498169">
                                <a:moveTo>
                                  <a:pt x="0" y="0"/>
                                </a:moveTo>
                                <a:lnTo>
                                  <a:pt x="9498169" y="0"/>
                                </a:lnTo>
                              </a:path>
                            </a:pathLst>
                          </a:custGeom>
                          <a:noFill/>
                          <a:ln w="8742" cap="flat">
                            <a:solidFill>
                              <a:srgbClr val="000000"/>
                            </a:solidFill>
                            <a:prstDash val="solid"/>
                            <a:round/>
                          </a:ln>
                        </wps:spPr>
                        <wps:bodyPr vertOverflow="overflow" horzOverflow="overflow" vert="horz" lIns="91440" tIns="45720" rIns="91440" bIns="45720" anchor="t"/>
                      </wps:wsp>
                      <wps:wsp>
                        <wps:cNvPr id="2586" name="Shape 2586"/>
                        <wps:cNvSpPr/>
                        <wps:spPr>
                          <a:xfrm>
                            <a:off x="9501941" y="224394"/>
                            <a:ext cx="1" cy="0"/>
                          </a:xfrm>
                          <a:custGeom>
                            <a:avLst/>
                            <a:gdLst/>
                            <a:ahLst/>
                            <a:cxnLst/>
                            <a:rect l="0" t="0" r="0" b="0"/>
                            <a:pathLst>
                              <a:path w="1">
                                <a:moveTo>
                                  <a:pt x="0" y="0"/>
                                </a:moveTo>
                                <a:lnTo>
                                  <a:pt x="1" y="0"/>
                                </a:lnTo>
                              </a:path>
                            </a:pathLst>
                          </a:custGeom>
                          <a:noFill/>
                          <a:ln w="7544" cap="sq">
                            <a:solidFill>
                              <a:srgbClr val="D3D3D3"/>
                            </a:solidFill>
                            <a:prstDash val="solid"/>
                            <a:round/>
                          </a:ln>
                        </wps:spPr>
                        <wps:bodyPr vertOverflow="overflow" horzOverflow="overflow" vert="horz" lIns="91440" tIns="45720" rIns="91440" bIns="45720" anchor="t"/>
                      </wps:wsp>
                      <wps:wsp>
                        <wps:cNvPr id="2587" name="Shape 2587"/>
                        <wps:cNvSpPr/>
                        <wps:spPr>
                          <a:xfrm>
                            <a:off x="3771" y="224453"/>
                            <a:ext cx="9498169" cy="0"/>
                          </a:xfrm>
                          <a:custGeom>
                            <a:avLst/>
                            <a:gdLst/>
                            <a:ahLst/>
                            <a:cxnLst/>
                            <a:rect l="0" t="0" r="0" b="0"/>
                            <a:pathLst>
                              <a:path w="9498169">
                                <a:moveTo>
                                  <a:pt x="0" y="0"/>
                                </a:moveTo>
                                <a:lnTo>
                                  <a:pt x="9498169" y="0"/>
                                </a:lnTo>
                              </a:path>
                            </a:pathLst>
                          </a:custGeom>
                          <a:noFill/>
                          <a:ln w="8790" cap="flat">
                            <a:solidFill>
                              <a:srgbClr val="D3D3D3"/>
                            </a:solidFill>
                            <a:prstDash val="solid"/>
                            <a:round/>
                          </a:ln>
                        </wps:spPr>
                        <wps:bodyPr vertOverflow="overflow" horzOverflow="overflow" vert="horz" lIns="91440" tIns="45720" rIns="91440" bIns="45720" anchor="t"/>
                      </wps:wsp>
                      <wps:wsp>
                        <wps:cNvPr id="2588" name="Shape 2588"/>
                        <wps:cNvSpPr/>
                        <wps:spPr>
                          <a:xfrm>
                            <a:off x="9501941" y="532634"/>
                            <a:ext cx="1" cy="0"/>
                          </a:xfrm>
                          <a:custGeom>
                            <a:avLst/>
                            <a:gdLst/>
                            <a:ahLst/>
                            <a:cxnLst/>
                            <a:rect l="0" t="0" r="0" b="0"/>
                            <a:pathLst>
                              <a:path w="1">
                                <a:moveTo>
                                  <a:pt x="0" y="0"/>
                                </a:moveTo>
                                <a:lnTo>
                                  <a:pt x="1" y="0"/>
                                </a:lnTo>
                              </a:path>
                            </a:pathLst>
                          </a:custGeom>
                          <a:noFill/>
                          <a:ln w="7544" cap="sq">
                            <a:solidFill>
                              <a:srgbClr val="D3D3D3"/>
                            </a:solidFill>
                            <a:prstDash val="solid"/>
                            <a:round/>
                          </a:ln>
                        </wps:spPr>
                        <wps:bodyPr vertOverflow="overflow" horzOverflow="overflow" vert="horz" lIns="91440" tIns="45720" rIns="91440" bIns="45720" anchor="t"/>
                      </wps:wsp>
                      <wps:wsp>
                        <wps:cNvPr id="2589" name="Shape 2589"/>
                        <wps:cNvSpPr/>
                        <wps:spPr>
                          <a:xfrm>
                            <a:off x="3771" y="532693"/>
                            <a:ext cx="9498169" cy="0"/>
                          </a:xfrm>
                          <a:custGeom>
                            <a:avLst/>
                            <a:gdLst/>
                            <a:ahLst/>
                            <a:cxnLst/>
                            <a:rect l="0" t="0" r="0" b="0"/>
                            <a:pathLst>
                              <a:path w="9498169">
                                <a:moveTo>
                                  <a:pt x="0" y="0"/>
                                </a:moveTo>
                                <a:lnTo>
                                  <a:pt x="9498169" y="0"/>
                                </a:lnTo>
                              </a:path>
                            </a:pathLst>
                          </a:custGeom>
                          <a:noFill/>
                          <a:ln w="8789" cap="flat">
                            <a:solidFill>
                              <a:srgbClr val="D3D3D3"/>
                            </a:solidFill>
                            <a:prstDash val="solid"/>
                            <a:round/>
                          </a:ln>
                        </wps:spPr>
                        <wps:bodyPr vertOverflow="overflow" horzOverflow="overflow" vert="horz" lIns="91440" tIns="45720" rIns="91440" bIns="45720" anchor="t"/>
                      </wps:wsp>
                      <wps:wsp>
                        <wps:cNvPr id="2590" name="Shape 2590"/>
                        <wps:cNvSpPr/>
                        <wps:spPr>
                          <a:xfrm>
                            <a:off x="1944185" y="1694398"/>
                            <a:ext cx="7557755" cy="0"/>
                          </a:xfrm>
                          <a:custGeom>
                            <a:avLst/>
                            <a:gdLst/>
                            <a:ahLst/>
                            <a:cxnLst/>
                            <a:rect l="0" t="0" r="0" b="0"/>
                            <a:pathLst>
                              <a:path w="7557755">
                                <a:moveTo>
                                  <a:pt x="0" y="0"/>
                                </a:moveTo>
                                <a:lnTo>
                                  <a:pt x="7557755" y="0"/>
                                </a:lnTo>
                              </a:path>
                            </a:pathLst>
                          </a:custGeom>
                          <a:noFill/>
                          <a:ln w="8789" cap="flat">
                            <a:solidFill>
                              <a:srgbClr val="D3D3D3"/>
                            </a:solidFill>
                            <a:prstDash val="solid"/>
                            <a:round/>
                          </a:ln>
                        </wps:spPr>
                        <wps:bodyPr vertOverflow="overflow" horzOverflow="overflow" vert="horz" lIns="91440" tIns="45720" rIns="91440" bIns="45720" anchor="t"/>
                      </wps:wsp>
                      <wps:wsp>
                        <wps:cNvPr id="2591" name="Shape 2591"/>
                        <wps:cNvSpPr/>
                        <wps:spPr>
                          <a:xfrm>
                            <a:off x="1944185" y="1870553"/>
                            <a:ext cx="7557755" cy="0"/>
                          </a:xfrm>
                          <a:custGeom>
                            <a:avLst/>
                            <a:gdLst/>
                            <a:ahLst/>
                            <a:cxnLst/>
                            <a:rect l="0" t="0" r="0" b="0"/>
                            <a:pathLst>
                              <a:path w="7557755">
                                <a:moveTo>
                                  <a:pt x="0" y="0"/>
                                </a:moveTo>
                                <a:lnTo>
                                  <a:pt x="7557755" y="0"/>
                                </a:lnTo>
                              </a:path>
                            </a:pathLst>
                          </a:custGeom>
                          <a:noFill/>
                          <a:ln w="8790" cap="flat">
                            <a:solidFill>
                              <a:srgbClr val="D3D3D3"/>
                            </a:solidFill>
                            <a:prstDash val="solid"/>
                            <a:round/>
                          </a:ln>
                        </wps:spPr>
                        <wps:bodyPr vertOverflow="overflow" horzOverflow="overflow" vert="horz" lIns="91440" tIns="45720" rIns="91440" bIns="45720" anchor="t"/>
                      </wps:wsp>
                      <wps:wsp>
                        <wps:cNvPr id="2592" name="Shape 2592"/>
                        <wps:cNvSpPr/>
                        <wps:spPr>
                          <a:xfrm>
                            <a:off x="9501941" y="2046648"/>
                            <a:ext cx="0" cy="0"/>
                          </a:xfrm>
                          <a:custGeom>
                            <a:avLst/>
                            <a:gdLst/>
                            <a:ahLst/>
                            <a:cxnLst/>
                            <a:rect l="0" t="0" r="0" b="0"/>
                            <a:pathLst>
                              <a:path>
                                <a:moveTo>
                                  <a:pt x="0" y="0"/>
                                </a:moveTo>
                                <a:lnTo>
                                  <a:pt x="0" y="0"/>
                                </a:lnTo>
                              </a:path>
                            </a:pathLst>
                          </a:custGeom>
                          <a:noFill/>
                          <a:ln w="7544" cap="sq">
                            <a:solidFill>
                              <a:srgbClr val="D3D3D3"/>
                            </a:solidFill>
                            <a:prstDash val="solid"/>
                            <a:round/>
                          </a:ln>
                        </wps:spPr>
                        <wps:bodyPr vertOverflow="overflow" horzOverflow="overflow" vert="horz" lIns="91440" tIns="45720" rIns="91440" bIns="45720" anchor="t"/>
                      </wps:wsp>
                      <wps:wsp>
                        <wps:cNvPr id="2593" name="Shape 2593"/>
                        <wps:cNvSpPr/>
                        <wps:spPr>
                          <a:xfrm>
                            <a:off x="5772204" y="2046589"/>
                            <a:ext cx="3729737" cy="0"/>
                          </a:xfrm>
                          <a:custGeom>
                            <a:avLst/>
                            <a:gdLst/>
                            <a:ahLst/>
                            <a:cxnLst/>
                            <a:rect l="0" t="0" r="0" b="0"/>
                            <a:pathLst>
                              <a:path w="3729737">
                                <a:moveTo>
                                  <a:pt x="0" y="0"/>
                                </a:moveTo>
                                <a:lnTo>
                                  <a:pt x="3729737" y="0"/>
                                </a:lnTo>
                              </a:path>
                            </a:pathLst>
                          </a:custGeom>
                          <a:noFill/>
                          <a:ln w="8789" cap="flat">
                            <a:solidFill>
                              <a:srgbClr val="D3D3D3"/>
                            </a:solidFill>
                            <a:prstDash val="solid"/>
                            <a:round/>
                          </a:ln>
                        </wps:spPr>
                        <wps:bodyPr vertOverflow="overflow" horzOverflow="overflow" vert="horz" lIns="91440" tIns="45720" rIns="91440" bIns="45720" anchor="t"/>
                      </wps:wsp>
                      <wps:wsp>
                        <wps:cNvPr id="2594" name="Shape 2594"/>
                        <wps:cNvSpPr/>
                        <wps:spPr>
                          <a:xfrm>
                            <a:off x="9501941" y="2222686"/>
                            <a:ext cx="0" cy="0"/>
                          </a:xfrm>
                          <a:custGeom>
                            <a:avLst/>
                            <a:gdLst/>
                            <a:ahLst/>
                            <a:cxnLst/>
                            <a:rect l="0" t="0" r="0" b="0"/>
                            <a:pathLst>
                              <a:path>
                                <a:moveTo>
                                  <a:pt x="0" y="0"/>
                                </a:moveTo>
                                <a:lnTo>
                                  <a:pt x="0" y="0"/>
                                </a:lnTo>
                              </a:path>
                            </a:pathLst>
                          </a:custGeom>
                          <a:noFill/>
                          <a:ln w="7544" cap="sq">
                            <a:solidFill>
                              <a:srgbClr val="D3D3D3"/>
                            </a:solidFill>
                            <a:prstDash val="solid"/>
                            <a:round/>
                          </a:ln>
                        </wps:spPr>
                        <wps:bodyPr vertOverflow="overflow" horzOverflow="overflow" vert="horz" lIns="91440" tIns="45720" rIns="91440" bIns="45720" anchor="t"/>
                      </wps:wsp>
                      <wps:wsp>
                        <wps:cNvPr id="2595" name="Shape 2595"/>
                        <wps:cNvSpPr/>
                        <wps:spPr>
                          <a:xfrm>
                            <a:off x="5772204" y="2222744"/>
                            <a:ext cx="3729737" cy="0"/>
                          </a:xfrm>
                          <a:custGeom>
                            <a:avLst/>
                            <a:gdLst/>
                            <a:ahLst/>
                            <a:cxnLst/>
                            <a:rect l="0" t="0" r="0" b="0"/>
                            <a:pathLst>
                              <a:path w="3729737">
                                <a:moveTo>
                                  <a:pt x="0" y="0"/>
                                </a:moveTo>
                                <a:lnTo>
                                  <a:pt x="3729737" y="0"/>
                                </a:lnTo>
                              </a:path>
                            </a:pathLst>
                          </a:custGeom>
                          <a:noFill/>
                          <a:ln w="8790" cap="flat">
                            <a:solidFill>
                              <a:srgbClr val="D3D3D3"/>
                            </a:solidFill>
                            <a:prstDash val="solid"/>
                            <a:round/>
                          </a:ln>
                        </wps:spPr>
                        <wps:bodyPr vertOverflow="overflow" horzOverflow="overflow" vert="horz" lIns="91440" tIns="45720" rIns="91440" bIns="45720" anchor="t"/>
                      </wps:wsp>
                      <wps:wsp>
                        <wps:cNvPr id="2596" name="Shape 2596"/>
                        <wps:cNvSpPr/>
                        <wps:spPr>
                          <a:xfrm>
                            <a:off x="9501941" y="5189111"/>
                            <a:ext cx="0" cy="0"/>
                          </a:xfrm>
                          <a:custGeom>
                            <a:avLst/>
                            <a:gdLst/>
                            <a:ahLst/>
                            <a:cxnLst/>
                            <a:rect l="0" t="0" r="0" b="0"/>
                            <a:pathLst>
                              <a:path>
                                <a:moveTo>
                                  <a:pt x="0" y="0"/>
                                </a:moveTo>
                                <a:lnTo>
                                  <a:pt x="0" y="0"/>
                                </a:lnTo>
                              </a:path>
                            </a:pathLst>
                          </a:custGeom>
                          <a:noFill/>
                          <a:ln w="7544" cap="sq">
                            <a:solidFill>
                              <a:srgbClr val="D3D3D3"/>
                            </a:solidFill>
                            <a:prstDash val="solid"/>
                            <a:round/>
                          </a:ln>
                        </wps:spPr>
                        <wps:bodyPr vertOverflow="overflow" horzOverflow="overflow" vert="horz" lIns="91440" tIns="45720" rIns="91440" bIns="45720" anchor="t"/>
                      </wps:wsp>
                      <wps:wsp>
                        <wps:cNvPr id="2597" name="Shape 2597"/>
                        <wps:cNvSpPr/>
                        <wps:spPr>
                          <a:xfrm>
                            <a:off x="8686545" y="5189112"/>
                            <a:ext cx="815395" cy="0"/>
                          </a:xfrm>
                          <a:custGeom>
                            <a:avLst/>
                            <a:gdLst/>
                            <a:ahLst/>
                            <a:cxnLst/>
                            <a:rect l="0" t="0" r="0" b="0"/>
                            <a:pathLst>
                              <a:path w="815395">
                                <a:moveTo>
                                  <a:pt x="0" y="0"/>
                                </a:moveTo>
                                <a:lnTo>
                                  <a:pt x="815395" y="0"/>
                                </a:lnTo>
                              </a:path>
                            </a:pathLst>
                          </a:custGeom>
                          <a:noFill/>
                          <a:ln w="8789" cap="flat">
                            <a:solidFill>
                              <a:srgbClr val="D3D3D3"/>
                            </a:solidFill>
                            <a:prstDash val="solid"/>
                            <a:round/>
                          </a:ln>
                        </wps:spPr>
                        <wps:bodyPr vertOverflow="overflow" horzOverflow="overflow" vert="horz" lIns="91440" tIns="45720" rIns="91440" bIns="45720" anchor="t"/>
                      </wps:wsp>
                      <wps:wsp>
                        <wps:cNvPr id="2598" name="Shape 2598"/>
                        <wps:cNvSpPr/>
                        <wps:spPr>
                          <a:xfrm>
                            <a:off x="9501941" y="5364915"/>
                            <a:ext cx="0" cy="0"/>
                          </a:xfrm>
                          <a:custGeom>
                            <a:avLst/>
                            <a:gdLst/>
                            <a:ahLst/>
                            <a:cxnLst/>
                            <a:rect l="0" t="0" r="0" b="0"/>
                            <a:pathLst>
                              <a:path>
                                <a:moveTo>
                                  <a:pt x="0" y="0"/>
                                </a:moveTo>
                                <a:lnTo>
                                  <a:pt x="0" y="0"/>
                                </a:lnTo>
                              </a:path>
                            </a:pathLst>
                          </a:custGeom>
                          <a:noFill/>
                          <a:ln w="7544" cap="sq">
                            <a:solidFill>
                              <a:srgbClr val="D3D3D3"/>
                            </a:solidFill>
                            <a:prstDash val="solid"/>
                            <a:round/>
                          </a:ln>
                        </wps:spPr>
                        <wps:bodyPr vertOverflow="overflow" horzOverflow="overflow" vert="horz" lIns="91440" tIns="45720" rIns="91440" bIns="45720" anchor="t"/>
                      </wps:wsp>
                      <wps:wsp>
                        <wps:cNvPr id="2599" name="Shape 2599"/>
                        <wps:cNvSpPr/>
                        <wps:spPr>
                          <a:xfrm>
                            <a:off x="8686545" y="5365061"/>
                            <a:ext cx="815395" cy="0"/>
                          </a:xfrm>
                          <a:custGeom>
                            <a:avLst/>
                            <a:gdLst/>
                            <a:ahLst/>
                            <a:cxnLst/>
                            <a:rect l="0" t="0" r="0" b="0"/>
                            <a:pathLst>
                              <a:path w="815395">
                                <a:moveTo>
                                  <a:pt x="0" y="0"/>
                                </a:moveTo>
                                <a:lnTo>
                                  <a:pt x="815395" y="0"/>
                                </a:lnTo>
                              </a:path>
                            </a:pathLst>
                          </a:custGeom>
                          <a:noFill/>
                          <a:ln w="9082" cap="flat">
                            <a:solidFill>
                              <a:srgbClr val="D3D3D3"/>
                            </a:solidFill>
                            <a:prstDash val="solid"/>
                            <a:round/>
                          </a:ln>
                        </wps:spPr>
                        <wps:bodyPr vertOverflow="overflow" horzOverflow="overflow" vert="horz" lIns="91440" tIns="45720" rIns="91440" bIns="45720" anchor="t"/>
                      </wps:wsp>
                      <wps:wsp>
                        <wps:cNvPr id="2600" name="Shape 2600"/>
                        <wps:cNvSpPr/>
                        <wps:spPr>
                          <a:xfrm>
                            <a:off x="3771" y="6258580"/>
                            <a:ext cx="9498169" cy="0"/>
                          </a:xfrm>
                          <a:custGeom>
                            <a:avLst/>
                            <a:gdLst/>
                            <a:ahLst/>
                            <a:cxnLst/>
                            <a:rect l="0" t="0" r="0" b="0"/>
                            <a:pathLst>
                              <a:path w="9498169">
                                <a:moveTo>
                                  <a:pt x="0" y="0"/>
                                </a:moveTo>
                                <a:lnTo>
                                  <a:pt x="9498169" y="0"/>
                                </a:lnTo>
                              </a:path>
                            </a:pathLst>
                          </a:custGeom>
                          <a:noFill/>
                          <a:ln w="17580" cap="flat">
                            <a:solidFill>
                              <a:srgbClr val="000000"/>
                            </a:solidFill>
                            <a:prstDash val="solid"/>
                            <a:round/>
                          </a:ln>
                        </wps:spPr>
                        <wps:bodyPr vertOverflow="overflow" horzOverflow="overflow" vert="horz" lIns="91440" tIns="45720" rIns="91440" bIns="45720" anchor="t"/>
                      </wps:wsp>
                    </wpg:wgp>
                  </a:graphicData>
                </a:graphic>
                <wp14:sizeRelV relativeFrom="margin">
                  <wp14:pctHeight>0</wp14:pctHeight>
                </wp14:sizeRelV>
              </wp:anchor>
            </w:drawing>
          </mc:Choice>
          <mc:Fallback>
            <w:pict>
              <v:group w14:anchorId="2407D5DC" id="drawingObject2366" o:spid="_x0000_s1026" style="position:absolute;margin-left:49.95pt;margin-top:-2.7pt;width:748.2pt;height:493.5pt;z-index:-250996736;mso-position-horizontal-relative:page;mso-height-relative:margin" coordsize="95019,62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" o:allowincell="f">
                <v:shape id="Shape 2367" o:spid="_x0000_s1027" style="position:absolute;left:4340;top:7128;width:90678;height:2643;visibility:visible;mso-wrap-style:square;v-text-anchor:top" coordsize="9067841,26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" path="m,l,264290r9067841,l9067841,,,xe" fillcolor="black" stroked="f">
                  <v:path arrowok="t" textboxrect="0,0,9067841,264290"/>
                </v:shape>
                <v:shape id="Shape 2368" o:spid="_x0000_s1028" style="position:absolute;left:25180;top:23940;width:38129;height:1937;visibility:visible;mso-wrap-style:square;v-text-anchor:top" coordsize="3812928,19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" path="m,l,193675r3812928,l3812928,,,xe" fillcolor="black" stroked="f">
                  <v:path arrowok="t" textboxrect="0,0,3812928,193675"/>
                </v:shape>
                <v:shape id="Shape 2369" o:spid="_x0000_s1029" style="position:absolute;left:64592;top:23940;width:30427;height:1937;visibility:visible;mso-wrap-style:square;v-text-anchor:top" coordsize="3042697,19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" path="m,l,193675r3042697,l3042697,,,xe" fillcolor="black" stroked="f">
                  <v:path arrowok="t" textboxrect="0,0,3042697,193675"/>
                </v:shape>
                <v:shape id="Shape 2370" o:spid="_x0000_s1030" style="position:absolute;left:11552;top:88;width:0;height:2200;visibility:visible;mso-wrap-style:square;v-text-anchor:top" coordsize="0,220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" path="m,220047l,e" filled="f" strokecolor="#d3d3d3" strokeweight=".20958mm">
                  <v:path arrowok="t" textboxrect="0,0,0,220047"/>
                </v:shape>
                <v:shape id="Shape 2371" o:spid="_x0000_s1031" style="position:absolute;left:19404;top:88;width:0;height:2200;visibility:visible;mso-wrap-style:square;v-text-anchor:top" coordsize="0,220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" path="m,220047l,e" filled="f" strokecolor="#d3d3d3" strokeweight=".20953mm">
                  <v:path arrowok="t" textboxrect="0,0,0,220047"/>
                </v:shape>
                <v:shape id="Shape 2372" o:spid="_x0000_s1032" style="position:absolute;left:25218;top:88;width:0;height:2200;visibility:visible;mso-wrap-style:square;v-text-anchor:top" coordsize="0,220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" path="m,220047l,e" filled="f" strokecolor="#d3d3d3" strokeweight=".20953mm">
                  <v:path arrowok="t" textboxrect="0,0,0,220047"/>
                </v:shape>
                <v:shape id="Shape 2373" o:spid="_x0000_s1033" style="position:absolute;left:31636;top:88;width:0;height:2200;visibility:visible;mso-wrap-style:square;v-text-anchor:top" coordsize="0,220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" path="m,220047l,e" filled="f" strokecolor="#d3d3d3" strokeweight=".20953mm">
                  <v:path arrowok="t" textboxrect="0,0,0,220047"/>
                </v:shape>
                <v:shape id="Shape 2374" o:spid="_x0000_s1034" style="position:absolute;left:38280;top:88;width:0;height:2200;visibility:visible;mso-wrap-style:square;v-text-anchor:top" coordsize="0,220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" path="m,220047l,e" filled="f" strokecolor="#d3d3d3" strokeweight=".20953mm">
                  <v:path arrowok="t" textboxrect="0,0,0,220047"/>
                </v:shape>
                <v:shape id="Shape 2375" o:spid="_x0000_s1035" style="position:absolute;left:44924;top:88;width:0;height:2200;visibility:visible;mso-wrap-style:square;v-text-anchor:top" coordsize="0,220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" path="m,220047l,e" filled="f" strokecolor="#d3d3d3" strokeweight=".20956mm">
                  <v:path arrowok="t" textboxrect="0,0,0,220047"/>
                </v:shape>
                <v:shape id="Shape 2376" o:spid="_x0000_s1036" style="position:absolute;left:51191;top:88;width:0;height:2200;visibility:visible;mso-wrap-style:square;v-text-anchor:top" coordsize="0,220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" path="m,220047l,e" filled="f" strokecolor="#d3d3d3" strokeweight=".20953mm">
                  <v:path arrowok="t" textboxrect="0,0,0,220047"/>
                </v:shape>
                <v:shape id="Shape 2377" o:spid="_x0000_s1037" style="position:absolute;left:57684;top:88;width:0;height:2200;visibility:visible;mso-wrap-style:square;v-text-anchor:top" coordsize="0,220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" path="m,220047l,e" filled="f" strokecolor="#d3d3d3" strokeweight=".20956mm">
                  <v:path arrowok="t" textboxrect="0,0,0,220047"/>
                </v:shape>
                <v:shape id="Shape 2378" o:spid="_x0000_s1038" style="position:absolute;left:63272;top:88;width:0;height:2200;visibility:visible;mso-wrap-style:square;v-text-anchor:top" coordsize="0,220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" path="m,220047l,e" filled="f" strokecolor="#d3d3d3" strokeweight=".20953mm">
                  <v:path arrowok="t" textboxrect="0,0,0,220047"/>
                </v:shape>
                <v:shape id="Shape 2379" o:spid="_x0000_s1039" style="position:absolute;left:64630;top:88;width:0;height:2200;visibility:visible;mso-wrap-style:square;v-text-anchor:top" coordsize="0,220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" path="m,220047l,e" filled="f" strokecolor="#d3d3d3" strokeweight=".20953mm">
                  <v:path arrowok="t" textboxrect="0,0,0,220047"/>
                </v:shape>
                <v:shape id="Shape 2380" o:spid="_x0000_s1040" style="position:absolute;left:69463;top:88;width:0;height:2200;visibility:visible;mso-wrap-style:square;v-text-anchor:top" coordsize="0,220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" path="m,220047l,e" filled="f" strokecolor="#d3d3d3" strokeweight=".20953mm">
                  <v:path arrowok="t" textboxrect="0,0,0,220047"/>
                </v:shape>
                <v:shape id="Shape 2381" o:spid="_x0000_s1041" style="position:absolute;left:78069;top:88;width:0;height:2200;visibility:visible;mso-wrap-style:square;v-text-anchor:top" coordsize="0,220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" path="m,220047l,e" filled="f" strokecolor="#d3d3d3" strokeweight=".20953mm">
                  <v:path arrowok="t" textboxrect="0,0,0,220047"/>
                </v:shape>
                <v:shape id="Shape 2382" o:spid="_x0000_s1042" style="position:absolute;left:86827;top:88;width:0;height:2200;visibility:visible;mso-wrap-style:square;v-text-anchor:top" coordsize="0,220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" path="m,220047l,e" filled="f" strokecolor="#d3d3d3" strokeweight=".20953mm">
                  <v:path arrowok="t" textboxrect="0,0,0,220047"/>
                </v:shape>
                <v:shape id="Shape 2383" o:spid="_x0000_s1043" style="position:absolute;left:37;top:7172;width:4228;height:0;visibility:visible;mso-wrap-style:square;v-text-anchor:top" coordsize="422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" path="m,l422735,e" filled="f" strokecolor="#d3d3d3" strokeweight=".24417mm">
                  <v:path arrowok="t" textboxrect="0,0,422735,0"/>
                </v:shape>
                <v:shape id="Shape 2384" o:spid="_x0000_s1044" style="position:absolute;left:4378;top:88;width:0;height:6953;visibility:visible;mso-wrap-style:square;v-text-anchor:top" coordsize="0,69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" path="m,695300l,e" filled="f" strokecolor="#d3d3d3" strokeweight=".20953mm">
                  <v:path arrowok="t" textboxrect="0,0,0,695300"/>
                </v:shape>
                <v:shape id="Shape 2385" o:spid="_x0000_s1045" style="position:absolute;left:11552;top:5370;width:0;height:1671;visibility:visible;mso-wrap-style:square;v-text-anchor:top" coordsize="0,167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" path="m,167012l,e" filled="f" strokecolor="#d3d3d3" strokeweight=".20958mm">
                  <v:path arrowok="t" textboxrect="0,0,0,167012"/>
                </v:shape>
                <v:shape id="Shape 2386" o:spid="_x0000_s1046" style="position:absolute;left:19404;top:5370;width:0;height:1671;visibility:visible;mso-wrap-style:square;v-text-anchor:top" coordsize="0,167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" path="m,167012l,e" filled="f" strokecolor="#d3d3d3" strokeweight=".20953mm">
                  <v:path arrowok="t" textboxrect="0,0,0,167012"/>
                </v:shape>
                <v:shape id="Shape 2387" o:spid="_x0000_s1047" style="position:absolute;left:25218;top:5370;width:0;height:1671;visibility:visible;mso-wrap-style:square;v-text-anchor:top" coordsize="0,167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" path="m,167012l,e" filled="f" strokecolor="#d3d3d3" strokeweight=".20953mm">
                  <v:path arrowok="t" textboxrect="0,0,0,167012"/>
                </v:shape>
                <v:shape id="Shape 2388" o:spid="_x0000_s1048" style="position:absolute;left:31636;top:5370;width:0;height:1671;visibility:visible;mso-wrap-style:square;v-text-anchor:top" coordsize="0,167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" path="m,167012l,e" filled="f" strokecolor="#d3d3d3" strokeweight=".20953mm">
                  <v:path arrowok="t" textboxrect="0,0,0,167012"/>
                </v:shape>
                <v:shape id="Shape 2389" o:spid="_x0000_s1049" style="position:absolute;left:38280;top:5370;width:0;height:1671;visibility:visible;mso-wrap-style:square;v-text-anchor:top" coordsize="0,167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" path="m,167012l,e" filled="f" strokecolor="#d3d3d3" strokeweight=".20953mm">
                  <v:path arrowok="t" textboxrect="0,0,0,167012"/>
                </v:shape>
                <v:shape id="Shape 2390" o:spid="_x0000_s1050" style="position:absolute;left:44924;top:5370;width:0;height:1671;visibility:visible;mso-wrap-style:square;v-text-anchor:top" coordsize="0,167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" path="m,167012l,e" filled="f" strokecolor="#d3d3d3" strokeweight=".20956mm">
                  <v:path arrowok="t" textboxrect="0,0,0,167012"/>
                </v:shape>
                <v:shape id="Shape 2391" o:spid="_x0000_s1051" style="position:absolute;left:51191;top:5370;width:0;height:1671;visibility:visible;mso-wrap-style:square;v-text-anchor:top" coordsize="0,167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" path="m,167012l,e" filled="f" strokecolor="#d3d3d3" strokeweight=".20953mm">
                  <v:path arrowok="t" textboxrect="0,0,0,167012"/>
                </v:shape>
                <v:shape id="Shape 2392" o:spid="_x0000_s1052" style="position:absolute;left:57684;top:5370;width:0;height:1671;visibility:visible;mso-wrap-style:square;v-text-anchor:top" coordsize="0,167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" path="m,167012l,e" filled="f" strokecolor="#d3d3d3" strokeweight=".20956mm">
                  <v:path arrowok="t" textboxrect="0,0,0,167012"/>
                </v:shape>
                <v:shape id="Shape 2393" o:spid="_x0000_s1053" style="position:absolute;left:63272;top:5370;width:0;height:1671;visibility:visible;mso-wrap-style:square;v-text-anchor:top" coordsize="0,167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" path="m,167012l,e" filled="f" strokecolor="#d3d3d3" strokeweight=".20953mm">
                  <v:path arrowok="t" textboxrect="0,0,0,167012"/>
                </v:shape>
                <v:shape id="Shape 2394" o:spid="_x0000_s1054" style="position:absolute;left:4415;top:7128;width:90603;height:0;visibility:visible;mso-wrap-style:square;v-text-anchor:top" coordsize="90602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" path="m,l9060297,e" filled="f" strokeweight=".48833mm">
                  <v:path arrowok="t" textboxrect="0,0,9060297,0"/>
                </v:shape>
                <v:shape id="Shape 2395" o:spid="_x0000_s1055" style="position:absolute;left:94981;top:88;width:0;height:6953;visibility:visible;mso-wrap-style:square;v-text-anchor:top" coordsize="0,69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" path="m,695300l,e" filled="f" strokecolor="#d3d3d3" strokeweight=".2095mm">
                  <v:path arrowok="t" textboxrect="0,0,0,695300"/>
                </v:shape>
                <v:shape id="Shape 2396" o:spid="_x0000_s1056" style="position:absolute;left:37;top:9727;width:4228;height:0;visibility:visible;mso-wrap-style:square;v-text-anchor:top" coordsize="422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" path="m,l422735,e" filled="f" strokecolor="#d3d3d3" strokeweight=".24417mm">
                  <v:path arrowok="t" textboxrect="0,0,422735,0"/>
                </v:shape>
                <v:shape id="Shape 2397" o:spid="_x0000_s1057" style="position:absolute;left:4340;top:7041;width:0;height:2730;visibility:visible;mso-wrap-style:square;v-text-anchor:top" coordsize="0,273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" path="m,273080l,e" filled="f" strokeweight=".41911mm">
                  <v:path arrowok="t" textboxrect="0,0,0,273080"/>
                </v:shape>
                <v:shape id="Shape 2398" o:spid="_x0000_s1058" style="position:absolute;left:64630;top:5370;width:0;height:1671;visibility:visible;mso-wrap-style:square;v-text-anchor:top" coordsize="0,167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" path="m,167012l,e" filled="f" strokecolor="#d3d3d3" strokeweight=".20953mm">
                  <v:path arrowok="t" textboxrect="0,0,0,167012"/>
                </v:shape>
                <v:shape id="Shape 2399" o:spid="_x0000_s1059" style="position:absolute;left:69463;top:5370;width:0;height:1671;visibility:visible;mso-wrap-style:square;v-text-anchor:top" coordsize="0,167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" path="m,167012l,e" filled="f" strokecolor="#d3d3d3" strokeweight=".20953mm">
                  <v:path arrowok="t" textboxrect="0,0,0,167012"/>
                </v:shape>
                <v:shape id="Shape 2400" o:spid="_x0000_s1060" style="position:absolute;left:78069;top:5370;width:0;height:1671;visibility:visible;mso-wrap-style:square;v-text-anchor:top" coordsize="0,167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" path="m,167012l,e" filled="f" strokecolor="#d3d3d3" strokeweight=".20953mm">
                  <v:path arrowok="t" textboxrect="0,0,0,167012"/>
                </v:shape>
                <v:shape id="Shape 2401" o:spid="_x0000_s1061" style="position:absolute;left:86827;top:5370;width:0;height:1671;visibility:visible;mso-wrap-style:square;v-text-anchor:top" coordsize="0,167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" path="m,167012l,e" filled="f" strokecolor="#d3d3d3" strokeweight=".20953mm">
                  <v:path arrowok="t" textboxrect="0,0,0,167012"/>
                </v:shape>
                <v:shape id="Shape 2402" o:spid="_x0000_s1062" style="position:absolute;left:4415;top:9683;width:90603;height:0;visibility:visible;mso-wrap-style:square;v-text-anchor:top" coordsize="90602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" path="m,l9060297,e" filled="f" strokeweight=".48833mm">
                  <v:path arrowok="t" textboxrect="0,0,9060297,0"/>
                </v:shape>
                <v:shape id="Shape 2403" o:spid="_x0000_s1063" style="position:absolute;left:94943;top:7216;width:0;height:2555;visibility:visible;mso-wrap-style:square;v-text-anchor:top" coordsize="0,255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" path="m,255499l,e" filled="f" strokeweight=".41908mm">
                  <v:path arrowok="t" textboxrect="0,0,0,255499"/>
                </v:shape>
                <v:shape id="Shape 2404" o:spid="_x0000_s1064" style="position:absolute;left:37;top:11576;width:4303;height:0;visibility:visible;mso-wrap-style:square;v-text-anchor:top" coordsize="430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" path="m,l430281,e" filled="f" strokecolor="#d3d3d3" strokeweight=".24414mm">
                  <v:path arrowok="t" textboxrect="0,0,430281,0"/>
                </v:shape>
                <v:shape id="Shape 2405" o:spid="_x0000_s1065" style="position:absolute;left:4378;top:9771;width:0;height:1761;visibility:visible;mso-wrap-style:square;v-text-anchor:top" coordsize="0,17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" path="m,176094l,e" filled="f" strokecolor="#d3d3d3" strokeweight=".20953mm">
                  <v:path arrowok="t" textboxrect="0,0,0,176094"/>
                </v:shape>
                <v:shape id="Shape 2406" o:spid="_x0000_s1066" style="position:absolute;left:11552;top:9771;width:0;height:1761;visibility:visible;mso-wrap-style:square;v-text-anchor:top" coordsize="0,17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" path="m,176095l,e" filled="f" strokecolor="#d3d3d3" strokeweight=".20958mm">
                  <v:path arrowok="t" textboxrect="0,0,0,176095"/>
                </v:shape>
                <v:shape id="Shape 2407" o:spid="_x0000_s1067" style="position:absolute;left:4415;top:11576;width:15026;height:0;visibility:visible;mso-wrap-style:square;v-text-anchor:top" coordsize="1502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" path="m,l1502589,e" filled="f" strokeweight=".24414mm">
                  <v:path arrowok="t" textboxrect="0,0,1502589,0"/>
                </v:shape>
                <v:shape id="Shape 2408" o:spid="_x0000_s1068" style="position:absolute;left:19404;top:9771;width:0;height:1761;visibility:visible;mso-wrap-style:square;v-text-anchor:top" coordsize="0,17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" path="m,176095l,e" filled="f" strokecolor="#d3d3d3" strokeweight=".20953mm">
                  <v:path arrowok="t" textboxrect="0,0,0,176095"/>
                </v:shape>
                <v:shape id="Shape 2409" o:spid="_x0000_s1069" style="position:absolute;left:19441;top:11576;width:58515;height:0;visibility:visible;mso-wrap-style:square;v-text-anchor:top" coordsize="5851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" path="m,l5851419,e" filled="f" strokecolor="#d3d3d3" strokeweight=".24414mm">
                  <v:path arrowok="t" textboxrect="0,0,5851419,0"/>
                </v:shape>
                <v:shape id="Shape 2410" o:spid="_x0000_s1070" style="position:absolute;left:78069;top:9771;width:0;height:1670;visibility:visible;mso-wrap-style:square;v-text-anchor:top" coordsize="0,167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" path="m,167012l,e" filled="f" strokecolor="#d3d3d3" strokeweight=".20953mm">
                  <v:path arrowok="t" textboxrect="0,0,0,167012"/>
                </v:shape>
                <v:shape id="Shape 2411" o:spid="_x0000_s1071" style="position:absolute;left:78106;top:11530;width:16913;height:0;visibility:visible;mso-wrap-style:square;v-text-anchor:top" coordsize="1691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" path="m,l1691247,e" filled="f" strokeweight=".49644mm">
                  <v:path arrowok="t" textboxrect="0,0,1691247,0"/>
                </v:shape>
                <v:shape id="Shape 2412" o:spid="_x0000_s1072" style="position:absolute;left:94981;top:9771;width:0;height:1670;visibility:visible;mso-wrap-style:square;v-text-anchor:top" coordsize="0,167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" path="m,167012l,e" filled="f" strokecolor="#d3d3d3" strokeweight=".2095mm">
                  <v:path arrowok="t" textboxrect="0,0,0,167012"/>
                </v:shape>
                <v:shape id="Shape 2413" o:spid="_x0000_s1073" style="position:absolute;left:37;top:13334;width:4303;height:0;visibility:visible;mso-wrap-style:square;v-text-anchor:top" coordsize="430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" path="m,l430281,e" filled="f" strokecolor="#d3d3d3" strokeweight=".24417mm">
                  <v:path arrowok="t" textboxrect="0,0,430281,0"/>
                </v:shape>
                <v:shape id="Shape 2414" o:spid="_x0000_s1074" style="position:absolute;left:4415;top:13334;width:14951;height:0;visibility:visible;mso-wrap-style:square;v-text-anchor:top" coordsize="1495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" path="m,l1495094,e" filled="f" strokecolor="#d3d3d3" strokeweight=".24417mm">
                  <v:path arrowok="t" textboxrect="0,0,1495094,0"/>
                </v:shape>
                <v:shape id="Shape 2415" o:spid="_x0000_s1075" style="position:absolute;left:19441;top:13334;width:58515;height:0;visibility:visible;mso-wrap-style:square;v-text-anchor:top" coordsize="5851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" path="m,l5851419,e" filled="f" strokecolor="#d3d3d3" strokeweight=".24417mm">
                  <v:path arrowok="t" textboxrect="0,0,5851419,0"/>
                </v:shape>
                <v:shape id="Shape 2416" o:spid="_x0000_s1076" style="position:absolute;left:37;top:15183;width:4303;height:0;visibility:visible;mso-wrap-style:square;v-text-anchor:top" coordsize="430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" path="m,l430281,e" filled="f" strokecolor="#d3d3d3" strokeweight=".24414mm">
                  <v:path arrowok="t" textboxrect="0,0,430281,0"/>
                </v:shape>
                <v:shape id="Shape 2417" o:spid="_x0000_s1077" style="position:absolute;left:4415;top:15183;width:14951;height:0;visibility:visible;mso-wrap-style:square;v-text-anchor:top" coordsize="1495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" path="m,l1495094,e" filled="f" strokecolor="#d3d3d3" strokeweight=".24414mm">
                  <v:path arrowok="t" textboxrect="0,0,1495094,0"/>
                </v:shape>
                <v:shape id="Shape 2418" o:spid="_x0000_s1078" style="position:absolute;left:19441;top:15183;width:58515;height:0;visibility:visible;mso-wrap-style:square;v-text-anchor:top" coordsize="5851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" path="m,l5851419,e" filled="f" strokecolor="#d3d3d3" strokeweight=".24414mm">
                  <v:path arrowok="t" textboxrect="0,0,5851419,0"/>
                </v:shape>
                <v:shape id="Shape 2419" o:spid="_x0000_s1079" style="position:absolute;left:78031;top:11441;width:0;height:3786;visibility:visible;mso-wrap-style:square;v-text-anchor:top" coordsize="0,378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" path="m,378561l,e" filled="f" strokeweight=".41914mm">
                  <v:path arrowok="t" textboxrect="0,0,0,378561"/>
                </v:shape>
                <v:shape id="Shape 2420" o:spid="_x0000_s1080" style="position:absolute;left:86827;top:9771;width:0;height:1670;visibility:visible;mso-wrap-style:square;v-text-anchor:top" coordsize="0,167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" path="m,167012l,e" filled="f" strokecolor="#d3d3d3" strokeweight=".20953mm">
                  <v:path arrowok="t" textboxrect="0,0,0,167012"/>
                </v:shape>
                <v:shape id="Shape 2421" o:spid="_x0000_s1081" style="position:absolute;left:78106;top:15139;width:16913;height:0;visibility:visible;mso-wrap-style:square;v-text-anchor:top" coordsize="1691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" path="m,l1691247,e" filled="f" strokeweight=".48833mm">
                  <v:path arrowok="t" textboxrect="0,0,1691247,0"/>
                </v:shape>
                <v:shape id="Shape 2422" o:spid="_x0000_s1082" style="position:absolute;left:94943;top:11620;width:0;height:3607;visibility:visible;mso-wrap-style:square;v-text-anchor:top" coordsize="0,360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" path="m,360687l,e" filled="f" strokeweight=".41908mm">
                  <v:path arrowok="t" textboxrect="0,0,0,360687"/>
                </v:shape>
                <v:shape id="Shape 2423" o:spid="_x0000_s1083" style="position:absolute;left:37;top:16943;width:4303;height:0;visibility:visible;mso-wrap-style:square;v-text-anchor:top" coordsize="430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" path="m,l430281,e" filled="f" strokecolor="#d3d3d3" strokeweight=".24414mm">
                  <v:path arrowok="t" textboxrect="0,0,430281,0"/>
                </v:shape>
                <v:shape id="Shape 2424" o:spid="_x0000_s1084" style="position:absolute;left:4415;top:16943;width:14951;height:0;visibility:visible;mso-wrap-style:square;v-text-anchor:top" coordsize="1495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" path="m,l1495094,e" filled="f" strokecolor="#d3d3d3" strokeweight=".24414mm">
                  <v:path arrowok="t" textboxrect="0,0,1495094,0"/>
                </v:shape>
                <v:shape id="Shape 2425" o:spid="_x0000_s1085" style="position:absolute;left:37;top:18705;width:4303;height:0;visibility:visible;mso-wrap-style:square;v-text-anchor:top" coordsize="430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" path="m,l430281,e" filled="f" strokecolor="#d3d3d3" strokeweight=".24417mm">
                  <v:path arrowok="t" textboxrect="0,0,430281,0"/>
                </v:shape>
                <v:shape id="Shape 2426" o:spid="_x0000_s1086" style="position:absolute;left:4415;top:18705;width:14951;height:0;visibility:visible;mso-wrap-style:square;v-text-anchor:top" coordsize="1495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" path="m,l1495094,e" filled="f" strokecolor="#d3d3d3" strokeweight=".24417mm">
                  <v:path arrowok="t" textboxrect="0,0,1495094,0"/>
                </v:shape>
                <v:shape id="Shape 2427" o:spid="_x0000_s1087" style="position:absolute;left:37;top:20465;width:4303;height:0;visibility:visible;mso-wrap-style:square;v-text-anchor:top" coordsize="430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" path="m,l430281,e" filled="f" strokecolor="#d3d3d3" strokeweight=".24414mm">
                  <v:path arrowok="t" textboxrect="0,0,430281,0"/>
                </v:shape>
                <v:shape id="Shape 2428" o:spid="_x0000_s1088" style="position:absolute;left:4415;top:20465;width:14951;height:0;visibility:visible;mso-wrap-style:square;v-text-anchor:top" coordsize="1495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" path="m,l1495094,e" filled="f" strokecolor="#d3d3d3" strokeweight=".24414mm">
                  <v:path arrowok="t" textboxrect="0,0,1495094,0"/>
                </v:shape>
                <v:shape id="Shape 2429" o:spid="_x0000_s1089" style="position:absolute;left:19441;top:20465;width:5739;height:0;visibility:visible;mso-wrap-style:square;v-text-anchor:top" coordsize="57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" path="m,l573876,e" filled="f" strokecolor="#d3d3d3" strokeweight=".24414mm">
                  <v:path arrowok="t" textboxrect="0,0,573876,0"/>
                </v:shape>
                <v:shape id="Shape 2430" o:spid="_x0000_s1090" style="position:absolute;left:25218;top:9771;width:0;height:1849;visibility:visible;mso-wrap-style:square;v-text-anchor:top" coordsize="0,1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" path="m,184885l,e" filled="f" strokecolor="#d3d3d3" strokeweight=".20953mm">
                  <v:path arrowok="t" textboxrect="0,0,0,184885"/>
                </v:shape>
                <v:shape id="Shape 2431" o:spid="_x0000_s1091" style="position:absolute;left:25256;top:20465;width:6417;height:0;visibility:visible;mso-wrap-style:square;v-text-anchor:top" coordsize="6417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" path="m,l641775,e" filled="f" strokeweight=".24414mm">
                  <v:path arrowok="t" textboxrect="0,0,641775,0"/>
                </v:shape>
                <v:shape id="Shape 2432" o:spid="_x0000_s1092" style="position:absolute;left:31636;top:9771;width:0;height:1849;visibility:visible;mso-wrap-style:square;v-text-anchor:top" coordsize="0,1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" path="m,184885l,e" filled="f" strokecolor="#d3d3d3" strokeweight=".20953mm">
                  <v:path arrowok="t" textboxrect="0,0,0,184885"/>
                </v:shape>
                <v:shape id="Shape 2433" o:spid="_x0000_s1093" style="position:absolute;left:31673;top:20465;width:6569;height:0;visibility:visible;mso-wrap-style:square;v-text-anchor:top" coordsize="656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" path="m,l656864,e" filled="f" strokecolor="#d3d3d3" strokeweight=".24414mm">
                  <v:path arrowok="t" textboxrect="0,0,656864,0"/>
                </v:shape>
                <v:shape id="Shape 2434" o:spid="_x0000_s1094" style="position:absolute;left:38280;top:9771;width:0;height:1849;visibility:visible;mso-wrap-style:square;v-text-anchor:top" coordsize="0,1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" path="m,184885l,e" filled="f" strokecolor="#d3d3d3" strokeweight=".20953mm">
                  <v:path arrowok="t" textboxrect="0,0,0,184885"/>
                </v:shape>
                <v:shape id="Shape 2435" o:spid="_x0000_s1095" style="position:absolute;left:38317;top:20465;width:6644;height:0;visibility:visible;mso-wrap-style:square;v-text-anchor:top" coordsize="664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" path="m,l664408,e" filled="f" strokeweight=".24414mm">
                  <v:path arrowok="t" textboxrect="0,0,664408,0"/>
                </v:shape>
                <v:shape id="Shape 2436" o:spid="_x0000_s1096" style="position:absolute;left:44924;top:9771;width:0;height:10650;visibility:visible;mso-wrap-style:square;v-text-anchor:top" coordsize="0,1065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" path="m,1065071l,e" filled="f" strokecolor="#d3d3d3" strokeweight=".20956mm">
                  <v:path arrowok="t" textboxrect="0,0,0,1065071"/>
                </v:shape>
                <v:shape id="Shape 2437" o:spid="_x0000_s1097" style="position:absolute;left:44961;top:20465;width:6192;height:0;visibility:visible;mso-wrap-style:square;v-text-anchor:top" coordsize="619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" path="m,l619141,e" filled="f" strokecolor="#d3d3d3" strokeweight=".24414mm">
                  <v:path arrowok="t" textboxrect="0,0,619141,0"/>
                </v:shape>
                <v:shape id="Shape 2438" o:spid="_x0000_s1098" style="position:absolute;left:51191;top:9771;width:0;height:10650;visibility:visible;mso-wrap-style:square;v-text-anchor:top" coordsize="0,1065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" path="m,1065071l,e" filled="f" strokecolor="#d3d3d3" strokeweight=".20953mm">
                  <v:path arrowok="t" textboxrect="0,0,0,1065071"/>
                </v:shape>
                <v:shape id="Shape 2439" o:spid="_x0000_s1099" style="position:absolute;left:51228;top:20465;width:6494;height:0;visibility:visible;mso-wrap-style:square;v-text-anchor:top" coordsize="649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" path="m,l649320,e" filled="f" strokeweight=".24414mm">
                  <v:path arrowok="t" textboxrect="0,0,649320,0"/>
                </v:shape>
                <v:shape id="Shape 2440" o:spid="_x0000_s1100" style="position:absolute;left:57684;top:9771;width:0;height:10650;visibility:visible;mso-wrap-style:square;v-text-anchor:top" coordsize="0,1065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" path="m,1065071l,e" filled="f" strokecolor="#d3d3d3" strokeweight=".20956mm">
                  <v:path arrowok="t" textboxrect="0,0,0,1065071"/>
                </v:shape>
                <v:shape id="Shape 2441" o:spid="_x0000_s1101" style="position:absolute;left:37;top:22227;width:4303;height:0;visibility:visible;mso-wrap-style:square;v-text-anchor:top" coordsize="430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" path="m,l430281,e" filled="f" strokecolor="#d3d3d3" strokeweight=".24417mm">
                  <v:path arrowok="t" textboxrect="0,0,430281,0"/>
                </v:shape>
                <v:shape id="Shape 2442" o:spid="_x0000_s1102" style="position:absolute;left:4415;top:22227;width:14951;height:0;visibility:visible;mso-wrap-style:square;v-text-anchor:top" coordsize="1495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" path="m,l1495094,e" filled="f" strokecolor="#d3d3d3" strokeweight=".24417mm">
                  <v:path arrowok="t" textboxrect="0,0,1495094,0"/>
                </v:shape>
                <v:shape id="Shape 2443" o:spid="_x0000_s1103" style="position:absolute;left:19441;top:22227;width:5739;height:0;visibility:visible;mso-wrap-style:square;v-text-anchor:top" coordsize="57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" path="m,l573876,e" filled="f" strokecolor="#d3d3d3" strokeweight=".24417mm">
                  <v:path arrowok="t" textboxrect="0,0,573876,0"/>
                </v:shape>
                <v:shape id="Shape 2444" o:spid="_x0000_s1104" style="position:absolute;left:25218;top:20422;width:0;height:1849;visibility:visible;mso-wrap-style:square;v-text-anchor:top" coordsize="0,184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" path="m,184886l,e" filled="f" strokeweight=".20953mm">
                  <v:path arrowok="t" textboxrect="0,0,0,184886"/>
                </v:shape>
                <v:shape id="Shape 2445" o:spid="_x0000_s1105" style="position:absolute;left:25256;top:22227;width:6417;height:0;visibility:visible;mso-wrap-style:square;v-text-anchor:top" coordsize="6417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" path="m,l641775,e" filled="f" strokeweight=".24417mm">
                  <v:path arrowok="t" textboxrect="0,0,641775,0"/>
                </v:shape>
                <v:shape id="Shape 2446" o:spid="_x0000_s1106" style="position:absolute;left:31636;top:20510;width:0;height:1761;visibility:visible;mso-wrap-style:square;v-text-anchor:top" coordsize="0,17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" path="m,176097l,e" filled="f" strokeweight=".20953mm">
                  <v:path arrowok="t" textboxrect="0,0,0,176097"/>
                </v:shape>
                <v:shape id="Shape 2447" o:spid="_x0000_s1107" style="position:absolute;left:31673;top:22227;width:6569;height:0;visibility:visible;mso-wrap-style:square;v-text-anchor:top" coordsize="656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" path="m,l656864,e" filled="f" strokecolor="#d3d3d3" strokeweight=".24417mm">
                  <v:path arrowok="t" textboxrect="0,0,656864,0"/>
                </v:shape>
                <v:shape id="Shape 2448" o:spid="_x0000_s1108" style="position:absolute;left:38280;top:20422;width:0;height:1849;visibility:visible;mso-wrap-style:square;v-text-anchor:top" coordsize="0,184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" path="m,184886l,e" filled="f" strokeweight=".20953mm">
                  <v:path arrowok="t" textboxrect="0,0,0,184886"/>
                </v:shape>
                <v:shape id="Shape 2449" o:spid="_x0000_s1109" style="position:absolute;left:38317;top:22227;width:6644;height:0;visibility:visible;mso-wrap-style:square;v-text-anchor:top" coordsize="664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" path="m,l664408,e" filled="f" strokeweight=".24417mm">
                  <v:path arrowok="t" textboxrect="0,0,664408,0"/>
                </v:shape>
                <v:shape id="Shape 2450" o:spid="_x0000_s1110" style="position:absolute;left:44924;top:20510;width:0;height:1761;visibility:visible;mso-wrap-style:square;v-text-anchor:top" coordsize="0,17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" path="m,176097l,e" filled="f" strokeweight=".20956mm">
                  <v:path arrowok="t" textboxrect="0,0,0,176097"/>
                </v:shape>
                <v:shape id="Shape 2451" o:spid="_x0000_s1111" style="position:absolute;left:44961;top:22227;width:6192;height:0;visibility:visible;mso-wrap-style:square;v-text-anchor:top" coordsize="619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" path="m,l619141,e" filled="f" strokecolor="#d3d3d3" strokeweight=".24417mm">
                  <v:path arrowok="t" textboxrect="0,0,619141,0"/>
                </v:shape>
                <v:shape id="Shape 2452" o:spid="_x0000_s1112" style="position:absolute;left:51191;top:20422;width:0;height:1849;visibility:visible;mso-wrap-style:square;v-text-anchor:top" coordsize="0,184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" path="m,184886l,e" filled="f" strokeweight=".20953mm">
                  <v:path arrowok="t" textboxrect="0,0,0,184886"/>
                </v:shape>
                <v:shape id="Shape 2453" o:spid="_x0000_s1113" style="position:absolute;left:51228;top:22227;width:6494;height:0;visibility:visible;mso-wrap-style:square;v-text-anchor:top" coordsize="649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" path="m,l649320,e" filled="f" strokeweight=".24417mm">
                  <v:path arrowok="t" textboxrect="0,0,649320,0"/>
                </v:shape>
                <v:shape id="Shape 2454" o:spid="_x0000_s1114" style="position:absolute;left:57684;top:20510;width:0;height:1761;visibility:visible;mso-wrap-style:square;v-text-anchor:top" coordsize="0,17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" path="m,176097l,e" filled="f" strokeweight=".20956mm">
                  <v:path arrowok="t" textboxrect="0,0,0,176097"/>
                </v:shape>
                <v:shape id="Shape 2455" o:spid="_x0000_s1115" style="position:absolute;left:37;top:23985;width:4303;height:0;visibility:visible;mso-wrap-style:square;v-text-anchor:top" coordsize="430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" path="m,l430281,e" filled="f" strokecolor="#d3d3d3" strokeweight=".24414mm">
                  <v:path arrowok="t" textboxrect="0,0,430281,0"/>
                </v:shape>
                <v:shape id="Shape 2456" o:spid="_x0000_s1116" style="position:absolute;left:4378;top:11532;width:0;height:12496;visibility:visible;mso-wrap-style:square;v-text-anchor:top" coordsize="0,1249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" path="m,1249666l,e" filled="f" strokeweight=".20953mm">
                  <v:path arrowok="t" textboxrect="0,0,0,1249666"/>
                </v:shape>
                <v:shape id="Shape 2457" o:spid="_x0000_s1117" style="position:absolute;left:11552;top:11620;width:0;height:1758;visibility:visible;mso-wrap-style:square;v-text-anchor:top" coordsize="0,175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" path="m,175803l,e" filled="f" strokecolor="#d3d3d3" strokeweight=".20958mm">
                  <v:path arrowok="t" textboxrect="0,0,0,175803"/>
                </v:shape>
                <v:shape id="Shape 2458" o:spid="_x0000_s1118" style="position:absolute;left:4415;top:23985;width:15026;height:0;visibility:visible;mso-wrap-style:square;v-text-anchor:top" coordsize="1502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" path="m,l1502589,e" filled="f" strokeweight=".24414mm">
                  <v:path arrowok="t" textboxrect="0,0,1502589,0"/>
                </v:shape>
                <v:shape id="Shape 2459" o:spid="_x0000_s1119" style="position:absolute;left:19404;top:11620;width:0;height:12408;visibility:visible;mso-wrap-style:square;v-text-anchor:top" coordsize="0,1240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" path="m,1240875l,e" filled="f" strokeweight=".20953mm">
                  <v:path arrowok="t" textboxrect="0,0,0,1240875"/>
                </v:shape>
                <v:shape id="Shape 2460" o:spid="_x0000_s1120" style="position:absolute;left:19441;top:23985;width:5739;height:0;visibility:visible;mso-wrap-style:square;v-text-anchor:top" coordsize="57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" path="m,l573876,e" filled="f" strokecolor="#d3d3d3" strokeweight=".24414mm">
                  <v:path arrowok="t" textboxrect="0,0,573876,0"/>
                </v:shape>
                <v:shape id="Shape 2461" o:spid="_x0000_s1121" style="position:absolute;left:25218;top:22271;width:0;height:1669;visibility:visible;mso-wrap-style:square;v-text-anchor:top" coordsize="0,166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" path="m,166894l,e" filled="f" strokecolor="#d3d3d3" strokeweight=".20953mm">
                  <v:path arrowok="t" textboxrect="0,0,0,166894"/>
                </v:shape>
                <v:shape id="Shape 2462" o:spid="_x0000_s1122" style="position:absolute;left:31636;top:22271;width:0;height:1670;visibility:visible;mso-wrap-style:square;v-text-anchor:top" coordsize="0,167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" path="m,167012l,e" filled="f" strokecolor="#d3d3d3" strokeweight=".20953mm">
                  <v:path arrowok="t" textboxrect="0,0,0,167012"/>
                </v:shape>
                <v:shape id="Shape 2463" o:spid="_x0000_s1123" style="position:absolute;left:38280;top:22271;width:0;height:1670;visibility:visible;mso-wrap-style:square;v-text-anchor:top" coordsize="0,167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" path="m,167012l,e" filled="f" strokecolor="#d3d3d3" strokeweight=".20953mm">
                  <v:path arrowok="t" textboxrect="0,0,0,167012"/>
                </v:shape>
                <v:shape id="Shape 2464" o:spid="_x0000_s1124" style="position:absolute;left:44924;top:22271;width:0;height:1670;visibility:visible;mso-wrap-style:square;v-text-anchor:top" coordsize="0,167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" path="m,167012l,e" filled="f" strokecolor="#d3d3d3" strokeweight=".20956mm">
                  <v:path arrowok="t" textboxrect="0,0,0,167012"/>
                </v:shape>
                <v:shape id="Shape 2465" o:spid="_x0000_s1125" style="position:absolute;left:51191;top:22271;width:0;height:1670;visibility:visible;mso-wrap-style:square;v-text-anchor:top" coordsize="0,167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" path="m,167012l,e" filled="f" strokecolor="#d3d3d3" strokeweight=".20953mm">
                  <v:path arrowok="t" textboxrect="0,0,0,167012"/>
                </v:shape>
                <v:shape id="Shape 2466" o:spid="_x0000_s1126" style="position:absolute;left:57684;top:22271;width:0;height:1670;visibility:visible;mso-wrap-style:square;v-text-anchor:top" coordsize="0,167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" path="m,167012l,e" filled="f" strokecolor="#d3d3d3" strokeweight=".20956mm">
                  <v:path arrowok="t" textboxrect="0,0,0,167012"/>
                </v:shape>
                <v:shape id="Shape 2467" o:spid="_x0000_s1127" style="position:absolute;left:25256;top:23985;width:38053;height:0;visibility:visible;mso-wrap-style:square;v-text-anchor:top" coordsize="3805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" path="m,l3805384,e" filled="f" strokeweight=".24414mm">
                  <v:path arrowok="t" textboxrect="0,0,3805384,0"/>
                </v:shape>
                <v:shape id="Shape 2468" o:spid="_x0000_s1128" style="position:absolute;left:63272;top:9771;width:0;height:14170;visibility:visible;mso-wrap-style:square;v-text-anchor:top" coordsize="0,141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" path="m,1416970l,e" filled="f" strokecolor="#d3d3d3" strokeweight=".20953mm">
                  <v:path arrowok="t" textboxrect="0,0,0,1416970"/>
                </v:shape>
                <v:shape id="Shape 2469" o:spid="_x0000_s1129" style="position:absolute;left:63309;top:23985;width:1283;height:0;visibility:visible;mso-wrap-style:square;v-text-anchor:top" coordsize="128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" path="m,l128254,e" filled="f" strokecolor="#d3d3d3" strokeweight=".24414mm">
                  <v:path arrowok="t" textboxrect="0,0,128254,0"/>
                </v:shape>
                <v:shape id="Shape 2470" o:spid="_x0000_s1130" style="position:absolute;left:64630;top:9771;width:0;height:14169;visibility:visible;mso-wrap-style:square;v-text-anchor:top" coordsize="0,1416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" path="m,1416852l,e" filled="f" strokecolor="#d3d3d3" strokeweight=".20953mm">
                  <v:path arrowok="t" textboxrect="0,0,0,1416852"/>
                </v:shape>
                <v:shape id="Shape 2471" o:spid="_x0000_s1131" style="position:absolute;left:69463;top:9771;width:0;height:14170;visibility:visible;mso-wrap-style:square;v-text-anchor:top" coordsize="0,141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" path="m,1416970l,e" filled="f" strokecolor="#d3d3d3" strokeweight=".20953mm">
                  <v:path arrowok="t" textboxrect="0,0,0,1416970"/>
                </v:shape>
                <v:shape id="Shape 2472" o:spid="_x0000_s1132" style="position:absolute;left:78069;top:15227;width:0;height:8714;visibility:visible;mso-wrap-style:square;v-text-anchor:top" coordsize="0,87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" path="m,871396l,e" filled="f" strokecolor="#d3d3d3" strokeweight=".20953mm">
                  <v:path arrowok="t" textboxrect="0,0,0,871396"/>
                </v:shape>
                <v:shape id="Shape 2473" o:spid="_x0000_s1133" style="position:absolute;left:86827;top:15227;width:0;height:8714;visibility:visible;mso-wrap-style:square;v-text-anchor:top" coordsize="0,87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" path="m,871396l,e" filled="f" strokecolor="#d3d3d3" strokeweight=".20953mm">
                  <v:path arrowok="t" textboxrect="0,0,0,871396"/>
                </v:shape>
                <v:shape id="Shape 2474" o:spid="_x0000_s1134" style="position:absolute;left:64667;top:23985;width:30352;height:0;visibility:visible;mso-wrap-style:square;v-text-anchor:top" coordsize="3035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" path="m,l3035152,e" filled="f" strokeweight=".24414mm">
                  <v:path arrowok="t" textboxrect="0,0,3035152,0"/>
                </v:shape>
                <v:shape id="Shape 2475" o:spid="_x0000_s1135" style="position:absolute;left:94981;top:15227;width:0;height:8714;visibility:visible;mso-wrap-style:square;v-text-anchor:top" coordsize="0,87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" path="m,871396l,e" filled="f" strokecolor="#d3d3d3" strokeweight=".2095mm">
                  <v:path arrowok="t" textboxrect="0,0,0,871396"/>
                </v:shape>
                <v:shape id="Shape 2476" o:spid="_x0000_s1136" style="position:absolute;left:37;top:25833;width:4303;height:0;visibility:visible;mso-wrap-style:square;v-text-anchor:top" coordsize="430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" path="m,l430281,e" filled="f" strokecolor="#d3d3d3" strokeweight=".24414mm">
                  <v:path arrowok="t" textboxrect="0,0,430281,0"/>
                </v:shape>
                <v:shape id="Shape 2477" o:spid="_x0000_s1137" style="position:absolute;left:4378;top:24028;width:0;height:1761;visibility:visible;mso-wrap-style:square;v-text-anchor:top" coordsize="0,17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" path="m,176095l,e" filled="f" strokecolor="#d3d3d3" strokeweight=".20953mm">
                  <v:path arrowok="t" textboxrect="0,0,0,176095"/>
                </v:shape>
                <v:shape id="Shape 2478" o:spid="_x0000_s1138" style="position:absolute;left:11552;top:24028;width:0;height:1761;visibility:visible;mso-wrap-style:square;v-text-anchor:top" coordsize="0,17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" path="m,176095l,e" filled="f" strokecolor="#d3d3d3" strokeweight=".20958mm">
                  <v:path arrowok="t" textboxrect="0,0,0,176095"/>
                </v:shape>
                <v:shape id="Shape 2479" o:spid="_x0000_s1139" style="position:absolute;left:4415;top:25833;width:58894;height:0;visibility:visible;mso-wrap-style:square;v-text-anchor:top" coordsize="5889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" path="m,l5889344,e" filled="f" strokeweight=".24414mm">
                  <v:path arrowok="t" textboxrect="0,0,5889344,0"/>
                </v:shape>
                <v:shape id="Shape 2480" o:spid="_x0000_s1140" style="position:absolute;left:63309;top:25833;width:1283;height:0;visibility:visible;mso-wrap-style:square;v-text-anchor:top" coordsize="128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" path="m,l128254,e" filled="f" strokecolor="#d3d3d3" strokeweight=".24414mm">
                  <v:path arrowok="t" textboxrect="0,0,128254,0"/>
                </v:shape>
                <v:shape id="Shape 2481" o:spid="_x0000_s1141" style="position:absolute;left:64667;top:25833;width:30352;height:0;visibility:visible;mso-wrap-style:square;v-text-anchor:top" coordsize="3035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" path="m,l3035152,e" filled="f" strokeweight=".24414mm">
                  <v:path arrowok="t" textboxrect="0,0,3035152,0"/>
                </v:shape>
                <v:shape id="Shape 2482" o:spid="_x0000_s1142" style="position:absolute;left:37;top:34637;width:4303;height:0;visibility:visible;mso-wrap-style:square;v-text-anchor:top" coordsize="430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" path="m,l430281,e" filled="f" strokecolor="#d3d3d3" strokeweight=".25228mm">
                  <v:path arrowok="t" textboxrect="0,0,430281,0"/>
                </v:shape>
                <v:shape id="Shape 2483" o:spid="_x0000_s1143" style="position:absolute;left:4415;top:34637;width:58894;height:0;visibility:visible;mso-wrap-style:square;v-text-anchor:top" coordsize="5889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" path="m,l5889344,e" filled="f" strokeweight=".25228mm">
                  <v:path arrowok="t" textboxrect="0,0,5889344,0"/>
                </v:shape>
                <v:shape id="Shape 2484" o:spid="_x0000_s1144" style="position:absolute;left:63309;top:34637;width:1283;height:0;visibility:visible;mso-wrap-style:square;v-text-anchor:top" coordsize="128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" path="m,l128254,e" filled="f" strokecolor="#d3d3d3" strokeweight=".25228mm">
                  <v:path arrowok="t" textboxrect="0,0,128254,0"/>
                </v:shape>
                <v:shape id="Shape 2485" o:spid="_x0000_s1145" style="position:absolute;left:64667;top:34637;width:30352;height:0;visibility:visible;mso-wrap-style:square;v-text-anchor:top" coordsize="3035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" path="m,l3035152,e" filled="f" strokeweight=".25228mm">
                  <v:path arrowok="t" textboxrect="0,0,3035152,0"/>
                </v:shape>
                <v:shape id="Shape 2486" o:spid="_x0000_s1146" style="position:absolute;left:37;top:36045;width:4303;height:0;visibility:visible;mso-wrap-style:square;v-text-anchor:top" coordsize="430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" path="m,l430281,e" filled="f" strokecolor="#d3d3d3" strokeweight=".24414mm">
                  <v:path arrowok="t" textboxrect="0,0,430281,0"/>
                </v:shape>
                <v:shape id="Shape 2487" o:spid="_x0000_s1147" style="position:absolute;left:4415;top:36045;width:58894;height:0;visibility:visible;mso-wrap-style:square;v-text-anchor:top" coordsize="5889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" path="m,l5889344,e" filled="f" strokeweight=".24414mm">
                  <v:path arrowok="t" textboxrect="0,0,5889344,0"/>
                </v:shape>
                <v:shape id="Shape 2488" o:spid="_x0000_s1148" style="position:absolute;left:63309;top:36045;width:1283;height:0;visibility:visible;mso-wrap-style:square;v-text-anchor:top" coordsize="128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" path="m,l128254,e" filled="f" strokecolor="#d3d3d3" strokeweight=".24414mm">
                  <v:path arrowok="t" textboxrect="0,0,128254,0"/>
                </v:shape>
                <v:shape id="Shape 2489" o:spid="_x0000_s1149" style="position:absolute;left:64667;top:36045;width:30352;height:0;visibility:visible;mso-wrap-style:square;v-text-anchor:top" coordsize="3035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" path="m,l3035152,e" filled="f" strokeweight=".24414mm">
                  <v:path arrowok="t" textboxrect="0,0,3035152,0"/>
                </v:shape>
                <v:shape id="Shape 2490" o:spid="_x0000_s1150" style="position:absolute;left:37;top:37805;width:4303;height:0;visibility:visible;mso-wrap-style:square;v-text-anchor:top" coordsize="430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" path="m,l430281,e" filled="f" strokecolor="#d3d3d3" strokeweight=".24414mm">
                  <v:path arrowok="t" textboxrect="0,0,430281,0"/>
                </v:shape>
                <v:shape id="Shape 2491" o:spid="_x0000_s1151" style="position:absolute;left:4415;top:37805;width:58894;height:0;visibility:visible;mso-wrap-style:square;v-text-anchor:top" coordsize="5889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" path="m,l5889344,e" filled="f" strokeweight=".24414mm">
                  <v:path arrowok="t" textboxrect="0,0,5889344,0"/>
                </v:shape>
                <v:shape id="Shape 2492" o:spid="_x0000_s1152" style="position:absolute;left:63309;top:37805;width:1283;height:0;visibility:visible;mso-wrap-style:square;v-text-anchor:top" coordsize="128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" path="m,l128254,e" filled="f" strokecolor="#d3d3d3" strokeweight=".24414mm">
                  <v:path arrowok="t" textboxrect="0,0,128254,0"/>
                </v:shape>
                <v:shape id="Shape 2493" o:spid="_x0000_s1153" style="position:absolute;left:64667;top:37805;width:30352;height:0;visibility:visible;mso-wrap-style:square;v-text-anchor:top" coordsize="3035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" path="m,l3035152,e" filled="f" strokeweight=".24414mm">
                  <v:path arrowok="t" textboxrect="0,0,3035152,0"/>
                </v:shape>
                <v:shape id="Shape 2494" o:spid="_x0000_s1154" style="position:absolute;left:37;top:39567;width:4303;height:0;visibility:visible;mso-wrap-style:square;v-text-anchor:top" coordsize="430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" path="m,l430281,e" filled="f" strokecolor="#d3d3d3" strokeweight=".24414mm">
                  <v:path arrowok="t" textboxrect="0,0,430281,0"/>
                </v:shape>
                <v:shape id="Shape 2495" o:spid="_x0000_s1155" style="position:absolute;left:4415;top:39567;width:58894;height:0;visibility:visible;mso-wrap-style:square;v-text-anchor:top" coordsize="5889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" path="m,l5889344,e" filled="f" strokeweight=".24414mm">
                  <v:path arrowok="t" textboxrect="0,0,5889344,0"/>
                </v:shape>
                <v:shape id="Shape 2496" o:spid="_x0000_s1156" style="position:absolute;left:63309;top:39567;width:1283;height:0;visibility:visible;mso-wrap-style:square;v-text-anchor:top" coordsize="128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" path="m,l128254,e" filled="f" strokecolor="#d3d3d3" strokeweight=".24414mm">
                  <v:path arrowok="t" textboxrect="0,0,128254,0"/>
                </v:shape>
                <v:shape id="Shape 2497" o:spid="_x0000_s1157" style="position:absolute;left:64667;top:39567;width:30352;height:0;visibility:visible;mso-wrap-style:square;v-text-anchor:top" coordsize="3035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" path="m,l3035152,e" filled="f" strokeweight=".24414mm">
                  <v:path arrowok="t" textboxrect="0,0,3035152,0"/>
                </v:shape>
                <v:shape id="Shape 2498" o:spid="_x0000_s1158" style="position:absolute;left:37;top:41327;width:4303;height:0;visibility:visible;mso-wrap-style:square;v-text-anchor:top" coordsize="430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" path="m,l430281,e" filled="f" strokecolor="#d3d3d3" strokeweight=".24414mm">
                  <v:path arrowok="t" textboxrect="0,0,430281,0"/>
                </v:shape>
                <v:shape id="Shape 2499" o:spid="_x0000_s1159" style="position:absolute;left:4415;top:41327;width:58894;height:0;visibility:visible;mso-wrap-style:square;v-text-anchor:top" coordsize="5889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" path="m,l5889344,e" filled="f" strokeweight=".24414mm">
                  <v:path arrowok="t" textboxrect="0,0,5889344,0"/>
                </v:shape>
                <v:shape id="Shape 2500" o:spid="_x0000_s1160" style="position:absolute;left:63309;top:41327;width:1283;height:0;visibility:visible;mso-wrap-style:square;v-text-anchor:top" coordsize="128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" path="m,l128254,e" filled="f" strokecolor="#d3d3d3" strokeweight=".24414mm">
                  <v:path arrowok="t" textboxrect="0,0,128254,0"/>
                </v:shape>
                <v:shape id="Shape 2501" o:spid="_x0000_s1161" style="position:absolute;left:64667;top:41327;width:30352;height:0;visibility:visible;mso-wrap-style:square;v-text-anchor:top" coordsize="3035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" path="m,l3035152,e" filled="f" strokeweight=".24414mm">
                  <v:path arrowok="t" textboxrect="0,0,3035152,0"/>
                </v:shape>
                <v:shape id="Shape 2502" o:spid="_x0000_s1162" style="position:absolute;left:37;top:43087;width:4303;height:0;visibility:visible;mso-wrap-style:square;v-text-anchor:top" coordsize="430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" path="m,l430281,e" filled="f" strokecolor="#d3d3d3" strokeweight=".25231mm">
                  <v:path arrowok="t" textboxrect="0,0,430281,0"/>
                </v:shape>
                <v:shape id="Shape 2503" o:spid="_x0000_s1163" style="position:absolute;left:4415;top:43087;width:58894;height:0;visibility:visible;mso-wrap-style:square;v-text-anchor:top" coordsize="5889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" path="m,l5889344,e" filled="f" strokeweight=".25231mm">
                  <v:path arrowok="t" textboxrect="0,0,5889344,0"/>
                </v:shape>
                <v:shape id="Shape 2504" o:spid="_x0000_s1164" style="position:absolute;left:63309;top:43087;width:1283;height:0;visibility:visible;mso-wrap-style:square;v-text-anchor:top" coordsize="128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" path="m,l128254,e" filled="f" strokecolor="#d3d3d3" strokeweight=".25231mm">
                  <v:path arrowok="t" textboxrect="0,0,128254,0"/>
                </v:shape>
                <v:shape id="Shape 2505" o:spid="_x0000_s1165" style="position:absolute;left:64667;top:43087;width:30352;height:0;visibility:visible;mso-wrap-style:square;v-text-anchor:top" coordsize="3035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" path="m,l3035152,e" filled="f" strokeweight=".25231mm">
                  <v:path arrowok="t" textboxrect="0,0,3035152,0"/>
                </v:shape>
                <v:shape id="Shape 2506" o:spid="_x0000_s1166" style="position:absolute;left:37;top:44847;width:4303;height:0;visibility:visible;mso-wrap-style:square;v-text-anchor:top" coordsize="430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" path="m,l430281,e" filled="f" strokecolor="#d3d3d3" strokeweight=".24414mm">
                  <v:path arrowok="t" textboxrect="0,0,430281,0"/>
                </v:shape>
                <v:shape id="Shape 2507" o:spid="_x0000_s1167" style="position:absolute;left:4415;top:44847;width:58894;height:0;visibility:visible;mso-wrap-style:square;v-text-anchor:top" coordsize="5889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" path="m,l5889344,e" filled="f" strokeweight=".24414mm">
                  <v:path arrowok="t" textboxrect="0,0,5889344,0"/>
                </v:shape>
                <v:shape id="Shape 2508" o:spid="_x0000_s1168" style="position:absolute;left:63309;top:44847;width:1283;height:0;visibility:visible;mso-wrap-style:square;v-text-anchor:top" coordsize="128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" path="m,l128254,e" filled="f" strokecolor="#d3d3d3" strokeweight=".24414mm">
                  <v:path arrowok="t" textboxrect="0,0,128254,0"/>
                </v:shape>
                <v:shape id="Shape 2509" o:spid="_x0000_s1169" style="position:absolute;left:64667;top:44847;width:30352;height:0;visibility:visible;mso-wrap-style:square;v-text-anchor:top" coordsize="3035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" path="m,l3035152,e" filled="f" strokeweight=".24414mm">
                  <v:path arrowok="t" textboxrect="0,0,3035152,0"/>
                </v:shape>
                <v:shape id="Shape 2510" o:spid="_x0000_s1170" style="position:absolute;left:37;top:46607;width:4303;height:0;visibility:visible;mso-wrap-style:square;v-text-anchor:top" coordsize="430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" path="m,l430281,e" filled="f" strokecolor="#d3d3d3" strokeweight=".24414mm">
                  <v:path arrowok="t" textboxrect="0,0,430281,0"/>
                </v:shape>
                <v:shape id="Shape 2511" o:spid="_x0000_s1171" style="position:absolute;left:4415;top:46607;width:58894;height:0;visibility:visible;mso-wrap-style:square;v-text-anchor:top" coordsize="5889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" path="m,l5889344,e" filled="f" strokeweight=".24414mm">
                  <v:path arrowok="t" textboxrect="0,0,5889344,0"/>
                </v:shape>
                <v:shape id="Shape 2512" o:spid="_x0000_s1172" style="position:absolute;left:63309;top:46607;width:1283;height:0;visibility:visible;mso-wrap-style:square;v-text-anchor:top" coordsize="128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" path="m,l128254,e" filled="f" strokecolor="#d3d3d3" strokeweight=".24414mm">
                  <v:path arrowok="t" textboxrect="0,0,128254,0"/>
                </v:shape>
                <v:shape id="Shape 2513" o:spid="_x0000_s1173" style="position:absolute;left:64667;top:46607;width:30352;height:0;visibility:visible;mso-wrap-style:square;v-text-anchor:top" coordsize="3035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" path="m,l3035152,e" filled="f" strokeweight=".24414mm">
                  <v:path arrowok="t" textboxrect="0,0,3035152,0"/>
                </v:shape>
                <v:shape id="Shape 2514" o:spid="_x0000_s1174" style="position:absolute;left:37;top:48369;width:4303;height:0;visibility:visible;mso-wrap-style:square;v-text-anchor:top" coordsize="430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" path="m,l430281,e" filled="f" strokecolor="#d3d3d3" strokeweight=".24414mm">
                  <v:path arrowok="t" textboxrect="0,0,430281,0"/>
                </v:shape>
                <v:shape id="Shape 2515" o:spid="_x0000_s1175" style="position:absolute;left:4415;top:48369;width:58894;height:0;visibility:visible;mso-wrap-style:square;v-text-anchor:top" coordsize="5889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" path="m,l5889344,e" filled="f" strokeweight=".24414mm">
                  <v:path arrowok="t" textboxrect="0,0,5889344,0"/>
                </v:shape>
                <v:shape id="Shape 2516" o:spid="_x0000_s1176" style="position:absolute;left:63309;top:48369;width:1283;height:0;visibility:visible;mso-wrap-style:square;v-text-anchor:top" coordsize="128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" path="m,l128254,e" filled="f" strokecolor="#d3d3d3" strokeweight=".24414mm">
                  <v:path arrowok="t" textboxrect="0,0,128254,0"/>
                </v:shape>
                <v:shape id="Shape 2517" o:spid="_x0000_s1177" style="position:absolute;left:64667;top:48369;width:30352;height:0;visibility:visible;mso-wrap-style:square;v-text-anchor:top" coordsize="3035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" path="m,l3035152,e" filled="f" strokeweight=".24414mm">
                  <v:path arrowok="t" textboxrect="0,0,3035152,0"/>
                </v:shape>
                <v:shape id="Shape 2518" o:spid="_x0000_s1178" style="position:absolute;left:37;top:50129;width:4303;height:0;visibility:visible;mso-wrap-style:square;v-text-anchor:top" coordsize="430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" path="m,l430281,e" filled="f" strokecolor="#d3d3d3" strokeweight=".24414mm">
                  <v:path arrowok="t" textboxrect="0,0,430281,0"/>
                </v:shape>
                <v:shape id="Shape 2519" o:spid="_x0000_s1179" style="position:absolute;left:4378;top:25789;width:0;height:24384;visibility:visible;mso-wrap-style:square;v-text-anchor:top" coordsize="0,2438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" path="m,2438384l,e" filled="f" strokeweight=".20953mm">
                  <v:path arrowok="t" textboxrect="0,0,0,2438384"/>
                </v:shape>
                <v:shape id="Shape 2520" o:spid="_x0000_s1180" style="position:absolute;left:11552;top:25877;width:0;height:24296;visibility:visible;mso-wrap-style:square;v-text-anchor:top" coordsize="0,242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" path="m,2429595l,e" filled="f" strokeweight=".20958mm">
                  <v:path arrowok="t" textboxrect="0,0,0,2429595"/>
                </v:shape>
                <v:shape id="Shape 2521" o:spid="_x0000_s1181" style="position:absolute;left:19404;top:24028;width:0;height:1761;visibility:visible;mso-wrap-style:square;v-text-anchor:top" coordsize="0,17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" path="m,176095l,e" filled="f" strokecolor="#d3d3d3" strokeweight=".20953mm">
                  <v:path arrowok="t" textboxrect="0,0,0,176095"/>
                </v:shape>
                <v:shape id="Shape 2522" o:spid="_x0000_s1182" style="position:absolute;left:25218;top:23940;width:0;height:26233;visibility:visible;mso-wrap-style:square;v-text-anchor:top" coordsize="0,2623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" path="m,2623329l,e" filled="f" strokeweight=".20953mm">
                  <v:path arrowok="t" textboxrect="0,0,0,2623329"/>
                </v:shape>
                <v:shape id="Shape 2523" o:spid="_x0000_s1183" style="position:absolute;left:31636;top:25877;width:0;height:24296;visibility:visible;mso-wrap-style:square;v-text-anchor:top" coordsize="0,242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" path="m,2429595l,e" filled="f" strokeweight=".20953mm">
                  <v:path arrowok="t" textboxrect="0,0,0,2429595"/>
                </v:shape>
                <v:shape id="Shape 2524" o:spid="_x0000_s1184" style="position:absolute;left:38280;top:25877;width:0;height:24296;visibility:visible;mso-wrap-style:square;v-text-anchor:top" coordsize="0,242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" path="m,2429595l,e" filled="f" strokeweight=".20953mm">
                  <v:path arrowok="t" textboxrect="0,0,0,2429595"/>
                </v:shape>
                <v:shape id="Shape 2525" o:spid="_x0000_s1185" style="position:absolute;left:44924;top:25877;width:0;height:24296;visibility:visible;mso-wrap-style:square;v-text-anchor:top" coordsize="0,242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" path="m,2429595l,e" filled="f" strokeweight=".20956mm">
                  <v:path arrowok="t" textboxrect="0,0,0,2429595"/>
                </v:shape>
                <v:shape id="Shape 2526" o:spid="_x0000_s1186" style="position:absolute;left:51191;top:25877;width:0;height:24296;visibility:visible;mso-wrap-style:square;v-text-anchor:top" coordsize="0,242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" path="m,2429595l,e" filled="f" strokeweight=".20953mm">
                  <v:path arrowok="t" textboxrect="0,0,0,2429595"/>
                </v:shape>
                <v:shape id="Shape 2527" o:spid="_x0000_s1187" style="position:absolute;left:4415;top:50129;width:58894;height:0;visibility:visible;mso-wrap-style:square;v-text-anchor:top" coordsize="5889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" path="m,l5889344,e" filled="f" strokeweight=".24414mm">
                  <v:path arrowok="t" textboxrect="0,0,5889344,0"/>
                </v:shape>
                <v:shape id="Shape 2528" o:spid="_x0000_s1188" style="position:absolute;left:63309;top:50129;width:1283;height:0;visibility:visible;mso-wrap-style:square;v-text-anchor:top" coordsize="128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" path="m,l128254,e" filled="f" strokecolor="#d3d3d3" strokeweight=".24414mm">
                  <v:path arrowok="t" textboxrect="0,0,128254,0"/>
                </v:shape>
                <v:shape id="Shape 2529" o:spid="_x0000_s1189" style="position:absolute;left:86827;top:25877;width:0;height:24296;visibility:visible;mso-wrap-style:square;v-text-anchor:top" coordsize="0,242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" path="m,2429595l,e" filled="f" strokeweight=".20953mm">
                  <v:path arrowok="t" textboxrect="0,0,0,2429595"/>
                </v:shape>
                <v:shape id="Shape 2530" o:spid="_x0000_s1190" style="position:absolute;left:64667;top:50129;width:30352;height:0;visibility:visible;mso-wrap-style:square;v-text-anchor:top" coordsize="3035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" path="m,l3035152,e" filled="f" strokeweight=".24414mm">
                  <v:path arrowok="t" textboxrect="0,0,3035152,0"/>
                </v:shape>
                <v:shape id="Shape 2531" o:spid="_x0000_s1191" style="position:absolute;left:94981;top:24028;width:0;height:26145;visibility:visible;mso-wrap-style:square;v-text-anchor:top" coordsize="0,2614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" path="m,2614538l,e" filled="f" strokeweight=".2095mm">
                  <v:path arrowok="t" textboxrect="0,0,0,2614538"/>
                </v:shape>
                <v:shape id="Shape 2532" o:spid="_x0000_s1192" style="position:absolute;left:57684;top:25877;width:0;height:24296;visibility:visible;mso-wrap-style:square;v-text-anchor:top" coordsize="0,242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" path="m,2429595l,e" filled="f" strokeweight=".20956mm">
                  <v:path arrowok="t" textboxrect="0,0,0,2429595"/>
                </v:shape>
                <v:shape id="Shape 2533" o:spid="_x0000_s1193" style="position:absolute;left:37;top:51891;width:69388;height:0;visibility:visible;mso-wrap-style:square;v-text-anchor:top" coordsize="6938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" path="m,l6938815,e" filled="f" strokecolor="#d3d3d3" strokeweight=".24414mm">
                  <v:path arrowok="t" textboxrect="0,0,6938815,0"/>
                </v:shape>
                <v:shape id="Shape 2534" o:spid="_x0000_s1194" style="position:absolute;left:69501;top:51891;width:17364;height:0;visibility:visible;mso-wrap-style:square;v-text-anchor:top" coordsize="1736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" path="m,l1736414,e" filled="f" strokeweight=".24414mm">
                  <v:path arrowok="t" textboxrect="0,0,1736414,0"/>
                </v:shape>
                <v:shape id="Shape 2535" o:spid="_x0000_s1195" style="position:absolute;left:86827;top:50174;width:0;height:1673;visibility:visible;mso-wrap-style:square;v-text-anchor:top" coordsize="0,167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" path="m,167306l,e" filled="f" strokecolor="#d3d3d3" strokeweight=".20953mm">
                  <v:path arrowok="t" textboxrect="0,0,0,167306"/>
                </v:shape>
                <v:shape id="Shape 2536" o:spid="_x0000_s1196" style="position:absolute;left:11552;top:50174;width:0;height:1761;visibility:visible;mso-wrap-style:square;v-text-anchor:top" coordsize="0,17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" path="m,176095l,e" filled="f" strokecolor="#d3d3d3" strokeweight=".20958mm">
                  <v:path arrowok="t" textboxrect="0,0,0,176095"/>
                </v:shape>
                <v:shape id="Shape 2537" o:spid="_x0000_s1197" style="position:absolute;left:19404;top:50174;width:0;height:1761;visibility:visible;mso-wrap-style:square;v-text-anchor:top" coordsize="0,17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" path="m,176095l,e" filled="f" strokecolor="#d3d3d3" strokeweight=".20953mm">
                  <v:path arrowok="t" textboxrect="0,0,0,176095"/>
                </v:shape>
                <v:shape id="Shape 2538" o:spid="_x0000_s1198" style="position:absolute;left:37;top:53650;width:77994;height:0;visibility:visible;mso-wrap-style:square;v-text-anchor:top" coordsize="7799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" path="m,l7799378,e" filled="f" strokecolor="#d3d3d3" strokeweight=".25228mm">
                  <v:path arrowok="t" textboxrect="0,0,7799378,0"/>
                </v:shape>
                <v:shape id="Shape 2539" o:spid="_x0000_s1199" style="position:absolute;left:78106;top:53650;width:8759;height:0;visibility:visible;mso-wrap-style:square;v-text-anchor:top" coordsize="8758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" path="m,l875851,e" filled="f" strokeweight=".25228mm">
                  <v:path arrowok="t" textboxrect="0,0,875851,0"/>
                </v:shape>
                <v:shape id="Shape 2540" o:spid="_x0000_s1200" style="position:absolute;left:51191;top:50174;width:0;height:3522;visibility:visible;mso-wrap-style:square;v-text-anchor:top" coordsize="0,35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" path="m,352191l,e" filled="f" strokecolor="#d3d3d3" strokeweight=".20953mm">
                  <v:path arrowok="t" textboxrect="0,0,0,352191"/>
                </v:shape>
                <v:shape id="Shape 2541" o:spid="_x0000_s1201" style="position:absolute;left:57684;top:51935;width:0;height:1761;visibility:visible;mso-wrap-style:square;v-text-anchor:top" coordsize="0,17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" path="m,176095l,e" filled="f" strokecolor="#d3d3d3" strokeweight=".20956mm">
                  <v:path arrowok="t" textboxrect="0,0,0,176095"/>
                </v:shape>
                <v:shape id="Shape 2542" o:spid="_x0000_s1202" style="position:absolute;left:63272;top:24028;width:0;height:26145;visibility:visible;mso-wrap-style:square;v-text-anchor:top" coordsize="0,2614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" path="m,2614538l,e" filled="f" strokeweight=".20953mm">
                  <v:path arrowok="t" textboxrect="0,0,0,2614538"/>
                </v:shape>
                <v:shape id="Shape 2543" o:spid="_x0000_s1203" style="position:absolute;left:64630;top:23940;width:0;height:26233;visibility:visible;mso-wrap-style:square;v-text-anchor:top" coordsize="0,2623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" path="m,2623329l,e" filled="f" strokeweight=".20953mm">
                  <v:path arrowok="t" textboxrect="0,0,0,2623329"/>
                </v:shape>
                <v:shape id="Shape 2544" o:spid="_x0000_s1204" style="position:absolute;left:69463;top:25877;width:0;height:26058;visibility:visible;mso-wrap-style:square;v-text-anchor:top" coordsize="0,2605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" path="m,2605749l,e" filled="f" strokeweight=".20953mm">
                  <v:path arrowok="t" textboxrect="0,0,0,2605749"/>
                </v:shape>
                <v:shape id="Shape 2545" o:spid="_x0000_s1205" style="position:absolute;left:37;top:55410;width:77994;height:0;visibility:visible;mso-wrap-style:square;v-text-anchor:top" coordsize="7799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" path="m,l7799378,e" filled="f" strokecolor="#d3d3d3" strokeweight=".24417mm">
                  <v:path arrowok="t" textboxrect="0,0,7799378,0"/>
                </v:shape>
                <v:shape id="Shape 2546" o:spid="_x0000_s1206" style="position:absolute;left:78106;top:55410;width:16913;height:0;visibility:visible;mso-wrap-style:square;v-text-anchor:top" coordsize="1691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" path="m,l1691247,e" filled="f" strokeweight=".24417mm">
                  <v:path arrowok="t" textboxrect="0,0,1691247,0"/>
                </v:shape>
                <v:shape id="Shape 2547" o:spid="_x0000_s1207" style="position:absolute;left:94981;top:50174;width:0;height:5192;visibility:visible;mso-wrap-style:square;v-text-anchor:top" coordsize="0,519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" path="m,519203l,e" filled="f" strokecolor="#d3d3d3" strokeweight=".2095mm">
                  <v:path arrowok="t" textboxrect="0,0,0,519203"/>
                </v:shape>
                <v:shape id="Shape 2548" o:spid="_x0000_s1208" style="position:absolute;left:37;top:57171;width:86753;height:0;visibility:visible;mso-wrap-style:square;v-text-anchor:top" coordsize="8675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" path="m,l8675230,e" filled="f" strokecolor="#d3d3d3" strokeweight=".24414mm">
                  <v:path arrowok="t" textboxrect="0,0,8675230,0"/>
                </v:shape>
                <v:shape id="Shape 2549" o:spid="_x0000_s1209" style="position:absolute;left:86865;top:57171;width:8153;height:0;visibility:visible;mso-wrap-style:square;v-text-anchor:top" coordsize="815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" path="m,l815296,e" filled="f" strokeweight=".24414mm">
                  <v:path arrowok="t" textboxrect="0,0,815296,0"/>
                </v:shape>
                <v:shape id="Shape 2550" o:spid="_x0000_s1210" style="position:absolute;left:37;top:59019;width:4303;height:0;visibility:visible;mso-wrap-style:square;v-text-anchor:top" coordsize="430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" path="m,l430281,e" filled="f" strokecolor="#d3d3d3" strokeweight=".24414mm">
                  <v:path arrowok="t" textboxrect="0,0,430281,0"/>
                </v:shape>
                <v:shape id="Shape 2551" o:spid="_x0000_s1211" style="position:absolute;left:4378;top:50174;width:0;height:8714;visibility:visible;mso-wrap-style:square;v-text-anchor:top" coordsize="0,87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" path="m,871396l,e" filled="f" strokecolor="#d3d3d3" strokeweight=".20953mm">
                  <v:path arrowok="t" textboxrect="0,0,0,871396"/>
                </v:shape>
                <v:shape id="Shape 2552" o:spid="_x0000_s1212" style="position:absolute;left:11552;top:53696;width:0;height:5192;visibility:visible;mso-wrap-style:square;v-text-anchor:top" coordsize="0,519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" path="m,519205l,e" filled="f" strokecolor="#d3d3d3" strokeweight=".20958mm">
                  <v:path arrowok="t" textboxrect="0,0,0,519205"/>
                </v:shape>
                <v:shape id="Shape 2553" o:spid="_x0000_s1213" style="position:absolute;left:19404;top:53696;width:0;height:5192;visibility:visible;mso-wrap-style:square;v-text-anchor:top" coordsize="0,519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" path="m,519205l,e" filled="f" strokecolor="#d3d3d3" strokeweight=".20953mm">
                  <v:path arrowok="t" textboxrect="0,0,0,519205"/>
                </v:shape>
                <v:shape id="Shape 2554" o:spid="_x0000_s1214" style="position:absolute;left:4340;top:58975;width:20915;height:0;visibility:visible;mso-wrap-style:square;v-text-anchor:top" coordsize="20915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" path="m,l2091503,e" filled="f" strokeweight=".48831mm">
                  <v:path arrowok="t" textboxrect="0,0,2091503,0"/>
                </v:shape>
                <v:shape id="Shape 2555" o:spid="_x0000_s1215" style="position:absolute;left:25218;top:50174;width:0;height:8714;visibility:visible;mso-wrap-style:square;v-text-anchor:top" coordsize="0,87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" path="m,871396l,e" filled="f" strokecolor="#d3d3d3" strokeweight=".20953mm">
                  <v:path arrowok="t" textboxrect="0,0,0,871396"/>
                </v:shape>
                <v:shape id="Shape 2556" o:spid="_x0000_s1216" style="position:absolute;left:25256;top:59019;width:61534;height:0;visibility:visible;mso-wrap-style:square;v-text-anchor:top" coordsize="6153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" path="m,l6153396,e" filled="f" strokecolor="#d3d3d3" strokeweight=".24414mm">
                  <v:path arrowok="t" textboxrect="0,0,6153396,0"/>
                </v:shape>
                <v:shape id="Shape 2557" o:spid="_x0000_s1217" style="position:absolute;left:86865;top:59019;width:8153;height:0;visibility:visible;mso-wrap-style:square;v-text-anchor:top" coordsize="815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" path="m,l815296,e" filled="f" strokeweight=".24414mm">
                  <v:path arrowok="t" textboxrect="0,0,815296,0"/>
                </v:shape>
                <v:shape id="Shape 2558" o:spid="_x0000_s1218" style="position:absolute;left:37;top:60780;width:11478;height:0;visibility:visible;mso-wrap-style:square;v-text-anchor:top" coordsize="11477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" path="m,l1147751,e" filled="f" strokecolor="#d3d3d3" strokeweight=".24417mm">
                  <v:path arrowok="t" textboxrect="0,0,1147751,0"/>
                </v:shape>
                <v:shape id="Shape 2559" o:spid="_x0000_s1219" style="position:absolute;left:11552;top:59063;width:0;height:1673;visibility:visible;mso-wrap-style:square;v-text-anchor:top" coordsize="0,16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" path="m,167305l,e" filled="f" strokecolor="#d3d3d3" strokeweight=".20958mm">
                  <v:path arrowok="t" textboxrect="0,0,0,167305"/>
                </v:shape>
                <v:shape id="Shape 2560" o:spid="_x0000_s1220" style="position:absolute;left:19404;top:59063;width:0;height:1673;visibility:visible;mso-wrap-style:square;v-text-anchor:top" coordsize="0,16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" path="m,167305l,e" filled="f" strokecolor="#d3d3d3" strokeweight=".20953mm">
                  <v:path arrowok="t" textboxrect="0,0,0,167305"/>
                </v:shape>
                <v:shape id="Shape 2561" o:spid="_x0000_s1221" style="position:absolute;left:11515;top:60780;width:13741;height:0;visibility:visible;mso-wrap-style:square;v-text-anchor:top" coordsize="1374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" path="m,l1374082,e" filled="f" strokeweight=".24417mm">
                  <v:path arrowok="t" textboxrect="0,0,1374082,0"/>
                </v:shape>
                <v:shape id="Shape 2562" o:spid="_x0000_s1222" style="position:absolute;left:25218;top:59063;width:0;height:1673;visibility:visible;mso-wrap-style:square;v-text-anchor:top" coordsize="0,16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" path="m,167305l,e" filled="f" strokecolor="#d3d3d3" strokeweight=".20953mm">
                  <v:path arrowok="t" textboxrect="0,0,0,167305"/>
                </v:shape>
                <v:shape id="Shape 2563" o:spid="_x0000_s1223" style="position:absolute;left:69463;top:55454;width:0;height:3609;visibility:visible;mso-wrap-style:square;v-text-anchor:top" coordsize="0,36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" path="m,360980l,e" filled="f" strokecolor="#d3d3d3" strokeweight=".20953mm">
                  <v:path arrowok="t" textboxrect="0,0,0,360980"/>
                </v:shape>
                <v:shape id="Shape 2564" o:spid="_x0000_s1224" style="position:absolute;left:78069;top:25878;width:0;height:29576;visibility:visible;mso-wrap-style:square;v-text-anchor:top" coordsize="0,295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" path="m,2957590l,e" filled="f" strokeweight=".20953mm">
                  <v:path arrowok="t" textboxrect="0,0,0,2957590"/>
                </v:shape>
                <v:shape id="Shape 2565" o:spid="_x0000_s1225" style="position:absolute;left:25256;top:60780;width:61534;height:0;visibility:visible;mso-wrap-style:square;v-text-anchor:top" coordsize="6153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" path="m,l6153396,e" filled="f" strokecolor="#d3d3d3" strokeweight=".24417mm">
                  <v:path arrowok="t" textboxrect="0,0,6153396,0"/>
                </v:shape>
                <v:shape id="Shape 2566" o:spid="_x0000_s1226" style="position:absolute;left:86827;top:51935;width:0;height:8889;visibility:visible;mso-wrap-style:square;v-text-anchor:top" coordsize="0,888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" path="m,888977l,e" filled="f" strokeweight=".20953mm">
                  <v:path arrowok="t" textboxrect="0,0,0,888977"/>
                </v:shape>
                <v:shape id="Shape 2567" o:spid="_x0000_s1227" style="position:absolute;left:86865;top:60780;width:8153;height:0;visibility:visible;mso-wrap-style:square;v-text-anchor:top" coordsize="815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" path="m,l815296,e" filled="f" strokeweight=".24417mm">
                  <v:path arrowok="t" textboxrect="0,0,815296,0"/>
                </v:shape>
                <v:shape id="Shape 2568" o:spid="_x0000_s1228" style="position:absolute;left:94981;top:55454;width:0;height:5370;visibility:visible;mso-wrap-style:square;v-text-anchor:top" coordsize="0,537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" path="m,537077l,e" filled="f" strokeweight=".2095mm">
                  <v:path arrowok="t" textboxrect="0,0,0,537077"/>
                </v:shape>
                <v:shape id="Shape 2569" o:spid="_x0000_s1229" style="position:absolute;width:0;height:62673;visibility:visible;mso-wrap-style:square;v-text-anchor:top" coordsize="0,626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" path="m,6267370l,e" filled="f" strokeweight=".20953mm">
                  <v:path arrowok="t" textboxrect="0,0,0,6267370"/>
                </v:shape>
                <v:shape id="Shape 2570" o:spid="_x0000_s1230" style="position:absolute;left:4378;top:59063;width:0;height:3434;visibility:visible;mso-wrap-style:square;v-text-anchor:top" coordsize="0,343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" path="m,343401l,e" filled="f" strokecolor="#d3d3d3" strokeweight=".20953mm">
                  <v:path arrowok="t" textboxrect="0,0,0,343401"/>
                </v:shape>
                <v:shape id="Shape 2571" o:spid="_x0000_s1231" style="position:absolute;left:11552;top:60824;width:0;height:1673;visibility:visible;mso-wrap-style:square;v-text-anchor:top" coordsize="0,167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" path="m,167304l,e" filled="f" strokecolor="#d3d3d3" strokeweight=".20958mm">
                  <v:path arrowok="t" textboxrect="0,0,0,167304"/>
                </v:shape>
                <v:shape id="Shape 2572" o:spid="_x0000_s1232" style="position:absolute;left:19404;top:60824;width:0;height:1673;visibility:visible;mso-wrap-style:square;v-text-anchor:top" coordsize="0,167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" path="m,167304l,e" filled="f" strokecolor="#d3d3d3" strokeweight=".20953mm">
                  <v:path arrowok="t" textboxrect="0,0,0,167304"/>
                </v:shape>
                <v:shape id="Shape 2573" o:spid="_x0000_s1233" style="position:absolute;left:25218;top:60824;width:0;height:1673;visibility:visible;mso-wrap-style:square;v-text-anchor:top" coordsize="0,167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" path="m,167304l,e" filled="f" strokecolor="#d3d3d3" strokeweight=".20953mm">
                  <v:path arrowok="t" textboxrect="0,0,0,167304"/>
                </v:shape>
                <v:shape id="Shape 2574" o:spid="_x0000_s1234" style="position:absolute;left:31636;top:50174;width:0;height:12323;visibility:visible;mso-wrap-style:square;v-text-anchor:top" coordsize="0,123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" path="m,1232377l,e" filled="f" strokecolor="#d3d3d3" strokeweight=".20953mm">
                  <v:path arrowok="t" textboxrect="0,0,0,1232377"/>
                </v:shape>
                <v:shape id="Shape 2575" o:spid="_x0000_s1235" style="position:absolute;left:38280;top:50174;width:0;height:12323;visibility:visible;mso-wrap-style:square;v-text-anchor:top" coordsize="0,123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" path="m,1232377l,e" filled="f" strokecolor="#d3d3d3" strokeweight=".20953mm">
                  <v:path arrowok="t" textboxrect="0,0,0,1232377"/>
                </v:shape>
                <v:shape id="Shape 2576" o:spid="_x0000_s1236" style="position:absolute;left:44924;top:50174;width:0;height:12323;visibility:visible;mso-wrap-style:square;v-text-anchor:top" coordsize="0,123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" path="m,1232377l,e" filled="f" strokecolor="#d3d3d3" strokeweight=".20956mm">
                  <v:path arrowok="t" textboxrect="0,0,0,1232377"/>
                </v:shape>
                <v:shape id="Shape 2577" o:spid="_x0000_s1237" style="position:absolute;left:51191;top:55454;width:0;height:7043;visibility:visible;mso-wrap-style:square;v-text-anchor:top" coordsize="0,704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" path="m,704382l,e" filled="f" strokecolor="#d3d3d3" strokeweight=".20953mm">
                  <v:path arrowok="t" textboxrect="0,0,0,704382"/>
                </v:shape>
                <v:shape id="Shape 2578" o:spid="_x0000_s1238" style="position:absolute;left:57684;top:55454;width:0;height:7043;visibility:visible;mso-wrap-style:square;v-text-anchor:top" coordsize="0,704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" path="m,704382l,e" filled="f" strokecolor="#d3d3d3" strokeweight=".20956mm">
                  <v:path arrowok="t" textboxrect="0,0,0,704382"/>
                </v:shape>
                <v:shape id="Shape 2579" o:spid="_x0000_s1239" style="position:absolute;left:63272;top:55454;width:0;height:7043;visibility:visible;mso-wrap-style:square;v-text-anchor:top" coordsize="0,704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" path="m,704382l,e" filled="f" strokecolor="#d3d3d3" strokeweight=".20953mm">
                  <v:path arrowok="t" textboxrect="0,0,0,704382"/>
                </v:shape>
                <v:shape id="Shape 2580" o:spid="_x0000_s1240" style="position:absolute;left:64630;top:55454;width:0;height:7043;visibility:visible;mso-wrap-style:square;v-text-anchor:top" coordsize="0,704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" path="m,704382l,e" filled="f" strokecolor="#d3d3d3" strokeweight=".20953mm">
                  <v:path arrowok="t" textboxrect="0,0,0,704382"/>
                </v:shape>
                <v:shape id="Shape 2581" o:spid="_x0000_s1241" style="position:absolute;left:69463;top:60824;width:0;height:1673;visibility:visible;mso-wrap-style:square;v-text-anchor:top" coordsize="0,167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" path="m,167304l,e" filled="f" strokecolor="#d3d3d3" strokeweight=".20953mm">
                  <v:path arrowok="t" textboxrect="0,0,0,167304"/>
                </v:shape>
                <v:shape id="Shape 2582" o:spid="_x0000_s1242" style="position:absolute;left:78069;top:60824;width:0;height:1673;visibility:visible;mso-wrap-style:square;v-text-anchor:top" coordsize="0,167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" path="m,167304l,e" filled="f" strokecolor="#d3d3d3" strokeweight=".20953mm">
                  <v:path arrowok="t" textboxrect="0,0,0,167304"/>
                </v:shape>
                <v:shape id="Shape 2583" o:spid="_x0000_s1243" style="position:absolute;left:86827;top:60824;width:0;height:1673;visibility:visible;mso-wrap-style:square;v-text-anchor:top" coordsize="0,167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" path="m,167304l,e" filled="f" strokecolor="#d3d3d3" strokeweight=".20953mm">
                  <v:path arrowok="t" textboxrect="0,0,0,167304"/>
                </v:shape>
                <v:shape id="Shape 2584" o:spid="_x0000_s1244" style="position:absolute;left:94981;top:60824;width:0;height:1673;visibility:visible;mso-wrap-style:square;v-text-anchor:top" coordsize="0,167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" path="m,167304l,e" filled="f" strokecolor="#d3d3d3" strokeweight=".2095mm">
                  <v:path arrowok="t" textboxrect="0,0,0,167304"/>
                </v:shape>
                <v:shape id="Shape 2585" o:spid="_x0000_s1245" style="position:absolute;left:37;top:43;width:94982;height:0;visibility:visible;mso-wrap-style:square;v-text-anchor:top" coordsize="9498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" path="m,l9498169,e" filled="f" strokeweight=".24283mm">
                  <v:path arrowok="t" textboxrect="0,0,9498169,0"/>
                </v:shape>
                <v:shape id="Shape 2586" o:spid="_x0000_s1246" style="position:absolute;left:95019;top:2243;width:0;height:0;visibility:visible;mso-wrap-style:square;v-text-anchor:top" coordsize="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" path="m,l1,e" filled="f" strokecolor="#d3d3d3" strokeweight=".20956mm">
                  <v:stroke endcap="square"/>
                  <v:path arrowok="t" textboxrect="0,0,1,0"/>
                </v:shape>
                <v:shape id="Shape 2587" o:spid="_x0000_s1247" style="position:absolute;left:37;top:2244;width:94982;height:0;visibility:visible;mso-wrap-style:square;v-text-anchor:top" coordsize="9498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" path="m,l9498169,e" filled="f" strokecolor="#d3d3d3" strokeweight=".24417mm">
                  <v:path arrowok="t" textboxrect="0,0,9498169,0"/>
                </v:shape>
                <v:shape id="Shape 2588" o:spid="_x0000_s1248" style="position:absolute;left:95019;top:5326;width:0;height:0;visibility:visible;mso-wrap-style:square;v-text-anchor:top" coordsize="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" path="m,l1,e" filled="f" strokecolor="#d3d3d3" strokeweight=".20956mm">
                  <v:stroke endcap="square"/>
                  <v:path arrowok="t" textboxrect="0,0,1,0"/>
                </v:shape>
                <v:shape id="Shape 2589" o:spid="_x0000_s1249" style="position:absolute;left:37;top:5326;width:94982;height:0;visibility:visible;mso-wrap-style:square;v-text-anchor:top" coordsize="9498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" path="m,l9498169,e" filled="f" strokecolor="#d3d3d3" strokeweight=".24414mm">
                  <v:path arrowok="t" textboxrect="0,0,9498169,0"/>
                </v:shape>
                <v:shape id="Shape 2590" o:spid="_x0000_s1250" style="position:absolute;left:19441;top:16943;width:75578;height:0;visibility:visible;mso-wrap-style:square;v-text-anchor:top" coordsize="75577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" path="m,l7557755,e" filled="f" strokecolor="#d3d3d3" strokeweight=".24414mm">
                  <v:path arrowok="t" textboxrect="0,0,7557755,0"/>
                </v:shape>
                <v:shape id="Shape 2591" o:spid="_x0000_s1251" style="position:absolute;left:19441;top:18705;width:75578;height:0;visibility:visible;mso-wrap-style:square;v-text-anchor:top" coordsize="75577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" path="m,l7557755,e" filled="f" strokecolor="#d3d3d3" strokeweight=".24417mm">
                  <v:path arrowok="t" textboxrect="0,0,7557755,0"/>
                </v:shape>
                <v:shape id="Shape 2592" o:spid="_x0000_s1252" style="position:absolute;left:95019;top:20466;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" path="m,l,e" filled="f" strokecolor="#d3d3d3" strokeweight=".20956mm">
                  <v:stroke endcap="square"/>
                  <v:path arrowok="t" textboxrect="0,0,0,0"/>
                </v:shape>
                <v:shape id="Shape 2593" o:spid="_x0000_s1253" style="position:absolute;left:57722;top:20465;width:37297;height:0;visibility:visible;mso-wrap-style:square;v-text-anchor:top" coordsize="3729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" path="m,l3729737,e" filled="f" strokecolor="#d3d3d3" strokeweight=".24414mm">
                  <v:path arrowok="t" textboxrect="0,0,3729737,0"/>
                </v:shape>
                <v:shape id="Shape 2594" o:spid="_x0000_s1254" style="position:absolute;left:95019;top:22226;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" path="m,l,e" filled="f" strokecolor="#d3d3d3" strokeweight=".20956mm">
                  <v:stroke endcap="square"/>
                  <v:path arrowok="t" textboxrect="0,0,0,0"/>
                </v:shape>
                <v:shape id="Shape 2595" o:spid="_x0000_s1255" style="position:absolute;left:57722;top:22227;width:37297;height:0;visibility:visible;mso-wrap-style:square;v-text-anchor:top" coordsize="3729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" path="m,l3729737,e" filled="f" strokecolor="#d3d3d3" strokeweight=".24417mm">
                  <v:path arrowok="t" textboxrect="0,0,3729737,0"/>
                </v:shape>
                <v:shape id="Shape 2596" o:spid="_x0000_s1256" style="position:absolute;left:95019;top:51891;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" path="m,l,e" filled="f" strokecolor="#d3d3d3" strokeweight=".20956mm">
                  <v:stroke endcap="square"/>
                  <v:path arrowok="t" textboxrect="0,0,0,0"/>
                </v:shape>
                <v:shape id="Shape 2597" o:spid="_x0000_s1257" style="position:absolute;left:86865;top:51891;width:8154;height:0;visibility:visible;mso-wrap-style:square;v-text-anchor:top" coordsize="8153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" path="m,l815395,e" filled="f" strokecolor="#d3d3d3" strokeweight=".24414mm">
                  <v:path arrowok="t" textboxrect="0,0,815395,0"/>
                </v:shape>
                <v:shape id="Shape 2598" o:spid="_x0000_s1258" style="position:absolute;left:95019;top:53649;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" path="m,l,e" filled="f" strokecolor="#d3d3d3" strokeweight=".20956mm">
                  <v:stroke endcap="square"/>
                  <v:path arrowok="t" textboxrect="0,0,0,0"/>
                </v:shape>
                <v:shape id="Shape 2599" o:spid="_x0000_s1259" style="position:absolute;left:86865;top:53650;width:8154;height:0;visibility:visible;mso-wrap-style:square;v-text-anchor:top" coordsize="8153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" path="m,l815395,e" filled="f" strokecolor="#d3d3d3" strokeweight=".25228mm">
                  <v:path arrowok="t" textboxrect="0,0,815395,0"/>
                </v:shape>
                <v:shape id="Shape 2600" o:spid="_x0000_s1260" style="position:absolute;left:37;top:62585;width:94982;height:0;visibility:visible;mso-wrap-style:square;v-text-anchor:top" coordsize="9498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" path="m,l9498169,e" filled="f" strokeweight=".48833mm">
                  <v:path arrowok="t" textboxrect="0,0,9498169,0"/>
                </v:shape>
                <w10:wrap anchorx="page"/>
              </v:group>
            </w:pict>
          </mc:Fallback>
        </mc:AlternateContent>
      </w:r>
      <w:r>
        <w:rPr>
          <w:b/>
          <w:bCs/>
          <w:color w:val="000000"/>
          <w:spacing w:val="4"/>
          <w:w w:val="86"/>
        </w:rPr>
        <w:t>S</w:t>
      </w:r>
      <w:r>
        <w:rPr>
          <w:b/>
          <w:bCs/>
          <w:color w:val="000000"/>
          <w:spacing w:val="3"/>
          <w:w w:val="86"/>
        </w:rPr>
        <w:t>A</w:t>
      </w:r>
      <w:r>
        <w:rPr>
          <w:b/>
          <w:bCs/>
          <w:color w:val="000000"/>
          <w:w w:val="86"/>
        </w:rPr>
        <w:t>TS</w:t>
      </w:r>
      <w:r>
        <w:rPr>
          <w:b/>
          <w:bCs/>
          <w:color w:val="000000"/>
          <w:spacing w:val="2"/>
        </w:rPr>
        <w:t xml:space="preserve"> </w:t>
      </w:r>
      <w:r>
        <w:rPr>
          <w:b/>
          <w:bCs/>
          <w:color w:val="000000"/>
          <w:w w:val="86"/>
        </w:rPr>
        <w:t>1</w:t>
      </w:r>
      <w:r>
        <w:rPr>
          <w:b/>
          <w:bCs/>
          <w:color w:val="000000"/>
          <w:spacing w:val="-1"/>
          <w:w w:val="86"/>
        </w:rPr>
        <w:t>28</w:t>
      </w:r>
      <w:r>
        <w:rPr>
          <w:b/>
          <w:bCs/>
          <w:color w:val="000000"/>
          <w:spacing w:val="-3"/>
          <w:w w:val="86"/>
        </w:rPr>
        <w:t>6</w:t>
      </w:r>
      <w:r>
        <w:rPr>
          <w:b/>
          <w:bCs/>
          <w:color w:val="000000"/>
          <w:spacing w:val="-4"/>
          <w:w w:val="86"/>
        </w:rPr>
        <w:t>.</w:t>
      </w:r>
      <w:r>
        <w:rPr>
          <w:b/>
          <w:bCs/>
          <w:color w:val="000000"/>
          <w:spacing w:val="-1"/>
          <w:w w:val="86"/>
        </w:rPr>
        <w:t>20</w:t>
      </w:r>
      <w:r>
        <w:rPr>
          <w:b/>
          <w:bCs/>
          <w:color w:val="000000"/>
          <w:spacing w:val="-3"/>
          <w:w w:val="86"/>
        </w:rPr>
        <w:t>1</w:t>
      </w:r>
      <w:r>
        <w:rPr>
          <w:b/>
          <w:bCs/>
          <w:color w:val="000000"/>
          <w:w w:val="86"/>
        </w:rPr>
        <w:t>1</w:t>
      </w:r>
      <w:r>
        <w:rPr>
          <w:b/>
          <w:bCs/>
          <w:color w:val="000000"/>
        </w:rPr>
        <w:t xml:space="preserve"> </w:t>
      </w:r>
      <w:r>
        <w:rPr>
          <w:b/>
          <w:bCs/>
          <w:color w:val="000000"/>
          <w:spacing w:val="-4"/>
          <w:w w:val="86"/>
          <w:sz w:val="37"/>
          <w:szCs w:val="37"/>
        </w:rPr>
        <w:t>A</w:t>
      </w:r>
      <w:r>
        <w:rPr>
          <w:b/>
          <w:bCs/>
          <w:color w:val="000000"/>
          <w:spacing w:val="-6"/>
          <w:w w:val="86"/>
          <w:sz w:val="37"/>
          <w:szCs w:val="37"/>
        </w:rPr>
        <w:t>nn</w:t>
      </w:r>
      <w:r>
        <w:rPr>
          <w:b/>
          <w:bCs/>
          <w:color w:val="000000"/>
          <w:spacing w:val="3"/>
          <w:w w:val="86"/>
          <w:sz w:val="37"/>
          <w:szCs w:val="37"/>
        </w:rPr>
        <w:t>e</w:t>
      </w:r>
      <w:r>
        <w:rPr>
          <w:b/>
          <w:bCs/>
          <w:color w:val="000000"/>
          <w:w w:val="86"/>
          <w:sz w:val="37"/>
          <w:szCs w:val="37"/>
        </w:rPr>
        <w:t>x</w:t>
      </w:r>
      <w:r>
        <w:rPr>
          <w:b/>
          <w:bCs/>
          <w:color w:val="000000"/>
          <w:spacing w:val="-17"/>
          <w:sz w:val="37"/>
          <w:szCs w:val="37"/>
        </w:rPr>
        <w:t xml:space="preserve"> </w:t>
      </w:r>
      <w:r>
        <w:rPr>
          <w:b/>
          <w:bCs/>
          <w:color w:val="000000"/>
          <w:w w:val="86"/>
          <w:sz w:val="37"/>
          <w:szCs w:val="37"/>
        </w:rPr>
        <w:t>C</w:t>
      </w:r>
    </w:p>
    <w:p w14:paraId="69DF1FA3" w14:textId="77777777" w:rsidR="0091529C" w:rsidRDefault="0091529C">
      <w:pPr>
        <w:spacing w:after="17" w:line="200" w:lineRule="exact"/>
        <w:rPr>
          <w:sz w:val="20"/>
          <w:szCs w:val="20"/>
        </w:rPr>
      </w:pPr>
    </w:p>
    <w:p w14:paraId="2FCD92E6" w14:textId="77777777" w:rsidR="0091529C" w:rsidRDefault="00000000">
      <w:pPr>
        <w:widowControl w:val="0"/>
        <w:spacing w:line="240" w:lineRule="auto"/>
        <w:ind w:left="5398" w:right="-20"/>
        <w:rPr>
          <w:b/>
          <w:bCs/>
          <w:color w:val="FFFFFF"/>
          <w:sz w:val="29"/>
          <w:szCs w:val="29"/>
        </w:rPr>
      </w:pPr>
      <w:r>
        <w:rPr>
          <w:b/>
          <w:bCs/>
          <w:color w:val="FFFFFF"/>
          <w:w w:val="86"/>
          <w:sz w:val="29"/>
          <w:szCs w:val="29"/>
        </w:rPr>
        <w:t>L</w:t>
      </w:r>
      <w:r>
        <w:rPr>
          <w:b/>
          <w:bCs/>
          <w:color w:val="FFFFFF"/>
          <w:spacing w:val="-2"/>
          <w:w w:val="86"/>
          <w:sz w:val="29"/>
          <w:szCs w:val="29"/>
        </w:rPr>
        <w:t>o</w:t>
      </w:r>
      <w:r>
        <w:rPr>
          <w:b/>
          <w:bCs/>
          <w:color w:val="FFFFFF"/>
          <w:spacing w:val="1"/>
          <w:w w:val="86"/>
          <w:sz w:val="29"/>
          <w:szCs w:val="29"/>
        </w:rPr>
        <w:t>c</w:t>
      </w:r>
      <w:r>
        <w:rPr>
          <w:b/>
          <w:bCs/>
          <w:color w:val="FFFFFF"/>
          <w:spacing w:val="-3"/>
          <w:w w:val="86"/>
          <w:sz w:val="29"/>
          <w:szCs w:val="29"/>
        </w:rPr>
        <w:t>a</w:t>
      </w:r>
      <w:r>
        <w:rPr>
          <w:b/>
          <w:bCs/>
          <w:color w:val="FFFFFF"/>
          <w:w w:val="86"/>
          <w:sz w:val="29"/>
          <w:szCs w:val="29"/>
        </w:rPr>
        <w:t>l</w:t>
      </w:r>
      <w:r>
        <w:rPr>
          <w:b/>
          <w:bCs/>
          <w:color w:val="FFFFFF"/>
          <w:spacing w:val="-8"/>
          <w:sz w:val="29"/>
          <w:szCs w:val="29"/>
        </w:rPr>
        <w:t xml:space="preserve"> </w:t>
      </w:r>
      <w:r>
        <w:rPr>
          <w:b/>
          <w:bCs/>
          <w:color w:val="FFFFFF"/>
          <w:w w:val="86"/>
          <w:sz w:val="29"/>
          <w:szCs w:val="29"/>
        </w:rPr>
        <w:t>C</w:t>
      </w:r>
      <w:r>
        <w:rPr>
          <w:b/>
          <w:bCs/>
          <w:color w:val="FFFFFF"/>
          <w:spacing w:val="-4"/>
          <w:w w:val="86"/>
          <w:sz w:val="29"/>
          <w:szCs w:val="29"/>
        </w:rPr>
        <w:t>o</w:t>
      </w:r>
      <w:r>
        <w:rPr>
          <w:b/>
          <w:bCs/>
          <w:color w:val="FFFFFF"/>
          <w:spacing w:val="-3"/>
          <w:w w:val="86"/>
          <w:sz w:val="29"/>
          <w:szCs w:val="29"/>
        </w:rPr>
        <w:t>nt</w:t>
      </w:r>
      <w:r>
        <w:rPr>
          <w:b/>
          <w:bCs/>
          <w:color w:val="FFFFFF"/>
          <w:spacing w:val="3"/>
          <w:w w:val="86"/>
          <w:sz w:val="29"/>
          <w:szCs w:val="29"/>
        </w:rPr>
        <w:t>e</w:t>
      </w:r>
      <w:r>
        <w:rPr>
          <w:b/>
          <w:bCs/>
          <w:color w:val="FFFFFF"/>
          <w:spacing w:val="-2"/>
          <w:w w:val="86"/>
          <w:sz w:val="29"/>
          <w:szCs w:val="29"/>
        </w:rPr>
        <w:t>n</w:t>
      </w:r>
      <w:r>
        <w:rPr>
          <w:b/>
          <w:bCs/>
          <w:color w:val="FFFFFF"/>
          <w:w w:val="86"/>
          <w:sz w:val="29"/>
          <w:szCs w:val="29"/>
        </w:rPr>
        <w:t>t</w:t>
      </w:r>
      <w:r>
        <w:rPr>
          <w:b/>
          <w:bCs/>
          <w:color w:val="FFFFFF"/>
          <w:spacing w:val="-9"/>
          <w:sz w:val="29"/>
          <w:szCs w:val="29"/>
        </w:rPr>
        <w:t xml:space="preserve"> </w:t>
      </w:r>
      <w:r>
        <w:rPr>
          <w:b/>
          <w:bCs/>
          <w:color w:val="FFFFFF"/>
          <w:spacing w:val="-2"/>
          <w:w w:val="86"/>
          <w:sz w:val="29"/>
          <w:szCs w:val="29"/>
        </w:rPr>
        <w:t>D</w:t>
      </w:r>
      <w:r>
        <w:rPr>
          <w:b/>
          <w:bCs/>
          <w:color w:val="FFFFFF"/>
          <w:spacing w:val="3"/>
          <w:w w:val="86"/>
          <w:sz w:val="29"/>
          <w:szCs w:val="29"/>
        </w:rPr>
        <w:t>e</w:t>
      </w:r>
      <w:r>
        <w:rPr>
          <w:b/>
          <w:bCs/>
          <w:color w:val="FFFFFF"/>
          <w:spacing w:val="2"/>
          <w:w w:val="86"/>
          <w:sz w:val="29"/>
          <w:szCs w:val="29"/>
        </w:rPr>
        <w:t>c</w:t>
      </w:r>
      <w:r>
        <w:rPr>
          <w:b/>
          <w:bCs/>
          <w:color w:val="FFFFFF"/>
          <w:w w:val="86"/>
          <w:sz w:val="29"/>
          <w:szCs w:val="29"/>
        </w:rPr>
        <w:t>l</w:t>
      </w:r>
      <w:r>
        <w:rPr>
          <w:b/>
          <w:bCs/>
          <w:color w:val="FFFFFF"/>
          <w:spacing w:val="-5"/>
          <w:w w:val="86"/>
          <w:sz w:val="29"/>
          <w:szCs w:val="29"/>
        </w:rPr>
        <w:t>ara</w:t>
      </w:r>
      <w:r>
        <w:rPr>
          <w:b/>
          <w:bCs/>
          <w:color w:val="FFFFFF"/>
          <w:spacing w:val="-3"/>
          <w:w w:val="86"/>
          <w:sz w:val="29"/>
          <w:szCs w:val="29"/>
        </w:rPr>
        <w:t>t</w:t>
      </w:r>
      <w:r>
        <w:rPr>
          <w:b/>
          <w:bCs/>
          <w:color w:val="FFFFFF"/>
          <w:spacing w:val="-1"/>
          <w:w w:val="86"/>
          <w:sz w:val="29"/>
          <w:szCs w:val="29"/>
        </w:rPr>
        <w:t>i</w:t>
      </w:r>
      <w:r>
        <w:rPr>
          <w:b/>
          <w:bCs/>
          <w:color w:val="FFFFFF"/>
          <w:spacing w:val="-4"/>
          <w:w w:val="86"/>
          <w:sz w:val="29"/>
          <w:szCs w:val="29"/>
        </w:rPr>
        <w:t>o</w:t>
      </w:r>
      <w:r>
        <w:rPr>
          <w:b/>
          <w:bCs/>
          <w:color w:val="FFFFFF"/>
          <w:w w:val="86"/>
          <w:sz w:val="29"/>
          <w:szCs w:val="29"/>
        </w:rPr>
        <w:t>n</w:t>
      </w:r>
      <w:r>
        <w:rPr>
          <w:b/>
          <w:bCs/>
          <w:color w:val="FFFFFF"/>
          <w:spacing w:val="-9"/>
          <w:sz w:val="29"/>
          <w:szCs w:val="29"/>
        </w:rPr>
        <w:t xml:space="preserve"> </w:t>
      </w:r>
      <w:r>
        <w:rPr>
          <w:b/>
          <w:bCs/>
          <w:color w:val="FFFFFF"/>
          <w:w w:val="86"/>
          <w:sz w:val="29"/>
          <w:szCs w:val="29"/>
        </w:rPr>
        <w:t>-</w:t>
      </w:r>
      <w:r>
        <w:rPr>
          <w:b/>
          <w:bCs/>
          <w:color w:val="FFFFFF"/>
          <w:spacing w:val="-11"/>
          <w:sz w:val="29"/>
          <w:szCs w:val="29"/>
        </w:rPr>
        <w:t xml:space="preserve"> </w:t>
      </w:r>
      <w:r>
        <w:rPr>
          <w:b/>
          <w:bCs/>
          <w:color w:val="FFFFFF"/>
          <w:w w:val="86"/>
          <w:sz w:val="29"/>
          <w:szCs w:val="29"/>
        </w:rPr>
        <w:t>S</w:t>
      </w:r>
      <w:r>
        <w:rPr>
          <w:b/>
          <w:bCs/>
          <w:color w:val="FFFFFF"/>
          <w:spacing w:val="-3"/>
          <w:w w:val="86"/>
          <w:sz w:val="29"/>
          <w:szCs w:val="29"/>
        </w:rPr>
        <w:t>u</w:t>
      </w:r>
      <w:r>
        <w:rPr>
          <w:b/>
          <w:bCs/>
          <w:color w:val="FFFFFF"/>
          <w:spacing w:val="-1"/>
          <w:w w:val="86"/>
          <w:sz w:val="29"/>
          <w:szCs w:val="29"/>
        </w:rPr>
        <w:t>m</w:t>
      </w:r>
      <w:r>
        <w:rPr>
          <w:b/>
          <w:bCs/>
          <w:color w:val="FFFFFF"/>
          <w:w w:val="86"/>
          <w:sz w:val="29"/>
          <w:szCs w:val="29"/>
        </w:rPr>
        <w:t>m</w:t>
      </w:r>
      <w:r>
        <w:rPr>
          <w:b/>
          <w:bCs/>
          <w:color w:val="FFFFFF"/>
          <w:spacing w:val="-5"/>
          <w:w w:val="86"/>
          <w:sz w:val="29"/>
          <w:szCs w:val="29"/>
        </w:rPr>
        <w:t>ar</w:t>
      </w:r>
      <w:r>
        <w:rPr>
          <w:b/>
          <w:bCs/>
          <w:color w:val="FFFFFF"/>
          <w:w w:val="86"/>
          <w:sz w:val="29"/>
          <w:szCs w:val="29"/>
        </w:rPr>
        <w:t>y</w:t>
      </w:r>
      <w:r>
        <w:rPr>
          <w:b/>
          <w:bCs/>
          <w:color w:val="FFFFFF"/>
          <w:spacing w:val="-5"/>
          <w:sz w:val="29"/>
          <w:szCs w:val="29"/>
        </w:rPr>
        <w:t xml:space="preserve"> </w:t>
      </w:r>
      <w:r>
        <w:rPr>
          <w:b/>
          <w:bCs/>
          <w:color w:val="FFFFFF"/>
          <w:w w:val="86"/>
          <w:sz w:val="29"/>
          <w:szCs w:val="29"/>
        </w:rPr>
        <w:t>S</w:t>
      </w:r>
      <w:r>
        <w:rPr>
          <w:b/>
          <w:bCs/>
          <w:color w:val="FFFFFF"/>
          <w:spacing w:val="2"/>
          <w:w w:val="86"/>
          <w:sz w:val="29"/>
          <w:szCs w:val="29"/>
        </w:rPr>
        <w:t>c</w:t>
      </w:r>
      <w:r>
        <w:rPr>
          <w:b/>
          <w:bCs/>
          <w:color w:val="FFFFFF"/>
          <w:spacing w:val="-2"/>
          <w:w w:val="86"/>
          <w:sz w:val="29"/>
          <w:szCs w:val="29"/>
        </w:rPr>
        <w:t>h</w:t>
      </w:r>
      <w:r>
        <w:rPr>
          <w:b/>
          <w:bCs/>
          <w:color w:val="FFFFFF"/>
          <w:spacing w:val="4"/>
          <w:w w:val="86"/>
          <w:sz w:val="29"/>
          <w:szCs w:val="29"/>
        </w:rPr>
        <w:t>e</w:t>
      </w:r>
      <w:r>
        <w:rPr>
          <w:b/>
          <w:bCs/>
          <w:color w:val="FFFFFF"/>
          <w:spacing w:val="-2"/>
          <w:w w:val="86"/>
          <w:sz w:val="29"/>
          <w:szCs w:val="29"/>
        </w:rPr>
        <w:t>d</w:t>
      </w:r>
      <w:r>
        <w:rPr>
          <w:b/>
          <w:bCs/>
          <w:color w:val="FFFFFF"/>
          <w:spacing w:val="-3"/>
          <w:w w:val="86"/>
          <w:sz w:val="29"/>
          <w:szCs w:val="29"/>
        </w:rPr>
        <w:t>u</w:t>
      </w:r>
      <w:r>
        <w:rPr>
          <w:b/>
          <w:bCs/>
          <w:color w:val="FFFFFF"/>
          <w:spacing w:val="-2"/>
          <w:w w:val="86"/>
          <w:sz w:val="29"/>
          <w:szCs w:val="29"/>
        </w:rPr>
        <w:t>l</w:t>
      </w:r>
      <w:r>
        <w:rPr>
          <w:b/>
          <w:bCs/>
          <w:color w:val="FFFFFF"/>
          <w:w w:val="86"/>
          <w:sz w:val="29"/>
          <w:szCs w:val="29"/>
        </w:rPr>
        <w:t>e</w:t>
      </w:r>
    </w:p>
    <w:p w14:paraId="7C893D7E" w14:textId="77777777" w:rsidR="0091529C" w:rsidRDefault="0091529C">
      <w:pPr>
        <w:spacing w:after="92" w:line="240" w:lineRule="exact"/>
        <w:rPr>
          <w:sz w:val="24"/>
          <w:szCs w:val="24"/>
        </w:rPr>
      </w:pPr>
    </w:p>
    <w:p w14:paraId="380916F7" w14:textId="77777777" w:rsidR="0091529C" w:rsidRDefault="0091529C">
      <w:pPr>
        <w:sectPr w:rsidR="0091529C" w:rsidSect="00F97707">
          <w:pgSz w:w="16838" w:h="11906" w:orient="landscape"/>
          <w:pgMar w:top="621" w:right="888" w:bottom="0" w:left="993" w:header="0" w:footer="0" w:gutter="0"/>
          <w:cols w:space="708"/>
        </w:sectPr>
      </w:pPr>
    </w:p>
    <w:p w14:paraId="4FC2D5E0" w14:textId="77777777" w:rsidR="0091529C" w:rsidRDefault="00000000">
      <w:pPr>
        <w:widowControl w:val="0"/>
        <w:tabs>
          <w:tab w:val="left" w:pos="725"/>
        </w:tabs>
        <w:ind w:left="190" w:right="-20"/>
        <w:rPr>
          <w:b/>
          <w:bCs/>
          <w:color w:val="000000"/>
          <w:sz w:val="21"/>
          <w:szCs w:val="21"/>
        </w:rPr>
      </w:pPr>
      <w:r>
        <w:rPr>
          <w:i/>
          <w:iCs/>
          <w:color w:val="000000"/>
          <w:spacing w:val="5"/>
          <w:w w:val="85"/>
          <w:sz w:val="21"/>
          <w:szCs w:val="21"/>
        </w:rPr>
        <w:t>(</w:t>
      </w:r>
      <w:r>
        <w:rPr>
          <w:i/>
          <w:iCs/>
          <w:color w:val="000000"/>
          <w:spacing w:val="1"/>
          <w:w w:val="85"/>
          <w:sz w:val="21"/>
          <w:szCs w:val="21"/>
        </w:rPr>
        <w:t>C</w:t>
      </w:r>
      <w:r>
        <w:rPr>
          <w:i/>
          <w:iCs/>
          <w:color w:val="000000"/>
          <w:spacing w:val="-6"/>
          <w:w w:val="85"/>
          <w:sz w:val="21"/>
          <w:szCs w:val="21"/>
        </w:rPr>
        <w:t>1</w:t>
      </w:r>
      <w:r>
        <w:rPr>
          <w:i/>
          <w:iCs/>
          <w:color w:val="000000"/>
          <w:w w:val="85"/>
          <w:sz w:val="21"/>
          <w:szCs w:val="21"/>
        </w:rPr>
        <w:t>)</w:t>
      </w:r>
      <w:r>
        <w:rPr>
          <w:color w:val="000000"/>
          <w:sz w:val="21"/>
          <w:szCs w:val="21"/>
        </w:rPr>
        <w:tab/>
      </w:r>
      <w:proofErr w:type="spellStart"/>
      <w:r>
        <w:rPr>
          <w:b/>
          <w:bCs/>
          <w:color w:val="000000"/>
          <w:spacing w:val="-5"/>
          <w:w w:val="85"/>
          <w:sz w:val="21"/>
          <w:szCs w:val="21"/>
        </w:rPr>
        <w:t>T</w:t>
      </w:r>
      <w:r>
        <w:rPr>
          <w:b/>
          <w:bCs/>
          <w:color w:val="000000"/>
          <w:spacing w:val="4"/>
          <w:w w:val="85"/>
          <w:sz w:val="21"/>
          <w:szCs w:val="21"/>
        </w:rPr>
        <w:t>e</w:t>
      </w:r>
      <w:r>
        <w:rPr>
          <w:b/>
          <w:bCs/>
          <w:color w:val="000000"/>
          <w:w w:val="85"/>
          <w:sz w:val="21"/>
          <w:szCs w:val="21"/>
        </w:rPr>
        <w:t>nd</w:t>
      </w:r>
      <w:r>
        <w:rPr>
          <w:b/>
          <w:bCs/>
          <w:color w:val="000000"/>
          <w:spacing w:val="4"/>
          <w:w w:val="85"/>
          <w:sz w:val="21"/>
          <w:szCs w:val="21"/>
        </w:rPr>
        <w:t>e</w:t>
      </w:r>
      <w:r>
        <w:rPr>
          <w:b/>
          <w:bCs/>
          <w:color w:val="000000"/>
          <w:spacing w:val="32"/>
          <w:w w:val="85"/>
          <w:sz w:val="21"/>
          <w:szCs w:val="21"/>
        </w:rPr>
        <w:t>r</w:t>
      </w:r>
      <w:r>
        <w:rPr>
          <w:b/>
          <w:bCs/>
          <w:color w:val="000000"/>
          <w:spacing w:val="1"/>
          <w:w w:val="85"/>
          <w:sz w:val="21"/>
          <w:szCs w:val="21"/>
        </w:rPr>
        <w:t>N</w:t>
      </w:r>
      <w:r>
        <w:rPr>
          <w:b/>
          <w:bCs/>
          <w:color w:val="000000"/>
          <w:w w:val="85"/>
          <w:sz w:val="21"/>
          <w:szCs w:val="21"/>
        </w:rPr>
        <w:t>o</w:t>
      </w:r>
      <w:proofErr w:type="spellEnd"/>
      <w:r>
        <w:rPr>
          <w:b/>
          <w:bCs/>
          <w:color w:val="000000"/>
          <w:w w:val="85"/>
          <w:sz w:val="21"/>
          <w:szCs w:val="21"/>
        </w:rPr>
        <w:t>.</w:t>
      </w:r>
    </w:p>
    <w:bookmarkEnd w:id="21"/>
    <w:p w14:paraId="0093CB8B" w14:textId="77777777" w:rsidR="0091529C" w:rsidRDefault="00000000">
      <w:pPr>
        <w:widowControl w:val="0"/>
        <w:tabs>
          <w:tab w:val="left" w:pos="725"/>
        </w:tabs>
        <w:spacing w:line="266" w:lineRule="auto"/>
        <w:ind w:left="190" w:right="5639"/>
        <w:rPr>
          <w:b/>
          <w:bCs/>
          <w:color w:val="000000"/>
          <w:sz w:val="21"/>
          <w:szCs w:val="21"/>
        </w:rPr>
      </w:pPr>
      <w:r>
        <w:rPr>
          <w:i/>
          <w:iCs/>
          <w:color w:val="000000"/>
          <w:spacing w:val="5"/>
          <w:w w:val="85"/>
          <w:sz w:val="21"/>
          <w:szCs w:val="21"/>
        </w:rPr>
        <w:t>(</w:t>
      </w:r>
      <w:r>
        <w:rPr>
          <w:i/>
          <w:iCs/>
          <w:color w:val="000000"/>
          <w:spacing w:val="1"/>
          <w:w w:val="85"/>
          <w:sz w:val="21"/>
          <w:szCs w:val="21"/>
        </w:rPr>
        <w:t>C</w:t>
      </w:r>
      <w:r>
        <w:rPr>
          <w:i/>
          <w:iCs/>
          <w:color w:val="000000"/>
          <w:spacing w:val="-6"/>
          <w:w w:val="85"/>
          <w:sz w:val="21"/>
          <w:szCs w:val="21"/>
        </w:rPr>
        <w:t>2</w:t>
      </w:r>
      <w:r>
        <w:rPr>
          <w:i/>
          <w:iCs/>
          <w:color w:val="000000"/>
          <w:w w:val="85"/>
          <w:sz w:val="21"/>
          <w:szCs w:val="21"/>
        </w:rPr>
        <w:t>)</w:t>
      </w:r>
      <w:r>
        <w:rPr>
          <w:color w:val="000000"/>
          <w:sz w:val="21"/>
          <w:szCs w:val="21"/>
        </w:rPr>
        <w:tab/>
      </w:r>
      <w:proofErr w:type="spellStart"/>
      <w:r>
        <w:rPr>
          <w:b/>
          <w:bCs/>
          <w:color w:val="000000"/>
          <w:spacing w:val="-4"/>
          <w:w w:val="85"/>
          <w:sz w:val="21"/>
          <w:szCs w:val="21"/>
        </w:rPr>
        <w:t>T</w:t>
      </w:r>
      <w:r>
        <w:rPr>
          <w:b/>
          <w:bCs/>
          <w:color w:val="000000"/>
          <w:spacing w:val="3"/>
          <w:w w:val="85"/>
          <w:sz w:val="21"/>
          <w:szCs w:val="21"/>
        </w:rPr>
        <w:t>e</w:t>
      </w:r>
      <w:r>
        <w:rPr>
          <w:b/>
          <w:bCs/>
          <w:color w:val="000000"/>
          <w:w w:val="85"/>
          <w:sz w:val="21"/>
          <w:szCs w:val="21"/>
        </w:rPr>
        <w:t>nd</w:t>
      </w:r>
      <w:r>
        <w:rPr>
          <w:b/>
          <w:bCs/>
          <w:color w:val="000000"/>
          <w:spacing w:val="4"/>
          <w:w w:val="85"/>
          <w:sz w:val="21"/>
          <w:szCs w:val="21"/>
        </w:rPr>
        <w:t>e</w:t>
      </w:r>
      <w:r>
        <w:rPr>
          <w:b/>
          <w:bCs/>
          <w:color w:val="000000"/>
          <w:spacing w:val="32"/>
          <w:w w:val="85"/>
          <w:sz w:val="21"/>
          <w:szCs w:val="21"/>
        </w:rPr>
        <w:t>r</w:t>
      </w:r>
      <w:r>
        <w:rPr>
          <w:b/>
          <w:bCs/>
          <w:color w:val="000000"/>
          <w:w w:val="85"/>
          <w:sz w:val="21"/>
          <w:szCs w:val="21"/>
        </w:rPr>
        <w:t>d</w:t>
      </w:r>
      <w:r>
        <w:rPr>
          <w:b/>
          <w:bCs/>
          <w:color w:val="000000"/>
          <w:spacing w:val="4"/>
          <w:w w:val="85"/>
          <w:sz w:val="21"/>
          <w:szCs w:val="21"/>
        </w:rPr>
        <w:t>e</w:t>
      </w:r>
      <w:r>
        <w:rPr>
          <w:b/>
          <w:bCs/>
          <w:color w:val="000000"/>
          <w:w w:val="85"/>
          <w:sz w:val="21"/>
          <w:szCs w:val="21"/>
        </w:rPr>
        <w:t>s</w:t>
      </w:r>
      <w:r>
        <w:rPr>
          <w:b/>
          <w:bCs/>
          <w:color w:val="000000"/>
          <w:spacing w:val="-1"/>
          <w:w w:val="85"/>
          <w:sz w:val="21"/>
          <w:szCs w:val="21"/>
        </w:rPr>
        <w:t>c</w:t>
      </w:r>
      <w:r>
        <w:rPr>
          <w:b/>
          <w:bCs/>
          <w:color w:val="000000"/>
          <w:spacing w:val="-4"/>
          <w:w w:val="85"/>
          <w:sz w:val="21"/>
          <w:szCs w:val="21"/>
        </w:rPr>
        <w:t>r</w:t>
      </w:r>
      <w:r>
        <w:rPr>
          <w:b/>
          <w:bCs/>
          <w:color w:val="000000"/>
          <w:spacing w:val="2"/>
          <w:w w:val="85"/>
          <w:sz w:val="21"/>
          <w:szCs w:val="21"/>
        </w:rPr>
        <w:t>i</w:t>
      </w:r>
      <w:r>
        <w:rPr>
          <w:b/>
          <w:bCs/>
          <w:color w:val="000000"/>
          <w:w w:val="85"/>
          <w:sz w:val="21"/>
          <w:szCs w:val="21"/>
        </w:rPr>
        <w:t>p</w:t>
      </w:r>
      <w:r>
        <w:rPr>
          <w:b/>
          <w:bCs/>
          <w:color w:val="000000"/>
          <w:spacing w:val="-1"/>
          <w:w w:val="85"/>
          <w:sz w:val="21"/>
          <w:szCs w:val="21"/>
        </w:rPr>
        <w:t>t</w:t>
      </w:r>
      <w:r>
        <w:rPr>
          <w:b/>
          <w:bCs/>
          <w:color w:val="000000"/>
          <w:spacing w:val="1"/>
          <w:w w:val="85"/>
          <w:sz w:val="21"/>
          <w:szCs w:val="21"/>
        </w:rPr>
        <w:t>i</w:t>
      </w:r>
      <w:r>
        <w:rPr>
          <w:b/>
          <w:bCs/>
          <w:color w:val="000000"/>
          <w:w w:val="85"/>
          <w:sz w:val="21"/>
          <w:szCs w:val="21"/>
        </w:rPr>
        <w:t>on</w:t>
      </w:r>
      <w:proofErr w:type="spellEnd"/>
      <w:r>
        <w:rPr>
          <w:b/>
          <w:bCs/>
          <w:color w:val="000000"/>
          <w:w w:val="85"/>
          <w:sz w:val="21"/>
          <w:szCs w:val="21"/>
        </w:rPr>
        <w:t>:</w:t>
      </w:r>
      <w:r>
        <w:rPr>
          <w:b/>
          <w:bCs/>
          <w:color w:val="000000"/>
          <w:sz w:val="21"/>
          <w:szCs w:val="21"/>
        </w:rPr>
        <w:t xml:space="preserve"> </w:t>
      </w:r>
      <w:r>
        <w:rPr>
          <w:i/>
          <w:iCs/>
          <w:color w:val="000000"/>
          <w:spacing w:val="5"/>
          <w:w w:val="85"/>
          <w:sz w:val="21"/>
          <w:szCs w:val="21"/>
        </w:rPr>
        <w:t>(</w:t>
      </w:r>
      <w:r>
        <w:rPr>
          <w:i/>
          <w:iCs/>
          <w:color w:val="000000"/>
          <w:spacing w:val="1"/>
          <w:w w:val="85"/>
          <w:sz w:val="21"/>
          <w:szCs w:val="21"/>
        </w:rPr>
        <w:t>C</w:t>
      </w:r>
      <w:r>
        <w:rPr>
          <w:i/>
          <w:iCs/>
          <w:color w:val="000000"/>
          <w:spacing w:val="-6"/>
          <w:w w:val="85"/>
          <w:sz w:val="21"/>
          <w:szCs w:val="21"/>
        </w:rPr>
        <w:t>3</w:t>
      </w:r>
      <w:r>
        <w:rPr>
          <w:i/>
          <w:iCs/>
          <w:color w:val="000000"/>
          <w:w w:val="85"/>
          <w:sz w:val="21"/>
          <w:szCs w:val="21"/>
        </w:rPr>
        <w:t>)</w:t>
      </w:r>
      <w:r>
        <w:rPr>
          <w:color w:val="000000"/>
          <w:sz w:val="21"/>
          <w:szCs w:val="21"/>
        </w:rPr>
        <w:tab/>
      </w:r>
      <w:proofErr w:type="spellStart"/>
      <w:r>
        <w:rPr>
          <w:b/>
          <w:bCs/>
          <w:color w:val="000000"/>
          <w:spacing w:val="-4"/>
          <w:w w:val="85"/>
          <w:sz w:val="21"/>
          <w:szCs w:val="21"/>
        </w:rPr>
        <w:t>D</w:t>
      </w:r>
      <w:r>
        <w:rPr>
          <w:b/>
          <w:bCs/>
          <w:color w:val="000000"/>
          <w:spacing w:val="3"/>
          <w:w w:val="85"/>
          <w:sz w:val="21"/>
          <w:szCs w:val="21"/>
        </w:rPr>
        <w:t>e</w:t>
      </w:r>
      <w:r>
        <w:rPr>
          <w:b/>
          <w:bCs/>
          <w:color w:val="000000"/>
          <w:w w:val="85"/>
          <w:sz w:val="21"/>
          <w:szCs w:val="21"/>
        </w:rPr>
        <w:t>s</w:t>
      </w:r>
      <w:r>
        <w:rPr>
          <w:b/>
          <w:bCs/>
          <w:color w:val="000000"/>
          <w:spacing w:val="4"/>
          <w:w w:val="85"/>
          <w:sz w:val="21"/>
          <w:szCs w:val="21"/>
        </w:rPr>
        <w:t>i</w:t>
      </w:r>
      <w:r>
        <w:rPr>
          <w:b/>
          <w:bCs/>
          <w:color w:val="000000"/>
          <w:w w:val="85"/>
          <w:sz w:val="21"/>
          <w:szCs w:val="21"/>
        </w:rPr>
        <w:t>gn</w:t>
      </w:r>
      <w:r>
        <w:rPr>
          <w:b/>
          <w:bCs/>
          <w:color w:val="000000"/>
          <w:spacing w:val="-5"/>
          <w:w w:val="85"/>
          <w:sz w:val="21"/>
          <w:szCs w:val="21"/>
        </w:rPr>
        <w:t>a</w:t>
      </w:r>
      <w:r>
        <w:rPr>
          <w:b/>
          <w:bCs/>
          <w:color w:val="000000"/>
          <w:spacing w:val="-2"/>
          <w:w w:val="85"/>
          <w:sz w:val="21"/>
          <w:szCs w:val="21"/>
        </w:rPr>
        <w:t>t</w:t>
      </w:r>
      <w:r>
        <w:rPr>
          <w:b/>
          <w:bCs/>
          <w:color w:val="000000"/>
          <w:spacing w:val="3"/>
          <w:w w:val="85"/>
          <w:sz w:val="21"/>
          <w:szCs w:val="21"/>
        </w:rPr>
        <w:t>e</w:t>
      </w:r>
      <w:r>
        <w:rPr>
          <w:b/>
          <w:bCs/>
          <w:color w:val="000000"/>
          <w:spacing w:val="35"/>
          <w:w w:val="85"/>
          <w:sz w:val="21"/>
          <w:szCs w:val="21"/>
        </w:rPr>
        <w:t>d</w:t>
      </w:r>
      <w:r>
        <w:rPr>
          <w:b/>
          <w:bCs/>
          <w:color w:val="000000"/>
          <w:w w:val="85"/>
          <w:sz w:val="21"/>
          <w:szCs w:val="21"/>
        </w:rPr>
        <w:t>p</w:t>
      </w:r>
      <w:r>
        <w:rPr>
          <w:b/>
          <w:bCs/>
          <w:color w:val="000000"/>
          <w:spacing w:val="-3"/>
          <w:w w:val="85"/>
          <w:sz w:val="21"/>
          <w:szCs w:val="21"/>
        </w:rPr>
        <w:t>r</w:t>
      </w:r>
      <w:r>
        <w:rPr>
          <w:b/>
          <w:bCs/>
          <w:color w:val="000000"/>
          <w:spacing w:val="-1"/>
          <w:w w:val="85"/>
          <w:sz w:val="21"/>
          <w:szCs w:val="21"/>
        </w:rPr>
        <w:t>o</w:t>
      </w:r>
      <w:r>
        <w:rPr>
          <w:b/>
          <w:bCs/>
          <w:color w:val="000000"/>
          <w:w w:val="85"/>
          <w:sz w:val="21"/>
          <w:szCs w:val="21"/>
        </w:rPr>
        <w:t>d</w:t>
      </w:r>
      <w:r>
        <w:rPr>
          <w:b/>
          <w:bCs/>
          <w:color w:val="000000"/>
          <w:spacing w:val="-1"/>
          <w:w w:val="85"/>
          <w:sz w:val="21"/>
          <w:szCs w:val="21"/>
        </w:rPr>
        <w:t>u</w:t>
      </w:r>
      <w:r>
        <w:rPr>
          <w:b/>
          <w:bCs/>
          <w:color w:val="000000"/>
          <w:spacing w:val="-3"/>
          <w:w w:val="85"/>
          <w:sz w:val="21"/>
          <w:szCs w:val="21"/>
        </w:rPr>
        <w:t>ct</w:t>
      </w:r>
      <w:proofErr w:type="spellEnd"/>
      <w:r>
        <w:rPr>
          <w:b/>
          <w:bCs/>
          <w:color w:val="000000"/>
          <w:spacing w:val="2"/>
          <w:w w:val="85"/>
          <w:sz w:val="21"/>
          <w:szCs w:val="21"/>
        </w:rPr>
        <w:t>(</w:t>
      </w:r>
      <w:r>
        <w:rPr>
          <w:b/>
          <w:bCs/>
          <w:color w:val="000000"/>
          <w:w w:val="85"/>
          <w:sz w:val="21"/>
          <w:szCs w:val="21"/>
        </w:rPr>
        <w:t>s)</w:t>
      </w:r>
      <w:r>
        <w:rPr>
          <w:b/>
          <w:bCs/>
          <w:color w:val="000000"/>
          <w:sz w:val="21"/>
          <w:szCs w:val="21"/>
        </w:rPr>
        <w:t xml:space="preserve"> </w:t>
      </w:r>
      <w:r>
        <w:rPr>
          <w:i/>
          <w:iCs/>
          <w:color w:val="000000"/>
          <w:spacing w:val="5"/>
          <w:w w:val="85"/>
          <w:sz w:val="21"/>
          <w:szCs w:val="21"/>
        </w:rPr>
        <w:t>(</w:t>
      </w:r>
      <w:r>
        <w:rPr>
          <w:i/>
          <w:iCs/>
          <w:color w:val="000000"/>
          <w:spacing w:val="1"/>
          <w:w w:val="85"/>
          <w:sz w:val="21"/>
          <w:szCs w:val="21"/>
        </w:rPr>
        <w:t>C</w:t>
      </w:r>
      <w:r>
        <w:rPr>
          <w:i/>
          <w:iCs/>
          <w:color w:val="000000"/>
          <w:spacing w:val="-6"/>
          <w:w w:val="85"/>
          <w:sz w:val="21"/>
          <w:szCs w:val="21"/>
        </w:rPr>
        <w:t>4</w:t>
      </w:r>
      <w:r>
        <w:rPr>
          <w:i/>
          <w:iCs/>
          <w:color w:val="000000"/>
          <w:w w:val="85"/>
          <w:sz w:val="21"/>
          <w:szCs w:val="21"/>
        </w:rPr>
        <w:t>)</w:t>
      </w:r>
      <w:r>
        <w:rPr>
          <w:color w:val="000000"/>
          <w:sz w:val="21"/>
          <w:szCs w:val="21"/>
        </w:rPr>
        <w:tab/>
      </w:r>
      <w:proofErr w:type="spellStart"/>
      <w:r>
        <w:rPr>
          <w:b/>
          <w:bCs/>
          <w:color w:val="000000"/>
          <w:spacing w:val="-5"/>
          <w:w w:val="85"/>
          <w:sz w:val="21"/>
          <w:szCs w:val="21"/>
        </w:rPr>
        <w:t>T</w:t>
      </w:r>
      <w:r>
        <w:rPr>
          <w:b/>
          <w:bCs/>
          <w:color w:val="000000"/>
          <w:spacing w:val="4"/>
          <w:w w:val="85"/>
          <w:sz w:val="21"/>
          <w:szCs w:val="21"/>
        </w:rPr>
        <w:t>e</w:t>
      </w:r>
      <w:r>
        <w:rPr>
          <w:b/>
          <w:bCs/>
          <w:color w:val="000000"/>
          <w:w w:val="85"/>
          <w:sz w:val="21"/>
          <w:szCs w:val="21"/>
        </w:rPr>
        <w:t>nd</w:t>
      </w:r>
      <w:r>
        <w:rPr>
          <w:b/>
          <w:bCs/>
          <w:color w:val="000000"/>
          <w:spacing w:val="4"/>
          <w:w w:val="85"/>
          <w:sz w:val="21"/>
          <w:szCs w:val="21"/>
        </w:rPr>
        <w:t>e</w:t>
      </w:r>
      <w:r>
        <w:rPr>
          <w:b/>
          <w:bCs/>
          <w:color w:val="000000"/>
          <w:spacing w:val="32"/>
          <w:w w:val="85"/>
          <w:sz w:val="21"/>
          <w:szCs w:val="21"/>
        </w:rPr>
        <w:t>r</w:t>
      </w:r>
      <w:r>
        <w:rPr>
          <w:b/>
          <w:bCs/>
          <w:color w:val="000000"/>
          <w:w w:val="85"/>
          <w:sz w:val="21"/>
          <w:szCs w:val="21"/>
        </w:rPr>
        <w:t>A</w:t>
      </w:r>
      <w:r>
        <w:rPr>
          <w:b/>
          <w:bCs/>
          <w:color w:val="000000"/>
          <w:spacing w:val="-1"/>
          <w:w w:val="85"/>
          <w:sz w:val="21"/>
          <w:szCs w:val="21"/>
        </w:rPr>
        <w:t>u</w:t>
      </w:r>
      <w:r>
        <w:rPr>
          <w:b/>
          <w:bCs/>
          <w:color w:val="000000"/>
          <w:spacing w:val="-2"/>
          <w:w w:val="85"/>
          <w:sz w:val="21"/>
          <w:szCs w:val="21"/>
        </w:rPr>
        <w:t>t</w:t>
      </w:r>
      <w:r>
        <w:rPr>
          <w:b/>
          <w:bCs/>
          <w:color w:val="000000"/>
          <w:spacing w:val="-1"/>
          <w:w w:val="85"/>
          <w:sz w:val="21"/>
          <w:szCs w:val="21"/>
        </w:rPr>
        <w:t>ho</w:t>
      </w:r>
      <w:r>
        <w:rPr>
          <w:b/>
          <w:bCs/>
          <w:color w:val="000000"/>
          <w:spacing w:val="-3"/>
          <w:w w:val="85"/>
          <w:sz w:val="21"/>
          <w:szCs w:val="21"/>
        </w:rPr>
        <w:t>r</w:t>
      </w:r>
      <w:r>
        <w:rPr>
          <w:b/>
          <w:bCs/>
          <w:color w:val="000000"/>
          <w:spacing w:val="2"/>
          <w:w w:val="85"/>
          <w:sz w:val="21"/>
          <w:szCs w:val="21"/>
        </w:rPr>
        <w:t>i</w:t>
      </w:r>
      <w:r>
        <w:rPr>
          <w:b/>
          <w:bCs/>
          <w:color w:val="000000"/>
          <w:spacing w:val="-1"/>
          <w:w w:val="85"/>
          <w:sz w:val="21"/>
          <w:szCs w:val="21"/>
        </w:rPr>
        <w:t>ty</w:t>
      </w:r>
      <w:proofErr w:type="spellEnd"/>
      <w:r>
        <w:rPr>
          <w:b/>
          <w:bCs/>
          <w:color w:val="000000"/>
          <w:w w:val="85"/>
          <w:sz w:val="21"/>
          <w:szCs w:val="21"/>
        </w:rPr>
        <w:t>:</w:t>
      </w:r>
    </w:p>
    <w:p w14:paraId="40F44CD1" w14:textId="77777777" w:rsidR="0091529C" w:rsidRDefault="00000000">
      <w:pPr>
        <w:widowControl w:val="0"/>
        <w:tabs>
          <w:tab w:val="left" w:pos="725"/>
        </w:tabs>
        <w:ind w:left="190" w:right="-20"/>
        <w:rPr>
          <w:b/>
          <w:bCs/>
          <w:color w:val="000000"/>
          <w:sz w:val="21"/>
          <w:szCs w:val="21"/>
        </w:rPr>
      </w:pPr>
      <w:r>
        <w:rPr>
          <w:i/>
          <w:iCs/>
          <w:color w:val="000000"/>
          <w:spacing w:val="5"/>
          <w:w w:val="85"/>
          <w:sz w:val="21"/>
          <w:szCs w:val="21"/>
        </w:rPr>
        <w:t>(</w:t>
      </w:r>
      <w:r>
        <w:rPr>
          <w:i/>
          <w:iCs/>
          <w:color w:val="000000"/>
          <w:spacing w:val="1"/>
          <w:w w:val="85"/>
          <w:sz w:val="21"/>
          <w:szCs w:val="21"/>
        </w:rPr>
        <w:t>C</w:t>
      </w:r>
      <w:r>
        <w:rPr>
          <w:i/>
          <w:iCs/>
          <w:color w:val="000000"/>
          <w:spacing w:val="-6"/>
          <w:w w:val="85"/>
          <w:sz w:val="21"/>
          <w:szCs w:val="21"/>
        </w:rPr>
        <w:t>5</w:t>
      </w:r>
      <w:r>
        <w:rPr>
          <w:i/>
          <w:iCs/>
          <w:color w:val="000000"/>
          <w:w w:val="85"/>
          <w:sz w:val="21"/>
          <w:szCs w:val="21"/>
        </w:rPr>
        <w:t>)</w:t>
      </w:r>
      <w:r>
        <w:rPr>
          <w:color w:val="000000"/>
          <w:sz w:val="21"/>
          <w:szCs w:val="21"/>
        </w:rPr>
        <w:tab/>
      </w:r>
      <w:proofErr w:type="spellStart"/>
      <w:r>
        <w:rPr>
          <w:b/>
          <w:bCs/>
          <w:color w:val="000000"/>
          <w:spacing w:val="-4"/>
          <w:w w:val="85"/>
          <w:sz w:val="21"/>
          <w:szCs w:val="21"/>
        </w:rPr>
        <w:t>T</w:t>
      </w:r>
      <w:r>
        <w:rPr>
          <w:b/>
          <w:bCs/>
          <w:color w:val="000000"/>
          <w:spacing w:val="3"/>
          <w:w w:val="85"/>
          <w:sz w:val="21"/>
          <w:szCs w:val="21"/>
        </w:rPr>
        <w:t>e</w:t>
      </w:r>
      <w:r>
        <w:rPr>
          <w:b/>
          <w:bCs/>
          <w:color w:val="000000"/>
          <w:w w:val="85"/>
          <w:sz w:val="21"/>
          <w:szCs w:val="21"/>
        </w:rPr>
        <w:t>nd</w:t>
      </w:r>
      <w:r>
        <w:rPr>
          <w:b/>
          <w:bCs/>
          <w:color w:val="000000"/>
          <w:spacing w:val="4"/>
          <w:w w:val="85"/>
          <w:sz w:val="21"/>
          <w:szCs w:val="21"/>
        </w:rPr>
        <w:t>e</w:t>
      </w:r>
      <w:r>
        <w:rPr>
          <w:b/>
          <w:bCs/>
          <w:color w:val="000000"/>
          <w:spacing w:val="-2"/>
          <w:w w:val="85"/>
          <w:sz w:val="21"/>
          <w:szCs w:val="21"/>
        </w:rPr>
        <w:t>r</w:t>
      </w:r>
      <w:r>
        <w:rPr>
          <w:b/>
          <w:bCs/>
          <w:color w:val="000000"/>
          <w:spacing w:val="2"/>
          <w:w w:val="85"/>
          <w:sz w:val="21"/>
          <w:szCs w:val="21"/>
        </w:rPr>
        <w:t>i</w:t>
      </w:r>
      <w:r>
        <w:rPr>
          <w:b/>
          <w:bCs/>
          <w:color w:val="000000"/>
          <w:w w:val="85"/>
          <w:sz w:val="21"/>
          <w:szCs w:val="21"/>
        </w:rPr>
        <w:t>n</w:t>
      </w:r>
      <w:r>
        <w:rPr>
          <w:b/>
          <w:bCs/>
          <w:color w:val="000000"/>
          <w:spacing w:val="34"/>
          <w:w w:val="85"/>
          <w:sz w:val="21"/>
          <w:szCs w:val="21"/>
        </w:rPr>
        <w:t>g</w:t>
      </w:r>
      <w:r>
        <w:rPr>
          <w:b/>
          <w:bCs/>
          <w:color w:val="000000"/>
          <w:spacing w:val="-2"/>
          <w:w w:val="85"/>
          <w:sz w:val="21"/>
          <w:szCs w:val="21"/>
        </w:rPr>
        <w:t>E</w:t>
      </w:r>
      <w:r>
        <w:rPr>
          <w:b/>
          <w:bCs/>
          <w:color w:val="000000"/>
          <w:spacing w:val="-1"/>
          <w:w w:val="85"/>
          <w:sz w:val="21"/>
          <w:szCs w:val="21"/>
        </w:rPr>
        <w:t>n</w:t>
      </w:r>
      <w:r>
        <w:rPr>
          <w:b/>
          <w:bCs/>
          <w:color w:val="000000"/>
          <w:spacing w:val="-2"/>
          <w:w w:val="85"/>
          <w:sz w:val="21"/>
          <w:szCs w:val="21"/>
        </w:rPr>
        <w:t>t</w:t>
      </w:r>
      <w:r>
        <w:rPr>
          <w:b/>
          <w:bCs/>
          <w:color w:val="000000"/>
          <w:spacing w:val="1"/>
          <w:w w:val="85"/>
          <w:sz w:val="21"/>
          <w:szCs w:val="21"/>
        </w:rPr>
        <w:t>i</w:t>
      </w:r>
      <w:r>
        <w:rPr>
          <w:b/>
          <w:bCs/>
          <w:color w:val="000000"/>
          <w:spacing w:val="-1"/>
          <w:w w:val="85"/>
          <w:sz w:val="21"/>
          <w:szCs w:val="21"/>
        </w:rPr>
        <w:t>t</w:t>
      </w:r>
      <w:r>
        <w:rPr>
          <w:b/>
          <w:bCs/>
          <w:color w:val="000000"/>
          <w:spacing w:val="33"/>
          <w:w w:val="85"/>
          <w:sz w:val="21"/>
          <w:szCs w:val="21"/>
        </w:rPr>
        <w:t>y</w:t>
      </w:r>
      <w:r>
        <w:rPr>
          <w:b/>
          <w:bCs/>
          <w:color w:val="000000"/>
          <w:w w:val="85"/>
          <w:sz w:val="21"/>
          <w:szCs w:val="21"/>
        </w:rPr>
        <w:t>n</w:t>
      </w:r>
      <w:r>
        <w:rPr>
          <w:b/>
          <w:bCs/>
          <w:color w:val="000000"/>
          <w:spacing w:val="-4"/>
          <w:w w:val="85"/>
          <w:sz w:val="21"/>
          <w:szCs w:val="21"/>
        </w:rPr>
        <w:t>a</w:t>
      </w:r>
      <w:r>
        <w:rPr>
          <w:b/>
          <w:bCs/>
          <w:color w:val="000000"/>
          <w:spacing w:val="-2"/>
          <w:w w:val="85"/>
          <w:sz w:val="21"/>
          <w:szCs w:val="21"/>
        </w:rPr>
        <w:t>m</w:t>
      </w:r>
      <w:r>
        <w:rPr>
          <w:b/>
          <w:bCs/>
          <w:color w:val="000000"/>
          <w:spacing w:val="3"/>
          <w:w w:val="85"/>
          <w:sz w:val="21"/>
          <w:szCs w:val="21"/>
        </w:rPr>
        <w:t>e</w:t>
      </w:r>
      <w:proofErr w:type="spellEnd"/>
      <w:r>
        <w:rPr>
          <w:b/>
          <w:bCs/>
          <w:color w:val="000000"/>
          <w:w w:val="85"/>
          <w:sz w:val="21"/>
          <w:szCs w:val="21"/>
        </w:rPr>
        <w:t>:</w:t>
      </w:r>
    </w:p>
    <w:p w14:paraId="7733C60A" w14:textId="77777777" w:rsidR="0091529C" w:rsidRDefault="00000000">
      <w:pPr>
        <w:widowControl w:val="0"/>
        <w:tabs>
          <w:tab w:val="left" w:pos="725"/>
          <w:tab w:val="left" w:pos="3626"/>
          <w:tab w:val="left" w:pos="5814"/>
          <w:tab w:val="left" w:pos="7740"/>
        </w:tabs>
        <w:ind w:left="190" w:right="-46"/>
        <w:rPr>
          <w:b/>
          <w:bCs/>
          <w:color w:val="000000"/>
          <w:sz w:val="21"/>
          <w:szCs w:val="21"/>
        </w:rPr>
      </w:pPr>
      <w:r>
        <w:rPr>
          <w:i/>
          <w:iCs/>
          <w:color w:val="000000"/>
          <w:spacing w:val="5"/>
          <w:w w:val="85"/>
          <w:sz w:val="21"/>
          <w:szCs w:val="21"/>
        </w:rPr>
        <w:t>(</w:t>
      </w:r>
      <w:r>
        <w:rPr>
          <w:i/>
          <w:iCs/>
          <w:color w:val="000000"/>
          <w:spacing w:val="1"/>
          <w:w w:val="85"/>
          <w:sz w:val="21"/>
          <w:szCs w:val="21"/>
        </w:rPr>
        <w:t>C</w:t>
      </w:r>
      <w:r>
        <w:rPr>
          <w:i/>
          <w:iCs/>
          <w:color w:val="000000"/>
          <w:spacing w:val="-6"/>
          <w:w w:val="85"/>
          <w:sz w:val="21"/>
          <w:szCs w:val="21"/>
        </w:rPr>
        <w:t>6</w:t>
      </w:r>
      <w:r>
        <w:rPr>
          <w:i/>
          <w:iCs/>
          <w:color w:val="000000"/>
          <w:w w:val="85"/>
          <w:sz w:val="21"/>
          <w:szCs w:val="21"/>
        </w:rPr>
        <w:t>)</w:t>
      </w:r>
      <w:r>
        <w:rPr>
          <w:color w:val="000000"/>
          <w:sz w:val="21"/>
          <w:szCs w:val="21"/>
        </w:rPr>
        <w:tab/>
      </w:r>
      <w:proofErr w:type="spellStart"/>
      <w:r>
        <w:rPr>
          <w:b/>
          <w:bCs/>
          <w:color w:val="000000"/>
          <w:spacing w:val="-5"/>
          <w:w w:val="85"/>
          <w:sz w:val="21"/>
          <w:szCs w:val="21"/>
        </w:rPr>
        <w:t>T</w:t>
      </w:r>
      <w:r>
        <w:rPr>
          <w:b/>
          <w:bCs/>
          <w:color w:val="000000"/>
          <w:spacing w:val="4"/>
          <w:w w:val="85"/>
          <w:sz w:val="21"/>
          <w:szCs w:val="21"/>
        </w:rPr>
        <w:t>e</w:t>
      </w:r>
      <w:r>
        <w:rPr>
          <w:b/>
          <w:bCs/>
          <w:color w:val="000000"/>
          <w:w w:val="85"/>
          <w:sz w:val="21"/>
          <w:szCs w:val="21"/>
        </w:rPr>
        <w:t>nd</w:t>
      </w:r>
      <w:r>
        <w:rPr>
          <w:b/>
          <w:bCs/>
          <w:color w:val="000000"/>
          <w:spacing w:val="4"/>
          <w:w w:val="85"/>
          <w:sz w:val="21"/>
          <w:szCs w:val="21"/>
        </w:rPr>
        <w:t>e</w:t>
      </w:r>
      <w:r>
        <w:rPr>
          <w:b/>
          <w:bCs/>
          <w:color w:val="000000"/>
          <w:spacing w:val="32"/>
          <w:w w:val="85"/>
          <w:sz w:val="21"/>
          <w:szCs w:val="21"/>
        </w:rPr>
        <w:t>r</w:t>
      </w:r>
      <w:r>
        <w:rPr>
          <w:b/>
          <w:bCs/>
          <w:color w:val="000000"/>
          <w:spacing w:val="-3"/>
          <w:w w:val="85"/>
          <w:sz w:val="21"/>
          <w:szCs w:val="21"/>
        </w:rPr>
        <w:t>E</w:t>
      </w:r>
      <w:r>
        <w:rPr>
          <w:b/>
          <w:bCs/>
          <w:color w:val="000000"/>
          <w:w w:val="85"/>
          <w:sz w:val="21"/>
          <w:szCs w:val="21"/>
        </w:rPr>
        <w:t>x</w:t>
      </w:r>
      <w:r>
        <w:rPr>
          <w:b/>
          <w:bCs/>
          <w:color w:val="000000"/>
          <w:spacing w:val="-2"/>
          <w:w w:val="85"/>
          <w:sz w:val="21"/>
          <w:szCs w:val="21"/>
        </w:rPr>
        <w:t>c</w:t>
      </w:r>
      <w:r>
        <w:rPr>
          <w:b/>
          <w:bCs/>
          <w:color w:val="000000"/>
          <w:spacing w:val="-1"/>
          <w:w w:val="85"/>
          <w:sz w:val="21"/>
          <w:szCs w:val="21"/>
        </w:rPr>
        <w:t>h</w:t>
      </w:r>
      <w:r>
        <w:rPr>
          <w:b/>
          <w:bCs/>
          <w:color w:val="000000"/>
          <w:spacing w:val="-5"/>
          <w:w w:val="85"/>
          <w:sz w:val="21"/>
          <w:szCs w:val="21"/>
        </w:rPr>
        <w:t>a</w:t>
      </w:r>
      <w:r>
        <w:rPr>
          <w:b/>
          <w:bCs/>
          <w:color w:val="000000"/>
          <w:w w:val="85"/>
          <w:sz w:val="21"/>
          <w:szCs w:val="21"/>
        </w:rPr>
        <w:t>n</w:t>
      </w:r>
      <w:r>
        <w:rPr>
          <w:b/>
          <w:bCs/>
          <w:color w:val="000000"/>
          <w:spacing w:val="-1"/>
          <w:w w:val="85"/>
          <w:sz w:val="21"/>
          <w:szCs w:val="21"/>
        </w:rPr>
        <w:t>g</w:t>
      </w:r>
      <w:r>
        <w:rPr>
          <w:b/>
          <w:bCs/>
          <w:color w:val="000000"/>
          <w:w w:val="85"/>
          <w:sz w:val="21"/>
          <w:szCs w:val="21"/>
        </w:rPr>
        <w:t>e</w:t>
      </w:r>
      <w:proofErr w:type="spellEnd"/>
      <w:r>
        <w:rPr>
          <w:b/>
          <w:bCs/>
          <w:color w:val="000000"/>
          <w:spacing w:val="-7"/>
          <w:sz w:val="21"/>
          <w:szCs w:val="21"/>
        </w:rPr>
        <w:t xml:space="preserve"> </w:t>
      </w:r>
      <w:r>
        <w:rPr>
          <w:b/>
          <w:bCs/>
          <w:color w:val="000000"/>
          <w:spacing w:val="-6"/>
          <w:w w:val="85"/>
          <w:sz w:val="21"/>
          <w:szCs w:val="21"/>
        </w:rPr>
        <w:t>R</w:t>
      </w:r>
      <w:r>
        <w:rPr>
          <w:b/>
          <w:bCs/>
          <w:color w:val="000000"/>
          <w:spacing w:val="-4"/>
          <w:w w:val="85"/>
          <w:sz w:val="21"/>
          <w:szCs w:val="21"/>
        </w:rPr>
        <w:t>a</w:t>
      </w:r>
      <w:r>
        <w:rPr>
          <w:b/>
          <w:bCs/>
          <w:color w:val="000000"/>
          <w:spacing w:val="-3"/>
          <w:w w:val="85"/>
          <w:sz w:val="21"/>
          <w:szCs w:val="21"/>
        </w:rPr>
        <w:t>t</w:t>
      </w:r>
      <w:r>
        <w:rPr>
          <w:b/>
          <w:bCs/>
          <w:color w:val="000000"/>
          <w:spacing w:val="5"/>
          <w:w w:val="85"/>
          <w:sz w:val="21"/>
          <w:szCs w:val="21"/>
        </w:rPr>
        <w:t>e</w:t>
      </w:r>
      <w:r>
        <w:rPr>
          <w:b/>
          <w:bCs/>
          <w:color w:val="000000"/>
          <w:w w:val="85"/>
          <w:sz w:val="21"/>
          <w:szCs w:val="21"/>
        </w:rPr>
        <w:t>:</w:t>
      </w:r>
      <w:r>
        <w:rPr>
          <w:color w:val="000000"/>
          <w:sz w:val="21"/>
          <w:szCs w:val="21"/>
        </w:rPr>
        <w:tab/>
      </w:r>
      <w:r>
        <w:rPr>
          <w:color w:val="000000"/>
          <w:spacing w:val="2"/>
          <w:w w:val="85"/>
          <w:sz w:val="21"/>
          <w:szCs w:val="21"/>
        </w:rPr>
        <w:t>P</w:t>
      </w:r>
      <w:r>
        <w:rPr>
          <w:color w:val="000000"/>
          <w:spacing w:val="1"/>
          <w:w w:val="85"/>
          <w:sz w:val="21"/>
          <w:szCs w:val="21"/>
        </w:rPr>
        <w:t>u</w:t>
      </w:r>
      <w:r>
        <w:rPr>
          <w:color w:val="000000"/>
          <w:spacing w:val="7"/>
          <w:w w:val="85"/>
          <w:sz w:val="21"/>
          <w:szCs w:val="21"/>
        </w:rPr>
        <w:t>l</w:t>
      </w:r>
      <w:r>
        <w:rPr>
          <w:color w:val="000000"/>
          <w:w w:val="85"/>
          <w:sz w:val="21"/>
          <w:szCs w:val="21"/>
        </w:rPr>
        <w:t>a</w:t>
      </w:r>
      <w:r>
        <w:rPr>
          <w:color w:val="000000"/>
          <w:sz w:val="21"/>
          <w:szCs w:val="21"/>
        </w:rPr>
        <w:tab/>
      </w:r>
      <w:r>
        <w:rPr>
          <w:color w:val="000000"/>
          <w:spacing w:val="-3"/>
          <w:w w:val="85"/>
          <w:sz w:val="21"/>
          <w:szCs w:val="21"/>
        </w:rPr>
        <w:t>E</w:t>
      </w:r>
      <w:r>
        <w:rPr>
          <w:color w:val="000000"/>
          <w:w w:val="85"/>
          <w:sz w:val="21"/>
          <w:szCs w:val="21"/>
        </w:rPr>
        <w:t>U</w:t>
      </w:r>
      <w:r>
        <w:rPr>
          <w:color w:val="000000"/>
          <w:sz w:val="21"/>
          <w:szCs w:val="21"/>
        </w:rPr>
        <w:tab/>
      </w:r>
      <w:r>
        <w:rPr>
          <w:color w:val="000000"/>
          <w:spacing w:val="-5"/>
          <w:w w:val="85"/>
          <w:sz w:val="21"/>
          <w:szCs w:val="21"/>
        </w:rPr>
        <w:t>G</w:t>
      </w:r>
      <w:r>
        <w:rPr>
          <w:color w:val="000000"/>
          <w:spacing w:val="-2"/>
          <w:w w:val="85"/>
          <w:sz w:val="21"/>
          <w:szCs w:val="21"/>
        </w:rPr>
        <w:t>B</w:t>
      </w:r>
      <w:r>
        <w:rPr>
          <w:color w:val="000000"/>
          <w:w w:val="85"/>
          <w:sz w:val="21"/>
          <w:szCs w:val="21"/>
        </w:rPr>
        <w:t>P</w:t>
      </w:r>
      <w:r>
        <w:rPr>
          <w:color w:val="000000"/>
          <w:sz w:val="21"/>
          <w:szCs w:val="21"/>
        </w:rPr>
        <w:t xml:space="preserve"> </w:t>
      </w:r>
      <w:r>
        <w:rPr>
          <w:i/>
          <w:iCs/>
          <w:color w:val="000000"/>
          <w:spacing w:val="5"/>
          <w:w w:val="85"/>
          <w:sz w:val="21"/>
          <w:szCs w:val="21"/>
        </w:rPr>
        <w:t>(</w:t>
      </w:r>
      <w:r>
        <w:rPr>
          <w:i/>
          <w:iCs/>
          <w:color w:val="000000"/>
          <w:spacing w:val="1"/>
          <w:w w:val="85"/>
          <w:sz w:val="21"/>
          <w:szCs w:val="21"/>
        </w:rPr>
        <w:t>C</w:t>
      </w:r>
      <w:r>
        <w:rPr>
          <w:i/>
          <w:iCs/>
          <w:color w:val="000000"/>
          <w:spacing w:val="-6"/>
          <w:w w:val="85"/>
          <w:sz w:val="21"/>
          <w:szCs w:val="21"/>
        </w:rPr>
        <w:t>7</w:t>
      </w:r>
      <w:r>
        <w:rPr>
          <w:i/>
          <w:iCs/>
          <w:color w:val="000000"/>
          <w:w w:val="85"/>
          <w:sz w:val="21"/>
          <w:szCs w:val="21"/>
        </w:rPr>
        <w:t>)</w:t>
      </w:r>
      <w:r>
        <w:rPr>
          <w:color w:val="000000"/>
          <w:sz w:val="21"/>
          <w:szCs w:val="21"/>
        </w:rPr>
        <w:tab/>
      </w:r>
      <w:proofErr w:type="spellStart"/>
      <w:r>
        <w:rPr>
          <w:b/>
          <w:bCs/>
          <w:color w:val="000000"/>
          <w:w w:val="85"/>
          <w:sz w:val="21"/>
          <w:szCs w:val="21"/>
        </w:rPr>
        <w:t>Sp</w:t>
      </w:r>
      <w:r>
        <w:rPr>
          <w:b/>
          <w:bCs/>
          <w:color w:val="000000"/>
          <w:spacing w:val="3"/>
          <w:w w:val="85"/>
          <w:sz w:val="21"/>
          <w:szCs w:val="21"/>
        </w:rPr>
        <w:t>e</w:t>
      </w:r>
      <w:r>
        <w:rPr>
          <w:b/>
          <w:bCs/>
          <w:color w:val="000000"/>
          <w:spacing w:val="-2"/>
          <w:w w:val="85"/>
          <w:sz w:val="21"/>
          <w:szCs w:val="21"/>
        </w:rPr>
        <w:t>c</w:t>
      </w:r>
      <w:r>
        <w:rPr>
          <w:b/>
          <w:bCs/>
          <w:color w:val="000000"/>
          <w:spacing w:val="2"/>
          <w:w w:val="85"/>
          <w:sz w:val="21"/>
          <w:szCs w:val="21"/>
        </w:rPr>
        <w:t>ifi</w:t>
      </w:r>
      <w:r>
        <w:rPr>
          <w:b/>
          <w:bCs/>
          <w:color w:val="000000"/>
          <w:spacing w:val="5"/>
          <w:w w:val="85"/>
          <w:sz w:val="21"/>
          <w:szCs w:val="21"/>
        </w:rPr>
        <w:t>e</w:t>
      </w:r>
      <w:r>
        <w:rPr>
          <w:b/>
          <w:bCs/>
          <w:color w:val="000000"/>
          <w:spacing w:val="35"/>
          <w:w w:val="85"/>
          <w:sz w:val="21"/>
          <w:szCs w:val="21"/>
        </w:rPr>
        <w:t>d</w:t>
      </w:r>
      <w:r>
        <w:rPr>
          <w:b/>
          <w:bCs/>
          <w:color w:val="000000"/>
          <w:spacing w:val="3"/>
          <w:w w:val="85"/>
          <w:sz w:val="21"/>
          <w:szCs w:val="21"/>
        </w:rPr>
        <w:t>l</w:t>
      </w:r>
      <w:r>
        <w:rPr>
          <w:b/>
          <w:bCs/>
          <w:color w:val="000000"/>
          <w:w w:val="85"/>
          <w:sz w:val="21"/>
          <w:szCs w:val="21"/>
        </w:rPr>
        <w:t>o</w:t>
      </w:r>
      <w:r>
        <w:rPr>
          <w:b/>
          <w:bCs/>
          <w:color w:val="000000"/>
          <w:spacing w:val="-2"/>
          <w:w w:val="85"/>
          <w:sz w:val="21"/>
          <w:szCs w:val="21"/>
        </w:rPr>
        <w:t>c</w:t>
      </w:r>
      <w:r>
        <w:rPr>
          <w:b/>
          <w:bCs/>
          <w:color w:val="000000"/>
          <w:spacing w:val="-5"/>
          <w:w w:val="85"/>
          <w:sz w:val="21"/>
          <w:szCs w:val="21"/>
        </w:rPr>
        <w:t>a</w:t>
      </w:r>
      <w:r>
        <w:rPr>
          <w:b/>
          <w:bCs/>
          <w:color w:val="000000"/>
          <w:w w:val="85"/>
          <w:sz w:val="21"/>
          <w:szCs w:val="21"/>
        </w:rPr>
        <w:t>l</w:t>
      </w:r>
      <w:proofErr w:type="spellEnd"/>
      <w:r>
        <w:rPr>
          <w:b/>
          <w:bCs/>
          <w:color w:val="000000"/>
          <w:spacing w:val="-8"/>
          <w:sz w:val="21"/>
          <w:szCs w:val="21"/>
        </w:rPr>
        <w:t xml:space="preserve"> </w:t>
      </w:r>
      <w:r>
        <w:rPr>
          <w:b/>
          <w:bCs/>
          <w:color w:val="000000"/>
          <w:spacing w:val="-3"/>
          <w:w w:val="85"/>
          <w:sz w:val="21"/>
          <w:szCs w:val="21"/>
        </w:rPr>
        <w:t>c</w:t>
      </w:r>
      <w:r>
        <w:rPr>
          <w:b/>
          <w:bCs/>
          <w:color w:val="000000"/>
          <w:spacing w:val="-1"/>
          <w:w w:val="85"/>
          <w:sz w:val="21"/>
          <w:szCs w:val="21"/>
        </w:rPr>
        <w:t>on</w:t>
      </w:r>
      <w:r>
        <w:rPr>
          <w:b/>
          <w:bCs/>
          <w:color w:val="000000"/>
          <w:spacing w:val="-2"/>
          <w:w w:val="85"/>
          <w:sz w:val="21"/>
          <w:szCs w:val="21"/>
        </w:rPr>
        <w:t>t</w:t>
      </w:r>
      <w:r>
        <w:rPr>
          <w:b/>
          <w:bCs/>
          <w:color w:val="000000"/>
          <w:spacing w:val="4"/>
          <w:w w:val="85"/>
          <w:sz w:val="21"/>
          <w:szCs w:val="21"/>
        </w:rPr>
        <w:t>e</w:t>
      </w:r>
      <w:r>
        <w:rPr>
          <w:b/>
          <w:bCs/>
          <w:color w:val="000000"/>
          <w:w w:val="85"/>
          <w:sz w:val="21"/>
          <w:szCs w:val="21"/>
        </w:rPr>
        <w:t>n</w:t>
      </w:r>
      <w:r>
        <w:rPr>
          <w:b/>
          <w:bCs/>
          <w:color w:val="000000"/>
          <w:spacing w:val="33"/>
          <w:w w:val="85"/>
          <w:sz w:val="21"/>
          <w:szCs w:val="21"/>
        </w:rPr>
        <w:t>t</w:t>
      </w:r>
      <w:r>
        <w:rPr>
          <w:b/>
          <w:bCs/>
          <w:color w:val="000000"/>
          <w:w w:val="85"/>
          <w:sz w:val="21"/>
          <w:szCs w:val="21"/>
        </w:rPr>
        <w:t>%</w:t>
      </w:r>
    </w:p>
    <w:p w14:paraId="18416A51" w14:textId="77777777" w:rsidR="0091529C" w:rsidRDefault="00000000">
      <w:pPr>
        <w:widowControl w:val="0"/>
        <w:ind w:right="100"/>
        <w:rPr>
          <w:b/>
          <w:bCs/>
          <w:color w:val="000000"/>
          <w:sz w:val="21"/>
          <w:szCs w:val="21"/>
        </w:rPr>
      </w:pPr>
      <w:r>
        <w:br w:type="column"/>
      </w:r>
      <w:proofErr w:type="spellStart"/>
      <w:r>
        <w:rPr>
          <w:b/>
          <w:bCs/>
          <w:color w:val="000000"/>
          <w:w w:val="85"/>
          <w:sz w:val="21"/>
          <w:szCs w:val="21"/>
          <w:u w:val="single"/>
        </w:rPr>
        <w:t>No</w:t>
      </w:r>
      <w:r>
        <w:rPr>
          <w:b/>
          <w:bCs/>
          <w:color w:val="000000"/>
          <w:spacing w:val="-2"/>
          <w:w w:val="85"/>
          <w:sz w:val="21"/>
          <w:szCs w:val="21"/>
          <w:u w:val="single"/>
        </w:rPr>
        <w:t>t</w:t>
      </w:r>
      <w:r>
        <w:rPr>
          <w:b/>
          <w:bCs/>
          <w:color w:val="000000"/>
          <w:spacing w:val="4"/>
          <w:w w:val="85"/>
          <w:sz w:val="21"/>
          <w:szCs w:val="21"/>
          <w:u w:val="single"/>
        </w:rPr>
        <w:t>e</w:t>
      </w:r>
      <w:r>
        <w:rPr>
          <w:b/>
          <w:bCs/>
          <w:color w:val="000000"/>
          <w:spacing w:val="34"/>
          <w:w w:val="85"/>
          <w:sz w:val="21"/>
          <w:szCs w:val="21"/>
          <w:u w:val="single"/>
        </w:rPr>
        <w:t>:</w:t>
      </w:r>
      <w:r>
        <w:rPr>
          <w:b/>
          <w:bCs/>
          <w:color w:val="000000"/>
          <w:spacing w:val="1"/>
          <w:w w:val="85"/>
          <w:sz w:val="21"/>
          <w:szCs w:val="21"/>
        </w:rPr>
        <w:t>VA</w:t>
      </w:r>
      <w:r>
        <w:rPr>
          <w:b/>
          <w:bCs/>
          <w:color w:val="000000"/>
          <w:spacing w:val="29"/>
          <w:w w:val="85"/>
          <w:sz w:val="21"/>
          <w:szCs w:val="21"/>
        </w:rPr>
        <w:t>T</w:t>
      </w:r>
      <w:r>
        <w:rPr>
          <w:b/>
          <w:bCs/>
          <w:color w:val="000000"/>
          <w:w w:val="85"/>
          <w:sz w:val="21"/>
          <w:szCs w:val="21"/>
        </w:rPr>
        <w:t>t</w:t>
      </w:r>
      <w:r>
        <w:rPr>
          <w:b/>
          <w:bCs/>
          <w:color w:val="000000"/>
          <w:spacing w:val="33"/>
          <w:w w:val="85"/>
          <w:sz w:val="21"/>
          <w:szCs w:val="21"/>
        </w:rPr>
        <w:t>o</w:t>
      </w:r>
      <w:r>
        <w:rPr>
          <w:b/>
          <w:bCs/>
          <w:color w:val="000000"/>
          <w:w w:val="85"/>
          <w:sz w:val="21"/>
          <w:szCs w:val="21"/>
        </w:rPr>
        <w:t>be</w:t>
      </w:r>
      <w:proofErr w:type="spellEnd"/>
      <w:r>
        <w:rPr>
          <w:b/>
          <w:bCs/>
          <w:color w:val="000000"/>
          <w:spacing w:val="-6"/>
          <w:sz w:val="21"/>
          <w:szCs w:val="21"/>
        </w:rPr>
        <w:t xml:space="preserve"> </w:t>
      </w:r>
      <w:proofErr w:type="spellStart"/>
      <w:r>
        <w:rPr>
          <w:b/>
          <w:bCs/>
          <w:color w:val="000000"/>
          <w:spacing w:val="4"/>
          <w:w w:val="85"/>
          <w:sz w:val="21"/>
          <w:szCs w:val="21"/>
        </w:rPr>
        <w:t>e</w:t>
      </w:r>
      <w:r>
        <w:rPr>
          <w:b/>
          <w:bCs/>
          <w:color w:val="000000"/>
          <w:spacing w:val="1"/>
          <w:w w:val="85"/>
          <w:sz w:val="21"/>
          <w:szCs w:val="21"/>
        </w:rPr>
        <w:t>x</w:t>
      </w:r>
      <w:r>
        <w:rPr>
          <w:b/>
          <w:bCs/>
          <w:color w:val="000000"/>
          <w:spacing w:val="-2"/>
          <w:w w:val="85"/>
          <w:sz w:val="21"/>
          <w:szCs w:val="21"/>
        </w:rPr>
        <w:t>c</w:t>
      </w:r>
      <w:r>
        <w:rPr>
          <w:b/>
          <w:bCs/>
          <w:color w:val="000000"/>
          <w:spacing w:val="2"/>
          <w:w w:val="85"/>
          <w:sz w:val="21"/>
          <w:szCs w:val="21"/>
        </w:rPr>
        <w:t>l</w:t>
      </w:r>
      <w:r>
        <w:rPr>
          <w:b/>
          <w:bCs/>
          <w:color w:val="000000"/>
          <w:w w:val="85"/>
          <w:sz w:val="21"/>
          <w:szCs w:val="21"/>
        </w:rPr>
        <w:t>ud</w:t>
      </w:r>
      <w:r>
        <w:rPr>
          <w:b/>
          <w:bCs/>
          <w:color w:val="000000"/>
          <w:spacing w:val="4"/>
          <w:w w:val="85"/>
          <w:sz w:val="21"/>
          <w:szCs w:val="21"/>
        </w:rPr>
        <w:t>e</w:t>
      </w:r>
      <w:r>
        <w:rPr>
          <w:b/>
          <w:bCs/>
          <w:color w:val="000000"/>
          <w:spacing w:val="35"/>
          <w:w w:val="85"/>
          <w:sz w:val="21"/>
          <w:szCs w:val="21"/>
        </w:rPr>
        <w:t>d</w:t>
      </w:r>
      <w:r>
        <w:rPr>
          <w:b/>
          <w:bCs/>
          <w:color w:val="000000"/>
          <w:spacing w:val="3"/>
          <w:w w:val="85"/>
          <w:sz w:val="21"/>
          <w:szCs w:val="21"/>
        </w:rPr>
        <w:t>f</w:t>
      </w:r>
      <w:r>
        <w:rPr>
          <w:b/>
          <w:bCs/>
          <w:color w:val="000000"/>
          <w:spacing w:val="-3"/>
          <w:w w:val="85"/>
          <w:sz w:val="21"/>
          <w:szCs w:val="21"/>
        </w:rPr>
        <w:t>r</w:t>
      </w:r>
      <w:r>
        <w:rPr>
          <w:b/>
          <w:bCs/>
          <w:color w:val="000000"/>
          <w:spacing w:val="-1"/>
          <w:w w:val="85"/>
          <w:sz w:val="21"/>
          <w:szCs w:val="21"/>
        </w:rPr>
        <w:t>o</w:t>
      </w:r>
      <w:r>
        <w:rPr>
          <w:b/>
          <w:bCs/>
          <w:color w:val="000000"/>
          <w:spacing w:val="32"/>
          <w:w w:val="85"/>
          <w:sz w:val="21"/>
          <w:szCs w:val="21"/>
        </w:rPr>
        <w:t>m</w:t>
      </w:r>
      <w:r>
        <w:rPr>
          <w:b/>
          <w:bCs/>
          <w:color w:val="000000"/>
          <w:spacing w:val="-4"/>
          <w:w w:val="85"/>
          <w:sz w:val="21"/>
          <w:szCs w:val="21"/>
        </w:rPr>
        <w:t>a</w:t>
      </w:r>
      <w:r>
        <w:rPr>
          <w:b/>
          <w:bCs/>
          <w:color w:val="000000"/>
          <w:spacing w:val="3"/>
          <w:w w:val="85"/>
          <w:sz w:val="21"/>
          <w:szCs w:val="21"/>
        </w:rPr>
        <w:t>l</w:t>
      </w:r>
      <w:r>
        <w:rPr>
          <w:b/>
          <w:bCs/>
          <w:color w:val="000000"/>
          <w:w w:val="85"/>
          <w:sz w:val="21"/>
          <w:szCs w:val="21"/>
        </w:rPr>
        <w:t>l</w:t>
      </w:r>
      <w:proofErr w:type="spellEnd"/>
      <w:r>
        <w:rPr>
          <w:b/>
          <w:bCs/>
          <w:color w:val="000000"/>
          <w:sz w:val="21"/>
          <w:szCs w:val="21"/>
        </w:rPr>
        <w:t xml:space="preserve"> </w:t>
      </w:r>
      <w:r>
        <w:rPr>
          <w:b/>
          <w:bCs/>
          <w:color w:val="000000"/>
          <w:spacing w:val="-2"/>
          <w:w w:val="85"/>
          <w:sz w:val="21"/>
          <w:szCs w:val="21"/>
        </w:rPr>
        <w:t>c</w:t>
      </w:r>
      <w:r>
        <w:rPr>
          <w:b/>
          <w:bCs/>
          <w:color w:val="000000"/>
          <w:spacing w:val="-5"/>
          <w:w w:val="85"/>
          <w:sz w:val="21"/>
          <w:szCs w:val="21"/>
        </w:rPr>
        <w:t>a</w:t>
      </w:r>
      <w:r>
        <w:rPr>
          <w:b/>
          <w:bCs/>
          <w:color w:val="000000"/>
          <w:spacing w:val="2"/>
          <w:w w:val="85"/>
          <w:sz w:val="21"/>
          <w:szCs w:val="21"/>
        </w:rPr>
        <w:t>l</w:t>
      </w:r>
      <w:r>
        <w:rPr>
          <w:b/>
          <w:bCs/>
          <w:color w:val="000000"/>
          <w:spacing w:val="-1"/>
          <w:w w:val="85"/>
          <w:sz w:val="21"/>
          <w:szCs w:val="21"/>
        </w:rPr>
        <w:t>cu</w:t>
      </w:r>
      <w:r>
        <w:rPr>
          <w:b/>
          <w:bCs/>
          <w:color w:val="000000"/>
          <w:spacing w:val="1"/>
          <w:w w:val="85"/>
          <w:sz w:val="21"/>
          <w:szCs w:val="21"/>
        </w:rPr>
        <w:t>l</w:t>
      </w:r>
      <w:r>
        <w:rPr>
          <w:b/>
          <w:bCs/>
          <w:color w:val="000000"/>
          <w:spacing w:val="-3"/>
          <w:w w:val="85"/>
          <w:sz w:val="21"/>
          <w:szCs w:val="21"/>
        </w:rPr>
        <w:t>at</w:t>
      </w:r>
      <w:r>
        <w:rPr>
          <w:b/>
          <w:bCs/>
          <w:color w:val="000000"/>
          <w:spacing w:val="2"/>
          <w:w w:val="85"/>
          <w:sz w:val="21"/>
          <w:szCs w:val="21"/>
        </w:rPr>
        <w:t>i</w:t>
      </w:r>
      <w:r>
        <w:rPr>
          <w:b/>
          <w:bCs/>
          <w:color w:val="000000"/>
          <w:w w:val="85"/>
          <w:sz w:val="21"/>
          <w:szCs w:val="21"/>
        </w:rPr>
        <w:t>ons</w:t>
      </w:r>
    </w:p>
    <w:p w14:paraId="2098627F" w14:textId="77777777" w:rsidR="0091529C" w:rsidRDefault="0091529C">
      <w:pPr>
        <w:sectPr w:rsidR="0091529C" w:rsidSect="00F97707">
          <w:type w:val="continuous"/>
          <w:pgSz w:w="16838" w:h="11906" w:orient="landscape"/>
          <w:pgMar w:top="621" w:right="888" w:bottom="0" w:left="993" w:header="0" w:footer="0" w:gutter="0"/>
          <w:cols w:num="2" w:space="708" w:equalWidth="0">
            <w:col w:w="8035" w:space="4294"/>
            <w:col w:w="2627" w:space="0"/>
          </w:cols>
        </w:sectPr>
      </w:pPr>
    </w:p>
    <w:p w14:paraId="1107570A" w14:textId="77777777" w:rsidR="0091529C" w:rsidRDefault="00000000">
      <w:pPr>
        <w:widowControl w:val="0"/>
        <w:tabs>
          <w:tab w:val="left" w:pos="11866"/>
        </w:tabs>
        <w:spacing w:after="1" w:line="256" w:lineRule="auto"/>
        <w:ind w:left="6075" w:right="1634" w:hanging="213"/>
        <w:rPr>
          <w:b/>
          <w:bCs/>
          <w:color w:val="000000"/>
          <w:sz w:val="21"/>
          <w:szCs w:val="21"/>
        </w:rPr>
      </w:pPr>
      <w:r>
        <w:rPr>
          <w:b/>
          <w:bCs/>
          <w:color w:val="FFFFFF"/>
          <w:spacing w:val="-5"/>
          <w:w w:val="86"/>
        </w:rPr>
        <w:t>C</w:t>
      </w:r>
      <w:r>
        <w:rPr>
          <w:b/>
          <w:bCs/>
          <w:color w:val="FFFFFF"/>
          <w:w w:val="86"/>
        </w:rPr>
        <w:t>al</w:t>
      </w:r>
      <w:r>
        <w:rPr>
          <w:b/>
          <w:bCs/>
          <w:color w:val="FFFFFF"/>
          <w:spacing w:val="3"/>
          <w:w w:val="86"/>
        </w:rPr>
        <w:t>cu</w:t>
      </w:r>
      <w:r>
        <w:rPr>
          <w:b/>
          <w:bCs/>
          <w:color w:val="FFFFFF"/>
          <w:w w:val="86"/>
        </w:rPr>
        <w:t>la</w:t>
      </w:r>
      <w:r>
        <w:rPr>
          <w:b/>
          <w:bCs/>
          <w:color w:val="FFFFFF"/>
          <w:spacing w:val="5"/>
          <w:w w:val="86"/>
        </w:rPr>
        <w:t>t</w:t>
      </w:r>
      <w:r>
        <w:rPr>
          <w:b/>
          <w:bCs/>
          <w:color w:val="FFFFFF"/>
          <w:w w:val="86"/>
        </w:rPr>
        <w:t>i</w:t>
      </w:r>
      <w:r>
        <w:rPr>
          <w:b/>
          <w:bCs/>
          <w:color w:val="FFFFFF"/>
          <w:spacing w:val="5"/>
          <w:w w:val="86"/>
        </w:rPr>
        <w:t>o</w:t>
      </w:r>
      <w:r>
        <w:rPr>
          <w:b/>
          <w:bCs/>
          <w:color w:val="FFFFFF"/>
          <w:w w:val="86"/>
        </w:rPr>
        <w:t>n</w:t>
      </w:r>
      <w:r>
        <w:rPr>
          <w:b/>
          <w:bCs/>
          <w:color w:val="FFFFFF"/>
          <w:spacing w:val="1"/>
        </w:rPr>
        <w:t xml:space="preserve"> </w:t>
      </w:r>
      <w:r>
        <w:rPr>
          <w:b/>
          <w:bCs/>
          <w:color w:val="FFFFFF"/>
          <w:spacing w:val="4"/>
          <w:w w:val="86"/>
        </w:rPr>
        <w:t>o</w:t>
      </w:r>
      <w:r>
        <w:rPr>
          <w:b/>
          <w:bCs/>
          <w:color w:val="FFFFFF"/>
          <w:w w:val="86"/>
        </w:rPr>
        <w:t>f</w:t>
      </w:r>
      <w:r>
        <w:rPr>
          <w:b/>
          <w:bCs/>
          <w:color w:val="FFFFFF"/>
          <w:spacing w:val="-3"/>
        </w:rPr>
        <w:t xml:space="preserve"> </w:t>
      </w:r>
      <w:r>
        <w:rPr>
          <w:b/>
          <w:bCs/>
          <w:color w:val="FFFFFF"/>
          <w:w w:val="86"/>
        </w:rPr>
        <w:t>l</w:t>
      </w:r>
      <w:r>
        <w:rPr>
          <w:b/>
          <w:bCs/>
          <w:color w:val="FFFFFF"/>
          <w:spacing w:val="4"/>
          <w:w w:val="86"/>
        </w:rPr>
        <w:t>o</w:t>
      </w:r>
      <w:r>
        <w:rPr>
          <w:b/>
          <w:bCs/>
          <w:color w:val="FFFFFF"/>
          <w:spacing w:val="3"/>
          <w:w w:val="86"/>
        </w:rPr>
        <w:t>c</w:t>
      </w:r>
      <w:r>
        <w:rPr>
          <w:b/>
          <w:bCs/>
          <w:color w:val="FFFFFF"/>
          <w:w w:val="86"/>
        </w:rPr>
        <w:t>al</w:t>
      </w:r>
      <w:r>
        <w:rPr>
          <w:b/>
          <w:bCs/>
          <w:color w:val="FFFFFF"/>
          <w:spacing w:val="-1"/>
        </w:rPr>
        <w:t xml:space="preserve"> </w:t>
      </w:r>
      <w:r>
        <w:rPr>
          <w:b/>
          <w:bCs/>
          <w:color w:val="FFFFFF"/>
          <w:spacing w:val="1"/>
          <w:w w:val="86"/>
        </w:rPr>
        <w:t>c</w:t>
      </w:r>
      <w:r>
        <w:rPr>
          <w:b/>
          <w:bCs/>
          <w:color w:val="FFFFFF"/>
          <w:spacing w:val="4"/>
          <w:w w:val="86"/>
        </w:rPr>
        <w:t>on</w:t>
      </w:r>
      <w:r>
        <w:rPr>
          <w:b/>
          <w:bCs/>
          <w:color w:val="FFFFFF"/>
          <w:spacing w:val="5"/>
          <w:w w:val="86"/>
        </w:rPr>
        <w:t>t</w:t>
      </w:r>
      <w:r>
        <w:rPr>
          <w:b/>
          <w:bCs/>
          <w:color w:val="FFFFFF"/>
          <w:w w:val="86"/>
        </w:rPr>
        <w:t>e</w:t>
      </w:r>
      <w:r>
        <w:rPr>
          <w:b/>
          <w:bCs/>
          <w:color w:val="FFFFFF"/>
          <w:spacing w:val="4"/>
          <w:w w:val="86"/>
        </w:rPr>
        <w:t>n</w:t>
      </w:r>
      <w:r>
        <w:rPr>
          <w:b/>
          <w:bCs/>
          <w:color w:val="FFFFFF"/>
          <w:w w:val="86"/>
        </w:rPr>
        <w:t>t</w:t>
      </w:r>
      <w:r>
        <w:rPr>
          <w:color w:val="FFFFFF"/>
        </w:rPr>
        <w:tab/>
      </w:r>
      <w:r>
        <w:rPr>
          <w:b/>
          <w:bCs/>
          <w:color w:val="FFFFFF"/>
          <w:w w:val="86"/>
        </w:rPr>
        <w:t>Te</w:t>
      </w:r>
      <w:r>
        <w:rPr>
          <w:b/>
          <w:bCs/>
          <w:color w:val="FFFFFF"/>
          <w:spacing w:val="3"/>
          <w:w w:val="86"/>
        </w:rPr>
        <w:t>nd</w:t>
      </w:r>
      <w:r>
        <w:rPr>
          <w:b/>
          <w:bCs/>
          <w:color w:val="FFFFFF"/>
          <w:w w:val="86"/>
        </w:rPr>
        <w:t>er</w:t>
      </w:r>
      <w:r>
        <w:rPr>
          <w:b/>
          <w:bCs/>
          <w:color w:val="FFFFFF"/>
          <w:spacing w:val="47"/>
        </w:rPr>
        <w:t xml:space="preserve"> </w:t>
      </w:r>
      <w:r>
        <w:rPr>
          <w:b/>
          <w:bCs/>
          <w:color w:val="FFFFFF"/>
          <w:spacing w:val="-4"/>
          <w:w w:val="86"/>
        </w:rPr>
        <w:t>s</w:t>
      </w:r>
      <w:r>
        <w:rPr>
          <w:b/>
          <w:bCs/>
          <w:color w:val="FFFFFF"/>
          <w:spacing w:val="3"/>
          <w:w w:val="86"/>
        </w:rPr>
        <w:t>u</w:t>
      </w:r>
      <w:r>
        <w:rPr>
          <w:b/>
          <w:bCs/>
          <w:color w:val="FFFFFF"/>
          <w:w w:val="86"/>
        </w:rPr>
        <w:t>mma</w:t>
      </w:r>
      <w:r>
        <w:rPr>
          <w:b/>
          <w:bCs/>
          <w:color w:val="FFFFFF"/>
          <w:spacing w:val="2"/>
          <w:w w:val="86"/>
        </w:rPr>
        <w:t>r</w:t>
      </w:r>
      <w:r>
        <w:rPr>
          <w:b/>
          <w:bCs/>
          <w:color w:val="FFFFFF"/>
          <w:w w:val="86"/>
        </w:rPr>
        <w:t>y</w:t>
      </w:r>
      <w:r>
        <w:rPr>
          <w:b/>
          <w:bCs/>
          <w:color w:val="FFFFFF"/>
        </w:rPr>
        <w:t xml:space="preserve"> </w:t>
      </w:r>
      <w:proofErr w:type="spellStart"/>
      <w:r>
        <w:rPr>
          <w:b/>
          <w:bCs/>
          <w:color w:val="000000"/>
          <w:spacing w:val="-5"/>
          <w:w w:val="85"/>
          <w:sz w:val="21"/>
          <w:szCs w:val="21"/>
        </w:rPr>
        <w:t>T</w:t>
      </w:r>
      <w:r>
        <w:rPr>
          <w:b/>
          <w:bCs/>
          <w:color w:val="000000"/>
          <w:spacing w:val="4"/>
          <w:w w:val="85"/>
          <w:sz w:val="21"/>
          <w:szCs w:val="21"/>
        </w:rPr>
        <w:t>e</w:t>
      </w:r>
      <w:r>
        <w:rPr>
          <w:b/>
          <w:bCs/>
          <w:color w:val="000000"/>
          <w:w w:val="85"/>
          <w:sz w:val="21"/>
          <w:szCs w:val="21"/>
        </w:rPr>
        <w:t>nd</w:t>
      </w:r>
      <w:r>
        <w:rPr>
          <w:b/>
          <w:bCs/>
          <w:color w:val="000000"/>
          <w:spacing w:val="4"/>
          <w:w w:val="85"/>
          <w:sz w:val="21"/>
          <w:szCs w:val="21"/>
        </w:rPr>
        <w:t>e</w:t>
      </w:r>
      <w:r>
        <w:rPr>
          <w:b/>
          <w:bCs/>
          <w:color w:val="000000"/>
          <w:spacing w:val="33"/>
          <w:w w:val="85"/>
          <w:sz w:val="21"/>
          <w:szCs w:val="21"/>
        </w:rPr>
        <w:t>r</w:t>
      </w:r>
      <w:r>
        <w:rPr>
          <w:b/>
          <w:bCs/>
          <w:color w:val="000000"/>
          <w:spacing w:val="-1"/>
          <w:w w:val="85"/>
          <w:sz w:val="21"/>
          <w:szCs w:val="21"/>
        </w:rPr>
        <w:t>v</w:t>
      </w:r>
      <w:r>
        <w:rPr>
          <w:b/>
          <w:bCs/>
          <w:color w:val="000000"/>
          <w:spacing w:val="-5"/>
          <w:w w:val="85"/>
          <w:sz w:val="21"/>
          <w:szCs w:val="21"/>
        </w:rPr>
        <w:t>a</w:t>
      </w:r>
      <w:r>
        <w:rPr>
          <w:b/>
          <w:bCs/>
          <w:color w:val="000000"/>
          <w:spacing w:val="3"/>
          <w:w w:val="85"/>
          <w:sz w:val="21"/>
          <w:szCs w:val="21"/>
        </w:rPr>
        <w:t>l</w:t>
      </w:r>
      <w:r>
        <w:rPr>
          <w:b/>
          <w:bCs/>
          <w:color w:val="000000"/>
          <w:w w:val="85"/>
          <w:sz w:val="21"/>
          <w:szCs w:val="21"/>
        </w:rPr>
        <w:t>ue</w:t>
      </w:r>
      <w:proofErr w:type="spellEnd"/>
    </w:p>
    <w:p w14:paraId="61A2D740" w14:textId="77777777" w:rsidR="0091529C" w:rsidRDefault="0091529C">
      <w:pPr>
        <w:sectPr w:rsidR="0091529C" w:rsidSect="00F97707">
          <w:type w:val="continuous"/>
          <w:pgSz w:w="16838" w:h="11906" w:orient="landscape"/>
          <w:pgMar w:top="621" w:right="888" w:bottom="0" w:left="993" w:header="0" w:footer="0" w:gutter="0"/>
          <w:cols w:space="708"/>
        </w:sectPr>
      </w:pPr>
    </w:p>
    <w:p w14:paraId="3F288A11" w14:textId="77777777" w:rsidR="0091529C" w:rsidRDefault="0091529C">
      <w:pPr>
        <w:spacing w:after="19" w:line="120" w:lineRule="exact"/>
        <w:rPr>
          <w:sz w:val="12"/>
          <w:szCs w:val="12"/>
        </w:rPr>
      </w:pPr>
    </w:p>
    <w:p w14:paraId="11458386" w14:textId="77777777" w:rsidR="0091529C" w:rsidRDefault="00000000">
      <w:pPr>
        <w:widowControl w:val="0"/>
        <w:ind w:left="1105" w:right="-46" w:hanging="297"/>
        <w:rPr>
          <w:b/>
          <w:bCs/>
          <w:color w:val="000000"/>
          <w:sz w:val="21"/>
          <w:szCs w:val="21"/>
        </w:rPr>
      </w:pPr>
      <w:proofErr w:type="spellStart"/>
      <w:r>
        <w:rPr>
          <w:b/>
          <w:bCs/>
          <w:color w:val="000000"/>
          <w:spacing w:val="-4"/>
          <w:w w:val="85"/>
          <w:sz w:val="21"/>
          <w:szCs w:val="21"/>
        </w:rPr>
        <w:t>T</w:t>
      </w:r>
      <w:r>
        <w:rPr>
          <w:b/>
          <w:bCs/>
          <w:color w:val="000000"/>
          <w:spacing w:val="3"/>
          <w:w w:val="85"/>
          <w:sz w:val="21"/>
          <w:szCs w:val="21"/>
        </w:rPr>
        <w:t>e</w:t>
      </w:r>
      <w:r>
        <w:rPr>
          <w:b/>
          <w:bCs/>
          <w:color w:val="000000"/>
          <w:w w:val="85"/>
          <w:sz w:val="21"/>
          <w:szCs w:val="21"/>
        </w:rPr>
        <w:t>nd</w:t>
      </w:r>
      <w:r>
        <w:rPr>
          <w:b/>
          <w:bCs/>
          <w:color w:val="000000"/>
          <w:spacing w:val="4"/>
          <w:w w:val="85"/>
          <w:sz w:val="21"/>
          <w:szCs w:val="21"/>
        </w:rPr>
        <w:t>e</w:t>
      </w:r>
      <w:r>
        <w:rPr>
          <w:b/>
          <w:bCs/>
          <w:color w:val="000000"/>
          <w:spacing w:val="32"/>
          <w:w w:val="85"/>
          <w:sz w:val="21"/>
          <w:szCs w:val="21"/>
        </w:rPr>
        <w:t>r</w:t>
      </w:r>
      <w:r>
        <w:rPr>
          <w:b/>
          <w:bCs/>
          <w:color w:val="000000"/>
          <w:spacing w:val="3"/>
          <w:w w:val="85"/>
          <w:sz w:val="21"/>
          <w:szCs w:val="21"/>
        </w:rPr>
        <w:t>i</w:t>
      </w:r>
      <w:r>
        <w:rPr>
          <w:b/>
          <w:bCs/>
          <w:color w:val="000000"/>
          <w:spacing w:val="-1"/>
          <w:w w:val="85"/>
          <w:sz w:val="21"/>
          <w:szCs w:val="21"/>
        </w:rPr>
        <w:t>t</w:t>
      </w:r>
      <w:r>
        <w:rPr>
          <w:b/>
          <w:bCs/>
          <w:color w:val="000000"/>
          <w:spacing w:val="3"/>
          <w:w w:val="85"/>
          <w:sz w:val="21"/>
          <w:szCs w:val="21"/>
        </w:rPr>
        <w:t>e</w:t>
      </w:r>
      <w:r>
        <w:rPr>
          <w:b/>
          <w:bCs/>
          <w:color w:val="000000"/>
          <w:w w:val="85"/>
          <w:sz w:val="21"/>
          <w:szCs w:val="21"/>
        </w:rPr>
        <w:t>m</w:t>
      </w:r>
      <w:proofErr w:type="spellEnd"/>
      <w:r>
        <w:rPr>
          <w:b/>
          <w:bCs/>
          <w:color w:val="000000"/>
          <w:sz w:val="21"/>
          <w:szCs w:val="21"/>
        </w:rPr>
        <w:t xml:space="preserve"> </w:t>
      </w:r>
      <w:r>
        <w:rPr>
          <w:b/>
          <w:bCs/>
          <w:color w:val="000000"/>
          <w:w w:val="85"/>
          <w:sz w:val="21"/>
          <w:szCs w:val="21"/>
        </w:rPr>
        <w:t>n</w:t>
      </w:r>
      <w:r>
        <w:rPr>
          <w:b/>
          <w:bCs/>
          <w:color w:val="000000"/>
          <w:spacing w:val="-1"/>
          <w:w w:val="85"/>
          <w:sz w:val="21"/>
          <w:szCs w:val="21"/>
        </w:rPr>
        <w:t>o</w:t>
      </w:r>
      <w:r>
        <w:rPr>
          <w:b/>
          <w:bCs/>
          <w:color w:val="000000"/>
          <w:spacing w:val="5"/>
          <w:w w:val="85"/>
          <w:sz w:val="21"/>
          <w:szCs w:val="21"/>
        </w:rPr>
        <w:t>'</w:t>
      </w:r>
      <w:r>
        <w:rPr>
          <w:b/>
          <w:bCs/>
          <w:color w:val="000000"/>
          <w:w w:val="85"/>
          <w:sz w:val="21"/>
          <w:szCs w:val="21"/>
        </w:rPr>
        <w:t>s</w:t>
      </w:r>
    </w:p>
    <w:p w14:paraId="32D35AE3" w14:textId="77777777" w:rsidR="0091529C" w:rsidRDefault="00000000">
      <w:pPr>
        <w:widowControl w:val="0"/>
        <w:tabs>
          <w:tab w:val="left" w:pos="1818"/>
        </w:tabs>
        <w:spacing w:line="246" w:lineRule="auto"/>
        <w:ind w:right="-46" w:firstLine="1569"/>
        <w:rPr>
          <w:b/>
          <w:bCs/>
          <w:color w:val="000000"/>
          <w:position w:val="-1"/>
          <w:sz w:val="21"/>
          <w:szCs w:val="21"/>
        </w:rPr>
      </w:pPr>
      <w:r>
        <w:br w:type="column"/>
      </w:r>
      <w:proofErr w:type="spellStart"/>
      <w:r>
        <w:rPr>
          <w:b/>
          <w:bCs/>
          <w:color w:val="000000"/>
          <w:spacing w:val="-5"/>
          <w:w w:val="85"/>
          <w:sz w:val="21"/>
          <w:szCs w:val="21"/>
        </w:rPr>
        <w:t>T</w:t>
      </w:r>
      <w:r>
        <w:rPr>
          <w:b/>
          <w:bCs/>
          <w:color w:val="000000"/>
          <w:spacing w:val="4"/>
          <w:w w:val="85"/>
          <w:sz w:val="21"/>
          <w:szCs w:val="21"/>
        </w:rPr>
        <w:t>e</w:t>
      </w:r>
      <w:r>
        <w:rPr>
          <w:b/>
          <w:bCs/>
          <w:color w:val="000000"/>
          <w:w w:val="85"/>
          <w:sz w:val="21"/>
          <w:szCs w:val="21"/>
        </w:rPr>
        <w:t>nd</w:t>
      </w:r>
      <w:r>
        <w:rPr>
          <w:b/>
          <w:bCs/>
          <w:color w:val="000000"/>
          <w:spacing w:val="4"/>
          <w:w w:val="85"/>
          <w:sz w:val="21"/>
          <w:szCs w:val="21"/>
        </w:rPr>
        <w:t>e</w:t>
      </w:r>
      <w:r>
        <w:rPr>
          <w:b/>
          <w:bCs/>
          <w:color w:val="000000"/>
          <w:spacing w:val="32"/>
          <w:w w:val="85"/>
          <w:sz w:val="21"/>
          <w:szCs w:val="21"/>
        </w:rPr>
        <w:t>r</w:t>
      </w:r>
      <w:r>
        <w:rPr>
          <w:b/>
          <w:bCs/>
          <w:color w:val="000000"/>
          <w:w w:val="85"/>
          <w:sz w:val="21"/>
          <w:szCs w:val="21"/>
        </w:rPr>
        <w:t>p</w:t>
      </w:r>
      <w:r>
        <w:rPr>
          <w:b/>
          <w:bCs/>
          <w:color w:val="000000"/>
          <w:spacing w:val="-4"/>
          <w:w w:val="85"/>
          <w:sz w:val="21"/>
          <w:szCs w:val="21"/>
        </w:rPr>
        <w:t>r</w:t>
      </w:r>
      <w:r>
        <w:rPr>
          <w:b/>
          <w:bCs/>
          <w:color w:val="000000"/>
          <w:spacing w:val="3"/>
          <w:w w:val="85"/>
          <w:sz w:val="21"/>
          <w:szCs w:val="21"/>
        </w:rPr>
        <w:t>i</w:t>
      </w:r>
      <w:r>
        <w:rPr>
          <w:b/>
          <w:bCs/>
          <w:color w:val="000000"/>
          <w:spacing w:val="-2"/>
          <w:w w:val="85"/>
          <w:sz w:val="21"/>
          <w:szCs w:val="21"/>
        </w:rPr>
        <w:t>c</w:t>
      </w:r>
      <w:r>
        <w:rPr>
          <w:b/>
          <w:bCs/>
          <w:color w:val="000000"/>
          <w:w w:val="85"/>
          <w:sz w:val="21"/>
          <w:szCs w:val="21"/>
        </w:rPr>
        <w:t>e</w:t>
      </w:r>
      <w:proofErr w:type="spellEnd"/>
      <w:r>
        <w:rPr>
          <w:b/>
          <w:bCs/>
          <w:color w:val="000000"/>
          <w:sz w:val="21"/>
          <w:szCs w:val="21"/>
        </w:rPr>
        <w:t xml:space="preserve"> </w:t>
      </w:r>
      <w:proofErr w:type="spellStart"/>
      <w:r>
        <w:rPr>
          <w:b/>
          <w:bCs/>
          <w:color w:val="000000"/>
          <w:spacing w:val="-3"/>
          <w:w w:val="85"/>
          <w:sz w:val="21"/>
          <w:szCs w:val="21"/>
        </w:rPr>
        <w:t>L</w:t>
      </w:r>
      <w:r>
        <w:rPr>
          <w:b/>
          <w:bCs/>
          <w:color w:val="000000"/>
          <w:spacing w:val="2"/>
          <w:w w:val="85"/>
          <w:sz w:val="21"/>
          <w:szCs w:val="21"/>
        </w:rPr>
        <w:t>i</w:t>
      </w:r>
      <w:r>
        <w:rPr>
          <w:b/>
          <w:bCs/>
          <w:color w:val="000000"/>
          <w:w w:val="85"/>
          <w:sz w:val="21"/>
          <w:szCs w:val="21"/>
        </w:rPr>
        <w:t>s</w:t>
      </w:r>
      <w:r>
        <w:rPr>
          <w:b/>
          <w:bCs/>
          <w:color w:val="000000"/>
          <w:spacing w:val="33"/>
          <w:w w:val="85"/>
          <w:sz w:val="21"/>
          <w:szCs w:val="21"/>
        </w:rPr>
        <w:t>t</w:t>
      </w:r>
      <w:r>
        <w:rPr>
          <w:b/>
          <w:bCs/>
          <w:color w:val="000000"/>
          <w:w w:val="85"/>
          <w:sz w:val="21"/>
          <w:szCs w:val="21"/>
        </w:rPr>
        <w:t>of</w:t>
      </w:r>
      <w:proofErr w:type="spellEnd"/>
      <w:r>
        <w:rPr>
          <w:b/>
          <w:bCs/>
          <w:color w:val="000000"/>
          <w:spacing w:val="-9"/>
          <w:sz w:val="21"/>
          <w:szCs w:val="21"/>
        </w:rPr>
        <w:t xml:space="preserve"> </w:t>
      </w:r>
      <w:r>
        <w:rPr>
          <w:b/>
          <w:bCs/>
          <w:color w:val="000000"/>
          <w:spacing w:val="2"/>
          <w:w w:val="85"/>
          <w:sz w:val="21"/>
          <w:szCs w:val="21"/>
        </w:rPr>
        <w:t>i</w:t>
      </w:r>
      <w:r>
        <w:rPr>
          <w:b/>
          <w:bCs/>
          <w:color w:val="000000"/>
          <w:spacing w:val="-1"/>
          <w:w w:val="85"/>
          <w:sz w:val="21"/>
          <w:szCs w:val="21"/>
        </w:rPr>
        <w:t>t</w:t>
      </w:r>
      <w:r>
        <w:rPr>
          <w:b/>
          <w:bCs/>
          <w:color w:val="000000"/>
          <w:spacing w:val="3"/>
          <w:w w:val="85"/>
          <w:sz w:val="21"/>
          <w:szCs w:val="21"/>
        </w:rPr>
        <w:t>e</w:t>
      </w:r>
      <w:r>
        <w:rPr>
          <w:b/>
          <w:bCs/>
          <w:color w:val="000000"/>
          <w:w w:val="85"/>
          <w:sz w:val="21"/>
          <w:szCs w:val="21"/>
        </w:rPr>
        <w:t>ms</w:t>
      </w:r>
      <w:r>
        <w:rPr>
          <w:color w:val="000000"/>
          <w:sz w:val="21"/>
          <w:szCs w:val="21"/>
        </w:rPr>
        <w:tab/>
      </w:r>
      <w:r>
        <w:rPr>
          <w:b/>
          <w:bCs/>
          <w:color w:val="000000"/>
          <w:w w:val="85"/>
          <w:position w:val="-1"/>
          <w:sz w:val="21"/>
          <w:szCs w:val="21"/>
        </w:rPr>
        <w:t>-</w:t>
      </w:r>
      <w:r>
        <w:rPr>
          <w:b/>
          <w:bCs/>
          <w:color w:val="000000"/>
          <w:spacing w:val="-7"/>
          <w:position w:val="-1"/>
          <w:sz w:val="21"/>
          <w:szCs w:val="21"/>
        </w:rPr>
        <w:t xml:space="preserve"> </w:t>
      </w:r>
      <w:r>
        <w:rPr>
          <w:b/>
          <w:bCs/>
          <w:color w:val="000000"/>
          <w:spacing w:val="4"/>
          <w:w w:val="85"/>
          <w:position w:val="-1"/>
          <w:sz w:val="21"/>
          <w:szCs w:val="21"/>
        </w:rPr>
        <w:t>e</w:t>
      </w:r>
      <w:r>
        <w:rPr>
          <w:b/>
          <w:bCs/>
          <w:color w:val="000000"/>
          <w:spacing w:val="-4"/>
          <w:w w:val="85"/>
          <w:position w:val="-1"/>
          <w:sz w:val="21"/>
          <w:szCs w:val="21"/>
        </w:rPr>
        <w:t>a</w:t>
      </w:r>
      <w:r>
        <w:rPr>
          <w:b/>
          <w:bCs/>
          <w:color w:val="000000"/>
          <w:spacing w:val="-3"/>
          <w:w w:val="85"/>
          <w:position w:val="-1"/>
          <w:sz w:val="21"/>
          <w:szCs w:val="21"/>
        </w:rPr>
        <w:t>c</w:t>
      </w:r>
      <w:r>
        <w:rPr>
          <w:b/>
          <w:bCs/>
          <w:color w:val="000000"/>
          <w:w w:val="85"/>
          <w:position w:val="-1"/>
          <w:sz w:val="21"/>
          <w:szCs w:val="21"/>
        </w:rPr>
        <w:t>h</w:t>
      </w:r>
    </w:p>
    <w:p w14:paraId="71527A92" w14:textId="77777777" w:rsidR="0091529C" w:rsidRDefault="00000000">
      <w:pPr>
        <w:widowControl w:val="0"/>
        <w:spacing w:before="13" w:line="240" w:lineRule="auto"/>
        <w:ind w:left="1664" w:right="-20"/>
        <w:rPr>
          <w:b/>
          <w:bCs/>
          <w:color w:val="000000"/>
          <w:sz w:val="21"/>
          <w:szCs w:val="21"/>
        </w:rPr>
      </w:pPr>
      <w:r>
        <w:rPr>
          <w:b/>
          <w:bCs/>
          <w:color w:val="000000"/>
          <w:spacing w:val="3"/>
          <w:w w:val="85"/>
          <w:sz w:val="21"/>
          <w:szCs w:val="21"/>
        </w:rPr>
        <w:t>(</w:t>
      </w:r>
      <w:r>
        <w:rPr>
          <w:b/>
          <w:bCs/>
          <w:color w:val="000000"/>
          <w:spacing w:val="5"/>
          <w:w w:val="85"/>
          <w:sz w:val="21"/>
          <w:szCs w:val="21"/>
        </w:rPr>
        <w:t>e</w:t>
      </w:r>
      <w:r>
        <w:rPr>
          <w:b/>
          <w:bCs/>
          <w:color w:val="000000"/>
          <w:spacing w:val="1"/>
          <w:w w:val="85"/>
          <w:sz w:val="21"/>
          <w:szCs w:val="21"/>
        </w:rPr>
        <w:t>x</w:t>
      </w:r>
      <w:r>
        <w:rPr>
          <w:b/>
          <w:bCs/>
          <w:color w:val="000000"/>
          <w:spacing w:val="-2"/>
          <w:w w:val="85"/>
          <w:sz w:val="21"/>
          <w:szCs w:val="21"/>
        </w:rPr>
        <w:t>c</w:t>
      </w:r>
      <w:r>
        <w:rPr>
          <w:b/>
          <w:bCs/>
          <w:color w:val="000000"/>
          <w:w w:val="85"/>
          <w:sz w:val="21"/>
          <w:szCs w:val="21"/>
        </w:rPr>
        <w:t>l</w:t>
      </w:r>
      <w:r>
        <w:rPr>
          <w:b/>
          <w:bCs/>
          <w:color w:val="000000"/>
          <w:spacing w:val="-8"/>
          <w:sz w:val="21"/>
          <w:szCs w:val="21"/>
        </w:rPr>
        <w:t xml:space="preserve"> </w:t>
      </w:r>
      <w:r>
        <w:rPr>
          <w:b/>
          <w:bCs/>
          <w:color w:val="000000"/>
          <w:w w:val="85"/>
          <w:sz w:val="21"/>
          <w:szCs w:val="21"/>
        </w:rPr>
        <w:t>VA</w:t>
      </w:r>
      <w:r>
        <w:rPr>
          <w:b/>
          <w:bCs/>
          <w:color w:val="000000"/>
          <w:spacing w:val="-5"/>
          <w:w w:val="85"/>
          <w:sz w:val="21"/>
          <w:szCs w:val="21"/>
        </w:rPr>
        <w:t>T</w:t>
      </w:r>
      <w:r>
        <w:rPr>
          <w:b/>
          <w:bCs/>
          <w:color w:val="000000"/>
          <w:w w:val="85"/>
          <w:sz w:val="21"/>
          <w:szCs w:val="21"/>
        </w:rPr>
        <w:t>)</w:t>
      </w:r>
    </w:p>
    <w:p w14:paraId="04353784" w14:textId="77777777" w:rsidR="0091529C" w:rsidRDefault="00000000">
      <w:pPr>
        <w:widowControl w:val="0"/>
        <w:ind w:right="-46"/>
        <w:jc w:val="center"/>
        <w:rPr>
          <w:b/>
          <w:bCs/>
          <w:color w:val="000000"/>
          <w:sz w:val="21"/>
          <w:szCs w:val="21"/>
        </w:rPr>
      </w:pPr>
      <w:r>
        <w:br w:type="column"/>
      </w:r>
      <w:r>
        <w:rPr>
          <w:b/>
          <w:bCs/>
          <w:color w:val="000000"/>
          <w:spacing w:val="-2"/>
          <w:w w:val="85"/>
          <w:sz w:val="21"/>
          <w:szCs w:val="21"/>
        </w:rPr>
        <w:t>E</w:t>
      </w:r>
      <w:r>
        <w:rPr>
          <w:b/>
          <w:bCs/>
          <w:color w:val="000000"/>
          <w:w w:val="85"/>
          <w:sz w:val="21"/>
          <w:szCs w:val="21"/>
        </w:rPr>
        <w:t>x</w:t>
      </w:r>
      <w:r>
        <w:rPr>
          <w:b/>
          <w:bCs/>
          <w:color w:val="000000"/>
          <w:spacing w:val="4"/>
          <w:w w:val="85"/>
          <w:sz w:val="21"/>
          <w:szCs w:val="21"/>
        </w:rPr>
        <w:t>e</w:t>
      </w:r>
      <w:r>
        <w:rPr>
          <w:b/>
          <w:bCs/>
          <w:color w:val="000000"/>
          <w:spacing w:val="-1"/>
          <w:w w:val="85"/>
          <w:sz w:val="21"/>
          <w:szCs w:val="21"/>
        </w:rPr>
        <w:t>mp</w:t>
      </w:r>
      <w:r>
        <w:rPr>
          <w:b/>
          <w:bCs/>
          <w:color w:val="000000"/>
          <w:spacing w:val="-2"/>
          <w:w w:val="85"/>
          <w:sz w:val="21"/>
          <w:szCs w:val="21"/>
        </w:rPr>
        <w:t>t</w:t>
      </w:r>
      <w:r>
        <w:rPr>
          <w:b/>
          <w:bCs/>
          <w:color w:val="000000"/>
          <w:spacing w:val="3"/>
          <w:w w:val="85"/>
          <w:sz w:val="21"/>
          <w:szCs w:val="21"/>
        </w:rPr>
        <w:t>e</w:t>
      </w:r>
      <w:r>
        <w:rPr>
          <w:b/>
          <w:bCs/>
          <w:color w:val="000000"/>
          <w:spacing w:val="1"/>
          <w:w w:val="85"/>
          <w:sz w:val="21"/>
          <w:szCs w:val="21"/>
        </w:rPr>
        <w:t>d</w:t>
      </w:r>
      <w:r>
        <w:rPr>
          <w:b/>
          <w:bCs/>
          <w:color w:val="000000"/>
          <w:sz w:val="21"/>
          <w:szCs w:val="21"/>
        </w:rPr>
        <w:t xml:space="preserve"> </w:t>
      </w:r>
      <w:r>
        <w:rPr>
          <w:b/>
          <w:bCs/>
          <w:color w:val="000000"/>
          <w:spacing w:val="3"/>
          <w:w w:val="85"/>
          <w:sz w:val="21"/>
          <w:szCs w:val="21"/>
        </w:rPr>
        <w:t>i</w:t>
      </w:r>
      <w:r>
        <w:rPr>
          <w:b/>
          <w:bCs/>
          <w:color w:val="000000"/>
          <w:spacing w:val="-2"/>
          <w:w w:val="85"/>
          <w:sz w:val="21"/>
          <w:szCs w:val="21"/>
        </w:rPr>
        <w:t>m</w:t>
      </w:r>
      <w:r>
        <w:rPr>
          <w:b/>
          <w:bCs/>
          <w:color w:val="000000"/>
          <w:w w:val="85"/>
          <w:sz w:val="21"/>
          <w:szCs w:val="21"/>
        </w:rPr>
        <w:t>p</w:t>
      </w:r>
      <w:r>
        <w:rPr>
          <w:b/>
          <w:bCs/>
          <w:color w:val="000000"/>
          <w:spacing w:val="-1"/>
          <w:w w:val="85"/>
          <w:sz w:val="21"/>
          <w:szCs w:val="21"/>
        </w:rPr>
        <w:t>o</w:t>
      </w:r>
      <w:r>
        <w:rPr>
          <w:b/>
          <w:bCs/>
          <w:color w:val="000000"/>
          <w:spacing w:val="-4"/>
          <w:w w:val="85"/>
          <w:sz w:val="21"/>
          <w:szCs w:val="21"/>
        </w:rPr>
        <w:t>r</w:t>
      </w:r>
      <w:r>
        <w:rPr>
          <w:b/>
          <w:bCs/>
          <w:color w:val="000000"/>
          <w:spacing w:val="-2"/>
          <w:w w:val="85"/>
          <w:sz w:val="21"/>
          <w:szCs w:val="21"/>
        </w:rPr>
        <w:t>t</w:t>
      </w:r>
      <w:r>
        <w:rPr>
          <w:b/>
          <w:bCs/>
          <w:color w:val="000000"/>
          <w:spacing w:val="4"/>
          <w:w w:val="85"/>
          <w:sz w:val="21"/>
          <w:szCs w:val="21"/>
        </w:rPr>
        <w:t>e</w:t>
      </w:r>
      <w:r>
        <w:rPr>
          <w:b/>
          <w:bCs/>
          <w:color w:val="000000"/>
          <w:w w:val="85"/>
          <w:sz w:val="21"/>
          <w:szCs w:val="21"/>
        </w:rPr>
        <w:t>d</w:t>
      </w:r>
      <w:r>
        <w:rPr>
          <w:b/>
          <w:bCs/>
          <w:color w:val="000000"/>
          <w:sz w:val="21"/>
          <w:szCs w:val="21"/>
        </w:rPr>
        <w:t xml:space="preserve"> </w:t>
      </w:r>
      <w:r>
        <w:rPr>
          <w:b/>
          <w:bCs/>
          <w:color w:val="000000"/>
          <w:spacing w:val="-1"/>
          <w:w w:val="85"/>
          <w:sz w:val="21"/>
          <w:szCs w:val="21"/>
        </w:rPr>
        <w:t>v</w:t>
      </w:r>
      <w:r>
        <w:rPr>
          <w:b/>
          <w:bCs/>
          <w:color w:val="000000"/>
          <w:spacing w:val="-5"/>
          <w:w w:val="85"/>
          <w:sz w:val="21"/>
          <w:szCs w:val="21"/>
        </w:rPr>
        <w:t>a</w:t>
      </w:r>
      <w:r>
        <w:rPr>
          <w:b/>
          <w:bCs/>
          <w:color w:val="000000"/>
          <w:spacing w:val="3"/>
          <w:w w:val="85"/>
          <w:sz w:val="21"/>
          <w:szCs w:val="21"/>
        </w:rPr>
        <w:t>l</w:t>
      </w:r>
      <w:r>
        <w:rPr>
          <w:b/>
          <w:bCs/>
          <w:color w:val="000000"/>
          <w:w w:val="85"/>
          <w:sz w:val="21"/>
          <w:szCs w:val="21"/>
        </w:rPr>
        <w:t>ue</w:t>
      </w:r>
    </w:p>
    <w:p w14:paraId="089F7BD4" w14:textId="77777777" w:rsidR="0091529C" w:rsidRDefault="00000000">
      <w:pPr>
        <w:widowControl w:val="0"/>
        <w:ind w:left="-7" w:right="-39"/>
        <w:jc w:val="center"/>
        <w:rPr>
          <w:b/>
          <w:bCs/>
          <w:color w:val="000000"/>
          <w:sz w:val="21"/>
          <w:szCs w:val="21"/>
        </w:rPr>
      </w:pPr>
      <w:r>
        <w:br w:type="column"/>
      </w:r>
      <w:proofErr w:type="spellStart"/>
      <w:r>
        <w:rPr>
          <w:b/>
          <w:bCs/>
          <w:color w:val="000000"/>
          <w:w w:val="85"/>
          <w:sz w:val="21"/>
          <w:szCs w:val="21"/>
        </w:rPr>
        <w:t>n</w:t>
      </w:r>
      <w:r>
        <w:rPr>
          <w:b/>
          <w:bCs/>
          <w:color w:val="000000"/>
          <w:spacing w:val="4"/>
          <w:w w:val="85"/>
          <w:sz w:val="21"/>
          <w:szCs w:val="21"/>
        </w:rPr>
        <w:t>e</w:t>
      </w:r>
      <w:r>
        <w:rPr>
          <w:b/>
          <w:bCs/>
          <w:color w:val="000000"/>
          <w:spacing w:val="33"/>
          <w:w w:val="85"/>
          <w:sz w:val="21"/>
          <w:szCs w:val="21"/>
        </w:rPr>
        <w:t>t</w:t>
      </w:r>
      <w:r>
        <w:rPr>
          <w:b/>
          <w:bCs/>
          <w:color w:val="000000"/>
          <w:w w:val="85"/>
          <w:sz w:val="21"/>
          <w:szCs w:val="21"/>
        </w:rPr>
        <w:t>of</w:t>
      </w:r>
      <w:proofErr w:type="spellEnd"/>
      <w:r>
        <w:rPr>
          <w:b/>
          <w:bCs/>
          <w:color w:val="000000"/>
          <w:sz w:val="21"/>
          <w:szCs w:val="21"/>
        </w:rPr>
        <w:t xml:space="preserve"> </w:t>
      </w:r>
      <w:r>
        <w:rPr>
          <w:b/>
          <w:bCs/>
          <w:color w:val="000000"/>
          <w:spacing w:val="5"/>
          <w:w w:val="85"/>
          <w:sz w:val="21"/>
          <w:szCs w:val="21"/>
        </w:rPr>
        <w:t>e</w:t>
      </w:r>
      <w:r>
        <w:rPr>
          <w:b/>
          <w:bCs/>
          <w:color w:val="000000"/>
          <w:spacing w:val="1"/>
          <w:w w:val="85"/>
          <w:sz w:val="21"/>
          <w:szCs w:val="21"/>
        </w:rPr>
        <w:t>x</w:t>
      </w:r>
      <w:r>
        <w:rPr>
          <w:b/>
          <w:bCs/>
          <w:color w:val="000000"/>
          <w:spacing w:val="5"/>
          <w:w w:val="85"/>
          <w:sz w:val="21"/>
          <w:szCs w:val="21"/>
        </w:rPr>
        <w:t>e</w:t>
      </w:r>
      <w:r>
        <w:rPr>
          <w:b/>
          <w:bCs/>
          <w:color w:val="000000"/>
          <w:spacing w:val="-2"/>
          <w:w w:val="85"/>
          <w:sz w:val="21"/>
          <w:szCs w:val="21"/>
        </w:rPr>
        <w:t>m</w:t>
      </w:r>
      <w:r>
        <w:rPr>
          <w:b/>
          <w:bCs/>
          <w:color w:val="000000"/>
          <w:spacing w:val="-1"/>
          <w:w w:val="85"/>
          <w:sz w:val="21"/>
          <w:szCs w:val="21"/>
        </w:rPr>
        <w:t>p</w:t>
      </w:r>
      <w:r>
        <w:rPr>
          <w:b/>
          <w:bCs/>
          <w:color w:val="000000"/>
          <w:spacing w:val="-2"/>
          <w:w w:val="85"/>
          <w:sz w:val="21"/>
          <w:szCs w:val="21"/>
        </w:rPr>
        <w:t>t</w:t>
      </w:r>
      <w:r>
        <w:rPr>
          <w:b/>
          <w:bCs/>
          <w:color w:val="000000"/>
          <w:spacing w:val="4"/>
          <w:w w:val="85"/>
          <w:sz w:val="21"/>
          <w:szCs w:val="21"/>
        </w:rPr>
        <w:t>e</w:t>
      </w:r>
      <w:r>
        <w:rPr>
          <w:b/>
          <w:bCs/>
          <w:color w:val="000000"/>
          <w:w w:val="85"/>
          <w:sz w:val="21"/>
          <w:szCs w:val="21"/>
        </w:rPr>
        <w:t>d</w:t>
      </w:r>
      <w:r>
        <w:rPr>
          <w:b/>
          <w:bCs/>
          <w:color w:val="000000"/>
          <w:sz w:val="21"/>
          <w:szCs w:val="21"/>
        </w:rPr>
        <w:t xml:space="preserve"> </w:t>
      </w:r>
      <w:r>
        <w:rPr>
          <w:b/>
          <w:bCs/>
          <w:color w:val="000000"/>
          <w:spacing w:val="3"/>
          <w:w w:val="85"/>
          <w:sz w:val="21"/>
          <w:szCs w:val="21"/>
        </w:rPr>
        <w:t>i</w:t>
      </w:r>
      <w:r>
        <w:rPr>
          <w:b/>
          <w:bCs/>
          <w:color w:val="000000"/>
          <w:spacing w:val="-2"/>
          <w:w w:val="85"/>
          <w:sz w:val="21"/>
          <w:szCs w:val="21"/>
        </w:rPr>
        <w:t>m</w:t>
      </w:r>
      <w:r>
        <w:rPr>
          <w:b/>
          <w:bCs/>
          <w:color w:val="000000"/>
          <w:w w:val="85"/>
          <w:sz w:val="21"/>
          <w:szCs w:val="21"/>
        </w:rPr>
        <w:t>p</w:t>
      </w:r>
      <w:r>
        <w:rPr>
          <w:b/>
          <w:bCs/>
          <w:color w:val="000000"/>
          <w:spacing w:val="-1"/>
          <w:w w:val="85"/>
          <w:sz w:val="21"/>
          <w:szCs w:val="21"/>
        </w:rPr>
        <w:t>o</w:t>
      </w:r>
      <w:r>
        <w:rPr>
          <w:b/>
          <w:bCs/>
          <w:color w:val="000000"/>
          <w:spacing w:val="-4"/>
          <w:w w:val="85"/>
          <w:sz w:val="21"/>
          <w:szCs w:val="21"/>
        </w:rPr>
        <w:t>r</w:t>
      </w:r>
      <w:r>
        <w:rPr>
          <w:b/>
          <w:bCs/>
          <w:color w:val="000000"/>
          <w:spacing w:val="-2"/>
          <w:w w:val="85"/>
          <w:sz w:val="21"/>
          <w:szCs w:val="21"/>
        </w:rPr>
        <w:t>t</w:t>
      </w:r>
      <w:r>
        <w:rPr>
          <w:b/>
          <w:bCs/>
          <w:color w:val="000000"/>
          <w:spacing w:val="4"/>
          <w:w w:val="85"/>
          <w:sz w:val="21"/>
          <w:szCs w:val="21"/>
        </w:rPr>
        <w:t>e</w:t>
      </w:r>
      <w:r>
        <w:rPr>
          <w:b/>
          <w:bCs/>
          <w:color w:val="000000"/>
          <w:w w:val="85"/>
          <w:sz w:val="21"/>
          <w:szCs w:val="21"/>
        </w:rPr>
        <w:t>d</w:t>
      </w:r>
    </w:p>
    <w:p w14:paraId="695E2252" w14:textId="77777777" w:rsidR="0091529C" w:rsidRDefault="00000000">
      <w:pPr>
        <w:spacing w:after="19" w:line="120" w:lineRule="exact"/>
        <w:rPr>
          <w:sz w:val="12"/>
          <w:szCs w:val="12"/>
        </w:rPr>
      </w:pPr>
      <w:r>
        <w:br w:type="column"/>
      </w:r>
    </w:p>
    <w:p w14:paraId="5B57875E" w14:textId="77777777" w:rsidR="0091529C" w:rsidRDefault="00000000">
      <w:pPr>
        <w:widowControl w:val="0"/>
        <w:ind w:left="143" w:right="-46" w:hanging="143"/>
        <w:rPr>
          <w:b/>
          <w:bCs/>
          <w:color w:val="000000"/>
          <w:sz w:val="21"/>
          <w:szCs w:val="21"/>
        </w:rPr>
      </w:pPr>
      <w:r>
        <w:rPr>
          <w:b/>
          <w:bCs/>
          <w:color w:val="000000"/>
          <w:w w:val="85"/>
          <w:sz w:val="21"/>
          <w:szCs w:val="21"/>
        </w:rPr>
        <w:t>I</w:t>
      </w:r>
      <w:r>
        <w:rPr>
          <w:b/>
          <w:bCs/>
          <w:color w:val="000000"/>
          <w:spacing w:val="-1"/>
          <w:w w:val="85"/>
          <w:sz w:val="21"/>
          <w:szCs w:val="21"/>
        </w:rPr>
        <w:t>mpo</w:t>
      </w:r>
      <w:r>
        <w:rPr>
          <w:b/>
          <w:bCs/>
          <w:color w:val="000000"/>
          <w:spacing w:val="-3"/>
          <w:w w:val="85"/>
          <w:sz w:val="21"/>
          <w:szCs w:val="21"/>
        </w:rPr>
        <w:t>rt</w:t>
      </w:r>
      <w:r>
        <w:rPr>
          <w:b/>
          <w:bCs/>
          <w:color w:val="000000"/>
          <w:spacing w:val="3"/>
          <w:w w:val="85"/>
          <w:sz w:val="21"/>
          <w:szCs w:val="21"/>
        </w:rPr>
        <w:t>e</w:t>
      </w:r>
      <w:r>
        <w:rPr>
          <w:b/>
          <w:bCs/>
          <w:color w:val="000000"/>
          <w:w w:val="85"/>
          <w:sz w:val="21"/>
          <w:szCs w:val="21"/>
        </w:rPr>
        <w:t>d</w:t>
      </w:r>
      <w:r>
        <w:rPr>
          <w:b/>
          <w:bCs/>
          <w:color w:val="000000"/>
          <w:sz w:val="21"/>
          <w:szCs w:val="21"/>
        </w:rPr>
        <w:t xml:space="preserve"> </w:t>
      </w:r>
      <w:r>
        <w:rPr>
          <w:b/>
          <w:bCs/>
          <w:color w:val="000000"/>
          <w:spacing w:val="-1"/>
          <w:w w:val="85"/>
          <w:sz w:val="21"/>
          <w:szCs w:val="21"/>
        </w:rPr>
        <w:t>v</w:t>
      </w:r>
      <w:r>
        <w:rPr>
          <w:b/>
          <w:bCs/>
          <w:color w:val="000000"/>
          <w:spacing w:val="-5"/>
          <w:w w:val="85"/>
          <w:sz w:val="21"/>
          <w:szCs w:val="21"/>
        </w:rPr>
        <w:t>a</w:t>
      </w:r>
      <w:r>
        <w:rPr>
          <w:b/>
          <w:bCs/>
          <w:color w:val="000000"/>
          <w:spacing w:val="3"/>
          <w:w w:val="85"/>
          <w:sz w:val="21"/>
          <w:szCs w:val="21"/>
        </w:rPr>
        <w:t>l</w:t>
      </w:r>
      <w:r>
        <w:rPr>
          <w:b/>
          <w:bCs/>
          <w:color w:val="000000"/>
          <w:w w:val="85"/>
          <w:sz w:val="21"/>
          <w:szCs w:val="21"/>
        </w:rPr>
        <w:t>ue</w:t>
      </w:r>
    </w:p>
    <w:p w14:paraId="47F10A59" w14:textId="77777777" w:rsidR="0091529C" w:rsidRDefault="00000000">
      <w:pPr>
        <w:widowControl w:val="0"/>
        <w:ind w:right="-46" w:firstLine="1177"/>
        <w:rPr>
          <w:b/>
          <w:bCs/>
          <w:color w:val="000000"/>
          <w:sz w:val="21"/>
          <w:szCs w:val="21"/>
        </w:rPr>
      </w:pPr>
      <w:r>
        <w:br w:type="column"/>
      </w:r>
      <w:r>
        <w:rPr>
          <w:b/>
          <w:bCs/>
          <w:color w:val="000000"/>
          <w:spacing w:val="-4"/>
          <w:w w:val="85"/>
          <w:sz w:val="21"/>
          <w:szCs w:val="21"/>
        </w:rPr>
        <w:t>L</w:t>
      </w:r>
      <w:r>
        <w:rPr>
          <w:b/>
          <w:bCs/>
          <w:color w:val="000000"/>
          <w:spacing w:val="-1"/>
          <w:w w:val="85"/>
          <w:sz w:val="21"/>
          <w:szCs w:val="21"/>
        </w:rPr>
        <w:t>o</w:t>
      </w:r>
      <w:r>
        <w:rPr>
          <w:b/>
          <w:bCs/>
          <w:color w:val="000000"/>
          <w:spacing w:val="-3"/>
          <w:w w:val="85"/>
          <w:sz w:val="21"/>
          <w:szCs w:val="21"/>
        </w:rPr>
        <w:t>c</w:t>
      </w:r>
      <w:r>
        <w:rPr>
          <w:b/>
          <w:bCs/>
          <w:color w:val="000000"/>
          <w:spacing w:val="-5"/>
          <w:w w:val="85"/>
          <w:sz w:val="21"/>
          <w:szCs w:val="21"/>
        </w:rPr>
        <w:t>a</w:t>
      </w:r>
      <w:r>
        <w:rPr>
          <w:b/>
          <w:bCs/>
          <w:color w:val="000000"/>
          <w:w w:val="85"/>
          <w:sz w:val="21"/>
          <w:szCs w:val="21"/>
        </w:rPr>
        <w:t>l</w:t>
      </w:r>
      <w:r>
        <w:rPr>
          <w:b/>
          <w:bCs/>
          <w:color w:val="000000"/>
          <w:sz w:val="21"/>
          <w:szCs w:val="21"/>
        </w:rPr>
        <w:t xml:space="preserve"> </w:t>
      </w:r>
      <w:proofErr w:type="spellStart"/>
      <w:r>
        <w:rPr>
          <w:b/>
          <w:bCs/>
          <w:color w:val="000000"/>
          <w:spacing w:val="-4"/>
          <w:w w:val="85"/>
          <w:sz w:val="21"/>
          <w:szCs w:val="21"/>
        </w:rPr>
        <w:t>L</w:t>
      </w:r>
      <w:r>
        <w:rPr>
          <w:b/>
          <w:bCs/>
          <w:color w:val="000000"/>
          <w:spacing w:val="-1"/>
          <w:w w:val="85"/>
          <w:sz w:val="21"/>
          <w:szCs w:val="21"/>
        </w:rPr>
        <w:t>o</w:t>
      </w:r>
      <w:r>
        <w:rPr>
          <w:b/>
          <w:bCs/>
          <w:color w:val="000000"/>
          <w:spacing w:val="-3"/>
          <w:w w:val="85"/>
          <w:sz w:val="21"/>
          <w:szCs w:val="21"/>
        </w:rPr>
        <w:t>c</w:t>
      </w:r>
      <w:r>
        <w:rPr>
          <w:b/>
          <w:bCs/>
          <w:color w:val="000000"/>
          <w:spacing w:val="-5"/>
          <w:w w:val="85"/>
          <w:sz w:val="21"/>
          <w:szCs w:val="21"/>
        </w:rPr>
        <w:t>a</w:t>
      </w:r>
      <w:r>
        <w:rPr>
          <w:b/>
          <w:bCs/>
          <w:color w:val="000000"/>
          <w:w w:val="85"/>
          <w:sz w:val="21"/>
          <w:szCs w:val="21"/>
        </w:rPr>
        <w:t>l</w:t>
      </w:r>
      <w:proofErr w:type="spellEnd"/>
      <w:r>
        <w:rPr>
          <w:b/>
          <w:bCs/>
          <w:color w:val="000000"/>
          <w:spacing w:val="-8"/>
          <w:sz w:val="21"/>
          <w:szCs w:val="21"/>
        </w:rPr>
        <w:t xml:space="preserve"> </w:t>
      </w:r>
      <w:r>
        <w:rPr>
          <w:b/>
          <w:bCs/>
          <w:color w:val="000000"/>
          <w:spacing w:val="-1"/>
          <w:w w:val="85"/>
          <w:sz w:val="21"/>
          <w:szCs w:val="21"/>
        </w:rPr>
        <w:t>v</w:t>
      </w:r>
      <w:r>
        <w:rPr>
          <w:b/>
          <w:bCs/>
          <w:color w:val="000000"/>
          <w:spacing w:val="-5"/>
          <w:w w:val="85"/>
          <w:sz w:val="21"/>
          <w:szCs w:val="21"/>
        </w:rPr>
        <w:t>a</w:t>
      </w:r>
      <w:r>
        <w:rPr>
          <w:b/>
          <w:bCs/>
          <w:color w:val="000000"/>
          <w:spacing w:val="3"/>
          <w:w w:val="85"/>
          <w:sz w:val="21"/>
          <w:szCs w:val="21"/>
        </w:rPr>
        <w:t>l</w:t>
      </w:r>
      <w:r>
        <w:rPr>
          <w:b/>
          <w:bCs/>
          <w:color w:val="000000"/>
          <w:w w:val="85"/>
          <w:sz w:val="21"/>
          <w:szCs w:val="21"/>
        </w:rPr>
        <w:t>ue</w:t>
      </w:r>
      <w:r>
        <w:rPr>
          <w:b/>
          <w:bCs/>
          <w:color w:val="000000"/>
          <w:sz w:val="21"/>
          <w:szCs w:val="21"/>
        </w:rPr>
        <w:t xml:space="preserve">    </w:t>
      </w:r>
      <w:r>
        <w:rPr>
          <w:b/>
          <w:bCs/>
          <w:color w:val="000000"/>
          <w:spacing w:val="-41"/>
          <w:sz w:val="21"/>
          <w:szCs w:val="21"/>
        </w:rPr>
        <w:t xml:space="preserve"> </w:t>
      </w:r>
      <w:r>
        <w:rPr>
          <w:b/>
          <w:bCs/>
          <w:color w:val="000000"/>
          <w:spacing w:val="-3"/>
          <w:w w:val="85"/>
          <w:sz w:val="21"/>
          <w:szCs w:val="21"/>
        </w:rPr>
        <w:t>c</w:t>
      </w:r>
      <w:r>
        <w:rPr>
          <w:b/>
          <w:bCs/>
          <w:color w:val="000000"/>
          <w:spacing w:val="-1"/>
          <w:w w:val="85"/>
          <w:sz w:val="21"/>
          <w:szCs w:val="21"/>
        </w:rPr>
        <w:t>on</w:t>
      </w:r>
      <w:r>
        <w:rPr>
          <w:b/>
          <w:bCs/>
          <w:color w:val="000000"/>
          <w:spacing w:val="-2"/>
          <w:w w:val="85"/>
          <w:sz w:val="21"/>
          <w:szCs w:val="21"/>
        </w:rPr>
        <w:t>t</w:t>
      </w:r>
      <w:r>
        <w:rPr>
          <w:b/>
          <w:bCs/>
          <w:color w:val="000000"/>
          <w:spacing w:val="4"/>
          <w:w w:val="85"/>
          <w:sz w:val="21"/>
          <w:szCs w:val="21"/>
        </w:rPr>
        <w:t>e</w:t>
      </w:r>
      <w:r>
        <w:rPr>
          <w:b/>
          <w:bCs/>
          <w:color w:val="000000"/>
          <w:w w:val="85"/>
          <w:sz w:val="21"/>
          <w:szCs w:val="21"/>
        </w:rPr>
        <w:t>n</w:t>
      </w:r>
      <w:r>
        <w:rPr>
          <w:b/>
          <w:bCs/>
          <w:color w:val="000000"/>
          <w:spacing w:val="33"/>
          <w:w w:val="85"/>
          <w:sz w:val="21"/>
          <w:szCs w:val="21"/>
        </w:rPr>
        <w:t>t</w:t>
      </w:r>
      <w:r>
        <w:rPr>
          <w:b/>
          <w:bCs/>
          <w:color w:val="000000"/>
          <w:w w:val="85"/>
          <w:sz w:val="21"/>
          <w:szCs w:val="21"/>
        </w:rPr>
        <w:t>%</w:t>
      </w:r>
    </w:p>
    <w:p w14:paraId="0526D313" w14:textId="77777777" w:rsidR="0091529C" w:rsidRDefault="00000000">
      <w:pPr>
        <w:widowControl w:val="0"/>
        <w:spacing w:line="240" w:lineRule="auto"/>
        <w:ind w:left="986" w:right="-20"/>
        <w:rPr>
          <w:b/>
          <w:bCs/>
          <w:color w:val="000000"/>
          <w:sz w:val="21"/>
          <w:szCs w:val="21"/>
        </w:rPr>
      </w:pPr>
      <w:r>
        <w:rPr>
          <w:b/>
          <w:bCs/>
          <w:color w:val="000000"/>
          <w:spacing w:val="3"/>
          <w:w w:val="85"/>
          <w:sz w:val="21"/>
          <w:szCs w:val="21"/>
        </w:rPr>
        <w:t>(</w:t>
      </w:r>
      <w:proofErr w:type="spellStart"/>
      <w:r>
        <w:rPr>
          <w:b/>
          <w:bCs/>
          <w:color w:val="000000"/>
          <w:w w:val="85"/>
          <w:sz w:val="21"/>
          <w:szCs w:val="21"/>
        </w:rPr>
        <w:t>p</w:t>
      </w:r>
      <w:r>
        <w:rPr>
          <w:b/>
          <w:bCs/>
          <w:color w:val="000000"/>
          <w:spacing w:val="5"/>
          <w:w w:val="85"/>
          <w:sz w:val="21"/>
          <w:szCs w:val="21"/>
        </w:rPr>
        <w:t>e</w:t>
      </w:r>
      <w:r>
        <w:rPr>
          <w:b/>
          <w:bCs/>
          <w:color w:val="000000"/>
          <w:spacing w:val="31"/>
          <w:w w:val="85"/>
          <w:sz w:val="21"/>
          <w:szCs w:val="21"/>
        </w:rPr>
        <w:t>r</w:t>
      </w:r>
      <w:r>
        <w:rPr>
          <w:b/>
          <w:bCs/>
          <w:color w:val="000000"/>
          <w:spacing w:val="3"/>
          <w:w w:val="85"/>
          <w:sz w:val="21"/>
          <w:szCs w:val="21"/>
        </w:rPr>
        <w:t>i</w:t>
      </w:r>
      <w:r>
        <w:rPr>
          <w:b/>
          <w:bCs/>
          <w:color w:val="000000"/>
          <w:w w:val="85"/>
          <w:sz w:val="21"/>
          <w:szCs w:val="21"/>
        </w:rPr>
        <w:t>t</w:t>
      </w:r>
      <w:r>
        <w:rPr>
          <w:b/>
          <w:bCs/>
          <w:color w:val="000000"/>
          <w:spacing w:val="3"/>
          <w:w w:val="85"/>
          <w:sz w:val="21"/>
          <w:szCs w:val="21"/>
        </w:rPr>
        <w:t>e</w:t>
      </w:r>
      <w:r>
        <w:rPr>
          <w:b/>
          <w:bCs/>
          <w:color w:val="000000"/>
          <w:spacing w:val="-1"/>
          <w:w w:val="85"/>
          <w:sz w:val="21"/>
          <w:szCs w:val="21"/>
        </w:rPr>
        <w:t>m</w:t>
      </w:r>
      <w:proofErr w:type="spellEnd"/>
      <w:r>
        <w:rPr>
          <w:b/>
          <w:bCs/>
          <w:color w:val="000000"/>
          <w:w w:val="85"/>
          <w:sz w:val="21"/>
          <w:szCs w:val="21"/>
        </w:rPr>
        <w:t>)</w:t>
      </w:r>
    </w:p>
    <w:p w14:paraId="3D7C321B" w14:textId="77777777" w:rsidR="0091529C" w:rsidRDefault="00000000">
      <w:pPr>
        <w:spacing w:after="19" w:line="120" w:lineRule="exact"/>
        <w:rPr>
          <w:sz w:val="12"/>
          <w:szCs w:val="12"/>
        </w:rPr>
      </w:pPr>
      <w:r>
        <w:br w:type="column"/>
      </w:r>
    </w:p>
    <w:p w14:paraId="609B041B" w14:textId="77777777" w:rsidR="0091529C" w:rsidRDefault="00000000">
      <w:pPr>
        <w:widowControl w:val="0"/>
        <w:tabs>
          <w:tab w:val="left" w:pos="868"/>
        </w:tabs>
        <w:ind w:left="131" w:right="-46" w:hanging="131"/>
        <w:rPr>
          <w:b/>
          <w:bCs/>
          <w:color w:val="000000"/>
          <w:sz w:val="21"/>
          <w:szCs w:val="21"/>
        </w:rPr>
      </w:pPr>
      <w:r>
        <w:rPr>
          <w:b/>
          <w:bCs/>
          <w:color w:val="000000"/>
          <w:spacing w:val="-5"/>
          <w:w w:val="85"/>
          <w:sz w:val="21"/>
          <w:szCs w:val="21"/>
        </w:rPr>
        <w:t>T</w:t>
      </w:r>
      <w:r>
        <w:rPr>
          <w:b/>
          <w:bCs/>
          <w:color w:val="000000"/>
          <w:spacing w:val="4"/>
          <w:w w:val="85"/>
          <w:sz w:val="21"/>
          <w:szCs w:val="21"/>
        </w:rPr>
        <w:t>e</w:t>
      </w:r>
      <w:r>
        <w:rPr>
          <w:b/>
          <w:bCs/>
          <w:color w:val="000000"/>
          <w:w w:val="85"/>
          <w:sz w:val="21"/>
          <w:szCs w:val="21"/>
        </w:rPr>
        <w:t>nd</w:t>
      </w:r>
      <w:r>
        <w:rPr>
          <w:b/>
          <w:bCs/>
          <w:color w:val="000000"/>
          <w:spacing w:val="4"/>
          <w:w w:val="85"/>
          <w:sz w:val="21"/>
          <w:szCs w:val="21"/>
        </w:rPr>
        <w:t>e</w:t>
      </w:r>
      <w:r>
        <w:rPr>
          <w:b/>
          <w:bCs/>
          <w:color w:val="000000"/>
          <w:w w:val="85"/>
          <w:sz w:val="21"/>
          <w:szCs w:val="21"/>
        </w:rPr>
        <w:t>r</w:t>
      </w:r>
      <w:r>
        <w:rPr>
          <w:color w:val="000000"/>
          <w:sz w:val="21"/>
          <w:szCs w:val="21"/>
        </w:rPr>
        <w:tab/>
      </w:r>
      <w:r>
        <w:rPr>
          <w:b/>
          <w:bCs/>
          <w:color w:val="000000"/>
          <w:spacing w:val="-5"/>
          <w:w w:val="85"/>
          <w:sz w:val="21"/>
          <w:szCs w:val="21"/>
        </w:rPr>
        <w:t>T</w:t>
      </w:r>
      <w:r>
        <w:rPr>
          <w:b/>
          <w:bCs/>
          <w:color w:val="000000"/>
          <w:spacing w:val="-1"/>
          <w:w w:val="85"/>
          <w:sz w:val="21"/>
          <w:szCs w:val="21"/>
        </w:rPr>
        <w:t>o</w:t>
      </w:r>
      <w:r>
        <w:rPr>
          <w:b/>
          <w:bCs/>
          <w:color w:val="000000"/>
          <w:spacing w:val="-2"/>
          <w:w w:val="85"/>
          <w:sz w:val="21"/>
          <w:szCs w:val="21"/>
        </w:rPr>
        <w:t>t</w:t>
      </w:r>
      <w:r>
        <w:rPr>
          <w:b/>
          <w:bCs/>
          <w:color w:val="000000"/>
          <w:spacing w:val="-5"/>
          <w:w w:val="85"/>
          <w:sz w:val="21"/>
          <w:szCs w:val="21"/>
        </w:rPr>
        <w:t>a</w:t>
      </w:r>
      <w:r>
        <w:rPr>
          <w:b/>
          <w:bCs/>
          <w:color w:val="000000"/>
          <w:w w:val="85"/>
          <w:sz w:val="21"/>
          <w:szCs w:val="21"/>
        </w:rPr>
        <w:t>l</w:t>
      </w:r>
      <w:r>
        <w:rPr>
          <w:b/>
          <w:bCs/>
          <w:color w:val="000000"/>
          <w:spacing w:val="-8"/>
          <w:sz w:val="21"/>
          <w:szCs w:val="21"/>
        </w:rPr>
        <w:t xml:space="preserve"> </w:t>
      </w:r>
      <w:r>
        <w:rPr>
          <w:b/>
          <w:bCs/>
          <w:color w:val="000000"/>
          <w:spacing w:val="-2"/>
          <w:w w:val="85"/>
          <w:sz w:val="21"/>
          <w:szCs w:val="21"/>
        </w:rPr>
        <w:t>t</w:t>
      </w:r>
      <w:r>
        <w:rPr>
          <w:b/>
          <w:bCs/>
          <w:color w:val="000000"/>
          <w:spacing w:val="4"/>
          <w:w w:val="85"/>
          <w:sz w:val="21"/>
          <w:szCs w:val="21"/>
        </w:rPr>
        <w:t>e</w:t>
      </w:r>
      <w:r>
        <w:rPr>
          <w:b/>
          <w:bCs/>
          <w:color w:val="000000"/>
          <w:w w:val="85"/>
          <w:sz w:val="21"/>
          <w:szCs w:val="21"/>
        </w:rPr>
        <w:t>nd</w:t>
      </w:r>
      <w:r>
        <w:rPr>
          <w:b/>
          <w:bCs/>
          <w:color w:val="000000"/>
          <w:spacing w:val="4"/>
          <w:w w:val="85"/>
          <w:sz w:val="21"/>
          <w:szCs w:val="21"/>
        </w:rPr>
        <w:t>e</w:t>
      </w:r>
      <w:r>
        <w:rPr>
          <w:b/>
          <w:bCs/>
          <w:color w:val="000000"/>
          <w:w w:val="85"/>
          <w:sz w:val="21"/>
          <w:szCs w:val="21"/>
        </w:rPr>
        <w:t>r</w:t>
      </w:r>
      <w:r>
        <w:rPr>
          <w:b/>
          <w:bCs/>
          <w:color w:val="000000"/>
          <w:sz w:val="21"/>
          <w:szCs w:val="21"/>
        </w:rPr>
        <w:t xml:space="preserve"> </w:t>
      </w:r>
      <w:r>
        <w:rPr>
          <w:b/>
          <w:bCs/>
          <w:color w:val="000000"/>
          <w:spacing w:val="-3"/>
          <w:w w:val="85"/>
          <w:sz w:val="21"/>
          <w:szCs w:val="21"/>
        </w:rPr>
        <w:t>Qt</w:t>
      </w:r>
      <w:r>
        <w:rPr>
          <w:b/>
          <w:bCs/>
          <w:color w:val="000000"/>
          <w:w w:val="85"/>
          <w:sz w:val="21"/>
          <w:szCs w:val="21"/>
        </w:rPr>
        <w:t>y</w:t>
      </w:r>
      <w:r>
        <w:rPr>
          <w:b/>
          <w:bCs/>
          <w:color w:val="000000"/>
          <w:sz w:val="21"/>
          <w:szCs w:val="21"/>
        </w:rPr>
        <w:t xml:space="preserve">               </w:t>
      </w:r>
      <w:r>
        <w:rPr>
          <w:b/>
          <w:bCs/>
          <w:color w:val="000000"/>
          <w:spacing w:val="-35"/>
          <w:sz w:val="21"/>
          <w:szCs w:val="21"/>
        </w:rPr>
        <w:t xml:space="preserve"> </w:t>
      </w:r>
      <w:r>
        <w:rPr>
          <w:b/>
          <w:bCs/>
          <w:color w:val="000000"/>
          <w:w w:val="85"/>
          <w:sz w:val="21"/>
          <w:szCs w:val="21"/>
        </w:rPr>
        <w:t>v</w:t>
      </w:r>
      <w:r>
        <w:rPr>
          <w:b/>
          <w:bCs/>
          <w:color w:val="000000"/>
          <w:spacing w:val="-5"/>
          <w:w w:val="85"/>
          <w:sz w:val="21"/>
          <w:szCs w:val="21"/>
        </w:rPr>
        <w:t>a</w:t>
      </w:r>
      <w:r>
        <w:rPr>
          <w:b/>
          <w:bCs/>
          <w:color w:val="000000"/>
          <w:spacing w:val="1"/>
          <w:w w:val="85"/>
          <w:sz w:val="21"/>
          <w:szCs w:val="21"/>
        </w:rPr>
        <w:t>l</w:t>
      </w:r>
      <w:r>
        <w:rPr>
          <w:b/>
          <w:bCs/>
          <w:color w:val="000000"/>
          <w:w w:val="85"/>
          <w:sz w:val="21"/>
          <w:szCs w:val="21"/>
        </w:rPr>
        <w:t>ue</w:t>
      </w:r>
    </w:p>
    <w:p w14:paraId="35F978E5" w14:textId="77777777" w:rsidR="0091529C" w:rsidRDefault="00000000">
      <w:pPr>
        <w:spacing w:after="19" w:line="120" w:lineRule="exact"/>
        <w:rPr>
          <w:sz w:val="12"/>
          <w:szCs w:val="12"/>
        </w:rPr>
      </w:pPr>
      <w:r>
        <w:br w:type="column"/>
      </w:r>
    </w:p>
    <w:p w14:paraId="3E9FB10C" w14:textId="77777777" w:rsidR="0091529C" w:rsidRDefault="00000000">
      <w:pPr>
        <w:widowControl w:val="0"/>
        <w:tabs>
          <w:tab w:val="left" w:pos="1688"/>
        </w:tabs>
        <w:ind w:right="47" w:firstLine="71"/>
        <w:rPr>
          <w:b/>
          <w:bCs/>
          <w:color w:val="000000"/>
          <w:sz w:val="21"/>
          <w:szCs w:val="21"/>
        </w:rPr>
      </w:pPr>
      <w:r>
        <w:rPr>
          <w:b/>
          <w:bCs/>
          <w:color w:val="000000"/>
          <w:spacing w:val="-5"/>
          <w:w w:val="85"/>
          <w:sz w:val="21"/>
          <w:szCs w:val="21"/>
        </w:rPr>
        <w:t>T</w:t>
      </w:r>
      <w:r>
        <w:rPr>
          <w:b/>
          <w:bCs/>
          <w:color w:val="000000"/>
          <w:spacing w:val="-1"/>
          <w:w w:val="85"/>
          <w:sz w:val="21"/>
          <w:szCs w:val="21"/>
        </w:rPr>
        <w:t>o</w:t>
      </w:r>
      <w:r>
        <w:rPr>
          <w:b/>
          <w:bCs/>
          <w:color w:val="000000"/>
          <w:spacing w:val="-2"/>
          <w:w w:val="85"/>
          <w:sz w:val="21"/>
          <w:szCs w:val="21"/>
        </w:rPr>
        <w:t>t</w:t>
      </w:r>
      <w:r>
        <w:rPr>
          <w:b/>
          <w:bCs/>
          <w:color w:val="000000"/>
          <w:spacing w:val="-5"/>
          <w:w w:val="85"/>
          <w:sz w:val="21"/>
          <w:szCs w:val="21"/>
        </w:rPr>
        <w:t>a</w:t>
      </w:r>
      <w:r>
        <w:rPr>
          <w:b/>
          <w:bCs/>
          <w:color w:val="000000"/>
          <w:w w:val="85"/>
          <w:sz w:val="21"/>
          <w:szCs w:val="21"/>
        </w:rPr>
        <w:t>l</w:t>
      </w:r>
      <w:r>
        <w:rPr>
          <w:b/>
          <w:bCs/>
          <w:color w:val="000000"/>
          <w:spacing w:val="-8"/>
          <w:sz w:val="21"/>
          <w:szCs w:val="21"/>
        </w:rPr>
        <w:t xml:space="preserve"> </w:t>
      </w:r>
      <w:r>
        <w:rPr>
          <w:b/>
          <w:bCs/>
          <w:color w:val="000000"/>
          <w:spacing w:val="4"/>
          <w:w w:val="85"/>
          <w:sz w:val="21"/>
          <w:szCs w:val="21"/>
        </w:rPr>
        <w:t>e</w:t>
      </w:r>
      <w:r>
        <w:rPr>
          <w:b/>
          <w:bCs/>
          <w:color w:val="000000"/>
          <w:spacing w:val="1"/>
          <w:w w:val="85"/>
          <w:sz w:val="21"/>
          <w:szCs w:val="21"/>
        </w:rPr>
        <w:t>x</w:t>
      </w:r>
      <w:r>
        <w:rPr>
          <w:b/>
          <w:bCs/>
          <w:color w:val="000000"/>
          <w:spacing w:val="5"/>
          <w:w w:val="85"/>
          <w:sz w:val="21"/>
          <w:szCs w:val="21"/>
        </w:rPr>
        <w:t>e</w:t>
      </w:r>
      <w:r>
        <w:rPr>
          <w:b/>
          <w:bCs/>
          <w:color w:val="000000"/>
          <w:spacing w:val="-1"/>
          <w:w w:val="85"/>
          <w:sz w:val="21"/>
          <w:szCs w:val="21"/>
        </w:rPr>
        <w:t>mp</w:t>
      </w:r>
      <w:r>
        <w:rPr>
          <w:b/>
          <w:bCs/>
          <w:color w:val="000000"/>
          <w:spacing w:val="-2"/>
          <w:w w:val="85"/>
          <w:sz w:val="21"/>
          <w:szCs w:val="21"/>
        </w:rPr>
        <w:t>t</w:t>
      </w:r>
      <w:r>
        <w:rPr>
          <w:b/>
          <w:bCs/>
          <w:color w:val="000000"/>
          <w:spacing w:val="3"/>
          <w:w w:val="85"/>
          <w:sz w:val="21"/>
          <w:szCs w:val="21"/>
        </w:rPr>
        <w:t>e</w:t>
      </w:r>
      <w:r>
        <w:rPr>
          <w:b/>
          <w:bCs/>
          <w:color w:val="000000"/>
          <w:spacing w:val="1"/>
          <w:w w:val="85"/>
          <w:sz w:val="21"/>
          <w:szCs w:val="21"/>
        </w:rPr>
        <w:t>d</w:t>
      </w:r>
      <w:r>
        <w:rPr>
          <w:b/>
          <w:bCs/>
          <w:color w:val="000000"/>
          <w:sz w:val="21"/>
          <w:szCs w:val="21"/>
        </w:rPr>
        <w:t xml:space="preserve">    </w:t>
      </w:r>
      <w:r>
        <w:rPr>
          <w:b/>
          <w:bCs/>
          <w:color w:val="000000"/>
          <w:spacing w:val="-45"/>
          <w:sz w:val="21"/>
          <w:szCs w:val="21"/>
        </w:rPr>
        <w:t xml:space="preserve"> </w:t>
      </w:r>
      <w:r>
        <w:rPr>
          <w:b/>
          <w:bCs/>
          <w:color w:val="000000"/>
          <w:spacing w:val="-5"/>
          <w:w w:val="85"/>
          <w:sz w:val="21"/>
          <w:szCs w:val="21"/>
        </w:rPr>
        <w:t>T</w:t>
      </w:r>
      <w:r>
        <w:rPr>
          <w:b/>
          <w:bCs/>
          <w:color w:val="000000"/>
          <w:spacing w:val="-1"/>
          <w:w w:val="85"/>
          <w:sz w:val="21"/>
          <w:szCs w:val="21"/>
        </w:rPr>
        <w:t>o</w:t>
      </w:r>
      <w:r>
        <w:rPr>
          <w:b/>
          <w:bCs/>
          <w:color w:val="000000"/>
          <w:spacing w:val="-2"/>
          <w:w w:val="85"/>
          <w:sz w:val="21"/>
          <w:szCs w:val="21"/>
        </w:rPr>
        <w:t>t</w:t>
      </w:r>
      <w:r>
        <w:rPr>
          <w:b/>
          <w:bCs/>
          <w:color w:val="000000"/>
          <w:spacing w:val="-5"/>
          <w:w w:val="85"/>
          <w:sz w:val="21"/>
          <w:szCs w:val="21"/>
        </w:rPr>
        <w:t>a</w:t>
      </w:r>
      <w:r>
        <w:rPr>
          <w:b/>
          <w:bCs/>
          <w:color w:val="000000"/>
          <w:w w:val="85"/>
          <w:sz w:val="21"/>
          <w:szCs w:val="21"/>
        </w:rPr>
        <w:t>l</w:t>
      </w:r>
      <w:r>
        <w:rPr>
          <w:b/>
          <w:bCs/>
          <w:color w:val="000000"/>
          <w:spacing w:val="-8"/>
          <w:sz w:val="21"/>
          <w:szCs w:val="21"/>
        </w:rPr>
        <w:t xml:space="preserve"> </w:t>
      </w:r>
      <w:r>
        <w:rPr>
          <w:b/>
          <w:bCs/>
          <w:color w:val="000000"/>
          <w:w w:val="85"/>
          <w:sz w:val="21"/>
          <w:szCs w:val="21"/>
        </w:rPr>
        <w:t>I</w:t>
      </w:r>
      <w:r>
        <w:rPr>
          <w:b/>
          <w:bCs/>
          <w:color w:val="000000"/>
          <w:spacing w:val="-3"/>
          <w:w w:val="85"/>
          <w:sz w:val="21"/>
          <w:szCs w:val="21"/>
        </w:rPr>
        <w:t>m</w:t>
      </w:r>
      <w:r>
        <w:rPr>
          <w:b/>
          <w:bCs/>
          <w:color w:val="000000"/>
          <w:spacing w:val="-1"/>
          <w:w w:val="85"/>
          <w:sz w:val="21"/>
          <w:szCs w:val="21"/>
        </w:rPr>
        <w:t>p</w:t>
      </w:r>
      <w:r>
        <w:rPr>
          <w:b/>
          <w:bCs/>
          <w:color w:val="000000"/>
          <w:w w:val="85"/>
          <w:sz w:val="21"/>
          <w:szCs w:val="21"/>
        </w:rPr>
        <w:t>o</w:t>
      </w:r>
      <w:r>
        <w:rPr>
          <w:b/>
          <w:bCs/>
          <w:color w:val="000000"/>
          <w:spacing w:val="-4"/>
          <w:w w:val="85"/>
          <w:sz w:val="21"/>
          <w:szCs w:val="21"/>
        </w:rPr>
        <w:t>r</w:t>
      </w:r>
      <w:r>
        <w:rPr>
          <w:b/>
          <w:bCs/>
          <w:color w:val="000000"/>
          <w:spacing w:val="-3"/>
          <w:w w:val="85"/>
          <w:sz w:val="21"/>
          <w:szCs w:val="21"/>
        </w:rPr>
        <w:t>t</w:t>
      </w:r>
      <w:r>
        <w:rPr>
          <w:b/>
          <w:bCs/>
          <w:color w:val="000000"/>
          <w:spacing w:val="5"/>
          <w:w w:val="85"/>
          <w:sz w:val="21"/>
          <w:szCs w:val="21"/>
        </w:rPr>
        <w:t>e</w:t>
      </w:r>
      <w:r>
        <w:rPr>
          <w:b/>
          <w:bCs/>
          <w:color w:val="000000"/>
          <w:w w:val="85"/>
          <w:sz w:val="21"/>
          <w:szCs w:val="21"/>
        </w:rPr>
        <w:t>d</w:t>
      </w:r>
      <w:r>
        <w:rPr>
          <w:b/>
          <w:bCs/>
          <w:color w:val="000000"/>
          <w:sz w:val="21"/>
          <w:szCs w:val="21"/>
        </w:rPr>
        <w:t xml:space="preserve"> </w:t>
      </w:r>
      <w:proofErr w:type="spellStart"/>
      <w:r>
        <w:rPr>
          <w:b/>
          <w:bCs/>
          <w:color w:val="000000"/>
          <w:spacing w:val="3"/>
          <w:w w:val="85"/>
          <w:sz w:val="21"/>
          <w:szCs w:val="21"/>
        </w:rPr>
        <w:t>i</w:t>
      </w:r>
      <w:r>
        <w:rPr>
          <w:b/>
          <w:bCs/>
          <w:color w:val="000000"/>
          <w:spacing w:val="-2"/>
          <w:w w:val="85"/>
          <w:sz w:val="21"/>
          <w:szCs w:val="21"/>
        </w:rPr>
        <w:t>m</w:t>
      </w:r>
      <w:r>
        <w:rPr>
          <w:b/>
          <w:bCs/>
          <w:color w:val="000000"/>
          <w:w w:val="85"/>
          <w:sz w:val="21"/>
          <w:szCs w:val="21"/>
        </w:rPr>
        <w:t>p</w:t>
      </w:r>
      <w:r>
        <w:rPr>
          <w:b/>
          <w:bCs/>
          <w:color w:val="000000"/>
          <w:spacing w:val="-1"/>
          <w:w w:val="85"/>
          <w:sz w:val="21"/>
          <w:szCs w:val="21"/>
        </w:rPr>
        <w:t>o</w:t>
      </w:r>
      <w:r>
        <w:rPr>
          <w:b/>
          <w:bCs/>
          <w:color w:val="000000"/>
          <w:spacing w:val="-4"/>
          <w:w w:val="85"/>
          <w:sz w:val="21"/>
          <w:szCs w:val="21"/>
        </w:rPr>
        <w:t>r</w:t>
      </w:r>
      <w:r>
        <w:rPr>
          <w:b/>
          <w:bCs/>
          <w:color w:val="000000"/>
          <w:spacing w:val="-2"/>
          <w:w w:val="85"/>
          <w:sz w:val="21"/>
          <w:szCs w:val="21"/>
        </w:rPr>
        <w:t>t</w:t>
      </w:r>
      <w:r>
        <w:rPr>
          <w:b/>
          <w:bCs/>
          <w:color w:val="000000"/>
          <w:spacing w:val="4"/>
          <w:w w:val="85"/>
          <w:sz w:val="21"/>
          <w:szCs w:val="21"/>
        </w:rPr>
        <w:t>e</w:t>
      </w:r>
      <w:r>
        <w:rPr>
          <w:b/>
          <w:bCs/>
          <w:color w:val="000000"/>
          <w:spacing w:val="35"/>
          <w:w w:val="85"/>
          <w:sz w:val="21"/>
          <w:szCs w:val="21"/>
        </w:rPr>
        <w:t>d</w:t>
      </w:r>
      <w:r>
        <w:rPr>
          <w:b/>
          <w:bCs/>
          <w:color w:val="000000"/>
          <w:spacing w:val="-2"/>
          <w:w w:val="85"/>
          <w:sz w:val="21"/>
          <w:szCs w:val="21"/>
        </w:rPr>
        <w:t>c</w:t>
      </w:r>
      <w:r>
        <w:rPr>
          <w:b/>
          <w:bCs/>
          <w:color w:val="000000"/>
          <w:spacing w:val="-1"/>
          <w:w w:val="85"/>
          <w:sz w:val="21"/>
          <w:szCs w:val="21"/>
        </w:rPr>
        <w:t>on</w:t>
      </w:r>
      <w:r>
        <w:rPr>
          <w:b/>
          <w:bCs/>
          <w:color w:val="000000"/>
          <w:spacing w:val="-2"/>
          <w:w w:val="85"/>
          <w:sz w:val="21"/>
          <w:szCs w:val="21"/>
        </w:rPr>
        <w:t>t</w:t>
      </w:r>
      <w:r>
        <w:rPr>
          <w:b/>
          <w:bCs/>
          <w:color w:val="000000"/>
          <w:spacing w:val="4"/>
          <w:w w:val="85"/>
          <w:sz w:val="21"/>
          <w:szCs w:val="21"/>
        </w:rPr>
        <w:t>e</w:t>
      </w:r>
      <w:r>
        <w:rPr>
          <w:b/>
          <w:bCs/>
          <w:color w:val="000000"/>
          <w:w w:val="85"/>
          <w:sz w:val="21"/>
          <w:szCs w:val="21"/>
        </w:rPr>
        <w:t>nt</w:t>
      </w:r>
      <w:proofErr w:type="spellEnd"/>
      <w:r>
        <w:rPr>
          <w:color w:val="000000"/>
          <w:sz w:val="21"/>
          <w:szCs w:val="21"/>
        </w:rPr>
        <w:tab/>
      </w:r>
      <w:r>
        <w:rPr>
          <w:b/>
          <w:bCs/>
          <w:color w:val="000000"/>
          <w:spacing w:val="-3"/>
          <w:w w:val="85"/>
          <w:sz w:val="21"/>
          <w:szCs w:val="21"/>
        </w:rPr>
        <w:t>c</w:t>
      </w:r>
      <w:r>
        <w:rPr>
          <w:b/>
          <w:bCs/>
          <w:color w:val="000000"/>
          <w:spacing w:val="-1"/>
          <w:w w:val="85"/>
          <w:sz w:val="21"/>
          <w:szCs w:val="21"/>
        </w:rPr>
        <w:t>on</w:t>
      </w:r>
      <w:r>
        <w:rPr>
          <w:b/>
          <w:bCs/>
          <w:color w:val="000000"/>
          <w:spacing w:val="-2"/>
          <w:w w:val="85"/>
          <w:sz w:val="21"/>
          <w:szCs w:val="21"/>
        </w:rPr>
        <w:t>t</w:t>
      </w:r>
      <w:r>
        <w:rPr>
          <w:b/>
          <w:bCs/>
          <w:color w:val="000000"/>
          <w:spacing w:val="4"/>
          <w:w w:val="85"/>
          <w:sz w:val="21"/>
          <w:szCs w:val="21"/>
        </w:rPr>
        <w:t>e</w:t>
      </w:r>
      <w:r>
        <w:rPr>
          <w:b/>
          <w:bCs/>
          <w:color w:val="000000"/>
          <w:w w:val="85"/>
          <w:sz w:val="21"/>
          <w:szCs w:val="21"/>
        </w:rPr>
        <w:t>nt</w:t>
      </w:r>
    </w:p>
    <w:p w14:paraId="0F57FA9F" w14:textId="77777777" w:rsidR="0091529C" w:rsidRDefault="0091529C">
      <w:pPr>
        <w:sectPr w:rsidR="0091529C" w:rsidSect="00F97707">
          <w:type w:val="continuous"/>
          <w:pgSz w:w="16838" w:h="11906" w:orient="landscape"/>
          <w:pgMar w:top="621" w:right="888" w:bottom="0" w:left="993" w:header="0" w:footer="0" w:gutter="0"/>
          <w:cols w:num="8" w:space="708" w:equalWidth="0">
            <w:col w:w="1714" w:space="734"/>
            <w:col w:w="2491" w:space="195"/>
            <w:col w:w="749" w:space="296"/>
            <w:col w:w="761" w:space="284"/>
            <w:col w:w="690" w:space="248"/>
            <w:col w:w="1735" w:space="392"/>
            <w:col w:w="1775" w:space="269"/>
            <w:col w:w="2615" w:space="0"/>
          </w:cols>
        </w:sectPr>
      </w:pPr>
    </w:p>
    <w:p w14:paraId="3D365065" w14:textId="77777777" w:rsidR="0091529C" w:rsidRDefault="00000000">
      <w:pPr>
        <w:widowControl w:val="0"/>
        <w:spacing w:before="1" w:line="220" w:lineRule="auto"/>
        <w:ind w:left="6277" w:right="-20"/>
        <w:rPr>
          <w:b/>
          <w:bCs/>
          <w:color w:val="000000"/>
          <w:sz w:val="21"/>
          <w:szCs w:val="21"/>
        </w:rPr>
      </w:pPr>
      <w:r>
        <w:rPr>
          <w:b/>
          <w:bCs/>
          <w:color w:val="000000"/>
          <w:spacing w:val="-3"/>
          <w:w w:val="85"/>
          <w:sz w:val="21"/>
          <w:szCs w:val="21"/>
        </w:rPr>
        <w:t>c</w:t>
      </w:r>
      <w:r>
        <w:rPr>
          <w:b/>
          <w:bCs/>
          <w:color w:val="000000"/>
          <w:spacing w:val="-1"/>
          <w:w w:val="85"/>
          <w:sz w:val="21"/>
          <w:szCs w:val="21"/>
        </w:rPr>
        <w:t>on</w:t>
      </w:r>
      <w:r>
        <w:rPr>
          <w:b/>
          <w:bCs/>
          <w:color w:val="000000"/>
          <w:spacing w:val="-2"/>
          <w:w w:val="85"/>
          <w:sz w:val="21"/>
          <w:szCs w:val="21"/>
        </w:rPr>
        <w:t>t</w:t>
      </w:r>
      <w:r>
        <w:rPr>
          <w:b/>
          <w:bCs/>
          <w:color w:val="000000"/>
          <w:spacing w:val="4"/>
          <w:w w:val="85"/>
          <w:sz w:val="21"/>
          <w:szCs w:val="21"/>
        </w:rPr>
        <w:t>e</w:t>
      </w:r>
      <w:r>
        <w:rPr>
          <w:b/>
          <w:bCs/>
          <w:color w:val="000000"/>
          <w:w w:val="85"/>
          <w:sz w:val="21"/>
          <w:szCs w:val="21"/>
        </w:rPr>
        <w:t>nt</w:t>
      </w:r>
    </w:p>
    <w:p w14:paraId="67B71A17" w14:textId="77777777" w:rsidR="0091529C" w:rsidRDefault="00000000">
      <w:pPr>
        <w:widowControl w:val="0"/>
        <w:tabs>
          <w:tab w:val="left" w:pos="2746"/>
          <w:tab w:val="left" w:pos="4280"/>
          <w:tab w:val="left" w:pos="5314"/>
          <w:tab w:val="left" w:pos="6361"/>
          <w:tab w:val="left" w:pos="7372"/>
          <w:tab w:val="left" w:pos="8382"/>
          <w:tab w:val="left" w:pos="9333"/>
          <w:tab w:val="left" w:pos="10368"/>
          <w:tab w:val="left" w:pos="11426"/>
          <w:tab w:val="left" w:pos="12793"/>
          <w:tab w:val="left" w:pos="14125"/>
        </w:tabs>
        <w:spacing w:line="220" w:lineRule="auto"/>
        <w:ind w:left="1105" w:right="-20"/>
        <w:rPr>
          <w:i/>
          <w:iCs/>
          <w:color w:val="000000"/>
          <w:sz w:val="21"/>
          <w:szCs w:val="21"/>
        </w:rPr>
      </w:pPr>
      <w:r>
        <w:rPr>
          <w:i/>
          <w:iCs/>
          <w:color w:val="000000"/>
          <w:spacing w:val="5"/>
          <w:w w:val="85"/>
          <w:sz w:val="21"/>
          <w:szCs w:val="21"/>
        </w:rPr>
        <w:t>(</w:t>
      </w:r>
      <w:r>
        <w:rPr>
          <w:i/>
          <w:iCs/>
          <w:color w:val="000000"/>
          <w:spacing w:val="1"/>
          <w:w w:val="85"/>
          <w:sz w:val="21"/>
          <w:szCs w:val="21"/>
        </w:rPr>
        <w:t>C</w:t>
      </w:r>
      <w:r>
        <w:rPr>
          <w:i/>
          <w:iCs/>
          <w:color w:val="000000"/>
          <w:spacing w:val="-6"/>
          <w:w w:val="85"/>
          <w:sz w:val="21"/>
          <w:szCs w:val="21"/>
        </w:rPr>
        <w:t>8</w:t>
      </w:r>
      <w:r>
        <w:rPr>
          <w:i/>
          <w:iCs/>
          <w:color w:val="000000"/>
          <w:w w:val="85"/>
          <w:sz w:val="21"/>
          <w:szCs w:val="21"/>
        </w:rPr>
        <w:t>)</w:t>
      </w:r>
      <w:r>
        <w:rPr>
          <w:color w:val="000000"/>
          <w:sz w:val="21"/>
          <w:szCs w:val="21"/>
        </w:rPr>
        <w:tab/>
      </w:r>
      <w:r>
        <w:rPr>
          <w:i/>
          <w:iCs/>
          <w:color w:val="000000"/>
          <w:spacing w:val="5"/>
          <w:w w:val="85"/>
          <w:position w:val="1"/>
          <w:sz w:val="21"/>
          <w:szCs w:val="21"/>
        </w:rPr>
        <w:t>(</w:t>
      </w:r>
      <w:r>
        <w:rPr>
          <w:i/>
          <w:iCs/>
          <w:color w:val="000000"/>
          <w:spacing w:val="1"/>
          <w:w w:val="85"/>
          <w:position w:val="1"/>
          <w:sz w:val="21"/>
          <w:szCs w:val="21"/>
        </w:rPr>
        <w:t>C</w:t>
      </w:r>
      <w:r>
        <w:rPr>
          <w:i/>
          <w:iCs/>
          <w:color w:val="000000"/>
          <w:spacing w:val="-6"/>
          <w:w w:val="85"/>
          <w:position w:val="1"/>
          <w:sz w:val="21"/>
          <w:szCs w:val="21"/>
        </w:rPr>
        <w:t>9</w:t>
      </w:r>
      <w:r>
        <w:rPr>
          <w:i/>
          <w:iCs/>
          <w:color w:val="000000"/>
          <w:w w:val="85"/>
          <w:position w:val="1"/>
          <w:sz w:val="21"/>
          <w:szCs w:val="21"/>
        </w:rPr>
        <w:t>)</w:t>
      </w:r>
      <w:r>
        <w:rPr>
          <w:color w:val="000000"/>
          <w:position w:val="1"/>
          <w:sz w:val="21"/>
          <w:szCs w:val="21"/>
        </w:rPr>
        <w:tab/>
      </w:r>
      <w:r>
        <w:rPr>
          <w:i/>
          <w:iCs/>
          <w:color w:val="000000"/>
          <w:spacing w:val="5"/>
          <w:w w:val="85"/>
          <w:sz w:val="21"/>
          <w:szCs w:val="21"/>
        </w:rPr>
        <w:t>(</w:t>
      </w:r>
      <w:r>
        <w:rPr>
          <w:i/>
          <w:iCs/>
          <w:color w:val="000000"/>
          <w:spacing w:val="1"/>
          <w:w w:val="85"/>
          <w:sz w:val="21"/>
          <w:szCs w:val="21"/>
        </w:rPr>
        <w:t>C</w:t>
      </w:r>
      <w:r>
        <w:rPr>
          <w:i/>
          <w:iCs/>
          <w:color w:val="000000"/>
          <w:spacing w:val="-6"/>
          <w:w w:val="85"/>
          <w:sz w:val="21"/>
          <w:szCs w:val="21"/>
        </w:rPr>
        <w:t>1</w:t>
      </w:r>
      <w:r>
        <w:rPr>
          <w:i/>
          <w:iCs/>
          <w:color w:val="000000"/>
          <w:spacing w:val="-7"/>
          <w:w w:val="85"/>
          <w:sz w:val="21"/>
          <w:szCs w:val="21"/>
        </w:rPr>
        <w:t>0</w:t>
      </w:r>
      <w:r>
        <w:rPr>
          <w:i/>
          <w:iCs/>
          <w:color w:val="000000"/>
          <w:w w:val="85"/>
          <w:sz w:val="21"/>
          <w:szCs w:val="21"/>
        </w:rPr>
        <w:t>)</w:t>
      </w:r>
      <w:r>
        <w:rPr>
          <w:color w:val="000000"/>
          <w:sz w:val="21"/>
          <w:szCs w:val="21"/>
        </w:rPr>
        <w:tab/>
      </w:r>
      <w:r>
        <w:rPr>
          <w:i/>
          <w:iCs/>
          <w:color w:val="000000"/>
          <w:spacing w:val="5"/>
          <w:w w:val="85"/>
          <w:sz w:val="21"/>
          <w:szCs w:val="21"/>
        </w:rPr>
        <w:t>(</w:t>
      </w:r>
      <w:r>
        <w:rPr>
          <w:i/>
          <w:iCs/>
          <w:color w:val="000000"/>
          <w:spacing w:val="1"/>
          <w:w w:val="85"/>
          <w:sz w:val="21"/>
          <w:szCs w:val="21"/>
        </w:rPr>
        <w:t>C</w:t>
      </w:r>
      <w:r>
        <w:rPr>
          <w:i/>
          <w:iCs/>
          <w:color w:val="000000"/>
          <w:spacing w:val="-6"/>
          <w:w w:val="85"/>
          <w:sz w:val="21"/>
          <w:szCs w:val="21"/>
        </w:rPr>
        <w:t>1</w:t>
      </w:r>
      <w:r>
        <w:rPr>
          <w:i/>
          <w:iCs/>
          <w:color w:val="000000"/>
          <w:spacing w:val="-7"/>
          <w:w w:val="85"/>
          <w:sz w:val="21"/>
          <w:szCs w:val="21"/>
        </w:rPr>
        <w:t>1</w:t>
      </w:r>
      <w:r>
        <w:rPr>
          <w:i/>
          <w:iCs/>
          <w:color w:val="000000"/>
          <w:w w:val="85"/>
          <w:sz w:val="21"/>
          <w:szCs w:val="21"/>
        </w:rPr>
        <w:t>)</w:t>
      </w:r>
      <w:r>
        <w:rPr>
          <w:color w:val="000000"/>
          <w:sz w:val="21"/>
          <w:szCs w:val="21"/>
        </w:rPr>
        <w:tab/>
      </w:r>
      <w:r>
        <w:rPr>
          <w:i/>
          <w:iCs/>
          <w:color w:val="000000"/>
          <w:spacing w:val="5"/>
          <w:w w:val="85"/>
          <w:sz w:val="21"/>
          <w:szCs w:val="21"/>
        </w:rPr>
        <w:t>(</w:t>
      </w:r>
      <w:r>
        <w:rPr>
          <w:i/>
          <w:iCs/>
          <w:color w:val="000000"/>
          <w:spacing w:val="1"/>
          <w:w w:val="85"/>
          <w:sz w:val="21"/>
          <w:szCs w:val="21"/>
        </w:rPr>
        <w:t>C</w:t>
      </w:r>
      <w:r>
        <w:rPr>
          <w:i/>
          <w:iCs/>
          <w:color w:val="000000"/>
          <w:spacing w:val="-6"/>
          <w:w w:val="85"/>
          <w:sz w:val="21"/>
          <w:szCs w:val="21"/>
        </w:rPr>
        <w:t>1</w:t>
      </w:r>
      <w:r>
        <w:rPr>
          <w:i/>
          <w:iCs/>
          <w:color w:val="000000"/>
          <w:spacing w:val="-7"/>
          <w:w w:val="85"/>
          <w:sz w:val="21"/>
          <w:szCs w:val="21"/>
        </w:rPr>
        <w:t>2</w:t>
      </w:r>
      <w:r>
        <w:rPr>
          <w:i/>
          <w:iCs/>
          <w:color w:val="000000"/>
          <w:w w:val="85"/>
          <w:sz w:val="21"/>
          <w:szCs w:val="21"/>
        </w:rPr>
        <w:t>)</w:t>
      </w:r>
      <w:r>
        <w:rPr>
          <w:color w:val="000000"/>
          <w:sz w:val="21"/>
          <w:szCs w:val="21"/>
        </w:rPr>
        <w:tab/>
      </w:r>
      <w:r>
        <w:rPr>
          <w:i/>
          <w:iCs/>
          <w:color w:val="000000"/>
          <w:spacing w:val="5"/>
          <w:w w:val="85"/>
          <w:sz w:val="21"/>
          <w:szCs w:val="21"/>
        </w:rPr>
        <w:t>(</w:t>
      </w:r>
      <w:r>
        <w:rPr>
          <w:i/>
          <w:iCs/>
          <w:color w:val="000000"/>
          <w:spacing w:val="1"/>
          <w:w w:val="85"/>
          <w:sz w:val="21"/>
          <w:szCs w:val="21"/>
        </w:rPr>
        <w:t>C</w:t>
      </w:r>
      <w:r>
        <w:rPr>
          <w:i/>
          <w:iCs/>
          <w:color w:val="000000"/>
          <w:spacing w:val="-6"/>
          <w:w w:val="85"/>
          <w:sz w:val="21"/>
          <w:szCs w:val="21"/>
        </w:rPr>
        <w:t>1</w:t>
      </w:r>
      <w:r>
        <w:rPr>
          <w:i/>
          <w:iCs/>
          <w:color w:val="000000"/>
          <w:spacing w:val="-7"/>
          <w:w w:val="85"/>
          <w:sz w:val="21"/>
          <w:szCs w:val="21"/>
        </w:rPr>
        <w:t>3</w:t>
      </w:r>
      <w:r>
        <w:rPr>
          <w:i/>
          <w:iCs/>
          <w:color w:val="000000"/>
          <w:w w:val="85"/>
          <w:sz w:val="21"/>
          <w:szCs w:val="21"/>
        </w:rPr>
        <w:t>)</w:t>
      </w:r>
      <w:r>
        <w:rPr>
          <w:color w:val="000000"/>
          <w:sz w:val="21"/>
          <w:szCs w:val="21"/>
        </w:rPr>
        <w:tab/>
      </w:r>
      <w:r>
        <w:rPr>
          <w:i/>
          <w:iCs/>
          <w:color w:val="000000"/>
          <w:spacing w:val="5"/>
          <w:w w:val="85"/>
          <w:sz w:val="21"/>
          <w:szCs w:val="21"/>
        </w:rPr>
        <w:t>(</w:t>
      </w:r>
      <w:r>
        <w:rPr>
          <w:i/>
          <w:iCs/>
          <w:color w:val="000000"/>
          <w:spacing w:val="1"/>
          <w:w w:val="85"/>
          <w:sz w:val="21"/>
          <w:szCs w:val="21"/>
        </w:rPr>
        <w:t>C</w:t>
      </w:r>
      <w:r>
        <w:rPr>
          <w:i/>
          <w:iCs/>
          <w:color w:val="000000"/>
          <w:spacing w:val="-6"/>
          <w:w w:val="85"/>
          <w:sz w:val="21"/>
          <w:szCs w:val="21"/>
        </w:rPr>
        <w:t>1</w:t>
      </w:r>
      <w:r>
        <w:rPr>
          <w:i/>
          <w:iCs/>
          <w:color w:val="000000"/>
          <w:spacing w:val="-7"/>
          <w:w w:val="85"/>
          <w:sz w:val="21"/>
          <w:szCs w:val="21"/>
        </w:rPr>
        <w:t>4</w:t>
      </w:r>
      <w:r>
        <w:rPr>
          <w:i/>
          <w:iCs/>
          <w:color w:val="000000"/>
          <w:w w:val="85"/>
          <w:sz w:val="21"/>
          <w:szCs w:val="21"/>
        </w:rPr>
        <w:t>)</w:t>
      </w:r>
      <w:r>
        <w:rPr>
          <w:color w:val="000000"/>
          <w:sz w:val="21"/>
          <w:szCs w:val="21"/>
        </w:rPr>
        <w:tab/>
      </w:r>
      <w:r>
        <w:rPr>
          <w:i/>
          <w:iCs/>
          <w:color w:val="000000"/>
          <w:spacing w:val="5"/>
          <w:w w:val="85"/>
          <w:sz w:val="21"/>
          <w:szCs w:val="21"/>
        </w:rPr>
        <w:t>(</w:t>
      </w:r>
      <w:r>
        <w:rPr>
          <w:i/>
          <w:iCs/>
          <w:color w:val="000000"/>
          <w:spacing w:val="1"/>
          <w:w w:val="85"/>
          <w:sz w:val="21"/>
          <w:szCs w:val="21"/>
        </w:rPr>
        <w:t>C</w:t>
      </w:r>
      <w:r>
        <w:rPr>
          <w:i/>
          <w:iCs/>
          <w:color w:val="000000"/>
          <w:spacing w:val="-6"/>
          <w:w w:val="85"/>
          <w:sz w:val="21"/>
          <w:szCs w:val="21"/>
        </w:rPr>
        <w:t>1</w:t>
      </w:r>
      <w:r>
        <w:rPr>
          <w:i/>
          <w:iCs/>
          <w:color w:val="000000"/>
          <w:spacing w:val="-7"/>
          <w:w w:val="85"/>
          <w:sz w:val="21"/>
          <w:szCs w:val="21"/>
        </w:rPr>
        <w:t>5</w:t>
      </w:r>
      <w:r>
        <w:rPr>
          <w:i/>
          <w:iCs/>
          <w:color w:val="000000"/>
          <w:w w:val="85"/>
          <w:sz w:val="21"/>
          <w:szCs w:val="21"/>
        </w:rPr>
        <w:t>)</w:t>
      </w:r>
      <w:r>
        <w:rPr>
          <w:color w:val="000000"/>
          <w:sz w:val="21"/>
          <w:szCs w:val="21"/>
        </w:rPr>
        <w:tab/>
      </w:r>
      <w:r>
        <w:rPr>
          <w:i/>
          <w:iCs/>
          <w:color w:val="000000"/>
          <w:spacing w:val="5"/>
          <w:w w:val="85"/>
          <w:sz w:val="21"/>
          <w:szCs w:val="21"/>
        </w:rPr>
        <w:t>(</w:t>
      </w:r>
      <w:r>
        <w:rPr>
          <w:i/>
          <w:iCs/>
          <w:color w:val="000000"/>
          <w:spacing w:val="1"/>
          <w:w w:val="85"/>
          <w:sz w:val="21"/>
          <w:szCs w:val="21"/>
        </w:rPr>
        <w:t>C</w:t>
      </w:r>
      <w:r>
        <w:rPr>
          <w:i/>
          <w:iCs/>
          <w:color w:val="000000"/>
          <w:spacing w:val="-6"/>
          <w:w w:val="85"/>
          <w:sz w:val="21"/>
          <w:szCs w:val="21"/>
        </w:rPr>
        <w:t>1</w:t>
      </w:r>
      <w:r>
        <w:rPr>
          <w:i/>
          <w:iCs/>
          <w:color w:val="000000"/>
          <w:spacing w:val="-7"/>
          <w:w w:val="85"/>
          <w:sz w:val="21"/>
          <w:szCs w:val="21"/>
        </w:rPr>
        <w:t>6</w:t>
      </w:r>
      <w:r>
        <w:rPr>
          <w:i/>
          <w:iCs/>
          <w:color w:val="000000"/>
          <w:w w:val="85"/>
          <w:sz w:val="21"/>
          <w:szCs w:val="21"/>
        </w:rPr>
        <w:t>)</w:t>
      </w:r>
      <w:r>
        <w:rPr>
          <w:color w:val="000000"/>
          <w:sz w:val="21"/>
          <w:szCs w:val="21"/>
        </w:rPr>
        <w:tab/>
      </w:r>
      <w:r>
        <w:rPr>
          <w:i/>
          <w:iCs/>
          <w:color w:val="000000"/>
          <w:spacing w:val="5"/>
          <w:w w:val="85"/>
          <w:sz w:val="21"/>
          <w:szCs w:val="21"/>
        </w:rPr>
        <w:t>(</w:t>
      </w:r>
      <w:r>
        <w:rPr>
          <w:i/>
          <w:iCs/>
          <w:color w:val="000000"/>
          <w:spacing w:val="1"/>
          <w:w w:val="85"/>
          <w:sz w:val="21"/>
          <w:szCs w:val="21"/>
        </w:rPr>
        <w:t>C</w:t>
      </w:r>
      <w:r>
        <w:rPr>
          <w:i/>
          <w:iCs/>
          <w:color w:val="000000"/>
          <w:spacing w:val="-6"/>
          <w:w w:val="85"/>
          <w:sz w:val="21"/>
          <w:szCs w:val="21"/>
        </w:rPr>
        <w:t>1</w:t>
      </w:r>
      <w:r>
        <w:rPr>
          <w:i/>
          <w:iCs/>
          <w:color w:val="000000"/>
          <w:spacing w:val="-7"/>
          <w:w w:val="85"/>
          <w:sz w:val="21"/>
          <w:szCs w:val="21"/>
        </w:rPr>
        <w:t>7</w:t>
      </w:r>
      <w:r>
        <w:rPr>
          <w:i/>
          <w:iCs/>
          <w:color w:val="000000"/>
          <w:w w:val="85"/>
          <w:sz w:val="21"/>
          <w:szCs w:val="21"/>
        </w:rPr>
        <w:t>)</w:t>
      </w:r>
      <w:r>
        <w:rPr>
          <w:color w:val="000000"/>
          <w:sz w:val="21"/>
          <w:szCs w:val="21"/>
        </w:rPr>
        <w:tab/>
      </w:r>
      <w:r>
        <w:rPr>
          <w:i/>
          <w:iCs/>
          <w:color w:val="000000"/>
          <w:spacing w:val="5"/>
          <w:w w:val="85"/>
          <w:sz w:val="21"/>
          <w:szCs w:val="21"/>
        </w:rPr>
        <w:t>(</w:t>
      </w:r>
      <w:r>
        <w:rPr>
          <w:i/>
          <w:iCs/>
          <w:color w:val="000000"/>
          <w:spacing w:val="1"/>
          <w:w w:val="85"/>
          <w:sz w:val="21"/>
          <w:szCs w:val="21"/>
        </w:rPr>
        <w:t>C</w:t>
      </w:r>
      <w:r>
        <w:rPr>
          <w:i/>
          <w:iCs/>
          <w:color w:val="000000"/>
          <w:spacing w:val="-6"/>
          <w:w w:val="85"/>
          <w:sz w:val="21"/>
          <w:szCs w:val="21"/>
        </w:rPr>
        <w:t>1</w:t>
      </w:r>
      <w:r>
        <w:rPr>
          <w:i/>
          <w:iCs/>
          <w:color w:val="000000"/>
          <w:spacing w:val="-7"/>
          <w:w w:val="85"/>
          <w:sz w:val="21"/>
          <w:szCs w:val="21"/>
        </w:rPr>
        <w:t>8</w:t>
      </w:r>
      <w:r>
        <w:rPr>
          <w:i/>
          <w:iCs/>
          <w:color w:val="000000"/>
          <w:w w:val="85"/>
          <w:sz w:val="21"/>
          <w:szCs w:val="21"/>
        </w:rPr>
        <w:t>)</w:t>
      </w:r>
      <w:r>
        <w:rPr>
          <w:color w:val="000000"/>
          <w:sz w:val="21"/>
          <w:szCs w:val="21"/>
        </w:rPr>
        <w:tab/>
      </w:r>
      <w:r>
        <w:rPr>
          <w:i/>
          <w:iCs/>
          <w:color w:val="000000"/>
          <w:spacing w:val="5"/>
          <w:w w:val="85"/>
          <w:sz w:val="21"/>
          <w:szCs w:val="21"/>
        </w:rPr>
        <w:t>(</w:t>
      </w:r>
      <w:r>
        <w:rPr>
          <w:i/>
          <w:iCs/>
          <w:color w:val="000000"/>
          <w:spacing w:val="1"/>
          <w:w w:val="85"/>
          <w:sz w:val="21"/>
          <w:szCs w:val="21"/>
        </w:rPr>
        <w:t>C</w:t>
      </w:r>
      <w:r>
        <w:rPr>
          <w:i/>
          <w:iCs/>
          <w:color w:val="000000"/>
          <w:spacing w:val="-6"/>
          <w:w w:val="85"/>
          <w:sz w:val="21"/>
          <w:szCs w:val="21"/>
        </w:rPr>
        <w:t>1</w:t>
      </w:r>
      <w:r>
        <w:rPr>
          <w:i/>
          <w:iCs/>
          <w:color w:val="000000"/>
          <w:spacing w:val="-7"/>
          <w:w w:val="85"/>
          <w:sz w:val="21"/>
          <w:szCs w:val="21"/>
        </w:rPr>
        <w:t>9</w:t>
      </w:r>
      <w:r>
        <w:rPr>
          <w:i/>
          <w:iCs/>
          <w:color w:val="000000"/>
          <w:w w:val="85"/>
          <w:sz w:val="21"/>
          <w:szCs w:val="21"/>
        </w:rPr>
        <w:t>)</w:t>
      </w:r>
    </w:p>
    <w:p w14:paraId="7670D7AB" w14:textId="77777777" w:rsidR="0091529C" w:rsidRDefault="0091529C">
      <w:pPr>
        <w:spacing w:line="240" w:lineRule="exact"/>
        <w:rPr>
          <w:sz w:val="24"/>
          <w:szCs w:val="24"/>
        </w:rPr>
      </w:pPr>
    </w:p>
    <w:p w14:paraId="620EA9DD" w14:textId="77777777" w:rsidR="0091529C" w:rsidRDefault="0091529C">
      <w:pPr>
        <w:spacing w:line="240" w:lineRule="exact"/>
        <w:rPr>
          <w:sz w:val="24"/>
          <w:szCs w:val="24"/>
        </w:rPr>
      </w:pPr>
    </w:p>
    <w:p w14:paraId="67976F1B" w14:textId="77777777" w:rsidR="0091529C" w:rsidRDefault="0091529C">
      <w:pPr>
        <w:spacing w:line="240" w:lineRule="exact"/>
        <w:rPr>
          <w:sz w:val="24"/>
          <w:szCs w:val="24"/>
        </w:rPr>
      </w:pPr>
    </w:p>
    <w:p w14:paraId="378E4742" w14:textId="77777777" w:rsidR="0091529C" w:rsidRDefault="0091529C">
      <w:pPr>
        <w:spacing w:line="240" w:lineRule="exact"/>
        <w:rPr>
          <w:sz w:val="24"/>
          <w:szCs w:val="24"/>
        </w:rPr>
      </w:pPr>
    </w:p>
    <w:p w14:paraId="685090C1" w14:textId="77777777" w:rsidR="0091529C" w:rsidRDefault="0091529C">
      <w:pPr>
        <w:spacing w:line="240" w:lineRule="exact"/>
        <w:rPr>
          <w:sz w:val="24"/>
          <w:szCs w:val="24"/>
        </w:rPr>
      </w:pPr>
    </w:p>
    <w:p w14:paraId="75CE3DE3" w14:textId="77777777" w:rsidR="0091529C" w:rsidRDefault="0091529C">
      <w:pPr>
        <w:spacing w:line="240" w:lineRule="exact"/>
        <w:rPr>
          <w:sz w:val="24"/>
          <w:szCs w:val="24"/>
        </w:rPr>
      </w:pPr>
    </w:p>
    <w:p w14:paraId="04291E63" w14:textId="77777777" w:rsidR="0091529C" w:rsidRDefault="0091529C">
      <w:pPr>
        <w:spacing w:line="240" w:lineRule="exact"/>
        <w:rPr>
          <w:sz w:val="24"/>
          <w:szCs w:val="24"/>
        </w:rPr>
      </w:pPr>
    </w:p>
    <w:p w14:paraId="387F6540" w14:textId="77777777" w:rsidR="0091529C" w:rsidRDefault="0091529C">
      <w:pPr>
        <w:spacing w:line="240" w:lineRule="exact"/>
        <w:rPr>
          <w:sz w:val="24"/>
          <w:szCs w:val="24"/>
        </w:rPr>
      </w:pPr>
    </w:p>
    <w:p w14:paraId="0A5C2551" w14:textId="77777777" w:rsidR="0091529C" w:rsidRDefault="0091529C">
      <w:pPr>
        <w:spacing w:after="71" w:line="240" w:lineRule="exact"/>
        <w:rPr>
          <w:sz w:val="24"/>
          <w:szCs w:val="24"/>
        </w:rPr>
      </w:pPr>
    </w:p>
    <w:p w14:paraId="0C103878" w14:textId="77777777" w:rsidR="0091529C" w:rsidRDefault="0091529C">
      <w:pPr>
        <w:sectPr w:rsidR="0091529C" w:rsidSect="00F97707">
          <w:type w:val="continuous"/>
          <w:pgSz w:w="16838" w:h="11906" w:orient="landscape"/>
          <w:pgMar w:top="621" w:right="888" w:bottom="0" w:left="993" w:header="0" w:footer="0" w:gutter="0"/>
          <w:cols w:space="708"/>
        </w:sectPr>
      </w:pPr>
    </w:p>
    <w:p w14:paraId="6553153B" w14:textId="77777777" w:rsidR="0091529C" w:rsidRDefault="0091529C">
      <w:pPr>
        <w:spacing w:after="37" w:line="240" w:lineRule="exact"/>
        <w:rPr>
          <w:sz w:val="24"/>
          <w:szCs w:val="24"/>
        </w:rPr>
      </w:pPr>
    </w:p>
    <w:p w14:paraId="3F6256C5" w14:textId="77777777" w:rsidR="0091529C" w:rsidRDefault="00000000">
      <w:pPr>
        <w:widowControl w:val="0"/>
        <w:spacing w:line="240" w:lineRule="auto"/>
        <w:ind w:left="725" w:right="-20"/>
        <w:rPr>
          <w:b/>
          <w:bCs/>
          <w:color w:val="000000"/>
          <w:sz w:val="21"/>
          <w:szCs w:val="21"/>
        </w:rPr>
      </w:pPr>
      <w:r>
        <w:rPr>
          <w:b/>
          <w:bCs/>
          <w:color w:val="000000"/>
          <w:spacing w:val="-1"/>
          <w:w w:val="85"/>
          <w:sz w:val="21"/>
          <w:szCs w:val="21"/>
          <w:u w:val="single"/>
        </w:rPr>
        <w:t>S</w:t>
      </w:r>
      <w:r>
        <w:rPr>
          <w:b/>
          <w:bCs/>
          <w:color w:val="000000"/>
          <w:spacing w:val="3"/>
          <w:w w:val="85"/>
          <w:sz w:val="21"/>
          <w:szCs w:val="21"/>
          <w:u w:val="single"/>
        </w:rPr>
        <w:t>i</w:t>
      </w:r>
      <w:r>
        <w:rPr>
          <w:b/>
          <w:bCs/>
          <w:color w:val="000000"/>
          <w:w w:val="85"/>
          <w:sz w:val="21"/>
          <w:szCs w:val="21"/>
          <w:u w:val="single"/>
        </w:rPr>
        <w:t>g</w:t>
      </w:r>
      <w:r>
        <w:rPr>
          <w:b/>
          <w:bCs/>
          <w:color w:val="000000"/>
          <w:spacing w:val="-1"/>
          <w:w w:val="85"/>
          <w:sz w:val="21"/>
          <w:szCs w:val="21"/>
          <w:u w:val="single"/>
        </w:rPr>
        <w:t>n</w:t>
      </w:r>
      <w:r>
        <w:rPr>
          <w:b/>
          <w:bCs/>
          <w:color w:val="000000"/>
          <w:spacing w:val="-5"/>
          <w:w w:val="85"/>
          <w:sz w:val="21"/>
          <w:szCs w:val="21"/>
          <w:u w:val="single"/>
        </w:rPr>
        <w:t>a</w:t>
      </w:r>
      <w:r>
        <w:rPr>
          <w:b/>
          <w:bCs/>
          <w:color w:val="000000"/>
          <w:spacing w:val="-2"/>
          <w:w w:val="85"/>
          <w:sz w:val="21"/>
          <w:szCs w:val="21"/>
          <w:u w:val="single"/>
        </w:rPr>
        <w:t>t</w:t>
      </w:r>
      <w:r>
        <w:rPr>
          <w:b/>
          <w:bCs/>
          <w:color w:val="000000"/>
          <w:spacing w:val="-1"/>
          <w:w w:val="85"/>
          <w:sz w:val="21"/>
          <w:szCs w:val="21"/>
          <w:u w:val="single"/>
        </w:rPr>
        <w:t>u</w:t>
      </w:r>
      <w:r>
        <w:rPr>
          <w:b/>
          <w:bCs/>
          <w:color w:val="000000"/>
          <w:spacing w:val="-4"/>
          <w:w w:val="85"/>
          <w:sz w:val="21"/>
          <w:szCs w:val="21"/>
          <w:u w:val="single"/>
        </w:rPr>
        <w:t>r</w:t>
      </w:r>
      <w:r>
        <w:rPr>
          <w:b/>
          <w:bCs/>
          <w:color w:val="000000"/>
          <w:w w:val="85"/>
          <w:sz w:val="21"/>
          <w:szCs w:val="21"/>
          <w:u w:val="single"/>
        </w:rPr>
        <w:t>e</w:t>
      </w:r>
      <w:r>
        <w:rPr>
          <w:b/>
          <w:bCs/>
          <w:color w:val="000000"/>
          <w:spacing w:val="-6"/>
          <w:sz w:val="21"/>
          <w:szCs w:val="21"/>
          <w:u w:val="single"/>
        </w:rPr>
        <w:t xml:space="preserve"> </w:t>
      </w:r>
      <w:r>
        <w:rPr>
          <w:b/>
          <w:bCs/>
          <w:color w:val="000000"/>
          <w:spacing w:val="-1"/>
          <w:w w:val="85"/>
          <w:sz w:val="21"/>
          <w:szCs w:val="21"/>
          <w:u w:val="single"/>
        </w:rPr>
        <w:t>o</w:t>
      </w:r>
      <w:r>
        <w:rPr>
          <w:b/>
          <w:bCs/>
          <w:color w:val="000000"/>
          <w:w w:val="85"/>
          <w:sz w:val="21"/>
          <w:szCs w:val="21"/>
          <w:u w:val="single"/>
        </w:rPr>
        <w:t>f</w:t>
      </w:r>
      <w:r>
        <w:rPr>
          <w:b/>
          <w:bCs/>
          <w:color w:val="000000"/>
          <w:spacing w:val="-9"/>
          <w:sz w:val="21"/>
          <w:szCs w:val="21"/>
          <w:u w:val="single"/>
        </w:rPr>
        <w:t xml:space="preserve"> </w:t>
      </w:r>
      <w:proofErr w:type="spellStart"/>
      <w:r>
        <w:rPr>
          <w:b/>
          <w:bCs/>
          <w:color w:val="000000"/>
          <w:spacing w:val="-1"/>
          <w:w w:val="85"/>
          <w:sz w:val="21"/>
          <w:szCs w:val="21"/>
          <w:u w:val="single"/>
        </w:rPr>
        <w:t>t</w:t>
      </w:r>
      <w:r>
        <w:rPr>
          <w:b/>
          <w:bCs/>
          <w:color w:val="000000"/>
          <w:spacing w:val="3"/>
          <w:w w:val="85"/>
          <w:sz w:val="21"/>
          <w:szCs w:val="21"/>
          <w:u w:val="single"/>
        </w:rPr>
        <w:t>e</w:t>
      </w:r>
      <w:r>
        <w:rPr>
          <w:b/>
          <w:bCs/>
          <w:color w:val="000000"/>
          <w:w w:val="85"/>
          <w:sz w:val="21"/>
          <w:szCs w:val="21"/>
          <w:u w:val="single"/>
        </w:rPr>
        <w:t>nd</w:t>
      </w:r>
      <w:r>
        <w:rPr>
          <w:b/>
          <w:bCs/>
          <w:color w:val="000000"/>
          <w:spacing w:val="4"/>
          <w:w w:val="85"/>
          <w:sz w:val="21"/>
          <w:szCs w:val="21"/>
          <w:u w:val="single"/>
        </w:rPr>
        <w:t>e</w:t>
      </w:r>
      <w:r>
        <w:rPr>
          <w:b/>
          <w:bCs/>
          <w:color w:val="000000"/>
          <w:spacing w:val="-2"/>
          <w:w w:val="85"/>
          <w:sz w:val="21"/>
          <w:szCs w:val="21"/>
          <w:u w:val="single"/>
        </w:rPr>
        <w:t>r</w:t>
      </w:r>
      <w:r>
        <w:rPr>
          <w:b/>
          <w:bCs/>
          <w:color w:val="000000"/>
          <w:spacing w:val="3"/>
          <w:w w:val="85"/>
          <w:sz w:val="21"/>
          <w:szCs w:val="21"/>
          <w:u w:val="single"/>
        </w:rPr>
        <w:t>e</w:t>
      </w:r>
      <w:r>
        <w:rPr>
          <w:b/>
          <w:bCs/>
          <w:color w:val="000000"/>
          <w:spacing w:val="32"/>
          <w:w w:val="85"/>
          <w:sz w:val="21"/>
          <w:szCs w:val="21"/>
          <w:u w:val="single"/>
        </w:rPr>
        <w:t>r</w:t>
      </w:r>
      <w:r>
        <w:rPr>
          <w:b/>
          <w:bCs/>
          <w:color w:val="000000"/>
          <w:spacing w:val="2"/>
          <w:w w:val="85"/>
          <w:sz w:val="21"/>
          <w:szCs w:val="21"/>
          <w:u w:val="single"/>
        </w:rPr>
        <w:t>f</w:t>
      </w:r>
      <w:r>
        <w:rPr>
          <w:b/>
          <w:bCs/>
          <w:color w:val="000000"/>
          <w:spacing w:val="-1"/>
          <w:w w:val="85"/>
          <w:sz w:val="21"/>
          <w:szCs w:val="21"/>
          <w:u w:val="single"/>
        </w:rPr>
        <w:t>ro</w:t>
      </w:r>
      <w:r>
        <w:rPr>
          <w:b/>
          <w:bCs/>
          <w:color w:val="000000"/>
          <w:spacing w:val="31"/>
          <w:w w:val="85"/>
          <w:sz w:val="21"/>
          <w:szCs w:val="21"/>
          <w:u w:val="single"/>
        </w:rPr>
        <w:t>m</w:t>
      </w:r>
      <w:r>
        <w:rPr>
          <w:b/>
          <w:bCs/>
          <w:color w:val="000000"/>
          <w:w w:val="85"/>
          <w:sz w:val="21"/>
          <w:szCs w:val="21"/>
          <w:u w:val="single"/>
        </w:rPr>
        <w:t>Ann</w:t>
      </w:r>
      <w:r>
        <w:rPr>
          <w:b/>
          <w:bCs/>
          <w:color w:val="000000"/>
          <w:spacing w:val="4"/>
          <w:w w:val="85"/>
          <w:sz w:val="21"/>
          <w:szCs w:val="21"/>
          <w:u w:val="single"/>
        </w:rPr>
        <w:t>e</w:t>
      </w:r>
      <w:r>
        <w:rPr>
          <w:b/>
          <w:bCs/>
          <w:color w:val="000000"/>
          <w:spacing w:val="36"/>
          <w:w w:val="85"/>
          <w:sz w:val="21"/>
          <w:szCs w:val="21"/>
          <w:u w:val="single"/>
        </w:rPr>
        <w:t>x</w:t>
      </w:r>
      <w:r>
        <w:rPr>
          <w:b/>
          <w:bCs/>
          <w:color w:val="000000"/>
          <w:w w:val="85"/>
          <w:sz w:val="21"/>
          <w:szCs w:val="21"/>
          <w:u w:val="single"/>
        </w:rPr>
        <w:t>B</w:t>
      </w:r>
      <w:proofErr w:type="spellEnd"/>
    </w:p>
    <w:p w14:paraId="3AA79158" w14:textId="77777777" w:rsidR="0091529C" w:rsidRDefault="0091529C">
      <w:pPr>
        <w:spacing w:line="240" w:lineRule="exact"/>
        <w:rPr>
          <w:sz w:val="24"/>
          <w:szCs w:val="24"/>
        </w:rPr>
      </w:pPr>
    </w:p>
    <w:p w14:paraId="497FA546" w14:textId="77777777" w:rsidR="0091529C" w:rsidRDefault="0091529C">
      <w:pPr>
        <w:spacing w:line="240" w:lineRule="exact"/>
        <w:rPr>
          <w:sz w:val="24"/>
          <w:szCs w:val="24"/>
        </w:rPr>
      </w:pPr>
    </w:p>
    <w:p w14:paraId="40F45322" w14:textId="77777777" w:rsidR="0091529C" w:rsidRDefault="0091529C">
      <w:pPr>
        <w:spacing w:line="240" w:lineRule="exact"/>
        <w:rPr>
          <w:sz w:val="24"/>
          <w:szCs w:val="24"/>
        </w:rPr>
      </w:pPr>
    </w:p>
    <w:p w14:paraId="78261DFC" w14:textId="77777777" w:rsidR="0091529C" w:rsidRDefault="0091529C">
      <w:pPr>
        <w:spacing w:after="7" w:line="140" w:lineRule="exact"/>
        <w:rPr>
          <w:sz w:val="14"/>
          <w:szCs w:val="14"/>
        </w:rPr>
      </w:pPr>
    </w:p>
    <w:p w14:paraId="69593632" w14:textId="77777777" w:rsidR="0091529C" w:rsidRDefault="00000000">
      <w:pPr>
        <w:widowControl w:val="0"/>
        <w:spacing w:line="240" w:lineRule="auto"/>
        <w:ind w:left="725" w:right="-20"/>
        <w:rPr>
          <w:color w:val="000000"/>
          <w:sz w:val="21"/>
          <w:szCs w:val="21"/>
        </w:rPr>
      </w:pPr>
      <w:r>
        <w:rPr>
          <w:color w:val="000000"/>
          <w:spacing w:val="-1"/>
          <w:w w:val="85"/>
          <w:sz w:val="21"/>
          <w:szCs w:val="21"/>
        </w:rPr>
        <w:t>D</w:t>
      </w:r>
      <w:r>
        <w:rPr>
          <w:color w:val="000000"/>
          <w:spacing w:val="-3"/>
          <w:w w:val="85"/>
          <w:sz w:val="21"/>
          <w:szCs w:val="21"/>
        </w:rPr>
        <w:t>a</w:t>
      </w:r>
      <w:r>
        <w:rPr>
          <w:color w:val="000000"/>
          <w:w w:val="85"/>
          <w:sz w:val="21"/>
          <w:szCs w:val="21"/>
        </w:rPr>
        <w:t>t</w:t>
      </w:r>
      <w:r>
        <w:rPr>
          <w:color w:val="000000"/>
          <w:spacing w:val="4"/>
          <w:w w:val="85"/>
          <w:sz w:val="21"/>
          <w:szCs w:val="21"/>
        </w:rPr>
        <w:t>e</w:t>
      </w:r>
      <w:r>
        <w:rPr>
          <w:color w:val="000000"/>
          <w:spacing w:val="1"/>
          <w:w w:val="85"/>
          <w:sz w:val="21"/>
          <w:szCs w:val="21"/>
        </w:rPr>
        <w:t>:</w:t>
      </w:r>
    </w:p>
    <w:p w14:paraId="1E80FA80" w14:textId="77777777" w:rsidR="0091529C" w:rsidRDefault="00000000">
      <w:pPr>
        <w:widowControl w:val="0"/>
        <w:ind w:left="1022" w:right="-20"/>
        <w:rPr>
          <w:b/>
          <w:bCs/>
          <w:color w:val="000000"/>
          <w:sz w:val="21"/>
          <w:szCs w:val="21"/>
        </w:rPr>
      </w:pPr>
      <w:r>
        <w:br w:type="column"/>
      </w:r>
      <w:r>
        <w:rPr>
          <w:b/>
          <w:bCs/>
          <w:i/>
          <w:iCs/>
          <w:color w:val="000000"/>
          <w:spacing w:val="3"/>
          <w:w w:val="85"/>
          <w:sz w:val="21"/>
          <w:szCs w:val="21"/>
        </w:rPr>
        <w:t>(</w:t>
      </w:r>
      <w:r>
        <w:rPr>
          <w:b/>
          <w:bCs/>
          <w:i/>
          <w:iCs/>
          <w:color w:val="000000"/>
          <w:spacing w:val="2"/>
          <w:w w:val="85"/>
          <w:sz w:val="21"/>
          <w:szCs w:val="21"/>
        </w:rPr>
        <w:t>C</w:t>
      </w:r>
      <w:r>
        <w:rPr>
          <w:b/>
          <w:bCs/>
          <w:i/>
          <w:iCs/>
          <w:color w:val="000000"/>
          <w:spacing w:val="-6"/>
          <w:w w:val="85"/>
          <w:sz w:val="21"/>
          <w:szCs w:val="21"/>
        </w:rPr>
        <w:t>20</w:t>
      </w:r>
      <w:r>
        <w:rPr>
          <w:b/>
          <w:bCs/>
          <w:i/>
          <w:iCs/>
          <w:color w:val="000000"/>
          <w:w w:val="85"/>
          <w:sz w:val="21"/>
          <w:szCs w:val="21"/>
        </w:rPr>
        <w:t>)</w:t>
      </w:r>
      <w:r>
        <w:rPr>
          <w:b/>
          <w:bCs/>
          <w:i/>
          <w:iCs/>
          <w:color w:val="000000"/>
          <w:spacing w:val="52"/>
          <w:sz w:val="21"/>
          <w:szCs w:val="21"/>
        </w:rPr>
        <w:t xml:space="preserve"> </w:t>
      </w:r>
      <w:r>
        <w:rPr>
          <w:b/>
          <w:bCs/>
          <w:color w:val="000000"/>
          <w:spacing w:val="-5"/>
          <w:w w:val="85"/>
          <w:sz w:val="21"/>
          <w:szCs w:val="21"/>
        </w:rPr>
        <w:t>T</w:t>
      </w:r>
      <w:r>
        <w:rPr>
          <w:b/>
          <w:bCs/>
          <w:color w:val="000000"/>
          <w:spacing w:val="-1"/>
          <w:w w:val="85"/>
          <w:sz w:val="21"/>
          <w:szCs w:val="21"/>
        </w:rPr>
        <w:t>o</w:t>
      </w:r>
      <w:r>
        <w:rPr>
          <w:b/>
          <w:bCs/>
          <w:color w:val="000000"/>
          <w:spacing w:val="-2"/>
          <w:w w:val="85"/>
          <w:sz w:val="21"/>
          <w:szCs w:val="21"/>
        </w:rPr>
        <w:t>t</w:t>
      </w:r>
      <w:r>
        <w:rPr>
          <w:b/>
          <w:bCs/>
          <w:color w:val="000000"/>
          <w:spacing w:val="-5"/>
          <w:w w:val="85"/>
          <w:sz w:val="21"/>
          <w:szCs w:val="21"/>
        </w:rPr>
        <w:t>a</w:t>
      </w:r>
      <w:r>
        <w:rPr>
          <w:b/>
          <w:bCs/>
          <w:color w:val="000000"/>
          <w:w w:val="85"/>
          <w:sz w:val="21"/>
          <w:szCs w:val="21"/>
        </w:rPr>
        <w:t>l</w:t>
      </w:r>
      <w:r>
        <w:rPr>
          <w:b/>
          <w:bCs/>
          <w:color w:val="000000"/>
          <w:spacing w:val="-8"/>
          <w:sz w:val="21"/>
          <w:szCs w:val="21"/>
        </w:rPr>
        <w:t xml:space="preserve"> </w:t>
      </w:r>
      <w:r>
        <w:rPr>
          <w:b/>
          <w:bCs/>
          <w:color w:val="000000"/>
          <w:spacing w:val="-2"/>
          <w:w w:val="85"/>
          <w:sz w:val="21"/>
          <w:szCs w:val="21"/>
        </w:rPr>
        <w:t>t</w:t>
      </w:r>
      <w:r>
        <w:rPr>
          <w:b/>
          <w:bCs/>
          <w:color w:val="000000"/>
          <w:spacing w:val="4"/>
          <w:w w:val="85"/>
          <w:sz w:val="21"/>
          <w:szCs w:val="21"/>
        </w:rPr>
        <w:t>e</w:t>
      </w:r>
      <w:r>
        <w:rPr>
          <w:b/>
          <w:bCs/>
          <w:color w:val="000000"/>
          <w:w w:val="85"/>
          <w:sz w:val="21"/>
          <w:szCs w:val="21"/>
        </w:rPr>
        <w:t>nd</w:t>
      </w:r>
      <w:r>
        <w:rPr>
          <w:b/>
          <w:bCs/>
          <w:color w:val="000000"/>
          <w:spacing w:val="4"/>
          <w:w w:val="85"/>
          <w:sz w:val="21"/>
          <w:szCs w:val="21"/>
        </w:rPr>
        <w:t>e</w:t>
      </w:r>
      <w:r>
        <w:rPr>
          <w:b/>
          <w:bCs/>
          <w:color w:val="000000"/>
          <w:w w:val="85"/>
          <w:sz w:val="21"/>
          <w:szCs w:val="21"/>
        </w:rPr>
        <w:t>r</w:t>
      </w:r>
      <w:r>
        <w:rPr>
          <w:b/>
          <w:bCs/>
          <w:color w:val="000000"/>
          <w:spacing w:val="20"/>
          <w:sz w:val="21"/>
          <w:szCs w:val="21"/>
        </w:rPr>
        <w:t xml:space="preserve"> </w:t>
      </w:r>
      <w:r>
        <w:rPr>
          <w:b/>
          <w:bCs/>
          <w:color w:val="000000"/>
          <w:w w:val="85"/>
          <w:sz w:val="21"/>
          <w:szCs w:val="21"/>
        </w:rPr>
        <w:t>v</w:t>
      </w:r>
      <w:r>
        <w:rPr>
          <w:b/>
          <w:bCs/>
          <w:color w:val="000000"/>
          <w:spacing w:val="-5"/>
          <w:w w:val="85"/>
          <w:sz w:val="21"/>
          <w:szCs w:val="21"/>
        </w:rPr>
        <w:t>a</w:t>
      </w:r>
      <w:r>
        <w:rPr>
          <w:b/>
          <w:bCs/>
          <w:color w:val="000000"/>
          <w:spacing w:val="3"/>
          <w:w w:val="85"/>
          <w:sz w:val="21"/>
          <w:szCs w:val="21"/>
        </w:rPr>
        <w:t>l</w:t>
      </w:r>
      <w:r>
        <w:rPr>
          <w:b/>
          <w:bCs/>
          <w:color w:val="000000"/>
          <w:w w:val="85"/>
          <w:sz w:val="21"/>
          <w:szCs w:val="21"/>
        </w:rPr>
        <w:t>ue</w:t>
      </w:r>
    </w:p>
    <w:p w14:paraId="5516CE46" w14:textId="77777777" w:rsidR="0091529C" w:rsidRDefault="00000000">
      <w:pPr>
        <w:widowControl w:val="0"/>
        <w:ind w:right="2638" w:firstLine="1498"/>
        <w:rPr>
          <w:b/>
          <w:bCs/>
          <w:color w:val="000000"/>
          <w:sz w:val="21"/>
          <w:szCs w:val="21"/>
        </w:rPr>
      </w:pPr>
      <w:r>
        <w:rPr>
          <w:b/>
          <w:bCs/>
          <w:i/>
          <w:iCs/>
          <w:color w:val="000000"/>
          <w:spacing w:val="3"/>
          <w:w w:val="85"/>
          <w:sz w:val="21"/>
          <w:szCs w:val="21"/>
        </w:rPr>
        <w:t>(</w:t>
      </w:r>
      <w:r>
        <w:rPr>
          <w:b/>
          <w:bCs/>
          <w:i/>
          <w:iCs/>
          <w:color w:val="000000"/>
          <w:spacing w:val="2"/>
          <w:w w:val="85"/>
          <w:sz w:val="21"/>
          <w:szCs w:val="21"/>
        </w:rPr>
        <w:t>C</w:t>
      </w:r>
      <w:r>
        <w:rPr>
          <w:b/>
          <w:bCs/>
          <w:i/>
          <w:iCs/>
          <w:color w:val="000000"/>
          <w:spacing w:val="-6"/>
          <w:w w:val="85"/>
          <w:sz w:val="21"/>
          <w:szCs w:val="21"/>
        </w:rPr>
        <w:t>21</w:t>
      </w:r>
      <w:r>
        <w:rPr>
          <w:b/>
          <w:bCs/>
          <w:i/>
          <w:iCs/>
          <w:color w:val="000000"/>
          <w:w w:val="85"/>
          <w:sz w:val="21"/>
          <w:szCs w:val="21"/>
        </w:rPr>
        <w:t>)</w:t>
      </w:r>
      <w:r>
        <w:rPr>
          <w:b/>
          <w:bCs/>
          <w:i/>
          <w:iCs/>
          <w:color w:val="000000"/>
          <w:spacing w:val="16"/>
          <w:sz w:val="21"/>
          <w:szCs w:val="21"/>
        </w:rPr>
        <w:t xml:space="preserve"> </w:t>
      </w:r>
      <w:r>
        <w:rPr>
          <w:b/>
          <w:bCs/>
          <w:color w:val="000000"/>
          <w:spacing w:val="-4"/>
          <w:w w:val="85"/>
          <w:sz w:val="21"/>
          <w:szCs w:val="21"/>
        </w:rPr>
        <w:t>T</w:t>
      </w:r>
      <w:r>
        <w:rPr>
          <w:b/>
          <w:bCs/>
          <w:color w:val="000000"/>
          <w:spacing w:val="-1"/>
          <w:w w:val="85"/>
          <w:sz w:val="21"/>
          <w:szCs w:val="21"/>
        </w:rPr>
        <w:t>o</w:t>
      </w:r>
      <w:r>
        <w:rPr>
          <w:b/>
          <w:bCs/>
          <w:color w:val="000000"/>
          <w:spacing w:val="-2"/>
          <w:w w:val="85"/>
          <w:sz w:val="21"/>
          <w:szCs w:val="21"/>
        </w:rPr>
        <w:t>t</w:t>
      </w:r>
      <w:r>
        <w:rPr>
          <w:b/>
          <w:bCs/>
          <w:color w:val="000000"/>
          <w:spacing w:val="-5"/>
          <w:w w:val="85"/>
          <w:sz w:val="21"/>
          <w:szCs w:val="21"/>
        </w:rPr>
        <w:t>a</w:t>
      </w:r>
      <w:r>
        <w:rPr>
          <w:b/>
          <w:bCs/>
          <w:color w:val="000000"/>
          <w:w w:val="85"/>
          <w:sz w:val="21"/>
          <w:szCs w:val="21"/>
        </w:rPr>
        <w:t>l</w:t>
      </w:r>
      <w:r>
        <w:rPr>
          <w:b/>
          <w:bCs/>
          <w:color w:val="000000"/>
          <w:spacing w:val="-8"/>
          <w:sz w:val="21"/>
          <w:szCs w:val="21"/>
        </w:rPr>
        <w:t xml:space="preserve"> </w:t>
      </w:r>
      <w:proofErr w:type="spellStart"/>
      <w:r>
        <w:rPr>
          <w:b/>
          <w:bCs/>
          <w:color w:val="000000"/>
          <w:spacing w:val="-3"/>
          <w:w w:val="85"/>
          <w:sz w:val="21"/>
          <w:szCs w:val="21"/>
        </w:rPr>
        <w:t>E</w:t>
      </w:r>
      <w:r>
        <w:rPr>
          <w:b/>
          <w:bCs/>
          <w:color w:val="000000"/>
          <w:w w:val="85"/>
          <w:sz w:val="21"/>
          <w:szCs w:val="21"/>
        </w:rPr>
        <w:t>x</w:t>
      </w:r>
      <w:r>
        <w:rPr>
          <w:b/>
          <w:bCs/>
          <w:color w:val="000000"/>
          <w:spacing w:val="4"/>
          <w:w w:val="85"/>
          <w:sz w:val="21"/>
          <w:szCs w:val="21"/>
        </w:rPr>
        <w:t>e</w:t>
      </w:r>
      <w:r>
        <w:rPr>
          <w:b/>
          <w:bCs/>
          <w:color w:val="000000"/>
          <w:w w:val="85"/>
          <w:sz w:val="21"/>
          <w:szCs w:val="21"/>
        </w:rPr>
        <w:t>mp</w:t>
      </w:r>
      <w:r>
        <w:rPr>
          <w:b/>
          <w:bCs/>
          <w:color w:val="000000"/>
          <w:spacing w:val="31"/>
          <w:w w:val="85"/>
          <w:sz w:val="21"/>
          <w:szCs w:val="21"/>
        </w:rPr>
        <w:t>t</w:t>
      </w:r>
      <w:r>
        <w:rPr>
          <w:b/>
          <w:bCs/>
          <w:color w:val="000000"/>
          <w:spacing w:val="3"/>
          <w:w w:val="85"/>
          <w:sz w:val="21"/>
          <w:szCs w:val="21"/>
        </w:rPr>
        <w:t>i</w:t>
      </w:r>
      <w:r>
        <w:rPr>
          <w:b/>
          <w:bCs/>
          <w:color w:val="000000"/>
          <w:spacing w:val="-1"/>
          <w:w w:val="85"/>
          <w:sz w:val="21"/>
          <w:szCs w:val="21"/>
        </w:rPr>
        <w:t>m</w:t>
      </w:r>
      <w:r>
        <w:rPr>
          <w:b/>
          <w:bCs/>
          <w:color w:val="000000"/>
          <w:w w:val="85"/>
          <w:sz w:val="21"/>
          <w:szCs w:val="21"/>
        </w:rPr>
        <w:t>p</w:t>
      </w:r>
      <w:r>
        <w:rPr>
          <w:b/>
          <w:bCs/>
          <w:color w:val="000000"/>
          <w:spacing w:val="-1"/>
          <w:w w:val="85"/>
          <w:sz w:val="21"/>
          <w:szCs w:val="21"/>
        </w:rPr>
        <w:t>o</w:t>
      </w:r>
      <w:r>
        <w:rPr>
          <w:b/>
          <w:bCs/>
          <w:color w:val="000000"/>
          <w:spacing w:val="-4"/>
          <w:w w:val="85"/>
          <w:sz w:val="21"/>
          <w:szCs w:val="21"/>
        </w:rPr>
        <w:t>r</w:t>
      </w:r>
      <w:r>
        <w:rPr>
          <w:b/>
          <w:bCs/>
          <w:color w:val="000000"/>
          <w:spacing w:val="-2"/>
          <w:w w:val="85"/>
          <w:sz w:val="21"/>
          <w:szCs w:val="21"/>
        </w:rPr>
        <w:t>t</w:t>
      </w:r>
      <w:r>
        <w:rPr>
          <w:b/>
          <w:bCs/>
          <w:color w:val="000000"/>
          <w:spacing w:val="3"/>
          <w:w w:val="85"/>
          <w:sz w:val="21"/>
          <w:szCs w:val="21"/>
        </w:rPr>
        <w:t>e</w:t>
      </w:r>
      <w:r>
        <w:rPr>
          <w:b/>
          <w:bCs/>
          <w:color w:val="000000"/>
          <w:spacing w:val="35"/>
          <w:w w:val="85"/>
          <w:sz w:val="21"/>
          <w:szCs w:val="21"/>
        </w:rPr>
        <w:t>d</w:t>
      </w:r>
      <w:r>
        <w:rPr>
          <w:b/>
          <w:bCs/>
          <w:color w:val="000000"/>
          <w:spacing w:val="-1"/>
          <w:w w:val="85"/>
          <w:sz w:val="21"/>
          <w:szCs w:val="21"/>
        </w:rPr>
        <w:t>con</w:t>
      </w:r>
      <w:r>
        <w:rPr>
          <w:b/>
          <w:bCs/>
          <w:color w:val="000000"/>
          <w:spacing w:val="-2"/>
          <w:w w:val="85"/>
          <w:sz w:val="21"/>
          <w:szCs w:val="21"/>
        </w:rPr>
        <w:t>t</w:t>
      </w:r>
      <w:r>
        <w:rPr>
          <w:b/>
          <w:bCs/>
          <w:color w:val="000000"/>
          <w:spacing w:val="3"/>
          <w:w w:val="85"/>
          <w:sz w:val="21"/>
          <w:szCs w:val="21"/>
        </w:rPr>
        <w:t>e</w:t>
      </w:r>
      <w:r>
        <w:rPr>
          <w:b/>
          <w:bCs/>
          <w:color w:val="000000"/>
          <w:w w:val="85"/>
          <w:sz w:val="21"/>
          <w:szCs w:val="21"/>
        </w:rPr>
        <w:t>nt</w:t>
      </w:r>
      <w:proofErr w:type="spellEnd"/>
      <w:r>
        <w:rPr>
          <w:b/>
          <w:bCs/>
          <w:color w:val="000000"/>
          <w:sz w:val="21"/>
          <w:szCs w:val="21"/>
        </w:rPr>
        <w:t xml:space="preserve"> </w:t>
      </w:r>
      <w:r>
        <w:rPr>
          <w:b/>
          <w:bCs/>
          <w:i/>
          <w:iCs/>
          <w:color w:val="000000"/>
          <w:spacing w:val="3"/>
          <w:w w:val="85"/>
          <w:sz w:val="21"/>
          <w:szCs w:val="21"/>
        </w:rPr>
        <w:t>(</w:t>
      </w:r>
      <w:r>
        <w:rPr>
          <w:b/>
          <w:bCs/>
          <w:i/>
          <w:iCs/>
          <w:color w:val="000000"/>
          <w:spacing w:val="2"/>
          <w:w w:val="85"/>
          <w:sz w:val="21"/>
          <w:szCs w:val="21"/>
        </w:rPr>
        <w:t>C</w:t>
      </w:r>
      <w:r>
        <w:rPr>
          <w:b/>
          <w:bCs/>
          <w:i/>
          <w:iCs/>
          <w:color w:val="000000"/>
          <w:spacing w:val="-6"/>
          <w:w w:val="85"/>
          <w:sz w:val="21"/>
          <w:szCs w:val="21"/>
        </w:rPr>
        <w:t>22</w:t>
      </w:r>
      <w:r>
        <w:rPr>
          <w:b/>
          <w:bCs/>
          <w:i/>
          <w:iCs/>
          <w:color w:val="000000"/>
          <w:w w:val="85"/>
          <w:sz w:val="21"/>
          <w:szCs w:val="21"/>
        </w:rPr>
        <w:t>)</w:t>
      </w:r>
      <w:r>
        <w:rPr>
          <w:b/>
          <w:bCs/>
          <w:i/>
          <w:iCs/>
          <w:color w:val="000000"/>
          <w:spacing w:val="-7"/>
          <w:sz w:val="21"/>
          <w:szCs w:val="21"/>
        </w:rPr>
        <w:t xml:space="preserve"> </w:t>
      </w:r>
      <w:r>
        <w:rPr>
          <w:b/>
          <w:bCs/>
          <w:i/>
          <w:iCs/>
          <w:color w:val="000000"/>
          <w:spacing w:val="-6"/>
          <w:w w:val="85"/>
          <w:sz w:val="21"/>
          <w:szCs w:val="21"/>
        </w:rPr>
        <w:t>T</w:t>
      </w:r>
      <w:r>
        <w:rPr>
          <w:b/>
          <w:bCs/>
          <w:i/>
          <w:iCs/>
          <w:color w:val="000000"/>
          <w:w w:val="85"/>
          <w:sz w:val="21"/>
          <w:szCs w:val="21"/>
        </w:rPr>
        <w:t>o</w:t>
      </w:r>
      <w:r>
        <w:rPr>
          <w:b/>
          <w:bCs/>
          <w:i/>
          <w:iCs/>
          <w:color w:val="000000"/>
          <w:spacing w:val="-1"/>
          <w:w w:val="85"/>
          <w:sz w:val="21"/>
          <w:szCs w:val="21"/>
        </w:rPr>
        <w:t>t</w:t>
      </w:r>
      <w:r>
        <w:rPr>
          <w:b/>
          <w:bCs/>
          <w:i/>
          <w:iCs/>
          <w:color w:val="000000"/>
          <w:w w:val="85"/>
          <w:sz w:val="21"/>
          <w:szCs w:val="21"/>
        </w:rPr>
        <w:t>al</w:t>
      </w:r>
      <w:r>
        <w:rPr>
          <w:b/>
          <w:bCs/>
          <w:i/>
          <w:iCs/>
          <w:color w:val="000000"/>
          <w:spacing w:val="17"/>
          <w:sz w:val="21"/>
          <w:szCs w:val="21"/>
        </w:rPr>
        <w:t xml:space="preserve"> </w:t>
      </w:r>
      <w:proofErr w:type="spellStart"/>
      <w:r>
        <w:rPr>
          <w:b/>
          <w:bCs/>
          <w:color w:val="000000"/>
          <w:spacing w:val="-5"/>
          <w:w w:val="85"/>
          <w:sz w:val="21"/>
          <w:szCs w:val="21"/>
        </w:rPr>
        <w:t>T</w:t>
      </w:r>
      <w:r>
        <w:rPr>
          <w:b/>
          <w:bCs/>
          <w:color w:val="000000"/>
          <w:spacing w:val="5"/>
          <w:w w:val="85"/>
          <w:sz w:val="21"/>
          <w:szCs w:val="21"/>
        </w:rPr>
        <w:t>e</w:t>
      </w:r>
      <w:r>
        <w:rPr>
          <w:b/>
          <w:bCs/>
          <w:color w:val="000000"/>
          <w:w w:val="85"/>
          <w:sz w:val="21"/>
          <w:szCs w:val="21"/>
        </w:rPr>
        <w:t>n</w:t>
      </w:r>
      <w:r>
        <w:rPr>
          <w:b/>
          <w:bCs/>
          <w:color w:val="000000"/>
          <w:spacing w:val="-1"/>
          <w:w w:val="85"/>
          <w:sz w:val="21"/>
          <w:szCs w:val="21"/>
        </w:rPr>
        <w:t>d</w:t>
      </w:r>
      <w:r>
        <w:rPr>
          <w:b/>
          <w:bCs/>
          <w:color w:val="000000"/>
          <w:spacing w:val="4"/>
          <w:w w:val="85"/>
          <w:sz w:val="21"/>
          <w:szCs w:val="21"/>
        </w:rPr>
        <w:t>e</w:t>
      </w:r>
      <w:r>
        <w:rPr>
          <w:b/>
          <w:bCs/>
          <w:color w:val="000000"/>
          <w:spacing w:val="32"/>
          <w:w w:val="85"/>
          <w:sz w:val="21"/>
          <w:szCs w:val="21"/>
        </w:rPr>
        <w:t>r</w:t>
      </w:r>
      <w:r>
        <w:rPr>
          <w:b/>
          <w:bCs/>
          <w:color w:val="000000"/>
          <w:w w:val="85"/>
          <w:sz w:val="21"/>
          <w:szCs w:val="21"/>
        </w:rPr>
        <w:t>v</w:t>
      </w:r>
      <w:r>
        <w:rPr>
          <w:b/>
          <w:bCs/>
          <w:color w:val="000000"/>
          <w:spacing w:val="-5"/>
          <w:w w:val="85"/>
          <w:sz w:val="21"/>
          <w:szCs w:val="21"/>
        </w:rPr>
        <w:t>a</w:t>
      </w:r>
      <w:r>
        <w:rPr>
          <w:b/>
          <w:bCs/>
          <w:color w:val="000000"/>
          <w:spacing w:val="3"/>
          <w:w w:val="85"/>
          <w:sz w:val="21"/>
          <w:szCs w:val="21"/>
        </w:rPr>
        <w:t>l</w:t>
      </w:r>
      <w:r>
        <w:rPr>
          <w:b/>
          <w:bCs/>
          <w:color w:val="000000"/>
          <w:w w:val="85"/>
          <w:sz w:val="21"/>
          <w:szCs w:val="21"/>
        </w:rPr>
        <w:t>ue</w:t>
      </w:r>
      <w:proofErr w:type="spellEnd"/>
      <w:r>
        <w:rPr>
          <w:b/>
          <w:bCs/>
          <w:color w:val="000000"/>
          <w:spacing w:val="-7"/>
          <w:sz w:val="21"/>
          <w:szCs w:val="21"/>
        </w:rPr>
        <w:t xml:space="preserve"> </w:t>
      </w:r>
      <w:proofErr w:type="spellStart"/>
      <w:r>
        <w:rPr>
          <w:b/>
          <w:bCs/>
          <w:color w:val="000000"/>
          <w:w w:val="85"/>
          <w:sz w:val="21"/>
          <w:szCs w:val="21"/>
        </w:rPr>
        <w:t>n</w:t>
      </w:r>
      <w:r>
        <w:rPr>
          <w:b/>
          <w:bCs/>
          <w:color w:val="000000"/>
          <w:spacing w:val="4"/>
          <w:w w:val="85"/>
          <w:sz w:val="21"/>
          <w:szCs w:val="21"/>
        </w:rPr>
        <w:t>e</w:t>
      </w:r>
      <w:r>
        <w:rPr>
          <w:b/>
          <w:bCs/>
          <w:color w:val="000000"/>
          <w:spacing w:val="33"/>
          <w:w w:val="85"/>
          <w:sz w:val="21"/>
          <w:szCs w:val="21"/>
        </w:rPr>
        <w:t>t</w:t>
      </w:r>
      <w:r>
        <w:rPr>
          <w:b/>
          <w:bCs/>
          <w:color w:val="000000"/>
          <w:w w:val="85"/>
          <w:sz w:val="21"/>
          <w:szCs w:val="21"/>
        </w:rPr>
        <w:t>of</w:t>
      </w:r>
      <w:proofErr w:type="spellEnd"/>
      <w:r>
        <w:rPr>
          <w:b/>
          <w:bCs/>
          <w:color w:val="000000"/>
          <w:spacing w:val="-8"/>
          <w:sz w:val="21"/>
          <w:szCs w:val="21"/>
        </w:rPr>
        <w:t xml:space="preserve"> </w:t>
      </w:r>
      <w:proofErr w:type="spellStart"/>
      <w:r>
        <w:rPr>
          <w:b/>
          <w:bCs/>
          <w:color w:val="000000"/>
          <w:spacing w:val="4"/>
          <w:w w:val="85"/>
          <w:sz w:val="21"/>
          <w:szCs w:val="21"/>
        </w:rPr>
        <w:t>e</w:t>
      </w:r>
      <w:r>
        <w:rPr>
          <w:b/>
          <w:bCs/>
          <w:color w:val="000000"/>
          <w:spacing w:val="1"/>
          <w:w w:val="85"/>
          <w:sz w:val="21"/>
          <w:szCs w:val="21"/>
        </w:rPr>
        <w:t>x</w:t>
      </w:r>
      <w:r>
        <w:rPr>
          <w:b/>
          <w:bCs/>
          <w:color w:val="000000"/>
          <w:spacing w:val="5"/>
          <w:w w:val="85"/>
          <w:sz w:val="21"/>
          <w:szCs w:val="21"/>
        </w:rPr>
        <w:t>e</w:t>
      </w:r>
      <w:r>
        <w:rPr>
          <w:b/>
          <w:bCs/>
          <w:color w:val="000000"/>
          <w:spacing w:val="-1"/>
          <w:w w:val="85"/>
          <w:sz w:val="21"/>
          <w:szCs w:val="21"/>
        </w:rPr>
        <w:t>mp</w:t>
      </w:r>
      <w:r>
        <w:rPr>
          <w:b/>
          <w:bCs/>
          <w:color w:val="000000"/>
          <w:spacing w:val="32"/>
          <w:w w:val="85"/>
          <w:sz w:val="21"/>
          <w:szCs w:val="21"/>
        </w:rPr>
        <w:t>t</w:t>
      </w:r>
      <w:r>
        <w:rPr>
          <w:b/>
          <w:bCs/>
          <w:color w:val="000000"/>
          <w:spacing w:val="3"/>
          <w:w w:val="85"/>
          <w:sz w:val="21"/>
          <w:szCs w:val="21"/>
        </w:rPr>
        <w:t>i</w:t>
      </w:r>
      <w:r>
        <w:rPr>
          <w:b/>
          <w:bCs/>
          <w:color w:val="000000"/>
          <w:spacing w:val="-1"/>
          <w:w w:val="85"/>
          <w:sz w:val="21"/>
          <w:szCs w:val="21"/>
        </w:rPr>
        <w:t>mpo</w:t>
      </w:r>
      <w:r>
        <w:rPr>
          <w:b/>
          <w:bCs/>
          <w:color w:val="000000"/>
          <w:spacing w:val="-3"/>
          <w:w w:val="85"/>
          <w:sz w:val="21"/>
          <w:szCs w:val="21"/>
        </w:rPr>
        <w:t>rt</w:t>
      </w:r>
      <w:r>
        <w:rPr>
          <w:b/>
          <w:bCs/>
          <w:color w:val="000000"/>
          <w:spacing w:val="4"/>
          <w:w w:val="85"/>
          <w:sz w:val="21"/>
          <w:szCs w:val="21"/>
        </w:rPr>
        <w:t>e</w:t>
      </w:r>
      <w:r>
        <w:rPr>
          <w:b/>
          <w:bCs/>
          <w:color w:val="000000"/>
          <w:spacing w:val="35"/>
          <w:w w:val="85"/>
          <w:sz w:val="21"/>
          <w:szCs w:val="21"/>
        </w:rPr>
        <w:t>d</w:t>
      </w:r>
      <w:r>
        <w:rPr>
          <w:b/>
          <w:bCs/>
          <w:color w:val="000000"/>
          <w:spacing w:val="-2"/>
          <w:w w:val="85"/>
          <w:sz w:val="21"/>
          <w:szCs w:val="21"/>
        </w:rPr>
        <w:t>c</w:t>
      </w:r>
      <w:r>
        <w:rPr>
          <w:b/>
          <w:bCs/>
          <w:color w:val="000000"/>
          <w:spacing w:val="-1"/>
          <w:w w:val="85"/>
          <w:sz w:val="21"/>
          <w:szCs w:val="21"/>
        </w:rPr>
        <w:t>on</w:t>
      </w:r>
      <w:r>
        <w:rPr>
          <w:b/>
          <w:bCs/>
          <w:color w:val="000000"/>
          <w:spacing w:val="-2"/>
          <w:w w:val="85"/>
          <w:sz w:val="21"/>
          <w:szCs w:val="21"/>
        </w:rPr>
        <w:t>t</w:t>
      </w:r>
      <w:r>
        <w:rPr>
          <w:b/>
          <w:bCs/>
          <w:color w:val="000000"/>
          <w:spacing w:val="3"/>
          <w:w w:val="85"/>
          <w:sz w:val="21"/>
          <w:szCs w:val="21"/>
        </w:rPr>
        <w:t>e</w:t>
      </w:r>
      <w:r>
        <w:rPr>
          <w:b/>
          <w:bCs/>
          <w:color w:val="000000"/>
          <w:w w:val="85"/>
          <w:sz w:val="21"/>
          <w:szCs w:val="21"/>
        </w:rPr>
        <w:t>nt</w:t>
      </w:r>
      <w:proofErr w:type="spellEnd"/>
    </w:p>
    <w:p w14:paraId="66F44219" w14:textId="77777777" w:rsidR="0091529C" w:rsidRDefault="00000000">
      <w:pPr>
        <w:widowControl w:val="0"/>
        <w:ind w:left="3424" w:right="1306"/>
        <w:jc w:val="right"/>
        <w:rPr>
          <w:b/>
          <w:bCs/>
          <w:color w:val="000000"/>
          <w:sz w:val="21"/>
          <w:szCs w:val="21"/>
        </w:rPr>
      </w:pPr>
      <w:r>
        <w:rPr>
          <w:b/>
          <w:bCs/>
          <w:i/>
          <w:iCs/>
          <w:color w:val="000000"/>
          <w:spacing w:val="3"/>
          <w:w w:val="85"/>
          <w:sz w:val="21"/>
          <w:szCs w:val="21"/>
        </w:rPr>
        <w:t>(</w:t>
      </w:r>
      <w:r>
        <w:rPr>
          <w:b/>
          <w:bCs/>
          <w:i/>
          <w:iCs/>
          <w:color w:val="000000"/>
          <w:spacing w:val="2"/>
          <w:w w:val="85"/>
          <w:sz w:val="21"/>
          <w:szCs w:val="21"/>
        </w:rPr>
        <w:t>C</w:t>
      </w:r>
      <w:r>
        <w:rPr>
          <w:b/>
          <w:bCs/>
          <w:i/>
          <w:iCs/>
          <w:color w:val="000000"/>
          <w:spacing w:val="-6"/>
          <w:w w:val="85"/>
          <w:sz w:val="21"/>
          <w:szCs w:val="21"/>
        </w:rPr>
        <w:t>23</w:t>
      </w:r>
      <w:r>
        <w:rPr>
          <w:b/>
          <w:bCs/>
          <w:i/>
          <w:iCs/>
          <w:color w:val="000000"/>
          <w:w w:val="85"/>
          <w:sz w:val="21"/>
          <w:szCs w:val="21"/>
        </w:rPr>
        <w:t>)</w:t>
      </w:r>
      <w:r>
        <w:rPr>
          <w:b/>
          <w:bCs/>
          <w:i/>
          <w:iCs/>
          <w:color w:val="000000"/>
          <w:spacing w:val="16"/>
          <w:sz w:val="21"/>
          <w:szCs w:val="21"/>
        </w:rPr>
        <w:t xml:space="preserve"> </w:t>
      </w:r>
      <w:r>
        <w:rPr>
          <w:b/>
          <w:bCs/>
          <w:color w:val="000000"/>
          <w:spacing w:val="-4"/>
          <w:w w:val="85"/>
          <w:sz w:val="21"/>
          <w:szCs w:val="21"/>
        </w:rPr>
        <w:t>T</w:t>
      </w:r>
      <w:r>
        <w:rPr>
          <w:b/>
          <w:bCs/>
          <w:color w:val="000000"/>
          <w:spacing w:val="-1"/>
          <w:w w:val="85"/>
          <w:sz w:val="21"/>
          <w:szCs w:val="21"/>
        </w:rPr>
        <w:t>o</w:t>
      </w:r>
      <w:r>
        <w:rPr>
          <w:b/>
          <w:bCs/>
          <w:color w:val="000000"/>
          <w:spacing w:val="-2"/>
          <w:w w:val="85"/>
          <w:sz w:val="21"/>
          <w:szCs w:val="21"/>
        </w:rPr>
        <w:t>t</w:t>
      </w:r>
      <w:r>
        <w:rPr>
          <w:b/>
          <w:bCs/>
          <w:color w:val="000000"/>
          <w:spacing w:val="-5"/>
          <w:w w:val="85"/>
          <w:sz w:val="21"/>
          <w:szCs w:val="21"/>
        </w:rPr>
        <w:t>a</w:t>
      </w:r>
      <w:r>
        <w:rPr>
          <w:b/>
          <w:bCs/>
          <w:color w:val="000000"/>
          <w:w w:val="85"/>
          <w:sz w:val="21"/>
          <w:szCs w:val="21"/>
        </w:rPr>
        <w:t>l</w:t>
      </w:r>
      <w:r>
        <w:rPr>
          <w:b/>
          <w:bCs/>
          <w:color w:val="000000"/>
          <w:spacing w:val="-8"/>
          <w:sz w:val="21"/>
          <w:szCs w:val="21"/>
        </w:rPr>
        <w:t xml:space="preserve"> </w:t>
      </w:r>
      <w:proofErr w:type="spellStart"/>
      <w:r>
        <w:rPr>
          <w:b/>
          <w:bCs/>
          <w:color w:val="000000"/>
          <w:w w:val="85"/>
          <w:sz w:val="21"/>
          <w:szCs w:val="21"/>
        </w:rPr>
        <w:t>I</w:t>
      </w:r>
      <w:r>
        <w:rPr>
          <w:b/>
          <w:bCs/>
          <w:color w:val="000000"/>
          <w:spacing w:val="-2"/>
          <w:w w:val="85"/>
          <w:sz w:val="21"/>
          <w:szCs w:val="21"/>
        </w:rPr>
        <w:t>m</w:t>
      </w:r>
      <w:r>
        <w:rPr>
          <w:b/>
          <w:bCs/>
          <w:color w:val="000000"/>
          <w:spacing w:val="-1"/>
          <w:w w:val="85"/>
          <w:sz w:val="21"/>
          <w:szCs w:val="21"/>
        </w:rPr>
        <w:t>p</w:t>
      </w:r>
      <w:r>
        <w:rPr>
          <w:b/>
          <w:bCs/>
          <w:color w:val="000000"/>
          <w:w w:val="85"/>
          <w:sz w:val="21"/>
          <w:szCs w:val="21"/>
        </w:rPr>
        <w:t>o</w:t>
      </w:r>
      <w:r>
        <w:rPr>
          <w:b/>
          <w:bCs/>
          <w:color w:val="000000"/>
          <w:spacing w:val="-4"/>
          <w:w w:val="85"/>
          <w:sz w:val="21"/>
          <w:szCs w:val="21"/>
        </w:rPr>
        <w:t>r</w:t>
      </w:r>
      <w:r>
        <w:rPr>
          <w:b/>
          <w:bCs/>
          <w:color w:val="000000"/>
          <w:spacing w:val="-3"/>
          <w:w w:val="85"/>
          <w:sz w:val="21"/>
          <w:szCs w:val="21"/>
        </w:rPr>
        <w:t>t</w:t>
      </w:r>
      <w:r>
        <w:rPr>
          <w:b/>
          <w:bCs/>
          <w:color w:val="000000"/>
          <w:spacing w:val="4"/>
          <w:w w:val="85"/>
          <w:sz w:val="21"/>
          <w:szCs w:val="21"/>
        </w:rPr>
        <w:t>e</w:t>
      </w:r>
      <w:r>
        <w:rPr>
          <w:b/>
          <w:bCs/>
          <w:color w:val="000000"/>
          <w:spacing w:val="34"/>
          <w:w w:val="85"/>
          <w:sz w:val="21"/>
          <w:szCs w:val="21"/>
        </w:rPr>
        <w:t>d</w:t>
      </w:r>
      <w:r>
        <w:rPr>
          <w:b/>
          <w:bCs/>
          <w:color w:val="000000"/>
          <w:spacing w:val="-2"/>
          <w:w w:val="85"/>
          <w:sz w:val="21"/>
          <w:szCs w:val="21"/>
        </w:rPr>
        <w:t>c</w:t>
      </w:r>
      <w:r>
        <w:rPr>
          <w:b/>
          <w:bCs/>
          <w:color w:val="000000"/>
          <w:spacing w:val="-1"/>
          <w:w w:val="85"/>
          <w:sz w:val="21"/>
          <w:szCs w:val="21"/>
        </w:rPr>
        <w:t>o</w:t>
      </w:r>
      <w:r>
        <w:rPr>
          <w:b/>
          <w:bCs/>
          <w:color w:val="000000"/>
          <w:w w:val="85"/>
          <w:sz w:val="21"/>
          <w:szCs w:val="21"/>
        </w:rPr>
        <w:t>n</w:t>
      </w:r>
      <w:r>
        <w:rPr>
          <w:b/>
          <w:bCs/>
          <w:color w:val="000000"/>
          <w:spacing w:val="-3"/>
          <w:w w:val="85"/>
          <w:sz w:val="21"/>
          <w:szCs w:val="21"/>
        </w:rPr>
        <w:t>t</w:t>
      </w:r>
      <w:r>
        <w:rPr>
          <w:b/>
          <w:bCs/>
          <w:color w:val="000000"/>
          <w:spacing w:val="4"/>
          <w:w w:val="85"/>
          <w:sz w:val="21"/>
          <w:szCs w:val="21"/>
        </w:rPr>
        <w:t>e</w:t>
      </w:r>
      <w:r>
        <w:rPr>
          <w:b/>
          <w:bCs/>
          <w:color w:val="000000"/>
          <w:w w:val="85"/>
          <w:sz w:val="21"/>
          <w:szCs w:val="21"/>
        </w:rPr>
        <w:t>nt</w:t>
      </w:r>
      <w:proofErr w:type="spellEnd"/>
      <w:r>
        <w:rPr>
          <w:b/>
          <w:bCs/>
          <w:color w:val="000000"/>
          <w:sz w:val="21"/>
          <w:szCs w:val="21"/>
        </w:rPr>
        <w:t xml:space="preserve"> </w:t>
      </w:r>
      <w:r>
        <w:rPr>
          <w:b/>
          <w:bCs/>
          <w:i/>
          <w:iCs/>
          <w:color w:val="000000"/>
          <w:spacing w:val="3"/>
          <w:w w:val="85"/>
          <w:sz w:val="21"/>
          <w:szCs w:val="21"/>
        </w:rPr>
        <w:t>(</w:t>
      </w:r>
      <w:r>
        <w:rPr>
          <w:b/>
          <w:bCs/>
          <w:i/>
          <w:iCs/>
          <w:color w:val="000000"/>
          <w:spacing w:val="2"/>
          <w:w w:val="85"/>
          <w:sz w:val="21"/>
          <w:szCs w:val="21"/>
        </w:rPr>
        <w:t>C</w:t>
      </w:r>
      <w:r>
        <w:rPr>
          <w:b/>
          <w:bCs/>
          <w:i/>
          <w:iCs/>
          <w:color w:val="000000"/>
          <w:spacing w:val="-6"/>
          <w:w w:val="85"/>
          <w:sz w:val="21"/>
          <w:szCs w:val="21"/>
        </w:rPr>
        <w:t>24</w:t>
      </w:r>
      <w:r>
        <w:rPr>
          <w:b/>
          <w:bCs/>
          <w:i/>
          <w:iCs/>
          <w:color w:val="000000"/>
          <w:w w:val="85"/>
          <w:sz w:val="21"/>
          <w:szCs w:val="21"/>
        </w:rPr>
        <w:t>)</w:t>
      </w:r>
      <w:r>
        <w:rPr>
          <w:b/>
          <w:bCs/>
          <w:i/>
          <w:iCs/>
          <w:color w:val="000000"/>
          <w:spacing w:val="16"/>
          <w:sz w:val="21"/>
          <w:szCs w:val="21"/>
        </w:rPr>
        <w:t xml:space="preserve"> </w:t>
      </w:r>
      <w:r>
        <w:rPr>
          <w:b/>
          <w:bCs/>
          <w:color w:val="000000"/>
          <w:spacing w:val="-4"/>
          <w:w w:val="85"/>
          <w:sz w:val="21"/>
          <w:szCs w:val="21"/>
        </w:rPr>
        <w:t>T</w:t>
      </w:r>
      <w:r>
        <w:rPr>
          <w:b/>
          <w:bCs/>
          <w:color w:val="000000"/>
          <w:spacing w:val="-1"/>
          <w:w w:val="85"/>
          <w:sz w:val="21"/>
          <w:szCs w:val="21"/>
        </w:rPr>
        <w:t>o</w:t>
      </w:r>
      <w:r>
        <w:rPr>
          <w:b/>
          <w:bCs/>
          <w:color w:val="000000"/>
          <w:spacing w:val="-3"/>
          <w:w w:val="85"/>
          <w:sz w:val="21"/>
          <w:szCs w:val="21"/>
        </w:rPr>
        <w:t>t</w:t>
      </w:r>
      <w:r>
        <w:rPr>
          <w:b/>
          <w:bCs/>
          <w:color w:val="000000"/>
          <w:spacing w:val="-4"/>
          <w:w w:val="85"/>
          <w:sz w:val="21"/>
          <w:szCs w:val="21"/>
        </w:rPr>
        <w:t>a</w:t>
      </w:r>
      <w:r>
        <w:rPr>
          <w:b/>
          <w:bCs/>
          <w:color w:val="000000"/>
          <w:w w:val="85"/>
          <w:sz w:val="21"/>
          <w:szCs w:val="21"/>
        </w:rPr>
        <w:t>l</w:t>
      </w:r>
      <w:r>
        <w:rPr>
          <w:b/>
          <w:bCs/>
          <w:color w:val="000000"/>
          <w:spacing w:val="-8"/>
          <w:sz w:val="21"/>
          <w:szCs w:val="21"/>
        </w:rPr>
        <w:t xml:space="preserve"> </w:t>
      </w:r>
      <w:r>
        <w:rPr>
          <w:b/>
          <w:bCs/>
          <w:color w:val="000000"/>
          <w:spacing w:val="2"/>
          <w:w w:val="85"/>
          <w:sz w:val="21"/>
          <w:szCs w:val="21"/>
        </w:rPr>
        <w:t>l</w:t>
      </w:r>
      <w:r>
        <w:rPr>
          <w:b/>
          <w:bCs/>
          <w:color w:val="000000"/>
          <w:w w:val="85"/>
          <w:sz w:val="21"/>
          <w:szCs w:val="21"/>
        </w:rPr>
        <w:t>o</w:t>
      </w:r>
      <w:r>
        <w:rPr>
          <w:b/>
          <w:bCs/>
          <w:color w:val="000000"/>
          <w:spacing w:val="-3"/>
          <w:w w:val="85"/>
          <w:sz w:val="21"/>
          <w:szCs w:val="21"/>
        </w:rPr>
        <w:t>c</w:t>
      </w:r>
      <w:r>
        <w:rPr>
          <w:b/>
          <w:bCs/>
          <w:color w:val="000000"/>
          <w:spacing w:val="-5"/>
          <w:w w:val="85"/>
          <w:sz w:val="21"/>
          <w:szCs w:val="21"/>
        </w:rPr>
        <w:t>a</w:t>
      </w:r>
      <w:r>
        <w:rPr>
          <w:b/>
          <w:bCs/>
          <w:color w:val="000000"/>
          <w:w w:val="85"/>
          <w:sz w:val="21"/>
          <w:szCs w:val="21"/>
        </w:rPr>
        <w:t>l</w:t>
      </w:r>
      <w:r>
        <w:rPr>
          <w:b/>
          <w:bCs/>
          <w:color w:val="000000"/>
          <w:spacing w:val="-8"/>
          <w:sz w:val="21"/>
          <w:szCs w:val="21"/>
        </w:rPr>
        <w:t xml:space="preserve"> </w:t>
      </w:r>
      <w:r>
        <w:rPr>
          <w:b/>
          <w:bCs/>
          <w:color w:val="000000"/>
          <w:spacing w:val="-3"/>
          <w:w w:val="85"/>
          <w:sz w:val="21"/>
          <w:szCs w:val="21"/>
        </w:rPr>
        <w:t>c</w:t>
      </w:r>
      <w:r>
        <w:rPr>
          <w:b/>
          <w:bCs/>
          <w:color w:val="000000"/>
          <w:spacing w:val="-1"/>
          <w:w w:val="85"/>
          <w:sz w:val="21"/>
          <w:szCs w:val="21"/>
        </w:rPr>
        <w:t>on</w:t>
      </w:r>
      <w:r>
        <w:rPr>
          <w:b/>
          <w:bCs/>
          <w:color w:val="000000"/>
          <w:spacing w:val="-2"/>
          <w:w w:val="85"/>
          <w:sz w:val="21"/>
          <w:szCs w:val="21"/>
        </w:rPr>
        <w:t>t</w:t>
      </w:r>
      <w:r>
        <w:rPr>
          <w:b/>
          <w:bCs/>
          <w:color w:val="000000"/>
          <w:spacing w:val="4"/>
          <w:w w:val="85"/>
          <w:sz w:val="21"/>
          <w:szCs w:val="21"/>
        </w:rPr>
        <w:t>e</w:t>
      </w:r>
      <w:r>
        <w:rPr>
          <w:b/>
          <w:bCs/>
          <w:color w:val="000000"/>
          <w:w w:val="85"/>
          <w:sz w:val="21"/>
          <w:szCs w:val="21"/>
        </w:rPr>
        <w:t>nt</w:t>
      </w:r>
    </w:p>
    <w:p w14:paraId="50EA06A7" w14:textId="527B3F41" w:rsidR="0091529C" w:rsidRPr="002B7084" w:rsidRDefault="00000000" w:rsidP="002B7084">
      <w:pPr>
        <w:widowControl w:val="0"/>
        <w:spacing w:before="14" w:line="240" w:lineRule="auto"/>
        <w:ind w:left="2686" w:right="-20"/>
        <w:rPr>
          <w:b/>
          <w:bCs/>
          <w:color w:val="000000"/>
          <w:sz w:val="21"/>
          <w:szCs w:val="21"/>
        </w:rPr>
        <w:sectPr w:rsidR="0091529C" w:rsidRPr="002B7084" w:rsidSect="00F97707">
          <w:type w:val="continuous"/>
          <w:pgSz w:w="16838" w:h="11906" w:orient="landscape"/>
          <w:pgMar w:top="621" w:right="888" w:bottom="0" w:left="993" w:header="0" w:footer="0" w:gutter="0"/>
          <w:cols w:num="2" w:space="708" w:equalWidth="0">
            <w:col w:w="3344" w:space="4693"/>
            <w:col w:w="6919" w:space="0"/>
          </w:cols>
        </w:sectPr>
      </w:pPr>
      <w:r>
        <w:rPr>
          <w:b/>
          <w:bCs/>
          <w:i/>
          <w:iCs/>
          <w:color w:val="000000"/>
          <w:spacing w:val="3"/>
          <w:w w:val="85"/>
          <w:sz w:val="21"/>
          <w:szCs w:val="21"/>
        </w:rPr>
        <w:t>(</w:t>
      </w:r>
      <w:r>
        <w:rPr>
          <w:b/>
          <w:bCs/>
          <w:i/>
          <w:iCs/>
          <w:color w:val="000000"/>
          <w:spacing w:val="2"/>
          <w:w w:val="85"/>
          <w:sz w:val="21"/>
          <w:szCs w:val="21"/>
        </w:rPr>
        <w:t>C</w:t>
      </w:r>
      <w:r>
        <w:rPr>
          <w:b/>
          <w:bCs/>
          <w:i/>
          <w:iCs/>
          <w:color w:val="000000"/>
          <w:spacing w:val="-6"/>
          <w:w w:val="85"/>
          <w:sz w:val="21"/>
          <w:szCs w:val="21"/>
        </w:rPr>
        <w:t>25</w:t>
      </w:r>
      <w:r>
        <w:rPr>
          <w:b/>
          <w:bCs/>
          <w:i/>
          <w:iCs/>
          <w:color w:val="000000"/>
          <w:w w:val="85"/>
          <w:sz w:val="21"/>
          <w:szCs w:val="21"/>
        </w:rPr>
        <w:t>)</w:t>
      </w:r>
      <w:r>
        <w:rPr>
          <w:b/>
          <w:bCs/>
          <w:i/>
          <w:iCs/>
          <w:color w:val="000000"/>
          <w:spacing w:val="16"/>
          <w:sz w:val="21"/>
          <w:szCs w:val="21"/>
        </w:rPr>
        <w:t xml:space="preserve"> </w:t>
      </w:r>
      <w:r>
        <w:rPr>
          <w:b/>
          <w:bCs/>
          <w:color w:val="000000"/>
          <w:w w:val="85"/>
          <w:sz w:val="21"/>
          <w:szCs w:val="21"/>
        </w:rPr>
        <w:t>A</w:t>
      </w:r>
      <w:r>
        <w:rPr>
          <w:b/>
          <w:bCs/>
          <w:color w:val="000000"/>
          <w:spacing w:val="-1"/>
          <w:w w:val="85"/>
          <w:sz w:val="21"/>
          <w:szCs w:val="21"/>
        </w:rPr>
        <w:t>v</w:t>
      </w:r>
      <w:r>
        <w:rPr>
          <w:b/>
          <w:bCs/>
          <w:color w:val="000000"/>
          <w:spacing w:val="4"/>
          <w:w w:val="85"/>
          <w:sz w:val="21"/>
          <w:szCs w:val="21"/>
        </w:rPr>
        <w:t>e</w:t>
      </w:r>
      <w:r>
        <w:rPr>
          <w:b/>
          <w:bCs/>
          <w:color w:val="000000"/>
          <w:spacing w:val="-3"/>
          <w:w w:val="85"/>
          <w:sz w:val="21"/>
          <w:szCs w:val="21"/>
        </w:rPr>
        <w:t>r</w:t>
      </w:r>
      <w:r>
        <w:rPr>
          <w:b/>
          <w:bCs/>
          <w:color w:val="000000"/>
          <w:spacing w:val="-5"/>
          <w:w w:val="85"/>
          <w:sz w:val="21"/>
          <w:szCs w:val="21"/>
        </w:rPr>
        <w:t>a</w:t>
      </w:r>
      <w:r>
        <w:rPr>
          <w:b/>
          <w:bCs/>
          <w:color w:val="000000"/>
          <w:spacing w:val="-1"/>
          <w:w w:val="85"/>
          <w:sz w:val="21"/>
          <w:szCs w:val="21"/>
        </w:rPr>
        <w:t>g</w:t>
      </w:r>
      <w:r>
        <w:rPr>
          <w:b/>
          <w:bCs/>
          <w:color w:val="000000"/>
          <w:w w:val="85"/>
          <w:sz w:val="21"/>
          <w:szCs w:val="21"/>
        </w:rPr>
        <w:t>e</w:t>
      </w:r>
      <w:r>
        <w:rPr>
          <w:b/>
          <w:bCs/>
          <w:color w:val="000000"/>
          <w:spacing w:val="-7"/>
          <w:sz w:val="21"/>
          <w:szCs w:val="21"/>
        </w:rPr>
        <w:t xml:space="preserve"> </w:t>
      </w:r>
      <w:r>
        <w:rPr>
          <w:b/>
          <w:bCs/>
          <w:color w:val="000000"/>
          <w:spacing w:val="3"/>
          <w:w w:val="85"/>
          <w:sz w:val="21"/>
          <w:szCs w:val="21"/>
        </w:rPr>
        <w:t>l</w:t>
      </w:r>
      <w:r>
        <w:rPr>
          <w:b/>
          <w:bCs/>
          <w:color w:val="000000"/>
          <w:w w:val="85"/>
          <w:sz w:val="21"/>
          <w:szCs w:val="21"/>
        </w:rPr>
        <w:t>o</w:t>
      </w:r>
      <w:r>
        <w:rPr>
          <w:b/>
          <w:bCs/>
          <w:color w:val="000000"/>
          <w:spacing w:val="-4"/>
          <w:w w:val="85"/>
          <w:sz w:val="21"/>
          <w:szCs w:val="21"/>
        </w:rPr>
        <w:t>ca</w:t>
      </w:r>
      <w:r>
        <w:rPr>
          <w:b/>
          <w:bCs/>
          <w:color w:val="000000"/>
          <w:w w:val="85"/>
          <w:sz w:val="21"/>
          <w:szCs w:val="21"/>
        </w:rPr>
        <w:t>l</w:t>
      </w:r>
      <w:r>
        <w:rPr>
          <w:b/>
          <w:bCs/>
          <w:color w:val="000000"/>
          <w:spacing w:val="-8"/>
          <w:sz w:val="21"/>
          <w:szCs w:val="21"/>
        </w:rPr>
        <w:t xml:space="preserve"> </w:t>
      </w:r>
      <w:r>
        <w:rPr>
          <w:b/>
          <w:bCs/>
          <w:color w:val="000000"/>
          <w:spacing w:val="-4"/>
          <w:w w:val="85"/>
          <w:sz w:val="21"/>
          <w:szCs w:val="21"/>
        </w:rPr>
        <w:t>c</w:t>
      </w:r>
      <w:r>
        <w:rPr>
          <w:b/>
          <w:bCs/>
          <w:color w:val="000000"/>
          <w:spacing w:val="-1"/>
          <w:w w:val="85"/>
          <w:sz w:val="21"/>
          <w:szCs w:val="21"/>
        </w:rPr>
        <w:t>o</w:t>
      </w:r>
      <w:r>
        <w:rPr>
          <w:b/>
          <w:bCs/>
          <w:color w:val="000000"/>
          <w:w w:val="85"/>
          <w:sz w:val="21"/>
          <w:szCs w:val="21"/>
        </w:rPr>
        <w:t>n</w:t>
      </w:r>
      <w:r>
        <w:rPr>
          <w:b/>
          <w:bCs/>
          <w:color w:val="000000"/>
          <w:spacing w:val="-3"/>
          <w:w w:val="85"/>
          <w:sz w:val="21"/>
          <w:szCs w:val="21"/>
        </w:rPr>
        <w:t>t</w:t>
      </w:r>
      <w:r>
        <w:rPr>
          <w:b/>
          <w:bCs/>
          <w:color w:val="000000"/>
          <w:spacing w:val="5"/>
          <w:w w:val="85"/>
          <w:sz w:val="21"/>
          <w:szCs w:val="21"/>
        </w:rPr>
        <w:t>e</w:t>
      </w:r>
      <w:r>
        <w:rPr>
          <w:b/>
          <w:bCs/>
          <w:color w:val="000000"/>
          <w:w w:val="85"/>
          <w:sz w:val="21"/>
          <w:szCs w:val="21"/>
        </w:rPr>
        <w:t>n</w:t>
      </w:r>
      <w:r>
        <w:rPr>
          <w:b/>
          <w:bCs/>
          <w:color w:val="000000"/>
          <w:spacing w:val="32"/>
          <w:w w:val="85"/>
          <w:sz w:val="21"/>
          <w:szCs w:val="21"/>
        </w:rPr>
        <w:t>t</w:t>
      </w:r>
      <w:r>
        <w:rPr>
          <w:b/>
          <w:bCs/>
          <w:color w:val="000000"/>
          <w:w w:val="85"/>
          <w:sz w:val="21"/>
          <w:szCs w:val="21"/>
        </w:rPr>
        <w:t>%</w:t>
      </w:r>
      <w:r>
        <w:rPr>
          <w:b/>
          <w:bCs/>
          <w:color w:val="000000"/>
          <w:spacing w:val="-10"/>
          <w:sz w:val="21"/>
          <w:szCs w:val="21"/>
        </w:rPr>
        <w:t xml:space="preserve"> </w:t>
      </w:r>
      <w:r>
        <w:rPr>
          <w:b/>
          <w:bCs/>
          <w:color w:val="000000"/>
          <w:spacing w:val="-1"/>
          <w:w w:val="85"/>
          <w:sz w:val="21"/>
          <w:szCs w:val="21"/>
        </w:rPr>
        <w:t>o</w:t>
      </w:r>
      <w:r>
        <w:rPr>
          <w:b/>
          <w:bCs/>
          <w:color w:val="000000"/>
          <w:w w:val="85"/>
          <w:sz w:val="21"/>
          <w:szCs w:val="21"/>
        </w:rPr>
        <w:t>f</w:t>
      </w:r>
      <w:r>
        <w:rPr>
          <w:b/>
          <w:bCs/>
          <w:color w:val="000000"/>
          <w:spacing w:val="-9"/>
          <w:sz w:val="21"/>
          <w:szCs w:val="21"/>
        </w:rPr>
        <w:t xml:space="preserve"> </w:t>
      </w:r>
      <w:r>
        <w:rPr>
          <w:b/>
          <w:bCs/>
          <w:color w:val="000000"/>
          <w:spacing w:val="-2"/>
          <w:w w:val="85"/>
          <w:sz w:val="21"/>
          <w:szCs w:val="21"/>
        </w:rPr>
        <w:t>t</w:t>
      </w:r>
      <w:r>
        <w:rPr>
          <w:b/>
          <w:bCs/>
          <w:color w:val="000000"/>
          <w:spacing w:val="4"/>
          <w:w w:val="85"/>
          <w:sz w:val="21"/>
          <w:szCs w:val="21"/>
        </w:rPr>
        <w:t>e</w:t>
      </w:r>
      <w:r>
        <w:rPr>
          <w:b/>
          <w:bCs/>
          <w:color w:val="000000"/>
          <w:w w:val="85"/>
          <w:sz w:val="21"/>
          <w:szCs w:val="21"/>
        </w:rPr>
        <w:t>n</w:t>
      </w:r>
    </w:p>
    <w:p w14:paraId="47D52EEC" w14:textId="77777777" w:rsidR="0091529C" w:rsidRDefault="00000000">
      <w:pPr>
        <w:widowControl w:val="0"/>
        <w:spacing w:line="240" w:lineRule="auto"/>
        <w:ind w:left="1016" w:right="-20"/>
        <w:rPr>
          <w:rFonts w:ascii="Arial" w:eastAsia="Arial" w:hAnsi="Arial" w:cs="Arial"/>
          <w:b/>
          <w:bCs/>
          <w:color w:val="000000"/>
        </w:rPr>
      </w:pPr>
      <w:bookmarkStart w:id="23" w:name="_page_152_0"/>
      <w:bookmarkEnd w:id="22"/>
      <w:r>
        <w:rPr>
          <w:rFonts w:ascii="Arial" w:eastAsia="Arial" w:hAnsi="Arial" w:cs="Arial"/>
          <w:b/>
          <w:bCs/>
          <w:color w:val="000000"/>
          <w:sz w:val="23"/>
          <w:szCs w:val="23"/>
        </w:rPr>
        <w:t>4.</w:t>
      </w:r>
      <w:r>
        <w:rPr>
          <w:rFonts w:ascii="Arial" w:eastAsia="Arial" w:hAnsi="Arial" w:cs="Arial"/>
          <w:b/>
          <w:bCs/>
          <w:color w:val="000000"/>
          <w:spacing w:val="168"/>
          <w:sz w:val="23"/>
          <w:szCs w:val="23"/>
        </w:rPr>
        <w:t xml:space="preserve"> </w:t>
      </w:r>
      <w:r>
        <w:rPr>
          <w:rFonts w:ascii="Arial" w:eastAsia="Arial" w:hAnsi="Arial" w:cs="Arial"/>
          <w:b/>
          <w:bCs/>
          <w:color w:val="000000"/>
        </w:rPr>
        <w:t>ANNEX</w:t>
      </w:r>
      <w:r>
        <w:rPr>
          <w:rFonts w:ascii="Arial" w:eastAsia="Arial" w:hAnsi="Arial" w:cs="Arial"/>
          <w:b/>
          <w:bCs/>
          <w:color w:val="000000"/>
          <w:spacing w:val="-1"/>
        </w:rPr>
        <w:t>UR</w:t>
      </w:r>
      <w:r>
        <w:rPr>
          <w:rFonts w:ascii="Arial" w:eastAsia="Arial" w:hAnsi="Arial" w:cs="Arial"/>
          <w:b/>
          <w:bCs/>
          <w:color w:val="000000"/>
        </w:rPr>
        <w:t>E D</w:t>
      </w:r>
    </w:p>
    <w:p w14:paraId="5875F7B0" w14:textId="77777777" w:rsidR="0091529C" w:rsidRDefault="0091529C">
      <w:pPr>
        <w:spacing w:after="9" w:line="240" w:lineRule="exact"/>
        <w:rPr>
          <w:rFonts w:ascii="Arial" w:eastAsia="Arial" w:hAnsi="Arial" w:cs="Arial"/>
          <w:sz w:val="24"/>
          <w:szCs w:val="24"/>
        </w:rPr>
      </w:pPr>
    </w:p>
    <w:p w14:paraId="40AC009E" w14:textId="77777777" w:rsidR="0091529C" w:rsidRDefault="00000000">
      <w:pPr>
        <w:widowControl w:val="0"/>
        <w:spacing w:line="240" w:lineRule="auto"/>
        <w:ind w:left="363" w:right="-20"/>
        <w:rPr>
          <w:rFonts w:ascii="Arial" w:eastAsia="Arial" w:hAnsi="Arial" w:cs="Arial"/>
          <w:b/>
          <w:bCs/>
          <w:color w:val="000000"/>
        </w:rPr>
      </w:pPr>
      <w:r>
        <w:rPr>
          <w:rFonts w:ascii="Arial" w:eastAsia="Arial" w:hAnsi="Arial" w:cs="Arial"/>
          <w:b/>
          <w:bCs/>
          <w:color w:val="000000"/>
        </w:rPr>
        <w:t>4.1.</w:t>
      </w:r>
      <w:r>
        <w:rPr>
          <w:rFonts w:ascii="Arial" w:eastAsia="Arial" w:hAnsi="Arial" w:cs="Arial"/>
          <w:b/>
          <w:bCs/>
          <w:color w:val="000000"/>
          <w:spacing w:val="-8"/>
        </w:rPr>
        <w:t xml:space="preserve"> </w:t>
      </w:r>
      <w:r>
        <w:rPr>
          <w:rFonts w:ascii="Arial" w:eastAsia="Arial" w:hAnsi="Arial" w:cs="Arial"/>
          <w:b/>
          <w:bCs/>
          <w:color w:val="000000"/>
        </w:rPr>
        <w:t>G</w:t>
      </w:r>
      <w:r>
        <w:rPr>
          <w:rFonts w:ascii="Arial" w:eastAsia="Arial" w:hAnsi="Arial" w:cs="Arial"/>
          <w:b/>
          <w:bCs/>
          <w:color w:val="000000"/>
          <w:spacing w:val="-1"/>
        </w:rPr>
        <w:t>U</w:t>
      </w:r>
      <w:r>
        <w:rPr>
          <w:rFonts w:ascii="Arial" w:eastAsia="Arial" w:hAnsi="Arial" w:cs="Arial"/>
          <w:b/>
          <w:bCs/>
          <w:color w:val="000000"/>
        </w:rPr>
        <w:t>IDELIN</w:t>
      </w:r>
      <w:r>
        <w:rPr>
          <w:rFonts w:ascii="Arial" w:eastAsia="Arial" w:hAnsi="Arial" w:cs="Arial"/>
          <w:b/>
          <w:bCs/>
          <w:color w:val="000000"/>
          <w:spacing w:val="-1"/>
        </w:rPr>
        <w:t>E</w:t>
      </w:r>
      <w:r>
        <w:rPr>
          <w:rFonts w:ascii="Arial" w:eastAsia="Arial" w:hAnsi="Arial" w:cs="Arial"/>
          <w:b/>
          <w:bCs/>
          <w:color w:val="000000"/>
        </w:rPr>
        <w:t xml:space="preserve">S </w:t>
      </w:r>
      <w:r>
        <w:rPr>
          <w:rFonts w:ascii="Arial" w:eastAsia="Arial" w:hAnsi="Arial" w:cs="Arial"/>
          <w:b/>
          <w:bCs/>
          <w:color w:val="000000"/>
          <w:spacing w:val="-2"/>
        </w:rPr>
        <w:t>F</w:t>
      </w:r>
      <w:r>
        <w:rPr>
          <w:rFonts w:ascii="Arial" w:eastAsia="Arial" w:hAnsi="Arial" w:cs="Arial"/>
          <w:b/>
          <w:bCs/>
          <w:color w:val="000000"/>
        </w:rPr>
        <w:t xml:space="preserve">OR </w:t>
      </w:r>
      <w:r>
        <w:rPr>
          <w:rFonts w:ascii="Arial" w:eastAsia="Arial" w:hAnsi="Arial" w:cs="Arial"/>
          <w:b/>
          <w:bCs/>
          <w:color w:val="000000"/>
          <w:spacing w:val="-2"/>
        </w:rPr>
        <w:t>C</w:t>
      </w:r>
      <w:r>
        <w:rPr>
          <w:rFonts w:ascii="Arial" w:eastAsia="Arial" w:hAnsi="Arial" w:cs="Arial"/>
          <w:b/>
          <w:bCs/>
          <w:color w:val="000000"/>
        </w:rPr>
        <w:t>OM</w:t>
      </w:r>
      <w:r>
        <w:rPr>
          <w:rFonts w:ascii="Arial" w:eastAsia="Arial" w:hAnsi="Arial" w:cs="Arial"/>
          <w:b/>
          <w:bCs/>
          <w:color w:val="000000"/>
          <w:spacing w:val="-1"/>
        </w:rPr>
        <w:t>P</w:t>
      </w:r>
      <w:r>
        <w:rPr>
          <w:rFonts w:ascii="Arial" w:eastAsia="Arial" w:hAnsi="Arial" w:cs="Arial"/>
          <w:b/>
          <w:bCs/>
          <w:color w:val="000000"/>
        </w:rPr>
        <w:t>L</w:t>
      </w:r>
      <w:r>
        <w:rPr>
          <w:rFonts w:ascii="Arial" w:eastAsia="Arial" w:hAnsi="Arial" w:cs="Arial"/>
          <w:b/>
          <w:bCs/>
          <w:color w:val="000000"/>
          <w:spacing w:val="-1"/>
        </w:rPr>
        <w:t>E</w:t>
      </w:r>
      <w:r>
        <w:rPr>
          <w:rFonts w:ascii="Arial" w:eastAsia="Arial" w:hAnsi="Arial" w:cs="Arial"/>
          <w:b/>
          <w:bCs/>
          <w:color w:val="000000"/>
          <w:spacing w:val="1"/>
        </w:rPr>
        <w:t>T</w:t>
      </w:r>
      <w:r>
        <w:rPr>
          <w:rFonts w:ascii="Arial" w:eastAsia="Arial" w:hAnsi="Arial" w:cs="Arial"/>
          <w:b/>
          <w:bCs/>
          <w:color w:val="000000"/>
        </w:rPr>
        <w:t>I</w:t>
      </w:r>
      <w:r>
        <w:rPr>
          <w:rFonts w:ascii="Arial" w:eastAsia="Arial" w:hAnsi="Arial" w:cs="Arial"/>
          <w:b/>
          <w:bCs/>
          <w:color w:val="000000"/>
          <w:spacing w:val="-3"/>
        </w:rPr>
        <w:t>N</w:t>
      </w:r>
      <w:r>
        <w:rPr>
          <w:rFonts w:ascii="Arial" w:eastAsia="Arial" w:hAnsi="Arial" w:cs="Arial"/>
          <w:b/>
          <w:bCs/>
          <w:color w:val="000000"/>
        </w:rPr>
        <w:t>G ANNE</w:t>
      </w:r>
      <w:r>
        <w:rPr>
          <w:rFonts w:ascii="Arial" w:eastAsia="Arial" w:hAnsi="Arial" w:cs="Arial"/>
          <w:b/>
          <w:bCs/>
          <w:color w:val="000000"/>
          <w:spacing w:val="-1"/>
        </w:rPr>
        <w:t>XU</w:t>
      </w:r>
      <w:r>
        <w:rPr>
          <w:rFonts w:ascii="Arial" w:eastAsia="Arial" w:hAnsi="Arial" w:cs="Arial"/>
          <w:b/>
          <w:bCs/>
          <w:color w:val="000000"/>
        </w:rPr>
        <w:t xml:space="preserve">RE </w:t>
      </w:r>
      <w:r>
        <w:rPr>
          <w:rFonts w:ascii="Arial" w:eastAsia="Arial" w:hAnsi="Arial" w:cs="Arial"/>
          <w:b/>
          <w:bCs/>
          <w:color w:val="000000"/>
          <w:spacing w:val="-1"/>
        </w:rPr>
        <w:t>D</w:t>
      </w:r>
      <w:r>
        <w:rPr>
          <w:rFonts w:ascii="Arial" w:eastAsia="Arial" w:hAnsi="Arial" w:cs="Arial"/>
          <w:b/>
          <w:bCs/>
          <w:color w:val="000000"/>
        </w:rPr>
        <w:t>:</w:t>
      </w:r>
    </w:p>
    <w:p w14:paraId="21A07389" w14:textId="77777777" w:rsidR="0091529C" w:rsidRDefault="0091529C">
      <w:pPr>
        <w:spacing w:after="13" w:line="240" w:lineRule="exact"/>
        <w:rPr>
          <w:rFonts w:ascii="Arial" w:eastAsia="Arial" w:hAnsi="Arial" w:cs="Arial"/>
          <w:sz w:val="24"/>
          <w:szCs w:val="24"/>
        </w:rPr>
      </w:pPr>
    </w:p>
    <w:p w14:paraId="237D02D9" w14:textId="77777777" w:rsidR="0091529C" w:rsidRDefault="00000000">
      <w:pPr>
        <w:widowControl w:val="0"/>
        <w:spacing w:line="241" w:lineRule="auto"/>
        <w:ind w:right="909" w:firstLine="247"/>
        <w:rPr>
          <w:rFonts w:ascii="Arial" w:eastAsia="Arial" w:hAnsi="Arial" w:cs="Arial"/>
          <w:i/>
          <w:iCs/>
          <w:color w:val="000000"/>
        </w:rPr>
      </w:pPr>
      <w:r>
        <w:rPr>
          <w:rFonts w:ascii="Arial" w:eastAsia="Arial" w:hAnsi="Arial" w:cs="Arial"/>
          <w:b/>
          <w:bCs/>
          <w:color w:val="000000"/>
          <w:spacing w:val="-2"/>
        </w:rPr>
        <w:t>“</w:t>
      </w:r>
      <w:r>
        <w:rPr>
          <w:rFonts w:ascii="Arial" w:eastAsia="Arial" w:hAnsi="Arial" w:cs="Arial"/>
          <w:b/>
          <w:bCs/>
          <w:color w:val="000000"/>
        </w:rPr>
        <w:t>I</w:t>
      </w:r>
      <w:r>
        <w:rPr>
          <w:rFonts w:ascii="Arial" w:eastAsia="Arial" w:hAnsi="Arial" w:cs="Arial"/>
          <w:b/>
          <w:bCs/>
          <w:color w:val="000000"/>
          <w:spacing w:val="1"/>
        </w:rPr>
        <w:t>M</w:t>
      </w:r>
      <w:r>
        <w:rPr>
          <w:rFonts w:ascii="Arial" w:eastAsia="Arial" w:hAnsi="Arial" w:cs="Arial"/>
          <w:b/>
          <w:bCs/>
          <w:color w:val="000000"/>
          <w:spacing w:val="-3"/>
        </w:rPr>
        <w:t>P</w:t>
      </w:r>
      <w:r>
        <w:rPr>
          <w:rFonts w:ascii="Arial" w:eastAsia="Arial" w:hAnsi="Arial" w:cs="Arial"/>
          <w:b/>
          <w:bCs/>
          <w:color w:val="000000"/>
        </w:rPr>
        <w:t>O</w:t>
      </w:r>
      <w:r>
        <w:rPr>
          <w:rFonts w:ascii="Arial" w:eastAsia="Arial" w:hAnsi="Arial" w:cs="Arial"/>
          <w:b/>
          <w:bCs/>
          <w:color w:val="000000"/>
          <w:spacing w:val="-2"/>
        </w:rPr>
        <w:t>R</w:t>
      </w:r>
      <w:r>
        <w:rPr>
          <w:rFonts w:ascii="Arial" w:eastAsia="Arial" w:hAnsi="Arial" w:cs="Arial"/>
          <w:b/>
          <w:bCs/>
          <w:color w:val="000000"/>
          <w:spacing w:val="1"/>
        </w:rPr>
        <w:t>T</w:t>
      </w:r>
      <w:r>
        <w:rPr>
          <w:rFonts w:ascii="Arial" w:eastAsia="Arial" w:hAnsi="Arial" w:cs="Arial"/>
          <w:b/>
          <w:bCs/>
          <w:color w:val="000000"/>
        </w:rPr>
        <w:t>ED CO</w:t>
      </w:r>
      <w:r>
        <w:rPr>
          <w:rFonts w:ascii="Arial" w:eastAsia="Arial" w:hAnsi="Arial" w:cs="Arial"/>
          <w:b/>
          <w:bCs/>
          <w:color w:val="000000"/>
          <w:spacing w:val="-2"/>
        </w:rPr>
        <w:t>N</w:t>
      </w:r>
      <w:r>
        <w:rPr>
          <w:rFonts w:ascii="Arial" w:eastAsia="Arial" w:hAnsi="Arial" w:cs="Arial"/>
          <w:b/>
          <w:bCs/>
          <w:color w:val="000000"/>
          <w:spacing w:val="1"/>
        </w:rPr>
        <w:t>T</w:t>
      </w:r>
      <w:r>
        <w:rPr>
          <w:rFonts w:ascii="Arial" w:eastAsia="Arial" w:hAnsi="Arial" w:cs="Arial"/>
          <w:b/>
          <w:bCs/>
          <w:color w:val="000000"/>
          <w:spacing w:val="-3"/>
        </w:rPr>
        <w:t>E</w:t>
      </w:r>
      <w:r>
        <w:rPr>
          <w:rFonts w:ascii="Arial" w:eastAsia="Arial" w:hAnsi="Arial" w:cs="Arial"/>
          <w:b/>
          <w:bCs/>
          <w:color w:val="000000"/>
          <w:spacing w:val="-1"/>
        </w:rPr>
        <w:t>N</w:t>
      </w:r>
      <w:r>
        <w:rPr>
          <w:rFonts w:ascii="Arial" w:eastAsia="Arial" w:hAnsi="Arial" w:cs="Arial"/>
          <w:b/>
          <w:bCs/>
          <w:color w:val="000000"/>
        </w:rPr>
        <w:t>T</w:t>
      </w:r>
      <w:r>
        <w:rPr>
          <w:rFonts w:ascii="Arial" w:eastAsia="Arial" w:hAnsi="Arial" w:cs="Arial"/>
          <w:b/>
          <w:bCs/>
          <w:color w:val="000000"/>
          <w:spacing w:val="2"/>
        </w:rPr>
        <w:t xml:space="preserve"> </w:t>
      </w:r>
      <w:r>
        <w:rPr>
          <w:rFonts w:ascii="Arial" w:eastAsia="Arial" w:hAnsi="Arial" w:cs="Arial"/>
          <w:b/>
          <w:bCs/>
          <w:color w:val="000000"/>
        </w:rPr>
        <w:t>DEC</w:t>
      </w:r>
      <w:r>
        <w:rPr>
          <w:rFonts w:ascii="Arial" w:eastAsia="Arial" w:hAnsi="Arial" w:cs="Arial"/>
          <w:b/>
          <w:bCs/>
          <w:color w:val="000000"/>
          <w:spacing w:val="-2"/>
        </w:rPr>
        <w:t>L</w:t>
      </w:r>
      <w:r>
        <w:rPr>
          <w:rFonts w:ascii="Arial" w:eastAsia="Arial" w:hAnsi="Arial" w:cs="Arial"/>
          <w:b/>
          <w:bCs/>
          <w:color w:val="000000"/>
        </w:rPr>
        <w:t>AR</w:t>
      </w:r>
      <w:r>
        <w:rPr>
          <w:rFonts w:ascii="Arial" w:eastAsia="Arial" w:hAnsi="Arial" w:cs="Arial"/>
          <w:b/>
          <w:bCs/>
          <w:color w:val="000000"/>
          <w:spacing w:val="-1"/>
        </w:rPr>
        <w:t>A</w:t>
      </w:r>
      <w:r>
        <w:rPr>
          <w:rFonts w:ascii="Arial" w:eastAsia="Arial" w:hAnsi="Arial" w:cs="Arial"/>
          <w:b/>
          <w:bCs/>
          <w:color w:val="000000"/>
        </w:rPr>
        <w:t>TION</w:t>
      </w:r>
      <w:r>
        <w:rPr>
          <w:rFonts w:ascii="Arial" w:eastAsia="Arial" w:hAnsi="Arial" w:cs="Arial"/>
          <w:b/>
          <w:bCs/>
          <w:color w:val="000000"/>
          <w:spacing w:val="1"/>
        </w:rPr>
        <w:t xml:space="preserve"> </w:t>
      </w:r>
      <w:r>
        <w:rPr>
          <w:rFonts w:ascii="Arial" w:eastAsia="Arial" w:hAnsi="Arial" w:cs="Arial"/>
          <w:b/>
          <w:bCs/>
          <w:color w:val="000000"/>
        </w:rPr>
        <w:t>–</w:t>
      </w:r>
      <w:r>
        <w:rPr>
          <w:rFonts w:ascii="Arial" w:eastAsia="Arial" w:hAnsi="Arial" w:cs="Arial"/>
          <w:b/>
          <w:bCs/>
          <w:color w:val="000000"/>
          <w:spacing w:val="1"/>
        </w:rPr>
        <w:t xml:space="preserve"> </w:t>
      </w:r>
      <w:r>
        <w:rPr>
          <w:rFonts w:ascii="Arial" w:eastAsia="Arial" w:hAnsi="Arial" w:cs="Arial"/>
          <w:b/>
          <w:bCs/>
          <w:color w:val="000000"/>
          <w:spacing w:val="-2"/>
        </w:rPr>
        <w:t>S</w:t>
      </w:r>
      <w:r>
        <w:rPr>
          <w:rFonts w:ascii="Arial" w:eastAsia="Arial" w:hAnsi="Arial" w:cs="Arial"/>
          <w:b/>
          <w:bCs/>
          <w:color w:val="000000"/>
          <w:spacing w:val="-1"/>
        </w:rPr>
        <w:t>U</w:t>
      </w:r>
      <w:r>
        <w:rPr>
          <w:rFonts w:ascii="Arial" w:eastAsia="Arial" w:hAnsi="Arial" w:cs="Arial"/>
          <w:b/>
          <w:bCs/>
          <w:color w:val="000000"/>
        </w:rPr>
        <w:t>P</w:t>
      </w:r>
      <w:r>
        <w:rPr>
          <w:rFonts w:ascii="Arial" w:eastAsia="Arial" w:hAnsi="Arial" w:cs="Arial"/>
          <w:b/>
          <w:bCs/>
          <w:color w:val="000000"/>
          <w:spacing w:val="-1"/>
        </w:rPr>
        <w:t>PORTING</w:t>
      </w:r>
      <w:r>
        <w:rPr>
          <w:rFonts w:ascii="Arial" w:eastAsia="Arial" w:hAnsi="Arial" w:cs="Arial"/>
          <w:b/>
          <w:bCs/>
          <w:color w:val="000000"/>
        </w:rPr>
        <w:t xml:space="preserve"> S</w:t>
      </w:r>
      <w:r>
        <w:rPr>
          <w:rFonts w:ascii="Arial" w:eastAsia="Arial" w:hAnsi="Arial" w:cs="Arial"/>
          <w:b/>
          <w:bCs/>
          <w:color w:val="000000"/>
          <w:spacing w:val="-1"/>
        </w:rPr>
        <w:t>CH</w:t>
      </w:r>
      <w:r>
        <w:rPr>
          <w:rFonts w:ascii="Arial" w:eastAsia="Arial" w:hAnsi="Arial" w:cs="Arial"/>
          <w:b/>
          <w:bCs/>
          <w:color w:val="000000"/>
        </w:rPr>
        <w:t>E</w:t>
      </w:r>
      <w:r>
        <w:rPr>
          <w:rFonts w:ascii="Arial" w:eastAsia="Arial" w:hAnsi="Arial" w:cs="Arial"/>
          <w:b/>
          <w:bCs/>
          <w:color w:val="000000"/>
          <w:spacing w:val="-1"/>
        </w:rPr>
        <w:t>DU</w:t>
      </w:r>
      <w:r>
        <w:rPr>
          <w:rFonts w:ascii="Arial" w:eastAsia="Arial" w:hAnsi="Arial" w:cs="Arial"/>
          <w:b/>
          <w:bCs/>
          <w:color w:val="000000"/>
        </w:rPr>
        <w:t xml:space="preserve">LE TO ANNEXURE C” </w:t>
      </w:r>
      <w:r>
        <w:rPr>
          <w:rFonts w:ascii="Arial" w:eastAsia="Arial" w:hAnsi="Arial" w:cs="Arial"/>
          <w:i/>
          <w:iCs/>
          <w:color w:val="000000"/>
        </w:rPr>
        <w:t>Note:</w:t>
      </w:r>
      <w:r>
        <w:rPr>
          <w:rFonts w:ascii="Arial" w:eastAsia="Arial" w:hAnsi="Arial" w:cs="Arial"/>
          <w:i/>
          <w:iCs/>
          <w:color w:val="000000"/>
          <w:spacing w:val="62"/>
        </w:rPr>
        <w:t xml:space="preserve"> </w:t>
      </w:r>
      <w:r>
        <w:rPr>
          <w:rFonts w:ascii="Arial" w:eastAsia="Arial" w:hAnsi="Arial" w:cs="Arial"/>
          <w:i/>
          <w:iCs/>
          <w:color w:val="000000"/>
        </w:rPr>
        <w:t>The</w:t>
      </w:r>
      <w:r>
        <w:rPr>
          <w:rFonts w:ascii="Arial" w:eastAsia="Arial" w:hAnsi="Arial" w:cs="Arial"/>
          <w:i/>
          <w:iCs/>
          <w:color w:val="000000"/>
          <w:spacing w:val="-1"/>
        </w:rPr>
        <w:t xml:space="preserve"> </w:t>
      </w:r>
      <w:r>
        <w:rPr>
          <w:rFonts w:ascii="Arial" w:eastAsia="Arial" w:hAnsi="Arial" w:cs="Arial"/>
          <w:i/>
          <w:iCs/>
          <w:color w:val="000000"/>
        </w:rPr>
        <w:t>para</w:t>
      </w:r>
      <w:r>
        <w:rPr>
          <w:rFonts w:ascii="Arial" w:eastAsia="Arial" w:hAnsi="Arial" w:cs="Arial"/>
          <w:i/>
          <w:iCs/>
          <w:color w:val="000000"/>
          <w:spacing w:val="-1"/>
        </w:rPr>
        <w:t>g</w:t>
      </w:r>
      <w:r>
        <w:rPr>
          <w:rFonts w:ascii="Arial" w:eastAsia="Arial" w:hAnsi="Arial" w:cs="Arial"/>
          <w:i/>
          <w:iCs/>
          <w:color w:val="000000"/>
        </w:rPr>
        <w:t>raph</w:t>
      </w:r>
      <w:r>
        <w:rPr>
          <w:rFonts w:ascii="Arial" w:eastAsia="Arial" w:hAnsi="Arial" w:cs="Arial"/>
          <w:i/>
          <w:iCs/>
          <w:color w:val="000000"/>
          <w:spacing w:val="1"/>
        </w:rPr>
        <w:t xml:space="preserve"> </w:t>
      </w:r>
      <w:r>
        <w:rPr>
          <w:rFonts w:ascii="Arial" w:eastAsia="Arial" w:hAnsi="Arial" w:cs="Arial"/>
          <w:i/>
          <w:iCs/>
          <w:color w:val="000000"/>
        </w:rPr>
        <w:t>numbers correspond to the</w:t>
      </w:r>
      <w:r>
        <w:rPr>
          <w:rFonts w:ascii="Arial" w:eastAsia="Arial" w:hAnsi="Arial" w:cs="Arial"/>
          <w:i/>
          <w:iCs/>
          <w:color w:val="000000"/>
          <w:spacing w:val="-3"/>
        </w:rPr>
        <w:t xml:space="preserve"> </w:t>
      </w:r>
      <w:r>
        <w:rPr>
          <w:rFonts w:ascii="Arial" w:eastAsia="Arial" w:hAnsi="Arial" w:cs="Arial"/>
          <w:i/>
          <w:iCs/>
          <w:color w:val="000000"/>
        </w:rPr>
        <w:t>numbe</w:t>
      </w:r>
      <w:r>
        <w:rPr>
          <w:rFonts w:ascii="Arial" w:eastAsia="Arial" w:hAnsi="Arial" w:cs="Arial"/>
          <w:i/>
          <w:iCs/>
          <w:color w:val="000000"/>
          <w:spacing w:val="1"/>
        </w:rPr>
        <w:t>r</w:t>
      </w:r>
      <w:r>
        <w:rPr>
          <w:rFonts w:ascii="Arial" w:eastAsia="Arial" w:hAnsi="Arial" w:cs="Arial"/>
          <w:i/>
          <w:iCs/>
          <w:color w:val="000000"/>
        </w:rPr>
        <w:t xml:space="preserve">s </w:t>
      </w:r>
      <w:r>
        <w:rPr>
          <w:rFonts w:ascii="Arial" w:eastAsia="Arial" w:hAnsi="Arial" w:cs="Arial"/>
          <w:i/>
          <w:iCs/>
          <w:color w:val="000000"/>
          <w:spacing w:val="-1"/>
        </w:rPr>
        <w:t>i</w:t>
      </w:r>
      <w:r>
        <w:rPr>
          <w:rFonts w:ascii="Arial" w:eastAsia="Arial" w:hAnsi="Arial" w:cs="Arial"/>
          <w:i/>
          <w:iCs/>
          <w:color w:val="000000"/>
        </w:rPr>
        <w:t>n Annex</w:t>
      </w:r>
      <w:r>
        <w:rPr>
          <w:rFonts w:ascii="Arial" w:eastAsia="Arial" w:hAnsi="Arial" w:cs="Arial"/>
          <w:i/>
          <w:iCs/>
          <w:color w:val="000000"/>
          <w:spacing w:val="-1"/>
        </w:rPr>
        <w:t>u</w:t>
      </w:r>
      <w:r>
        <w:rPr>
          <w:rFonts w:ascii="Arial" w:eastAsia="Arial" w:hAnsi="Arial" w:cs="Arial"/>
          <w:i/>
          <w:iCs/>
          <w:color w:val="000000"/>
        </w:rPr>
        <w:t>re D.</w:t>
      </w:r>
    </w:p>
    <w:p w14:paraId="0DE2FB87" w14:textId="77777777" w:rsidR="0091529C" w:rsidRDefault="0091529C">
      <w:pPr>
        <w:spacing w:after="10" w:line="240" w:lineRule="exact"/>
        <w:rPr>
          <w:rFonts w:ascii="Arial" w:eastAsia="Arial" w:hAnsi="Arial" w:cs="Arial"/>
          <w:sz w:val="24"/>
          <w:szCs w:val="24"/>
        </w:rPr>
      </w:pPr>
    </w:p>
    <w:p w14:paraId="57D82276" w14:textId="77777777" w:rsidR="0091529C" w:rsidRDefault="00000000">
      <w:pPr>
        <w:widowControl w:val="0"/>
        <w:tabs>
          <w:tab w:val="left" w:pos="721"/>
        </w:tabs>
        <w:spacing w:line="240" w:lineRule="auto"/>
        <w:ind w:right="-20"/>
        <w:rPr>
          <w:rFonts w:ascii="Arial" w:eastAsia="Arial" w:hAnsi="Arial" w:cs="Arial"/>
          <w:b/>
          <w:bCs/>
          <w:color w:val="000000"/>
        </w:rPr>
      </w:pPr>
      <w:r>
        <w:rPr>
          <w:rFonts w:ascii="Arial" w:eastAsia="Arial" w:hAnsi="Arial" w:cs="Arial"/>
          <w:b/>
          <w:bCs/>
          <w:color w:val="000000"/>
          <w:spacing w:val="-1"/>
        </w:rPr>
        <w:t>D</w:t>
      </w:r>
      <w:r>
        <w:rPr>
          <w:rFonts w:ascii="Arial" w:eastAsia="Arial" w:hAnsi="Arial" w:cs="Arial"/>
          <w:b/>
          <w:bCs/>
          <w:color w:val="000000"/>
        </w:rPr>
        <w:t>1.</w:t>
      </w:r>
      <w:r>
        <w:rPr>
          <w:rFonts w:ascii="Arial" w:eastAsia="Arial" w:hAnsi="Arial" w:cs="Arial"/>
          <w:color w:val="000000"/>
        </w:rPr>
        <w:tab/>
      </w:r>
      <w:r>
        <w:rPr>
          <w:rFonts w:ascii="Arial" w:eastAsia="Arial" w:hAnsi="Arial" w:cs="Arial"/>
          <w:b/>
          <w:bCs/>
          <w:color w:val="000000"/>
        </w:rPr>
        <w:t>Tender n</w:t>
      </w:r>
      <w:r>
        <w:rPr>
          <w:rFonts w:ascii="Arial" w:eastAsia="Arial" w:hAnsi="Arial" w:cs="Arial"/>
          <w:b/>
          <w:bCs/>
          <w:color w:val="000000"/>
          <w:spacing w:val="-2"/>
        </w:rPr>
        <w:t>u</w:t>
      </w:r>
      <w:r>
        <w:rPr>
          <w:rFonts w:ascii="Arial" w:eastAsia="Arial" w:hAnsi="Arial" w:cs="Arial"/>
          <w:b/>
          <w:bCs/>
          <w:color w:val="000000"/>
        </w:rPr>
        <w:t>mb</w:t>
      </w:r>
      <w:r>
        <w:rPr>
          <w:rFonts w:ascii="Arial" w:eastAsia="Arial" w:hAnsi="Arial" w:cs="Arial"/>
          <w:b/>
          <w:bCs/>
          <w:color w:val="000000"/>
          <w:spacing w:val="-3"/>
        </w:rPr>
        <w:t>e</w:t>
      </w:r>
      <w:r>
        <w:rPr>
          <w:rFonts w:ascii="Arial" w:eastAsia="Arial" w:hAnsi="Arial" w:cs="Arial"/>
          <w:b/>
          <w:bCs/>
          <w:color w:val="000000"/>
        </w:rPr>
        <w:t>r</w:t>
      </w:r>
    </w:p>
    <w:p w14:paraId="19AF0075" w14:textId="77777777" w:rsidR="0091529C" w:rsidRDefault="00000000">
      <w:pPr>
        <w:widowControl w:val="0"/>
        <w:spacing w:before="2" w:line="240" w:lineRule="auto"/>
        <w:ind w:right="-20"/>
        <w:rPr>
          <w:rFonts w:ascii="Arial" w:eastAsia="Arial" w:hAnsi="Arial" w:cs="Arial"/>
          <w:color w:val="000000"/>
        </w:rPr>
      </w:pPr>
      <w:r>
        <w:rPr>
          <w:rFonts w:ascii="Arial" w:eastAsia="Arial" w:hAnsi="Arial" w:cs="Arial"/>
          <w:color w:val="000000"/>
        </w:rPr>
        <w:t>Supp</w:t>
      </w:r>
      <w:r>
        <w:rPr>
          <w:rFonts w:ascii="Arial" w:eastAsia="Arial" w:hAnsi="Arial" w:cs="Arial"/>
          <w:color w:val="000000"/>
          <w:spacing w:val="-1"/>
        </w:rPr>
        <w:t>l</w:t>
      </w:r>
      <w:r>
        <w:rPr>
          <w:rFonts w:ascii="Arial" w:eastAsia="Arial" w:hAnsi="Arial" w:cs="Arial"/>
          <w:color w:val="000000"/>
        </w:rPr>
        <w:t>y</w:t>
      </w:r>
      <w:r>
        <w:rPr>
          <w:rFonts w:ascii="Arial" w:eastAsia="Arial" w:hAnsi="Arial" w:cs="Arial"/>
          <w:color w:val="000000"/>
          <w:spacing w:val="1"/>
        </w:rPr>
        <w:t xml:space="preserve"> t</w:t>
      </w:r>
      <w:r>
        <w:rPr>
          <w:rFonts w:ascii="Arial" w:eastAsia="Arial" w:hAnsi="Arial" w:cs="Arial"/>
          <w:color w:val="000000"/>
        </w:rPr>
        <w:t>he</w:t>
      </w:r>
      <w:r>
        <w:rPr>
          <w:rFonts w:ascii="Arial" w:eastAsia="Arial" w:hAnsi="Arial" w:cs="Arial"/>
          <w:color w:val="000000"/>
          <w:spacing w:val="-1"/>
        </w:rPr>
        <w:t xml:space="preserve"> </w:t>
      </w:r>
      <w:r>
        <w:rPr>
          <w:rFonts w:ascii="Arial" w:eastAsia="Arial" w:hAnsi="Arial" w:cs="Arial"/>
          <w:color w:val="000000"/>
          <w:spacing w:val="1"/>
        </w:rPr>
        <w:t>t</w:t>
      </w:r>
      <w:r>
        <w:rPr>
          <w:rFonts w:ascii="Arial" w:eastAsia="Arial" w:hAnsi="Arial" w:cs="Arial"/>
          <w:color w:val="000000"/>
        </w:rPr>
        <w:t>ender n</w:t>
      </w:r>
      <w:r>
        <w:rPr>
          <w:rFonts w:ascii="Arial" w:eastAsia="Arial" w:hAnsi="Arial" w:cs="Arial"/>
          <w:color w:val="000000"/>
          <w:spacing w:val="-1"/>
        </w:rPr>
        <w:t>u</w:t>
      </w:r>
      <w:r>
        <w:rPr>
          <w:rFonts w:ascii="Arial" w:eastAsia="Arial" w:hAnsi="Arial" w:cs="Arial"/>
          <w:color w:val="000000"/>
        </w:rPr>
        <w:t>m</w:t>
      </w:r>
      <w:r>
        <w:rPr>
          <w:rFonts w:ascii="Arial" w:eastAsia="Arial" w:hAnsi="Arial" w:cs="Arial"/>
          <w:color w:val="000000"/>
          <w:spacing w:val="-2"/>
        </w:rPr>
        <w:t>b</w:t>
      </w:r>
      <w:r>
        <w:rPr>
          <w:rFonts w:ascii="Arial" w:eastAsia="Arial" w:hAnsi="Arial" w:cs="Arial"/>
          <w:color w:val="000000"/>
        </w:rPr>
        <w:t xml:space="preserve">er </w:t>
      </w:r>
      <w:r>
        <w:rPr>
          <w:rFonts w:ascii="Arial" w:eastAsia="Arial" w:hAnsi="Arial" w:cs="Arial"/>
          <w:color w:val="000000"/>
          <w:spacing w:val="1"/>
        </w:rPr>
        <w:t>t</w:t>
      </w:r>
      <w:r>
        <w:rPr>
          <w:rFonts w:ascii="Arial" w:eastAsia="Arial" w:hAnsi="Arial" w:cs="Arial"/>
          <w:color w:val="000000"/>
        </w:rPr>
        <w:t>hat is</w:t>
      </w:r>
      <w:r>
        <w:rPr>
          <w:rFonts w:ascii="Arial" w:eastAsia="Arial" w:hAnsi="Arial" w:cs="Arial"/>
          <w:color w:val="000000"/>
          <w:spacing w:val="1"/>
        </w:rPr>
        <w:t xml:space="preserve"> </w:t>
      </w:r>
      <w:r>
        <w:rPr>
          <w:rFonts w:ascii="Arial" w:eastAsia="Arial" w:hAnsi="Arial" w:cs="Arial"/>
          <w:color w:val="000000"/>
        </w:rPr>
        <w:t>specified on</w:t>
      </w:r>
      <w:r>
        <w:rPr>
          <w:rFonts w:ascii="Arial" w:eastAsia="Arial" w:hAnsi="Arial" w:cs="Arial"/>
          <w:color w:val="000000"/>
          <w:spacing w:val="-1"/>
        </w:rPr>
        <w:t xml:space="preserve"> </w:t>
      </w:r>
      <w:r>
        <w:rPr>
          <w:rFonts w:ascii="Arial" w:eastAsia="Arial" w:hAnsi="Arial" w:cs="Arial"/>
          <w:color w:val="000000"/>
        </w:rPr>
        <w:t>the</w:t>
      </w:r>
      <w:r>
        <w:rPr>
          <w:rFonts w:ascii="Arial" w:eastAsia="Arial" w:hAnsi="Arial" w:cs="Arial"/>
          <w:color w:val="000000"/>
          <w:spacing w:val="-1"/>
        </w:rPr>
        <w:t xml:space="preserve"> </w:t>
      </w:r>
      <w:r>
        <w:rPr>
          <w:rFonts w:ascii="Arial" w:eastAsia="Arial" w:hAnsi="Arial" w:cs="Arial"/>
          <w:color w:val="000000"/>
        </w:rPr>
        <w:t>specif</w:t>
      </w:r>
      <w:r>
        <w:rPr>
          <w:rFonts w:ascii="Arial" w:eastAsia="Arial" w:hAnsi="Arial" w:cs="Arial"/>
          <w:color w:val="000000"/>
          <w:spacing w:val="-1"/>
        </w:rPr>
        <w:t>i</w:t>
      </w:r>
      <w:r>
        <w:rPr>
          <w:rFonts w:ascii="Arial" w:eastAsia="Arial" w:hAnsi="Arial" w:cs="Arial"/>
          <w:color w:val="000000"/>
        </w:rPr>
        <w:t>c tender doc</w:t>
      </w:r>
      <w:r>
        <w:rPr>
          <w:rFonts w:ascii="Arial" w:eastAsia="Arial" w:hAnsi="Arial" w:cs="Arial"/>
          <w:color w:val="000000"/>
          <w:spacing w:val="-1"/>
        </w:rPr>
        <w:t>u</w:t>
      </w:r>
      <w:r>
        <w:rPr>
          <w:rFonts w:ascii="Arial" w:eastAsia="Arial" w:hAnsi="Arial" w:cs="Arial"/>
          <w:color w:val="000000"/>
        </w:rPr>
        <w:t>me</w:t>
      </w:r>
      <w:r>
        <w:rPr>
          <w:rFonts w:ascii="Arial" w:eastAsia="Arial" w:hAnsi="Arial" w:cs="Arial"/>
          <w:color w:val="000000"/>
          <w:spacing w:val="-2"/>
        </w:rPr>
        <w:t>n</w:t>
      </w:r>
      <w:r>
        <w:rPr>
          <w:rFonts w:ascii="Arial" w:eastAsia="Arial" w:hAnsi="Arial" w:cs="Arial"/>
          <w:color w:val="000000"/>
        </w:rPr>
        <w:t>tation.</w:t>
      </w:r>
    </w:p>
    <w:p w14:paraId="69B13815" w14:textId="77777777" w:rsidR="0091529C" w:rsidRDefault="0091529C">
      <w:pPr>
        <w:spacing w:after="13" w:line="240" w:lineRule="exact"/>
        <w:rPr>
          <w:rFonts w:ascii="Arial" w:eastAsia="Arial" w:hAnsi="Arial" w:cs="Arial"/>
          <w:sz w:val="24"/>
          <w:szCs w:val="24"/>
        </w:rPr>
      </w:pPr>
    </w:p>
    <w:p w14:paraId="4EC16494" w14:textId="77777777" w:rsidR="0091529C" w:rsidRDefault="00000000">
      <w:pPr>
        <w:widowControl w:val="0"/>
        <w:tabs>
          <w:tab w:val="left" w:pos="721"/>
        </w:tabs>
        <w:spacing w:line="239" w:lineRule="auto"/>
        <w:ind w:right="-20"/>
        <w:rPr>
          <w:rFonts w:ascii="Arial" w:eastAsia="Arial" w:hAnsi="Arial" w:cs="Arial"/>
          <w:b/>
          <w:bCs/>
          <w:color w:val="000000"/>
        </w:rPr>
      </w:pPr>
      <w:r>
        <w:rPr>
          <w:rFonts w:ascii="Arial" w:eastAsia="Arial" w:hAnsi="Arial" w:cs="Arial"/>
          <w:b/>
          <w:bCs/>
          <w:color w:val="000000"/>
          <w:spacing w:val="-1"/>
        </w:rPr>
        <w:t>D</w:t>
      </w:r>
      <w:r>
        <w:rPr>
          <w:rFonts w:ascii="Arial" w:eastAsia="Arial" w:hAnsi="Arial" w:cs="Arial"/>
          <w:b/>
          <w:bCs/>
          <w:color w:val="000000"/>
        </w:rPr>
        <w:t>2.</w:t>
      </w:r>
      <w:r>
        <w:rPr>
          <w:rFonts w:ascii="Arial" w:eastAsia="Arial" w:hAnsi="Arial" w:cs="Arial"/>
          <w:color w:val="000000"/>
        </w:rPr>
        <w:tab/>
      </w:r>
      <w:r>
        <w:rPr>
          <w:rFonts w:ascii="Arial" w:eastAsia="Arial" w:hAnsi="Arial" w:cs="Arial"/>
          <w:b/>
          <w:bCs/>
          <w:color w:val="000000"/>
        </w:rPr>
        <w:t>Tender d</w:t>
      </w:r>
      <w:r>
        <w:rPr>
          <w:rFonts w:ascii="Arial" w:eastAsia="Arial" w:hAnsi="Arial" w:cs="Arial"/>
          <w:b/>
          <w:bCs/>
          <w:color w:val="000000"/>
          <w:spacing w:val="-1"/>
        </w:rPr>
        <w:t>e</w:t>
      </w:r>
      <w:r>
        <w:rPr>
          <w:rFonts w:ascii="Arial" w:eastAsia="Arial" w:hAnsi="Arial" w:cs="Arial"/>
          <w:b/>
          <w:bCs/>
          <w:color w:val="000000"/>
        </w:rPr>
        <w:t>sc</w:t>
      </w:r>
      <w:r>
        <w:rPr>
          <w:rFonts w:ascii="Arial" w:eastAsia="Arial" w:hAnsi="Arial" w:cs="Arial"/>
          <w:b/>
          <w:bCs/>
          <w:color w:val="000000"/>
          <w:spacing w:val="-2"/>
        </w:rPr>
        <w:t>r</w:t>
      </w:r>
      <w:r>
        <w:rPr>
          <w:rFonts w:ascii="Arial" w:eastAsia="Arial" w:hAnsi="Arial" w:cs="Arial"/>
          <w:b/>
          <w:bCs/>
          <w:color w:val="000000"/>
        </w:rPr>
        <w:t>ip</w:t>
      </w:r>
      <w:r>
        <w:rPr>
          <w:rFonts w:ascii="Arial" w:eastAsia="Arial" w:hAnsi="Arial" w:cs="Arial"/>
          <w:b/>
          <w:bCs/>
          <w:color w:val="000000"/>
          <w:spacing w:val="-1"/>
        </w:rPr>
        <w:t>t</w:t>
      </w:r>
      <w:r>
        <w:rPr>
          <w:rFonts w:ascii="Arial" w:eastAsia="Arial" w:hAnsi="Arial" w:cs="Arial"/>
          <w:b/>
          <w:bCs/>
          <w:color w:val="000000"/>
        </w:rPr>
        <w:t>ion</w:t>
      </w:r>
    </w:p>
    <w:p w14:paraId="6C3C71A2" w14:textId="77777777" w:rsidR="0091529C" w:rsidRDefault="00000000">
      <w:pPr>
        <w:widowControl w:val="0"/>
        <w:spacing w:line="239" w:lineRule="auto"/>
        <w:ind w:right="-20"/>
        <w:rPr>
          <w:rFonts w:ascii="Arial" w:eastAsia="Arial" w:hAnsi="Arial" w:cs="Arial"/>
          <w:color w:val="000000"/>
        </w:rPr>
      </w:pPr>
      <w:r>
        <w:rPr>
          <w:rFonts w:ascii="Arial" w:eastAsia="Arial" w:hAnsi="Arial" w:cs="Arial"/>
          <w:color w:val="000000"/>
        </w:rPr>
        <w:t>Supp</w:t>
      </w:r>
      <w:r>
        <w:rPr>
          <w:rFonts w:ascii="Arial" w:eastAsia="Arial" w:hAnsi="Arial" w:cs="Arial"/>
          <w:color w:val="000000"/>
          <w:spacing w:val="-1"/>
        </w:rPr>
        <w:t>l</w:t>
      </w:r>
      <w:r>
        <w:rPr>
          <w:rFonts w:ascii="Arial" w:eastAsia="Arial" w:hAnsi="Arial" w:cs="Arial"/>
          <w:color w:val="000000"/>
        </w:rPr>
        <w:t>y</w:t>
      </w:r>
      <w:r>
        <w:rPr>
          <w:rFonts w:ascii="Arial" w:eastAsia="Arial" w:hAnsi="Arial" w:cs="Arial"/>
          <w:color w:val="000000"/>
          <w:spacing w:val="1"/>
        </w:rPr>
        <w:t xml:space="preserve"> t</w:t>
      </w:r>
      <w:r>
        <w:rPr>
          <w:rFonts w:ascii="Arial" w:eastAsia="Arial" w:hAnsi="Arial" w:cs="Arial"/>
          <w:color w:val="000000"/>
        </w:rPr>
        <w:t>he</w:t>
      </w:r>
      <w:r>
        <w:rPr>
          <w:rFonts w:ascii="Arial" w:eastAsia="Arial" w:hAnsi="Arial" w:cs="Arial"/>
          <w:color w:val="000000"/>
          <w:spacing w:val="-1"/>
        </w:rPr>
        <w:t xml:space="preserve"> </w:t>
      </w:r>
      <w:r>
        <w:rPr>
          <w:rFonts w:ascii="Arial" w:eastAsia="Arial" w:hAnsi="Arial" w:cs="Arial"/>
          <w:color w:val="000000"/>
        </w:rPr>
        <w:t>tender des</w:t>
      </w:r>
      <w:r>
        <w:rPr>
          <w:rFonts w:ascii="Arial" w:eastAsia="Arial" w:hAnsi="Arial" w:cs="Arial"/>
          <w:color w:val="000000"/>
          <w:spacing w:val="-1"/>
        </w:rPr>
        <w:t>c</w:t>
      </w:r>
      <w:r>
        <w:rPr>
          <w:rFonts w:ascii="Arial" w:eastAsia="Arial" w:hAnsi="Arial" w:cs="Arial"/>
          <w:color w:val="000000"/>
        </w:rPr>
        <w:t xml:space="preserve">ription </w:t>
      </w:r>
      <w:r>
        <w:rPr>
          <w:rFonts w:ascii="Arial" w:eastAsia="Arial" w:hAnsi="Arial" w:cs="Arial"/>
          <w:color w:val="000000"/>
          <w:spacing w:val="2"/>
        </w:rPr>
        <w:t>t</w:t>
      </w:r>
      <w:r>
        <w:rPr>
          <w:rFonts w:ascii="Arial" w:eastAsia="Arial" w:hAnsi="Arial" w:cs="Arial"/>
          <w:color w:val="000000"/>
        </w:rPr>
        <w:t>h</w:t>
      </w:r>
      <w:r>
        <w:rPr>
          <w:rFonts w:ascii="Arial" w:eastAsia="Arial" w:hAnsi="Arial" w:cs="Arial"/>
          <w:color w:val="000000"/>
          <w:spacing w:val="-2"/>
        </w:rPr>
        <w:t>a</w:t>
      </w:r>
      <w:r>
        <w:rPr>
          <w:rFonts w:ascii="Arial" w:eastAsia="Arial" w:hAnsi="Arial" w:cs="Arial"/>
          <w:color w:val="000000"/>
        </w:rPr>
        <w:t>t</w:t>
      </w:r>
      <w:r>
        <w:rPr>
          <w:rFonts w:ascii="Arial" w:eastAsia="Arial" w:hAnsi="Arial" w:cs="Arial"/>
          <w:color w:val="000000"/>
          <w:spacing w:val="1"/>
        </w:rPr>
        <w:t xml:space="preserve"> </w:t>
      </w:r>
      <w:r>
        <w:rPr>
          <w:rFonts w:ascii="Arial" w:eastAsia="Arial" w:hAnsi="Arial" w:cs="Arial"/>
          <w:color w:val="000000"/>
        </w:rPr>
        <w:t>is specified on</w:t>
      </w:r>
      <w:r>
        <w:rPr>
          <w:rFonts w:ascii="Arial" w:eastAsia="Arial" w:hAnsi="Arial" w:cs="Arial"/>
          <w:color w:val="000000"/>
          <w:spacing w:val="-3"/>
        </w:rPr>
        <w:t xml:space="preserve"> </w:t>
      </w:r>
      <w:r>
        <w:rPr>
          <w:rFonts w:ascii="Arial" w:eastAsia="Arial" w:hAnsi="Arial" w:cs="Arial"/>
          <w:color w:val="000000"/>
        </w:rPr>
        <w:t>the spec</w:t>
      </w:r>
      <w:r>
        <w:rPr>
          <w:rFonts w:ascii="Arial" w:eastAsia="Arial" w:hAnsi="Arial" w:cs="Arial"/>
          <w:color w:val="000000"/>
          <w:spacing w:val="-1"/>
        </w:rPr>
        <w:t>i</w:t>
      </w:r>
      <w:r>
        <w:rPr>
          <w:rFonts w:ascii="Arial" w:eastAsia="Arial" w:hAnsi="Arial" w:cs="Arial"/>
          <w:color w:val="000000"/>
        </w:rPr>
        <w:t>fic</w:t>
      </w:r>
      <w:r>
        <w:rPr>
          <w:rFonts w:ascii="Arial" w:eastAsia="Arial" w:hAnsi="Arial" w:cs="Arial"/>
          <w:color w:val="000000"/>
          <w:spacing w:val="1"/>
        </w:rPr>
        <w:t xml:space="preserve"> t</w:t>
      </w:r>
      <w:r>
        <w:rPr>
          <w:rFonts w:ascii="Arial" w:eastAsia="Arial" w:hAnsi="Arial" w:cs="Arial"/>
          <w:color w:val="000000"/>
        </w:rPr>
        <w:t>e</w:t>
      </w:r>
      <w:r>
        <w:rPr>
          <w:rFonts w:ascii="Arial" w:eastAsia="Arial" w:hAnsi="Arial" w:cs="Arial"/>
          <w:color w:val="000000"/>
          <w:spacing w:val="-2"/>
        </w:rPr>
        <w:t>n</w:t>
      </w:r>
      <w:r>
        <w:rPr>
          <w:rFonts w:ascii="Arial" w:eastAsia="Arial" w:hAnsi="Arial" w:cs="Arial"/>
          <w:color w:val="000000"/>
        </w:rPr>
        <w:t>der doc</w:t>
      </w:r>
      <w:r>
        <w:rPr>
          <w:rFonts w:ascii="Arial" w:eastAsia="Arial" w:hAnsi="Arial" w:cs="Arial"/>
          <w:color w:val="000000"/>
          <w:spacing w:val="-1"/>
        </w:rPr>
        <w:t>u</w:t>
      </w:r>
      <w:r>
        <w:rPr>
          <w:rFonts w:ascii="Arial" w:eastAsia="Arial" w:hAnsi="Arial" w:cs="Arial"/>
          <w:color w:val="000000"/>
        </w:rPr>
        <w:t>ment</w:t>
      </w:r>
      <w:r>
        <w:rPr>
          <w:rFonts w:ascii="Arial" w:eastAsia="Arial" w:hAnsi="Arial" w:cs="Arial"/>
          <w:color w:val="000000"/>
          <w:spacing w:val="-2"/>
        </w:rPr>
        <w:t>a</w:t>
      </w:r>
      <w:r>
        <w:rPr>
          <w:rFonts w:ascii="Arial" w:eastAsia="Arial" w:hAnsi="Arial" w:cs="Arial"/>
          <w:color w:val="000000"/>
        </w:rPr>
        <w:t>tion.</w:t>
      </w:r>
    </w:p>
    <w:p w14:paraId="65E034F5" w14:textId="77777777" w:rsidR="0091529C" w:rsidRDefault="0091529C">
      <w:pPr>
        <w:spacing w:after="14" w:line="240" w:lineRule="exact"/>
        <w:rPr>
          <w:rFonts w:ascii="Arial" w:eastAsia="Arial" w:hAnsi="Arial" w:cs="Arial"/>
          <w:sz w:val="24"/>
          <w:szCs w:val="24"/>
        </w:rPr>
      </w:pPr>
    </w:p>
    <w:p w14:paraId="655C846D" w14:textId="77777777" w:rsidR="0091529C" w:rsidRDefault="00000000">
      <w:pPr>
        <w:widowControl w:val="0"/>
        <w:tabs>
          <w:tab w:val="left" w:pos="721"/>
        </w:tabs>
        <w:spacing w:line="239" w:lineRule="auto"/>
        <w:ind w:right="-20"/>
        <w:rPr>
          <w:rFonts w:ascii="Arial" w:eastAsia="Arial" w:hAnsi="Arial" w:cs="Arial"/>
          <w:b/>
          <w:bCs/>
          <w:color w:val="000000"/>
        </w:rPr>
      </w:pPr>
      <w:r>
        <w:rPr>
          <w:rFonts w:ascii="Arial" w:eastAsia="Arial" w:hAnsi="Arial" w:cs="Arial"/>
          <w:b/>
          <w:bCs/>
          <w:color w:val="000000"/>
          <w:spacing w:val="-1"/>
        </w:rPr>
        <w:t>D</w:t>
      </w:r>
      <w:r>
        <w:rPr>
          <w:rFonts w:ascii="Arial" w:eastAsia="Arial" w:hAnsi="Arial" w:cs="Arial"/>
          <w:b/>
          <w:bCs/>
          <w:color w:val="000000"/>
        </w:rPr>
        <w:t>3.</w:t>
      </w:r>
      <w:r>
        <w:rPr>
          <w:rFonts w:ascii="Arial" w:eastAsia="Arial" w:hAnsi="Arial" w:cs="Arial"/>
          <w:color w:val="000000"/>
        </w:rPr>
        <w:tab/>
      </w:r>
      <w:r>
        <w:rPr>
          <w:rFonts w:ascii="Arial" w:eastAsia="Arial" w:hAnsi="Arial" w:cs="Arial"/>
          <w:b/>
          <w:bCs/>
          <w:color w:val="000000"/>
          <w:spacing w:val="-1"/>
        </w:rPr>
        <w:t>D</w:t>
      </w:r>
      <w:r>
        <w:rPr>
          <w:rFonts w:ascii="Arial" w:eastAsia="Arial" w:hAnsi="Arial" w:cs="Arial"/>
          <w:b/>
          <w:bCs/>
          <w:color w:val="000000"/>
        </w:rPr>
        <w:t>es</w:t>
      </w:r>
      <w:r>
        <w:rPr>
          <w:rFonts w:ascii="Arial" w:eastAsia="Arial" w:hAnsi="Arial" w:cs="Arial"/>
          <w:b/>
          <w:bCs/>
          <w:color w:val="000000"/>
          <w:spacing w:val="1"/>
        </w:rPr>
        <w:t>i</w:t>
      </w:r>
      <w:r>
        <w:rPr>
          <w:rFonts w:ascii="Arial" w:eastAsia="Arial" w:hAnsi="Arial" w:cs="Arial"/>
          <w:b/>
          <w:bCs/>
          <w:color w:val="000000"/>
        </w:rPr>
        <w:t>g</w:t>
      </w:r>
      <w:r>
        <w:rPr>
          <w:rFonts w:ascii="Arial" w:eastAsia="Arial" w:hAnsi="Arial" w:cs="Arial"/>
          <w:b/>
          <w:bCs/>
          <w:color w:val="000000"/>
          <w:spacing w:val="-1"/>
        </w:rPr>
        <w:t>n</w:t>
      </w:r>
      <w:r>
        <w:rPr>
          <w:rFonts w:ascii="Arial" w:eastAsia="Arial" w:hAnsi="Arial" w:cs="Arial"/>
          <w:b/>
          <w:bCs/>
          <w:color w:val="000000"/>
        </w:rPr>
        <w:t xml:space="preserve">ated </w:t>
      </w:r>
      <w:r>
        <w:rPr>
          <w:rFonts w:ascii="Arial" w:eastAsia="Arial" w:hAnsi="Arial" w:cs="Arial"/>
          <w:b/>
          <w:bCs/>
          <w:color w:val="000000"/>
          <w:spacing w:val="-2"/>
        </w:rPr>
        <w:t>p</w:t>
      </w:r>
      <w:r>
        <w:rPr>
          <w:rFonts w:ascii="Arial" w:eastAsia="Arial" w:hAnsi="Arial" w:cs="Arial"/>
          <w:b/>
          <w:bCs/>
          <w:color w:val="000000"/>
        </w:rPr>
        <w:t>rod</w:t>
      </w:r>
      <w:r>
        <w:rPr>
          <w:rFonts w:ascii="Arial" w:eastAsia="Arial" w:hAnsi="Arial" w:cs="Arial"/>
          <w:b/>
          <w:bCs/>
          <w:color w:val="000000"/>
          <w:spacing w:val="-1"/>
        </w:rPr>
        <w:t>u</w:t>
      </w:r>
      <w:r>
        <w:rPr>
          <w:rFonts w:ascii="Arial" w:eastAsia="Arial" w:hAnsi="Arial" w:cs="Arial"/>
          <w:b/>
          <w:bCs/>
          <w:color w:val="000000"/>
        </w:rPr>
        <w:t>cts</w:t>
      </w:r>
    </w:p>
    <w:p w14:paraId="2951393E" w14:textId="77777777" w:rsidR="0091529C" w:rsidRDefault="00000000">
      <w:pPr>
        <w:widowControl w:val="0"/>
        <w:spacing w:line="239" w:lineRule="auto"/>
        <w:ind w:right="-20"/>
        <w:rPr>
          <w:rFonts w:ascii="Arial" w:eastAsia="Arial" w:hAnsi="Arial" w:cs="Arial"/>
          <w:color w:val="000000"/>
        </w:rPr>
      </w:pPr>
      <w:r>
        <w:rPr>
          <w:rFonts w:ascii="Arial" w:eastAsia="Arial" w:hAnsi="Arial" w:cs="Arial"/>
          <w:color w:val="000000"/>
        </w:rPr>
        <w:t>Supp</w:t>
      </w:r>
      <w:r>
        <w:rPr>
          <w:rFonts w:ascii="Arial" w:eastAsia="Arial" w:hAnsi="Arial" w:cs="Arial"/>
          <w:color w:val="000000"/>
          <w:spacing w:val="-1"/>
        </w:rPr>
        <w:t>l</w:t>
      </w:r>
      <w:r>
        <w:rPr>
          <w:rFonts w:ascii="Arial" w:eastAsia="Arial" w:hAnsi="Arial" w:cs="Arial"/>
          <w:color w:val="000000"/>
        </w:rPr>
        <w:t>y</w:t>
      </w:r>
      <w:r>
        <w:rPr>
          <w:rFonts w:ascii="Arial" w:eastAsia="Arial" w:hAnsi="Arial" w:cs="Arial"/>
          <w:color w:val="000000"/>
          <w:spacing w:val="1"/>
        </w:rPr>
        <w:t xml:space="preserve"> t</w:t>
      </w:r>
      <w:r>
        <w:rPr>
          <w:rFonts w:ascii="Arial" w:eastAsia="Arial" w:hAnsi="Arial" w:cs="Arial"/>
          <w:color w:val="000000"/>
        </w:rPr>
        <w:t>he d</w:t>
      </w:r>
      <w:r>
        <w:rPr>
          <w:rFonts w:ascii="Arial" w:eastAsia="Arial" w:hAnsi="Arial" w:cs="Arial"/>
          <w:color w:val="000000"/>
          <w:spacing w:val="-1"/>
        </w:rPr>
        <w:t>e</w:t>
      </w:r>
      <w:r>
        <w:rPr>
          <w:rFonts w:ascii="Arial" w:eastAsia="Arial" w:hAnsi="Arial" w:cs="Arial"/>
          <w:color w:val="000000"/>
        </w:rPr>
        <w:t>tai</w:t>
      </w:r>
      <w:r>
        <w:rPr>
          <w:rFonts w:ascii="Arial" w:eastAsia="Arial" w:hAnsi="Arial" w:cs="Arial"/>
          <w:color w:val="000000"/>
          <w:spacing w:val="-1"/>
        </w:rPr>
        <w:t>l</w:t>
      </w:r>
      <w:r>
        <w:rPr>
          <w:rFonts w:ascii="Arial" w:eastAsia="Arial" w:hAnsi="Arial" w:cs="Arial"/>
          <w:color w:val="000000"/>
        </w:rPr>
        <w:t>s</w:t>
      </w:r>
      <w:r>
        <w:rPr>
          <w:rFonts w:ascii="Arial" w:eastAsia="Arial" w:hAnsi="Arial" w:cs="Arial"/>
          <w:color w:val="000000"/>
          <w:spacing w:val="1"/>
        </w:rPr>
        <w:t xml:space="preserve"> </w:t>
      </w:r>
      <w:r>
        <w:rPr>
          <w:rFonts w:ascii="Arial" w:eastAsia="Arial" w:hAnsi="Arial" w:cs="Arial"/>
          <w:color w:val="000000"/>
        </w:rPr>
        <w:t xml:space="preserve">of </w:t>
      </w:r>
      <w:r>
        <w:rPr>
          <w:rFonts w:ascii="Arial" w:eastAsia="Arial" w:hAnsi="Arial" w:cs="Arial"/>
          <w:color w:val="000000"/>
          <w:spacing w:val="1"/>
        </w:rPr>
        <w:t>t</w:t>
      </w:r>
      <w:r>
        <w:rPr>
          <w:rFonts w:ascii="Arial" w:eastAsia="Arial" w:hAnsi="Arial" w:cs="Arial"/>
          <w:color w:val="000000"/>
        </w:rPr>
        <w:t>he</w:t>
      </w:r>
      <w:r>
        <w:rPr>
          <w:rFonts w:ascii="Arial" w:eastAsia="Arial" w:hAnsi="Arial" w:cs="Arial"/>
          <w:color w:val="000000"/>
          <w:spacing w:val="-2"/>
        </w:rPr>
        <w:t xml:space="preserve"> </w:t>
      </w:r>
      <w:r>
        <w:rPr>
          <w:rFonts w:ascii="Arial" w:eastAsia="Arial" w:hAnsi="Arial" w:cs="Arial"/>
          <w:color w:val="000000"/>
        </w:rPr>
        <w:t>products th</w:t>
      </w:r>
      <w:r>
        <w:rPr>
          <w:rFonts w:ascii="Arial" w:eastAsia="Arial" w:hAnsi="Arial" w:cs="Arial"/>
          <w:color w:val="000000"/>
          <w:spacing w:val="-1"/>
        </w:rPr>
        <w:t>a</w:t>
      </w:r>
      <w:r>
        <w:rPr>
          <w:rFonts w:ascii="Arial" w:eastAsia="Arial" w:hAnsi="Arial" w:cs="Arial"/>
          <w:color w:val="000000"/>
        </w:rPr>
        <w:t>t are designated</w:t>
      </w:r>
      <w:r>
        <w:rPr>
          <w:rFonts w:ascii="Arial" w:eastAsia="Arial" w:hAnsi="Arial" w:cs="Arial"/>
          <w:color w:val="000000"/>
          <w:spacing w:val="1"/>
        </w:rPr>
        <w:t xml:space="preserve"> </w:t>
      </w:r>
      <w:r>
        <w:rPr>
          <w:rFonts w:ascii="Arial" w:eastAsia="Arial" w:hAnsi="Arial" w:cs="Arial"/>
          <w:color w:val="000000"/>
        </w:rPr>
        <w:t>in terms of</w:t>
      </w:r>
      <w:r>
        <w:rPr>
          <w:rFonts w:ascii="Arial" w:eastAsia="Arial" w:hAnsi="Arial" w:cs="Arial"/>
          <w:color w:val="000000"/>
          <w:spacing w:val="-1"/>
        </w:rPr>
        <w:t xml:space="preserve"> </w:t>
      </w:r>
      <w:r>
        <w:rPr>
          <w:rFonts w:ascii="Arial" w:eastAsia="Arial" w:hAnsi="Arial" w:cs="Arial"/>
          <w:color w:val="000000"/>
        </w:rPr>
        <w:t>this ten</w:t>
      </w:r>
      <w:r>
        <w:rPr>
          <w:rFonts w:ascii="Arial" w:eastAsia="Arial" w:hAnsi="Arial" w:cs="Arial"/>
          <w:color w:val="000000"/>
          <w:spacing w:val="-2"/>
        </w:rPr>
        <w:t>d</w:t>
      </w:r>
      <w:r>
        <w:rPr>
          <w:rFonts w:ascii="Arial" w:eastAsia="Arial" w:hAnsi="Arial" w:cs="Arial"/>
          <w:color w:val="000000"/>
        </w:rPr>
        <w:t>er</w:t>
      </w:r>
      <w:r>
        <w:rPr>
          <w:rFonts w:ascii="Arial" w:eastAsia="Arial" w:hAnsi="Arial" w:cs="Arial"/>
          <w:color w:val="000000"/>
          <w:spacing w:val="2"/>
        </w:rPr>
        <w:t xml:space="preserve"> </w:t>
      </w:r>
      <w:r>
        <w:rPr>
          <w:rFonts w:ascii="Arial" w:eastAsia="Arial" w:hAnsi="Arial" w:cs="Arial"/>
          <w:color w:val="000000"/>
        </w:rPr>
        <w:t>(</w:t>
      </w:r>
      <w:r>
        <w:rPr>
          <w:rFonts w:ascii="Arial" w:eastAsia="Arial" w:hAnsi="Arial" w:cs="Arial"/>
          <w:color w:val="000000"/>
          <w:spacing w:val="-2"/>
        </w:rPr>
        <w:t>i</w:t>
      </w:r>
      <w:r>
        <w:rPr>
          <w:rFonts w:ascii="Arial" w:eastAsia="Arial" w:hAnsi="Arial" w:cs="Arial"/>
          <w:color w:val="000000"/>
        </w:rPr>
        <w:t>.e. buse</w:t>
      </w:r>
      <w:r>
        <w:rPr>
          <w:rFonts w:ascii="Arial" w:eastAsia="Arial" w:hAnsi="Arial" w:cs="Arial"/>
          <w:color w:val="000000"/>
          <w:spacing w:val="-1"/>
        </w:rPr>
        <w:t>s</w:t>
      </w:r>
      <w:r>
        <w:rPr>
          <w:rFonts w:ascii="Arial" w:eastAsia="Arial" w:hAnsi="Arial" w:cs="Arial"/>
          <w:color w:val="000000"/>
        </w:rPr>
        <w:t>).</w:t>
      </w:r>
    </w:p>
    <w:p w14:paraId="2C0DCBBA" w14:textId="77777777" w:rsidR="0091529C" w:rsidRDefault="0091529C">
      <w:pPr>
        <w:spacing w:after="15" w:line="240" w:lineRule="exact"/>
        <w:rPr>
          <w:rFonts w:ascii="Arial" w:eastAsia="Arial" w:hAnsi="Arial" w:cs="Arial"/>
          <w:sz w:val="24"/>
          <w:szCs w:val="24"/>
        </w:rPr>
      </w:pPr>
    </w:p>
    <w:p w14:paraId="284D6DFF" w14:textId="77777777" w:rsidR="0091529C" w:rsidRDefault="00000000">
      <w:pPr>
        <w:widowControl w:val="0"/>
        <w:tabs>
          <w:tab w:val="left" w:pos="721"/>
        </w:tabs>
        <w:spacing w:line="239" w:lineRule="auto"/>
        <w:ind w:right="-20"/>
        <w:rPr>
          <w:rFonts w:ascii="Arial" w:eastAsia="Arial" w:hAnsi="Arial" w:cs="Arial"/>
          <w:b/>
          <w:bCs/>
          <w:color w:val="000000"/>
        </w:rPr>
      </w:pPr>
      <w:r>
        <w:rPr>
          <w:rFonts w:ascii="Arial" w:eastAsia="Arial" w:hAnsi="Arial" w:cs="Arial"/>
          <w:b/>
          <w:bCs/>
          <w:color w:val="000000"/>
          <w:spacing w:val="-1"/>
        </w:rPr>
        <w:t>D</w:t>
      </w:r>
      <w:r>
        <w:rPr>
          <w:rFonts w:ascii="Arial" w:eastAsia="Arial" w:hAnsi="Arial" w:cs="Arial"/>
          <w:b/>
          <w:bCs/>
          <w:color w:val="000000"/>
        </w:rPr>
        <w:t>4.</w:t>
      </w:r>
      <w:r>
        <w:rPr>
          <w:rFonts w:ascii="Arial" w:eastAsia="Arial" w:hAnsi="Arial" w:cs="Arial"/>
          <w:color w:val="000000"/>
        </w:rPr>
        <w:tab/>
      </w:r>
      <w:r>
        <w:rPr>
          <w:rFonts w:ascii="Arial" w:eastAsia="Arial" w:hAnsi="Arial" w:cs="Arial"/>
          <w:b/>
          <w:bCs/>
          <w:color w:val="000000"/>
        </w:rPr>
        <w:t>Tender auth</w:t>
      </w:r>
      <w:r>
        <w:rPr>
          <w:rFonts w:ascii="Arial" w:eastAsia="Arial" w:hAnsi="Arial" w:cs="Arial"/>
          <w:b/>
          <w:bCs/>
          <w:color w:val="000000"/>
          <w:spacing w:val="-3"/>
        </w:rPr>
        <w:t>o</w:t>
      </w:r>
      <w:r>
        <w:rPr>
          <w:rFonts w:ascii="Arial" w:eastAsia="Arial" w:hAnsi="Arial" w:cs="Arial"/>
          <w:b/>
          <w:bCs/>
          <w:color w:val="000000"/>
        </w:rPr>
        <w:t>rity</w:t>
      </w:r>
    </w:p>
    <w:p w14:paraId="3D8197CB" w14:textId="77777777" w:rsidR="0091529C" w:rsidRDefault="00000000">
      <w:pPr>
        <w:widowControl w:val="0"/>
        <w:spacing w:line="239" w:lineRule="auto"/>
        <w:ind w:right="-20"/>
        <w:rPr>
          <w:rFonts w:ascii="Arial" w:eastAsia="Arial" w:hAnsi="Arial" w:cs="Arial"/>
          <w:color w:val="000000"/>
        </w:rPr>
      </w:pPr>
      <w:r>
        <w:rPr>
          <w:rFonts w:ascii="Arial" w:eastAsia="Arial" w:hAnsi="Arial" w:cs="Arial"/>
          <w:color w:val="000000"/>
        </w:rPr>
        <w:t>Supp</w:t>
      </w:r>
      <w:r>
        <w:rPr>
          <w:rFonts w:ascii="Arial" w:eastAsia="Arial" w:hAnsi="Arial" w:cs="Arial"/>
          <w:color w:val="000000"/>
          <w:spacing w:val="-1"/>
        </w:rPr>
        <w:t>l</w:t>
      </w:r>
      <w:r>
        <w:rPr>
          <w:rFonts w:ascii="Arial" w:eastAsia="Arial" w:hAnsi="Arial" w:cs="Arial"/>
          <w:color w:val="000000"/>
        </w:rPr>
        <w:t>y</w:t>
      </w:r>
      <w:r>
        <w:rPr>
          <w:rFonts w:ascii="Arial" w:eastAsia="Arial" w:hAnsi="Arial" w:cs="Arial"/>
          <w:color w:val="000000"/>
          <w:spacing w:val="1"/>
        </w:rPr>
        <w:t xml:space="preserve"> t</w:t>
      </w:r>
      <w:r>
        <w:rPr>
          <w:rFonts w:ascii="Arial" w:eastAsia="Arial" w:hAnsi="Arial" w:cs="Arial"/>
          <w:color w:val="000000"/>
        </w:rPr>
        <w:t>he n</w:t>
      </w:r>
      <w:r>
        <w:rPr>
          <w:rFonts w:ascii="Arial" w:eastAsia="Arial" w:hAnsi="Arial" w:cs="Arial"/>
          <w:color w:val="000000"/>
          <w:spacing w:val="-1"/>
        </w:rPr>
        <w:t>a</w:t>
      </w:r>
      <w:r>
        <w:rPr>
          <w:rFonts w:ascii="Arial" w:eastAsia="Arial" w:hAnsi="Arial" w:cs="Arial"/>
          <w:color w:val="000000"/>
        </w:rPr>
        <w:t>me</w:t>
      </w:r>
      <w:r>
        <w:rPr>
          <w:rFonts w:ascii="Arial" w:eastAsia="Arial" w:hAnsi="Arial" w:cs="Arial"/>
          <w:color w:val="000000"/>
          <w:spacing w:val="-1"/>
        </w:rPr>
        <w:t xml:space="preserve"> </w:t>
      </w:r>
      <w:r>
        <w:rPr>
          <w:rFonts w:ascii="Arial" w:eastAsia="Arial" w:hAnsi="Arial" w:cs="Arial"/>
          <w:color w:val="000000"/>
        </w:rPr>
        <w:t>of the</w:t>
      </w:r>
      <w:r>
        <w:rPr>
          <w:rFonts w:ascii="Arial" w:eastAsia="Arial" w:hAnsi="Arial" w:cs="Arial"/>
          <w:color w:val="000000"/>
          <w:spacing w:val="-1"/>
        </w:rPr>
        <w:t xml:space="preserve"> t</w:t>
      </w:r>
      <w:r>
        <w:rPr>
          <w:rFonts w:ascii="Arial" w:eastAsia="Arial" w:hAnsi="Arial" w:cs="Arial"/>
          <w:color w:val="000000"/>
        </w:rPr>
        <w:t>e</w:t>
      </w:r>
      <w:r>
        <w:rPr>
          <w:rFonts w:ascii="Arial" w:eastAsia="Arial" w:hAnsi="Arial" w:cs="Arial"/>
          <w:color w:val="000000"/>
          <w:spacing w:val="-1"/>
        </w:rPr>
        <w:t>n</w:t>
      </w:r>
      <w:r>
        <w:rPr>
          <w:rFonts w:ascii="Arial" w:eastAsia="Arial" w:hAnsi="Arial" w:cs="Arial"/>
          <w:color w:val="000000"/>
        </w:rPr>
        <w:t>der</w:t>
      </w:r>
      <w:r>
        <w:rPr>
          <w:rFonts w:ascii="Arial" w:eastAsia="Arial" w:hAnsi="Arial" w:cs="Arial"/>
          <w:color w:val="000000"/>
          <w:spacing w:val="2"/>
        </w:rPr>
        <w:t xml:space="preserve"> </w:t>
      </w:r>
      <w:r>
        <w:rPr>
          <w:rFonts w:ascii="Arial" w:eastAsia="Arial" w:hAnsi="Arial" w:cs="Arial"/>
          <w:color w:val="000000"/>
        </w:rPr>
        <w:t>a</w:t>
      </w:r>
      <w:r>
        <w:rPr>
          <w:rFonts w:ascii="Arial" w:eastAsia="Arial" w:hAnsi="Arial" w:cs="Arial"/>
          <w:color w:val="000000"/>
          <w:spacing w:val="-1"/>
        </w:rPr>
        <w:t>u</w:t>
      </w:r>
      <w:r>
        <w:rPr>
          <w:rFonts w:ascii="Arial" w:eastAsia="Arial" w:hAnsi="Arial" w:cs="Arial"/>
          <w:color w:val="000000"/>
        </w:rPr>
        <w:t>thorit</w:t>
      </w:r>
      <w:r>
        <w:rPr>
          <w:rFonts w:ascii="Arial" w:eastAsia="Arial" w:hAnsi="Arial" w:cs="Arial"/>
          <w:color w:val="000000"/>
          <w:spacing w:val="-1"/>
        </w:rPr>
        <w:t>y</w:t>
      </w:r>
      <w:r>
        <w:rPr>
          <w:rFonts w:ascii="Arial" w:eastAsia="Arial" w:hAnsi="Arial" w:cs="Arial"/>
          <w:color w:val="000000"/>
        </w:rPr>
        <w:t>.</w:t>
      </w:r>
    </w:p>
    <w:p w14:paraId="2FA91D84" w14:textId="77777777" w:rsidR="0091529C" w:rsidRDefault="0091529C">
      <w:pPr>
        <w:spacing w:after="15" w:line="240" w:lineRule="exact"/>
        <w:rPr>
          <w:rFonts w:ascii="Arial" w:eastAsia="Arial" w:hAnsi="Arial" w:cs="Arial"/>
          <w:sz w:val="24"/>
          <w:szCs w:val="24"/>
        </w:rPr>
      </w:pPr>
    </w:p>
    <w:p w14:paraId="05DE1178" w14:textId="77777777" w:rsidR="0091529C" w:rsidRDefault="00000000">
      <w:pPr>
        <w:widowControl w:val="0"/>
        <w:tabs>
          <w:tab w:val="left" w:pos="721"/>
        </w:tabs>
        <w:spacing w:line="240" w:lineRule="auto"/>
        <w:ind w:right="-20"/>
        <w:rPr>
          <w:rFonts w:ascii="Arial" w:eastAsia="Arial" w:hAnsi="Arial" w:cs="Arial"/>
          <w:b/>
          <w:bCs/>
          <w:color w:val="000000"/>
        </w:rPr>
      </w:pPr>
      <w:r>
        <w:rPr>
          <w:rFonts w:ascii="Arial" w:eastAsia="Arial" w:hAnsi="Arial" w:cs="Arial"/>
          <w:b/>
          <w:bCs/>
          <w:color w:val="000000"/>
          <w:spacing w:val="-1"/>
        </w:rPr>
        <w:t>D</w:t>
      </w:r>
      <w:r>
        <w:rPr>
          <w:rFonts w:ascii="Arial" w:eastAsia="Arial" w:hAnsi="Arial" w:cs="Arial"/>
          <w:b/>
          <w:bCs/>
          <w:color w:val="000000"/>
        </w:rPr>
        <w:t>5.</w:t>
      </w:r>
      <w:r>
        <w:rPr>
          <w:rFonts w:ascii="Arial" w:eastAsia="Arial" w:hAnsi="Arial" w:cs="Arial"/>
          <w:color w:val="000000"/>
        </w:rPr>
        <w:tab/>
      </w:r>
      <w:r>
        <w:rPr>
          <w:rFonts w:ascii="Arial" w:eastAsia="Arial" w:hAnsi="Arial" w:cs="Arial"/>
          <w:b/>
          <w:bCs/>
          <w:color w:val="000000"/>
        </w:rPr>
        <w:t>Tendering e</w:t>
      </w:r>
      <w:r>
        <w:rPr>
          <w:rFonts w:ascii="Arial" w:eastAsia="Arial" w:hAnsi="Arial" w:cs="Arial"/>
          <w:b/>
          <w:bCs/>
          <w:color w:val="000000"/>
          <w:spacing w:val="-2"/>
        </w:rPr>
        <w:t>n</w:t>
      </w:r>
      <w:r>
        <w:rPr>
          <w:rFonts w:ascii="Arial" w:eastAsia="Arial" w:hAnsi="Arial" w:cs="Arial"/>
          <w:b/>
          <w:bCs/>
          <w:color w:val="000000"/>
        </w:rPr>
        <w:t>tity n</w:t>
      </w:r>
      <w:r>
        <w:rPr>
          <w:rFonts w:ascii="Arial" w:eastAsia="Arial" w:hAnsi="Arial" w:cs="Arial"/>
          <w:b/>
          <w:bCs/>
          <w:color w:val="000000"/>
          <w:spacing w:val="-1"/>
        </w:rPr>
        <w:t>a</w:t>
      </w:r>
      <w:r>
        <w:rPr>
          <w:rFonts w:ascii="Arial" w:eastAsia="Arial" w:hAnsi="Arial" w:cs="Arial"/>
          <w:b/>
          <w:bCs/>
          <w:color w:val="000000"/>
        </w:rPr>
        <w:t>me</w:t>
      </w:r>
    </w:p>
    <w:p w14:paraId="3350EB22" w14:textId="77777777" w:rsidR="0091529C" w:rsidRDefault="00000000">
      <w:pPr>
        <w:widowControl w:val="0"/>
        <w:spacing w:before="1" w:line="240" w:lineRule="auto"/>
        <w:ind w:right="-20"/>
        <w:rPr>
          <w:rFonts w:ascii="Arial" w:eastAsia="Arial" w:hAnsi="Arial" w:cs="Arial"/>
          <w:color w:val="000000"/>
        </w:rPr>
      </w:pPr>
      <w:r>
        <w:rPr>
          <w:rFonts w:ascii="Arial" w:eastAsia="Arial" w:hAnsi="Arial" w:cs="Arial"/>
          <w:color w:val="000000"/>
        </w:rPr>
        <w:t>Prov</w:t>
      </w:r>
      <w:r>
        <w:rPr>
          <w:rFonts w:ascii="Arial" w:eastAsia="Arial" w:hAnsi="Arial" w:cs="Arial"/>
          <w:color w:val="000000"/>
          <w:spacing w:val="-1"/>
        </w:rPr>
        <w:t>i</w:t>
      </w:r>
      <w:r>
        <w:rPr>
          <w:rFonts w:ascii="Arial" w:eastAsia="Arial" w:hAnsi="Arial" w:cs="Arial"/>
          <w:color w:val="000000"/>
        </w:rPr>
        <w:t>de</w:t>
      </w:r>
      <w:r>
        <w:rPr>
          <w:rFonts w:ascii="Arial" w:eastAsia="Arial" w:hAnsi="Arial" w:cs="Arial"/>
          <w:color w:val="000000"/>
          <w:spacing w:val="1"/>
        </w:rPr>
        <w:t xml:space="preserve"> t</w:t>
      </w:r>
      <w:r>
        <w:rPr>
          <w:rFonts w:ascii="Arial" w:eastAsia="Arial" w:hAnsi="Arial" w:cs="Arial"/>
          <w:color w:val="000000"/>
        </w:rPr>
        <w:t>he</w:t>
      </w:r>
      <w:r>
        <w:rPr>
          <w:rFonts w:ascii="Arial" w:eastAsia="Arial" w:hAnsi="Arial" w:cs="Arial"/>
          <w:color w:val="000000"/>
          <w:spacing w:val="-1"/>
        </w:rPr>
        <w:t xml:space="preserve"> </w:t>
      </w:r>
      <w:r>
        <w:rPr>
          <w:rFonts w:ascii="Arial" w:eastAsia="Arial" w:hAnsi="Arial" w:cs="Arial"/>
          <w:color w:val="000000"/>
        </w:rPr>
        <w:t>tend</w:t>
      </w:r>
      <w:r>
        <w:rPr>
          <w:rFonts w:ascii="Arial" w:eastAsia="Arial" w:hAnsi="Arial" w:cs="Arial"/>
          <w:color w:val="000000"/>
          <w:spacing w:val="-1"/>
        </w:rPr>
        <w:t>e</w:t>
      </w:r>
      <w:r>
        <w:rPr>
          <w:rFonts w:ascii="Arial" w:eastAsia="Arial" w:hAnsi="Arial" w:cs="Arial"/>
          <w:color w:val="000000"/>
        </w:rPr>
        <w:t>r</w:t>
      </w:r>
      <w:r>
        <w:rPr>
          <w:rFonts w:ascii="Arial" w:eastAsia="Arial" w:hAnsi="Arial" w:cs="Arial"/>
          <w:color w:val="000000"/>
          <w:spacing w:val="-1"/>
        </w:rPr>
        <w:t>i</w:t>
      </w:r>
      <w:r>
        <w:rPr>
          <w:rFonts w:ascii="Arial" w:eastAsia="Arial" w:hAnsi="Arial" w:cs="Arial"/>
          <w:color w:val="000000"/>
        </w:rPr>
        <w:t>ng e</w:t>
      </w:r>
      <w:r>
        <w:rPr>
          <w:rFonts w:ascii="Arial" w:eastAsia="Arial" w:hAnsi="Arial" w:cs="Arial"/>
          <w:color w:val="000000"/>
          <w:spacing w:val="-1"/>
        </w:rPr>
        <w:t>n</w:t>
      </w:r>
      <w:r>
        <w:rPr>
          <w:rFonts w:ascii="Arial" w:eastAsia="Arial" w:hAnsi="Arial" w:cs="Arial"/>
          <w:color w:val="000000"/>
        </w:rPr>
        <w:t>tity</w:t>
      </w:r>
      <w:r>
        <w:rPr>
          <w:rFonts w:ascii="Arial" w:eastAsia="Arial" w:hAnsi="Arial" w:cs="Arial"/>
          <w:color w:val="000000"/>
          <w:spacing w:val="1"/>
        </w:rPr>
        <w:t xml:space="preserve"> </w:t>
      </w:r>
      <w:r>
        <w:rPr>
          <w:rFonts w:ascii="Arial" w:eastAsia="Arial" w:hAnsi="Arial" w:cs="Arial"/>
          <w:color w:val="000000"/>
        </w:rPr>
        <w:t>n</w:t>
      </w:r>
      <w:r>
        <w:rPr>
          <w:rFonts w:ascii="Arial" w:eastAsia="Arial" w:hAnsi="Arial" w:cs="Arial"/>
          <w:color w:val="000000"/>
          <w:spacing w:val="-1"/>
        </w:rPr>
        <w:t>a</w:t>
      </w:r>
      <w:r>
        <w:rPr>
          <w:rFonts w:ascii="Arial" w:eastAsia="Arial" w:hAnsi="Arial" w:cs="Arial"/>
          <w:color w:val="000000"/>
        </w:rPr>
        <w:t>me</w:t>
      </w:r>
      <w:r>
        <w:rPr>
          <w:rFonts w:ascii="Arial" w:eastAsia="Arial" w:hAnsi="Arial" w:cs="Arial"/>
          <w:color w:val="000000"/>
          <w:spacing w:val="-1"/>
        </w:rPr>
        <w:t xml:space="preserve"> </w:t>
      </w:r>
      <w:r>
        <w:rPr>
          <w:rFonts w:ascii="Arial" w:eastAsia="Arial" w:hAnsi="Arial" w:cs="Arial"/>
          <w:color w:val="000000"/>
        </w:rPr>
        <w:t>(i.</w:t>
      </w:r>
      <w:r>
        <w:rPr>
          <w:rFonts w:ascii="Arial" w:eastAsia="Arial" w:hAnsi="Arial" w:cs="Arial"/>
          <w:color w:val="000000"/>
          <w:spacing w:val="-2"/>
        </w:rPr>
        <w:t>e</w:t>
      </w:r>
      <w:r>
        <w:rPr>
          <w:rFonts w:ascii="Arial" w:eastAsia="Arial" w:hAnsi="Arial" w:cs="Arial"/>
          <w:color w:val="000000"/>
        </w:rPr>
        <w:t>.</w:t>
      </w:r>
      <w:r>
        <w:rPr>
          <w:rFonts w:ascii="Arial" w:eastAsia="Arial" w:hAnsi="Arial" w:cs="Arial"/>
          <w:color w:val="000000"/>
          <w:spacing w:val="2"/>
        </w:rPr>
        <w:t xml:space="preserve"> </w:t>
      </w:r>
      <w:r>
        <w:rPr>
          <w:rFonts w:ascii="Arial" w:eastAsia="Arial" w:hAnsi="Arial" w:cs="Arial"/>
          <w:color w:val="000000"/>
        </w:rPr>
        <w:t>Un</w:t>
      </w:r>
      <w:r>
        <w:rPr>
          <w:rFonts w:ascii="Arial" w:eastAsia="Arial" w:hAnsi="Arial" w:cs="Arial"/>
          <w:color w:val="000000"/>
          <w:spacing w:val="-1"/>
        </w:rPr>
        <w:t>i</w:t>
      </w:r>
      <w:r>
        <w:rPr>
          <w:rFonts w:ascii="Arial" w:eastAsia="Arial" w:hAnsi="Arial" w:cs="Arial"/>
          <w:color w:val="000000"/>
        </w:rPr>
        <w:t>body</w:t>
      </w:r>
      <w:r>
        <w:rPr>
          <w:rFonts w:ascii="Arial" w:eastAsia="Arial" w:hAnsi="Arial" w:cs="Arial"/>
          <w:color w:val="000000"/>
          <w:spacing w:val="1"/>
        </w:rPr>
        <w:t xml:space="preserve"> </w:t>
      </w:r>
      <w:r>
        <w:rPr>
          <w:rFonts w:ascii="Arial" w:eastAsia="Arial" w:hAnsi="Arial" w:cs="Arial"/>
          <w:color w:val="000000"/>
          <w:spacing w:val="-2"/>
        </w:rPr>
        <w:t>B</w:t>
      </w:r>
      <w:r>
        <w:rPr>
          <w:rFonts w:ascii="Arial" w:eastAsia="Arial" w:hAnsi="Arial" w:cs="Arial"/>
          <w:color w:val="000000"/>
        </w:rPr>
        <w:t>us Builders (Pt</w:t>
      </w:r>
      <w:r>
        <w:rPr>
          <w:rFonts w:ascii="Arial" w:eastAsia="Arial" w:hAnsi="Arial" w:cs="Arial"/>
          <w:color w:val="000000"/>
          <w:spacing w:val="-1"/>
        </w:rPr>
        <w:t>y</w:t>
      </w:r>
      <w:r>
        <w:rPr>
          <w:rFonts w:ascii="Arial" w:eastAsia="Arial" w:hAnsi="Arial" w:cs="Arial"/>
          <w:color w:val="000000"/>
        </w:rPr>
        <w:t>)</w:t>
      </w:r>
      <w:r>
        <w:rPr>
          <w:rFonts w:ascii="Arial" w:eastAsia="Arial" w:hAnsi="Arial" w:cs="Arial"/>
          <w:color w:val="000000"/>
          <w:spacing w:val="1"/>
        </w:rPr>
        <w:t xml:space="preserve"> </w:t>
      </w:r>
      <w:r>
        <w:rPr>
          <w:rFonts w:ascii="Arial" w:eastAsia="Arial" w:hAnsi="Arial" w:cs="Arial"/>
          <w:color w:val="000000"/>
          <w:spacing w:val="-2"/>
        </w:rPr>
        <w:t>L</w:t>
      </w:r>
      <w:r>
        <w:rPr>
          <w:rFonts w:ascii="Arial" w:eastAsia="Arial" w:hAnsi="Arial" w:cs="Arial"/>
          <w:color w:val="000000"/>
          <w:spacing w:val="1"/>
        </w:rPr>
        <w:t>t</w:t>
      </w:r>
      <w:r>
        <w:rPr>
          <w:rFonts w:ascii="Arial" w:eastAsia="Arial" w:hAnsi="Arial" w:cs="Arial"/>
          <w:color w:val="000000"/>
        </w:rPr>
        <w:t>d</w:t>
      </w:r>
      <w:r>
        <w:rPr>
          <w:rFonts w:ascii="Arial" w:eastAsia="Arial" w:hAnsi="Arial" w:cs="Arial"/>
          <w:color w:val="000000"/>
          <w:spacing w:val="-1"/>
        </w:rPr>
        <w:t>)</w:t>
      </w:r>
      <w:r>
        <w:rPr>
          <w:rFonts w:ascii="Arial" w:eastAsia="Arial" w:hAnsi="Arial" w:cs="Arial"/>
          <w:color w:val="000000"/>
        </w:rPr>
        <w:t>.</w:t>
      </w:r>
    </w:p>
    <w:p w14:paraId="42593637" w14:textId="77777777" w:rsidR="0091529C" w:rsidRDefault="0091529C">
      <w:pPr>
        <w:spacing w:after="11" w:line="240" w:lineRule="exact"/>
        <w:rPr>
          <w:rFonts w:ascii="Arial" w:eastAsia="Arial" w:hAnsi="Arial" w:cs="Arial"/>
          <w:sz w:val="24"/>
          <w:szCs w:val="24"/>
        </w:rPr>
      </w:pPr>
    </w:p>
    <w:p w14:paraId="7381C507" w14:textId="77777777" w:rsidR="0091529C" w:rsidRDefault="00000000">
      <w:pPr>
        <w:widowControl w:val="0"/>
        <w:tabs>
          <w:tab w:val="left" w:pos="721"/>
        </w:tabs>
        <w:spacing w:line="241" w:lineRule="auto"/>
        <w:ind w:right="-20"/>
        <w:rPr>
          <w:rFonts w:ascii="Arial" w:eastAsia="Arial" w:hAnsi="Arial" w:cs="Arial"/>
          <w:b/>
          <w:bCs/>
          <w:color w:val="000000"/>
        </w:rPr>
      </w:pPr>
      <w:r>
        <w:rPr>
          <w:rFonts w:ascii="Arial" w:eastAsia="Arial" w:hAnsi="Arial" w:cs="Arial"/>
          <w:b/>
          <w:bCs/>
          <w:color w:val="000000"/>
          <w:spacing w:val="-1"/>
        </w:rPr>
        <w:t>D</w:t>
      </w:r>
      <w:r>
        <w:rPr>
          <w:rFonts w:ascii="Arial" w:eastAsia="Arial" w:hAnsi="Arial" w:cs="Arial"/>
          <w:b/>
          <w:bCs/>
          <w:color w:val="000000"/>
        </w:rPr>
        <w:t>6.</w:t>
      </w:r>
      <w:r>
        <w:rPr>
          <w:rFonts w:ascii="Arial" w:eastAsia="Arial" w:hAnsi="Arial" w:cs="Arial"/>
          <w:color w:val="000000"/>
        </w:rPr>
        <w:tab/>
      </w:r>
      <w:r>
        <w:rPr>
          <w:rFonts w:ascii="Arial" w:eastAsia="Arial" w:hAnsi="Arial" w:cs="Arial"/>
          <w:b/>
          <w:bCs/>
          <w:color w:val="000000"/>
        </w:rPr>
        <w:t>Tender exchange</w:t>
      </w:r>
      <w:r>
        <w:rPr>
          <w:rFonts w:ascii="Arial" w:eastAsia="Arial" w:hAnsi="Arial" w:cs="Arial"/>
          <w:b/>
          <w:bCs/>
          <w:color w:val="000000"/>
          <w:spacing w:val="-2"/>
        </w:rPr>
        <w:t xml:space="preserve"> </w:t>
      </w:r>
      <w:r>
        <w:rPr>
          <w:rFonts w:ascii="Arial" w:eastAsia="Arial" w:hAnsi="Arial" w:cs="Arial"/>
          <w:b/>
          <w:bCs/>
          <w:color w:val="000000"/>
        </w:rPr>
        <w:t>ra</w:t>
      </w:r>
      <w:r>
        <w:rPr>
          <w:rFonts w:ascii="Arial" w:eastAsia="Arial" w:hAnsi="Arial" w:cs="Arial"/>
          <w:b/>
          <w:bCs/>
          <w:color w:val="000000"/>
          <w:spacing w:val="1"/>
        </w:rPr>
        <w:t>t</w:t>
      </w:r>
      <w:r>
        <w:rPr>
          <w:rFonts w:ascii="Arial" w:eastAsia="Arial" w:hAnsi="Arial" w:cs="Arial"/>
          <w:b/>
          <w:bCs/>
          <w:color w:val="000000"/>
        </w:rPr>
        <w:t>e</w:t>
      </w:r>
    </w:p>
    <w:p w14:paraId="547090B5" w14:textId="77777777" w:rsidR="0091529C" w:rsidRDefault="00000000">
      <w:pPr>
        <w:widowControl w:val="0"/>
        <w:spacing w:line="239" w:lineRule="auto"/>
        <w:ind w:right="657"/>
        <w:rPr>
          <w:rFonts w:ascii="Arial" w:eastAsia="Arial" w:hAnsi="Arial" w:cs="Arial"/>
          <w:color w:val="000000"/>
        </w:rPr>
      </w:pPr>
      <w:r>
        <w:rPr>
          <w:rFonts w:ascii="Arial" w:eastAsia="Arial" w:hAnsi="Arial" w:cs="Arial"/>
          <w:color w:val="000000"/>
        </w:rPr>
        <w:t>Prov</w:t>
      </w:r>
      <w:r>
        <w:rPr>
          <w:rFonts w:ascii="Arial" w:eastAsia="Arial" w:hAnsi="Arial" w:cs="Arial"/>
          <w:color w:val="000000"/>
          <w:spacing w:val="-1"/>
        </w:rPr>
        <w:t>i</w:t>
      </w:r>
      <w:r>
        <w:rPr>
          <w:rFonts w:ascii="Arial" w:eastAsia="Arial" w:hAnsi="Arial" w:cs="Arial"/>
          <w:color w:val="000000"/>
        </w:rPr>
        <w:t>de</w:t>
      </w:r>
      <w:r>
        <w:rPr>
          <w:rFonts w:ascii="Arial" w:eastAsia="Arial" w:hAnsi="Arial" w:cs="Arial"/>
          <w:color w:val="000000"/>
          <w:spacing w:val="1"/>
        </w:rPr>
        <w:t xml:space="preserve"> t</w:t>
      </w:r>
      <w:r>
        <w:rPr>
          <w:rFonts w:ascii="Arial" w:eastAsia="Arial" w:hAnsi="Arial" w:cs="Arial"/>
          <w:color w:val="000000"/>
        </w:rPr>
        <w:t>he</w:t>
      </w:r>
      <w:r>
        <w:rPr>
          <w:rFonts w:ascii="Arial" w:eastAsia="Arial" w:hAnsi="Arial" w:cs="Arial"/>
          <w:color w:val="000000"/>
          <w:spacing w:val="-1"/>
        </w:rPr>
        <w:t xml:space="preserve"> </w:t>
      </w:r>
      <w:r>
        <w:rPr>
          <w:rFonts w:ascii="Arial" w:eastAsia="Arial" w:hAnsi="Arial" w:cs="Arial"/>
          <w:color w:val="000000"/>
        </w:rPr>
        <w:t>exchange</w:t>
      </w:r>
      <w:r>
        <w:rPr>
          <w:rFonts w:ascii="Arial" w:eastAsia="Arial" w:hAnsi="Arial" w:cs="Arial"/>
          <w:color w:val="000000"/>
          <w:spacing w:val="-1"/>
        </w:rPr>
        <w:t xml:space="preserve"> </w:t>
      </w:r>
      <w:r>
        <w:rPr>
          <w:rFonts w:ascii="Arial" w:eastAsia="Arial" w:hAnsi="Arial" w:cs="Arial"/>
          <w:color w:val="000000"/>
        </w:rPr>
        <w:t>r</w:t>
      </w:r>
      <w:r>
        <w:rPr>
          <w:rFonts w:ascii="Arial" w:eastAsia="Arial" w:hAnsi="Arial" w:cs="Arial"/>
          <w:color w:val="000000"/>
          <w:spacing w:val="-2"/>
        </w:rPr>
        <w:t>a</w:t>
      </w:r>
      <w:r>
        <w:rPr>
          <w:rFonts w:ascii="Arial" w:eastAsia="Arial" w:hAnsi="Arial" w:cs="Arial"/>
          <w:color w:val="000000"/>
          <w:spacing w:val="-1"/>
        </w:rPr>
        <w:t>t</w:t>
      </w:r>
      <w:r>
        <w:rPr>
          <w:rFonts w:ascii="Arial" w:eastAsia="Arial" w:hAnsi="Arial" w:cs="Arial"/>
          <w:color w:val="000000"/>
        </w:rPr>
        <w:t>e used for this tend</w:t>
      </w:r>
      <w:r>
        <w:rPr>
          <w:rFonts w:ascii="Arial" w:eastAsia="Arial" w:hAnsi="Arial" w:cs="Arial"/>
          <w:color w:val="000000"/>
          <w:spacing w:val="-2"/>
        </w:rPr>
        <w:t>e</w:t>
      </w:r>
      <w:r>
        <w:rPr>
          <w:rFonts w:ascii="Arial" w:eastAsia="Arial" w:hAnsi="Arial" w:cs="Arial"/>
          <w:color w:val="000000"/>
        </w:rPr>
        <w:t>r, as</w:t>
      </w:r>
      <w:r>
        <w:rPr>
          <w:rFonts w:ascii="Arial" w:eastAsia="Arial" w:hAnsi="Arial" w:cs="Arial"/>
          <w:color w:val="000000"/>
          <w:spacing w:val="-1"/>
        </w:rPr>
        <w:t xml:space="preserve"> </w:t>
      </w:r>
      <w:r>
        <w:rPr>
          <w:rFonts w:ascii="Arial" w:eastAsia="Arial" w:hAnsi="Arial" w:cs="Arial"/>
          <w:color w:val="000000"/>
        </w:rPr>
        <w:t xml:space="preserve">per </w:t>
      </w:r>
      <w:r>
        <w:rPr>
          <w:rFonts w:ascii="Arial" w:eastAsia="Arial" w:hAnsi="Arial" w:cs="Arial"/>
          <w:color w:val="000000"/>
          <w:spacing w:val="1"/>
        </w:rPr>
        <w:t>t</w:t>
      </w:r>
      <w:r>
        <w:rPr>
          <w:rFonts w:ascii="Arial" w:eastAsia="Arial" w:hAnsi="Arial" w:cs="Arial"/>
          <w:color w:val="000000"/>
        </w:rPr>
        <w:t xml:space="preserve">he </w:t>
      </w:r>
      <w:r>
        <w:rPr>
          <w:rFonts w:ascii="Arial" w:eastAsia="Arial" w:hAnsi="Arial" w:cs="Arial"/>
          <w:color w:val="000000"/>
          <w:spacing w:val="-1"/>
        </w:rPr>
        <w:t>S</w:t>
      </w:r>
      <w:r>
        <w:rPr>
          <w:rFonts w:ascii="Arial" w:eastAsia="Arial" w:hAnsi="Arial" w:cs="Arial"/>
          <w:color w:val="000000"/>
        </w:rPr>
        <w:t>tand</w:t>
      </w:r>
      <w:r>
        <w:rPr>
          <w:rFonts w:ascii="Arial" w:eastAsia="Arial" w:hAnsi="Arial" w:cs="Arial"/>
          <w:color w:val="000000"/>
          <w:spacing w:val="-2"/>
        </w:rPr>
        <w:t>a</w:t>
      </w:r>
      <w:r>
        <w:rPr>
          <w:rFonts w:ascii="Arial" w:eastAsia="Arial" w:hAnsi="Arial" w:cs="Arial"/>
          <w:color w:val="000000"/>
        </w:rPr>
        <w:t>rd</w:t>
      </w:r>
      <w:r>
        <w:rPr>
          <w:rFonts w:ascii="Arial" w:eastAsia="Arial" w:hAnsi="Arial" w:cs="Arial"/>
          <w:color w:val="000000"/>
          <w:spacing w:val="1"/>
        </w:rPr>
        <w:t xml:space="preserve"> </w:t>
      </w:r>
      <w:r>
        <w:rPr>
          <w:rFonts w:ascii="Arial" w:eastAsia="Arial" w:hAnsi="Arial" w:cs="Arial"/>
          <w:color w:val="000000"/>
        </w:rPr>
        <w:t>B</w:t>
      </w:r>
      <w:r>
        <w:rPr>
          <w:rFonts w:ascii="Arial" w:eastAsia="Arial" w:hAnsi="Arial" w:cs="Arial"/>
          <w:color w:val="000000"/>
          <w:spacing w:val="-1"/>
        </w:rPr>
        <w:t>i</w:t>
      </w:r>
      <w:r>
        <w:rPr>
          <w:rFonts w:ascii="Arial" w:eastAsia="Arial" w:hAnsi="Arial" w:cs="Arial"/>
          <w:color w:val="000000"/>
        </w:rPr>
        <w:t>d</w:t>
      </w:r>
      <w:r>
        <w:rPr>
          <w:rFonts w:ascii="Arial" w:eastAsia="Arial" w:hAnsi="Arial" w:cs="Arial"/>
          <w:color w:val="000000"/>
          <w:spacing w:val="-1"/>
        </w:rPr>
        <w:t>d</w:t>
      </w:r>
      <w:r>
        <w:rPr>
          <w:rFonts w:ascii="Arial" w:eastAsia="Arial" w:hAnsi="Arial" w:cs="Arial"/>
          <w:color w:val="000000"/>
        </w:rPr>
        <w:t>ing</w:t>
      </w:r>
      <w:r>
        <w:rPr>
          <w:rFonts w:ascii="Arial" w:eastAsia="Arial" w:hAnsi="Arial" w:cs="Arial"/>
          <w:color w:val="000000"/>
          <w:spacing w:val="1"/>
        </w:rPr>
        <w:t xml:space="preserve"> </w:t>
      </w:r>
      <w:r>
        <w:rPr>
          <w:rFonts w:ascii="Arial" w:eastAsia="Arial" w:hAnsi="Arial" w:cs="Arial"/>
          <w:color w:val="000000"/>
        </w:rPr>
        <w:t>Docum</w:t>
      </w:r>
      <w:r>
        <w:rPr>
          <w:rFonts w:ascii="Arial" w:eastAsia="Arial" w:hAnsi="Arial" w:cs="Arial"/>
          <w:color w:val="000000"/>
          <w:spacing w:val="4"/>
        </w:rPr>
        <w:t>e</w:t>
      </w:r>
      <w:r>
        <w:rPr>
          <w:rFonts w:ascii="Arial" w:eastAsia="Arial" w:hAnsi="Arial" w:cs="Arial"/>
          <w:color w:val="000000"/>
          <w:spacing w:val="-1"/>
        </w:rPr>
        <w:t>n</w:t>
      </w:r>
      <w:r>
        <w:rPr>
          <w:rFonts w:ascii="Arial" w:eastAsia="Arial" w:hAnsi="Arial" w:cs="Arial"/>
          <w:color w:val="000000"/>
        </w:rPr>
        <w:t>t (S</w:t>
      </w:r>
      <w:r>
        <w:rPr>
          <w:rFonts w:ascii="Arial" w:eastAsia="Arial" w:hAnsi="Arial" w:cs="Arial"/>
          <w:color w:val="000000"/>
          <w:spacing w:val="-1"/>
        </w:rPr>
        <w:t>BD</w:t>
      </w:r>
      <w:r>
        <w:rPr>
          <w:rFonts w:ascii="Arial" w:eastAsia="Arial" w:hAnsi="Arial" w:cs="Arial"/>
          <w:color w:val="000000"/>
        </w:rPr>
        <w:t>)</w:t>
      </w:r>
      <w:r>
        <w:rPr>
          <w:rFonts w:ascii="Arial" w:eastAsia="Arial" w:hAnsi="Arial" w:cs="Arial"/>
          <w:color w:val="000000"/>
          <w:spacing w:val="2"/>
        </w:rPr>
        <w:t xml:space="preserve"> </w:t>
      </w:r>
      <w:r>
        <w:rPr>
          <w:rFonts w:ascii="Arial" w:eastAsia="Arial" w:hAnsi="Arial" w:cs="Arial"/>
          <w:color w:val="000000"/>
        </w:rPr>
        <w:t>and Municipal B</w:t>
      </w:r>
      <w:r>
        <w:rPr>
          <w:rFonts w:ascii="Arial" w:eastAsia="Arial" w:hAnsi="Arial" w:cs="Arial"/>
          <w:color w:val="000000"/>
          <w:spacing w:val="-1"/>
        </w:rPr>
        <w:t>i</w:t>
      </w:r>
      <w:r>
        <w:rPr>
          <w:rFonts w:ascii="Arial" w:eastAsia="Arial" w:hAnsi="Arial" w:cs="Arial"/>
          <w:color w:val="000000"/>
        </w:rPr>
        <w:t>d</w:t>
      </w:r>
      <w:r>
        <w:rPr>
          <w:rFonts w:ascii="Arial" w:eastAsia="Arial" w:hAnsi="Arial" w:cs="Arial"/>
          <w:color w:val="000000"/>
          <w:spacing w:val="-1"/>
        </w:rPr>
        <w:t>d</w:t>
      </w:r>
      <w:r>
        <w:rPr>
          <w:rFonts w:ascii="Arial" w:eastAsia="Arial" w:hAnsi="Arial" w:cs="Arial"/>
          <w:color w:val="000000"/>
        </w:rPr>
        <w:t>ing</w:t>
      </w:r>
      <w:r>
        <w:rPr>
          <w:rFonts w:ascii="Arial" w:eastAsia="Arial" w:hAnsi="Arial" w:cs="Arial"/>
          <w:color w:val="000000"/>
          <w:spacing w:val="1"/>
        </w:rPr>
        <w:t xml:space="preserve"> </w:t>
      </w:r>
      <w:r>
        <w:rPr>
          <w:rFonts w:ascii="Arial" w:eastAsia="Arial" w:hAnsi="Arial" w:cs="Arial"/>
          <w:color w:val="000000"/>
        </w:rPr>
        <w:t>Document (MB</w:t>
      </w:r>
      <w:r>
        <w:rPr>
          <w:rFonts w:ascii="Arial" w:eastAsia="Arial" w:hAnsi="Arial" w:cs="Arial"/>
          <w:color w:val="000000"/>
          <w:spacing w:val="-2"/>
        </w:rPr>
        <w:t>D</w:t>
      </w:r>
      <w:r>
        <w:rPr>
          <w:rFonts w:ascii="Arial" w:eastAsia="Arial" w:hAnsi="Arial" w:cs="Arial"/>
          <w:color w:val="000000"/>
        </w:rPr>
        <w:t>) 6.</w:t>
      </w:r>
      <w:r>
        <w:rPr>
          <w:rFonts w:ascii="Arial" w:eastAsia="Arial" w:hAnsi="Arial" w:cs="Arial"/>
          <w:color w:val="000000"/>
          <w:spacing w:val="-1"/>
        </w:rPr>
        <w:t>2</w:t>
      </w:r>
      <w:r>
        <w:rPr>
          <w:rFonts w:ascii="Arial" w:eastAsia="Arial" w:hAnsi="Arial" w:cs="Arial"/>
          <w:color w:val="000000"/>
        </w:rPr>
        <w:t>.</w:t>
      </w:r>
    </w:p>
    <w:p w14:paraId="7D6C50A2" w14:textId="77777777" w:rsidR="0091529C" w:rsidRDefault="0091529C">
      <w:pPr>
        <w:spacing w:after="15" w:line="240" w:lineRule="exact"/>
        <w:rPr>
          <w:rFonts w:ascii="Arial" w:eastAsia="Arial" w:hAnsi="Arial" w:cs="Arial"/>
          <w:sz w:val="24"/>
          <w:szCs w:val="24"/>
        </w:rPr>
      </w:pPr>
    </w:p>
    <w:p w14:paraId="3F5E51BC" w14:textId="77777777" w:rsidR="0091529C" w:rsidRDefault="00000000">
      <w:pPr>
        <w:widowControl w:val="0"/>
        <w:spacing w:line="240" w:lineRule="auto"/>
        <w:ind w:right="-20"/>
        <w:rPr>
          <w:rFonts w:ascii="Arial" w:eastAsia="Arial" w:hAnsi="Arial" w:cs="Arial"/>
          <w:b/>
          <w:bCs/>
          <w:color w:val="000000"/>
        </w:rPr>
      </w:pPr>
      <w:r>
        <w:rPr>
          <w:rFonts w:ascii="Arial" w:eastAsia="Arial" w:hAnsi="Arial" w:cs="Arial"/>
          <w:b/>
          <w:bCs/>
          <w:color w:val="000000"/>
        </w:rPr>
        <w:t>TABLE</w:t>
      </w:r>
      <w:r>
        <w:rPr>
          <w:rFonts w:ascii="Arial" w:eastAsia="Arial" w:hAnsi="Arial" w:cs="Arial"/>
          <w:b/>
          <w:bCs/>
          <w:color w:val="000000"/>
          <w:spacing w:val="-2"/>
        </w:rPr>
        <w:t xml:space="preserve"> </w:t>
      </w:r>
      <w:r>
        <w:rPr>
          <w:rFonts w:ascii="Arial" w:eastAsia="Arial" w:hAnsi="Arial" w:cs="Arial"/>
          <w:b/>
          <w:bCs/>
          <w:color w:val="000000"/>
        </w:rPr>
        <w:t>A. E</w:t>
      </w:r>
      <w:r>
        <w:rPr>
          <w:rFonts w:ascii="Arial" w:eastAsia="Arial" w:hAnsi="Arial" w:cs="Arial"/>
          <w:b/>
          <w:bCs/>
          <w:color w:val="000000"/>
          <w:spacing w:val="-1"/>
        </w:rPr>
        <w:t>XEM</w:t>
      </w:r>
      <w:r>
        <w:rPr>
          <w:rFonts w:ascii="Arial" w:eastAsia="Arial" w:hAnsi="Arial" w:cs="Arial"/>
          <w:b/>
          <w:bCs/>
          <w:color w:val="000000"/>
          <w:spacing w:val="-2"/>
        </w:rPr>
        <w:t>P</w:t>
      </w:r>
      <w:r>
        <w:rPr>
          <w:rFonts w:ascii="Arial" w:eastAsia="Arial" w:hAnsi="Arial" w:cs="Arial"/>
          <w:b/>
          <w:bCs/>
          <w:color w:val="000000"/>
        </w:rPr>
        <w:t>T</w:t>
      </w:r>
      <w:r>
        <w:rPr>
          <w:rFonts w:ascii="Arial" w:eastAsia="Arial" w:hAnsi="Arial" w:cs="Arial"/>
          <w:b/>
          <w:bCs/>
          <w:color w:val="000000"/>
          <w:spacing w:val="-1"/>
        </w:rPr>
        <w:t>E</w:t>
      </w:r>
      <w:r>
        <w:rPr>
          <w:rFonts w:ascii="Arial" w:eastAsia="Arial" w:hAnsi="Arial" w:cs="Arial"/>
          <w:b/>
          <w:bCs/>
          <w:color w:val="000000"/>
        </w:rPr>
        <w:t>D</w:t>
      </w:r>
      <w:r>
        <w:rPr>
          <w:rFonts w:ascii="Arial" w:eastAsia="Arial" w:hAnsi="Arial" w:cs="Arial"/>
          <w:b/>
          <w:bCs/>
          <w:color w:val="000000"/>
          <w:spacing w:val="-2"/>
        </w:rPr>
        <w:t xml:space="preserve"> </w:t>
      </w:r>
      <w:r>
        <w:rPr>
          <w:rFonts w:ascii="Arial" w:eastAsia="Arial" w:hAnsi="Arial" w:cs="Arial"/>
          <w:b/>
          <w:bCs/>
          <w:color w:val="000000"/>
          <w:spacing w:val="-1"/>
        </w:rPr>
        <w:t>I</w:t>
      </w:r>
      <w:r>
        <w:rPr>
          <w:rFonts w:ascii="Arial" w:eastAsia="Arial" w:hAnsi="Arial" w:cs="Arial"/>
          <w:b/>
          <w:bCs/>
          <w:color w:val="000000"/>
        </w:rPr>
        <w:t>MPO</w:t>
      </w:r>
      <w:r>
        <w:rPr>
          <w:rFonts w:ascii="Arial" w:eastAsia="Arial" w:hAnsi="Arial" w:cs="Arial"/>
          <w:b/>
          <w:bCs/>
          <w:color w:val="000000"/>
          <w:spacing w:val="-2"/>
        </w:rPr>
        <w:t>R</w:t>
      </w:r>
      <w:r>
        <w:rPr>
          <w:rFonts w:ascii="Arial" w:eastAsia="Arial" w:hAnsi="Arial" w:cs="Arial"/>
          <w:b/>
          <w:bCs/>
          <w:color w:val="000000"/>
        </w:rPr>
        <w:t xml:space="preserve">TED </w:t>
      </w:r>
      <w:r>
        <w:rPr>
          <w:rFonts w:ascii="Arial" w:eastAsia="Arial" w:hAnsi="Arial" w:cs="Arial"/>
          <w:b/>
          <w:bCs/>
          <w:color w:val="000000"/>
          <w:spacing w:val="-2"/>
        </w:rPr>
        <w:t>C</w:t>
      </w:r>
      <w:r>
        <w:rPr>
          <w:rFonts w:ascii="Arial" w:eastAsia="Arial" w:hAnsi="Arial" w:cs="Arial"/>
          <w:b/>
          <w:bCs/>
          <w:color w:val="000000"/>
        </w:rPr>
        <w:t>ON</w:t>
      </w:r>
      <w:r>
        <w:rPr>
          <w:rFonts w:ascii="Arial" w:eastAsia="Arial" w:hAnsi="Arial" w:cs="Arial"/>
          <w:b/>
          <w:bCs/>
          <w:color w:val="000000"/>
          <w:spacing w:val="1"/>
        </w:rPr>
        <w:t>T</w:t>
      </w:r>
      <w:r>
        <w:rPr>
          <w:rFonts w:ascii="Arial" w:eastAsia="Arial" w:hAnsi="Arial" w:cs="Arial"/>
          <w:b/>
          <w:bCs/>
          <w:color w:val="000000"/>
        </w:rPr>
        <w:t>E</w:t>
      </w:r>
      <w:r>
        <w:rPr>
          <w:rFonts w:ascii="Arial" w:eastAsia="Arial" w:hAnsi="Arial" w:cs="Arial"/>
          <w:b/>
          <w:bCs/>
          <w:color w:val="000000"/>
          <w:spacing w:val="-4"/>
        </w:rPr>
        <w:t>N</w:t>
      </w:r>
      <w:r>
        <w:rPr>
          <w:rFonts w:ascii="Arial" w:eastAsia="Arial" w:hAnsi="Arial" w:cs="Arial"/>
          <w:b/>
          <w:bCs/>
          <w:color w:val="000000"/>
        </w:rPr>
        <w:t>T</w:t>
      </w:r>
    </w:p>
    <w:p w14:paraId="20726EF1" w14:textId="77777777" w:rsidR="0091529C" w:rsidRDefault="0091529C">
      <w:pPr>
        <w:spacing w:after="13" w:line="240" w:lineRule="exact"/>
        <w:rPr>
          <w:rFonts w:ascii="Arial" w:eastAsia="Arial" w:hAnsi="Arial" w:cs="Arial"/>
          <w:sz w:val="24"/>
          <w:szCs w:val="24"/>
        </w:rPr>
      </w:pPr>
    </w:p>
    <w:p w14:paraId="6116DEA1" w14:textId="77777777" w:rsidR="0091529C" w:rsidRDefault="00000000">
      <w:pPr>
        <w:widowControl w:val="0"/>
        <w:tabs>
          <w:tab w:val="left" w:pos="721"/>
        </w:tabs>
        <w:spacing w:line="239" w:lineRule="auto"/>
        <w:ind w:right="-20"/>
        <w:rPr>
          <w:rFonts w:ascii="Arial" w:eastAsia="Arial" w:hAnsi="Arial" w:cs="Arial"/>
          <w:b/>
          <w:bCs/>
          <w:color w:val="000000"/>
        </w:rPr>
      </w:pPr>
      <w:r>
        <w:rPr>
          <w:rFonts w:ascii="Arial" w:eastAsia="Arial" w:hAnsi="Arial" w:cs="Arial"/>
          <w:b/>
          <w:bCs/>
          <w:color w:val="000000"/>
          <w:spacing w:val="-1"/>
        </w:rPr>
        <w:t>D</w:t>
      </w:r>
      <w:r>
        <w:rPr>
          <w:rFonts w:ascii="Arial" w:eastAsia="Arial" w:hAnsi="Arial" w:cs="Arial"/>
          <w:b/>
          <w:bCs/>
          <w:color w:val="000000"/>
        </w:rPr>
        <w:t>7.</w:t>
      </w:r>
      <w:r>
        <w:rPr>
          <w:rFonts w:ascii="Arial" w:eastAsia="Arial" w:hAnsi="Arial" w:cs="Arial"/>
          <w:color w:val="000000"/>
        </w:rPr>
        <w:tab/>
      </w:r>
      <w:r>
        <w:rPr>
          <w:rFonts w:ascii="Arial" w:eastAsia="Arial" w:hAnsi="Arial" w:cs="Arial"/>
          <w:b/>
          <w:bCs/>
          <w:color w:val="000000"/>
        </w:rPr>
        <w:t>Tender item n</w:t>
      </w:r>
      <w:r>
        <w:rPr>
          <w:rFonts w:ascii="Arial" w:eastAsia="Arial" w:hAnsi="Arial" w:cs="Arial"/>
          <w:b/>
          <w:bCs/>
          <w:color w:val="000000"/>
          <w:spacing w:val="-1"/>
        </w:rPr>
        <w:t>u</w:t>
      </w:r>
      <w:r>
        <w:rPr>
          <w:rFonts w:ascii="Arial" w:eastAsia="Arial" w:hAnsi="Arial" w:cs="Arial"/>
          <w:b/>
          <w:bCs/>
          <w:color w:val="000000"/>
        </w:rPr>
        <w:t>mb</w:t>
      </w:r>
      <w:r>
        <w:rPr>
          <w:rFonts w:ascii="Arial" w:eastAsia="Arial" w:hAnsi="Arial" w:cs="Arial"/>
          <w:b/>
          <w:bCs/>
          <w:color w:val="000000"/>
          <w:spacing w:val="-3"/>
        </w:rPr>
        <w:t>e</w:t>
      </w:r>
      <w:r>
        <w:rPr>
          <w:rFonts w:ascii="Arial" w:eastAsia="Arial" w:hAnsi="Arial" w:cs="Arial"/>
          <w:b/>
          <w:bCs/>
          <w:color w:val="000000"/>
        </w:rPr>
        <w:t>r</w:t>
      </w:r>
    </w:p>
    <w:p w14:paraId="4567A07A" w14:textId="77777777" w:rsidR="0091529C" w:rsidRDefault="00000000">
      <w:pPr>
        <w:widowControl w:val="0"/>
        <w:spacing w:line="239" w:lineRule="auto"/>
        <w:ind w:right="-20"/>
        <w:rPr>
          <w:rFonts w:ascii="Arial" w:eastAsia="Arial" w:hAnsi="Arial" w:cs="Arial"/>
          <w:color w:val="000000"/>
        </w:rPr>
      </w:pPr>
      <w:r>
        <w:rPr>
          <w:rFonts w:ascii="Arial" w:eastAsia="Arial" w:hAnsi="Arial" w:cs="Arial"/>
          <w:color w:val="000000"/>
        </w:rPr>
        <w:t>Prov</w:t>
      </w:r>
      <w:r>
        <w:rPr>
          <w:rFonts w:ascii="Arial" w:eastAsia="Arial" w:hAnsi="Arial" w:cs="Arial"/>
          <w:color w:val="000000"/>
          <w:spacing w:val="-1"/>
        </w:rPr>
        <w:t>i</w:t>
      </w:r>
      <w:r>
        <w:rPr>
          <w:rFonts w:ascii="Arial" w:eastAsia="Arial" w:hAnsi="Arial" w:cs="Arial"/>
          <w:color w:val="000000"/>
        </w:rPr>
        <w:t>de</w:t>
      </w:r>
      <w:r>
        <w:rPr>
          <w:rFonts w:ascii="Arial" w:eastAsia="Arial" w:hAnsi="Arial" w:cs="Arial"/>
          <w:color w:val="000000"/>
          <w:spacing w:val="1"/>
        </w:rPr>
        <w:t xml:space="preserve"> t</w:t>
      </w:r>
      <w:r>
        <w:rPr>
          <w:rFonts w:ascii="Arial" w:eastAsia="Arial" w:hAnsi="Arial" w:cs="Arial"/>
          <w:color w:val="000000"/>
        </w:rPr>
        <w:t>he</w:t>
      </w:r>
      <w:r>
        <w:rPr>
          <w:rFonts w:ascii="Arial" w:eastAsia="Arial" w:hAnsi="Arial" w:cs="Arial"/>
          <w:color w:val="000000"/>
          <w:spacing w:val="-1"/>
        </w:rPr>
        <w:t xml:space="preserve"> </w:t>
      </w:r>
      <w:r>
        <w:rPr>
          <w:rFonts w:ascii="Arial" w:eastAsia="Arial" w:hAnsi="Arial" w:cs="Arial"/>
          <w:color w:val="000000"/>
        </w:rPr>
        <w:t>tend</w:t>
      </w:r>
      <w:r>
        <w:rPr>
          <w:rFonts w:ascii="Arial" w:eastAsia="Arial" w:hAnsi="Arial" w:cs="Arial"/>
          <w:color w:val="000000"/>
          <w:spacing w:val="-2"/>
        </w:rPr>
        <w:t>e</w:t>
      </w:r>
      <w:r>
        <w:rPr>
          <w:rFonts w:ascii="Arial" w:eastAsia="Arial" w:hAnsi="Arial" w:cs="Arial"/>
          <w:color w:val="000000"/>
        </w:rPr>
        <w:t>r</w:t>
      </w:r>
      <w:r>
        <w:rPr>
          <w:rFonts w:ascii="Arial" w:eastAsia="Arial" w:hAnsi="Arial" w:cs="Arial"/>
          <w:color w:val="000000"/>
          <w:spacing w:val="2"/>
        </w:rPr>
        <w:t xml:space="preserve"> </w:t>
      </w:r>
      <w:r>
        <w:rPr>
          <w:rFonts w:ascii="Arial" w:eastAsia="Arial" w:hAnsi="Arial" w:cs="Arial"/>
          <w:color w:val="000000"/>
          <w:spacing w:val="-1"/>
        </w:rPr>
        <w:t>i</w:t>
      </w:r>
      <w:r>
        <w:rPr>
          <w:rFonts w:ascii="Arial" w:eastAsia="Arial" w:hAnsi="Arial" w:cs="Arial"/>
          <w:color w:val="000000"/>
        </w:rPr>
        <w:t>tem</w:t>
      </w:r>
      <w:r>
        <w:rPr>
          <w:rFonts w:ascii="Arial" w:eastAsia="Arial" w:hAnsi="Arial" w:cs="Arial"/>
          <w:color w:val="000000"/>
          <w:spacing w:val="-2"/>
        </w:rPr>
        <w:t xml:space="preserve"> </w:t>
      </w:r>
      <w:r>
        <w:rPr>
          <w:rFonts w:ascii="Arial" w:eastAsia="Arial" w:hAnsi="Arial" w:cs="Arial"/>
          <w:color w:val="000000"/>
        </w:rPr>
        <w:t>number(s) of the</w:t>
      </w:r>
      <w:r>
        <w:rPr>
          <w:rFonts w:ascii="Arial" w:eastAsia="Arial" w:hAnsi="Arial" w:cs="Arial"/>
          <w:color w:val="000000"/>
          <w:spacing w:val="-1"/>
        </w:rPr>
        <w:t xml:space="preserve"> </w:t>
      </w:r>
      <w:r>
        <w:rPr>
          <w:rFonts w:ascii="Arial" w:eastAsia="Arial" w:hAnsi="Arial" w:cs="Arial"/>
          <w:color w:val="000000"/>
        </w:rPr>
        <w:t>produc</w:t>
      </w:r>
      <w:r>
        <w:rPr>
          <w:rFonts w:ascii="Arial" w:eastAsia="Arial" w:hAnsi="Arial" w:cs="Arial"/>
          <w:color w:val="000000"/>
          <w:spacing w:val="-1"/>
        </w:rPr>
        <w:t>t</w:t>
      </w:r>
      <w:r>
        <w:rPr>
          <w:rFonts w:ascii="Arial" w:eastAsia="Arial" w:hAnsi="Arial" w:cs="Arial"/>
          <w:color w:val="000000"/>
        </w:rPr>
        <w:t>(s) th</w:t>
      </w:r>
      <w:r>
        <w:rPr>
          <w:rFonts w:ascii="Arial" w:eastAsia="Arial" w:hAnsi="Arial" w:cs="Arial"/>
          <w:color w:val="000000"/>
          <w:spacing w:val="-1"/>
        </w:rPr>
        <w:t>a</w:t>
      </w:r>
      <w:r>
        <w:rPr>
          <w:rFonts w:ascii="Arial" w:eastAsia="Arial" w:hAnsi="Arial" w:cs="Arial"/>
          <w:color w:val="000000"/>
        </w:rPr>
        <w:t>t</w:t>
      </w:r>
      <w:r>
        <w:rPr>
          <w:rFonts w:ascii="Arial" w:eastAsia="Arial" w:hAnsi="Arial" w:cs="Arial"/>
          <w:color w:val="000000"/>
          <w:spacing w:val="1"/>
        </w:rPr>
        <w:t xml:space="preserve"> </w:t>
      </w:r>
      <w:r>
        <w:rPr>
          <w:rFonts w:ascii="Arial" w:eastAsia="Arial" w:hAnsi="Arial" w:cs="Arial"/>
          <w:color w:val="000000"/>
        </w:rPr>
        <w:t>have imp</w:t>
      </w:r>
      <w:r>
        <w:rPr>
          <w:rFonts w:ascii="Arial" w:eastAsia="Arial" w:hAnsi="Arial" w:cs="Arial"/>
          <w:color w:val="000000"/>
          <w:spacing w:val="-2"/>
        </w:rPr>
        <w:t>o</w:t>
      </w:r>
      <w:r>
        <w:rPr>
          <w:rFonts w:ascii="Arial" w:eastAsia="Arial" w:hAnsi="Arial" w:cs="Arial"/>
          <w:color w:val="000000"/>
        </w:rPr>
        <w:t>rted c</w:t>
      </w:r>
      <w:r>
        <w:rPr>
          <w:rFonts w:ascii="Arial" w:eastAsia="Arial" w:hAnsi="Arial" w:cs="Arial"/>
          <w:color w:val="000000"/>
          <w:spacing w:val="-2"/>
        </w:rPr>
        <w:t>o</w:t>
      </w:r>
      <w:r>
        <w:rPr>
          <w:rFonts w:ascii="Arial" w:eastAsia="Arial" w:hAnsi="Arial" w:cs="Arial"/>
          <w:color w:val="000000"/>
        </w:rPr>
        <w:t>nten</w:t>
      </w:r>
      <w:r>
        <w:rPr>
          <w:rFonts w:ascii="Arial" w:eastAsia="Arial" w:hAnsi="Arial" w:cs="Arial"/>
          <w:color w:val="000000"/>
          <w:spacing w:val="-1"/>
        </w:rPr>
        <w:t>t</w:t>
      </w:r>
      <w:r>
        <w:rPr>
          <w:rFonts w:ascii="Arial" w:eastAsia="Arial" w:hAnsi="Arial" w:cs="Arial"/>
          <w:color w:val="000000"/>
        </w:rPr>
        <w:t>.</w:t>
      </w:r>
    </w:p>
    <w:p w14:paraId="338447EE" w14:textId="77777777" w:rsidR="0091529C" w:rsidRDefault="0091529C">
      <w:pPr>
        <w:spacing w:after="14" w:line="240" w:lineRule="exact"/>
        <w:rPr>
          <w:rFonts w:ascii="Arial" w:eastAsia="Arial" w:hAnsi="Arial" w:cs="Arial"/>
          <w:sz w:val="24"/>
          <w:szCs w:val="24"/>
        </w:rPr>
      </w:pPr>
    </w:p>
    <w:p w14:paraId="74C8469B" w14:textId="77777777" w:rsidR="0091529C" w:rsidRDefault="00000000">
      <w:pPr>
        <w:widowControl w:val="0"/>
        <w:tabs>
          <w:tab w:val="left" w:pos="721"/>
        </w:tabs>
        <w:spacing w:line="240" w:lineRule="auto"/>
        <w:ind w:right="-20"/>
        <w:rPr>
          <w:rFonts w:ascii="Arial" w:eastAsia="Arial" w:hAnsi="Arial" w:cs="Arial"/>
          <w:b/>
          <w:bCs/>
          <w:color w:val="000000"/>
        </w:rPr>
      </w:pPr>
      <w:r>
        <w:rPr>
          <w:rFonts w:ascii="Arial" w:eastAsia="Arial" w:hAnsi="Arial" w:cs="Arial"/>
          <w:b/>
          <w:bCs/>
          <w:color w:val="000000"/>
          <w:spacing w:val="-1"/>
        </w:rPr>
        <w:t>D</w:t>
      </w:r>
      <w:r>
        <w:rPr>
          <w:rFonts w:ascii="Arial" w:eastAsia="Arial" w:hAnsi="Arial" w:cs="Arial"/>
          <w:b/>
          <w:bCs/>
          <w:color w:val="000000"/>
        </w:rPr>
        <w:t>8.</w:t>
      </w:r>
      <w:r>
        <w:rPr>
          <w:rFonts w:ascii="Arial" w:eastAsia="Arial" w:hAnsi="Arial" w:cs="Arial"/>
          <w:color w:val="000000"/>
        </w:rPr>
        <w:tab/>
      </w:r>
      <w:r>
        <w:rPr>
          <w:rFonts w:ascii="Arial" w:eastAsia="Arial" w:hAnsi="Arial" w:cs="Arial"/>
          <w:b/>
          <w:bCs/>
          <w:color w:val="000000"/>
        </w:rPr>
        <w:t>Descrip</w:t>
      </w:r>
      <w:r>
        <w:rPr>
          <w:rFonts w:ascii="Arial" w:eastAsia="Arial" w:hAnsi="Arial" w:cs="Arial"/>
          <w:b/>
          <w:bCs/>
          <w:color w:val="000000"/>
          <w:spacing w:val="-1"/>
        </w:rPr>
        <w:t>t</w:t>
      </w:r>
      <w:r>
        <w:rPr>
          <w:rFonts w:ascii="Arial" w:eastAsia="Arial" w:hAnsi="Arial" w:cs="Arial"/>
          <w:b/>
          <w:bCs/>
          <w:color w:val="000000"/>
        </w:rPr>
        <w:t xml:space="preserve">ion </w:t>
      </w:r>
      <w:r>
        <w:rPr>
          <w:rFonts w:ascii="Arial" w:eastAsia="Arial" w:hAnsi="Arial" w:cs="Arial"/>
          <w:b/>
          <w:bCs/>
          <w:color w:val="000000"/>
          <w:spacing w:val="-3"/>
        </w:rPr>
        <w:t>o</w:t>
      </w:r>
      <w:r>
        <w:rPr>
          <w:rFonts w:ascii="Arial" w:eastAsia="Arial" w:hAnsi="Arial" w:cs="Arial"/>
          <w:b/>
          <w:bCs/>
          <w:color w:val="000000"/>
        </w:rPr>
        <w:t>f imp</w:t>
      </w:r>
      <w:r>
        <w:rPr>
          <w:rFonts w:ascii="Arial" w:eastAsia="Arial" w:hAnsi="Arial" w:cs="Arial"/>
          <w:b/>
          <w:bCs/>
          <w:color w:val="000000"/>
          <w:spacing w:val="-2"/>
        </w:rPr>
        <w:t>o</w:t>
      </w:r>
      <w:r>
        <w:rPr>
          <w:rFonts w:ascii="Arial" w:eastAsia="Arial" w:hAnsi="Arial" w:cs="Arial"/>
          <w:b/>
          <w:bCs/>
          <w:color w:val="000000"/>
        </w:rPr>
        <w:t>rt</w:t>
      </w:r>
      <w:r>
        <w:rPr>
          <w:rFonts w:ascii="Arial" w:eastAsia="Arial" w:hAnsi="Arial" w:cs="Arial"/>
          <w:b/>
          <w:bCs/>
          <w:color w:val="000000"/>
          <w:spacing w:val="-2"/>
        </w:rPr>
        <w:t>e</w:t>
      </w:r>
      <w:r>
        <w:rPr>
          <w:rFonts w:ascii="Arial" w:eastAsia="Arial" w:hAnsi="Arial" w:cs="Arial"/>
          <w:b/>
          <w:bCs/>
          <w:color w:val="000000"/>
        </w:rPr>
        <w:t>d conte</w:t>
      </w:r>
      <w:r>
        <w:rPr>
          <w:rFonts w:ascii="Arial" w:eastAsia="Arial" w:hAnsi="Arial" w:cs="Arial"/>
          <w:b/>
          <w:bCs/>
          <w:color w:val="000000"/>
          <w:spacing w:val="-3"/>
        </w:rPr>
        <w:t>n</w:t>
      </w:r>
      <w:r>
        <w:rPr>
          <w:rFonts w:ascii="Arial" w:eastAsia="Arial" w:hAnsi="Arial" w:cs="Arial"/>
          <w:b/>
          <w:bCs/>
          <w:color w:val="000000"/>
        </w:rPr>
        <w:t>t</w:t>
      </w:r>
    </w:p>
    <w:p w14:paraId="42499DA6" w14:textId="77777777" w:rsidR="0091529C" w:rsidRDefault="00000000">
      <w:pPr>
        <w:widowControl w:val="0"/>
        <w:spacing w:before="1" w:line="240" w:lineRule="auto"/>
        <w:ind w:right="-20"/>
        <w:rPr>
          <w:rFonts w:ascii="Arial" w:eastAsia="Arial" w:hAnsi="Arial" w:cs="Arial"/>
          <w:color w:val="000000"/>
        </w:rPr>
      </w:pPr>
      <w:r>
        <w:rPr>
          <w:rFonts w:ascii="Arial" w:eastAsia="Arial" w:hAnsi="Arial" w:cs="Arial"/>
          <w:color w:val="000000"/>
        </w:rPr>
        <w:t>Prov</w:t>
      </w:r>
      <w:r>
        <w:rPr>
          <w:rFonts w:ascii="Arial" w:eastAsia="Arial" w:hAnsi="Arial" w:cs="Arial"/>
          <w:color w:val="000000"/>
          <w:spacing w:val="-1"/>
        </w:rPr>
        <w:t>i</w:t>
      </w:r>
      <w:r>
        <w:rPr>
          <w:rFonts w:ascii="Arial" w:eastAsia="Arial" w:hAnsi="Arial" w:cs="Arial"/>
          <w:color w:val="000000"/>
        </w:rPr>
        <w:t>de</w:t>
      </w:r>
      <w:r>
        <w:rPr>
          <w:rFonts w:ascii="Arial" w:eastAsia="Arial" w:hAnsi="Arial" w:cs="Arial"/>
          <w:color w:val="000000"/>
          <w:spacing w:val="1"/>
        </w:rPr>
        <w:t xml:space="preserve"> a</w:t>
      </w:r>
      <w:r>
        <w:rPr>
          <w:rFonts w:ascii="Arial" w:eastAsia="Arial" w:hAnsi="Arial" w:cs="Arial"/>
          <w:color w:val="000000"/>
        </w:rPr>
        <w:t xml:space="preserve"> list of </w:t>
      </w:r>
      <w:r>
        <w:rPr>
          <w:rFonts w:ascii="Arial" w:eastAsia="Arial" w:hAnsi="Arial" w:cs="Arial"/>
          <w:color w:val="000000"/>
          <w:spacing w:val="1"/>
        </w:rPr>
        <w:t>t</w:t>
      </w:r>
      <w:r>
        <w:rPr>
          <w:rFonts w:ascii="Arial" w:eastAsia="Arial" w:hAnsi="Arial" w:cs="Arial"/>
          <w:color w:val="000000"/>
        </w:rPr>
        <w:t>he</w:t>
      </w:r>
      <w:r>
        <w:rPr>
          <w:rFonts w:ascii="Arial" w:eastAsia="Arial" w:hAnsi="Arial" w:cs="Arial"/>
          <w:color w:val="000000"/>
          <w:spacing w:val="-1"/>
        </w:rPr>
        <w:t xml:space="preserve"> </w:t>
      </w:r>
      <w:r>
        <w:rPr>
          <w:rFonts w:ascii="Arial" w:eastAsia="Arial" w:hAnsi="Arial" w:cs="Arial"/>
          <w:color w:val="000000"/>
        </w:rPr>
        <w:t>ex</w:t>
      </w:r>
      <w:r>
        <w:rPr>
          <w:rFonts w:ascii="Arial" w:eastAsia="Arial" w:hAnsi="Arial" w:cs="Arial"/>
          <w:color w:val="000000"/>
          <w:spacing w:val="-1"/>
        </w:rPr>
        <w:t>e</w:t>
      </w:r>
      <w:r>
        <w:rPr>
          <w:rFonts w:ascii="Arial" w:eastAsia="Arial" w:hAnsi="Arial" w:cs="Arial"/>
          <w:color w:val="000000"/>
        </w:rPr>
        <w:t>mpted</w:t>
      </w:r>
      <w:r>
        <w:rPr>
          <w:rFonts w:ascii="Arial" w:eastAsia="Arial" w:hAnsi="Arial" w:cs="Arial"/>
          <w:color w:val="000000"/>
          <w:spacing w:val="-1"/>
        </w:rPr>
        <w:t xml:space="preserve"> </w:t>
      </w:r>
      <w:r>
        <w:rPr>
          <w:rFonts w:ascii="Arial" w:eastAsia="Arial" w:hAnsi="Arial" w:cs="Arial"/>
          <w:color w:val="000000"/>
        </w:rPr>
        <w:t>imp</w:t>
      </w:r>
      <w:r>
        <w:rPr>
          <w:rFonts w:ascii="Arial" w:eastAsia="Arial" w:hAnsi="Arial" w:cs="Arial"/>
          <w:color w:val="000000"/>
          <w:spacing w:val="-1"/>
        </w:rPr>
        <w:t>o</w:t>
      </w:r>
      <w:r>
        <w:rPr>
          <w:rFonts w:ascii="Arial" w:eastAsia="Arial" w:hAnsi="Arial" w:cs="Arial"/>
          <w:color w:val="000000"/>
        </w:rPr>
        <w:t>rted</w:t>
      </w:r>
      <w:r>
        <w:rPr>
          <w:rFonts w:ascii="Arial" w:eastAsia="Arial" w:hAnsi="Arial" w:cs="Arial"/>
          <w:color w:val="000000"/>
          <w:spacing w:val="-1"/>
        </w:rPr>
        <w:t xml:space="preserve"> </w:t>
      </w:r>
      <w:r>
        <w:rPr>
          <w:rFonts w:ascii="Arial" w:eastAsia="Arial" w:hAnsi="Arial" w:cs="Arial"/>
          <w:color w:val="000000"/>
        </w:rPr>
        <w:t>produ</w:t>
      </w:r>
      <w:r>
        <w:rPr>
          <w:rFonts w:ascii="Arial" w:eastAsia="Arial" w:hAnsi="Arial" w:cs="Arial"/>
          <w:color w:val="000000"/>
          <w:spacing w:val="-1"/>
        </w:rPr>
        <w:t>c</w:t>
      </w:r>
      <w:r>
        <w:rPr>
          <w:rFonts w:ascii="Arial" w:eastAsia="Arial" w:hAnsi="Arial" w:cs="Arial"/>
          <w:color w:val="000000"/>
        </w:rPr>
        <w:t xml:space="preserve">t(s), </w:t>
      </w:r>
      <w:r>
        <w:rPr>
          <w:rFonts w:ascii="Arial" w:eastAsia="Arial" w:hAnsi="Arial" w:cs="Arial"/>
          <w:color w:val="000000"/>
          <w:spacing w:val="-1"/>
        </w:rPr>
        <w:t>i</w:t>
      </w:r>
      <w:r>
        <w:rPr>
          <w:rFonts w:ascii="Arial" w:eastAsia="Arial" w:hAnsi="Arial" w:cs="Arial"/>
          <w:color w:val="000000"/>
        </w:rPr>
        <w:t>f</w:t>
      </w:r>
      <w:r>
        <w:rPr>
          <w:rFonts w:ascii="Arial" w:eastAsia="Arial" w:hAnsi="Arial" w:cs="Arial"/>
          <w:color w:val="000000"/>
          <w:spacing w:val="1"/>
        </w:rPr>
        <w:t xml:space="preserve"> </w:t>
      </w:r>
      <w:r>
        <w:rPr>
          <w:rFonts w:ascii="Arial" w:eastAsia="Arial" w:hAnsi="Arial" w:cs="Arial"/>
          <w:color w:val="000000"/>
        </w:rPr>
        <w:t>a</w:t>
      </w:r>
      <w:r>
        <w:rPr>
          <w:rFonts w:ascii="Arial" w:eastAsia="Arial" w:hAnsi="Arial" w:cs="Arial"/>
          <w:color w:val="000000"/>
          <w:spacing w:val="-1"/>
        </w:rPr>
        <w:t>n</w:t>
      </w:r>
      <w:r>
        <w:rPr>
          <w:rFonts w:ascii="Arial" w:eastAsia="Arial" w:hAnsi="Arial" w:cs="Arial"/>
          <w:color w:val="000000"/>
        </w:rPr>
        <w:t>y, as specified in the tende</w:t>
      </w:r>
      <w:r>
        <w:rPr>
          <w:rFonts w:ascii="Arial" w:eastAsia="Arial" w:hAnsi="Arial" w:cs="Arial"/>
          <w:color w:val="000000"/>
          <w:spacing w:val="-1"/>
        </w:rPr>
        <w:t>r</w:t>
      </w:r>
      <w:r>
        <w:rPr>
          <w:rFonts w:ascii="Arial" w:eastAsia="Arial" w:hAnsi="Arial" w:cs="Arial"/>
          <w:color w:val="000000"/>
        </w:rPr>
        <w:t>.</w:t>
      </w:r>
    </w:p>
    <w:p w14:paraId="1D31AE2B" w14:textId="77777777" w:rsidR="0091529C" w:rsidRDefault="0091529C">
      <w:pPr>
        <w:spacing w:after="11" w:line="240" w:lineRule="exact"/>
        <w:rPr>
          <w:rFonts w:ascii="Arial" w:eastAsia="Arial" w:hAnsi="Arial" w:cs="Arial"/>
          <w:sz w:val="24"/>
          <w:szCs w:val="24"/>
        </w:rPr>
      </w:pPr>
    </w:p>
    <w:p w14:paraId="15F35854" w14:textId="77777777" w:rsidR="0091529C" w:rsidRDefault="00000000">
      <w:pPr>
        <w:widowControl w:val="0"/>
        <w:tabs>
          <w:tab w:val="left" w:pos="721"/>
        </w:tabs>
        <w:spacing w:line="241" w:lineRule="auto"/>
        <w:ind w:right="-20"/>
        <w:rPr>
          <w:rFonts w:ascii="Arial" w:eastAsia="Arial" w:hAnsi="Arial" w:cs="Arial"/>
          <w:b/>
          <w:bCs/>
          <w:color w:val="000000"/>
        </w:rPr>
      </w:pPr>
      <w:r>
        <w:rPr>
          <w:rFonts w:ascii="Arial" w:eastAsia="Arial" w:hAnsi="Arial" w:cs="Arial"/>
          <w:b/>
          <w:bCs/>
          <w:color w:val="000000"/>
          <w:spacing w:val="-1"/>
        </w:rPr>
        <w:t>D</w:t>
      </w:r>
      <w:r>
        <w:rPr>
          <w:rFonts w:ascii="Arial" w:eastAsia="Arial" w:hAnsi="Arial" w:cs="Arial"/>
          <w:b/>
          <w:bCs/>
          <w:color w:val="000000"/>
        </w:rPr>
        <w:t>9.</w:t>
      </w:r>
      <w:r>
        <w:rPr>
          <w:rFonts w:ascii="Arial" w:eastAsia="Arial" w:hAnsi="Arial" w:cs="Arial"/>
          <w:color w:val="000000"/>
        </w:rPr>
        <w:tab/>
      </w:r>
      <w:r>
        <w:rPr>
          <w:rFonts w:ascii="Arial" w:eastAsia="Arial" w:hAnsi="Arial" w:cs="Arial"/>
          <w:b/>
          <w:bCs/>
          <w:color w:val="000000"/>
        </w:rPr>
        <w:t>L</w:t>
      </w:r>
      <w:r>
        <w:rPr>
          <w:rFonts w:ascii="Arial" w:eastAsia="Arial" w:hAnsi="Arial" w:cs="Arial"/>
          <w:b/>
          <w:bCs/>
          <w:color w:val="000000"/>
          <w:spacing w:val="-1"/>
        </w:rPr>
        <w:t>o</w:t>
      </w:r>
      <w:r>
        <w:rPr>
          <w:rFonts w:ascii="Arial" w:eastAsia="Arial" w:hAnsi="Arial" w:cs="Arial"/>
          <w:b/>
          <w:bCs/>
          <w:color w:val="000000"/>
        </w:rPr>
        <w:t>cal</w:t>
      </w:r>
      <w:r>
        <w:rPr>
          <w:rFonts w:ascii="Arial" w:eastAsia="Arial" w:hAnsi="Arial" w:cs="Arial"/>
          <w:b/>
          <w:bCs/>
          <w:color w:val="000000"/>
          <w:spacing w:val="1"/>
        </w:rPr>
        <w:t xml:space="preserve"> </w:t>
      </w:r>
      <w:r>
        <w:rPr>
          <w:rFonts w:ascii="Arial" w:eastAsia="Arial" w:hAnsi="Arial" w:cs="Arial"/>
          <w:b/>
          <w:bCs/>
          <w:color w:val="000000"/>
        </w:rPr>
        <w:t>sup</w:t>
      </w:r>
      <w:r>
        <w:rPr>
          <w:rFonts w:ascii="Arial" w:eastAsia="Arial" w:hAnsi="Arial" w:cs="Arial"/>
          <w:b/>
          <w:bCs/>
          <w:color w:val="000000"/>
          <w:spacing w:val="-4"/>
        </w:rPr>
        <w:t>p</w:t>
      </w:r>
      <w:r>
        <w:rPr>
          <w:rFonts w:ascii="Arial" w:eastAsia="Arial" w:hAnsi="Arial" w:cs="Arial"/>
          <w:b/>
          <w:bCs/>
          <w:color w:val="000000"/>
        </w:rPr>
        <w:t>li</w:t>
      </w:r>
      <w:r>
        <w:rPr>
          <w:rFonts w:ascii="Arial" w:eastAsia="Arial" w:hAnsi="Arial" w:cs="Arial"/>
          <w:b/>
          <w:bCs/>
          <w:color w:val="000000"/>
          <w:spacing w:val="-2"/>
        </w:rPr>
        <w:t>e</w:t>
      </w:r>
      <w:r>
        <w:rPr>
          <w:rFonts w:ascii="Arial" w:eastAsia="Arial" w:hAnsi="Arial" w:cs="Arial"/>
          <w:b/>
          <w:bCs/>
          <w:color w:val="000000"/>
        </w:rPr>
        <w:t>r</w:t>
      </w:r>
    </w:p>
    <w:p w14:paraId="3390448A" w14:textId="77777777" w:rsidR="0091529C" w:rsidRDefault="00000000">
      <w:pPr>
        <w:widowControl w:val="0"/>
        <w:spacing w:line="239" w:lineRule="auto"/>
        <w:ind w:right="2915"/>
        <w:rPr>
          <w:rFonts w:ascii="Arial" w:eastAsia="Arial" w:hAnsi="Arial" w:cs="Arial"/>
          <w:color w:val="000000"/>
        </w:rPr>
      </w:pPr>
      <w:r>
        <w:rPr>
          <w:rFonts w:ascii="Arial" w:eastAsia="Arial" w:hAnsi="Arial" w:cs="Arial"/>
          <w:color w:val="000000"/>
        </w:rPr>
        <w:t>Prov</w:t>
      </w:r>
      <w:r>
        <w:rPr>
          <w:rFonts w:ascii="Arial" w:eastAsia="Arial" w:hAnsi="Arial" w:cs="Arial"/>
          <w:color w:val="000000"/>
          <w:spacing w:val="-1"/>
        </w:rPr>
        <w:t>i</w:t>
      </w:r>
      <w:r>
        <w:rPr>
          <w:rFonts w:ascii="Arial" w:eastAsia="Arial" w:hAnsi="Arial" w:cs="Arial"/>
          <w:color w:val="000000"/>
        </w:rPr>
        <w:t>de</w:t>
      </w:r>
      <w:r>
        <w:rPr>
          <w:rFonts w:ascii="Arial" w:eastAsia="Arial" w:hAnsi="Arial" w:cs="Arial"/>
          <w:color w:val="000000"/>
          <w:spacing w:val="1"/>
        </w:rPr>
        <w:t xml:space="preserve"> t</w:t>
      </w:r>
      <w:r>
        <w:rPr>
          <w:rFonts w:ascii="Arial" w:eastAsia="Arial" w:hAnsi="Arial" w:cs="Arial"/>
          <w:color w:val="000000"/>
        </w:rPr>
        <w:t>he</w:t>
      </w:r>
      <w:r>
        <w:rPr>
          <w:rFonts w:ascii="Arial" w:eastAsia="Arial" w:hAnsi="Arial" w:cs="Arial"/>
          <w:color w:val="000000"/>
          <w:spacing w:val="-1"/>
        </w:rPr>
        <w:t xml:space="preserve"> </w:t>
      </w:r>
      <w:r>
        <w:rPr>
          <w:rFonts w:ascii="Arial" w:eastAsia="Arial" w:hAnsi="Arial" w:cs="Arial"/>
          <w:color w:val="000000"/>
        </w:rPr>
        <w:t>name</w:t>
      </w:r>
      <w:r>
        <w:rPr>
          <w:rFonts w:ascii="Arial" w:eastAsia="Arial" w:hAnsi="Arial" w:cs="Arial"/>
          <w:color w:val="000000"/>
          <w:spacing w:val="-1"/>
        </w:rPr>
        <w:t xml:space="preserve"> </w:t>
      </w:r>
      <w:r>
        <w:rPr>
          <w:rFonts w:ascii="Arial" w:eastAsia="Arial" w:hAnsi="Arial" w:cs="Arial"/>
          <w:color w:val="000000"/>
          <w:spacing w:val="-2"/>
        </w:rPr>
        <w:t>o</w:t>
      </w:r>
      <w:r>
        <w:rPr>
          <w:rFonts w:ascii="Arial" w:eastAsia="Arial" w:hAnsi="Arial" w:cs="Arial"/>
          <w:color w:val="000000"/>
        </w:rPr>
        <w:t>f the</w:t>
      </w:r>
      <w:r>
        <w:rPr>
          <w:rFonts w:ascii="Arial" w:eastAsia="Arial" w:hAnsi="Arial" w:cs="Arial"/>
          <w:color w:val="000000"/>
          <w:spacing w:val="1"/>
        </w:rPr>
        <w:t xml:space="preserve"> </w:t>
      </w:r>
      <w:r>
        <w:rPr>
          <w:rFonts w:ascii="Arial" w:eastAsia="Arial" w:hAnsi="Arial" w:cs="Arial"/>
          <w:color w:val="000000"/>
          <w:spacing w:val="-2"/>
        </w:rPr>
        <w:t>l</w:t>
      </w:r>
      <w:r>
        <w:rPr>
          <w:rFonts w:ascii="Arial" w:eastAsia="Arial" w:hAnsi="Arial" w:cs="Arial"/>
          <w:color w:val="000000"/>
        </w:rPr>
        <w:t>ocal supplier(s) supplyi</w:t>
      </w:r>
      <w:r>
        <w:rPr>
          <w:rFonts w:ascii="Arial" w:eastAsia="Arial" w:hAnsi="Arial" w:cs="Arial"/>
          <w:color w:val="000000"/>
          <w:spacing w:val="-3"/>
        </w:rPr>
        <w:t>n</w:t>
      </w:r>
      <w:r>
        <w:rPr>
          <w:rFonts w:ascii="Arial" w:eastAsia="Arial" w:hAnsi="Arial" w:cs="Arial"/>
          <w:color w:val="000000"/>
        </w:rPr>
        <w:t xml:space="preserve">g </w:t>
      </w:r>
      <w:r>
        <w:rPr>
          <w:rFonts w:ascii="Arial" w:eastAsia="Arial" w:hAnsi="Arial" w:cs="Arial"/>
          <w:color w:val="000000"/>
          <w:spacing w:val="2"/>
        </w:rPr>
        <w:t>t</w:t>
      </w:r>
      <w:r>
        <w:rPr>
          <w:rFonts w:ascii="Arial" w:eastAsia="Arial" w:hAnsi="Arial" w:cs="Arial"/>
          <w:color w:val="000000"/>
        </w:rPr>
        <w:t>he</w:t>
      </w:r>
      <w:r>
        <w:rPr>
          <w:rFonts w:ascii="Arial" w:eastAsia="Arial" w:hAnsi="Arial" w:cs="Arial"/>
          <w:color w:val="000000"/>
          <w:spacing w:val="-1"/>
        </w:rPr>
        <w:t xml:space="preserve"> </w:t>
      </w:r>
      <w:r>
        <w:rPr>
          <w:rFonts w:ascii="Arial" w:eastAsia="Arial" w:hAnsi="Arial" w:cs="Arial"/>
          <w:color w:val="000000"/>
        </w:rPr>
        <w:t>impo</w:t>
      </w:r>
      <w:r>
        <w:rPr>
          <w:rFonts w:ascii="Arial" w:eastAsia="Arial" w:hAnsi="Arial" w:cs="Arial"/>
          <w:color w:val="000000"/>
          <w:spacing w:val="-1"/>
        </w:rPr>
        <w:t>r</w:t>
      </w:r>
      <w:r>
        <w:rPr>
          <w:rFonts w:ascii="Arial" w:eastAsia="Arial" w:hAnsi="Arial" w:cs="Arial"/>
          <w:color w:val="000000"/>
        </w:rPr>
        <w:t>ted</w:t>
      </w:r>
      <w:r>
        <w:rPr>
          <w:rFonts w:ascii="Arial" w:eastAsia="Arial" w:hAnsi="Arial" w:cs="Arial"/>
          <w:color w:val="000000"/>
          <w:spacing w:val="-1"/>
        </w:rPr>
        <w:t xml:space="preserve"> </w:t>
      </w:r>
      <w:r>
        <w:rPr>
          <w:rFonts w:ascii="Arial" w:eastAsia="Arial" w:hAnsi="Arial" w:cs="Arial"/>
          <w:color w:val="000000"/>
        </w:rPr>
        <w:t>produ</w:t>
      </w:r>
      <w:r>
        <w:rPr>
          <w:rFonts w:ascii="Arial" w:eastAsia="Arial" w:hAnsi="Arial" w:cs="Arial"/>
          <w:color w:val="000000"/>
          <w:spacing w:val="-1"/>
        </w:rPr>
        <w:t>c</w:t>
      </w:r>
      <w:r>
        <w:rPr>
          <w:rFonts w:ascii="Arial" w:eastAsia="Arial" w:hAnsi="Arial" w:cs="Arial"/>
          <w:color w:val="000000"/>
        </w:rPr>
        <w:t>t(s) .</w:t>
      </w:r>
    </w:p>
    <w:p w14:paraId="40A23A8C" w14:textId="77777777" w:rsidR="0091529C" w:rsidRDefault="00000000">
      <w:pPr>
        <w:widowControl w:val="0"/>
        <w:spacing w:before="3" w:line="239" w:lineRule="auto"/>
        <w:ind w:right="-20"/>
        <w:rPr>
          <w:rFonts w:ascii="Arial" w:eastAsia="Arial" w:hAnsi="Arial" w:cs="Arial"/>
          <w:b/>
          <w:bCs/>
          <w:color w:val="000000"/>
        </w:rPr>
      </w:pPr>
      <w:r>
        <w:rPr>
          <w:rFonts w:ascii="Arial" w:eastAsia="Arial" w:hAnsi="Arial" w:cs="Arial"/>
          <w:b/>
          <w:bCs/>
          <w:color w:val="000000"/>
          <w:spacing w:val="-1"/>
        </w:rPr>
        <w:t>D</w:t>
      </w:r>
      <w:r>
        <w:rPr>
          <w:rFonts w:ascii="Arial" w:eastAsia="Arial" w:hAnsi="Arial" w:cs="Arial"/>
          <w:b/>
          <w:bCs/>
          <w:color w:val="000000"/>
        </w:rPr>
        <w:t xml:space="preserve">10. </w:t>
      </w:r>
      <w:r>
        <w:rPr>
          <w:rFonts w:ascii="Arial" w:eastAsia="Arial" w:hAnsi="Arial" w:cs="Arial"/>
          <w:b/>
          <w:bCs/>
          <w:color w:val="000000"/>
          <w:spacing w:val="1"/>
        </w:rPr>
        <w:t>O</w:t>
      </w:r>
      <w:r>
        <w:rPr>
          <w:rFonts w:ascii="Arial" w:eastAsia="Arial" w:hAnsi="Arial" w:cs="Arial"/>
          <w:b/>
          <w:bCs/>
          <w:color w:val="000000"/>
        </w:rPr>
        <w:t>verseas</w:t>
      </w:r>
      <w:r>
        <w:rPr>
          <w:rFonts w:ascii="Arial" w:eastAsia="Arial" w:hAnsi="Arial" w:cs="Arial"/>
          <w:b/>
          <w:bCs/>
          <w:color w:val="000000"/>
          <w:spacing w:val="-1"/>
        </w:rPr>
        <w:t xml:space="preserve"> </w:t>
      </w:r>
      <w:r>
        <w:rPr>
          <w:rFonts w:ascii="Arial" w:eastAsia="Arial" w:hAnsi="Arial" w:cs="Arial"/>
          <w:b/>
          <w:bCs/>
          <w:color w:val="000000"/>
        </w:rPr>
        <w:t>sup</w:t>
      </w:r>
      <w:r>
        <w:rPr>
          <w:rFonts w:ascii="Arial" w:eastAsia="Arial" w:hAnsi="Arial" w:cs="Arial"/>
          <w:b/>
          <w:bCs/>
          <w:color w:val="000000"/>
          <w:spacing w:val="-1"/>
        </w:rPr>
        <w:t>p</w:t>
      </w:r>
      <w:r>
        <w:rPr>
          <w:rFonts w:ascii="Arial" w:eastAsia="Arial" w:hAnsi="Arial" w:cs="Arial"/>
          <w:b/>
          <w:bCs/>
          <w:color w:val="000000"/>
          <w:spacing w:val="-2"/>
        </w:rPr>
        <w:t>l</w:t>
      </w:r>
      <w:r>
        <w:rPr>
          <w:rFonts w:ascii="Arial" w:eastAsia="Arial" w:hAnsi="Arial" w:cs="Arial"/>
          <w:b/>
          <w:bCs/>
          <w:color w:val="000000"/>
        </w:rPr>
        <w:t>ier</w:t>
      </w:r>
    </w:p>
    <w:p w14:paraId="2AACF396" w14:textId="77777777" w:rsidR="0091529C" w:rsidRDefault="00000000">
      <w:pPr>
        <w:widowControl w:val="0"/>
        <w:spacing w:line="240" w:lineRule="auto"/>
        <w:ind w:right="-20"/>
        <w:rPr>
          <w:rFonts w:ascii="Arial" w:eastAsia="Arial" w:hAnsi="Arial" w:cs="Arial"/>
          <w:color w:val="000000"/>
        </w:rPr>
      </w:pPr>
      <w:r>
        <w:rPr>
          <w:rFonts w:ascii="Arial" w:eastAsia="Arial" w:hAnsi="Arial" w:cs="Arial"/>
          <w:color w:val="000000"/>
        </w:rPr>
        <w:t>Prov</w:t>
      </w:r>
      <w:r>
        <w:rPr>
          <w:rFonts w:ascii="Arial" w:eastAsia="Arial" w:hAnsi="Arial" w:cs="Arial"/>
          <w:color w:val="000000"/>
          <w:spacing w:val="-1"/>
        </w:rPr>
        <w:t>i</w:t>
      </w:r>
      <w:r>
        <w:rPr>
          <w:rFonts w:ascii="Arial" w:eastAsia="Arial" w:hAnsi="Arial" w:cs="Arial"/>
          <w:color w:val="000000"/>
        </w:rPr>
        <w:t>de</w:t>
      </w:r>
      <w:r>
        <w:rPr>
          <w:rFonts w:ascii="Arial" w:eastAsia="Arial" w:hAnsi="Arial" w:cs="Arial"/>
          <w:color w:val="000000"/>
          <w:spacing w:val="1"/>
        </w:rPr>
        <w:t xml:space="preserve"> t</w:t>
      </w:r>
      <w:r>
        <w:rPr>
          <w:rFonts w:ascii="Arial" w:eastAsia="Arial" w:hAnsi="Arial" w:cs="Arial"/>
          <w:color w:val="000000"/>
        </w:rPr>
        <w:t>he</w:t>
      </w:r>
      <w:r>
        <w:rPr>
          <w:rFonts w:ascii="Arial" w:eastAsia="Arial" w:hAnsi="Arial" w:cs="Arial"/>
          <w:color w:val="000000"/>
          <w:spacing w:val="-1"/>
        </w:rPr>
        <w:t xml:space="preserve"> </w:t>
      </w:r>
      <w:r>
        <w:rPr>
          <w:rFonts w:ascii="Arial" w:eastAsia="Arial" w:hAnsi="Arial" w:cs="Arial"/>
          <w:color w:val="000000"/>
        </w:rPr>
        <w:t>nam</w:t>
      </w:r>
      <w:r>
        <w:rPr>
          <w:rFonts w:ascii="Arial" w:eastAsia="Arial" w:hAnsi="Arial" w:cs="Arial"/>
          <w:color w:val="000000"/>
          <w:spacing w:val="-1"/>
        </w:rPr>
        <w:t>e</w:t>
      </w:r>
      <w:r>
        <w:rPr>
          <w:rFonts w:ascii="Arial" w:eastAsia="Arial" w:hAnsi="Arial" w:cs="Arial"/>
          <w:color w:val="000000"/>
        </w:rPr>
        <w:t>(</w:t>
      </w:r>
      <w:r>
        <w:rPr>
          <w:rFonts w:ascii="Arial" w:eastAsia="Arial" w:hAnsi="Arial" w:cs="Arial"/>
          <w:color w:val="000000"/>
          <w:spacing w:val="-1"/>
        </w:rPr>
        <w:t>s</w:t>
      </w:r>
      <w:r>
        <w:rPr>
          <w:rFonts w:ascii="Arial" w:eastAsia="Arial" w:hAnsi="Arial" w:cs="Arial"/>
          <w:color w:val="000000"/>
        </w:rPr>
        <w:t>)</w:t>
      </w:r>
      <w:r>
        <w:rPr>
          <w:rFonts w:ascii="Arial" w:eastAsia="Arial" w:hAnsi="Arial" w:cs="Arial"/>
          <w:color w:val="000000"/>
          <w:spacing w:val="1"/>
        </w:rPr>
        <w:t xml:space="preserve"> </w:t>
      </w:r>
      <w:r>
        <w:rPr>
          <w:rFonts w:ascii="Arial" w:eastAsia="Arial" w:hAnsi="Arial" w:cs="Arial"/>
          <w:color w:val="000000"/>
          <w:spacing w:val="-2"/>
        </w:rPr>
        <w:t>o</w:t>
      </w:r>
      <w:r>
        <w:rPr>
          <w:rFonts w:ascii="Arial" w:eastAsia="Arial" w:hAnsi="Arial" w:cs="Arial"/>
          <w:color w:val="000000"/>
        </w:rPr>
        <w:t xml:space="preserve">f </w:t>
      </w:r>
      <w:r>
        <w:rPr>
          <w:rFonts w:ascii="Arial" w:eastAsia="Arial" w:hAnsi="Arial" w:cs="Arial"/>
          <w:color w:val="000000"/>
          <w:spacing w:val="-1"/>
        </w:rPr>
        <w:t>t</w:t>
      </w:r>
      <w:r>
        <w:rPr>
          <w:rFonts w:ascii="Arial" w:eastAsia="Arial" w:hAnsi="Arial" w:cs="Arial"/>
          <w:color w:val="000000"/>
        </w:rPr>
        <w:t>he</w:t>
      </w:r>
      <w:r>
        <w:rPr>
          <w:rFonts w:ascii="Arial" w:eastAsia="Arial" w:hAnsi="Arial" w:cs="Arial"/>
          <w:color w:val="000000"/>
          <w:spacing w:val="1"/>
        </w:rPr>
        <w:t xml:space="preserve"> </w:t>
      </w:r>
      <w:r>
        <w:rPr>
          <w:rFonts w:ascii="Arial" w:eastAsia="Arial" w:hAnsi="Arial" w:cs="Arial"/>
          <w:color w:val="000000"/>
        </w:rPr>
        <w:t>overse</w:t>
      </w:r>
      <w:r>
        <w:rPr>
          <w:rFonts w:ascii="Arial" w:eastAsia="Arial" w:hAnsi="Arial" w:cs="Arial"/>
          <w:color w:val="000000"/>
          <w:spacing w:val="-1"/>
        </w:rPr>
        <w:t>a</w:t>
      </w:r>
      <w:r>
        <w:rPr>
          <w:rFonts w:ascii="Arial" w:eastAsia="Arial" w:hAnsi="Arial" w:cs="Arial"/>
          <w:color w:val="000000"/>
        </w:rPr>
        <w:t>s</w:t>
      </w:r>
      <w:r>
        <w:rPr>
          <w:rFonts w:ascii="Arial" w:eastAsia="Arial" w:hAnsi="Arial" w:cs="Arial"/>
          <w:color w:val="000000"/>
          <w:spacing w:val="1"/>
        </w:rPr>
        <w:t xml:space="preserve"> </w:t>
      </w:r>
      <w:r>
        <w:rPr>
          <w:rFonts w:ascii="Arial" w:eastAsia="Arial" w:hAnsi="Arial" w:cs="Arial"/>
          <w:color w:val="000000"/>
        </w:rPr>
        <w:t>supplie</w:t>
      </w:r>
      <w:r>
        <w:rPr>
          <w:rFonts w:ascii="Arial" w:eastAsia="Arial" w:hAnsi="Arial" w:cs="Arial"/>
          <w:color w:val="000000"/>
          <w:spacing w:val="-1"/>
        </w:rPr>
        <w:t>r</w:t>
      </w:r>
      <w:r>
        <w:rPr>
          <w:rFonts w:ascii="Arial" w:eastAsia="Arial" w:hAnsi="Arial" w:cs="Arial"/>
          <w:color w:val="000000"/>
        </w:rPr>
        <w:t>(s)</w:t>
      </w:r>
      <w:r>
        <w:rPr>
          <w:rFonts w:ascii="Arial" w:eastAsia="Arial" w:hAnsi="Arial" w:cs="Arial"/>
          <w:color w:val="000000"/>
          <w:spacing w:val="-1"/>
        </w:rPr>
        <w:t xml:space="preserve"> </w:t>
      </w:r>
      <w:r>
        <w:rPr>
          <w:rFonts w:ascii="Arial" w:eastAsia="Arial" w:hAnsi="Arial" w:cs="Arial"/>
          <w:color w:val="000000"/>
        </w:rPr>
        <w:t>supply</w:t>
      </w:r>
      <w:r>
        <w:rPr>
          <w:rFonts w:ascii="Arial" w:eastAsia="Arial" w:hAnsi="Arial" w:cs="Arial"/>
          <w:color w:val="000000"/>
          <w:spacing w:val="-1"/>
        </w:rPr>
        <w:t>i</w:t>
      </w:r>
      <w:r>
        <w:rPr>
          <w:rFonts w:ascii="Arial" w:eastAsia="Arial" w:hAnsi="Arial" w:cs="Arial"/>
          <w:color w:val="000000"/>
        </w:rPr>
        <w:t>ng</w:t>
      </w:r>
      <w:r>
        <w:rPr>
          <w:rFonts w:ascii="Arial" w:eastAsia="Arial" w:hAnsi="Arial" w:cs="Arial"/>
          <w:color w:val="000000"/>
          <w:spacing w:val="1"/>
        </w:rPr>
        <w:t xml:space="preserve"> t</w:t>
      </w:r>
      <w:r>
        <w:rPr>
          <w:rFonts w:ascii="Arial" w:eastAsia="Arial" w:hAnsi="Arial" w:cs="Arial"/>
          <w:color w:val="000000"/>
          <w:spacing w:val="3"/>
        </w:rPr>
        <w:t>h</w:t>
      </w:r>
      <w:r>
        <w:rPr>
          <w:rFonts w:ascii="Arial" w:eastAsia="Arial" w:hAnsi="Arial" w:cs="Arial"/>
          <w:color w:val="000000"/>
        </w:rPr>
        <w:t>e exem</w:t>
      </w:r>
      <w:r>
        <w:rPr>
          <w:rFonts w:ascii="Arial" w:eastAsia="Arial" w:hAnsi="Arial" w:cs="Arial"/>
          <w:color w:val="000000"/>
          <w:spacing w:val="-1"/>
        </w:rPr>
        <w:t>p</w:t>
      </w:r>
      <w:r>
        <w:rPr>
          <w:rFonts w:ascii="Arial" w:eastAsia="Arial" w:hAnsi="Arial" w:cs="Arial"/>
          <w:color w:val="000000"/>
        </w:rPr>
        <w:t xml:space="preserve">ted </w:t>
      </w:r>
      <w:r>
        <w:rPr>
          <w:rFonts w:ascii="Arial" w:eastAsia="Arial" w:hAnsi="Arial" w:cs="Arial"/>
          <w:color w:val="000000"/>
          <w:spacing w:val="-1"/>
        </w:rPr>
        <w:t>i</w:t>
      </w:r>
      <w:r>
        <w:rPr>
          <w:rFonts w:ascii="Arial" w:eastAsia="Arial" w:hAnsi="Arial" w:cs="Arial"/>
          <w:color w:val="000000"/>
        </w:rPr>
        <w:t>mpo</w:t>
      </w:r>
      <w:r>
        <w:rPr>
          <w:rFonts w:ascii="Arial" w:eastAsia="Arial" w:hAnsi="Arial" w:cs="Arial"/>
          <w:color w:val="000000"/>
          <w:spacing w:val="-1"/>
        </w:rPr>
        <w:t>r</w:t>
      </w:r>
      <w:r>
        <w:rPr>
          <w:rFonts w:ascii="Arial" w:eastAsia="Arial" w:hAnsi="Arial" w:cs="Arial"/>
          <w:color w:val="000000"/>
        </w:rPr>
        <w:t>ted</w:t>
      </w:r>
      <w:r>
        <w:rPr>
          <w:rFonts w:ascii="Arial" w:eastAsia="Arial" w:hAnsi="Arial" w:cs="Arial"/>
          <w:color w:val="000000"/>
          <w:spacing w:val="1"/>
        </w:rPr>
        <w:t xml:space="preserve"> </w:t>
      </w:r>
      <w:r>
        <w:rPr>
          <w:rFonts w:ascii="Arial" w:eastAsia="Arial" w:hAnsi="Arial" w:cs="Arial"/>
          <w:color w:val="000000"/>
          <w:spacing w:val="-1"/>
        </w:rPr>
        <w:t>p</w:t>
      </w:r>
      <w:r>
        <w:rPr>
          <w:rFonts w:ascii="Arial" w:eastAsia="Arial" w:hAnsi="Arial" w:cs="Arial"/>
          <w:color w:val="000000"/>
        </w:rPr>
        <w:t>roduc</w:t>
      </w:r>
      <w:r>
        <w:rPr>
          <w:rFonts w:ascii="Arial" w:eastAsia="Arial" w:hAnsi="Arial" w:cs="Arial"/>
          <w:color w:val="000000"/>
          <w:spacing w:val="-1"/>
        </w:rPr>
        <w:t>t</w:t>
      </w:r>
      <w:r>
        <w:rPr>
          <w:rFonts w:ascii="Arial" w:eastAsia="Arial" w:hAnsi="Arial" w:cs="Arial"/>
          <w:color w:val="000000"/>
        </w:rPr>
        <w:t>(</w:t>
      </w:r>
      <w:r>
        <w:rPr>
          <w:rFonts w:ascii="Arial" w:eastAsia="Arial" w:hAnsi="Arial" w:cs="Arial"/>
          <w:color w:val="000000"/>
          <w:spacing w:val="-1"/>
        </w:rPr>
        <w:t>s</w:t>
      </w:r>
      <w:r>
        <w:rPr>
          <w:rFonts w:ascii="Arial" w:eastAsia="Arial" w:hAnsi="Arial" w:cs="Arial"/>
          <w:color w:val="000000"/>
        </w:rPr>
        <w:t>).</w:t>
      </w:r>
    </w:p>
    <w:p w14:paraId="48099C74" w14:textId="77777777" w:rsidR="0091529C" w:rsidRDefault="0091529C">
      <w:pPr>
        <w:spacing w:after="13" w:line="240" w:lineRule="exact"/>
        <w:rPr>
          <w:rFonts w:ascii="Arial" w:eastAsia="Arial" w:hAnsi="Arial" w:cs="Arial"/>
          <w:sz w:val="24"/>
          <w:szCs w:val="24"/>
        </w:rPr>
      </w:pPr>
    </w:p>
    <w:p w14:paraId="33C3FB9D" w14:textId="77777777" w:rsidR="0091529C" w:rsidRDefault="00000000">
      <w:pPr>
        <w:widowControl w:val="0"/>
        <w:spacing w:line="239" w:lineRule="auto"/>
        <w:ind w:right="-20"/>
        <w:rPr>
          <w:rFonts w:ascii="Arial" w:eastAsia="Arial" w:hAnsi="Arial" w:cs="Arial"/>
          <w:b/>
          <w:bCs/>
          <w:color w:val="000000"/>
        </w:rPr>
      </w:pPr>
      <w:r>
        <w:rPr>
          <w:rFonts w:ascii="Arial" w:eastAsia="Arial" w:hAnsi="Arial" w:cs="Arial"/>
          <w:b/>
          <w:bCs/>
          <w:color w:val="000000"/>
          <w:spacing w:val="-1"/>
        </w:rPr>
        <w:t>D</w:t>
      </w:r>
      <w:r>
        <w:rPr>
          <w:rFonts w:ascii="Arial" w:eastAsia="Arial" w:hAnsi="Arial" w:cs="Arial"/>
          <w:b/>
          <w:bCs/>
          <w:color w:val="000000"/>
        </w:rPr>
        <w:t>11.</w:t>
      </w:r>
      <w:r>
        <w:rPr>
          <w:rFonts w:ascii="Arial" w:eastAsia="Arial" w:hAnsi="Arial" w:cs="Arial"/>
          <w:b/>
          <w:bCs/>
          <w:color w:val="000000"/>
          <w:spacing w:val="2"/>
        </w:rPr>
        <w:t xml:space="preserve"> </w:t>
      </w:r>
      <w:r>
        <w:rPr>
          <w:rFonts w:ascii="Arial" w:eastAsia="Arial" w:hAnsi="Arial" w:cs="Arial"/>
          <w:b/>
          <w:bCs/>
          <w:color w:val="000000"/>
        </w:rPr>
        <w:t>Impo</w:t>
      </w:r>
      <w:r>
        <w:rPr>
          <w:rFonts w:ascii="Arial" w:eastAsia="Arial" w:hAnsi="Arial" w:cs="Arial"/>
          <w:b/>
          <w:bCs/>
          <w:color w:val="000000"/>
          <w:spacing w:val="-2"/>
        </w:rPr>
        <w:t>r</w:t>
      </w:r>
      <w:r>
        <w:rPr>
          <w:rFonts w:ascii="Arial" w:eastAsia="Arial" w:hAnsi="Arial" w:cs="Arial"/>
          <w:b/>
          <w:bCs/>
          <w:color w:val="000000"/>
        </w:rPr>
        <w:t>ted v</w:t>
      </w:r>
      <w:r>
        <w:rPr>
          <w:rFonts w:ascii="Arial" w:eastAsia="Arial" w:hAnsi="Arial" w:cs="Arial"/>
          <w:b/>
          <w:bCs/>
          <w:color w:val="000000"/>
          <w:spacing w:val="-1"/>
        </w:rPr>
        <w:t>a</w:t>
      </w:r>
      <w:r>
        <w:rPr>
          <w:rFonts w:ascii="Arial" w:eastAsia="Arial" w:hAnsi="Arial" w:cs="Arial"/>
          <w:b/>
          <w:bCs/>
          <w:color w:val="000000"/>
        </w:rPr>
        <w:t>lue as</w:t>
      </w:r>
      <w:r>
        <w:rPr>
          <w:rFonts w:ascii="Arial" w:eastAsia="Arial" w:hAnsi="Arial" w:cs="Arial"/>
          <w:b/>
          <w:bCs/>
          <w:color w:val="000000"/>
          <w:spacing w:val="-1"/>
        </w:rPr>
        <w:t xml:space="preserve"> </w:t>
      </w:r>
      <w:r>
        <w:rPr>
          <w:rFonts w:ascii="Arial" w:eastAsia="Arial" w:hAnsi="Arial" w:cs="Arial"/>
          <w:b/>
          <w:bCs/>
          <w:color w:val="000000"/>
        </w:rPr>
        <w:t>p</w:t>
      </w:r>
      <w:r>
        <w:rPr>
          <w:rFonts w:ascii="Arial" w:eastAsia="Arial" w:hAnsi="Arial" w:cs="Arial"/>
          <w:b/>
          <w:bCs/>
          <w:color w:val="000000"/>
          <w:spacing w:val="-1"/>
        </w:rPr>
        <w:t>e</w:t>
      </w:r>
      <w:r>
        <w:rPr>
          <w:rFonts w:ascii="Arial" w:eastAsia="Arial" w:hAnsi="Arial" w:cs="Arial"/>
          <w:b/>
          <w:bCs/>
          <w:color w:val="000000"/>
        </w:rPr>
        <w:t>r</w:t>
      </w:r>
      <w:r>
        <w:rPr>
          <w:rFonts w:ascii="Arial" w:eastAsia="Arial" w:hAnsi="Arial" w:cs="Arial"/>
          <w:b/>
          <w:bCs/>
          <w:color w:val="000000"/>
          <w:spacing w:val="1"/>
        </w:rPr>
        <w:t xml:space="preserve"> </w:t>
      </w:r>
      <w:r>
        <w:rPr>
          <w:rFonts w:ascii="Arial" w:eastAsia="Arial" w:hAnsi="Arial" w:cs="Arial"/>
          <w:b/>
          <w:bCs/>
          <w:color w:val="000000"/>
        </w:rPr>
        <w:t>c</w:t>
      </w:r>
      <w:r>
        <w:rPr>
          <w:rFonts w:ascii="Arial" w:eastAsia="Arial" w:hAnsi="Arial" w:cs="Arial"/>
          <w:b/>
          <w:bCs/>
          <w:color w:val="000000"/>
          <w:spacing w:val="-2"/>
        </w:rPr>
        <w:t>o</w:t>
      </w:r>
      <w:r>
        <w:rPr>
          <w:rFonts w:ascii="Arial" w:eastAsia="Arial" w:hAnsi="Arial" w:cs="Arial"/>
          <w:b/>
          <w:bCs/>
          <w:color w:val="000000"/>
        </w:rPr>
        <w:t>mm</w:t>
      </w:r>
      <w:r>
        <w:rPr>
          <w:rFonts w:ascii="Arial" w:eastAsia="Arial" w:hAnsi="Arial" w:cs="Arial"/>
          <w:b/>
          <w:bCs/>
          <w:color w:val="000000"/>
          <w:spacing w:val="-2"/>
        </w:rPr>
        <w:t>e</w:t>
      </w:r>
      <w:r>
        <w:rPr>
          <w:rFonts w:ascii="Arial" w:eastAsia="Arial" w:hAnsi="Arial" w:cs="Arial"/>
          <w:b/>
          <w:bCs/>
          <w:color w:val="000000"/>
        </w:rPr>
        <w:t>rc</w:t>
      </w:r>
      <w:r>
        <w:rPr>
          <w:rFonts w:ascii="Arial" w:eastAsia="Arial" w:hAnsi="Arial" w:cs="Arial"/>
          <w:b/>
          <w:bCs/>
          <w:color w:val="000000"/>
          <w:spacing w:val="1"/>
        </w:rPr>
        <w:t>i</w:t>
      </w:r>
      <w:r>
        <w:rPr>
          <w:rFonts w:ascii="Arial" w:eastAsia="Arial" w:hAnsi="Arial" w:cs="Arial"/>
          <w:b/>
          <w:bCs/>
          <w:color w:val="000000"/>
          <w:spacing w:val="-1"/>
        </w:rPr>
        <w:t>a</w:t>
      </w:r>
      <w:r>
        <w:rPr>
          <w:rFonts w:ascii="Arial" w:eastAsia="Arial" w:hAnsi="Arial" w:cs="Arial"/>
          <w:b/>
          <w:bCs/>
          <w:color w:val="000000"/>
        </w:rPr>
        <w:t>l invoi</w:t>
      </w:r>
      <w:r>
        <w:rPr>
          <w:rFonts w:ascii="Arial" w:eastAsia="Arial" w:hAnsi="Arial" w:cs="Arial"/>
          <w:b/>
          <w:bCs/>
          <w:color w:val="000000"/>
          <w:spacing w:val="-2"/>
        </w:rPr>
        <w:t>c</w:t>
      </w:r>
      <w:r>
        <w:rPr>
          <w:rFonts w:ascii="Arial" w:eastAsia="Arial" w:hAnsi="Arial" w:cs="Arial"/>
          <w:b/>
          <w:bCs/>
          <w:color w:val="000000"/>
        </w:rPr>
        <w:t>e</w:t>
      </w:r>
    </w:p>
    <w:p w14:paraId="009877FA" w14:textId="77777777" w:rsidR="0091529C" w:rsidRDefault="00000000">
      <w:pPr>
        <w:widowControl w:val="0"/>
        <w:spacing w:line="241" w:lineRule="auto"/>
        <w:ind w:right="470"/>
        <w:rPr>
          <w:rFonts w:ascii="Arial" w:eastAsia="Arial" w:hAnsi="Arial" w:cs="Arial"/>
          <w:color w:val="000000"/>
        </w:rPr>
      </w:pPr>
      <w:r>
        <w:rPr>
          <w:rFonts w:ascii="Arial" w:eastAsia="Arial" w:hAnsi="Arial" w:cs="Arial"/>
          <w:color w:val="000000"/>
        </w:rPr>
        <w:t>Prov</w:t>
      </w:r>
      <w:r>
        <w:rPr>
          <w:rFonts w:ascii="Arial" w:eastAsia="Arial" w:hAnsi="Arial" w:cs="Arial"/>
          <w:color w:val="000000"/>
          <w:spacing w:val="-1"/>
        </w:rPr>
        <w:t>i</w:t>
      </w:r>
      <w:r>
        <w:rPr>
          <w:rFonts w:ascii="Arial" w:eastAsia="Arial" w:hAnsi="Arial" w:cs="Arial"/>
          <w:color w:val="000000"/>
        </w:rPr>
        <w:t>de</w:t>
      </w:r>
      <w:r>
        <w:rPr>
          <w:rFonts w:ascii="Arial" w:eastAsia="Arial" w:hAnsi="Arial" w:cs="Arial"/>
          <w:color w:val="000000"/>
          <w:spacing w:val="1"/>
        </w:rPr>
        <w:t xml:space="preserve"> t</w:t>
      </w:r>
      <w:r>
        <w:rPr>
          <w:rFonts w:ascii="Arial" w:eastAsia="Arial" w:hAnsi="Arial" w:cs="Arial"/>
          <w:color w:val="000000"/>
        </w:rPr>
        <w:t>he</w:t>
      </w:r>
      <w:r>
        <w:rPr>
          <w:rFonts w:ascii="Arial" w:eastAsia="Arial" w:hAnsi="Arial" w:cs="Arial"/>
          <w:color w:val="000000"/>
          <w:spacing w:val="-1"/>
        </w:rPr>
        <w:t xml:space="preserve"> </w:t>
      </w:r>
      <w:r>
        <w:rPr>
          <w:rFonts w:ascii="Arial" w:eastAsia="Arial" w:hAnsi="Arial" w:cs="Arial"/>
          <w:color w:val="000000"/>
        </w:rPr>
        <w:t>f</w:t>
      </w:r>
      <w:r>
        <w:rPr>
          <w:rFonts w:ascii="Arial" w:eastAsia="Arial" w:hAnsi="Arial" w:cs="Arial"/>
          <w:color w:val="000000"/>
          <w:spacing w:val="-1"/>
        </w:rPr>
        <w:t>o</w:t>
      </w:r>
      <w:r>
        <w:rPr>
          <w:rFonts w:ascii="Arial" w:eastAsia="Arial" w:hAnsi="Arial" w:cs="Arial"/>
          <w:color w:val="000000"/>
        </w:rPr>
        <w:t>re</w:t>
      </w:r>
      <w:r>
        <w:rPr>
          <w:rFonts w:ascii="Arial" w:eastAsia="Arial" w:hAnsi="Arial" w:cs="Arial"/>
          <w:color w:val="000000"/>
          <w:spacing w:val="-1"/>
        </w:rPr>
        <w:t>i</w:t>
      </w:r>
      <w:r>
        <w:rPr>
          <w:rFonts w:ascii="Arial" w:eastAsia="Arial" w:hAnsi="Arial" w:cs="Arial"/>
          <w:color w:val="000000"/>
        </w:rPr>
        <w:t>gn</w:t>
      </w:r>
      <w:r>
        <w:rPr>
          <w:rFonts w:ascii="Arial" w:eastAsia="Arial" w:hAnsi="Arial" w:cs="Arial"/>
          <w:color w:val="000000"/>
          <w:spacing w:val="1"/>
        </w:rPr>
        <w:t xml:space="preserve"> </w:t>
      </w:r>
      <w:r>
        <w:rPr>
          <w:rFonts w:ascii="Arial" w:eastAsia="Arial" w:hAnsi="Arial" w:cs="Arial"/>
          <w:color w:val="000000"/>
        </w:rPr>
        <w:t>curr</w:t>
      </w:r>
      <w:r>
        <w:rPr>
          <w:rFonts w:ascii="Arial" w:eastAsia="Arial" w:hAnsi="Arial" w:cs="Arial"/>
          <w:color w:val="000000"/>
          <w:spacing w:val="-1"/>
        </w:rPr>
        <w:t>e</w:t>
      </w:r>
      <w:r>
        <w:rPr>
          <w:rFonts w:ascii="Arial" w:eastAsia="Arial" w:hAnsi="Arial" w:cs="Arial"/>
          <w:color w:val="000000"/>
        </w:rPr>
        <w:t>ncy value</w:t>
      </w:r>
      <w:r>
        <w:rPr>
          <w:rFonts w:ascii="Arial" w:eastAsia="Arial" w:hAnsi="Arial" w:cs="Arial"/>
          <w:color w:val="000000"/>
          <w:spacing w:val="1"/>
        </w:rPr>
        <w:t xml:space="preserve"> </w:t>
      </w:r>
      <w:r>
        <w:rPr>
          <w:rFonts w:ascii="Arial" w:eastAsia="Arial" w:hAnsi="Arial" w:cs="Arial"/>
          <w:color w:val="000000"/>
          <w:spacing w:val="-2"/>
        </w:rPr>
        <w:t>o</w:t>
      </w:r>
      <w:r>
        <w:rPr>
          <w:rFonts w:ascii="Arial" w:eastAsia="Arial" w:hAnsi="Arial" w:cs="Arial"/>
          <w:color w:val="000000"/>
        </w:rPr>
        <w:t>f the</w:t>
      </w:r>
      <w:r>
        <w:rPr>
          <w:rFonts w:ascii="Arial" w:eastAsia="Arial" w:hAnsi="Arial" w:cs="Arial"/>
          <w:color w:val="000000"/>
          <w:spacing w:val="1"/>
        </w:rPr>
        <w:t xml:space="preserve"> </w:t>
      </w:r>
      <w:r>
        <w:rPr>
          <w:rFonts w:ascii="Arial" w:eastAsia="Arial" w:hAnsi="Arial" w:cs="Arial"/>
          <w:color w:val="000000"/>
          <w:spacing w:val="-1"/>
        </w:rPr>
        <w:t>e</w:t>
      </w:r>
      <w:r>
        <w:rPr>
          <w:rFonts w:ascii="Arial" w:eastAsia="Arial" w:hAnsi="Arial" w:cs="Arial"/>
          <w:color w:val="000000"/>
        </w:rPr>
        <w:t>xem</w:t>
      </w:r>
      <w:r>
        <w:rPr>
          <w:rFonts w:ascii="Arial" w:eastAsia="Arial" w:hAnsi="Arial" w:cs="Arial"/>
          <w:color w:val="000000"/>
          <w:spacing w:val="-1"/>
        </w:rPr>
        <w:t>p</w:t>
      </w:r>
      <w:r>
        <w:rPr>
          <w:rFonts w:ascii="Arial" w:eastAsia="Arial" w:hAnsi="Arial" w:cs="Arial"/>
          <w:color w:val="000000"/>
        </w:rPr>
        <w:t>t</w:t>
      </w:r>
      <w:r>
        <w:rPr>
          <w:rFonts w:ascii="Arial" w:eastAsia="Arial" w:hAnsi="Arial" w:cs="Arial"/>
          <w:color w:val="000000"/>
          <w:spacing w:val="-2"/>
        </w:rPr>
        <w:t>e</w:t>
      </w:r>
      <w:r>
        <w:rPr>
          <w:rFonts w:ascii="Arial" w:eastAsia="Arial" w:hAnsi="Arial" w:cs="Arial"/>
          <w:color w:val="000000"/>
        </w:rPr>
        <w:t>d imported</w:t>
      </w:r>
      <w:r>
        <w:rPr>
          <w:rFonts w:ascii="Arial" w:eastAsia="Arial" w:hAnsi="Arial" w:cs="Arial"/>
          <w:color w:val="000000"/>
          <w:spacing w:val="1"/>
        </w:rPr>
        <w:t xml:space="preserve"> </w:t>
      </w:r>
      <w:r>
        <w:rPr>
          <w:rFonts w:ascii="Arial" w:eastAsia="Arial" w:hAnsi="Arial" w:cs="Arial"/>
          <w:color w:val="000000"/>
          <w:spacing w:val="-1"/>
        </w:rPr>
        <w:t>p</w:t>
      </w:r>
      <w:r>
        <w:rPr>
          <w:rFonts w:ascii="Arial" w:eastAsia="Arial" w:hAnsi="Arial" w:cs="Arial"/>
          <w:color w:val="000000"/>
        </w:rPr>
        <w:t>rodu</w:t>
      </w:r>
      <w:r>
        <w:rPr>
          <w:rFonts w:ascii="Arial" w:eastAsia="Arial" w:hAnsi="Arial" w:cs="Arial"/>
          <w:color w:val="000000"/>
          <w:spacing w:val="-2"/>
        </w:rPr>
        <w:t>c</w:t>
      </w:r>
      <w:r>
        <w:rPr>
          <w:rFonts w:ascii="Arial" w:eastAsia="Arial" w:hAnsi="Arial" w:cs="Arial"/>
          <w:color w:val="000000"/>
        </w:rPr>
        <w:t>t(s)</w:t>
      </w:r>
      <w:r>
        <w:rPr>
          <w:rFonts w:ascii="Arial" w:eastAsia="Arial" w:hAnsi="Arial" w:cs="Arial"/>
          <w:color w:val="000000"/>
          <w:spacing w:val="1"/>
        </w:rPr>
        <w:t xml:space="preserve"> </w:t>
      </w:r>
      <w:r>
        <w:rPr>
          <w:rFonts w:ascii="Arial" w:eastAsia="Arial" w:hAnsi="Arial" w:cs="Arial"/>
          <w:color w:val="000000"/>
        </w:rPr>
        <w:t>di</w:t>
      </w:r>
      <w:r>
        <w:rPr>
          <w:rFonts w:ascii="Arial" w:eastAsia="Arial" w:hAnsi="Arial" w:cs="Arial"/>
          <w:color w:val="000000"/>
          <w:spacing w:val="-2"/>
        </w:rPr>
        <w:t>s</w:t>
      </w:r>
      <w:r>
        <w:rPr>
          <w:rFonts w:ascii="Arial" w:eastAsia="Arial" w:hAnsi="Arial" w:cs="Arial"/>
          <w:color w:val="000000"/>
        </w:rPr>
        <w:t>closed</w:t>
      </w:r>
      <w:r>
        <w:rPr>
          <w:rFonts w:ascii="Arial" w:eastAsia="Arial" w:hAnsi="Arial" w:cs="Arial"/>
          <w:color w:val="000000"/>
          <w:spacing w:val="1"/>
        </w:rPr>
        <w:t xml:space="preserve"> </w:t>
      </w:r>
      <w:r>
        <w:rPr>
          <w:rFonts w:ascii="Arial" w:eastAsia="Arial" w:hAnsi="Arial" w:cs="Arial"/>
          <w:color w:val="000000"/>
        </w:rPr>
        <w:t>in</w:t>
      </w:r>
      <w:r>
        <w:rPr>
          <w:rFonts w:ascii="Arial" w:eastAsia="Arial" w:hAnsi="Arial" w:cs="Arial"/>
          <w:color w:val="000000"/>
          <w:spacing w:val="1"/>
        </w:rPr>
        <w:t xml:space="preserve"> t</w:t>
      </w:r>
      <w:r>
        <w:rPr>
          <w:rFonts w:ascii="Arial" w:eastAsia="Arial" w:hAnsi="Arial" w:cs="Arial"/>
          <w:color w:val="000000"/>
        </w:rPr>
        <w:t>he c</w:t>
      </w:r>
      <w:r>
        <w:rPr>
          <w:rFonts w:ascii="Arial" w:eastAsia="Arial" w:hAnsi="Arial" w:cs="Arial"/>
          <w:color w:val="000000"/>
          <w:spacing w:val="-2"/>
        </w:rPr>
        <w:t>o</w:t>
      </w:r>
      <w:r>
        <w:rPr>
          <w:rFonts w:ascii="Arial" w:eastAsia="Arial" w:hAnsi="Arial" w:cs="Arial"/>
          <w:color w:val="000000"/>
        </w:rPr>
        <w:t>mm</w:t>
      </w:r>
      <w:r>
        <w:rPr>
          <w:rFonts w:ascii="Arial" w:eastAsia="Arial" w:hAnsi="Arial" w:cs="Arial"/>
          <w:color w:val="000000"/>
          <w:spacing w:val="-1"/>
        </w:rPr>
        <w:t>e</w:t>
      </w:r>
      <w:r>
        <w:rPr>
          <w:rFonts w:ascii="Arial" w:eastAsia="Arial" w:hAnsi="Arial" w:cs="Arial"/>
          <w:color w:val="000000"/>
        </w:rPr>
        <w:t xml:space="preserve">rcial </w:t>
      </w:r>
      <w:r>
        <w:rPr>
          <w:rFonts w:ascii="Arial" w:eastAsia="Arial" w:hAnsi="Arial" w:cs="Arial"/>
          <w:color w:val="000000"/>
          <w:spacing w:val="-1"/>
        </w:rPr>
        <w:t>i</w:t>
      </w:r>
      <w:r>
        <w:rPr>
          <w:rFonts w:ascii="Arial" w:eastAsia="Arial" w:hAnsi="Arial" w:cs="Arial"/>
          <w:color w:val="000000"/>
        </w:rPr>
        <w:t>nvoice</w:t>
      </w:r>
      <w:r>
        <w:rPr>
          <w:rFonts w:ascii="Arial" w:eastAsia="Arial" w:hAnsi="Arial" w:cs="Arial"/>
          <w:color w:val="000000"/>
          <w:spacing w:val="1"/>
        </w:rPr>
        <w:t xml:space="preserve"> </w:t>
      </w:r>
      <w:r>
        <w:rPr>
          <w:rFonts w:ascii="Arial" w:eastAsia="Arial" w:hAnsi="Arial" w:cs="Arial"/>
          <w:color w:val="000000"/>
        </w:rPr>
        <w:t xml:space="preserve">accepted by the </w:t>
      </w:r>
      <w:r>
        <w:rPr>
          <w:rFonts w:ascii="Arial" w:eastAsia="Arial" w:hAnsi="Arial" w:cs="Arial"/>
          <w:color w:val="000000"/>
          <w:spacing w:val="-1"/>
        </w:rPr>
        <w:t>S</w:t>
      </w:r>
      <w:r>
        <w:rPr>
          <w:rFonts w:ascii="Arial" w:eastAsia="Arial" w:hAnsi="Arial" w:cs="Arial"/>
          <w:color w:val="000000"/>
        </w:rPr>
        <w:t>outh</w:t>
      </w:r>
      <w:r>
        <w:rPr>
          <w:rFonts w:ascii="Arial" w:eastAsia="Arial" w:hAnsi="Arial" w:cs="Arial"/>
          <w:color w:val="000000"/>
          <w:spacing w:val="1"/>
        </w:rPr>
        <w:t xml:space="preserve"> </w:t>
      </w:r>
      <w:r>
        <w:rPr>
          <w:rFonts w:ascii="Arial" w:eastAsia="Arial" w:hAnsi="Arial" w:cs="Arial"/>
          <w:color w:val="000000"/>
        </w:rPr>
        <w:t>A</w:t>
      </w:r>
      <w:r>
        <w:rPr>
          <w:rFonts w:ascii="Arial" w:eastAsia="Arial" w:hAnsi="Arial" w:cs="Arial"/>
          <w:color w:val="000000"/>
          <w:spacing w:val="-1"/>
        </w:rPr>
        <w:t>f</w:t>
      </w:r>
      <w:r>
        <w:rPr>
          <w:rFonts w:ascii="Arial" w:eastAsia="Arial" w:hAnsi="Arial" w:cs="Arial"/>
          <w:color w:val="000000"/>
        </w:rPr>
        <w:t>rican Revenue</w:t>
      </w:r>
      <w:r>
        <w:rPr>
          <w:rFonts w:ascii="Arial" w:eastAsia="Arial" w:hAnsi="Arial" w:cs="Arial"/>
          <w:color w:val="000000"/>
          <w:spacing w:val="-3"/>
        </w:rPr>
        <w:t xml:space="preserve"> </w:t>
      </w:r>
      <w:r>
        <w:rPr>
          <w:rFonts w:ascii="Arial" w:eastAsia="Arial" w:hAnsi="Arial" w:cs="Arial"/>
          <w:color w:val="000000"/>
        </w:rPr>
        <w:t>Service (SAR</w:t>
      </w:r>
      <w:r>
        <w:rPr>
          <w:rFonts w:ascii="Arial" w:eastAsia="Arial" w:hAnsi="Arial" w:cs="Arial"/>
          <w:color w:val="000000"/>
          <w:spacing w:val="-1"/>
        </w:rPr>
        <w:t>S)</w:t>
      </w:r>
      <w:r>
        <w:rPr>
          <w:rFonts w:ascii="Arial" w:eastAsia="Arial" w:hAnsi="Arial" w:cs="Arial"/>
          <w:color w:val="000000"/>
        </w:rPr>
        <w:t>.</w:t>
      </w:r>
    </w:p>
    <w:p w14:paraId="743F5F4D" w14:textId="77777777" w:rsidR="0091529C" w:rsidRDefault="0091529C">
      <w:pPr>
        <w:spacing w:after="10" w:line="240" w:lineRule="exact"/>
        <w:rPr>
          <w:rFonts w:ascii="Arial" w:eastAsia="Arial" w:hAnsi="Arial" w:cs="Arial"/>
          <w:sz w:val="24"/>
          <w:szCs w:val="24"/>
        </w:rPr>
      </w:pPr>
    </w:p>
    <w:p w14:paraId="3E37F0A1" w14:textId="77777777" w:rsidR="0091529C" w:rsidRDefault="00000000">
      <w:pPr>
        <w:widowControl w:val="0"/>
        <w:spacing w:line="241" w:lineRule="auto"/>
        <w:ind w:right="-20"/>
        <w:rPr>
          <w:rFonts w:ascii="Arial" w:eastAsia="Arial" w:hAnsi="Arial" w:cs="Arial"/>
          <w:b/>
          <w:bCs/>
          <w:color w:val="000000"/>
        </w:rPr>
      </w:pPr>
      <w:r>
        <w:rPr>
          <w:rFonts w:ascii="Arial" w:eastAsia="Arial" w:hAnsi="Arial" w:cs="Arial"/>
          <w:b/>
          <w:bCs/>
          <w:color w:val="000000"/>
          <w:spacing w:val="-1"/>
        </w:rPr>
        <w:t>D</w:t>
      </w:r>
      <w:r>
        <w:rPr>
          <w:rFonts w:ascii="Arial" w:eastAsia="Arial" w:hAnsi="Arial" w:cs="Arial"/>
          <w:b/>
          <w:bCs/>
          <w:color w:val="000000"/>
        </w:rPr>
        <w:t xml:space="preserve">12. </w:t>
      </w:r>
      <w:r>
        <w:rPr>
          <w:rFonts w:ascii="Arial" w:eastAsia="Arial" w:hAnsi="Arial" w:cs="Arial"/>
          <w:b/>
          <w:bCs/>
          <w:color w:val="000000"/>
          <w:spacing w:val="1"/>
        </w:rPr>
        <w:t>T</w:t>
      </w:r>
      <w:r>
        <w:rPr>
          <w:rFonts w:ascii="Arial" w:eastAsia="Arial" w:hAnsi="Arial" w:cs="Arial"/>
          <w:b/>
          <w:bCs/>
          <w:color w:val="000000"/>
        </w:rPr>
        <w:t>ender e</w:t>
      </w:r>
      <w:r>
        <w:rPr>
          <w:rFonts w:ascii="Arial" w:eastAsia="Arial" w:hAnsi="Arial" w:cs="Arial"/>
          <w:b/>
          <w:bCs/>
          <w:color w:val="000000"/>
          <w:spacing w:val="-1"/>
        </w:rPr>
        <w:t>x</w:t>
      </w:r>
      <w:r>
        <w:rPr>
          <w:rFonts w:ascii="Arial" w:eastAsia="Arial" w:hAnsi="Arial" w:cs="Arial"/>
          <w:b/>
          <w:bCs/>
          <w:color w:val="000000"/>
        </w:rPr>
        <w:t>cha</w:t>
      </w:r>
      <w:r>
        <w:rPr>
          <w:rFonts w:ascii="Arial" w:eastAsia="Arial" w:hAnsi="Arial" w:cs="Arial"/>
          <w:b/>
          <w:bCs/>
          <w:color w:val="000000"/>
          <w:spacing w:val="-1"/>
        </w:rPr>
        <w:t>n</w:t>
      </w:r>
      <w:r>
        <w:rPr>
          <w:rFonts w:ascii="Arial" w:eastAsia="Arial" w:hAnsi="Arial" w:cs="Arial"/>
          <w:b/>
          <w:bCs/>
          <w:color w:val="000000"/>
        </w:rPr>
        <w:t>ge</w:t>
      </w:r>
      <w:r>
        <w:rPr>
          <w:rFonts w:ascii="Arial" w:eastAsia="Arial" w:hAnsi="Arial" w:cs="Arial"/>
          <w:b/>
          <w:bCs/>
          <w:color w:val="000000"/>
          <w:spacing w:val="-1"/>
        </w:rPr>
        <w:t xml:space="preserve"> </w:t>
      </w:r>
      <w:r>
        <w:rPr>
          <w:rFonts w:ascii="Arial" w:eastAsia="Arial" w:hAnsi="Arial" w:cs="Arial"/>
          <w:b/>
          <w:bCs/>
          <w:color w:val="000000"/>
        </w:rPr>
        <w:t>rate</w:t>
      </w:r>
    </w:p>
    <w:p w14:paraId="031725D6" w14:textId="77777777" w:rsidR="0091529C" w:rsidRDefault="00000000">
      <w:pPr>
        <w:widowControl w:val="0"/>
        <w:spacing w:line="239" w:lineRule="auto"/>
        <w:ind w:right="720"/>
        <w:rPr>
          <w:rFonts w:ascii="Arial" w:eastAsia="Arial" w:hAnsi="Arial" w:cs="Arial"/>
          <w:color w:val="000000"/>
        </w:rPr>
      </w:pPr>
      <w:r>
        <w:rPr>
          <w:rFonts w:ascii="Arial" w:eastAsia="Arial" w:hAnsi="Arial" w:cs="Arial"/>
          <w:color w:val="000000"/>
        </w:rPr>
        <w:t>Prov</w:t>
      </w:r>
      <w:r>
        <w:rPr>
          <w:rFonts w:ascii="Arial" w:eastAsia="Arial" w:hAnsi="Arial" w:cs="Arial"/>
          <w:color w:val="000000"/>
          <w:spacing w:val="-1"/>
        </w:rPr>
        <w:t>i</w:t>
      </w:r>
      <w:r>
        <w:rPr>
          <w:rFonts w:ascii="Arial" w:eastAsia="Arial" w:hAnsi="Arial" w:cs="Arial"/>
          <w:color w:val="000000"/>
        </w:rPr>
        <w:t>de</w:t>
      </w:r>
      <w:r>
        <w:rPr>
          <w:rFonts w:ascii="Arial" w:eastAsia="Arial" w:hAnsi="Arial" w:cs="Arial"/>
          <w:color w:val="000000"/>
          <w:spacing w:val="1"/>
        </w:rPr>
        <w:t xml:space="preserve"> t</w:t>
      </w:r>
      <w:r>
        <w:rPr>
          <w:rFonts w:ascii="Arial" w:eastAsia="Arial" w:hAnsi="Arial" w:cs="Arial"/>
          <w:color w:val="000000"/>
        </w:rPr>
        <w:t>he</w:t>
      </w:r>
      <w:r>
        <w:rPr>
          <w:rFonts w:ascii="Arial" w:eastAsia="Arial" w:hAnsi="Arial" w:cs="Arial"/>
          <w:color w:val="000000"/>
          <w:spacing w:val="-1"/>
        </w:rPr>
        <w:t xml:space="preserve"> </w:t>
      </w:r>
      <w:r>
        <w:rPr>
          <w:rFonts w:ascii="Arial" w:eastAsia="Arial" w:hAnsi="Arial" w:cs="Arial"/>
          <w:color w:val="000000"/>
        </w:rPr>
        <w:t>exchange</w:t>
      </w:r>
      <w:r>
        <w:rPr>
          <w:rFonts w:ascii="Arial" w:eastAsia="Arial" w:hAnsi="Arial" w:cs="Arial"/>
          <w:color w:val="000000"/>
          <w:spacing w:val="-1"/>
        </w:rPr>
        <w:t xml:space="preserve"> </w:t>
      </w:r>
      <w:r>
        <w:rPr>
          <w:rFonts w:ascii="Arial" w:eastAsia="Arial" w:hAnsi="Arial" w:cs="Arial"/>
          <w:color w:val="000000"/>
        </w:rPr>
        <w:t>r</w:t>
      </w:r>
      <w:r>
        <w:rPr>
          <w:rFonts w:ascii="Arial" w:eastAsia="Arial" w:hAnsi="Arial" w:cs="Arial"/>
          <w:color w:val="000000"/>
          <w:spacing w:val="-2"/>
        </w:rPr>
        <w:t>a</w:t>
      </w:r>
      <w:r>
        <w:rPr>
          <w:rFonts w:ascii="Arial" w:eastAsia="Arial" w:hAnsi="Arial" w:cs="Arial"/>
          <w:color w:val="000000"/>
          <w:spacing w:val="-1"/>
        </w:rPr>
        <w:t>t</w:t>
      </w:r>
      <w:r>
        <w:rPr>
          <w:rFonts w:ascii="Arial" w:eastAsia="Arial" w:hAnsi="Arial" w:cs="Arial"/>
          <w:color w:val="000000"/>
        </w:rPr>
        <w:t>e used for this tend</w:t>
      </w:r>
      <w:r>
        <w:rPr>
          <w:rFonts w:ascii="Arial" w:eastAsia="Arial" w:hAnsi="Arial" w:cs="Arial"/>
          <w:color w:val="000000"/>
          <w:spacing w:val="-2"/>
        </w:rPr>
        <w:t>e</w:t>
      </w:r>
      <w:r>
        <w:rPr>
          <w:rFonts w:ascii="Arial" w:eastAsia="Arial" w:hAnsi="Arial" w:cs="Arial"/>
          <w:color w:val="000000"/>
        </w:rPr>
        <w:t>r</w:t>
      </w:r>
      <w:r>
        <w:rPr>
          <w:rFonts w:ascii="Arial" w:eastAsia="Arial" w:hAnsi="Arial" w:cs="Arial"/>
          <w:color w:val="000000"/>
          <w:spacing w:val="2"/>
        </w:rPr>
        <w:t xml:space="preserve"> </w:t>
      </w:r>
      <w:r>
        <w:rPr>
          <w:rFonts w:ascii="Arial" w:eastAsia="Arial" w:hAnsi="Arial" w:cs="Arial"/>
          <w:color w:val="000000"/>
        </w:rPr>
        <w:t>as</w:t>
      </w:r>
      <w:r>
        <w:rPr>
          <w:rFonts w:ascii="Arial" w:eastAsia="Arial" w:hAnsi="Arial" w:cs="Arial"/>
          <w:color w:val="000000"/>
          <w:spacing w:val="-3"/>
        </w:rPr>
        <w:t xml:space="preserve"> </w:t>
      </w:r>
      <w:r>
        <w:rPr>
          <w:rFonts w:ascii="Arial" w:eastAsia="Arial" w:hAnsi="Arial" w:cs="Arial"/>
          <w:color w:val="000000"/>
        </w:rPr>
        <w:t xml:space="preserve">per the </w:t>
      </w:r>
      <w:r>
        <w:rPr>
          <w:rFonts w:ascii="Arial" w:eastAsia="Arial" w:hAnsi="Arial" w:cs="Arial"/>
          <w:color w:val="000000"/>
          <w:spacing w:val="-2"/>
        </w:rPr>
        <w:t>S</w:t>
      </w:r>
      <w:r>
        <w:rPr>
          <w:rFonts w:ascii="Arial" w:eastAsia="Arial" w:hAnsi="Arial" w:cs="Arial"/>
          <w:color w:val="000000"/>
        </w:rPr>
        <w:t>tanda</w:t>
      </w:r>
      <w:r>
        <w:rPr>
          <w:rFonts w:ascii="Arial" w:eastAsia="Arial" w:hAnsi="Arial" w:cs="Arial"/>
          <w:color w:val="000000"/>
          <w:spacing w:val="4"/>
        </w:rPr>
        <w:t>r</w:t>
      </w:r>
      <w:r>
        <w:rPr>
          <w:rFonts w:ascii="Arial" w:eastAsia="Arial" w:hAnsi="Arial" w:cs="Arial"/>
          <w:color w:val="000000"/>
        </w:rPr>
        <w:t xml:space="preserve">d </w:t>
      </w:r>
      <w:r>
        <w:rPr>
          <w:rFonts w:ascii="Arial" w:eastAsia="Arial" w:hAnsi="Arial" w:cs="Arial"/>
          <w:color w:val="000000"/>
          <w:spacing w:val="-1"/>
        </w:rPr>
        <w:t>Bi</w:t>
      </w:r>
      <w:r>
        <w:rPr>
          <w:rFonts w:ascii="Arial" w:eastAsia="Arial" w:hAnsi="Arial" w:cs="Arial"/>
          <w:color w:val="000000"/>
        </w:rPr>
        <w:t>dd</w:t>
      </w:r>
      <w:r>
        <w:rPr>
          <w:rFonts w:ascii="Arial" w:eastAsia="Arial" w:hAnsi="Arial" w:cs="Arial"/>
          <w:color w:val="000000"/>
          <w:spacing w:val="-1"/>
        </w:rPr>
        <w:t>i</w:t>
      </w:r>
      <w:r>
        <w:rPr>
          <w:rFonts w:ascii="Arial" w:eastAsia="Arial" w:hAnsi="Arial" w:cs="Arial"/>
          <w:color w:val="000000"/>
        </w:rPr>
        <w:t>ng Docume</w:t>
      </w:r>
      <w:r>
        <w:rPr>
          <w:rFonts w:ascii="Arial" w:eastAsia="Arial" w:hAnsi="Arial" w:cs="Arial"/>
          <w:color w:val="000000"/>
          <w:spacing w:val="-1"/>
        </w:rPr>
        <w:t>n</w:t>
      </w:r>
      <w:r>
        <w:rPr>
          <w:rFonts w:ascii="Arial" w:eastAsia="Arial" w:hAnsi="Arial" w:cs="Arial"/>
          <w:color w:val="000000"/>
        </w:rPr>
        <w:t>t (S</w:t>
      </w:r>
      <w:r>
        <w:rPr>
          <w:rFonts w:ascii="Arial" w:eastAsia="Arial" w:hAnsi="Arial" w:cs="Arial"/>
          <w:color w:val="000000"/>
          <w:spacing w:val="-1"/>
        </w:rPr>
        <w:t>BD</w:t>
      </w:r>
      <w:r>
        <w:rPr>
          <w:rFonts w:ascii="Arial" w:eastAsia="Arial" w:hAnsi="Arial" w:cs="Arial"/>
          <w:color w:val="000000"/>
        </w:rPr>
        <w:t>)</w:t>
      </w:r>
      <w:r>
        <w:rPr>
          <w:rFonts w:ascii="Arial" w:eastAsia="Arial" w:hAnsi="Arial" w:cs="Arial"/>
          <w:color w:val="000000"/>
          <w:spacing w:val="2"/>
        </w:rPr>
        <w:t xml:space="preserve"> </w:t>
      </w:r>
      <w:r>
        <w:rPr>
          <w:rFonts w:ascii="Arial" w:eastAsia="Arial" w:hAnsi="Arial" w:cs="Arial"/>
          <w:color w:val="000000"/>
        </w:rPr>
        <w:t>and Municipal B</w:t>
      </w:r>
      <w:r>
        <w:rPr>
          <w:rFonts w:ascii="Arial" w:eastAsia="Arial" w:hAnsi="Arial" w:cs="Arial"/>
          <w:color w:val="000000"/>
          <w:spacing w:val="-1"/>
        </w:rPr>
        <w:t>i</w:t>
      </w:r>
      <w:r>
        <w:rPr>
          <w:rFonts w:ascii="Arial" w:eastAsia="Arial" w:hAnsi="Arial" w:cs="Arial"/>
          <w:color w:val="000000"/>
        </w:rPr>
        <w:t>d</w:t>
      </w:r>
      <w:r>
        <w:rPr>
          <w:rFonts w:ascii="Arial" w:eastAsia="Arial" w:hAnsi="Arial" w:cs="Arial"/>
          <w:color w:val="000000"/>
          <w:spacing w:val="-1"/>
        </w:rPr>
        <w:t>d</w:t>
      </w:r>
      <w:r>
        <w:rPr>
          <w:rFonts w:ascii="Arial" w:eastAsia="Arial" w:hAnsi="Arial" w:cs="Arial"/>
          <w:color w:val="000000"/>
        </w:rPr>
        <w:t>ing</w:t>
      </w:r>
      <w:r>
        <w:rPr>
          <w:rFonts w:ascii="Arial" w:eastAsia="Arial" w:hAnsi="Arial" w:cs="Arial"/>
          <w:color w:val="000000"/>
          <w:spacing w:val="1"/>
        </w:rPr>
        <w:t xml:space="preserve"> </w:t>
      </w:r>
      <w:r>
        <w:rPr>
          <w:rFonts w:ascii="Arial" w:eastAsia="Arial" w:hAnsi="Arial" w:cs="Arial"/>
          <w:color w:val="000000"/>
        </w:rPr>
        <w:t>Document (MB</w:t>
      </w:r>
      <w:r>
        <w:rPr>
          <w:rFonts w:ascii="Arial" w:eastAsia="Arial" w:hAnsi="Arial" w:cs="Arial"/>
          <w:color w:val="000000"/>
          <w:spacing w:val="-2"/>
        </w:rPr>
        <w:t>D</w:t>
      </w:r>
      <w:r>
        <w:rPr>
          <w:rFonts w:ascii="Arial" w:eastAsia="Arial" w:hAnsi="Arial" w:cs="Arial"/>
          <w:color w:val="000000"/>
        </w:rPr>
        <w:t>) 6.</w:t>
      </w:r>
      <w:r>
        <w:rPr>
          <w:rFonts w:ascii="Arial" w:eastAsia="Arial" w:hAnsi="Arial" w:cs="Arial"/>
          <w:color w:val="000000"/>
          <w:spacing w:val="-1"/>
        </w:rPr>
        <w:t>2</w:t>
      </w:r>
      <w:r>
        <w:rPr>
          <w:rFonts w:ascii="Arial" w:eastAsia="Arial" w:hAnsi="Arial" w:cs="Arial"/>
          <w:color w:val="000000"/>
        </w:rPr>
        <w:t>.</w:t>
      </w:r>
    </w:p>
    <w:p w14:paraId="2A1331F3" w14:textId="77777777" w:rsidR="0091529C" w:rsidRDefault="0091529C">
      <w:pPr>
        <w:spacing w:after="14" w:line="240" w:lineRule="exact"/>
        <w:rPr>
          <w:rFonts w:ascii="Arial" w:eastAsia="Arial" w:hAnsi="Arial" w:cs="Arial"/>
          <w:sz w:val="24"/>
          <w:szCs w:val="24"/>
        </w:rPr>
      </w:pPr>
    </w:p>
    <w:p w14:paraId="3D6FFB64" w14:textId="77777777" w:rsidR="0091529C" w:rsidRDefault="00000000">
      <w:pPr>
        <w:widowControl w:val="0"/>
        <w:spacing w:line="239" w:lineRule="auto"/>
        <w:ind w:right="-20"/>
        <w:rPr>
          <w:rFonts w:ascii="Arial" w:eastAsia="Arial" w:hAnsi="Arial" w:cs="Arial"/>
          <w:b/>
          <w:bCs/>
          <w:color w:val="000000"/>
        </w:rPr>
      </w:pPr>
      <w:r>
        <w:rPr>
          <w:rFonts w:ascii="Arial" w:eastAsia="Arial" w:hAnsi="Arial" w:cs="Arial"/>
          <w:b/>
          <w:bCs/>
          <w:color w:val="000000"/>
          <w:spacing w:val="-1"/>
        </w:rPr>
        <w:t>D</w:t>
      </w:r>
      <w:r>
        <w:rPr>
          <w:rFonts w:ascii="Arial" w:eastAsia="Arial" w:hAnsi="Arial" w:cs="Arial"/>
          <w:b/>
          <w:bCs/>
          <w:color w:val="000000"/>
        </w:rPr>
        <w:t>13.</w:t>
      </w:r>
      <w:r>
        <w:rPr>
          <w:rFonts w:ascii="Arial" w:eastAsia="Arial" w:hAnsi="Arial" w:cs="Arial"/>
          <w:b/>
          <w:bCs/>
          <w:color w:val="000000"/>
          <w:spacing w:val="2"/>
        </w:rPr>
        <w:t xml:space="preserve"> </w:t>
      </w:r>
      <w:r>
        <w:rPr>
          <w:rFonts w:ascii="Arial" w:eastAsia="Arial" w:hAnsi="Arial" w:cs="Arial"/>
          <w:b/>
          <w:bCs/>
          <w:color w:val="000000"/>
        </w:rPr>
        <w:t>Local v</w:t>
      </w:r>
      <w:r>
        <w:rPr>
          <w:rFonts w:ascii="Arial" w:eastAsia="Arial" w:hAnsi="Arial" w:cs="Arial"/>
          <w:b/>
          <w:bCs/>
          <w:color w:val="000000"/>
          <w:spacing w:val="-3"/>
        </w:rPr>
        <w:t>a</w:t>
      </w:r>
      <w:r>
        <w:rPr>
          <w:rFonts w:ascii="Arial" w:eastAsia="Arial" w:hAnsi="Arial" w:cs="Arial"/>
          <w:b/>
          <w:bCs/>
          <w:color w:val="000000"/>
          <w:spacing w:val="1"/>
        </w:rPr>
        <w:t>l</w:t>
      </w:r>
      <w:r>
        <w:rPr>
          <w:rFonts w:ascii="Arial" w:eastAsia="Arial" w:hAnsi="Arial" w:cs="Arial"/>
          <w:b/>
          <w:bCs/>
          <w:color w:val="000000"/>
        </w:rPr>
        <w:t xml:space="preserve">ue </w:t>
      </w:r>
      <w:r>
        <w:rPr>
          <w:rFonts w:ascii="Arial" w:eastAsia="Arial" w:hAnsi="Arial" w:cs="Arial"/>
          <w:b/>
          <w:bCs/>
          <w:color w:val="000000"/>
          <w:spacing w:val="-2"/>
        </w:rPr>
        <w:t>o</w:t>
      </w:r>
      <w:r>
        <w:rPr>
          <w:rFonts w:ascii="Arial" w:eastAsia="Arial" w:hAnsi="Arial" w:cs="Arial"/>
          <w:b/>
          <w:bCs/>
          <w:color w:val="000000"/>
        </w:rPr>
        <w:t>f im</w:t>
      </w:r>
      <w:r>
        <w:rPr>
          <w:rFonts w:ascii="Arial" w:eastAsia="Arial" w:hAnsi="Arial" w:cs="Arial"/>
          <w:b/>
          <w:bCs/>
          <w:color w:val="000000"/>
          <w:spacing w:val="-1"/>
        </w:rPr>
        <w:t>p</w:t>
      </w:r>
      <w:r>
        <w:rPr>
          <w:rFonts w:ascii="Arial" w:eastAsia="Arial" w:hAnsi="Arial" w:cs="Arial"/>
          <w:b/>
          <w:bCs/>
          <w:color w:val="000000"/>
        </w:rPr>
        <w:t>orts</w:t>
      </w:r>
    </w:p>
    <w:p w14:paraId="0C0BFA15" w14:textId="77777777" w:rsidR="0091529C" w:rsidRDefault="00000000">
      <w:pPr>
        <w:widowControl w:val="0"/>
        <w:spacing w:line="240" w:lineRule="auto"/>
        <w:ind w:right="28"/>
        <w:rPr>
          <w:rFonts w:ascii="Arial" w:eastAsia="Arial" w:hAnsi="Arial" w:cs="Arial"/>
          <w:color w:val="000000"/>
        </w:rPr>
      </w:pPr>
      <w:r>
        <w:rPr>
          <w:rFonts w:ascii="Arial" w:eastAsia="Arial" w:hAnsi="Arial" w:cs="Arial"/>
          <w:color w:val="000000"/>
        </w:rPr>
        <w:t>Convert</w:t>
      </w:r>
      <w:r>
        <w:rPr>
          <w:rFonts w:ascii="Arial" w:eastAsia="Arial" w:hAnsi="Arial" w:cs="Arial"/>
          <w:color w:val="000000"/>
          <w:spacing w:val="1"/>
        </w:rPr>
        <w:t xml:space="preserve"> </w:t>
      </w:r>
      <w:r>
        <w:rPr>
          <w:rFonts w:ascii="Arial" w:eastAsia="Arial" w:hAnsi="Arial" w:cs="Arial"/>
          <w:color w:val="000000"/>
        </w:rPr>
        <w:t>the</w:t>
      </w:r>
      <w:r>
        <w:rPr>
          <w:rFonts w:ascii="Arial" w:eastAsia="Arial" w:hAnsi="Arial" w:cs="Arial"/>
          <w:color w:val="000000"/>
          <w:spacing w:val="-1"/>
        </w:rPr>
        <w:t xml:space="preserve"> </w:t>
      </w:r>
      <w:r>
        <w:rPr>
          <w:rFonts w:ascii="Arial" w:eastAsia="Arial" w:hAnsi="Arial" w:cs="Arial"/>
          <w:color w:val="000000"/>
        </w:rPr>
        <w:t>value</w:t>
      </w:r>
      <w:r>
        <w:rPr>
          <w:rFonts w:ascii="Arial" w:eastAsia="Arial" w:hAnsi="Arial" w:cs="Arial"/>
          <w:color w:val="000000"/>
          <w:spacing w:val="1"/>
        </w:rPr>
        <w:t xml:space="preserve"> </w:t>
      </w:r>
      <w:r>
        <w:rPr>
          <w:rFonts w:ascii="Arial" w:eastAsia="Arial" w:hAnsi="Arial" w:cs="Arial"/>
          <w:color w:val="000000"/>
          <w:spacing w:val="-2"/>
        </w:rPr>
        <w:t>o</w:t>
      </w:r>
      <w:r>
        <w:rPr>
          <w:rFonts w:ascii="Arial" w:eastAsia="Arial" w:hAnsi="Arial" w:cs="Arial"/>
          <w:color w:val="000000"/>
        </w:rPr>
        <w:t>f the</w:t>
      </w:r>
      <w:r>
        <w:rPr>
          <w:rFonts w:ascii="Arial" w:eastAsia="Arial" w:hAnsi="Arial" w:cs="Arial"/>
          <w:color w:val="000000"/>
          <w:spacing w:val="-1"/>
        </w:rPr>
        <w:t xml:space="preserve"> </w:t>
      </w:r>
      <w:r>
        <w:rPr>
          <w:rFonts w:ascii="Arial" w:eastAsia="Arial" w:hAnsi="Arial" w:cs="Arial"/>
          <w:color w:val="000000"/>
        </w:rPr>
        <w:t>exempted imp</w:t>
      </w:r>
      <w:r>
        <w:rPr>
          <w:rFonts w:ascii="Arial" w:eastAsia="Arial" w:hAnsi="Arial" w:cs="Arial"/>
          <w:color w:val="000000"/>
          <w:spacing w:val="-2"/>
        </w:rPr>
        <w:t>o</w:t>
      </w:r>
      <w:r>
        <w:rPr>
          <w:rFonts w:ascii="Arial" w:eastAsia="Arial" w:hAnsi="Arial" w:cs="Arial"/>
          <w:color w:val="000000"/>
        </w:rPr>
        <w:t>r</w:t>
      </w:r>
      <w:r>
        <w:rPr>
          <w:rFonts w:ascii="Arial" w:eastAsia="Arial" w:hAnsi="Arial" w:cs="Arial"/>
          <w:color w:val="000000"/>
          <w:spacing w:val="1"/>
        </w:rPr>
        <w:t>t</w:t>
      </w:r>
      <w:r>
        <w:rPr>
          <w:rFonts w:ascii="Arial" w:eastAsia="Arial" w:hAnsi="Arial" w:cs="Arial"/>
          <w:color w:val="000000"/>
        </w:rPr>
        <w:t>ed</w:t>
      </w:r>
      <w:r>
        <w:rPr>
          <w:rFonts w:ascii="Arial" w:eastAsia="Arial" w:hAnsi="Arial" w:cs="Arial"/>
          <w:color w:val="000000"/>
          <w:spacing w:val="-1"/>
        </w:rPr>
        <w:t xml:space="preserve"> </w:t>
      </w:r>
      <w:r>
        <w:rPr>
          <w:rFonts w:ascii="Arial" w:eastAsia="Arial" w:hAnsi="Arial" w:cs="Arial"/>
          <w:color w:val="000000"/>
        </w:rPr>
        <w:t>co</w:t>
      </w:r>
      <w:r>
        <w:rPr>
          <w:rFonts w:ascii="Arial" w:eastAsia="Arial" w:hAnsi="Arial" w:cs="Arial"/>
          <w:color w:val="000000"/>
          <w:spacing w:val="-2"/>
        </w:rPr>
        <w:t>n</w:t>
      </w:r>
      <w:r>
        <w:rPr>
          <w:rFonts w:ascii="Arial" w:eastAsia="Arial" w:hAnsi="Arial" w:cs="Arial"/>
          <w:color w:val="000000"/>
          <w:spacing w:val="-1"/>
        </w:rPr>
        <w:t>t</w:t>
      </w:r>
      <w:r>
        <w:rPr>
          <w:rFonts w:ascii="Arial" w:eastAsia="Arial" w:hAnsi="Arial" w:cs="Arial"/>
          <w:color w:val="000000"/>
        </w:rPr>
        <w:t>ent</w:t>
      </w:r>
      <w:r>
        <w:rPr>
          <w:rFonts w:ascii="Arial" w:eastAsia="Arial" w:hAnsi="Arial" w:cs="Arial"/>
          <w:color w:val="000000"/>
          <w:spacing w:val="1"/>
        </w:rPr>
        <w:t xml:space="preserve"> </w:t>
      </w:r>
      <w:r>
        <w:rPr>
          <w:rFonts w:ascii="Arial" w:eastAsia="Arial" w:hAnsi="Arial" w:cs="Arial"/>
          <w:color w:val="000000"/>
        </w:rPr>
        <w:t>as</w:t>
      </w:r>
      <w:r>
        <w:rPr>
          <w:rFonts w:ascii="Arial" w:eastAsia="Arial" w:hAnsi="Arial" w:cs="Arial"/>
          <w:color w:val="000000"/>
          <w:spacing w:val="-1"/>
        </w:rPr>
        <w:t xml:space="preserve"> </w:t>
      </w:r>
      <w:r>
        <w:rPr>
          <w:rFonts w:ascii="Arial" w:eastAsia="Arial" w:hAnsi="Arial" w:cs="Arial"/>
          <w:color w:val="000000"/>
        </w:rPr>
        <w:t>per c</w:t>
      </w:r>
      <w:r>
        <w:rPr>
          <w:rFonts w:ascii="Arial" w:eastAsia="Arial" w:hAnsi="Arial" w:cs="Arial"/>
          <w:color w:val="000000"/>
          <w:spacing w:val="-1"/>
        </w:rPr>
        <w:t>o</w:t>
      </w:r>
      <w:r>
        <w:rPr>
          <w:rFonts w:ascii="Arial" w:eastAsia="Arial" w:hAnsi="Arial" w:cs="Arial"/>
          <w:color w:val="000000"/>
        </w:rPr>
        <w:t>mm</w:t>
      </w:r>
      <w:r>
        <w:rPr>
          <w:rFonts w:ascii="Arial" w:eastAsia="Arial" w:hAnsi="Arial" w:cs="Arial"/>
          <w:color w:val="000000"/>
          <w:spacing w:val="-1"/>
        </w:rPr>
        <w:t>e</w:t>
      </w:r>
      <w:r>
        <w:rPr>
          <w:rFonts w:ascii="Arial" w:eastAsia="Arial" w:hAnsi="Arial" w:cs="Arial"/>
          <w:color w:val="000000"/>
        </w:rPr>
        <w:t xml:space="preserve">rcial invoice </w:t>
      </w:r>
      <w:r>
        <w:rPr>
          <w:rFonts w:ascii="Arial" w:eastAsia="Arial" w:hAnsi="Arial" w:cs="Arial"/>
          <w:color w:val="000000"/>
          <w:spacing w:val="1"/>
        </w:rPr>
        <w:t>(</w:t>
      </w:r>
      <w:r>
        <w:rPr>
          <w:rFonts w:ascii="Arial" w:eastAsia="Arial" w:hAnsi="Arial" w:cs="Arial"/>
          <w:color w:val="000000"/>
        </w:rPr>
        <w:t xml:space="preserve">D11) </w:t>
      </w:r>
      <w:r>
        <w:rPr>
          <w:rFonts w:ascii="Arial" w:eastAsia="Arial" w:hAnsi="Arial" w:cs="Arial"/>
          <w:color w:val="000000"/>
          <w:spacing w:val="-1"/>
        </w:rPr>
        <w:t>i</w:t>
      </w:r>
      <w:r>
        <w:rPr>
          <w:rFonts w:ascii="Arial" w:eastAsia="Arial" w:hAnsi="Arial" w:cs="Arial"/>
          <w:color w:val="000000"/>
        </w:rPr>
        <w:t>nto the</w:t>
      </w:r>
      <w:r>
        <w:rPr>
          <w:rFonts w:ascii="Arial" w:eastAsia="Arial" w:hAnsi="Arial" w:cs="Arial"/>
          <w:color w:val="000000"/>
          <w:spacing w:val="-1"/>
        </w:rPr>
        <w:t xml:space="preserve"> </w:t>
      </w:r>
      <w:r>
        <w:rPr>
          <w:rFonts w:ascii="Arial" w:eastAsia="Arial" w:hAnsi="Arial" w:cs="Arial"/>
          <w:color w:val="000000"/>
        </w:rPr>
        <w:t>Z</w:t>
      </w:r>
      <w:r>
        <w:rPr>
          <w:rFonts w:ascii="Arial" w:eastAsia="Arial" w:hAnsi="Arial" w:cs="Arial"/>
          <w:color w:val="000000"/>
          <w:spacing w:val="-2"/>
        </w:rPr>
        <w:t>A</w:t>
      </w:r>
      <w:r>
        <w:rPr>
          <w:rFonts w:ascii="Arial" w:eastAsia="Arial" w:hAnsi="Arial" w:cs="Arial"/>
          <w:color w:val="000000"/>
        </w:rPr>
        <w:t>R value by</w:t>
      </w:r>
      <w:r>
        <w:rPr>
          <w:rFonts w:ascii="Arial" w:eastAsia="Arial" w:hAnsi="Arial" w:cs="Arial"/>
          <w:color w:val="000000"/>
          <w:spacing w:val="1"/>
        </w:rPr>
        <w:t xml:space="preserve"> </w:t>
      </w:r>
      <w:r>
        <w:rPr>
          <w:rFonts w:ascii="Arial" w:eastAsia="Arial" w:hAnsi="Arial" w:cs="Arial"/>
          <w:color w:val="000000"/>
        </w:rPr>
        <w:t>using</w:t>
      </w:r>
      <w:r>
        <w:rPr>
          <w:rFonts w:ascii="Arial" w:eastAsia="Arial" w:hAnsi="Arial" w:cs="Arial"/>
          <w:color w:val="000000"/>
          <w:spacing w:val="-1"/>
        </w:rPr>
        <w:t xml:space="preserve"> </w:t>
      </w:r>
      <w:r>
        <w:rPr>
          <w:rFonts w:ascii="Arial" w:eastAsia="Arial" w:hAnsi="Arial" w:cs="Arial"/>
          <w:color w:val="000000"/>
        </w:rPr>
        <w:t>the tender exc</w:t>
      </w:r>
      <w:r>
        <w:rPr>
          <w:rFonts w:ascii="Arial" w:eastAsia="Arial" w:hAnsi="Arial" w:cs="Arial"/>
          <w:color w:val="000000"/>
          <w:spacing w:val="-1"/>
        </w:rPr>
        <w:t>h</w:t>
      </w:r>
      <w:r>
        <w:rPr>
          <w:rFonts w:ascii="Arial" w:eastAsia="Arial" w:hAnsi="Arial" w:cs="Arial"/>
          <w:color w:val="000000"/>
        </w:rPr>
        <w:t>ange</w:t>
      </w:r>
      <w:r>
        <w:rPr>
          <w:rFonts w:ascii="Arial" w:eastAsia="Arial" w:hAnsi="Arial" w:cs="Arial"/>
          <w:color w:val="000000"/>
          <w:spacing w:val="1"/>
        </w:rPr>
        <w:t xml:space="preserve"> r</w:t>
      </w:r>
      <w:r>
        <w:rPr>
          <w:rFonts w:ascii="Arial" w:eastAsia="Arial" w:hAnsi="Arial" w:cs="Arial"/>
          <w:color w:val="000000"/>
          <w:spacing w:val="-2"/>
        </w:rPr>
        <w:t>a</w:t>
      </w:r>
      <w:r>
        <w:rPr>
          <w:rFonts w:ascii="Arial" w:eastAsia="Arial" w:hAnsi="Arial" w:cs="Arial"/>
          <w:color w:val="000000"/>
          <w:spacing w:val="1"/>
        </w:rPr>
        <w:t>t</w:t>
      </w:r>
      <w:r>
        <w:rPr>
          <w:rFonts w:ascii="Arial" w:eastAsia="Arial" w:hAnsi="Arial" w:cs="Arial"/>
          <w:color w:val="000000"/>
        </w:rPr>
        <w:t>e</w:t>
      </w:r>
      <w:r>
        <w:rPr>
          <w:rFonts w:ascii="Arial" w:eastAsia="Arial" w:hAnsi="Arial" w:cs="Arial"/>
          <w:color w:val="000000"/>
          <w:spacing w:val="-1"/>
        </w:rPr>
        <w:t xml:space="preserve"> </w:t>
      </w:r>
      <w:r>
        <w:rPr>
          <w:rFonts w:ascii="Arial" w:eastAsia="Arial" w:hAnsi="Arial" w:cs="Arial"/>
          <w:color w:val="000000"/>
        </w:rPr>
        <w:t>(D12)</w:t>
      </w:r>
      <w:r>
        <w:rPr>
          <w:rFonts w:ascii="Arial" w:eastAsia="Arial" w:hAnsi="Arial" w:cs="Arial"/>
          <w:color w:val="000000"/>
          <w:spacing w:val="2"/>
        </w:rPr>
        <w:t xml:space="preserve"> </w:t>
      </w:r>
      <w:r>
        <w:rPr>
          <w:rFonts w:ascii="Arial" w:eastAsia="Arial" w:hAnsi="Arial" w:cs="Arial"/>
          <w:color w:val="000000"/>
        </w:rPr>
        <w:t>disclos</w:t>
      </w:r>
      <w:r>
        <w:rPr>
          <w:rFonts w:ascii="Arial" w:eastAsia="Arial" w:hAnsi="Arial" w:cs="Arial"/>
          <w:color w:val="000000"/>
          <w:spacing w:val="-2"/>
        </w:rPr>
        <w:t>e</w:t>
      </w:r>
      <w:r>
        <w:rPr>
          <w:rFonts w:ascii="Arial" w:eastAsia="Arial" w:hAnsi="Arial" w:cs="Arial"/>
          <w:color w:val="000000"/>
        </w:rPr>
        <w:t>d</w:t>
      </w:r>
      <w:r>
        <w:rPr>
          <w:rFonts w:ascii="Arial" w:eastAsia="Arial" w:hAnsi="Arial" w:cs="Arial"/>
          <w:color w:val="000000"/>
          <w:spacing w:val="1"/>
        </w:rPr>
        <w:t xml:space="preserve"> </w:t>
      </w:r>
      <w:r>
        <w:rPr>
          <w:rFonts w:ascii="Arial" w:eastAsia="Arial" w:hAnsi="Arial" w:cs="Arial"/>
          <w:color w:val="000000"/>
        </w:rPr>
        <w:t>in</w:t>
      </w:r>
      <w:r>
        <w:rPr>
          <w:rFonts w:ascii="Arial" w:eastAsia="Arial" w:hAnsi="Arial" w:cs="Arial"/>
          <w:color w:val="000000"/>
          <w:spacing w:val="1"/>
        </w:rPr>
        <w:t xml:space="preserve"> t</w:t>
      </w:r>
      <w:r>
        <w:rPr>
          <w:rFonts w:ascii="Arial" w:eastAsia="Arial" w:hAnsi="Arial" w:cs="Arial"/>
          <w:color w:val="000000"/>
        </w:rPr>
        <w:t xml:space="preserve">he </w:t>
      </w:r>
      <w:r>
        <w:rPr>
          <w:rFonts w:ascii="Arial" w:eastAsia="Arial" w:hAnsi="Arial" w:cs="Arial"/>
          <w:color w:val="000000"/>
          <w:spacing w:val="1"/>
        </w:rPr>
        <w:t>t</w:t>
      </w:r>
      <w:r>
        <w:rPr>
          <w:rFonts w:ascii="Arial" w:eastAsia="Arial" w:hAnsi="Arial" w:cs="Arial"/>
          <w:color w:val="000000"/>
        </w:rPr>
        <w:t>end</w:t>
      </w:r>
      <w:r>
        <w:rPr>
          <w:rFonts w:ascii="Arial" w:eastAsia="Arial" w:hAnsi="Arial" w:cs="Arial"/>
          <w:color w:val="000000"/>
          <w:spacing w:val="-1"/>
        </w:rPr>
        <w:t>e</w:t>
      </w:r>
      <w:r>
        <w:rPr>
          <w:rFonts w:ascii="Arial" w:eastAsia="Arial" w:hAnsi="Arial" w:cs="Arial"/>
          <w:color w:val="000000"/>
        </w:rPr>
        <w:t>r</w:t>
      </w:r>
      <w:r>
        <w:rPr>
          <w:rFonts w:ascii="Arial" w:eastAsia="Arial" w:hAnsi="Arial" w:cs="Arial"/>
          <w:color w:val="000000"/>
          <w:spacing w:val="1"/>
        </w:rPr>
        <w:t xml:space="preserve"> </w:t>
      </w:r>
      <w:r>
        <w:rPr>
          <w:rFonts w:ascii="Arial" w:eastAsia="Arial" w:hAnsi="Arial" w:cs="Arial"/>
          <w:color w:val="000000"/>
        </w:rPr>
        <w:t>d</w:t>
      </w:r>
      <w:r>
        <w:rPr>
          <w:rFonts w:ascii="Arial" w:eastAsia="Arial" w:hAnsi="Arial" w:cs="Arial"/>
          <w:color w:val="000000"/>
          <w:spacing w:val="-1"/>
        </w:rPr>
        <w:t>o</w:t>
      </w:r>
      <w:r>
        <w:rPr>
          <w:rFonts w:ascii="Arial" w:eastAsia="Arial" w:hAnsi="Arial" w:cs="Arial"/>
          <w:color w:val="000000"/>
        </w:rPr>
        <w:t>cume</w:t>
      </w:r>
      <w:r>
        <w:rPr>
          <w:rFonts w:ascii="Arial" w:eastAsia="Arial" w:hAnsi="Arial" w:cs="Arial"/>
          <w:color w:val="000000"/>
          <w:spacing w:val="-1"/>
        </w:rPr>
        <w:t>nt</w:t>
      </w:r>
      <w:r>
        <w:rPr>
          <w:rFonts w:ascii="Arial" w:eastAsia="Arial" w:hAnsi="Arial" w:cs="Arial"/>
          <w:color w:val="000000"/>
        </w:rPr>
        <w:t>ation.</w:t>
      </w:r>
    </w:p>
    <w:p w14:paraId="4285A76F" w14:textId="77777777" w:rsidR="0091529C" w:rsidRDefault="0091529C">
      <w:pPr>
        <w:spacing w:after="13" w:line="240" w:lineRule="exact"/>
        <w:rPr>
          <w:rFonts w:ascii="Arial" w:eastAsia="Arial" w:hAnsi="Arial" w:cs="Arial"/>
          <w:sz w:val="24"/>
          <w:szCs w:val="24"/>
        </w:rPr>
      </w:pPr>
    </w:p>
    <w:p w14:paraId="1C7522D2" w14:textId="77777777" w:rsidR="0091529C" w:rsidRDefault="00000000">
      <w:pPr>
        <w:widowControl w:val="0"/>
        <w:spacing w:line="239" w:lineRule="auto"/>
        <w:ind w:right="-20"/>
        <w:rPr>
          <w:rFonts w:ascii="Arial" w:eastAsia="Arial" w:hAnsi="Arial" w:cs="Arial"/>
          <w:b/>
          <w:bCs/>
          <w:color w:val="000000"/>
        </w:rPr>
      </w:pPr>
      <w:r>
        <w:rPr>
          <w:rFonts w:ascii="Arial" w:eastAsia="Arial" w:hAnsi="Arial" w:cs="Arial"/>
          <w:b/>
          <w:bCs/>
          <w:color w:val="000000"/>
          <w:spacing w:val="-1"/>
        </w:rPr>
        <w:t>D</w:t>
      </w:r>
      <w:r>
        <w:rPr>
          <w:rFonts w:ascii="Arial" w:eastAsia="Arial" w:hAnsi="Arial" w:cs="Arial"/>
          <w:b/>
          <w:bCs/>
          <w:color w:val="000000"/>
        </w:rPr>
        <w:t>14.</w:t>
      </w:r>
      <w:r>
        <w:rPr>
          <w:rFonts w:ascii="Arial" w:eastAsia="Arial" w:hAnsi="Arial" w:cs="Arial"/>
          <w:b/>
          <w:bCs/>
          <w:color w:val="000000"/>
          <w:spacing w:val="2"/>
        </w:rPr>
        <w:t xml:space="preserve"> </w:t>
      </w:r>
      <w:r>
        <w:rPr>
          <w:rFonts w:ascii="Arial" w:eastAsia="Arial" w:hAnsi="Arial" w:cs="Arial"/>
          <w:b/>
          <w:bCs/>
          <w:color w:val="000000"/>
        </w:rPr>
        <w:t>Fr</w:t>
      </w:r>
      <w:r>
        <w:rPr>
          <w:rFonts w:ascii="Arial" w:eastAsia="Arial" w:hAnsi="Arial" w:cs="Arial"/>
          <w:b/>
          <w:bCs/>
          <w:color w:val="000000"/>
          <w:spacing w:val="-2"/>
        </w:rPr>
        <w:t>e</w:t>
      </w:r>
      <w:r>
        <w:rPr>
          <w:rFonts w:ascii="Arial" w:eastAsia="Arial" w:hAnsi="Arial" w:cs="Arial"/>
          <w:b/>
          <w:bCs/>
          <w:color w:val="000000"/>
        </w:rPr>
        <w:t>ig</w:t>
      </w:r>
      <w:r>
        <w:rPr>
          <w:rFonts w:ascii="Arial" w:eastAsia="Arial" w:hAnsi="Arial" w:cs="Arial"/>
          <w:b/>
          <w:bCs/>
          <w:color w:val="000000"/>
          <w:spacing w:val="-1"/>
        </w:rPr>
        <w:t>h</w:t>
      </w:r>
      <w:r>
        <w:rPr>
          <w:rFonts w:ascii="Arial" w:eastAsia="Arial" w:hAnsi="Arial" w:cs="Arial"/>
          <w:b/>
          <w:bCs/>
          <w:color w:val="000000"/>
        </w:rPr>
        <w:t>t c</w:t>
      </w:r>
      <w:r>
        <w:rPr>
          <w:rFonts w:ascii="Arial" w:eastAsia="Arial" w:hAnsi="Arial" w:cs="Arial"/>
          <w:b/>
          <w:bCs/>
          <w:color w:val="000000"/>
          <w:spacing w:val="-1"/>
        </w:rPr>
        <w:t>o</w:t>
      </w:r>
      <w:r>
        <w:rPr>
          <w:rFonts w:ascii="Arial" w:eastAsia="Arial" w:hAnsi="Arial" w:cs="Arial"/>
          <w:b/>
          <w:bCs/>
          <w:color w:val="000000"/>
        </w:rPr>
        <w:t>sts to</w:t>
      </w:r>
      <w:r>
        <w:rPr>
          <w:rFonts w:ascii="Arial" w:eastAsia="Arial" w:hAnsi="Arial" w:cs="Arial"/>
          <w:b/>
          <w:bCs/>
          <w:color w:val="000000"/>
          <w:spacing w:val="-1"/>
        </w:rPr>
        <w:t xml:space="preserve"> </w:t>
      </w:r>
      <w:r>
        <w:rPr>
          <w:rFonts w:ascii="Arial" w:eastAsia="Arial" w:hAnsi="Arial" w:cs="Arial"/>
          <w:b/>
          <w:bCs/>
          <w:color w:val="000000"/>
          <w:spacing w:val="-3"/>
        </w:rPr>
        <w:t>p</w:t>
      </w:r>
      <w:r>
        <w:rPr>
          <w:rFonts w:ascii="Arial" w:eastAsia="Arial" w:hAnsi="Arial" w:cs="Arial"/>
          <w:b/>
          <w:bCs/>
          <w:color w:val="000000"/>
        </w:rPr>
        <w:t>ort</w:t>
      </w:r>
      <w:r>
        <w:rPr>
          <w:rFonts w:ascii="Arial" w:eastAsia="Arial" w:hAnsi="Arial" w:cs="Arial"/>
          <w:b/>
          <w:bCs/>
          <w:color w:val="000000"/>
          <w:spacing w:val="1"/>
        </w:rPr>
        <w:t xml:space="preserve"> </w:t>
      </w:r>
      <w:r>
        <w:rPr>
          <w:rFonts w:ascii="Arial" w:eastAsia="Arial" w:hAnsi="Arial" w:cs="Arial"/>
          <w:b/>
          <w:bCs/>
          <w:color w:val="000000"/>
          <w:spacing w:val="-2"/>
        </w:rPr>
        <w:t>o</w:t>
      </w:r>
      <w:r>
        <w:rPr>
          <w:rFonts w:ascii="Arial" w:eastAsia="Arial" w:hAnsi="Arial" w:cs="Arial"/>
          <w:b/>
          <w:bCs/>
          <w:color w:val="000000"/>
        </w:rPr>
        <w:t>f</w:t>
      </w:r>
      <w:r>
        <w:rPr>
          <w:rFonts w:ascii="Arial" w:eastAsia="Arial" w:hAnsi="Arial" w:cs="Arial"/>
          <w:b/>
          <w:bCs/>
          <w:color w:val="000000"/>
          <w:spacing w:val="1"/>
        </w:rPr>
        <w:t xml:space="preserve"> </w:t>
      </w:r>
      <w:r>
        <w:rPr>
          <w:rFonts w:ascii="Arial" w:eastAsia="Arial" w:hAnsi="Arial" w:cs="Arial"/>
          <w:b/>
          <w:bCs/>
          <w:color w:val="000000"/>
        </w:rPr>
        <w:t>e</w:t>
      </w:r>
      <w:r>
        <w:rPr>
          <w:rFonts w:ascii="Arial" w:eastAsia="Arial" w:hAnsi="Arial" w:cs="Arial"/>
          <w:b/>
          <w:bCs/>
          <w:color w:val="000000"/>
          <w:spacing w:val="-2"/>
        </w:rPr>
        <w:t>n</w:t>
      </w:r>
      <w:r>
        <w:rPr>
          <w:rFonts w:ascii="Arial" w:eastAsia="Arial" w:hAnsi="Arial" w:cs="Arial"/>
          <w:b/>
          <w:bCs/>
          <w:color w:val="000000"/>
        </w:rPr>
        <w:t>try</w:t>
      </w:r>
    </w:p>
    <w:p w14:paraId="3A1C5131" w14:textId="0C7217EC" w:rsidR="0091529C" w:rsidRPr="002B7084" w:rsidRDefault="00000000" w:rsidP="002B7084">
      <w:pPr>
        <w:widowControl w:val="0"/>
        <w:spacing w:line="239" w:lineRule="auto"/>
        <w:ind w:right="-20"/>
        <w:rPr>
          <w:rFonts w:ascii="Arial" w:eastAsia="Arial" w:hAnsi="Arial" w:cs="Arial"/>
          <w:color w:val="000000"/>
        </w:rPr>
      </w:pPr>
      <w:r>
        <w:rPr>
          <w:rFonts w:ascii="Arial" w:eastAsia="Arial" w:hAnsi="Arial" w:cs="Arial"/>
          <w:color w:val="000000"/>
        </w:rPr>
        <w:t>Prov</w:t>
      </w:r>
      <w:r>
        <w:rPr>
          <w:rFonts w:ascii="Arial" w:eastAsia="Arial" w:hAnsi="Arial" w:cs="Arial"/>
          <w:color w:val="000000"/>
          <w:spacing w:val="-1"/>
        </w:rPr>
        <w:t>i</w:t>
      </w:r>
      <w:r>
        <w:rPr>
          <w:rFonts w:ascii="Arial" w:eastAsia="Arial" w:hAnsi="Arial" w:cs="Arial"/>
          <w:color w:val="000000"/>
        </w:rPr>
        <w:t>de</w:t>
      </w:r>
      <w:r>
        <w:rPr>
          <w:rFonts w:ascii="Arial" w:eastAsia="Arial" w:hAnsi="Arial" w:cs="Arial"/>
          <w:color w:val="000000"/>
          <w:spacing w:val="1"/>
        </w:rPr>
        <w:t xml:space="preserve"> t</w:t>
      </w:r>
      <w:r>
        <w:rPr>
          <w:rFonts w:ascii="Arial" w:eastAsia="Arial" w:hAnsi="Arial" w:cs="Arial"/>
          <w:color w:val="000000"/>
        </w:rPr>
        <w:t>he</w:t>
      </w:r>
      <w:r>
        <w:rPr>
          <w:rFonts w:ascii="Arial" w:eastAsia="Arial" w:hAnsi="Arial" w:cs="Arial"/>
          <w:color w:val="000000"/>
          <w:spacing w:val="-1"/>
        </w:rPr>
        <w:t xml:space="preserve"> f</w:t>
      </w:r>
      <w:r>
        <w:rPr>
          <w:rFonts w:ascii="Arial" w:eastAsia="Arial" w:hAnsi="Arial" w:cs="Arial"/>
          <w:color w:val="000000"/>
        </w:rPr>
        <w:t>re</w:t>
      </w:r>
      <w:r>
        <w:rPr>
          <w:rFonts w:ascii="Arial" w:eastAsia="Arial" w:hAnsi="Arial" w:cs="Arial"/>
          <w:color w:val="000000"/>
          <w:spacing w:val="-1"/>
        </w:rPr>
        <w:t>i</w:t>
      </w:r>
      <w:r>
        <w:rPr>
          <w:rFonts w:ascii="Arial" w:eastAsia="Arial" w:hAnsi="Arial" w:cs="Arial"/>
          <w:color w:val="000000"/>
        </w:rPr>
        <w:t>ght costs to</w:t>
      </w:r>
      <w:r>
        <w:rPr>
          <w:rFonts w:ascii="Arial" w:eastAsia="Arial" w:hAnsi="Arial" w:cs="Arial"/>
          <w:color w:val="000000"/>
          <w:spacing w:val="-1"/>
        </w:rPr>
        <w:t xml:space="preserve"> </w:t>
      </w:r>
      <w:r>
        <w:rPr>
          <w:rFonts w:ascii="Arial" w:eastAsia="Arial" w:hAnsi="Arial" w:cs="Arial"/>
          <w:color w:val="000000"/>
        </w:rPr>
        <w:t>the</w:t>
      </w:r>
      <w:r>
        <w:rPr>
          <w:rFonts w:ascii="Arial" w:eastAsia="Arial" w:hAnsi="Arial" w:cs="Arial"/>
          <w:color w:val="000000"/>
          <w:spacing w:val="1"/>
        </w:rPr>
        <w:t xml:space="preserve"> </w:t>
      </w:r>
      <w:r>
        <w:rPr>
          <w:rFonts w:ascii="Arial" w:eastAsia="Arial" w:hAnsi="Arial" w:cs="Arial"/>
          <w:color w:val="000000"/>
        </w:rPr>
        <w:t>So</w:t>
      </w:r>
      <w:r>
        <w:rPr>
          <w:rFonts w:ascii="Arial" w:eastAsia="Arial" w:hAnsi="Arial" w:cs="Arial"/>
          <w:color w:val="000000"/>
          <w:spacing w:val="-3"/>
        </w:rPr>
        <w:t>u</w:t>
      </w:r>
      <w:r>
        <w:rPr>
          <w:rFonts w:ascii="Arial" w:eastAsia="Arial" w:hAnsi="Arial" w:cs="Arial"/>
          <w:color w:val="000000"/>
        </w:rPr>
        <w:t xml:space="preserve">th </w:t>
      </w:r>
      <w:r>
        <w:rPr>
          <w:rFonts w:ascii="Arial" w:eastAsia="Arial" w:hAnsi="Arial" w:cs="Arial"/>
          <w:color w:val="000000"/>
          <w:spacing w:val="-1"/>
        </w:rPr>
        <w:t>A</w:t>
      </w:r>
      <w:r>
        <w:rPr>
          <w:rFonts w:ascii="Arial" w:eastAsia="Arial" w:hAnsi="Arial" w:cs="Arial"/>
          <w:color w:val="000000"/>
        </w:rPr>
        <w:t>frican</w:t>
      </w:r>
      <w:r>
        <w:rPr>
          <w:rFonts w:ascii="Arial" w:eastAsia="Arial" w:hAnsi="Arial" w:cs="Arial"/>
          <w:color w:val="000000"/>
          <w:spacing w:val="1"/>
        </w:rPr>
        <w:t xml:space="preserve"> </w:t>
      </w:r>
      <w:r>
        <w:rPr>
          <w:rFonts w:ascii="Arial" w:eastAsia="Arial" w:hAnsi="Arial" w:cs="Arial"/>
          <w:color w:val="000000"/>
        </w:rPr>
        <w:t>P</w:t>
      </w:r>
      <w:r>
        <w:rPr>
          <w:rFonts w:ascii="Arial" w:eastAsia="Arial" w:hAnsi="Arial" w:cs="Arial"/>
          <w:color w:val="000000"/>
          <w:spacing w:val="-3"/>
        </w:rPr>
        <w:t>o</w:t>
      </w:r>
      <w:r>
        <w:rPr>
          <w:rFonts w:ascii="Arial" w:eastAsia="Arial" w:hAnsi="Arial" w:cs="Arial"/>
          <w:color w:val="000000"/>
        </w:rPr>
        <w:t>rt of the</w:t>
      </w:r>
      <w:r>
        <w:rPr>
          <w:rFonts w:ascii="Arial" w:eastAsia="Arial" w:hAnsi="Arial" w:cs="Arial"/>
          <w:color w:val="000000"/>
          <w:spacing w:val="-1"/>
        </w:rPr>
        <w:t xml:space="preserve"> </w:t>
      </w:r>
      <w:r>
        <w:rPr>
          <w:rFonts w:ascii="Arial" w:eastAsia="Arial" w:hAnsi="Arial" w:cs="Arial"/>
          <w:color w:val="000000"/>
        </w:rPr>
        <w:t>ex</w:t>
      </w:r>
      <w:r>
        <w:rPr>
          <w:rFonts w:ascii="Arial" w:eastAsia="Arial" w:hAnsi="Arial" w:cs="Arial"/>
          <w:color w:val="000000"/>
          <w:spacing w:val="-1"/>
        </w:rPr>
        <w:t>e</w:t>
      </w:r>
      <w:r>
        <w:rPr>
          <w:rFonts w:ascii="Arial" w:eastAsia="Arial" w:hAnsi="Arial" w:cs="Arial"/>
          <w:color w:val="000000"/>
        </w:rPr>
        <w:t>mpted impo</w:t>
      </w:r>
      <w:r>
        <w:rPr>
          <w:rFonts w:ascii="Arial" w:eastAsia="Arial" w:hAnsi="Arial" w:cs="Arial"/>
          <w:color w:val="000000"/>
          <w:spacing w:val="-1"/>
        </w:rPr>
        <w:t>r</w:t>
      </w:r>
      <w:r>
        <w:rPr>
          <w:rFonts w:ascii="Arial" w:eastAsia="Arial" w:hAnsi="Arial" w:cs="Arial"/>
          <w:color w:val="000000"/>
        </w:rPr>
        <w:t>t</w:t>
      </w:r>
      <w:r>
        <w:rPr>
          <w:rFonts w:ascii="Arial" w:eastAsia="Arial" w:hAnsi="Arial" w:cs="Arial"/>
          <w:color w:val="000000"/>
          <w:spacing w:val="-2"/>
        </w:rPr>
        <w:t>e</w:t>
      </w:r>
      <w:r>
        <w:rPr>
          <w:rFonts w:ascii="Arial" w:eastAsia="Arial" w:hAnsi="Arial" w:cs="Arial"/>
          <w:color w:val="000000"/>
        </w:rPr>
        <w:t>d item</w:t>
      </w:r>
    </w:p>
    <w:p w14:paraId="6B63A3A8" w14:textId="77777777" w:rsidR="0091529C" w:rsidRDefault="0091529C">
      <w:pPr>
        <w:spacing w:after="1" w:line="200" w:lineRule="exact"/>
        <w:rPr>
          <w:rFonts w:ascii="Arial" w:eastAsia="Arial" w:hAnsi="Arial" w:cs="Arial"/>
          <w:sz w:val="20"/>
          <w:szCs w:val="20"/>
        </w:rPr>
      </w:pPr>
    </w:p>
    <w:p w14:paraId="11375243" w14:textId="77777777" w:rsidR="0091529C" w:rsidRDefault="00000000">
      <w:pPr>
        <w:widowControl w:val="0"/>
        <w:spacing w:line="239" w:lineRule="auto"/>
        <w:ind w:right="-20"/>
        <w:rPr>
          <w:rFonts w:ascii="Arial" w:eastAsia="Arial" w:hAnsi="Arial" w:cs="Arial"/>
          <w:b/>
          <w:bCs/>
          <w:color w:val="000000"/>
        </w:rPr>
      </w:pPr>
      <w:bookmarkStart w:id="24" w:name="_page_154_0"/>
      <w:bookmarkEnd w:id="23"/>
      <w:r>
        <w:rPr>
          <w:rFonts w:ascii="Arial" w:eastAsia="Arial" w:hAnsi="Arial" w:cs="Arial"/>
          <w:b/>
          <w:bCs/>
          <w:color w:val="000000"/>
          <w:spacing w:val="-1"/>
        </w:rPr>
        <w:t>D</w:t>
      </w:r>
      <w:r>
        <w:rPr>
          <w:rFonts w:ascii="Arial" w:eastAsia="Arial" w:hAnsi="Arial" w:cs="Arial"/>
          <w:b/>
          <w:bCs/>
          <w:color w:val="000000"/>
        </w:rPr>
        <w:t xml:space="preserve">15. </w:t>
      </w:r>
      <w:r>
        <w:rPr>
          <w:rFonts w:ascii="Arial" w:eastAsia="Arial" w:hAnsi="Arial" w:cs="Arial"/>
          <w:b/>
          <w:bCs/>
          <w:color w:val="000000"/>
          <w:spacing w:val="1"/>
        </w:rPr>
        <w:t>A</w:t>
      </w:r>
      <w:r>
        <w:rPr>
          <w:rFonts w:ascii="Arial" w:eastAsia="Arial" w:hAnsi="Arial" w:cs="Arial"/>
          <w:b/>
          <w:bCs/>
          <w:color w:val="000000"/>
        </w:rPr>
        <w:t>ll lo</w:t>
      </w:r>
      <w:r>
        <w:rPr>
          <w:rFonts w:ascii="Arial" w:eastAsia="Arial" w:hAnsi="Arial" w:cs="Arial"/>
          <w:b/>
          <w:bCs/>
          <w:color w:val="000000"/>
          <w:spacing w:val="-1"/>
        </w:rPr>
        <w:t>c</w:t>
      </w:r>
      <w:r>
        <w:rPr>
          <w:rFonts w:ascii="Arial" w:eastAsia="Arial" w:hAnsi="Arial" w:cs="Arial"/>
          <w:b/>
          <w:bCs/>
          <w:color w:val="000000"/>
        </w:rPr>
        <w:t>a</w:t>
      </w:r>
      <w:r>
        <w:rPr>
          <w:rFonts w:ascii="Arial" w:eastAsia="Arial" w:hAnsi="Arial" w:cs="Arial"/>
          <w:b/>
          <w:bCs/>
          <w:color w:val="000000"/>
          <w:spacing w:val="-1"/>
        </w:rPr>
        <w:t>l</w:t>
      </w:r>
      <w:r>
        <w:rPr>
          <w:rFonts w:ascii="Arial" w:eastAsia="Arial" w:hAnsi="Arial" w:cs="Arial"/>
          <w:b/>
          <w:bCs/>
          <w:color w:val="000000"/>
        </w:rPr>
        <w:t>ly in</w:t>
      </w:r>
      <w:r>
        <w:rPr>
          <w:rFonts w:ascii="Arial" w:eastAsia="Arial" w:hAnsi="Arial" w:cs="Arial"/>
          <w:b/>
          <w:bCs/>
          <w:color w:val="000000"/>
          <w:spacing w:val="-1"/>
        </w:rPr>
        <w:t>c</w:t>
      </w:r>
      <w:r>
        <w:rPr>
          <w:rFonts w:ascii="Arial" w:eastAsia="Arial" w:hAnsi="Arial" w:cs="Arial"/>
          <w:b/>
          <w:bCs/>
          <w:color w:val="000000"/>
        </w:rPr>
        <w:t>u</w:t>
      </w:r>
      <w:r>
        <w:rPr>
          <w:rFonts w:ascii="Arial" w:eastAsia="Arial" w:hAnsi="Arial" w:cs="Arial"/>
          <w:b/>
          <w:bCs/>
          <w:color w:val="000000"/>
          <w:spacing w:val="-2"/>
        </w:rPr>
        <w:t>r</w:t>
      </w:r>
      <w:r>
        <w:rPr>
          <w:rFonts w:ascii="Arial" w:eastAsia="Arial" w:hAnsi="Arial" w:cs="Arial"/>
          <w:b/>
          <w:bCs/>
          <w:color w:val="000000"/>
        </w:rPr>
        <w:t>r</w:t>
      </w:r>
      <w:r>
        <w:rPr>
          <w:rFonts w:ascii="Arial" w:eastAsia="Arial" w:hAnsi="Arial" w:cs="Arial"/>
          <w:b/>
          <w:bCs/>
          <w:color w:val="000000"/>
          <w:spacing w:val="-2"/>
        </w:rPr>
        <w:t>e</w:t>
      </w:r>
      <w:r>
        <w:rPr>
          <w:rFonts w:ascii="Arial" w:eastAsia="Arial" w:hAnsi="Arial" w:cs="Arial"/>
          <w:b/>
          <w:bCs/>
          <w:color w:val="000000"/>
        </w:rPr>
        <w:t>d lan</w:t>
      </w:r>
      <w:r>
        <w:rPr>
          <w:rFonts w:ascii="Arial" w:eastAsia="Arial" w:hAnsi="Arial" w:cs="Arial"/>
          <w:b/>
          <w:bCs/>
          <w:color w:val="000000"/>
          <w:spacing w:val="-2"/>
        </w:rPr>
        <w:t>d</w:t>
      </w:r>
      <w:r>
        <w:rPr>
          <w:rFonts w:ascii="Arial" w:eastAsia="Arial" w:hAnsi="Arial" w:cs="Arial"/>
          <w:b/>
          <w:bCs/>
          <w:color w:val="000000"/>
        </w:rPr>
        <w:t>ing co</w:t>
      </w:r>
      <w:r>
        <w:rPr>
          <w:rFonts w:ascii="Arial" w:eastAsia="Arial" w:hAnsi="Arial" w:cs="Arial"/>
          <w:b/>
          <w:bCs/>
          <w:color w:val="000000"/>
          <w:spacing w:val="-2"/>
        </w:rPr>
        <w:t>s</w:t>
      </w:r>
      <w:r>
        <w:rPr>
          <w:rFonts w:ascii="Arial" w:eastAsia="Arial" w:hAnsi="Arial" w:cs="Arial"/>
          <w:b/>
          <w:bCs/>
          <w:color w:val="000000"/>
        </w:rPr>
        <w:t>ts</w:t>
      </w:r>
      <w:r>
        <w:rPr>
          <w:rFonts w:ascii="Arial" w:eastAsia="Arial" w:hAnsi="Arial" w:cs="Arial"/>
          <w:b/>
          <w:bCs/>
          <w:color w:val="000000"/>
          <w:spacing w:val="1"/>
        </w:rPr>
        <w:t xml:space="preserve"> </w:t>
      </w:r>
      <w:r>
        <w:rPr>
          <w:rFonts w:ascii="Arial" w:eastAsia="Arial" w:hAnsi="Arial" w:cs="Arial"/>
          <w:b/>
          <w:bCs/>
          <w:color w:val="000000"/>
        </w:rPr>
        <w:t>and</w:t>
      </w:r>
      <w:r>
        <w:rPr>
          <w:rFonts w:ascii="Arial" w:eastAsia="Arial" w:hAnsi="Arial" w:cs="Arial"/>
          <w:b/>
          <w:bCs/>
          <w:color w:val="000000"/>
          <w:spacing w:val="-2"/>
        </w:rPr>
        <w:t xml:space="preserve"> </w:t>
      </w:r>
      <w:r>
        <w:rPr>
          <w:rFonts w:ascii="Arial" w:eastAsia="Arial" w:hAnsi="Arial" w:cs="Arial"/>
          <w:b/>
          <w:bCs/>
          <w:color w:val="000000"/>
        </w:rPr>
        <w:t>d</w:t>
      </w:r>
      <w:r>
        <w:rPr>
          <w:rFonts w:ascii="Arial" w:eastAsia="Arial" w:hAnsi="Arial" w:cs="Arial"/>
          <w:b/>
          <w:bCs/>
          <w:color w:val="000000"/>
          <w:spacing w:val="-4"/>
        </w:rPr>
        <w:t>u</w:t>
      </w:r>
      <w:r>
        <w:rPr>
          <w:rFonts w:ascii="Arial" w:eastAsia="Arial" w:hAnsi="Arial" w:cs="Arial"/>
          <w:b/>
          <w:bCs/>
          <w:color w:val="000000"/>
        </w:rPr>
        <w:t>t</w:t>
      </w:r>
      <w:r>
        <w:rPr>
          <w:rFonts w:ascii="Arial" w:eastAsia="Arial" w:hAnsi="Arial" w:cs="Arial"/>
          <w:b/>
          <w:bCs/>
          <w:color w:val="000000"/>
          <w:spacing w:val="1"/>
        </w:rPr>
        <w:t>i</w:t>
      </w:r>
      <w:r>
        <w:rPr>
          <w:rFonts w:ascii="Arial" w:eastAsia="Arial" w:hAnsi="Arial" w:cs="Arial"/>
          <w:b/>
          <w:bCs/>
          <w:color w:val="000000"/>
        </w:rPr>
        <w:t>es</w:t>
      </w:r>
    </w:p>
    <w:p w14:paraId="125B9634" w14:textId="77777777" w:rsidR="0091529C" w:rsidRDefault="00000000">
      <w:pPr>
        <w:widowControl w:val="0"/>
        <w:spacing w:line="241" w:lineRule="auto"/>
        <w:ind w:right="429"/>
        <w:rPr>
          <w:rFonts w:ascii="Arial" w:eastAsia="Arial" w:hAnsi="Arial" w:cs="Arial"/>
          <w:color w:val="000000"/>
        </w:rPr>
      </w:pPr>
      <w:r>
        <w:rPr>
          <w:rFonts w:ascii="Arial" w:eastAsia="Arial" w:hAnsi="Arial" w:cs="Arial"/>
          <w:color w:val="000000"/>
        </w:rPr>
        <w:t>Prov</w:t>
      </w:r>
      <w:r>
        <w:rPr>
          <w:rFonts w:ascii="Arial" w:eastAsia="Arial" w:hAnsi="Arial" w:cs="Arial"/>
          <w:color w:val="000000"/>
          <w:spacing w:val="-1"/>
        </w:rPr>
        <w:t>i</w:t>
      </w:r>
      <w:r>
        <w:rPr>
          <w:rFonts w:ascii="Arial" w:eastAsia="Arial" w:hAnsi="Arial" w:cs="Arial"/>
          <w:color w:val="000000"/>
        </w:rPr>
        <w:t>de</w:t>
      </w:r>
      <w:r>
        <w:rPr>
          <w:rFonts w:ascii="Arial" w:eastAsia="Arial" w:hAnsi="Arial" w:cs="Arial"/>
          <w:color w:val="000000"/>
          <w:spacing w:val="1"/>
        </w:rPr>
        <w:t xml:space="preserve"> </w:t>
      </w:r>
      <w:r>
        <w:rPr>
          <w:rFonts w:ascii="Arial" w:eastAsia="Arial" w:hAnsi="Arial" w:cs="Arial"/>
          <w:color w:val="000000"/>
        </w:rPr>
        <w:t>all land</w:t>
      </w:r>
      <w:r>
        <w:rPr>
          <w:rFonts w:ascii="Arial" w:eastAsia="Arial" w:hAnsi="Arial" w:cs="Arial"/>
          <w:color w:val="000000"/>
          <w:spacing w:val="-1"/>
        </w:rPr>
        <w:t>i</w:t>
      </w:r>
      <w:r>
        <w:rPr>
          <w:rFonts w:ascii="Arial" w:eastAsia="Arial" w:hAnsi="Arial" w:cs="Arial"/>
          <w:color w:val="000000"/>
        </w:rPr>
        <w:t>ng</w:t>
      </w:r>
      <w:r>
        <w:rPr>
          <w:rFonts w:ascii="Arial" w:eastAsia="Arial" w:hAnsi="Arial" w:cs="Arial"/>
          <w:color w:val="000000"/>
          <w:spacing w:val="1"/>
        </w:rPr>
        <w:t xml:space="preserve"> </w:t>
      </w:r>
      <w:r>
        <w:rPr>
          <w:rFonts w:ascii="Arial" w:eastAsia="Arial" w:hAnsi="Arial" w:cs="Arial"/>
          <w:color w:val="000000"/>
        </w:rPr>
        <w:t>costs</w:t>
      </w:r>
      <w:r>
        <w:rPr>
          <w:rFonts w:ascii="Arial" w:eastAsia="Arial" w:hAnsi="Arial" w:cs="Arial"/>
          <w:color w:val="000000"/>
          <w:spacing w:val="-1"/>
        </w:rPr>
        <w:t xml:space="preserve"> i</w:t>
      </w:r>
      <w:r>
        <w:rPr>
          <w:rFonts w:ascii="Arial" w:eastAsia="Arial" w:hAnsi="Arial" w:cs="Arial"/>
          <w:color w:val="000000"/>
        </w:rPr>
        <w:t>nc</w:t>
      </w:r>
      <w:r>
        <w:rPr>
          <w:rFonts w:ascii="Arial" w:eastAsia="Arial" w:hAnsi="Arial" w:cs="Arial"/>
          <w:color w:val="000000"/>
          <w:spacing w:val="-1"/>
        </w:rPr>
        <w:t>l</w:t>
      </w:r>
      <w:r>
        <w:rPr>
          <w:rFonts w:ascii="Arial" w:eastAsia="Arial" w:hAnsi="Arial" w:cs="Arial"/>
          <w:color w:val="000000"/>
        </w:rPr>
        <w:t>uding custo</w:t>
      </w:r>
      <w:r>
        <w:rPr>
          <w:rFonts w:ascii="Arial" w:eastAsia="Arial" w:hAnsi="Arial" w:cs="Arial"/>
          <w:color w:val="000000"/>
          <w:spacing w:val="1"/>
        </w:rPr>
        <w:t>ms</w:t>
      </w:r>
      <w:r>
        <w:rPr>
          <w:rFonts w:ascii="Arial" w:eastAsia="Arial" w:hAnsi="Arial" w:cs="Arial"/>
          <w:color w:val="000000"/>
        </w:rPr>
        <w:t xml:space="preserve"> and </w:t>
      </w:r>
      <w:r>
        <w:rPr>
          <w:rFonts w:ascii="Arial" w:eastAsia="Arial" w:hAnsi="Arial" w:cs="Arial"/>
          <w:color w:val="000000"/>
          <w:spacing w:val="-1"/>
        </w:rPr>
        <w:t>e</w:t>
      </w:r>
      <w:r>
        <w:rPr>
          <w:rFonts w:ascii="Arial" w:eastAsia="Arial" w:hAnsi="Arial" w:cs="Arial"/>
          <w:color w:val="000000"/>
        </w:rPr>
        <w:t xml:space="preserve">xcise </w:t>
      </w:r>
      <w:r>
        <w:rPr>
          <w:rFonts w:ascii="Arial" w:eastAsia="Arial" w:hAnsi="Arial" w:cs="Arial"/>
          <w:color w:val="000000"/>
          <w:spacing w:val="3"/>
        </w:rPr>
        <w:t>d</w:t>
      </w:r>
      <w:r>
        <w:rPr>
          <w:rFonts w:ascii="Arial" w:eastAsia="Arial" w:hAnsi="Arial" w:cs="Arial"/>
          <w:color w:val="000000"/>
        </w:rPr>
        <w:t xml:space="preserve">uty </w:t>
      </w:r>
      <w:r>
        <w:rPr>
          <w:rFonts w:ascii="Arial" w:eastAsia="Arial" w:hAnsi="Arial" w:cs="Arial"/>
          <w:color w:val="000000"/>
          <w:spacing w:val="1"/>
        </w:rPr>
        <w:t>f</w:t>
      </w:r>
      <w:r>
        <w:rPr>
          <w:rFonts w:ascii="Arial" w:eastAsia="Arial" w:hAnsi="Arial" w:cs="Arial"/>
          <w:color w:val="000000"/>
          <w:spacing w:val="-2"/>
        </w:rPr>
        <w:t>o</w:t>
      </w:r>
      <w:r>
        <w:rPr>
          <w:rFonts w:ascii="Arial" w:eastAsia="Arial" w:hAnsi="Arial" w:cs="Arial"/>
          <w:color w:val="000000"/>
        </w:rPr>
        <w:t>r the</w:t>
      </w:r>
      <w:r>
        <w:rPr>
          <w:rFonts w:ascii="Arial" w:eastAsia="Arial" w:hAnsi="Arial" w:cs="Arial"/>
          <w:color w:val="000000"/>
          <w:spacing w:val="-1"/>
        </w:rPr>
        <w:t xml:space="preserve"> </w:t>
      </w:r>
      <w:r>
        <w:rPr>
          <w:rFonts w:ascii="Arial" w:eastAsia="Arial" w:hAnsi="Arial" w:cs="Arial"/>
          <w:color w:val="000000"/>
        </w:rPr>
        <w:t>exem</w:t>
      </w:r>
      <w:r>
        <w:rPr>
          <w:rFonts w:ascii="Arial" w:eastAsia="Arial" w:hAnsi="Arial" w:cs="Arial"/>
          <w:color w:val="000000"/>
          <w:spacing w:val="-1"/>
        </w:rPr>
        <w:t>pt</w:t>
      </w:r>
      <w:r>
        <w:rPr>
          <w:rFonts w:ascii="Arial" w:eastAsia="Arial" w:hAnsi="Arial" w:cs="Arial"/>
          <w:color w:val="000000"/>
        </w:rPr>
        <w:t>ed imported</w:t>
      </w:r>
      <w:r>
        <w:rPr>
          <w:rFonts w:ascii="Arial" w:eastAsia="Arial" w:hAnsi="Arial" w:cs="Arial"/>
          <w:color w:val="000000"/>
          <w:spacing w:val="1"/>
        </w:rPr>
        <w:t xml:space="preserve"> </w:t>
      </w:r>
      <w:r>
        <w:rPr>
          <w:rFonts w:ascii="Arial" w:eastAsia="Arial" w:hAnsi="Arial" w:cs="Arial"/>
          <w:color w:val="000000"/>
          <w:spacing w:val="-1"/>
        </w:rPr>
        <w:t>p</w:t>
      </w:r>
      <w:r>
        <w:rPr>
          <w:rFonts w:ascii="Arial" w:eastAsia="Arial" w:hAnsi="Arial" w:cs="Arial"/>
          <w:color w:val="000000"/>
        </w:rPr>
        <w:t>rodu</w:t>
      </w:r>
      <w:r>
        <w:rPr>
          <w:rFonts w:ascii="Arial" w:eastAsia="Arial" w:hAnsi="Arial" w:cs="Arial"/>
          <w:color w:val="000000"/>
          <w:spacing w:val="-2"/>
        </w:rPr>
        <w:t>c</w:t>
      </w:r>
      <w:r>
        <w:rPr>
          <w:rFonts w:ascii="Arial" w:eastAsia="Arial" w:hAnsi="Arial" w:cs="Arial"/>
          <w:color w:val="000000"/>
        </w:rPr>
        <w:t>t(s)</w:t>
      </w:r>
      <w:r>
        <w:rPr>
          <w:rFonts w:ascii="Arial" w:eastAsia="Arial" w:hAnsi="Arial" w:cs="Arial"/>
          <w:color w:val="000000"/>
          <w:spacing w:val="2"/>
        </w:rPr>
        <w:t xml:space="preserve"> </w:t>
      </w:r>
      <w:r>
        <w:rPr>
          <w:rFonts w:ascii="Arial" w:eastAsia="Arial" w:hAnsi="Arial" w:cs="Arial"/>
          <w:color w:val="000000"/>
          <w:spacing w:val="-2"/>
        </w:rPr>
        <w:t>a</w:t>
      </w:r>
      <w:r>
        <w:rPr>
          <w:rFonts w:ascii="Arial" w:eastAsia="Arial" w:hAnsi="Arial" w:cs="Arial"/>
          <w:color w:val="000000"/>
        </w:rPr>
        <w:t>s s</w:t>
      </w:r>
      <w:r>
        <w:rPr>
          <w:rFonts w:ascii="Arial" w:eastAsia="Arial" w:hAnsi="Arial" w:cs="Arial"/>
          <w:color w:val="000000"/>
          <w:spacing w:val="1"/>
        </w:rPr>
        <w:t>t</w:t>
      </w:r>
      <w:r>
        <w:rPr>
          <w:rFonts w:ascii="Arial" w:eastAsia="Arial" w:hAnsi="Arial" w:cs="Arial"/>
          <w:color w:val="000000"/>
        </w:rPr>
        <w:t>ip</w:t>
      </w:r>
      <w:r>
        <w:rPr>
          <w:rFonts w:ascii="Arial" w:eastAsia="Arial" w:hAnsi="Arial" w:cs="Arial"/>
          <w:color w:val="000000"/>
          <w:spacing w:val="-1"/>
        </w:rPr>
        <w:t>u</w:t>
      </w:r>
      <w:r>
        <w:rPr>
          <w:rFonts w:ascii="Arial" w:eastAsia="Arial" w:hAnsi="Arial" w:cs="Arial"/>
          <w:color w:val="000000"/>
        </w:rPr>
        <w:t>lated</w:t>
      </w:r>
      <w:r>
        <w:rPr>
          <w:rFonts w:ascii="Arial" w:eastAsia="Arial" w:hAnsi="Arial" w:cs="Arial"/>
          <w:color w:val="000000"/>
          <w:spacing w:val="1"/>
        </w:rPr>
        <w:t xml:space="preserve"> </w:t>
      </w:r>
      <w:r>
        <w:rPr>
          <w:rFonts w:ascii="Arial" w:eastAsia="Arial" w:hAnsi="Arial" w:cs="Arial"/>
          <w:color w:val="000000"/>
        </w:rPr>
        <w:t>in</w:t>
      </w:r>
      <w:r>
        <w:rPr>
          <w:rFonts w:ascii="Arial" w:eastAsia="Arial" w:hAnsi="Arial" w:cs="Arial"/>
          <w:color w:val="000000"/>
          <w:spacing w:val="-1"/>
        </w:rPr>
        <w:t xml:space="preserve"> </w:t>
      </w:r>
      <w:r>
        <w:rPr>
          <w:rFonts w:ascii="Arial" w:eastAsia="Arial" w:hAnsi="Arial" w:cs="Arial"/>
          <w:color w:val="000000"/>
        </w:rPr>
        <w:t>the</w:t>
      </w:r>
      <w:r>
        <w:rPr>
          <w:rFonts w:ascii="Arial" w:eastAsia="Arial" w:hAnsi="Arial" w:cs="Arial"/>
          <w:color w:val="000000"/>
          <w:spacing w:val="1"/>
        </w:rPr>
        <w:t xml:space="preserve"> </w:t>
      </w:r>
      <w:r>
        <w:rPr>
          <w:rFonts w:ascii="Arial" w:eastAsia="Arial" w:hAnsi="Arial" w:cs="Arial"/>
          <w:color w:val="000000"/>
        </w:rPr>
        <w:t>S</w:t>
      </w:r>
      <w:r>
        <w:rPr>
          <w:rFonts w:ascii="Arial" w:eastAsia="Arial" w:hAnsi="Arial" w:cs="Arial"/>
          <w:color w:val="000000"/>
          <w:spacing w:val="-2"/>
        </w:rPr>
        <w:t>A</w:t>
      </w:r>
      <w:r>
        <w:rPr>
          <w:rFonts w:ascii="Arial" w:eastAsia="Arial" w:hAnsi="Arial" w:cs="Arial"/>
          <w:color w:val="000000"/>
          <w:spacing w:val="-1"/>
        </w:rPr>
        <w:t>TS</w:t>
      </w:r>
      <w:r>
        <w:rPr>
          <w:rFonts w:ascii="Arial" w:eastAsia="Arial" w:hAnsi="Arial" w:cs="Arial"/>
          <w:color w:val="000000"/>
        </w:rPr>
        <w:t xml:space="preserve"> </w:t>
      </w:r>
      <w:r>
        <w:rPr>
          <w:rFonts w:ascii="Arial" w:eastAsia="Arial" w:hAnsi="Arial" w:cs="Arial"/>
          <w:color w:val="000000"/>
          <w:spacing w:val="-2"/>
        </w:rPr>
        <w:t>1</w:t>
      </w:r>
      <w:r>
        <w:rPr>
          <w:rFonts w:ascii="Arial" w:eastAsia="Arial" w:hAnsi="Arial" w:cs="Arial"/>
          <w:color w:val="000000"/>
        </w:rPr>
        <w:t>286:2011.</w:t>
      </w:r>
    </w:p>
    <w:p w14:paraId="5E9E15C4" w14:textId="77777777" w:rsidR="0091529C" w:rsidRDefault="0091529C">
      <w:pPr>
        <w:spacing w:after="12" w:line="240" w:lineRule="exact"/>
        <w:rPr>
          <w:rFonts w:ascii="Arial" w:eastAsia="Arial" w:hAnsi="Arial" w:cs="Arial"/>
          <w:sz w:val="24"/>
          <w:szCs w:val="24"/>
        </w:rPr>
      </w:pPr>
    </w:p>
    <w:p w14:paraId="71B5E7FA" w14:textId="77777777" w:rsidR="0091529C" w:rsidRDefault="00000000">
      <w:pPr>
        <w:widowControl w:val="0"/>
        <w:spacing w:line="239" w:lineRule="auto"/>
        <w:ind w:right="-20"/>
        <w:rPr>
          <w:rFonts w:ascii="Arial" w:eastAsia="Arial" w:hAnsi="Arial" w:cs="Arial"/>
          <w:b/>
          <w:bCs/>
          <w:color w:val="000000"/>
        </w:rPr>
      </w:pPr>
      <w:r>
        <w:rPr>
          <w:rFonts w:ascii="Arial" w:eastAsia="Arial" w:hAnsi="Arial" w:cs="Arial"/>
          <w:b/>
          <w:bCs/>
          <w:color w:val="000000"/>
          <w:spacing w:val="-1"/>
        </w:rPr>
        <w:t>D</w:t>
      </w:r>
      <w:r>
        <w:rPr>
          <w:rFonts w:ascii="Arial" w:eastAsia="Arial" w:hAnsi="Arial" w:cs="Arial"/>
          <w:b/>
          <w:bCs/>
          <w:color w:val="000000"/>
        </w:rPr>
        <w:t xml:space="preserve">16. </w:t>
      </w:r>
      <w:r>
        <w:rPr>
          <w:rFonts w:ascii="Arial" w:eastAsia="Arial" w:hAnsi="Arial" w:cs="Arial"/>
          <w:b/>
          <w:bCs/>
          <w:color w:val="000000"/>
          <w:spacing w:val="2"/>
        </w:rPr>
        <w:t>T</w:t>
      </w:r>
      <w:r>
        <w:rPr>
          <w:rFonts w:ascii="Arial" w:eastAsia="Arial" w:hAnsi="Arial" w:cs="Arial"/>
          <w:b/>
          <w:bCs/>
          <w:color w:val="000000"/>
        </w:rPr>
        <w:t>ot</w:t>
      </w:r>
      <w:r>
        <w:rPr>
          <w:rFonts w:ascii="Arial" w:eastAsia="Arial" w:hAnsi="Arial" w:cs="Arial"/>
          <w:b/>
          <w:bCs/>
          <w:color w:val="000000"/>
          <w:spacing w:val="-3"/>
        </w:rPr>
        <w:t>a</w:t>
      </w:r>
      <w:r>
        <w:rPr>
          <w:rFonts w:ascii="Arial" w:eastAsia="Arial" w:hAnsi="Arial" w:cs="Arial"/>
          <w:b/>
          <w:bCs/>
          <w:color w:val="000000"/>
        </w:rPr>
        <w:t>l landed</w:t>
      </w:r>
      <w:r>
        <w:rPr>
          <w:rFonts w:ascii="Arial" w:eastAsia="Arial" w:hAnsi="Arial" w:cs="Arial"/>
          <w:b/>
          <w:bCs/>
          <w:color w:val="000000"/>
          <w:spacing w:val="-2"/>
        </w:rPr>
        <w:t xml:space="preserve"> </w:t>
      </w:r>
      <w:r>
        <w:rPr>
          <w:rFonts w:ascii="Arial" w:eastAsia="Arial" w:hAnsi="Arial" w:cs="Arial"/>
          <w:b/>
          <w:bCs/>
          <w:color w:val="000000"/>
        </w:rPr>
        <w:t>cos</w:t>
      </w:r>
      <w:r>
        <w:rPr>
          <w:rFonts w:ascii="Arial" w:eastAsia="Arial" w:hAnsi="Arial" w:cs="Arial"/>
          <w:b/>
          <w:bCs/>
          <w:color w:val="000000"/>
          <w:spacing w:val="-2"/>
        </w:rPr>
        <w:t>t</w:t>
      </w:r>
      <w:r>
        <w:rPr>
          <w:rFonts w:ascii="Arial" w:eastAsia="Arial" w:hAnsi="Arial" w:cs="Arial"/>
          <w:b/>
          <w:bCs/>
          <w:color w:val="000000"/>
        </w:rPr>
        <w:t>s</w:t>
      </w:r>
      <w:r>
        <w:rPr>
          <w:rFonts w:ascii="Arial" w:eastAsia="Arial" w:hAnsi="Arial" w:cs="Arial"/>
          <w:b/>
          <w:bCs/>
          <w:color w:val="000000"/>
          <w:spacing w:val="1"/>
        </w:rPr>
        <w:t xml:space="preserve"> </w:t>
      </w:r>
      <w:r>
        <w:rPr>
          <w:rFonts w:ascii="Arial" w:eastAsia="Arial" w:hAnsi="Arial" w:cs="Arial"/>
          <w:b/>
          <w:bCs/>
          <w:color w:val="000000"/>
        </w:rPr>
        <w:t xml:space="preserve">excl </w:t>
      </w:r>
      <w:r>
        <w:rPr>
          <w:rFonts w:ascii="Arial" w:eastAsia="Arial" w:hAnsi="Arial" w:cs="Arial"/>
          <w:b/>
          <w:bCs/>
          <w:color w:val="000000"/>
          <w:spacing w:val="-1"/>
        </w:rPr>
        <w:t>VA</w:t>
      </w:r>
      <w:r>
        <w:rPr>
          <w:rFonts w:ascii="Arial" w:eastAsia="Arial" w:hAnsi="Arial" w:cs="Arial"/>
          <w:b/>
          <w:bCs/>
          <w:color w:val="000000"/>
        </w:rPr>
        <w:t>T</w:t>
      </w:r>
    </w:p>
    <w:p w14:paraId="6A91519C" w14:textId="77777777" w:rsidR="0091529C" w:rsidRDefault="00000000">
      <w:pPr>
        <w:widowControl w:val="0"/>
        <w:spacing w:line="239" w:lineRule="auto"/>
        <w:ind w:left="-84" w:right="160"/>
        <w:jc w:val="right"/>
        <w:rPr>
          <w:rFonts w:ascii="Arial" w:eastAsia="Arial" w:hAnsi="Arial" w:cs="Arial"/>
          <w:color w:val="000000"/>
        </w:rPr>
      </w:pPr>
      <w:r>
        <w:rPr>
          <w:rFonts w:ascii="Arial" w:eastAsia="Arial" w:hAnsi="Arial" w:cs="Arial"/>
          <w:color w:val="000000"/>
        </w:rPr>
        <w:t>Prov</w:t>
      </w:r>
      <w:r>
        <w:rPr>
          <w:rFonts w:ascii="Arial" w:eastAsia="Arial" w:hAnsi="Arial" w:cs="Arial"/>
          <w:color w:val="000000"/>
          <w:spacing w:val="-1"/>
        </w:rPr>
        <w:t>i</w:t>
      </w:r>
      <w:r>
        <w:rPr>
          <w:rFonts w:ascii="Arial" w:eastAsia="Arial" w:hAnsi="Arial" w:cs="Arial"/>
          <w:color w:val="000000"/>
        </w:rPr>
        <w:t>de</w:t>
      </w:r>
      <w:r>
        <w:rPr>
          <w:rFonts w:ascii="Arial" w:eastAsia="Arial" w:hAnsi="Arial" w:cs="Arial"/>
          <w:color w:val="000000"/>
          <w:spacing w:val="1"/>
        </w:rPr>
        <w:t xml:space="preserve"> t</w:t>
      </w:r>
      <w:r>
        <w:rPr>
          <w:rFonts w:ascii="Arial" w:eastAsia="Arial" w:hAnsi="Arial" w:cs="Arial"/>
          <w:color w:val="000000"/>
        </w:rPr>
        <w:t>he</w:t>
      </w:r>
      <w:r>
        <w:rPr>
          <w:rFonts w:ascii="Arial" w:eastAsia="Arial" w:hAnsi="Arial" w:cs="Arial"/>
          <w:color w:val="000000"/>
          <w:spacing w:val="-1"/>
        </w:rPr>
        <w:t xml:space="preserve"> </w:t>
      </w:r>
      <w:r>
        <w:rPr>
          <w:rFonts w:ascii="Arial" w:eastAsia="Arial" w:hAnsi="Arial" w:cs="Arial"/>
          <w:color w:val="000000"/>
        </w:rPr>
        <w:t>t</w:t>
      </w:r>
      <w:r>
        <w:rPr>
          <w:rFonts w:ascii="Arial" w:eastAsia="Arial" w:hAnsi="Arial" w:cs="Arial"/>
          <w:color w:val="000000"/>
          <w:spacing w:val="-1"/>
        </w:rPr>
        <w:t>o</w:t>
      </w:r>
      <w:r>
        <w:rPr>
          <w:rFonts w:ascii="Arial" w:eastAsia="Arial" w:hAnsi="Arial" w:cs="Arial"/>
          <w:color w:val="000000"/>
        </w:rPr>
        <w:t>tal landed</w:t>
      </w:r>
      <w:r>
        <w:rPr>
          <w:rFonts w:ascii="Arial" w:eastAsia="Arial" w:hAnsi="Arial" w:cs="Arial"/>
          <w:color w:val="000000"/>
          <w:spacing w:val="-1"/>
        </w:rPr>
        <w:t xml:space="preserve"> </w:t>
      </w:r>
      <w:r>
        <w:rPr>
          <w:rFonts w:ascii="Arial" w:eastAsia="Arial" w:hAnsi="Arial" w:cs="Arial"/>
          <w:color w:val="000000"/>
        </w:rPr>
        <w:t>costs (excluding</w:t>
      </w:r>
      <w:r>
        <w:rPr>
          <w:rFonts w:ascii="Arial" w:eastAsia="Arial" w:hAnsi="Arial" w:cs="Arial"/>
          <w:color w:val="000000"/>
          <w:spacing w:val="1"/>
        </w:rPr>
        <w:t xml:space="preserve"> </w:t>
      </w:r>
      <w:r>
        <w:rPr>
          <w:rFonts w:ascii="Arial" w:eastAsia="Arial" w:hAnsi="Arial" w:cs="Arial"/>
          <w:color w:val="000000"/>
        </w:rPr>
        <w:t>V</w:t>
      </w:r>
      <w:r>
        <w:rPr>
          <w:rFonts w:ascii="Arial" w:eastAsia="Arial" w:hAnsi="Arial" w:cs="Arial"/>
          <w:color w:val="000000"/>
          <w:spacing w:val="-2"/>
        </w:rPr>
        <w:t>A</w:t>
      </w:r>
      <w:r>
        <w:rPr>
          <w:rFonts w:ascii="Arial" w:eastAsia="Arial" w:hAnsi="Arial" w:cs="Arial"/>
          <w:color w:val="000000"/>
        </w:rPr>
        <w:t>T) f</w:t>
      </w:r>
      <w:r>
        <w:rPr>
          <w:rFonts w:ascii="Arial" w:eastAsia="Arial" w:hAnsi="Arial" w:cs="Arial"/>
          <w:color w:val="000000"/>
          <w:spacing w:val="-2"/>
        </w:rPr>
        <w:t>o</w:t>
      </w:r>
      <w:r>
        <w:rPr>
          <w:rFonts w:ascii="Arial" w:eastAsia="Arial" w:hAnsi="Arial" w:cs="Arial"/>
          <w:color w:val="000000"/>
        </w:rPr>
        <w:t>r</w:t>
      </w:r>
      <w:r>
        <w:rPr>
          <w:rFonts w:ascii="Arial" w:eastAsia="Arial" w:hAnsi="Arial" w:cs="Arial"/>
          <w:color w:val="000000"/>
          <w:spacing w:val="1"/>
        </w:rPr>
        <w:t xml:space="preserve"> </w:t>
      </w:r>
      <w:r>
        <w:rPr>
          <w:rFonts w:ascii="Arial" w:eastAsia="Arial" w:hAnsi="Arial" w:cs="Arial"/>
          <w:color w:val="000000"/>
        </w:rPr>
        <w:t>each</w:t>
      </w:r>
      <w:r>
        <w:rPr>
          <w:rFonts w:ascii="Arial" w:eastAsia="Arial" w:hAnsi="Arial" w:cs="Arial"/>
          <w:color w:val="000000"/>
          <w:spacing w:val="-1"/>
        </w:rPr>
        <w:t xml:space="preserve"> i</w:t>
      </w:r>
      <w:r>
        <w:rPr>
          <w:rFonts w:ascii="Arial" w:eastAsia="Arial" w:hAnsi="Arial" w:cs="Arial"/>
          <w:color w:val="000000"/>
        </w:rPr>
        <w:t>t</w:t>
      </w:r>
      <w:r>
        <w:rPr>
          <w:rFonts w:ascii="Arial" w:eastAsia="Arial" w:hAnsi="Arial" w:cs="Arial"/>
          <w:color w:val="000000"/>
          <w:spacing w:val="-2"/>
        </w:rPr>
        <w:t>e</w:t>
      </w:r>
      <w:r>
        <w:rPr>
          <w:rFonts w:ascii="Arial" w:eastAsia="Arial" w:hAnsi="Arial" w:cs="Arial"/>
          <w:color w:val="000000"/>
        </w:rPr>
        <w:t>m</w:t>
      </w:r>
      <w:r>
        <w:rPr>
          <w:rFonts w:ascii="Arial" w:eastAsia="Arial" w:hAnsi="Arial" w:cs="Arial"/>
          <w:color w:val="000000"/>
          <w:spacing w:val="2"/>
        </w:rPr>
        <w:t xml:space="preserve"> </w:t>
      </w:r>
      <w:r>
        <w:rPr>
          <w:rFonts w:ascii="Arial" w:eastAsia="Arial" w:hAnsi="Arial" w:cs="Arial"/>
          <w:color w:val="000000"/>
        </w:rPr>
        <w:t>imp</w:t>
      </w:r>
      <w:r>
        <w:rPr>
          <w:rFonts w:ascii="Arial" w:eastAsia="Arial" w:hAnsi="Arial" w:cs="Arial"/>
          <w:color w:val="000000"/>
          <w:spacing w:val="-1"/>
        </w:rPr>
        <w:t>o</w:t>
      </w:r>
      <w:r>
        <w:rPr>
          <w:rFonts w:ascii="Arial" w:eastAsia="Arial" w:hAnsi="Arial" w:cs="Arial"/>
          <w:color w:val="000000"/>
        </w:rPr>
        <w:t>rt</w:t>
      </w:r>
      <w:r>
        <w:rPr>
          <w:rFonts w:ascii="Arial" w:eastAsia="Arial" w:hAnsi="Arial" w:cs="Arial"/>
          <w:color w:val="000000"/>
          <w:spacing w:val="1"/>
        </w:rPr>
        <w:t>ed</w:t>
      </w:r>
      <w:r>
        <w:rPr>
          <w:rFonts w:ascii="Arial" w:eastAsia="Arial" w:hAnsi="Arial" w:cs="Arial"/>
          <w:color w:val="000000"/>
          <w:spacing w:val="-1"/>
        </w:rPr>
        <w:t xml:space="preserve"> </w:t>
      </w:r>
      <w:r>
        <w:rPr>
          <w:rFonts w:ascii="Arial" w:eastAsia="Arial" w:hAnsi="Arial" w:cs="Arial"/>
          <w:color w:val="000000"/>
        </w:rPr>
        <w:t>by</w:t>
      </w:r>
      <w:r>
        <w:rPr>
          <w:rFonts w:ascii="Arial" w:eastAsia="Arial" w:hAnsi="Arial" w:cs="Arial"/>
          <w:color w:val="000000"/>
          <w:spacing w:val="-3"/>
        </w:rPr>
        <w:t xml:space="preserve"> </w:t>
      </w:r>
      <w:r>
        <w:rPr>
          <w:rFonts w:ascii="Arial" w:eastAsia="Arial" w:hAnsi="Arial" w:cs="Arial"/>
          <w:color w:val="000000"/>
        </w:rPr>
        <w:t>add</w:t>
      </w:r>
      <w:r>
        <w:rPr>
          <w:rFonts w:ascii="Arial" w:eastAsia="Arial" w:hAnsi="Arial" w:cs="Arial"/>
          <w:color w:val="000000"/>
          <w:spacing w:val="-1"/>
        </w:rPr>
        <w:t>i</w:t>
      </w:r>
      <w:r>
        <w:rPr>
          <w:rFonts w:ascii="Arial" w:eastAsia="Arial" w:hAnsi="Arial" w:cs="Arial"/>
          <w:color w:val="000000"/>
        </w:rPr>
        <w:t>ng</w:t>
      </w:r>
      <w:r>
        <w:rPr>
          <w:rFonts w:ascii="Arial" w:eastAsia="Arial" w:hAnsi="Arial" w:cs="Arial"/>
          <w:color w:val="000000"/>
          <w:spacing w:val="1"/>
        </w:rPr>
        <w:t xml:space="preserve"> t</w:t>
      </w:r>
      <w:r>
        <w:rPr>
          <w:rFonts w:ascii="Arial" w:eastAsia="Arial" w:hAnsi="Arial" w:cs="Arial"/>
          <w:color w:val="000000"/>
        </w:rPr>
        <w:t xml:space="preserve">he </w:t>
      </w:r>
      <w:r>
        <w:rPr>
          <w:rFonts w:ascii="Arial" w:eastAsia="Arial" w:hAnsi="Arial" w:cs="Arial"/>
          <w:color w:val="000000"/>
          <w:spacing w:val="-1"/>
        </w:rPr>
        <w:t>c</w:t>
      </w:r>
      <w:r>
        <w:rPr>
          <w:rFonts w:ascii="Arial" w:eastAsia="Arial" w:hAnsi="Arial" w:cs="Arial"/>
          <w:color w:val="000000"/>
        </w:rPr>
        <w:t>or</w:t>
      </w:r>
      <w:r>
        <w:rPr>
          <w:rFonts w:ascii="Arial" w:eastAsia="Arial" w:hAnsi="Arial" w:cs="Arial"/>
          <w:color w:val="000000"/>
          <w:spacing w:val="1"/>
        </w:rPr>
        <w:t>r</w:t>
      </w:r>
      <w:r>
        <w:rPr>
          <w:rFonts w:ascii="Arial" w:eastAsia="Arial" w:hAnsi="Arial" w:cs="Arial"/>
          <w:color w:val="000000"/>
          <w:spacing w:val="-1"/>
        </w:rPr>
        <w:t>e</w:t>
      </w:r>
      <w:r>
        <w:rPr>
          <w:rFonts w:ascii="Arial" w:eastAsia="Arial" w:hAnsi="Arial" w:cs="Arial"/>
          <w:color w:val="000000"/>
        </w:rPr>
        <w:t>sponding</w:t>
      </w:r>
      <w:r>
        <w:rPr>
          <w:rFonts w:ascii="Arial" w:eastAsia="Arial" w:hAnsi="Arial" w:cs="Arial"/>
          <w:color w:val="000000"/>
          <w:spacing w:val="1"/>
        </w:rPr>
        <w:t xml:space="preserve"> </w:t>
      </w:r>
      <w:r>
        <w:rPr>
          <w:rFonts w:ascii="Arial" w:eastAsia="Arial" w:hAnsi="Arial" w:cs="Arial"/>
          <w:color w:val="000000"/>
        </w:rPr>
        <w:t>item values</w:t>
      </w:r>
      <w:r>
        <w:rPr>
          <w:rFonts w:ascii="Arial" w:eastAsia="Arial" w:hAnsi="Arial" w:cs="Arial"/>
          <w:color w:val="000000"/>
          <w:spacing w:val="1"/>
        </w:rPr>
        <w:t xml:space="preserve"> </w:t>
      </w:r>
      <w:r>
        <w:rPr>
          <w:rFonts w:ascii="Arial" w:eastAsia="Arial" w:hAnsi="Arial" w:cs="Arial"/>
          <w:color w:val="000000"/>
        </w:rPr>
        <w:t xml:space="preserve">in columns </w:t>
      </w:r>
      <w:r>
        <w:rPr>
          <w:rFonts w:ascii="Arial" w:eastAsia="Arial" w:hAnsi="Arial" w:cs="Arial"/>
          <w:color w:val="000000"/>
          <w:spacing w:val="-1"/>
        </w:rPr>
        <w:t>D</w:t>
      </w:r>
      <w:r>
        <w:rPr>
          <w:rFonts w:ascii="Arial" w:eastAsia="Arial" w:hAnsi="Arial" w:cs="Arial"/>
          <w:color w:val="000000"/>
        </w:rPr>
        <w:t>13,</w:t>
      </w:r>
      <w:r>
        <w:rPr>
          <w:rFonts w:ascii="Arial" w:eastAsia="Arial" w:hAnsi="Arial" w:cs="Arial"/>
          <w:color w:val="000000"/>
          <w:spacing w:val="-1"/>
        </w:rPr>
        <w:t xml:space="preserve"> D</w:t>
      </w:r>
      <w:r>
        <w:rPr>
          <w:rFonts w:ascii="Arial" w:eastAsia="Arial" w:hAnsi="Arial" w:cs="Arial"/>
          <w:color w:val="000000"/>
        </w:rPr>
        <w:t>14</w:t>
      </w:r>
      <w:r>
        <w:rPr>
          <w:rFonts w:ascii="Arial" w:eastAsia="Arial" w:hAnsi="Arial" w:cs="Arial"/>
          <w:color w:val="000000"/>
          <w:spacing w:val="1"/>
        </w:rPr>
        <w:t xml:space="preserve"> </w:t>
      </w:r>
      <w:r>
        <w:rPr>
          <w:rFonts w:ascii="Arial" w:eastAsia="Arial" w:hAnsi="Arial" w:cs="Arial"/>
          <w:color w:val="000000"/>
        </w:rPr>
        <w:t>and D15. These</w:t>
      </w:r>
      <w:r>
        <w:rPr>
          <w:rFonts w:ascii="Arial" w:eastAsia="Arial" w:hAnsi="Arial" w:cs="Arial"/>
          <w:color w:val="000000"/>
          <w:spacing w:val="-1"/>
        </w:rPr>
        <w:t xml:space="preserve"> </w:t>
      </w:r>
      <w:r>
        <w:rPr>
          <w:rFonts w:ascii="Arial" w:eastAsia="Arial" w:hAnsi="Arial" w:cs="Arial"/>
          <w:color w:val="000000"/>
        </w:rPr>
        <w:t>va</w:t>
      </w:r>
      <w:r>
        <w:rPr>
          <w:rFonts w:ascii="Arial" w:eastAsia="Arial" w:hAnsi="Arial" w:cs="Arial"/>
          <w:color w:val="000000"/>
          <w:spacing w:val="-1"/>
        </w:rPr>
        <w:t>l</w:t>
      </w:r>
      <w:r>
        <w:rPr>
          <w:rFonts w:ascii="Arial" w:eastAsia="Arial" w:hAnsi="Arial" w:cs="Arial"/>
          <w:color w:val="000000"/>
        </w:rPr>
        <w:t>ues</w:t>
      </w:r>
      <w:r>
        <w:rPr>
          <w:rFonts w:ascii="Arial" w:eastAsia="Arial" w:hAnsi="Arial" w:cs="Arial"/>
          <w:color w:val="000000"/>
          <w:spacing w:val="2"/>
        </w:rPr>
        <w:t xml:space="preserve"> </w:t>
      </w:r>
      <w:r>
        <w:rPr>
          <w:rFonts w:ascii="Arial" w:eastAsia="Arial" w:hAnsi="Arial" w:cs="Arial"/>
          <w:color w:val="000000"/>
        </w:rPr>
        <w:t>m</w:t>
      </w:r>
      <w:r>
        <w:rPr>
          <w:rFonts w:ascii="Arial" w:eastAsia="Arial" w:hAnsi="Arial" w:cs="Arial"/>
          <w:color w:val="000000"/>
          <w:spacing w:val="-1"/>
        </w:rPr>
        <w:t>u</w:t>
      </w:r>
      <w:r>
        <w:rPr>
          <w:rFonts w:ascii="Arial" w:eastAsia="Arial" w:hAnsi="Arial" w:cs="Arial"/>
          <w:color w:val="000000"/>
        </w:rPr>
        <w:t>st be</w:t>
      </w:r>
      <w:r>
        <w:rPr>
          <w:rFonts w:ascii="Arial" w:eastAsia="Arial" w:hAnsi="Arial" w:cs="Arial"/>
          <w:color w:val="000000"/>
          <w:spacing w:val="-1"/>
        </w:rPr>
        <w:t xml:space="preserve"> </w:t>
      </w:r>
      <w:r>
        <w:rPr>
          <w:rFonts w:ascii="Arial" w:eastAsia="Arial" w:hAnsi="Arial" w:cs="Arial"/>
          <w:color w:val="000000"/>
        </w:rPr>
        <w:t>tran</w:t>
      </w:r>
      <w:r>
        <w:rPr>
          <w:rFonts w:ascii="Arial" w:eastAsia="Arial" w:hAnsi="Arial" w:cs="Arial"/>
          <w:color w:val="000000"/>
          <w:spacing w:val="-1"/>
        </w:rPr>
        <w:t>s</w:t>
      </w:r>
      <w:r>
        <w:rPr>
          <w:rFonts w:ascii="Arial" w:eastAsia="Arial" w:hAnsi="Arial" w:cs="Arial"/>
          <w:color w:val="000000"/>
        </w:rPr>
        <w:t xml:space="preserve">ferred </w:t>
      </w:r>
      <w:r>
        <w:rPr>
          <w:rFonts w:ascii="Arial" w:eastAsia="Arial" w:hAnsi="Arial" w:cs="Arial"/>
          <w:color w:val="000000"/>
          <w:spacing w:val="-2"/>
        </w:rPr>
        <w:t>t</w:t>
      </w:r>
      <w:r>
        <w:rPr>
          <w:rFonts w:ascii="Arial" w:eastAsia="Arial" w:hAnsi="Arial" w:cs="Arial"/>
          <w:color w:val="000000"/>
        </w:rPr>
        <w:t xml:space="preserve">o column </w:t>
      </w:r>
      <w:r>
        <w:rPr>
          <w:rFonts w:ascii="Arial" w:eastAsia="Arial" w:hAnsi="Arial" w:cs="Arial"/>
          <w:color w:val="000000"/>
          <w:spacing w:val="-1"/>
        </w:rPr>
        <w:t>C</w:t>
      </w:r>
      <w:r>
        <w:rPr>
          <w:rFonts w:ascii="Arial" w:eastAsia="Arial" w:hAnsi="Arial" w:cs="Arial"/>
          <w:color w:val="000000"/>
        </w:rPr>
        <w:t>11</w:t>
      </w:r>
      <w:r>
        <w:rPr>
          <w:rFonts w:ascii="Arial" w:eastAsia="Arial" w:hAnsi="Arial" w:cs="Arial"/>
          <w:color w:val="000000"/>
          <w:spacing w:val="1"/>
        </w:rPr>
        <w:t xml:space="preserve"> </w:t>
      </w:r>
      <w:r>
        <w:rPr>
          <w:rFonts w:ascii="Arial" w:eastAsia="Arial" w:hAnsi="Arial" w:cs="Arial"/>
          <w:color w:val="000000"/>
        </w:rPr>
        <w:t>on</w:t>
      </w:r>
      <w:r>
        <w:rPr>
          <w:rFonts w:ascii="Arial" w:eastAsia="Arial" w:hAnsi="Arial" w:cs="Arial"/>
          <w:color w:val="000000"/>
          <w:spacing w:val="1"/>
        </w:rPr>
        <w:t xml:space="preserve"> </w:t>
      </w:r>
      <w:r>
        <w:rPr>
          <w:rFonts w:ascii="Arial" w:eastAsia="Arial" w:hAnsi="Arial" w:cs="Arial"/>
          <w:color w:val="000000"/>
        </w:rPr>
        <w:t>Ann</w:t>
      </w:r>
      <w:r>
        <w:rPr>
          <w:rFonts w:ascii="Arial" w:eastAsia="Arial" w:hAnsi="Arial" w:cs="Arial"/>
          <w:color w:val="000000"/>
          <w:spacing w:val="-3"/>
        </w:rPr>
        <w:t>e</w:t>
      </w:r>
      <w:r>
        <w:rPr>
          <w:rFonts w:ascii="Arial" w:eastAsia="Arial" w:hAnsi="Arial" w:cs="Arial"/>
          <w:color w:val="000000"/>
          <w:spacing w:val="-2"/>
        </w:rPr>
        <w:t>x</w:t>
      </w:r>
      <w:r>
        <w:rPr>
          <w:rFonts w:ascii="Arial" w:eastAsia="Arial" w:hAnsi="Arial" w:cs="Arial"/>
          <w:color w:val="000000"/>
        </w:rPr>
        <w:t>ure</w:t>
      </w:r>
      <w:r>
        <w:rPr>
          <w:rFonts w:ascii="Arial" w:eastAsia="Arial" w:hAnsi="Arial" w:cs="Arial"/>
          <w:color w:val="000000"/>
          <w:spacing w:val="1"/>
        </w:rPr>
        <w:t xml:space="preserve"> </w:t>
      </w:r>
      <w:r>
        <w:rPr>
          <w:rFonts w:ascii="Arial" w:eastAsia="Arial" w:hAnsi="Arial" w:cs="Arial"/>
          <w:color w:val="000000"/>
        </w:rPr>
        <w:t>C.</w:t>
      </w:r>
    </w:p>
    <w:p w14:paraId="63F4CE2C" w14:textId="77777777" w:rsidR="0091529C" w:rsidRDefault="0091529C">
      <w:pPr>
        <w:spacing w:after="14" w:line="240" w:lineRule="exact"/>
        <w:rPr>
          <w:rFonts w:ascii="Arial" w:eastAsia="Arial" w:hAnsi="Arial" w:cs="Arial"/>
          <w:sz w:val="24"/>
          <w:szCs w:val="24"/>
        </w:rPr>
      </w:pPr>
    </w:p>
    <w:p w14:paraId="41965B88" w14:textId="77777777" w:rsidR="0091529C" w:rsidRDefault="00000000">
      <w:pPr>
        <w:widowControl w:val="0"/>
        <w:spacing w:line="240" w:lineRule="auto"/>
        <w:ind w:right="-20"/>
        <w:rPr>
          <w:rFonts w:ascii="Arial" w:eastAsia="Arial" w:hAnsi="Arial" w:cs="Arial"/>
          <w:b/>
          <w:bCs/>
          <w:color w:val="000000"/>
        </w:rPr>
      </w:pPr>
      <w:r>
        <w:rPr>
          <w:rFonts w:ascii="Arial" w:eastAsia="Arial" w:hAnsi="Arial" w:cs="Arial"/>
          <w:b/>
          <w:bCs/>
          <w:color w:val="000000"/>
          <w:spacing w:val="-1"/>
        </w:rPr>
        <w:t>D</w:t>
      </w:r>
      <w:r>
        <w:rPr>
          <w:rFonts w:ascii="Arial" w:eastAsia="Arial" w:hAnsi="Arial" w:cs="Arial"/>
          <w:b/>
          <w:bCs/>
          <w:color w:val="000000"/>
        </w:rPr>
        <w:t xml:space="preserve">17. </w:t>
      </w:r>
      <w:r>
        <w:rPr>
          <w:rFonts w:ascii="Arial" w:eastAsia="Arial" w:hAnsi="Arial" w:cs="Arial"/>
          <w:b/>
          <w:bCs/>
          <w:color w:val="000000"/>
          <w:spacing w:val="1"/>
        </w:rPr>
        <w:t>T</w:t>
      </w:r>
      <w:r>
        <w:rPr>
          <w:rFonts w:ascii="Arial" w:eastAsia="Arial" w:hAnsi="Arial" w:cs="Arial"/>
          <w:b/>
          <w:bCs/>
          <w:color w:val="000000"/>
        </w:rPr>
        <w:t>ender q</w:t>
      </w:r>
      <w:r>
        <w:rPr>
          <w:rFonts w:ascii="Arial" w:eastAsia="Arial" w:hAnsi="Arial" w:cs="Arial"/>
          <w:b/>
          <w:bCs/>
          <w:color w:val="000000"/>
          <w:spacing w:val="-1"/>
        </w:rPr>
        <w:t>u</w:t>
      </w:r>
      <w:r>
        <w:rPr>
          <w:rFonts w:ascii="Arial" w:eastAsia="Arial" w:hAnsi="Arial" w:cs="Arial"/>
          <w:b/>
          <w:bCs/>
          <w:color w:val="000000"/>
        </w:rPr>
        <w:t>an</w:t>
      </w:r>
      <w:r>
        <w:rPr>
          <w:rFonts w:ascii="Arial" w:eastAsia="Arial" w:hAnsi="Arial" w:cs="Arial"/>
          <w:b/>
          <w:bCs/>
          <w:color w:val="000000"/>
          <w:spacing w:val="-2"/>
        </w:rPr>
        <w:t>t</w:t>
      </w:r>
      <w:r>
        <w:rPr>
          <w:rFonts w:ascii="Arial" w:eastAsia="Arial" w:hAnsi="Arial" w:cs="Arial"/>
          <w:b/>
          <w:bCs/>
          <w:color w:val="000000"/>
        </w:rPr>
        <w:t>ity</w:t>
      </w:r>
    </w:p>
    <w:p w14:paraId="40423950" w14:textId="77777777" w:rsidR="0091529C" w:rsidRDefault="00000000">
      <w:pPr>
        <w:widowControl w:val="0"/>
        <w:spacing w:before="2" w:line="240" w:lineRule="auto"/>
        <w:ind w:right="-20"/>
        <w:rPr>
          <w:rFonts w:ascii="Arial" w:eastAsia="Arial" w:hAnsi="Arial" w:cs="Arial"/>
          <w:color w:val="000000"/>
        </w:rPr>
      </w:pPr>
      <w:r>
        <w:rPr>
          <w:rFonts w:ascii="Arial" w:eastAsia="Arial" w:hAnsi="Arial" w:cs="Arial"/>
          <w:color w:val="000000"/>
        </w:rPr>
        <w:t>Prov</w:t>
      </w:r>
      <w:r>
        <w:rPr>
          <w:rFonts w:ascii="Arial" w:eastAsia="Arial" w:hAnsi="Arial" w:cs="Arial"/>
          <w:color w:val="000000"/>
          <w:spacing w:val="-1"/>
        </w:rPr>
        <w:t>i</w:t>
      </w:r>
      <w:r>
        <w:rPr>
          <w:rFonts w:ascii="Arial" w:eastAsia="Arial" w:hAnsi="Arial" w:cs="Arial"/>
          <w:color w:val="000000"/>
        </w:rPr>
        <w:t>de</w:t>
      </w:r>
      <w:r>
        <w:rPr>
          <w:rFonts w:ascii="Arial" w:eastAsia="Arial" w:hAnsi="Arial" w:cs="Arial"/>
          <w:color w:val="000000"/>
          <w:spacing w:val="1"/>
        </w:rPr>
        <w:t xml:space="preserve"> t</w:t>
      </w:r>
      <w:r>
        <w:rPr>
          <w:rFonts w:ascii="Arial" w:eastAsia="Arial" w:hAnsi="Arial" w:cs="Arial"/>
          <w:color w:val="000000"/>
        </w:rPr>
        <w:t>he</w:t>
      </w:r>
      <w:r>
        <w:rPr>
          <w:rFonts w:ascii="Arial" w:eastAsia="Arial" w:hAnsi="Arial" w:cs="Arial"/>
          <w:color w:val="000000"/>
          <w:spacing w:val="-1"/>
        </w:rPr>
        <w:t xml:space="preserve"> </w:t>
      </w:r>
      <w:r>
        <w:rPr>
          <w:rFonts w:ascii="Arial" w:eastAsia="Arial" w:hAnsi="Arial" w:cs="Arial"/>
          <w:color w:val="000000"/>
        </w:rPr>
        <w:t>tend</w:t>
      </w:r>
      <w:r>
        <w:rPr>
          <w:rFonts w:ascii="Arial" w:eastAsia="Arial" w:hAnsi="Arial" w:cs="Arial"/>
          <w:color w:val="000000"/>
          <w:spacing w:val="-2"/>
        </w:rPr>
        <w:t>e</w:t>
      </w:r>
      <w:r>
        <w:rPr>
          <w:rFonts w:ascii="Arial" w:eastAsia="Arial" w:hAnsi="Arial" w:cs="Arial"/>
          <w:color w:val="000000"/>
        </w:rPr>
        <w:t>r</w:t>
      </w:r>
      <w:r>
        <w:rPr>
          <w:rFonts w:ascii="Arial" w:eastAsia="Arial" w:hAnsi="Arial" w:cs="Arial"/>
          <w:color w:val="000000"/>
          <w:spacing w:val="2"/>
        </w:rPr>
        <w:t xml:space="preserve"> </w:t>
      </w:r>
      <w:r>
        <w:rPr>
          <w:rFonts w:ascii="Arial" w:eastAsia="Arial" w:hAnsi="Arial" w:cs="Arial"/>
          <w:color w:val="000000"/>
        </w:rPr>
        <w:t>qua</w:t>
      </w:r>
      <w:r>
        <w:rPr>
          <w:rFonts w:ascii="Arial" w:eastAsia="Arial" w:hAnsi="Arial" w:cs="Arial"/>
          <w:color w:val="000000"/>
          <w:spacing w:val="-1"/>
        </w:rPr>
        <w:t>nti</w:t>
      </w:r>
      <w:r>
        <w:rPr>
          <w:rFonts w:ascii="Arial" w:eastAsia="Arial" w:hAnsi="Arial" w:cs="Arial"/>
          <w:color w:val="000000"/>
        </w:rPr>
        <w:t>ty</w:t>
      </w:r>
      <w:r>
        <w:rPr>
          <w:rFonts w:ascii="Arial" w:eastAsia="Arial" w:hAnsi="Arial" w:cs="Arial"/>
          <w:color w:val="000000"/>
          <w:spacing w:val="1"/>
        </w:rPr>
        <w:t xml:space="preserve"> </w:t>
      </w:r>
      <w:r>
        <w:rPr>
          <w:rFonts w:ascii="Arial" w:eastAsia="Arial" w:hAnsi="Arial" w:cs="Arial"/>
          <w:color w:val="000000"/>
        </w:rPr>
        <w:t xml:space="preserve">of </w:t>
      </w:r>
      <w:r>
        <w:rPr>
          <w:rFonts w:ascii="Arial" w:eastAsia="Arial" w:hAnsi="Arial" w:cs="Arial"/>
          <w:color w:val="000000"/>
          <w:spacing w:val="1"/>
        </w:rPr>
        <w:t>t</w:t>
      </w:r>
      <w:r>
        <w:rPr>
          <w:rFonts w:ascii="Arial" w:eastAsia="Arial" w:hAnsi="Arial" w:cs="Arial"/>
          <w:color w:val="000000"/>
        </w:rPr>
        <w:t>he ex</w:t>
      </w:r>
      <w:r>
        <w:rPr>
          <w:rFonts w:ascii="Arial" w:eastAsia="Arial" w:hAnsi="Arial" w:cs="Arial"/>
          <w:color w:val="000000"/>
          <w:spacing w:val="-2"/>
        </w:rPr>
        <w:t>e</w:t>
      </w:r>
      <w:r>
        <w:rPr>
          <w:rFonts w:ascii="Arial" w:eastAsia="Arial" w:hAnsi="Arial" w:cs="Arial"/>
          <w:color w:val="000000"/>
        </w:rPr>
        <w:t>mpted imp</w:t>
      </w:r>
      <w:r>
        <w:rPr>
          <w:rFonts w:ascii="Arial" w:eastAsia="Arial" w:hAnsi="Arial" w:cs="Arial"/>
          <w:color w:val="000000"/>
          <w:spacing w:val="-2"/>
        </w:rPr>
        <w:t>o</w:t>
      </w:r>
      <w:r>
        <w:rPr>
          <w:rFonts w:ascii="Arial" w:eastAsia="Arial" w:hAnsi="Arial" w:cs="Arial"/>
          <w:color w:val="000000"/>
        </w:rPr>
        <w:t>r</w:t>
      </w:r>
      <w:r>
        <w:rPr>
          <w:rFonts w:ascii="Arial" w:eastAsia="Arial" w:hAnsi="Arial" w:cs="Arial"/>
          <w:color w:val="000000"/>
          <w:spacing w:val="1"/>
        </w:rPr>
        <w:t>t</w:t>
      </w:r>
      <w:r>
        <w:rPr>
          <w:rFonts w:ascii="Arial" w:eastAsia="Arial" w:hAnsi="Arial" w:cs="Arial"/>
          <w:color w:val="000000"/>
        </w:rPr>
        <w:t>ed</w:t>
      </w:r>
      <w:r>
        <w:rPr>
          <w:rFonts w:ascii="Arial" w:eastAsia="Arial" w:hAnsi="Arial" w:cs="Arial"/>
          <w:color w:val="000000"/>
          <w:spacing w:val="-1"/>
        </w:rPr>
        <w:t xml:space="preserve"> </w:t>
      </w:r>
      <w:r>
        <w:rPr>
          <w:rFonts w:ascii="Arial" w:eastAsia="Arial" w:hAnsi="Arial" w:cs="Arial"/>
          <w:color w:val="000000"/>
        </w:rPr>
        <w:t>produ</w:t>
      </w:r>
      <w:r>
        <w:rPr>
          <w:rFonts w:ascii="Arial" w:eastAsia="Arial" w:hAnsi="Arial" w:cs="Arial"/>
          <w:color w:val="000000"/>
          <w:spacing w:val="-1"/>
        </w:rPr>
        <w:t>c</w:t>
      </w:r>
      <w:r>
        <w:rPr>
          <w:rFonts w:ascii="Arial" w:eastAsia="Arial" w:hAnsi="Arial" w:cs="Arial"/>
          <w:color w:val="000000"/>
        </w:rPr>
        <w:t>ts</w:t>
      </w:r>
      <w:r>
        <w:rPr>
          <w:rFonts w:ascii="Arial" w:eastAsia="Arial" w:hAnsi="Arial" w:cs="Arial"/>
          <w:color w:val="000000"/>
          <w:spacing w:val="1"/>
        </w:rPr>
        <w:t xml:space="preserve"> </w:t>
      </w:r>
      <w:r>
        <w:rPr>
          <w:rFonts w:ascii="Arial" w:eastAsia="Arial" w:hAnsi="Arial" w:cs="Arial"/>
          <w:color w:val="000000"/>
          <w:spacing w:val="-2"/>
        </w:rPr>
        <w:t>a</w:t>
      </w:r>
      <w:r>
        <w:rPr>
          <w:rFonts w:ascii="Arial" w:eastAsia="Arial" w:hAnsi="Arial" w:cs="Arial"/>
          <w:color w:val="000000"/>
        </w:rPr>
        <w:t>s</w:t>
      </w:r>
      <w:r>
        <w:rPr>
          <w:rFonts w:ascii="Arial" w:eastAsia="Arial" w:hAnsi="Arial" w:cs="Arial"/>
          <w:color w:val="000000"/>
          <w:spacing w:val="1"/>
        </w:rPr>
        <w:t xml:space="preserve"> </w:t>
      </w:r>
      <w:r>
        <w:rPr>
          <w:rFonts w:ascii="Arial" w:eastAsia="Arial" w:hAnsi="Arial" w:cs="Arial"/>
          <w:color w:val="000000"/>
        </w:rPr>
        <w:t>p</w:t>
      </w:r>
      <w:r>
        <w:rPr>
          <w:rFonts w:ascii="Arial" w:eastAsia="Arial" w:hAnsi="Arial" w:cs="Arial"/>
          <w:color w:val="000000"/>
          <w:spacing w:val="-1"/>
        </w:rPr>
        <w:t>e</w:t>
      </w:r>
      <w:r>
        <w:rPr>
          <w:rFonts w:ascii="Arial" w:eastAsia="Arial" w:hAnsi="Arial" w:cs="Arial"/>
          <w:color w:val="000000"/>
        </w:rPr>
        <w:t>r the</w:t>
      </w:r>
      <w:r>
        <w:rPr>
          <w:rFonts w:ascii="Arial" w:eastAsia="Arial" w:hAnsi="Arial" w:cs="Arial"/>
          <w:color w:val="000000"/>
          <w:spacing w:val="-1"/>
        </w:rPr>
        <w:t xml:space="preserve"> t</w:t>
      </w:r>
      <w:r>
        <w:rPr>
          <w:rFonts w:ascii="Arial" w:eastAsia="Arial" w:hAnsi="Arial" w:cs="Arial"/>
          <w:color w:val="000000"/>
        </w:rPr>
        <w:t>ender</w:t>
      </w:r>
      <w:r>
        <w:rPr>
          <w:rFonts w:ascii="Arial" w:eastAsia="Arial" w:hAnsi="Arial" w:cs="Arial"/>
          <w:color w:val="000000"/>
          <w:spacing w:val="1"/>
        </w:rPr>
        <w:t xml:space="preserve"> </w:t>
      </w:r>
      <w:r>
        <w:rPr>
          <w:rFonts w:ascii="Arial" w:eastAsia="Arial" w:hAnsi="Arial" w:cs="Arial"/>
          <w:color w:val="000000"/>
        </w:rPr>
        <w:t>spec</w:t>
      </w:r>
      <w:r>
        <w:rPr>
          <w:rFonts w:ascii="Arial" w:eastAsia="Arial" w:hAnsi="Arial" w:cs="Arial"/>
          <w:color w:val="000000"/>
          <w:spacing w:val="-1"/>
        </w:rPr>
        <w:t>i</w:t>
      </w:r>
      <w:r>
        <w:rPr>
          <w:rFonts w:ascii="Arial" w:eastAsia="Arial" w:hAnsi="Arial" w:cs="Arial"/>
          <w:color w:val="000000"/>
        </w:rPr>
        <w:t>fication.</w:t>
      </w:r>
    </w:p>
    <w:p w14:paraId="479D81C9" w14:textId="77777777" w:rsidR="0091529C" w:rsidRDefault="0091529C">
      <w:pPr>
        <w:spacing w:after="11" w:line="240" w:lineRule="exact"/>
        <w:rPr>
          <w:rFonts w:ascii="Arial" w:eastAsia="Arial" w:hAnsi="Arial" w:cs="Arial"/>
          <w:sz w:val="24"/>
          <w:szCs w:val="24"/>
        </w:rPr>
      </w:pPr>
    </w:p>
    <w:p w14:paraId="0088E00E" w14:textId="77777777" w:rsidR="0091529C" w:rsidRDefault="00000000">
      <w:pPr>
        <w:widowControl w:val="0"/>
        <w:spacing w:line="241" w:lineRule="auto"/>
        <w:ind w:right="-20"/>
        <w:rPr>
          <w:rFonts w:ascii="Arial" w:eastAsia="Arial" w:hAnsi="Arial" w:cs="Arial"/>
          <w:b/>
          <w:bCs/>
          <w:color w:val="000000"/>
        </w:rPr>
      </w:pPr>
      <w:r>
        <w:rPr>
          <w:rFonts w:ascii="Arial" w:eastAsia="Arial" w:hAnsi="Arial" w:cs="Arial"/>
          <w:b/>
          <w:bCs/>
          <w:color w:val="000000"/>
          <w:spacing w:val="-1"/>
        </w:rPr>
        <w:t>D</w:t>
      </w:r>
      <w:r>
        <w:rPr>
          <w:rFonts w:ascii="Arial" w:eastAsia="Arial" w:hAnsi="Arial" w:cs="Arial"/>
          <w:b/>
          <w:bCs/>
          <w:color w:val="000000"/>
        </w:rPr>
        <w:t>18.</w:t>
      </w:r>
      <w:r>
        <w:rPr>
          <w:rFonts w:ascii="Arial" w:eastAsia="Arial" w:hAnsi="Arial" w:cs="Arial"/>
          <w:b/>
          <w:bCs/>
          <w:color w:val="000000"/>
          <w:spacing w:val="2"/>
        </w:rPr>
        <w:t xml:space="preserve"> </w:t>
      </w:r>
      <w:r>
        <w:rPr>
          <w:rFonts w:ascii="Arial" w:eastAsia="Arial" w:hAnsi="Arial" w:cs="Arial"/>
          <w:b/>
          <w:bCs/>
          <w:color w:val="000000"/>
        </w:rPr>
        <w:t>Exem</w:t>
      </w:r>
      <w:r>
        <w:rPr>
          <w:rFonts w:ascii="Arial" w:eastAsia="Arial" w:hAnsi="Arial" w:cs="Arial"/>
          <w:b/>
          <w:bCs/>
          <w:color w:val="000000"/>
          <w:spacing w:val="-2"/>
        </w:rPr>
        <w:t>p</w:t>
      </w:r>
      <w:r>
        <w:rPr>
          <w:rFonts w:ascii="Arial" w:eastAsia="Arial" w:hAnsi="Arial" w:cs="Arial"/>
          <w:b/>
          <w:bCs/>
          <w:color w:val="000000"/>
        </w:rPr>
        <w:t>ted</w:t>
      </w:r>
      <w:r>
        <w:rPr>
          <w:rFonts w:ascii="Arial" w:eastAsia="Arial" w:hAnsi="Arial" w:cs="Arial"/>
          <w:b/>
          <w:bCs/>
          <w:color w:val="000000"/>
          <w:spacing w:val="-2"/>
        </w:rPr>
        <w:t xml:space="preserve"> </w:t>
      </w:r>
      <w:r>
        <w:rPr>
          <w:rFonts w:ascii="Arial" w:eastAsia="Arial" w:hAnsi="Arial" w:cs="Arial"/>
          <w:b/>
          <w:bCs/>
          <w:color w:val="000000"/>
        </w:rPr>
        <w:t>imp</w:t>
      </w:r>
      <w:r>
        <w:rPr>
          <w:rFonts w:ascii="Arial" w:eastAsia="Arial" w:hAnsi="Arial" w:cs="Arial"/>
          <w:b/>
          <w:bCs/>
          <w:color w:val="000000"/>
          <w:spacing w:val="-3"/>
        </w:rPr>
        <w:t>o</w:t>
      </w:r>
      <w:r>
        <w:rPr>
          <w:rFonts w:ascii="Arial" w:eastAsia="Arial" w:hAnsi="Arial" w:cs="Arial"/>
          <w:b/>
          <w:bCs/>
          <w:color w:val="000000"/>
        </w:rPr>
        <w:t>rt</w:t>
      </w:r>
      <w:r>
        <w:rPr>
          <w:rFonts w:ascii="Arial" w:eastAsia="Arial" w:hAnsi="Arial" w:cs="Arial"/>
          <w:b/>
          <w:bCs/>
          <w:color w:val="000000"/>
          <w:spacing w:val="-1"/>
        </w:rPr>
        <w:t>e</w:t>
      </w:r>
      <w:r>
        <w:rPr>
          <w:rFonts w:ascii="Arial" w:eastAsia="Arial" w:hAnsi="Arial" w:cs="Arial"/>
          <w:b/>
          <w:bCs/>
          <w:color w:val="000000"/>
        </w:rPr>
        <w:t>d value</w:t>
      </w:r>
    </w:p>
    <w:p w14:paraId="1E081902" w14:textId="77777777" w:rsidR="0091529C" w:rsidRDefault="00000000">
      <w:pPr>
        <w:widowControl w:val="0"/>
        <w:spacing w:line="240" w:lineRule="auto"/>
        <w:ind w:right="40"/>
        <w:rPr>
          <w:rFonts w:ascii="Arial" w:eastAsia="Arial" w:hAnsi="Arial" w:cs="Arial"/>
          <w:color w:val="000000"/>
        </w:rPr>
      </w:pPr>
      <w:r>
        <w:rPr>
          <w:rFonts w:ascii="Arial" w:eastAsia="Arial" w:hAnsi="Arial" w:cs="Arial"/>
          <w:color w:val="000000"/>
        </w:rPr>
        <w:t>Prov</w:t>
      </w:r>
      <w:r>
        <w:rPr>
          <w:rFonts w:ascii="Arial" w:eastAsia="Arial" w:hAnsi="Arial" w:cs="Arial"/>
          <w:color w:val="000000"/>
          <w:spacing w:val="-1"/>
        </w:rPr>
        <w:t>i</w:t>
      </w:r>
      <w:r>
        <w:rPr>
          <w:rFonts w:ascii="Arial" w:eastAsia="Arial" w:hAnsi="Arial" w:cs="Arial"/>
          <w:color w:val="000000"/>
        </w:rPr>
        <w:t>de</w:t>
      </w:r>
      <w:r>
        <w:rPr>
          <w:rFonts w:ascii="Arial" w:eastAsia="Arial" w:hAnsi="Arial" w:cs="Arial"/>
          <w:color w:val="000000"/>
          <w:spacing w:val="1"/>
        </w:rPr>
        <w:t xml:space="preserve"> t</w:t>
      </w:r>
      <w:r>
        <w:rPr>
          <w:rFonts w:ascii="Arial" w:eastAsia="Arial" w:hAnsi="Arial" w:cs="Arial"/>
          <w:color w:val="000000"/>
        </w:rPr>
        <w:t>he</w:t>
      </w:r>
      <w:r>
        <w:rPr>
          <w:rFonts w:ascii="Arial" w:eastAsia="Arial" w:hAnsi="Arial" w:cs="Arial"/>
          <w:color w:val="000000"/>
          <w:spacing w:val="-1"/>
        </w:rPr>
        <w:t xml:space="preserve"> </w:t>
      </w:r>
      <w:r>
        <w:rPr>
          <w:rFonts w:ascii="Arial" w:eastAsia="Arial" w:hAnsi="Arial" w:cs="Arial"/>
          <w:color w:val="000000"/>
        </w:rPr>
        <w:t>imp</w:t>
      </w:r>
      <w:r>
        <w:rPr>
          <w:rFonts w:ascii="Arial" w:eastAsia="Arial" w:hAnsi="Arial" w:cs="Arial"/>
          <w:color w:val="000000"/>
          <w:spacing w:val="-2"/>
        </w:rPr>
        <w:t>o</w:t>
      </w:r>
      <w:r>
        <w:rPr>
          <w:rFonts w:ascii="Arial" w:eastAsia="Arial" w:hAnsi="Arial" w:cs="Arial"/>
          <w:color w:val="000000"/>
        </w:rPr>
        <w:t>r</w:t>
      </w:r>
      <w:r>
        <w:rPr>
          <w:rFonts w:ascii="Arial" w:eastAsia="Arial" w:hAnsi="Arial" w:cs="Arial"/>
          <w:color w:val="000000"/>
          <w:spacing w:val="1"/>
        </w:rPr>
        <w:t>t</w:t>
      </w:r>
      <w:r>
        <w:rPr>
          <w:rFonts w:ascii="Arial" w:eastAsia="Arial" w:hAnsi="Arial" w:cs="Arial"/>
          <w:color w:val="000000"/>
        </w:rPr>
        <w:t>ed</w:t>
      </w:r>
      <w:r>
        <w:rPr>
          <w:rFonts w:ascii="Arial" w:eastAsia="Arial" w:hAnsi="Arial" w:cs="Arial"/>
          <w:color w:val="000000"/>
          <w:spacing w:val="-1"/>
        </w:rPr>
        <w:t xml:space="preserve"> </w:t>
      </w:r>
      <w:r>
        <w:rPr>
          <w:rFonts w:ascii="Arial" w:eastAsia="Arial" w:hAnsi="Arial" w:cs="Arial"/>
          <w:color w:val="000000"/>
        </w:rPr>
        <w:t>va</w:t>
      </w:r>
      <w:r>
        <w:rPr>
          <w:rFonts w:ascii="Arial" w:eastAsia="Arial" w:hAnsi="Arial" w:cs="Arial"/>
          <w:color w:val="000000"/>
          <w:spacing w:val="-1"/>
        </w:rPr>
        <w:t>l</w:t>
      </w:r>
      <w:r>
        <w:rPr>
          <w:rFonts w:ascii="Arial" w:eastAsia="Arial" w:hAnsi="Arial" w:cs="Arial"/>
          <w:color w:val="000000"/>
        </w:rPr>
        <w:t>ue</w:t>
      </w:r>
      <w:r>
        <w:rPr>
          <w:rFonts w:ascii="Arial" w:eastAsia="Arial" w:hAnsi="Arial" w:cs="Arial"/>
          <w:color w:val="000000"/>
          <w:spacing w:val="1"/>
        </w:rPr>
        <w:t xml:space="preserve"> f</w:t>
      </w:r>
      <w:r>
        <w:rPr>
          <w:rFonts w:ascii="Arial" w:eastAsia="Arial" w:hAnsi="Arial" w:cs="Arial"/>
          <w:color w:val="000000"/>
          <w:spacing w:val="-2"/>
        </w:rPr>
        <w:t>o</w:t>
      </w:r>
      <w:r>
        <w:rPr>
          <w:rFonts w:ascii="Arial" w:eastAsia="Arial" w:hAnsi="Arial" w:cs="Arial"/>
          <w:color w:val="000000"/>
        </w:rPr>
        <w:t>r</w:t>
      </w:r>
      <w:r>
        <w:rPr>
          <w:rFonts w:ascii="Arial" w:eastAsia="Arial" w:hAnsi="Arial" w:cs="Arial"/>
          <w:color w:val="000000"/>
          <w:spacing w:val="2"/>
        </w:rPr>
        <w:t xml:space="preserve"> </w:t>
      </w:r>
      <w:r>
        <w:rPr>
          <w:rFonts w:ascii="Arial" w:eastAsia="Arial" w:hAnsi="Arial" w:cs="Arial"/>
          <w:color w:val="000000"/>
        </w:rPr>
        <w:t>each</w:t>
      </w:r>
      <w:r>
        <w:rPr>
          <w:rFonts w:ascii="Arial" w:eastAsia="Arial" w:hAnsi="Arial" w:cs="Arial"/>
          <w:color w:val="000000"/>
          <w:spacing w:val="-1"/>
        </w:rPr>
        <w:t xml:space="preserve"> </w:t>
      </w:r>
      <w:r>
        <w:rPr>
          <w:rFonts w:ascii="Arial" w:eastAsia="Arial" w:hAnsi="Arial" w:cs="Arial"/>
          <w:color w:val="000000"/>
        </w:rPr>
        <w:t>of the</w:t>
      </w:r>
      <w:r>
        <w:rPr>
          <w:rFonts w:ascii="Arial" w:eastAsia="Arial" w:hAnsi="Arial" w:cs="Arial"/>
          <w:color w:val="000000"/>
          <w:spacing w:val="-1"/>
        </w:rPr>
        <w:t xml:space="preserve"> </w:t>
      </w:r>
      <w:r>
        <w:rPr>
          <w:rFonts w:ascii="Arial" w:eastAsia="Arial" w:hAnsi="Arial" w:cs="Arial"/>
          <w:color w:val="000000"/>
        </w:rPr>
        <w:t>ex</w:t>
      </w:r>
      <w:r>
        <w:rPr>
          <w:rFonts w:ascii="Arial" w:eastAsia="Arial" w:hAnsi="Arial" w:cs="Arial"/>
          <w:color w:val="000000"/>
          <w:spacing w:val="-1"/>
        </w:rPr>
        <w:t>e</w:t>
      </w:r>
      <w:r>
        <w:rPr>
          <w:rFonts w:ascii="Arial" w:eastAsia="Arial" w:hAnsi="Arial" w:cs="Arial"/>
          <w:color w:val="000000"/>
        </w:rPr>
        <w:t>m</w:t>
      </w:r>
      <w:r>
        <w:rPr>
          <w:rFonts w:ascii="Arial" w:eastAsia="Arial" w:hAnsi="Arial" w:cs="Arial"/>
          <w:color w:val="000000"/>
          <w:spacing w:val="-1"/>
        </w:rPr>
        <w:t>p</w:t>
      </w:r>
      <w:r>
        <w:rPr>
          <w:rFonts w:ascii="Arial" w:eastAsia="Arial" w:hAnsi="Arial" w:cs="Arial"/>
          <w:color w:val="000000"/>
        </w:rPr>
        <w:t>ted imp</w:t>
      </w:r>
      <w:r>
        <w:rPr>
          <w:rFonts w:ascii="Arial" w:eastAsia="Arial" w:hAnsi="Arial" w:cs="Arial"/>
          <w:color w:val="000000"/>
          <w:spacing w:val="-1"/>
        </w:rPr>
        <w:t>o</w:t>
      </w:r>
      <w:r>
        <w:rPr>
          <w:rFonts w:ascii="Arial" w:eastAsia="Arial" w:hAnsi="Arial" w:cs="Arial"/>
          <w:color w:val="000000"/>
        </w:rPr>
        <w:t>rt</w:t>
      </w:r>
      <w:r>
        <w:rPr>
          <w:rFonts w:ascii="Arial" w:eastAsia="Arial" w:hAnsi="Arial" w:cs="Arial"/>
          <w:color w:val="000000"/>
          <w:spacing w:val="1"/>
        </w:rPr>
        <w:t>ed</w:t>
      </w:r>
      <w:r>
        <w:rPr>
          <w:rFonts w:ascii="Arial" w:eastAsia="Arial" w:hAnsi="Arial" w:cs="Arial"/>
          <w:color w:val="000000"/>
          <w:spacing w:val="-1"/>
        </w:rPr>
        <w:t xml:space="preserve"> </w:t>
      </w:r>
      <w:r>
        <w:rPr>
          <w:rFonts w:ascii="Arial" w:eastAsia="Arial" w:hAnsi="Arial" w:cs="Arial"/>
          <w:color w:val="000000"/>
        </w:rPr>
        <w:t>prod</w:t>
      </w:r>
      <w:r>
        <w:rPr>
          <w:rFonts w:ascii="Arial" w:eastAsia="Arial" w:hAnsi="Arial" w:cs="Arial"/>
          <w:color w:val="000000"/>
          <w:spacing w:val="-1"/>
        </w:rPr>
        <w:t>u</w:t>
      </w:r>
      <w:r>
        <w:rPr>
          <w:rFonts w:ascii="Arial" w:eastAsia="Arial" w:hAnsi="Arial" w:cs="Arial"/>
          <w:color w:val="000000"/>
        </w:rPr>
        <w:t>c</w:t>
      </w:r>
      <w:r>
        <w:rPr>
          <w:rFonts w:ascii="Arial" w:eastAsia="Arial" w:hAnsi="Arial" w:cs="Arial"/>
          <w:color w:val="000000"/>
          <w:spacing w:val="-1"/>
        </w:rPr>
        <w:t>t</w:t>
      </w:r>
      <w:r>
        <w:rPr>
          <w:rFonts w:ascii="Arial" w:eastAsia="Arial" w:hAnsi="Arial" w:cs="Arial"/>
          <w:color w:val="000000"/>
        </w:rPr>
        <w:t>(s)</w:t>
      </w:r>
      <w:r>
        <w:rPr>
          <w:rFonts w:ascii="Arial" w:eastAsia="Arial" w:hAnsi="Arial" w:cs="Arial"/>
          <w:color w:val="000000"/>
          <w:spacing w:val="-2"/>
        </w:rPr>
        <w:t xml:space="preserve"> </w:t>
      </w:r>
      <w:r>
        <w:rPr>
          <w:rFonts w:ascii="Arial" w:eastAsia="Arial" w:hAnsi="Arial" w:cs="Arial"/>
          <w:color w:val="000000"/>
        </w:rPr>
        <w:t>by</w:t>
      </w:r>
      <w:r>
        <w:rPr>
          <w:rFonts w:ascii="Arial" w:eastAsia="Arial" w:hAnsi="Arial" w:cs="Arial"/>
          <w:color w:val="000000"/>
          <w:spacing w:val="1"/>
        </w:rPr>
        <w:t xml:space="preserve"> m</w:t>
      </w:r>
      <w:r>
        <w:rPr>
          <w:rFonts w:ascii="Arial" w:eastAsia="Arial" w:hAnsi="Arial" w:cs="Arial"/>
          <w:color w:val="000000"/>
        </w:rPr>
        <w:t>u</w:t>
      </w:r>
      <w:r>
        <w:rPr>
          <w:rFonts w:ascii="Arial" w:eastAsia="Arial" w:hAnsi="Arial" w:cs="Arial"/>
          <w:color w:val="000000"/>
          <w:spacing w:val="-2"/>
        </w:rPr>
        <w:t>l</w:t>
      </w:r>
      <w:r>
        <w:rPr>
          <w:rFonts w:ascii="Arial" w:eastAsia="Arial" w:hAnsi="Arial" w:cs="Arial"/>
          <w:color w:val="000000"/>
        </w:rPr>
        <w:t>tip</w:t>
      </w:r>
      <w:r>
        <w:rPr>
          <w:rFonts w:ascii="Arial" w:eastAsia="Arial" w:hAnsi="Arial" w:cs="Arial"/>
          <w:color w:val="000000"/>
          <w:spacing w:val="-1"/>
        </w:rPr>
        <w:t>l</w:t>
      </w:r>
      <w:r>
        <w:rPr>
          <w:rFonts w:ascii="Arial" w:eastAsia="Arial" w:hAnsi="Arial" w:cs="Arial"/>
          <w:color w:val="000000"/>
        </w:rPr>
        <w:t>ying</w:t>
      </w:r>
      <w:r>
        <w:rPr>
          <w:rFonts w:ascii="Arial" w:eastAsia="Arial" w:hAnsi="Arial" w:cs="Arial"/>
          <w:color w:val="000000"/>
          <w:spacing w:val="1"/>
        </w:rPr>
        <w:t xml:space="preserve"> </w:t>
      </w:r>
      <w:r>
        <w:rPr>
          <w:rFonts w:ascii="Arial" w:eastAsia="Arial" w:hAnsi="Arial" w:cs="Arial"/>
          <w:color w:val="000000"/>
        </w:rPr>
        <w:t>the total</w:t>
      </w:r>
      <w:r>
        <w:rPr>
          <w:rFonts w:ascii="Arial" w:eastAsia="Arial" w:hAnsi="Arial" w:cs="Arial"/>
          <w:color w:val="000000"/>
          <w:spacing w:val="-1"/>
        </w:rPr>
        <w:t xml:space="preserve"> l</w:t>
      </w:r>
      <w:r>
        <w:rPr>
          <w:rFonts w:ascii="Arial" w:eastAsia="Arial" w:hAnsi="Arial" w:cs="Arial"/>
          <w:color w:val="000000"/>
        </w:rPr>
        <w:t xml:space="preserve">anded cost (excl. </w:t>
      </w:r>
      <w:r>
        <w:rPr>
          <w:rFonts w:ascii="Arial" w:eastAsia="Arial" w:hAnsi="Arial" w:cs="Arial"/>
          <w:color w:val="000000"/>
          <w:spacing w:val="-1"/>
        </w:rPr>
        <w:t>VAT)</w:t>
      </w:r>
      <w:r>
        <w:rPr>
          <w:rFonts w:ascii="Arial" w:eastAsia="Arial" w:hAnsi="Arial" w:cs="Arial"/>
          <w:color w:val="000000"/>
        </w:rPr>
        <w:t xml:space="preserve"> (D16) </w:t>
      </w:r>
      <w:r>
        <w:rPr>
          <w:rFonts w:ascii="Arial" w:eastAsia="Arial" w:hAnsi="Arial" w:cs="Arial"/>
          <w:color w:val="000000"/>
          <w:spacing w:val="-2"/>
        </w:rPr>
        <w:t>b</w:t>
      </w:r>
      <w:r>
        <w:rPr>
          <w:rFonts w:ascii="Arial" w:eastAsia="Arial" w:hAnsi="Arial" w:cs="Arial"/>
          <w:color w:val="000000"/>
        </w:rPr>
        <w:t>y</w:t>
      </w:r>
      <w:r>
        <w:rPr>
          <w:rFonts w:ascii="Arial" w:eastAsia="Arial" w:hAnsi="Arial" w:cs="Arial"/>
          <w:color w:val="000000"/>
          <w:spacing w:val="1"/>
        </w:rPr>
        <w:t xml:space="preserve"> t</w:t>
      </w:r>
      <w:r>
        <w:rPr>
          <w:rFonts w:ascii="Arial" w:eastAsia="Arial" w:hAnsi="Arial" w:cs="Arial"/>
          <w:color w:val="000000"/>
        </w:rPr>
        <w:t>he</w:t>
      </w:r>
      <w:r>
        <w:rPr>
          <w:rFonts w:ascii="Arial" w:eastAsia="Arial" w:hAnsi="Arial" w:cs="Arial"/>
          <w:color w:val="000000"/>
          <w:spacing w:val="-1"/>
        </w:rPr>
        <w:t xml:space="preserve"> </w:t>
      </w:r>
      <w:r>
        <w:rPr>
          <w:rFonts w:ascii="Arial" w:eastAsia="Arial" w:hAnsi="Arial" w:cs="Arial"/>
          <w:color w:val="000000"/>
        </w:rPr>
        <w:t>tend</w:t>
      </w:r>
      <w:r>
        <w:rPr>
          <w:rFonts w:ascii="Arial" w:eastAsia="Arial" w:hAnsi="Arial" w:cs="Arial"/>
          <w:color w:val="000000"/>
          <w:spacing w:val="-2"/>
        </w:rPr>
        <w:t>e</w:t>
      </w:r>
      <w:r>
        <w:rPr>
          <w:rFonts w:ascii="Arial" w:eastAsia="Arial" w:hAnsi="Arial" w:cs="Arial"/>
          <w:color w:val="000000"/>
        </w:rPr>
        <w:t>r</w:t>
      </w:r>
      <w:r>
        <w:rPr>
          <w:rFonts w:ascii="Arial" w:eastAsia="Arial" w:hAnsi="Arial" w:cs="Arial"/>
          <w:color w:val="000000"/>
          <w:spacing w:val="2"/>
        </w:rPr>
        <w:t xml:space="preserve"> </w:t>
      </w:r>
      <w:r>
        <w:rPr>
          <w:rFonts w:ascii="Arial" w:eastAsia="Arial" w:hAnsi="Arial" w:cs="Arial"/>
          <w:color w:val="000000"/>
        </w:rPr>
        <w:t>qua</w:t>
      </w:r>
      <w:r>
        <w:rPr>
          <w:rFonts w:ascii="Arial" w:eastAsia="Arial" w:hAnsi="Arial" w:cs="Arial"/>
          <w:color w:val="000000"/>
          <w:spacing w:val="-2"/>
        </w:rPr>
        <w:t>n</w:t>
      </w:r>
      <w:r>
        <w:rPr>
          <w:rFonts w:ascii="Arial" w:eastAsia="Arial" w:hAnsi="Arial" w:cs="Arial"/>
          <w:color w:val="000000"/>
          <w:spacing w:val="1"/>
        </w:rPr>
        <w:t>t</w:t>
      </w:r>
      <w:r>
        <w:rPr>
          <w:rFonts w:ascii="Arial" w:eastAsia="Arial" w:hAnsi="Arial" w:cs="Arial"/>
          <w:color w:val="000000"/>
          <w:spacing w:val="-1"/>
        </w:rPr>
        <w:t>i</w:t>
      </w:r>
      <w:r>
        <w:rPr>
          <w:rFonts w:ascii="Arial" w:eastAsia="Arial" w:hAnsi="Arial" w:cs="Arial"/>
          <w:color w:val="000000"/>
          <w:spacing w:val="1"/>
        </w:rPr>
        <w:t>t</w:t>
      </w:r>
      <w:r>
        <w:rPr>
          <w:rFonts w:ascii="Arial" w:eastAsia="Arial" w:hAnsi="Arial" w:cs="Arial"/>
          <w:color w:val="000000"/>
        </w:rPr>
        <w:t>y (</w:t>
      </w:r>
      <w:r>
        <w:rPr>
          <w:rFonts w:ascii="Arial" w:eastAsia="Arial" w:hAnsi="Arial" w:cs="Arial"/>
          <w:color w:val="000000"/>
          <w:spacing w:val="-1"/>
        </w:rPr>
        <w:t>D</w:t>
      </w:r>
      <w:r>
        <w:rPr>
          <w:rFonts w:ascii="Arial" w:eastAsia="Arial" w:hAnsi="Arial" w:cs="Arial"/>
          <w:color w:val="000000"/>
          <w:spacing w:val="-2"/>
        </w:rPr>
        <w:t>1</w:t>
      </w:r>
      <w:r>
        <w:rPr>
          <w:rFonts w:ascii="Arial" w:eastAsia="Arial" w:hAnsi="Arial" w:cs="Arial"/>
          <w:color w:val="000000"/>
        </w:rPr>
        <w:t>7).</w:t>
      </w:r>
      <w:r>
        <w:rPr>
          <w:rFonts w:ascii="Arial" w:eastAsia="Arial" w:hAnsi="Arial" w:cs="Arial"/>
          <w:color w:val="000000"/>
          <w:spacing w:val="1"/>
        </w:rPr>
        <w:t xml:space="preserve"> </w:t>
      </w:r>
      <w:r>
        <w:rPr>
          <w:rFonts w:ascii="Arial" w:eastAsia="Arial" w:hAnsi="Arial" w:cs="Arial"/>
          <w:color w:val="000000"/>
        </w:rPr>
        <w:t>T</w:t>
      </w:r>
      <w:r>
        <w:rPr>
          <w:rFonts w:ascii="Arial" w:eastAsia="Arial" w:hAnsi="Arial" w:cs="Arial"/>
          <w:color w:val="000000"/>
          <w:spacing w:val="-1"/>
        </w:rPr>
        <w:t>h</w:t>
      </w:r>
      <w:r>
        <w:rPr>
          <w:rFonts w:ascii="Arial" w:eastAsia="Arial" w:hAnsi="Arial" w:cs="Arial"/>
          <w:color w:val="000000"/>
        </w:rPr>
        <w:t xml:space="preserve">e values </w:t>
      </w:r>
      <w:r>
        <w:rPr>
          <w:rFonts w:ascii="Arial" w:eastAsia="Arial" w:hAnsi="Arial" w:cs="Arial"/>
          <w:color w:val="000000"/>
          <w:spacing w:val="-1"/>
        </w:rPr>
        <w:t>i</w:t>
      </w:r>
      <w:r>
        <w:rPr>
          <w:rFonts w:ascii="Arial" w:eastAsia="Arial" w:hAnsi="Arial" w:cs="Arial"/>
          <w:color w:val="000000"/>
        </w:rPr>
        <w:t>n column D18</w:t>
      </w:r>
      <w:r>
        <w:rPr>
          <w:rFonts w:ascii="Arial" w:eastAsia="Arial" w:hAnsi="Arial" w:cs="Arial"/>
          <w:color w:val="000000"/>
          <w:spacing w:val="-1"/>
        </w:rPr>
        <w:t xml:space="preserve"> </w:t>
      </w:r>
      <w:r>
        <w:rPr>
          <w:rFonts w:ascii="Arial" w:eastAsia="Arial" w:hAnsi="Arial" w:cs="Arial"/>
          <w:color w:val="000000"/>
        </w:rPr>
        <w:t>must correspond</w:t>
      </w:r>
      <w:r>
        <w:rPr>
          <w:rFonts w:ascii="Arial" w:eastAsia="Arial" w:hAnsi="Arial" w:cs="Arial"/>
          <w:color w:val="000000"/>
          <w:spacing w:val="-1"/>
        </w:rPr>
        <w:t xml:space="preserve"> w</w:t>
      </w:r>
      <w:r>
        <w:rPr>
          <w:rFonts w:ascii="Arial" w:eastAsia="Arial" w:hAnsi="Arial" w:cs="Arial"/>
          <w:color w:val="000000"/>
        </w:rPr>
        <w:t>ith the values</w:t>
      </w:r>
      <w:r>
        <w:rPr>
          <w:rFonts w:ascii="Arial" w:eastAsia="Arial" w:hAnsi="Arial" w:cs="Arial"/>
          <w:color w:val="000000"/>
          <w:spacing w:val="1"/>
        </w:rPr>
        <w:t xml:space="preserve"> </w:t>
      </w:r>
      <w:r>
        <w:rPr>
          <w:rFonts w:ascii="Arial" w:eastAsia="Arial" w:hAnsi="Arial" w:cs="Arial"/>
          <w:color w:val="000000"/>
        </w:rPr>
        <w:t xml:space="preserve">of column C18 </w:t>
      </w:r>
      <w:r>
        <w:rPr>
          <w:rFonts w:ascii="Arial" w:eastAsia="Arial" w:hAnsi="Arial" w:cs="Arial"/>
          <w:color w:val="000000"/>
          <w:spacing w:val="-1"/>
        </w:rPr>
        <w:t>o</w:t>
      </w:r>
      <w:r>
        <w:rPr>
          <w:rFonts w:ascii="Arial" w:eastAsia="Arial" w:hAnsi="Arial" w:cs="Arial"/>
          <w:color w:val="000000"/>
        </w:rPr>
        <w:t xml:space="preserve">f </w:t>
      </w:r>
      <w:r>
        <w:rPr>
          <w:rFonts w:ascii="Arial" w:eastAsia="Arial" w:hAnsi="Arial" w:cs="Arial"/>
          <w:color w:val="000000"/>
          <w:spacing w:val="-1"/>
        </w:rPr>
        <w:t>A</w:t>
      </w:r>
      <w:r>
        <w:rPr>
          <w:rFonts w:ascii="Arial" w:eastAsia="Arial" w:hAnsi="Arial" w:cs="Arial"/>
          <w:color w:val="000000"/>
        </w:rPr>
        <w:t>nnexure</w:t>
      </w:r>
      <w:r>
        <w:rPr>
          <w:rFonts w:ascii="Arial" w:eastAsia="Arial" w:hAnsi="Arial" w:cs="Arial"/>
          <w:color w:val="000000"/>
          <w:spacing w:val="1"/>
        </w:rPr>
        <w:t xml:space="preserve"> </w:t>
      </w:r>
      <w:r>
        <w:rPr>
          <w:rFonts w:ascii="Arial" w:eastAsia="Arial" w:hAnsi="Arial" w:cs="Arial"/>
          <w:color w:val="000000"/>
        </w:rPr>
        <w:t>C.</w:t>
      </w:r>
    </w:p>
    <w:p w14:paraId="37B423BE" w14:textId="77777777" w:rsidR="0091529C" w:rsidRDefault="0091529C">
      <w:pPr>
        <w:spacing w:after="13" w:line="240" w:lineRule="exact"/>
        <w:rPr>
          <w:rFonts w:ascii="Arial" w:eastAsia="Arial" w:hAnsi="Arial" w:cs="Arial"/>
          <w:sz w:val="24"/>
          <w:szCs w:val="24"/>
        </w:rPr>
      </w:pPr>
    </w:p>
    <w:p w14:paraId="14CBEFFA" w14:textId="77777777" w:rsidR="0091529C" w:rsidRDefault="00000000">
      <w:pPr>
        <w:widowControl w:val="0"/>
        <w:spacing w:line="239" w:lineRule="auto"/>
        <w:ind w:right="-20"/>
        <w:rPr>
          <w:rFonts w:ascii="Arial" w:eastAsia="Arial" w:hAnsi="Arial" w:cs="Arial"/>
          <w:b/>
          <w:bCs/>
          <w:color w:val="000000"/>
        </w:rPr>
      </w:pPr>
      <w:r>
        <w:rPr>
          <w:rFonts w:ascii="Arial" w:eastAsia="Arial" w:hAnsi="Arial" w:cs="Arial"/>
          <w:b/>
          <w:bCs/>
          <w:color w:val="000000"/>
          <w:spacing w:val="-1"/>
        </w:rPr>
        <w:t>D</w:t>
      </w:r>
      <w:r>
        <w:rPr>
          <w:rFonts w:ascii="Arial" w:eastAsia="Arial" w:hAnsi="Arial" w:cs="Arial"/>
          <w:b/>
          <w:bCs/>
          <w:color w:val="000000"/>
        </w:rPr>
        <w:t xml:space="preserve">19. </w:t>
      </w:r>
      <w:r>
        <w:rPr>
          <w:rFonts w:ascii="Arial" w:eastAsia="Arial" w:hAnsi="Arial" w:cs="Arial"/>
          <w:b/>
          <w:bCs/>
          <w:color w:val="000000"/>
          <w:spacing w:val="2"/>
        </w:rPr>
        <w:t>T</w:t>
      </w:r>
      <w:r>
        <w:rPr>
          <w:rFonts w:ascii="Arial" w:eastAsia="Arial" w:hAnsi="Arial" w:cs="Arial"/>
          <w:b/>
          <w:bCs/>
          <w:color w:val="000000"/>
        </w:rPr>
        <w:t>ot</w:t>
      </w:r>
      <w:r>
        <w:rPr>
          <w:rFonts w:ascii="Arial" w:eastAsia="Arial" w:hAnsi="Arial" w:cs="Arial"/>
          <w:b/>
          <w:bCs/>
          <w:color w:val="000000"/>
          <w:spacing w:val="-3"/>
        </w:rPr>
        <w:t>a</w:t>
      </w:r>
      <w:r>
        <w:rPr>
          <w:rFonts w:ascii="Arial" w:eastAsia="Arial" w:hAnsi="Arial" w:cs="Arial"/>
          <w:b/>
          <w:bCs/>
          <w:color w:val="000000"/>
        </w:rPr>
        <w:t>l</w:t>
      </w:r>
      <w:r>
        <w:rPr>
          <w:rFonts w:ascii="Arial" w:eastAsia="Arial" w:hAnsi="Arial" w:cs="Arial"/>
          <w:b/>
          <w:bCs/>
          <w:color w:val="000000"/>
          <w:spacing w:val="3"/>
        </w:rPr>
        <w:t xml:space="preserve"> </w:t>
      </w:r>
      <w:r>
        <w:rPr>
          <w:rFonts w:ascii="Arial" w:eastAsia="Arial" w:hAnsi="Arial" w:cs="Arial"/>
          <w:b/>
          <w:bCs/>
          <w:color w:val="000000"/>
        </w:rPr>
        <w:t>ex</w:t>
      </w:r>
      <w:r>
        <w:rPr>
          <w:rFonts w:ascii="Arial" w:eastAsia="Arial" w:hAnsi="Arial" w:cs="Arial"/>
          <w:b/>
          <w:bCs/>
          <w:color w:val="000000"/>
          <w:spacing w:val="-1"/>
        </w:rPr>
        <w:t>e</w:t>
      </w:r>
      <w:r>
        <w:rPr>
          <w:rFonts w:ascii="Arial" w:eastAsia="Arial" w:hAnsi="Arial" w:cs="Arial"/>
          <w:b/>
          <w:bCs/>
          <w:color w:val="000000"/>
        </w:rPr>
        <w:t>mpted</w:t>
      </w:r>
      <w:r>
        <w:rPr>
          <w:rFonts w:ascii="Arial" w:eastAsia="Arial" w:hAnsi="Arial" w:cs="Arial"/>
          <w:b/>
          <w:bCs/>
          <w:color w:val="000000"/>
          <w:spacing w:val="-4"/>
        </w:rPr>
        <w:t xml:space="preserve"> </w:t>
      </w:r>
      <w:r>
        <w:rPr>
          <w:rFonts w:ascii="Arial" w:eastAsia="Arial" w:hAnsi="Arial" w:cs="Arial"/>
          <w:b/>
          <w:bCs/>
          <w:color w:val="000000"/>
          <w:spacing w:val="-1"/>
        </w:rPr>
        <w:t>i</w:t>
      </w:r>
      <w:r>
        <w:rPr>
          <w:rFonts w:ascii="Arial" w:eastAsia="Arial" w:hAnsi="Arial" w:cs="Arial"/>
          <w:b/>
          <w:bCs/>
          <w:color w:val="000000"/>
        </w:rPr>
        <w:t>mported</w:t>
      </w:r>
      <w:r>
        <w:rPr>
          <w:rFonts w:ascii="Arial" w:eastAsia="Arial" w:hAnsi="Arial" w:cs="Arial"/>
          <w:b/>
          <w:bCs/>
          <w:color w:val="000000"/>
          <w:spacing w:val="-2"/>
        </w:rPr>
        <w:t xml:space="preserve"> </w:t>
      </w:r>
      <w:r>
        <w:rPr>
          <w:rFonts w:ascii="Arial" w:eastAsia="Arial" w:hAnsi="Arial" w:cs="Arial"/>
          <w:b/>
          <w:bCs/>
          <w:color w:val="000000"/>
        </w:rPr>
        <w:t>value</w:t>
      </w:r>
    </w:p>
    <w:p w14:paraId="6EC21199" w14:textId="77777777" w:rsidR="0091529C" w:rsidRDefault="00000000">
      <w:pPr>
        <w:widowControl w:val="0"/>
        <w:spacing w:line="239" w:lineRule="auto"/>
        <w:ind w:right="236"/>
        <w:rPr>
          <w:rFonts w:ascii="Arial" w:eastAsia="Arial" w:hAnsi="Arial" w:cs="Arial"/>
          <w:color w:val="000000"/>
        </w:rPr>
      </w:pPr>
      <w:r>
        <w:rPr>
          <w:rFonts w:ascii="Arial" w:eastAsia="Arial" w:hAnsi="Arial" w:cs="Arial"/>
          <w:color w:val="000000"/>
        </w:rPr>
        <w:t>T</w:t>
      </w:r>
      <w:r>
        <w:rPr>
          <w:rFonts w:ascii="Arial" w:eastAsia="Arial" w:hAnsi="Arial" w:cs="Arial"/>
          <w:color w:val="000000"/>
          <w:spacing w:val="-1"/>
        </w:rPr>
        <w:t>h</w:t>
      </w:r>
      <w:r>
        <w:rPr>
          <w:rFonts w:ascii="Arial" w:eastAsia="Arial" w:hAnsi="Arial" w:cs="Arial"/>
          <w:color w:val="000000"/>
        </w:rPr>
        <w:t xml:space="preserve">e </w:t>
      </w:r>
      <w:r>
        <w:rPr>
          <w:rFonts w:ascii="Arial" w:eastAsia="Arial" w:hAnsi="Arial" w:cs="Arial"/>
          <w:color w:val="000000"/>
          <w:spacing w:val="2"/>
        </w:rPr>
        <w:t>t</w:t>
      </w:r>
      <w:r>
        <w:rPr>
          <w:rFonts w:ascii="Arial" w:eastAsia="Arial" w:hAnsi="Arial" w:cs="Arial"/>
          <w:color w:val="000000"/>
          <w:spacing w:val="-1"/>
        </w:rPr>
        <w:t>o</w:t>
      </w:r>
      <w:r>
        <w:rPr>
          <w:rFonts w:ascii="Arial" w:eastAsia="Arial" w:hAnsi="Arial" w:cs="Arial"/>
          <w:color w:val="000000"/>
        </w:rPr>
        <w:t>tal ex</w:t>
      </w:r>
      <w:r>
        <w:rPr>
          <w:rFonts w:ascii="Arial" w:eastAsia="Arial" w:hAnsi="Arial" w:cs="Arial"/>
          <w:color w:val="000000"/>
          <w:spacing w:val="-1"/>
        </w:rPr>
        <w:t>e</w:t>
      </w:r>
      <w:r>
        <w:rPr>
          <w:rFonts w:ascii="Arial" w:eastAsia="Arial" w:hAnsi="Arial" w:cs="Arial"/>
          <w:color w:val="000000"/>
        </w:rPr>
        <w:t>mpted imp</w:t>
      </w:r>
      <w:r>
        <w:rPr>
          <w:rFonts w:ascii="Arial" w:eastAsia="Arial" w:hAnsi="Arial" w:cs="Arial"/>
          <w:color w:val="000000"/>
          <w:spacing w:val="-2"/>
        </w:rPr>
        <w:t>o</w:t>
      </w:r>
      <w:r>
        <w:rPr>
          <w:rFonts w:ascii="Arial" w:eastAsia="Arial" w:hAnsi="Arial" w:cs="Arial"/>
          <w:color w:val="000000"/>
        </w:rPr>
        <w:t>r</w:t>
      </w:r>
      <w:r>
        <w:rPr>
          <w:rFonts w:ascii="Arial" w:eastAsia="Arial" w:hAnsi="Arial" w:cs="Arial"/>
          <w:color w:val="000000"/>
          <w:spacing w:val="1"/>
        </w:rPr>
        <w:t>t</w:t>
      </w:r>
      <w:r>
        <w:rPr>
          <w:rFonts w:ascii="Arial" w:eastAsia="Arial" w:hAnsi="Arial" w:cs="Arial"/>
          <w:color w:val="000000"/>
        </w:rPr>
        <w:t>ed</w:t>
      </w:r>
      <w:r>
        <w:rPr>
          <w:rFonts w:ascii="Arial" w:eastAsia="Arial" w:hAnsi="Arial" w:cs="Arial"/>
          <w:color w:val="000000"/>
          <w:spacing w:val="-1"/>
        </w:rPr>
        <w:t xml:space="preserve"> </w:t>
      </w:r>
      <w:r>
        <w:rPr>
          <w:rFonts w:ascii="Arial" w:eastAsia="Arial" w:hAnsi="Arial" w:cs="Arial"/>
          <w:color w:val="000000"/>
        </w:rPr>
        <w:t>value is the</w:t>
      </w:r>
      <w:r>
        <w:rPr>
          <w:rFonts w:ascii="Arial" w:eastAsia="Arial" w:hAnsi="Arial" w:cs="Arial"/>
          <w:color w:val="000000"/>
          <w:spacing w:val="-1"/>
        </w:rPr>
        <w:t xml:space="preserve"> </w:t>
      </w:r>
      <w:r>
        <w:rPr>
          <w:rFonts w:ascii="Arial" w:eastAsia="Arial" w:hAnsi="Arial" w:cs="Arial"/>
          <w:color w:val="000000"/>
        </w:rPr>
        <w:t xml:space="preserve">sum of </w:t>
      </w:r>
      <w:r>
        <w:rPr>
          <w:rFonts w:ascii="Arial" w:eastAsia="Arial" w:hAnsi="Arial" w:cs="Arial"/>
          <w:color w:val="000000"/>
          <w:spacing w:val="-2"/>
        </w:rPr>
        <w:t>t</w:t>
      </w:r>
      <w:r>
        <w:rPr>
          <w:rFonts w:ascii="Arial" w:eastAsia="Arial" w:hAnsi="Arial" w:cs="Arial"/>
          <w:color w:val="000000"/>
        </w:rPr>
        <w:t>he</w:t>
      </w:r>
      <w:r>
        <w:rPr>
          <w:rFonts w:ascii="Arial" w:eastAsia="Arial" w:hAnsi="Arial" w:cs="Arial"/>
          <w:color w:val="000000"/>
          <w:spacing w:val="1"/>
        </w:rPr>
        <w:t xml:space="preserve"> </w:t>
      </w:r>
      <w:r>
        <w:rPr>
          <w:rFonts w:ascii="Arial" w:eastAsia="Arial" w:hAnsi="Arial" w:cs="Arial"/>
          <w:color w:val="000000"/>
        </w:rPr>
        <w:t>values</w:t>
      </w:r>
      <w:r>
        <w:rPr>
          <w:rFonts w:ascii="Arial" w:eastAsia="Arial" w:hAnsi="Arial" w:cs="Arial"/>
          <w:color w:val="000000"/>
          <w:spacing w:val="1"/>
        </w:rPr>
        <w:t xml:space="preserve"> </w:t>
      </w:r>
      <w:r>
        <w:rPr>
          <w:rFonts w:ascii="Arial" w:eastAsia="Arial" w:hAnsi="Arial" w:cs="Arial"/>
          <w:color w:val="000000"/>
        </w:rPr>
        <w:t>in col</w:t>
      </w:r>
      <w:r>
        <w:rPr>
          <w:rFonts w:ascii="Arial" w:eastAsia="Arial" w:hAnsi="Arial" w:cs="Arial"/>
          <w:color w:val="000000"/>
          <w:spacing w:val="-1"/>
        </w:rPr>
        <w:t>u</w:t>
      </w:r>
      <w:r>
        <w:rPr>
          <w:rFonts w:ascii="Arial" w:eastAsia="Arial" w:hAnsi="Arial" w:cs="Arial"/>
          <w:color w:val="000000"/>
        </w:rPr>
        <w:t>mn</w:t>
      </w:r>
      <w:r>
        <w:rPr>
          <w:rFonts w:ascii="Arial" w:eastAsia="Arial" w:hAnsi="Arial" w:cs="Arial"/>
          <w:color w:val="000000"/>
          <w:spacing w:val="1"/>
        </w:rPr>
        <w:t xml:space="preserve"> </w:t>
      </w:r>
      <w:r>
        <w:rPr>
          <w:rFonts w:ascii="Arial" w:eastAsia="Arial" w:hAnsi="Arial" w:cs="Arial"/>
          <w:color w:val="000000"/>
        </w:rPr>
        <w:t>D1</w:t>
      </w:r>
      <w:r>
        <w:rPr>
          <w:rFonts w:ascii="Arial" w:eastAsia="Arial" w:hAnsi="Arial" w:cs="Arial"/>
          <w:color w:val="000000"/>
          <w:spacing w:val="-2"/>
        </w:rPr>
        <w:t>8</w:t>
      </w:r>
      <w:r>
        <w:rPr>
          <w:rFonts w:ascii="Arial" w:eastAsia="Arial" w:hAnsi="Arial" w:cs="Arial"/>
          <w:color w:val="000000"/>
        </w:rPr>
        <w:t>.</w:t>
      </w:r>
      <w:r>
        <w:rPr>
          <w:rFonts w:ascii="Arial" w:eastAsia="Arial" w:hAnsi="Arial" w:cs="Arial"/>
          <w:color w:val="000000"/>
          <w:spacing w:val="2"/>
        </w:rPr>
        <w:t xml:space="preserve"> </w:t>
      </w:r>
      <w:r>
        <w:rPr>
          <w:rFonts w:ascii="Arial" w:eastAsia="Arial" w:hAnsi="Arial" w:cs="Arial"/>
          <w:color w:val="000000"/>
        </w:rPr>
        <w:t>T</w:t>
      </w:r>
      <w:r>
        <w:rPr>
          <w:rFonts w:ascii="Arial" w:eastAsia="Arial" w:hAnsi="Arial" w:cs="Arial"/>
          <w:color w:val="000000"/>
          <w:spacing w:val="-1"/>
        </w:rPr>
        <w:t>hi</w:t>
      </w:r>
      <w:r>
        <w:rPr>
          <w:rFonts w:ascii="Arial" w:eastAsia="Arial" w:hAnsi="Arial" w:cs="Arial"/>
          <w:color w:val="000000"/>
        </w:rPr>
        <w:t>s total</w:t>
      </w:r>
      <w:r>
        <w:rPr>
          <w:rFonts w:ascii="Arial" w:eastAsia="Arial" w:hAnsi="Arial" w:cs="Arial"/>
          <w:color w:val="000000"/>
          <w:spacing w:val="-1"/>
        </w:rPr>
        <w:t xml:space="preserve"> </w:t>
      </w:r>
      <w:r>
        <w:rPr>
          <w:rFonts w:ascii="Arial" w:eastAsia="Arial" w:hAnsi="Arial" w:cs="Arial"/>
          <w:color w:val="000000"/>
        </w:rPr>
        <w:t>mu</w:t>
      </w:r>
      <w:r>
        <w:rPr>
          <w:rFonts w:ascii="Arial" w:eastAsia="Arial" w:hAnsi="Arial" w:cs="Arial"/>
          <w:color w:val="000000"/>
          <w:spacing w:val="-1"/>
        </w:rPr>
        <w:t>s</w:t>
      </w:r>
      <w:r>
        <w:rPr>
          <w:rFonts w:ascii="Arial" w:eastAsia="Arial" w:hAnsi="Arial" w:cs="Arial"/>
          <w:color w:val="000000"/>
        </w:rPr>
        <w:t>t corres</w:t>
      </w:r>
      <w:r>
        <w:rPr>
          <w:rFonts w:ascii="Arial" w:eastAsia="Arial" w:hAnsi="Arial" w:cs="Arial"/>
          <w:color w:val="000000"/>
          <w:spacing w:val="-2"/>
        </w:rPr>
        <w:t>p</w:t>
      </w:r>
      <w:r>
        <w:rPr>
          <w:rFonts w:ascii="Arial" w:eastAsia="Arial" w:hAnsi="Arial" w:cs="Arial"/>
          <w:color w:val="000000"/>
        </w:rPr>
        <w:t xml:space="preserve">ond </w:t>
      </w:r>
      <w:r>
        <w:rPr>
          <w:rFonts w:ascii="Arial" w:eastAsia="Arial" w:hAnsi="Arial" w:cs="Arial"/>
          <w:color w:val="000000"/>
          <w:spacing w:val="-1"/>
        </w:rPr>
        <w:t>w</w:t>
      </w:r>
      <w:r>
        <w:rPr>
          <w:rFonts w:ascii="Arial" w:eastAsia="Arial" w:hAnsi="Arial" w:cs="Arial"/>
          <w:color w:val="000000"/>
        </w:rPr>
        <w:t>ith</w:t>
      </w:r>
      <w:r>
        <w:rPr>
          <w:rFonts w:ascii="Arial" w:eastAsia="Arial" w:hAnsi="Arial" w:cs="Arial"/>
          <w:color w:val="000000"/>
          <w:spacing w:val="1"/>
        </w:rPr>
        <w:t xml:space="preserve"> t</w:t>
      </w:r>
      <w:r>
        <w:rPr>
          <w:rFonts w:ascii="Arial" w:eastAsia="Arial" w:hAnsi="Arial" w:cs="Arial"/>
          <w:color w:val="000000"/>
        </w:rPr>
        <w:t>he</w:t>
      </w:r>
      <w:r>
        <w:rPr>
          <w:rFonts w:ascii="Arial" w:eastAsia="Arial" w:hAnsi="Arial" w:cs="Arial"/>
          <w:color w:val="000000"/>
          <w:spacing w:val="-1"/>
        </w:rPr>
        <w:t xml:space="preserve"> </w:t>
      </w:r>
      <w:r>
        <w:rPr>
          <w:rFonts w:ascii="Arial" w:eastAsia="Arial" w:hAnsi="Arial" w:cs="Arial"/>
          <w:color w:val="000000"/>
        </w:rPr>
        <w:t xml:space="preserve">value </w:t>
      </w:r>
      <w:r>
        <w:rPr>
          <w:rFonts w:ascii="Arial" w:eastAsia="Arial" w:hAnsi="Arial" w:cs="Arial"/>
          <w:color w:val="000000"/>
          <w:spacing w:val="-1"/>
        </w:rPr>
        <w:t>o</w:t>
      </w:r>
      <w:r>
        <w:rPr>
          <w:rFonts w:ascii="Arial" w:eastAsia="Arial" w:hAnsi="Arial" w:cs="Arial"/>
          <w:color w:val="000000"/>
        </w:rPr>
        <w:t>f</w:t>
      </w:r>
      <w:r>
        <w:rPr>
          <w:rFonts w:ascii="Arial" w:eastAsia="Arial" w:hAnsi="Arial" w:cs="Arial"/>
          <w:color w:val="000000"/>
          <w:spacing w:val="1"/>
        </w:rPr>
        <w:t xml:space="preserve"> </w:t>
      </w:r>
      <w:r>
        <w:rPr>
          <w:rFonts w:ascii="Arial" w:eastAsia="Arial" w:hAnsi="Arial" w:cs="Arial"/>
          <w:color w:val="000000"/>
        </w:rPr>
        <w:t>C21</w:t>
      </w:r>
      <w:r>
        <w:rPr>
          <w:rFonts w:ascii="Arial" w:eastAsia="Arial" w:hAnsi="Arial" w:cs="Arial"/>
          <w:color w:val="000000"/>
          <w:spacing w:val="1"/>
        </w:rPr>
        <w:t xml:space="preserve"> </w:t>
      </w:r>
      <w:r>
        <w:rPr>
          <w:rFonts w:ascii="Arial" w:eastAsia="Arial" w:hAnsi="Arial" w:cs="Arial"/>
          <w:color w:val="000000"/>
        </w:rPr>
        <w:t>on</w:t>
      </w:r>
      <w:r>
        <w:rPr>
          <w:rFonts w:ascii="Arial" w:eastAsia="Arial" w:hAnsi="Arial" w:cs="Arial"/>
          <w:color w:val="000000"/>
          <w:spacing w:val="-3"/>
        </w:rPr>
        <w:t xml:space="preserve"> </w:t>
      </w:r>
      <w:r>
        <w:rPr>
          <w:rFonts w:ascii="Arial" w:eastAsia="Arial" w:hAnsi="Arial" w:cs="Arial"/>
          <w:color w:val="000000"/>
          <w:spacing w:val="-1"/>
        </w:rPr>
        <w:t>A</w:t>
      </w:r>
      <w:r>
        <w:rPr>
          <w:rFonts w:ascii="Arial" w:eastAsia="Arial" w:hAnsi="Arial" w:cs="Arial"/>
          <w:color w:val="000000"/>
        </w:rPr>
        <w:t>nnexu</w:t>
      </w:r>
      <w:r>
        <w:rPr>
          <w:rFonts w:ascii="Arial" w:eastAsia="Arial" w:hAnsi="Arial" w:cs="Arial"/>
          <w:color w:val="000000"/>
          <w:spacing w:val="1"/>
        </w:rPr>
        <w:t>r</w:t>
      </w:r>
      <w:r>
        <w:rPr>
          <w:rFonts w:ascii="Arial" w:eastAsia="Arial" w:hAnsi="Arial" w:cs="Arial"/>
          <w:color w:val="000000"/>
        </w:rPr>
        <w:t>e C.</w:t>
      </w:r>
    </w:p>
    <w:p w14:paraId="262A1B3C" w14:textId="77777777" w:rsidR="0091529C" w:rsidRDefault="0091529C">
      <w:pPr>
        <w:spacing w:after="15" w:line="240" w:lineRule="exact"/>
        <w:rPr>
          <w:rFonts w:ascii="Arial" w:eastAsia="Arial" w:hAnsi="Arial" w:cs="Arial"/>
          <w:sz w:val="24"/>
          <w:szCs w:val="24"/>
        </w:rPr>
      </w:pPr>
    </w:p>
    <w:p w14:paraId="3863A1FE" w14:textId="77777777" w:rsidR="0091529C" w:rsidRDefault="00000000">
      <w:pPr>
        <w:widowControl w:val="0"/>
        <w:spacing w:line="240" w:lineRule="auto"/>
        <w:ind w:right="-20"/>
        <w:rPr>
          <w:rFonts w:ascii="Arial" w:eastAsia="Arial" w:hAnsi="Arial" w:cs="Arial"/>
          <w:b/>
          <w:bCs/>
          <w:color w:val="000000"/>
        </w:rPr>
      </w:pPr>
      <w:r>
        <w:rPr>
          <w:rFonts w:ascii="Arial" w:eastAsia="Arial" w:hAnsi="Arial" w:cs="Arial"/>
          <w:b/>
          <w:bCs/>
          <w:color w:val="000000"/>
        </w:rPr>
        <w:t xml:space="preserve">TABLE </w:t>
      </w:r>
      <w:r>
        <w:rPr>
          <w:rFonts w:ascii="Arial" w:eastAsia="Arial" w:hAnsi="Arial" w:cs="Arial"/>
          <w:b/>
          <w:bCs/>
          <w:color w:val="000000"/>
          <w:spacing w:val="-1"/>
        </w:rPr>
        <w:t>B</w:t>
      </w:r>
      <w:r>
        <w:rPr>
          <w:rFonts w:ascii="Arial" w:eastAsia="Arial" w:hAnsi="Arial" w:cs="Arial"/>
          <w:b/>
          <w:bCs/>
          <w:color w:val="000000"/>
        </w:rPr>
        <w:t xml:space="preserve">. </w:t>
      </w:r>
      <w:r>
        <w:rPr>
          <w:rFonts w:ascii="Arial" w:eastAsia="Arial" w:hAnsi="Arial" w:cs="Arial"/>
          <w:b/>
          <w:bCs/>
          <w:color w:val="000000"/>
          <w:spacing w:val="-1"/>
        </w:rPr>
        <w:t>I</w:t>
      </w:r>
      <w:r>
        <w:rPr>
          <w:rFonts w:ascii="Arial" w:eastAsia="Arial" w:hAnsi="Arial" w:cs="Arial"/>
          <w:b/>
          <w:bCs/>
          <w:color w:val="000000"/>
        </w:rPr>
        <w:t>M</w:t>
      </w:r>
      <w:r>
        <w:rPr>
          <w:rFonts w:ascii="Arial" w:eastAsia="Arial" w:hAnsi="Arial" w:cs="Arial"/>
          <w:b/>
          <w:bCs/>
          <w:color w:val="000000"/>
          <w:spacing w:val="-2"/>
        </w:rPr>
        <w:t>P</w:t>
      </w:r>
      <w:r>
        <w:rPr>
          <w:rFonts w:ascii="Arial" w:eastAsia="Arial" w:hAnsi="Arial" w:cs="Arial"/>
          <w:b/>
          <w:bCs/>
          <w:color w:val="000000"/>
        </w:rPr>
        <w:t>ORTED</w:t>
      </w:r>
      <w:r>
        <w:rPr>
          <w:rFonts w:ascii="Arial" w:eastAsia="Arial" w:hAnsi="Arial" w:cs="Arial"/>
          <w:b/>
          <w:bCs/>
          <w:color w:val="000000"/>
          <w:spacing w:val="-4"/>
        </w:rPr>
        <w:t xml:space="preserve"> </w:t>
      </w:r>
      <w:r>
        <w:rPr>
          <w:rFonts w:ascii="Arial" w:eastAsia="Arial" w:hAnsi="Arial" w:cs="Arial"/>
          <w:b/>
          <w:bCs/>
          <w:color w:val="000000"/>
          <w:spacing w:val="-1"/>
        </w:rPr>
        <w:t>D</w:t>
      </w:r>
      <w:r>
        <w:rPr>
          <w:rFonts w:ascii="Arial" w:eastAsia="Arial" w:hAnsi="Arial" w:cs="Arial"/>
          <w:b/>
          <w:bCs/>
          <w:color w:val="000000"/>
        </w:rPr>
        <w:t>IRE</w:t>
      </w:r>
      <w:r>
        <w:rPr>
          <w:rFonts w:ascii="Arial" w:eastAsia="Arial" w:hAnsi="Arial" w:cs="Arial"/>
          <w:b/>
          <w:bCs/>
          <w:color w:val="000000"/>
          <w:spacing w:val="-2"/>
        </w:rPr>
        <w:t>C</w:t>
      </w:r>
      <w:r>
        <w:rPr>
          <w:rFonts w:ascii="Arial" w:eastAsia="Arial" w:hAnsi="Arial" w:cs="Arial"/>
          <w:b/>
          <w:bCs/>
          <w:color w:val="000000"/>
          <w:spacing w:val="1"/>
        </w:rPr>
        <w:t>T</w:t>
      </w:r>
      <w:r>
        <w:rPr>
          <w:rFonts w:ascii="Arial" w:eastAsia="Arial" w:hAnsi="Arial" w:cs="Arial"/>
          <w:b/>
          <w:bCs/>
          <w:color w:val="000000"/>
        </w:rPr>
        <w:t xml:space="preserve">LY </w:t>
      </w:r>
      <w:r>
        <w:rPr>
          <w:rFonts w:ascii="Arial" w:eastAsia="Arial" w:hAnsi="Arial" w:cs="Arial"/>
          <w:b/>
          <w:bCs/>
          <w:color w:val="000000"/>
          <w:spacing w:val="-1"/>
        </w:rPr>
        <w:t>B</w:t>
      </w:r>
      <w:r>
        <w:rPr>
          <w:rFonts w:ascii="Arial" w:eastAsia="Arial" w:hAnsi="Arial" w:cs="Arial"/>
          <w:b/>
          <w:bCs/>
          <w:color w:val="000000"/>
        </w:rPr>
        <w:t>Y</w:t>
      </w:r>
      <w:r>
        <w:rPr>
          <w:rFonts w:ascii="Arial" w:eastAsia="Arial" w:hAnsi="Arial" w:cs="Arial"/>
          <w:b/>
          <w:bCs/>
          <w:color w:val="000000"/>
          <w:spacing w:val="-2"/>
        </w:rPr>
        <w:t xml:space="preserve"> </w:t>
      </w:r>
      <w:r>
        <w:rPr>
          <w:rFonts w:ascii="Arial" w:eastAsia="Arial" w:hAnsi="Arial" w:cs="Arial"/>
          <w:b/>
          <w:bCs/>
          <w:color w:val="000000"/>
        </w:rPr>
        <w:t>TEND</w:t>
      </w:r>
      <w:r>
        <w:rPr>
          <w:rFonts w:ascii="Arial" w:eastAsia="Arial" w:hAnsi="Arial" w:cs="Arial"/>
          <w:b/>
          <w:bCs/>
          <w:color w:val="000000"/>
          <w:spacing w:val="-1"/>
        </w:rPr>
        <w:t>ERE</w:t>
      </w:r>
      <w:r>
        <w:rPr>
          <w:rFonts w:ascii="Arial" w:eastAsia="Arial" w:hAnsi="Arial" w:cs="Arial"/>
          <w:b/>
          <w:bCs/>
          <w:color w:val="000000"/>
        </w:rPr>
        <w:t>R</w:t>
      </w:r>
    </w:p>
    <w:p w14:paraId="614A54E7" w14:textId="77777777" w:rsidR="0091529C" w:rsidRDefault="0091529C">
      <w:pPr>
        <w:spacing w:after="13" w:line="240" w:lineRule="exact"/>
        <w:rPr>
          <w:rFonts w:ascii="Arial" w:eastAsia="Arial" w:hAnsi="Arial" w:cs="Arial"/>
          <w:sz w:val="24"/>
          <w:szCs w:val="24"/>
        </w:rPr>
      </w:pPr>
    </w:p>
    <w:p w14:paraId="7BA814A1" w14:textId="77777777" w:rsidR="0091529C" w:rsidRDefault="00000000">
      <w:pPr>
        <w:widowControl w:val="0"/>
        <w:spacing w:line="239" w:lineRule="auto"/>
        <w:ind w:right="-20"/>
        <w:rPr>
          <w:rFonts w:ascii="Arial" w:eastAsia="Arial" w:hAnsi="Arial" w:cs="Arial"/>
          <w:b/>
          <w:bCs/>
          <w:color w:val="000000"/>
        </w:rPr>
      </w:pPr>
      <w:r>
        <w:rPr>
          <w:rFonts w:ascii="Arial" w:eastAsia="Arial" w:hAnsi="Arial" w:cs="Arial"/>
          <w:b/>
          <w:bCs/>
          <w:color w:val="000000"/>
          <w:spacing w:val="-1"/>
        </w:rPr>
        <w:t>D</w:t>
      </w:r>
      <w:r>
        <w:rPr>
          <w:rFonts w:ascii="Arial" w:eastAsia="Arial" w:hAnsi="Arial" w:cs="Arial"/>
          <w:b/>
          <w:bCs/>
          <w:color w:val="000000"/>
        </w:rPr>
        <w:t xml:space="preserve">20. </w:t>
      </w:r>
      <w:r>
        <w:rPr>
          <w:rFonts w:ascii="Arial" w:eastAsia="Arial" w:hAnsi="Arial" w:cs="Arial"/>
          <w:b/>
          <w:bCs/>
          <w:color w:val="000000"/>
          <w:spacing w:val="1"/>
        </w:rPr>
        <w:t>T</w:t>
      </w:r>
      <w:r>
        <w:rPr>
          <w:rFonts w:ascii="Arial" w:eastAsia="Arial" w:hAnsi="Arial" w:cs="Arial"/>
          <w:b/>
          <w:bCs/>
          <w:color w:val="000000"/>
        </w:rPr>
        <w:t xml:space="preserve">ender </w:t>
      </w:r>
      <w:r>
        <w:rPr>
          <w:rFonts w:ascii="Arial" w:eastAsia="Arial" w:hAnsi="Arial" w:cs="Arial"/>
          <w:b/>
          <w:bCs/>
          <w:color w:val="000000"/>
          <w:spacing w:val="-1"/>
        </w:rPr>
        <w:t>i</w:t>
      </w:r>
      <w:r>
        <w:rPr>
          <w:rFonts w:ascii="Arial" w:eastAsia="Arial" w:hAnsi="Arial" w:cs="Arial"/>
          <w:b/>
          <w:bCs/>
          <w:color w:val="000000"/>
        </w:rPr>
        <w:t>tem n</w:t>
      </w:r>
      <w:r>
        <w:rPr>
          <w:rFonts w:ascii="Arial" w:eastAsia="Arial" w:hAnsi="Arial" w:cs="Arial"/>
          <w:b/>
          <w:bCs/>
          <w:color w:val="000000"/>
          <w:spacing w:val="-1"/>
        </w:rPr>
        <w:t>u</w:t>
      </w:r>
      <w:r>
        <w:rPr>
          <w:rFonts w:ascii="Arial" w:eastAsia="Arial" w:hAnsi="Arial" w:cs="Arial"/>
          <w:b/>
          <w:bCs/>
          <w:color w:val="000000"/>
        </w:rPr>
        <w:t>m</w:t>
      </w:r>
      <w:r>
        <w:rPr>
          <w:rFonts w:ascii="Arial" w:eastAsia="Arial" w:hAnsi="Arial" w:cs="Arial"/>
          <w:b/>
          <w:bCs/>
          <w:color w:val="000000"/>
          <w:spacing w:val="-2"/>
        </w:rPr>
        <w:t>b</w:t>
      </w:r>
      <w:r>
        <w:rPr>
          <w:rFonts w:ascii="Arial" w:eastAsia="Arial" w:hAnsi="Arial" w:cs="Arial"/>
          <w:b/>
          <w:bCs/>
          <w:color w:val="000000"/>
        </w:rPr>
        <w:t>ers</w:t>
      </w:r>
    </w:p>
    <w:p w14:paraId="7A2C6836" w14:textId="77777777" w:rsidR="0091529C" w:rsidRDefault="00000000">
      <w:pPr>
        <w:widowControl w:val="0"/>
        <w:spacing w:line="239" w:lineRule="auto"/>
        <w:ind w:right="-20"/>
        <w:rPr>
          <w:rFonts w:ascii="Arial" w:eastAsia="Arial" w:hAnsi="Arial" w:cs="Arial"/>
          <w:color w:val="000000"/>
        </w:rPr>
      </w:pPr>
      <w:r>
        <w:rPr>
          <w:rFonts w:ascii="Arial" w:eastAsia="Arial" w:hAnsi="Arial" w:cs="Arial"/>
          <w:color w:val="000000"/>
        </w:rPr>
        <w:t>Prov</w:t>
      </w:r>
      <w:r>
        <w:rPr>
          <w:rFonts w:ascii="Arial" w:eastAsia="Arial" w:hAnsi="Arial" w:cs="Arial"/>
          <w:color w:val="000000"/>
          <w:spacing w:val="-1"/>
        </w:rPr>
        <w:t>i</w:t>
      </w:r>
      <w:r>
        <w:rPr>
          <w:rFonts w:ascii="Arial" w:eastAsia="Arial" w:hAnsi="Arial" w:cs="Arial"/>
          <w:color w:val="000000"/>
        </w:rPr>
        <w:t>de</w:t>
      </w:r>
      <w:r>
        <w:rPr>
          <w:rFonts w:ascii="Arial" w:eastAsia="Arial" w:hAnsi="Arial" w:cs="Arial"/>
          <w:color w:val="000000"/>
          <w:spacing w:val="1"/>
        </w:rPr>
        <w:t xml:space="preserve"> t</w:t>
      </w:r>
      <w:r>
        <w:rPr>
          <w:rFonts w:ascii="Arial" w:eastAsia="Arial" w:hAnsi="Arial" w:cs="Arial"/>
          <w:color w:val="000000"/>
        </w:rPr>
        <w:t>he</w:t>
      </w:r>
      <w:r>
        <w:rPr>
          <w:rFonts w:ascii="Arial" w:eastAsia="Arial" w:hAnsi="Arial" w:cs="Arial"/>
          <w:color w:val="000000"/>
          <w:spacing w:val="-1"/>
        </w:rPr>
        <w:t xml:space="preserve"> </w:t>
      </w:r>
      <w:r>
        <w:rPr>
          <w:rFonts w:ascii="Arial" w:eastAsia="Arial" w:hAnsi="Arial" w:cs="Arial"/>
          <w:color w:val="000000"/>
        </w:rPr>
        <w:t>tend</w:t>
      </w:r>
      <w:r>
        <w:rPr>
          <w:rFonts w:ascii="Arial" w:eastAsia="Arial" w:hAnsi="Arial" w:cs="Arial"/>
          <w:color w:val="000000"/>
          <w:spacing w:val="-2"/>
        </w:rPr>
        <w:t>e</w:t>
      </w:r>
      <w:r>
        <w:rPr>
          <w:rFonts w:ascii="Arial" w:eastAsia="Arial" w:hAnsi="Arial" w:cs="Arial"/>
          <w:color w:val="000000"/>
        </w:rPr>
        <w:t>r</w:t>
      </w:r>
      <w:r>
        <w:rPr>
          <w:rFonts w:ascii="Arial" w:eastAsia="Arial" w:hAnsi="Arial" w:cs="Arial"/>
          <w:color w:val="000000"/>
          <w:spacing w:val="2"/>
        </w:rPr>
        <w:t xml:space="preserve"> </w:t>
      </w:r>
      <w:r>
        <w:rPr>
          <w:rFonts w:ascii="Arial" w:eastAsia="Arial" w:hAnsi="Arial" w:cs="Arial"/>
          <w:color w:val="000000"/>
          <w:spacing w:val="-1"/>
        </w:rPr>
        <w:t>i</w:t>
      </w:r>
      <w:r>
        <w:rPr>
          <w:rFonts w:ascii="Arial" w:eastAsia="Arial" w:hAnsi="Arial" w:cs="Arial"/>
          <w:color w:val="000000"/>
        </w:rPr>
        <w:t>tem</w:t>
      </w:r>
      <w:r>
        <w:rPr>
          <w:rFonts w:ascii="Arial" w:eastAsia="Arial" w:hAnsi="Arial" w:cs="Arial"/>
          <w:color w:val="000000"/>
          <w:spacing w:val="-2"/>
        </w:rPr>
        <w:t xml:space="preserve"> </w:t>
      </w:r>
      <w:r>
        <w:rPr>
          <w:rFonts w:ascii="Arial" w:eastAsia="Arial" w:hAnsi="Arial" w:cs="Arial"/>
          <w:color w:val="000000"/>
        </w:rPr>
        <w:t>number(s) of the</w:t>
      </w:r>
      <w:r>
        <w:rPr>
          <w:rFonts w:ascii="Arial" w:eastAsia="Arial" w:hAnsi="Arial" w:cs="Arial"/>
          <w:color w:val="000000"/>
          <w:spacing w:val="-1"/>
        </w:rPr>
        <w:t xml:space="preserve"> </w:t>
      </w:r>
      <w:r>
        <w:rPr>
          <w:rFonts w:ascii="Arial" w:eastAsia="Arial" w:hAnsi="Arial" w:cs="Arial"/>
          <w:color w:val="000000"/>
        </w:rPr>
        <w:t>produc</w:t>
      </w:r>
      <w:r>
        <w:rPr>
          <w:rFonts w:ascii="Arial" w:eastAsia="Arial" w:hAnsi="Arial" w:cs="Arial"/>
          <w:color w:val="000000"/>
          <w:spacing w:val="-1"/>
        </w:rPr>
        <w:t>t</w:t>
      </w:r>
      <w:r>
        <w:rPr>
          <w:rFonts w:ascii="Arial" w:eastAsia="Arial" w:hAnsi="Arial" w:cs="Arial"/>
          <w:color w:val="000000"/>
        </w:rPr>
        <w:t>(s) th</w:t>
      </w:r>
      <w:r>
        <w:rPr>
          <w:rFonts w:ascii="Arial" w:eastAsia="Arial" w:hAnsi="Arial" w:cs="Arial"/>
          <w:color w:val="000000"/>
          <w:spacing w:val="-1"/>
        </w:rPr>
        <w:t>a</w:t>
      </w:r>
      <w:r>
        <w:rPr>
          <w:rFonts w:ascii="Arial" w:eastAsia="Arial" w:hAnsi="Arial" w:cs="Arial"/>
          <w:color w:val="000000"/>
        </w:rPr>
        <w:t>t</w:t>
      </w:r>
      <w:r>
        <w:rPr>
          <w:rFonts w:ascii="Arial" w:eastAsia="Arial" w:hAnsi="Arial" w:cs="Arial"/>
          <w:color w:val="000000"/>
          <w:spacing w:val="1"/>
        </w:rPr>
        <w:t xml:space="preserve"> </w:t>
      </w:r>
      <w:r>
        <w:rPr>
          <w:rFonts w:ascii="Arial" w:eastAsia="Arial" w:hAnsi="Arial" w:cs="Arial"/>
          <w:color w:val="000000"/>
        </w:rPr>
        <w:t>have imp</w:t>
      </w:r>
      <w:r>
        <w:rPr>
          <w:rFonts w:ascii="Arial" w:eastAsia="Arial" w:hAnsi="Arial" w:cs="Arial"/>
          <w:color w:val="000000"/>
          <w:spacing w:val="-2"/>
        </w:rPr>
        <w:t>o</w:t>
      </w:r>
      <w:r>
        <w:rPr>
          <w:rFonts w:ascii="Arial" w:eastAsia="Arial" w:hAnsi="Arial" w:cs="Arial"/>
          <w:color w:val="000000"/>
        </w:rPr>
        <w:t>rted c</w:t>
      </w:r>
      <w:r>
        <w:rPr>
          <w:rFonts w:ascii="Arial" w:eastAsia="Arial" w:hAnsi="Arial" w:cs="Arial"/>
          <w:color w:val="000000"/>
          <w:spacing w:val="-2"/>
        </w:rPr>
        <w:t>o</w:t>
      </w:r>
      <w:r>
        <w:rPr>
          <w:rFonts w:ascii="Arial" w:eastAsia="Arial" w:hAnsi="Arial" w:cs="Arial"/>
          <w:color w:val="000000"/>
        </w:rPr>
        <w:t>nten</w:t>
      </w:r>
      <w:r>
        <w:rPr>
          <w:rFonts w:ascii="Arial" w:eastAsia="Arial" w:hAnsi="Arial" w:cs="Arial"/>
          <w:color w:val="000000"/>
          <w:spacing w:val="-1"/>
        </w:rPr>
        <w:t>t</w:t>
      </w:r>
      <w:r>
        <w:rPr>
          <w:rFonts w:ascii="Arial" w:eastAsia="Arial" w:hAnsi="Arial" w:cs="Arial"/>
          <w:color w:val="000000"/>
        </w:rPr>
        <w:t>.</w:t>
      </w:r>
    </w:p>
    <w:p w14:paraId="14A6C60C" w14:textId="77777777" w:rsidR="0091529C" w:rsidRDefault="0091529C">
      <w:pPr>
        <w:spacing w:after="15" w:line="240" w:lineRule="exact"/>
        <w:rPr>
          <w:rFonts w:ascii="Arial" w:eastAsia="Arial" w:hAnsi="Arial" w:cs="Arial"/>
          <w:sz w:val="24"/>
          <w:szCs w:val="24"/>
        </w:rPr>
      </w:pPr>
    </w:p>
    <w:p w14:paraId="5D087986" w14:textId="77777777" w:rsidR="0091529C" w:rsidRDefault="00000000">
      <w:pPr>
        <w:widowControl w:val="0"/>
        <w:spacing w:line="240" w:lineRule="auto"/>
        <w:ind w:right="-20"/>
        <w:rPr>
          <w:rFonts w:ascii="Arial" w:eastAsia="Arial" w:hAnsi="Arial" w:cs="Arial"/>
          <w:b/>
          <w:bCs/>
          <w:color w:val="000000"/>
        </w:rPr>
      </w:pPr>
      <w:r>
        <w:rPr>
          <w:rFonts w:ascii="Arial" w:eastAsia="Arial" w:hAnsi="Arial" w:cs="Arial"/>
          <w:b/>
          <w:bCs/>
          <w:color w:val="000000"/>
          <w:spacing w:val="-1"/>
        </w:rPr>
        <w:t>D</w:t>
      </w:r>
      <w:r>
        <w:rPr>
          <w:rFonts w:ascii="Arial" w:eastAsia="Arial" w:hAnsi="Arial" w:cs="Arial"/>
          <w:b/>
          <w:bCs/>
          <w:color w:val="000000"/>
        </w:rPr>
        <w:t>21.</w:t>
      </w:r>
      <w:r>
        <w:rPr>
          <w:rFonts w:ascii="Arial" w:eastAsia="Arial" w:hAnsi="Arial" w:cs="Arial"/>
          <w:b/>
          <w:bCs/>
          <w:color w:val="000000"/>
          <w:spacing w:val="2"/>
        </w:rPr>
        <w:t xml:space="preserve"> </w:t>
      </w:r>
      <w:r>
        <w:rPr>
          <w:rFonts w:ascii="Arial" w:eastAsia="Arial" w:hAnsi="Arial" w:cs="Arial"/>
          <w:b/>
          <w:bCs/>
          <w:color w:val="000000"/>
        </w:rPr>
        <w:t>Desc</w:t>
      </w:r>
      <w:r>
        <w:rPr>
          <w:rFonts w:ascii="Arial" w:eastAsia="Arial" w:hAnsi="Arial" w:cs="Arial"/>
          <w:b/>
          <w:bCs/>
          <w:color w:val="000000"/>
          <w:spacing w:val="-1"/>
        </w:rPr>
        <w:t>r</w:t>
      </w:r>
      <w:r>
        <w:rPr>
          <w:rFonts w:ascii="Arial" w:eastAsia="Arial" w:hAnsi="Arial" w:cs="Arial"/>
          <w:b/>
          <w:bCs/>
          <w:color w:val="000000"/>
        </w:rPr>
        <w:t>ip</w:t>
      </w:r>
      <w:r>
        <w:rPr>
          <w:rFonts w:ascii="Arial" w:eastAsia="Arial" w:hAnsi="Arial" w:cs="Arial"/>
          <w:b/>
          <w:bCs/>
          <w:color w:val="000000"/>
          <w:spacing w:val="-1"/>
        </w:rPr>
        <w:t>t</w:t>
      </w:r>
      <w:r>
        <w:rPr>
          <w:rFonts w:ascii="Arial" w:eastAsia="Arial" w:hAnsi="Arial" w:cs="Arial"/>
          <w:b/>
          <w:bCs/>
          <w:color w:val="000000"/>
        </w:rPr>
        <w:t xml:space="preserve">ion </w:t>
      </w:r>
      <w:r>
        <w:rPr>
          <w:rFonts w:ascii="Arial" w:eastAsia="Arial" w:hAnsi="Arial" w:cs="Arial"/>
          <w:b/>
          <w:bCs/>
          <w:color w:val="000000"/>
          <w:spacing w:val="-2"/>
        </w:rPr>
        <w:t>o</w:t>
      </w:r>
      <w:r>
        <w:rPr>
          <w:rFonts w:ascii="Arial" w:eastAsia="Arial" w:hAnsi="Arial" w:cs="Arial"/>
          <w:b/>
          <w:bCs/>
          <w:color w:val="000000"/>
        </w:rPr>
        <w:t>f i</w:t>
      </w:r>
      <w:r>
        <w:rPr>
          <w:rFonts w:ascii="Arial" w:eastAsia="Arial" w:hAnsi="Arial" w:cs="Arial"/>
          <w:b/>
          <w:bCs/>
          <w:color w:val="000000"/>
          <w:spacing w:val="-1"/>
        </w:rPr>
        <w:t>m</w:t>
      </w:r>
      <w:r>
        <w:rPr>
          <w:rFonts w:ascii="Arial" w:eastAsia="Arial" w:hAnsi="Arial" w:cs="Arial"/>
          <w:b/>
          <w:bCs/>
          <w:color w:val="000000"/>
        </w:rPr>
        <w:t>p</w:t>
      </w:r>
      <w:r>
        <w:rPr>
          <w:rFonts w:ascii="Arial" w:eastAsia="Arial" w:hAnsi="Arial" w:cs="Arial"/>
          <w:b/>
          <w:bCs/>
          <w:color w:val="000000"/>
          <w:spacing w:val="-1"/>
        </w:rPr>
        <w:t>o</w:t>
      </w:r>
      <w:r>
        <w:rPr>
          <w:rFonts w:ascii="Arial" w:eastAsia="Arial" w:hAnsi="Arial" w:cs="Arial"/>
          <w:b/>
          <w:bCs/>
          <w:color w:val="000000"/>
        </w:rPr>
        <w:t>rted co</w:t>
      </w:r>
      <w:r>
        <w:rPr>
          <w:rFonts w:ascii="Arial" w:eastAsia="Arial" w:hAnsi="Arial" w:cs="Arial"/>
          <w:b/>
          <w:bCs/>
          <w:color w:val="000000"/>
          <w:spacing w:val="-3"/>
        </w:rPr>
        <w:t>n</w:t>
      </w:r>
      <w:r>
        <w:rPr>
          <w:rFonts w:ascii="Arial" w:eastAsia="Arial" w:hAnsi="Arial" w:cs="Arial"/>
          <w:b/>
          <w:bCs/>
          <w:color w:val="000000"/>
        </w:rPr>
        <w:t>ten</w:t>
      </w:r>
      <w:r>
        <w:rPr>
          <w:rFonts w:ascii="Arial" w:eastAsia="Arial" w:hAnsi="Arial" w:cs="Arial"/>
          <w:b/>
          <w:bCs/>
          <w:color w:val="000000"/>
          <w:spacing w:val="-1"/>
        </w:rPr>
        <w:t>t</w:t>
      </w:r>
      <w:r>
        <w:rPr>
          <w:rFonts w:ascii="Arial" w:eastAsia="Arial" w:hAnsi="Arial" w:cs="Arial"/>
          <w:b/>
          <w:bCs/>
          <w:color w:val="000000"/>
        </w:rPr>
        <w:t>:</w:t>
      </w:r>
    </w:p>
    <w:p w14:paraId="292AE83E" w14:textId="77777777" w:rsidR="0091529C" w:rsidRDefault="00000000">
      <w:pPr>
        <w:widowControl w:val="0"/>
        <w:spacing w:before="1" w:line="240" w:lineRule="auto"/>
        <w:ind w:right="-20"/>
        <w:rPr>
          <w:rFonts w:ascii="Arial" w:eastAsia="Arial" w:hAnsi="Arial" w:cs="Arial"/>
          <w:color w:val="000000"/>
        </w:rPr>
      </w:pPr>
      <w:r>
        <w:rPr>
          <w:rFonts w:ascii="Arial" w:eastAsia="Arial" w:hAnsi="Arial" w:cs="Arial"/>
          <w:color w:val="000000"/>
        </w:rPr>
        <w:t>Prov</w:t>
      </w:r>
      <w:r>
        <w:rPr>
          <w:rFonts w:ascii="Arial" w:eastAsia="Arial" w:hAnsi="Arial" w:cs="Arial"/>
          <w:color w:val="000000"/>
          <w:spacing w:val="-1"/>
        </w:rPr>
        <w:t>i</w:t>
      </w:r>
      <w:r>
        <w:rPr>
          <w:rFonts w:ascii="Arial" w:eastAsia="Arial" w:hAnsi="Arial" w:cs="Arial"/>
          <w:color w:val="000000"/>
        </w:rPr>
        <w:t>de</w:t>
      </w:r>
      <w:r>
        <w:rPr>
          <w:rFonts w:ascii="Arial" w:eastAsia="Arial" w:hAnsi="Arial" w:cs="Arial"/>
          <w:color w:val="000000"/>
          <w:spacing w:val="1"/>
        </w:rPr>
        <w:t xml:space="preserve"> a</w:t>
      </w:r>
      <w:r>
        <w:rPr>
          <w:rFonts w:ascii="Arial" w:eastAsia="Arial" w:hAnsi="Arial" w:cs="Arial"/>
          <w:color w:val="000000"/>
        </w:rPr>
        <w:t xml:space="preserve"> list of the</w:t>
      </w:r>
      <w:r>
        <w:rPr>
          <w:rFonts w:ascii="Arial" w:eastAsia="Arial" w:hAnsi="Arial" w:cs="Arial"/>
          <w:color w:val="000000"/>
          <w:spacing w:val="-1"/>
        </w:rPr>
        <w:t xml:space="preserve"> </w:t>
      </w:r>
      <w:r>
        <w:rPr>
          <w:rFonts w:ascii="Arial" w:eastAsia="Arial" w:hAnsi="Arial" w:cs="Arial"/>
          <w:color w:val="000000"/>
        </w:rPr>
        <w:t>pro</w:t>
      </w:r>
      <w:r>
        <w:rPr>
          <w:rFonts w:ascii="Arial" w:eastAsia="Arial" w:hAnsi="Arial" w:cs="Arial"/>
          <w:color w:val="000000"/>
          <w:spacing w:val="-1"/>
        </w:rPr>
        <w:t>d</w:t>
      </w:r>
      <w:r>
        <w:rPr>
          <w:rFonts w:ascii="Arial" w:eastAsia="Arial" w:hAnsi="Arial" w:cs="Arial"/>
          <w:color w:val="000000"/>
        </w:rPr>
        <w:t>uct(s)</w:t>
      </w:r>
      <w:r>
        <w:rPr>
          <w:rFonts w:ascii="Arial" w:eastAsia="Arial" w:hAnsi="Arial" w:cs="Arial"/>
          <w:color w:val="000000"/>
          <w:spacing w:val="1"/>
        </w:rPr>
        <w:t xml:space="preserve"> </w:t>
      </w:r>
      <w:r>
        <w:rPr>
          <w:rFonts w:ascii="Arial" w:eastAsia="Arial" w:hAnsi="Arial" w:cs="Arial"/>
          <w:color w:val="000000"/>
          <w:spacing w:val="-1"/>
        </w:rPr>
        <w:t>i</w:t>
      </w:r>
      <w:r>
        <w:rPr>
          <w:rFonts w:ascii="Arial" w:eastAsia="Arial" w:hAnsi="Arial" w:cs="Arial"/>
          <w:color w:val="000000"/>
        </w:rPr>
        <w:t>mpo</w:t>
      </w:r>
      <w:r>
        <w:rPr>
          <w:rFonts w:ascii="Arial" w:eastAsia="Arial" w:hAnsi="Arial" w:cs="Arial"/>
          <w:color w:val="000000"/>
          <w:spacing w:val="-1"/>
        </w:rPr>
        <w:t>r</w:t>
      </w:r>
      <w:r>
        <w:rPr>
          <w:rFonts w:ascii="Arial" w:eastAsia="Arial" w:hAnsi="Arial" w:cs="Arial"/>
          <w:color w:val="000000"/>
        </w:rPr>
        <w:t>ted</w:t>
      </w:r>
      <w:r>
        <w:rPr>
          <w:rFonts w:ascii="Arial" w:eastAsia="Arial" w:hAnsi="Arial" w:cs="Arial"/>
          <w:color w:val="000000"/>
          <w:spacing w:val="1"/>
        </w:rPr>
        <w:t xml:space="preserve"> </w:t>
      </w:r>
      <w:r>
        <w:rPr>
          <w:rFonts w:ascii="Arial" w:eastAsia="Arial" w:hAnsi="Arial" w:cs="Arial"/>
          <w:color w:val="000000"/>
        </w:rPr>
        <w:t>dir</w:t>
      </w:r>
      <w:r>
        <w:rPr>
          <w:rFonts w:ascii="Arial" w:eastAsia="Arial" w:hAnsi="Arial" w:cs="Arial"/>
          <w:color w:val="000000"/>
          <w:spacing w:val="-2"/>
        </w:rPr>
        <w:t>e</w:t>
      </w:r>
      <w:r>
        <w:rPr>
          <w:rFonts w:ascii="Arial" w:eastAsia="Arial" w:hAnsi="Arial" w:cs="Arial"/>
          <w:color w:val="000000"/>
        </w:rPr>
        <w:t>c</w:t>
      </w:r>
      <w:r>
        <w:rPr>
          <w:rFonts w:ascii="Arial" w:eastAsia="Arial" w:hAnsi="Arial" w:cs="Arial"/>
          <w:color w:val="000000"/>
          <w:spacing w:val="1"/>
        </w:rPr>
        <w:t>t</w:t>
      </w:r>
      <w:r>
        <w:rPr>
          <w:rFonts w:ascii="Arial" w:eastAsia="Arial" w:hAnsi="Arial" w:cs="Arial"/>
          <w:color w:val="000000"/>
        </w:rPr>
        <w:t xml:space="preserve">ly </w:t>
      </w:r>
      <w:r>
        <w:rPr>
          <w:rFonts w:ascii="Arial" w:eastAsia="Arial" w:hAnsi="Arial" w:cs="Arial"/>
          <w:color w:val="000000"/>
          <w:spacing w:val="-1"/>
        </w:rPr>
        <w:t>b</w:t>
      </w:r>
      <w:r>
        <w:rPr>
          <w:rFonts w:ascii="Arial" w:eastAsia="Arial" w:hAnsi="Arial" w:cs="Arial"/>
          <w:color w:val="000000"/>
        </w:rPr>
        <w:t>y</w:t>
      </w:r>
      <w:r>
        <w:rPr>
          <w:rFonts w:ascii="Arial" w:eastAsia="Arial" w:hAnsi="Arial" w:cs="Arial"/>
          <w:color w:val="000000"/>
          <w:spacing w:val="1"/>
        </w:rPr>
        <w:t xml:space="preserve"> t</w:t>
      </w:r>
      <w:r>
        <w:rPr>
          <w:rFonts w:ascii="Arial" w:eastAsia="Arial" w:hAnsi="Arial" w:cs="Arial"/>
          <w:color w:val="000000"/>
        </w:rPr>
        <w:t>end</w:t>
      </w:r>
      <w:r>
        <w:rPr>
          <w:rFonts w:ascii="Arial" w:eastAsia="Arial" w:hAnsi="Arial" w:cs="Arial"/>
          <w:color w:val="000000"/>
          <w:spacing w:val="-2"/>
        </w:rPr>
        <w:t>e</w:t>
      </w:r>
      <w:r>
        <w:rPr>
          <w:rFonts w:ascii="Arial" w:eastAsia="Arial" w:hAnsi="Arial" w:cs="Arial"/>
          <w:color w:val="000000"/>
        </w:rPr>
        <w:t>r</w:t>
      </w:r>
      <w:r>
        <w:rPr>
          <w:rFonts w:ascii="Arial" w:eastAsia="Arial" w:hAnsi="Arial" w:cs="Arial"/>
          <w:color w:val="000000"/>
          <w:spacing w:val="2"/>
        </w:rPr>
        <w:t xml:space="preserve"> </w:t>
      </w:r>
      <w:r>
        <w:rPr>
          <w:rFonts w:ascii="Arial" w:eastAsia="Arial" w:hAnsi="Arial" w:cs="Arial"/>
          <w:color w:val="000000"/>
        </w:rPr>
        <w:t>as</w:t>
      </w:r>
      <w:r>
        <w:rPr>
          <w:rFonts w:ascii="Arial" w:eastAsia="Arial" w:hAnsi="Arial" w:cs="Arial"/>
          <w:color w:val="000000"/>
          <w:spacing w:val="-1"/>
        </w:rPr>
        <w:t xml:space="preserve"> </w:t>
      </w:r>
      <w:r>
        <w:rPr>
          <w:rFonts w:ascii="Arial" w:eastAsia="Arial" w:hAnsi="Arial" w:cs="Arial"/>
          <w:color w:val="000000"/>
        </w:rPr>
        <w:t>spec</w:t>
      </w:r>
      <w:r>
        <w:rPr>
          <w:rFonts w:ascii="Arial" w:eastAsia="Arial" w:hAnsi="Arial" w:cs="Arial"/>
          <w:color w:val="000000"/>
          <w:spacing w:val="-2"/>
        </w:rPr>
        <w:t>i</w:t>
      </w:r>
      <w:r>
        <w:rPr>
          <w:rFonts w:ascii="Arial" w:eastAsia="Arial" w:hAnsi="Arial" w:cs="Arial"/>
          <w:color w:val="000000"/>
        </w:rPr>
        <w:t>fied in the</w:t>
      </w:r>
      <w:r>
        <w:rPr>
          <w:rFonts w:ascii="Arial" w:eastAsia="Arial" w:hAnsi="Arial" w:cs="Arial"/>
          <w:color w:val="000000"/>
          <w:spacing w:val="1"/>
        </w:rPr>
        <w:t xml:space="preserve"> t</w:t>
      </w:r>
      <w:r>
        <w:rPr>
          <w:rFonts w:ascii="Arial" w:eastAsia="Arial" w:hAnsi="Arial" w:cs="Arial"/>
          <w:color w:val="000000"/>
        </w:rPr>
        <w:t>end</w:t>
      </w:r>
      <w:r>
        <w:rPr>
          <w:rFonts w:ascii="Arial" w:eastAsia="Arial" w:hAnsi="Arial" w:cs="Arial"/>
          <w:color w:val="000000"/>
          <w:spacing w:val="-2"/>
        </w:rPr>
        <w:t>e</w:t>
      </w:r>
      <w:r>
        <w:rPr>
          <w:rFonts w:ascii="Arial" w:eastAsia="Arial" w:hAnsi="Arial" w:cs="Arial"/>
          <w:color w:val="000000"/>
        </w:rPr>
        <w:t>r</w:t>
      </w:r>
      <w:r>
        <w:rPr>
          <w:rFonts w:ascii="Arial" w:eastAsia="Arial" w:hAnsi="Arial" w:cs="Arial"/>
          <w:color w:val="000000"/>
          <w:spacing w:val="2"/>
        </w:rPr>
        <w:t xml:space="preserve"> </w:t>
      </w:r>
      <w:r>
        <w:rPr>
          <w:rFonts w:ascii="Arial" w:eastAsia="Arial" w:hAnsi="Arial" w:cs="Arial"/>
          <w:color w:val="000000"/>
        </w:rPr>
        <w:t>doc</w:t>
      </w:r>
      <w:r>
        <w:rPr>
          <w:rFonts w:ascii="Arial" w:eastAsia="Arial" w:hAnsi="Arial" w:cs="Arial"/>
          <w:color w:val="000000"/>
          <w:spacing w:val="-1"/>
        </w:rPr>
        <w:t>u</w:t>
      </w:r>
      <w:r>
        <w:rPr>
          <w:rFonts w:ascii="Arial" w:eastAsia="Arial" w:hAnsi="Arial" w:cs="Arial"/>
          <w:color w:val="000000"/>
        </w:rPr>
        <w:t>me</w:t>
      </w:r>
      <w:r>
        <w:rPr>
          <w:rFonts w:ascii="Arial" w:eastAsia="Arial" w:hAnsi="Arial" w:cs="Arial"/>
          <w:color w:val="000000"/>
          <w:spacing w:val="-2"/>
        </w:rPr>
        <w:t>n</w:t>
      </w:r>
      <w:r>
        <w:rPr>
          <w:rFonts w:ascii="Arial" w:eastAsia="Arial" w:hAnsi="Arial" w:cs="Arial"/>
          <w:color w:val="000000"/>
        </w:rPr>
        <w:t>tatio</w:t>
      </w:r>
      <w:r>
        <w:rPr>
          <w:rFonts w:ascii="Arial" w:eastAsia="Arial" w:hAnsi="Arial" w:cs="Arial"/>
          <w:color w:val="000000"/>
          <w:spacing w:val="-2"/>
        </w:rPr>
        <w:t>n</w:t>
      </w:r>
      <w:r>
        <w:rPr>
          <w:rFonts w:ascii="Arial" w:eastAsia="Arial" w:hAnsi="Arial" w:cs="Arial"/>
          <w:color w:val="000000"/>
        </w:rPr>
        <w:t>.</w:t>
      </w:r>
    </w:p>
    <w:p w14:paraId="6E1C4ED7" w14:textId="77777777" w:rsidR="0091529C" w:rsidRDefault="0091529C">
      <w:pPr>
        <w:spacing w:after="12" w:line="240" w:lineRule="exact"/>
        <w:rPr>
          <w:rFonts w:ascii="Arial" w:eastAsia="Arial" w:hAnsi="Arial" w:cs="Arial"/>
          <w:sz w:val="24"/>
          <w:szCs w:val="24"/>
        </w:rPr>
      </w:pPr>
    </w:p>
    <w:p w14:paraId="4F097069" w14:textId="77777777" w:rsidR="0091529C" w:rsidRDefault="00000000">
      <w:pPr>
        <w:widowControl w:val="0"/>
        <w:spacing w:line="240" w:lineRule="auto"/>
        <w:ind w:right="-20"/>
        <w:rPr>
          <w:rFonts w:ascii="Arial" w:eastAsia="Arial" w:hAnsi="Arial" w:cs="Arial"/>
          <w:b/>
          <w:bCs/>
          <w:color w:val="000000"/>
        </w:rPr>
      </w:pPr>
      <w:r>
        <w:rPr>
          <w:rFonts w:ascii="Arial" w:eastAsia="Arial" w:hAnsi="Arial" w:cs="Arial"/>
          <w:b/>
          <w:bCs/>
          <w:color w:val="000000"/>
        </w:rPr>
        <w:t>D22.</w:t>
      </w:r>
      <w:r>
        <w:rPr>
          <w:rFonts w:ascii="Arial" w:eastAsia="Arial" w:hAnsi="Arial" w:cs="Arial"/>
          <w:b/>
          <w:bCs/>
          <w:color w:val="000000"/>
          <w:spacing w:val="2"/>
        </w:rPr>
        <w:t xml:space="preserve"> </w:t>
      </w:r>
      <w:r>
        <w:rPr>
          <w:rFonts w:ascii="Arial" w:eastAsia="Arial" w:hAnsi="Arial" w:cs="Arial"/>
          <w:b/>
          <w:bCs/>
          <w:color w:val="000000"/>
        </w:rPr>
        <w:t>Un</w:t>
      </w:r>
      <w:r>
        <w:rPr>
          <w:rFonts w:ascii="Arial" w:eastAsia="Arial" w:hAnsi="Arial" w:cs="Arial"/>
          <w:b/>
          <w:bCs/>
          <w:color w:val="000000"/>
          <w:spacing w:val="-2"/>
        </w:rPr>
        <w:t>i</w:t>
      </w:r>
      <w:r>
        <w:rPr>
          <w:rFonts w:ascii="Arial" w:eastAsia="Arial" w:hAnsi="Arial" w:cs="Arial"/>
          <w:b/>
          <w:bCs/>
          <w:color w:val="000000"/>
        </w:rPr>
        <w:t>t</w:t>
      </w:r>
      <w:r>
        <w:rPr>
          <w:rFonts w:ascii="Arial" w:eastAsia="Arial" w:hAnsi="Arial" w:cs="Arial"/>
          <w:b/>
          <w:bCs/>
          <w:color w:val="000000"/>
          <w:spacing w:val="2"/>
        </w:rPr>
        <w:t xml:space="preserve"> </w:t>
      </w:r>
      <w:r>
        <w:rPr>
          <w:rFonts w:ascii="Arial" w:eastAsia="Arial" w:hAnsi="Arial" w:cs="Arial"/>
          <w:b/>
          <w:bCs/>
          <w:color w:val="000000"/>
          <w:spacing w:val="-2"/>
        </w:rPr>
        <w:t>o</w:t>
      </w:r>
      <w:r>
        <w:rPr>
          <w:rFonts w:ascii="Arial" w:eastAsia="Arial" w:hAnsi="Arial" w:cs="Arial"/>
          <w:b/>
          <w:bCs/>
          <w:color w:val="000000"/>
        </w:rPr>
        <w:t>f measure</w:t>
      </w:r>
    </w:p>
    <w:p w14:paraId="382A51F9" w14:textId="77777777" w:rsidR="0091529C" w:rsidRDefault="00000000">
      <w:pPr>
        <w:widowControl w:val="0"/>
        <w:spacing w:before="1" w:line="240" w:lineRule="auto"/>
        <w:ind w:right="-20"/>
        <w:rPr>
          <w:rFonts w:ascii="Arial" w:eastAsia="Arial" w:hAnsi="Arial" w:cs="Arial"/>
          <w:color w:val="000000"/>
        </w:rPr>
      </w:pPr>
      <w:r>
        <w:rPr>
          <w:rFonts w:ascii="Arial" w:eastAsia="Arial" w:hAnsi="Arial" w:cs="Arial"/>
          <w:color w:val="000000"/>
        </w:rPr>
        <w:t>Prov</w:t>
      </w:r>
      <w:r>
        <w:rPr>
          <w:rFonts w:ascii="Arial" w:eastAsia="Arial" w:hAnsi="Arial" w:cs="Arial"/>
          <w:color w:val="000000"/>
          <w:spacing w:val="-1"/>
        </w:rPr>
        <w:t>i</w:t>
      </w:r>
      <w:r>
        <w:rPr>
          <w:rFonts w:ascii="Arial" w:eastAsia="Arial" w:hAnsi="Arial" w:cs="Arial"/>
          <w:color w:val="000000"/>
        </w:rPr>
        <w:t>de</w:t>
      </w:r>
      <w:r>
        <w:rPr>
          <w:rFonts w:ascii="Arial" w:eastAsia="Arial" w:hAnsi="Arial" w:cs="Arial"/>
          <w:color w:val="000000"/>
          <w:spacing w:val="1"/>
        </w:rPr>
        <w:t xml:space="preserve"> t</w:t>
      </w:r>
      <w:r>
        <w:rPr>
          <w:rFonts w:ascii="Arial" w:eastAsia="Arial" w:hAnsi="Arial" w:cs="Arial"/>
          <w:color w:val="000000"/>
        </w:rPr>
        <w:t>he</w:t>
      </w:r>
      <w:r>
        <w:rPr>
          <w:rFonts w:ascii="Arial" w:eastAsia="Arial" w:hAnsi="Arial" w:cs="Arial"/>
          <w:color w:val="000000"/>
          <w:spacing w:val="-1"/>
        </w:rPr>
        <w:t xml:space="preserve"> </w:t>
      </w:r>
      <w:r>
        <w:rPr>
          <w:rFonts w:ascii="Arial" w:eastAsia="Arial" w:hAnsi="Arial" w:cs="Arial"/>
          <w:color w:val="000000"/>
        </w:rPr>
        <w:t>un</w:t>
      </w:r>
      <w:r>
        <w:rPr>
          <w:rFonts w:ascii="Arial" w:eastAsia="Arial" w:hAnsi="Arial" w:cs="Arial"/>
          <w:color w:val="000000"/>
          <w:spacing w:val="-1"/>
        </w:rPr>
        <w:t>i</w:t>
      </w:r>
      <w:r>
        <w:rPr>
          <w:rFonts w:ascii="Arial" w:eastAsia="Arial" w:hAnsi="Arial" w:cs="Arial"/>
          <w:color w:val="000000"/>
        </w:rPr>
        <w:t>t of mea</w:t>
      </w:r>
      <w:r>
        <w:rPr>
          <w:rFonts w:ascii="Arial" w:eastAsia="Arial" w:hAnsi="Arial" w:cs="Arial"/>
          <w:color w:val="000000"/>
          <w:spacing w:val="-1"/>
        </w:rPr>
        <w:t>s</w:t>
      </w:r>
      <w:r>
        <w:rPr>
          <w:rFonts w:ascii="Arial" w:eastAsia="Arial" w:hAnsi="Arial" w:cs="Arial"/>
          <w:color w:val="000000"/>
        </w:rPr>
        <w:t>ure for the</w:t>
      </w:r>
      <w:r>
        <w:rPr>
          <w:rFonts w:ascii="Arial" w:eastAsia="Arial" w:hAnsi="Arial" w:cs="Arial"/>
          <w:color w:val="000000"/>
          <w:spacing w:val="-1"/>
        </w:rPr>
        <w:t xml:space="preserve"> </w:t>
      </w:r>
      <w:r>
        <w:rPr>
          <w:rFonts w:ascii="Arial" w:eastAsia="Arial" w:hAnsi="Arial" w:cs="Arial"/>
          <w:color w:val="000000"/>
        </w:rPr>
        <w:t>produ</w:t>
      </w:r>
      <w:r>
        <w:rPr>
          <w:rFonts w:ascii="Arial" w:eastAsia="Arial" w:hAnsi="Arial" w:cs="Arial"/>
          <w:color w:val="000000"/>
          <w:spacing w:val="-1"/>
        </w:rPr>
        <w:t>c</w:t>
      </w:r>
      <w:r>
        <w:rPr>
          <w:rFonts w:ascii="Arial" w:eastAsia="Arial" w:hAnsi="Arial" w:cs="Arial"/>
          <w:color w:val="000000"/>
        </w:rPr>
        <w:t xml:space="preserve">t(s) </w:t>
      </w:r>
      <w:r>
        <w:rPr>
          <w:rFonts w:ascii="Arial" w:eastAsia="Arial" w:hAnsi="Arial" w:cs="Arial"/>
          <w:color w:val="000000"/>
          <w:spacing w:val="-1"/>
        </w:rPr>
        <w:t>im</w:t>
      </w:r>
      <w:r>
        <w:rPr>
          <w:rFonts w:ascii="Arial" w:eastAsia="Arial" w:hAnsi="Arial" w:cs="Arial"/>
          <w:color w:val="000000"/>
        </w:rPr>
        <w:t>po</w:t>
      </w:r>
      <w:r>
        <w:rPr>
          <w:rFonts w:ascii="Arial" w:eastAsia="Arial" w:hAnsi="Arial" w:cs="Arial"/>
          <w:color w:val="000000"/>
          <w:spacing w:val="1"/>
        </w:rPr>
        <w:t>rt</w:t>
      </w:r>
      <w:r>
        <w:rPr>
          <w:rFonts w:ascii="Arial" w:eastAsia="Arial" w:hAnsi="Arial" w:cs="Arial"/>
          <w:color w:val="000000"/>
        </w:rPr>
        <w:t>ed directly by</w:t>
      </w:r>
      <w:r>
        <w:rPr>
          <w:rFonts w:ascii="Arial" w:eastAsia="Arial" w:hAnsi="Arial" w:cs="Arial"/>
          <w:color w:val="000000"/>
          <w:spacing w:val="-1"/>
        </w:rPr>
        <w:t xml:space="preserve"> </w:t>
      </w:r>
      <w:r>
        <w:rPr>
          <w:rFonts w:ascii="Arial" w:eastAsia="Arial" w:hAnsi="Arial" w:cs="Arial"/>
          <w:color w:val="000000"/>
        </w:rPr>
        <w:t>the</w:t>
      </w:r>
      <w:r>
        <w:rPr>
          <w:rFonts w:ascii="Arial" w:eastAsia="Arial" w:hAnsi="Arial" w:cs="Arial"/>
          <w:color w:val="000000"/>
          <w:spacing w:val="-1"/>
        </w:rPr>
        <w:t xml:space="preserve"> </w:t>
      </w:r>
      <w:r>
        <w:rPr>
          <w:rFonts w:ascii="Arial" w:eastAsia="Arial" w:hAnsi="Arial" w:cs="Arial"/>
          <w:color w:val="000000"/>
        </w:rPr>
        <w:t>te</w:t>
      </w:r>
      <w:r>
        <w:rPr>
          <w:rFonts w:ascii="Arial" w:eastAsia="Arial" w:hAnsi="Arial" w:cs="Arial"/>
          <w:color w:val="000000"/>
          <w:spacing w:val="-1"/>
        </w:rPr>
        <w:t>n</w:t>
      </w:r>
      <w:r>
        <w:rPr>
          <w:rFonts w:ascii="Arial" w:eastAsia="Arial" w:hAnsi="Arial" w:cs="Arial"/>
          <w:color w:val="000000"/>
        </w:rPr>
        <w:t>dere</w:t>
      </w:r>
      <w:r>
        <w:rPr>
          <w:rFonts w:ascii="Arial" w:eastAsia="Arial" w:hAnsi="Arial" w:cs="Arial"/>
          <w:color w:val="000000"/>
          <w:spacing w:val="-1"/>
        </w:rPr>
        <w:t>r</w:t>
      </w:r>
      <w:r>
        <w:rPr>
          <w:rFonts w:ascii="Arial" w:eastAsia="Arial" w:hAnsi="Arial" w:cs="Arial"/>
          <w:color w:val="000000"/>
        </w:rPr>
        <w:t>.</w:t>
      </w:r>
    </w:p>
    <w:p w14:paraId="4A979187" w14:textId="77777777" w:rsidR="0091529C" w:rsidRDefault="0091529C">
      <w:pPr>
        <w:spacing w:after="13" w:line="240" w:lineRule="exact"/>
        <w:rPr>
          <w:rFonts w:ascii="Arial" w:eastAsia="Arial" w:hAnsi="Arial" w:cs="Arial"/>
          <w:sz w:val="24"/>
          <w:szCs w:val="24"/>
        </w:rPr>
      </w:pPr>
    </w:p>
    <w:p w14:paraId="33B6BA3E" w14:textId="77777777" w:rsidR="0091529C" w:rsidRDefault="00000000">
      <w:pPr>
        <w:widowControl w:val="0"/>
        <w:spacing w:line="239" w:lineRule="auto"/>
        <w:ind w:right="-20"/>
        <w:rPr>
          <w:rFonts w:ascii="Arial" w:eastAsia="Arial" w:hAnsi="Arial" w:cs="Arial"/>
          <w:b/>
          <w:bCs/>
          <w:color w:val="000000"/>
        </w:rPr>
      </w:pPr>
      <w:r>
        <w:rPr>
          <w:rFonts w:ascii="Arial" w:eastAsia="Arial" w:hAnsi="Arial" w:cs="Arial"/>
          <w:b/>
          <w:bCs/>
          <w:color w:val="000000"/>
          <w:spacing w:val="-1"/>
        </w:rPr>
        <w:t>D</w:t>
      </w:r>
      <w:r>
        <w:rPr>
          <w:rFonts w:ascii="Arial" w:eastAsia="Arial" w:hAnsi="Arial" w:cs="Arial"/>
          <w:b/>
          <w:bCs/>
          <w:color w:val="000000"/>
        </w:rPr>
        <w:t xml:space="preserve">23. </w:t>
      </w:r>
      <w:r>
        <w:rPr>
          <w:rFonts w:ascii="Arial" w:eastAsia="Arial" w:hAnsi="Arial" w:cs="Arial"/>
          <w:b/>
          <w:bCs/>
          <w:color w:val="000000"/>
          <w:spacing w:val="1"/>
        </w:rPr>
        <w:t>O</w:t>
      </w:r>
      <w:r>
        <w:rPr>
          <w:rFonts w:ascii="Arial" w:eastAsia="Arial" w:hAnsi="Arial" w:cs="Arial"/>
          <w:b/>
          <w:bCs/>
          <w:color w:val="000000"/>
        </w:rPr>
        <w:t>verseas</w:t>
      </w:r>
      <w:r>
        <w:rPr>
          <w:rFonts w:ascii="Arial" w:eastAsia="Arial" w:hAnsi="Arial" w:cs="Arial"/>
          <w:b/>
          <w:bCs/>
          <w:color w:val="000000"/>
          <w:spacing w:val="-1"/>
        </w:rPr>
        <w:t xml:space="preserve"> </w:t>
      </w:r>
      <w:r>
        <w:rPr>
          <w:rFonts w:ascii="Arial" w:eastAsia="Arial" w:hAnsi="Arial" w:cs="Arial"/>
          <w:b/>
          <w:bCs/>
          <w:color w:val="000000"/>
        </w:rPr>
        <w:t>sup</w:t>
      </w:r>
      <w:r>
        <w:rPr>
          <w:rFonts w:ascii="Arial" w:eastAsia="Arial" w:hAnsi="Arial" w:cs="Arial"/>
          <w:b/>
          <w:bCs/>
          <w:color w:val="000000"/>
          <w:spacing w:val="-1"/>
        </w:rPr>
        <w:t>p</w:t>
      </w:r>
      <w:r>
        <w:rPr>
          <w:rFonts w:ascii="Arial" w:eastAsia="Arial" w:hAnsi="Arial" w:cs="Arial"/>
          <w:b/>
          <w:bCs/>
          <w:color w:val="000000"/>
          <w:spacing w:val="-2"/>
        </w:rPr>
        <w:t>l</w:t>
      </w:r>
      <w:r>
        <w:rPr>
          <w:rFonts w:ascii="Arial" w:eastAsia="Arial" w:hAnsi="Arial" w:cs="Arial"/>
          <w:b/>
          <w:bCs/>
          <w:color w:val="000000"/>
        </w:rPr>
        <w:t>ier</w:t>
      </w:r>
    </w:p>
    <w:p w14:paraId="041399F8" w14:textId="77777777" w:rsidR="0091529C" w:rsidRDefault="00000000">
      <w:pPr>
        <w:widowControl w:val="0"/>
        <w:spacing w:line="239" w:lineRule="auto"/>
        <w:ind w:right="-20"/>
        <w:rPr>
          <w:rFonts w:ascii="Arial" w:eastAsia="Arial" w:hAnsi="Arial" w:cs="Arial"/>
          <w:color w:val="000000"/>
        </w:rPr>
      </w:pPr>
      <w:r>
        <w:rPr>
          <w:rFonts w:ascii="Arial" w:eastAsia="Arial" w:hAnsi="Arial" w:cs="Arial"/>
          <w:color w:val="000000"/>
        </w:rPr>
        <w:t>Prov</w:t>
      </w:r>
      <w:r>
        <w:rPr>
          <w:rFonts w:ascii="Arial" w:eastAsia="Arial" w:hAnsi="Arial" w:cs="Arial"/>
          <w:color w:val="000000"/>
          <w:spacing w:val="-1"/>
        </w:rPr>
        <w:t>i</w:t>
      </w:r>
      <w:r>
        <w:rPr>
          <w:rFonts w:ascii="Arial" w:eastAsia="Arial" w:hAnsi="Arial" w:cs="Arial"/>
          <w:color w:val="000000"/>
        </w:rPr>
        <w:t>de</w:t>
      </w:r>
      <w:r>
        <w:rPr>
          <w:rFonts w:ascii="Arial" w:eastAsia="Arial" w:hAnsi="Arial" w:cs="Arial"/>
          <w:color w:val="000000"/>
          <w:spacing w:val="1"/>
        </w:rPr>
        <w:t xml:space="preserve"> t</w:t>
      </w:r>
      <w:r>
        <w:rPr>
          <w:rFonts w:ascii="Arial" w:eastAsia="Arial" w:hAnsi="Arial" w:cs="Arial"/>
          <w:color w:val="000000"/>
        </w:rPr>
        <w:t>he</w:t>
      </w:r>
      <w:r>
        <w:rPr>
          <w:rFonts w:ascii="Arial" w:eastAsia="Arial" w:hAnsi="Arial" w:cs="Arial"/>
          <w:color w:val="000000"/>
          <w:spacing w:val="-1"/>
        </w:rPr>
        <w:t xml:space="preserve"> </w:t>
      </w:r>
      <w:r>
        <w:rPr>
          <w:rFonts w:ascii="Arial" w:eastAsia="Arial" w:hAnsi="Arial" w:cs="Arial"/>
          <w:color w:val="000000"/>
        </w:rPr>
        <w:t>nam</w:t>
      </w:r>
      <w:r>
        <w:rPr>
          <w:rFonts w:ascii="Arial" w:eastAsia="Arial" w:hAnsi="Arial" w:cs="Arial"/>
          <w:color w:val="000000"/>
          <w:spacing w:val="-1"/>
        </w:rPr>
        <w:t>e</w:t>
      </w:r>
      <w:r>
        <w:rPr>
          <w:rFonts w:ascii="Arial" w:eastAsia="Arial" w:hAnsi="Arial" w:cs="Arial"/>
          <w:color w:val="000000"/>
        </w:rPr>
        <w:t>(</w:t>
      </w:r>
      <w:r>
        <w:rPr>
          <w:rFonts w:ascii="Arial" w:eastAsia="Arial" w:hAnsi="Arial" w:cs="Arial"/>
          <w:color w:val="000000"/>
          <w:spacing w:val="-1"/>
        </w:rPr>
        <w:t>s</w:t>
      </w:r>
      <w:r>
        <w:rPr>
          <w:rFonts w:ascii="Arial" w:eastAsia="Arial" w:hAnsi="Arial" w:cs="Arial"/>
          <w:color w:val="000000"/>
        </w:rPr>
        <w:t>)</w:t>
      </w:r>
      <w:r>
        <w:rPr>
          <w:rFonts w:ascii="Arial" w:eastAsia="Arial" w:hAnsi="Arial" w:cs="Arial"/>
          <w:color w:val="000000"/>
          <w:spacing w:val="1"/>
        </w:rPr>
        <w:t xml:space="preserve"> </w:t>
      </w:r>
      <w:r>
        <w:rPr>
          <w:rFonts w:ascii="Arial" w:eastAsia="Arial" w:hAnsi="Arial" w:cs="Arial"/>
          <w:color w:val="000000"/>
          <w:spacing w:val="-2"/>
        </w:rPr>
        <w:t>o</w:t>
      </w:r>
      <w:r>
        <w:rPr>
          <w:rFonts w:ascii="Arial" w:eastAsia="Arial" w:hAnsi="Arial" w:cs="Arial"/>
          <w:color w:val="000000"/>
        </w:rPr>
        <w:t xml:space="preserve">f </w:t>
      </w:r>
      <w:r>
        <w:rPr>
          <w:rFonts w:ascii="Arial" w:eastAsia="Arial" w:hAnsi="Arial" w:cs="Arial"/>
          <w:color w:val="000000"/>
          <w:spacing w:val="-1"/>
        </w:rPr>
        <w:t>t</w:t>
      </w:r>
      <w:r>
        <w:rPr>
          <w:rFonts w:ascii="Arial" w:eastAsia="Arial" w:hAnsi="Arial" w:cs="Arial"/>
          <w:color w:val="000000"/>
        </w:rPr>
        <w:t>he</w:t>
      </w:r>
      <w:r>
        <w:rPr>
          <w:rFonts w:ascii="Arial" w:eastAsia="Arial" w:hAnsi="Arial" w:cs="Arial"/>
          <w:color w:val="000000"/>
          <w:spacing w:val="1"/>
        </w:rPr>
        <w:t xml:space="preserve"> </w:t>
      </w:r>
      <w:r>
        <w:rPr>
          <w:rFonts w:ascii="Arial" w:eastAsia="Arial" w:hAnsi="Arial" w:cs="Arial"/>
          <w:color w:val="000000"/>
        </w:rPr>
        <w:t>overse</w:t>
      </w:r>
      <w:r>
        <w:rPr>
          <w:rFonts w:ascii="Arial" w:eastAsia="Arial" w:hAnsi="Arial" w:cs="Arial"/>
          <w:color w:val="000000"/>
          <w:spacing w:val="-1"/>
        </w:rPr>
        <w:t>a</w:t>
      </w:r>
      <w:r>
        <w:rPr>
          <w:rFonts w:ascii="Arial" w:eastAsia="Arial" w:hAnsi="Arial" w:cs="Arial"/>
          <w:color w:val="000000"/>
        </w:rPr>
        <w:t>s</w:t>
      </w:r>
      <w:r>
        <w:rPr>
          <w:rFonts w:ascii="Arial" w:eastAsia="Arial" w:hAnsi="Arial" w:cs="Arial"/>
          <w:color w:val="000000"/>
          <w:spacing w:val="1"/>
        </w:rPr>
        <w:t xml:space="preserve"> </w:t>
      </w:r>
      <w:r>
        <w:rPr>
          <w:rFonts w:ascii="Arial" w:eastAsia="Arial" w:hAnsi="Arial" w:cs="Arial"/>
          <w:color w:val="000000"/>
        </w:rPr>
        <w:t>supplie</w:t>
      </w:r>
      <w:r>
        <w:rPr>
          <w:rFonts w:ascii="Arial" w:eastAsia="Arial" w:hAnsi="Arial" w:cs="Arial"/>
          <w:color w:val="000000"/>
          <w:spacing w:val="-1"/>
        </w:rPr>
        <w:t>r</w:t>
      </w:r>
      <w:r>
        <w:rPr>
          <w:rFonts w:ascii="Arial" w:eastAsia="Arial" w:hAnsi="Arial" w:cs="Arial"/>
          <w:color w:val="000000"/>
        </w:rPr>
        <w:t>(s)</w:t>
      </w:r>
      <w:r>
        <w:rPr>
          <w:rFonts w:ascii="Arial" w:eastAsia="Arial" w:hAnsi="Arial" w:cs="Arial"/>
          <w:color w:val="000000"/>
          <w:spacing w:val="-1"/>
        </w:rPr>
        <w:t xml:space="preserve"> </w:t>
      </w:r>
      <w:r>
        <w:rPr>
          <w:rFonts w:ascii="Arial" w:eastAsia="Arial" w:hAnsi="Arial" w:cs="Arial"/>
          <w:color w:val="000000"/>
        </w:rPr>
        <w:t>supply</w:t>
      </w:r>
      <w:r>
        <w:rPr>
          <w:rFonts w:ascii="Arial" w:eastAsia="Arial" w:hAnsi="Arial" w:cs="Arial"/>
          <w:color w:val="000000"/>
          <w:spacing w:val="-1"/>
        </w:rPr>
        <w:t>i</w:t>
      </w:r>
      <w:r>
        <w:rPr>
          <w:rFonts w:ascii="Arial" w:eastAsia="Arial" w:hAnsi="Arial" w:cs="Arial"/>
          <w:color w:val="000000"/>
        </w:rPr>
        <w:t>ng</w:t>
      </w:r>
      <w:r>
        <w:rPr>
          <w:rFonts w:ascii="Arial" w:eastAsia="Arial" w:hAnsi="Arial" w:cs="Arial"/>
          <w:color w:val="000000"/>
          <w:spacing w:val="1"/>
        </w:rPr>
        <w:t xml:space="preserve"> t</w:t>
      </w:r>
      <w:r>
        <w:rPr>
          <w:rFonts w:ascii="Arial" w:eastAsia="Arial" w:hAnsi="Arial" w:cs="Arial"/>
          <w:color w:val="000000"/>
        </w:rPr>
        <w:t xml:space="preserve">he </w:t>
      </w:r>
      <w:r>
        <w:rPr>
          <w:rFonts w:ascii="Arial" w:eastAsia="Arial" w:hAnsi="Arial" w:cs="Arial"/>
          <w:color w:val="000000"/>
          <w:spacing w:val="-1"/>
        </w:rPr>
        <w:t>i</w:t>
      </w:r>
      <w:r>
        <w:rPr>
          <w:rFonts w:ascii="Arial" w:eastAsia="Arial" w:hAnsi="Arial" w:cs="Arial"/>
          <w:color w:val="000000"/>
        </w:rPr>
        <w:t>mpo</w:t>
      </w:r>
      <w:r>
        <w:rPr>
          <w:rFonts w:ascii="Arial" w:eastAsia="Arial" w:hAnsi="Arial" w:cs="Arial"/>
          <w:color w:val="000000"/>
          <w:spacing w:val="-1"/>
        </w:rPr>
        <w:t>r</w:t>
      </w:r>
      <w:r>
        <w:rPr>
          <w:rFonts w:ascii="Arial" w:eastAsia="Arial" w:hAnsi="Arial" w:cs="Arial"/>
          <w:color w:val="000000"/>
        </w:rPr>
        <w:t>ted</w:t>
      </w:r>
      <w:r>
        <w:rPr>
          <w:rFonts w:ascii="Arial" w:eastAsia="Arial" w:hAnsi="Arial" w:cs="Arial"/>
          <w:color w:val="000000"/>
          <w:spacing w:val="1"/>
        </w:rPr>
        <w:t xml:space="preserve"> </w:t>
      </w:r>
      <w:r>
        <w:rPr>
          <w:rFonts w:ascii="Arial" w:eastAsia="Arial" w:hAnsi="Arial" w:cs="Arial"/>
          <w:color w:val="000000"/>
          <w:spacing w:val="-1"/>
        </w:rPr>
        <w:t>p</w:t>
      </w:r>
      <w:r>
        <w:rPr>
          <w:rFonts w:ascii="Arial" w:eastAsia="Arial" w:hAnsi="Arial" w:cs="Arial"/>
          <w:color w:val="000000"/>
        </w:rPr>
        <w:t>roduc</w:t>
      </w:r>
      <w:r>
        <w:rPr>
          <w:rFonts w:ascii="Arial" w:eastAsia="Arial" w:hAnsi="Arial" w:cs="Arial"/>
          <w:color w:val="000000"/>
          <w:spacing w:val="-1"/>
        </w:rPr>
        <w:t>t</w:t>
      </w:r>
      <w:r>
        <w:rPr>
          <w:rFonts w:ascii="Arial" w:eastAsia="Arial" w:hAnsi="Arial" w:cs="Arial"/>
          <w:color w:val="000000"/>
        </w:rPr>
        <w:t>(s</w:t>
      </w:r>
      <w:r>
        <w:rPr>
          <w:rFonts w:ascii="Arial" w:eastAsia="Arial" w:hAnsi="Arial" w:cs="Arial"/>
          <w:color w:val="000000"/>
          <w:spacing w:val="-1"/>
        </w:rPr>
        <w:t>)</w:t>
      </w:r>
      <w:r>
        <w:rPr>
          <w:rFonts w:ascii="Arial" w:eastAsia="Arial" w:hAnsi="Arial" w:cs="Arial"/>
          <w:color w:val="000000"/>
        </w:rPr>
        <w:t>.</w:t>
      </w:r>
    </w:p>
    <w:p w14:paraId="7F067078" w14:textId="77777777" w:rsidR="0091529C" w:rsidRDefault="0091529C">
      <w:pPr>
        <w:spacing w:after="15" w:line="240" w:lineRule="exact"/>
        <w:rPr>
          <w:rFonts w:ascii="Arial" w:eastAsia="Arial" w:hAnsi="Arial" w:cs="Arial"/>
          <w:sz w:val="24"/>
          <w:szCs w:val="24"/>
        </w:rPr>
      </w:pPr>
    </w:p>
    <w:p w14:paraId="3515A055" w14:textId="77777777" w:rsidR="0091529C" w:rsidRDefault="00000000">
      <w:pPr>
        <w:widowControl w:val="0"/>
        <w:spacing w:line="239" w:lineRule="auto"/>
        <w:ind w:right="-20"/>
        <w:rPr>
          <w:rFonts w:ascii="Arial" w:eastAsia="Arial" w:hAnsi="Arial" w:cs="Arial"/>
          <w:b/>
          <w:bCs/>
          <w:color w:val="000000"/>
        </w:rPr>
      </w:pPr>
      <w:r>
        <w:rPr>
          <w:rFonts w:ascii="Arial" w:eastAsia="Arial" w:hAnsi="Arial" w:cs="Arial"/>
          <w:b/>
          <w:bCs/>
          <w:color w:val="000000"/>
          <w:spacing w:val="-1"/>
        </w:rPr>
        <w:t>D</w:t>
      </w:r>
      <w:r>
        <w:rPr>
          <w:rFonts w:ascii="Arial" w:eastAsia="Arial" w:hAnsi="Arial" w:cs="Arial"/>
          <w:b/>
          <w:bCs/>
          <w:color w:val="000000"/>
        </w:rPr>
        <w:t>24.</w:t>
      </w:r>
      <w:r>
        <w:rPr>
          <w:rFonts w:ascii="Arial" w:eastAsia="Arial" w:hAnsi="Arial" w:cs="Arial"/>
          <w:b/>
          <w:bCs/>
          <w:color w:val="000000"/>
          <w:spacing w:val="2"/>
        </w:rPr>
        <w:t xml:space="preserve"> </w:t>
      </w:r>
      <w:r>
        <w:rPr>
          <w:rFonts w:ascii="Arial" w:eastAsia="Arial" w:hAnsi="Arial" w:cs="Arial"/>
          <w:b/>
          <w:bCs/>
          <w:color w:val="000000"/>
        </w:rPr>
        <w:t>Impo</w:t>
      </w:r>
      <w:r>
        <w:rPr>
          <w:rFonts w:ascii="Arial" w:eastAsia="Arial" w:hAnsi="Arial" w:cs="Arial"/>
          <w:b/>
          <w:bCs/>
          <w:color w:val="000000"/>
          <w:spacing w:val="-2"/>
        </w:rPr>
        <w:t>r</w:t>
      </w:r>
      <w:r>
        <w:rPr>
          <w:rFonts w:ascii="Arial" w:eastAsia="Arial" w:hAnsi="Arial" w:cs="Arial"/>
          <w:b/>
          <w:bCs/>
          <w:color w:val="000000"/>
        </w:rPr>
        <w:t>ted v</w:t>
      </w:r>
      <w:r>
        <w:rPr>
          <w:rFonts w:ascii="Arial" w:eastAsia="Arial" w:hAnsi="Arial" w:cs="Arial"/>
          <w:b/>
          <w:bCs/>
          <w:color w:val="000000"/>
          <w:spacing w:val="-1"/>
        </w:rPr>
        <w:t>a</w:t>
      </w:r>
      <w:r>
        <w:rPr>
          <w:rFonts w:ascii="Arial" w:eastAsia="Arial" w:hAnsi="Arial" w:cs="Arial"/>
          <w:b/>
          <w:bCs/>
          <w:color w:val="000000"/>
        </w:rPr>
        <w:t>lue as</w:t>
      </w:r>
      <w:r>
        <w:rPr>
          <w:rFonts w:ascii="Arial" w:eastAsia="Arial" w:hAnsi="Arial" w:cs="Arial"/>
          <w:b/>
          <w:bCs/>
          <w:color w:val="000000"/>
          <w:spacing w:val="-1"/>
        </w:rPr>
        <w:t xml:space="preserve"> </w:t>
      </w:r>
      <w:r>
        <w:rPr>
          <w:rFonts w:ascii="Arial" w:eastAsia="Arial" w:hAnsi="Arial" w:cs="Arial"/>
          <w:b/>
          <w:bCs/>
          <w:color w:val="000000"/>
        </w:rPr>
        <w:t>p</w:t>
      </w:r>
      <w:r>
        <w:rPr>
          <w:rFonts w:ascii="Arial" w:eastAsia="Arial" w:hAnsi="Arial" w:cs="Arial"/>
          <w:b/>
          <w:bCs/>
          <w:color w:val="000000"/>
          <w:spacing w:val="-1"/>
        </w:rPr>
        <w:t>e</w:t>
      </w:r>
      <w:r>
        <w:rPr>
          <w:rFonts w:ascii="Arial" w:eastAsia="Arial" w:hAnsi="Arial" w:cs="Arial"/>
          <w:b/>
          <w:bCs/>
          <w:color w:val="000000"/>
        </w:rPr>
        <w:t>r</w:t>
      </w:r>
      <w:r>
        <w:rPr>
          <w:rFonts w:ascii="Arial" w:eastAsia="Arial" w:hAnsi="Arial" w:cs="Arial"/>
          <w:b/>
          <w:bCs/>
          <w:color w:val="000000"/>
          <w:spacing w:val="1"/>
        </w:rPr>
        <w:t xml:space="preserve"> </w:t>
      </w:r>
      <w:r>
        <w:rPr>
          <w:rFonts w:ascii="Arial" w:eastAsia="Arial" w:hAnsi="Arial" w:cs="Arial"/>
          <w:b/>
          <w:bCs/>
          <w:color w:val="000000"/>
        </w:rPr>
        <w:t>c</w:t>
      </w:r>
      <w:r>
        <w:rPr>
          <w:rFonts w:ascii="Arial" w:eastAsia="Arial" w:hAnsi="Arial" w:cs="Arial"/>
          <w:b/>
          <w:bCs/>
          <w:color w:val="000000"/>
          <w:spacing w:val="-2"/>
        </w:rPr>
        <w:t>o</w:t>
      </w:r>
      <w:r>
        <w:rPr>
          <w:rFonts w:ascii="Arial" w:eastAsia="Arial" w:hAnsi="Arial" w:cs="Arial"/>
          <w:b/>
          <w:bCs/>
          <w:color w:val="000000"/>
        </w:rPr>
        <w:t>mm</w:t>
      </w:r>
      <w:r>
        <w:rPr>
          <w:rFonts w:ascii="Arial" w:eastAsia="Arial" w:hAnsi="Arial" w:cs="Arial"/>
          <w:b/>
          <w:bCs/>
          <w:color w:val="000000"/>
          <w:spacing w:val="-2"/>
        </w:rPr>
        <w:t>e</w:t>
      </w:r>
      <w:r>
        <w:rPr>
          <w:rFonts w:ascii="Arial" w:eastAsia="Arial" w:hAnsi="Arial" w:cs="Arial"/>
          <w:b/>
          <w:bCs/>
          <w:color w:val="000000"/>
        </w:rPr>
        <w:t>rc</w:t>
      </w:r>
      <w:r>
        <w:rPr>
          <w:rFonts w:ascii="Arial" w:eastAsia="Arial" w:hAnsi="Arial" w:cs="Arial"/>
          <w:b/>
          <w:bCs/>
          <w:color w:val="000000"/>
          <w:spacing w:val="1"/>
        </w:rPr>
        <w:t>i</w:t>
      </w:r>
      <w:r>
        <w:rPr>
          <w:rFonts w:ascii="Arial" w:eastAsia="Arial" w:hAnsi="Arial" w:cs="Arial"/>
          <w:b/>
          <w:bCs/>
          <w:color w:val="000000"/>
          <w:spacing w:val="-1"/>
        </w:rPr>
        <w:t>a</w:t>
      </w:r>
      <w:r>
        <w:rPr>
          <w:rFonts w:ascii="Arial" w:eastAsia="Arial" w:hAnsi="Arial" w:cs="Arial"/>
          <w:b/>
          <w:bCs/>
          <w:color w:val="000000"/>
        </w:rPr>
        <w:t>l Invoice</w:t>
      </w:r>
    </w:p>
    <w:p w14:paraId="19B4B6B8" w14:textId="77777777" w:rsidR="0091529C" w:rsidRDefault="00000000">
      <w:pPr>
        <w:widowControl w:val="0"/>
        <w:spacing w:line="240" w:lineRule="auto"/>
        <w:ind w:right="748"/>
        <w:rPr>
          <w:rFonts w:ascii="Arial" w:eastAsia="Arial" w:hAnsi="Arial" w:cs="Arial"/>
          <w:color w:val="000000"/>
        </w:rPr>
      </w:pPr>
      <w:r>
        <w:rPr>
          <w:rFonts w:ascii="Arial" w:eastAsia="Arial" w:hAnsi="Arial" w:cs="Arial"/>
          <w:color w:val="000000"/>
        </w:rPr>
        <w:t>Prov</w:t>
      </w:r>
      <w:r>
        <w:rPr>
          <w:rFonts w:ascii="Arial" w:eastAsia="Arial" w:hAnsi="Arial" w:cs="Arial"/>
          <w:color w:val="000000"/>
          <w:spacing w:val="-1"/>
        </w:rPr>
        <w:t>i</w:t>
      </w:r>
      <w:r>
        <w:rPr>
          <w:rFonts w:ascii="Arial" w:eastAsia="Arial" w:hAnsi="Arial" w:cs="Arial"/>
          <w:color w:val="000000"/>
        </w:rPr>
        <w:t>de</w:t>
      </w:r>
      <w:r>
        <w:rPr>
          <w:rFonts w:ascii="Arial" w:eastAsia="Arial" w:hAnsi="Arial" w:cs="Arial"/>
          <w:color w:val="000000"/>
          <w:spacing w:val="1"/>
        </w:rPr>
        <w:t xml:space="preserve"> t</w:t>
      </w:r>
      <w:r>
        <w:rPr>
          <w:rFonts w:ascii="Arial" w:eastAsia="Arial" w:hAnsi="Arial" w:cs="Arial"/>
          <w:color w:val="000000"/>
        </w:rPr>
        <w:t>he</w:t>
      </w:r>
      <w:r>
        <w:rPr>
          <w:rFonts w:ascii="Arial" w:eastAsia="Arial" w:hAnsi="Arial" w:cs="Arial"/>
          <w:color w:val="000000"/>
          <w:spacing w:val="-1"/>
        </w:rPr>
        <w:t xml:space="preserve"> </w:t>
      </w:r>
      <w:r>
        <w:rPr>
          <w:rFonts w:ascii="Arial" w:eastAsia="Arial" w:hAnsi="Arial" w:cs="Arial"/>
          <w:color w:val="000000"/>
        </w:rPr>
        <w:t>f</w:t>
      </w:r>
      <w:r>
        <w:rPr>
          <w:rFonts w:ascii="Arial" w:eastAsia="Arial" w:hAnsi="Arial" w:cs="Arial"/>
          <w:color w:val="000000"/>
          <w:spacing w:val="-1"/>
        </w:rPr>
        <w:t>o</w:t>
      </w:r>
      <w:r>
        <w:rPr>
          <w:rFonts w:ascii="Arial" w:eastAsia="Arial" w:hAnsi="Arial" w:cs="Arial"/>
          <w:color w:val="000000"/>
        </w:rPr>
        <w:t>re</w:t>
      </w:r>
      <w:r>
        <w:rPr>
          <w:rFonts w:ascii="Arial" w:eastAsia="Arial" w:hAnsi="Arial" w:cs="Arial"/>
          <w:color w:val="000000"/>
          <w:spacing w:val="-1"/>
        </w:rPr>
        <w:t>i</w:t>
      </w:r>
      <w:r>
        <w:rPr>
          <w:rFonts w:ascii="Arial" w:eastAsia="Arial" w:hAnsi="Arial" w:cs="Arial"/>
          <w:color w:val="000000"/>
        </w:rPr>
        <w:t>gn</w:t>
      </w:r>
      <w:r>
        <w:rPr>
          <w:rFonts w:ascii="Arial" w:eastAsia="Arial" w:hAnsi="Arial" w:cs="Arial"/>
          <w:color w:val="000000"/>
          <w:spacing w:val="1"/>
        </w:rPr>
        <w:t xml:space="preserve"> </w:t>
      </w:r>
      <w:r>
        <w:rPr>
          <w:rFonts w:ascii="Arial" w:eastAsia="Arial" w:hAnsi="Arial" w:cs="Arial"/>
          <w:color w:val="000000"/>
        </w:rPr>
        <w:t>curr</w:t>
      </w:r>
      <w:r>
        <w:rPr>
          <w:rFonts w:ascii="Arial" w:eastAsia="Arial" w:hAnsi="Arial" w:cs="Arial"/>
          <w:color w:val="000000"/>
          <w:spacing w:val="-1"/>
        </w:rPr>
        <w:t>e</w:t>
      </w:r>
      <w:r>
        <w:rPr>
          <w:rFonts w:ascii="Arial" w:eastAsia="Arial" w:hAnsi="Arial" w:cs="Arial"/>
          <w:color w:val="000000"/>
        </w:rPr>
        <w:t>ncy value</w:t>
      </w:r>
      <w:r>
        <w:rPr>
          <w:rFonts w:ascii="Arial" w:eastAsia="Arial" w:hAnsi="Arial" w:cs="Arial"/>
          <w:color w:val="000000"/>
          <w:spacing w:val="1"/>
        </w:rPr>
        <w:t xml:space="preserve"> </w:t>
      </w:r>
      <w:r>
        <w:rPr>
          <w:rFonts w:ascii="Arial" w:eastAsia="Arial" w:hAnsi="Arial" w:cs="Arial"/>
          <w:color w:val="000000"/>
          <w:spacing w:val="-2"/>
        </w:rPr>
        <w:t>o</w:t>
      </w:r>
      <w:r>
        <w:rPr>
          <w:rFonts w:ascii="Arial" w:eastAsia="Arial" w:hAnsi="Arial" w:cs="Arial"/>
          <w:color w:val="000000"/>
        </w:rPr>
        <w:t>f the</w:t>
      </w:r>
      <w:r>
        <w:rPr>
          <w:rFonts w:ascii="Arial" w:eastAsia="Arial" w:hAnsi="Arial" w:cs="Arial"/>
          <w:color w:val="000000"/>
          <w:spacing w:val="1"/>
        </w:rPr>
        <w:t xml:space="preserve"> </w:t>
      </w:r>
      <w:r>
        <w:rPr>
          <w:rFonts w:ascii="Arial" w:eastAsia="Arial" w:hAnsi="Arial" w:cs="Arial"/>
          <w:color w:val="000000"/>
          <w:spacing w:val="-1"/>
        </w:rPr>
        <w:t>p</w:t>
      </w:r>
      <w:r>
        <w:rPr>
          <w:rFonts w:ascii="Arial" w:eastAsia="Arial" w:hAnsi="Arial" w:cs="Arial"/>
          <w:color w:val="000000"/>
        </w:rPr>
        <w:t>rodu</w:t>
      </w:r>
      <w:r>
        <w:rPr>
          <w:rFonts w:ascii="Arial" w:eastAsia="Arial" w:hAnsi="Arial" w:cs="Arial"/>
          <w:color w:val="000000"/>
          <w:spacing w:val="-2"/>
        </w:rPr>
        <w:t>c</w:t>
      </w:r>
      <w:r>
        <w:rPr>
          <w:rFonts w:ascii="Arial" w:eastAsia="Arial" w:hAnsi="Arial" w:cs="Arial"/>
          <w:color w:val="000000"/>
        </w:rPr>
        <w:t>t(s)</w:t>
      </w:r>
      <w:r>
        <w:rPr>
          <w:rFonts w:ascii="Arial" w:eastAsia="Arial" w:hAnsi="Arial" w:cs="Arial"/>
          <w:color w:val="000000"/>
          <w:spacing w:val="1"/>
        </w:rPr>
        <w:t xml:space="preserve"> </w:t>
      </w:r>
      <w:r>
        <w:rPr>
          <w:rFonts w:ascii="Arial" w:eastAsia="Arial" w:hAnsi="Arial" w:cs="Arial"/>
          <w:color w:val="000000"/>
        </w:rPr>
        <w:t>imp</w:t>
      </w:r>
      <w:r>
        <w:rPr>
          <w:rFonts w:ascii="Arial" w:eastAsia="Arial" w:hAnsi="Arial" w:cs="Arial"/>
          <w:color w:val="000000"/>
          <w:spacing w:val="-1"/>
        </w:rPr>
        <w:t>o</w:t>
      </w:r>
      <w:r>
        <w:rPr>
          <w:rFonts w:ascii="Arial" w:eastAsia="Arial" w:hAnsi="Arial" w:cs="Arial"/>
          <w:color w:val="000000"/>
        </w:rPr>
        <w:t>rted</w:t>
      </w:r>
      <w:r>
        <w:rPr>
          <w:rFonts w:ascii="Arial" w:eastAsia="Arial" w:hAnsi="Arial" w:cs="Arial"/>
          <w:color w:val="000000"/>
          <w:spacing w:val="-1"/>
        </w:rPr>
        <w:t xml:space="preserve"> </w:t>
      </w:r>
      <w:r>
        <w:rPr>
          <w:rFonts w:ascii="Arial" w:eastAsia="Arial" w:hAnsi="Arial" w:cs="Arial"/>
          <w:color w:val="000000"/>
        </w:rPr>
        <w:t>dire</w:t>
      </w:r>
      <w:r>
        <w:rPr>
          <w:rFonts w:ascii="Arial" w:eastAsia="Arial" w:hAnsi="Arial" w:cs="Arial"/>
          <w:color w:val="000000"/>
          <w:spacing w:val="-2"/>
        </w:rPr>
        <w:t>c</w:t>
      </w:r>
      <w:r>
        <w:rPr>
          <w:rFonts w:ascii="Arial" w:eastAsia="Arial" w:hAnsi="Arial" w:cs="Arial"/>
          <w:color w:val="000000"/>
          <w:spacing w:val="1"/>
        </w:rPr>
        <w:t>t</w:t>
      </w:r>
      <w:r>
        <w:rPr>
          <w:rFonts w:ascii="Arial" w:eastAsia="Arial" w:hAnsi="Arial" w:cs="Arial"/>
          <w:color w:val="000000"/>
          <w:spacing w:val="-1"/>
        </w:rPr>
        <w:t>l</w:t>
      </w:r>
      <w:r>
        <w:rPr>
          <w:rFonts w:ascii="Arial" w:eastAsia="Arial" w:hAnsi="Arial" w:cs="Arial"/>
          <w:color w:val="000000"/>
        </w:rPr>
        <w:t>y</w:t>
      </w:r>
      <w:r>
        <w:rPr>
          <w:rFonts w:ascii="Arial" w:eastAsia="Arial" w:hAnsi="Arial" w:cs="Arial"/>
          <w:color w:val="000000"/>
          <w:spacing w:val="1"/>
        </w:rPr>
        <w:t xml:space="preserve"> </w:t>
      </w:r>
      <w:r>
        <w:rPr>
          <w:rFonts w:ascii="Arial" w:eastAsia="Arial" w:hAnsi="Arial" w:cs="Arial"/>
          <w:color w:val="000000"/>
        </w:rPr>
        <w:t>by</w:t>
      </w:r>
      <w:r>
        <w:rPr>
          <w:rFonts w:ascii="Arial" w:eastAsia="Arial" w:hAnsi="Arial" w:cs="Arial"/>
          <w:color w:val="000000"/>
          <w:spacing w:val="-1"/>
        </w:rPr>
        <w:t xml:space="preserve"> </w:t>
      </w:r>
      <w:r>
        <w:rPr>
          <w:rFonts w:ascii="Arial" w:eastAsia="Arial" w:hAnsi="Arial" w:cs="Arial"/>
          <w:color w:val="000000"/>
        </w:rPr>
        <w:t>t</w:t>
      </w:r>
      <w:r>
        <w:rPr>
          <w:rFonts w:ascii="Arial" w:eastAsia="Arial" w:hAnsi="Arial" w:cs="Arial"/>
          <w:color w:val="000000"/>
          <w:spacing w:val="-1"/>
        </w:rPr>
        <w:t>e</w:t>
      </w:r>
      <w:r>
        <w:rPr>
          <w:rFonts w:ascii="Arial" w:eastAsia="Arial" w:hAnsi="Arial" w:cs="Arial"/>
          <w:color w:val="000000"/>
        </w:rPr>
        <w:t>nderer disclosed in</w:t>
      </w:r>
      <w:r>
        <w:rPr>
          <w:rFonts w:ascii="Arial" w:eastAsia="Arial" w:hAnsi="Arial" w:cs="Arial"/>
          <w:color w:val="000000"/>
          <w:spacing w:val="-1"/>
        </w:rPr>
        <w:t xml:space="preserve"> </w:t>
      </w:r>
      <w:r>
        <w:rPr>
          <w:rFonts w:ascii="Arial" w:eastAsia="Arial" w:hAnsi="Arial" w:cs="Arial"/>
          <w:color w:val="000000"/>
        </w:rPr>
        <w:t>the com</w:t>
      </w:r>
      <w:r>
        <w:rPr>
          <w:rFonts w:ascii="Arial" w:eastAsia="Arial" w:hAnsi="Arial" w:cs="Arial"/>
          <w:color w:val="000000"/>
          <w:spacing w:val="1"/>
        </w:rPr>
        <w:t>m</w:t>
      </w:r>
      <w:r>
        <w:rPr>
          <w:rFonts w:ascii="Arial" w:eastAsia="Arial" w:hAnsi="Arial" w:cs="Arial"/>
          <w:color w:val="000000"/>
          <w:spacing w:val="-1"/>
        </w:rPr>
        <w:t>e</w:t>
      </w:r>
      <w:r>
        <w:rPr>
          <w:rFonts w:ascii="Arial" w:eastAsia="Arial" w:hAnsi="Arial" w:cs="Arial"/>
          <w:color w:val="000000"/>
        </w:rPr>
        <w:t xml:space="preserve">rcial </w:t>
      </w:r>
      <w:r>
        <w:rPr>
          <w:rFonts w:ascii="Arial" w:eastAsia="Arial" w:hAnsi="Arial" w:cs="Arial"/>
          <w:color w:val="000000"/>
          <w:spacing w:val="-1"/>
        </w:rPr>
        <w:t>i</w:t>
      </w:r>
      <w:r>
        <w:rPr>
          <w:rFonts w:ascii="Arial" w:eastAsia="Arial" w:hAnsi="Arial" w:cs="Arial"/>
          <w:color w:val="000000"/>
        </w:rPr>
        <w:t>nvoice acc</w:t>
      </w:r>
      <w:r>
        <w:rPr>
          <w:rFonts w:ascii="Arial" w:eastAsia="Arial" w:hAnsi="Arial" w:cs="Arial"/>
          <w:color w:val="000000"/>
          <w:spacing w:val="-1"/>
        </w:rPr>
        <w:t>e</w:t>
      </w:r>
      <w:r>
        <w:rPr>
          <w:rFonts w:ascii="Arial" w:eastAsia="Arial" w:hAnsi="Arial" w:cs="Arial"/>
          <w:color w:val="000000"/>
        </w:rPr>
        <w:t>pted</w:t>
      </w:r>
      <w:r>
        <w:rPr>
          <w:rFonts w:ascii="Arial" w:eastAsia="Arial" w:hAnsi="Arial" w:cs="Arial"/>
          <w:color w:val="000000"/>
          <w:spacing w:val="1"/>
        </w:rPr>
        <w:t xml:space="preserve"> </w:t>
      </w:r>
      <w:r>
        <w:rPr>
          <w:rFonts w:ascii="Arial" w:eastAsia="Arial" w:hAnsi="Arial" w:cs="Arial"/>
          <w:color w:val="000000"/>
        </w:rPr>
        <w:t>by</w:t>
      </w:r>
      <w:r>
        <w:rPr>
          <w:rFonts w:ascii="Arial" w:eastAsia="Arial" w:hAnsi="Arial" w:cs="Arial"/>
          <w:color w:val="000000"/>
          <w:spacing w:val="-1"/>
        </w:rPr>
        <w:t xml:space="preserve"> </w:t>
      </w:r>
      <w:r>
        <w:rPr>
          <w:rFonts w:ascii="Arial" w:eastAsia="Arial" w:hAnsi="Arial" w:cs="Arial"/>
          <w:color w:val="000000"/>
        </w:rPr>
        <w:t>the</w:t>
      </w:r>
      <w:r>
        <w:rPr>
          <w:rFonts w:ascii="Arial" w:eastAsia="Arial" w:hAnsi="Arial" w:cs="Arial"/>
          <w:color w:val="000000"/>
          <w:spacing w:val="-1"/>
        </w:rPr>
        <w:t xml:space="preserve"> S</w:t>
      </w:r>
      <w:r>
        <w:rPr>
          <w:rFonts w:ascii="Arial" w:eastAsia="Arial" w:hAnsi="Arial" w:cs="Arial"/>
          <w:color w:val="000000"/>
        </w:rPr>
        <w:t>o</w:t>
      </w:r>
      <w:r>
        <w:rPr>
          <w:rFonts w:ascii="Arial" w:eastAsia="Arial" w:hAnsi="Arial" w:cs="Arial"/>
          <w:color w:val="000000"/>
          <w:spacing w:val="-1"/>
        </w:rPr>
        <w:t>u</w:t>
      </w:r>
      <w:r>
        <w:rPr>
          <w:rFonts w:ascii="Arial" w:eastAsia="Arial" w:hAnsi="Arial" w:cs="Arial"/>
          <w:color w:val="000000"/>
          <w:spacing w:val="1"/>
        </w:rPr>
        <w:t>t</w:t>
      </w:r>
      <w:r>
        <w:rPr>
          <w:rFonts w:ascii="Arial" w:eastAsia="Arial" w:hAnsi="Arial" w:cs="Arial"/>
          <w:color w:val="000000"/>
        </w:rPr>
        <w:t>h</w:t>
      </w:r>
      <w:r>
        <w:rPr>
          <w:rFonts w:ascii="Arial" w:eastAsia="Arial" w:hAnsi="Arial" w:cs="Arial"/>
          <w:color w:val="000000"/>
          <w:spacing w:val="-1"/>
        </w:rPr>
        <w:t xml:space="preserve"> A</w:t>
      </w:r>
      <w:r>
        <w:rPr>
          <w:rFonts w:ascii="Arial" w:eastAsia="Arial" w:hAnsi="Arial" w:cs="Arial"/>
          <w:color w:val="000000"/>
          <w:spacing w:val="-2"/>
        </w:rPr>
        <w:t>f</w:t>
      </w:r>
      <w:r>
        <w:rPr>
          <w:rFonts w:ascii="Arial" w:eastAsia="Arial" w:hAnsi="Arial" w:cs="Arial"/>
          <w:color w:val="000000"/>
        </w:rPr>
        <w:t>ric</w:t>
      </w:r>
      <w:r>
        <w:rPr>
          <w:rFonts w:ascii="Arial" w:eastAsia="Arial" w:hAnsi="Arial" w:cs="Arial"/>
          <w:color w:val="000000"/>
          <w:spacing w:val="-2"/>
        </w:rPr>
        <w:t>a</w:t>
      </w:r>
      <w:r>
        <w:rPr>
          <w:rFonts w:ascii="Arial" w:eastAsia="Arial" w:hAnsi="Arial" w:cs="Arial"/>
          <w:color w:val="000000"/>
        </w:rPr>
        <w:t>n Revenue</w:t>
      </w:r>
      <w:r>
        <w:rPr>
          <w:rFonts w:ascii="Arial" w:eastAsia="Arial" w:hAnsi="Arial" w:cs="Arial"/>
          <w:color w:val="000000"/>
          <w:spacing w:val="1"/>
        </w:rPr>
        <w:t xml:space="preserve"> </w:t>
      </w:r>
      <w:r>
        <w:rPr>
          <w:rFonts w:ascii="Arial" w:eastAsia="Arial" w:hAnsi="Arial" w:cs="Arial"/>
          <w:color w:val="000000"/>
        </w:rPr>
        <w:t>Se</w:t>
      </w:r>
      <w:r>
        <w:rPr>
          <w:rFonts w:ascii="Arial" w:eastAsia="Arial" w:hAnsi="Arial" w:cs="Arial"/>
          <w:color w:val="000000"/>
          <w:spacing w:val="-1"/>
        </w:rPr>
        <w:t>r</w:t>
      </w:r>
      <w:r>
        <w:rPr>
          <w:rFonts w:ascii="Arial" w:eastAsia="Arial" w:hAnsi="Arial" w:cs="Arial"/>
          <w:color w:val="000000"/>
        </w:rPr>
        <w:t>v</w:t>
      </w:r>
      <w:r>
        <w:rPr>
          <w:rFonts w:ascii="Arial" w:eastAsia="Arial" w:hAnsi="Arial" w:cs="Arial"/>
          <w:color w:val="000000"/>
          <w:spacing w:val="-1"/>
        </w:rPr>
        <w:t>i</w:t>
      </w:r>
      <w:r>
        <w:rPr>
          <w:rFonts w:ascii="Arial" w:eastAsia="Arial" w:hAnsi="Arial" w:cs="Arial"/>
          <w:color w:val="000000"/>
        </w:rPr>
        <w:t>ce</w:t>
      </w:r>
      <w:r>
        <w:rPr>
          <w:rFonts w:ascii="Arial" w:eastAsia="Arial" w:hAnsi="Arial" w:cs="Arial"/>
          <w:color w:val="000000"/>
          <w:spacing w:val="1"/>
        </w:rPr>
        <w:t xml:space="preserve"> </w:t>
      </w:r>
      <w:r>
        <w:rPr>
          <w:rFonts w:ascii="Arial" w:eastAsia="Arial" w:hAnsi="Arial" w:cs="Arial"/>
          <w:color w:val="000000"/>
        </w:rPr>
        <w:t>(SA</w:t>
      </w:r>
      <w:r>
        <w:rPr>
          <w:rFonts w:ascii="Arial" w:eastAsia="Arial" w:hAnsi="Arial" w:cs="Arial"/>
          <w:color w:val="000000"/>
          <w:spacing w:val="-3"/>
        </w:rPr>
        <w:t>R</w:t>
      </w:r>
      <w:r>
        <w:rPr>
          <w:rFonts w:ascii="Arial" w:eastAsia="Arial" w:hAnsi="Arial" w:cs="Arial"/>
          <w:color w:val="000000"/>
          <w:spacing w:val="-1"/>
        </w:rPr>
        <w:t>S</w:t>
      </w:r>
      <w:r>
        <w:rPr>
          <w:rFonts w:ascii="Arial" w:eastAsia="Arial" w:hAnsi="Arial" w:cs="Arial"/>
          <w:color w:val="000000"/>
        </w:rPr>
        <w:t>).</w:t>
      </w:r>
    </w:p>
    <w:p w14:paraId="44D28284" w14:textId="77777777" w:rsidR="0091529C" w:rsidRDefault="0091529C">
      <w:pPr>
        <w:spacing w:after="11" w:line="240" w:lineRule="exact"/>
        <w:rPr>
          <w:rFonts w:ascii="Arial" w:eastAsia="Arial" w:hAnsi="Arial" w:cs="Arial"/>
          <w:sz w:val="24"/>
          <w:szCs w:val="24"/>
        </w:rPr>
      </w:pPr>
    </w:p>
    <w:p w14:paraId="5AE5DB57" w14:textId="77777777" w:rsidR="0091529C" w:rsidRDefault="00000000">
      <w:pPr>
        <w:widowControl w:val="0"/>
        <w:spacing w:line="241" w:lineRule="auto"/>
        <w:ind w:right="-20"/>
        <w:rPr>
          <w:rFonts w:ascii="Arial" w:eastAsia="Arial" w:hAnsi="Arial" w:cs="Arial"/>
          <w:b/>
          <w:bCs/>
          <w:color w:val="000000"/>
        </w:rPr>
      </w:pPr>
      <w:r>
        <w:rPr>
          <w:rFonts w:ascii="Arial" w:eastAsia="Arial" w:hAnsi="Arial" w:cs="Arial"/>
          <w:b/>
          <w:bCs/>
          <w:color w:val="000000"/>
          <w:spacing w:val="-1"/>
        </w:rPr>
        <w:t>D</w:t>
      </w:r>
      <w:r>
        <w:rPr>
          <w:rFonts w:ascii="Arial" w:eastAsia="Arial" w:hAnsi="Arial" w:cs="Arial"/>
          <w:b/>
          <w:bCs/>
          <w:color w:val="000000"/>
        </w:rPr>
        <w:t xml:space="preserve">25. </w:t>
      </w:r>
      <w:r>
        <w:rPr>
          <w:rFonts w:ascii="Arial" w:eastAsia="Arial" w:hAnsi="Arial" w:cs="Arial"/>
          <w:b/>
          <w:bCs/>
          <w:color w:val="000000"/>
          <w:spacing w:val="1"/>
        </w:rPr>
        <w:t>T</w:t>
      </w:r>
      <w:r>
        <w:rPr>
          <w:rFonts w:ascii="Arial" w:eastAsia="Arial" w:hAnsi="Arial" w:cs="Arial"/>
          <w:b/>
          <w:bCs/>
          <w:color w:val="000000"/>
        </w:rPr>
        <w:t>ender r</w:t>
      </w:r>
      <w:r>
        <w:rPr>
          <w:rFonts w:ascii="Arial" w:eastAsia="Arial" w:hAnsi="Arial" w:cs="Arial"/>
          <w:b/>
          <w:bCs/>
          <w:color w:val="000000"/>
          <w:spacing w:val="-1"/>
        </w:rPr>
        <w:t>a</w:t>
      </w:r>
      <w:r>
        <w:rPr>
          <w:rFonts w:ascii="Arial" w:eastAsia="Arial" w:hAnsi="Arial" w:cs="Arial"/>
          <w:b/>
          <w:bCs/>
          <w:color w:val="000000"/>
        </w:rPr>
        <w:t xml:space="preserve">te </w:t>
      </w:r>
      <w:r>
        <w:rPr>
          <w:rFonts w:ascii="Arial" w:eastAsia="Arial" w:hAnsi="Arial" w:cs="Arial"/>
          <w:b/>
          <w:bCs/>
          <w:color w:val="000000"/>
          <w:spacing w:val="-1"/>
        </w:rPr>
        <w:t>of</w:t>
      </w:r>
      <w:r>
        <w:rPr>
          <w:rFonts w:ascii="Arial" w:eastAsia="Arial" w:hAnsi="Arial" w:cs="Arial"/>
          <w:b/>
          <w:bCs/>
          <w:color w:val="000000"/>
          <w:spacing w:val="1"/>
        </w:rPr>
        <w:t xml:space="preserve"> </w:t>
      </w:r>
      <w:r>
        <w:rPr>
          <w:rFonts w:ascii="Arial" w:eastAsia="Arial" w:hAnsi="Arial" w:cs="Arial"/>
          <w:b/>
          <w:bCs/>
          <w:color w:val="000000"/>
        </w:rPr>
        <w:t>ex</w:t>
      </w:r>
      <w:r>
        <w:rPr>
          <w:rFonts w:ascii="Arial" w:eastAsia="Arial" w:hAnsi="Arial" w:cs="Arial"/>
          <w:b/>
          <w:bCs/>
          <w:color w:val="000000"/>
          <w:spacing w:val="-1"/>
        </w:rPr>
        <w:t>c</w:t>
      </w:r>
      <w:r>
        <w:rPr>
          <w:rFonts w:ascii="Arial" w:eastAsia="Arial" w:hAnsi="Arial" w:cs="Arial"/>
          <w:b/>
          <w:bCs/>
          <w:color w:val="000000"/>
        </w:rPr>
        <w:t>h</w:t>
      </w:r>
      <w:r>
        <w:rPr>
          <w:rFonts w:ascii="Arial" w:eastAsia="Arial" w:hAnsi="Arial" w:cs="Arial"/>
          <w:b/>
          <w:bCs/>
          <w:color w:val="000000"/>
          <w:spacing w:val="-1"/>
        </w:rPr>
        <w:t>a</w:t>
      </w:r>
      <w:r>
        <w:rPr>
          <w:rFonts w:ascii="Arial" w:eastAsia="Arial" w:hAnsi="Arial" w:cs="Arial"/>
          <w:b/>
          <w:bCs/>
          <w:color w:val="000000"/>
        </w:rPr>
        <w:t>n</w:t>
      </w:r>
      <w:r>
        <w:rPr>
          <w:rFonts w:ascii="Arial" w:eastAsia="Arial" w:hAnsi="Arial" w:cs="Arial"/>
          <w:b/>
          <w:bCs/>
          <w:color w:val="000000"/>
          <w:spacing w:val="-2"/>
        </w:rPr>
        <w:t>g</w:t>
      </w:r>
      <w:r>
        <w:rPr>
          <w:rFonts w:ascii="Arial" w:eastAsia="Arial" w:hAnsi="Arial" w:cs="Arial"/>
          <w:b/>
          <w:bCs/>
          <w:color w:val="000000"/>
        </w:rPr>
        <w:t>e</w:t>
      </w:r>
    </w:p>
    <w:p w14:paraId="3F1C8D32" w14:textId="77777777" w:rsidR="0091529C" w:rsidRDefault="00000000">
      <w:pPr>
        <w:widowControl w:val="0"/>
        <w:spacing w:line="239" w:lineRule="auto"/>
        <w:ind w:right="721"/>
        <w:rPr>
          <w:rFonts w:ascii="Arial" w:eastAsia="Arial" w:hAnsi="Arial" w:cs="Arial"/>
          <w:color w:val="000000"/>
        </w:rPr>
      </w:pPr>
      <w:r>
        <w:rPr>
          <w:rFonts w:ascii="Arial" w:eastAsia="Arial" w:hAnsi="Arial" w:cs="Arial"/>
          <w:color w:val="000000"/>
        </w:rPr>
        <w:t>Prov</w:t>
      </w:r>
      <w:r>
        <w:rPr>
          <w:rFonts w:ascii="Arial" w:eastAsia="Arial" w:hAnsi="Arial" w:cs="Arial"/>
          <w:color w:val="000000"/>
          <w:spacing w:val="-1"/>
        </w:rPr>
        <w:t>i</w:t>
      </w:r>
      <w:r>
        <w:rPr>
          <w:rFonts w:ascii="Arial" w:eastAsia="Arial" w:hAnsi="Arial" w:cs="Arial"/>
          <w:color w:val="000000"/>
        </w:rPr>
        <w:t>de</w:t>
      </w:r>
      <w:r>
        <w:rPr>
          <w:rFonts w:ascii="Arial" w:eastAsia="Arial" w:hAnsi="Arial" w:cs="Arial"/>
          <w:color w:val="000000"/>
          <w:spacing w:val="1"/>
        </w:rPr>
        <w:t xml:space="preserve"> t</w:t>
      </w:r>
      <w:r>
        <w:rPr>
          <w:rFonts w:ascii="Arial" w:eastAsia="Arial" w:hAnsi="Arial" w:cs="Arial"/>
          <w:color w:val="000000"/>
        </w:rPr>
        <w:t>he</w:t>
      </w:r>
      <w:r>
        <w:rPr>
          <w:rFonts w:ascii="Arial" w:eastAsia="Arial" w:hAnsi="Arial" w:cs="Arial"/>
          <w:color w:val="000000"/>
          <w:spacing w:val="-1"/>
        </w:rPr>
        <w:t xml:space="preserve"> </w:t>
      </w:r>
      <w:r>
        <w:rPr>
          <w:rFonts w:ascii="Arial" w:eastAsia="Arial" w:hAnsi="Arial" w:cs="Arial"/>
          <w:color w:val="000000"/>
        </w:rPr>
        <w:t>exchange</w:t>
      </w:r>
      <w:r>
        <w:rPr>
          <w:rFonts w:ascii="Arial" w:eastAsia="Arial" w:hAnsi="Arial" w:cs="Arial"/>
          <w:color w:val="000000"/>
          <w:spacing w:val="-1"/>
        </w:rPr>
        <w:t xml:space="preserve"> </w:t>
      </w:r>
      <w:r>
        <w:rPr>
          <w:rFonts w:ascii="Arial" w:eastAsia="Arial" w:hAnsi="Arial" w:cs="Arial"/>
          <w:color w:val="000000"/>
        </w:rPr>
        <w:t>r</w:t>
      </w:r>
      <w:r>
        <w:rPr>
          <w:rFonts w:ascii="Arial" w:eastAsia="Arial" w:hAnsi="Arial" w:cs="Arial"/>
          <w:color w:val="000000"/>
          <w:spacing w:val="-2"/>
        </w:rPr>
        <w:t>a</w:t>
      </w:r>
      <w:r>
        <w:rPr>
          <w:rFonts w:ascii="Arial" w:eastAsia="Arial" w:hAnsi="Arial" w:cs="Arial"/>
          <w:color w:val="000000"/>
          <w:spacing w:val="-1"/>
        </w:rPr>
        <w:t>t</w:t>
      </w:r>
      <w:r>
        <w:rPr>
          <w:rFonts w:ascii="Arial" w:eastAsia="Arial" w:hAnsi="Arial" w:cs="Arial"/>
          <w:color w:val="000000"/>
        </w:rPr>
        <w:t>e used for this tend</w:t>
      </w:r>
      <w:r>
        <w:rPr>
          <w:rFonts w:ascii="Arial" w:eastAsia="Arial" w:hAnsi="Arial" w:cs="Arial"/>
          <w:color w:val="000000"/>
          <w:spacing w:val="-2"/>
        </w:rPr>
        <w:t>e</w:t>
      </w:r>
      <w:r>
        <w:rPr>
          <w:rFonts w:ascii="Arial" w:eastAsia="Arial" w:hAnsi="Arial" w:cs="Arial"/>
          <w:color w:val="000000"/>
        </w:rPr>
        <w:t>r</w:t>
      </w:r>
      <w:r>
        <w:rPr>
          <w:rFonts w:ascii="Arial" w:eastAsia="Arial" w:hAnsi="Arial" w:cs="Arial"/>
          <w:color w:val="000000"/>
          <w:spacing w:val="4"/>
        </w:rPr>
        <w:t xml:space="preserve"> </w:t>
      </w:r>
      <w:r>
        <w:rPr>
          <w:rFonts w:ascii="Arial" w:eastAsia="Arial" w:hAnsi="Arial" w:cs="Arial"/>
          <w:color w:val="000000"/>
        </w:rPr>
        <w:t>as</w:t>
      </w:r>
      <w:r>
        <w:rPr>
          <w:rFonts w:ascii="Arial" w:eastAsia="Arial" w:hAnsi="Arial" w:cs="Arial"/>
          <w:color w:val="000000"/>
          <w:spacing w:val="-3"/>
        </w:rPr>
        <w:t xml:space="preserve"> </w:t>
      </w:r>
      <w:r>
        <w:rPr>
          <w:rFonts w:ascii="Arial" w:eastAsia="Arial" w:hAnsi="Arial" w:cs="Arial"/>
          <w:color w:val="000000"/>
        </w:rPr>
        <w:t xml:space="preserve">per </w:t>
      </w:r>
      <w:r>
        <w:rPr>
          <w:rFonts w:ascii="Arial" w:eastAsia="Arial" w:hAnsi="Arial" w:cs="Arial"/>
          <w:color w:val="000000"/>
          <w:spacing w:val="1"/>
        </w:rPr>
        <w:t>t</w:t>
      </w:r>
      <w:r>
        <w:rPr>
          <w:rFonts w:ascii="Arial" w:eastAsia="Arial" w:hAnsi="Arial" w:cs="Arial"/>
          <w:color w:val="000000"/>
        </w:rPr>
        <w:t>he</w:t>
      </w:r>
      <w:r>
        <w:rPr>
          <w:rFonts w:ascii="Arial" w:eastAsia="Arial" w:hAnsi="Arial" w:cs="Arial"/>
          <w:color w:val="000000"/>
          <w:spacing w:val="1"/>
        </w:rPr>
        <w:t xml:space="preserve"> </w:t>
      </w:r>
      <w:r>
        <w:rPr>
          <w:rFonts w:ascii="Arial" w:eastAsia="Arial" w:hAnsi="Arial" w:cs="Arial"/>
          <w:color w:val="000000"/>
          <w:spacing w:val="-2"/>
        </w:rPr>
        <w:t>S</w:t>
      </w:r>
      <w:r>
        <w:rPr>
          <w:rFonts w:ascii="Arial" w:eastAsia="Arial" w:hAnsi="Arial" w:cs="Arial"/>
          <w:color w:val="000000"/>
        </w:rPr>
        <w:t xml:space="preserve">tandard </w:t>
      </w:r>
      <w:r>
        <w:rPr>
          <w:rFonts w:ascii="Arial" w:eastAsia="Arial" w:hAnsi="Arial" w:cs="Arial"/>
          <w:color w:val="000000"/>
          <w:spacing w:val="-1"/>
        </w:rPr>
        <w:t>Bi</w:t>
      </w:r>
      <w:r>
        <w:rPr>
          <w:rFonts w:ascii="Arial" w:eastAsia="Arial" w:hAnsi="Arial" w:cs="Arial"/>
          <w:color w:val="000000"/>
        </w:rPr>
        <w:t>dding Docume</w:t>
      </w:r>
      <w:r>
        <w:rPr>
          <w:rFonts w:ascii="Arial" w:eastAsia="Arial" w:hAnsi="Arial" w:cs="Arial"/>
          <w:color w:val="000000"/>
          <w:spacing w:val="-1"/>
        </w:rPr>
        <w:t>n</w:t>
      </w:r>
      <w:r>
        <w:rPr>
          <w:rFonts w:ascii="Arial" w:eastAsia="Arial" w:hAnsi="Arial" w:cs="Arial"/>
          <w:color w:val="000000"/>
        </w:rPr>
        <w:t>t (S</w:t>
      </w:r>
      <w:r>
        <w:rPr>
          <w:rFonts w:ascii="Arial" w:eastAsia="Arial" w:hAnsi="Arial" w:cs="Arial"/>
          <w:color w:val="000000"/>
          <w:spacing w:val="-1"/>
        </w:rPr>
        <w:t>BD</w:t>
      </w:r>
      <w:r>
        <w:rPr>
          <w:rFonts w:ascii="Arial" w:eastAsia="Arial" w:hAnsi="Arial" w:cs="Arial"/>
          <w:color w:val="000000"/>
        </w:rPr>
        <w:t>)</w:t>
      </w:r>
      <w:r>
        <w:rPr>
          <w:rFonts w:ascii="Arial" w:eastAsia="Arial" w:hAnsi="Arial" w:cs="Arial"/>
          <w:color w:val="000000"/>
          <w:spacing w:val="2"/>
        </w:rPr>
        <w:t xml:space="preserve"> </w:t>
      </w:r>
      <w:r>
        <w:rPr>
          <w:rFonts w:ascii="Arial" w:eastAsia="Arial" w:hAnsi="Arial" w:cs="Arial"/>
          <w:color w:val="000000"/>
        </w:rPr>
        <w:t>and Municipal B</w:t>
      </w:r>
      <w:r>
        <w:rPr>
          <w:rFonts w:ascii="Arial" w:eastAsia="Arial" w:hAnsi="Arial" w:cs="Arial"/>
          <w:color w:val="000000"/>
          <w:spacing w:val="-1"/>
        </w:rPr>
        <w:t>i</w:t>
      </w:r>
      <w:r>
        <w:rPr>
          <w:rFonts w:ascii="Arial" w:eastAsia="Arial" w:hAnsi="Arial" w:cs="Arial"/>
          <w:color w:val="000000"/>
        </w:rPr>
        <w:t>d</w:t>
      </w:r>
      <w:r>
        <w:rPr>
          <w:rFonts w:ascii="Arial" w:eastAsia="Arial" w:hAnsi="Arial" w:cs="Arial"/>
          <w:color w:val="000000"/>
          <w:spacing w:val="-1"/>
        </w:rPr>
        <w:t>d</w:t>
      </w:r>
      <w:r>
        <w:rPr>
          <w:rFonts w:ascii="Arial" w:eastAsia="Arial" w:hAnsi="Arial" w:cs="Arial"/>
          <w:color w:val="000000"/>
        </w:rPr>
        <w:t>ing</w:t>
      </w:r>
      <w:r>
        <w:rPr>
          <w:rFonts w:ascii="Arial" w:eastAsia="Arial" w:hAnsi="Arial" w:cs="Arial"/>
          <w:color w:val="000000"/>
          <w:spacing w:val="1"/>
        </w:rPr>
        <w:t xml:space="preserve"> </w:t>
      </w:r>
      <w:r>
        <w:rPr>
          <w:rFonts w:ascii="Arial" w:eastAsia="Arial" w:hAnsi="Arial" w:cs="Arial"/>
          <w:color w:val="000000"/>
        </w:rPr>
        <w:t>Document (MB</w:t>
      </w:r>
      <w:r>
        <w:rPr>
          <w:rFonts w:ascii="Arial" w:eastAsia="Arial" w:hAnsi="Arial" w:cs="Arial"/>
          <w:color w:val="000000"/>
          <w:spacing w:val="-2"/>
        </w:rPr>
        <w:t>D</w:t>
      </w:r>
      <w:r>
        <w:rPr>
          <w:rFonts w:ascii="Arial" w:eastAsia="Arial" w:hAnsi="Arial" w:cs="Arial"/>
          <w:color w:val="000000"/>
        </w:rPr>
        <w:t>) 6.</w:t>
      </w:r>
      <w:r>
        <w:rPr>
          <w:rFonts w:ascii="Arial" w:eastAsia="Arial" w:hAnsi="Arial" w:cs="Arial"/>
          <w:color w:val="000000"/>
          <w:spacing w:val="-1"/>
        </w:rPr>
        <w:t>2</w:t>
      </w:r>
      <w:r>
        <w:rPr>
          <w:rFonts w:ascii="Arial" w:eastAsia="Arial" w:hAnsi="Arial" w:cs="Arial"/>
          <w:color w:val="000000"/>
        </w:rPr>
        <w:t>.</w:t>
      </w:r>
    </w:p>
    <w:p w14:paraId="456182EB" w14:textId="77777777" w:rsidR="0091529C" w:rsidRDefault="0091529C">
      <w:pPr>
        <w:spacing w:after="15" w:line="240" w:lineRule="exact"/>
        <w:rPr>
          <w:rFonts w:ascii="Arial" w:eastAsia="Arial" w:hAnsi="Arial" w:cs="Arial"/>
          <w:sz w:val="24"/>
          <w:szCs w:val="24"/>
        </w:rPr>
      </w:pPr>
    </w:p>
    <w:p w14:paraId="48E83D59" w14:textId="77777777" w:rsidR="0091529C" w:rsidRDefault="00000000">
      <w:pPr>
        <w:widowControl w:val="0"/>
        <w:spacing w:line="241" w:lineRule="auto"/>
        <w:ind w:right="-20"/>
        <w:rPr>
          <w:rFonts w:ascii="Arial" w:eastAsia="Arial" w:hAnsi="Arial" w:cs="Arial"/>
          <w:b/>
          <w:bCs/>
          <w:color w:val="000000"/>
        </w:rPr>
      </w:pPr>
      <w:r>
        <w:rPr>
          <w:rFonts w:ascii="Arial" w:eastAsia="Arial" w:hAnsi="Arial" w:cs="Arial"/>
          <w:b/>
          <w:bCs/>
          <w:color w:val="000000"/>
          <w:spacing w:val="-1"/>
        </w:rPr>
        <w:t>D</w:t>
      </w:r>
      <w:r>
        <w:rPr>
          <w:rFonts w:ascii="Arial" w:eastAsia="Arial" w:hAnsi="Arial" w:cs="Arial"/>
          <w:b/>
          <w:bCs/>
          <w:color w:val="000000"/>
        </w:rPr>
        <w:t>26.</w:t>
      </w:r>
      <w:r>
        <w:rPr>
          <w:rFonts w:ascii="Arial" w:eastAsia="Arial" w:hAnsi="Arial" w:cs="Arial"/>
          <w:b/>
          <w:bCs/>
          <w:color w:val="000000"/>
          <w:spacing w:val="2"/>
        </w:rPr>
        <w:t xml:space="preserve"> </w:t>
      </w:r>
      <w:r>
        <w:rPr>
          <w:rFonts w:ascii="Arial" w:eastAsia="Arial" w:hAnsi="Arial" w:cs="Arial"/>
          <w:b/>
          <w:bCs/>
          <w:color w:val="000000"/>
        </w:rPr>
        <w:t>Local v</w:t>
      </w:r>
      <w:r>
        <w:rPr>
          <w:rFonts w:ascii="Arial" w:eastAsia="Arial" w:hAnsi="Arial" w:cs="Arial"/>
          <w:b/>
          <w:bCs/>
          <w:color w:val="000000"/>
          <w:spacing w:val="-3"/>
        </w:rPr>
        <w:t>a</w:t>
      </w:r>
      <w:r>
        <w:rPr>
          <w:rFonts w:ascii="Arial" w:eastAsia="Arial" w:hAnsi="Arial" w:cs="Arial"/>
          <w:b/>
          <w:bCs/>
          <w:color w:val="000000"/>
          <w:spacing w:val="1"/>
        </w:rPr>
        <w:t>l</w:t>
      </w:r>
      <w:r>
        <w:rPr>
          <w:rFonts w:ascii="Arial" w:eastAsia="Arial" w:hAnsi="Arial" w:cs="Arial"/>
          <w:b/>
          <w:bCs/>
          <w:color w:val="000000"/>
        </w:rPr>
        <w:t xml:space="preserve">ue </w:t>
      </w:r>
      <w:r>
        <w:rPr>
          <w:rFonts w:ascii="Arial" w:eastAsia="Arial" w:hAnsi="Arial" w:cs="Arial"/>
          <w:b/>
          <w:bCs/>
          <w:color w:val="000000"/>
          <w:spacing w:val="-2"/>
        </w:rPr>
        <w:t>o</w:t>
      </w:r>
      <w:r>
        <w:rPr>
          <w:rFonts w:ascii="Arial" w:eastAsia="Arial" w:hAnsi="Arial" w:cs="Arial"/>
          <w:b/>
          <w:bCs/>
          <w:color w:val="000000"/>
        </w:rPr>
        <w:t>f im</w:t>
      </w:r>
      <w:r>
        <w:rPr>
          <w:rFonts w:ascii="Arial" w:eastAsia="Arial" w:hAnsi="Arial" w:cs="Arial"/>
          <w:b/>
          <w:bCs/>
          <w:color w:val="000000"/>
          <w:spacing w:val="-1"/>
        </w:rPr>
        <w:t>p</w:t>
      </w:r>
      <w:r>
        <w:rPr>
          <w:rFonts w:ascii="Arial" w:eastAsia="Arial" w:hAnsi="Arial" w:cs="Arial"/>
          <w:b/>
          <w:bCs/>
          <w:color w:val="000000"/>
        </w:rPr>
        <w:t>orts</w:t>
      </w:r>
    </w:p>
    <w:p w14:paraId="10866038" w14:textId="77777777" w:rsidR="0091529C" w:rsidRDefault="00000000">
      <w:pPr>
        <w:widowControl w:val="0"/>
        <w:spacing w:line="239" w:lineRule="auto"/>
        <w:ind w:right="361"/>
        <w:rPr>
          <w:rFonts w:ascii="Arial" w:eastAsia="Arial" w:hAnsi="Arial" w:cs="Arial"/>
          <w:color w:val="000000"/>
        </w:rPr>
      </w:pPr>
      <w:r>
        <w:rPr>
          <w:rFonts w:ascii="Arial" w:eastAsia="Arial" w:hAnsi="Arial" w:cs="Arial"/>
          <w:color w:val="000000"/>
        </w:rPr>
        <w:t>Convert</w:t>
      </w:r>
      <w:r>
        <w:rPr>
          <w:rFonts w:ascii="Arial" w:eastAsia="Arial" w:hAnsi="Arial" w:cs="Arial"/>
          <w:color w:val="000000"/>
          <w:spacing w:val="1"/>
        </w:rPr>
        <w:t xml:space="preserve"> </w:t>
      </w:r>
      <w:r>
        <w:rPr>
          <w:rFonts w:ascii="Arial" w:eastAsia="Arial" w:hAnsi="Arial" w:cs="Arial"/>
          <w:color w:val="000000"/>
        </w:rPr>
        <w:t>the</w:t>
      </w:r>
      <w:r>
        <w:rPr>
          <w:rFonts w:ascii="Arial" w:eastAsia="Arial" w:hAnsi="Arial" w:cs="Arial"/>
          <w:color w:val="000000"/>
          <w:spacing w:val="-1"/>
        </w:rPr>
        <w:t xml:space="preserve"> </w:t>
      </w:r>
      <w:r>
        <w:rPr>
          <w:rFonts w:ascii="Arial" w:eastAsia="Arial" w:hAnsi="Arial" w:cs="Arial"/>
          <w:color w:val="000000"/>
        </w:rPr>
        <w:t>value</w:t>
      </w:r>
      <w:r>
        <w:rPr>
          <w:rFonts w:ascii="Arial" w:eastAsia="Arial" w:hAnsi="Arial" w:cs="Arial"/>
          <w:color w:val="000000"/>
          <w:spacing w:val="1"/>
        </w:rPr>
        <w:t xml:space="preserve"> </w:t>
      </w:r>
      <w:r>
        <w:rPr>
          <w:rFonts w:ascii="Arial" w:eastAsia="Arial" w:hAnsi="Arial" w:cs="Arial"/>
          <w:color w:val="000000"/>
          <w:spacing w:val="-2"/>
        </w:rPr>
        <w:t>o</w:t>
      </w:r>
      <w:r>
        <w:rPr>
          <w:rFonts w:ascii="Arial" w:eastAsia="Arial" w:hAnsi="Arial" w:cs="Arial"/>
          <w:color w:val="000000"/>
        </w:rPr>
        <w:t>f the</w:t>
      </w:r>
      <w:r>
        <w:rPr>
          <w:rFonts w:ascii="Arial" w:eastAsia="Arial" w:hAnsi="Arial" w:cs="Arial"/>
          <w:color w:val="000000"/>
          <w:spacing w:val="-1"/>
        </w:rPr>
        <w:t xml:space="preserve"> </w:t>
      </w:r>
      <w:r>
        <w:rPr>
          <w:rFonts w:ascii="Arial" w:eastAsia="Arial" w:hAnsi="Arial" w:cs="Arial"/>
          <w:color w:val="000000"/>
        </w:rPr>
        <w:t>product(s) imp</w:t>
      </w:r>
      <w:r>
        <w:rPr>
          <w:rFonts w:ascii="Arial" w:eastAsia="Arial" w:hAnsi="Arial" w:cs="Arial"/>
          <w:color w:val="000000"/>
          <w:spacing w:val="-1"/>
        </w:rPr>
        <w:t>o</w:t>
      </w:r>
      <w:r>
        <w:rPr>
          <w:rFonts w:ascii="Arial" w:eastAsia="Arial" w:hAnsi="Arial" w:cs="Arial"/>
          <w:color w:val="000000"/>
        </w:rPr>
        <w:t>rt</w:t>
      </w:r>
      <w:r>
        <w:rPr>
          <w:rFonts w:ascii="Arial" w:eastAsia="Arial" w:hAnsi="Arial" w:cs="Arial"/>
          <w:color w:val="000000"/>
          <w:spacing w:val="1"/>
        </w:rPr>
        <w:t>ed</w:t>
      </w:r>
      <w:r>
        <w:rPr>
          <w:rFonts w:ascii="Arial" w:eastAsia="Arial" w:hAnsi="Arial" w:cs="Arial"/>
          <w:color w:val="000000"/>
          <w:spacing w:val="-1"/>
        </w:rPr>
        <w:t xml:space="preserve"> </w:t>
      </w:r>
      <w:r>
        <w:rPr>
          <w:rFonts w:ascii="Arial" w:eastAsia="Arial" w:hAnsi="Arial" w:cs="Arial"/>
          <w:color w:val="000000"/>
        </w:rPr>
        <w:t>d</w:t>
      </w:r>
      <w:r>
        <w:rPr>
          <w:rFonts w:ascii="Arial" w:eastAsia="Arial" w:hAnsi="Arial" w:cs="Arial"/>
          <w:color w:val="000000"/>
          <w:spacing w:val="-1"/>
        </w:rPr>
        <w:t>i</w:t>
      </w:r>
      <w:r>
        <w:rPr>
          <w:rFonts w:ascii="Arial" w:eastAsia="Arial" w:hAnsi="Arial" w:cs="Arial"/>
          <w:color w:val="000000"/>
        </w:rPr>
        <w:t>re</w:t>
      </w:r>
      <w:r>
        <w:rPr>
          <w:rFonts w:ascii="Arial" w:eastAsia="Arial" w:hAnsi="Arial" w:cs="Arial"/>
          <w:color w:val="000000"/>
          <w:spacing w:val="-1"/>
        </w:rPr>
        <w:t>c</w:t>
      </w:r>
      <w:r>
        <w:rPr>
          <w:rFonts w:ascii="Arial" w:eastAsia="Arial" w:hAnsi="Arial" w:cs="Arial"/>
          <w:color w:val="000000"/>
        </w:rPr>
        <w:t>tly by the tend</w:t>
      </w:r>
      <w:r>
        <w:rPr>
          <w:rFonts w:ascii="Arial" w:eastAsia="Arial" w:hAnsi="Arial" w:cs="Arial"/>
          <w:color w:val="000000"/>
          <w:spacing w:val="-1"/>
        </w:rPr>
        <w:t>e</w:t>
      </w:r>
      <w:r>
        <w:rPr>
          <w:rFonts w:ascii="Arial" w:eastAsia="Arial" w:hAnsi="Arial" w:cs="Arial"/>
          <w:color w:val="000000"/>
        </w:rPr>
        <w:t>rer as</w:t>
      </w:r>
      <w:r>
        <w:rPr>
          <w:rFonts w:ascii="Arial" w:eastAsia="Arial" w:hAnsi="Arial" w:cs="Arial"/>
          <w:color w:val="000000"/>
          <w:spacing w:val="1"/>
        </w:rPr>
        <w:t xml:space="preserve"> </w:t>
      </w:r>
      <w:r>
        <w:rPr>
          <w:rFonts w:ascii="Arial" w:eastAsia="Arial" w:hAnsi="Arial" w:cs="Arial"/>
          <w:color w:val="000000"/>
        </w:rPr>
        <w:t>p</w:t>
      </w:r>
      <w:r>
        <w:rPr>
          <w:rFonts w:ascii="Arial" w:eastAsia="Arial" w:hAnsi="Arial" w:cs="Arial"/>
          <w:color w:val="000000"/>
          <w:spacing w:val="-1"/>
        </w:rPr>
        <w:t>e</w:t>
      </w:r>
      <w:r>
        <w:rPr>
          <w:rFonts w:ascii="Arial" w:eastAsia="Arial" w:hAnsi="Arial" w:cs="Arial"/>
          <w:color w:val="000000"/>
        </w:rPr>
        <w:t>r comme</w:t>
      </w:r>
      <w:r>
        <w:rPr>
          <w:rFonts w:ascii="Arial" w:eastAsia="Arial" w:hAnsi="Arial" w:cs="Arial"/>
          <w:color w:val="000000"/>
          <w:spacing w:val="-1"/>
        </w:rPr>
        <w:t>r</w:t>
      </w:r>
      <w:r>
        <w:rPr>
          <w:rFonts w:ascii="Arial" w:eastAsia="Arial" w:hAnsi="Arial" w:cs="Arial"/>
          <w:color w:val="000000"/>
        </w:rPr>
        <w:t>cial invo</w:t>
      </w:r>
      <w:r>
        <w:rPr>
          <w:rFonts w:ascii="Arial" w:eastAsia="Arial" w:hAnsi="Arial" w:cs="Arial"/>
          <w:color w:val="000000"/>
          <w:spacing w:val="-1"/>
        </w:rPr>
        <w:t>i</w:t>
      </w:r>
      <w:r>
        <w:rPr>
          <w:rFonts w:ascii="Arial" w:eastAsia="Arial" w:hAnsi="Arial" w:cs="Arial"/>
          <w:color w:val="000000"/>
        </w:rPr>
        <w:t>ce</w:t>
      </w:r>
      <w:r>
        <w:rPr>
          <w:rFonts w:ascii="Arial" w:eastAsia="Arial" w:hAnsi="Arial" w:cs="Arial"/>
          <w:color w:val="000000"/>
          <w:spacing w:val="1"/>
        </w:rPr>
        <w:t xml:space="preserve"> (</w:t>
      </w:r>
      <w:r>
        <w:rPr>
          <w:rFonts w:ascii="Arial" w:eastAsia="Arial" w:hAnsi="Arial" w:cs="Arial"/>
          <w:color w:val="000000"/>
        </w:rPr>
        <w:t>D</w:t>
      </w:r>
      <w:r>
        <w:rPr>
          <w:rFonts w:ascii="Arial" w:eastAsia="Arial" w:hAnsi="Arial" w:cs="Arial"/>
          <w:color w:val="000000"/>
          <w:spacing w:val="-2"/>
        </w:rPr>
        <w:t>2</w:t>
      </w:r>
      <w:r>
        <w:rPr>
          <w:rFonts w:ascii="Arial" w:eastAsia="Arial" w:hAnsi="Arial" w:cs="Arial"/>
          <w:color w:val="000000"/>
        </w:rPr>
        <w:t xml:space="preserve">4) </w:t>
      </w:r>
      <w:r>
        <w:rPr>
          <w:rFonts w:ascii="Arial" w:eastAsia="Arial" w:hAnsi="Arial" w:cs="Arial"/>
          <w:color w:val="000000"/>
          <w:spacing w:val="-1"/>
        </w:rPr>
        <w:t>i</w:t>
      </w:r>
      <w:r>
        <w:rPr>
          <w:rFonts w:ascii="Arial" w:eastAsia="Arial" w:hAnsi="Arial" w:cs="Arial"/>
          <w:color w:val="000000"/>
        </w:rPr>
        <w:t>nto</w:t>
      </w:r>
      <w:r>
        <w:rPr>
          <w:rFonts w:ascii="Arial" w:eastAsia="Arial" w:hAnsi="Arial" w:cs="Arial"/>
          <w:color w:val="000000"/>
          <w:spacing w:val="2"/>
        </w:rPr>
        <w:t xml:space="preserve"> </w:t>
      </w:r>
      <w:r>
        <w:rPr>
          <w:rFonts w:ascii="Arial" w:eastAsia="Arial" w:hAnsi="Arial" w:cs="Arial"/>
          <w:color w:val="000000"/>
          <w:spacing w:val="1"/>
        </w:rPr>
        <w:t>t</w:t>
      </w:r>
      <w:r>
        <w:rPr>
          <w:rFonts w:ascii="Arial" w:eastAsia="Arial" w:hAnsi="Arial" w:cs="Arial"/>
          <w:color w:val="000000"/>
        </w:rPr>
        <w:t>he Z</w:t>
      </w:r>
      <w:r>
        <w:rPr>
          <w:rFonts w:ascii="Arial" w:eastAsia="Arial" w:hAnsi="Arial" w:cs="Arial"/>
          <w:color w:val="000000"/>
          <w:spacing w:val="-2"/>
        </w:rPr>
        <w:t>A</w:t>
      </w:r>
      <w:r>
        <w:rPr>
          <w:rFonts w:ascii="Arial" w:eastAsia="Arial" w:hAnsi="Arial" w:cs="Arial"/>
          <w:color w:val="000000"/>
        </w:rPr>
        <w:t>R value</w:t>
      </w:r>
      <w:r>
        <w:rPr>
          <w:rFonts w:ascii="Arial" w:eastAsia="Arial" w:hAnsi="Arial" w:cs="Arial"/>
          <w:color w:val="000000"/>
          <w:spacing w:val="1"/>
        </w:rPr>
        <w:t xml:space="preserve"> </w:t>
      </w:r>
      <w:r>
        <w:rPr>
          <w:rFonts w:ascii="Arial" w:eastAsia="Arial" w:hAnsi="Arial" w:cs="Arial"/>
          <w:color w:val="000000"/>
          <w:spacing w:val="-2"/>
        </w:rPr>
        <w:t>b</w:t>
      </w:r>
      <w:r>
        <w:rPr>
          <w:rFonts w:ascii="Arial" w:eastAsia="Arial" w:hAnsi="Arial" w:cs="Arial"/>
          <w:color w:val="000000"/>
        </w:rPr>
        <w:t>y</w:t>
      </w:r>
      <w:r>
        <w:rPr>
          <w:rFonts w:ascii="Arial" w:eastAsia="Arial" w:hAnsi="Arial" w:cs="Arial"/>
          <w:color w:val="000000"/>
          <w:spacing w:val="1"/>
        </w:rPr>
        <w:t xml:space="preserve"> </w:t>
      </w:r>
      <w:r>
        <w:rPr>
          <w:rFonts w:ascii="Arial" w:eastAsia="Arial" w:hAnsi="Arial" w:cs="Arial"/>
          <w:color w:val="000000"/>
        </w:rPr>
        <w:t>us</w:t>
      </w:r>
      <w:r>
        <w:rPr>
          <w:rFonts w:ascii="Arial" w:eastAsia="Arial" w:hAnsi="Arial" w:cs="Arial"/>
          <w:color w:val="000000"/>
          <w:spacing w:val="-2"/>
        </w:rPr>
        <w:t>i</w:t>
      </w:r>
      <w:r>
        <w:rPr>
          <w:rFonts w:ascii="Arial" w:eastAsia="Arial" w:hAnsi="Arial" w:cs="Arial"/>
          <w:color w:val="000000"/>
        </w:rPr>
        <w:t xml:space="preserve">ng </w:t>
      </w:r>
      <w:r>
        <w:rPr>
          <w:rFonts w:ascii="Arial" w:eastAsia="Arial" w:hAnsi="Arial" w:cs="Arial"/>
          <w:color w:val="000000"/>
          <w:spacing w:val="1"/>
        </w:rPr>
        <w:t>t</w:t>
      </w:r>
      <w:r>
        <w:rPr>
          <w:rFonts w:ascii="Arial" w:eastAsia="Arial" w:hAnsi="Arial" w:cs="Arial"/>
          <w:color w:val="000000"/>
        </w:rPr>
        <w:t>he</w:t>
      </w:r>
      <w:r>
        <w:rPr>
          <w:rFonts w:ascii="Arial" w:eastAsia="Arial" w:hAnsi="Arial" w:cs="Arial"/>
          <w:color w:val="000000"/>
          <w:spacing w:val="-1"/>
        </w:rPr>
        <w:t xml:space="preserve"> </w:t>
      </w:r>
      <w:r>
        <w:rPr>
          <w:rFonts w:ascii="Arial" w:eastAsia="Arial" w:hAnsi="Arial" w:cs="Arial"/>
          <w:color w:val="000000"/>
        </w:rPr>
        <w:t>tender</w:t>
      </w:r>
      <w:r>
        <w:rPr>
          <w:rFonts w:ascii="Arial" w:eastAsia="Arial" w:hAnsi="Arial" w:cs="Arial"/>
          <w:color w:val="000000"/>
          <w:spacing w:val="2"/>
        </w:rPr>
        <w:t xml:space="preserve"> </w:t>
      </w:r>
      <w:r>
        <w:rPr>
          <w:rFonts w:ascii="Arial" w:eastAsia="Arial" w:hAnsi="Arial" w:cs="Arial"/>
          <w:color w:val="000000"/>
        </w:rPr>
        <w:t>e</w:t>
      </w:r>
      <w:r>
        <w:rPr>
          <w:rFonts w:ascii="Arial" w:eastAsia="Arial" w:hAnsi="Arial" w:cs="Arial"/>
          <w:color w:val="000000"/>
          <w:spacing w:val="-1"/>
        </w:rPr>
        <w:t>x</w:t>
      </w:r>
      <w:r>
        <w:rPr>
          <w:rFonts w:ascii="Arial" w:eastAsia="Arial" w:hAnsi="Arial" w:cs="Arial"/>
          <w:color w:val="000000"/>
        </w:rPr>
        <w:t>change</w:t>
      </w:r>
      <w:r>
        <w:rPr>
          <w:rFonts w:ascii="Arial" w:eastAsia="Arial" w:hAnsi="Arial" w:cs="Arial"/>
          <w:color w:val="000000"/>
          <w:spacing w:val="-1"/>
        </w:rPr>
        <w:t xml:space="preserve"> r</w:t>
      </w:r>
      <w:r>
        <w:rPr>
          <w:rFonts w:ascii="Arial" w:eastAsia="Arial" w:hAnsi="Arial" w:cs="Arial"/>
          <w:color w:val="000000"/>
        </w:rPr>
        <w:t>ate (D25)</w:t>
      </w:r>
      <w:r>
        <w:rPr>
          <w:rFonts w:ascii="Arial" w:eastAsia="Arial" w:hAnsi="Arial" w:cs="Arial"/>
          <w:color w:val="000000"/>
          <w:spacing w:val="2"/>
        </w:rPr>
        <w:t xml:space="preserve"> </w:t>
      </w:r>
      <w:r>
        <w:rPr>
          <w:rFonts w:ascii="Arial" w:eastAsia="Arial" w:hAnsi="Arial" w:cs="Arial"/>
          <w:color w:val="000000"/>
        </w:rPr>
        <w:t xml:space="preserve">disclosed </w:t>
      </w:r>
      <w:r>
        <w:rPr>
          <w:rFonts w:ascii="Arial" w:eastAsia="Arial" w:hAnsi="Arial" w:cs="Arial"/>
          <w:color w:val="000000"/>
          <w:spacing w:val="-2"/>
        </w:rPr>
        <w:t>i</w:t>
      </w:r>
      <w:r>
        <w:rPr>
          <w:rFonts w:ascii="Arial" w:eastAsia="Arial" w:hAnsi="Arial" w:cs="Arial"/>
          <w:color w:val="000000"/>
        </w:rPr>
        <w:t>n</w:t>
      </w:r>
      <w:r>
        <w:rPr>
          <w:rFonts w:ascii="Arial" w:eastAsia="Arial" w:hAnsi="Arial" w:cs="Arial"/>
          <w:color w:val="000000"/>
          <w:spacing w:val="1"/>
        </w:rPr>
        <w:t xml:space="preserve"> t</w:t>
      </w:r>
      <w:r>
        <w:rPr>
          <w:rFonts w:ascii="Arial" w:eastAsia="Arial" w:hAnsi="Arial" w:cs="Arial"/>
          <w:color w:val="000000"/>
          <w:spacing w:val="-2"/>
        </w:rPr>
        <w:t>h</w:t>
      </w:r>
      <w:r>
        <w:rPr>
          <w:rFonts w:ascii="Arial" w:eastAsia="Arial" w:hAnsi="Arial" w:cs="Arial"/>
          <w:color w:val="000000"/>
        </w:rPr>
        <w:t xml:space="preserve">e </w:t>
      </w:r>
      <w:r>
        <w:rPr>
          <w:rFonts w:ascii="Arial" w:eastAsia="Arial" w:hAnsi="Arial" w:cs="Arial"/>
          <w:color w:val="000000"/>
          <w:spacing w:val="2"/>
        </w:rPr>
        <w:t>t</w:t>
      </w:r>
      <w:r>
        <w:rPr>
          <w:rFonts w:ascii="Arial" w:eastAsia="Arial" w:hAnsi="Arial" w:cs="Arial"/>
          <w:color w:val="000000"/>
        </w:rPr>
        <w:t>end</w:t>
      </w:r>
      <w:r>
        <w:rPr>
          <w:rFonts w:ascii="Arial" w:eastAsia="Arial" w:hAnsi="Arial" w:cs="Arial"/>
          <w:color w:val="000000"/>
          <w:spacing w:val="-2"/>
        </w:rPr>
        <w:t>e</w:t>
      </w:r>
      <w:r>
        <w:rPr>
          <w:rFonts w:ascii="Arial" w:eastAsia="Arial" w:hAnsi="Arial" w:cs="Arial"/>
          <w:color w:val="000000"/>
        </w:rPr>
        <w:t>r</w:t>
      </w:r>
      <w:r>
        <w:rPr>
          <w:rFonts w:ascii="Arial" w:eastAsia="Arial" w:hAnsi="Arial" w:cs="Arial"/>
          <w:color w:val="000000"/>
          <w:spacing w:val="2"/>
        </w:rPr>
        <w:t xml:space="preserve"> </w:t>
      </w:r>
      <w:r>
        <w:rPr>
          <w:rFonts w:ascii="Arial" w:eastAsia="Arial" w:hAnsi="Arial" w:cs="Arial"/>
          <w:color w:val="000000"/>
        </w:rPr>
        <w:t>doc</w:t>
      </w:r>
      <w:r>
        <w:rPr>
          <w:rFonts w:ascii="Arial" w:eastAsia="Arial" w:hAnsi="Arial" w:cs="Arial"/>
          <w:color w:val="000000"/>
          <w:spacing w:val="-1"/>
        </w:rPr>
        <w:t>u</w:t>
      </w:r>
      <w:r>
        <w:rPr>
          <w:rFonts w:ascii="Arial" w:eastAsia="Arial" w:hAnsi="Arial" w:cs="Arial"/>
          <w:color w:val="000000"/>
        </w:rPr>
        <w:t>me</w:t>
      </w:r>
      <w:r>
        <w:rPr>
          <w:rFonts w:ascii="Arial" w:eastAsia="Arial" w:hAnsi="Arial" w:cs="Arial"/>
          <w:color w:val="000000"/>
          <w:spacing w:val="-2"/>
        </w:rPr>
        <w:t>n</w:t>
      </w:r>
      <w:r>
        <w:rPr>
          <w:rFonts w:ascii="Arial" w:eastAsia="Arial" w:hAnsi="Arial" w:cs="Arial"/>
          <w:color w:val="000000"/>
        </w:rPr>
        <w:t>tation.</w:t>
      </w:r>
    </w:p>
    <w:p w14:paraId="0E25F281" w14:textId="77777777" w:rsidR="0091529C" w:rsidRDefault="0091529C">
      <w:pPr>
        <w:spacing w:after="14" w:line="240" w:lineRule="exact"/>
        <w:rPr>
          <w:rFonts w:ascii="Arial" w:eastAsia="Arial" w:hAnsi="Arial" w:cs="Arial"/>
          <w:sz w:val="24"/>
          <w:szCs w:val="24"/>
        </w:rPr>
      </w:pPr>
    </w:p>
    <w:p w14:paraId="60D4EE24" w14:textId="77777777" w:rsidR="0091529C" w:rsidRDefault="00000000">
      <w:pPr>
        <w:widowControl w:val="0"/>
        <w:spacing w:line="239" w:lineRule="auto"/>
        <w:ind w:right="-20"/>
        <w:rPr>
          <w:rFonts w:ascii="Arial" w:eastAsia="Arial" w:hAnsi="Arial" w:cs="Arial"/>
          <w:b/>
          <w:bCs/>
          <w:color w:val="000000"/>
        </w:rPr>
      </w:pPr>
      <w:r>
        <w:rPr>
          <w:rFonts w:ascii="Arial" w:eastAsia="Arial" w:hAnsi="Arial" w:cs="Arial"/>
          <w:b/>
          <w:bCs/>
          <w:color w:val="000000"/>
          <w:spacing w:val="-1"/>
        </w:rPr>
        <w:t>D</w:t>
      </w:r>
      <w:r>
        <w:rPr>
          <w:rFonts w:ascii="Arial" w:eastAsia="Arial" w:hAnsi="Arial" w:cs="Arial"/>
          <w:b/>
          <w:bCs/>
          <w:color w:val="000000"/>
        </w:rPr>
        <w:t>27.</w:t>
      </w:r>
      <w:r>
        <w:rPr>
          <w:rFonts w:ascii="Arial" w:eastAsia="Arial" w:hAnsi="Arial" w:cs="Arial"/>
          <w:b/>
          <w:bCs/>
          <w:color w:val="000000"/>
          <w:spacing w:val="2"/>
        </w:rPr>
        <w:t xml:space="preserve"> </w:t>
      </w:r>
      <w:r>
        <w:rPr>
          <w:rFonts w:ascii="Arial" w:eastAsia="Arial" w:hAnsi="Arial" w:cs="Arial"/>
          <w:b/>
          <w:bCs/>
          <w:color w:val="000000"/>
        </w:rPr>
        <w:t>Fr</w:t>
      </w:r>
      <w:r>
        <w:rPr>
          <w:rFonts w:ascii="Arial" w:eastAsia="Arial" w:hAnsi="Arial" w:cs="Arial"/>
          <w:b/>
          <w:bCs/>
          <w:color w:val="000000"/>
          <w:spacing w:val="-2"/>
        </w:rPr>
        <w:t>e</w:t>
      </w:r>
      <w:r>
        <w:rPr>
          <w:rFonts w:ascii="Arial" w:eastAsia="Arial" w:hAnsi="Arial" w:cs="Arial"/>
          <w:b/>
          <w:bCs/>
          <w:color w:val="000000"/>
        </w:rPr>
        <w:t>ig</w:t>
      </w:r>
      <w:r>
        <w:rPr>
          <w:rFonts w:ascii="Arial" w:eastAsia="Arial" w:hAnsi="Arial" w:cs="Arial"/>
          <w:b/>
          <w:bCs/>
          <w:color w:val="000000"/>
          <w:spacing w:val="-1"/>
        </w:rPr>
        <w:t>h</w:t>
      </w:r>
      <w:r>
        <w:rPr>
          <w:rFonts w:ascii="Arial" w:eastAsia="Arial" w:hAnsi="Arial" w:cs="Arial"/>
          <w:b/>
          <w:bCs/>
          <w:color w:val="000000"/>
        </w:rPr>
        <w:t>t c</w:t>
      </w:r>
      <w:r>
        <w:rPr>
          <w:rFonts w:ascii="Arial" w:eastAsia="Arial" w:hAnsi="Arial" w:cs="Arial"/>
          <w:b/>
          <w:bCs/>
          <w:color w:val="000000"/>
          <w:spacing w:val="-1"/>
        </w:rPr>
        <w:t>o</w:t>
      </w:r>
      <w:r>
        <w:rPr>
          <w:rFonts w:ascii="Arial" w:eastAsia="Arial" w:hAnsi="Arial" w:cs="Arial"/>
          <w:b/>
          <w:bCs/>
          <w:color w:val="000000"/>
        </w:rPr>
        <w:t>sts to</w:t>
      </w:r>
      <w:r>
        <w:rPr>
          <w:rFonts w:ascii="Arial" w:eastAsia="Arial" w:hAnsi="Arial" w:cs="Arial"/>
          <w:b/>
          <w:bCs/>
          <w:color w:val="000000"/>
          <w:spacing w:val="-1"/>
        </w:rPr>
        <w:t xml:space="preserve"> </w:t>
      </w:r>
      <w:r>
        <w:rPr>
          <w:rFonts w:ascii="Arial" w:eastAsia="Arial" w:hAnsi="Arial" w:cs="Arial"/>
          <w:b/>
          <w:bCs/>
          <w:color w:val="000000"/>
          <w:spacing w:val="-3"/>
        </w:rPr>
        <w:t>p</w:t>
      </w:r>
      <w:r>
        <w:rPr>
          <w:rFonts w:ascii="Arial" w:eastAsia="Arial" w:hAnsi="Arial" w:cs="Arial"/>
          <w:b/>
          <w:bCs/>
          <w:color w:val="000000"/>
        </w:rPr>
        <w:t>ort</w:t>
      </w:r>
      <w:r>
        <w:rPr>
          <w:rFonts w:ascii="Arial" w:eastAsia="Arial" w:hAnsi="Arial" w:cs="Arial"/>
          <w:b/>
          <w:bCs/>
          <w:color w:val="000000"/>
          <w:spacing w:val="1"/>
        </w:rPr>
        <w:t xml:space="preserve"> </w:t>
      </w:r>
      <w:r>
        <w:rPr>
          <w:rFonts w:ascii="Arial" w:eastAsia="Arial" w:hAnsi="Arial" w:cs="Arial"/>
          <w:b/>
          <w:bCs/>
          <w:color w:val="000000"/>
          <w:spacing w:val="-2"/>
        </w:rPr>
        <w:t>o</w:t>
      </w:r>
      <w:r>
        <w:rPr>
          <w:rFonts w:ascii="Arial" w:eastAsia="Arial" w:hAnsi="Arial" w:cs="Arial"/>
          <w:b/>
          <w:bCs/>
          <w:color w:val="000000"/>
        </w:rPr>
        <w:t>f</w:t>
      </w:r>
      <w:r>
        <w:rPr>
          <w:rFonts w:ascii="Arial" w:eastAsia="Arial" w:hAnsi="Arial" w:cs="Arial"/>
          <w:b/>
          <w:bCs/>
          <w:color w:val="000000"/>
          <w:spacing w:val="1"/>
        </w:rPr>
        <w:t xml:space="preserve"> </w:t>
      </w:r>
      <w:r>
        <w:rPr>
          <w:rFonts w:ascii="Arial" w:eastAsia="Arial" w:hAnsi="Arial" w:cs="Arial"/>
          <w:b/>
          <w:bCs/>
          <w:color w:val="000000"/>
        </w:rPr>
        <w:t>e</w:t>
      </w:r>
      <w:r>
        <w:rPr>
          <w:rFonts w:ascii="Arial" w:eastAsia="Arial" w:hAnsi="Arial" w:cs="Arial"/>
          <w:b/>
          <w:bCs/>
          <w:color w:val="000000"/>
          <w:spacing w:val="-2"/>
        </w:rPr>
        <w:t>n</w:t>
      </w:r>
      <w:r>
        <w:rPr>
          <w:rFonts w:ascii="Arial" w:eastAsia="Arial" w:hAnsi="Arial" w:cs="Arial"/>
          <w:b/>
          <w:bCs/>
          <w:color w:val="000000"/>
        </w:rPr>
        <w:t>try</w:t>
      </w:r>
    </w:p>
    <w:p w14:paraId="63C0CC85" w14:textId="77777777" w:rsidR="0091529C" w:rsidRDefault="00000000">
      <w:pPr>
        <w:widowControl w:val="0"/>
        <w:spacing w:line="239" w:lineRule="auto"/>
        <w:ind w:right="-20"/>
        <w:rPr>
          <w:rFonts w:ascii="Arial" w:eastAsia="Arial" w:hAnsi="Arial" w:cs="Arial"/>
          <w:color w:val="000000"/>
        </w:rPr>
      </w:pPr>
      <w:r>
        <w:rPr>
          <w:rFonts w:ascii="Arial" w:eastAsia="Arial" w:hAnsi="Arial" w:cs="Arial"/>
          <w:color w:val="000000"/>
        </w:rPr>
        <w:t>Prov</w:t>
      </w:r>
      <w:r>
        <w:rPr>
          <w:rFonts w:ascii="Arial" w:eastAsia="Arial" w:hAnsi="Arial" w:cs="Arial"/>
          <w:color w:val="000000"/>
          <w:spacing w:val="-1"/>
        </w:rPr>
        <w:t>i</w:t>
      </w:r>
      <w:r>
        <w:rPr>
          <w:rFonts w:ascii="Arial" w:eastAsia="Arial" w:hAnsi="Arial" w:cs="Arial"/>
          <w:color w:val="000000"/>
        </w:rPr>
        <w:t>de</w:t>
      </w:r>
      <w:r>
        <w:rPr>
          <w:rFonts w:ascii="Arial" w:eastAsia="Arial" w:hAnsi="Arial" w:cs="Arial"/>
          <w:color w:val="000000"/>
          <w:spacing w:val="1"/>
        </w:rPr>
        <w:t xml:space="preserve"> t</w:t>
      </w:r>
      <w:r>
        <w:rPr>
          <w:rFonts w:ascii="Arial" w:eastAsia="Arial" w:hAnsi="Arial" w:cs="Arial"/>
          <w:color w:val="000000"/>
        </w:rPr>
        <w:t>he</w:t>
      </w:r>
      <w:r>
        <w:rPr>
          <w:rFonts w:ascii="Arial" w:eastAsia="Arial" w:hAnsi="Arial" w:cs="Arial"/>
          <w:color w:val="000000"/>
          <w:spacing w:val="-1"/>
        </w:rPr>
        <w:t xml:space="preserve"> f</w:t>
      </w:r>
      <w:r>
        <w:rPr>
          <w:rFonts w:ascii="Arial" w:eastAsia="Arial" w:hAnsi="Arial" w:cs="Arial"/>
          <w:color w:val="000000"/>
        </w:rPr>
        <w:t>re</w:t>
      </w:r>
      <w:r>
        <w:rPr>
          <w:rFonts w:ascii="Arial" w:eastAsia="Arial" w:hAnsi="Arial" w:cs="Arial"/>
          <w:color w:val="000000"/>
          <w:spacing w:val="-1"/>
        </w:rPr>
        <w:t>i</w:t>
      </w:r>
      <w:r>
        <w:rPr>
          <w:rFonts w:ascii="Arial" w:eastAsia="Arial" w:hAnsi="Arial" w:cs="Arial"/>
          <w:color w:val="000000"/>
        </w:rPr>
        <w:t>ght costs to</w:t>
      </w:r>
      <w:r>
        <w:rPr>
          <w:rFonts w:ascii="Arial" w:eastAsia="Arial" w:hAnsi="Arial" w:cs="Arial"/>
          <w:color w:val="000000"/>
          <w:spacing w:val="-1"/>
        </w:rPr>
        <w:t xml:space="preserve"> </w:t>
      </w:r>
      <w:r>
        <w:rPr>
          <w:rFonts w:ascii="Arial" w:eastAsia="Arial" w:hAnsi="Arial" w:cs="Arial"/>
          <w:color w:val="000000"/>
        </w:rPr>
        <w:t>the</w:t>
      </w:r>
      <w:r>
        <w:rPr>
          <w:rFonts w:ascii="Arial" w:eastAsia="Arial" w:hAnsi="Arial" w:cs="Arial"/>
          <w:color w:val="000000"/>
          <w:spacing w:val="1"/>
        </w:rPr>
        <w:t xml:space="preserve"> </w:t>
      </w:r>
      <w:r>
        <w:rPr>
          <w:rFonts w:ascii="Arial" w:eastAsia="Arial" w:hAnsi="Arial" w:cs="Arial"/>
          <w:color w:val="000000"/>
        </w:rPr>
        <w:t>So</w:t>
      </w:r>
      <w:r>
        <w:rPr>
          <w:rFonts w:ascii="Arial" w:eastAsia="Arial" w:hAnsi="Arial" w:cs="Arial"/>
          <w:color w:val="000000"/>
          <w:spacing w:val="-3"/>
        </w:rPr>
        <w:t>u</w:t>
      </w:r>
      <w:r>
        <w:rPr>
          <w:rFonts w:ascii="Arial" w:eastAsia="Arial" w:hAnsi="Arial" w:cs="Arial"/>
          <w:color w:val="000000"/>
        </w:rPr>
        <w:t xml:space="preserve">th </w:t>
      </w:r>
      <w:r>
        <w:rPr>
          <w:rFonts w:ascii="Arial" w:eastAsia="Arial" w:hAnsi="Arial" w:cs="Arial"/>
          <w:color w:val="000000"/>
          <w:spacing w:val="-1"/>
        </w:rPr>
        <w:t>A</w:t>
      </w:r>
      <w:r>
        <w:rPr>
          <w:rFonts w:ascii="Arial" w:eastAsia="Arial" w:hAnsi="Arial" w:cs="Arial"/>
          <w:color w:val="000000"/>
        </w:rPr>
        <w:t>frican</w:t>
      </w:r>
      <w:r>
        <w:rPr>
          <w:rFonts w:ascii="Arial" w:eastAsia="Arial" w:hAnsi="Arial" w:cs="Arial"/>
          <w:color w:val="000000"/>
          <w:spacing w:val="1"/>
        </w:rPr>
        <w:t xml:space="preserve"> </w:t>
      </w:r>
      <w:r>
        <w:rPr>
          <w:rFonts w:ascii="Arial" w:eastAsia="Arial" w:hAnsi="Arial" w:cs="Arial"/>
          <w:color w:val="000000"/>
        </w:rPr>
        <w:t>P</w:t>
      </w:r>
      <w:r>
        <w:rPr>
          <w:rFonts w:ascii="Arial" w:eastAsia="Arial" w:hAnsi="Arial" w:cs="Arial"/>
          <w:color w:val="000000"/>
          <w:spacing w:val="-3"/>
        </w:rPr>
        <w:t>o</w:t>
      </w:r>
      <w:r>
        <w:rPr>
          <w:rFonts w:ascii="Arial" w:eastAsia="Arial" w:hAnsi="Arial" w:cs="Arial"/>
          <w:color w:val="000000"/>
        </w:rPr>
        <w:t>rt of the</w:t>
      </w:r>
      <w:r>
        <w:rPr>
          <w:rFonts w:ascii="Arial" w:eastAsia="Arial" w:hAnsi="Arial" w:cs="Arial"/>
          <w:color w:val="000000"/>
          <w:spacing w:val="-1"/>
        </w:rPr>
        <w:t xml:space="preserve"> </w:t>
      </w:r>
      <w:r>
        <w:rPr>
          <w:rFonts w:ascii="Arial" w:eastAsia="Arial" w:hAnsi="Arial" w:cs="Arial"/>
          <w:color w:val="000000"/>
        </w:rPr>
        <w:t>produ</w:t>
      </w:r>
      <w:r>
        <w:rPr>
          <w:rFonts w:ascii="Arial" w:eastAsia="Arial" w:hAnsi="Arial" w:cs="Arial"/>
          <w:color w:val="000000"/>
          <w:spacing w:val="-1"/>
        </w:rPr>
        <w:t>c</w:t>
      </w:r>
      <w:r>
        <w:rPr>
          <w:rFonts w:ascii="Arial" w:eastAsia="Arial" w:hAnsi="Arial" w:cs="Arial"/>
          <w:color w:val="000000"/>
        </w:rPr>
        <w:t>t(s) impor</w:t>
      </w:r>
      <w:r>
        <w:rPr>
          <w:rFonts w:ascii="Arial" w:eastAsia="Arial" w:hAnsi="Arial" w:cs="Arial"/>
          <w:color w:val="000000"/>
          <w:spacing w:val="-2"/>
        </w:rPr>
        <w:t>t</w:t>
      </w:r>
      <w:r>
        <w:rPr>
          <w:rFonts w:ascii="Arial" w:eastAsia="Arial" w:hAnsi="Arial" w:cs="Arial"/>
          <w:color w:val="000000"/>
        </w:rPr>
        <w:t>ed</w:t>
      </w:r>
      <w:r>
        <w:rPr>
          <w:rFonts w:ascii="Arial" w:eastAsia="Arial" w:hAnsi="Arial" w:cs="Arial"/>
          <w:color w:val="000000"/>
          <w:spacing w:val="1"/>
        </w:rPr>
        <w:t xml:space="preserve"> </w:t>
      </w:r>
      <w:r>
        <w:rPr>
          <w:rFonts w:ascii="Arial" w:eastAsia="Arial" w:hAnsi="Arial" w:cs="Arial"/>
          <w:color w:val="000000"/>
        </w:rPr>
        <w:t>directly by</w:t>
      </w:r>
      <w:r>
        <w:rPr>
          <w:rFonts w:ascii="Arial" w:eastAsia="Arial" w:hAnsi="Arial" w:cs="Arial"/>
          <w:color w:val="000000"/>
          <w:spacing w:val="-1"/>
        </w:rPr>
        <w:t xml:space="preserve"> </w:t>
      </w:r>
      <w:r>
        <w:rPr>
          <w:rFonts w:ascii="Arial" w:eastAsia="Arial" w:hAnsi="Arial" w:cs="Arial"/>
          <w:color w:val="000000"/>
        </w:rPr>
        <w:t>the</w:t>
      </w:r>
      <w:r>
        <w:rPr>
          <w:rFonts w:ascii="Arial" w:eastAsia="Arial" w:hAnsi="Arial" w:cs="Arial"/>
          <w:color w:val="000000"/>
          <w:spacing w:val="-1"/>
        </w:rPr>
        <w:t xml:space="preserve"> </w:t>
      </w:r>
      <w:r>
        <w:rPr>
          <w:rFonts w:ascii="Arial" w:eastAsia="Arial" w:hAnsi="Arial" w:cs="Arial"/>
          <w:color w:val="000000"/>
        </w:rPr>
        <w:t>tend</w:t>
      </w:r>
      <w:r>
        <w:rPr>
          <w:rFonts w:ascii="Arial" w:eastAsia="Arial" w:hAnsi="Arial" w:cs="Arial"/>
          <w:color w:val="000000"/>
          <w:spacing w:val="-2"/>
        </w:rPr>
        <w:t>e</w:t>
      </w:r>
      <w:r>
        <w:rPr>
          <w:rFonts w:ascii="Arial" w:eastAsia="Arial" w:hAnsi="Arial" w:cs="Arial"/>
          <w:color w:val="000000"/>
          <w:spacing w:val="-1"/>
        </w:rPr>
        <w:t>r</w:t>
      </w:r>
      <w:r>
        <w:rPr>
          <w:rFonts w:ascii="Arial" w:eastAsia="Arial" w:hAnsi="Arial" w:cs="Arial"/>
          <w:color w:val="000000"/>
        </w:rPr>
        <w:t>er.</w:t>
      </w:r>
    </w:p>
    <w:p w14:paraId="7672E44D" w14:textId="77777777" w:rsidR="0091529C" w:rsidRDefault="0091529C">
      <w:pPr>
        <w:spacing w:after="14" w:line="240" w:lineRule="exact"/>
        <w:rPr>
          <w:rFonts w:ascii="Arial" w:eastAsia="Arial" w:hAnsi="Arial" w:cs="Arial"/>
          <w:sz w:val="24"/>
          <w:szCs w:val="24"/>
        </w:rPr>
      </w:pPr>
    </w:p>
    <w:p w14:paraId="30AD63F2" w14:textId="77777777" w:rsidR="0091529C" w:rsidRDefault="00000000">
      <w:pPr>
        <w:widowControl w:val="0"/>
        <w:spacing w:line="238" w:lineRule="auto"/>
        <w:ind w:right="-20"/>
        <w:rPr>
          <w:rFonts w:ascii="Arial" w:eastAsia="Arial" w:hAnsi="Arial" w:cs="Arial"/>
          <w:b/>
          <w:bCs/>
          <w:color w:val="000000"/>
        </w:rPr>
      </w:pPr>
      <w:r>
        <w:rPr>
          <w:rFonts w:ascii="Arial" w:eastAsia="Arial" w:hAnsi="Arial" w:cs="Arial"/>
          <w:b/>
          <w:bCs/>
          <w:color w:val="000000"/>
          <w:spacing w:val="-1"/>
        </w:rPr>
        <w:t>D</w:t>
      </w:r>
      <w:r>
        <w:rPr>
          <w:rFonts w:ascii="Arial" w:eastAsia="Arial" w:hAnsi="Arial" w:cs="Arial"/>
          <w:b/>
          <w:bCs/>
          <w:color w:val="000000"/>
        </w:rPr>
        <w:t xml:space="preserve">28. </w:t>
      </w:r>
      <w:r>
        <w:rPr>
          <w:rFonts w:ascii="Arial" w:eastAsia="Arial" w:hAnsi="Arial" w:cs="Arial"/>
          <w:b/>
          <w:bCs/>
          <w:color w:val="000000"/>
          <w:spacing w:val="1"/>
        </w:rPr>
        <w:t>A</w:t>
      </w:r>
      <w:r>
        <w:rPr>
          <w:rFonts w:ascii="Arial" w:eastAsia="Arial" w:hAnsi="Arial" w:cs="Arial"/>
          <w:b/>
          <w:bCs/>
          <w:color w:val="000000"/>
        </w:rPr>
        <w:t>ll lo</w:t>
      </w:r>
      <w:r>
        <w:rPr>
          <w:rFonts w:ascii="Arial" w:eastAsia="Arial" w:hAnsi="Arial" w:cs="Arial"/>
          <w:b/>
          <w:bCs/>
          <w:color w:val="000000"/>
          <w:spacing w:val="-1"/>
        </w:rPr>
        <w:t>c</w:t>
      </w:r>
      <w:r>
        <w:rPr>
          <w:rFonts w:ascii="Arial" w:eastAsia="Arial" w:hAnsi="Arial" w:cs="Arial"/>
          <w:b/>
          <w:bCs/>
          <w:color w:val="000000"/>
        </w:rPr>
        <w:t>a</w:t>
      </w:r>
      <w:r>
        <w:rPr>
          <w:rFonts w:ascii="Arial" w:eastAsia="Arial" w:hAnsi="Arial" w:cs="Arial"/>
          <w:b/>
          <w:bCs/>
          <w:color w:val="000000"/>
          <w:spacing w:val="-1"/>
        </w:rPr>
        <w:t>l</w:t>
      </w:r>
      <w:r>
        <w:rPr>
          <w:rFonts w:ascii="Arial" w:eastAsia="Arial" w:hAnsi="Arial" w:cs="Arial"/>
          <w:b/>
          <w:bCs/>
          <w:color w:val="000000"/>
        </w:rPr>
        <w:t>ly in</w:t>
      </w:r>
      <w:r>
        <w:rPr>
          <w:rFonts w:ascii="Arial" w:eastAsia="Arial" w:hAnsi="Arial" w:cs="Arial"/>
          <w:b/>
          <w:bCs/>
          <w:color w:val="000000"/>
          <w:spacing w:val="-1"/>
        </w:rPr>
        <w:t>c</w:t>
      </w:r>
      <w:r>
        <w:rPr>
          <w:rFonts w:ascii="Arial" w:eastAsia="Arial" w:hAnsi="Arial" w:cs="Arial"/>
          <w:b/>
          <w:bCs/>
          <w:color w:val="000000"/>
        </w:rPr>
        <w:t>u</w:t>
      </w:r>
      <w:r>
        <w:rPr>
          <w:rFonts w:ascii="Arial" w:eastAsia="Arial" w:hAnsi="Arial" w:cs="Arial"/>
          <w:b/>
          <w:bCs/>
          <w:color w:val="000000"/>
          <w:spacing w:val="-2"/>
        </w:rPr>
        <w:t>r</w:t>
      </w:r>
      <w:r>
        <w:rPr>
          <w:rFonts w:ascii="Arial" w:eastAsia="Arial" w:hAnsi="Arial" w:cs="Arial"/>
          <w:b/>
          <w:bCs/>
          <w:color w:val="000000"/>
        </w:rPr>
        <w:t>r</w:t>
      </w:r>
      <w:r>
        <w:rPr>
          <w:rFonts w:ascii="Arial" w:eastAsia="Arial" w:hAnsi="Arial" w:cs="Arial"/>
          <w:b/>
          <w:bCs/>
          <w:color w:val="000000"/>
          <w:spacing w:val="-2"/>
        </w:rPr>
        <w:t>e</w:t>
      </w:r>
      <w:r>
        <w:rPr>
          <w:rFonts w:ascii="Arial" w:eastAsia="Arial" w:hAnsi="Arial" w:cs="Arial"/>
          <w:b/>
          <w:bCs/>
          <w:color w:val="000000"/>
        </w:rPr>
        <w:t>d lan</w:t>
      </w:r>
      <w:r>
        <w:rPr>
          <w:rFonts w:ascii="Arial" w:eastAsia="Arial" w:hAnsi="Arial" w:cs="Arial"/>
          <w:b/>
          <w:bCs/>
          <w:color w:val="000000"/>
          <w:spacing w:val="-2"/>
        </w:rPr>
        <w:t>d</w:t>
      </w:r>
      <w:r>
        <w:rPr>
          <w:rFonts w:ascii="Arial" w:eastAsia="Arial" w:hAnsi="Arial" w:cs="Arial"/>
          <w:b/>
          <w:bCs/>
          <w:color w:val="000000"/>
        </w:rPr>
        <w:t>ing co</w:t>
      </w:r>
      <w:r>
        <w:rPr>
          <w:rFonts w:ascii="Arial" w:eastAsia="Arial" w:hAnsi="Arial" w:cs="Arial"/>
          <w:b/>
          <w:bCs/>
          <w:color w:val="000000"/>
          <w:spacing w:val="-2"/>
        </w:rPr>
        <w:t>s</w:t>
      </w:r>
      <w:r>
        <w:rPr>
          <w:rFonts w:ascii="Arial" w:eastAsia="Arial" w:hAnsi="Arial" w:cs="Arial"/>
          <w:b/>
          <w:bCs/>
          <w:color w:val="000000"/>
        </w:rPr>
        <w:t>ts</w:t>
      </w:r>
      <w:r>
        <w:rPr>
          <w:rFonts w:ascii="Arial" w:eastAsia="Arial" w:hAnsi="Arial" w:cs="Arial"/>
          <w:b/>
          <w:bCs/>
          <w:color w:val="000000"/>
          <w:spacing w:val="1"/>
        </w:rPr>
        <w:t xml:space="preserve"> </w:t>
      </w:r>
      <w:r>
        <w:rPr>
          <w:rFonts w:ascii="Arial" w:eastAsia="Arial" w:hAnsi="Arial" w:cs="Arial"/>
          <w:b/>
          <w:bCs/>
          <w:color w:val="000000"/>
        </w:rPr>
        <w:t>and</w:t>
      </w:r>
      <w:r>
        <w:rPr>
          <w:rFonts w:ascii="Arial" w:eastAsia="Arial" w:hAnsi="Arial" w:cs="Arial"/>
          <w:b/>
          <w:bCs/>
          <w:color w:val="000000"/>
          <w:spacing w:val="-2"/>
        </w:rPr>
        <w:t xml:space="preserve"> </w:t>
      </w:r>
      <w:r>
        <w:rPr>
          <w:rFonts w:ascii="Arial" w:eastAsia="Arial" w:hAnsi="Arial" w:cs="Arial"/>
          <w:b/>
          <w:bCs/>
          <w:color w:val="000000"/>
        </w:rPr>
        <w:t>d</w:t>
      </w:r>
      <w:r>
        <w:rPr>
          <w:rFonts w:ascii="Arial" w:eastAsia="Arial" w:hAnsi="Arial" w:cs="Arial"/>
          <w:b/>
          <w:bCs/>
          <w:color w:val="000000"/>
          <w:spacing w:val="-4"/>
        </w:rPr>
        <w:t>u</w:t>
      </w:r>
      <w:r>
        <w:rPr>
          <w:rFonts w:ascii="Arial" w:eastAsia="Arial" w:hAnsi="Arial" w:cs="Arial"/>
          <w:b/>
          <w:bCs/>
          <w:color w:val="000000"/>
        </w:rPr>
        <w:t>t</w:t>
      </w:r>
      <w:r>
        <w:rPr>
          <w:rFonts w:ascii="Arial" w:eastAsia="Arial" w:hAnsi="Arial" w:cs="Arial"/>
          <w:b/>
          <w:bCs/>
          <w:color w:val="000000"/>
          <w:spacing w:val="4"/>
        </w:rPr>
        <w:t>i</w:t>
      </w:r>
      <w:r>
        <w:rPr>
          <w:rFonts w:ascii="Arial" w:eastAsia="Arial" w:hAnsi="Arial" w:cs="Arial"/>
          <w:b/>
          <w:bCs/>
          <w:color w:val="000000"/>
        </w:rPr>
        <w:t>es</w:t>
      </w:r>
    </w:p>
    <w:p w14:paraId="06E00C11" w14:textId="77777777" w:rsidR="0091529C" w:rsidRDefault="00000000">
      <w:pPr>
        <w:widowControl w:val="0"/>
        <w:spacing w:line="240" w:lineRule="auto"/>
        <w:ind w:right="333"/>
        <w:rPr>
          <w:rFonts w:ascii="Arial" w:eastAsia="Arial" w:hAnsi="Arial" w:cs="Arial"/>
          <w:color w:val="000000"/>
        </w:rPr>
      </w:pPr>
      <w:r>
        <w:rPr>
          <w:rFonts w:ascii="Arial" w:eastAsia="Arial" w:hAnsi="Arial" w:cs="Arial"/>
          <w:color w:val="000000"/>
        </w:rPr>
        <w:t>Prov</w:t>
      </w:r>
      <w:r>
        <w:rPr>
          <w:rFonts w:ascii="Arial" w:eastAsia="Arial" w:hAnsi="Arial" w:cs="Arial"/>
          <w:color w:val="000000"/>
          <w:spacing w:val="-1"/>
        </w:rPr>
        <w:t>i</w:t>
      </w:r>
      <w:r>
        <w:rPr>
          <w:rFonts w:ascii="Arial" w:eastAsia="Arial" w:hAnsi="Arial" w:cs="Arial"/>
          <w:color w:val="000000"/>
        </w:rPr>
        <w:t>de</w:t>
      </w:r>
      <w:r>
        <w:rPr>
          <w:rFonts w:ascii="Arial" w:eastAsia="Arial" w:hAnsi="Arial" w:cs="Arial"/>
          <w:color w:val="000000"/>
          <w:spacing w:val="1"/>
        </w:rPr>
        <w:t xml:space="preserve"> </w:t>
      </w:r>
      <w:r>
        <w:rPr>
          <w:rFonts w:ascii="Arial" w:eastAsia="Arial" w:hAnsi="Arial" w:cs="Arial"/>
          <w:color w:val="000000"/>
        </w:rPr>
        <w:t>all land</w:t>
      </w:r>
      <w:r>
        <w:rPr>
          <w:rFonts w:ascii="Arial" w:eastAsia="Arial" w:hAnsi="Arial" w:cs="Arial"/>
          <w:color w:val="000000"/>
          <w:spacing w:val="-1"/>
        </w:rPr>
        <w:t>i</w:t>
      </w:r>
      <w:r>
        <w:rPr>
          <w:rFonts w:ascii="Arial" w:eastAsia="Arial" w:hAnsi="Arial" w:cs="Arial"/>
          <w:color w:val="000000"/>
        </w:rPr>
        <w:t>ng</w:t>
      </w:r>
      <w:r>
        <w:rPr>
          <w:rFonts w:ascii="Arial" w:eastAsia="Arial" w:hAnsi="Arial" w:cs="Arial"/>
          <w:color w:val="000000"/>
          <w:spacing w:val="1"/>
        </w:rPr>
        <w:t xml:space="preserve"> </w:t>
      </w:r>
      <w:r>
        <w:rPr>
          <w:rFonts w:ascii="Arial" w:eastAsia="Arial" w:hAnsi="Arial" w:cs="Arial"/>
          <w:color w:val="000000"/>
        </w:rPr>
        <w:t>costs</w:t>
      </w:r>
      <w:r>
        <w:rPr>
          <w:rFonts w:ascii="Arial" w:eastAsia="Arial" w:hAnsi="Arial" w:cs="Arial"/>
          <w:color w:val="000000"/>
          <w:spacing w:val="-1"/>
        </w:rPr>
        <w:t xml:space="preserve"> i</w:t>
      </w:r>
      <w:r>
        <w:rPr>
          <w:rFonts w:ascii="Arial" w:eastAsia="Arial" w:hAnsi="Arial" w:cs="Arial"/>
          <w:color w:val="000000"/>
        </w:rPr>
        <w:t>nc</w:t>
      </w:r>
      <w:r>
        <w:rPr>
          <w:rFonts w:ascii="Arial" w:eastAsia="Arial" w:hAnsi="Arial" w:cs="Arial"/>
          <w:color w:val="000000"/>
          <w:spacing w:val="-1"/>
        </w:rPr>
        <w:t>l</w:t>
      </w:r>
      <w:r>
        <w:rPr>
          <w:rFonts w:ascii="Arial" w:eastAsia="Arial" w:hAnsi="Arial" w:cs="Arial"/>
          <w:color w:val="000000"/>
        </w:rPr>
        <w:t>uding custo</w:t>
      </w:r>
      <w:r>
        <w:rPr>
          <w:rFonts w:ascii="Arial" w:eastAsia="Arial" w:hAnsi="Arial" w:cs="Arial"/>
          <w:color w:val="000000"/>
          <w:spacing w:val="1"/>
        </w:rPr>
        <w:t>ms</w:t>
      </w:r>
      <w:r>
        <w:rPr>
          <w:rFonts w:ascii="Arial" w:eastAsia="Arial" w:hAnsi="Arial" w:cs="Arial"/>
          <w:color w:val="000000"/>
        </w:rPr>
        <w:t xml:space="preserve"> and </w:t>
      </w:r>
      <w:r>
        <w:rPr>
          <w:rFonts w:ascii="Arial" w:eastAsia="Arial" w:hAnsi="Arial" w:cs="Arial"/>
          <w:color w:val="000000"/>
          <w:spacing w:val="-1"/>
        </w:rPr>
        <w:t>e</w:t>
      </w:r>
      <w:r>
        <w:rPr>
          <w:rFonts w:ascii="Arial" w:eastAsia="Arial" w:hAnsi="Arial" w:cs="Arial"/>
          <w:color w:val="000000"/>
        </w:rPr>
        <w:t>xcise du</w:t>
      </w:r>
      <w:r>
        <w:rPr>
          <w:rFonts w:ascii="Arial" w:eastAsia="Arial" w:hAnsi="Arial" w:cs="Arial"/>
          <w:color w:val="000000"/>
          <w:spacing w:val="1"/>
        </w:rPr>
        <w:t>t</w:t>
      </w:r>
      <w:r>
        <w:rPr>
          <w:rFonts w:ascii="Arial" w:eastAsia="Arial" w:hAnsi="Arial" w:cs="Arial"/>
          <w:color w:val="000000"/>
        </w:rPr>
        <w:t>y f</w:t>
      </w:r>
      <w:r>
        <w:rPr>
          <w:rFonts w:ascii="Arial" w:eastAsia="Arial" w:hAnsi="Arial" w:cs="Arial"/>
          <w:color w:val="000000"/>
          <w:spacing w:val="-2"/>
        </w:rPr>
        <w:t>o</w:t>
      </w:r>
      <w:r>
        <w:rPr>
          <w:rFonts w:ascii="Arial" w:eastAsia="Arial" w:hAnsi="Arial" w:cs="Arial"/>
          <w:color w:val="000000"/>
        </w:rPr>
        <w:t>r the</w:t>
      </w:r>
      <w:r>
        <w:rPr>
          <w:rFonts w:ascii="Arial" w:eastAsia="Arial" w:hAnsi="Arial" w:cs="Arial"/>
          <w:color w:val="000000"/>
          <w:spacing w:val="-1"/>
        </w:rPr>
        <w:t xml:space="preserve"> </w:t>
      </w:r>
      <w:r>
        <w:rPr>
          <w:rFonts w:ascii="Arial" w:eastAsia="Arial" w:hAnsi="Arial" w:cs="Arial"/>
          <w:color w:val="000000"/>
        </w:rPr>
        <w:t>produ</w:t>
      </w:r>
      <w:r>
        <w:rPr>
          <w:rFonts w:ascii="Arial" w:eastAsia="Arial" w:hAnsi="Arial" w:cs="Arial"/>
          <w:color w:val="000000"/>
          <w:spacing w:val="-1"/>
        </w:rPr>
        <w:t>c</w:t>
      </w:r>
      <w:r>
        <w:rPr>
          <w:rFonts w:ascii="Arial" w:eastAsia="Arial" w:hAnsi="Arial" w:cs="Arial"/>
          <w:color w:val="000000"/>
        </w:rPr>
        <w:t>t(s)</w:t>
      </w:r>
      <w:r>
        <w:rPr>
          <w:rFonts w:ascii="Arial" w:eastAsia="Arial" w:hAnsi="Arial" w:cs="Arial"/>
          <w:color w:val="000000"/>
          <w:spacing w:val="1"/>
        </w:rPr>
        <w:t xml:space="preserve"> </w:t>
      </w:r>
      <w:r>
        <w:rPr>
          <w:rFonts w:ascii="Arial" w:eastAsia="Arial" w:hAnsi="Arial" w:cs="Arial"/>
          <w:color w:val="000000"/>
        </w:rPr>
        <w:t>imp</w:t>
      </w:r>
      <w:r>
        <w:rPr>
          <w:rFonts w:ascii="Arial" w:eastAsia="Arial" w:hAnsi="Arial" w:cs="Arial"/>
          <w:color w:val="000000"/>
          <w:spacing w:val="-1"/>
        </w:rPr>
        <w:t>o</w:t>
      </w:r>
      <w:r>
        <w:rPr>
          <w:rFonts w:ascii="Arial" w:eastAsia="Arial" w:hAnsi="Arial" w:cs="Arial"/>
          <w:color w:val="000000"/>
        </w:rPr>
        <w:t>rt</w:t>
      </w:r>
      <w:r>
        <w:rPr>
          <w:rFonts w:ascii="Arial" w:eastAsia="Arial" w:hAnsi="Arial" w:cs="Arial"/>
          <w:color w:val="000000"/>
          <w:spacing w:val="1"/>
        </w:rPr>
        <w:t>ed</w:t>
      </w:r>
      <w:r>
        <w:rPr>
          <w:rFonts w:ascii="Arial" w:eastAsia="Arial" w:hAnsi="Arial" w:cs="Arial"/>
          <w:color w:val="000000"/>
          <w:spacing w:val="-1"/>
        </w:rPr>
        <w:t xml:space="preserve"> </w:t>
      </w:r>
      <w:r>
        <w:rPr>
          <w:rFonts w:ascii="Arial" w:eastAsia="Arial" w:hAnsi="Arial" w:cs="Arial"/>
          <w:color w:val="000000"/>
        </w:rPr>
        <w:t>dire</w:t>
      </w:r>
      <w:r>
        <w:rPr>
          <w:rFonts w:ascii="Arial" w:eastAsia="Arial" w:hAnsi="Arial" w:cs="Arial"/>
          <w:color w:val="000000"/>
          <w:spacing w:val="-2"/>
        </w:rPr>
        <w:t>c</w:t>
      </w:r>
      <w:r>
        <w:rPr>
          <w:rFonts w:ascii="Arial" w:eastAsia="Arial" w:hAnsi="Arial" w:cs="Arial"/>
          <w:color w:val="000000"/>
        </w:rPr>
        <w:t>tly</w:t>
      </w:r>
      <w:r>
        <w:rPr>
          <w:rFonts w:ascii="Arial" w:eastAsia="Arial" w:hAnsi="Arial" w:cs="Arial"/>
          <w:color w:val="000000"/>
          <w:spacing w:val="1"/>
        </w:rPr>
        <w:t xml:space="preserve"> </w:t>
      </w:r>
      <w:r>
        <w:rPr>
          <w:rFonts w:ascii="Arial" w:eastAsia="Arial" w:hAnsi="Arial" w:cs="Arial"/>
          <w:color w:val="000000"/>
        </w:rPr>
        <w:t>by</w:t>
      </w:r>
      <w:r>
        <w:rPr>
          <w:rFonts w:ascii="Arial" w:eastAsia="Arial" w:hAnsi="Arial" w:cs="Arial"/>
          <w:color w:val="000000"/>
          <w:spacing w:val="-1"/>
        </w:rPr>
        <w:t xml:space="preserve"> t</w:t>
      </w:r>
      <w:r>
        <w:rPr>
          <w:rFonts w:ascii="Arial" w:eastAsia="Arial" w:hAnsi="Arial" w:cs="Arial"/>
          <w:color w:val="000000"/>
        </w:rPr>
        <w:t>he tender</w:t>
      </w:r>
      <w:r>
        <w:rPr>
          <w:rFonts w:ascii="Arial" w:eastAsia="Arial" w:hAnsi="Arial" w:cs="Arial"/>
          <w:color w:val="000000"/>
          <w:spacing w:val="-1"/>
        </w:rPr>
        <w:t>e</w:t>
      </w:r>
      <w:r>
        <w:rPr>
          <w:rFonts w:ascii="Arial" w:eastAsia="Arial" w:hAnsi="Arial" w:cs="Arial"/>
          <w:color w:val="000000"/>
        </w:rPr>
        <w:t>r</w:t>
      </w:r>
      <w:r>
        <w:rPr>
          <w:rFonts w:ascii="Arial" w:eastAsia="Arial" w:hAnsi="Arial" w:cs="Arial"/>
          <w:color w:val="000000"/>
          <w:spacing w:val="1"/>
        </w:rPr>
        <w:t xml:space="preserve"> </w:t>
      </w:r>
      <w:r>
        <w:rPr>
          <w:rFonts w:ascii="Arial" w:eastAsia="Arial" w:hAnsi="Arial" w:cs="Arial"/>
          <w:color w:val="000000"/>
        </w:rPr>
        <w:t>as stipu</w:t>
      </w:r>
      <w:r>
        <w:rPr>
          <w:rFonts w:ascii="Arial" w:eastAsia="Arial" w:hAnsi="Arial" w:cs="Arial"/>
          <w:color w:val="000000"/>
          <w:spacing w:val="-1"/>
        </w:rPr>
        <w:t>l</w:t>
      </w:r>
      <w:r>
        <w:rPr>
          <w:rFonts w:ascii="Arial" w:eastAsia="Arial" w:hAnsi="Arial" w:cs="Arial"/>
          <w:color w:val="000000"/>
        </w:rPr>
        <w:t xml:space="preserve">ated </w:t>
      </w:r>
      <w:r>
        <w:rPr>
          <w:rFonts w:ascii="Arial" w:eastAsia="Arial" w:hAnsi="Arial" w:cs="Arial"/>
          <w:color w:val="000000"/>
          <w:spacing w:val="-1"/>
        </w:rPr>
        <w:t>i</w:t>
      </w:r>
      <w:r>
        <w:rPr>
          <w:rFonts w:ascii="Arial" w:eastAsia="Arial" w:hAnsi="Arial" w:cs="Arial"/>
          <w:color w:val="000000"/>
        </w:rPr>
        <w:t>n</w:t>
      </w:r>
      <w:r>
        <w:rPr>
          <w:rFonts w:ascii="Arial" w:eastAsia="Arial" w:hAnsi="Arial" w:cs="Arial"/>
          <w:color w:val="000000"/>
          <w:spacing w:val="-1"/>
        </w:rPr>
        <w:t xml:space="preserve"> </w:t>
      </w:r>
      <w:r>
        <w:rPr>
          <w:rFonts w:ascii="Arial" w:eastAsia="Arial" w:hAnsi="Arial" w:cs="Arial"/>
          <w:color w:val="000000"/>
        </w:rPr>
        <w:t>the</w:t>
      </w:r>
      <w:r>
        <w:rPr>
          <w:rFonts w:ascii="Arial" w:eastAsia="Arial" w:hAnsi="Arial" w:cs="Arial"/>
          <w:color w:val="000000"/>
          <w:spacing w:val="1"/>
        </w:rPr>
        <w:t xml:space="preserve"> </w:t>
      </w:r>
      <w:r>
        <w:rPr>
          <w:rFonts w:ascii="Arial" w:eastAsia="Arial" w:hAnsi="Arial" w:cs="Arial"/>
          <w:color w:val="000000"/>
        </w:rPr>
        <w:t>S</w:t>
      </w:r>
      <w:r>
        <w:rPr>
          <w:rFonts w:ascii="Arial" w:eastAsia="Arial" w:hAnsi="Arial" w:cs="Arial"/>
          <w:color w:val="000000"/>
          <w:spacing w:val="-2"/>
        </w:rPr>
        <w:t>A</w:t>
      </w:r>
      <w:r>
        <w:rPr>
          <w:rFonts w:ascii="Arial" w:eastAsia="Arial" w:hAnsi="Arial" w:cs="Arial"/>
          <w:color w:val="000000"/>
          <w:spacing w:val="-1"/>
        </w:rPr>
        <w:t>TS</w:t>
      </w:r>
      <w:r>
        <w:rPr>
          <w:rFonts w:ascii="Arial" w:eastAsia="Arial" w:hAnsi="Arial" w:cs="Arial"/>
          <w:color w:val="000000"/>
        </w:rPr>
        <w:t xml:space="preserve"> 128</w:t>
      </w:r>
      <w:r>
        <w:rPr>
          <w:rFonts w:ascii="Arial" w:eastAsia="Arial" w:hAnsi="Arial" w:cs="Arial"/>
          <w:color w:val="000000"/>
          <w:spacing w:val="-1"/>
        </w:rPr>
        <w:t>6</w:t>
      </w:r>
      <w:r>
        <w:rPr>
          <w:rFonts w:ascii="Arial" w:eastAsia="Arial" w:hAnsi="Arial" w:cs="Arial"/>
          <w:color w:val="000000"/>
        </w:rPr>
        <w:t>:2011.</w:t>
      </w:r>
    </w:p>
    <w:p w14:paraId="314313DA" w14:textId="77777777" w:rsidR="0091529C" w:rsidRDefault="0091529C">
      <w:pPr>
        <w:spacing w:after="2" w:line="220" w:lineRule="exact"/>
        <w:rPr>
          <w:rFonts w:ascii="Arial" w:eastAsia="Arial" w:hAnsi="Arial" w:cs="Arial"/>
        </w:rPr>
      </w:pPr>
    </w:p>
    <w:p w14:paraId="376FCD54" w14:textId="77777777" w:rsidR="0091529C" w:rsidRDefault="00000000">
      <w:pPr>
        <w:widowControl w:val="0"/>
        <w:spacing w:line="239" w:lineRule="auto"/>
        <w:ind w:right="-20"/>
        <w:rPr>
          <w:rFonts w:ascii="Arial" w:eastAsia="Arial" w:hAnsi="Arial" w:cs="Arial"/>
          <w:b/>
          <w:bCs/>
          <w:color w:val="000000"/>
        </w:rPr>
      </w:pPr>
      <w:bookmarkStart w:id="25" w:name="_page_156_0"/>
      <w:bookmarkEnd w:id="24"/>
      <w:r>
        <w:rPr>
          <w:rFonts w:ascii="Arial" w:eastAsia="Arial" w:hAnsi="Arial" w:cs="Arial"/>
          <w:b/>
          <w:bCs/>
          <w:color w:val="000000"/>
          <w:spacing w:val="-1"/>
        </w:rPr>
        <w:t>D</w:t>
      </w:r>
      <w:r>
        <w:rPr>
          <w:rFonts w:ascii="Arial" w:eastAsia="Arial" w:hAnsi="Arial" w:cs="Arial"/>
          <w:b/>
          <w:bCs/>
          <w:color w:val="000000"/>
        </w:rPr>
        <w:t xml:space="preserve">29. </w:t>
      </w:r>
      <w:r>
        <w:rPr>
          <w:rFonts w:ascii="Arial" w:eastAsia="Arial" w:hAnsi="Arial" w:cs="Arial"/>
          <w:b/>
          <w:bCs/>
          <w:color w:val="000000"/>
          <w:spacing w:val="2"/>
        </w:rPr>
        <w:t>T</w:t>
      </w:r>
      <w:r>
        <w:rPr>
          <w:rFonts w:ascii="Arial" w:eastAsia="Arial" w:hAnsi="Arial" w:cs="Arial"/>
          <w:b/>
          <w:bCs/>
          <w:color w:val="000000"/>
        </w:rPr>
        <w:t>ot</w:t>
      </w:r>
      <w:r>
        <w:rPr>
          <w:rFonts w:ascii="Arial" w:eastAsia="Arial" w:hAnsi="Arial" w:cs="Arial"/>
          <w:b/>
          <w:bCs/>
          <w:color w:val="000000"/>
          <w:spacing w:val="-3"/>
        </w:rPr>
        <w:t>a</w:t>
      </w:r>
      <w:r>
        <w:rPr>
          <w:rFonts w:ascii="Arial" w:eastAsia="Arial" w:hAnsi="Arial" w:cs="Arial"/>
          <w:b/>
          <w:bCs/>
          <w:color w:val="000000"/>
        </w:rPr>
        <w:t>l landed</w:t>
      </w:r>
      <w:r>
        <w:rPr>
          <w:rFonts w:ascii="Arial" w:eastAsia="Arial" w:hAnsi="Arial" w:cs="Arial"/>
          <w:b/>
          <w:bCs/>
          <w:color w:val="000000"/>
          <w:spacing w:val="-2"/>
        </w:rPr>
        <w:t xml:space="preserve"> </w:t>
      </w:r>
      <w:r>
        <w:rPr>
          <w:rFonts w:ascii="Arial" w:eastAsia="Arial" w:hAnsi="Arial" w:cs="Arial"/>
          <w:b/>
          <w:bCs/>
          <w:color w:val="000000"/>
        </w:rPr>
        <w:t>cos</w:t>
      </w:r>
      <w:r>
        <w:rPr>
          <w:rFonts w:ascii="Arial" w:eastAsia="Arial" w:hAnsi="Arial" w:cs="Arial"/>
          <w:b/>
          <w:bCs/>
          <w:color w:val="000000"/>
          <w:spacing w:val="-2"/>
        </w:rPr>
        <w:t>t</w:t>
      </w:r>
      <w:r>
        <w:rPr>
          <w:rFonts w:ascii="Arial" w:eastAsia="Arial" w:hAnsi="Arial" w:cs="Arial"/>
          <w:b/>
          <w:bCs/>
          <w:color w:val="000000"/>
        </w:rPr>
        <w:t>s</w:t>
      </w:r>
      <w:r>
        <w:rPr>
          <w:rFonts w:ascii="Arial" w:eastAsia="Arial" w:hAnsi="Arial" w:cs="Arial"/>
          <w:b/>
          <w:bCs/>
          <w:color w:val="000000"/>
          <w:spacing w:val="1"/>
        </w:rPr>
        <w:t xml:space="preserve"> </w:t>
      </w:r>
      <w:r>
        <w:rPr>
          <w:rFonts w:ascii="Arial" w:eastAsia="Arial" w:hAnsi="Arial" w:cs="Arial"/>
          <w:b/>
          <w:bCs/>
          <w:color w:val="000000"/>
        </w:rPr>
        <w:t xml:space="preserve">excl </w:t>
      </w:r>
      <w:r>
        <w:rPr>
          <w:rFonts w:ascii="Arial" w:eastAsia="Arial" w:hAnsi="Arial" w:cs="Arial"/>
          <w:b/>
          <w:bCs/>
          <w:color w:val="000000"/>
          <w:spacing w:val="-1"/>
        </w:rPr>
        <w:t>VA</w:t>
      </w:r>
      <w:r>
        <w:rPr>
          <w:rFonts w:ascii="Arial" w:eastAsia="Arial" w:hAnsi="Arial" w:cs="Arial"/>
          <w:b/>
          <w:bCs/>
          <w:color w:val="000000"/>
        </w:rPr>
        <w:t>T</w:t>
      </w:r>
    </w:p>
    <w:p w14:paraId="5724D4E6" w14:textId="77777777" w:rsidR="0091529C" w:rsidRDefault="00000000">
      <w:pPr>
        <w:widowControl w:val="0"/>
        <w:spacing w:line="239" w:lineRule="auto"/>
        <w:ind w:right="104"/>
        <w:rPr>
          <w:rFonts w:ascii="Arial" w:eastAsia="Arial" w:hAnsi="Arial" w:cs="Arial"/>
          <w:color w:val="000000"/>
        </w:rPr>
      </w:pPr>
      <w:r>
        <w:rPr>
          <w:rFonts w:ascii="Arial" w:eastAsia="Arial" w:hAnsi="Arial" w:cs="Arial"/>
          <w:color w:val="000000"/>
        </w:rPr>
        <w:t>Prov</w:t>
      </w:r>
      <w:r>
        <w:rPr>
          <w:rFonts w:ascii="Arial" w:eastAsia="Arial" w:hAnsi="Arial" w:cs="Arial"/>
          <w:color w:val="000000"/>
          <w:spacing w:val="-1"/>
        </w:rPr>
        <w:t>i</w:t>
      </w:r>
      <w:r>
        <w:rPr>
          <w:rFonts w:ascii="Arial" w:eastAsia="Arial" w:hAnsi="Arial" w:cs="Arial"/>
          <w:color w:val="000000"/>
        </w:rPr>
        <w:t>de</w:t>
      </w:r>
      <w:r>
        <w:rPr>
          <w:rFonts w:ascii="Arial" w:eastAsia="Arial" w:hAnsi="Arial" w:cs="Arial"/>
          <w:color w:val="000000"/>
          <w:spacing w:val="1"/>
        </w:rPr>
        <w:t xml:space="preserve"> t</w:t>
      </w:r>
      <w:r>
        <w:rPr>
          <w:rFonts w:ascii="Arial" w:eastAsia="Arial" w:hAnsi="Arial" w:cs="Arial"/>
          <w:color w:val="000000"/>
        </w:rPr>
        <w:t>he</w:t>
      </w:r>
      <w:r>
        <w:rPr>
          <w:rFonts w:ascii="Arial" w:eastAsia="Arial" w:hAnsi="Arial" w:cs="Arial"/>
          <w:color w:val="000000"/>
          <w:spacing w:val="-1"/>
        </w:rPr>
        <w:t xml:space="preserve"> </w:t>
      </w:r>
      <w:r>
        <w:rPr>
          <w:rFonts w:ascii="Arial" w:eastAsia="Arial" w:hAnsi="Arial" w:cs="Arial"/>
          <w:color w:val="000000"/>
        </w:rPr>
        <w:t>t</w:t>
      </w:r>
      <w:r>
        <w:rPr>
          <w:rFonts w:ascii="Arial" w:eastAsia="Arial" w:hAnsi="Arial" w:cs="Arial"/>
          <w:color w:val="000000"/>
          <w:spacing w:val="-1"/>
        </w:rPr>
        <w:t>o</w:t>
      </w:r>
      <w:r>
        <w:rPr>
          <w:rFonts w:ascii="Arial" w:eastAsia="Arial" w:hAnsi="Arial" w:cs="Arial"/>
          <w:color w:val="000000"/>
        </w:rPr>
        <w:t>tal landed</w:t>
      </w:r>
      <w:r>
        <w:rPr>
          <w:rFonts w:ascii="Arial" w:eastAsia="Arial" w:hAnsi="Arial" w:cs="Arial"/>
          <w:color w:val="000000"/>
          <w:spacing w:val="-1"/>
        </w:rPr>
        <w:t xml:space="preserve"> </w:t>
      </w:r>
      <w:r>
        <w:rPr>
          <w:rFonts w:ascii="Arial" w:eastAsia="Arial" w:hAnsi="Arial" w:cs="Arial"/>
          <w:color w:val="000000"/>
        </w:rPr>
        <w:t>costs (excluding</w:t>
      </w:r>
      <w:r>
        <w:rPr>
          <w:rFonts w:ascii="Arial" w:eastAsia="Arial" w:hAnsi="Arial" w:cs="Arial"/>
          <w:color w:val="000000"/>
          <w:spacing w:val="1"/>
        </w:rPr>
        <w:t xml:space="preserve"> </w:t>
      </w:r>
      <w:r>
        <w:rPr>
          <w:rFonts w:ascii="Arial" w:eastAsia="Arial" w:hAnsi="Arial" w:cs="Arial"/>
          <w:color w:val="000000"/>
        </w:rPr>
        <w:t>V</w:t>
      </w:r>
      <w:r>
        <w:rPr>
          <w:rFonts w:ascii="Arial" w:eastAsia="Arial" w:hAnsi="Arial" w:cs="Arial"/>
          <w:color w:val="000000"/>
          <w:spacing w:val="-2"/>
        </w:rPr>
        <w:t>A</w:t>
      </w:r>
      <w:r>
        <w:rPr>
          <w:rFonts w:ascii="Arial" w:eastAsia="Arial" w:hAnsi="Arial" w:cs="Arial"/>
          <w:color w:val="000000"/>
        </w:rPr>
        <w:t>T) f</w:t>
      </w:r>
      <w:r>
        <w:rPr>
          <w:rFonts w:ascii="Arial" w:eastAsia="Arial" w:hAnsi="Arial" w:cs="Arial"/>
          <w:color w:val="000000"/>
          <w:spacing w:val="-2"/>
        </w:rPr>
        <w:t>o</w:t>
      </w:r>
      <w:r>
        <w:rPr>
          <w:rFonts w:ascii="Arial" w:eastAsia="Arial" w:hAnsi="Arial" w:cs="Arial"/>
          <w:color w:val="000000"/>
        </w:rPr>
        <w:t>r</w:t>
      </w:r>
      <w:r>
        <w:rPr>
          <w:rFonts w:ascii="Arial" w:eastAsia="Arial" w:hAnsi="Arial" w:cs="Arial"/>
          <w:color w:val="000000"/>
          <w:spacing w:val="1"/>
        </w:rPr>
        <w:t xml:space="preserve"> </w:t>
      </w:r>
      <w:r>
        <w:rPr>
          <w:rFonts w:ascii="Arial" w:eastAsia="Arial" w:hAnsi="Arial" w:cs="Arial"/>
          <w:color w:val="000000"/>
        </w:rPr>
        <w:t>each</w:t>
      </w:r>
      <w:r>
        <w:rPr>
          <w:rFonts w:ascii="Arial" w:eastAsia="Arial" w:hAnsi="Arial" w:cs="Arial"/>
          <w:color w:val="000000"/>
          <w:spacing w:val="-1"/>
        </w:rPr>
        <w:t xml:space="preserve"> i</w:t>
      </w:r>
      <w:r>
        <w:rPr>
          <w:rFonts w:ascii="Arial" w:eastAsia="Arial" w:hAnsi="Arial" w:cs="Arial"/>
          <w:color w:val="000000"/>
        </w:rPr>
        <w:t>t</w:t>
      </w:r>
      <w:r>
        <w:rPr>
          <w:rFonts w:ascii="Arial" w:eastAsia="Arial" w:hAnsi="Arial" w:cs="Arial"/>
          <w:color w:val="000000"/>
          <w:spacing w:val="-2"/>
        </w:rPr>
        <w:t>e</w:t>
      </w:r>
      <w:r>
        <w:rPr>
          <w:rFonts w:ascii="Arial" w:eastAsia="Arial" w:hAnsi="Arial" w:cs="Arial"/>
          <w:color w:val="000000"/>
        </w:rPr>
        <w:t>m</w:t>
      </w:r>
      <w:r>
        <w:rPr>
          <w:rFonts w:ascii="Arial" w:eastAsia="Arial" w:hAnsi="Arial" w:cs="Arial"/>
          <w:color w:val="000000"/>
          <w:spacing w:val="2"/>
        </w:rPr>
        <w:t xml:space="preserve"> </w:t>
      </w:r>
      <w:r>
        <w:rPr>
          <w:rFonts w:ascii="Arial" w:eastAsia="Arial" w:hAnsi="Arial" w:cs="Arial"/>
          <w:color w:val="000000"/>
        </w:rPr>
        <w:t>imp</w:t>
      </w:r>
      <w:r>
        <w:rPr>
          <w:rFonts w:ascii="Arial" w:eastAsia="Arial" w:hAnsi="Arial" w:cs="Arial"/>
          <w:color w:val="000000"/>
          <w:spacing w:val="-1"/>
        </w:rPr>
        <w:t>o</w:t>
      </w:r>
      <w:r>
        <w:rPr>
          <w:rFonts w:ascii="Arial" w:eastAsia="Arial" w:hAnsi="Arial" w:cs="Arial"/>
          <w:color w:val="000000"/>
        </w:rPr>
        <w:t>rt</w:t>
      </w:r>
      <w:r>
        <w:rPr>
          <w:rFonts w:ascii="Arial" w:eastAsia="Arial" w:hAnsi="Arial" w:cs="Arial"/>
          <w:color w:val="000000"/>
          <w:spacing w:val="1"/>
        </w:rPr>
        <w:t>ed</w:t>
      </w:r>
      <w:r>
        <w:rPr>
          <w:rFonts w:ascii="Arial" w:eastAsia="Arial" w:hAnsi="Arial" w:cs="Arial"/>
          <w:color w:val="000000"/>
          <w:spacing w:val="-1"/>
        </w:rPr>
        <w:t xml:space="preserve"> </w:t>
      </w:r>
      <w:r>
        <w:rPr>
          <w:rFonts w:ascii="Arial" w:eastAsia="Arial" w:hAnsi="Arial" w:cs="Arial"/>
          <w:color w:val="000000"/>
        </w:rPr>
        <w:t>d</w:t>
      </w:r>
      <w:r>
        <w:rPr>
          <w:rFonts w:ascii="Arial" w:eastAsia="Arial" w:hAnsi="Arial" w:cs="Arial"/>
          <w:color w:val="000000"/>
          <w:spacing w:val="-1"/>
        </w:rPr>
        <w:t>i</w:t>
      </w:r>
      <w:r>
        <w:rPr>
          <w:rFonts w:ascii="Arial" w:eastAsia="Arial" w:hAnsi="Arial" w:cs="Arial"/>
          <w:color w:val="000000"/>
        </w:rPr>
        <w:t>r</w:t>
      </w:r>
      <w:r>
        <w:rPr>
          <w:rFonts w:ascii="Arial" w:eastAsia="Arial" w:hAnsi="Arial" w:cs="Arial"/>
          <w:color w:val="000000"/>
          <w:spacing w:val="-2"/>
        </w:rPr>
        <w:t>e</w:t>
      </w:r>
      <w:r>
        <w:rPr>
          <w:rFonts w:ascii="Arial" w:eastAsia="Arial" w:hAnsi="Arial" w:cs="Arial"/>
          <w:color w:val="000000"/>
        </w:rPr>
        <w:t>c</w:t>
      </w:r>
      <w:r>
        <w:rPr>
          <w:rFonts w:ascii="Arial" w:eastAsia="Arial" w:hAnsi="Arial" w:cs="Arial"/>
          <w:color w:val="000000"/>
          <w:spacing w:val="1"/>
        </w:rPr>
        <w:t>t</w:t>
      </w:r>
      <w:r>
        <w:rPr>
          <w:rFonts w:ascii="Arial" w:eastAsia="Arial" w:hAnsi="Arial" w:cs="Arial"/>
          <w:color w:val="000000"/>
        </w:rPr>
        <w:t>ly</w:t>
      </w:r>
      <w:r>
        <w:rPr>
          <w:rFonts w:ascii="Arial" w:eastAsia="Arial" w:hAnsi="Arial" w:cs="Arial"/>
          <w:color w:val="000000"/>
          <w:spacing w:val="1"/>
        </w:rPr>
        <w:t xml:space="preserve"> </w:t>
      </w:r>
      <w:r>
        <w:rPr>
          <w:rFonts w:ascii="Arial" w:eastAsia="Arial" w:hAnsi="Arial" w:cs="Arial"/>
          <w:color w:val="000000"/>
        </w:rPr>
        <w:t>by</w:t>
      </w:r>
      <w:r>
        <w:rPr>
          <w:rFonts w:ascii="Arial" w:eastAsia="Arial" w:hAnsi="Arial" w:cs="Arial"/>
          <w:color w:val="000000"/>
          <w:spacing w:val="-1"/>
        </w:rPr>
        <w:t xml:space="preserve"> </w:t>
      </w:r>
      <w:r>
        <w:rPr>
          <w:rFonts w:ascii="Arial" w:eastAsia="Arial" w:hAnsi="Arial" w:cs="Arial"/>
          <w:color w:val="000000"/>
        </w:rPr>
        <w:t>the</w:t>
      </w:r>
      <w:r>
        <w:rPr>
          <w:rFonts w:ascii="Arial" w:eastAsia="Arial" w:hAnsi="Arial" w:cs="Arial"/>
          <w:color w:val="000000"/>
          <w:spacing w:val="-1"/>
        </w:rPr>
        <w:t xml:space="preserve"> </w:t>
      </w:r>
      <w:r>
        <w:rPr>
          <w:rFonts w:ascii="Arial" w:eastAsia="Arial" w:hAnsi="Arial" w:cs="Arial"/>
          <w:color w:val="000000"/>
        </w:rPr>
        <w:t>tend</w:t>
      </w:r>
      <w:r>
        <w:rPr>
          <w:rFonts w:ascii="Arial" w:eastAsia="Arial" w:hAnsi="Arial" w:cs="Arial"/>
          <w:color w:val="000000"/>
          <w:spacing w:val="-1"/>
        </w:rPr>
        <w:t>e</w:t>
      </w:r>
      <w:r>
        <w:rPr>
          <w:rFonts w:ascii="Arial" w:eastAsia="Arial" w:hAnsi="Arial" w:cs="Arial"/>
          <w:color w:val="000000"/>
        </w:rPr>
        <w:t xml:space="preserve">rer by </w:t>
      </w:r>
      <w:r>
        <w:rPr>
          <w:rFonts w:ascii="Arial" w:eastAsia="Arial" w:hAnsi="Arial" w:cs="Arial"/>
          <w:color w:val="000000"/>
          <w:spacing w:val="-3"/>
        </w:rPr>
        <w:t>a</w:t>
      </w:r>
      <w:r>
        <w:rPr>
          <w:rFonts w:ascii="Arial" w:eastAsia="Arial" w:hAnsi="Arial" w:cs="Arial"/>
          <w:color w:val="000000"/>
        </w:rPr>
        <w:t>dding the</w:t>
      </w:r>
      <w:r>
        <w:rPr>
          <w:rFonts w:ascii="Arial" w:eastAsia="Arial" w:hAnsi="Arial" w:cs="Arial"/>
          <w:color w:val="000000"/>
          <w:spacing w:val="1"/>
        </w:rPr>
        <w:t xml:space="preserve"> </w:t>
      </w:r>
      <w:r>
        <w:rPr>
          <w:rFonts w:ascii="Arial" w:eastAsia="Arial" w:hAnsi="Arial" w:cs="Arial"/>
          <w:color w:val="000000"/>
        </w:rPr>
        <w:t>c</w:t>
      </w:r>
      <w:r>
        <w:rPr>
          <w:rFonts w:ascii="Arial" w:eastAsia="Arial" w:hAnsi="Arial" w:cs="Arial"/>
          <w:color w:val="000000"/>
          <w:spacing w:val="-1"/>
        </w:rPr>
        <w:t>o</w:t>
      </w:r>
      <w:r>
        <w:rPr>
          <w:rFonts w:ascii="Arial" w:eastAsia="Arial" w:hAnsi="Arial" w:cs="Arial"/>
          <w:color w:val="000000"/>
        </w:rPr>
        <w:t>rresponding</w:t>
      </w:r>
      <w:r>
        <w:rPr>
          <w:rFonts w:ascii="Arial" w:eastAsia="Arial" w:hAnsi="Arial" w:cs="Arial"/>
          <w:color w:val="000000"/>
          <w:spacing w:val="-1"/>
        </w:rPr>
        <w:t xml:space="preserve"> </w:t>
      </w:r>
      <w:r>
        <w:rPr>
          <w:rFonts w:ascii="Arial" w:eastAsia="Arial" w:hAnsi="Arial" w:cs="Arial"/>
          <w:color w:val="000000"/>
        </w:rPr>
        <w:t xml:space="preserve">item </w:t>
      </w:r>
      <w:r>
        <w:rPr>
          <w:rFonts w:ascii="Arial" w:eastAsia="Arial" w:hAnsi="Arial" w:cs="Arial"/>
          <w:color w:val="000000"/>
          <w:spacing w:val="-2"/>
        </w:rPr>
        <w:t>v</w:t>
      </w:r>
      <w:r>
        <w:rPr>
          <w:rFonts w:ascii="Arial" w:eastAsia="Arial" w:hAnsi="Arial" w:cs="Arial"/>
          <w:color w:val="000000"/>
        </w:rPr>
        <w:t>a</w:t>
      </w:r>
      <w:r>
        <w:rPr>
          <w:rFonts w:ascii="Arial" w:eastAsia="Arial" w:hAnsi="Arial" w:cs="Arial"/>
          <w:color w:val="000000"/>
          <w:spacing w:val="-1"/>
        </w:rPr>
        <w:t>l</w:t>
      </w:r>
      <w:r>
        <w:rPr>
          <w:rFonts w:ascii="Arial" w:eastAsia="Arial" w:hAnsi="Arial" w:cs="Arial"/>
          <w:color w:val="000000"/>
        </w:rPr>
        <w:t>ues</w:t>
      </w:r>
      <w:r>
        <w:rPr>
          <w:rFonts w:ascii="Arial" w:eastAsia="Arial" w:hAnsi="Arial" w:cs="Arial"/>
          <w:color w:val="000000"/>
          <w:spacing w:val="1"/>
        </w:rPr>
        <w:t xml:space="preserve"> </w:t>
      </w:r>
      <w:r>
        <w:rPr>
          <w:rFonts w:ascii="Arial" w:eastAsia="Arial" w:hAnsi="Arial" w:cs="Arial"/>
          <w:color w:val="000000"/>
        </w:rPr>
        <w:t xml:space="preserve">in columns </w:t>
      </w:r>
      <w:r>
        <w:rPr>
          <w:rFonts w:ascii="Arial" w:eastAsia="Arial" w:hAnsi="Arial" w:cs="Arial"/>
          <w:color w:val="000000"/>
          <w:spacing w:val="-1"/>
        </w:rPr>
        <w:t>D</w:t>
      </w:r>
      <w:r>
        <w:rPr>
          <w:rFonts w:ascii="Arial" w:eastAsia="Arial" w:hAnsi="Arial" w:cs="Arial"/>
          <w:color w:val="000000"/>
        </w:rPr>
        <w:t>26, D27 and D28.</w:t>
      </w:r>
    </w:p>
    <w:p w14:paraId="3B085D09" w14:textId="77777777" w:rsidR="0091529C" w:rsidRDefault="0091529C">
      <w:pPr>
        <w:spacing w:after="14" w:line="240" w:lineRule="exact"/>
        <w:rPr>
          <w:rFonts w:ascii="Arial" w:eastAsia="Arial" w:hAnsi="Arial" w:cs="Arial"/>
          <w:sz w:val="24"/>
          <w:szCs w:val="24"/>
        </w:rPr>
      </w:pPr>
    </w:p>
    <w:p w14:paraId="4AE6082C" w14:textId="77777777" w:rsidR="0091529C" w:rsidRDefault="00000000">
      <w:pPr>
        <w:widowControl w:val="0"/>
        <w:spacing w:line="241" w:lineRule="auto"/>
        <w:ind w:right="-20"/>
        <w:rPr>
          <w:rFonts w:ascii="Arial" w:eastAsia="Arial" w:hAnsi="Arial" w:cs="Arial"/>
          <w:b/>
          <w:bCs/>
          <w:color w:val="000000"/>
        </w:rPr>
      </w:pPr>
      <w:r>
        <w:rPr>
          <w:rFonts w:ascii="Arial" w:eastAsia="Arial" w:hAnsi="Arial" w:cs="Arial"/>
          <w:b/>
          <w:bCs/>
          <w:color w:val="000000"/>
          <w:spacing w:val="-1"/>
        </w:rPr>
        <w:t>D</w:t>
      </w:r>
      <w:r>
        <w:rPr>
          <w:rFonts w:ascii="Arial" w:eastAsia="Arial" w:hAnsi="Arial" w:cs="Arial"/>
          <w:b/>
          <w:bCs/>
          <w:color w:val="000000"/>
        </w:rPr>
        <w:t xml:space="preserve">30. </w:t>
      </w:r>
      <w:r>
        <w:rPr>
          <w:rFonts w:ascii="Arial" w:eastAsia="Arial" w:hAnsi="Arial" w:cs="Arial"/>
          <w:b/>
          <w:bCs/>
          <w:color w:val="000000"/>
          <w:spacing w:val="1"/>
        </w:rPr>
        <w:t>T</w:t>
      </w:r>
      <w:r>
        <w:rPr>
          <w:rFonts w:ascii="Arial" w:eastAsia="Arial" w:hAnsi="Arial" w:cs="Arial"/>
          <w:b/>
          <w:bCs/>
          <w:color w:val="000000"/>
        </w:rPr>
        <w:t>ender q</w:t>
      </w:r>
      <w:r>
        <w:rPr>
          <w:rFonts w:ascii="Arial" w:eastAsia="Arial" w:hAnsi="Arial" w:cs="Arial"/>
          <w:b/>
          <w:bCs/>
          <w:color w:val="000000"/>
          <w:spacing w:val="-1"/>
        </w:rPr>
        <w:t>u</w:t>
      </w:r>
      <w:r>
        <w:rPr>
          <w:rFonts w:ascii="Arial" w:eastAsia="Arial" w:hAnsi="Arial" w:cs="Arial"/>
          <w:b/>
          <w:bCs/>
          <w:color w:val="000000"/>
        </w:rPr>
        <w:t>an</w:t>
      </w:r>
      <w:r>
        <w:rPr>
          <w:rFonts w:ascii="Arial" w:eastAsia="Arial" w:hAnsi="Arial" w:cs="Arial"/>
          <w:b/>
          <w:bCs/>
          <w:color w:val="000000"/>
          <w:spacing w:val="-2"/>
        </w:rPr>
        <w:t>t</w:t>
      </w:r>
      <w:r>
        <w:rPr>
          <w:rFonts w:ascii="Arial" w:eastAsia="Arial" w:hAnsi="Arial" w:cs="Arial"/>
          <w:b/>
          <w:bCs/>
          <w:color w:val="000000"/>
        </w:rPr>
        <w:t>ity</w:t>
      </w:r>
    </w:p>
    <w:p w14:paraId="75D45B05" w14:textId="77777777" w:rsidR="0091529C" w:rsidRDefault="00000000">
      <w:pPr>
        <w:widowControl w:val="0"/>
        <w:spacing w:line="239" w:lineRule="auto"/>
        <w:ind w:right="939"/>
        <w:rPr>
          <w:rFonts w:ascii="Arial" w:eastAsia="Arial" w:hAnsi="Arial" w:cs="Arial"/>
          <w:color w:val="000000"/>
        </w:rPr>
      </w:pPr>
      <w:r>
        <w:rPr>
          <w:rFonts w:ascii="Arial" w:eastAsia="Arial" w:hAnsi="Arial" w:cs="Arial"/>
          <w:color w:val="000000"/>
        </w:rPr>
        <w:t>Prov</w:t>
      </w:r>
      <w:r>
        <w:rPr>
          <w:rFonts w:ascii="Arial" w:eastAsia="Arial" w:hAnsi="Arial" w:cs="Arial"/>
          <w:color w:val="000000"/>
          <w:spacing w:val="-1"/>
        </w:rPr>
        <w:t>i</w:t>
      </w:r>
      <w:r>
        <w:rPr>
          <w:rFonts w:ascii="Arial" w:eastAsia="Arial" w:hAnsi="Arial" w:cs="Arial"/>
          <w:color w:val="000000"/>
        </w:rPr>
        <w:t>de</w:t>
      </w:r>
      <w:r>
        <w:rPr>
          <w:rFonts w:ascii="Arial" w:eastAsia="Arial" w:hAnsi="Arial" w:cs="Arial"/>
          <w:color w:val="000000"/>
          <w:spacing w:val="1"/>
        </w:rPr>
        <w:t xml:space="preserve"> t</w:t>
      </w:r>
      <w:r>
        <w:rPr>
          <w:rFonts w:ascii="Arial" w:eastAsia="Arial" w:hAnsi="Arial" w:cs="Arial"/>
          <w:color w:val="000000"/>
        </w:rPr>
        <w:t>he</w:t>
      </w:r>
      <w:r>
        <w:rPr>
          <w:rFonts w:ascii="Arial" w:eastAsia="Arial" w:hAnsi="Arial" w:cs="Arial"/>
          <w:color w:val="000000"/>
          <w:spacing w:val="-1"/>
        </w:rPr>
        <w:t xml:space="preserve"> </w:t>
      </w:r>
      <w:r>
        <w:rPr>
          <w:rFonts w:ascii="Arial" w:eastAsia="Arial" w:hAnsi="Arial" w:cs="Arial"/>
          <w:color w:val="000000"/>
        </w:rPr>
        <w:t>tend</w:t>
      </w:r>
      <w:r>
        <w:rPr>
          <w:rFonts w:ascii="Arial" w:eastAsia="Arial" w:hAnsi="Arial" w:cs="Arial"/>
          <w:color w:val="000000"/>
          <w:spacing w:val="-2"/>
        </w:rPr>
        <w:t>e</w:t>
      </w:r>
      <w:r>
        <w:rPr>
          <w:rFonts w:ascii="Arial" w:eastAsia="Arial" w:hAnsi="Arial" w:cs="Arial"/>
          <w:color w:val="000000"/>
        </w:rPr>
        <w:t>r</w:t>
      </w:r>
      <w:r>
        <w:rPr>
          <w:rFonts w:ascii="Arial" w:eastAsia="Arial" w:hAnsi="Arial" w:cs="Arial"/>
          <w:color w:val="000000"/>
          <w:spacing w:val="2"/>
        </w:rPr>
        <w:t xml:space="preserve"> </w:t>
      </w:r>
      <w:r>
        <w:rPr>
          <w:rFonts w:ascii="Arial" w:eastAsia="Arial" w:hAnsi="Arial" w:cs="Arial"/>
          <w:color w:val="000000"/>
        </w:rPr>
        <w:t>qua</w:t>
      </w:r>
      <w:r>
        <w:rPr>
          <w:rFonts w:ascii="Arial" w:eastAsia="Arial" w:hAnsi="Arial" w:cs="Arial"/>
          <w:color w:val="000000"/>
          <w:spacing w:val="-1"/>
        </w:rPr>
        <w:t>nti</w:t>
      </w:r>
      <w:r>
        <w:rPr>
          <w:rFonts w:ascii="Arial" w:eastAsia="Arial" w:hAnsi="Arial" w:cs="Arial"/>
          <w:color w:val="000000"/>
        </w:rPr>
        <w:t>ty</w:t>
      </w:r>
      <w:r>
        <w:rPr>
          <w:rFonts w:ascii="Arial" w:eastAsia="Arial" w:hAnsi="Arial" w:cs="Arial"/>
          <w:color w:val="000000"/>
          <w:spacing w:val="1"/>
        </w:rPr>
        <w:t xml:space="preserve"> </w:t>
      </w:r>
      <w:r>
        <w:rPr>
          <w:rFonts w:ascii="Arial" w:eastAsia="Arial" w:hAnsi="Arial" w:cs="Arial"/>
          <w:color w:val="000000"/>
        </w:rPr>
        <w:t xml:space="preserve">of </w:t>
      </w:r>
      <w:r>
        <w:rPr>
          <w:rFonts w:ascii="Arial" w:eastAsia="Arial" w:hAnsi="Arial" w:cs="Arial"/>
          <w:color w:val="000000"/>
          <w:spacing w:val="1"/>
        </w:rPr>
        <w:t>t</w:t>
      </w:r>
      <w:r>
        <w:rPr>
          <w:rFonts w:ascii="Arial" w:eastAsia="Arial" w:hAnsi="Arial" w:cs="Arial"/>
          <w:color w:val="000000"/>
        </w:rPr>
        <w:t xml:space="preserve">he </w:t>
      </w:r>
      <w:r>
        <w:rPr>
          <w:rFonts w:ascii="Arial" w:eastAsia="Arial" w:hAnsi="Arial" w:cs="Arial"/>
          <w:color w:val="000000"/>
          <w:spacing w:val="-2"/>
        </w:rPr>
        <w:t>p</w:t>
      </w:r>
      <w:r>
        <w:rPr>
          <w:rFonts w:ascii="Arial" w:eastAsia="Arial" w:hAnsi="Arial" w:cs="Arial"/>
          <w:color w:val="000000"/>
        </w:rPr>
        <w:t>roduc</w:t>
      </w:r>
      <w:r>
        <w:rPr>
          <w:rFonts w:ascii="Arial" w:eastAsia="Arial" w:hAnsi="Arial" w:cs="Arial"/>
          <w:color w:val="000000"/>
          <w:spacing w:val="-1"/>
        </w:rPr>
        <w:t>t</w:t>
      </w:r>
      <w:r>
        <w:rPr>
          <w:rFonts w:ascii="Arial" w:eastAsia="Arial" w:hAnsi="Arial" w:cs="Arial"/>
          <w:color w:val="000000"/>
        </w:rPr>
        <w:t>(s) imp</w:t>
      </w:r>
      <w:r>
        <w:rPr>
          <w:rFonts w:ascii="Arial" w:eastAsia="Arial" w:hAnsi="Arial" w:cs="Arial"/>
          <w:color w:val="000000"/>
          <w:spacing w:val="-2"/>
        </w:rPr>
        <w:t>o</w:t>
      </w:r>
      <w:r>
        <w:rPr>
          <w:rFonts w:ascii="Arial" w:eastAsia="Arial" w:hAnsi="Arial" w:cs="Arial"/>
          <w:color w:val="000000"/>
        </w:rPr>
        <w:t xml:space="preserve">rted directly </w:t>
      </w:r>
      <w:r>
        <w:rPr>
          <w:rFonts w:ascii="Arial" w:eastAsia="Arial" w:hAnsi="Arial" w:cs="Arial"/>
          <w:color w:val="000000"/>
          <w:spacing w:val="3"/>
        </w:rPr>
        <w:t>b</w:t>
      </w:r>
      <w:r>
        <w:rPr>
          <w:rFonts w:ascii="Arial" w:eastAsia="Arial" w:hAnsi="Arial" w:cs="Arial"/>
          <w:color w:val="000000"/>
        </w:rPr>
        <w:t>y the tend</w:t>
      </w:r>
      <w:r>
        <w:rPr>
          <w:rFonts w:ascii="Arial" w:eastAsia="Arial" w:hAnsi="Arial" w:cs="Arial"/>
          <w:color w:val="000000"/>
          <w:spacing w:val="-1"/>
        </w:rPr>
        <w:t>e</w:t>
      </w:r>
      <w:r>
        <w:rPr>
          <w:rFonts w:ascii="Arial" w:eastAsia="Arial" w:hAnsi="Arial" w:cs="Arial"/>
          <w:color w:val="000000"/>
        </w:rPr>
        <w:t>rer as</w:t>
      </w:r>
      <w:r>
        <w:rPr>
          <w:rFonts w:ascii="Arial" w:eastAsia="Arial" w:hAnsi="Arial" w:cs="Arial"/>
          <w:color w:val="000000"/>
          <w:spacing w:val="1"/>
        </w:rPr>
        <w:t xml:space="preserve"> </w:t>
      </w:r>
      <w:r>
        <w:rPr>
          <w:rFonts w:ascii="Arial" w:eastAsia="Arial" w:hAnsi="Arial" w:cs="Arial"/>
          <w:color w:val="000000"/>
        </w:rPr>
        <w:t>p</w:t>
      </w:r>
      <w:r>
        <w:rPr>
          <w:rFonts w:ascii="Arial" w:eastAsia="Arial" w:hAnsi="Arial" w:cs="Arial"/>
          <w:color w:val="000000"/>
          <w:spacing w:val="-1"/>
        </w:rPr>
        <w:t>e</w:t>
      </w:r>
      <w:r>
        <w:rPr>
          <w:rFonts w:ascii="Arial" w:eastAsia="Arial" w:hAnsi="Arial" w:cs="Arial"/>
          <w:color w:val="000000"/>
        </w:rPr>
        <w:t>r the</w:t>
      </w:r>
      <w:r>
        <w:rPr>
          <w:rFonts w:ascii="Arial" w:eastAsia="Arial" w:hAnsi="Arial" w:cs="Arial"/>
          <w:color w:val="000000"/>
          <w:spacing w:val="-1"/>
        </w:rPr>
        <w:t xml:space="preserve"> </w:t>
      </w:r>
      <w:r>
        <w:rPr>
          <w:rFonts w:ascii="Arial" w:eastAsia="Arial" w:hAnsi="Arial" w:cs="Arial"/>
          <w:color w:val="000000"/>
        </w:rPr>
        <w:t>tender specification.</w:t>
      </w:r>
    </w:p>
    <w:p w14:paraId="6EB4C341" w14:textId="77777777" w:rsidR="0091529C" w:rsidRDefault="0091529C">
      <w:pPr>
        <w:spacing w:after="15" w:line="240" w:lineRule="exact"/>
        <w:rPr>
          <w:rFonts w:ascii="Arial" w:eastAsia="Arial" w:hAnsi="Arial" w:cs="Arial"/>
          <w:sz w:val="24"/>
          <w:szCs w:val="24"/>
        </w:rPr>
      </w:pPr>
    </w:p>
    <w:p w14:paraId="27B378F2" w14:textId="77777777" w:rsidR="0091529C" w:rsidRDefault="00000000">
      <w:pPr>
        <w:widowControl w:val="0"/>
        <w:spacing w:line="239" w:lineRule="auto"/>
        <w:ind w:right="-20"/>
        <w:rPr>
          <w:rFonts w:ascii="Arial" w:eastAsia="Arial" w:hAnsi="Arial" w:cs="Arial"/>
          <w:b/>
          <w:bCs/>
          <w:color w:val="000000"/>
        </w:rPr>
      </w:pPr>
      <w:r>
        <w:rPr>
          <w:rFonts w:ascii="Arial" w:eastAsia="Arial" w:hAnsi="Arial" w:cs="Arial"/>
          <w:b/>
          <w:bCs/>
          <w:color w:val="000000"/>
          <w:spacing w:val="-1"/>
        </w:rPr>
        <w:t>D</w:t>
      </w:r>
      <w:r>
        <w:rPr>
          <w:rFonts w:ascii="Arial" w:eastAsia="Arial" w:hAnsi="Arial" w:cs="Arial"/>
          <w:b/>
          <w:bCs/>
          <w:color w:val="000000"/>
        </w:rPr>
        <w:t xml:space="preserve">31. </w:t>
      </w:r>
      <w:r>
        <w:rPr>
          <w:rFonts w:ascii="Arial" w:eastAsia="Arial" w:hAnsi="Arial" w:cs="Arial"/>
          <w:b/>
          <w:bCs/>
          <w:color w:val="000000"/>
          <w:spacing w:val="2"/>
        </w:rPr>
        <w:t>T</w:t>
      </w:r>
      <w:r>
        <w:rPr>
          <w:rFonts w:ascii="Arial" w:eastAsia="Arial" w:hAnsi="Arial" w:cs="Arial"/>
          <w:b/>
          <w:bCs/>
          <w:color w:val="000000"/>
        </w:rPr>
        <w:t>ot</w:t>
      </w:r>
      <w:r>
        <w:rPr>
          <w:rFonts w:ascii="Arial" w:eastAsia="Arial" w:hAnsi="Arial" w:cs="Arial"/>
          <w:b/>
          <w:bCs/>
          <w:color w:val="000000"/>
          <w:spacing w:val="-3"/>
        </w:rPr>
        <w:t>a</w:t>
      </w:r>
      <w:r>
        <w:rPr>
          <w:rFonts w:ascii="Arial" w:eastAsia="Arial" w:hAnsi="Arial" w:cs="Arial"/>
          <w:b/>
          <w:bCs/>
          <w:color w:val="000000"/>
        </w:rPr>
        <w:t xml:space="preserve">l </w:t>
      </w:r>
      <w:r>
        <w:rPr>
          <w:rFonts w:ascii="Arial" w:eastAsia="Arial" w:hAnsi="Arial" w:cs="Arial"/>
          <w:b/>
          <w:bCs/>
          <w:color w:val="000000"/>
          <w:spacing w:val="1"/>
        </w:rPr>
        <w:t>i</w:t>
      </w:r>
      <w:r>
        <w:rPr>
          <w:rFonts w:ascii="Arial" w:eastAsia="Arial" w:hAnsi="Arial" w:cs="Arial"/>
          <w:b/>
          <w:bCs/>
          <w:color w:val="000000"/>
        </w:rPr>
        <w:t>mp</w:t>
      </w:r>
      <w:r>
        <w:rPr>
          <w:rFonts w:ascii="Arial" w:eastAsia="Arial" w:hAnsi="Arial" w:cs="Arial"/>
          <w:b/>
          <w:bCs/>
          <w:color w:val="000000"/>
          <w:spacing w:val="-2"/>
        </w:rPr>
        <w:t>o</w:t>
      </w:r>
      <w:r>
        <w:rPr>
          <w:rFonts w:ascii="Arial" w:eastAsia="Arial" w:hAnsi="Arial" w:cs="Arial"/>
          <w:b/>
          <w:bCs/>
          <w:color w:val="000000"/>
        </w:rPr>
        <w:t>rted</w:t>
      </w:r>
      <w:r>
        <w:rPr>
          <w:rFonts w:ascii="Arial" w:eastAsia="Arial" w:hAnsi="Arial" w:cs="Arial"/>
          <w:b/>
          <w:bCs/>
          <w:color w:val="000000"/>
          <w:spacing w:val="-2"/>
        </w:rPr>
        <w:t xml:space="preserve"> </w:t>
      </w:r>
      <w:r>
        <w:rPr>
          <w:rFonts w:ascii="Arial" w:eastAsia="Arial" w:hAnsi="Arial" w:cs="Arial"/>
          <w:b/>
          <w:bCs/>
          <w:color w:val="000000"/>
        </w:rPr>
        <w:t>va</w:t>
      </w:r>
      <w:r>
        <w:rPr>
          <w:rFonts w:ascii="Arial" w:eastAsia="Arial" w:hAnsi="Arial" w:cs="Arial"/>
          <w:b/>
          <w:bCs/>
          <w:color w:val="000000"/>
          <w:spacing w:val="-1"/>
        </w:rPr>
        <w:t>l</w:t>
      </w:r>
      <w:r>
        <w:rPr>
          <w:rFonts w:ascii="Arial" w:eastAsia="Arial" w:hAnsi="Arial" w:cs="Arial"/>
          <w:b/>
          <w:bCs/>
          <w:color w:val="000000"/>
        </w:rPr>
        <w:t>ue</w:t>
      </w:r>
    </w:p>
    <w:p w14:paraId="2B3397C9" w14:textId="77777777" w:rsidR="0091529C" w:rsidRDefault="00000000">
      <w:pPr>
        <w:widowControl w:val="0"/>
        <w:spacing w:line="240" w:lineRule="auto"/>
        <w:ind w:right="-40"/>
        <w:rPr>
          <w:rFonts w:ascii="Arial" w:eastAsia="Arial" w:hAnsi="Arial" w:cs="Arial"/>
          <w:color w:val="000000"/>
        </w:rPr>
      </w:pPr>
      <w:r>
        <w:rPr>
          <w:rFonts w:ascii="Arial" w:eastAsia="Arial" w:hAnsi="Arial" w:cs="Arial"/>
          <w:color w:val="000000"/>
        </w:rPr>
        <w:t>Prov</w:t>
      </w:r>
      <w:r>
        <w:rPr>
          <w:rFonts w:ascii="Arial" w:eastAsia="Arial" w:hAnsi="Arial" w:cs="Arial"/>
          <w:color w:val="000000"/>
          <w:spacing w:val="-1"/>
        </w:rPr>
        <w:t>i</w:t>
      </w:r>
      <w:r>
        <w:rPr>
          <w:rFonts w:ascii="Arial" w:eastAsia="Arial" w:hAnsi="Arial" w:cs="Arial"/>
          <w:color w:val="000000"/>
        </w:rPr>
        <w:t>de</w:t>
      </w:r>
      <w:r>
        <w:rPr>
          <w:rFonts w:ascii="Arial" w:eastAsia="Arial" w:hAnsi="Arial" w:cs="Arial"/>
          <w:color w:val="000000"/>
          <w:spacing w:val="1"/>
        </w:rPr>
        <w:t xml:space="preserve"> t</w:t>
      </w:r>
      <w:r>
        <w:rPr>
          <w:rFonts w:ascii="Arial" w:eastAsia="Arial" w:hAnsi="Arial" w:cs="Arial"/>
          <w:color w:val="000000"/>
        </w:rPr>
        <w:t>he</w:t>
      </w:r>
      <w:r>
        <w:rPr>
          <w:rFonts w:ascii="Arial" w:eastAsia="Arial" w:hAnsi="Arial" w:cs="Arial"/>
          <w:color w:val="000000"/>
          <w:spacing w:val="-1"/>
        </w:rPr>
        <w:t xml:space="preserve"> </w:t>
      </w:r>
      <w:r>
        <w:rPr>
          <w:rFonts w:ascii="Arial" w:eastAsia="Arial" w:hAnsi="Arial" w:cs="Arial"/>
          <w:color w:val="000000"/>
        </w:rPr>
        <w:t>t</w:t>
      </w:r>
      <w:r>
        <w:rPr>
          <w:rFonts w:ascii="Arial" w:eastAsia="Arial" w:hAnsi="Arial" w:cs="Arial"/>
          <w:color w:val="000000"/>
          <w:spacing w:val="-1"/>
        </w:rPr>
        <w:t>o</w:t>
      </w:r>
      <w:r>
        <w:rPr>
          <w:rFonts w:ascii="Arial" w:eastAsia="Arial" w:hAnsi="Arial" w:cs="Arial"/>
          <w:color w:val="000000"/>
        </w:rPr>
        <w:t>tal imp</w:t>
      </w:r>
      <w:r>
        <w:rPr>
          <w:rFonts w:ascii="Arial" w:eastAsia="Arial" w:hAnsi="Arial" w:cs="Arial"/>
          <w:color w:val="000000"/>
          <w:spacing w:val="-2"/>
        </w:rPr>
        <w:t>o</w:t>
      </w:r>
      <w:r>
        <w:rPr>
          <w:rFonts w:ascii="Arial" w:eastAsia="Arial" w:hAnsi="Arial" w:cs="Arial"/>
          <w:color w:val="000000"/>
        </w:rPr>
        <w:t>r</w:t>
      </w:r>
      <w:r>
        <w:rPr>
          <w:rFonts w:ascii="Arial" w:eastAsia="Arial" w:hAnsi="Arial" w:cs="Arial"/>
          <w:color w:val="000000"/>
          <w:spacing w:val="1"/>
        </w:rPr>
        <w:t>t</w:t>
      </w:r>
      <w:r>
        <w:rPr>
          <w:rFonts w:ascii="Arial" w:eastAsia="Arial" w:hAnsi="Arial" w:cs="Arial"/>
          <w:color w:val="000000"/>
          <w:spacing w:val="-1"/>
        </w:rPr>
        <w:t>e</w:t>
      </w:r>
      <w:r>
        <w:rPr>
          <w:rFonts w:ascii="Arial" w:eastAsia="Arial" w:hAnsi="Arial" w:cs="Arial"/>
          <w:color w:val="000000"/>
        </w:rPr>
        <w:t>d value</w:t>
      </w:r>
      <w:r>
        <w:rPr>
          <w:rFonts w:ascii="Arial" w:eastAsia="Arial" w:hAnsi="Arial" w:cs="Arial"/>
          <w:color w:val="000000"/>
          <w:spacing w:val="1"/>
        </w:rPr>
        <w:t xml:space="preserve"> f</w:t>
      </w:r>
      <w:r>
        <w:rPr>
          <w:rFonts w:ascii="Arial" w:eastAsia="Arial" w:hAnsi="Arial" w:cs="Arial"/>
          <w:color w:val="000000"/>
          <w:spacing w:val="-2"/>
        </w:rPr>
        <w:t>o</w:t>
      </w:r>
      <w:r>
        <w:rPr>
          <w:rFonts w:ascii="Arial" w:eastAsia="Arial" w:hAnsi="Arial" w:cs="Arial"/>
          <w:color w:val="000000"/>
        </w:rPr>
        <w:t>r</w:t>
      </w:r>
      <w:r>
        <w:rPr>
          <w:rFonts w:ascii="Arial" w:eastAsia="Arial" w:hAnsi="Arial" w:cs="Arial"/>
          <w:color w:val="000000"/>
          <w:spacing w:val="1"/>
        </w:rPr>
        <w:t xml:space="preserve"> </w:t>
      </w:r>
      <w:r>
        <w:rPr>
          <w:rFonts w:ascii="Arial" w:eastAsia="Arial" w:hAnsi="Arial" w:cs="Arial"/>
          <w:color w:val="000000"/>
        </w:rPr>
        <w:t>e</w:t>
      </w:r>
      <w:r>
        <w:rPr>
          <w:rFonts w:ascii="Arial" w:eastAsia="Arial" w:hAnsi="Arial" w:cs="Arial"/>
          <w:color w:val="000000"/>
          <w:spacing w:val="-1"/>
        </w:rPr>
        <w:t>a</w:t>
      </w:r>
      <w:r>
        <w:rPr>
          <w:rFonts w:ascii="Arial" w:eastAsia="Arial" w:hAnsi="Arial" w:cs="Arial"/>
          <w:color w:val="000000"/>
        </w:rPr>
        <w:t xml:space="preserve">ch </w:t>
      </w:r>
      <w:r>
        <w:rPr>
          <w:rFonts w:ascii="Arial" w:eastAsia="Arial" w:hAnsi="Arial" w:cs="Arial"/>
          <w:color w:val="000000"/>
          <w:spacing w:val="-1"/>
        </w:rPr>
        <w:t>o</w:t>
      </w:r>
      <w:r>
        <w:rPr>
          <w:rFonts w:ascii="Arial" w:eastAsia="Arial" w:hAnsi="Arial" w:cs="Arial"/>
          <w:color w:val="000000"/>
        </w:rPr>
        <w:t>f the</w:t>
      </w:r>
      <w:r>
        <w:rPr>
          <w:rFonts w:ascii="Arial" w:eastAsia="Arial" w:hAnsi="Arial" w:cs="Arial"/>
          <w:color w:val="000000"/>
          <w:spacing w:val="1"/>
        </w:rPr>
        <w:t xml:space="preserve"> </w:t>
      </w:r>
      <w:r>
        <w:rPr>
          <w:rFonts w:ascii="Arial" w:eastAsia="Arial" w:hAnsi="Arial" w:cs="Arial"/>
          <w:color w:val="000000"/>
          <w:spacing w:val="-1"/>
        </w:rPr>
        <w:t>pr</w:t>
      </w:r>
      <w:r>
        <w:rPr>
          <w:rFonts w:ascii="Arial" w:eastAsia="Arial" w:hAnsi="Arial" w:cs="Arial"/>
          <w:color w:val="000000"/>
        </w:rPr>
        <w:t>oduct(</w:t>
      </w:r>
      <w:r>
        <w:rPr>
          <w:rFonts w:ascii="Arial" w:eastAsia="Arial" w:hAnsi="Arial" w:cs="Arial"/>
          <w:color w:val="000000"/>
          <w:spacing w:val="-1"/>
        </w:rPr>
        <w:t>s</w:t>
      </w:r>
      <w:r>
        <w:rPr>
          <w:rFonts w:ascii="Arial" w:eastAsia="Arial" w:hAnsi="Arial" w:cs="Arial"/>
          <w:color w:val="000000"/>
        </w:rPr>
        <w:t>)</w:t>
      </w:r>
      <w:r>
        <w:rPr>
          <w:rFonts w:ascii="Arial" w:eastAsia="Arial" w:hAnsi="Arial" w:cs="Arial"/>
          <w:color w:val="000000"/>
          <w:spacing w:val="2"/>
        </w:rPr>
        <w:t xml:space="preserve"> </w:t>
      </w:r>
      <w:r>
        <w:rPr>
          <w:rFonts w:ascii="Arial" w:eastAsia="Arial" w:hAnsi="Arial" w:cs="Arial"/>
          <w:color w:val="000000"/>
          <w:spacing w:val="-2"/>
        </w:rPr>
        <w:t>i</w:t>
      </w:r>
      <w:r>
        <w:rPr>
          <w:rFonts w:ascii="Arial" w:eastAsia="Arial" w:hAnsi="Arial" w:cs="Arial"/>
          <w:color w:val="000000"/>
        </w:rPr>
        <w:t>mported dir</w:t>
      </w:r>
      <w:r>
        <w:rPr>
          <w:rFonts w:ascii="Arial" w:eastAsia="Arial" w:hAnsi="Arial" w:cs="Arial"/>
          <w:color w:val="000000"/>
          <w:spacing w:val="-1"/>
        </w:rPr>
        <w:t>e</w:t>
      </w:r>
      <w:r>
        <w:rPr>
          <w:rFonts w:ascii="Arial" w:eastAsia="Arial" w:hAnsi="Arial" w:cs="Arial"/>
          <w:color w:val="000000"/>
        </w:rPr>
        <w:t>ct</w:t>
      </w:r>
      <w:r>
        <w:rPr>
          <w:rFonts w:ascii="Arial" w:eastAsia="Arial" w:hAnsi="Arial" w:cs="Arial"/>
          <w:color w:val="000000"/>
          <w:spacing w:val="-2"/>
        </w:rPr>
        <w:t>l</w:t>
      </w:r>
      <w:r>
        <w:rPr>
          <w:rFonts w:ascii="Arial" w:eastAsia="Arial" w:hAnsi="Arial" w:cs="Arial"/>
          <w:color w:val="000000"/>
        </w:rPr>
        <w:t>y</w:t>
      </w:r>
      <w:r>
        <w:rPr>
          <w:rFonts w:ascii="Arial" w:eastAsia="Arial" w:hAnsi="Arial" w:cs="Arial"/>
          <w:color w:val="000000"/>
          <w:spacing w:val="1"/>
        </w:rPr>
        <w:t xml:space="preserve"> </w:t>
      </w:r>
      <w:r>
        <w:rPr>
          <w:rFonts w:ascii="Arial" w:eastAsia="Arial" w:hAnsi="Arial" w:cs="Arial"/>
          <w:color w:val="000000"/>
        </w:rPr>
        <w:t>by</w:t>
      </w:r>
      <w:r>
        <w:rPr>
          <w:rFonts w:ascii="Arial" w:eastAsia="Arial" w:hAnsi="Arial" w:cs="Arial"/>
          <w:color w:val="000000"/>
          <w:spacing w:val="-1"/>
        </w:rPr>
        <w:t xml:space="preserve"> </w:t>
      </w:r>
      <w:r>
        <w:rPr>
          <w:rFonts w:ascii="Arial" w:eastAsia="Arial" w:hAnsi="Arial" w:cs="Arial"/>
          <w:color w:val="000000"/>
        </w:rPr>
        <w:t>the</w:t>
      </w:r>
      <w:r>
        <w:rPr>
          <w:rFonts w:ascii="Arial" w:eastAsia="Arial" w:hAnsi="Arial" w:cs="Arial"/>
          <w:color w:val="000000"/>
          <w:spacing w:val="-1"/>
        </w:rPr>
        <w:t xml:space="preserve"> </w:t>
      </w:r>
      <w:r>
        <w:rPr>
          <w:rFonts w:ascii="Arial" w:eastAsia="Arial" w:hAnsi="Arial" w:cs="Arial"/>
          <w:color w:val="000000"/>
        </w:rPr>
        <w:t>tend</w:t>
      </w:r>
      <w:r>
        <w:rPr>
          <w:rFonts w:ascii="Arial" w:eastAsia="Arial" w:hAnsi="Arial" w:cs="Arial"/>
          <w:color w:val="000000"/>
          <w:spacing w:val="-1"/>
        </w:rPr>
        <w:t>e</w:t>
      </w:r>
      <w:r>
        <w:rPr>
          <w:rFonts w:ascii="Arial" w:eastAsia="Arial" w:hAnsi="Arial" w:cs="Arial"/>
          <w:color w:val="000000"/>
        </w:rPr>
        <w:t>rer by mul</w:t>
      </w:r>
      <w:r>
        <w:rPr>
          <w:rFonts w:ascii="Arial" w:eastAsia="Arial" w:hAnsi="Arial" w:cs="Arial"/>
          <w:color w:val="000000"/>
          <w:spacing w:val="-1"/>
        </w:rPr>
        <w:t>ti</w:t>
      </w:r>
      <w:r>
        <w:rPr>
          <w:rFonts w:ascii="Arial" w:eastAsia="Arial" w:hAnsi="Arial" w:cs="Arial"/>
          <w:color w:val="000000"/>
        </w:rPr>
        <w:t>p</w:t>
      </w:r>
      <w:r>
        <w:rPr>
          <w:rFonts w:ascii="Arial" w:eastAsia="Arial" w:hAnsi="Arial" w:cs="Arial"/>
          <w:color w:val="000000"/>
          <w:spacing w:val="-1"/>
        </w:rPr>
        <w:t>l</w:t>
      </w:r>
      <w:r>
        <w:rPr>
          <w:rFonts w:ascii="Arial" w:eastAsia="Arial" w:hAnsi="Arial" w:cs="Arial"/>
          <w:color w:val="000000"/>
        </w:rPr>
        <w:t>y</w:t>
      </w:r>
      <w:r>
        <w:rPr>
          <w:rFonts w:ascii="Arial" w:eastAsia="Arial" w:hAnsi="Arial" w:cs="Arial"/>
          <w:color w:val="000000"/>
          <w:spacing w:val="-1"/>
        </w:rPr>
        <w:t>i</w:t>
      </w:r>
      <w:r>
        <w:rPr>
          <w:rFonts w:ascii="Arial" w:eastAsia="Arial" w:hAnsi="Arial" w:cs="Arial"/>
          <w:color w:val="000000"/>
        </w:rPr>
        <w:t>ng the total</w:t>
      </w:r>
      <w:r>
        <w:rPr>
          <w:rFonts w:ascii="Arial" w:eastAsia="Arial" w:hAnsi="Arial" w:cs="Arial"/>
          <w:color w:val="000000"/>
          <w:spacing w:val="1"/>
        </w:rPr>
        <w:t xml:space="preserve"> </w:t>
      </w:r>
      <w:r>
        <w:rPr>
          <w:rFonts w:ascii="Arial" w:eastAsia="Arial" w:hAnsi="Arial" w:cs="Arial"/>
          <w:color w:val="000000"/>
        </w:rPr>
        <w:t>landed</w:t>
      </w:r>
      <w:r>
        <w:rPr>
          <w:rFonts w:ascii="Arial" w:eastAsia="Arial" w:hAnsi="Arial" w:cs="Arial"/>
          <w:color w:val="000000"/>
          <w:spacing w:val="-1"/>
        </w:rPr>
        <w:t xml:space="preserve"> </w:t>
      </w:r>
      <w:r>
        <w:rPr>
          <w:rFonts w:ascii="Arial" w:eastAsia="Arial" w:hAnsi="Arial" w:cs="Arial"/>
          <w:color w:val="000000"/>
        </w:rPr>
        <w:t>cost (</w:t>
      </w:r>
      <w:r>
        <w:rPr>
          <w:rFonts w:ascii="Arial" w:eastAsia="Arial" w:hAnsi="Arial" w:cs="Arial"/>
          <w:color w:val="000000"/>
          <w:spacing w:val="-2"/>
        </w:rPr>
        <w:t>e</w:t>
      </w:r>
      <w:r>
        <w:rPr>
          <w:rFonts w:ascii="Arial" w:eastAsia="Arial" w:hAnsi="Arial" w:cs="Arial"/>
          <w:color w:val="000000"/>
        </w:rPr>
        <w:t>x</w:t>
      </w:r>
      <w:r>
        <w:rPr>
          <w:rFonts w:ascii="Arial" w:eastAsia="Arial" w:hAnsi="Arial" w:cs="Arial"/>
          <w:color w:val="000000"/>
          <w:spacing w:val="-2"/>
        </w:rPr>
        <w:t>c</w:t>
      </w:r>
      <w:r>
        <w:rPr>
          <w:rFonts w:ascii="Arial" w:eastAsia="Arial" w:hAnsi="Arial" w:cs="Arial"/>
          <w:color w:val="000000"/>
        </w:rPr>
        <w:t>l.</w:t>
      </w:r>
      <w:r>
        <w:rPr>
          <w:rFonts w:ascii="Arial" w:eastAsia="Arial" w:hAnsi="Arial" w:cs="Arial"/>
          <w:color w:val="000000"/>
          <w:spacing w:val="1"/>
        </w:rPr>
        <w:t xml:space="preserve"> </w:t>
      </w:r>
      <w:r>
        <w:rPr>
          <w:rFonts w:ascii="Arial" w:eastAsia="Arial" w:hAnsi="Arial" w:cs="Arial"/>
          <w:color w:val="000000"/>
        </w:rPr>
        <w:t>V</w:t>
      </w:r>
      <w:r>
        <w:rPr>
          <w:rFonts w:ascii="Arial" w:eastAsia="Arial" w:hAnsi="Arial" w:cs="Arial"/>
          <w:color w:val="000000"/>
          <w:spacing w:val="-2"/>
        </w:rPr>
        <w:t>A</w:t>
      </w:r>
      <w:r>
        <w:rPr>
          <w:rFonts w:ascii="Arial" w:eastAsia="Arial" w:hAnsi="Arial" w:cs="Arial"/>
          <w:color w:val="000000"/>
        </w:rPr>
        <w:t>T) (D29) by the ten</w:t>
      </w:r>
      <w:r>
        <w:rPr>
          <w:rFonts w:ascii="Arial" w:eastAsia="Arial" w:hAnsi="Arial" w:cs="Arial"/>
          <w:color w:val="000000"/>
          <w:spacing w:val="-2"/>
        </w:rPr>
        <w:t>d</w:t>
      </w:r>
      <w:r>
        <w:rPr>
          <w:rFonts w:ascii="Arial" w:eastAsia="Arial" w:hAnsi="Arial" w:cs="Arial"/>
          <w:color w:val="000000"/>
        </w:rPr>
        <w:t>er</w:t>
      </w:r>
      <w:r>
        <w:rPr>
          <w:rFonts w:ascii="Arial" w:eastAsia="Arial" w:hAnsi="Arial" w:cs="Arial"/>
          <w:color w:val="000000"/>
          <w:spacing w:val="2"/>
        </w:rPr>
        <w:t xml:space="preserve"> </w:t>
      </w:r>
      <w:r>
        <w:rPr>
          <w:rFonts w:ascii="Arial" w:eastAsia="Arial" w:hAnsi="Arial" w:cs="Arial"/>
          <w:color w:val="000000"/>
        </w:rPr>
        <w:t>qua</w:t>
      </w:r>
      <w:r>
        <w:rPr>
          <w:rFonts w:ascii="Arial" w:eastAsia="Arial" w:hAnsi="Arial" w:cs="Arial"/>
          <w:color w:val="000000"/>
          <w:spacing w:val="-1"/>
        </w:rPr>
        <w:t>n</w:t>
      </w:r>
      <w:r>
        <w:rPr>
          <w:rFonts w:ascii="Arial" w:eastAsia="Arial" w:hAnsi="Arial" w:cs="Arial"/>
          <w:color w:val="000000"/>
        </w:rPr>
        <w:t>tity (D30</w:t>
      </w:r>
      <w:r>
        <w:rPr>
          <w:rFonts w:ascii="Arial" w:eastAsia="Arial" w:hAnsi="Arial" w:cs="Arial"/>
          <w:color w:val="000000"/>
          <w:spacing w:val="-1"/>
        </w:rPr>
        <w:t>)</w:t>
      </w:r>
      <w:r>
        <w:rPr>
          <w:rFonts w:ascii="Arial" w:eastAsia="Arial" w:hAnsi="Arial" w:cs="Arial"/>
          <w:color w:val="000000"/>
        </w:rPr>
        <w:t>.</w:t>
      </w:r>
    </w:p>
    <w:p w14:paraId="7552B283" w14:textId="77777777" w:rsidR="0091529C" w:rsidRDefault="0091529C">
      <w:pPr>
        <w:spacing w:after="11" w:line="240" w:lineRule="exact"/>
        <w:rPr>
          <w:rFonts w:ascii="Arial" w:eastAsia="Arial" w:hAnsi="Arial" w:cs="Arial"/>
          <w:sz w:val="24"/>
          <w:szCs w:val="24"/>
        </w:rPr>
      </w:pPr>
    </w:p>
    <w:p w14:paraId="00974A26" w14:textId="77777777" w:rsidR="0091529C" w:rsidRDefault="00000000">
      <w:pPr>
        <w:widowControl w:val="0"/>
        <w:spacing w:line="240" w:lineRule="auto"/>
        <w:ind w:right="-20"/>
        <w:rPr>
          <w:rFonts w:ascii="Arial" w:eastAsia="Arial" w:hAnsi="Arial" w:cs="Arial"/>
          <w:b/>
          <w:bCs/>
          <w:color w:val="000000"/>
        </w:rPr>
      </w:pPr>
      <w:r>
        <w:rPr>
          <w:rFonts w:ascii="Arial" w:eastAsia="Arial" w:hAnsi="Arial" w:cs="Arial"/>
          <w:b/>
          <w:bCs/>
          <w:color w:val="000000"/>
          <w:spacing w:val="-1"/>
        </w:rPr>
        <w:t>D</w:t>
      </w:r>
      <w:r>
        <w:rPr>
          <w:rFonts w:ascii="Arial" w:eastAsia="Arial" w:hAnsi="Arial" w:cs="Arial"/>
          <w:b/>
          <w:bCs/>
          <w:color w:val="000000"/>
        </w:rPr>
        <w:t xml:space="preserve">32. </w:t>
      </w:r>
      <w:r>
        <w:rPr>
          <w:rFonts w:ascii="Arial" w:eastAsia="Arial" w:hAnsi="Arial" w:cs="Arial"/>
          <w:b/>
          <w:bCs/>
          <w:color w:val="000000"/>
          <w:spacing w:val="2"/>
        </w:rPr>
        <w:t>T</w:t>
      </w:r>
      <w:r>
        <w:rPr>
          <w:rFonts w:ascii="Arial" w:eastAsia="Arial" w:hAnsi="Arial" w:cs="Arial"/>
          <w:b/>
          <w:bCs/>
          <w:color w:val="000000"/>
        </w:rPr>
        <w:t>ot</w:t>
      </w:r>
      <w:r>
        <w:rPr>
          <w:rFonts w:ascii="Arial" w:eastAsia="Arial" w:hAnsi="Arial" w:cs="Arial"/>
          <w:b/>
          <w:bCs/>
          <w:color w:val="000000"/>
          <w:spacing w:val="-3"/>
        </w:rPr>
        <w:t>a</w:t>
      </w:r>
      <w:r>
        <w:rPr>
          <w:rFonts w:ascii="Arial" w:eastAsia="Arial" w:hAnsi="Arial" w:cs="Arial"/>
          <w:b/>
          <w:bCs/>
          <w:color w:val="000000"/>
        </w:rPr>
        <w:t xml:space="preserve">l </w:t>
      </w:r>
      <w:r>
        <w:rPr>
          <w:rFonts w:ascii="Arial" w:eastAsia="Arial" w:hAnsi="Arial" w:cs="Arial"/>
          <w:b/>
          <w:bCs/>
          <w:color w:val="000000"/>
          <w:spacing w:val="1"/>
        </w:rPr>
        <w:t>i</w:t>
      </w:r>
      <w:r>
        <w:rPr>
          <w:rFonts w:ascii="Arial" w:eastAsia="Arial" w:hAnsi="Arial" w:cs="Arial"/>
          <w:b/>
          <w:bCs/>
          <w:color w:val="000000"/>
        </w:rPr>
        <w:t>mp</w:t>
      </w:r>
      <w:r>
        <w:rPr>
          <w:rFonts w:ascii="Arial" w:eastAsia="Arial" w:hAnsi="Arial" w:cs="Arial"/>
          <w:b/>
          <w:bCs/>
          <w:color w:val="000000"/>
          <w:spacing w:val="-2"/>
        </w:rPr>
        <w:t>o</w:t>
      </w:r>
      <w:r>
        <w:rPr>
          <w:rFonts w:ascii="Arial" w:eastAsia="Arial" w:hAnsi="Arial" w:cs="Arial"/>
          <w:b/>
          <w:bCs/>
          <w:color w:val="000000"/>
        </w:rPr>
        <w:t>rted</w:t>
      </w:r>
      <w:r>
        <w:rPr>
          <w:rFonts w:ascii="Arial" w:eastAsia="Arial" w:hAnsi="Arial" w:cs="Arial"/>
          <w:b/>
          <w:bCs/>
          <w:color w:val="000000"/>
          <w:spacing w:val="-2"/>
        </w:rPr>
        <w:t xml:space="preserve"> </w:t>
      </w:r>
      <w:r>
        <w:rPr>
          <w:rFonts w:ascii="Arial" w:eastAsia="Arial" w:hAnsi="Arial" w:cs="Arial"/>
          <w:b/>
          <w:bCs/>
          <w:color w:val="000000"/>
        </w:rPr>
        <w:t>va</w:t>
      </w:r>
      <w:r>
        <w:rPr>
          <w:rFonts w:ascii="Arial" w:eastAsia="Arial" w:hAnsi="Arial" w:cs="Arial"/>
          <w:b/>
          <w:bCs/>
          <w:color w:val="000000"/>
          <w:spacing w:val="-1"/>
        </w:rPr>
        <w:t>l</w:t>
      </w:r>
      <w:r>
        <w:rPr>
          <w:rFonts w:ascii="Arial" w:eastAsia="Arial" w:hAnsi="Arial" w:cs="Arial"/>
          <w:b/>
          <w:bCs/>
          <w:color w:val="000000"/>
        </w:rPr>
        <w:t>ue by</w:t>
      </w:r>
      <w:r>
        <w:rPr>
          <w:rFonts w:ascii="Arial" w:eastAsia="Arial" w:hAnsi="Arial" w:cs="Arial"/>
          <w:b/>
          <w:bCs/>
          <w:color w:val="000000"/>
          <w:spacing w:val="-2"/>
        </w:rPr>
        <w:t xml:space="preserve"> </w:t>
      </w:r>
      <w:r>
        <w:rPr>
          <w:rFonts w:ascii="Arial" w:eastAsia="Arial" w:hAnsi="Arial" w:cs="Arial"/>
          <w:b/>
          <w:bCs/>
          <w:color w:val="000000"/>
        </w:rPr>
        <w:t>tend</w:t>
      </w:r>
      <w:r>
        <w:rPr>
          <w:rFonts w:ascii="Arial" w:eastAsia="Arial" w:hAnsi="Arial" w:cs="Arial"/>
          <w:b/>
          <w:bCs/>
          <w:color w:val="000000"/>
          <w:spacing w:val="-1"/>
        </w:rPr>
        <w:t>e</w:t>
      </w:r>
      <w:r>
        <w:rPr>
          <w:rFonts w:ascii="Arial" w:eastAsia="Arial" w:hAnsi="Arial" w:cs="Arial"/>
          <w:b/>
          <w:bCs/>
          <w:color w:val="000000"/>
        </w:rPr>
        <w:t>rer</w:t>
      </w:r>
    </w:p>
    <w:p w14:paraId="47043F57" w14:textId="77777777" w:rsidR="0091529C" w:rsidRDefault="00000000">
      <w:pPr>
        <w:widowControl w:val="0"/>
        <w:spacing w:before="1" w:line="240" w:lineRule="auto"/>
        <w:ind w:right="-20"/>
        <w:rPr>
          <w:rFonts w:ascii="Arial" w:eastAsia="Arial" w:hAnsi="Arial" w:cs="Arial"/>
          <w:color w:val="000000"/>
        </w:rPr>
      </w:pPr>
      <w:r>
        <w:rPr>
          <w:rFonts w:ascii="Arial" w:eastAsia="Arial" w:hAnsi="Arial" w:cs="Arial"/>
          <w:color w:val="000000"/>
        </w:rPr>
        <w:t>T</w:t>
      </w:r>
      <w:r>
        <w:rPr>
          <w:rFonts w:ascii="Arial" w:eastAsia="Arial" w:hAnsi="Arial" w:cs="Arial"/>
          <w:color w:val="000000"/>
          <w:spacing w:val="-1"/>
        </w:rPr>
        <w:t>h</w:t>
      </w:r>
      <w:r>
        <w:rPr>
          <w:rFonts w:ascii="Arial" w:eastAsia="Arial" w:hAnsi="Arial" w:cs="Arial"/>
          <w:color w:val="000000"/>
        </w:rPr>
        <w:t xml:space="preserve">e </w:t>
      </w:r>
      <w:r>
        <w:rPr>
          <w:rFonts w:ascii="Arial" w:eastAsia="Arial" w:hAnsi="Arial" w:cs="Arial"/>
          <w:color w:val="000000"/>
          <w:spacing w:val="2"/>
        </w:rPr>
        <w:t>t</w:t>
      </w:r>
      <w:r>
        <w:rPr>
          <w:rFonts w:ascii="Arial" w:eastAsia="Arial" w:hAnsi="Arial" w:cs="Arial"/>
          <w:color w:val="000000"/>
          <w:spacing w:val="-1"/>
        </w:rPr>
        <w:t>o</w:t>
      </w:r>
      <w:r>
        <w:rPr>
          <w:rFonts w:ascii="Arial" w:eastAsia="Arial" w:hAnsi="Arial" w:cs="Arial"/>
          <w:color w:val="000000"/>
        </w:rPr>
        <w:t>tal value</w:t>
      </w:r>
      <w:r>
        <w:rPr>
          <w:rFonts w:ascii="Arial" w:eastAsia="Arial" w:hAnsi="Arial" w:cs="Arial"/>
          <w:color w:val="000000"/>
          <w:spacing w:val="1"/>
        </w:rPr>
        <w:t xml:space="preserve"> </w:t>
      </w:r>
      <w:r>
        <w:rPr>
          <w:rFonts w:ascii="Arial" w:eastAsia="Arial" w:hAnsi="Arial" w:cs="Arial"/>
          <w:color w:val="000000"/>
          <w:spacing w:val="-2"/>
        </w:rPr>
        <w:t>o</w:t>
      </w:r>
      <w:r>
        <w:rPr>
          <w:rFonts w:ascii="Arial" w:eastAsia="Arial" w:hAnsi="Arial" w:cs="Arial"/>
          <w:color w:val="000000"/>
        </w:rPr>
        <w:t>f</w:t>
      </w:r>
      <w:r>
        <w:rPr>
          <w:rFonts w:ascii="Arial" w:eastAsia="Arial" w:hAnsi="Arial" w:cs="Arial"/>
          <w:color w:val="000000"/>
          <w:spacing w:val="1"/>
        </w:rPr>
        <w:t xml:space="preserve"> </w:t>
      </w:r>
      <w:r>
        <w:rPr>
          <w:rFonts w:ascii="Arial" w:eastAsia="Arial" w:hAnsi="Arial" w:cs="Arial"/>
          <w:color w:val="000000"/>
          <w:spacing w:val="-1"/>
        </w:rPr>
        <w:t>i</w:t>
      </w:r>
      <w:r>
        <w:rPr>
          <w:rFonts w:ascii="Arial" w:eastAsia="Arial" w:hAnsi="Arial" w:cs="Arial"/>
          <w:color w:val="000000"/>
        </w:rPr>
        <w:t>mpo</w:t>
      </w:r>
      <w:r>
        <w:rPr>
          <w:rFonts w:ascii="Arial" w:eastAsia="Arial" w:hAnsi="Arial" w:cs="Arial"/>
          <w:color w:val="000000"/>
          <w:spacing w:val="-1"/>
        </w:rPr>
        <w:t>rt</w:t>
      </w:r>
      <w:r>
        <w:rPr>
          <w:rFonts w:ascii="Arial" w:eastAsia="Arial" w:hAnsi="Arial" w:cs="Arial"/>
          <w:color w:val="000000"/>
        </w:rPr>
        <w:t>s</w:t>
      </w:r>
      <w:r>
        <w:rPr>
          <w:rFonts w:ascii="Arial" w:eastAsia="Arial" w:hAnsi="Arial" w:cs="Arial"/>
          <w:color w:val="000000"/>
          <w:spacing w:val="1"/>
        </w:rPr>
        <w:t xml:space="preserve"> </w:t>
      </w:r>
      <w:r>
        <w:rPr>
          <w:rFonts w:ascii="Arial" w:eastAsia="Arial" w:hAnsi="Arial" w:cs="Arial"/>
          <w:color w:val="000000"/>
        </w:rPr>
        <w:t>by</w:t>
      </w:r>
      <w:r>
        <w:rPr>
          <w:rFonts w:ascii="Arial" w:eastAsia="Arial" w:hAnsi="Arial" w:cs="Arial"/>
          <w:color w:val="000000"/>
          <w:spacing w:val="-1"/>
        </w:rPr>
        <w:t xml:space="preserve"> </w:t>
      </w:r>
      <w:r>
        <w:rPr>
          <w:rFonts w:ascii="Arial" w:eastAsia="Arial" w:hAnsi="Arial" w:cs="Arial"/>
          <w:color w:val="000000"/>
        </w:rPr>
        <w:t>the</w:t>
      </w:r>
      <w:r>
        <w:rPr>
          <w:rFonts w:ascii="Arial" w:eastAsia="Arial" w:hAnsi="Arial" w:cs="Arial"/>
          <w:color w:val="000000"/>
          <w:spacing w:val="-1"/>
        </w:rPr>
        <w:t xml:space="preserve"> </w:t>
      </w:r>
      <w:r>
        <w:rPr>
          <w:rFonts w:ascii="Arial" w:eastAsia="Arial" w:hAnsi="Arial" w:cs="Arial"/>
          <w:color w:val="000000"/>
        </w:rPr>
        <w:t>tend</w:t>
      </w:r>
      <w:r>
        <w:rPr>
          <w:rFonts w:ascii="Arial" w:eastAsia="Arial" w:hAnsi="Arial" w:cs="Arial"/>
          <w:color w:val="000000"/>
          <w:spacing w:val="-1"/>
        </w:rPr>
        <w:t>e</w:t>
      </w:r>
      <w:r>
        <w:rPr>
          <w:rFonts w:ascii="Arial" w:eastAsia="Arial" w:hAnsi="Arial" w:cs="Arial"/>
          <w:color w:val="000000"/>
        </w:rPr>
        <w:t xml:space="preserve">rer </w:t>
      </w:r>
      <w:r>
        <w:rPr>
          <w:rFonts w:ascii="Arial" w:eastAsia="Arial" w:hAnsi="Arial" w:cs="Arial"/>
          <w:color w:val="000000"/>
          <w:spacing w:val="-1"/>
        </w:rPr>
        <w:t>i</w:t>
      </w:r>
      <w:r>
        <w:rPr>
          <w:rFonts w:ascii="Arial" w:eastAsia="Arial" w:hAnsi="Arial" w:cs="Arial"/>
          <w:color w:val="000000"/>
        </w:rPr>
        <w:t>s</w:t>
      </w:r>
      <w:r>
        <w:rPr>
          <w:rFonts w:ascii="Arial" w:eastAsia="Arial" w:hAnsi="Arial" w:cs="Arial"/>
          <w:color w:val="000000"/>
          <w:spacing w:val="1"/>
        </w:rPr>
        <w:t xml:space="preserve"> t</w:t>
      </w:r>
      <w:r>
        <w:rPr>
          <w:rFonts w:ascii="Arial" w:eastAsia="Arial" w:hAnsi="Arial" w:cs="Arial"/>
          <w:color w:val="000000"/>
        </w:rPr>
        <w:t>he</w:t>
      </w:r>
      <w:r>
        <w:rPr>
          <w:rFonts w:ascii="Arial" w:eastAsia="Arial" w:hAnsi="Arial" w:cs="Arial"/>
          <w:color w:val="000000"/>
          <w:spacing w:val="-1"/>
        </w:rPr>
        <w:t xml:space="preserve"> </w:t>
      </w:r>
      <w:r>
        <w:rPr>
          <w:rFonts w:ascii="Arial" w:eastAsia="Arial" w:hAnsi="Arial" w:cs="Arial"/>
          <w:color w:val="000000"/>
          <w:spacing w:val="-2"/>
        </w:rPr>
        <w:t>s</w:t>
      </w:r>
      <w:r>
        <w:rPr>
          <w:rFonts w:ascii="Arial" w:eastAsia="Arial" w:hAnsi="Arial" w:cs="Arial"/>
          <w:color w:val="000000"/>
        </w:rPr>
        <w:t>um</w:t>
      </w:r>
      <w:r>
        <w:rPr>
          <w:rFonts w:ascii="Arial" w:eastAsia="Arial" w:hAnsi="Arial" w:cs="Arial"/>
          <w:color w:val="000000"/>
          <w:spacing w:val="2"/>
        </w:rPr>
        <w:t xml:space="preserve"> </w:t>
      </w:r>
      <w:r>
        <w:rPr>
          <w:rFonts w:ascii="Arial" w:eastAsia="Arial" w:hAnsi="Arial" w:cs="Arial"/>
          <w:color w:val="000000"/>
          <w:spacing w:val="-2"/>
        </w:rPr>
        <w:t>o</w:t>
      </w:r>
      <w:r>
        <w:rPr>
          <w:rFonts w:ascii="Arial" w:eastAsia="Arial" w:hAnsi="Arial" w:cs="Arial"/>
          <w:color w:val="000000"/>
        </w:rPr>
        <w:t>f the</w:t>
      </w:r>
      <w:r>
        <w:rPr>
          <w:rFonts w:ascii="Arial" w:eastAsia="Arial" w:hAnsi="Arial" w:cs="Arial"/>
          <w:color w:val="000000"/>
          <w:spacing w:val="-1"/>
        </w:rPr>
        <w:t xml:space="preserve"> </w:t>
      </w:r>
      <w:r>
        <w:rPr>
          <w:rFonts w:ascii="Arial" w:eastAsia="Arial" w:hAnsi="Arial" w:cs="Arial"/>
          <w:color w:val="000000"/>
        </w:rPr>
        <w:t>values</w:t>
      </w:r>
      <w:r>
        <w:rPr>
          <w:rFonts w:ascii="Arial" w:eastAsia="Arial" w:hAnsi="Arial" w:cs="Arial"/>
          <w:color w:val="000000"/>
          <w:spacing w:val="1"/>
        </w:rPr>
        <w:t xml:space="preserve"> </w:t>
      </w:r>
      <w:r>
        <w:rPr>
          <w:rFonts w:ascii="Arial" w:eastAsia="Arial" w:hAnsi="Arial" w:cs="Arial"/>
          <w:color w:val="000000"/>
        </w:rPr>
        <w:t>in col</w:t>
      </w:r>
      <w:r>
        <w:rPr>
          <w:rFonts w:ascii="Arial" w:eastAsia="Arial" w:hAnsi="Arial" w:cs="Arial"/>
          <w:color w:val="000000"/>
          <w:spacing w:val="-2"/>
        </w:rPr>
        <w:t>u</w:t>
      </w:r>
      <w:r>
        <w:rPr>
          <w:rFonts w:ascii="Arial" w:eastAsia="Arial" w:hAnsi="Arial" w:cs="Arial"/>
          <w:color w:val="000000"/>
        </w:rPr>
        <w:t>mn</w:t>
      </w:r>
      <w:r>
        <w:rPr>
          <w:rFonts w:ascii="Arial" w:eastAsia="Arial" w:hAnsi="Arial" w:cs="Arial"/>
          <w:color w:val="000000"/>
          <w:spacing w:val="1"/>
        </w:rPr>
        <w:t xml:space="preserve"> </w:t>
      </w:r>
      <w:r>
        <w:rPr>
          <w:rFonts w:ascii="Arial" w:eastAsia="Arial" w:hAnsi="Arial" w:cs="Arial"/>
          <w:color w:val="000000"/>
        </w:rPr>
        <w:t>D3</w:t>
      </w:r>
      <w:r>
        <w:rPr>
          <w:rFonts w:ascii="Arial" w:eastAsia="Arial" w:hAnsi="Arial" w:cs="Arial"/>
          <w:color w:val="000000"/>
          <w:spacing w:val="-2"/>
        </w:rPr>
        <w:t>1</w:t>
      </w:r>
      <w:r>
        <w:rPr>
          <w:rFonts w:ascii="Arial" w:eastAsia="Arial" w:hAnsi="Arial" w:cs="Arial"/>
          <w:color w:val="000000"/>
        </w:rPr>
        <w:t>.</w:t>
      </w:r>
    </w:p>
    <w:p w14:paraId="08FEB48B" w14:textId="77777777" w:rsidR="0091529C" w:rsidRDefault="0091529C">
      <w:pPr>
        <w:spacing w:after="13" w:line="240" w:lineRule="exact"/>
        <w:rPr>
          <w:rFonts w:ascii="Arial" w:eastAsia="Arial" w:hAnsi="Arial" w:cs="Arial"/>
          <w:sz w:val="24"/>
          <w:szCs w:val="24"/>
        </w:rPr>
      </w:pPr>
    </w:p>
    <w:p w14:paraId="2E60DF76" w14:textId="77777777" w:rsidR="0091529C" w:rsidRDefault="00000000">
      <w:pPr>
        <w:widowControl w:val="0"/>
        <w:spacing w:line="240" w:lineRule="auto"/>
        <w:ind w:right="-20"/>
        <w:rPr>
          <w:rFonts w:ascii="Arial" w:eastAsia="Arial" w:hAnsi="Arial" w:cs="Arial"/>
          <w:b/>
          <w:bCs/>
          <w:color w:val="000000"/>
        </w:rPr>
      </w:pPr>
      <w:r>
        <w:rPr>
          <w:rFonts w:ascii="Arial" w:eastAsia="Arial" w:hAnsi="Arial" w:cs="Arial"/>
          <w:b/>
          <w:bCs/>
          <w:color w:val="000000"/>
        </w:rPr>
        <w:t xml:space="preserve">TABLE </w:t>
      </w:r>
      <w:r>
        <w:rPr>
          <w:rFonts w:ascii="Arial" w:eastAsia="Arial" w:hAnsi="Arial" w:cs="Arial"/>
          <w:b/>
          <w:bCs/>
          <w:color w:val="000000"/>
          <w:spacing w:val="-1"/>
        </w:rPr>
        <w:t>C</w:t>
      </w:r>
      <w:r>
        <w:rPr>
          <w:rFonts w:ascii="Arial" w:eastAsia="Arial" w:hAnsi="Arial" w:cs="Arial"/>
          <w:b/>
          <w:bCs/>
          <w:color w:val="000000"/>
        </w:rPr>
        <w:t xml:space="preserve">. </w:t>
      </w:r>
      <w:r>
        <w:rPr>
          <w:rFonts w:ascii="Arial" w:eastAsia="Arial" w:hAnsi="Arial" w:cs="Arial"/>
          <w:b/>
          <w:bCs/>
          <w:color w:val="000000"/>
          <w:spacing w:val="-1"/>
        </w:rPr>
        <w:t>I</w:t>
      </w:r>
      <w:r>
        <w:rPr>
          <w:rFonts w:ascii="Arial" w:eastAsia="Arial" w:hAnsi="Arial" w:cs="Arial"/>
          <w:b/>
          <w:bCs/>
          <w:color w:val="000000"/>
        </w:rPr>
        <w:t>M</w:t>
      </w:r>
      <w:r>
        <w:rPr>
          <w:rFonts w:ascii="Arial" w:eastAsia="Arial" w:hAnsi="Arial" w:cs="Arial"/>
          <w:b/>
          <w:bCs/>
          <w:color w:val="000000"/>
          <w:spacing w:val="-2"/>
        </w:rPr>
        <w:t>P</w:t>
      </w:r>
      <w:r>
        <w:rPr>
          <w:rFonts w:ascii="Arial" w:eastAsia="Arial" w:hAnsi="Arial" w:cs="Arial"/>
          <w:b/>
          <w:bCs/>
          <w:color w:val="000000"/>
        </w:rPr>
        <w:t>ORTED</w:t>
      </w:r>
      <w:r>
        <w:rPr>
          <w:rFonts w:ascii="Arial" w:eastAsia="Arial" w:hAnsi="Arial" w:cs="Arial"/>
          <w:b/>
          <w:bCs/>
          <w:color w:val="000000"/>
          <w:spacing w:val="-4"/>
        </w:rPr>
        <w:t xml:space="preserve"> </w:t>
      </w:r>
      <w:r>
        <w:rPr>
          <w:rFonts w:ascii="Arial" w:eastAsia="Arial" w:hAnsi="Arial" w:cs="Arial"/>
          <w:b/>
          <w:bCs/>
          <w:color w:val="000000"/>
          <w:spacing w:val="-1"/>
        </w:rPr>
        <w:t>B</w:t>
      </w:r>
      <w:r>
        <w:rPr>
          <w:rFonts w:ascii="Arial" w:eastAsia="Arial" w:hAnsi="Arial" w:cs="Arial"/>
          <w:b/>
          <w:bCs/>
          <w:color w:val="000000"/>
        </w:rPr>
        <w:t xml:space="preserve">Y </w:t>
      </w:r>
      <w:r>
        <w:rPr>
          <w:rFonts w:ascii="Arial" w:eastAsia="Arial" w:hAnsi="Arial" w:cs="Arial"/>
          <w:b/>
          <w:bCs/>
          <w:color w:val="000000"/>
          <w:spacing w:val="1"/>
        </w:rPr>
        <w:t>T</w:t>
      </w:r>
      <w:r>
        <w:rPr>
          <w:rFonts w:ascii="Arial" w:eastAsia="Arial" w:hAnsi="Arial" w:cs="Arial"/>
          <w:b/>
          <w:bCs/>
          <w:color w:val="000000"/>
          <w:spacing w:val="-2"/>
        </w:rPr>
        <w:t>H</w:t>
      </w:r>
      <w:r>
        <w:rPr>
          <w:rFonts w:ascii="Arial" w:eastAsia="Arial" w:hAnsi="Arial" w:cs="Arial"/>
          <w:b/>
          <w:bCs/>
          <w:color w:val="000000"/>
        </w:rPr>
        <w:t>IRD PA</w:t>
      </w:r>
      <w:r>
        <w:rPr>
          <w:rFonts w:ascii="Arial" w:eastAsia="Arial" w:hAnsi="Arial" w:cs="Arial"/>
          <w:b/>
          <w:bCs/>
          <w:color w:val="000000"/>
          <w:spacing w:val="-1"/>
        </w:rPr>
        <w:t>R</w:t>
      </w:r>
      <w:r>
        <w:rPr>
          <w:rFonts w:ascii="Arial" w:eastAsia="Arial" w:hAnsi="Arial" w:cs="Arial"/>
          <w:b/>
          <w:bCs/>
          <w:color w:val="000000"/>
        </w:rPr>
        <w:t>TY</w:t>
      </w:r>
      <w:r>
        <w:rPr>
          <w:rFonts w:ascii="Arial" w:eastAsia="Arial" w:hAnsi="Arial" w:cs="Arial"/>
          <w:b/>
          <w:bCs/>
          <w:color w:val="000000"/>
          <w:spacing w:val="-2"/>
        </w:rPr>
        <w:t xml:space="preserve"> </w:t>
      </w:r>
      <w:r>
        <w:rPr>
          <w:rFonts w:ascii="Arial" w:eastAsia="Arial" w:hAnsi="Arial" w:cs="Arial"/>
          <w:b/>
          <w:bCs/>
          <w:color w:val="000000"/>
        </w:rPr>
        <w:t>AND</w:t>
      </w:r>
      <w:r>
        <w:rPr>
          <w:rFonts w:ascii="Arial" w:eastAsia="Arial" w:hAnsi="Arial" w:cs="Arial"/>
          <w:b/>
          <w:bCs/>
          <w:color w:val="000000"/>
          <w:spacing w:val="-1"/>
        </w:rPr>
        <w:t xml:space="preserve"> SUPPLIED</w:t>
      </w:r>
      <w:r>
        <w:rPr>
          <w:rFonts w:ascii="Arial" w:eastAsia="Arial" w:hAnsi="Arial" w:cs="Arial"/>
          <w:b/>
          <w:bCs/>
          <w:color w:val="000000"/>
        </w:rPr>
        <w:t xml:space="preserve"> TO </w:t>
      </w:r>
      <w:r>
        <w:rPr>
          <w:rFonts w:ascii="Arial" w:eastAsia="Arial" w:hAnsi="Arial" w:cs="Arial"/>
          <w:b/>
          <w:bCs/>
          <w:color w:val="000000"/>
          <w:spacing w:val="1"/>
        </w:rPr>
        <w:t>T</w:t>
      </w:r>
      <w:r>
        <w:rPr>
          <w:rFonts w:ascii="Arial" w:eastAsia="Arial" w:hAnsi="Arial" w:cs="Arial"/>
          <w:b/>
          <w:bCs/>
          <w:color w:val="000000"/>
          <w:spacing w:val="-1"/>
        </w:rPr>
        <w:t>H</w:t>
      </w:r>
      <w:r>
        <w:rPr>
          <w:rFonts w:ascii="Arial" w:eastAsia="Arial" w:hAnsi="Arial" w:cs="Arial"/>
          <w:b/>
          <w:bCs/>
          <w:color w:val="000000"/>
        </w:rPr>
        <w:t>E</w:t>
      </w:r>
      <w:r>
        <w:rPr>
          <w:rFonts w:ascii="Arial" w:eastAsia="Arial" w:hAnsi="Arial" w:cs="Arial"/>
          <w:b/>
          <w:bCs/>
          <w:color w:val="000000"/>
          <w:spacing w:val="-2"/>
        </w:rPr>
        <w:t xml:space="preserve"> </w:t>
      </w:r>
      <w:r>
        <w:rPr>
          <w:rFonts w:ascii="Arial" w:eastAsia="Arial" w:hAnsi="Arial" w:cs="Arial"/>
          <w:b/>
          <w:bCs/>
          <w:color w:val="000000"/>
        </w:rPr>
        <w:t>T</w:t>
      </w:r>
      <w:r>
        <w:rPr>
          <w:rFonts w:ascii="Arial" w:eastAsia="Arial" w:hAnsi="Arial" w:cs="Arial"/>
          <w:b/>
          <w:bCs/>
          <w:color w:val="000000"/>
          <w:spacing w:val="-2"/>
        </w:rPr>
        <w:t>EN</w:t>
      </w:r>
      <w:r>
        <w:rPr>
          <w:rFonts w:ascii="Arial" w:eastAsia="Arial" w:hAnsi="Arial" w:cs="Arial"/>
          <w:b/>
          <w:bCs/>
          <w:color w:val="000000"/>
          <w:spacing w:val="-1"/>
        </w:rPr>
        <w:t>DER</w:t>
      </w:r>
      <w:r>
        <w:rPr>
          <w:rFonts w:ascii="Arial" w:eastAsia="Arial" w:hAnsi="Arial" w:cs="Arial"/>
          <w:b/>
          <w:bCs/>
          <w:color w:val="000000"/>
        </w:rPr>
        <w:t>ER</w:t>
      </w:r>
    </w:p>
    <w:p w14:paraId="556976BA" w14:textId="77777777" w:rsidR="0091529C" w:rsidRDefault="0091529C">
      <w:pPr>
        <w:spacing w:after="14" w:line="240" w:lineRule="exact"/>
        <w:rPr>
          <w:rFonts w:ascii="Arial" w:eastAsia="Arial" w:hAnsi="Arial" w:cs="Arial"/>
          <w:sz w:val="24"/>
          <w:szCs w:val="24"/>
        </w:rPr>
      </w:pPr>
    </w:p>
    <w:p w14:paraId="49FC94A3" w14:textId="77777777" w:rsidR="0091529C" w:rsidRDefault="00000000">
      <w:pPr>
        <w:widowControl w:val="0"/>
        <w:spacing w:line="239" w:lineRule="auto"/>
        <w:ind w:right="-20"/>
        <w:rPr>
          <w:rFonts w:ascii="Arial" w:eastAsia="Arial" w:hAnsi="Arial" w:cs="Arial"/>
          <w:b/>
          <w:bCs/>
          <w:color w:val="000000"/>
        </w:rPr>
      </w:pPr>
      <w:r>
        <w:rPr>
          <w:rFonts w:ascii="Arial" w:eastAsia="Arial" w:hAnsi="Arial" w:cs="Arial"/>
          <w:b/>
          <w:bCs/>
          <w:color w:val="000000"/>
          <w:spacing w:val="-1"/>
        </w:rPr>
        <w:t>D</w:t>
      </w:r>
      <w:r>
        <w:rPr>
          <w:rFonts w:ascii="Arial" w:eastAsia="Arial" w:hAnsi="Arial" w:cs="Arial"/>
          <w:b/>
          <w:bCs/>
          <w:color w:val="000000"/>
        </w:rPr>
        <w:t>33.</w:t>
      </w:r>
      <w:r>
        <w:rPr>
          <w:rFonts w:ascii="Arial" w:eastAsia="Arial" w:hAnsi="Arial" w:cs="Arial"/>
          <w:b/>
          <w:bCs/>
          <w:color w:val="000000"/>
          <w:spacing w:val="2"/>
        </w:rPr>
        <w:t xml:space="preserve"> </w:t>
      </w:r>
      <w:r>
        <w:rPr>
          <w:rFonts w:ascii="Arial" w:eastAsia="Arial" w:hAnsi="Arial" w:cs="Arial"/>
          <w:b/>
          <w:bCs/>
          <w:color w:val="000000"/>
        </w:rPr>
        <w:t>Desc</w:t>
      </w:r>
      <w:r>
        <w:rPr>
          <w:rFonts w:ascii="Arial" w:eastAsia="Arial" w:hAnsi="Arial" w:cs="Arial"/>
          <w:b/>
          <w:bCs/>
          <w:color w:val="000000"/>
          <w:spacing w:val="-1"/>
        </w:rPr>
        <w:t>r</w:t>
      </w:r>
      <w:r>
        <w:rPr>
          <w:rFonts w:ascii="Arial" w:eastAsia="Arial" w:hAnsi="Arial" w:cs="Arial"/>
          <w:b/>
          <w:bCs/>
          <w:color w:val="000000"/>
        </w:rPr>
        <w:t>ip</w:t>
      </w:r>
      <w:r>
        <w:rPr>
          <w:rFonts w:ascii="Arial" w:eastAsia="Arial" w:hAnsi="Arial" w:cs="Arial"/>
          <w:b/>
          <w:bCs/>
          <w:color w:val="000000"/>
          <w:spacing w:val="-1"/>
        </w:rPr>
        <w:t>t</w:t>
      </w:r>
      <w:r>
        <w:rPr>
          <w:rFonts w:ascii="Arial" w:eastAsia="Arial" w:hAnsi="Arial" w:cs="Arial"/>
          <w:b/>
          <w:bCs/>
          <w:color w:val="000000"/>
        </w:rPr>
        <w:t xml:space="preserve">ion </w:t>
      </w:r>
      <w:r>
        <w:rPr>
          <w:rFonts w:ascii="Arial" w:eastAsia="Arial" w:hAnsi="Arial" w:cs="Arial"/>
          <w:b/>
          <w:bCs/>
          <w:color w:val="000000"/>
          <w:spacing w:val="-2"/>
        </w:rPr>
        <w:t>o</w:t>
      </w:r>
      <w:r>
        <w:rPr>
          <w:rFonts w:ascii="Arial" w:eastAsia="Arial" w:hAnsi="Arial" w:cs="Arial"/>
          <w:b/>
          <w:bCs/>
          <w:color w:val="000000"/>
        </w:rPr>
        <w:t>f i</w:t>
      </w:r>
      <w:r>
        <w:rPr>
          <w:rFonts w:ascii="Arial" w:eastAsia="Arial" w:hAnsi="Arial" w:cs="Arial"/>
          <w:b/>
          <w:bCs/>
          <w:color w:val="000000"/>
          <w:spacing w:val="-1"/>
        </w:rPr>
        <w:t>m</w:t>
      </w:r>
      <w:r>
        <w:rPr>
          <w:rFonts w:ascii="Arial" w:eastAsia="Arial" w:hAnsi="Arial" w:cs="Arial"/>
          <w:b/>
          <w:bCs/>
          <w:color w:val="000000"/>
        </w:rPr>
        <w:t>p</w:t>
      </w:r>
      <w:r>
        <w:rPr>
          <w:rFonts w:ascii="Arial" w:eastAsia="Arial" w:hAnsi="Arial" w:cs="Arial"/>
          <w:b/>
          <w:bCs/>
          <w:color w:val="000000"/>
          <w:spacing w:val="-1"/>
        </w:rPr>
        <w:t>o</w:t>
      </w:r>
      <w:r>
        <w:rPr>
          <w:rFonts w:ascii="Arial" w:eastAsia="Arial" w:hAnsi="Arial" w:cs="Arial"/>
          <w:b/>
          <w:bCs/>
          <w:color w:val="000000"/>
        </w:rPr>
        <w:t>rted co</w:t>
      </w:r>
      <w:r>
        <w:rPr>
          <w:rFonts w:ascii="Arial" w:eastAsia="Arial" w:hAnsi="Arial" w:cs="Arial"/>
          <w:b/>
          <w:bCs/>
          <w:color w:val="000000"/>
          <w:spacing w:val="-3"/>
        </w:rPr>
        <w:t>n</w:t>
      </w:r>
      <w:r>
        <w:rPr>
          <w:rFonts w:ascii="Arial" w:eastAsia="Arial" w:hAnsi="Arial" w:cs="Arial"/>
          <w:b/>
          <w:bCs/>
          <w:color w:val="000000"/>
        </w:rPr>
        <w:t>tent</w:t>
      </w:r>
    </w:p>
    <w:p w14:paraId="79DF0D99" w14:textId="77777777" w:rsidR="0091529C" w:rsidRDefault="00000000">
      <w:pPr>
        <w:widowControl w:val="0"/>
        <w:spacing w:line="239" w:lineRule="auto"/>
        <w:ind w:right="13"/>
        <w:rPr>
          <w:rFonts w:ascii="Arial" w:eastAsia="Arial" w:hAnsi="Arial" w:cs="Arial"/>
          <w:color w:val="000000"/>
        </w:rPr>
      </w:pPr>
      <w:r>
        <w:rPr>
          <w:rFonts w:ascii="Arial" w:eastAsia="Arial" w:hAnsi="Arial" w:cs="Arial"/>
          <w:color w:val="000000"/>
        </w:rPr>
        <w:t>Prov</w:t>
      </w:r>
      <w:r>
        <w:rPr>
          <w:rFonts w:ascii="Arial" w:eastAsia="Arial" w:hAnsi="Arial" w:cs="Arial"/>
          <w:color w:val="000000"/>
          <w:spacing w:val="-1"/>
        </w:rPr>
        <w:t>i</w:t>
      </w:r>
      <w:r>
        <w:rPr>
          <w:rFonts w:ascii="Arial" w:eastAsia="Arial" w:hAnsi="Arial" w:cs="Arial"/>
          <w:color w:val="000000"/>
        </w:rPr>
        <w:t>de</w:t>
      </w:r>
      <w:r>
        <w:rPr>
          <w:rFonts w:ascii="Arial" w:eastAsia="Arial" w:hAnsi="Arial" w:cs="Arial"/>
          <w:color w:val="000000"/>
          <w:spacing w:val="1"/>
        </w:rPr>
        <w:t xml:space="preserve"> a</w:t>
      </w:r>
      <w:r>
        <w:rPr>
          <w:rFonts w:ascii="Arial" w:eastAsia="Arial" w:hAnsi="Arial" w:cs="Arial"/>
          <w:color w:val="000000"/>
        </w:rPr>
        <w:t xml:space="preserve"> list of the</w:t>
      </w:r>
      <w:r>
        <w:rPr>
          <w:rFonts w:ascii="Arial" w:eastAsia="Arial" w:hAnsi="Arial" w:cs="Arial"/>
          <w:color w:val="000000"/>
          <w:spacing w:val="-1"/>
        </w:rPr>
        <w:t xml:space="preserve"> </w:t>
      </w:r>
      <w:r>
        <w:rPr>
          <w:rFonts w:ascii="Arial" w:eastAsia="Arial" w:hAnsi="Arial" w:cs="Arial"/>
          <w:color w:val="000000"/>
        </w:rPr>
        <w:t>pro</w:t>
      </w:r>
      <w:r>
        <w:rPr>
          <w:rFonts w:ascii="Arial" w:eastAsia="Arial" w:hAnsi="Arial" w:cs="Arial"/>
          <w:color w:val="000000"/>
          <w:spacing w:val="-1"/>
        </w:rPr>
        <w:t>d</w:t>
      </w:r>
      <w:r>
        <w:rPr>
          <w:rFonts w:ascii="Arial" w:eastAsia="Arial" w:hAnsi="Arial" w:cs="Arial"/>
          <w:color w:val="000000"/>
        </w:rPr>
        <w:t>uct(s)</w:t>
      </w:r>
      <w:r>
        <w:rPr>
          <w:rFonts w:ascii="Arial" w:eastAsia="Arial" w:hAnsi="Arial" w:cs="Arial"/>
          <w:color w:val="000000"/>
          <w:spacing w:val="1"/>
        </w:rPr>
        <w:t xml:space="preserve"> </w:t>
      </w:r>
      <w:r>
        <w:rPr>
          <w:rFonts w:ascii="Arial" w:eastAsia="Arial" w:hAnsi="Arial" w:cs="Arial"/>
          <w:color w:val="000000"/>
          <w:spacing w:val="-1"/>
        </w:rPr>
        <w:t>i</w:t>
      </w:r>
      <w:r>
        <w:rPr>
          <w:rFonts w:ascii="Arial" w:eastAsia="Arial" w:hAnsi="Arial" w:cs="Arial"/>
          <w:color w:val="000000"/>
        </w:rPr>
        <w:t>mpo</w:t>
      </w:r>
      <w:r>
        <w:rPr>
          <w:rFonts w:ascii="Arial" w:eastAsia="Arial" w:hAnsi="Arial" w:cs="Arial"/>
          <w:color w:val="000000"/>
          <w:spacing w:val="-1"/>
        </w:rPr>
        <w:t>r</w:t>
      </w:r>
      <w:r>
        <w:rPr>
          <w:rFonts w:ascii="Arial" w:eastAsia="Arial" w:hAnsi="Arial" w:cs="Arial"/>
          <w:color w:val="000000"/>
        </w:rPr>
        <w:t>ted</w:t>
      </w:r>
      <w:r>
        <w:rPr>
          <w:rFonts w:ascii="Arial" w:eastAsia="Arial" w:hAnsi="Arial" w:cs="Arial"/>
          <w:color w:val="000000"/>
          <w:spacing w:val="1"/>
        </w:rPr>
        <w:t xml:space="preserve"> </w:t>
      </w:r>
      <w:r>
        <w:rPr>
          <w:rFonts w:ascii="Arial" w:eastAsia="Arial" w:hAnsi="Arial" w:cs="Arial"/>
          <w:color w:val="000000"/>
        </w:rPr>
        <w:t>by</w:t>
      </w:r>
      <w:r>
        <w:rPr>
          <w:rFonts w:ascii="Arial" w:eastAsia="Arial" w:hAnsi="Arial" w:cs="Arial"/>
          <w:color w:val="000000"/>
          <w:spacing w:val="-1"/>
        </w:rPr>
        <w:t xml:space="preserve"> </w:t>
      </w:r>
      <w:r>
        <w:rPr>
          <w:rFonts w:ascii="Arial" w:eastAsia="Arial" w:hAnsi="Arial" w:cs="Arial"/>
          <w:color w:val="000000"/>
        </w:rPr>
        <w:t>the</w:t>
      </w:r>
      <w:r>
        <w:rPr>
          <w:rFonts w:ascii="Arial" w:eastAsia="Arial" w:hAnsi="Arial" w:cs="Arial"/>
          <w:color w:val="000000"/>
          <w:spacing w:val="-3"/>
        </w:rPr>
        <w:t xml:space="preserve"> </w:t>
      </w:r>
      <w:r>
        <w:rPr>
          <w:rFonts w:ascii="Arial" w:eastAsia="Arial" w:hAnsi="Arial" w:cs="Arial"/>
          <w:color w:val="000000"/>
        </w:rPr>
        <w:t>third</w:t>
      </w:r>
      <w:r>
        <w:rPr>
          <w:rFonts w:ascii="Arial" w:eastAsia="Arial" w:hAnsi="Arial" w:cs="Arial"/>
          <w:color w:val="000000"/>
          <w:spacing w:val="1"/>
        </w:rPr>
        <w:t xml:space="preserve"> </w:t>
      </w:r>
      <w:r>
        <w:rPr>
          <w:rFonts w:ascii="Arial" w:eastAsia="Arial" w:hAnsi="Arial" w:cs="Arial"/>
          <w:color w:val="000000"/>
        </w:rPr>
        <w:t>p</w:t>
      </w:r>
      <w:r>
        <w:rPr>
          <w:rFonts w:ascii="Arial" w:eastAsia="Arial" w:hAnsi="Arial" w:cs="Arial"/>
          <w:color w:val="000000"/>
          <w:spacing w:val="-1"/>
        </w:rPr>
        <w:t>a</w:t>
      </w:r>
      <w:r>
        <w:rPr>
          <w:rFonts w:ascii="Arial" w:eastAsia="Arial" w:hAnsi="Arial" w:cs="Arial"/>
          <w:color w:val="000000"/>
        </w:rPr>
        <w:t>r</w:t>
      </w:r>
      <w:r>
        <w:rPr>
          <w:rFonts w:ascii="Arial" w:eastAsia="Arial" w:hAnsi="Arial" w:cs="Arial"/>
          <w:color w:val="000000"/>
          <w:spacing w:val="1"/>
        </w:rPr>
        <w:t>t</w:t>
      </w:r>
      <w:r>
        <w:rPr>
          <w:rFonts w:ascii="Arial" w:eastAsia="Arial" w:hAnsi="Arial" w:cs="Arial"/>
          <w:color w:val="000000"/>
        </w:rPr>
        <w:t>y and s</w:t>
      </w:r>
      <w:r>
        <w:rPr>
          <w:rFonts w:ascii="Arial" w:eastAsia="Arial" w:hAnsi="Arial" w:cs="Arial"/>
          <w:color w:val="000000"/>
          <w:spacing w:val="-1"/>
        </w:rPr>
        <w:t>u</w:t>
      </w:r>
      <w:r>
        <w:rPr>
          <w:rFonts w:ascii="Arial" w:eastAsia="Arial" w:hAnsi="Arial" w:cs="Arial"/>
          <w:color w:val="000000"/>
        </w:rPr>
        <w:t>ppl</w:t>
      </w:r>
      <w:r>
        <w:rPr>
          <w:rFonts w:ascii="Arial" w:eastAsia="Arial" w:hAnsi="Arial" w:cs="Arial"/>
          <w:color w:val="000000"/>
          <w:spacing w:val="-1"/>
        </w:rPr>
        <w:t>i</w:t>
      </w:r>
      <w:r>
        <w:rPr>
          <w:rFonts w:ascii="Arial" w:eastAsia="Arial" w:hAnsi="Arial" w:cs="Arial"/>
          <w:color w:val="000000"/>
        </w:rPr>
        <w:t>ed</w:t>
      </w:r>
      <w:r>
        <w:rPr>
          <w:rFonts w:ascii="Arial" w:eastAsia="Arial" w:hAnsi="Arial" w:cs="Arial"/>
          <w:color w:val="000000"/>
          <w:spacing w:val="1"/>
        </w:rPr>
        <w:t xml:space="preserve"> </w:t>
      </w:r>
      <w:r>
        <w:rPr>
          <w:rFonts w:ascii="Arial" w:eastAsia="Arial" w:hAnsi="Arial" w:cs="Arial"/>
          <w:color w:val="000000"/>
        </w:rPr>
        <w:t>to</w:t>
      </w:r>
      <w:r>
        <w:rPr>
          <w:rFonts w:ascii="Arial" w:eastAsia="Arial" w:hAnsi="Arial" w:cs="Arial"/>
          <w:color w:val="000000"/>
          <w:spacing w:val="-1"/>
        </w:rPr>
        <w:t xml:space="preserve"> t</w:t>
      </w:r>
      <w:r>
        <w:rPr>
          <w:rFonts w:ascii="Arial" w:eastAsia="Arial" w:hAnsi="Arial" w:cs="Arial"/>
          <w:color w:val="000000"/>
        </w:rPr>
        <w:t>he</w:t>
      </w:r>
      <w:r>
        <w:rPr>
          <w:rFonts w:ascii="Arial" w:eastAsia="Arial" w:hAnsi="Arial" w:cs="Arial"/>
          <w:color w:val="000000"/>
          <w:spacing w:val="1"/>
        </w:rPr>
        <w:t xml:space="preserve"> </w:t>
      </w:r>
      <w:r>
        <w:rPr>
          <w:rFonts w:ascii="Arial" w:eastAsia="Arial" w:hAnsi="Arial" w:cs="Arial"/>
          <w:color w:val="000000"/>
        </w:rPr>
        <w:t>tend</w:t>
      </w:r>
      <w:r>
        <w:rPr>
          <w:rFonts w:ascii="Arial" w:eastAsia="Arial" w:hAnsi="Arial" w:cs="Arial"/>
          <w:color w:val="000000"/>
          <w:spacing w:val="-1"/>
        </w:rPr>
        <w:t>e</w:t>
      </w:r>
      <w:r>
        <w:rPr>
          <w:rFonts w:ascii="Arial" w:eastAsia="Arial" w:hAnsi="Arial" w:cs="Arial"/>
          <w:color w:val="000000"/>
        </w:rPr>
        <w:t>rer as specified</w:t>
      </w:r>
      <w:r>
        <w:rPr>
          <w:rFonts w:ascii="Arial" w:eastAsia="Arial" w:hAnsi="Arial" w:cs="Arial"/>
          <w:color w:val="000000"/>
          <w:spacing w:val="-1"/>
        </w:rPr>
        <w:t xml:space="preserve"> i</w:t>
      </w:r>
      <w:r>
        <w:rPr>
          <w:rFonts w:ascii="Arial" w:eastAsia="Arial" w:hAnsi="Arial" w:cs="Arial"/>
          <w:color w:val="000000"/>
        </w:rPr>
        <w:t xml:space="preserve">n </w:t>
      </w:r>
      <w:r>
        <w:rPr>
          <w:rFonts w:ascii="Arial" w:eastAsia="Arial" w:hAnsi="Arial" w:cs="Arial"/>
          <w:color w:val="000000"/>
          <w:spacing w:val="1"/>
        </w:rPr>
        <w:t>t</w:t>
      </w:r>
      <w:r>
        <w:rPr>
          <w:rFonts w:ascii="Arial" w:eastAsia="Arial" w:hAnsi="Arial" w:cs="Arial"/>
          <w:color w:val="000000"/>
        </w:rPr>
        <w:t>he tender docume</w:t>
      </w:r>
      <w:r>
        <w:rPr>
          <w:rFonts w:ascii="Arial" w:eastAsia="Arial" w:hAnsi="Arial" w:cs="Arial"/>
          <w:color w:val="000000"/>
          <w:spacing w:val="-1"/>
        </w:rPr>
        <w:t>n</w:t>
      </w:r>
      <w:r>
        <w:rPr>
          <w:rFonts w:ascii="Arial" w:eastAsia="Arial" w:hAnsi="Arial" w:cs="Arial"/>
          <w:color w:val="000000"/>
        </w:rPr>
        <w:t>t</w:t>
      </w:r>
      <w:r>
        <w:rPr>
          <w:rFonts w:ascii="Arial" w:eastAsia="Arial" w:hAnsi="Arial" w:cs="Arial"/>
          <w:color w:val="000000"/>
          <w:spacing w:val="-1"/>
        </w:rPr>
        <w:t>a</w:t>
      </w:r>
      <w:r>
        <w:rPr>
          <w:rFonts w:ascii="Arial" w:eastAsia="Arial" w:hAnsi="Arial" w:cs="Arial"/>
          <w:color w:val="000000"/>
        </w:rPr>
        <w:t>tion.</w:t>
      </w:r>
    </w:p>
    <w:p w14:paraId="7D19A55B" w14:textId="77777777" w:rsidR="0091529C" w:rsidRDefault="0091529C">
      <w:pPr>
        <w:spacing w:after="15" w:line="240" w:lineRule="exact"/>
        <w:rPr>
          <w:rFonts w:ascii="Arial" w:eastAsia="Arial" w:hAnsi="Arial" w:cs="Arial"/>
          <w:sz w:val="24"/>
          <w:szCs w:val="24"/>
        </w:rPr>
      </w:pPr>
    </w:p>
    <w:p w14:paraId="5BE9A126" w14:textId="77777777" w:rsidR="0091529C" w:rsidRDefault="00000000">
      <w:pPr>
        <w:widowControl w:val="0"/>
        <w:spacing w:line="241" w:lineRule="auto"/>
        <w:ind w:right="-20"/>
        <w:rPr>
          <w:rFonts w:ascii="Arial" w:eastAsia="Arial" w:hAnsi="Arial" w:cs="Arial"/>
          <w:b/>
          <w:bCs/>
          <w:color w:val="000000"/>
        </w:rPr>
      </w:pPr>
      <w:r>
        <w:rPr>
          <w:rFonts w:ascii="Arial" w:eastAsia="Arial" w:hAnsi="Arial" w:cs="Arial"/>
          <w:b/>
          <w:bCs/>
          <w:color w:val="000000"/>
          <w:spacing w:val="-1"/>
        </w:rPr>
        <w:t>D</w:t>
      </w:r>
      <w:r>
        <w:rPr>
          <w:rFonts w:ascii="Arial" w:eastAsia="Arial" w:hAnsi="Arial" w:cs="Arial"/>
          <w:b/>
          <w:bCs/>
          <w:color w:val="000000"/>
        </w:rPr>
        <w:t>34.</w:t>
      </w:r>
      <w:r>
        <w:rPr>
          <w:rFonts w:ascii="Arial" w:eastAsia="Arial" w:hAnsi="Arial" w:cs="Arial"/>
          <w:b/>
          <w:bCs/>
          <w:color w:val="000000"/>
          <w:spacing w:val="2"/>
        </w:rPr>
        <w:t xml:space="preserve"> </w:t>
      </w:r>
      <w:r>
        <w:rPr>
          <w:rFonts w:ascii="Arial" w:eastAsia="Arial" w:hAnsi="Arial" w:cs="Arial"/>
          <w:b/>
          <w:bCs/>
          <w:color w:val="000000"/>
        </w:rPr>
        <w:t>Un</w:t>
      </w:r>
      <w:r>
        <w:rPr>
          <w:rFonts w:ascii="Arial" w:eastAsia="Arial" w:hAnsi="Arial" w:cs="Arial"/>
          <w:b/>
          <w:bCs/>
          <w:color w:val="000000"/>
          <w:spacing w:val="-2"/>
        </w:rPr>
        <w:t>i</w:t>
      </w:r>
      <w:r>
        <w:rPr>
          <w:rFonts w:ascii="Arial" w:eastAsia="Arial" w:hAnsi="Arial" w:cs="Arial"/>
          <w:b/>
          <w:bCs/>
          <w:color w:val="000000"/>
        </w:rPr>
        <w:t>t</w:t>
      </w:r>
      <w:r>
        <w:rPr>
          <w:rFonts w:ascii="Arial" w:eastAsia="Arial" w:hAnsi="Arial" w:cs="Arial"/>
          <w:b/>
          <w:bCs/>
          <w:color w:val="000000"/>
          <w:spacing w:val="1"/>
        </w:rPr>
        <w:t xml:space="preserve"> </w:t>
      </w:r>
      <w:r>
        <w:rPr>
          <w:rFonts w:ascii="Arial" w:eastAsia="Arial" w:hAnsi="Arial" w:cs="Arial"/>
          <w:b/>
          <w:bCs/>
          <w:color w:val="000000"/>
          <w:spacing w:val="-2"/>
        </w:rPr>
        <w:t>o</w:t>
      </w:r>
      <w:r>
        <w:rPr>
          <w:rFonts w:ascii="Arial" w:eastAsia="Arial" w:hAnsi="Arial" w:cs="Arial"/>
          <w:b/>
          <w:bCs/>
          <w:color w:val="000000"/>
        </w:rPr>
        <w:t>f measure</w:t>
      </w:r>
    </w:p>
    <w:p w14:paraId="2CD809D8" w14:textId="77777777" w:rsidR="0091529C" w:rsidRDefault="00000000">
      <w:pPr>
        <w:widowControl w:val="0"/>
        <w:spacing w:line="239" w:lineRule="auto"/>
        <w:ind w:right="403"/>
        <w:rPr>
          <w:rFonts w:ascii="Arial" w:eastAsia="Arial" w:hAnsi="Arial" w:cs="Arial"/>
          <w:color w:val="000000"/>
        </w:rPr>
      </w:pPr>
      <w:r>
        <w:rPr>
          <w:rFonts w:ascii="Arial" w:eastAsia="Arial" w:hAnsi="Arial" w:cs="Arial"/>
          <w:color w:val="000000"/>
        </w:rPr>
        <w:t>Prov</w:t>
      </w:r>
      <w:r>
        <w:rPr>
          <w:rFonts w:ascii="Arial" w:eastAsia="Arial" w:hAnsi="Arial" w:cs="Arial"/>
          <w:color w:val="000000"/>
          <w:spacing w:val="-1"/>
        </w:rPr>
        <w:t>i</w:t>
      </w:r>
      <w:r>
        <w:rPr>
          <w:rFonts w:ascii="Arial" w:eastAsia="Arial" w:hAnsi="Arial" w:cs="Arial"/>
          <w:color w:val="000000"/>
        </w:rPr>
        <w:t>de</w:t>
      </w:r>
      <w:r>
        <w:rPr>
          <w:rFonts w:ascii="Arial" w:eastAsia="Arial" w:hAnsi="Arial" w:cs="Arial"/>
          <w:color w:val="000000"/>
          <w:spacing w:val="1"/>
        </w:rPr>
        <w:t xml:space="preserve"> t</w:t>
      </w:r>
      <w:r>
        <w:rPr>
          <w:rFonts w:ascii="Arial" w:eastAsia="Arial" w:hAnsi="Arial" w:cs="Arial"/>
          <w:color w:val="000000"/>
        </w:rPr>
        <w:t>he</w:t>
      </w:r>
      <w:r>
        <w:rPr>
          <w:rFonts w:ascii="Arial" w:eastAsia="Arial" w:hAnsi="Arial" w:cs="Arial"/>
          <w:color w:val="000000"/>
          <w:spacing w:val="-1"/>
        </w:rPr>
        <w:t xml:space="preserve"> </w:t>
      </w:r>
      <w:r>
        <w:rPr>
          <w:rFonts w:ascii="Arial" w:eastAsia="Arial" w:hAnsi="Arial" w:cs="Arial"/>
          <w:color w:val="000000"/>
        </w:rPr>
        <w:t>un</w:t>
      </w:r>
      <w:r>
        <w:rPr>
          <w:rFonts w:ascii="Arial" w:eastAsia="Arial" w:hAnsi="Arial" w:cs="Arial"/>
          <w:color w:val="000000"/>
          <w:spacing w:val="-1"/>
        </w:rPr>
        <w:t>i</w:t>
      </w:r>
      <w:r>
        <w:rPr>
          <w:rFonts w:ascii="Arial" w:eastAsia="Arial" w:hAnsi="Arial" w:cs="Arial"/>
          <w:color w:val="000000"/>
        </w:rPr>
        <w:t>t of mea</w:t>
      </w:r>
      <w:r>
        <w:rPr>
          <w:rFonts w:ascii="Arial" w:eastAsia="Arial" w:hAnsi="Arial" w:cs="Arial"/>
          <w:color w:val="000000"/>
          <w:spacing w:val="-1"/>
        </w:rPr>
        <w:t>s</w:t>
      </w:r>
      <w:r>
        <w:rPr>
          <w:rFonts w:ascii="Arial" w:eastAsia="Arial" w:hAnsi="Arial" w:cs="Arial"/>
          <w:color w:val="000000"/>
        </w:rPr>
        <w:t>ure for the</w:t>
      </w:r>
      <w:r>
        <w:rPr>
          <w:rFonts w:ascii="Arial" w:eastAsia="Arial" w:hAnsi="Arial" w:cs="Arial"/>
          <w:color w:val="000000"/>
          <w:spacing w:val="-1"/>
        </w:rPr>
        <w:t xml:space="preserve"> </w:t>
      </w:r>
      <w:r>
        <w:rPr>
          <w:rFonts w:ascii="Arial" w:eastAsia="Arial" w:hAnsi="Arial" w:cs="Arial"/>
          <w:color w:val="000000"/>
        </w:rPr>
        <w:t>produ</w:t>
      </w:r>
      <w:r>
        <w:rPr>
          <w:rFonts w:ascii="Arial" w:eastAsia="Arial" w:hAnsi="Arial" w:cs="Arial"/>
          <w:color w:val="000000"/>
          <w:spacing w:val="-1"/>
        </w:rPr>
        <w:t>c</w:t>
      </w:r>
      <w:r>
        <w:rPr>
          <w:rFonts w:ascii="Arial" w:eastAsia="Arial" w:hAnsi="Arial" w:cs="Arial"/>
          <w:color w:val="000000"/>
        </w:rPr>
        <w:t xml:space="preserve">t(s) </w:t>
      </w:r>
      <w:r>
        <w:rPr>
          <w:rFonts w:ascii="Arial" w:eastAsia="Arial" w:hAnsi="Arial" w:cs="Arial"/>
          <w:color w:val="000000"/>
          <w:spacing w:val="-1"/>
        </w:rPr>
        <w:t>im</w:t>
      </w:r>
      <w:r>
        <w:rPr>
          <w:rFonts w:ascii="Arial" w:eastAsia="Arial" w:hAnsi="Arial" w:cs="Arial"/>
          <w:color w:val="000000"/>
        </w:rPr>
        <w:t>po</w:t>
      </w:r>
      <w:r>
        <w:rPr>
          <w:rFonts w:ascii="Arial" w:eastAsia="Arial" w:hAnsi="Arial" w:cs="Arial"/>
          <w:color w:val="000000"/>
          <w:spacing w:val="1"/>
        </w:rPr>
        <w:t>rt</w:t>
      </w:r>
      <w:r>
        <w:rPr>
          <w:rFonts w:ascii="Arial" w:eastAsia="Arial" w:hAnsi="Arial" w:cs="Arial"/>
          <w:color w:val="000000"/>
        </w:rPr>
        <w:t>ed by</w:t>
      </w:r>
      <w:r>
        <w:rPr>
          <w:rFonts w:ascii="Arial" w:eastAsia="Arial" w:hAnsi="Arial" w:cs="Arial"/>
          <w:color w:val="000000"/>
          <w:spacing w:val="-1"/>
        </w:rPr>
        <w:t xml:space="preserve"> </w:t>
      </w:r>
      <w:r>
        <w:rPr>
          <w:rFonts w:ascii="Arial" w:eastAsia="Arial" w:hAnsi="Arial" w:cs="Arial"/>
          <w:color w:val="000000"/>
        </w:rPr>
        <w:t>t</w:t>
      </w:r>
      <w:r>
        <w:rPr>
          <w:rFonts w:ascii="Arial" w:eastAsia="Arial" w:hAnsi="Arial" w:cs="Arial"/>
          <w:color w:val="000000"/>
          <w:spacing w:val="4"/>
        </w:rPr>
        <w:t>h</w:t>
      </w:r>
      <w:r>
        <w:rPr>
          <w:rFonts w:ascii="Arial" w:eastAsia="Arial" w:hAnsi="Arial" w:cs="Arial"/>
          <w:color w:val="000000"/>
        </w:rPr>
        <w:t>e</w:t>
      </w:r>
      <w:r>
        <w:rPr>
          <w:rFonts w:ascii="Arial" w:eastAsia="Arial" w:hAnsi="Arial" w:cs="Arial"/>
          <w:color w:val="000000"/>
          <w:spacing w:val="-1"/>
        </w:rPr>
        <w:t xml:space="preserve"> </w:t>
      </w:r>
      <w:r>
        <w:rPr>
          <w:rFonts w:ascii="Arial" w:eastAsia="Arial" w:hAnsi="Arial" w:cs="Arial"/>
          <w:color w:val="000000"/>
        </w:rPr>
        <w:t>third</w:t>
      </w:r>
      <w:r>
        <w:rPr>
          <w:rFonts w:ascii="Arial" w:eastAsia="Arial" w:hAnsi="Arial" w:cs="Arial"/>
          <w:color w:val="000000"/>
          <w:spacing w:val="-1"/>
        </w:rPr>
        <w:t xml:space="preserve"> </w:t>
      </w:r>
      <w:r>
        <w:rPr>
          <w:rFonts w:ascii="Arial" w:eastAsia="Arial" w:hAnsi="Arial" w:cs="Arial"/>
          <w:color w:val="000000"/>
        </w:rPr>
        <w:t>pa</w:t>
      </w:r>
      <w:r>
        <w:rPr>
          <w:rFonts w:ascii="Arial" w:eastAsia="Arial" w:hAnsi="Arial" w:cs="Arial"/>
          <w:color w:val="000000"/>
          <w:spacing w:val="-1"/>
        </w:rPr>
        <w:t>r</w:t>
      </w:r>
      <w:r>
        <w:rPr>
          <w:rFonts w:ascii="Arial" w:eastAsia="Arial" w:hAnsi="Arial" w:cs="Arial"/>
          <w:color w:val="000000"/>
        </w:rPr>
        <w:t xml:space="preserve">ty and supplied </w:t>
      </w:r>
      <w:r>
        <w:rPr>
          <w:rFonts w:ascii="Arial" w:eastAsia="Arial" w:hAnsi="Arial" w:cs="Arial"/>
          <w:color w:val="000000"/>
          <w:spacing w:val="1"/>
        </w:rPr>
        <w:t>t</w:t>
      </w:r>
      <w:r>
        <w:rPr>
          <w:rFonts w:ascii="Arial" w:eastAsia="Arial" w:hAnsi="Arial" w:cs="Arial"/>
          <w:color w:val="000000"/>
        </w:rPr>
        <w:t>o tend</w:t>
      </w:r>
      <w:r>
        <w:rPr>
          <w:rFonts w:ascii="Arial" w:eastAsia="Arial" w:hAnsi="Arial" w:cs="Arial"/>
          <w:color w:val="000000"/>
          <w:spacing w:val="-1"/>
        </w:rPr>
        <w:t>e</w:t>
      </w:r>
      <w:r>
        <w:rPr>
          <w:rFonts w:ascii="Arial" w:eastAsia="Arial" w:hAnsi="Arial" w:cs="Arial"/>
          <w:color w:val="000000"/>
        </w:rPr>
        <w:t>rer</w:t>
      </w:r>
      <w:r>
        <w:rPr>
          <w:rFonts w:ascii="Arial" w:eastAsia="Arial" w:hAnsi="Arial" w:cs="Arial"/>
          <w:color w:val="000000"/>
          <w:spacing w:val="-2"/>
        </w:rPr>
        <w:t xml:space="preserve"> </w:t>
      </w:r>
      <w:r>
        <w:rPr>
          <w:rFonts w:ascii="Arial" w:eastAsia="Arial" w:hAnsi="Arial" w:cs="Arial"/>
          <w:color w:val="000000"/>
        </w:rPr>
        <w:t xml:space="preserve">as disclosed in </w:t>
      </w:r>
      <w:r>
        <w:rPr>
          <w:rFonts w:ascii="Arial" w:eastAsia="Arial" w:hAnsi="Arial" w:cs="Arial"/>
          <w:color w:val="000000"/>
          <w:spacing w:val="1"/>
        </w:rPr>
        <w:t>t</w:t>
      </w:r>
      <w:r>
        <w:rPr>
          <w:rFonts w:ascii="Arial" w:eastAsia="Arial" w:hAnsi="Arial" w:cs="Arial"/>
          <w:color w:val="000000"/>
        </w:rPr>
        <w:t>he</w:t>
      </w:r>
      <w:r>
        <w:rPr>
          <w:rFonts w:ascii="Arial" w:eastAsia="Arial" w:hAnsi="Arial" w:cs="Arial"/>
          <w:color w:val="000000"/>
          <w:spacing w:val="-1"/>
        </w:rPr>
        <w:t xml:space="preserve"> </w:t>
      </w:r>
      <w:r>
        <w:rPr>
          <w:rFonts w:ascii="Arial" w:eastAsia="Arial" w:hAnsi="Arial" w:cs="Arial"/>
          <w:color w:val="000000"/>
        </w:rPr>
        <w:t>comm</w:t>
      </w:r>
      <w:r>
        <w:rPr>
          <w:rFonts w:ascii="Arial" w:eastAsia="Arial" w:hAnsi="Arial" w:cs="Arial"/>
          <w:color w:val="000000"/>
          <w:spacing w:val="-2"/>
        </w:rPr>
        <w:t>e</w:t>
      </w:r>
      <w:r>
        <w:rPr>
          <w:rFonts w:ascii="Arial" w:eastAsia="Arial" w:hAnsi="Arial" w:cs="Arial"/>
          <w:color w:val="000000"/>
          <w:spacing w:val="-1"/>
        </w:rPr>
        <w:t>r</w:t>
      </w:r>
      <w:r>
        <w:rPr>
          <w:rFonts w:ascii="Arial" w:eastAsia="Arial" w:hAnsi="Arial" w:cs="Arial"/>
          <w:color w:val="000000"/>
        </w:rPr>
        <w:t xml:space="preserve">cial </w:t>
      </w:r>
      <w:r>
        <w:rPr>
          <w:rFonts w:ascii="Arial" w:eastAsia="Arial" w:hAnsi="Arial" w:cs="Arial"/>
          <w:color w:val="000000"/>
          <w:spacing w:val="-1"/>
        </w:rPr>
        <w:t>i</w:t>
      </w:r>
      <w:r>
        <w:rPr>
          <w:rFonts w:ascii="Arial" w:eastAsia="Arial" w:hAnsi="Arial" w:cs="Arial"/>
          <w:color w:val="000000"/>
        </w:rPr>
        <w:t>nvoice.</w:t>
      </w:r>
    </w:p>
    <w:p w14:paraId="76FE718A" w14:textId="77777777" w:rsidR="0091529C" w:rsidRDefault="0091529C">
      <w:pPr>
        <w:spacing w:after="14" w:line="240" w:lineRule="exact"/>
        <w:rPr>
          <w:rFonts w:ascii="Arial" w:eastAsia="Arial" w:hAnsi="Arial" w:cs="Arial"/>
          <w:sz w:val="24"/>
          <w:szCs w:val="24"/>
        </w:rPr>
      </w:pPr>
    </w:p>
    <w:p w14:paraId="1A56C5AE" w14:textId="77777777" w:rsidR="0091529C" w:rsidRDefault="00000000">
      <w:pPr>
        <w:widowControl w:val="0"/>
        <w:spacing w:line="239" w:lineRule="auto"/>
        <w:ind w:right="-20"/>
        <w:rPr>
          <w:rFonts w:ascii="Arial" w:eastAsia="Arial" w:hAnsi="Arial" w:cs="Arial"/>
          <w:b/>
          <w:bCs/>
          <w:color w:val="000000"/>
        </w:rPr>
      </w:pPr>
      <w:r>
        <w:rPr>
          <w:rFonts w:ascii="Arial" w:eastAsia="Arial" w:hAnsi="Arial" w:cs="Arial"/>
          <w:b/>
          <w:bCs/>
          <w:color w:val="000000"/>
          <w:spacing w:val="-1"/>
        </w:rPr>
        <w:t>D</w:t>
      </w:r>
      <w:r>
        <w:rPr>
          <w:rFonts w:ascii="Arial" w:eastAsia="Arial" w:hAnsi="Arial" w:cs="Arial"/>
          <w:b/>
          <w:bCs/>
          <w:color w:val="000000"/>
        </w:rPr>
        <w:t>35.</w:t>
      </w:r>
      <w:r>
        <w:rPr>
          <w:rFonts w:ascii="Arial" w:eastAsia="Arial" w:hAnsi="Arial" w:cs="Arial"/>
          <w:b/>
          <w:bCs/>
          <w:color w:val="000000"/>
          <w:spacing w:val="2"/>
        </w:rPr>
        <w:t xml:space="preserve"> </w:t>
      </w:r>
      <w:r>
        <w:rPr>
          <w:rFonts w:ascii="Arial" w:eastAsia="Arial" w:hAnsi="Arial" w:cs="Arial"/>
          <w:b/>
          <w:bCs/>
          <w:color w:val="000000"/>
        </w:rPr>
        <w:t>Local s</w:t>
      </w:r>
      <w:r>
        <w:rPr>
          <w:rFonts w:ascii="Arial" w:eastAsia="Arial" w:hAnsi="Arial" w:cs="Arial"/>
          <w:b/>
          <w:bCs/>
          <w:color w:val="000000"/>
          <w:spacing w:val="-1"/>
        </w:rPr>
        <w:t>u</w:t>
      </w:r>
      <w:r>
        <w:rPr>
          <w:rFonts w:ascii="Arial" w:eastAsia="Arial" w:hAnsi="Arial" w:cs="Arial"/>
          <w:b/>
          <w:bCs/>
          <w:color w:val="000000"/>
        </w:rPr>
        <w:t>p</w:t>
      </w:r>
      <w:r>
        <w:rPr>
          <w:rFonts w:ascii="Arial" w:eastAsia="Arial" w:hAnsi="Arial" w:cs="Arial"/>
          <w:b/>
          <w:bCs/>
          <w:color w:val="000000"/>
          <w:spacing w:val="-4"/>
        </w:rPr>
        <w:t>p</w:t>
      </w:r>
      <w:r>
        <w:rPr>
          <w:rFonts w:ascii="Arial" w:eastAsia="Arial" w:hAnsi="Arial" w:cs="Arial"/>
          <w:b/>
          <w:bCs/>
          <w:color w:val="000000"/>
        </w:rPr>
        <w:t>lier</w:t>
      </w:r>
    </w:p>
    <w:p w14:paraId="0DEA5225" w14:textId="77777777" w:rsidR="0091529C" w:rsidRDefault="00000000">
      <w:pPr>
        <w:widowControl w:val="0"/>
        <w:spacing w:line="239" w:lineRule="auto"/>
        <w:ind w:right="-20"/>
        <w:rPr>
          <w:rFonts w:ascii="Arial" w:eastAsia="Arial" w:hAnsi="Arial" w:cs="Arial"/>
          <w:color w:val="000000"/>
        </w:rPr>
      </w:pPr>
      <w:r>
        <w:rPr>
          <w:rFonts w:ascii="Arial" w:eastAsia="Arial" w:hAnsi="Arial" w:cs="Arial"/>
          <w:color w:val="000000"/>
        </w:rPr>
        <w:t>Prov</w:t>
      </w:r>
      <w:r>
        <w:rPr>
          <w:rFonts w:ascii="Arial" w:eastAsia="Arial" w:hAnsi="Arial" w:cs="Arial"/>
          <w:color w:val="000000"/>
          <w:spacing w:val="-1"/>
        </w:rPr>
        <w:t>i</w:t>
      </w:r>
      <w:r>
        <w:rPr>
          <w:rFonts w:ascii="Arial" w:eastAsia="Arial" w:hAnsi="Arial" w:cs="Arial"/>
          <w:color w:val="000000"/>
        </w:rPr>
        <w:t>de</w:t>
      </w:r>
      <w:r>
        <w:rPr>
          <w:rFonts w:ascii="Arial" w:eastAsia="Arial" w:hAnsi="Arial" w:cs="Arial"/>
          <w:color w:val="000000"/>
          <w:spacing w:val="1"/>
        </w:rPr>
        <w:t xml:space="preserve"> t</w:t>
      </w:r>
      <w:r>
        <w:rPr>
          <w:rFonts w:ascii="Arial" w:eastAsia="Arial" w:hAnsi="Arial" w:cs="Arial"/>
          <w:color w:val="000000"/>
        </w:rPr>
        <w:t>he</w:t>
      </w:r>
      <w:r>
        <w:rPr>
          <w:rFonts w:ascii="Arial" w:eastAsia="Arial" w:hAnsi="Arial" w:cs="Arial"/>
          <w:color w:val="000000"/>
          <w:spacing w:val="-1"/>
        </w:rPr>
        <w:t xml:space="preserve"> </w:t>
      </w:r>
      <w:r>
        <w:rPr>
          <w:rFonts w:ascii="Arial" w:eastAsia="Arial" w:hAnsi="Arial" w:cs="Arial"/>
          <w:color w:val="000000"/>
        </w:rPr>
        <w:t>name</w:t>
      </w:r>
      <w:r>
        <w:rPr>
          <w:rFonts w:ascii="Arial" w:eastAsia="Arial" w:hAnsi="Arial" w:cs="Arial"/>
          <w:color w:val="000000"/>
          <w:spacing w:val="-1"/>
        </w:rPr>
        <w:t xml:space="preserve"> </w:t>
      </w:r>
      <w:r>
        <w:rPr>
          <w:rFonts w:ascii="Arial" w:eastAsia="Arial" w:hAnsi="Arial" w:cs="Arial"/>
          <w:color w:val="000000"/>
          <w:spacing w:val="-2"/>
        </w:rPr>
        <w:t>o</w:t>
      </w:r>
      <w:r>
        <w:rPr>
          <w:rFonts w:ascii="Arial" w:eastAsia="Arial" w:hAnsi="Arial" w:cs="Arial"/>
          <w:color w:val="000000"/>
        </w:rPr>
        <w:t>f the</w:t>
      </w:r>
      <w:r>
        <w:rPr>
          <w:rFonts w:ascii="Arial" w:eastAsia="Arial" w:hAnsi="Arial" w:cs="Arial"/>
          <w:color w:val="000000"/>
          <w:spacing w:val="1"/>
        </w:rPr>
        <w:t xml:space="preserve"> </w:t>
      </w:r>
      <w:r>
        <w:rPr>
          <w:rFonts w:ascii="Arial" w:eastAsia="Arial" w:hAnsi="Arial" w:cs="Arial"/>
          <w:color w:val="000000"/>
          <w:spacing w:val="-2"/>
        </w:rPr>
        <w:t>l</w:t>
      </w:r>
      <w:r>
        <w:rPr>
          <w:rFonts w:ascii="Arial" w:eastAsia="Arial" w:hAnsi="Arial" w:cs="Arial"/>
          <w:color w:val="000000"/>
        </w:rPr>
        <w:t>ocal supplier(s) supplyi</w:t>
      </w:r>
      <w:r>
        <w:rPr>
          <w:rFonts w:ascii="Arial" w:eastAsia="Arial" w:hAnsi="Arial" w:cs="Arial"/>
          <w:color w:val="000000"/>
          <w:spacing w:val="-3"/>
        </w:rPr>
        <w:t>n</w:t>
      </w:r>
      <w:r>
        <w:rPr>
          <w:rFonts w:ascii="Arial" w:eastAsia="Arial" w:hAnsi="Arial" w:cs="Arial"/>
          <w:color w:val="000000"/>
        </w:rPr>
        <w:t xml:space="preserve">g </w:t>
      </w:r>
      <w:r>
        <w:rPr>
          <w:rFonts w:ascii="Arial" w:eastAsia="Arial" w:hAnsi="Arial" w:cs="Arial"/>
          <w:color w:val="000000"/>
          <w:spacing w:val="2"/>
        </w:rPr>
        <w:t>t</w:t>
      </w:r>
      <w:r>
        <w:rPr>
          <w:rFonts w:ascii="Arial" w:eastAsia="Arial" w:hAnsi="Arial" w:cs="Arial"/>
          <w:color w:val="000000"/>
        </w:rPr>
        <w:t>he</w:t>
      </w:r>
      <w:r>
        <w:rPr>
          <w:rFonts w:ascii="Arial" w:eastAsia="Arial" w:hAnsi="Arial" w:cs="Arial"/>
          <w:color w:val="000000"/>
          <w:spacing w:val="-1"/>
        </w:rPr>
        <w:t xml:space="preserve"> </w:t>
      </w:r>
      <w:r>
        <w:rPr>
          <w:rFonts w:ascii="Arial" w:eastAsia="Arial" w:hAnsi="Arial" w:cs="Arial"/>
          <w:color w:val="000000"/>
        </w:rPr>
        <w:t>impo</w:t>
      </w:r>
      <w:r>
        <w:rPr>
          <w:rFonts w:ascii="Arial" w:eastAsia="Arial" w:hAnsi="Arial" w:cs="Arial"/>
          <w:color w:val="000000"/>
          <w:spacing w:val="-1"/>
        </w:rPr>
        <w:t>r</w:t>
      </w:r>
      <w:r>
        <w:rPr>
          <w:rFonts w:ascii="Arial" w:eastAsia="Arial" w:hAnsi="Arial" w:cs="Arial"/>
          <w:color w:val="000000"/>
        </w:rPr>
        <w:t>ted</w:t>
      </w:r>
      <w:r>
        <w:rPr>
          <w:rFonts w:ascii="Arial" w:eastAsia="Arial" w:hAnsi="Arial" w:cs="Arial"/>
          <w:color w:val="000000"/>
          <w:spacing w:val="-1"/>
        </w:rPr>
        <w:t xml:space="preserve"> </w:t>
      </w:r>
      <w:r>
        <w:rPr>
          <w:rFonts w:ascii="Arial" w:eastAsia="Arial" w:hAnsi="Arial" w:cs="Arial"/>
          <w:color w:val="000000"/>
        </w:rPr>
        <w:t>produ</w:t>
      </w:r>
      <w:r>
        <w:rPr>
          <w:rFonts w:ascii="Arial" w:eastAsia="Arial" w:hAnsi="Arial" w:cs="Arial"/>
          <w:color w:val="000000"/>
          <w:spacing w:val="-1"/>
        </w:rPr>
        <w:t>c</w:t>
      </w:r>
      <w:r>
        <w:rPr>
          <w:rFonts w:ascii="Arial" w:eastAsia="Arial" w:hAnsi="Arial" w:cs="Arial"/>
          <w:color w:val="000000"/>
        </w:rPr>
        <w:t>t(s).</w:t>
      </w:r>
    </w:p>
    <w:p w14:paraId="715E162D" w14:textId="77777777" w:rsidR="0091529C" w:rsidRDefault="0091529C">
      <w:pPr>
        <w:spacing w:after="15" w:line="240" w:lineRule="exact"/>
        <w:rPr>
          <w:rFonts w:ascii="Arial" w:eastAsia="Arial" w:hAnsi="Arial" w:cs="Arial"/>
          <w:sz w:val="24"/>
          <w:szCs w:val="24"/>
        </w:rPr>
      </w:pPr>
    </w:p>
    <w:p w14:paraId="4185BA27" w14:textId="77777777" w:rsidR="0091529C" w:rsidRDefault="00000000">
      <w:pPr>
        <w:widowControl w:val="0"/>
        <w:spacing w:line="239" w:lineRule="auto"/>
        <w:ind w:right="-20"/>
        <w:rPr>
          <w:rFonts w:ascii="Arial" w:eastAsia="Arial" w:hAnsi="Arial" w:cs="Arial"/>
          <w:b/>
          <w:bCs/>
          <w:color w:val="000000"/>
        </w:rPr>
      </w:pPr>
      <w:r>
        <w:rPr>
          <w:rFonts w:ascii="Arial" w:eastAsia="Arial" w:hAnsi="Arial" w:cs="Arial"/>
          <w:b/>
          <w:bCs/>
          <w:color w:val="000000"/>
          <w:spacing w:val="-1"/>
        </w:rPr>
        <w:t>D</w:t>
      </w:r>
      <w:r>
        <w:rPr>
          <w:rFonts w:ascii="Arial" w:eastAsia="Arial" w:hAnsi="Arial" w:cs="Arial"/>
          <w:b/>
          <w:bCs/>
          <w:color w:val="000000"/>
        </w:rPr>
        <w:t xml:space="preserve">36. </w:t>
      </w:r>
      <w:r>
        <w:rPr>
          <w:rFonts w:ascii="Arial" w:eastAsia="Arial" w:hAnsi="Arial" w:cs="Arial"/>
          <w:b/>
          <w:bCs/>
          <w:color w:val="000000"/>
          <w:spacing w:val="1"/>
        </w:rPr>
        <w:t>O</w:t>
      </w:r>
      <w:r>
        <w:rPr>
          <w:rFonts w:ascii="Arial" w:eastAsia="Arial" w:hAnsi="Arial" w:cs="Arial"/>
          <w:b/>
          <w:bCs/>
          <w:color w:val="000000"/>
        </w:rPr>
        <w:t>verseas</w:t>
      </w:r>
      <w:r>
        <w:rPr>
          <w:rFonts w:ascii="Arial" w:eastAsia="Arial" w:hAnsi="Arial" w:cs="Arial"/>
          <w:b/>
          <w:bCs/>
          <w:color w:val="000000"/>
          <w:spacing w:val="-1"/>
        </w:rPr>
        <w:t xml:space="preserve"> </w:t>
      </w:r>
      <w:r>
        <w:rPr>
          <w:rFonts w:ascii="Arial" w:eastAsia="Arial" w:hAnsi="Arial" w:cs="Arial"/>
          <w:b/>
          <w:bCs/>
          <w:color w:val="000000"/>
        </w:rPr>
        <w:t>sup</w:t>
      </w:r>
      <w:r>
        <w:rPr>
          <w:rFonts w:ascii="Arial" w:eastAsia="Arial" w:hAnsi="Arial" w:cs="Arial"/>
          <w:b/>
          <w:bCs/>
          <w:color w:val="000000"/>
          <w:spacing w:val="-1"/>
        </w:rPr>
        <w:t>p</w:t>
      </w:r>
      <w:r>
        <w:rPr>
          <w:rFonts w:ascii="Arial" w:eastAsia="Arial" w:hAnsi="Arial" w:cs="Arial"/>
          <w:b/>
          <w:bCs/>
          <w:color w:val="000000"/>
          <w:spacing w:val="-2"/>
        </w:rPr>
        <w:t>l</w:t>
      </w:r>
      <w:r>
        <w:rPr>
          <w:rFonts w:ascii="Arial" w:eastAsia="Arial" w:hAnsi="Arial" w:cs="Arial"/>
          <w:b/>
          <w:bCs/>
          <w:color w:val="000000"/>
        </w:rPr>
        <w:t>ier</w:t>
      </w:r>
    </w:p>
    <w:p w14:paraId="4243431C" w14:textId="77777777" w:rsidR="0091529C" w:rsidRDefault="00000000">
      <w:pPr>
        <w:widowControl w:val="0"/>
        <w:spacing w:line="239" w:lineRule="auto"/>
        <w:ind w:right="-20"/>
        <w:rPr>
          <w:rFonts w:ascii="Arial" w:eastAsia="Arial" w:hAnsi="Arial" w:cs="Arial"/>
          <w:color w:val="000000"/>
        </w:rPr>
      </w:pPr>
      <w:r>
        <w:rPr>
          <w:rFonts w:ascii="Arial" w:eastAsia="Arial" w:hAnsi="Arial" w:cs="Arial"/>
          <w:color w:val="000000"/>
        </w:rPr>
        <w:t>Prov</w:t>
      </w:r>
      <w:r>
        <w:rPr>
          <w:rFonts w:ascii="Arial" w:eastAsia="Arial" w:hAnsi="Arial" w:cs="Arial"/>
          <w:color w:val="000000"/>
          <w:spacing w:val="-1"/>
        </w:rPr>
        <w:t>i</w:t>
      </w:r>
      <w:r>
        <w:rPr>
          <w:rFonts w:ascii="Arial" w:eastAsia="Arial" w:hAnsi="Arial" w:cs="Arial"/>
          <w:color w:val="000000"/>
        </w:rPr>
        <w:t>de</w:t>
      </w:r>
      <w:r>
        <w:rPr>
          <w:rFonts w:ascii="Arial" w:eastAsia="Arial" w:hAnsi="Arial" w:cs="Arial"/>
          <w:color w:val="000000"/>
          <w:spacing w:val="1"/>
        </w:rPr>
        <w:t xml:space="preserve"> t</w:t>
      </w:r>
      <w:r>
        <w:rPr>
          <w:rFonts w:ascii="Arial" w:eastAsia="Arial" w:hAnsi="Arial" w:cs="Arial"/>
          <w:color w:val="000000"/>
        </w:rPr>
        <w:t>he</w:t>
      </w:r>
      <w:r>
        <w:rPr>
          <w:rFonts w:ascii="Arial" w:eastAsia="Arial" w:hAnsi="Arial" w:cs="Arial"/>
          <w:color w:val="000000"/>
          <w:spacing w:val="-1"/>
        </w:rPr>
        <w:t xml:space="preserve"> </w:t>
      </w:r>
      <w:r>
        <w:rPr>
          <w:rFonts w:ascii="Arial" w:eastAsia="Arial" w:hAnsi="Arial" w:cs="Arial"/>
          <w:color w:val="000000"/>
        </w:rPr>
        <w:t>nam</w:t>
      </w:r>
      <w:r>
        <w:rPr>
          <w:rFonts w:ascii="Arial" w:eastAsia="Arial" w:hAnsi="Arial" w:cs="Arial"/>
          <w:color w:val="000000"/>
          <w:spacing w:val="-1"/>
        </w:rPr>
        <w:t>e</w:t>
      </w:r>
      <w:r>
        <w:rPr>
          <w:rFonts w:ascii="Arial" w:eastAsia="Arial" w:hAnsi="Arial" w:cs="Arial"/>
          <w:color w:val="000000"/>
        </w:rPr>
        <w:t>(</w:t>
      </w:r>
      <w:r>
        <w:rPr>
          <w:rFonts w:ascii="Arial" w:eastAsia="Arial" w:hAnsi="Arial" w:cs="Arial"/>
          <w:color w:val="000000"/>
          <w:spacing w:val="-1"/>
        </w:rPr>
        <w:t>s</w:t>
      </w:r>
      <w:r>
        <w:rPr>
          <w:rFonts w:ascii="Arial" w:eastAsia="Arial" w:hAnsi="Arial" w:cs="Arial"/>
          <w:color w:val="000000"/>
        </w:rPr>
        <w:t>)</w:t>
      </w:r>
      <w:r>
        <w:rPr>
          <w:rFonts w:ascii="Arial" w:eastAsia="Arial" w:hAnsi="Arial" w:cs="Arial"/>
          <w:color w:val="000000"/>
          <w:spacing w:val="1"/>
        </w:rPr>
        <w:t xml:space="preserve"> </w:t>
      </w:r>
      <w:r>
        <w:rPr>
          <w:rFonts w:ascii="Arial" w:eastAsia="Arial" w:hAnsi="Arial" w:cs="Arial"/>
          <w:color w:val="000000"/>
          <w:spacing w:val="-2"/>
        </w:rPr>
        <w:t>o</w:t>
      </w:r>
      <w:r>
        <w:rPr>
          <w:rFonts w:ascii="Arial" w:eastAsia="Arial" w:hAnsi="Arial" w:cs="Arial"/>
          <w:color w:val="000000"/>
        </w:rPr>
        <w:t xml:space="preserve">f </w:t>
      </w:r>
      <w:r>
        <w:rPr>
          <w:rFonts w:ascii="Arial" w:eastAsia="Arial" w:hAnsi="Arial" w:cs="Arial"/>
          <w:color w:val="000000"/>
          <w:spacing w:val="-1"/>
        </w:rPr>
        <w:t>t</w:t>
      </w:r>
      <w:r>
        <w:rPr>
          <w:rFonts w:ascii="Arial" w:eastAsia="Arial" w:hAnsi="Arial" w:cs="Arial"/>
          <w:color w:val="000000"/>
        </w:rPr>
        <w:t>he</w:t>
      </w:r>
      <w:r>
        <w:rPr>
          <w:rFonts w:ascii="Arial" w:eastAsia="Arial" w:hAnsi="Arial" w:cs="Arial"/>
          <w:color w:val="000000"/>
          <w:spacing w:val="1"/>
        </w:rPr>
        <w:t xml:space="preserve"> </w:t>
      </w:r>
      <w:r>
        <w:rPr>
          <w:rFonts w:ascii="Arial" w:eastAsia="Arial" w:hAnsi="Arial" w:cs="Arial"/>
          <w:color w:val="000000"/>
        </w:rPr>
        <w:t>overse</w:t>
      </w:r>
      <w:r>
        <w:rPr>
          <w:rFonts w:ascii="Arial" w:eastAsia="Arial" w:hAnsi="Arial" w:cs="Arial"/>
          <w:color w:val="000000"/>
          <w:spacing w:val="-1"/>
        </w:rPr>
        <w:t>a</w:t>
      </w:r>
      <w:r>
        <w:rPr>
          <w:rFonts w:ascii="Arial" w:eastAsia="Arial" w:hAnsi="Arial" w:cs="Arial"/>
          <w:color w:val="000000"/>
        </w:rPr>
        <w:t>s</w:t>
      </w:r>
      <w:r>
        <w:rPr>
          <w:rFonts w:ascii="Arial" w:eastAsia="Arial" w:hAnsi="Arial" w:cs="Arial"/>
          <w:color w:val="000000"/>
          <w:spacing w:val="1"/>
        </w:rPr>
        <w:t xml:space="preserve"> </w:t>
      </w:r>
      <w:r>
        <w:rPr>
          <w:rFonts w:ascii="Arial" w:eastAsia="Arial" w:hAnsi="Arial" w:cs="Arial"/>
          <w:color w:val="000000"/>
        </w:rPr>
        <w:t>supplie</w:t>
      </w:r>
      <w:r>
        <w:rPr>
          <w:rFonts w:ascii="Arial" w:eastAsia="Arial" w:hAnsi="Arial" w:cs="Arial"/>
          <w:color w:val="000000"/>
          <w:spacing w:val="-1"/>
        </w:rPr>
        <w:t>r</w:t>
      </w:r>
      <w:r>
        <w:rPr>
          <w:rFonts w:ascii="Arial" w:eastAsia="Arial" w:hAnsi="Arial" w:cs="Arial"/>
          <w:color w:val="000000"/>
        </w:rPr>
        <w:t>(s)</w:t>
      </w:r>
      <w:r>
        <w:rPr>
          <w:rFonts w:ascii="Arial" w:eastAsia="Arial" w:hAnsi="Arial" w:cs="Arial"/>
          <w:color w:val="000000"/>
          <w:spacing w:val="-1"/>
        </w:rPr>
        <w:t xml:space="preserve"> </w:t>
      </w:r>
      <w:r>
        <w:rPr>
          <w:rFonts w:ascii="Arial" w:eastAsia="Arial" w:hAnsi="Arial" w:cs="Arial"/>
          <w:color w:val="000000"/>
        </w:rPr>
        <w:t>su</w:t>
      </w:r>
      <w:r>
        <w:rPr>
          <w:rFonts w:ascii="Arial" w:eastAsia="Arial" w:hAnsi="Arial" w:cs="Arial"/>
          <w:color w:val="000000"/>
          <w:spacing w:val="2"/>
        </w:rPr>
        <w:t>p</w:t>
      </w:r>
      <w:r>
        <w:rPr>
          <w:rFonts w:ascii="Arial" w:eastAsia="Arial" w:hAnsi="Arial" w:cs="Arial"/>
          <w:color w:val="000000"/>
        </w:rPr>
        <w:t>plying</w:t>
      </w:r>
      <w:r>
        <w:rPr>
          <w:rFonts w:ascii="Arial" w:eastAsia="Arial" w:hAnsi="Arial" w:cs="Arial"/>
          <w:color w:val="000000"/>
          <w:spacing w:val="1"/>
        </w:rPr>
        <w:t xml:space="preserve"> t</w:t>
      </w:r>
      <w:r>
        <w:rPr>
          <w:rFonts w:ascii="Arial" w:eastAsia="Arial" w:hAnsi="Arial" w:cs="Arial"/>
          <w:color w:val="000000"/>
        </w:rPr>
        <w:t>he</w:t>
      </w:r>
      <w:r>
        <w:rPr>
          <w:rFonts w:ascii="Arial" w:eastAsia="Arial" w:hAnsi="Arial" w:cs="Arial"/>
          <w:color w:val="000000"/>
          <w:spacing w:val="1"/>
        </w:rPr>
        <w:t xml:space="preserve"> </w:t>
      </w:r>
      <w:r>
        <w:rPr>
          <w:rFonts w:ascii="Arial" w:eastAsia="Arial" w:hAnsi="Arial" w:cs="Arial"/>
          <w:color w:val="000000"/>
          <w:spacing w:val="-1"/>
        </w:rPr>
        <w:t>i</w:t>
      </w:r>
      <w:r>
        <w:rPr>
          <w:rFonts w:ascii="Arial" w:eastAsia="Arial" w:hAnsi="Arial" w:cs="Arial"/>
          <w:color w:val="000000"/>
        </w:rPr>
        <w:t>mpo</w:t>
      </w:r>
      <w:r>
        <w:rPr>
          <w:rFonts w:ascii="Arial" w:eastAsia="Arial" w:hAnsi="Arial" w:cs="Arial"/>
          <w:color w:val="000000"/>
          <w:spacing w:val="-1"/>
        </w:rPr>
        <w:t>r</w:t>
      </w:r>
      <w:r>
        <w:rPr>
          <w:rFonts w:ascii="Arial" w:eastAsia="Arial" w:hAnsi="Arial" w:cs="Arial"/>
          <w:color w:val="000000"/>
        </w:rPr>
        <w:t>ted</w:t>
      </w:r>
      <w:r>
        <w:rPr>
          <w:rFonts w:ascii="Arial" w:eastAsia="Arial" w:hAnsi="Arial" w:cs="Arial"/>
          <w:color w:val="000000"/>
          <w:spacing w:val="1"/>
        </w:rPr>
        <w:t xml:space="preserve"> </w:t>
      </w:r>
      <w:r>
        <w:rPr>
          <w:rFonts w:ascii="Arial" w:eastAsia="Arial" w:hAnsi="Arial" w:cs="Arial"/>
          <w:color w:val="000000"/>
          <w:spacing w:val="-1"/>
        </w:rPr>
        <w:t>p</w:t>
      </w:r>
      <w:r>
        <w:rPr>
          <w:rFonts w:ascii="Arial" w:eastAsia="Arial" w:hAnsi="Arial" w:cs="Arial"/>
          <w:color w:val="000000"/>
        </w:rPr>
        <w:t>roduct</w:t>
      </w:r>
      <w:r>
        <w:rPr>
          <w:rFonts w:ascii="Arial" w:eastAsia="Arial" w:hAnsi="Arial" w:cs="Arial"/>
          <w:color w:val="000000"/>
          <w:spacing w:val="-1"/>
        </w:rPr>
        <w:t>s</w:t>
      </w:r>
      <w:r>
        <w:rPr>
          <w:rFonts w:ascii="Arial" w:eastAsia="Arial" w:hAnsi="Arial" w:cs="Arial"/>
          <w:color w:val="000000"/>
        </w:rPr>
        <w:t>.</w:t>
      </w:r>
    </w:p>
    <w:p w14:paraId="297253F4" w14:textId="77777777" w:rsidR="0091529C" w:rsidRDefault="0091529C">
      <w:pPr>
        <w:spacing w:after="14" w:line="240" w:lineRule="exact"/>
        <w:rPr>
          <w:rFonts w:ascii="Arial" w:eastAsia="Arial" w:hAnsi="Arial" w:cs="Arial"/>
          <w:sz w:val="24"/>
          <w:szCs w:val="24"/>
        </w:rPr>
      </w:pPr>
    </w:p>
    <w:p w14:paraId="220B75C2" w14:textId="77777777" w:rsidR="0091529C" w:rsidRDefault="00000000">
      <w:pPr>
        <w:widowControl w:val="0"/>
        <w:spacing w:line="241" w:lineRule="auto"/>
        <w:ind w:right="-20"/>
        <w:rPr>
          <w:rFonts w:ascii="Arial" w:eastAsia="Arial" w:hAnsi="Arial" w:cs="Arial"/>
          <w:b/>
          <w:bCs/>
          <w:color w:val="000000"/>
        </w:rPr>
      </w:pPr>
      <w:r>
        <w:rPr>
          <w:rFonts w:ascii="Arial" w:eastAsia="Arial" w:hAnsi="Arial" w:cs="Arial"/>
          <w:b/>
          <w:bCs/>
          <w:color w:val="000000"/>
          <w:spacing w:val="-1"/>
        </w:rPr>
        <w:t>D</w:t>
      </w:r>
      <w:r>
        <w:rPr>
          <w:rFonts w:ascii="Arial" w:eastAsia="Arial" w:hAnsi="Arial" w:cs="Arial"/>
          <w:b/>
          <w:bCs/>
          <w:color w:val="000000"/>
        </w:rPr>
        <w:t>37.</w:t>
      </w:r>
      <w:r>
        <w:rPr>
          <w:rFonts w:ascii="Arial" w:eastAsia="Arial" w:hAnsi="Arial" w:cs="Arial"/>
          <w:b/>
          <w:bCs/>
          <w:color w:val="000000"/>
          <w:spacing w:val="2"/>
        </w:rPr>
        <w:t xml:space="preserve"> </w:t>
      </w:r>
      <w:r>
        <w:rPr>
          <w:rFonts w:ascii="Arial" w:eastAsia="Arial" w:hAnsi="Arial" w:cs="Arial"/>
          <w:b/>
          <w:bCs/>
          <w:color w:val="000000"/>
        </w:rPr>
        <w:t>Impo</w:t>
      </w:r>
      <w:r>
        <w:rPr>
          <w:rFonts w:ascii="Arial" w:eastAsia="Arial" w:hAnsi="Arial" w:cs="Arial"/>
          <w:b/>
          <w:bCs/>
          <w:color w:val="000000"/>
          <w:spacing w:val="-2"/>
        </w:rPr>
        <w:t>r</w:t>
      </w:r>
      <w:r>
        <w:rPr>
          <w:rFonts w:ascii="Arial" w:eastAsia="Arial" w:hAnsi="Arial" w:cs="Arial"/>
          <w:b/>
          <w:bCs/>
          <w:color w:val="000000"/>
        </w:rPr>
        <w:t>ted v</w:t>
      </w:r>
      <w:r>
        <w:rPr>
          <w:rFonts w:ascii="Arial" w:eastAsia="Arial" w:hAnsi="Arial" w:cs="Arial"/>
          <w:b/>
          <w:bCs/>
          <w:color w:val="000000"/>
          <w:spacing w:val="-1"/>
        </w:rPr>
        <w:t>a</w:t>
      </w:r>
      <w:r>
        <w:rPr>
          <w:rFonts w:ascii="Arial" w:eastAsia="Arial" w:hAnsi="Arial" w:cs="Arial"/>
          <w:b/>
          <w:bCs/>
          <w:color w:val="000000"/>
        </w:rPr>
        <w:t>lue as</w:t>
      </w:r>
      <w:r>
        <w:rPr>
          <w:rFonts w:ascii="Arial" w:eastAsia="Arial" w:hAnsi="Arial" w:cs="Arial"/>
          <w:b/>
          <w:bCs/>
          <w:color w:val="000000"/>
          <w:spacing w:val="-1"/>
        </w:rPr>
        <w:t xml:space="preserve"> </w:t>
      </w:r>
      <w:r>
        <w:rPr>
          <w:rFonts w:ascii="Arial" w:eastAsia="Arial" w:hAnsi="Arial" w:cs="Arial"/>
          <w:b/>
          <w:bCs/>
          <w:color w:val="000000"/>
        </w:rPr>
        <w:t>p</w:t>
      </w:r>
      <w:r>
        <w:rPr>
          <w:rFonts w:ascii="Arial" w:eastAsia="Arial" w:hAnsi="Arial" w:cs="Arial"/>
          <w:b/>
          <w:bCs/>
          <w:color w:val="000000"/>
          <w:spacing w:val="-1"/>
        </w:rPr>
        <w:t>e</w:t>
      </w:r>
      <w:r>
        <w:rPr>
          <w:rFonts w:ascii="Arial" w:eastAsia="Arial" w:hAnsi="Arial" w:cs="Arial"/>
          <w:b/>
          <w:bCs/>
          <w:color w:val="000000"/>
        </w:rPr>
        <w:t>r</w:t>
      </w:r>
      <w:r>
        <w:rPr>
          <w:rFonts w:ascii="Arial" w:eastAsia="Arial" w:hAnsi="Arial" w:cs="Arial"/>
          <w:b/>
          <w:bCs/>
          <w:color w:val="000000"/>
          <w:spacing w:val="1"/>
        </w:rPr>
        <w:t xml:space="preserve"> </w:t>
      </w:r>
      <w:r>
        <w:rPr>
          <w:rFonts w:ascii="Arial" w:eastAsia="Arial" w:hAnsi="Arial" w:cs="Arial"/>
          <w:b/>
          <w:bCs/>
          <w:color w:val="000000"/>
        </w:rPr>
        <w:t>c</w:t>
      </w:r>
      <w:r>
        <w:rPr>
          <w:rFonts w:ascii="Arial" w:eastAsia="Arial" w:hAnsi="Arial" w:cs="Arial"/>
          <w:b/>
          <w:bCs/>
          <w:color w:val="000000"/>
          <w:spacing w:val="-2"/>
        </w:rPr>
        <w:t>o</w:t>
      </w:r>
      <w:r>
        <w:rPr>
          <w:rFonts w:ascii="Arial" w:eastAsia="Arial" w:hAnsi="Arial" w:cs="Arial"/>
          <w:b/>
          <w:bCs/>
          <w:color w:val="000000"/>
        </w:rPr>
        <w:t>mm</w:t>
      </w:r>
      <w:r>
        <w:rPr>
          <w:rFonts w:ascii="Arial" w:eastAsia="Arial" w:hAnsi="Arial" w:cs="Arial"/>
          <w:b/>
          <w:bCs/>
          <w:color w:val="000000"/>
          <w:spacing w:val="-2"/>
        </w:rPr>
        <w:t>e</w:t>
      </w:r>
      <w:r>
        <w:rPr>
          <w:rFonts w:ascii="Arial" w:eastAsia="Arial" w:hAnsi="Arial" w:cs="Arial"/>
          <w:b/>
          <w:bCs/>
          <w:color w:val="000000"/>
        </w:rPr>
        <w:t>rc</w:t>
      </w:r>
      <w:r>
        <w:rPr>
          <w:rFonts w:ascii="Arial" w:eastAsia="Arial" w:hAnsi="Arial" w:cs="Arial"/>
          <w:b/>
          <w:bCs/>
          <w:color w:val="000000"/>
          <w:spacing w:val="1"/>
        </w:rPr>
        <w:t>i</w:t>
      </w:r>
      <w:r>
        <w:rPr>
          <w:rFonts w:ascii="Arial" w:eastAsia="Arial" w:hAnsi="Arial" w:cs="Arial"/>
          <w:b/>
          <w:bCs/>
          <w:color w:val="000000"/>
          <w:spacing w:val="-1"/>
        </w:rPr>
        <w:t>a</w:t>
      </w:r>
      <w:r>
        <w:rPr>
          <w:rFonts w:ascii="Arial" w:eastAsia="Arial" w:hAnsi="Arial" w:cs="Arial"/>
          <w:b/>
          <w:bCs/>
          <w:color w:val="000000"/>
        </w:rPr>
        <w:t>l invoi</w:t>
      </w:r>
      <w:r>
        <w:rPr>
          <w:rFonts w:ascii="Arial" w:eastAsia="Arial" w:hAnsi="Arial" w:cs="Arial"/>
          <w:b/>
          <w:bCs/>
          <w:color w:val="000000"/>
          <w:spacing w:val="-2"/>
        </w:rPr>
        <w:t>c</w:t>
      </w:r>
      <w:r>
        <w:rPr>
          <w:rFonts w:ascii="Arial" w:eastAsia="Arial" w:hAnsi="Arial" w:cs="Arial"/>
          <w:b/>
          <w:bCs/>
          <w:color w:val="000000"/>
        </w:rPr>
        <w:t>e</w:t>
      </w:r>
    </w:p>
    <w:p w14:paraId="2CB15D35" w14:textId="77777777" w:rsidR="0091529C" w:rsidRDefault="00000000">
      <w:pPr>
        <w:widowControl w:val="0"/>
        <w:spacing w:line="239" w:lineRule="auto"/>
        <w:ind w:right="639"/>
        <w:rPr>
          <w:rFonts w:ascii="Arial" w:eastAsia="Arial" w:hAnsi="Arial" w:cs="Arial"/>
          <w:color w:val="000000"/>
        </w:rPr>
      </w:pPr>
      <w:r>
        <w:rPr>
          <w:rFonts w:ascii="Arial" w:eastAsia="Arial" w:hAnsi="Arial" w:cs="Arial"/>
          <w:color w:val="000000"/>
        </w:rPr>
        <w:t>Prov</w:t>
      </w:r>
      <w:r>
        <w:rPr>
          <w:rFonts w:ascii="Arial" w:eastAsia="Arial" w:hAnsi="Arial" w:cs="Arial"/>
          <w:color w:val="000000"/>
          <w:spacing w:val="-1"/>
        </w:rPr>
        <w:t>i</w:t>
      </w:r>
      <w:r>
        <w:rPr>
          <w:rFonts w:ascii="Arial" w:eastAsia="Arial" w:hAnsi="Arial" w:cs="Arial"/>
          <w:color w:val="000000"/>
        </w:rPr>
        <w:t>de</w:t>
      </w:r>
      <w:r>
        <w:rPr>
          <w:rFonts w:ascii="Arial" w:eastAsia="Arial" w:hAnsi="Arial" w:cs="Arial"/>
          <w:color w:val="000000"/>
          <w:spacing w:val="1"/>
        </w:rPr>
        <w:t xml:space="preserve"> t</w:t>
      </w:r>
      <w:r>
        <w:rPr>
          <w:rFonts w:ascii="Arial" w:eastAsia="Arial" w:hAnsi="Arial" w:cs="Arial"/>
          <w:color w:val="000000"/>
        </w:rPr>
        <w:t>he</w:t>
      </w:r>
      <w:r>
        <w:rPr>
          <w:rFonts w:ascii="Arial" w:eastAsia="Arial" w:hAnsi="Arial" w:cs="Arial"/>
          <w:color w:val="000000"/>
          <w:spacing w:val="-1"/>
        </w:rPr>
        <w:t xml:space="preserve"> </w:t>
      </w:r>
      <w:r>
        <w:rPr>
          <w:rFonts w:ascii="Arial" w:eastAsia="Arial" w:hAnsi="Arial" w:cs="Arial"/>
          <w:color w:val="000000"/>
        </w:rPr>
        <w:t>f</w:t>
      </w:r>
      <w:r>
        <w:rPr>
          <w:rFonts w:ascii="Arial" w:eastAsia="Arial" w:hAnsi="Arial" w:cs="Arial"/>
          <w:color w:val="000000"/>
          <w:spacing w:val="-1"/>
        </w:rPr>
        <w:t>o</w:t>
      </w:r>
      <w:r>
        <w:rPr>
          <w:rFonts w:ascii="Arial" w:eastAsia="Arial" w:hAnsi="Arial" w:cs="Arial"/>
          <w:color w:val="000000"/>
        </w:rPr>
        <w:t>re</w:t>
      </w:r>
      <w:r>
        <w:rPr>
          <w:rFonts w:ascii="Arial" w:eastAsia="Arial" w:hAnsi="Arial" w:cs="Arial"/>
          <w:color w:val="000000"/>
          <w:spacing w:val="-1"/>
        </w:rPr>
        <w:t>i</w:t>
      </w:r>
      <w:r>
        <w:rPr>
          <w:rFonts w:ascii="Arial" w:eastAsia="Arial" w:hAnsi="Arial" w:cs="Arial"/>
          <w:color w:val="000000"/>
        </w:rPr>
        <w:t>gn</w:t>
      </w:r>
      <w:r>
        <w:rPr>
          <w:rFonts w:ascii="Arial" w:eastAsia="Arial" w:hAnsi="Arial" w:cs="Arial"/>
          <w:color w:val="000000"/>
          <w:spacing w:val="1"/>
        </w:rPr>
        <w:t xml:space="preserve"> </w:t>
      </w:r>
      <w:r>
        <w:rPr>
          <w:rFonts w:ascii="Arial" w:eastAsia="Arial" w:hAnsi="Arial" w:cs="Arial"/>
          <w:color w:val="000000"/>
        </w:rPr>
        <w:t>curr</w:t>
      </w:r>
      <w:r>
        <w:rPr>
          <w:rFonts w:ascii="Arial" w:eastAsia="Arial" w:hAnsi="Arial" w:cs="Arial"/>
          <w:color w:val="000000"/>
          <w:spacing w:val="-1"/>
        </w:rPr>
        <w:t>e</w:t>
      </w:r>
      <w:r>
        <w:rPr>
          <w:rFonts w:ascii="Arial" w:eastAsia="Arial" w:hAnsi="Arial" w:cs="Arial"/>
          <w:color w:val="000000"/>
        </w:rPr>
        <w:t>ncy value</w:t>
      </w:r>
      <w:r>
        <w:rPr>
          <w:rFonts w:ascii="Arial" w:eastAsia="Arial" w:hAnsi="Arial" w:cs="Arial"/>
          <w:color w:val="000000"/>
          <w:spacing w:val="1"/>
        </w:rPr>
        <w:t xml:space="preserve"> </w:t>
      </w:r>
      <w:r>
        <w:rPr>
          <w:rFonts w:ascii="Arial" w:eastAsia="Arial" w:hAnsi="Arial" w:cs="Arial"/>
          <w:color w:val="000000"/>
          <w:spacing w:val="-2"/>
        </w:rPr>
        <w:t>o</w:t>
      </w:r>
      <w:r>
        <w:rPr>
          <w:rFonts w:ascii="Arial" w:eastAsia="Arial" w:hAnsi="Arial" w:cs="Arial"/>
          <w:color w:val="000000"/>
        </w:rPr>
        <w:t>f the</w:t>
      </w:r>
      <w:r>
        <w:rPr>
          <w:rFonts w:ascii="Arial" w:eastAsia="Arial" w:hAnsi="Arial" w:cs="Arial"/>
          <w:color w:val="000000"/>
          <w:spacing w:val="1"/>
        </w:rPr>
        <w:t xml:space="preserve"> </w:t>
      </w:r>
      <w:r>
        <w:rPr>
          <w:rFonts w:ascii="Arial" w:eastAsia="Arial" w:hAnsi="Arial" w:cs="Arial"/>
          <w:color w:val="000000"/>
          <w:spacing w:val="-1"/>
        </w:rPr>
        <w:t>p</w:t>
      </w:r>
      <w:r>
        <w:rPr>
          <w:rFonts w:ascii="Arial" w:eastAsia="Arial" w:hAnsi="Arial" w:cs="Arial"/>
          <w:color w:val="000000"/>
        </w:rPr>
        <w:t>rodu</w:t>
      </w:r>
      <w:r>
        <w:rPr>
          <w:rFonts w:ascii="Arial" w:eastAsia="Arial" w:hAnsi="Arial" w:cs="Arial"/>
          <w:color w:val="000000"/>
          <w:spacing w:val="-2"/>
        </w:rPr>
        <w:t>c</w:t>
      </w:r>
      <w:r>
        <w:rPr>
          <w:rFonts w:ascii="Arial" w:eastAsia="Arial" w:hAnsi="Arial" w:cs="Arial"/>
          <w:color w:val="000000"/>
        </w:rPr>
        <w:t>t(s)</w:t>
      </w:r>
      <w:r>
        <w:rPr>
          <w:rFonts w:ascii="Arial" w:eastAsia="Arial" w:hAnsi="Arial" w:cs="Arial"/>
          <w:color w:val="000000"/>
          <w:spacing w:val="1"/>
        </w:rPr>
        <w:t xml:space="preserve"> </w:t>
      </w:r>
      <w:r>
        <w:rPr>
          <w:rFonts w:ascii="Arial" w:eastAsia="Arial" w:hAnsi="Arial" w:cs="Arial"/>
          <w:color w:val="000000"/>
        </w:rPr>
        <w:t>imp</w:t>
      </w:r>
      <w:r>
        <w:rPr>
          <w:rFonts w:ascii="Arial" w:eastAsia="Arial" w:hAnsi="Arial" w:cs="Arial"/>
          <w:color w:val="000000"/>
          <w:spacing w:val="-1"/>
        </w:rPr>
        <w:t>o</w:t>
      </w:r>
      <w:r>
        <w:rPr>
          <w:rFonts w:ascii="Arial" w:eastAsia="Arial" w:hAnsi="Arial" w:cs="Arial"/>
          <w:color w:val="000000"/>
        </w:rPr>
        <w:t>rted</w:t>
      </w:r>
      <w:r>
        <w:rPr>
          <w:rFonts w:ascii="Arial" w:eastAsia="Arial" w:hAnsi="Arial" w:cs="Arial"/>
          <w:color w:val="000000"/>
          <w:spacing w:val="-1"/>
        </w:rPr>
        <w:t xml:space="preserve"> </w:t>
      </w:r>
      <w:r>
        <w:rPr>
          <w:rFonts w:ascii="Arial" w:eastAsia="Arial" w:hAnsi="Arial" w:cs="Arial"/>
          <w:color w:val="000000"/>
        </w:rPr>
        <w:t>by the third</w:t>
      </w:r>
      <w:r>
        <w:rPr>
          <w:rFonts w:ascii="Arial" w:eastAsia="Arial" w:hAnsi="Arial" w:cs="Arial"/>
          <w:color w:val="000000"/>
          <w:spacing w:val="-1"/>
        </w:rPr>
        <w:t xml:space="preserve"> </w:t>
      </w:r>
      <w:r>
        <w:rPr>
          <w:rFonts w:ascii="Arial" w:eastAsia="Arial" w:hAnsi="Arial" w:cs="Arial"/>
          <w:color w:val="000000"/>
          <w:spacing w:val="-2"/>
        </w:rPr>
        <w:t>p</w:t>
      </w:r>
      <w:r>
        <w:rPr>
          <w:rFonts w:ascii="Arial" w:eastAsia="Arial" w:hAnsi="Arial" w:cs="Arial"/>
          <w:color w:val="000000"/>
        </w:rPr>
        <w:t>ar</w:t>
      </w:r>
      <w:r>
        <w:rPr>
          <w:rFonts w:ascii="Arial" w:eastAsia="Arial" w:hAnsi="Arial" w:cs="Arial"/>
          <w:color w:val="000000"/>
          <w:spacing w:val="1"/>
        </w:rPr>
        <w:t>t</w:t>
      </w:r>
      <w:r>
        <w:rPr>
          <w:rFonts w:ascii="Arial" w:eastAsia="Arial" w:hAnsi="Arial" w:cs="Arial"/>
          <w:color w:val="000000"/>
        </w:rPr>
        <w:t>y and supplied</w:t>
      </w:r>
      <w:r>
        <w:rPr>
          <w:rFonts w:ascii="Arial" w:eastAsia="Arial" w:hAnsi="Arial" w:cs="Arial"/>
          <w:color w:val="000000"/>
          <w:spacing w:val="-1"/>
        </w:rPr>
        <w:t xml:space="preserve"> </w:t>
      </w:r>
      <w:r>
        <w:rPr>
          <w:rFonts w:ascii="Arial" w:eastAsia="Arial" w:hAnsi="Arial" w:cs="Arial"/>
          <w:color w:val="000000"/>
        </w:rPr>
        <w:t>to the tender</w:t>
      </w:r>
      <w:r>
        <w:rPr>
          <w:rFonts w:ascii="Arial" w:eastAsia="Arial" w:hAnsi="Arial" w:cs="Arial"/>
          <w:color w:val="000000"/>
          <w:spacing w:val="-1"/>
        </w:rPr>
        <w:t>e</w:t>
      </w:r>
      <w:r>
        <w:rPr>
          <w:rFonts w:ascii="Arial" w:eastAsia="Arial" w:hAnsi="Arial" w:cs="Arial"/>
          <w:color w:val="000000"/>
        </w:rPr>
        <w:t>r</w:t>
      </w:r>
      <w:r>
        <w:rPr>
          <w:rFonts w:ascii="Arial" w:eastAsia="Arial" w:hAnsi="Arial" w:cs="Arial"/>
          <w:color w:val="000000"/>
          <w:spacing w:val="1"/>
        </w:rPr>
        <w:t xml:space="preserve"> </w:t>
      </w:r>
      <w:r>
        <w:rPr>
          <w:rFonts w:ascii="Arial" w:eastAsia="Arial" w:hAnsi="Arial" w:cs="Arial"/>
          <w:color w:val="000000"/>
        </w:rPr>
        <w:t>disclosed in</w:t>
      </w:r>
      <w:r>
        <w:rPr>
          <w:rFonts w:ascii="Arial" w:eastAsia="Arial" w:hAnsi="Arial" w:cs="Arial"/>
          <w:color w:val="000000"/>
          <w:spacing w:val="-1"/>
        </w:rPr>
        <w:t xml:space="preserve"> </w:t>
      </w:r>
      <w:r>
        <w:rPr>
          <w:rFonts w:ascii="Arial" w:eastAsia="Arial" w:hAnsi="Arial" w:cs="Arial"/>
          <w:color w:val="000000"/>
        </w:rPr>
        <w:t>the</w:t>
      </w:r>
      <w:r>
        <w:rPr>
          <w:rFonts w:ascii="Arial" w:eastAsia="Arial" w:hAnsi="Arial" w:cs="Arial"/>
          <w:color w:val="000000"/>
          <w:spacing w:val="-1"/>
        </w:rPr>
        <w:t xml:space="preserve"> </w:t>
      </w:r>
      <w:r>
        <w:rPr>
          <w:rFonts w:ascii="Arial" w:eastAsia="Arial" w:hAnsi="Arial" w:cs="Arial"/>
          <w:color w:val="000000"/>
        </w:rPr>
        <w:t>comme</w:t>
      </w:r>
      <w:r>
        <w:rPr>
          <w:rFonts w:ascii="Arial" w:eastAsia="Arial" w:hAnsi="Arial" w:cs="Arial"/>
          <w:color w:val="000000"/>
          <w:spacing w:val="-1"/>
        </w:rPr>
        <w:t>r</w:t>
      </w:r>
      <w:r>
        <w:rPr>
          <w:rFonts w:ascii="Arial" w:eastAsia="Arial" w:hAnsi="Arial" w:cs="Arial"/>
          <w:color w:val="000000"/>
        </w:rPr>
        <w:t xml:space="preserve">cial </w:t>
      </w:r>
      <w:r>
        <w:rPr>
          <w:rFonts w:ascii="Arial" w:eastAsia="Arial" w:hAnsi="Arial" w:cs="Arial"/>
          <w:color w:val="000000"/>
          <w:spacing w:val="-1"/>
        </w:rPr>
        <w:t>i</w:t>
      </w:r>
      <w:r>
        <w:rPr>
          <w:rFonts w:ascii="Arial" w:eastAsia="Arial" w:hAnsi="Arial" w:cs="Arial"/>
          <w:color w:val="000000"/>
        </w:rPr>
        <w:t>nvoice</w:t>
      </w:r>
      <w:r>
        <w:rPr>
          <w:rFonts w:ascii="Arial" w:eastAsia="Arial" w:hAnsi="Arial" w:cs="Arial"/>
          <w:color w:val="000000"/>
          <w:spacing w:val="1"/>
        </w:rPr>
        <w:t xml:space="preserve"> </w:t>
      </w:r>
      <w:r>
        <w:rPr>
          <w:rFonts w:ascii="Arial" w:eastAsia="Arial" w:hAnsi="Arial" w:cs="Arial"/>
          <w:color w:val="000000"/>
        </w:rPr>
        <w:t>ac</w:t>
      </w:r>
      <w:r>
        <w:rPr>
          <w:rFonts w:ascii="Arial" w:eastAsia="Arial" w:hAnsi="Arial" w:cs="Arial"/>
          <w:color w:val="000000"/>
          <w:spacing w:val="-1"/>
        </w:rPr>
        <w:t>c</w:t>
      </w:r>
      <w:r>
        <w:rPr>
          <w:rFonts w:ascii="Arial" w:eastAsia="Arial" w:hAnsi="Arial" w:cs="Arial"/>
          <w:color w:val="000000"/>
        </w:rPr>
        <w:t>ep</w:t>
      </w:r>
      <w:r>
        <w:rPr>
          <w:rFonts w:ascii="Arial" w:eastAsia="Arial" w:hAnsi="Arial" w:cs="Arial"/>
          <w:color w:val="000000"/>
          <w:spacing w:val="1"/>
        </w:rPr>
        <w:t>t</w:t>
      </w:r>
      <w:r>
        <w:rPr>
          <w:rFonts w:ascii="Arial" w:eastAsia="Arial" w:hAnsi="Arial" w:cs="Arial"/>
          <w:color w:val="000000"/>
        </w:rPr>
        <w:t>ed</w:t>
      </w:r>
      <w:r>
        <w:rPr>
          <w:rFonts w:ascii="Arial" w:eastAsia="Arial" w:hAnsi="Arial" w:cs="Arial"/>
          <w:color w:val="000000"/>
          <w:spacing w:val="1"/>
        </w:rPr>
        <w:t xml:space="preserve"> </w:t>
      </w:r>
      <w:r>
        <w:rPr>
          <w:rFonts w:ascii="Arial" w:eastAsia="Arial" w:hAnsi="Arial" w:cs="Arial"/>
          <w:color w:val="000000"/>
        </w:rPr>
        <w:t>by</w:t>
      </w:r>
      <w:r>
        <w:rPr>
          <w:rFonts w:ascii="Arial" w:eastAsia="Arial" w:hAnsi="Arial" w:cs="Arial"/>
          <w:color w:val="000000"/>
          <w:spacing w:val="-1"/>
        </w:rPr>
        <w:t xml:space="preserve"> SAR</w:t>
      </w:r>
      <w:r>
        <w:rPr>
          <w:rFonts w:ascii="Arial" w:eastAsia="Arial" w:hAnsi="Arial" w:cs="Arial"/>
          <w:color w:val="000000"/>
        </w:rPr>
        <w:t>S.</w:t>
      </w:r>
    </w:p>
    <w:p w14:paraId="2B5189E7" w14:textId="77777777" w:rsidR="0091529C" w:rsidRDefault="0091529C">
      <w:pPr>
        <w:spacing w:after="14" w:line="240" w:lineRule="exact"/>
        <w:rPr>
          <w:rFonts w:ascii="Arial" w:eastAsia="Arial" w:hAnsi="Arial" w:cs="Arial"/>
          <w:sz w:val="24"/>
          <w:szCs w:val="24"/>
        </w:rPr>
      </w:pPr>
    </w:p>
    <w:p w14:paraId="72243FFA" w14:textId="77777777" w:rsidR="0091529C" w:rsidRDefault="00000000">
      <w:pPr>
        <w:widowControl w:val="0"/>
        <w:spacing w:line="239" w:lineRule="auto"/>
        <w:ind w:right="-20"/>
        <w:rPr>
          <w:rFonts w:ascii="Arial" w:eastAsia="Arial" w:hAnsi="Arial" w:cs="Arial"/>
          <w:b/>
          <w:bCs/>
          <w:color w:val="000000"/>
        </w:rPr>
      </w:pPr>
      <w:r>
        <w:rPr>
          <w:rFonts w:ascii="Arial" w:eastAsia="Arial" w:hAnsi="Arial" w:cs="Arial"/>
          <w:b/>
          <w:bCs/>
          <w:color w:val="000000"/>
          <w:spacing w:val="-1"/>
        </w:rPr>
        <w:t>D</w:t>
      </w:r>
      <w:r>
        <w:rPr>
          <w:rFonts w:ascii="Arial" w:eastAsia="Arial" w:hAnsi="Arial" w:cs="Arial"/>
          <w:b/>
          <w:bCs/>
          <w:color w:val="000000"/>
        </w:rPr>
        <w:t xml:space="preserve">38. </w:t>
      </w:r>
      <w:r>
        <w:rPr>
          <w:rFonts w:ascii="Arial" w:eastAsia="Arial" w:hAnsi="Arial" w:cs="Arial"/>
          <w:b/>
          <w:bCs/>
          <w:color w:val="000000"/>
          <w:spacing w:val="1"/>
        </w:rPr>
        <w:t>T</w:t>
      </w:r>
      <w:r>
        <w:rPr>
          <w:rFonts w:ascii="Arial" w:eastAsia="Arial" w:hAnsi="Arial" w:cs="Arial"/>
          <w:b/>
          <w:bCs/>
          <w:color w:val="000000"/>
        </w:rPr>
        <w:t>ender r</w:t>
      </w:r>
      <w:r>
        <w:rPr>
          <w:rFonts w:ascii="Arial" w:eastAsia="Arial" w:hAnsi="Arial" w:cs="Arial"/>
          <w:b/>
          <w:bCs/>
          <w:color w:val="000000"/>
          <w:spacing w:val="-1"/>
        </w:rPr>
        <w:t>a</w:t>
      </w:r>
      <w:r>
        <w:rPr>
          <w:rFonts w:ascii="Arial" w:eastAsia="Arial" w:hAnsi="Arial" w:cs="Arial"/>
          <w:b/>
          <w:bCs/>
          <w:color w:val="000000"/>
        </w:rPr>
        <w:t xml:space="preserve">te </w:t>
      </w:r>
      <w:r>
        <w:rPr>
          <w:rFonts w:ascii="Arial" w:eastAsia="Arial" w:hAnsi="Arial" w:cs="Arial"/>
          <w:b/>
          <w:bCs/>
          <w:color w:val="000000"/>
          <w:spacing w:val="-1"/>
        </w:rPr>
        <w:t>of</w:t>
      </w:r>
      <w:r>
        <w:rPr>
          <w:rFonts w:ascii="Arial" w:eastAsia="Arial" w:hAnsi="Arial" w:cs="Arial"/>
          <w:b/>
          <w:bCs/>
          <w:color w:val="000000"/>
          <w:spacing w:val="1"/>
        </w:rPr>
        <w:t xml:space="preserve"> </w:t>
      </w:r>
      <w:r>
        <w:rPr>
          <w:rFonts w:ascii="Arial" w:eastAsia="Arial" w:hAnsi="Arial" w:cs="Arial"/>
          <w:b/>
          <w:bCs/>
          <w:color w:val="000000"/>
        </w:rPr>
        <w:t>ex</w:t>
      </w:r>
      <w:r>
        <w:rPr>
          <w:rFonts w:ascii="Arial" w:eastAsia="Arial" w:hAnsi="Arial" w:cs="Arial"/>
          <w:b/>
          <w:bCs/>
          <w:color w:val="000000"/>
          <w:spacing w:val="-1"/>
        </w:rPr>
        <w:t>c</w:t>
      </w:r>
      <w:r>
        <w:rPr>
          <w:rFonts w:ascii="Arial" w:eastAsia="Arial" w:hAnsi="Arial" w:cs="Arial"/>
          <w:b/>
          <w:bCs/>
          <w:color w:val="000000"/>
        </w:rPr>
        <w:t>h</w:t>
      </w:r>
      <w:r>
        <w:rPr>
          <w:rFonts w:ascii="Arial" w:eastAsia="Arial" w:hAnsi="Arial" w:cs="Arial"/>
          <w:b/>
          <w:bCs/>
          <w:color w:val="000000"/>
          <w:spacing w:val="-1"/>
        </w:rPr>
        <w:t>a</w:t>
      </w:r>
      <w:r>
        <w:rPr>
          <w:rFonts w:ascii="Arial" w:eastAsia="Arial" w:hAnsi="Arial" w:cs="Arial"/>
          <w:b/>
          <w:bCs/>
          <w:color w:val="000000"/>
        </w:rPr>
        <w:t>n</w:t>
      </w:r>
      <w:r>
        <w:rPr>
          <w:rFonts w:ascii="Arial" w:eastAsia="Arial" w:hAnsi="Arial" w:cs="Arial"/>
          <w:b/>
          <w:bCs/>
          <w:color w:val="000000"/>
          <w:spacing w:val="-2"/>
        </w:rPr>
        <w:t>g</w:t>
      </w:r>
      <w:r>
        <w:rPr>
          <w:rFonts w:ascii="Arial" w:eastAsia="Arial" w:hAnsi="Arial" w:cs="Arial"/>
          <w:b/>
          <w:bCs/>
          <w:color w:val="000000"/>
        </w:rPr>
        <w:t>e</w:t>
      </w:r>
    </w:p>
    <w:p w14:paraId="73B74A96" w14:textId="77777777" w:rsidR="0091529C" w:rsidRDefault="00000000">
      <w:pPr>
        <w:widowControl w:val="0"/>
        <w:spacing w:line="240" w:lineRule="auto"/>
        <w:ind w:right="720"/>
        <w:rPr>
          <w:rFonts w:ascii="Arial" w:eastAsia="Arial" w:hAnsi="Arial" w:cs="Arial"/>
          <w:color w:val="000000"/>
        </w:rPr>
      </w:pPr>
      <w:r>
        <w:rPr>
          <w:rFonts w:ascii="Arial" w:eastAsia="Arial" w:hAnsi="Arial" w:cs="Arial"/>
          <w:color w:val="000000"/>
        </w:rPr>
        <w:t>Prov</w:t>
      </w:r>
      <w:r>
        <w:rPr>
          <w:rFonts w:ascii="Arial" w:eastAsia="Arial" w:hAnsi="Arial" w:cs="Arial"/>
          <w:color w:val="000000"/>
          <w:spacing w:val="-1"/>
        </w:rPr>
        <w:t>i</w:t>
      </w:r>
      <w:r>
        <w:rPr>
          <w:rFonts w:ascii="Arial" w:eastAsia="Arial" w:hAnsi="Arial" w:cs="Arial"/>
          <w:color w:val="000000"/>
        </w:rPr>
        <w:t>de</w:t>
      </w:r>
      <w:r>
        <w:rPr>
          <w:rFonts w:ascii="Arial" w:eastAsia="Arial" w:hAnsi="Arial" w:cs="Arial"/>
          <w:color w:val="000000"/>
          <w:spacing w:val="1"/>
        </w:rPr>
        <w:t xml:space="preserve"> t</w:t>
      </w:r>
      <w:r>
        <w:rPr>
          <w:rFonts w:ascii="Arial" w:eastAsia="Arial" w:hAnsi="Arial" w:cs="Arial"/>
          <w:color w:val="000000"/>
        </w:rPr>
        <w:t>he</w:t>
      </w:r>
      <w:r>
        <w:rPr>
          <w:rFonts w:ascii="Arial" w:eastAsia="Arial" w:hAnsi="Arial" w:cs="Arial"/>
          <w:color w:val="000000"/>
          <w:spacing w:val="-1"/>
        </w:rPr>
        <w:t xml:space="preserve"> </w:t>
      </w:r>
      <w:r>
        <w:rPr>
          <w:rFonts w:ascii="Arial" w:eastAsia="Arial" w:hAnsi="Arial" w:cs="Arial"/>
          <w:color w:val="000000"/>
        </w:rPr>
        <w:t>exchange</w:t>
      </w:r>
      <w:r>
        <w:rPr>
          <w:rFonts w:ascii="Arial" w:eastAsia="Arial" w:hAnsi="Arial" w:cs="Arial"/>
          <w:color w:val="000000"/>
          <w:spacing w:val="-1"/>
        </w:rPr>
        <w:t xml:space="preserve"> </w:t>
      </w:r>
      <w:r>
        <w:rPr>
          <w:rFonts w:ascii="Arial" w:eastAsia="Arial" w:hAnsi="Arial" w:cs="Arial"/>
          <w:color w:val="000000"/>
        </w:rPr>
        <w:t>r</w:t>
      </w:r>
      <w:r>
        <w:rPr>
          <w:rFonts w:ascii="Arial" w:eastAsia="Arial" w:hAnsi="Arial" w:cs="Arial"/>
          <w:color w:val="000000"/>
          <w:spacing w:val="-2"/>
        </w:rPr>
        <w:t>a</w:t>
      </w:r>
      <w:r>
        <w:rPr>
          <w:rFonts w:ascii="Arial" w:eastAsia="Arial" w:hAnsi="Arial" w:cs="Arial"/>
          <w:color w:val="000000"/>
          <w:spacing w:val="-1"/>
        </w:rPr>
        <w:t>t</w:t>
      </w:r>
      <w:r>
        <w:rPr>
          <w:rFonts w:ascii="Arial" w:eastAsia="Arial" w:hAnsi="Arial" w:cs="Arial"/>
          <w:color w:val="000000"/>
        </w:rPr>
        <w:t>e used for this tend</w:t>
      </w:r>
      <w:r>
        <w:rPr>
          <w:rFonts w:ascii="Arial" w:eastAsia="Arial" w:hAnsi="Arial" w:cs="Arial"/>
          <w:color w:val="000000"/>
          <w:spacing w:val="-2"/>
        </w:rPr>
        <w:t>e</w:t>
      </w:r>
      <w:r>
        <w:rPr>
          <w:rFonts w:ascii="Arial" w:eastAsia="Arial" w:hAnsi="Arial" w:cs="Arial"/>
          <w:color w:val="000000"/>
        </w:rPr>
        <w:t>r</w:t>
      </w:r>
      <w:r>
        <w:rPr>
          <w:rFonts w:ascii="Arial" w:eastAsia="Arial" w:hAnsi="Arial" w:cs="Arial"/>
          <w:color w:val="000000"/>
          <w:spacing w:val="2"/>
        </w:rPr>
        <w:t xml:space="preserve"> </w:t>
      </w:r>
      <w:r>
        <w:rPr>
          <w:rFonts w:ascii="Arial" w:eastAsia="Arial" w:hAnsi="Arial" w:cs="Arial"/>
          <w:color w:val="000000"/>
        </w:rPr>
        <w:t>as</w:t>
      </w:r>
      <w:r>
        <w:rPr>
          <w:rFonts w:ascii="Arial" w:eastAsia="Arial" w:hAnsi="Arial" w:cs="Arial"/>
          <w:color w:val="000000"/>
          <w:spacing w:val="-3"/>
        </w:rPr>
        <w:t xml:space="preserve"> </w:t>
      </w:r>
      <w:r>
        <w:rPr>
          <w:rFonts w:ascii="Arial" w:eastAsia="Arial" w:hAnsi="Arial" w:cs="Arial"/>
          <w:color w:val="000000"/>
        </w:rPr>
        <w:t>per the S</w:t>
      </w:r>
      <w:r>
        <w:rPr>
          <w:rFonts w:ascii="Arial" w:eastAsia="Arial" w:hAnsi="Arial" w:cs="Arial"/>
          <w:color w:val="000000"/>
          <w:spacing w:val="1"/>
        </w:rPr>
        <w:t>t</w:t>
      </w:r>
      <w:r>
        <w:rPr>
          <w:rFonts w:ascii="Arial" w:eastAsia="Arial" w:hAnsi="Arial" w:cs="Arial"/>
          <w:color w:val="000000"/>
        </w:rPr>
        <w:t>anda</w:t>
      </w:r>
      <w:r>
        <w:rPr>
          <w:rFonts w:ascii="Arial" w:eastAsia="Arial" w:hAnsi="Arial" w:cs="Arial"/>
          <w:color w:val="000000"/>
          <w:spacing w:val="1"/>
        </w:rPr>
        <w:t>r</w:t>
      </w:r>
      <w:r>
        <w:rPr>
          <w:rFonts w:ascii="Arial" w:eastAsia="Arial" w:hAnsi="Arial" w:cs="Arial"/>
          <w:color w:val="000000"/>
        </w:rPr>
        <w:t xml:space="preserve">d </w:t>
      </w:r>
      <w:r>
        <w:rPr>
          <w:rFonts w:ascii="Arial" w:eastAsia="Arial" w:hAnsi="Arial" w:cs="Arial"/>
          <w:color w:val="000000"/>
          <w:spacing w:val="-1"/>
        </w:rPr>
        <w:t>Bi</w:t>
      </w:r>
      <w:r>
        <w:rPr>
          <w:rFonts w:ascii="Arial" w:eastAsia="Arial" w:hAnsi="Arial" w:cs="Arial"/>
          <w:color w:val="000000"/>
        </w:rPr>
        <w:t>dd</w:t>
      </w:r>
      <w:r>
        <w:rPr>
          <w:rFonts w:ascii="Arial" w:eastAsia="Arial" w:hAnsi="Arial" w:cs="Arial"/>
          <w:color w:val="000000"/>
          <w:spacing w:val="-1"/>
        </w:rPr>
        <w:t>i</w:t>
      </w:r>
      <w:r>
        <w:rPr>
          <w:rFonts w:ascii="Arial" w:eastAsia="Arial" w:hAnsi="Arial" w:cs="Arial"/>
          <w:color w:val="000000"/>
        </w:rPr>
        <w:t>ng</w:t>
      </w:r>
      <w:r>
        <w:rPr>
          <w:rFonts w:ascii="Arial" w:eastAsia="Arial" w:hAnsi="Arial" w:cs="Arial"/>
          <w:color w:val="000000"/>
          <w:spacing w:val="1"/>
        </w:rPr>
        <w:t xml:space="preserve"> </w:t>
      </w:r>
      <w:r>
        <w:rPr>
          <w:rFonts w:ascii="Arial" w:eastAsia="Arial" w:hAnsi="Arial" w:cs="Arial"/>
          <w:color w:val="000000"/>
        </w:rPr>
        <w:t>Docu</w:t>
      </w:r>
      <w:r>
        <w:rPr>
          <w:rFonts w:ascii="Arial" w:eastAsia="Arial" w:hAnsi="Arial" w:cs="Arial"/>
          <w:color w:val="000000"/>
          <w:spacing w:val="1"/>
        </w:rPr>
        <w:t>m</w:t>
      </w:r>
      <w:r>
        <w:rPr>
          <w:rFonts w:ascii="Arial" w:eastAsia="Arial" w:hAnsi="Arial" w:cs="Arial"/>
          <w:color w:val="000000"/>
        </w:rPr>
        <w:t>e</w:t>
      </w:r>
      <w:r>
        <w:rPr>
          <w:rFonts w:ascii="Arial" w:eastAsia="Arial" w:hAnsi="Arial" w:cs="Arial"/>
          <w:color w:val="000000"/>
          <w:spacing w:val="-1"/>
        </w:rPr>
        <w:t>n</w:t>
      </w:r>
      <w:r>
        <w:rPr>
          <w:rFonts w:ascii="Arial" w:eastAsia="Arial" w:hAnsi="Arial" w:cs="Arial"/>
          <w:color w:val="000000"/>
        </w:rPr>
        <w:t>t (SB</w:t>
      </w:r>
      <w:r>
        <w:rPr>
          <w:rFonts w:ascii="Arial" w:eastAsia="Arial" w:hAnsi="Arial" w:cs="Arial"/>
          <w:color w:val="000000"/>
          <w:spacing w:val="-1"/>
        </w:rPr>
        <w:t>D)</w:t>
      </w:r>
      <w:r>
        <w:rPr>
          <w:rFonts w:ascii="Arial" w:eastAsia="Arial" w:hAnsi="Arial" w:cs="Arial"/>
          <w:color w:val="000000"/>
          <w:spacing w:val="2"/>
        </w:rPr>
        <w:t xml:space="preserve"> </w:t>
      </w:r>
      <w:r>
        <w:rPr>
          <w:rFonts w:ascii="Arial" w:eastAsia="Arial" w:hAnsi="Arial" w:cs="Arial"/>
          <w:color w:val="000000"/>
        </w:rPr>
        <w:t>and Municipal B</w:t>
      </w:r>
      <w:r>
        <w:rPr>
          <w:rFonts w:ascii="Arial" w:eastAsia="Arial" w:hAnsi="Arial" w:cs="Arial"/>
          <w:color w:val="000000"/>
          <w:spacing w:val="-1"/>
        </w:rPr>
        <w:t>i</w:t>
      </w:r>
      <w:r>
        <w:rPr>
          <w:rFonts w:ascii="Arial" w:eastAsia="Arial" w:hAnsi="Arial" w:cs="Arial"/>
          <w:color w:val="000000"/>
        </w:rPr>
        <w:t>d</w:t>
      </w:r>
      <w:r>
        <w:rPr>
          <w:rFonts w:ascii="Arial" w:eastAsia="Arial" w:hAnsi="Arial" w:cs="Arial"/>
          <w:color w:val="000000"/>
          <w:spacing w:val="-1"/>
        </w:rPr>
        <w:t>d</w:t>
      </w:r>
      <w:r>
        <w:rPr>
          <w:rFonts w:ascii="Arial" w:eastAsia="Arial" w:hAnsi="Arial" w:cs="Arial"/>
          <w:color w:val="000000"/>
        </w:rPr>
        <w:t>ing</w:t>
      </w:r>
      <w:r>
        <w:rPr>
          <w:rFonts w:ascii="Arial" w:eastAsia="Arial" w:hAnsi="Arial" w:cs="Arial"/>
          <w:color w:val="000000"/>
          <w:spacing w:val="1"/>
        </w:rPr>
        <w:t xml:space="preserve"> </w:t>
      </w:r>
      <w:r>
        <w:rPr>
          <w:rFonts w:ascii="Arial" w:eastAsia="Arial" w:hAnsi="Arial" w:cs="Arial"/>
          <w:color w:val="000000"/>
        </w:rPr>
        <w:t>Document (MB</w:t>
      </w:r>
      <w:r>
        <w:rPr>
          <w:rFonts w:ascii="Arial" w:eastAsia="Arial" w:hAnsi="Arial" w:cs="Arial"/>
          <w:color w:val="000000"/>
          <w:spacing w:val="-2"/>
        </w:rPr>
        <w:t>D</w:t>
      </w:r>
      <w:r>
        <w:rPr>
          <w:rFonts w:ascii="Arial" w:eastAsia="Arial" w:hAnsi="Arial" w:cs="Arial"/>
          <w:color w:val="000000"/>
        </w:rPr>
        <w:t>) 6.</w:t>
      </w:r>
      <w:r>
        <w:rPr>
          <w:rFonts w:ascii="Arial" w:eastAsia="Arial" w:hAnsi="Arial" w:cs="Arial"/>
          <w:color w:val="000000"/>
          <w:spacing w:val="-1"/>
        </w:rPr>
        <w:t>2</w:t>
      </w:r>
      <w:r>
        <w:rPr>
          <w:rFonts w:ascii="Arial" w:eastAsia="Arial" w:hAnsi="Arial" w:cs="Arial"/>
          <w:color w:val="000000"/>
        </w:rPr>
        <w:t>.</w:t>
      </w:r>
    </w:p>
    <w:p w14:paraId="59B54491" w14:textId="77777777" w:rsidR="0091529C" w:rsidRDefault="0091529C">
      <w:pPr>
        <w:spacing w:after="11" w:line="240" w:lineRule="exact"/>
        <w:rPr>
          <w:rFonts w:ascii="Arial" w:eastAsia="Arial" w:hAnsi="Arial" w:cs="Arial"/>
          <w:sz w:val="24"/>
          <w:szCs w:val="24"/>
        </w:rPr>
      </w:pPr>
    </w:p>
    <w:p w14:paraId="1A14540E" w14:textId="77777777" w:rsidR="0091529C" w:rsidRDefault="00000000">
      <w:pPr>
        <w:widowControl w:val="0"/>
        <w:spacing w:line="241" w:lineRule="auto"/>
        <w:ind w:right="-20"/>
        <w:rPr>
          <w:rFonts w:ascii="Arial" w:eastAsia="Arial" w:hAnsi="Arial" w:cs="Arial"/>
          <w:b/>
          <w:bCs/>
          <w:color w:val="000000"/>
        </w:rPr>
      </w:pPr>
      <w:r>
        <w:rPr>
          <w:rFonts w:ascii="Arial" w:eastAsia="Arial" w:hAnsi="Arial" w:cs="Arial"/>
          <w:b/>
          <w:bCs/>
          <w:color w:val="000000"/>
          <w:spacing w:val="-1"/>
        </w:rPr>
        <w:t>D</w:t>
      </w:r>
      <w:r>
        <w:rPr>
          <w:rFonts w:ascii="Arial" w:eastAsia="Arial" w:hAnsi="Arial" w:cs="Arial"/>
          <w:b/>
          <w:bCs/>
          <w:color w:val="000000"/>
        </w:rPr>
        <w:t>39.</w:t>
      </w:r>
      <w:r>
        <w:rPr>
          <w:rFonts w:ascii="Arial" w:eastAsia="Arial" w:hAnsi="Arial" w:cs="Arial"/>
          <w:b/>
          <w:bCs/>
          <w:color w:val="000000"/>
          <w:spacing w:val="2"/>
        </w:rPr>
        <w:t xml:space="preserve"> </w:t>
      </w:r>
      <w:r>
        <w:rPr>
          <w:rFonts w:ascii="Arial" w:eastAsia="Arial" w:hAnsi="Arial" w:cs="Arial"/>
          <w:b/>
          <w:bCs/>
          <w:color w:val="000000"/>
        </w:rPr>
        <w:t>Local v</w:t>
      </w:r>
      <w:r>
        <w:rPr>
          <w:rFonts w:ascii="Arial" w:eastAsia="Arial" w:hAnsi="Arial" w:cs="Arial"/>
          <w:b/>
          <w:bCs/>
          <w:color w:val="000000"/>
          <w:spacing w:val="-3"/>
        </w:rPr>
        <w:t>a</w:t>
      </w:r>
      <w:r>
        <w:rPr>
          <w:rFonts w:ascii="Arial" w:eastAsia="Arial" w:hAnsi="Arial" w:cs="Arial"/>
          <w:b/>
          <w:bCs/>
          <w:color w:val="000000"/>
          <w:spacing w:val="1"/>
        </w:rPr>
        <w:t>l</w:t>
      </w:r>
      <w:r>
        <w:rPr>
          <w:rFonts w:ascii="Arial" w:eastAsia="Arial" w:hAnsi="Arial" w:cs="Arial"/>
          <w:b/>
          <w:bCs/>
          <w:color w:val="000000"/>
        </w:rPr>
        <w:t xml:space="preserve">ue </w:t>
      </w:r>
      <w:r>
        <w:rPr>
          <w:rFonts w:ascii="Arial" w:eastAsia="Arial" w:hAnsi="Arial" w:cs="Arial"/>
          <w:b/>
          <w:bCs/>
          <w:color w:val="000000"/>
          <w:spacing w:val="-2"/>
        </w:rPr>
        <w:t>o</w:t>
      </w:r>
      <w:r>
        <w:rPr>
          <w:rFonts w:ascii="Arial" w:eastAsia="Arial" w:hAnsi="Arial" w:cs="Arial"/>
          <w:b/>
          <w:bCs/>
          <w:color w:val="000000"/>
        </w:rPr>
        <w:t>f im</w:t>
      </w:r>
      <w:r>
        <w:rPr>
          <w:rFonts w:ascii="Arial" w:eastAsia="Arial" w:hAnsi="Arial" w:cs="Arial"/>
          <w:b/>
          <w:bCs/>
          <w:color w:val="000000"/>
          <w:spacing w:val="-1"/>
        </w:rPr>
        <w:t>p</w:t>
      </w:r>
      <w:r>
        <w:rPr>
          <w:rFonts w:ascii="Arial" w:eastAsia="Arial" w:hAnsi="Arial" w:cs="Arial"/>
          <w:b/>
          <w:bCs/>
          <w:color w:val="000000"/>
        </w:rPr>
        <w:t>orts</w:t>
      </w:r>
    </w:p>
    <w:p w14:paraId="18E96DB6" w14:textId="77777777" w:rsidR="0091529C" w:rsidRDefault="00000000">
      <w:pPr>
        <w:widowControl w:val="0"/>
        <w:spacing w:line="239" w:lineRule="auto"/>
        <w:ind w:right="175"/>
        <w:rPr>
          <w:rFonts w:ascii="Arial" w:eastAsia="Arial" w:hAnsi="Arial" w:cs="Arial"/>
          <w:color w:val="000000"/>
        </w:rPr>
      </w:pPr>
      <w:r>
        <w:rPr>
          <w:rFonts w:ascii="Arial" w:eastAsia="Arial" w:hAnsi="Arial" w:cs="Arial"/>
          <w:color w:val="000000"/>
        </w:rPr>
        <w:t>Convert</w:t>
      </w:r>
      <w:r>
        <w:rPr>
          <w:rFonts w:ascii="Arial" w:eastAsia="Arial" w:hAnsi="Arial" w:cs="Arial"/>
          <w:color w:val="000000"/>
          <w:spacing w:val="1"/>
        </w:rPr>
        <w:t xml:space="preserve"> </w:t>
      </w:r>
      <w:r>
        <w:rPr>
          <w:rFonts w:ascii="Arial" w:eastAsia="Arial" w:hAnsi="Arial" w:cs="Arial"/>
          <w:color w:val="000000"/>
        </w:rPr>
        <w:t>the</w:t>
      </w:r>
      <w:r>
        <w:rPr>
          <w:rFonts w:ascii="Arial" w:eastAsia="Arial" w:hAnsi="Arial" w:cs="Arial"/>
          <w:color w:val="000000"/>
          <w:spacing w:val="-1"/>
        </w:rPr>
        <w:t xml:space="preserve"> </w:t>
      </w:r>
      <w:r>
        <w:rPr>
          <w:rFonts w:ascii="Arial" w:eastAsia="Arial" w:hAnsi="Arial" w:cs="Arial"/>
          <w:color w:val="000000"/>
        </w:rPr>
        <w:t>value</w:t>
      </w:r>
      <w:r>
        <w:rPr>
          <w:rFonts w:ascii="Arial" w:eastAsia="Arial" w:hAnsi="Arial" w:cs="Arial"/>
          <w:color w:val="000000"/>
          <w:spacing w:val="1"/>
        </w:rPr>
        <w:t xml:space="preserve"> </w:t>
      </w:r>
      <w:r>
        <w:rPr>
          <w:rFonts w:ascii="Arial" w:eastAsia="Arial" w:hAnsi="Arial" w:cs="Arial"/>
          <w:color w:val="000000"/>
          <w:spacing w:val="-2"/>
        </w:rPr>
        <w:t>o</w:t>
      </w:r>
      <w:r>
        <w:rPr>
          <w:rFonts w:ascii="Arial" w:eastAsia="Arial" w:hAnsi="Arial" w:cs="Arial"/>
          <w:color w:val="000000"/>
        </w:rPr>
        <w:t>f the</w:t>
      </w:r>
      <w:r>
        <w:rPr>
          <w:rFonts w:ascii="Arial" w:eastAsia="Arial" w:hAnsi="Arial" w:cs="Arial"/>
          <w:color w:val="000000"/>
          <w:spacing w:val="-1"/>
        </w:rPr>
        <w:t xml:space="preserve"> </w:t>
      </w:r>
      <w:r>
        <w:rPr>
          <w:rFonts w:ascii="Arial" w:eastAsia="Arial" w:hAnsi="Arial" w:cs="Arial"/>
          <w:color w:val="000000"/>
        </w:rPr>
        <w:t>product(s) imp</w:t>
      </w:r>
      <w:r>
        <w:rPr>
          <w:rFonts w:ascii="Arial" w:eastAsia="Arial" w:hAnsi="Arial" w:cs="Arial"/>
          <w:color w:val="000000"/>
          <w:spacing w:val="-1"/>
        </w:rPr>
        <w:t>o</w:t>
      </w:r>
      <w:r>
        <w:rPr>
          <w:rFonts w:ascii="Arial" w:eastAsia="Arial" w:hAnsi="Arial" w:cs="Arial"/>
          <w:color w:val="000000"/>
        </w:rPr>
        <w:t>rt</w:t>
      </w:r>
      <w:r>
        <w:rPr>
          <w:rFonts w:ascii="Arial" w:eastAsia="Arial" w:hAnsi="Arial" w:cs="Arial"/>
          <w:color w:val="000000"/>
          <w:spacing w:val="1"/>
        </w:rPr>
        <w:t>ed</w:t>
      </w:r>
      <w:r>
        <w:rPr>
          <w:rFonts w:ascii="Arial" w:eastAsia="Arial" w:hAnsi="Arial" w:cs="Arial"/>
          <w:color w:val="000000"/>
          <w:spacing w:val="-1"/>
        </w:rPr>
        <w:t xml:space="preserve"> </w:t>
      </w:r>
      <w:r>
        <w:rPr>
          <w:rFonts w:ascii="Arial" w:eastAsia="Arial" w:hAnsi="Arial" w:cs="Arial"/>
          <w:color w:val="000000"/>
        </w:rPr>
        <w:t>by</w:t>
      </w:r>
      <w:r>
        <w:rPr>
          <w:rFonts w:ascii="Arial" w:eastAsia="Arial" w:hAnsi="Arial" w:cs="Arial"/>
          <w:color w:val="000000"/>
          <w:spacing w:val="-1"/>
        </w:rPr>
        <w:t xml:space="preserve"> </w:t>
      </w:r>
      <w:r>
        <w:rPr>
          <w:rFonts w:ascii="Arial" w:eastAsia="Arial" w:hAnsi="Arial" w:cs="Arial"/>
          <w:color w:val="000000"/>
        </w:rPr>
        <w:t>t</w:t>
      </w:r>
      <w:r>
        <w:rPr>
          <w:rFonts w:ascii="Arial" w:eastAsia="Arial" w:hAnsi="Arial" w:cs="Arial"/>
          <w:color w:val="000000"/>
          <w:spacing w:val="-2"/>
        </w:rPr>
        <w:t>h</w:t>
      </w:r>
      <w:r>
        <w:rPr>
          <w:rFonts w:ascii="Arial" w:eastAsia="Arial" w:hAnsi="Arial" w:cs="Arial"/>
          <w:color w:val="000000"/>
        </w:rPr>
        <w:t xml:space="preserve">e </w:t>
      </w:r>
      <w:r>
        <w:rPr>
          <w:rFonts w:ascii="Arial" w:eastAsia="Arial" w:hAnsi="Arial" w:cs="Arial"/>
          <w:color w:val="000000"/>
          <w:spacing w:val="2"/>
        </w:rPr>
        <w:t>t</w:t>
      </w:r>
      <w:r>
        <w:rPr>
          <w:rFonts w:ascii="Arial" w:eastAsia="Arial" w:hAnsi="Arial" w:cs="Arial"/>
          <w:color w:val="000000"/>
        </w:rPr>
        <w:t>hird</w:t>
      </w:r>
      <w:r>
        <w:rPr>
          <w:rFonts w:ascii="Arial" w:eastAsia="Arial" w:hAnsi="Arial" w:cs="Arial"/>
          <w:color w:val="000000"/>
          <w:spacing w:val="-1"/>
        </w:rPr>
        <w:t xml:space="preserve"> </w:t>
      </w:r>
      <w:r>
        <w:rPr>
          <w:rFonts w:ascii="Arial" w:eastAsia="Arial" w:hAnsi="Arial" w:cs="Arial"/>
          <w:color w:val="000000"/>
        </w:rPr>
        <w:t>pa</w:t>
      </w:r>
      <w:r>
        <w:rPr>
          <w:rFonts w:ascii="Arial" w:eastAsia="Arial" w:hAnsi="Arial" w:cs="Arial"/>
          <w:color w:val="000000"/>
          <w:spacing w:val="-1"/>
        </w:rPr>
        <w:t>r</w:t>
      </w:r>
      <w:r>
        <w:rPr>
          <w:rFonts w:ascii="Arial" w:eastAsia="Arial" w:hAnsi="Arial" w:cs="Arial"/>
          <w:color w:val="000000"/>
        </w:rPr>
        <w:t>ty</w:t>
      </w:r>
      <w:r>
        <w:rPr>
          <w:rFonts w:ascii="Arial" w:eastAsia="Arial" w:hAnsi="Arial" w:cs="Arial"/>
          <w:color w:val="000000"/>
          <w:spacing w:val="1"/>
        </w:rPr>
        <w:t xml:space="preserve"> </w:t>
      </w:r>
      <w:r>
        <w:rPr>
          <w:rFonts w:ascii="Arial" w:eastAsia="Arial" w:hAnsi="Arial" w:cs="Arial"/>
          <w:color w:val="000000"/>
          <w:spacing w:val="-1"/>
        </w:rPr>
        <w:t>a</w:t>
      </w:r>
      <w:r>
        <w:rPr>
          <w:rFonts w:ascii="Arial" w:eastAsia="Arial" w:hAnsi="Arial" w:cs="Arial"/>
          <w:color w:val="000000"/>
        </w:rPr>
        <w:t>s</w:t>
      </w:r>
      <w:r>
        <w:rPr>
          <w:rFonts w:ascii="Arial" w:eastAsia="Arial" w:hAnsi="Arial" w:cs="Arial"/>
          <w:color w:val="000000"/>
          <w:spacing w:val="1"/>
        </w:rPr>
        <w:t xml:space="preserve"> </w:t>
      </w:r>
      <w:r>
        <w:rPr>
          <w:rFonts w:ascii="Arial" w:eastAsia="Arial" w:hAnsi="Arial" w:cs="Arial"/>
          <w:color w:val="000000"/>
        </w:rPr>
        <w:t>p</w:t>
      </w:r>
      <w:r>
        <w:rPr>
          <w:rFonts w:ascii="Arial" w:eastAsia="Arial" w:hAnsi="Arial" w:cs="Arial"/>
          <w:color w:val="000000"/>
          <w:spacing w:val="-2"/>
        </w:rPr>
        <w:t>e</w:t>
      </w:r>
      <w:r>
        <w:rPr>
          <w:rFonts w:ascii="Arial" w:eastAsia="Arial" w:hAnsi="Arial" w:cs="Arial"/>
          <w:color w:val="000000"/>
        </w:rPr>
        <w:t>r</w:t>
      </w:r>
      <w:r>
        <w:rPr>
          <w:rFonts w:ascii="Arial" w:eastAsia="Arial" w:hAnsi="Arial" w:cs="Arial"/>
          <w:color w:val="000000"/>
          <w:spacing w:val="2"/>
        </w:rPr>
        <w:t xml:space="preserve"> </w:t>
      </w:r>
      <w:r>
        <w:rPr>
          <w:rFonts w:ascii="Arial" w:eastAsia="Arial" w:hAnsi="Arial" w:cs="Arial"/>
          <w:color w:val="000000"/>
        </w:rPr>
        <w:t>c</w:t>
      </w:r>
      <w:r>
        <w:rPr>
          <w:rFonts w:ascii="Arial" w:eastAsia="Arial" w:hAnsi="Arial" w:cs="Arial"/>
          <w:color w:val="000000"/>
          <w:spacing w:val="-1"/>
        </w:rPr>
        <w:t>om</w:t>
      </w:r>
      <w:r>
        <w:rPr>
          <w:rFonts w:ascii="Arial" w:eastAsia="Arial" w:hAnsi="Arial" w:cs="Arial"/>
          <w:color w:val="000000"/>
        </w:rPr>
        <w:t xml:space="preserve">mercial invoice (D37) </w:t>
      </w:r>
      <w:r>
        <w:rPr>
          <w:rFonts w:ascii="Arial" w:eastAsia="Arial" w:hAnsi="Arial" w:cs="Arial"/>
          <w:color w:val="000000"/>
          <w:spacing w:val="-1"/>
        </w:rPr>
        <w:t>i</w:t>
      </w:r>
      <w:r>
        <w:rPr>
          <w:rFonts w:ascii="Arial" w:eastAsia="Arial" w:hAnsi="Arial" w:cs="Arial"/>
          <w:color w:val="000000"/>
        </w:rPr>
        <w:t>n</w:t>
      </w:r>
      <w:r>
        <w:rPr>
          <w:rFonts w:ascii="Arial" w:eastAsia="Arial" w:hAnsi="Arial" w:cs="Arial"/>
          <w:color w:val="000000"/>
          <w:spacing w:val="-1"/>
        </w:rPr>
        <w:t>t</w:t>
      </w:r>
      <w:r>
        <w:rPr>
          <w:rFonts w:ascii="Arial" w:eastAsia="Arial" w:hAnsi="Arial" w:cs="Arial"/>
          <w:color w:val="000000"/>
        </w:rPr>
        <w:t xml:space="preserve">o </w:t>
      </w:r>
      <w:r>
        <w:rPr>
          <w:rFonts w:ascii="Arial" w:eastAsia="Arial" w:hAnsi="Arial" w:cs="Arial"/>
          <w:color w:val="000000"/>
          <w:spacing w:val="1"/>
        </w:rPr>
        <w:t>t</w:t>
      </w:r>
      <w:r>
        <w:rPr>
          <w:rFonts w:ascii="Arial" w:eastAsia="Arial" w:hAnsi="Arial" w:cs="Arial"/>
          <w:color w:val="000000"/>
        </w:rPr>
        <w:t>he Z</w:t>
      </w:r>
      <w:r>
        <w:rPr>
          <w:rFonts w:ascii="Arial" w:eastAsia="Arial" w:hAnsi="Arial" w:cs="Arial"/>
          <w:color w:val="000000"/>
          <w:spacing w:val="-1"/>
        </w:rPr>
        <w:t>A</w:t>
      </w:r>
      <w:r>
        <w:rPr>
          <w:rFonts w:ascii="Arial" w:eastAsia="Arial" w:hAnsi="Arial" w:cs="Arial"/>
          <w:color w:val="000000"/>
        </w:rPr>
        <w:t>R value</w:t>
      </w:r>
      <w:r>
        <w:rPr>
          <w:rFonts w:ascii="Arial" w:eastAsia="Arial" w:hAnsi="Arial" w:cs="Arial"/>
          <w:color w:val="000000"/>
          <w:spacing w:val="1"/>
        </w:rPr>
        <w:t xml:space="preserve"> </w:t>
      </w:r>
      <w:r>
        <w:rPr>
          <w:rFonts w:ascii="Arial" w:eastAsia="Arial" w:hAnsi="Arial" w:cs="Arial"/>
          <w:color w:val="000000"/>
        </w:rPr>
        <w:t>by using the</w:t>
      </w:r>
      <w:r>
        <w:rPr>
          <w:rFonts w:ascii="Arial" w:eastAsia="Arial" w:hAnsi="Arial" w:cs="Arial"/>
          <w:color w:val="000000"/>
          <w:spacing w:val="-1"/>
        </w:rPr>
        <w:t xml:space="preserve"> t</w:t>
      </w:r>
      <w:r>
        <w:rPr>
          <w:rFonts w:ascii="Arial" w:eastAsia="Arial" w:hAnsi="Arial" w:cs="Arial"/>
          <w:color w:val="000000"/>
        </w:rPr>
        <w:t>ender</w:t>
      </w:r>
      <w:r>
        <w:rPr>
          <w:rFonts w:ascii="Arial" w:eastAsia="Arial" w:hAnsi="Arial" w:cs="Arial"/>
          <w:color w:val="000000"/>
          <w:spacing w:val="2"/>
        </w:rPr>
        <w:t xml:space="preserve"> </w:t>
      </w:r>
      <w:r>
        <w:rPr>
          <w:rFonts w:ascii="Arial" w:eastAsia="Arial" w:hAnsi="Arial" w:cs="Arial"/>
          <w:color w:val="000000"/>
        </w:rPr>
        <w:t>exchange</w:t>
      </w:r>
      <w:r>
        <w:rPr>
          <w:rFonts w:ascii="Arial" w:eastAsia="Arial" w:hAnsi="Arial" w:cs="Arial"/>
          <w:color w:val="000000"/>
          <w:spacing w:val="-1"/>
        </w:rPr>
        <w:t xml:space="preserve"> </w:t>
      </w:r>
      <w:r>
        <w:rPr>
          <w:rFonts w:ascii="Arial" w:eastAsia="Arial" w:hAnsi="Arial" w:cs="Arial"/>
          <w:color w:val="000000"/>
        </w:rPr>
        <w:t>r</w:t>
      </w:r>
      <w:r>
        <w:rPr>
          <w:rFonts w:ascii="Arial" w:eastAsia="Arial" w:hAnsi="Arial" w:cs="Arial"/>
          <w:color w:val="000000"/>
          <w:spacing w:val="-1"/>
        </w:rPr>
        <w:t>a</w:t>
      </w:r>
      <w:r>
        <w:rPr>
          <w:rFonts w:ascii="Arial" w:eastAsia="Arial" w:hAnsi="Arial" w:cs="Arial"/>
          <w:color w:val="000000"/>
        </w:rPr>
        <w:t>te</w:t>
      </w:r>
      <w:r>
        <w:rPr>
          <w:rFonts w:ascii="Arial" w:eastAsia="Arial" w:hAnsi="Arial" w:cs="Arial"/>
          <w:color w:val="000000"/>
          <w:spacing w:val="-1"/>
        </w:rPr>
        <w:t xml:space="preserve"> </w:t>
      </w:r>
      <w:r>
        <w:rPr>
          <w:rFonts w:ascii="Arial" w:eastAsia="Arial" w:hAnsi="Arial" w:cs="Arial"/>
          <w:color w:val="000000"/>
        </w:rPr>
        <w:t>(</w:t>
      </w:r>
      <w:r>
        <w:rPr>
          <w:rFonts w:ascii="Arial" w:eastAsia="Arial" w:hAnsi="Arial" w:cs="Arial"/>
          <w:color w:val="000000"/>
          <w:spacing w:val="2"/>
        </w:rPr>
        <w:t>D</w:t>
      </w:r>
      <w:r>
        <w:rPr>
          <w:rFonts w:ascii="Arial" w:eastAsia="Arial" w:hAnsi="Arial" w:cs="Arial"/>
          <w:color w:val="000000"/>
          <w:spacing w:val="-2"/>
        </w:rPr>
        <w:t>3</w:t>
      </w:r>
      <w:r>
        <w:rPr>
          <w:rFonts w:ascii="Arial" w:eastAsia="Arial" w:hAnsi="Arial" w:cs="Arial"/>
          <w:color w:val="000000"/>
        </w:rPr>
        <w:t>8)</w:t>
      </w:r>
      <w:r>
        <w:rPr>
          <w:rFonts w:ascii="Arial" w:eastAsia="Arial" w:hAnsi="Arial" w:cs="Arial"/>
          <w:color w:val="000000"/>
          <w:spacing w:val="2"/>
        </w:rPr>
        <w:t xml:space="preserve"> </w:t>
      </w:r>
      <w:r>
        <w:rPr>
          <w:rFonts w:ascii="Arial" w:eastAsia="Arial" w:hAnsi="Arial" w:cs="Arial"/>
          <w:color w:val="000000"/>
        </w:rPr>
        <w:t>disclosed</w:t>
      </w:r>
      <w:r>
        <w:rPr>
          <w:rFonts w:ascii="Arial" w:eastAsia="Arial" w:hAnsi="Arial" w:cs="Arial"/>
          <w:color w:val="000000"/>
          <w:spacing w:val="1"/>
        </w:rPr>
        <w:t xml:space="preserve"> </w:t>
      </w:r>
      <w:r>
        <w:rPr>
          <w:rFonts w:ascii="Arial" w:eastAsia="Arial" w:hAnsi="Arial" w:cs="Arial"/>
          <w:color w:val="000000"/>
        </w:rPr>
        <w:t>in</w:t>
      </w:r>
      <w:r>
        <w:rPr>
          <w:rFonts w:ascii="Arial" w:eastAsia="Arial" w:hAnsi="Arial" w:cs="Arial"/>
          <w:color w:val="000000"/>
          <w:spacing w:val="-1"/>
        </w:rPr>
        <w:t xml:space="preserve"> </w:t>
      </w:r>
      <w:r>
        <w:rPr>
          <w:rFonts w:ascii="Arial" w:eastAsia="Arial" w:hAnsi="Arial" w:cs="Arial"/>
          <w:color w:val="000000"/>
        </w:rPr>
        <w:t>the tend</w:t>
      </w:r>
      <w:r>
        <w:rPr>
          <w:rFonts w:ascii="Arial" w:eastAsia="Arial" w:hAnsi="Arial" w:cs="Arial"/>
          <w:color w:val="000000"/>
          <w:spacing w:val="-2"/>
        </w:rPr>
        <w:t>e</w:t>
      </w:r>
      <w:r>
        <w:rPr>
          <w:rFonts w:ascii="Arial" w:eastAsia="Arial" w:hAnsi="Arial" w:cs="Arial"/>
          <w:color w:val="000000"/>
        </w:rPr>
        <w:t>r</w:t>
      </w:r>
      <w:r>
        <w:rPr>
          <w:rFonts w:ascii="Arial" w:eastAsia="Arial" w:hAnsi="Arial" w:cs="Arial"/>
          <w:color w:val="000000"/>
          <w:spacing w:val="2"/>
        </w:rPr>
        <w:t xml:space="preserve"> </w:t>
      </w:r>
      <w:r>
        <w:rPr>
          <w:rFonts w:ascii="Arial" w:eastAsia="Arial" w:hAnsi="Arial" w:cs="Arial"/>
          <w:color w:val="000000"/>
        </w:rPr>
        <w:t>doc</w:t>
      </w:r>
      <w:r>
        <w:rPr>
          <w:rFonts w:ascii="Arial" w:eastAsia="Arial" w:hAnsi="Arial" w:cs="Arial"/>
          <w:color w:val="000000"/>
          <w:spacing w:val="-1"/>
        </w:rPr>
        <w:t>u</w:t>
      </w:r>
      <w:r>
        <w:rPr>
          <w:rFonts w:ascii="Arial" w:eastAsia="Arial" w:hAnsi="Arial" w:cs="Arial"/>
          <w:color w:val="000000"/>
        </w:rPr>
        <w:t>ment</w:t>
      </w:r>
      <w:r>
        <w:rPr>
          <w:rFonts w:ascii="Arial" w:eastAsia="Arial" w:hAnsi="Arial" w:cs="Arial"/>
          <w:color w:val="000000"/>
          <w:spacing w:val="-2"/>
        </w:rPr>
        <w:t>a</w:t>
      </w:r>
      <w:r>
        <w:rPr>
          <w:rFonts w:ascii="Arial" w:eastAsia="Arial" w:hAnsi="Arial" w:cs="Arial"/>
          <w:color w:val="000000"/>
        </w:rPr>
        <w:t>tion.</w:t>
      </w:r>
    </w:p>
    <w:p w14:paraId="4E22A3AD" w14:textId="77777777" w:rsidR="0091529C" w:rsidRDefault="0091529C">
      <w:pPr>
        <w:spacing w:after="15" w:line="240" w:lineRule="exact"/>
        <w:rPr>
          <w:rFonts w:ascii="Arial" w:eastAsia="Arial" w:hAnsi="Arial" w:cs="Arial"/>
          <w:sz w:val="24"/>
          <w:szCs w:val="24"/>
        </w:rPr>
      </w:pPr>
    </w:p>
    <w:p w14:paraId="21EE0568" w14:textId="77777777" w:rsidR="0091529C" w:rsidRDefault="00000000">
      <w:pPr>
        <w:widowControl w:val="0"/>
        <w:spacing w:line="241" w:lineRule="auto"/>
        <w:ind w:right="-20"/>
        <w:rPr>
          <w:rFonts w:ascii="Arial" w:eastAsia="Arial" w:hAnsi="Arial" w:cs="Arial"/>
          <w:b/>
          <w:bCs/>
          <w:color w:val="000000"/>
        </w:rPr>
      </w:pPr>
      <w:r>
        <w:rPr>
          <w:rFonts w:ascii="Arial" w:eastAsia="Arial" w:hAnsi="Arial" w:cs="Arial"/>
          <w:b/>
          <w:bCs/>
          <w:color w:val="000000"/>
          <w:spacing w:val="-1"/>
        </w:rPr>
        <w:t>D</w:t>
      </w:r>
      <w:r>
        <w:rPr>
          <w:rFonts w:ascii="Arial" w:eastAsia="Arial" w:hAnsi="Arial" w:cs="Arial"/>
          <w:b/>
          <w:bCs/>
          <w:color w:val="000000"/>
        </w:rPr>
        <w:t>40.</w:t>
      </w:r>
      <w:r>
        <w:rPr>
          <w:rFonts w:ascii="Arial" w:eastAsia="Arial" w:hAnsi="Arial" w:cs="Arial"/>
          <w:b/>
          <w:bCs/>
          <w:color w:val="000000"/>
          <w:spacing w:val="2"/>
        </w:rPr>
        <w:t xml:space="preserve"> </w:t>
      </w:r>
      <w:r>
        <w:rPr>
          <w:rFonts w:ascii="Arial" w:eastAsia="Arial" w:hAnsi="Arial" w:cs="Arial"/>
          <w:b/>
          <w:bCs/>
          <w:color w:val="000000"/>
        </w:rPr>
        <w:t>Fr</w:t>
      </w:r>
      <w:r>
        <w:rPr>
          <w:rFonts w:ascii="Arial" w:eastAsia="Arial" w:hAnsi="Arial" w:cs="Arial"/>
          <w:b/>
          <w:bCs/>
          <w:color w:val="000000"/>
          <w:spacing w:val="-2"/>
        </w:rPr>
        <w:t>e</w:t>
      </w:r>
      <w:r>
        <w:rPr>
          <w:rFonts w:ascii="Arial" w:eastAsia="Arial" w:hAnsi="Arial" w:cs="Arial"/>
          <w:b/>
          <w:bCs/>
          <w:color w:val="000000"/>
        </w:rPr>
        <w:t>ig</w:t>
      </w:r>
      <w:r>
        <w:rPr>
          <w:rFonts w:ascii="Arial" w:eastAsia="Arial" w:hAnsi="Arial" w:cs="Arial"/>
          <w:b/>
          <w:bCs/>
          <w:color w:val="000000"/>
          <w:spacing w:val="-1"/>
        </w:rPr>
        <w:t>h</w:t>
      </w:r>
      <w:r>
        <w:rPr>
          <w:rFonts w:ascii="Arial" w:eastAsia="Arial" w:hAnsi="Arial" w:cs="Arial"/>
          <w:b/>
          <w:bCs/>
          <w:color w:val="000000"/>
        </w:rPr>
        <w:t>t c</w:t>
      </w:r>
      <w:r>
        <w:rPr>
          <w:rFonts w:ascii="Arial" w:eastAsia="Arial" w:hAnsi="Arial" w:cs="Arial"/>
          <w:b/>
          <w:bCs/>
          <w:color w:val="000000"/>
          <w:spacing w:val="-1"/>
        </w:rPr>
        <w:t>o</w:t>
      </w:r>
      <w:r>
        <w:rPr>
          <w:rFonts w:ascii="Arial" w:eastAsia="Arial" w:hAnsi="Arial" w:cs="Arial"/>
          <w:b/>
          <w:bCs/>
          <w:color w:val="000000"/>
        </w:rPr>
        <w:t>sts to</w:t>
      </w:r>
      <w:r>
        <w:rPr>
          <w:rFonts w:ascii="Arial" w:eastAsia="Arial" w:hAnsi="Arial" w:cs="Arial"/>
          <w:b/>
          <w:bCs/>
          <w:color w:val="000000"/>
          <w:spacing w:val="-1"/>
        </w:rPr>
        <w:t xml:space="preserve"> </w:t>
      </w:r>
      <w:r>
        <w:rPr>
          <w:rFonts w:ascii="Arial" w:eastAsia="Arial" w:hAnsi="Arial" w:cs="Arial"/>
          <w:b/>
          <w:bCs/>
          <w:color w:val="000000"/>
          <w:spacing w:val="-3"/>
        </w:rPr>
        <w:t>p</w:t>
      </w:r>
      <w:r>
        <w:rPr>
          <w:rFonts w:ascii="Arial" w:eastAsia="Arial" w:hAnsi="Arial" w:cs="Arial"/>
          <w:b/>
          <w:bCs/>
          <w:color w:val="000000"/>
        </w:rPr>
        <w:t>ort</w:t>
      </w:r>
      <w:r>
        <w:rPr>
          <w:rFonts w:ascii="Arial" w:eastAsia="Arial" w:hAnsi="Arial" w:cs="Arial"/>
          <w:b/>
          <w:bCs/>
          <w:color w:val="000000"/>
          <w:spacing w:val="1"/>
        </w:rPr>
        <w:t xml:space="preserve"> </w:t>
      </w:r>
      <w:r>
        <w:rPr>
          <w:rFonts w:ascii="Arial" w:eastAsia="Arial" w:hAnsi="Arial" w:cs="Arial"/>
          <w:b/>
          <w:bCs/>
          <w:color w:val="000000"/>
          <w:spacing w:val="-2"/>
        </w:rPr>
        <w:t>o</w:t>
      </w:r>
      <w:r>
        <w:rPr>
          <w:rFonts w:ascii="Arial" w:eastAsia="Arial" w:hAnsi="Arial" w:cs="Arial"/>
          <w:b/>
          <w:bCs/>
          <w:color w:val="000000"/>
        </w:rPr>
        <w:t>f</w:t>
      </w:r>
      <w:r>
        <w:rPr>
          <w:rFonts w:ascii="Arial" w:eastAsia="Arial" w:hAnsi="Arial" w:cs="Arial"/>
          <w:b/>
          <w:bCs/>
          <w:color w:val="000000"/>
          <w:spacing w:val="1"/>
        </w:rPr>
        <w:t xml:space="preserve"> </w:t>
      </w:r>
      <w:r>
        <w:rPr>
          <w:rFonts w:ascii="Arial" w:eastAsia="Arial" w:hAnsi="Arial" w:cs="Arial"/>
          <w:b/>
          <w:bCs/>
          <w:color w:val="000000"/>
        </w:rPr>
        <w:t>e</w:t>
      </w:r>
      <w:r>
        <w:rPr>
          <w:rFonts w:ascii="Arial" w:eastAsia="Arial" w:hAnsi="Arial" w:cs="Arial"/>
          <w:b/>
          <w:bCs/>
          <w:color w:val="000000"/>
          <w:spacing w:val="-2"/>
        </w:rPr>
        <w:t>n</w:t>
      </w:r>
      <w:r>
        <w:rPr>
          <w:rFonts w:ascii="Arial" w:eastAsia="Arial" w:hAnsi="Arial" w:cs="Arial"/>
          <w:b/>
          <w:bCs/>
          <w:color w:val="000000"/>
        </w:rPr>
        <w:t>try</w:t>
      </w:r>
    </w:p>
    <w:p w14:paraId="43522D4A" w14:textId="77777777" w:rsidR="0091529C" w:rsidRDefault="00000000">
      <w:pPr>
        <w:widowControl w:val="0"/>
        <w:spacing w:line="239" w:lineRule="auto"/>
        <w:ind w:right="140"/>
        <w:rPr>
          <w:rFonts w:ascii="Arial" w:eastAsia="Arial" w:hAnsi="Arial" w:cs="Arial"/>
          <w:color w:val="000000"/>
        </w:rPr>
      </w:pPr>
      <w:r>
        <w:rPr>
          <w:rFonts w:ascii="Arial" w:eastAsia="Arial" w:hAnsi="Arial" w:cs="Arial"/>
          <w:color w:val="000000"/>
        </w:rPr>
        <w:t>Prov</w:t>
      </w:r>
      <w:r>
        <w:rPr>
          <w:rFonts w:ascii="Arial" w:eastAsia="Arial" w:hAnsi="Arial" w:cs="Arial"/>
          <w:color w:val="000000"/>
          <w:spacing w:val="-1"/>
        </w:rPr>
        <w:t>i</w:t>
      </w:r>
      <w:r>
        <w:rPr>
          <w:rFonts w:ascii="Arial" w:eastAsia="Arial" w:hAnsi="Arial" w:cs="Arial"/>
          <w:color w:val="000000"/>
        </w:rPr>
        <w:t>de</w:t>
      </w:r>
      <w:r>
        <w:rPr>
          <w:rFonts w:ascii="Arial" w:eastAsia="Arial" w:hAnsi="Arial" w:cs="Arial"/>
          <w:color w:val="000000"/>
          <w:spacing w:val="1"/>
        </w:rPr>
        <w:t xml:space="preserve"> t</w:t>
      </w:r>
      <w:r>
        <w:rPr>
          <w:rFonts w:ascii="Arial" w:eastAsia="Arial" w:hAnsi="Arial" w:cs="Arial"/>
          <w:color w:val="000000"/>
        </w:rPr>
        <w:t>he</w:t>
      </w:r>
      <w:r>
        <w:rPr>
          <w:rFonts w:ascii="Arial" w:eastAsia="Arial" w:hAnsi="Arial" w:cs="Arial"/>
          <w:color w:val="000000"/>
          <w:spacing w:val="-1"/>
        </w:rPr>
        <w:t xml:space="preserve"> f</w:t>
      </w:r>
      <w:r>
        <w:rPr>
          <w:rFonts w:ascii="Arial" w:eastAsia="Arial" w:hAnsi="Arial" w:cs="Arial"/>
          <w:color w:val="000000"/>
        </w:rPr>
        <w:t>re</w:t>
      </w:r>
      <w:r>
        <w:rPr>
          <w:rFonts w:ascii="Arial" w:eastAsia="Arial" w:hAnsi="Arial" w:cs="Arial"/>
          <w:color w:val="000000"/>
          <w:spacing w:val="-1"/>
        </w:rPr>
        <w:t>i</w:t>
      </w:r>
      <w:r>
        <w:rPr>
          <w:rFonts w:ascii="Arial" w:eastAsia="Arial" w:hAnsi="Arial" w:cs="Arial"/>
          <w:color w:val="000000"/>
        </w:rPr>
        <w:t>ght costs to</w:t>
      </w:r>
      <w:r>
        <w:rPr>
          <w:rFonts w:ascii="Arial" w:eastAsia="Arial" w:hAnsi="Arial" w:cs="Arial"/>
          <w:color w:val="000000"/>
          <w:spacing w:val="-1"/>
        </w:rPr>
        <w:t xml:space="preserve"> </w:t>
      </w:r>
      <w:r>
        <w:rPr>
          <w:rFonts w:ascii="Arial" w:eastAsia="Arial" w:hAnsi="Arial" w:cs="Arial"/>
          <w:color w:val="000000"/>
        </w:rPr>
        <w:t>the</w:t>
      </w:r>
      <w:r>
        <w:rPr>
          <w:rFonts w:ascii="Arial" w:eastAsia="Arial" w:hAnsi="Arial" w:cs="Arial"/>
          <w:color w:val="000000"/>
          <w:spacing w:val="1"/>
        </w:rPr>
        <w:t xml:space="preserve"> </w:t>
      </w:r>
      <w:r>
        <w:rPr>
          <w:rFonts w:ascii="Arial" w:eastAsia="Arial" w:hAnsi="Arial" w:cs="Arial"/>
          <w:color w:val="000000"/>
        </w:rPr>
        <w:t>So</w:t>
      </w:r>
      <w:r>
        <w:rPr>
          <w:rFonts w:ascii="Arial" w:eastAsia="Arial" w:hAnsi="Arial" w:cs="Arial"/>
          <w:color w:val="000000"/>
          <w:spacing w:val="-3"/>
        </w:rPr>
        <w:t>u</w:t>
      </w:r>
      <w:r>
        <w:rPr>
          <w:rFonts w:ascii="Arial" w:eastAsia="Arial" w:hAnsi="Arial" w:cs="Arial"/>
          <w:color w:val="000000"/>
        </w:rPr>
        <w:t xml:space="preserve">th </w:t>
      </w:r>
      <w:r>
        <w:rPr>
          <w:rFonts w:ascii="Arial" w:eastAsia="Arial" w:hAnsi="Arial" w:cs="Arial"/>
          <w:color w:val="000000"/>
          <w:spacing w:val="-1"/>
        </w:rPr>
        <w:t>A</w:t>
      </w:r>
      <w:r>
        <w:rPr>
          <w:rFonts w:ascii="Arial" w:eastAsia="Arial" w:hAnsi="Arial" w:cs="Arial"/>
          <w:color w:val="000000"/>
        </w:rPr>
        <w:t>frican</w:t>
      </w:r>
      <w:r>
        <w:rPr>
          <w:rFonts w:ascii="Arial" w:eastAsia="Arial" w:hAnsi="Arial" w:cs="Arial"/>
          <w:color w:val="000000"/>
          <w:spacing w:val="1"/>
        </w:rPr>
        <w:t xml:space="preserve"> </w:t>
      </w:r>
      <w:r>
        <w:rPr>
          <w:rFonts w:ascii="Arial" w:eastAsia="Arial" w:hAnsi="Arial" w:cs="Arial"/>
          <w:color w:val="000000"/>
        </w:rPr>
        <w:t>P</w:t>
      </w:r>
      <w:r>
        <w:rPr>
          <w:rFonts w:ascii="Arial" w:eastAsia="Arial" w:hAnsi="Arial" w:cs="Arial"/>
          <w:color w:val="000000"/>
          <w:spacing w:val="-3"/>
        </w:rPr>
        <w:t>o</w:t>
      </w:r>
      <w:r>
        <w:rPr>
          <w:rFonts w:ascii="Arial" w:eastAsia="Arial" w:hAnsi="Arial" w:cs="Arial"/>
          <w:color w:val="000000"/>
        </w:rPr>
        <w:t>rt of the</w:t>
      </w:r>
      <w:r>
        <w:rPr>
          <w:rFonts w:ascii="Arial" w:eastAsia="Arial" w:hAnsi="Arial" w:cs="Arial"/>
          <w:color w:val="000000"/>
          <w:spacing w:val="-1"/>
        </w:rPr>
        <w:t xml:space="preserve"> </w:t>
      </w:r>
      <w:r>
        <w:rPr>
          <w:rFonts w:ascii="Arial" w:eastAsia="Arial" w:hAnsi="Arial" w:cs="Arial"/>
          <w:color w:val="000000"/>
        </w:rPr>
        <w:t>produ</w:t>
      </w:r>
      <w:r>
        <w:rPr>
          <w:rFonts w:ascii="Arial" w:eastAsia="Arial" w:hAnsi="Arial" w:cs="Arial"/>
          <w:color w:val="000000"/>
          <w:spacing w:val="-1"/>
        </w:rPr>
        <w:t>c</w:t>
      </w:r>
      <w:r>
        <w:rPr>
          <w:rFonts w:ascii="Arial" w:eastAsia="Arial" w:hAnsi="Arial" w:cs="Arial"/>
          <w:color w:val="000000"/>
        </w:rPr>
        <w:t>t(s) impor</w:t>
      </w:r>
      <w:r>
        <w:rPr>
          <w:rFonts w:ascii="Arial" w:eastAsia="Arial" w:hAnsi="Arial" w:cs="Arial"/>
          <w:color w:val="000000"/>
          <w:spacing w:val="-2"/>
        </w:rPr>
        <w:t>t</w:t>
      </w:r>
      <w:r>
        <w:rPr>
          <w:rFonts w:ascii="Arial" w:eastAsia="Arial" w:hAnsi="Arial" w:cs="Arial"/>
          <w:color w:val="000000"/>
        </w:rPr>
        <w:t>ed</w:t>
      </w:r>
      <w:r>
        <w:rPr>
          <w:rFonts w:ascii="Arial" w:eastAsia="Arial" w:hAnsi="Arial" w:cs="Arial"/>
          <w:color w:val="000000"/>
          <w:spacing w:val="1"/>
        </w:rPr>
        <w:t xml:space="preserve"> </w:t>
      </w:r>
      <w:r>
        <w:rPr>
          <w:rFonts w:ascii="Arial" w:eastAsia="Arial" w:hAnsi="Arial" w:cs="Arial"/>
          <w:color w:val="000000"/>
        </w:rPr>
        <w:t>by</w:t>
      </w:r>
      <w:r>
        <w:rPr>
          <w:rFonts w:ascii="Arial" w:eastAsia="Arial" w:hAnsi="Arial" w:cs="Arial"/>
          <w:color w:val="000000"/>
          <w:spacing w:val="-1"/>
        </w:rPr>
        <w:t xml:space="preserve"> </w:t>
      </w:r>
      <w:r>
        <w:rPr>
          <w:rFonts w:ascii="Arial" w:eastAsia="Arial" w:hAnsi="Arial" w:cs="Arial"/>
          <w:color w:val="000000"/>
        </w:rPr>
        <w:t>third p</w:t>
      </w:r>
      <w:r>
        <w:rPr>
          <w:rFonts w:ascii="Arial" w:eastAsia="Arial" w:hAnsi="Arial" w:cs="Arial"/>
          <w:color w:val="000000"/>
          <w:spacing w:val="-1"/>
        </w:rPr>
        <w:t>a</w:t>
      </w:r>
      <w:r>
        <w:rPr>
          <w:rFonts w:ascii="Arial" w:eastAsia="Arial" w:hAnsi="Arial" w:cs="Arial"/>
          <w:color w:val="000000"/>
        </w:rPr>
        <w:t>rty</w:t>
      </w:r>
      <w:r>
        <w:rPr>
          <w:rFonts w:ascii="Arial" w:eastAsia="Arial" w:hAnsi="Arial" w:cs="Arial"/>
          <w:color w:val="000000"/>
          <w:spacing w:val="1"/>
        </w:rPr>
        <w:t xml:space="preserve"> </w:t>
      </w:r>
      <w:r>
        <w:rPr>
          <w:rFonts w:ascii="Arial" w:eastAsia="Arial" w:hAnsi="Arial" w:cs="Arial"/>
          <w:color w:val="000000"/>
        </w:rPr>
        <w:t>and su</w:t>
      </w:r>
      <w:r>
        <w:rPr>
          <w:rFonts w:ascii="Arial" w:eastAsia="Arial" w:hAnsi="Arial" w:cs="Arial"/>
          <w:color w:val="000000"/>
          <w:spacing w:val="-2"/>
        </w:rPr>
        <w:t>p</w:t>
      </w:r>
      <w:r>
        <w:rPr>
          <w:rFonts w:ascii="Arial" w:eastAsia="Arial" w:hAnsi="Arial" w:cs="Arial"/>
          <w:color w:val="000000"/>
        </w:rPr>
        <w:t>p</w:t>
      </w:r>
      <w:r>
        <w:rPr>
          <w:rFonts w:ascii="Arial" w:eastAsia="Arial" w:hAnsi="Arial" w:cs="Arial"/>
          <w:color w:val="000000"/>
          <w:spacing w:val="-1"/>
        </w:rPr>
        <w:t>li</w:t>
      </w:r>
      <w:r>
        <w:rPr>
          <w:rFonts w:ascii="Arial" w:eastAsia="Arial" w:hAnsi="Arial" w:cs="Arial"/>
          <w:color w:val="000000"/>
        </w:rPr>
        <w:t>ed to</w:t>
      </w:r>
      <w:r>
        <w:rPr>
          <w:rFonts w:ascii="Arial" w:eastAsia="Arial" w:hAnsi="Arial" w:cs="Arial"/>
          <w:color w:val="000000"/>
          <w:spacing w:val="-1"/>
        </w:rPr>
        <w:t xml:space="preserve"> </w:t>
      </w:r>
      <w:r>
        <w:rPr>
          <w:rFonts w:ascii="Arial" w:eastAsia="Arial" w:hAnsi="Arial" w:cs="Arial"/>
          <w:color w:val="000000"/>
        </w:rPr>
        <w:t>the</w:t>
      </w:r>
      <w:r>
        <w:rPr>
          <w:rFonts w:ascii="Arial" w:eastAsia="Arial" w:hAnsi="Arial" w:cs="Arial"/>
          <w:color w:val="000000"/>
          <w:spacing w:val="-1"/>
        </w:rPr>
        <w:t xml:space="preserve"> </w:t>
      </w:r>
      <w:r>
        <w:rPr>
          <w:rFonts w:ascii="Arial" w:eastAsia="Arial" w:hAnsi="Arial" w:cs="Arial"/>
          <w:color w:val="000000"/>
        </w:rPr>
        <w:t>tenderer.</w:t>
      </w:r>
    </w:p>
    <w:p w14:paraId="42A046CD" w14:textId="77777777" w:rsidR="0091529C" w:rsidRDefault="0091529C">
      <w:pPr>
        <w:spacing w:after="14" w:line="240" w:lineRule="exact"/>
        <w:rPr>
          <w:rFonts w:ascii="Arial" w:eastAsia="Arial" w:hAnsi="Arial" w:cs="Arial"/>
          <w:sz w:val="24"/>
          <w:szCs w:val="24"/>
        </w:rPr>
      </w:pPr>
    </w:p>
    <w:p w14:paraId="19C8F4ED" w14:textId="77777777" w:rsidR="0091529C" w:rsidRDefault="00000000">
      <w:pPr>
        <w:widowControl w:val="0"/>
        <w:spacing w:line="239" w:lineRule="auto"/>
        <w:ind w:right="-20"/>
        <w:rPr>
          <w:rFonts w:ascii="Arial" w:eastAsia="Arial" w:hAnsi="Arial" w:cs="Arial"/>
          <w:b/>
          <w:bCs/>
          <w:color w:val="000000"/>
        </w:rPr>
      </w:pPr>
      <w:r>
        <w:rPr>
          <w:rFonts w:ascii="Arial" w:eastAsia="Arial" w:hAnsi="Arial" w:cs="Arial"/>
          <w:b/>
          <w:bCs/>
          <w:color w:val="000000"/>
          <w:spacing w:val="-1"/>
        </w:rPr>
        <w:t>D</w:t>
      </w:r>
      <w:r>
        <w:rPr>
          <w:rFonts w:ascii="Arial" w:eastAsia="Arial" w:hAnsi="Arial" w:cs="Arial"/>
          <w:b/>
          <w:bCs/>
          <w:color w:val="000000"/>
        </w:rPr>
        <w:t xml:space="preserve">41. </w:t>
      </w:r>
      <w:r>
        <w:rPr>
          <w:rFonts w:ascii="Arial" w:eastAsia="Arial" w:hAnsi="Arial" w:cs="Arial"/>
          <w:b/>
          <w:bCs/>
          <w:color w:val="000000"/>
          <w:spacing w:val="1"/>
        </w:rPr>
        <w:t>A</w:t>
      </w:r>
      <w:r>
        <w:rPr>
          <w:rFonts w:ascii="Arial" w:eastAsia="Arial" w:hAnsi="Arial" w:cs="Arial"/>
          <w:b/>
          <w:bCs/>
          <w:color w:val="000000"/>
        </w:rPr>
        <w:t>ll lo</w:t>
      </w:r>
      <w:r>
        <w:rPr>
          <w:rFonts w:ascii="Arial" w:eastAsia="Arial" w:hAnsi="Arial" w:cs="Arial"/>
          <w:b/>
          <w:bCs/>
          <w:color w:val="000000"/>
          <w:spacing w:val="-1"/>
        </w:rPr>
        <w:t>c</w:t>
      </w:r>
      <w:r>
        <w:rPr>
          <w:rFonts w:ascii="Arial" w:eastAsia="Arial" w:hAnsi="Arial" w:cs="Arial"/>
          <w:b/>
          <w:bCs/>
          <w:color w:val="000000"/>
        </w:rPr>
        <w:t>a</w:t>
      </w:r>
      <w:r>
        <w:rPr>
          <w:rFonts w:ascii="Arial" w:eastAsia="Arial" w:hAnsi="Arial" w:cs="Arial"/>
          <w:b/>
          <w:bCs/>
          <w:color w:val="000000"/>
          <w:spacing w:val="-1"/>
        </w:rPr>
        <w:t>l</w:t>
      </w:r>
      <w:r>
        <w:rPr>
          <w:rFonts w:ascii="Arial" w:eastAsia="Arial" w:hAnsi="Arial" w:cs="Arial"/>
          <w:b/>
          <w:bCs/>
          <w:color w:val="000000"/>
        </w:rPr>
        <w:t>ly in</w:t>
      </w:r>
      <w:r>
        <w:rPr>
          <w:rFonts w:ascii="Arial" w:eastAsia="Arial" w:hAnsi="Arial" w:cs="Arial"/>
          <w:b/>
          <w:bCs/>
          <w:color w:val="000000"/>
          <w:spacing w:val="-1"/>
        </w:rPr>
        <w:t>c</w:t>
      </w:r>
      <w:r>
        <w:rPr>
          <w:rFonts w:ascii="Arial" w:eastAsia="Arial" w:hAnsi="Arial" w:cs="Arial"/>
          <w:b/>
          <w:bCs/>
          <w:color w:val="000000"/>
        </w:rPr>
        <w:t>u</w:t>
      </w:r>
      <w:r>
        <w:rPr>
          <w:rFonts w:ascii="Arial" w:eastAsia="Arial" w:hAnsi="Arial" w:cs="Arial"/>
          <w:b/>
          <w:bCs/>
          <w:color w:val="000000"/>
          <w:spacing w:val="-2"/>
        </w:rPr>
        <w:t>r</w:t>
      </w:r>
      <w:r>
        <w:rPr>
          <w:rFonts w:ascii="Arial" w:eastAsia="Arial" w:hAnsi="Arial" w:cs="Arial"/>
          <w:b/>
          <w:bCs/>
          <w:color w:val="000000"/>
        </w:rPr>
        <w:t>r</w:t>
      </w:r>
      <w:r>
        <w:rPr>
          <w:rFonts w:ascii="Arial" w:eastAsia="Arial" w:hAnsi="Arial" w:cs="Arial"/>
          <w:b/>
          <w:bCs/>
          <w:color w:val="000000"/>
          <w:spacing w:val="-2"/>
        </w:rPr>
        <w:t>e</w:t>
      </w:r>
      <w:r>
        <w:rPr>
          <w:rFonts w:ascii="Arial" w:eastAsia="Arial" w:hAnsi="Arial" w:cs="Arial"/>
          <w:b/>
          <w:bCs/>
          <w:color w:val="000000"/>
        </w:rPr>
        <w:t>d lan</w:t>
      </w:r>
      <w:r>
        <w:rPr>
          <w:rFonts w:ascii="Arial" w:eastAsia="Arial" w:hAnsi="Arial" w:cs="Arial"/>
          <w:b/>
          <w:bCs/>
          <w:color w:val="000000"/>
          <w:spacing w:val="-2"/>
        </w:rPr>
        <w:t>d</w:t>
      </w:r>
      <w:r>
        <w:rPr>
          <w:rFonts w:ascii="Arial" w:eastAsia="Arial" w:hAnsi="Arial" w:cs="Arial"/>
          <w:b/>
          <w:bCs/>
          <w:color w:val="000000"/>
        </w:rPr>
        <w:t>ing co</w:t>
      </w:r>
      <w:r>
        <w:rPr>
          <w:rFonts w:ascii="Arial" w:eastAsia="Arial" w:hAnsi="Arial" w:cs="Arial"/>
          <w:b/>
          <w:bCs/>
          <w:color w:val="000000"/>
          <w:spacing w:val="-2"/>
        </w:rPr>
        <w:t>s</w:t>
      </w:r>
      <w:r>
        <w:rPr>
          <w:rFonts w:ascii="Arial" w:eastAsia="Arial" w:hAnsi="Arial" w:cs="Arial"/>
          <w:b/>
          <w:bCs/>
          <w:color w:val="000000"/>
        </w:rPr>
        <w:t>ts</w:t>
      </w:r>
      <w:r>
        <w:rPr>
          <w:rFonts w:ascii="Arial" w:eastAsia="Arial" w:hAnsi="Arial" w:cs="Arial"/>
          <w:b/>
          <w:bCs/>
          <w:color w:val="000000"/>
          <w:spacing w:val="1"/>
        </w:rPr>
        <w:t xml:space="preserve"> </w:t>
      </w:r>
      <w:r>
        <w:rPr>
          <w:rFonts w:ascii="Arial" w:eastAsia="Arial" w:hAnsi="Arial" w:cs="Arial"/>
          <w:b/>
          <w:bCs/>
          <w:color w:val="000000"/>
        </w:rPr>
        <w:t>and</w:t>
      </w:r>
      <w:r>
        <w:rPr>
          <w:rFonts w:ascii="Arial" w:eastAsia="Arial" w:hAnsi="Arial" w:cs="Arial"/>
          <w:b/>
          <w:bCs/>
          <w:color w:val="000000"/>
          <w:spacing w:val="-2"/>
        </w:rPr>
        <w:t xml:space="preserve"> </w:t>
      </w:r>
      <w:r>
        <w:rPr>
          <w:rFonts w:ascii="Arial" w:eastAsia="Arial" w:hAnsi="Arial" w:cs="Arial"/>
          <w:b/>
          <w:bCs/>
          <w:color w:val="000000"/>
        </w:rPr>
        <w:t>d</w:t>
      </w:r>
      <w:r>
        <w:rPr>
          <w:rFonts w:ascii="Arial" w:eastAsia="Arial" w:hAnsi="Arial" w:cs="Arial"/>
          <w:b/>
          <w:bCs/>
          <w:color w:val="000000"/>
          <w:spacing w:val="-3"/>
        </w:rPr>
        <w:t>u</w:t>
      </w:r>
      <w:r>
        <w:rPr>
          <w:rFonts w:ascii="Arial" w:eastAsia="Arial" w:hAnsi="Arial" w:cs="Arial"/>
          <w:b/>
          <w:bCs/>
          <w:color w:val="000000"/>
          <w:spacing w:val="1"/>
        </w:rPr>
        <w:t>ties</w:t>
      </w:r>
    </w:p>
    <w:p w14:paraId="4D68E264" w14:textId="77777777" w:rsidR="0091529C" w:rsidRDefault="00000000">
      <w:pPr>
        <w:widowControl w:val="0"/>
        <w:spacing w:line="240" w:lineRule="auto"/>
        <w:ind w:right="-11"/>
        <w:rPr>
          <w:rFonts w:ascii="Arial" w:eastAsia="Arial" w:hAnsi="Arial" w:cs="Arial"/>
          <w:color w:val="000000"/>
        </w:rPr>
      </w:pPr>
      <w:r>
        <w:rPr>
          <w:rFonts w:ascii="Arial" w:eastAsia="Arial" w:hAnsi="Arial" w:cs="Arial"/>
          <w:color w:val="000000"/>
        </w:rPr>
        <w:t>Prov</w:t>
      </w:r>
      <w:r>
        <w:rPr>
          <w:rFonts w:ascii="Arial" w:eastAsia="Arial" w:hAnsi="Arial" w:cs="Arial"/>
          <w:color w:val="000000"/>
          <w:spacing w:val="-1"/>
        </w:rPr>
        <w:t>i</w:t>
      </w:r>
      <w:r>
        <w:rPr>
          <w:rFonts w:ascii="Arial" w:eastAsia="Arial" w:hAnsi="Arial" w:cs="Arial"/>
          <w:color w:val="000000"/>
        </w:rPr>
        <w:t>de</w:t>
      </w:r>
      <w:r>
        <w:rPr>
          <w:rFonts w:ascii="Arial" w:eastAsia="Arial" w:hAnsi="Arial" w:cs="Arial"/>
          <w:color w:val="000000"/>
          <w:spacing w:val="1"/>
        </w:rPr>
        <w:t xml:space="preserve"> </w:t>
      </w:r>
      <w:r>
        <w:rPr>
          <w:rFonts w:ascii="Arial" w:eastAsia="Arial" w:hAnsi="Arial" w:cs="Arial"/>
          <w:color w:val="000000"/>
        </w:rPr>
        <w:t>all land</w:t>
      </w:r>
      <w:r>
        <w:rPr>
          <w:rFonts w:ascii="Arial" w:eastAsia="Arial" w:hAnsi="Arial" w:cs="Arial"/>
          <w:color w:val="000000"/>
          <w:spacing w:val="-1"/>
        </w:rPr>
        <w:t>i</w:t>
      </w:r>
      <w:r>
        <w:rPr>
          <w:rFonts w:ascii="Arial" w:eastAsia="Arial" w:hAnsi="Arial" w:cs="Arial"/>
          <w:color w:val="000000"/>
        </w:rPr>
        <w:t>ng</w:t>
      </w:r>
      <w:r>
        <w:rPr>
          <w:rFonts w:ascii="Arial" w:eastAsia="Arial" w:hAnsi="Arial" w:cs="Arial"/>
          <w:color w:val="000000"/>
          <w:spacing w:val="1"/>
        </w:rPr>
        <w:t xml:space="preserve"> </w:t>
      </w:r>
      <w:r>
        <w:rPr>
          <w:rFonts w:ascii="Arial" w:eastAsia="Arial" w:hAnsi="Arial" w:cs="Arial"/>
          <w:color w:val="000000"/>
        </w:rPr>
        <w:t>costs</w:t>
      </w:r>
      <w:r>
        <w:rPr>
          <w:rFonts w:ascii="Arial" w:eastAsia="Arial" w:hAnsi="Arial" w:cs="Arial"/>
          <w:color w:val="000000"/>
          <w:spacing w:val="-1"/>
        </w:rPr>
        <w:t xml:space="preserve"> i</w:t>
      </w:r>
      <w:r>
        <w:rPr>
          <w:rFonts w:ascii="Arial" w:eastAsia="Arial" w:hAnsi="Arial" w:cs="Arial"/>
          <w:color w:val="000000"/>
        </w:rPr>
        <w:t>nc</w:t>
      </w:r>
      <w:r>
        <w:rPr>
          <w:rFonts w:ascii="Arial" w:eastAsia="Arial" w:hAnsi="Arial" w:cs="Arial"/>
          <w:color w:val="000000"/>
          <w:spacing w:val="-1"/>
        </w:rPr>
        <w:t>l</w:t>
      </w:r>
      <w:r>
        <w:rPr>
          <w:rFonts w:ascii="Arial" w:eastAsia="Arial" w:hAnsi="Arial" w:cs="Arial"/>
          <w:color w:val="000000"/>
        </w:rPr>
        <w:t>uding custo</w:t>
      </w:r>
      <w:r>
        <w:rPr>
          <w:rFonts w:ascii="Arial" w:eastAsia="Arial" w:hAnsi="Arial" w:cs="Arial"/>
          <w:color w:val="000000"/>
          <w:spacing w:val="1"/>
        </w:rPr>
        <w:t>ms</w:t>
      </w:r>
      <w:r>
        <w:rPr>
          <w:rFonts w:ascii="Arial" w:eastAsia="Arial" w:hAnsi="Arial" w:cs="Arial"/>
          <w:color w:val="000000"/>
        </w:rPr>
        <w:t xml:space="preserve"> and </w:t>
      </w:r>
      <w:r>
        <w:rPr>
          <w:rFonts w:ascii="Arial" w:eastAsia="Arial" w:hAnsi="Arial" w:cs="Arial"/>
          <w:color w:val="000000"/>
          <w:spacing w:val="-1"/>
        </w:rPr>
        <w:t>e</w:t>
      </w:r>
      <w:r>
        <w:rPr>
          <w:rFonts w:ascii="Arial" w:eastAsia="Arial" w:hAnsi="Arial" w:cs="Arial"/>
          <w:color w:val="000000"/>
        </w:rPr>
        <w:t>xcise du</w:t>
      </w:r>
      <w:r>
        <w:rPr>
          <w:rFonts w:ascii="Arial" w:eastAsia="Arial" w:hAnsi="Arial" w:cs="Arial"/>
          <w:color w:val="000000"/>
          <w:spacing w:val="1"/>
        </w:rPr>
        <w:t>t</w:t>
      </w:r>
      <w:r>
        <w:rPr>
          <w:rFonts w:ascii="Arial" w:eastAsia="Arial" w:hAnsi="Arial" w:cs="Arial"/>
          <w:color w:val="000000"/>
        </w:rPr>
        <w:t>y f</w:t>
      </w:r>
      <w:r>
        <w:rPr>
          <w:rFonts w:ascii="Arial" w:eastAsia="Arial" w:hAnsi="Arial" w:cs="Arial"/>
          <w:color w:val="000000"/>
          <w:spacing w:val="-2"/>
        </w:rPr>
        <w:t>o</w:t>
      </w:r>
      <w:r>
        <w:rPr>
          <w:rFonts w:ascii="Arial" w:eastAsia="Arial" w:hAnsi="Arial" w:cs="Arial"/>
          <w:color w:val="000000"/>
        </w:rPr>
        <w:t>r the</w:t>
      </w:r>
      <w:r>
        <w:rPr>
          <w:rFonts w:ascii="Arial" w:eastAsia="Arial" w:hAnsi="Arial" w:cs="Arial"/>
          <w:color w:val="000000"/>
          <w:spacing w:val="-1"/>
        </w:rPr>
        <w:t xml:space="preserve"> </w:t>
      </w:r>
      <w:r>
        <w:rPr>
          <w:rFonts w:ascii="Arial" w:eastAsia="Arial" w:hAnsi="Arial" w:cs="Arial"/>
          <w:color w:val="000000"/>
        </w:rPr>
        <w:t>produ</w:t>
      </w:r>
      <w:r>
        <w:rPr>
          <w:rFonts w:ascii="Arial" w:eastAsia="Arial" w:hAnsi="Arial" w:cs="Arial"/>
          <w:color w:val="000000"/>
          <w:spacing w:val="-1"/>
        </w:rPr>
        <w:t>c</w:t>
      </w:r>
      <w:r>
        <w:rPr>
          <w:rFonts w:ascii="Arial" w:eastAsia="Arial" w:hAnsi="Arial" w:cs="Arial"/>
          <w:color w:val="000000"/>
        </w:rPr>
        <w:t>t(s)</w:t>
      </w:r>
      <w:r>
        <w:rPr>
          <w:rFonts w:ascii="Arial" w:eastAsia="Arial" w:hAnsi="Arial" w:cs="Arial"/>
          <w:color w:val="000000"/>
          <w:spacing w:val="1"/>
        </w:rPr>
        <w:t xml:space="preserve"> </w:t>
      </w:r>
      <w:r>
        <w:rPr>
          <w:rFonts w:ascii="Arial" w:eastAsia="Arial" w:hAnsi="Arial" w:cs="Arial"/>
          <w:color w:val="000000"/>
        </w:rPr>
        <w:t>imp</w:t>
      </w:r>
      <w:r>
        <w:rPr>
          <w:rFonts w:ascii="Arial" w:eastAsia="Arial" w:hAnsi="Arial" w:cs="Arial"/>
          <w:color w:val="000000"/>
          <w:spacing w:val="-1"/>
        </w:rPr>
        <w:t>o</w:t>
      </w:r>
      <w:r>
        <w:rPr>
          <w:rFonts w:ascii="Arial" w:eastAsia="Arial" w:hAnsi="Arial" w:cs="Arial"/>
          <w:color w:val="000000"/>
        </w:rPr>
        <w:t>rt</w:t>
      </w:r>
      <w:r>
        <w:rPr>
          <w:rFonts w:ascii="Arial" w:eastAsia="Arial" w:hAnsi="Arial" w:cs="Arial"/>
          <w:color w:val="000000"/>
          <w:spacing w:val="1"/>
        </w:rPr>
        <w:t>ed</w:t>
      </w:r>
      <w:r>
        <w:rPr>
          <w:rFonts w:ascii="Arial" w:eastAsia="Arial" w:hAnsi="Arial" w:cs="Arial"/>
          <w:color w:val="000000"/>
          <w:spacing w:val="-1"/>
        </w:rPr>
        <w:t xml:space="preserve"> </w:t>
      </w:r>
      <w:r>
        <w:rPr>
          <w:rFonts w:ascii="Arial" w:eastAsia="Arial" w:hAnsi="Arial" w:cs="Arial"/>
          <w:color w:val="000000"/>
        </w:rPr>
        <w:t>by third</w:t>
      </w:r>
      <w:r>
        <w:rPr>
          <w:rFonts w:ascii="Arial" w:eastAsia="Arial" w:hAnsi="Arial" w:cs="Arial"/>
          <w:color w:val="000000"/>
          <w:spacing w:val="-1"/>
        </w:rPr>
        <w:t xml:space="preserve"> </w:t>
      </w:r>
      <w:r>
        <w:rPr>
          <w:rFonts w:ascii="Arial" w:eastAsia="Arial" w:hAnsi="Arial" w:cs="Arial"/>
          <w:color w:val="000000"/>
        </w:rPr>
        <w:t>party</w:t>
      </w:r>
      <w:r>
        <w:rPr>
          <w:rFonts w:ascii="Arial" w:eastAsia="Arial" w:hAnsi="Arial" w:cs="Arial"/>
          <w:color w:val="000000"/>
          <w:spacing w:val="1"/>
        </w:rPr>
        <w:t xml:space="preserve"> </w:t>
      </w:r>
      <w:r>
        <w:rPr>
          <w:rFonts w:ascii="Arial" w:eastAsia="Arial" w:hAnsi="Arial" w:cs="Arial"/>
          <w:color w:val="000000"/>
        </w:rPr>
        <w:t>and supplied</w:t>
      </w:r>
      <w:r>
        <w:rPr>
          <w:rFonts w:ascii="Arial" w:eastAsia="Arial" w:hAnsi="Arial" w:cs="Arial"/>
          <w:color w:val="000000"/>
          <w:spacing w:val="1"/>
        </w:rPr>
        <w:t xml:space="preserve"> t</w:t>
      </w:r>
      <w:r>
        <w:rPr>
          <w:rFonts w:ascii="Arial" w:eastAsia="Arial" w:hAnsi="Arial" w:cs="Arial"/>
          <w:color w:val="000000"/>
        </w:rPr>
        <w:t>o the tende</w:t>
      </w:r>
      <w:r>
        <w:rPr>
          <w:rFonts w:ascii="Arial" w:eastAsia="Arial" w:hAnsi="Arial" w:cs="Arial"/>
          <w:color w:val="000000"/>
          <w:spacing w:val="1"/>
        </w:rPr>
        <w:t>r</w:t>
      </w:r>
      <w:r>
        <w:rPr>
          <w:rFonts w:ascii="Arial" w:eastAsia="Arial" w:hAnsi="Arial" w:cs="Arial"/>
          <w:color w:val="000000"/>
          <w:spacing w:val="-2"/>
        </w:rPr>
        <w:t>e</w:t>
      </w:r>
      <w:r>
        <w:rPr>
          <w:rFonts w:ascii="Arial" w:eastAsia="Arial" w:hAnsi="Arial" w:cs="Arial"/>
          <w:color w:val="000000"/>
        </w:rPr>
        <w:t>r as s</w:t>
      </w:r>
      <w:r>
        <w:rPr>
          <w:rFonts w:ascii="Arial" w:eastAsia="Arial" w:hAnsi="Arial" w:cs="Arial"/>
          <w:color w:val="000000"/>
          <w:spacing w:val="2"/>
        </w:rPr>
        <w:t>t</w:t>
      </w:r>
      <w:r>
        <w:rPr>
          <w:rFonts w:ascii="Arial" w:eastAsia="Arial" w:hAnsi="Arial" w:cs="Arial"/>
          <w:color w:val="000000"/>
        </w:rPr>
        <w:t>ipu</w:t>
      </w:r>
      <w:r>
        <w:rPr>
          <w:rFonts w:ascii="Arial" w:eastAsia="Arial" w:hAnsi="Arial" w:cs="Arial"/>
          <w:color w:val="000000"/>
          <w:spacing w:val="-1"/>
        </w:rPr>
        <w:t>l</w:t>
      </w:r>
      <w:r>
        <w:rPr>
          <w:rFonts w:ascii="Arial" w:eastAsia="Arial" w:hAnsi="Arial" w:cs="Arial"/>
          <w:color w:val="000000"/>
        </w:rPr>
        <w:t xml:space="preserve">ated </w:t>
      </w:r>
      <w:r>
        <w:rPr>
          <w:rFonts w:ascii="Arial" w:eastAsia="Arial" w:hAnsi="Arial" w:cs="Arial"/>
          <w:color w:val="000000"/>
          <w:spacing w:val="-1"/>
        </w:rPr>
        <w:t>i</w:t>
      </w:r>
      <w:r>
        <w:rPr>
          <w:rFonts w:ascii="Arial" w:eastAsia="Arial" w:hAnsi="Arial" w:cs="Arial"/>
          <w:color w:val="000000"/>
        </w:rPr>
        <w:t>n</w:t>
      </w:r>
      <w:r>
        <w:rPr>
          <w:rFonts w:ascii="Arial" w:eastAsia="Arial" w:hAnsi="Arial" w:cs="Arial"/>
          <w:color w:val="000000"/>
          <w:spacing w:val="-1"/>
        </w:rPr>
        <w:t xml:space="preserve"> </w:t>
      </w:r>
      <w:r>
        <w:rPr>
          <w:rFonts w:ascii="Arial" w:eastAsia="Arial" w:hAnsi="Arial" w:cs="Arial"/>
          <w:color w:val="000000"/>
        </w:rPr>
        <w:t>the</w:t>
      </w:r>
      <w:r>
        <w:rPr>
          <w:rFonts w:ascii="Arial" w:eastAsia="Arial" w:hAnsi="Arial" w:cs="Arial"/>
          <w:color w:val="000000"/>
          <w:spacing w:val="1"/>
        </w:rPr>
        <w:t xml:space="preserve"> </w:t>
      </w:r>
      <w:r>
        <w:rPr>
          <w:rFonts w:ascii="Arial" w:eastAsia="Arial" w:hAnsi="Arial" w:cs="Arial"/>
          <w:color w:val="000000"/>
          <w:spacing w:val="-1"/>
        </w:rPr>
        <w:t>S</w:t>
      </w:r>
      <w:r>
        <w:rPr>
          <w:rFonts w:ascii="Arial" w:eastAsia="Arial" w:hAnsi="Arial" w:cs="Arial"/>
          <w:color w:val="000000"/>
          <w:spacing w:val="-2"/>
        </w:rPr>
        <w:t>A</w:t>
      </w:r>
      <w:r>
        <w:rPr>
          <w:rFonts w:ascii="Arial" w:eastAsia="Arial" w:hAnsi="Arial" w:cs="Arial"/>
          <w:color w:val="000000"/>
          <w:spacing w:val="-3"/>
        </w:rPr>
        <w:t>T</w:t>
      </w:r>
      <w:r>
        <w:rPr>
          <w:rFonts w:ascii="Arial" w:eastAsia="Arial" w:hAnsi="Arial" w:cs="Arial"/>
          <w:color w:val="000000"/>
          <w:spacing w:val="-1"/>
        </w:rPr>
        <w:t>S</w:t>
      </w:r>
      <w:r>
        <w:rPr>
          <w:rFonts w:ascii="Arial" w:eastAsia="Arial" w:hAnsi="Arial" w:cs="Arial"/>
          <w:color w:val="000000"/>
        </w:rPr>
        <w:t xml:space="preserve"> 1286</w:t>
      </w:r>
      <w:r>
        <w:rPr>
          <w:rFonts w:ascii="Arial" w:eastAsia="Arial" w:hAnsi="Arial" w:cs="Arial"/>
          <w:color w:val="000000"/>
          <w:spacing w:val="1"/>
        </w:rPr>
        <w:t>:</w:t>
      </w:r>
      <w:r>
        <w:rPr>
          <w:rFonts w:ascii="Arial" w:eastAsia="Arial" w:hAnsi="Arial" w:cs="Arial"/>
          <w:color w:val="000000"/>
        </w:rPr>
        <w:t>201</w:t>
      </w:r>
      <w:r>
        <w:rPr>
          <w:rFonts w:ascii="Arial" w:eastAsia="Arial" w:hAnsi="Arial" w:cs="Arial"/>
          <w:color w:val="000000"/>
          <w:spacing w:val="-2"/>
        </w:rPr>
        <w:t>1</w:t>
      </w:r>
      <w:r>
        <w:rPr>
          <w:rFonts w:ascii="Arial" w:eastAsia="Arial" w:hAnsi="Arial" w:cs="Arial"/>
          <w:color w:val="000000"/>
        </w:rPr>
        <w:t>.</w:t>
      </w:r>
    </w:p>
    <w:p w14:paraId="4BC1FC4E" w14:textId="77777777" w:rsidR="0091529C" w:rsidRDefault="0091529C">
      <w:pPr>
        <w:spacing w:after="11" w:line="240" w:lineRule="exact"/>
        <w:rPr>
          <w:rFonts w:ascii="Arial" w:eastAsia="Arial" w:hAnsi="Arial" w:cs="Arial"/>
          <w:sz w:val="24"/>
          <w:szCs w:val="24"/>
        </w:rPr>
      </w:pPr>
    </w:p>
    <w:p w14:paraId="6BF91E57" w14:textId="77777777" w:rsidR="0091529C" w:rsidRDefault="00000000">
      <w:pPr>
        <w:widowControl w:val="0"/>
        <w:spacing w:line="241" w:lineRule="auto"/>
        <w:ind w:right="-20"/>
        <w:rPr>
          <w:rFonts w:ascii="Arial" w:eastAsia="Arial" w:hAnsi="Arial" w:cs="Arial"/>
          <w:b/>
          <w:bCs/>
          <w:color w:val="000000"/>
        </w:rPr>
      </w:pPr>
      <w:r>
        <w:rPr>
          <w:rFonts w:ascii="Arial" w:eastAsia="Arial" w:hAnsi="Arial" w:cs="Arial"/>
          <w:b/>
          <w:bCs/>
          <w:color w:val="000000"/>
          <w:spacing w:val="-1"/>
        </w:rPr>
        <w:t>D</w:t>
      </w:r>
      <w:r>
        <w:rPr>
          <w:rFonts w:ascii="Arial" w:eastAsia="Arial" w:hAnsi="Arial" w:cs="Arial"/>
          <w:b/>
          <w:bCs/>
          <w:color w:val="000000"/>
        </w:rPr>
        <w:t xml:space="preserve">42. </w:t>
      </w:r>
      <w:r>
        <w:rPr>
          <w:rFonts w:ascii="Arial" w:eastAsia="Arial" w:hAnsi="Arial" w:cs="Arial"/>
          <w:b/>
          <w:bCs/>
          <w:color w:val="000000"/>
          <w:spacing w:val="2"/>
        </w:rPr>
        <w:t>T</w:t>
      </w:r>
      <w:r>
        <w:rPr>
          <w:rFonts w:ascii="Arial" w:eastAsia="Arial" w:hAnsi="Arial" w:cs="Arial"/>
          <w:b/>
          <w:bCs/>
          <w:color w:val="000000"/>
        </w:rPr>
        <w:t>ot</w:t>
      </w:r>
      <w:r>
        <w:rPr>
          <w:rFonts w:ascii="Arial" w:eastAsia="Arial" w:hAnsi="Arial" w:cs="Arial"/>
          <w:b/>
          <w:bCs/>
          <w:color w:val="000000"/>
          <w:spacing w:val="-3"/>
        </w:rPr>
        <w:t>a</w:t>
      </w:r>
      <w:r>
        <w:rPr>
          <w:rFonts w:ascii="Arial" w:eastAsia="Arial" w:hAnsi="Arial" w:cs="Arial"/>
          <w:b/>
          <w:bCs/>
          <w:color w:val="000000"/>
        </w:rPr>
        <w:t>l landed</w:t>
      </w:r>
      <w:r>
        <w:rPr>
          <w:rFonts w:ascii="Arial" w:eastAsia="Arial" w:hAnsi="Arial" w:cs="Arial"/>
          <w:b/>
          <w:bCs/>
          <w:color w:val="000000"/>
          <w:spacing w:val="-2"/>
        </w:rPr>
        <w:t xml:space="preserve"> </w:t>
      </w:r>
      <w:r>
        <w:rPr>
          <w:rFonts w:ascii="Arial" w:eastAsia="Arial" w:hAnsi="Arial" w:cs="Arial"/>
          <w:b/>
          <w:bCs/>
          <w:color w:val="000000"/>
        </w:rPr>
        <w:t>cos</w:t>
      </w:r>
      <w:r>
        <w:rPr>
          <w:rFonts w:ascii="Arial" w:eastAsia="Arial" w:hAnsi="Arial" w:cs="Arial"/>
          <w:b/>
          <w:bCs/>
          <w:color w:val="000000"/>
          <w:spacing w:val="-2"/>
        </w:rPr>
        <w:t>t</w:t>
      </w:r>
      <w:r>
        <w:rPr>
          <w:rFonts w:ascii="Arial" w:eastAsia="Arial" w:hAnsi="Arial" w:cs="Arial"/>
          <w:b/>
          <w:bCs/>
          <w:color w:val="000000"/>
        </w:rPr>
        <w:t>s</w:t>
      </w:r>
      <w:r>
        <w:rPr>
          <w:rFonts w:ascii="Arial" w:eastAsia="Arial" w:hAnsi="Arial" w:cs="Arial"/>
          <w:b/>
          <w:bCs/>
          <w:color w:val="000000"/>
          <w:spacing w:val="1"/>
        </w:rPr>
        <w:t xml:space="preserve"> </w:t>
      </w:r>
      <w:r>
        <w:rPr>
          <w:rFonts w:ascii="Arial" w:eastAsia="Arial" w:hAnsi="Arial" w:cs="Arial"/>
          <w:b/>
          <w:bCs/>
          <w:color w:val="000000"/>
        </w:rPr>
        <w:t>exclu</w:t>
      </w:r>
      <w:r>
        <w:rPr>
          <w:rFonts w:ascii="Arial" w:eastAsia="Arial" w:hAnsi="Arial" w:cs="Arial"/>
          <w:b/>
          <w:bCs/>
          <w:color w:val="000000"/>
          <w:spacing w:val="-3"/>
        </w:rPr>
        <w:t>d</w:t>
      </w:r>
      <w:r>
        <w:rPr>
          <w:rFonts w:ascii="Arial" w:eastAsia="Arial" w:hAnsi="Arial" w:cs="Arial"/>
          <w:b/>
          <w:bCs/>
          <w:color w:val="000000"/>
        </w:rPr>
        <w:t xml:space="preserve">ing </w:t>
      </w:r>
      <w:r>
        <w:rPr>
          <w:rFonts w:ascii="Arial" w:eastAsia="Arial" w:hAnsi="Arial" w:cs="Arial"/>
          <w:b/>
          <w:bCs/>
          <w:color w:val="000000"/>
          <w:spacing w:val="-3"/>
        </w:rPr>
        <w:t>V</w:t>
      </w:r>
      <w:r>
        <w:rPr>
          <w:rFonts w:ascii="Arial" w:eastAsia="Arial" w:hAnsi="Arial" w:cs="Arial"/>
          <w:b/>
          <w:bCs/>
          <w:color w:val="000000"/>
          <w:spacing w:val="-1"/>
        </w:rPr>
        <w:t>A</w:t>
      </w:r>
      <w:r>
        <w:rPr>
          <w:rFonts w:ascii="Arial" w:eastAsia="Arial" w:hAnsi="Arial" w:cs="Arial"/>
          <w:b/>
          <w:bCs/>
          <w:color w:val="000000"/>
        </w:rPr>
        <w:t>T</w:t>
      </w:r>
    </w:p>
    <w:p w14:paraId="55F5D873" w14:textId="100C6D43" w:rsidR="0091529C" w:rsidRPr="002B7084" w:rsidRDefault="00000000" w:rsidP="002B7084">
      <w:pPr>
        <w:widowControl w:val="0"/>
        <w:spacing w:line="239" w:lineRule="auto"/>
        <w:ind w:right="205"/>
        <w:rPr>
          <w:rFonts w:ascii="Arial" w:eastAsia="Arial" w:hAnsi="Arial" w:cs="Arial"/>
          <w:color w:val="000000"/>
        </w:rPr>
      </w:pPr>
      <w:r>
        <w:rPr>
          <w:rFonts w:ascii="Arial" w:eastAsia="Arial" w:hAnsi="Arial" w:cs="Arial"/>
          <w:color w:val="000000"/>
        </w:rPr>
        <w:t>Prov</w:t>
      </w:r>
      <w:r>
        <w:rPr>
          <w:rFonts w:ascii="Arial" w:eastAsia="Arial" w:hAnsi="Arial" w:cs="Arial"/>
          <w:color w:val="000000"/>
          <w:spacing w:val="-1"/>
        </w:rPr>
        <w:t>i</w:t>
      </w:r>
      <w:r>
        <w:rPr>
          <w:rFonts w:ascii="Arial" w:eastAsia="Arial" w:hAnsi="Arial" w:cs="Arial"/>
          <w:color w:val="000000"/>
        </w:rPr>
        <w:t>de</w:t>
      </w:r>
      <w:r>
        <w:rPr>
          <w:rFonts w:ascii="Arial" w:eastAsia="Arial" w:hAnsi="Arial" w:cs="Arial"/>
          <w:color w:val="000000"/>
          <w:spacing w:val="1"/>
        </w:rPr>
        <w:t xml:space="preserve"> t</w:t>
      </w:r>
      <w:r>
        <w:rPr>
          <w:rFonts w:ascii="Arial" w:eastAsia="Arial" w:hAnsi="Arial" w:cs="Arial"/>
          <w:color w:val="000000"/>
        </w:rPr>
        <w:t>he</w:t>
      </w:r>
      <w:r>
        <w:rPr>
          <w:rFonts w:ascii="Arial" w:eastAsia="Arial" w:hAnsi="Arial" w:cs="Arial"/>
          <w:color w:val="000000"/>
          <w:spacing w:val="-1"/>
        </w:rPr>
        <w:t xml:space="preserve"> </w:t>
      </w:r>
      <w:r>
        <w:rPr>
          <w:rFonts w:ascii="Arial" w:eastAsia="Arial" w:hAnsi="Arial" w:cs="Arial"/>
          <w:color w:val="000000"/>
        </w:rPr>
        <w:t>t</w:t>
      </w:r>
      <w:r>
        <w:rPr>
          <w:rFonts w:ascii="Arial" w:eastAsia="Arial" w:hAnsi="Arial" w:cs="Arial"/>
          <w:color w:val="000000"/>
          <w:spacing w:val="-1"/>
        </w:rPr>
        <w:t>o</w:t>
      </w:r>
      <w:r>
        <w:rPr>
          <w:rFonts w:ascii="Arial" w:eastAsia="Arial" w:hAnsi="Arial" w:cs="Arial"/>
          <w:color w:val="000000"/>
        </w:rPr>
        <w:t>tal landed</w:t>
      </w:r>
      <w:r>
        <w:rPr>
          <w:rFonts w:ascii="Arial" w:eastAsia="Arial" w:hAnsi="Arial" w:cs="Arial"/>
          <w:color w:val="000000"/>
          <w:spacing w:val="-1"/>
        </w:rPr>
        <w:t xml:space="preserve"> </w:t>
      </w:r>
      <w:r>
        <w:rPr>
          <w:rFonts w:ascii="Arial" w:eastAsia="Arial" w:hAnsi="Arial" w:cs="Arial"/>
          <w:color w:val="000000"/>
        </w:rPr>
        <w:t>costs (exclud</w:t>
      </w:r>
      <w:r>
        <w:rPr>
          <w:rFonts w:ascii="Arial" w:eastAsia="Arial" w:hAnsi="Arial" w:cs="Arial"/>
          <w:color w:val="000000"/>
          <w:spacing w:val="1"/>
        </w:rPr>
        <w:t>i</w:t>
      </w:r>
      <w:r>
        <w:rPr>
          <w:rFonts w:ascii="Arial" w:eastAsia="Arial" w:hAnsi="Arial" w:cs="Arial"/>
          <w:color w:val="000000"/>
        </w:rPr>
        <w:t>ng V</w:t>
      </w:r>
      <w:r>
        <w:rPr>
          <w:rFonts w:ascii="Arial" w:eastAsia="Arial" w:hAnsi="Arial" w:cs="Arial"/>
          <w:color w:val="000000"/>
          <w:spacing w:val="-1"/>
        </w:rPr>
        <w:t>A</w:t>
      </w:r>
      <w:r>
        <w:rPr>
          <w:rFonts w:ascii="Arial" w:eastAsia="Arial" w:hAnsi="Arial" w:cs="Arial"/>
          <w:color w:val="000000"/>
        </w:rPr>
        <w:t>T)</w:t>
      </w:r>
      <w:r>
        <w:rPr>
          <w:rFonts w:ascii="Arial" w:eastAsia="Arial" w:hAnsi="Arial" w:cs="Arial"/>
          <w:color w:val="000000"/>
          <w:spacing w:val="-1"/>
        </w:rPr>
        <w:t xml:space="preserve"> </w:t>
      </w:r>
      <w:r>
        <w:rPr>
          <w:rFonts w:ascii="Arial" w:eastAsia="Arial" w:hAnsi="Arial" w:cs="Arial"/>
          <w:color w:val="000000"/>
        </w:rPr>
        <w:t>f</w:t>
      </w:r>
      <w:r>
        <w:rPr>
          <w:rFonts w:ascii="Arial" w:eastAsia="Arial" w:hAnsi="Arial" w:cs="Arial"/>
          <w:color w:val="000000"/>
          <w:spacing w:val="-2"/>
        </w:rPr>
        <w:t>o</w:t>
      </w:r>
      <w:r>
        <w:rPr>
          <w:rFonts w:ascii="Arial" w:eastAsia="Arial" w:hAnsi="Arial" w:cs="Arial"/>
          <w:color w:val="000000"/>
        </w:rPr>
        <w:t>r</w:t>
      </w:r>
      <w:r>
        <w:rPr>
          <w:rFonts w:ascii="Arial" w:eastAsia="Arial" w:hAnsi="Arial" w:cs="Arial"/>
          <w:color w:val="000000"/>
          <w:spacing w:val="2"/>
        </w:rPr>
        <w:t xml:space="preserve"> </w:t>
      </w:r>
      <w:r>
        <w:rPr>
          <w:rFonts w:ascii="Arial" w:eastAsia="Arial" w:hAnsi="Arial" w:cs="Arial"/>
          <w:color w:val="000000"/>
        </w:rPr>
        <w:t>each</w:t>
      </w:r>
      <w:r>
        <w:rPr>
          <w:rFonts w:ascii="Arial" w:eastAsia="Arial" w:hAnsi="Arial" w:cs="Arial"/>
          <w:color w:val="000000"/>
          <w:spacing w:val="-1"/>
        </w:rPr>
        <w:t xml:space="preserve"> </w:t>
      </w:r>
      <w:r>
        <w:rPr>
          <w:rFonts w:ascii="Arial" w:eastAsia="Arial" w:hAnsi="Arial" w:cs="Arial"/>
          <w:color w:val="000000"/>
        </w:rPr>
        <w:t>produ</w:t>
      </w:r>
      <w:r>
        <w:rPr>
          <w:rFonts w:ascii="Arial" w:eastAsia="Arial" w:hAnsi="Arial" w:cs="Arial"/>
          <w:color w:val="000000"/>
          <w:spacing w:val="-1"/>
        </w:rPr>
        <w:t>c</w:t>
      </w:r>
      <w:r>
        <w:rPr>
          <w:rFonts w:ascii="Arial" w:eastAsia="Arial" w:hAnsi="Arial" w:cs="Arial"/>
          <w:color w:val="000000"/>
        </w:rPr>
        <w:t>t</w:t>
      </w:r>
      <w:r>
        <w:rPr>
          <w:rFonts w:ascii="Arial" w:eastAsia="Arial" w:hAnsi="Arial" w:cs="Arial"/>
          <w:color w:val="000000"/>
          <w:spacing w:val="2"/>
        </w:rPr>
        <w:t xml:space="preserve"> </w:t>
      </w:r>
      <w:r>
        <w:rPr>
          <w:rFonts w:ascii="Arial" w:eastAsia="Arial" w:hAnsi="Arial" w:cs="Arial"/>
          <w:color w:val="000000"/>
          <w:spacing w:val="-2"/>
        </w:rPr>
        <w:t>i</w:t>
      </w:r>
      <w:r>
        <w:rPr>
          <w:rFonts w:ascii="Arial" w:eastAsia="Arial" w:hAnsi="Arial" w:cs="Arial"/>
          <w:color w:val="000000"/>
        </w:rPr>
        <w:t>mpo</w:t>
      </w:r>
      <w:r>
        <w:rPr>
          <w:rFonts w:ascii="Arial" w:eastAsia="Arial" w:hAnsi="Arial" w:cs="Arial"/>
          <w:color w:val="000000"/>
          <w:spacing w:val="-1"/>
        </w:rPr>
        <w:t>r</w:t>
      </w:r>
      <w:r>
        <w:rPr>
          <w:rFonts w:ascii="Arial" w:eastAsia="Arial" w:hAnsi="Arial" w:cs="Arial"/>
          <w:color w:val="000000"/>
        </w:rPr>
        <w:t xml:space="preserve">ted by </w:t>
      </w:r>
      <w:r>
        <w:rPr>
          <w:rFonts w:ascii="Arial" w:eastAsia="Arial" w:hAnsi="Arial" w:cs="Arial"/>
          <w:color w:val="000000"/>
          <w:spacing w:val="2"/>
        </w:rPr>
        <w:t>t</w:t>
      </w:r>
      <w:r>
        <w:rPr>
          <w:rFonts w:ascii="Arial" w:eastAsia="Arial" w:hAnsi="Arial" w:cs="Arial"/>
          <w:color w:val="000000"/>
        </w:rPr>
        <w:t>hird party a</w:t>
      </w:r>
      <w:r>
        <w:rPr>
          <w:rFonts w:ascii="Arial" w:eastAsia="Arial" w:hAnsi="Arial" w:cs="Arial"/>
          <w:color w:val="000000"/>
          <w:spacing w:val="-1"/>
        </w:rPr>
        <w:t>n</w:t>
      </w:r>
      <w:r>
        <w:rPr>
          <w:rFonts w:ascii="Arial" w:eastAsia="Arial" w:hAnsi="Arial" w:cs="Arial"/>
          <w:color w:val="000000"/>
        </w:rPr>
        <w:t>d</w:t>
      </w:r>
      <w:r>
        <w:rPr>
          <w:rFonts w:ascii="Arial" w:eastAsia="Arial" w:hAnsi="Arial" w:cs="Arial"/>
          <w:color w:val="000000"/>
          <w:spacing w:val="1"/>
        </w:rPr>
        <w:t xml:space="preserve"> </w:t>
      </w:r>
      <w:r>
        <w:rPr>
          <w:rFonts w:ascii="Arial" w:eastAsia="Arial" w:hAnsi="Arial" w:cs="Arial"/>
          <w:color w:val="000000"/>
        </w:rPr>
        <w:t>suppl</w:t>
      </w:r>
      <w:r>
        <w:rPr>
          <w:rFonts w:ascii="Arial" w:eastAsia="Arial" w:hAnsi="Arial" w:cs="Arial"/>
          <w:color w:val="000000"/>
          <w:spacing w:val="-2"/>
        </w:rPr>
        <w:t>i</w:t>
      </w:r>
      <w:r>
        <w:rPr>
          <w:rFonts w:ascii="Arial" w:eastAsia="Arial" w:hAnsi="Arial" w:cs="Arial"/>
          <w:color w:val="000000"/>
        </w:rPr>
        <w:t xml:space="preserve">ed </w:t>
      </w:r>
      <w:r>
        <w:rPr>
          <w:rFonts w:ascii="Arial" w:eastAsia="Arial" w:hAnsi="Arial" w:cs="Arial"/>
          <w:color w:val="000000"/>
          <w:spacing w:val="1"/>
        </w:rPr>
        <w:t>to</w:t>
      </w:r>
      <w:r>
        <w:rPr>
          <w:rFonts w:ascii="Arial" w:eastAsia="Arial" w:hAnsi="Arial" w:cs="Arial"/>
          <w:color w:val="000000"/>
        </w:rPr>
        <w:t xml:space="preserve"> the tender</w:t>
      </w:r>
      <w:r>
        <w:rPr>
          <w:rFonts w:ascii="Arial" w:eastAsia="Arial" w:hAnsi="Arial" w:cs="Arial"/>
          <w:color w:val="000000"/>
          <w:spacing w:val="-1"/>
        </w:rPr>
        <w:t>e</w:t>
      </w:r>
      <w:r>
        <w:rPr>
          <w:rFonts w:ascii="Arial" w:eastAsia="Arial" w:hAnsi="Arial" w:cs="Arial"/>
          <w:color w:val="000000"/>
        </w:rPr>
        <w:t>r</w:t>
      </w:r>
      <w:r>
        <w:rPr>
          <w:rFonts w:ascii="Arial" w:eastAsia="Arial" w:hAnsi="Arial" w:cs="Arial"/>
          <w:color w:val="000000"/>
          <w:spacing w:val="1"/>
        </w:rPr>
        <w:t xml:space="preserve"> </w:t>
      </w:r>
      <w:r>
        <w:rPr>
          <w:rFonts w:ascii="Arial" w:eastAsia="Arial" w:hAnsi="Arial" w:cs="Arial"/>
          <w:color w:val="000000"/>
        </w:rPr>
        <w:t>by add</w:t>
      </w:r>
      <w:r>
        <w:rPr>
          <w:rFonts w:ascii="Arial" w:eastAsia="Arial" w:hAnsi="Arial" w:cs="Arial"/>
          <w:color w:val="000000"/>
          <w:spacing w:val="-1"/>
        </w:rPr>
        <w:t>i</w:t>
      </w:r>
      <w:r>
        <w:rPr>
          <w:rFonts w:ascii="Arial" w:eastAsia="Arial" w:hAnsi="Arial" w:cs="Arial"/>
          <w:color w:val="000000"/>
        </w:rPr>
        <w:t>ng t</w:t>
      </w:r>
      <w:r>
        <w:rPr>
          <w:rFonts w:ascii="Arial" w:eastAsia="Arial" w:hAnsi="Arial" w:cs="Arial"/>
          <w:color w:val="000000"/>
          <w:spacing w:val="-2"/>
        </w:rPr>
        <w:t>h</w:t>
      </w:r>
      <w:r>
        <w:rPr>
          <w:rFonts w:ascii="Arial" w:eastAsia="Arial" w:hAnsi="Arial" w:cs="Arial"/>
          <w:color w:val="000000"/>
        </w:rPr>
        <w:t>e corresponding it</w:t>
      </w:r>
      <w:r>
        <w:rPr>
          <w:rFonts w:ascii="Arial" w:eastAsia="Arial" w:hAnsi="Arial" w:cs="Arial"/>
          <w:color w:val="000000"/>
          <w:spacing w:val="-2"/>
        </w:rPr>
        <w:t>e</w:t>
      </w:r>
      <w:r>
        <w:rPr>
          <w:rFonts w:ascii="Arial" w:eastAsia="Arial" w:hAnsi="Arial" w:cs="Arial"/>
          <w:color w:val="000000"/>
        </w:rPr>
        <w:t>m values</w:t>
      </w:r>
      <w:r>
        <w:rPr>
          <w:rFonts w:ascii="Arial" w:eastAsia="Arial" w:hAnsi="Arial" w:cs="Arial"/>
          <w:color w:val="000000"/>
          <w:spacing w:val="1"/>
        </w:rPr>
        <w:t xml:space="preserve"> </w:t>
      </w:r>
      <w:r>
        <w:rPr>
          <w:rFonts w:ascii="Arial" w:eastAsia="Arial" w:hAnsi="Arial" w:cs="Arial"/>
          <w:color w:val="000000"/>
        </w:rPr>
        <w:t>in columns</w:t>
      </w:r>
      <w:r>
        <w:rPr>
          <w:rFonts w:ascii="Arial" w:eastAsia="Arial" w:hAnsi="Arial" w:cs="Arial"/>
          <w:color w:val="000000"/>
          <w:spacing w:val="1"/>
        </w:rPr>
        <w:t xml:space="preserve"> </w:t>
      </w:r>
      <w:r>
        <w:rPr>
          <w:rFonts w:ascii="Arial" w:eastAsia="Arial" w:hAnsi="Arial" w:cs="Arial"/>
          <w:color w:val="000000"/>
        </w:rPr>
        <w:t>D39, D</w:t>
      </w:r>
      <w:r>
        <w:rPr>
          <w:rFonts w:ascii="Arial" w:eastAsia="Arial" w:hAnsi="Arial" w:cs="Arial"/>
          <w:color w:val="000000"/>
          <w:spacing w:val="-3"/>
        </w:rPr>
        <w:t>4</w:t>
      </w:r>
      <w:r>
        <w:rPr>
          <w:rFonts w:ascii="Arial" w:eastAsia="Arial" w:hAnsi="Arial" w:cs="Arial"/>
          <w:color w:val="000000"/>
        </w:rPr>
        <w:t>0</w:t>
      </w:r>
      <w:r>
        <w:rPr>
          <w:rFonts w:ascii="Arial" w:eastAsia="Arial" w:hAnsi="Arial" w:cs="Arial"/>
          <w:color w:val="000000"/>
          <w:spacing w:val="1"/>
        </w:rPr>
        <w:t xml:space="preserve"> </w:t>
      </w:r>
      <w:r>
        <w:rPr>
          <w:rFonts w:ascii="Arial" w:eastAsia="Arial" w:hAnsi="Arial" w:cs="Arial"/>
          <w:color w:val="000000"/>
        </w:rPr>
        <w:t>and D41.</w:t>
      </w:r>
    </w:p>
    <w:p w14:paraId="69026AD8" w14:textId="77777777" w:rsidR="0091529C" w:rsidRDefault="00000000">
      <w:pPr>
        <w:widowControl w:val="0"/>
        <w:spacing w:line="239" w:lineRule="auto"/>
        <w:ind w:right="-20"/>
        <w:rPr>
          <w:rFonts w:ascii="Arial" w:eastAsia="Arial" w:hAnsi="Arial" w:cs="Arial"/>
          <w:b/>
          <w:bCs/>
          <w:color w:val="000000"/>
        </w:rPr>
      </w:pPr>
      <w:bookmarkStart w:id="26" w:name="_page_158_0"/>
      <w:bookmarkEnd w:id="25"/>
      <w:r>
        <w:rPr>
          <w:rFonts w:ascii="Arial" w:eastAsia="Arial" w:hAnsi="Arial" w:cs="Arial"/>
          <w:b/>
          <w:bCs/>
          <w:color w:val="000000"/>
          <w:spacing w:val="-1"/>
        </w:rPr>
        <w:t>D</w:t>
      </w:r>
      <w:r>
        <w:rPr>
          <w:rFonts w:ascii="Arial" w:eastAsia="Arial" w:hAnsi="Arial" w:cs="Arial"/>
          <w:b/>
          <w:bCs/>
          <w:color w:val="000000"/>
        </w:rPr>
        <w:t xml:space="preserve">43. </w:t>
      </w:r>
      <w:r>
        <w:rPr>
          <w:rFonts w:ascii="Arial" w:eastAsia="Arial" w:hAnsi="Arial" w:cs="Arial"/>
          <w:b/>
          <w:bCs/>
          <w:color w:val="000000"/>
          <w:spacing w:val="1"/>
        </w:rPr>
        <w:t>Q</w:t>
      </w:r>
      <w:r>
        <w:rPr>
          <w:rFonts w:ascii="Arial" w:eastAsia="Arial" w:hAnsi="Arial" w:cs="Arial"/>
          <w:b/>
          <w:bCs/>
          <w:color w:val="000000"/>
        </w:rPr>
        <w:t>uan</w:t>
      </w:r>
      <w:r>
        <w:rPr>
          <w:rFonts w:ascii="Arial" w:eastAsia="Arial" w:hAnsi="Arial" w:cs="Arial"/>
          <w:b/>
          <w:bCs/>
          <w:color w:val="000000"/>
          <w:spacing w:val="-2"/>
        </w:rPr>
        <w:t>t</w:t>
      </w:r>
      <w:r>
        <w:rPr>
          <w:rFonts w:ascii="Arial" w:eastAsia="Arial" w:hAnsi="Arial" w:cs="Arial"/>
          <w:b/>
          <w:bCs/>
          <w:color w:val="000000"/>
        </w:rPr>
        <w:t xml:space="preserve">ity </w:t>
      </w:r>
      <w:r>
        <w:rPr>
          <w:rFonts w:ascii="Arial" w:eastAsia="Arial" w:hAnsi="Arial" w:cs="Arial"/>
          <w:b/>
          <w:bCs/>
          <w:color w:val="000000"/>
          <w:spacing w:val="-1"/>
        </w:rPr>
        <w:t>i</w:t>
      </w:r>
      <w:r>
        <w:rPr>
          <w:rFonts w:ascii="Arial" w:eastAsia="Arial" w:hAnsi="Arial" w:cs="Arial"/>
          <w:b/>
          <w:bCs/>
          <w:color w:val="000000"/>
        </w:rPr>
        <w:t>mported</w:t>
      </w:r>
    </w:p>
    <w:p w14:paraId="1CC9C5A0" w14:textId="77777777" w:rsidR="0091529C" w:rsidRDefault="00000000">
      <w:pPr>
        <w:widowControl w:val="0"/>
        <w:spacing w:line="241" w:lineRule="auto"/>
        <w:ind w:right="657"/>
        <w:rPr>
          <w:rFonts w:ascii="Arial" w:eastAsia="Arial" w:hAnsi="Arial" w:cs="Arial"/>
          <w:color w:val="000000"/>
        </w:rPr>
      </w:pPr>
      <w:r>
        <w:rPr>
          <w:rFonts w:ascii="Arial" w:eastAsia="Arial" w:hAnsi="Arial" w:cs="Arial"/>
          <w:color w:val="000000"/>
        </w:rPr>
        <w:t>Prov</w:t>
      </w:r>
      <w:r>
        <w:rPr>
          <w:rFonts w:ascii="Arial" w:eastAsia="Arial" w:hAnsi="Arial" w:cs="Arial"/>
          <w:color w:val="000000"/>
          <w:spacing w:val="-1"/>
        </w:rPr>
        <w:t>i</w:t>
      </w:r>
      <w:r>
        <w:rPr>
          <w:rFonts w:ascii="Arial" w:eastAsia="Arial" w:hAnsi="Arial" w:cs="Arial"/>
          <w:color w:val="000000"/>
        </w:rPr>
        <w:t>de</w:t>
      </w:r>
      <w:r>
        <w:rPr>
          <w:rFonts w:ascii="Arial" w:eastAsia="Arial" w:hAnsi="Arial" w:cs="Arial"/>
          <w:color w:val="000000"/>
          <w:spacing w:val="1"/>
        </w:rPr>
        <w:t xml:space="preserve"> t</w:t>
      </w:r>
      <w:r>
        <w:rPr>
          <w:rFonts w:ascii="Arial" w:eastAsia="Arial" w:hAnsi="Arial" w:cs="Arial"/>
          <w:color w:val="000000"/>
        </w:rPr>
        <w:t>he</w:t>
      </w:r>
      <w:r>
        <w:rPr>
          <w:rFonts w:ascii="Arial" w:eastAsia="Arial" w:hAnsi="Arial" w:cs="Arial"/>
          <w:color w:val="000000"/>
          <w:spacing w:val="-1"/>
        </w:rPr>
        <w:t xml:space="preserve"> </w:t>
      </w:r>
      <w:r>
        <w:rPr>
          <w:rFonts w:ascii="Arial" w:eastAsia="Arial" w:hAnsi="Arial" w:cs="Arial"/>
          <w:color w:val="000000"/>
        </w:rPr>
        <w:t>quant</w:t>
      </w:r>
      <w:r>
        <w:rPr>
          <w:rFonts w:ascii="Arial" w:eastAsia="Arial" w:hAnsi="Arial" w:cs="Arial"/>
          <w:color w:val="000000"/>
          <w:spacing w:val="-2"/>
        </w:rPr>
        <w:t>i</w:t>
      </w:r>
      <w:r>
        <w:rPr>
          <w:rFonts w:ascii="Arial" w:eastAsia="Arial" w:hAnsi="Arial" w:cs="Arial"/>
          <w:color w:val="000000"/>
        </w:rPr>
        <w:t>ty</w:t>
      </w:r>
      <w:r>
        <w:rPr>
          <w:rFonts w:ascii="Arial" w:eastAsia="Arial" w:hAnsi="Arial" w:cs="Arial"/>
          <w:color w:val="000000"/>
          <w:spacing w:val="1"/>
        </w:rPr>
        <w:t xml:space="preserve"> </w:t>
      </w:r>
      <w:r>
        <w:rPr>
          <w:rFonts w:ascii="Arial" w:eastAsia="Arial" w:hAnsi="Arial" w:cs="Arial"/>
          <w:color w:val="000000"/>
          <w:spacing w:val="-1"/>
        </w:rPr>
        <w:t>o</w:t>
      </w:r>
      <w:r>
        <w:rPr>
          <w:rFonts w:ascii="Arial" w:eastAsia="Arial" w:hAnsi="Arial" w:cs="Arial"/>
          <w:color w:val="000000"/>
        </w:rPr>
        <w:t>f</w:t>
      </w:r>
      <w:r>
        <w:rPr>
          <w:rFonts w:ascii="Arial" w:eastAsia="Arial" w:hAnsi="Arial" w:cs="Arial"/>
          <w:color w:val="000000"/>
          <w:spacing w:val="1"/>
        </w:rPr>
        <w:t xml:space="preserve"> </w:t>
      </w:r>
      <w:r>
        <w:rPr>
          <w:rFonts w:ascii="Arial" w:eastAsia="Arial" w:hAnsi="Arial" w:cs="Arial"/>
          <w:color w:val="000000"/>
          <w:spacing w:val="-1"/>
        </w:rPr>
        <w:t>e</w:t>
      </w:r>
      <w:r>
        <w:rPr>
          <w:rFonts w:ascii="Arial" w:eastAsia="Arial" w:hAnsi="Arial" w:cs="Arial"/>
          <w:color w:val="000000"/>
        </w:rPr>
        <w:t>ach</w:t>
      </w:r>
      <w:r>
        <w:rPr>
          <w:rFonts w:ascii="Arial" w:eastAsia="Arial" w:hAnsi="Arial" w:cs="Arial"/>
          <w:color w:val="000000"/>
          <w:spacing w:val="1"/>
        </w:rPr>
        <w:t xml:space="preserve"> </w:t>
      </w:r>
      <w:r>
        <w:rPr>
          <w:rFonts w:ascii="Arial" w:eastAsia="Arial" w:hAnsi="Arial" w:cs="Arial"/>
          <w:color w:val="000000"/>
        </w:rPr>
        <w:t>produ</w:t>
      </w:r>
      <w:r>
        <w:rPr>
          <w:rFonts w:ascii="Arial" w:eastAsia="Arial" w:hAnsi="Arial" w:cs="Arial"/>
          <w:color w:val="000000"/>
          <w:spacing w:val="-1"/>
        </w:rPr>
        <w:t>c</w:t>
      </w:r>
      <w:r>
        <w:rPr>
          <w:rFonts w:ascii="Arial" w:eastAsia="Arial" w:hAnsi="Arial" w:cs="Arial"/>
          <w:color w:val="000000"/>
        </w:rPr>
        <w:t>t</w:t>
      </w:r>
      <w:r>
        <w:rPr>
          <w:rFonts w:ascii="Arial" w:eastAsia="Arial" w:hAnsi="Arial" w:cs="Arial"/>
          <w:color w:val="000000"/>
          <w:spacing w:val="-1"/>
        </w:rPr>
        <w:t>(</w:t>
      </w:r>
      <w:r>
        <w:rPr>
          <w:rFonts w:ascii="Arial" w:eastAsia="Arial" w:hAnsi="Arial" w:cs="Arial"/>
          <w:color w:val="000000"/>
        </w:rPr>
        <w:t>s) imported</w:t>
      </w:r>
      <w:r>
        <w:rPr>
          <w:rFonts w:ascii="Arial" w:eastAsia="Arial" w:hAnsi="Arial" w:cs="Arial"/>
          <w:color w:val="000000"/>
          <w:spacing w:val="-1"/>
        </w:rPr>
        <w:t xml:space="preserve"> </w:t>
      </w:r>
      <w:r>
        <w:rPr>
          <w:rFonts w:ascii="Arial" w:eastAsia="Arial" w:hAnsi="Arial" w:cs="Arial"/>
          <w:color w:val="000000"/>
        </w:rPr>
        <w:t xml:space="preserve">by </w:t>
      </w:r>
      <w:r>
        <w:rPr>
          <w:rFonts w:ascii="Arial" w:eastAsia="Arial" w:hAnsi="Arial" w:cs="Arial"/>
          <w:color w:val="000000"/>
          <w:spacing w:val="2"/>
        </w:rPr>
        <w:t>t</w:t>
      </w:r>
      <w:r>
        <w:rPr>
          <w:rFonts w:ascii="Arial" w:eastAsia="Arial" w:hAnsi="Arial" w:cs="Arial"/>
          <w:color w:val="000000"/>
        </w:rPr>
        <w:t>hird</w:t>
      </w:r>
      <w:r>
        <w:rPr>
          <w:rFonts w:ascii="Arial" w:eastAsia="Arial" w:hAnsi="Arial" w:cs="Arial"/>
          <w:color w:val="000000"/>
          <w:spacing w:val="-1"/>
        </w:rPr>
        <w:t xml:space="preserve"> </w:t>
      </w:r>
      <w:r>
        <w:rPr>
          <w:rFonts w:ascii="Arial" w:eastAsia="Arial" w:hAnsi="Arial" w:cs="Arial"/>
          <w:color w:val="000000"/>
        </w:rPr>
        <w:t>pa</w:t>
      </w:r>
      <w:r>
        <w:rPr>
          <w:rFonts w:ascii="Arial" w:eastAsia="Arial" w:hAnsi="Arial" w:cs="Arial"/>
          <w:color w:val="000000"/>
          <w:spacing w:val="-1"/>
        </w:rPr>
        <w:t>r</w:t>
      </w:r>
      <w:r>
        <w:rPr>
          <w:rFonts w:ascii="Arial" w:eastAsia="Arial" w:hAnsi="Arial" w:cs="Arial"/>
          <w:color w:val="000000"/>
        </w:rPr>
        <w:t>ty and suppl</w:t>
      </w:r>
      <w:r>
        <w:rPr>
          <w:rFonts w:ascii="Arial" w:eastAsia="Arial" w:hAnsi="Arial" w:cs="Arial"/>
          <w:color w:val="000000"/>
          <w:spacing w:val="-3"/>
        </w:rPr>
        <w:t>i</w:t>
      </w:r>
      <w:r>
        <w:rPr>
          <w:rFonts w:ascii="Arial" w:eastAsia="Arial" w:hAnsi="Arial" w:cs="Arial"/>
          <w:color w:val="000000"/>
        </w:rPr>
        <w:t>ed</w:t>
      </w:r>
      <w:r>
        <w:rPr>
          <w:rFonts w:ascii="Arial" w:eastAsia="Arial" w:hAnsi="Arial" w:cs="Arial"/>
          <w:color w:val="000000"/>
          <w:spacing w:val="1"/>
        </w:rPr>
        <w:t xml:space="preserve"> t</w:t>
      </w:r>
      <w:r>
        <w:rPr>
          <w:rFonts w:ascii="Arial" w:eastAsia="Arial" w:hAnsi="Arial" w:cs="Arial"/>
          <w:color w:val="000000"/>
        </w:rPr>
        <w:t>o</w:t>
      </w:r>
      <w:r>
        <w:rPr>
          <w:rFonts w:ascii="Arial" w:eastAsia="Arial" w:hAnsi="Arial" w:cs="Arial"/>
          <w:color w:val="000000"/>
          <w:spacing w:val="3"/>
        </w:rPr>
        <w:t xml:space="preserve"> </w:t>
      </w:r>
      <w:r>
        <w:rPr>
          <w:rFonts w:ascii="Arial" w:eastAsia="Arial" w:hAnsi="Arial" w:cs="Arial"/>
          <w:color w:val="000000"/>
          <w:spacing w:val="1"/>
        </w:rPr>
        <w:t>t</w:t>
      </w:r>
      <w:r>
        <w:rPr>
          <w:rFonts w:ascii="Arial" w:eastAsia="Arial" w:hAnsi="Arial" w:cs="Arial"/>
          <w:color w:val="000000"/>
        </w:rPr>
        <w:t>he tend</w:t>
      </w:r>
      <w:r>
        <w:rPr>
          <w:rFonts w:ascii="Arial" w:eastAsia="Arial" w:hAnsi="Arial" w:cs="Arial"/>
          <w:color w:val="000000"/>
          <w:spacing w:val="-1"/>
        </w:rPr>
        <w:t>e</w:t>
      </w:r>
      <w:r>
        <w:rPr>
          <w:rFonts w:ascii="Arial" w:eastAsia="Arial" w:hAnsi="Arial" w:cs="Arial"/>
          <w:color w:val="000000"/>
        </w:rPr>
        <w:t>rer f</w:t>
      </w:r>
      <w:r>
        <w:rPr>
          <w:rFonts w:ascii="Arial" w:eastAsia="Arial" w:hAnsi="Arial" w:cs="Arial"/>
          <w:color w:val="000000"/>
          <w:spacing w:val="-2"/>
        </w:rPr>
        <w:t>o</w:t>
      </w:r>
      <w:r>
        <w:rPr>
          <w:rFonts w:ascii="Arial" w:eastAsia="Arial" w:hAnsi="Arial" w:cs="Arial"/>
          <w:color w:val="000000"/>
        </w:rPr>
        <w:t xml:space="preserve">r </w:t>
      </w:r>
      <w:r>
        <w:rPr>
          <w:rFonts w:ascii="Arial" w:eastAsia="Arial" w:hAnsi="Arial" w:cs="Arial"/>
          <w:color w:val="000000"/>
          <w:spacing w:val="1"/>
        </w:rPr>
        <w:t>t</w:t>
      </w:r>
      <w:r>
        <w:rPr>
          <w:rFonts w:ascii="Arial" w:eastAsia="Arial" w:hAnsi="Arial" w:cs="Arial"/>
          <w:color w:val="000000"/>
        </w:rPr>
        <w:t>he tender.</w:t>
      </w:r>
    </w:p>
    <w:p w14:paraId="03AF46D9" w14:textId="77777777" w:rsidR="0091529C" w:rsidRDefault="0091529C">
      <w:pPr>
        <w:spacing w:after="12" w:line="240" w:lineRule="exact"/>
        <w:rPr>
          <w:rFonts w:ascii="Arial" w:eastAsia="Arial" w:hAnsi="Arial" w:cs="Arial"/>
          <w:sz w:val="24"/>
          <w:szCs w:val="24"/>
        </w:rPr>
      </w:pPr>
    </w:p>
    <w:p w14:paraId="763D9D63" w14:textId="77777777" w:rsidR="0091529C" w:rsidRDefault="00000000">
      <w:pPr>
        <w:widowControl w:val="0"/>
        <w:spacing w:line="239" w:lineRule="auto"/>
        <w:ind w:right="-20"/>
        <w:rPr>
          <w:rFonts w:ascii="Arial" w:eastAsia="Arial" w:hAnsi="Arial" w:cs="Arial"/>
          <w:b/>
          <w:bCs/>
          <w:color w:val="000000"/>
        </w:rPr>
      </w:pPr>
      <w:r>
        <w:rPr>
          <w:rFonts w:ascii="Arial" w:eastAsia="Arial" w:hAnsi="Arial" w:cs="Arial"/>
          <w:b/>
          <w:bCs/>
          <w:color w:val="000000"/>
          <w:spacing w:val="-1"/>
        </w:rPr>
        <w:t>D</w:t>
      </w:r>
      <w:r>
        <w:rPr>
          <w:rFonts w:ascii="Arial" w:eastAsia="Arial" w:hAnsi="Arial" w:cs="Arial"/>
          <w:b/>
          <w:bCs/>
          <w:color w:val="000000"/>
        </w:rPr>
        <w:t xml:space="preserve">44. </w:t>
      </w:r>
      <w:r>
        <w:rPr>
          <w:rFonts w:ascii="Arial" w:eastAsia="Arial" w:hAnsi="Arial" w:cs="Arial"/>
          <w:b/>
          <w:bCs/>
          <w:color w:val="000000"/>
          <w:spacing w:val="2"/>
        </w:rPr>
        <w:t>T</w:t>
      </w:r>
      <w:r>
        <w:rPr>
          <w:rFonts w:ascii="Arial" w:eastAsia="Arial" w:hAnsi="Arial" w:cs="Arial"/>
          <w:b/>
          <w:bCs/>
          <w:color w:val="000000"/>
        </w:rPr>
        <w:t>ot</w:t>
      </w:r>
      <w:r>
        <w:rPr>
          <w:rFonts w:ascii="Arial" w:eastAsia="Arial" w:hAnsi="Arial" w:cs="Arial"/>
          <w:b/>
          <w:bCs/>
          <w:color w:val="000000"/>
          <w:spacing w:val="-3"/>
        </w:rPr>
        <w:t>a</w:t>
      </w:r>
      <w:r>
        <w:rPr>
          <w:rFonts w:ascii="Arial" w:eastAsia="Arial" w:hAnsi="Arial" w:cs="Arial"/>
          <w:b/>
          <w:bCs/>
          <w:color w:val="000000"/>
        </w:rPr>
        <w:t xml:space="preserve">l </w:t>
      </w:r>
      <w:r>
        <w:rPr>
          <w:rFonts w:ascii="Arial" w:eastAsia="Arial" w:hAnsi="Arial" w:cs="Arial"/>
          <w:b/>
          <w:bCs/>
          <w:color w:val="000000"/>
          <w:spacing w:val="1"/>
        </w:rPr>
        <w:t>i</w:t>
      </w:r>
      <w:r>
        <w:rPr>
          <w:rFonts w:ascii="Arial" w:eastAsia="Arial" w:hAnsi="Arial" w:cs="Arial"/>
          <w:b/>
          <w:bCs/>
          <w:color w:val="000000"/>
        </w:rPr>
        <w:t>mp</w:t>
      </w:r>
      <w:r>
        <w:rPr>
          <w:rFonts w:ascii="Arial" w:eastAsia="Arial" w:hAnsi="Arial" w:cs="Arial"/>
          <w:b/>
          <w:bCs/>
          <w:color w:val="000000"/>
          <w:spacing w:val="-2"/>
        </w:rPr>
        <w:t>o</w:t>
      </w:r>
      <w:r>
        <w:rPr>
          <w:rFonts w:ascii="Arial" w:eastAsia="Arial" w:hAnsi="Arial" w:cs="Arial"/>
          <w:b/>
          <w:bCs/>
          <w:color w:val="000000"/>
        </w:rPr>
        <w:t>rted</w:t>
      </w:r>
      <w:r>
        <w:rPr>
          <w:rFonts w:ascii="Arial" w:eastAsia="Arial" w:hAnsi="Arial" w:cs="Arial"/>
          <w:b/>
          <w:bCs/>
          <w:color w:val="000000"/>
          <w:spacing w:val="-2"/>
        </w:rPr>
        <w:t xml:space="preserve"> </w:t>
      </w:r>
      <w:r>
        <w:rPr>
          <w:rFonts w:ascii="Arial" w:eastAsia="Arial" w:hAnsi="Arial" w:cs="Arial"/>
          <w:b/>
          <w:bCs/>
          <w:color w:val="000000"/>
        </w:rPr>
        <w:t>va</w:t>
      </w:r>
      <w:r>
        <w:rPr>
          <w:rFonts w:ascii="Arial" w:eastAsia="Arial" w:hAnsi="Arial" w:cs="Arial"/>
          <w:b/>
          <w:bCs/>
          <w:color w:val="000000"/>
          <w:spacing w:val="-1"/>
        </w:rPr>
        <w:t>l</w:t>
      </w:r>
      <w:r>
        <w:rPr>
          <w:rFonts w:ascii="Arial" w:eastAsia="Arial" w:hAnsi="Arial" w:cs="Arial"/>
          <w:b/>
          <w:bCs/>
          <w:color w:val="000000"/>
        </w:rPr>
        <w:t>ue</w:t>
      </w:r>
    </w:p>
    <w:p w14:paraId="34CBE5C3" w14:textId="77777777" w:rsidR="0091529C" w:rsidRDefault="00000000">
      <w:pPr>
        <w:widowControl w:val="0"/>
        <w:spacing w:line="239" w:lineRule="auto"/>
        <w:ind w:right="77"/>
        <w:rPr>
          <w:rFonts w:ascii="Arial" w:eastAsia="Arial" w:hAnsi="Arial" w:cs="Arial"/>
          <w:color w:val="000000"/>
        </w:rPr>
      </w:pPr>
      <w:r>
        <w:rPr>
          <w:rFonts w:ascii="Arial" w:eastAsia="Arial" w:hAnsi="Arial" w:cs="Arial"/>
          <w:color w:val="000000"/>
        </w:rPr>
        <w:t>Prov</w:t>
      </w:r>
      <w:r>
        <w:rPr>
          <w:rFonts w:ascii="Arial" w:eastAsia="Arial" w:hAnsi="Arial" w:cs="Arial"/>
          <w:color w:val="000000"/>
          <w:spacing w:val="-1"/>
        </w:rPr>
        <w:t>i</w:t>
      </w:r>
      <w:r>
        <w:rPr>
          <w:rFonts w:ascii="Arial" w:eastAsia="Arial" w:hAnsi="Arial" w:cs="Arial"/>
          <w:color w:val="000000"/>
        </w:rPr>
        <w:t>de</w:t>
      </w:r>
      <w:r>
        <w:rPr>
          <w:rFonts w:ascii="Arial" w:eastAsia="Arial" w:hAnsi="Arial" w:cs="Arial"/>
          <w:color w:val="000000"/>
          <w:spacing w:val="1"/>
        </w:rPr>
        <w:t xml:space="preserve"> t</w:t>
      </w:r>
      <w:r>
        <w:rPr>
          <w:rFonts w:ascii="Arial" w:eastAsia="Arial" w:hAnsi="Arial" w:cs="Arial"/>
          <w:color w:val="000000"/>
        </w:rPr>
        <w:t>he</w:t>
      </w:r>
      <w:r>
        <w:rPr>
          <w:rFonts w:ascii="Arial" w:eastAsia="Arial" w:hAnsi="Arial" w:cs="Arial"/>
          <w:color w:val="000000"/>
          <w:spacing w:val="-1"/>
        </w:rPr>
        <w:t xml:space="preserve"> </w:t>
      </w:r>
      <w:r>
        <w:rPr>
          <w:rFonts w:ascii="Arial" w:eastAsia="Arial" w:hAnsi="Arial" w:cs="Arial"/>
          <w:color w:val="000000"/>
        </w:rPr>
        <w:t>t</w:t>
      </w:r>
      <w:r>
        <w:rPr>
          <w:rFonts w:ascii="Arial" w:eastAsia="Arial" w:hAnsi="Arial" w:cs="Arial"/>
          <w:color w:val="000000"/>
          <w:spacing w:val="-1"/>
        </w:rPr>
        <w:t>o</w:t>
      </w:r>
      <w:r>
        <w:rPr>
          <w:rFonts w:ascii="Arial" w:eastAsia="Arial" w:hAnsi="Arial" w:cs="Arial"/>
          <w:color w:val="000000"/>
        </w:rPr>
        <w:t>tal imp</w:t>
      </w:r>
      <w:r>
        <w:rPr>
          <w:rFonts w:ascii="Arial" w:eastAsia="Arial" w:hAnsi="Arial" w:cs="Arial"/>
          <w:color w:val="000000"/>
          <w:spacing w:val="-2"/>
        </w:rPr>
        <w:t>o</w:t>
      </w:r>
      <w:r>
        <w:rPr>
          <w:rFonts w:ascii="Arial" w:eastAsia="Arial" w:hAnsi="Arial" w:cs="Arial"/>
          <w:color w:val="000000"/>
        </w:rPr>
        <w:t>r</w:t>
      </w:r>
      <w:r>
        <w:rPr>
          <w:rFonts w:ascii="Arial" w:eastAsia="Arial" w:hAnsi="Arial" w:cs="Arial"/>
          <w:color w:val="000000"/>
          <w:spacing w:val="1"/>
        </w:rPr>
        <w:t>t</w:t>
      </w:r>
      <w:r>
        <w:rPr>
          <w:rFonts w:ascii="Arial" w:eastAsia="Arial" w:hAnsi="Arial" w:cs="Arial"/>
          <w:color w:val="000000"/>
          <w:spacing w:val="-1"/>
        </w:rPr>
        <w:t>e</w:t>
      </w:r>
      <w:r>
        <w:rPr>
          <w:rFonts w:ascii="Arial" w:eastAsia="Arial" w:hAnsi="Arial" w:cs="Arial"/>
          <w:color w:val="000000"/>
        </w:rPr>
        <w:t>d value</w:t>
      </w:r>
      <w:r>
        <w:rPr>
          <w:rFonts w:ascii="Arial" w:eastAsia="Arial" w:hAnsi="Arial" w:cs="Arial"/>
          <w:color w:val="000000"/>
          <w:spacing w:val="1"/>
        </w:rPr>
        <w:t xml:space="preserve"> </w:t>
      </w:r>
      <w:r>
        <w:rPr>
          <w:rFonts w:ascii="Arial" w:eastAsia="Arial" w:hAnsi="Arial" w:cs="Arial"/>
          <w:color w:val="000000"/>
        </w:rPr>
        <w:t>of</w:t>
      </w:r>
      <w:r>
        <w:rPr>
          <w:rFonts w:ascii="Arial" w:eastAsia="Arial" w:hAnsi="Arial" w:cs="Arial"/>
          <w:color w:val="000000"/>
          <w:spacing w:val="-2"/>
        </w:rPr>
        <w:t xml:space="preserve"> </w:t>
      </w:r>
      <w:r>
        <w:rPr>
          <w:rFonts w:ascii="Arial" w:eastAsia="Arial" w:hAnsi="Arial" w:cs="Arial"/>
          <w:color w:val="000000"/>
        </w:rPr>
        <w:t>the</w:t>
      </w:r>
      <w:r>
        <w:rPr>
          <w:rFonts w:ascii="Arial" w:eastAsia="Arial" w:hAnsi="Arial" w:cs="Arial"/>
          <w:color w:val="000000"/>
          <w:spacing w:val="1"/>
        </w:rPr>
        <w:t xml:space="preserve"> </w:t>
      </w:r>
      <w:r>
        <w:rPr>
          <w:rFonts w:ascii="Arial" w:eastAsia="Arial" w:hAnsi="Arial" w:cs="Arial"/>
          <w:color w:val="000000"/>
          <w:spacing w:val="-1"/>
        </w:rPr>
        <w:t>p</w:t>
      </w:r>
      <w:r>
        <w:rPr>
          <w:rFonts w:ascii="Arial" w:eastAsia="Arial" w:hAnsi="Arial" w:cs="Arial"/>
          <w:color w:val="000000"/>
        </w:rPr>
        <w:t>roduc</w:t>
      </w:r>
      <w:r>
        <w:rPr>
          <w:rFonts w:ascii="Arial" w:eastAsia="Arial" w:hAnsi="Arial" w:cs="Arial"/>
          <w:color w:val="000000"/>
          <w:spacing w:val="-1"/>
        </w:rPr>
        <w:t>t</w:t>
      </w:r>
      <w:r>
        <w:rPr>
          <w:rFonts w:ascii="Arial" w:eastAsia="Arial" w:hAnsi="Arial" w:cs="Arial"/>
          <w:color w:val="000000"/>
        </w:rPr>
        <w:t>(s)</w:t>
      </w:r>
      <w:r>
        <w:rPr>
          <w:rFonts w:ascii="Arial" w:eastAsia="Arial" w:hAnsi="Arial" w:cs="Arial"/>
          <w:color w:val="000000"/>
          <w:spacing w:val="-2"/>
        </w:rPr>
        <w:t xml:space="preserve"> </w:t>
      </w:r>
      <w:r>
        <w:rPr>
          <w:rFonts w:ascii="Arial" w:eastAsia="Arial" w:hAnsi="Arial" w:cs="Arial"/>
          <w:color w:val="000000"/>
        </w:rPr>
        <w:t>imported</w:t>
      </w:r>
      <w:r>
        <w:rPr>
          <w:rFonts w:ascii="Arial" w:eastAsia="Arial" w:hAnsi="Arial" w:cs="Arial"/>
          <w:color w:val="000000"/>
          <w:spacing w:val="-1"/>
        </w:rPr>
        <w:t xml:space="preserve"> </w:t>
      </w:r>
      <w:r>
        <w:rPr>
          <w:rFonts w:ascii="Arial" w:eastAsia="Arial" w:hAnsi="Arial" w:cs="Arial"/>
          <w:color w:val="000000"/>
        </w:rPr>
        <w:t>by</w:t>
      </w:r>
      <w:r>
        <w:rPr>
          <w:rFonts w:ascii="Arial" w:eastAsia="Arial" w:hAnsi="Arial" w:cs="Arial"/>
          <w:color w:val="000000"/>
          <w:spacing w:val="-1"/>
        </w:rPr>
        <w:t xml:space="preserve"> </w:t>
      </w:r>
      <w:r>
        <w:rPr>
          <w:rFonts w:ascii="Arial" w:eastAsia="Arial" w:hAnsi="Arial" w:cs="Arial"/>
          <w:color w:val="000000"/>
        </w:rPr>
        <w:t>third</w:t>
      </w:r>
      <w:r>
        <w:rPr>
          <w:rFonts w:ascii="Arial" w:eastAsia="Arial" w:hAnsi="Arial" w:cs="Arial"/>
          <w:color w:val="000000"/>
          <w:spacing w:val="-1"/>
        </w:rPr>
        <w:t xml:space="preserve"> </w:t>
      </w:r>
      <w:r>
        <w:rPr>
          <w:rFonts w:ascii="Arial" w:eastAsia="Arial" w:hAnsi="Arial" w:cs="Arial"/>
          <w:color w:val="000000"/>
        </w:rPr>
        <w:t>pa</w:t>
      </w:r>
      <w:r>
        <w:rPr>
          <w:rFonts w:ascii="Arial" w:eastAsia="Arial" w:hAnsi="Arial" w:cs="Arial"/>
          <w:color w:val="000000"/>
          <w:spacing w:val="-1"/>
        </w:rPr>
        <w:t>r</w:t>
      </w:r>
      <w:r>
        <w:rPr>
          <w:rFonts w:ascii="Arial" w:eastAsia="Arial" w:hAnsi="Arial" w:cs="Arial"/>
          <w:color w:val="000000"/>
        </w:rPr>
        <w:t xml:space="preserve">ty </w:t>
      </w:r>
      <w:r>
        <w:rPr>
          <w:rFonts w:ascii="Arial" w:eastAsia="Arial" w:hAnsi="Arial" w:cs="Arial"/>
          <w:color w:val="000000"/>
          <w:spacing w:val="-2"/>
        </w:rPr>
        <w:t>a</w:t>
      </w:r>
      <w:r>
        <w:rPr>
          <w:rFonts w:ascii="Arial" w:eastAsia="Arial" w:hAnsi="Arial" w:cs="Arial"/>
          <w:color w:val="000000"/>
        </w:rPr>
        <w:t>nd supplied</w:t>
      </w:r>
      <w:r>
        <w:rPr>
          <w:rFonts w:ascii="Arial" w:eastAsia="Arial" w:hAnsi="Arial" w:cs="Arial"/>
          <w:color w:val="000000"/>
          <w:spacing w:val="1"/>
        </w:rPr>
        <w:t xml:space="preserve"> t</w:t>
      </w:r>
      <w:r>
        <w:rPr>
          <w:rFonts w:ascii="Arial" w:eastAsia="Arial" w:hAnsi="Arial" w:cs="Arial"/>
          <w:color w:val="000000"/>
        </w:rPr>
        <w:t>o the</w:t>
      </w:r>
      <w:r>
        <w:rPr>
          <w:rFonts w:ascii="Arial" w:eastAsia="Arial" w:hAnsi="Arial" w:cs="Arial"/>
          <w:color w:val="000000"/>
          <w:spacing w:val="-1"/>
        </w:rPr>
        <w:t xml:space="preserve"> </w:t>
      </w:r>
      <w:r>
        <w:rPr>
          <w:rFonts w:ascii="Arial" w:eastAsia="Arial" w:hAnsi="Arial" w:cs="Arial"/>
          <w:color w:val="000000"/>
        </w:rPr>
        <w:t>tend</w:t>
      </w:r>
      <w:r>
        <w:rPr>
          <w:rFonts w:ascii="Arial" w:eastAsia="Arial" w:hAnsi="Arial" w:cs="Arial"/>
          <w:color w:val="000000"/>
          <w:spacing w:val="-1"/>
        </w:rPr>
        <w:t>er</w:t>
      </w:r>
      <w:r>
        <w:rPr>
          <w:rFonts w:ascii="Arial" w:eastAsia="Arial" w:hAnsi="Arial" w:cs="Arial"/>
          <w:color w:val="000000"/>
        </w:rPr>
        <w:t>er</w:t>
      </w:r>
      <w:r>
        <w:rPr>
          <w:rFonts w:ascii="Arial" w:eastAsia="Arial" w:hAnsi="Arial" w:cs="Arial"/>
          <w:color w:val="000000"/>
          <w:spacing w:val="1"/>
        </w:rPr>
        <w:t xml:space="preserve"> </w:t>
      </w:r>
      <w:r>
        <w:rPr>
          <w:rFonts w:ascii="Arial" w:eastAsia="Arial" w:hAnsi="Arial" w:cs="Arial"/>
          <w:color w:val="000000"/>
        </w:rPr>
        <w:t xml:space="preserve">by multiplying </w:t>
      </w:r>
      <w:r>
        <w:rPr>
          <w:rFonts w:ascii="Arial" w:eastAsia="Arial" w:hAnsi="Arial" w:cs="Arial"/>
          <w:color w:val="000000"/>
          <w:spacing w:val="1"/>
        </w:rPr>
        <w:t>t</w:t>
      </w:r>
      <w:r>
        <w:rPr>
          <w:rFonts w:ascii="Arial" w:eastAsia="Arial" w:hAnsi="Arial" w:cs="Arial"/>
          <w:color w:val="000000"/>
        </w:rPr>
        <w:t>he</w:t>
      </w:r>
      <w:r>
        <w:rPr>
          <w:rFonts w:ascii="Arial" w:eastAsia="Arial" w:hAnsi="Arial" w:cs="Arial"/>
          <w:color w:val="000000"/>
          <w:spacing w:val="-1"/>
        </w:rPr>
        <w:t xml:space="preserve"> </w:t>
      </w:r>
      <w:r>
        <w:rPr>
          <w:rFonts w:ascii="Arial" w:eastAsia="Arial" w:hAnsi="Arial" w:cs="Arial"/>
          <w:color w:val="000000"/>
        </w:rPr>
        <w:t>t</w:t>
      </w:r>
      <w:r>
        <w:rPr>
          <w:rFonts w:ascii="Arial" w:eastAsia="Arial" w:hAnsi="Arial" w:cs="Arial"/>
          <w:color w:val="000000"/>
          <w:spacing w:val="-1"/>
        </w:rPr>
        <w:t>o</w:t>
      </w:r>
      <w:r>
        <w:rPr>
          <w:rFonts w:ascii="Arial" w:eastAsia="Arial" w:hAnsi="Arial" w:cs="Arial"/>
          <w:color w:val="000000"/>
        </w:rPr>
        <w:t xml:space="preserve">tal landed cost </w:t>
      </w:r>
      <w:r>
        <w:rPr>
          <w:rFonts w:ascii="Arial" w:eastAsia="Arial" w:hAnsi="Arial" w:cs="Arial"/>
          <w:color w:val="000000"/>
          <w:spacing w:val="1"/>
        </w:rPr>
        <w:t>(</w:t>
      </w:r>
      <w:r>
        <w:rPr>
          <w:rFonts w:ascii="Arial" w:eastAsia="Arial" w:hAnsi="Arial" w:cs="Arial"/>
          <w:color w:val="000000"/>
        </w:rPr>
        <w:t>D4</w:t>
      </w:r>
      <w:r>
        <w:rPr>
          <w:rFonts w:ascii="Arial" w:eastAsia="Arial" w:hAnsi="Arial" w:cs="Arial"/>
          <w:color w:val="000000"/>
          <w:spacing w:val="-2"/>
        </w:rPr>
        <w:t>2</w:t>
      </w:r>
      <w:r>
        <w:rPr>
          <w:rFonts w:ascii="Arial" w:eastAsia="Arial" w:hAnsi="Arial" w:cs="Arial"/>
          <w:color w:val="000000"/>
        </w:rPr>
        <w:t>)</w:t>
      </w:r>
      <w:r>
        <w:rPr>
          <w:rFonts w:ascii="Arial" w:eastAsia="Arial" w:hAnsi="Arial" w:cs="Arial"/>
          <w:color w:val="000000"/>
          <w:spacing w:val="2"/>
        </w:rPr>
        <w:t xml:space="preserve"> </w:t>
      </w:r>
      <w:r>
        <w:rPr>
          <w:rFonts w:ascii="Arial" w:eastAsia="Arial" w:hAnsi="Arial" w:cs="Arial"/>
          <w:color w:val="000000"/>
        </w:rPr>
        <w:t>by</w:t>
      </w:r>
      <w:r>
        <w:rPr>
          <w:rFonts w:ascii="Arial" w:eastAsia="Arial" w:hAnsi="Arial" w:cs="Arial"/>
          <w:color w:val="000000"/>
          <w:spacing w:val="-3"/>
        </w:rPr>
        <w:t xml:space="preserve"> </w:t>
      </w:r>
      <w:r>
        <w:rPr>
          <w:rFonts w:ascii="Arial" w:eastAsia="Arial" w:hAnsi="Arial" w:cs="Arial"/>
          <w:color w:val="000000"/>
        </w:rPr>
        <w:t>the qu</w:t>
      </w:r>
      <w:r>
        <w:rPr>
          <w:rFonts w:ascii="Arial" w:eastAsia="Arial" w:hAnsi="Arial" w:cs="Arial"/>
          <w:color w:val="000000"/>
          <w:spacing w:val="-1"/>
        </w:rPr>
        <w:t>a</w:t>
      </w:r>
      <w:r>
        <w:rPr>
          <w:rFonts w:ascii="Arial" w:eastAsia="Arial" w:hAnsi="Arial" w:cs="Arial"/>
          <w:color w:val="000000"/>
        </w:rPr>
        <w:t>ntity</w:t>
      </w:r>
      <w:r>
        <w:rPr>
          <w:rFonts w:ascii="Arial" w:eastAsia="Arial" w:hAnsi="Arial" w:cs="Arial"/>
          <w:color w:val="000000"/>
          <w:spacing w:val="2"/>
        </w:rPr>
        <w:t xml:space="preserve"> </w:t>
      </w:r>
      <w:r>
        <w:rPr>
          <w:rFonts w:ascii="Arial" w:eastAsia="Arial" w:hAnsi="Arial" w:cs="Arial"/>
          <w:color w:val="000000"/>
          <w:spacing w:val="-2"/>
        </w:rPr>
        <w:t>i</w:t>
      </w:r>
      <w:r>
        <w:rPr>
          <w:rFonts w:ascii="Arial" w:eastAsia="Arial" w:hAnsi="Arial" w:cs="Arial"/>
          <w:color w:val="000000"/>
        </w:rPr>
        <w:t>mported (D43</w:t>
      </w:r>
      <w:r>
        <w:rPr>
          <w:rFonts w:ascii="Arial" w:eastAsia="Arial" w:hAnsi="Arial" w:cs="Arial"/>
          <w:color w:val="000000"/>
          <w:spacing w:val="-1"/>
        </w:rPr>
        <w:t>)</w:t>
      </w:r>
      <w:r>
        <w:rPr>
          <w:rFonts w:ascii="Arial" w:eastAsia="Arial" w:hAnsi="Arial" w:cs="Arial"/>
          <w:color w:val="000000"/>
        </w:rPr>
        <w:t>.</w:t>
      </w:r>
    </w:p>
    <w:p w14:paraId="0D3A3AFE" w14:textId="77777777" w:rsidR="0091529C" w:rsidRDefault="0091529C">
      <w:pPr>
        <w:spacing w:after="14" w:line="240" w:lineRule="exact"/>
        <w:rPr>
          <w:rFonts w:ascii="Arial" w:eastAsia="Arial" w:hAnsi="Arial" w:cs="Arial"/>
          <w:sz w:val="24"/>
          <w:szCs w:val="24"/>
        </w:rPr>
      </w:pPr>
    </w:p>
    <w:p w14:paraId="0DF5CAE3" w14:textId="77777777" w:rsidR="0091529C" w:rsidRDefault="00000000">
      <w:pPr>
        <w:widowControl w:val="0"/>
        <w:spacing w:line="241" w:lineRule="auto"/>
        <w:ind w:right="-20"/>
        <w:rPr>
          <w:rFonts w:ascii="Arial" w:eastAsia="Arial" w:hAnsi="Arial" w:cs="Arial"/>
          <w:b/>
          <w:bCs/>
          <w:color w:val="000000"/>
        </w:rPr>
      </w:pPr>
      <w:r>
        <w:rPr>
          <w:rFonts w:ascii="Arial" w:eastAsia="Arial" w:hAnsi="Arial" w:cs="Arial"/>
          <w:b/>
          <w:bCs/>
          <w:color w:val="000000"/>
          <w:spacing w:val="-1"/>
        </w:rPr>
        <w:t>D</w:t>
      </w:r>
      <w:r>
        <w:rPr>
          <w:rFonts w:ascii="Arial" w:eastAsia="Arial" w:hAnsi="Arial" w:cs="Arial"/>
          <w:b/>
          <w:bCs/>
          <w:color w:val="000000"/>
        </w:rPr>
        <w:t xml:space="preserve">45. </w:t>
      </w:r>
      <w:r>
        <w:rPr>
          <w:rFonts w:ascii="Arial" w:eastAsia="Arial" w:hAnsi="Arial" w:cs="Arial"/>
          <w:b/>
          <w:bCs/>
          <w:color w:val="000000"/>
          <w:spacing w:val="2"/>
        </w:rPr>
        <w:t>T</w:t>
      </w:r>
      <w:r>
        <w:rPr>
          <w:rFonts w:ascii="Arial" w:eastAsia="Arial" w:hAnsi="Arial" w:cs="Arial"/>
          <w:b/>
          <w:bCs/>
          <w:color w:val="000000"/>
        </w:rPr>
        <w:t>ot</w:t>
      </w:r>
      <w:r>
        <w:rPr>
          <w:rFonts w:ascii="Arial" w:eastAsia="Arial" w:hAnsi="Arial" w:cs="Arial"/>
          <w:b/>
          <w:bCs/>
          <w:color w:val="000000"/>
          <w:spacing w:val="-3"/>
        </w:rPr>
        <w:t>a</w:t>
      </w:r>
      <w:r>
        <w:rPr>
          <w:rFonts w:ascii="Arial" w:eastAsia="Arial" w:hAnsi="Arial" w:cs="Arial"/>
          <w:b/>
          <w:bCs/>
          <w:color w:val="000000"/>
        </w:rPr>
        <w:t xml:space="preserve">l </w:t>
      </w:r>
      <w:r>
        <w:rPr>
          <w:rFonts w:ascii="Arial" w:eastAsia="Arial" w:hAnsi="Arial" w:cs="Arial"/>
          <w:b/>
          <w:bCs/>
          <w:color w:val="000000"/>
          <w:spacing w:val="1"/>
        </w:rPr>
        <w:t>i</w:t>
      </w:r>
      <w:r>
        <w:rPr>
          <w:rFonts w:ascii="Arial" w:eastAsia="Arial" w:hAnsi="Arial" w:cs="Arial"/>
          <w:b/>
          <w:bCs/>
          <w:color w:val="000000"/>
        </w:rPr>
        <w:t>m</w:t>
      </w:r>
      <w:r>
        <w:rPr>
          <w:rFonts w:ascii="Arial" w:eastAsia="Arial" w:hAnsi="Arial" w:cs="Arial"/>
          <w:b/>
          <w:bCs/>
          <w:color w:val="000000"/>
          <w:spacing w:val="1"/>
        </w:rPr>
        <w:t>p</w:t>
      </w:r>
      <w:r>
        <w:rPr>
          <w:rFonts w:ascii="Arial" w:eastAsia="Arial" w:hAnsi="Arial" w:cs="Arial"/>
          <w:b/>
          <w:bCs/>
          <w:color w:val="000000"/>
          <w:spacing w:val="-2"/>
        </w:rPr>
        <w:t>o</w:t>
      </w:r>
      <w:r>
        <w:rPr>
          <w:rFonts w:ascii="Arial" w:eastAsia="Arial" w:hAnsi="Arial" w:cs="Arial"/>
          <w:b/>
          <w:bCs/>
          <w:color w:val="000000"/>
        </w:rPr>
        <w:t>rted</w:t>
      </w:r>
      <w:r>
        <w:rPr>
          <w:rFonts w:ascii="Arial" w:eastAsia="Arial" w:hAnsi="Arial" w:cs="Arial"/>
          <w:b/>
          <w:bCs/>
          <w:color w:val="000000"/>
          <w:spacing w:val="-2"/>
        </w:rPr>
        <w:t xml:space="preserve"> </w:t>
      </w:r>
      <w:r>
        <w:rPr>
          <w:rFonts w:ascii="Arial" w:eastAsia="Arial" w:hAnsi="Arial" w:cs="Arial"/>
          <w:b/>
          <w:bCs/>
          <w:color w:val="000000"/>
        </w:rPr>
        <w:t>va</w:t>
      </w:r>
      <w:r>
        <w:rPr>
          <w:rFonts w:ascii="Arial" w:eastAsia="Arial" w:hAnsi="Arial" w:cs="Arial"/>
          <w:b/>
          <w:bCs/>
          <w:color w:val="000000"/>
          <w:spacing w:val="-1"/>
        </w:rPr>
        <w:t>l</w:t>
      </w:r>
      <w:r>
        <w:rPr>
          <w:rFonts w:ascii="Arial" w:eastAsia="Arial" w:hAnsi="Arial" w:cs="Arial"/>
          <w:b/>
          <w:bCs/>
          <w:color w:val="000000"/>
        </w:rPr>
        <w:t>ue by</w:t>
      </w:r>
      <w:r>
        <w:rPr>
          <w:rFonts w:ascii="Arial" w:eastAsia="Arial" w:hAnsi="Arial" w:cs="Arial"/>
          <w:b/>
          <w:bCs/>
          <w:color w:val="000000"/>
          <w:spacing w:val="-1"/>
        </w:rPr>
        <w:t xml:space="preserve"> </w:t>
      </w:r>
      <w:r>
        <w:rPr>
          <w:rFonts w:ascii="Arial" w:eastAsia="Arial" w:hAnsi="Arial" w:cs="Arial"/>
          <w:b/>
          <w:bCs/>
          <w:color w:val="000000"/>
        </w:rPr>
        <w:t>third</w:t>
      </w:r>
      <w:r>
        <w:rPr>
          <w:rFonts w:ascii="Arial" w:eastAsia="Arial" w:hAnsi="Arial" w:cs="Arial"/>
          <w:b/>
          <w:bCs/>
          <w:color w:val="000000"/>
          <w:spacing w:val="-2"/>
        </w:rPr>
        <w:t xml:space="preserve"> </w:t>
      </w:r>
      <w:r>
        <w:rPr>
          <w:rFonts w:ascii="Arial" w:eastAsia="Arial" w:hAnsi="Arial" w:cs="Arial"/>
          <w:b/>
          <w:bCs/>
          <w:color w:val="000000"/>
        </w:rPr>
        <w:t>pa</w:t>
      </w:r>
      <w:r>
        <w:rPr>
          <w:rFonts w:ascii="Arial" w:eastAsia="Arial" w:hAnsi="Arial" w:cs="Arial"/>
          <w:b/>
          <w:bCs/>
          <w:color w:val="000000"/>
          <w:spacing w:val="-2"/>
        </w:rPr>
        <w:t>r</w:t>
      </w:r>
      <w:r>
        <w:rPr>
          <w:rFonts w:ascii="Arial" w:eastAsia="Arial" w:hAnsi="Arial" w:cs="Arial"/>
          <w:b/>
          <w:bCs/>
          <w:color w:val="000000"/>
        </w:rPr>
        <w:t>ty</w:t>
      </w:r>
    </w:p>
    <w:p w14:paraId="29752B2D" w14:textId="77777777" w:rsidR="0091529C" w:rsidRDefault="00000000">
      <w:pPr>
        <w:widowControl w:val="0"/>
        <w:spacing w:line="239" w:lineRule="auto"/>
        <w:ind w:right="2012"/>
        <w:rPr>
          <w:rFonts w:ascii="Arial" w:eastAsia="Arial" w:hAnsi="Arial" w:cs="Arial"/>
          <w:b/>
          <w:bCs/>
          <w:color w:val="000000"/>
        </w:rPr>
      </w:pPr>
      <w:r>
        <w:rPr>
          <w:rFonts w:ascii="Arial" w:eastAsia="Arial" w:hAnsi="Arial" w:cs="Arial"/>
          <w:color w:val="000000"/>
        </w:rPr>
        <w:t>T</w:t>
      </w:r>
      <w:r>
        <w:rPr>
          <w:rFonts w:ascii="Arial" w:eastAsia="Arial" w:hAnsi="Arial" w:cs="Arial"/>
          <w:color w:val="000000"/>
          <w:spacing w:val="-1"/>
        </w:rPr>
        <w:t>h</w:t>
      </w:r>
      <w:r>
        <w:rPr>
          <w:rFonts w:ascii="Arial" w:eastAsia="Arial" w:hAnsi="Arial" w:cs="Arial"/>
          <w:color w:val="000000"/>
        </w:rPr>
        <w:t xml:space="preserve">e </w:t>
      </w:r>
      <w:r>
        <w:rPr>
          <w:rFonts w:ascii="Arial" w:eastAsia="Arial" w:hAnsi="Arial" w:cs="Arial"/>
          <w:color w:val="000000"/>
          <w:spacing w:val="2"/>
        </w:rPr>
        <w:t>t</w:t>
      </w:r>
      <w:r>
        <w:rPr>
          <w:rFonts w:ascii="Arial" w:eastAsia="Arial" w:hAnsi="Arial" w:cs="Arial"/>
          <w:color w:val="000000"/>
          <w:spacing w:val="-1"/>
        </w:rPr>
        <w:t>o</w:t>
      </w:r>
      <w:r>
        <w:rPr>
          <w:rFonts w:ascii="Arial" w:eastAsia="Arial" w:hAnsi="Arial" w:cs="Arial"/>
          <w:color w:val="000000"/>
        </w:rPr>
        <w:t>tal imp</w:t>
      </w:r>
      <w:r>
        <w:rPr>
          <w:rFonts w:ascii="Arial" w:eastAsia="Arial" w:hAnsi="Arial" w:cs="Arial"/>
          <w:color w:val="000000"/>
          <w:spacing w:val="-1"/>
        </w:rPr>
        <w:t>o</w:t>
      </w:r>
      <w:r>
        <w:rPr>
          <w:rFonts w:ascii="Arial" w:eastAsia="Arial" w:hAnsi="Arial" w:cs="Arial"/>
          <w:color w:val="000000"/>
        </w:rPr>
        <w:t>rted va</w:t>
      </w:r>
      <w:r>
        <w:rPr>
          <w:rFonts w:ascii="Arial" w:eastAsia="Arial" w:hAnsi="Arial" w:cs="Arial"/>
          <w:color w:val="000000"/>
          <w:spacing w:val="-1"/>
        </w:rPr>
        <w:t>l</w:t>
      </w:r>
      <w:r>
        <w:rPr>
          <w:rFonts w:ascii="Arial" w:eastAsia="Arial" w:hAnsi="Arial" w:cs="Arial"/>
          <w:color w:val="000000"/>
        </w:rPr>
        <w:t>ue fr</w:t>
      </w:r>
      <w:r>
        <w:rPr>
          <w:rFonts w:ascii="Arial" w:eastAsia="Arial" w:hAnsi="Arial" w:cs="Arial"/>
          <w:color w:val="000000"/>
          <w:spacing w:val="-1"/>
        </w:rPr>
        <w:t>o</w:t>
      </w:r>
      <w:r>
        <w:rPr>
          <w:rFonts w:ascii="Arial" w:eastAsia="Arial" w:hAnsi="Arial" w:cs="Arial"/>
          <w:color w:val="000000"/>
        </w:rPr>
        <w:t>m the</w:t>
      </w:r>
      <w:r>
        <w:rPr>
          <w:rFonts w:ascii="Arial" w:eastAsia="Arial" w:hAnsi="Arial" w:cs="Arial"/>
          <w:color w:val="000000"/>
          <w:spacing w:val="-1"/>
        </w:rPr>
        <w:t xml:space="preserve"> </w:t>
      </w:r>
      <w:r>
        <w:rPr>
          <w:rFonts w:ascii="Arial" w:eastAsia="Arial" w:hAnsi="Arial" w:cs="Arial"/>
          <w:color w:val="000000"/>
        </w:rPr>
        <w:t>third p</w:t>
      </w:r>
      <w:r>
        <w:rPr>
          <w:rFonts w:ascii="Arial" w:eastAsia="Arial" w:hAnsi="Arial" w:cs="Arial"/>
          <w:color w:val="000000"/>
          <w:spacing w:val="-1"/>
        </w:rPr>
        <w:t>ar</w:t>
      </w:r>
      <w:r>
        <w:rPr>
          <w:rFonts w:ascii="Arial" w:eastAsia="Arial" w:hAnsi="Arial" w:cs="Arial"/>
          <w:color w:val="000000"/>
        </w:rPr>
        <w:t>ty</w:t>
      </w:r>
      <w:r>
        <w:rPr>
          <w:rFonts w:ascii="Arial" w:eastAsia="Arial" w:hAnsi="Arial" w:cs="Arial"/>
          <w:color w:val="000000"/>
          <w:spacing w:val="2"/>
        </w:rPr>
        <w:t xml:space="preserve"> </w:t>
      </w:r>
      <w:r>
        <w:rPr>
          <w:rFonts w:ascii="Arial" w:eastAsia="Arial" w:hAnsi="Arial" w:cs="Arial"/>
          <w:color w:val="000000"/>
        </w:rPr>
        <w:t>is</w:t>
      </w:r>
      <w:r>
        <w:rPr>
          <w:rFonts w:ascii="Arial" w:eastAsia="Arial" w:hAnsi="Arial" w:cs="Arial"/>
          <w:color w:val="000000"/>
          <w:spacing w:val="-1"/>
        </w:rPr>
        <w:t xml:space="preserve"> </w:t>
      </w:r>
      <w:r>
        <w:rPr>
          <w:rFonts w:ascii="Arial" w:eastAsia="Arial" w:hAnsi="Arial" w:cs="Arial"/>
          <w:color w:val="000000"/>
        </w:rPr>
        <w:t>the</w:t>
      </w:r>
      <w:r>
        <w:rPr>
          <w:rFonts w:ascii="Arial" w:eastAsia="Arial" w:hAnsi="Arial" w:cs="Arial"/>
          <w:color w:val="000000"/>
          <w:spacing w:val="-1"/>
        </w:rPr>
        <w:t xml:space="preserve"> </w:t>
      </w:r>
      <w:r>
        <w:rPr>
          <w:rFonts w:ascii="Arial" w:eastAsia="Arial" w:hAnsi="Arial" w:cs="Arial"/>
          <w:color w:val="000000"/>
        </w:rPr>
        <w:t>sum of t</w:t>
      </w:r>
      <w:r>
        <w:rPr>
          <w:rFonts w:ascii="Arial" w:eastAsia="Arial" w:hAnsi="Arial" w:cs="Arial"/>
          <w:color w:val="000000"/>
          <w:spacing w:val="-2"/>
        </w:rPr>
        <w:t>h</w:t>
      </w:r>
      <w:r>
        <w:rPr>
          <w:rFonts w:ascii="Arial" w:eastAsia="Arial" w:hAnsi="Arial" w:cs="Arial"/>
          <w:color w:val="000000"/>
        </w:rPr>
        <w:t xml:space="preserve">e values </w:t>
      </w:r>
      <w:r>
        <w:rPr>
          <w:rFonts w:ascii="Arial" w:eastAsia="Arial" w:hAnsi="Arial" w:cs="Arial"/>
          <w:color w:val="000000"/>
          <w:spacing w:val="-1"/>
        </w:rPr>
        <w:t>i</w:t>
      </w:r>
      <w:r>
        <w:rPr>
          <w:rFonts w:ascii="Arial" w:eastAsia="Arial" w:hAnsi="Arial" w:cs="Arial"/>
          <w:color w:val="000000"/>
        </w:rPr>
        <w:t>n co</w:t>
      </w:r>
      <w:r>
        <w:rPr>
          <w:rFonts w:ascii="Arial" w:eastAsia="Arial" w:hAnsi="Arial" w:cs="Arial"/>
          <w:color w:val="000000"/>
          <w:spacing w:val="-2"/>
        </w:rPr>
        <w:t>l</w:t>
      </w:r>
      <w:r>
        <w:rPr>
          <w:rFonts w:ascii="Arial" w:eastAsia="Arial" w:hAnsi="Arial" w:cs="Arial"/>
          <w:color w:val="000000"/>
        </w:rPr>
        <w:t>umn</w:t>
      </w:r>
      <w:r>
        <w:rPr>
          <w:rFonts w:ascii="Arial" w:eastAsia="Arial" w:hAnsi="Arial" w:cs="Arial"/>
          <w:color w:val="000000"/>
          <w:spacing w:val="2"/>
        </w:rPr>
        <w:t xml:space="preserve"> </w:t>
      </w:r>
      <w:r>
        <w:rPr>
          <w:rFonts w:ascii="Arial" w:eastAsia="Arial" w:hAnsi="Arial" w:cs="Arial"/>
          <w:color w:val="000000"/>
          <w:spacing w:val="-1"/>
        </w:rPr>
        <w:t>D</w:t>
      </w:r>
      <w:r>
        <w:rPr>
          <w:rFonts w:ascii="Arial" w:eastAsia="Arial" w:hAnsi="Arial" w:cs="Arial"/>
          <w:color w:val="000000"/>
        </w:rPr>
        <w:t>4</w:t>
      </w:r>
      <w:r>
        <w:rPr>
          <w:rFonts w:ascii="Arial" w:eastAsia="Arial" w:hAnsi="Arial" w:cs="Arial"/>
          <w:color w:val="000000"/>
          <w:spacing w:val="-2"/>
        </w:rPr>
        <w:t>4</w:t>
      </w:r>
      <w:r>
        <w:rPr>
          <w:rFonts w:ascii="Arial" w:eastAsia="Arial" w:hAnsi="Arial" w:cs="Arial"/>
          <w:color w:val="000000"/>
        </w:rPr>
        <w:t xml:space="preserve">. </w:t>
      </w:r>
      <w:r>
        <w:rPr>
          <w:rFonts w:ascii="Arial" w:eastAsia="Arial" w:hAnsi="Arial" w:cs="Arial"/>
          <w:b/>
          <w:bCs/>
          <w:color w:val="000000"/>
        </w:rPr>
        <w:t xml:space="preserve">TABLE </w:t>
      </w:r>
      <w:r>
        <w:rPr>
          <w:rFonts w:ascii="Arial" w:eastAsia="Arial" w:hAnsi="Arial" w:cs="Arial"/>
          <w:b/>
          <w:bCs/>
          <w:color w:val="000000"/>
          <w:spacing w:val="-1"/>
        </w:rPr>
        <w:t>D</w:t>
      </w:r>
      <w:r>
        <w:rPr>
          <w:rFonts w:ascii="Arial" w:eastAsia="Arial" w:hAnsi="Arial" w:cs="Arial"/>
          <w:b/>
          <w:bCs/>
          <w:color w:val="000000"/>
        </w:rPr>
        <w:t>.</w:t>
      </w:r>
      <w:r>
        <w:rPr>
          <w:rFonts w:ascii="Arial" w:eastAsia="Arial" w:hAnsi="Arial" w:cs="Arial"/>
          <w:b/>
          <w:bCs/>
          <w:color w:val="000000"/>
          <w:spacing w:val="-2"/>
        </w:rPr>
        <w:t xml:space="preserve"> </w:t>
      </w:r>
      <w:r>
        <w:rPr>
          <w:rFonts w:ascii="Arial" w:eastAsia="Arial" w:hAnsi="Arial" w:cs="Arial"/>
          <w:b/>
          <w:bCs/>
          <w:color w:val="000000"/>
          <w:spacing w:val="-1"/>
        </w:rPr>
        <w:t>O</w:t>
      </w:r>
      <w:r>
        <w:rPr>
          <w:rFonts w:ascii="Arial" w:eastAsia="Arial" w:hAnsi="Arial" w:cs="Arial"/>
          <w:b/>
          <w:bCs/>
          <w:color w:val="000000"/>
          <w:spacing w:val="1"/>
        </w:rPr>
        <w:t>T</w:t>
      </w:r>
      <w:r>
        <w:rPr>
          <w:rFonts w:ascii="Arial" w:eastAsia="Arial" w:hAnsi="Arial" w:cs="Arial"/>
          <w:b/>
          <w:bCs/>
          <w:color w:val="000000"/>
        </w:rPr>
        <w:t>HER FO</w:t>
      </w:r>
      <w:r>
        <w:rPr>
          <w:rFonts w:ascii="Arial" w:eastAsia="Arial" w:hAnsi="Arial" w:cs="Arial"/>
          <w:b/>
          <w:bCs/>
          <w:color w:val="000000"/>
          <w:spacing w:val="-2"/>
        </w:rPr>
        <w:t>R</w:t>
      </w:r>
      <w:r>
        <w:rPr>
          <w:rFonts w:ascii="Arial" w:eastAsia="Arial" w:hAnsi="Arial" w:cs="Arial"/>
          <w:b/>
          <w:bCs/>
          <w:color w:val="000000"/>
        </w:rPr>
        <w:t>EI</w:t>
      </w:r>
      <w:r>
        <w:rPr>
          <w:rFonts w:ascii="Arial" w:eastAsia="Arial" w:hAnsi="Arial" w:cs="Arial"/>
          <w:b/>
          <w:bCs/>
          <w:color w:val="000000"/>
          <w:spacing w:val="1"/>
        </w:rPr>
        <w:t>G</w:t>
      </w:r>
      <w:r>
        <w:rPr>
          <w:rFonts w:ascii="Arial" w:eastAsia="Arial" w:hAnsi="Arial" w:cs="Arial"/>
          <w:b/>
          <w:bCs/>
          <w:color w:val="000000"/>
        </w:rPr>
        <w:t>N CU</w:t>
      </w:r>
      <w:r>
        <w:rPr>
          <w:rFonts w:ascii="Arial" w:eastAsia="Arial" w:hAnsi="Arial" w:cs="Arial"/>
          <w:b/>
          <w:bCs/>
          <w:color w:val="000000"/>
          <w:spacing w:val="-1"/>
        </w:rPr>
        <w:t>R</w:t>
      </w:r>
      <w:r>
        <w:rPr>
          <w:rFonts w:ascii="Arial" w:eastAsia="Arial" w:hAnsi="Arial" w:cs="Arial"/>
          <w:b/>
          <w:bCs/>
          <w:color w:val="000000"/>
        </w:rPr>
        <w:t>R</w:t>
      </w:r>
      <w:r>
        <w:rPr>
          <w:rFonts w:ascii="Arial" w:eastAsia="Arial" w:hAnsi="Arial" w:cs="Arial"/>
          <w:b/>
          <w:bCs/>
          <w:color w:val="000000"/>
          <w:spacing w:val="-1"/>
        </w:rPr>
        <w:t>E</w:t>
      </w:r>
      <w:r>
        <w:rPr>
          <w:rFonts w:ascii="Arial" w:eastAsia="Arial" w:hAnsi="Arial" w:cs="Arial"/>
          <w:b/>
          <w:bCs/>
          <w:color w:val="000000"/>
          <w:spacing w:val="-2"/>
        </w:rPr>
        <w:t>N</w:t>
      </w:r>
      <w:r>
        <w:rPr>
          <w:rFonts w:ascii="Arial" w:eastAsia="Arial" w:hAnsi="Arial" w:cs="Arial"/>
          <w:b/>
          <w:bCs/>
          <w:color w:val="000000"/>
        </w:rPr>
        <w:t xml:space="preserve">CY </w:t>
      </w:r>
      <w:r>
        <w:rPr>
          <w:rFonts w:ascii="Arial" w:eastAsia="Arial" w:hAnsi="Arial" w:cs="Arial"/>
          <w:b/>
          <w:bCs/>
          <w:color w:val="000000"/>
          <w:spacing w:val="-1"/>
        </w:rPr>
        <w:t>P</w:t>
      </w:r>
      <w:r>
        <w:rPr>
          <w:rFonts w:ascii="Arial" w:eastAsia="Arial" w:hAnsi="Arial" w:cs="Arial"/>
          <w:b/>
          <w:bCs/>
          <w:color w:val="000000"/>
        </w:rPr>
        <w:t>A</w:t>
      </w:r>
      <w:r>
        <w:rPr>
          <w:rFonts w:ascii="Arial" w:eastAsia="Arial" w:hAnsi="Arial" w:cs="Arial"/>
          <w:b/>
          <w:bCs/>
          <w:color w:val="000000"/>
          <w:spacing w:val="-2"/>
        </w:rPr>
        <w:t>Y</w:t>
      </w:r>
      <w:r>
        <w:rPr>
          <w:rFonts w:ascii="Arial" w:eastAsia="Arial" w:hAnsi="Arial" w:cs="Arial"/>
          <w:b/>
          <w:bCs/>
          <w:color w:val="000000"/>
        </w:rPr>
        <w:t>ME</w:t>
      </w:r>
      <w:r>
        <w:rPr>
          <w:rFonts w:ascii="Arial" w:eastAsia="Arial" w:hAnsi="Arial" w:cs="Arial"/>
          <w:b/>
          <w:bCs/>
          <w:color w:val="000000"/>
          <w:spacing w:val="-1"/>
        </w:rPr>
        <w:t>N</w:t>
      </w:r>
      <w:r>
        <w:rPr>
          <w:rFonts w:ascii="Arial" w:eastAsia="Arial" w:hAnsi="Arial" w:cs="Arial"/>
          <w:b/>
          <w:bCs/>
          <w:color w:val="000000"/>
        </w:rPr>
        <w:t>TS</w:t>
      </w:r>
    </w:p>
    <w:p w14:paraId="0F06267B" w14:textId="77777777" w:rsidR="0091529C" w:rsidRDefault="0091529C">
      <w:pPr>
        <w:spacing w:after="15" w:line="240" w:lineRule="exact"/>
        <w:rPr>
          <w:rFonts w:ascii="Arial" w:eastAsia="Arial" w:hAnsi="Arial" w:cs="Arial"/>
          <w:sz w:val="24"/>
          <w:szCs w:val="24"/>
        </w:rPr>
      </w:pPr>
    </w:p>
    <w:p w14:paraId="79FEFAF2" w14:textId="77777777" w:rsidR="0091529C" w:rsidRDefault="00000000">
      <w:pPr>
        <w:widowControl w:val="0"/>
        <w:spacing w:line="239" w:lineRule="auto"/>
        <w:ind w:right="-20"/>
        <w:rPr>
          <w:rFonts w:ascii="Arial" w:eastAsia="Arial" w:hAnsi="Arial" w:cs="Arial"/>
          <w:b/>
          <w:bCs/>
          <w:color w:val="000000"/>
        </w:rPr>
      </w:pPr>
      <w:r>
        <w:rPr>
          <w:rFonts w:ascii="Arial" w:eastAsia="Arial" w:hAnsi="Arial" w:cs="Arial"/>
          <w:b/>
          <w:bCs/>
          <w:color w:val="000000"/>
          <w:spacing w:val="-1"/>
        </w:rPr>
        <w:t>D</w:t>
      </w:r>
      <w:r>
        <w:rPr>
          <w:rFonts w:ascii="Arial" w:eastAsia="Arial" w:hAnsi="Arial" w:cs="Arial"/>
          <w:b/>
          <w:bCs/>
          <w:color w:val="000000"/>
        </w:rPr>
        <w:t xml:space="preserve">46. </w:t>
      </w:r>
      <w:r>
        <w:rPr>
          <w:rFonts w:ascii="Arial" w:eastAsia="Arial" w:hAnsi="Arial" w:cs="Arial"/>
          <w:b/>
          <w:bCs/>
          <w:color w:val="000000"/>
          <w:spacing w:val="1"/>
        </w:rPr>
        <w:t>T</w:t>
      </w:r>
      <w:r>
        <w:rPr>
          <w:rFonts w:ascii="Arial" w:eastAsia="Arial" w:hAnsi="Arial" w:cs="Arial"/>
          <w:b/>
          <w:bCs/>
          <w:color w:val="000000"/>
        </w:rPr>
        <w:t xml:space="preserve">ype </w:t>
      </w:r>
      <w:r>
        <w:rPr>
          <w:rFonts w:ascii="Arial" w:eastAsia="Arial" w:hAnsi="Arial" w:cs="Arial"/>
          <w:b/>
          <w:bCs/>
          <w:color w:val="000000"/>
          <w:spacing w:val="-1"/>
        </w:rPr>
        <w:t>of</w:t>
      </w:r>
      <w:r>
        <w:rPr>
          <w:rFonts w:ascii="Arial" w:eastAsia="Arial" w:hAnsi="Arial" w:cs="Arial"/>
          <w:b/>
          <w:bCs/>
          <w:color w:val="000000"/>
          <w:spacing w:val="1"/>
        </w:rPr>
        <w:t xml:space="preserve"> </w:t>
      </w:r>
      <w:r>
        <w:rPr>
          <w:rFonts w:ascii="Arial" w:eastAsia="Arial" w:hAnsi="Arial" w:cs="Arial"/>
          <w:b/>
          <w:bCs/>
          <w:color w:val="000000"/>
        </w:rPr>
        <w:t>pa</w:t>
      </w:r>
      <w:r>
        <w:rPr>
          <w:rFonts w:ascii="Arial" w:eastAsia="Arial" w:hAnsi="Arial" w:cs="Arial"/>
          <w:b/>
          <w:bCs/>
          <w:color w:val="000000"/>
          <w:spacing w:val="-2"/>
        </w:rPr>
        <w:t>y</w:t>
      </w:r>
      <w:r>
        <w:rPr>
          <w:rFonts w:ascii="Arial" w:eastAsia="Arial" w:hAnsi="Arial" w:cs="Arial"/>
          <w:b/>
          <w:bCs/>
          <w:color w:val="000000"/>
        </w:rPr>
        <w:t>ment</w:t>
      </w:r>
    </w:p>
    <w:p w14:paraId="45EE13F2" w14:textId="77777777" w:rsidR="0091529C" w:rsidRDefault="00000000">
      <w:pPr>
        <w:widowControl w:val="0"/>
        <w:spacing w:line="240" w:lineRule="auto"/>
        <w:ind w:right="89"/>
        <w:rPr>
          <w:rFonts w:ascii="Arial" w:eastAsia="Arial" w:hAnsi="Arial" w:cs="Arial"/>
          <w:color w:val="000000"/>
        </w:rPr>
      </w:pPr>
      <w:r>
        <w:rPr>
          <w:rFonts w:ascii="Arial" w:eastAsia="Arial" w:hAnsi="Arial" w:cs="Arial"/>
          <w:color w:val="000000"/>
        </w:rPr>
        <w:t>Prov</w:t>
      </w:r>
      <w:r>
        <w:rPr>
          <w:rFonts w:ascii="Arial" w:eastAsia="Arial" w:hAnsi="Arial" w:cs="Arial"/>
          <w:color w:val="000000"/>
          <w:spacing w:val="-1"/>
        </w:rPr>
        <w:t>i</w:t>
      </w:r>
      <w:r>
        <w:rPr>
          <w:rFonts w:ascii="Arial" w:eastAsia="Arial" w:hAnsi="Arial" w:cs="Arial"/>
          <w:color w:val="000000"/>
        </w:rPr>
        <w:t>de</w:t>
      </w:r>
      <w:r>
        <w:rPr>
          <w:rFonts w:ascii="Arial" w:eastAsia="Arial" w:hAnsi="Arial" w:cs="Arial"/>
          <w:color w:val="000000"/>
          <w:spacing w:val="1"/>
        </w:rPr>
        <w:t xml:space="preserve"> t</w:t>
      </w:r>
      <w:r>
        <w:rPr>
          <w:rFonts w:ascii="Arial" w:eastAsia="Arial" w:hAnsi="Arial" w:cs="Arial"/>
          <w:color w:val="000000"/>
        </w:rPr>
        <w:t>he</w:t>
      </w:r>
      <w:r>
        <w:rPr>
          <w:rFonts w:ascii="Arial" w:eastAsia="Arial" w:hAnsi="Arial" w:cs="Arial"/>
          <w:color w:val="000000"/>
          <w:spacing w:val="-1"/>
        </w:rPr>
        <w:t xml:space="preserve"> </w:t>
      </w:r>
      <w:r>
        <w:rPr>
          <w:rFonts w:ascii="Arial" w:eastAsia="Arial" w:hAnsi="Arial" w:cs="Arial"/>
          <w:color w:val="000000"/>
        </w:rPr>
        <w:t>ty</w:t>
      </w:r>
      <w:r>
        <w:rPr>
          <w:rFonts w:ascii="Arial" w:eastAsia="Arial" w:hAnsi="Arial" w:cs="Arial"/>
          <w:color w:val="000000"/>
          <w:spacing w:val="-2"/>
        </w:rPr>
        <w:t>p</w:t>
      </w:r>
      <w:r>
        <w:rPr>
          <w:rFonts w:ascii="Arial" w:eastAsia="Arial" w:hAnsi="Arial" w:cs="Arial"/>
          <w:color w:val="000000"/>
        </w:rPr>
        <w:t>e</w:t>
      </w:r>
      <w:r>
        <w:rPr>
          <w:rFonts w:ascii="Arial" w:eastAsia="Arial" w:hAnsi="Arial" w:cs="Arial"/>
          <w:color w:val="000000"/>
          <w:spacing w:val="1"/>
        </w:rPr>
        <w:t xml:space="preserve"> </w:t>
      </w:r>
      <w:r>
        <w:rPr>
          <w:rFonts w:ascii="Arial" w:eastAsia="Arial" w:hAnsi="Arial" w:cs="Arial"/>
          <w:color w:val="000000"/>
          <w:spacing w:val="-2"/>
        </w:rPr>
        <w:t>o</w:t>
      </w:r>
      <w:r>
        <w:rPr>
          <w:rFonts w:ascii="Arial" w:eastAsia="Arial" w:hAnsi="Arial" w:cs="Arial"/>
          <w:color w:val="000000"/>
        </w:rPr>
        <w:t>f forei</w:t>
      </w:r>
      <w:r>
        <w:rPr>
          <w:rFonts w:ascii="Arial" w:eastAsia="Arial" w:hAnsi="Arial" w:cs="Arial"/>
          <w:color w:val="000000"/>
          <w:spacing w:val="-1"/>
        </w:rPr>
        <w:t>g</w:t>
      </w:r>
      <w:r>
        <w:rPr>
          <w:rFonts w:ascii="Arial" w:eastAsia="Arial" w:hAnsi="Arial" w:cs="Arial"/>
          <w:color w:val="000000"/>
        </w:rPr>
        <w:t>n currency payme</w:t>
      </w:r>
      <w:r>
        <w:rPr>
          <w:rFonts w:ascii="Arial" w:eastAsia="Arial" w:hAnsi="Arial" w:cs="Arial"/>
          <w:color w:val="000000"/>
          <w:spacing w:val="-1"/>
        </w:rPr>
        <w:t>n</w:t>
      </w:r>
      <w:r>
        <w:rPr>
          <w:rFonts w:ascii="Arial" w:eastAsia="Arial" w:hAnsi="Arial" w:cs="Arial"/>
          <w:color w:val="000000"/>
        </w:rPr>
        <w:t xml:space="preserve">t. </w:t>
      </w:r>
      <w:r>
        <w:rPr>
          <w:rFonts w:ascii="Arial" w:eastAsia="Arial" w:hAnsi="Arial" w:cs="Arial"/>
          <w:color w:val="000000"/>
          <w:spacing w:val="1"/>
        </w:rPr>
        <w:t>(</w:t>
      </w:r>
      <w:r>
        <w:rPr>
          <w:rFonts w:ascii="Arial" w:eastAsia="Arial" w:hAnsi="Arial" w:cs="Arial"/>
          <w:color w:val="000000"/>
          <w:spacing w:val="-2"/>
        </w:rPr>
        <w:t>i</w:t>
      </w:r>
      <w:r>
        <w:rPr>
          <w:rFonts w:ascii="Arial" w:eastAsia="Arial" w:hAnsi="Arial" w:cs="Arial"/>
          <w:color w:val="000000"/>
        </w:rPr>
        <w:t>.e. royalty pa</w:t>
      </w:r>
      <w:r>
        <w:rPr>
          <w:rFonts w:ascii="Arial" w:eastAsia="Arial" w:hAnsi="Arial" w:cs="Arial"/>
          <w:color w:val="000000"/>
          <w:spacing w:val="-1"/>
        </w:rPr>
        <w:t>y</w:t>
      </w:r>
      <w:r>
        <w:rPr>
          <w:rFonts w:ascii="Arial" w:eastAsia="Arial" w:hAnsi="Arial" w:cs="Arial"/>
          <w:color w:val="000000"/>
        </w:rPr>
        <w:t>ment</w:t>
      </w:r>
      <w:r>
        <w:rPr>
          <w:rFonts w:ascii="Arial" w:eastAsia="Arial" w:hAnsi="Arial" w:cs="Arial"/>
          <w:color w:val="000000"/>
          <w:spacing w:val="-1"/>
        </w:rPr>
        <w:t xml:space="preserve"> </w:t>
      </w:r>
      <w:r>
        <w:rPr>
          <w:rFonts w:ascii="Arial" w:eastAsia="Arial" w:hAnsi="Arial" w:cs="Arial"/>
          <w:color w:val="000000"/>
        </w:rPr>
        <w:t>for use</w:t>
      </w:r>
      <w:r>
        <w:rPr>
          <w:rFonts w:ascii="Arial" w:eastAsia="Arial" w:hAnsi="Arial" w:cs="Arial"/>
          <w:color w:val="000000"/>
          <w:spacing w:val="-1"/>
        </w:rPr>
        <w:t xml:space="preserve"> </w:t>
      </w:r>
      <w:r>
        <w:rPr>
          <w:rFonts w:ascii="Arial" w:eastAsia="Arial" w:hAnsi="Arial" w:cs="Arial"/>
          <w:color w:val="000000"/>
        </w:rPr>
        <w:t>of</w:t>
      </w:r>
      <w:r>
        <w:rPr>
          <w:rFonts w:ascii="Arial" w:eastAsia="Arial" w:hAnsi="Arial" w:cs="Arial"/>
          <w:color w:val="000000"/>
          <w:spacing w:val="2"/>
        </w:rPr>
        <w:t xml:space="preserve"> </w:t>
      </w:r>
      <w:r>
        <w:rPr>
          <w:rFonts w:ascii="Arial" w:eastAsia="Arial" w:hAnsi="Arial" w:cs="Arial"/>
          <w:color w:val="000000"/>
        </w:rPr>
        <w:t>p</w:t>
      </w:r>
      <w:r>
        <w:rPr>
          <w:rFonts w:ascii="Arial" w:eastAsia="Arial" w:hAnsi="Arial" w:cs="Arial"/>
          <w:color w:val="000000"/>
          <w:spacing w:val="-2"/>
        </w:rPr>
        <w:t>a</w:t>
      </w:r>
      <w:r>
        <w:rPr>
          <w:rFonts w:ascii="Arial" w:eastAsia="Arial" w:hAnsi="Arial" w:cs="Arial"/>
          <w:color w:val="000000"/>
        </w:rPr>
        <w:t>tent,</w:t>
      </w:r>
      <w:r>
        <w:rPr>
          <w:rFonts w:ascii="Arial" w:eastAsia="Arial" w:hAnsi="Arial" w:cs="Arial"/>
          <w:color w:val="000000"/>
          <w:spacing w:val="1"/>
        </w:rPr>
        <w:t xml:space="preserve"> </w:t>
      </w:r>
      <w:r>
        <w:rPr>
          <w:rFonts w:ascii="Arial" w:eastAsia="Arial" w:hAnsi="Arial" w:cs="Arial"/>
          <w:color w:val="000000"/>
        </w:rPr>
        <w:t xml:space="preserve">annual </w:t>
      </w:r>
      <w:proofErr w:type="spellStart"/>
      <w:r>
        <w:rPr>
          <w:rFonts w:ascii="Arial" w:eastAsia="Arial" w:hAnsi="Arial" w:cs="Arial"/>
          <w:color w:val="000000"/>
        </w:rPr>
        <w:t>licence</w:t>
      </w:r>
      <w:proofErr w:type="spellEnd"/>
      <w:r>
        <w:rPr>
          <w:rFonts w:ascii="Arial" w:eastAsia="Arial" w:hAnsi="Arial" w:cs="Arial"/>
          <w:color w:val="000000"/>
          <w:spacing w:val="-3"/>
        </w:rPr>
        <w:t xml:space="preserve"> </w:t>
      </w:r>
      <w:r>
        <w:rPr>
          <w:rFonts w:ascii="Arial" w:eastAsia="Arial" w:hAnsi="Arial" w:cs="Arial"/>
          <w:color w:val="000000"/>
        </w:rPr>
        <w:t xml:space="preserve">fee, </w:t>
      </w:r>
      <w:proofErr w:type="spellStart"/>
      <w:r>
        <w:rPr>
          <w:rFonts w:ascii="Arial" w:eastAsia="Arial" w:hAnsi="Arial" w:cs="Arial"/>
          <w:color w:val="000000"/>
        </w:rPr>
        <w:t>etc</w:t>
      </w:r>
      <w:proofErr w:type="spellEnd"/>
      <w:r>
        <w:rPr>
          <w:rFonts w:ascii="Arial" w:eastAsia="Arial" w:hAnsi="Arial" w:cs="Arial"/>
          <w:color w:val="000000"/>
        </w:rPr>
        <w:t>).</w:t>
      </w:r>
    </w:p>
    <w:p w14:paraId="597FF278" w14:textId="77777777" w:rsidR="0091529C" w:rsidRDefault="00000000">
      <w:pPr>
        <w:widowControl w:val="0"/>
        <w:spacing w:line="241" w:lineRule="auto"/>
        <w:ind w:right="-20"/>
        <w:rPr>
          <w:rFonts w:ascii="Arial" w:eastAsia="Arial" w:hAnsi="Arial" w:cs="Arial"/>
          <w:b/>
          <w:bCs/>
          <w:color w:val="000000"/>
        </w:rPr>
      </w:pPr>
      <w:r>
        <w:rPr>
          <w:rFonts w:ascii="Arial" w:eastAsia="Arial" w:hAnsi="Arial" w:cs="Arial"/>
          <w:b/>
          <w:bCs/>
          <w:color w:val="000000"/>
          <w:spacing w:val="-1"/>
        </w:rPr>
        <w:t>D</w:t>
      </w:r>
      <w:r>
        <w:rPr>
          <w:rFonts w:ascii="Arial" w:eastAsia="Arial" w:hAnsi="Arial" w:cs="Arial"/>
          <w:b/>
          <w:bCs/>
          <w:color w:val="000000"/>
        </w:rPr>
        <w:t>47.</w:t>
      </w:r>
      <w:r>
        <w:rPr>
          <w:rFonts w:ascii="Arial" w:eastAsia="Arial" w:hAnsi="Arial" w:cs="Arial"/>
          <w:b/>
          <w:bCs/>
          <w:color w:val="000000"/>
          <w:spacing w:val="2"/>
        </w:rPr>
        <w:t xml:space="preserve"> </w:t>
      </w:r>
      <w:r>
        <w:rPr>
          <w:rFonts w:ascii="Arial" w:eastAsia="Arial" w:hAnsi="Arial" w:cs="Arial"/>
          <w:b/>
          <w:bCs/>
          <w:color w:val="000000"/>
        </w:rPr>
        <w:t>Local s</w:t>
      </w:r>
      <w:r>
        <w:rPr>
          <w:rFonts w:ascii="Arial" w:eastAsia="Arial" w:hAnsi="Arial" w:cs="Arial"/>
          <w:b/>
          <w:bCs/>
          <w:color w:val="000000"/>
          <w:spacing w:val="-1"/>
        </w:rPr>
        <w:t>u</w:t>
      </w:r>
      <w:r>
        <w:rPr>
          <w:rFonts w:ascii="Arial" w:eastAsia="Arial" w:hAnsi="Arial" w:cs="Arial"/>
          <w:b/>
          <w:bCs/>
          <w:color w:val="000000"/>
        </w:rPr>
        <w:t>p</w:t>
      </w:r>
      <w:r>
        <w:rPr>
          <w:rFonts w:ascii="Arial" w:eastAsia="Arial" w:hAnsi="Arial" w:cs="Arial"/>
          <w:b/>
          <w:bCs/>
          <w:color w:val="000000"/>
          <w:spacing w:val="-4"/>
        </w:rPr>
        <w:t>p</w:t>
      </w:r>
      <w:r>
        <w:rPr>
          <w:rFonts w:ascii="Arial" w:eastAsia="Arial" w:hAnsi="Arial" w:cs="Arial"/>
          <w:b/>
          <w:bCs/>
          <w:color w:val="000000"/>
        </w:rPr>
        <w:t>lier m</w:t>
      </w:r>
      <w:r>
        <w:rPr>
          <w:rFonts w:ascii="Arial" w:eastAsia="Arial" w:hAnsi="Arial" w:cs="Arial"/>
          <w:b/>
          <w:bCs/>
          <w:color w:val="000000"/>
          <w:spacing w:val="-1"/>
        </w:rPr>
        <w:t>a</w:t>
      </w:r>
      <w:r>
        <w:rPr>
          <w:rFonts w:ascii="Arial" w:eastAsia="Arial" w:hAnsi="Arial" w:cs="Arial"/>
          <w:b/>
          <w:bCs/>
          <w:color w:val="000000"/>
        </w:rPr>
        <w:t>king</w:t>
      </w:r>
      <w:r>
        <w:rPr>
          <w:rFonts w:ascii="Arial" w:eastAsia="Arial" w:hAnsi="Arial" w:cs="Arial"/>
          <w:b/>
          <w:bCs/>
          <w:color w:val="000000"/>
          <w:spacing w:val="-2"/>
        </w:rPr>
        <w:t xml:space="preserve"> </w:t>
      </w:r>
      <w:r>
        <w:rPr>
          <w:rFonts w:ascii="Arial" w:eastAsia="Arial" w:hAnsi="Arial" w:cs="Arial"/>
          <w:b/>
          <w:bCs/>
          <w:color w:val="000000"/>
        </w:rPr>
        <w:t>the pa</w:t>
      </w:r>
      <w:r>
        <w:rPr>
          <w:rFonts w:ascii="Arial" w:eastAsia="Arial" w:hAnsi="Arial" w:cs="Arial"/>
          <w:b/>
          <w:bCs/>
          <w:color w:val="000000"/>
          <w:spacing w:val="-2"/>
        </w:rPr>
        <w:t>y</w:t>
      </w:r>
      <w:r>
        <w:rPr>
          <w:rFonts w:ascii="Arial" w:eastAsia="Arial" w:hAnsi="Arial" w:cs="Arial"/>
          <w:b/>
          <w:bCs/>
          <w:color w:val="000000"/>
        </w:rPr>
        <w:t>ment</w:t>
      </w:r>
    </w:p>
    <w:p w14:paraId="1C85D158" w14:textId="77777777" w:rsidR="0091529C" w:rsidRDefault="00000000">
      <w:pPr>
        <w:widowControl w:val="0"/>
        <w:spacing w:line="240" w:lineRule="auto"/>
        <w:ind w:right="-20"/>
        <w:rPr>
          <w:rFonts w:ascii="Arial" w:eastAsia="Arial" w:hAnsi="Arial" w:cs="Arial"/>
          <w:color w:val="000000"/>
        </w:rPr>
      </w:pPr>
      <w:r>
        <w:rPr>
          <w:rFonts w:ascii="Arial" w:eastAsia="Arial" w:hAnsi="Arial" w:cs="Arial"/>
          <w:color w:val="000000"/>
        </w:rPr>
        <w:t>Prov</w:t>
      </w:r>
      <w:r>
        <w:rPr>
          <w:rFonts w:ascii="Arial" w:eastAsia="Arial" w:hAnsi="Arial" w:cs="Arial"/>
          <w:color w:val="000000"/>
          <w:spacing w:val="-1"/>
        </w:rPr>
        <w:t>i</w:t>
      </w:r>
      <w:r>
        <w:rPr>
          <w:rFonts w:ascii="Arial" w:eastAsia="Arial" w:hAnsi="Arial" w:cs="Arial"/>
          <w:color w:val="000000"/>
        </w:rPr>
        <w:t>de</w:t>
      </w:r>
      <w:r>
        <w:rPr>
          <w:rFonts w:ascii="Arial" w:eastAsia="Arial" w:hAnsi="Arial" w:cs="Arial"/>
          <w:color w:val="000000"/>
          <w:spacing w:val="1"/>
        </w:rPr>
        <w:t xml:space="preserve"> t</w:t>
      </w:r>
      <w:r>
        <w:rPr>
          <w:rFonts w:ascii="Arial" w:eastAsia="Arial" w:hAnsi="Arial" w:cs="Arial"/>
          <w:color w:val="000000"/>
        </w:rPr>
        <w:t>he</w:t>
      </w:r>
      <w:r>
        <w:rPr>
          <w:rFonts w:ascii="Arial" w:eastAsia="Arial" w:hAnsi="Arial" w:cs="Arial"/>
          <w:color w:val="000000"/>
          <w:spacing w:val="-1"/>
        </w:rPr>
        <w:t xml:space="preserve"> </w:t>
      </w:r>
      <w:r>
        <w:rPr>
          <w:rFonts w:ascii="Arial" w:eastAsia="Arial" w:hAnsi="Arial" w:cs="Arial"/>
          <w:color w:val="000000"/>
        </w:rPr>
        <w:t>name</w:t>
      </w:r>
      <w:r>
        <w:rPr>
          <w:rFonts w:ascii="Arial" w:eastAsia="Arial" w:hAnsi="Arial" w:cs="Arial"/>
          <w:color w:val="000000"/>
          <w:spacing w:val="-1"/>
        </w:rPr>
        <w:t xml:space="preserve"> </w:t>
      </w:r>
      <w:r>
        <w:rPr>
          <w:rFonts w:ascii="Arial" w:eastAsia="Arial" w:hAnsi="Arial" w:cs="Arial"/>
          <w:color w:val="000000"/>
          <w:spacing w:val="-2"/>
        </w:rPr>
        <w:t>o</w:t>
      </w:r>
      <w:r>
        <w:rPr>
          <w:rFonts w:ascii="Arial" w:eastAsia="Arial" w:hAnsi="Arial" w:cs="Arial"/>
          <w:color w:val="000000"/>
        </w:rPr>
        <w:t>f the</w:t>
      </w:r>
      <w:r>
        <w:rPr>
          <w:rFonts w:ascii="Arial" w:eastAsia="Arial" w:hAnsi="Arial" w:cs="Arial"/>
          <w:color w:val="000000"/>
          <w:spacing w:val="1"/>
        </w:rPr>
        <w:t xml:space="preserve"> </w:t>
      </w:r>
      <w:r>
        <w:rPr>
          <w:rFonts w:ascii="Arial" w:eastAsia="Arial" w:hAnsi="Arial" w:cs="Arial"/>
          <w:color w:val="000000"/>
          <w:spacing w:val="-2"/>
        </w:rPr>
        <w:t>l</w:t>
      </w:r>
      <w:r>
        <w:rPr>
          <w:rFonts w:ascii="Arial" w:eastAsia="Arial" w:hAnsi="Arial" w:cs="Arial"/>
          <w:color w:val="000000"/>
        </w:rPr>
        <w:t>ocal supplier</w:t>
      </w:r>
      <w:r>
        <w:rPr>
          <w:rFonts w:ascii="Arial" w:eastAsia="Arial" w:hAnsi="Arial" w:cs="Arial"/>
          <w:color w:val="000000"/>
          <w:spacing w:val="1"/>
        </w:rPr>
        <w:t xml:space="preserve"> m</w:t>
      </w:r>
      <w:r>
        <w:rPr>
          <w:rFonts w:ascii="Arial" w:eastAsia="Arial" w:hAnsi="Arial" w:cs="Arial"/>
          <w:color w:val="000000"/>
          <w:spacing w:val="-1"/>
        </w:rPr>
        <w:t>a</w:t>
      </w:r>
      <w:r>
        <w:rPr>
          <w:rFonts w:ascii="Arial" w:eastAsia="Arial" w:hAnsi="Arial" w:cs="Arial"/>
          <w:color w:val="000000"/>
        </w:rPr>
        <w:t xml:space="preserve">king </w:t>
      </w:r>
      <w:r>
        <w:rPr>
          <w:rFonts w:ascii="Arial" w:eastAsia="Arial" w:hAnsi="Arial" w:cs="Arial"/>
          <w:color w:val="000000"/>
          <w:spacing w:val="1"/>
        </w:rPr>
        <w:t>t</w:t>
      </w:r>
      <w:r>
        <w:rPr>
          <w:rFonts w:ascii="Arial" w:eastAsia="Arial" w:hAnsi="Arial" w:cs="Arial"/>
          <w:color w:val="000000"/>
        </w:rPr>
        <w:t>he</w:t>
      </w:r>
      <w:r>
        <w:rPr>
          <w:rFonts w:ascii="Arial" w:eastAsia="Arial" w:hAnsi="Arial" w:cs="Arial"/>
          <w:color w:val="000000"/>
          <w:spacing w:val="-3"/>
        </w:rPr>
        <w:t xml:space="preserve"> </w:t>
      </w:r>
      <w:r>
        <w:rPr>
          <w:rFonts w:ascii="Arial" w:eastAsia="Arial" w:hAnsi="Arial" w:cs="Arial"/>
          <w:color w:val="000000"/>
        </w:rPr>
        <w:t>payment.</w:t>
      </w:r>
    </w:p>
    <w:p w14:paraId="54BCD816" w14:textId="77777777" w:rsidR="0091529C" w:rsidRDefault="0091529C">
      <w:pPr>
        <w:spacing w:after="10" w:line="240" w:lineRule="exact"/>
        <w:rPr>
          <w:rFonts w:ascii="Arial" w:eastAsia="Arial" w:hAnsi="Arial" w:cs="Arial"/>
          <w:sz w:val="24"/>
          <w:szCs w:val="24"/>
        </w:rPr>
      </w:pPr>
    </w:p>
    <w:p w14:paraId="6BBAA9E4" w14:textId="77777777" w:rsidR="0091529C" w:rsidRDefault="00000000">
      <w:pPr>
        <w:widowControl w:val="0"/>
        <w:spacing w:line="240" w:lineRule="auto"/>
        <w:ind w:right="-20"/>
        <w:rPr>
          <w:rFonts w:ascii="Arial" w:eastAsia="Arial" w:hAnsi="Arial" w:cs="Arial"/>
          <w:b/>
          <w:bCs/>
          <w:color w:val="000000"/>
        </w:rPr>
      </w:pPr>
      <w:r>
        <w:rPr>
          <w:rFonts w:ascii="Arial" w:eastAsia="Arial" w:hAnsi="Arial" w:cs="Arial"/>
          <w:b/>
          <w:bCs/>
          <w:color w:val="000000"/>
          <w:spacing w:val="-1"/>
        </w:rPr>
        <w:t>D</w:t>
      </w:r>
      <w:r>
        <w:rPr>
          <w:rFonts w:ascii="Arial" w:eastAsia="Arial" w:hAnsi="Arial" w:cs="Arial"/>
          <w:b/>
          <w:bCs/>
          <w:color w:val="000000"/>
        </w:rPr>
        <w:t xml:space="preserve">48. </w:t>
      </w:r>
      <w:r>
        <w:rPr>
          <w:rFonts w:ascii="Arial" w:eastAsia="Arial" w:hAnsi="Arial" w:cs="Arial"/>
          <w:b/>
          <w:bCs/>
          <w:color w:val="000000"/>
          <w:spacing w:val="1"/>
        </w:rPr>
        <w:t>O</w:t>
      </w:r>
      <w:r>
        <w:rPr>
          <w:rFonts w:ascii="Arial" w:eastAsia="Arial" w:hAnsi="Arial" w:cs="Arial"/>
          <w:b/>
          <w:bCs/>
          <w:color w:val="000000"/>
        </w:rPr>
        <w:t>verseas</w:t>
      </w:r>
      <w:r>
        <w:rPr>
          <w:rFonts w:ascii="Arial" w:eastAsia="Arial" w:hAnsi="Arial" w:cs="Arial"/>
          <w:b/>
          <w:bCs/>
          <w:color w:val="000000"/>
          <w:spacing w:val="-1"/>
        </w:rPr>
        <w:t xml:space="preserve"> </w:t>
      </w:r>
      <w:r>
        <w:rPr>
          <w:rFonts w:ascii="Arial" w:eastAsia="Arial" w:hAnsi="Arial" w:cs="Arial"/>
          <w:b/>
          <w:bCs/>
          <w:color w:val="000000"/>
        </w:rPr>
        <w:t>bene</w:t>
      </w:r>
      <w:r>
        <w:rPr>
          <w:rFonts w:ascii="Arial" w:eastAsia="Arial" w:hAnsi="Arial" w:cs="Arial"/>
          <w:b/>
          <w:bCs/>
          <w:color w:val="000000"/>
          <w:spacing w:val="-2"/>
        </w:rPr>
        <w:t>f</w:t>
      </w:r>
      <w:r>
        <w:rPr>
          <w:rFonts w:ascii="Arial" w:eastAsia="Arial" w:hAnsi="Arial" w:cs="Arial"/>
          <w:b/>
          <w:bCs/>
          <w:color w:val="000000"/>
        </w:rPr>
        <w:t>ici</w:t>
      </w:r>
      <w:r>
        <w:rPr>
          <w:rFonts w:ascii="Arial" w:eastAsia="Arial" w:hAnsi="Arial" w:cs="Arial"/>
          <w:b/>
          <w:bCs/>
          <w:color w:val="000000"/>
          <w:spacing w:val="-1"/>
        </w:rPr>
        <w:t>ary</w:t>
      </w:r>
    </w:p>
    <w:p w14:paraId="7314913A" w14:textId="77777777" w:rsidR="0091529C" w:rsidRDefault="00000000">
      <w:pPr>
        <w:widowControl w:val="0"/>
        <w:spacing w:before="1" w:line="240" w:lineRule="auto"/>
        <w:ind w:right="-20"/>
        <w:rPr>
          <w:rFonts w:ascii="Arial" w:eastAsia="Arial" w:hAnsi="Arial" w:cs="Arial"/>
          <w:color w:val="000000"/>
        </w:rPr>
      </w:pPr>
      <w:r>
        <w:rPr>
          <w:rFonts w:ascii="Arial" w:eastAsia="Arial" w:hAnsi="Arial" w:cs="Arial"/>
          <w:color w:val="000000"/>
        </w:rPr>
        <w:t>Prov</w:t>
      </w:r>
      <w:r>
        <w:rPr>
          <w:rFonts w:ascii="Arial" w:eastAsia="Arial" w:hAnsi="Arial" w:cs="Arial"/>
          <w:color w:val="000000"/>
          <w:spacing w:val="-1"/>
        </w:rPr>
        <w:t>i</w:t>
      </w:r>
      <w:r>
        <w:rPr>
          <w:rFonts w:ascii="Arial" w:eastAsia="Arial" w:hAnsi="Arial" w:cs="Arial"/>
          <w:color w:val="000000"/>
        </w:rPr>
        <w:t>de</w:t>
      </w:r>
      <w:r>
        <w:rPr>
          <w:rFonts w:ascii="Arial" w:eastAsia="Arial" w:hAnsi="Arial" w:cs="Arial"/>
          <w:color w:val="000000"/>
          <w:spacing w:val="1"/>
        </w:rPr>
        <w:t xml:space="preserve"> t</w:t>
      </w:r>
      <w:r>
        <w:rPr>
          <w:rFonts w:ascii="Arial" w:eastAsia="Arial" w:hAnsi="Arial" w:cs="Arial"/>
          <w:color w:val="000000"/>
        </w:rPr>
        <w:t>he</w:t>
      </w:r>
      <w:r>
        <w:rPr>
          <w:rFonts w:ascii="Arial" w:eastAsia="Arial" w:hAnsi="Arial" w:cs="Arial"/>
          <w:color w:val="000000"/>
          <w:spacing w:val="-1"/>
        </w:rPr>
        <w:t xml:space="preserve"> </w:t>
      </w:r>
      <w:r>
        <w:rPr>
          <w:rFonts w:ascii="Arial" w:eastAsia="Arial" w:hAnsi="Arial" w:cs="Arial"/>
          <w:color w:val="000000"/>
        </w:rPr>
        <w:t>name</w:t>
      </w:r>
      <w:r>
        <w:rPr>
          <w:rFonts w:ascii="Arial" w:eastAsia="Arial" w:hAnsi="Arial" w:cs="Arial"/>
          <w:color w:val="000000"/>
          <w:spacing w:val="-1"/>
        </w:rPr>
        <w:t xml:space="preserve"> </w:t>
      </w:r>
      <w:r>
        <w:rPr>
          <w:rFonts w:ascii="Arial" w:eastAsia="Arial" w:hAnsi="Arial" w:cs="Arial"/>
          <w:color w:val="000000"/>
          <w:spacing w:val="-2"/>
        </w:rPr>
        <w:t>o</w:t>
      </w:r>
      <w:r>
        <w:rPr>
          <w:rFonts w:ascii="Arial" w:eastAsia="Arial" w:hAnsi="Arial" w:cs="Arial"/>
          <w:color w:val="000000"/>
        </w:rPr>
        <w:t>f the overseas bene</w:t>
      </w:r>
      <w:r>
        <w:rPr>
          <w:rFonts w:ascii="Arial" w:eastAsia="Arial" w:hAnsi="Arial" w:cs="Arial"/>
          <w:color w:val="000000"/>
          <w:spacing w:val="1"/>
        </w:rPr>
        <w:t>f</w:t>
      </w:r>
      <w:r>
        <w:rPr>
          <w:rFonts w:ascii="Arial" w:eastAsia="Arial" w:hAnsi="Arial" w:cs="Arial"/>
          <w:color w:val="000000"/>
          <w:spacing w:val="-1"/>
        </w:rPr>
        <w:t>i</w:t>
      </w:r>
      <w:r>
        <w:rPr>
          <w:rFonts w:ascii="Arial" w:eastAsia="Arial" w:hAnsi="Arial" w:cs="Arial"/>
          <w:color w:val="000000"/>
        </w:rPr>
        <w:t>ciar</w:t>
      </w:r>
      <w:r>
        <w:rPr>
          <w:rFonts w:ascii="Arial" w:eastAsia="Arial" w:hAnsi="Arial" w:cs="Arial"/>
          <w:color w:val="000000"/>
          <w:spacing w:val="-1"/>
        </w:rPr>
        <w:t>y</w:t>
      </w:r>
      <w:r>
        <w:rPr>
          <w:rFonts w:ascii="Arial" w:eastAsia="Arial" w:hAnsi="Arial" w:cs="Arial"/>
          <w:color w:val="000000"/>
        </w:rPr>
        <w:t>.</w:t>
      </w:r>
    </w:p>
    <w:p w14:paraId="77145295" w14:textId="77777777" w:rsidR="0091529C" w:rsidRDefault="0091529C">
      <w:pPr>
        <w:spacing w:after="13" w:line="240" w:lineRule="exact"/>
        <w:rPr>
          <w:rFonts w:ascii="Arial" w:eastAsia="Arial" w:hAnsi="Arial" w:cs="Arial"/>
          <w:sz w:val="24"/>
          <w:szCs w:val="24"/>
        </w:rPr>
      </w:pPr>
    </w:p>
    <w:p w14:paraId="61B10959" w14:textId="77777777" w:rsidR="0091529C" w:rsidRDefault="00000000">
      <w:pPr>
        <w:widowControl w:val="0"/>
        <w:spacing w:line="239" w:lineRule="auto"/>
        <w:ind w:right="-20"/>
        <w:rPr>
          <w:rFonts w:ascii="Arial" w:eastAsia="Arial" w:hAnsi="Arial" w:cs="Arial"/>
          <w:b/>
          <w:bCs/>
          <w:color w:val="000000"/>
        </w:rPr>
      </w:pPr>
      <w:r>
        <w:rPr>
          <w:rFonts w:ascii="Arial" w:eastAsia="Arial" w:hAnsi="Arial" w:cs="Arial"/>
          <w:b/>
          <w:bCs/>
          <w:color w:val="000000"/>
          <w:spacing w:val="-1"/>
        </w:rPr>
        <w:t>D</w:t>
      </w:r>
      <w:r>
        <w:rPr>
          <w:rFonts w:ascii="Arial" w:eastAsia="Arial" w:hAnsi="Arial" w:cs="Arial"/>
          <w:b/>
          <w:bCs/>
          <w:color w:val="000000"/>
        </w:rPr>
        <w:t>49.</w:t>
      </w:r>
      <w:r>
        <w:rPr>
          <w:rFonts w:ascii="Arial" w:eastAsia="Arial" w:hAnsi="Arial" w:cs="Arial"/>
          <w:b/>
          <w:bCs/>
          <w:color w:val="000000"/>
          <w:spacing w:val="2"/>
        </w:rPr>
        <w:t xml:space="preserve"> </w:t>
      </w:r>
      <w:r>
        <w:rPr>
          <w:rFonts w:ascii="Arial" w:eastAsia="Arial" w:hAnsi="Arial" w:cs="Arial"/>
          <w:b/>
          <w:bCs/>
          <w:color w:val="000000"/>
        </w:rPr>
        <w:t>For</w:t>
      </w:r>
      <w:r>
        <w:rPr>
          <w:rFonts w:ascii="Arial" w:eastAsia="Arial" w:hAnsi="Arial" w:cs="Arial"/>
          <w:b/>
          <w:bCs/>
          <w:color w:val="000000"/>
          <w:spacing w:val="-2"/>
        </w:rPr>
        <w:t>e</w:t>
      </w:r>
      <w:r>
        <w:rPr>
          <w:rFonts w:ascii="Arial" w:eastAsia="Arial" w:hAnsi="Arial" w:cs="Arial"/>
          <w:b/>
          <w:bCs/>
          <w:color w:val="000000"/>
        </w:rPr>
        <w:t>ign c</w:t>
      </w:r>
      <w:r>
        <w:rPr>
          <w:rFonts w:ascii="Arial" w:eastAsia="Arial" w:hAnsi="Arial" w:cs="Arial"/>
          <w:b/>
          <w:bCs/>
          <w:color w:val="000000"/>
          <w:spacing w:val="-3"/>
        </w:rPr>
        <w:t>u</w:t>
      </w:r>
      <w:r>
        <w:rPr>
          <w:rFonts w:ascii="Arial" w:eastAsia="Arial" w:hAnsi="Arial" w:cs="Arial"/>
          <w:b/>
          <w:bCs/>
          <w:color w:val="000000"/>
        </w:rPr>
        <w:t>rrency</w:t>
      </w:r>
      <w:r>
        <w:rPr>
          <w:rFonts w:ascii="Arial" w:eastAsia="Arial" w:hAnsi="Arial" w:cs="Arial"/>
          <w:b/>
          <w:bCs/>
          <w:color w:val="000000"/>
          <w:spacing w:val="-3"/>
        </w:rPr>
        <w:t xml:space="preserve"> </w:t>
      </w:r>
      <w:r>
        <w:rPr>
          <w:rFonts w:ascii="Arial" w:eastAsia="Arial" w:hAnsi="Arial" w:cs="Arial"/>
          <w:b/>
          <w:bCs/>
          <w:color w:val="000000"/>
        </w:rPr>
        <w:t>value p</w:t>
      </w:r>
      <w:r>
        <w:rPr>
          <w:rFonts w:ascii="Arial" w:eastAsia="Arial" w:hAnsi="Arial" w:cs="Arial"/>
          <w:b/>
          <w:bCs/>
          <w:color w:val="000000"/>
          <w:spacing w:val="-3"/>
        </w:rPr>
        <w:t>a</w:t>
      </w:r>
      <w:r>
        <w:rPr>
          <w:rFonts w:ascii="Arial" w:eastAsia="Arial" w:hAnsi="Arial" w:cs="Arial"/>
          <w:b/>
          <w:bCs/>
          <w:color w:val="000000"/>
          <w:spacing w:val="1"/>
        </w:rPr>
        <w:t>i</w:t>
      </w:r>
      <w:r>
        <w:rPr>
          <w:rFonts w:ascii="Arial" w:eastAsia="Arial" w:hAnsi="Arial" w:cs="Arial"/>
          <w:b/>
          <w:bCs/>
          <w:color w:val="000000"/>
        </w:rPr>
        <w:t>d</w:t>
      </w:r>
    </w:p>
    <w:p w14:paraId="5FC098D6" w14:textId="77777777" w:rsidR="0091529C" w:rsidRDefault="00000000">
      <w:pPr>
        <w:widowControl w:val="0"/>
        <w:spacing w:line="239" w:lineRule="auto"/>
        <w:ind w:right="-20"/>
        <w:rPr>
          <w:rFonts w:ascii="Arial" w:eastAsia="Arial" w:hAnsi="Arial" w:cs="Arial"/>
          <w:color w:val="000000"/>
        </w:rPr>
      </w:pPr>
      <w:r>
        <w:rPr>
          <w:rFonts w:ascii="Arial" w:eastAsia="Arial" w:hAnsi="Arial" w:cs="Arial"/>
          <w:color w:val="000000"/>
        </w:rPr>
        <w:t>Prov</w:t>
      </w:r>
      <w:r>
        <w:rPr>
          <w:rFonts w:ascii="Arial" w:eastAsia="Arial" w:hAnsi="Arial" w:cs="Arial"/>
          <w:color w:val="000000"/>
          <w:spacing w:val="-1"/>
        </w:rPr>
        <w:t>i</w:t>
      </w:r>
      <w:r>
        <w:rPr>
          <w:rFonts w:ascii="Arial" w:eastAsia="Arial" w:hAnsi="Arial" w:cs="Arial"/>
          <w:color w:val="000000"/>
        </w:rPr>
        <w:t>de</w:t>
      </w:r>
      <w:r>
        <w:rPr>
          <w:rFonts w:ascii="Arial" w:eastAsia="Arial" w:hAnsi="Arial" w:cs="Arial"/>
          <w:color w:val="000000"/>
          <w:spacing w:val="1"/>
        </w:rPr>
        <w:t xml:space="preserve"> t</w:t>
      </w:r>
      <w:r>
        <w:rPr>
          <w:rFonts w:ascii="Arial" w:eastAsia="Arial" w:hAnsi="Arial" w:cs="Arial"/>
          <w:color w:val="000000"/>
        </w:rPr>
        <w:t>he</w:t>
      </w:r>
      <w:r>
        <w:rPr>
          <w:rFonts w:ascii="Arial" w:eastAsia="Arial" w:hAnsi="Arial" w:cs="Arial"/>
          <w:color w:val="000000"/>
          <w:spacing w:val="-1"/>
        </w:rPr>
        <w:t xml:space="preserve"> </w:t>
      </w:r>
      <w:r>
        <w:rPr>
          <w:rFonts w:ascii="Arial" w:eastAsia="Arial" w:hAnsi="Arial" w:cs="Arial"/>
          <w:color w:val="000000"/>
        </w:rPr>
        <w:t xml:space="preserve">value </w:t>
      </w:r>
      <w:r>
        <w:rPr>
          <w:rFonts w:ascii="Arial" w:eastAsia="Arial" w:hAnsi="Arial" w:cs="Arial"/>
          <w:color w:val="000000"/>
          <w:spacing w:val="-2"/>
        </w:rPr>
        <w:t>o</w:t>
      </w:r>
      <w:r>
        <w:rPr>
          <w:rFonts w:ascii="Arial" w:eastAsia="Arial" w:hAnsi="Arial" w:cs="Arial"/>
          <w:color w:val="000000"/>
        </w:rPr>
        <w:t>f the</w:t>
      </w:r>
      <w:r>
        <w:rPr>
          <w:rFonts w:ascii="Arial" w:eastAsia="Arial" w:hAnsi="Arial" w:cs="Arial"/>
          <w:color w:val="000000"/>
          <w:spacing w:val="1"/>
        </w:rPr>
        <w:t xml:space="preserve"> </w:t>
      </w:r>
      <w:r>
        <w:rPr>
          <w:rFonts w:ascii="Arial" w:eastAsia="Arial" w:hAnsi="Arial" w:cs="Arial"/>
          <w:color w:val="000000"/>
          <w:spacing w:val="-1"/>
        </w:rPr>
        <w:t>li</w:t>
      </w:r>
      <w:r>
        <w:rPr>
          <w:rFonts w:ascii="Arial" w:eastAsia="Arial" w:hAnsi="Arial" w:cs="Arial"/>
          <w:color w:val="000000"/>
        </w:rPr>
        <w:t>sted pa</w:t>
      </w:r>
      <w:r>
        <w:rPr>
          <w:rFonts w:ascii="Arial" w:eastAsia="Arial" w:hAnsi="Arial" w:cs="Arial"/>
          <w:color w:val="000000"/>
          <w:spacing w:val="-1"/>
        </w:rPr>
        <w:t>y</w:t>
      </w:r>
      <w:r>
        <w:rPr>
          <w:rFonts w:ascii="Arial" w:eastAsia="Arial" w:hAnsi="Arial" w:cs="Arial"/>
          <w:color w:val="000000"/>
        </w:rPr>
        <w:t>ment(s) in</w:t>
      </w:r>
      <w:r>
        <w:rPr>
          <w:rFonts w:ascii="Arial" w:eastAsia="Arial" w:hAnsi="Arial" w:cs="Arial"/>
          <w:color w:val="000000"/>
          <w:spacing w:val="-1"/>
        </w:rPr>
        <w:t xml:space="preserve"> </w:t>
      </w:r>
      <w:r>
        <w:rPr>
          <w:rFonts w:ascii="Arial" w:eastAsia="Arial" w:hAnsi="Arial" w:cs="Arial"/>
          <w:color w:val="000000"/>
        </w:rPr>
        <w:t>their foreign</w:t>
      </w:r>
      <w:r>
        <w:rPr>
          <w:rFonts w:ascii="Arial" w:eastAsia="Arial" w:hAnsi="Arial" w:cs="Arial"/>
          <w:color w:val="000000"/>
          <w:spacing w:val="1"/>
        </w:rPr>
        <w:t xml:space="preserve"> </w:t>
      </w:r>
      <w:r>
        <w:rPr>
          <w:rFonts w:ascii="Arial" w:eastAsia="Arial" w:hAnsi="Arial" w:cs="Arial"/>
          <w:color w:val="000000"/>
        </w:rPr>
        <w:t>curre</w:t>
      </w:r>
      <w:r>
        <w:rPr>
          <w:rFonts w:ascii="Arial" w:eastAsia="Arial" w:hAnsi="Arial" w:cs="Arial"/>
          <w:color w:val="000000"/>
          <w:spacing w:val="-1"/>
        </w:rPr>
        <w:t>n</w:t>
      </w:r>
      <w:r>
        <w:rPr>
          <w:rFonts w:ascii="Arial" w:eastAsia="Arial" w:hAnsi="Arial" w:cs="Arial"/>
          <w:color w:val="000000"/>
        </w:rPr>
        <w:t>cy.</w:t>
      </w:r>
    </w:p>
    <w:p w14:paraId="7AB42D18" w14:textId="77777777" w:rsidR="0091529C" w:rsidRDefault="0091529C">
      <w:pPr>
        <w:spacing w:after="15" w:line="240" w:lineRule="exact"/>
        <w:rPr>
          <w:rFonts w:ascii="Arial" w:eastAsia="Arial" w:hAnsi="Arial" w:cs="Arial"/>
          <w:sz w:val="24"/>
          <w:szCs w:val="24"/>
        </w:rPr>
      </w:pPr>
    </w:p>
    <w:p w14:paraId="6D32EC60" w14:textId="77777777" w:rsidR="0091529C" w:rsidRDefault="00000000">
      <w:pPr>
        <w:widowControl w:val="0"/>
        <w:spacing w:line="239" w:lineRule="auto"/>
        <w:ind w:right="-20"/>
        <w:rPr>
          <w:rFonts w:ascii="Arial" w:eastAsia="Arial" w:hAnsi="Arial" w:cs="Arial"/>
          <w:b/>
          <w:bCs/>
          <w:color w:val="000000"/>
        </w:rPr>
      </w:pPr>
      <w:r>
        <w:rPr>
          <w:rFonts w:ascii="Arial" w:eastAsia="Arial" w:hAnsi="Arial" w:cs="Arial"/>
          <w:b/>
          <w:bCs/>
          <w:color w:val="000000"/>
          <w:spacing w:val="-1"/>
        </w:rPr>
        <w:t>D</w:t>
      </w:r>
      <w:r>
        <w:rPr>
          <w:rFonts w:ascii="Arial" w:eastAsia="Arial" w:hAnsi="Arial" w:cs="Arial"/>
          <w:b/>
          <w:bCs/>
          <w:color w:val="000000"/>
        </w:rPr>
        <w:t xml:space="preserve">50. </w:t>
      </w:r>
      <w:r>
        <w:rPr>
          <w:rFonts w:ascii="Arial" w:eastAsia="Arial" w:hAnsi="Arial" w:cs="Arial"/>
          <w:b/>
          <w:bCs/>
          <w:color w:val="000000"/>
          <w:spacing w:val="1"/>
        </w:rPr>
        <w:t>T</w:t>
      </w:r>
      <w:r>
        <w:rPr>
          <w:rFonts w:ascii="Arial" w:eastAsia="Arial" w:hAnsi="Arial" w:cs="Arial"/>
          <w:b/>
          <w:bCs/>
          <w:color w:val="000000"/>
        </w:rPr>
        <w:t>ender r</w:t>
      </w:r>
      <w:r>
        <w:rPr>
          <w:rFonts w:ascii="Arial" w:eastAsia="Arial" w:hAnsi="Arial" w:cs="Arial"/>
          <w:b/>
          <w:bCs/>
          <w:color w:val="000000"/>
          <w:spacing w:val="-1"/>
        </w:rPr>
        <w:t>a</w:t>
      </w:r>
      <w:r>
        <w:rPr>
          <w:rFonts w:ascii="Arial" w:eastAsia="Arial" w:hAnsi="Arial" w:cs="Arial"/>
          <w:b/>
          <w:bCs/>
          <w:color w:val="000000"/>
        </w:rPr>
        <w:t xml:space="preserve">te </w:t>
      </w:r>
      <w:r>
        <w:rPr>
          <w:rFonts w:ascii="Arial" w:eastAsia="Arial" w:hAnsi="Arial" w:cs="Arial"/>
          <w:b/>
          <w:bCs/>
          <w:color w:val="000000"/>
          <w:spacing w:val="-1"/>
        </w:rPr>
        <w:t>of</w:t>
      </w:r>
      <w:r>
        <w:rPr>
          <w:rFonts w:ascii="Arial" w:eastAsia="Arial" w:hAnsi="Arial" w:cs="Arial"/>
          <w:b/>
          <w:bCs/>
          <w:color w:val="000000"/>
          <w:spacing w:val="1"/>
        </w:rPr>
        <w:t xml:space="preserve"> </w:t>
      </w:r>
      <w:r>
        <w:rPr>
          <w:rFonts w:ascii="Arial" w:eastAsia="Arial" w:hAnsi="Arial" w:cs="Arial"/>
          <w:b/>
          <w:bCs/>
          <w:color w:val="000000"/>
        </w:rPr>
        <w:t>ex</w:t>
      </w:r>
      <w:r>
        <w:rPr>
          <w:rFonts w:ascii="Arial" w:eastAsia="Arial" w:hAnsi="Arial" w:cs="Arial"/>
          <w:b/>
          <w:bCs/>
          <w:color w:val="000000"/>
          <w:spacing w:val="-1"/>
        </w:rPr>
        <w:t>c</w:t>
      </w:r>
      <w:r>
        <w:rPr>
          <w:rFonts w:ascii="Arial" w:eastAsia="Arial" w:hAnsi="Arial" w:cs="Arial"/>
          <w:b/>
          <w:bCs/>
          <w:color w:val="000000"/>
        </w:rPr>
        <w:t>h</w:t>
      </w:r>
      <w:r>
        <w:rPr>
          <w:rFonts w:ascii="Arial" w:eastAsia="Arial" w:hAnsi="Arial" w:cs="Arial"/>
          <w:b/>
          <w:bCs/>
          <w:color w:val="000000"/>
          <w:spacing w:val="-1"/>
        </w:rPr>
        <w:t>a</w:t>
      </w:r>
      <w:r>
        <w:rPr>
          <w:rFonts w:ascii="Arial" w:eastAsia="Arial" w:hAnsi="Arial" w:cs="Arial"/>
          <w:b/>
          <w:bCs/>
          <w:color w:val="000000"/>
        </w:rPr>
        <w:t>n</w:t>
      </w:r>
      <w:r>
        <w:rPr>
          <w:rFonts w:ascii="Arial" w:eastAsia="Arial" w:hAnsi="Arial" w:cs="Arial"/>
          <w:b/>
          <w:bCs/>
          <w:color w:val="000000"/>
          <w:spacing w:val="-2"/>
        </w:rPr>
        <w:t>g</w:t>
      </w:r>
      <w:r>
        <w:rPr>
          <w:rFonts w:ascii="Arial" w:eastAsia="Arial" w:hAnsi="Arial" w:cs="Arial"/>
          <w:b/>
          <w:bCs/>
          <w:color w:val="000000"/>
        </w:rPr>
        <w:t>e</w:t>
      </w:r>
    </w:p>
    <w:p w14:paraId="55A3060D" w14:textId="77777777" w:rsidR="0091529C" w:rsidRDefault="00000000">
      <w:pPr>
        <w:widowControl w:val="0"/>
        <w:spacing w:line="240" w:lineRule="auto"/>
        <w:ind w:right="721"/>
        <w:rPr>
          <w:rFonts w:ascii="Arial" w:eastAsia="Arial" w:hAnsi="Arial" w:cs="Arial"/>
          <w:color w:val="000000"/>
        </w:rPr>
      </w:pPr>
      <w:r>
        <w:rPr>
          <w:rFonts w:ascii="Arial" w:eastAsia="Arial" w:hAnsi="Arial" w:cs="Arial"/>
          <w:color w:val="000000"/>
        </w:rPr>
        <w:t>Prov</w:t>
      </w:r>
      <w:r>
        <w:rPr>
          <w:rFonts w:ascii="Arial" w:eastAsia="Arial" w:hAnsi="Arial" w:cs="Arial"/>
          <w:color w:val="000000"/>
          <w:spacing w:val="-1"/>
        </w:rPr>
        <w:t>i</w:t>
      </w:r>
      <w:r>
        <w:rPr>
          <w:rFonts w:ascii="Arial" w:eastAsia="Arial" w:hAnsi="Arial" w:cs="Arial"/>
          <w:color w:val="000000"/>
        </w:rPr>
        <w:t>de</w:t>
      </w:r>
      <w:r>
        <w:rPr>
          <w:rFonts w:ascii="Arial" w:eastAsia="Arial" w:hAnsi="Arial" w:cs="Arial"/>
          <w:color w:val="000000"/>
          <w:spacing w:val="1"/>
        </w:rPr>
        <w:t xml:space="preserve"> t</w:t>
      </w:r>
      <w:r>
        <w:rPr>
          <w:rFonts w:ascii="Arial" w:eastAsia="Arial" w:hAnsi="Arial" w:cs="Arial"/>
          <w:color w:val="000000"/>
        </w:rPr>
        <w:t>he</w:t>
      </w:r>
      <w:r>
        <w:rPr>
          <w:rFonts w:ascii="Arial" w:eastAsia="Arial" w:hAnsi="Arial" w:cs="Arial"/>
          <w:color w:val="000000"/>
          <w:spacing w:val="-1"/>
        </w:rPr>
        <w:t xml:space="preserve"> </w:t>
      </w:r>
      <w:r>
        <w:rPr>
          <w:rFonts w:ascii="Arial" w:eastAsia="Arial" w:hAnsi="Arial" w:cs="Arial"/>
          <w:color w:val="000000"/>
        </w:rPr>
        <w:t>exchange</w:t>
      </w:r>
      <w:r>
        <w:rPr>
          <w:rFonts w:ascii="Arial" w:eastAsia="Arial" w:hAnsi="Arial" w:cs="Arial"/>
          <w:color w:val="000000"/>
          <w:spacing w:val="-1"/>
        </w:rPr>
        <w:t xml:space="preserve"> </w:t>
      </w:r>
      <w:r>
        <w:rPr>
          <w:rFonts w:ascii="Arial" w:eastAsia="Arial" w:hAnsi="Arial" w:cs="Arial"/>
          <w:color w:val="000000"/>
        </w:rPr>
        <w:t>r</w:t>
      </w:r>
      <w:r>
        <w:rPr>
          <w:rFonts w:ascii="Arial" w:eastAsia="Arial" w:hAnsi="Arial" w:cs="Arial"/>
          <w:color w:val="000000"/>
          <w:spacing w:val="-2"/>
        </w:rPr>
        <w:t>a</w:t>
      </w:r>
      <w:r>
        <w:rPr>
          <w:rFonts w:ascii="Arial" w:eastAsia="Arial" w:hAnsi="Arial" w:cs="Arial"/>
          <w:color w:val="000000"/>
          <w:spacing w:val="-1"/>
        </w:rPr>
        <w:t>t</w:t>
      </w:r>
      <w:r>
        <w:rPr>
          <w:rFonts w:ascii="Arial" w:eastAsia="Arial" w:hAnsi="Arial" w:cs="Arial"/>
          <w:color w:val="000000"/>
        </w:rPr>
        <w:t>e used for this te</w:t>
      </w:r>
      <w:r>
        <w:rPr>
          <w:rFonts w:ascii="Arial" w:eastAsia="Arial" w:hAnsi="Arial" w:cs="Arial"/>
          <w:color w:val="000000"/>
          <w:spacing w:val="1"/>
        </w:rPr>
        <w:t>n</w:t>
      </w:r>
      <w:r>
        <w:rPr>
          <w:rFonts w:ascii="Arial" w:eastAsia="Arial" w:hAnsi="Arial" w:cs="Arial"/>
          <w:color w:val="000000"/>
        </w:rPr>
        <w:t>d</w:t>
      </w:r>
      <w:r>
        <w:rPr>
          <w:rFonts w:ascii="Arial" w:eastAsia="Arial" w:hAnsi="Arial" w:cs="Arial"/>
          <w:color w:val="000000"/>
          <w:spacing w:val="-1"/>
        </w:rPr>
        <w:t>e</w:t>
      </w:r>
      <w:r>
        <w:rPr>
          <w:rFonts w:ascii="Arial" w:eastAsia="Arial" w:hAnsi="Arial" w:cs="Arial"/>
          <w:color w:val="000000"/>
        </w:rPr>
        <w:t>r</w:t>
      </w:r>
      <w:r>
        <w:rPr>
          <w:rFonts w:ascii="Arial" w:eastAsia="Arial" w:hAnsi="Arial" w:cs="Arial"/>
          <w:color w:val="000000"/>
          <w:spacing w:val="2"/>
        </w:rPr>
        <w:t xml:space="preserve"> </w:t>
      </w:r>
      <w:r>
        <w:rPr>
          <w:rFonts w:ascii="Arial" w:eastAsia="Arial" w:hAnsi="Arial" w:cs="Arial"/>
          <w:color w:val="000000"/>
        </w:rPr>
        <w:t>as</w:t>
      </w:r>
      <w:r>
        <w:rPr>
          <w:rFonts w:ascii="Arial" w:eastAsia="Arial" w:hAnsi="Arial" w:cs="Arial"/>
          <w:color w:val="000000"/>
          <w:spacing w:val="-3"/>
        </w:rPr>
        <w:t xml:space="preserve"> </w:t>
      </w:r>
      <w:r>
        <w:rPr>
          <w:rFonts w:ascii="Arial" w:eastAsia="Arial" w:hAnsi="Arial" w:cs="Arial"/>
          <w:color w:val="000000"/>
        </w:rPr>
        <w:t>per the</w:t>
      </w:r>
      <w:r>
        <w:rPr>
          <w:rFonts w:ascii="Arial" w:eastAsia="Arial" w:hAnsi="Arial" w:cs="Arial"/>
          <w:color w:val="000000"/>
          <w:spacing w:val="1"/>
        </w:rPr>
        <w:t xml:space="preserve"> </w:t>
      </w:r>
      <w:r>
        <w:rPr>
          <w:rFonts w:ascii="Arial" w:eastAsia="Arial" w:hAnsi="Arial" w:cs="Arial"/>
          <w:color w:val="000000"/>
          <w:spacing w:val="-2"/>
        </w:rPr>
        <w:t>S</w:t>
      </w:r>
      <w:r>
        <w:rPr>
          <w:rFonts w:ascii="Arial" w:eastAsia="Arial" w:hAnsi="Arial" w:cs="Arial"/>
          <w:color w:val="000000"/>
        </w:rPr>
        <w:t xml:space="preserve">tandard </w:t>
      </w:r>
      <w:r>
        <w:rPr>
          <w:rFonts w:ascii="Arial" w:eastAsia="Arial" w:hAnsi="Arial" w:cs="Arial"/>
          <w:color w:val="000000"/>
          <w:spacing w:val="-1"/>
        </w:rPr>
        <w:t>Bi</w:t>
      </w:r>
      <w:r>
        <w:rPr>
          <w:rFonts w:ascii="Arial" w:eastAsia="Arial" w:hAnsi="Arial" w:cs="Arial"/>
          <w:color w:val="000000"/>
        </w:rPr>
        <w:t>dd</w:t>
      </w:r>
      <w:r>
        <w:rPr>
          <w:rFonts w:ascii="Arial" w:eastAsia="Arial" w:hAnsi="Arial" w:cs="Arial"/>
          <w:color w:val="000000"/>
          <w:spacing w:val="-1"/>
        </w:rPr>
        <w:t>i</w:t>
      </w:r>
      <w:r>
        <w:rPr>
          <w:rFonts w:ascii="Arial" w:eastAsia="Arial" w:hAnsi="Arial" w:cs="Arial"/>
          <w:color w:val="000000"/>
        </w:rPr>
        <w:t>ng</w:t>
      </w:r>
      <w:r>
        <w:rPr>
          <w:rFonts w:ascii="Arial" w:eastAsia="Arial" w:hAnsi="Arial" w:cs="Arial"/>
          <w:color w:val="000000"/>
          <w:spacing w:val="1"/>
        </w:rPr>
        <w:t xml:space="preserve"> </w:t>
      </w:r>
      <w:r>
        <w:rPr>
          <w:rFonts w:ascii="Arial" w:eastAsia="Arial" w:hAnsi="Arial" w:cs="Arial"/>
          <w:color w:val="000000"/>
        </w:rPr>
        <w:t>Docu</w:t>
      </w:r>
      <w:r>
        <w:rPr>
          <w:rFonts w:ascii="Arial" w:eastAsia="Arial" w:hAnsi="Arial" w:cs="Arial"/>
          <w:color w:val="000000"/>
          <w:spacing w:val="1"/>
        </w:rPr>
        <w:t>m</w:t>
      </w:r>
      <w:r>
        <w:rPr>
          <w:rFonts w:ascii="Arial" w:eastAsia="Arial" w:hAnsi="Arial" w:cs="Arial"/>
          <w:color w:val="000000"/>
        </w:rPr>
        <w:t>e</w:t>
      </w:r>
      <w:r>
        <w:rPr>
          <w:rFonts w:ascii="Arial" w:eastAsia="Arial" w:hAnsi="Arial" w:cs="Arial"/>
          <w:color w:val="000000"/>
          <w:spacing w:val="-1"/>
        </w:rPr>
        <w:t>n</w:t>
      </w:r>
      <w:r>
        <w:rPr>
          <w:rFonts w:ascii="Arial" w:eastAsia="Arial" w:hAnsi="Arial" w:cs="Arial"/>
          <w:color w:val="000000"/>
        </w:rPr>
        <w:t>t (S</w:t>
      </w:r>
      <w:r>
        <w:rPr>
          <w:rFonts w:ascii="Arial" w:eastAsia="Arial" w:hAnsi="Arial" w:cs="Arial"/>
          <w:color w:val="000000"/>
          <w:spacing w:val="-1"/>
        </w:rPr>
        <w:t>BD</w:t>
      </w:r>
      <w:r>
        <w:rPr>
          <w:rFonts w:ascii="Arial" w:eastAsia="Arial" w:hAnsi="Arial" w:cs="Arial"/>
          <w:color w:val="000000"/>
        </w:rPr>
        <w:t>)</w:t>
      </w:r>
      <w:r>
        <w:rPr>
          <w:rFonts w:ascii="Arial" w:eastAsia="Arial" w:hAnsi="Arial" w:cs="Arial"/>
          <w:color w:val="000000"/>
          <w:spacing w:val="1"/>
        </w:rPr>
        <w:t xml:space="preserve"> </w:t>
      </w:r>
      <w:r>
        <w:rPr>
          <w:rFonts w:ascii="Arial" w:eastAsia="Arial" w:hAnsi="Arial" w:cs="Arial"/>
          <w:color w:val="000000"/>
        </w:rPr>
        <w:t>and Municipal B</w:t>
      </w:r>
      <w:r>
        <w:rPr>
          <w:rFonts w:ascii="Arial" w:eastAsia="Arial" w:hAnsi="Arial" w:cs="Arial"/>
          <w:color w:val="000000"/>
          <w:spacing w:val="-1"/>
        </w:rPr>
        <w:t>i</w:t>
      </w:r>
      <w:r>
        <w:rPr>
          <w:rFonts w:ascii="Arial" w:eastAsia="Arial" w:hAnsi="Arial" w:cs="Arial"/>
          <w:color w:val="000000"/>
        </w:rPr>
        <w:t>d</w:t>
      </w:r>
      <w:r>
        <w:rPr>
          <w:rFonts w:ascii="Arial" w:eastAsia="Arial" w:hAnsi="Arial" w:cs="Arial"/>
          <w:color w:val="000000"/>
          <w:spacing w:val="-1"/>
        </w:rPr>
        <w:t>d</w:t>
      </w:r>
      <w:r>
        <w:rPr>
          <w:rFonts w:ascii="Arial" w:eastAsia="Arial" w:hAnsi="Arial" w:cs="Arial"/>
          <w:color w:val="000000"/>
        </w:rPr>
        <w:t>ing</w:t>
      </w:r>
      <w:r>
        <w:rPr>
          <w:rFonts w:ascii="Arial" w:eastAsia="Arial" w:hAnsi="Arial" w:cs="Arial"/>
          <w:color w:val="000000"/>
          <w:spacing w:val="1"/>
        </w:rPr>
        <w:t xml:space="preserve"> </w:t>
      </w:r>
      <w:r>
        <w:rPr>
          <w:rFonts w:ascii="Arial" w:eastAsia="Arial" w:hAnsi="Arial" w:cs="Arial"/>
          <w:color w:val="000000"/>
        </w:rPr>
        <w:t>Document (MB</w:t>
      </w:r>
      <w:r>
        <w:rPr>
          <w:rFonts w:ascii="Arial" w:eastAsia="Arial" w:hAnsi="Arial" w:cs="Arial"/>
          <w:color w:val="000000"/>
          <w:spacing w:val="-2"/>
        </w:rPr>
        <w:t>D</w:t>
      </w:r>
      <w:r>
        <w:rPr>
          <w:rFonts w:ascii="Arial" w:eastAsia="Arial" w:hAnsi="Arial" w:cs="Arial"/>
          <w:color w:val="000000"/>
        </w:rPr>
        <w:t>) 6.</w:t>
      </w:r>
      <w:r>
        <w:rPr>
          <w:rFonts w:ascii="Arial" w:eastAsia="Arial" w:hAnsi="Arial" w:cs="Arial"/>
          <w:color w:val="000000"/>
          <w:spacing w:val="-1"/>
        </w:rPr>
        <w:t>2</w:t>
      </w:r>
      <w:r>
        <w:rPr>
          <w:rFonts w:ascii="Arial" w:eastAsia="Arial" w:hAnsi="Arial" w:cs="Arial"/>
          <w:color w:val="000000"/>
        </w:rPr>
        <w:t>.</w:t>
      </w:r>
    </w:p>
    <w:p w14:paraId="6A2BFF34" w14:textId="77777777" w:rsidR="0091529C" w:rsidRDefault="0091529C">
      <w:pPr>
        <w:spacing w:after="11" w:line="240" w:lineRule="exact"/>
        <w:rPr>
          <w:rFonts w:ascii="Arial" w:eastAsia="Arial" w:hAnsi="Arial" w:cs="Arial"/>
          <w:sz w:val="24"/>
          <w:szCs w:val="24"/>
        </w:rPr>
      </w:pPr>
    </w:p>
    <w:p w14:paraId="34EA6FF8" w14:textId="77777777" w:rsidR="0091529C" w:rsidRDefault="00000000">
      <w:pPr>
        <w:widowControl w:val="0"/>
        <w:spacing w:line="241" w:lineRule="auto"/>
        <w:ind w:right="-20"/>
        <w:rPr>
          <w:rFonts w:ascii="Arial" w:eastAsia="Arial" w:hAnsi="Arial" w:cs="Arial"/>
          <w:b/>
          <w:bCs/>
          <w:color w:val="000000"/>
        </w:rPr>
      </w:pPr>
      <w:r>
        <w:rPr>
          <w:rFonts w:ascii="Arial" w:eastAsia="Arial" w:hAnsi="Arial" w:cs="Arial"/>
          <w:b/>
          <w:bCs/>
          <w:color w:val="000000"/>
          <w:spacing w:val="-1"/>
        </w:rPr>
        <w:t>D</w:t>
      </w:r>
      <w:r>
        <w:rPr>
          <w:rFonts w:ascii="Arial" w:eastAsia="Arial" w:hAnsi="Arial" w:cs="Arial"/>
          <w:b/>
          <w:bCs/>
          <w:color w:val="000000"/>
        </w:rPr>
        <w:t>51.</w:t>
      </w:r>
      <w:r>
        <w:rPr>
          <w:rFonts w:ascii="Arial" w:eastAsia="Arial" w:hAnsi="Arial" w:cs="Arial"/>
          <w:b/>
          <w:bCs/>
          <w:color w:val="000000"/>
          <w:spacing w:val="2"/>
        </w:rPr>
        <w:t xml:space="preserve"> </w:t>
      </w:r>
      <w:r>
        <w:rPr>
          <w:rFonts w:ascii="Arial" w:eastAsia="Arial" w:hAnsi="Arial" w:cs="Arial"/>
          <w:b/>
          <w:bCs/>
          <w:color w:val="000000"/>
        </w:rPr>
        <w:t>Local v</w:t>
      </w:r>
      <w:r>
        <w:rPr>
          <w:rFonts w:ascii="Arial" w:eastAsia="Arial" w:hAnsi="Arial" w:cs="Arial"/>
          <w:b/>
          <w:bCs/>
          <w:color w:val="000000"/>
          <w:spacing w:val="-3"/>
        </w:rPr>
        <w:t>a</w:t>
      </w:r>
      <w:r>
        <w:rPr>
          <w:rFonts w:ascii="Arial" w:eastAsia="Arial" w:hAnsi="Arial" w:cs="Arial"/>
          <w:b/>
          <w:bCs/>
          <w:color w:val="000000"/>
          <w:spacing w:val="1"/>
        </w:rPr>
        <w:t>l</w:t>
      </w:r>
      <w:r>
        <w:rPr>
          <w:rFonts w:ascii="Arial" w:eastAsia="Arial" w:hAnsi="Arial" w:cs="Arial"/>
          <w:b/>
          <w:bCs/>
          <w:color w:val="000000"/>
        </w:rPr>
        <w:t xml:space="preserve">ue </w:t>
      </w:r>
      <w:r>
        <w:rPr>
          <w:rFonts w:ascii="Arial" w:eastAsia="Arial" w:hAnsi="Arial" w:cs="Arial"/>
          <w:b/>
          <w:bCs/>
          <w:color w:val="000000"/>
          <w:spacing w:val="-2"/>
        </w:rPr>
        <w:t>o</w:t>
      </w:r>
      <w:r>
        <w:rPr>
          <w:rFonts w:ascii="Arial" w:eastAsia="Arial" w:hAnsi="Arial" w:cs="Arial"/>
          <w:b/>
          <w:bCs/>
          <w:color w:val="000000"/>
        </w:rPr>
        <w:t>f</w:t>
      </w:r>
      <w:r>
        <w:rPr>
          <w:rFonts w:ascii="Arial" w:eastAsia="Arial" w:hAnsi="Arial" w:cs="Arial"/>
          <w:b/>
          <w:bCs/>
          <w:color w:val="000000"/>
          <w:spacing w:val="1"/>
        </w:rPr>
        <w:t xml:space="preserve"> </w:t>
      </w:r>
      <w:r>
        <w:rPr>
          <w:rFonts w:ascii="Arial" w:eastAsia="Arial" w:hAnsi="Arial" w:cs="Arial"/>
          <w:b/>
          <w:bCs/>
          <w:color w:val="000000"/>
        </w:rPr>
        <w:t>pa</w:t>
      </w:r>
      <w:r>
        <w:rPr>
          <w:rFonts w:ascii="Arial" w:eastAsia="Arial" w:hAnsi="Arial" w:cs="Arial"/>
          <w:b/>
          <w:bCs/>
          <w:color w:val="000000"/>
          <w:spacing w:val="-2"/>
        </w:rPr>
        <w:t>y</w:t>
      </w:r>
      <w:r>
        <w:rPr>
          <w:rFonts w:ascii="Arial" w:eastAsia="Arial" w:hAnsi="Arial" w:cs="Arial"/>
          <w:b/>
          <w:bCs/>
          <w:color w:val="000000"/>
        </w:rPr>
        <w:t>ments</w:t>
      </w:r>
    </w:p>
    <w:p w14:paraId="20D63D29" w14:textId="77777777" w:rsidR="0091529C" w:rsidRDefault="00000000">
      <w:pPr>
        <w:widowControl w:val="0"/>
        <w:spacing w:line="239" w:lineRule="auto"/>
        <w:ind w:right="541"/>
        <w:rPr>
          <w:rFonts w:ascii="Arial" w:eastAsia="Arial" w:hAnsi="Arial" w:cs="Arial"/>
          <w:color w:val="000000"/>
        </w:rPr>
      </w:pPr>
      <w:r>
        <w:rPr>
          <w:rFonts w:ascii="Arial" w:eastAsia="Arial" w:hAnsi="Arial" w:cs="Arial"/>
          <w:color w:val="000000"/>
        </w:rPr>
        <w:t>Prov</w:t>
      </w:r>
      <w:r>
        <w:rPr>
          <w:rFonts w:ascii="Arial" w:eastAsia="Arial" w:hAnsi="Arial" w:cs="Arial"/>
          <w:color w:val="000000"/>
          <w:spacing w:val="-1"/>
        </w:rPr>
        <w:t>i</w:t>
      </w:r>
      <w:r>
        <w:rPr>
          <w:rFonts w:ascii="Arial" w:eastAsia="Arial" w:hAnsi="Arial" w:cs="Arial"/>
          <w:color w:val="000000"/>
        </w:rPr>
        <w:t>de</w:t>
      </w:r>
      <w:r>
        <w:rPr>
          <w:rFonts w:ascii="Arial" w:eastAsia="Arial" w:hAnsi="Arial" w:cs="Arial"/>
          <w:color w:val="000000"/>
          <w:spacing w:val="1"/>
        </w:rPr>
        <w:t xml:space="preserve"> t</w:t>
      </w:r>
      <w:r>
        <w:rPr>
          <w:rFonts w:ascii="Arial" w:eastAsia="Arial" w:hAnsi="Arial" w:cs="Arial"/>
          <w:color w:val="000000"/>
        </w:rPr>
        <w:t>he</w:t>
      </w:r>
      <w:r>
        <w:rPr>
          <w:rFonts w:ascii="Arial" w:eastAsia="Arial" w:hAnsi="Arial" w:cs="Arial"/>
          <w:color w:val="000000"/>
          <w:spacing w:val="-1"/>
        </w:rPr>
        <w:t xml:space="preserve"> l</w:t>
      </w:r>
      <w:r>
        <w:rPr>
          <w:rFonts w:ascii="Arial" w:eastAsia="Arial" w:hAnsi="Arial" w:cs="Arial"/>
          <w:color w:val="000000"/>
        </w:rPr>
        <w:t xml:space="preserve">ocal value </w:t>
      </w:r>
      <w:r>
        <w:rPr>
          <w:rFonts w:ascii="Arial" w:eastAsia="Arial" w:hAnsi="Arial" w:cs="Arial"/>
          <w:color w:val="000000"/>
          <w:spacing w:val="-2"/>
        </w:rPr>
        <w:t>o</w:t>
      </w:r>
      <w:r>
        <w:rPr>
          <w:rFonts w:ascii="Arial" w:eastAsia="Arial" w:hAnsi="Arial" w:cs="Arial"/>
          <w:color w:val="000000"/>
        </w:rPr>
        <w:t>f</w:t>
      </w:r>
      <w:r>
        <w:rPr>
          <w:rFonts w:ascii="Arial" w:eastAsia="Arial" w:hAnsi="Arial" w:cs="Arial"/>
          <w:color w:val="000000"/>
          <w:spacing w:val="2"/>
        </w:rPr>
        <w:t xml:space="preserve"> </w:t>
      </w:r>
      <w:r>
        <w:rPr>
          <w:rFonts w:ascii="Arial" w:eastAsia="Arial" w:hAnsi="Arial" w:cs="Arial"/>
          <w:color w:val="000000"/>
        </w:rPr>
        <w:t>each</w:t>
      </w:r>
      <w:r>
        <w:rPr>
          <w:rFonts w:ascii="Arial" w:eastAsia="Arial" w:hAnsi="Arial" w:cs="Arial"/>
          <w:color w:val="000000"/>
          <w:spacing w:val="-1"/>
        </w:rPr>
        <w:t xml:space="preserve"> </w:t>
      </w:r>
      <w:r>
        <w:rPr>
          <w:rFonts w:ascii="Arial" w:eastAsia="Arial" w:hAnsi="Arial" w:cs="Arial"/>
          <w:color w:val="000000"/>
        </w:rPr>
        <w:t>pa</w:t>
      </w:r>
      <w:r>
        <w:rPr>
          <w:rFonts w:ascii="Arial" w:eastAsia="Arial" w:hAnsi="Arial" w:cs="Arial"/>
          <w:color w:val="000000"/>
          <w:spacing w:val="-1"/>
        </w:rPr>
        <w:t>y</w:t>
      </w:r>
      <w:r>
        <w:rPr>
          <w:rFonts w:ascii="Arial" w:eastAsia="Arial" w:hAnsi="Arial" w:cs="Arial"/>
          <w:color w:val="000000"/>
        </w:rPr>
        <w:t>ment by multi</w:t>
      </w:r>
      <w:r>
        <w:rPr>
          <w:rFonts w:ascii="Arial" w:eastAsia="Arial" w:hAnsi="Arial" w:cs="Arial"/>
          <w:color w:val="000000"/>
          <w:spacing w:val="-3"/>
        </w:rPr>
        <w:t>p</w:t>
      </w:r>
      <w:r>
        <w:rPr>
          <w:rFonts w:ascii="Arial" w:eastAsia="Arial" w:hAnsi="Arial" w:cs="Arial"/>
          <w:color w:val="000000"/>
          <w:spacing w:val="-1"/>
        </w:rPr>
        <w:t>l</w:t>
      </w:r>
      <w:r>
        <w:rPr>
          <w:rFonts w:ascii="Arial" w:eastAsia="Arial" w:hAnsi="Arial" w:cs="Arial"/>
          <w:color w:val="000000"/>
        </w:rPr>
        <w:t>ying</w:t>
      </w:r>
      <w:r>
        <w:rPr>
          <w:rFonts w:ascii="Arial" w:eastAsia="Arial" w:hAnsi="Arial" w:cs="Arial"/>
          <w:color w:val="000000"/>
          <w:spacing w:val="1"/>
        </w:rPr>
        <w:t xml:space="preserve"> t</w:t>
      </w:r>
      <w:r>
        <w:rPr>
          <w:rFonts w:ascii="Arial" w:eastAsia="Arial" w:hAnsi="Arial" w:cs="Arial"/>
          <w:color w:val="000000"/>
        </w:rPr>
        <w:t>he foreign c</w:t>
      </w:r>
      <w:r>
        <w:rPr>
          <w:rFonts w:ascii="Arial" w:eastAsia="Arial" w:hAnsi="Arial" w:cs="Arial"/>
          <w:color w:val="000000"/>
          <w:spacing w:val="-1"/>
        </w:rPr>
        <w:t>u</w:t>
      </w:r>
      <w:r>
        <w:rPr>
          <w:rFonts w:ascii="Arial" w:eastAsia="Arial" w:hAnsi="Arial" w:cs="Arial"/>
          <w:color w:val="000000"/>
        </w:rPr>
        <w:t>rr</w:t>
      </w:r>
      <w:r>
        <w:rPr>
          <w:rFonts w:ascii="Arial" w:eastAsia="Arial" w:hAnsi="Arial" w:cs="Arial"/>
          <w:color w:val="000000"/>
          <w:spacing w:val="1"/>
        </w:rPr>
        <w:t>e</w:t>
      </w:r>
      <w:r>
        <w:rPr>
          <w:rFonts w:ascii="Arial" w:eastAsia="Arial" w:hAnsi="Arial" w:cs="Arial"/>
          <w:color w:val="000000"/>
          <w:spacing w:val="-1"/>
        </w:rPr>
        <w:t>nc</w:t>
      </w:r>
      <w:r>
        <w:rPr>
          <w:rFonts w:ascii="Arial" w:eastAsia="Arial" w:hAnsi="Arial" w:cs="Arial"/>
          <w:color w:val="000000"/>
        </w:rPr>
        <w:t>y</w:t>
      </w:r>
      <w:r>
        <w:rPr>
          <w:rFonts w:ascii="Arial" w:eastAsia="Arial" w:hAnsi="Arial" w:cs="Arial"/>
          <w:color w:val="000000"/>
          <w:spacing w:val="1"/>
        </w:rPr>
        <w:t xml:space="preserve"> </w:t>
      </w:r>
      <w:r>
        <w:rPr>
          <w:rFonts w:ascii="Arial" w:eastAsia="Arial" w:hAnsi="Arial" w:cs="Arial"/>
          <w:color w:val="000000"/>
        </w:rPr>
        <w:t>value</w:t>
      </w:r>
      <w:r>
        <w:rPr>
          <w:rFonts w:ascii="Arial" w:eastAsia="Arial" w:hAnsi="Arial" w:cs="Arial"/>
          <w:color w:val="000000"/>
          <w:spacing w:val="1"/>
        </w:rPr>
        <w:t xml:space="preserve"> </w:t>
      </w:r>
      <w:r>
        <w:rPr>
          <w:rFonts w:ascii="Arial" w:eastAsia="Arial" w:hAnsi="Arial" w:cs="Arial"/>
          <w:color w:val="000000"/>
        </w:rPr>
        <w:t>paid</w:t>
      </w:r>
      <w:r>
        <w:rPr>
          <w:rFonts w:ascii="Arial" w:eastAsia="Arial" w:hAnsi="Arial" w:cs="Arial"/>
          <w:color w:val="000000"/>
          <w:spacing w:val="-1"/>
        </w:rPr>
        <w:t xml:space="preserve"> </w:t>
      </w:r>
      <w:r>
        <w:rPr>
          <w:rFonts w:ascii="Arial" w:eastAsia="Arial" w:hAnsi="Arial" w:cs="Arial"/>
          <w:color w:val="000000"/>
        </w:rPr>
        <w:t>(D49) by the tender r</w:t>
      </w:r>
      <w:r>
        <w:rPr>
          <w:rFonts w:ascii="Arial" w:eastAsia="Arial" w:hAnsi="Arial" w:cs="Arial"/>
          <w:color w:val="000000"/>
          <w:spacing w:val="-1"/>
        </w:rPr>
        <w:t>a</w:t>
      </w:r>
      <w:r>
        <w:rPr>
          <w:rFonts w:ascii="Arial" w:eastAsia="Arial" w:hAnsi="Arial" w:cs="Arial"/>
          <w:color w:val="000000"/>
        </w:rPr>
        <w:t>te</w:t>
      </w:r>
      <w:r>
        <w:rPr>
          <w:rFonts w:ascii="Arial" w:eastAsia="Arial" w:hAnsi="Arial" w:cs="Arial"/>
          <w:color w:val="000000"/>
          <w:spacing w:val="1"/>
        </w:rPr>
        <w:t xml:space="preserve"> </w:t>
      </w:r>
      <w:r>
        <w:rPr>
          <w:rFonts w:ascii="Arial" w:eastAsia="Arial" w:hAnsi="Arial" w:cs="Arial"/>
          <w:color w:val="000000"/>
          <w:spacing w:val="-1"/>
        </w:rPr>
        <w:t>o</w:t>
      </w:r>
      <w:r>
        <w:rPr>
          <w:rFonts w:ascii="Arial" w:eastAsia="Arial" w:hAnsi="Arial" w:cs="Arial"/>
          <w:color w:val="000000"/>
        </w:rPr>
        <w:t>f</w:t>
      </w:r>
      <w:r>
        <w:rPr>
          <w:rFonts w:ascii="Arial" w:eastAsia="Arial" w:hAnsi="Arial" w:cs="Arial"/>
          <w:color w:val="000000"/>
          <w:spacing w:val="1"/>
        </w:rPr>
        <w:t xml:space="preserve"> </w:t>
      </w:r>
      <w:r>
        <w:rPr>
          <w:rFonts w:ascii="Arial" w:eastAsia="Arial" w:hAnsi="Arial" w:cs="Arial"/>
          <w:color w:val="000000"/>
        </w:rPr>
        <w:t>e</w:t>
      </w:r>
      <w:r>
        <w:rPr>
          <w:rFonts w:ascii="Arial" w:eastAsia="Arial" w:hAnsi="Arial" w:cs="Arial"/>
          <w:color w:val="000000"/>
          <w:spacing w:val="-1"/>
        </w:rPr>
        <w:t>x</w:t>
      </w:r>
      <w:r>
        <w:rPr>
          <w:rFonts w:ascii="Arial" w:eastAsia="Arial" w:hAnsi="Arial" w:cs="Arial"/>
          <w:color w:val="000000"/>
        </w:rPr>
        <w:t>change (D50).</w:t>
      </w:r>
    </w:p>
    <w:p w14:paraId="55F50CFC" w14:textId="77777777" w:rsidR="0091529C" w:rsidRDefault="0091529C">
      <w:pPr>
        <w:spacing w:after="14" w:line="240" w:lineRule="exact"/>
        <w:rPr>
          <w:rFonts w:ascii="Arial" w:eastAsia="Arial" w:hAnsi="Arial" w:cs="Arial"/>
          <w:sz w:val="24"/>
          <w:szCs w:val="24"/>
        </w:rPr>
      </w:pPr>
    </w:p>
    <w:p w14:paraId="34FFF724" w14:textId="77777777" w:rsidR="0091529C" w:rsidRDefault="00000000">
      <w:pPr>
        <w:widowControl w:val="0"/>
        <w:spacing w:line="239" w:lineRule="auto"/>
        <w:ind w:right="-20"/>
        <w:rPr>
          <w:rFonts w:ascii="Arial" w:eastAsia="Arial" w:hAnsi="Arial" w:cs="Arial"/>
          <w:b/>
          <w:bCs/>
          <w:color w:val="000000"/>
        </w:rPr>
      </w:pPr>
      <w:r>
        <w:rPr>
          <w:rFonts w:ascii="Arial" w:eastAsia="Arial" w:hAnsi="Arial" w:cs="Arial"/>
          <w:b/>
          <w:bCs/>
          <w:color w:val="000000"/>
        </w:rPr>
        <w:t xml:space="preserve">D52. </w:t>
      </w:r>
      <w:r>
        <w:rPr>
          <w:rFonts w:ascii="Arial" w:eastAsia="Arial" w:hAnsi="Arial" w:cs="Arial"/>
          <w:b/>
          <w:bCs/>
          <w:color w:val="000000"/>
          <w:spacing w:val="1"/>
        </w:rPr>
        <w:t>T</w:t>
      </w:r>
      <w:r>
        <w:rPr>
          <w:rFonts w:ascii="Arial" w:eastAsia="Arial" w:hAnsi="Arial" w:cs="Arial"/>
          <w:b/>
          <w:bCs/>
          <w:color w:val="000000"/>
        </w:rPr>
        <w:t>ot</w:t>
      </w:r>
      <w:r>
        <w:rPr>
          <w:rFonts w:ascii="Arial" w:eastAsia="Arial" w:hAnsi="Arial" w:cs="Arial"/>
          <w:b/>
          <w:bCs/>
          <w:color w:val="000000"/>
          <w:spacing w:val="-2"/>
        </w:rPr>
        <w:t>a</w:t>
      </w:r>
      <w:r>
        <w:rPr>
          <w:rFonts w:ascii="Arial" w:eastAsia="Arial" w:hAnsi="Arial" w:cs="Arial"/>
          <w:b/>
          <w:bCs/>
          <w:color w:val="000000"/>
        </w:rPr>
        <w:t>l</w:t>
      </w:r>
      <w:r>
        <w:rPr>
          <w:rFonts w:ascii="Arial" w:eastAsia="Arial" w:hAnsi="Arial" w:cs="Arial"/>
          <w:b/>
          <w:bCs/>
          <w:color w:val="000000"/>
          <w:spacing w:val="1"/>
        </w:rPr>
        <w:t xml:space="preserve"> </w:t>
      </w:r>
      <w:r>
        <w:rPr>
          <w:rFonts w:ascii="Arial" w:eastAsia="Arial" w:hAnsi="Arial" w:cs="Arial"/>
          <w:b/>
          <w:bCs/>
          <w:color w:val="000000"/>
          <w:spacing w:val="-1"/>
        </w:rPr>
        <w:t>of</w:t>
      </w:r>
      <w:r>
        <w:rPr>
          <w:rFonts w:ascii="Arial" w:eastAsia="Arial" w:hAnsi="Arial" w:cs="Arial"/>
          <w:b/>
          <w:bCs/>
          <w:color w:val="000000"/>
        </w:rPr>
        <w:t xml:space="preserve"> for</w:t>
      </w:r>
      <w:r>
        <w:rPr>
          <w:rFonts w:ascii="Arial" w:eastAsia="Arial" w:hAnsi="Arial" w:cs="Arial"/>
          <w:b/>
          <w:bCs/>
          <w:color w:val="000000"/>
          <w:spacing w:val="-2"/>
        </w:rPr>
        <w:t>e</w:t>
      </w:r>
      <w:r>
        <w:rPr>
          <w:rFonts w:ascii="Arial" w:eastAsia="Arial" w:hAnsi="Arial" w:cs="Arial"/>
          <w:b/>
          <w:bCs/>
          <w:color w:val="000000"/>
        </w:rPr>
        <w:t>ign c</w:t>
      </w:r>
      <w:r>
        <w:rPr>
          <w:rFonts w:ascii="Arial" w:eastAsia="Arial" w:hAnsi="Arial" w:cs="Arial"/>
          <w:b/>
          <w:bCs/>
          <w:color w:val="000000"/>
          <w:spacing w:val="-3"/>
        </w:rPr>
        <w:t>u</w:t>
      </w:r>
      <w:r>
        <w:rPr>
          <w:rFonts w:ascii="Arial" w:eastAsia="Arial" w:hAnsi="Arial" w:cs="Arial"/>
          <w:b/>
          <w:bCs/>
          <w:color w:val="000000"/>
        </w:rPr>
        <w:t>rrency pa</w:t>
      </w:r>
      <w:r>
        <w:rPr>
          <w:rFonts w:ascii="Arial" w:eastAsia="Arial" w:hAnsi="Arial" w:cs="Arial"/>
          <w:b/>
          <w:bCs/>
          <w:color w:val="000000"/>
          <w:spacing w:val="-2"/>
        </w:rPr>
        <w:t>y</w:t>
      </w:r>
      <w:r>
        <w:rPr>
          <w:rFonts w:ascii="Arial" w:eastAsia="Arial" w:hAnsi="Arial" w:cs="Arial"/>
          <w:b/>
          <w:bCs/>
          <w:color w:val="000000"/>
        </w:rPr>
        <w:t>ments d</w:t>
      </w:r>
      <w:r>
        <w:rPr>
          <w:rFonts w:ascii="Arial" w:eastAsia="Arial" w:hAnsi="Arial" w:cs="Arial"/>
          <w:b/>
          <w:bCs/>
          <w:color w:val="000000"/>
          <w:spacing w:val="-1"/>
        </w:rPr>
        <w:t>e</w:t>
      </w:r>
      <w:r>
        <w:rPr>
          <w:rFonts w:ascii="Arial" w:eastAsia="Arial" w:hAnsi="Arial" w:cs="Arial"/>
          <w:b/>
          <w:bCs/>
          <w:color w:val="000000"/>
        </w:rPr>
        <w:t>cl</w:t>
      </w:r>
      <w:r>
        <w:rPr>
          <w:rFonts w:ascii="Arial" w:eastAsia="Arial" w:hAnsi="Arial" w:cs="Arial"/>
          <w:b/>
          <w:bCs/>
          <w:color w:val="000000"/>
          <w:spacing w:val="-2"/>
        </w:rPr>
        <w:t>a</w:t>
      </w:r>
      <w:r>
        <w:rPr>
          <w:rFonts w:ascii="Arial" w:eastAsia="Arial" w:hAnsi="Arial" w:cs="Arial"/>
          <w:b/>
          <w:bCs/>
          <w:color w:val="000000"/>
        </w:rPr>
        <w:t>red by tend</w:t>
      </w:r>
      <w:r>
        <w:rPr>
          <w:rFonts w:ascii="Arial" w:eastAsia="Arial" w:hAnsi="Arial" w:cs="Arial"/>
          <w:b/>
          <w:bCs/>
          <w:color w:val="000000"/>
          <w:spacing w:val="-1"/>
        </w:rPr>
        <w:t>e</w:t>
      </w:r>
      <w:r>
        <w:rPr>
          <w:rFonts w:ascii="Arial" w:eastAsia="Arial" w:hAnsi="Arial" w:cs="Arial"/>
          <w:b/>
          <w:bCs/>
          <w:color w:val="000000"/>
        </w:rPr>
        <w:t>r</w:t>
      </w:r>
      <w:r>
        <w:rPr>
          <w:rFonts w:ascii="Arial" w:eastAsia="Arial" w:hAnsi="Arial" w:cs="Arial"/>
          <w:b/>
          <w:bCs/>
          <w:color w:val="000000"/>
          <w:spacing w:val="-1"/>
        </w:rPr>
        <w:t>e</w:t>
      </w:r>
      <w:r>
        <w:rPr>
          <w:rFonts w:ascii="Arial" w:eastAsia="Arial" w:hAnsi="Arial" w:cs="Arial"/>
          <w:b/>
          <w:bCs/>
          <w:color w:val="000000"/>
        </w:rPr>
        <w:t>r</w:t>
      </w:r>
      <w:r>
        <w:rPr>
          <w:rFonts w:ascii="Arial" w:eastAsia="Arial" w:hAnsi="Arial" w:cs="Arial"/>
          <w:b/>
          <w:bCs/>
          <w:color w:val="000000"/>
          <w:spacing w:val="1"/>
        </w:rPr>
        <w:t xml:space="preserve"> </w:t>
      </w:r>
      <w:r>
        <w:rPr>
          <w:rFonts w:ascii="Arial" w:eastAsia="Arial" w:hAnsi="Arial" w:cs="Arial"/>
          <w:b/>
          <w:bCs/>
          <w:color w:val="000000"/>
        </w:rPr>
        <w:t>an</w:t>
      </w:r>
      <w:r>
        <w:rPr>
          <w:rFonts w:ascii="Arial" w:eastAsia="Arial" w:hAnsi="Arial" w:cs="Arial"/>
          <w:b/>
          <w:bCs/>
          <w:color w:val="000000"/>
          <w:spacing w:val="-3"/>
        </w:rPr>
        <w:t>d</w:t>
      </w:r>
      <w:r>
        <w:rPr>
          <w:rFonts w:ascii="Arial" w:eastAsia="Arial" w:hAnsi="Arial" w:cs="Arial"/>
          <w:b/>
          <w:bCs/>
          <w:color w:val="000000"/>
        </w:rPr>
        <w:t>/or</w:t>
      </w:r>
      <w:r>
        <w:rPr>
          <w:rFonts w:ascii="Arial" w:eastAsia="Arial" w:hAnsi="Arial" w:cs="Arial"/>
          <w:b/>
          <w:bCs/>
          <w:color w:val="000000"/>
          <w:spacing w:val="-3"/>
        </w:rPr>
        <w:t xml:space="preserve"> </w:t>
      </w:r>
      <w:r>
        <w:rPr>
          <w:rFonts w:ascii="Arial" w:eastAsia="Arial" w:hAnsi="Arial" w:cs="Arial"/>
          <w:b/>
          <w:bCs/>
          <w:color w:val="000000"/>
        </w:rPr>
        <w:t>third</w:t>
      </w:r>
      <w:r>
        <w:rPr>
          <w:rFonts w:ascii="Arial" w:eastAsia="Arial" w:hAnsi="Arial" w:cs="Arial"/>
          <w:b/>
          <w:bCs/>
          <w:color w:val="000000"/>
          <w:spacing w:val="-1"/>
        </w:rPr>
        <w:t xml:space="preserve"> </w:t>
      </w:r>
      <w:r>
        <w:rPr>
          <w:rFonts w:ascii="Arial" w:eastAsia="Arial" w:hAnsi="Arial" w:cs="Arial"/>
          <w:b/>
          <w:bCs/>
          <w:color w:val="000000"/>
        </w:rPr>
        <w:t>p</w:t>
      </w:r>
      <w:r>
        <w:rPr>
          <w:rFonts w:ascii="Arial" w:eastAsia="Arial" w:hAnsi="Arial" w:cs="Arial"/>
          <w:b/>
          <w:bCs/>
          <w:color w:val="000000"/>
          <w:spacing w:val="-1"/>
        </w:rPr>
        <w:t>ar</w:t>
      </w:r>
      <w:r>
        <w:rPr>
          <w:rFonts w:ascii="Arial" w:eastAsia="Arial" w:hAnsi="Arial" w:cs="Arial"/>
          <w:b/>
          <w:bCs/>
          <w:color w:val="000000"/>
        </w:rPr>
        <w:t>ty</w:t>
      </w:r>
    </w:p>
    <w:p w14:paraId="5AB8E084" w14:textId="77777777" w:rsidR="0091529C" w:rsidRDefault="00000000">
      <w:pPr>
        <w:widowControl w:val="0"/>
        <w:spacing w:line="240" w:lineRule="auto"/>
        <w:ind w:right="68"/>
        <w:rPr>
          <w:rFonts w:ascii="Arial" w:eastAsia="Arial" w:hAnsi="Arial" w:cs="Arial"/>
          <w:color w:val="000000"/>
        </w:rPr>
      </w:pPr>
      <w:r>
        <w:rPr>
          <w:rFonts w:ascii="Arial" w:eastAsia="Arial" w:hAnsi="Arial" w:cs="Arial"/>
          <w:color w:val="000000"/>
        </w:rPr>
        <w:t>T</w:t>
      </w:r>
      <w:r>
        <w:rPr>
          <w:rFonts w:ascii="Arial" w:eastAsia="Arial" w:hAnsi="Arial" w:cs="Arial"/>
          <w:color w:val="000000"/>
          <w:spacing w:val="-1"/>
        </w:rPr>
        <w:t>h</w:t>
      </w:r>
      <w:r>
        <w:rPr>
          <w:rFonts w:ascii="Arial" w:eastAsia="Arial" w:hAnsi="Arial" w:cs="Arial"/>
          <w:color w:val="000000"/>
        </w:rPr>
        <w:t xml:space="preserve">e </w:t>
      </w:r>
      <w:r>
        <w:rPr>
          <w:rFonts w:ascii="Arial" w:eastAsia="Arial" w:hAnsi="Arial" w:cs="Arial"/>
          <w:color w:val="000000"/>
          <w:spacing w:val="2"/>
        </w:rPr>
        <w:t>t</w:t>
      </w:r>
      <w:r>
        <w:rPr>
          <w:rFonts w:ascii="Arial" w:eastAsia="Arial" w:hAnsi="Arial" w:cs="Arial"/>
          <w:color w:val="000000"/>
          <w:spacing w:val="-1"/>
        </w:rPr>
        <w:t>o</w:t>
      </w:r>
      <w:r>
        <w:rPr>
          <w:rFonts w:ascii="Arial" w:eastAsia="Arial" w:hAnsi="Arial" w:cs="Arial"/>
          <w:color w:val="000000"/>
        </w:rPr>
        <w:t>tal of f</w:t>
      </w:r>
      <w:r>
        <w:rPr>
          <w:rFonts w:ascii="Arial" w:eastAsia="Arial" w:hAnsi="Arial" w:cs="Arial"/>
          <w:color w:val="000000"/>
          <w:spacing w:val="-1"/>
        </w:rPr>
        <w:t>o</w:t>
      </w:r>
      <w:r>
        <w:rPr>
          <w:rFonts w:ascii="Arial" w:eastAsia="Arial" w:hAnsi="Arial" w:cs="Arial"/>
          <w:color w:val="000000"/>
        </w:rPr>
        <w:t>reign</w:t>
      </w:r>
      <w:r>
        <w:rPr>
          <w:rFonts w:ascii="Arial" w:eastAsia="Arial" w:hAnsi="Arial" w:cs="Arial"/>
          <w:color w:val="000000"/>
          <w:spacing w:val="1"/>
        </w:rPr>
        <w:t xml:space="preserve"> </w:t>
      </w:r>
      <w:r>
        <w:rPr>
          <w:rFonts w:ascii="Arial" w:eastAsia="Arial" w:hAnsi="Arial" w:cs="Arial"/>
          <w:color w:val="000000"/>
        </w:rPr>
        <w:t>c</w:t>
      </w:r>
      <w:r>
        <w:rPr>
          <w:rFonts w:ascii="Arial" w:eastAsia="Arial" w:hAnsi="Arial" w:cs="Arial"/>
          <w:color w:val="000000"/>
          <w:spacing w:val="-1"/>
        </w:rPr>
        <w:t>u</w:t>
      </w:r>
      <w:r>
        <w:rPr>
          <w:rFonts w:ascii="Arial" w:eastAsia="Arial" w:hAnsi="Arial" w:cs="Arial"/>
          <w:color w:val="000000"/>
        </w:rPr>
        <w:t>rr</w:t>
      </w:r>
      <w:r>
        <w:rPr>
          <w:rFonts w:ascii="Arial" w:eastAsia="Arial" w:hAnsi="Arial" w:cs="Arial"/>
          <w:color w:val="000000"/>
          <w:spacing w:val="-1"/>
        </w:rPr>
        <w:t>e</w:t>
      </w:r>
      <w:r>
        <w:rPr>
          <w:rFonts w:ascii="Arial" w:eastAsia="Arial" w:hAnsi="Arial" w:cs="Arial"/>
          <w:color w:val="000000"/>
        </w:rPr>
        <w:t>ncy</w:t>
      </w:r>
      <w:r>
        <w:rPr>
          <w:rFonts w:ascii="Arial" w:eastAsia="Arial" w:hAnsi="Arial" w:cs="Arial"/>
          <w:color w:val="000000"/>
          <w:spacing w:val="1"/>
        </w:rPr>
        <w:t xml:space="preserve"> </w:t>
      </w:r>
      <w:r>
        <w:rPr>
          <w:rFonts w:ascii="Arial" w:eastAsia="Arial" w:hAnsi="Arial" w:cs="Arial"/>
          <w:color w:val="000000"/>
        </w:rPr>
        <w:t xml:space="preserve">payments declared </w:t>
      </w:r>
      <w:r>
        <w:rPr>
          <w:rFonts w:ascii="Arial" w:eastAsia="Arial" w:hAnsi="Arial" w:cs="Arial"/>
          <w:color w:val="000000"/>
          <w:spacing w:val="-3"/>
        </w:rPr>
        <w:t>b</w:t>
      </w:r>
      <w:r>
        <w:rPr>
          <w:rFonts w:ascii="Arial" w:eastAsia="Arial" w:hAnsi="Arial" w:cs="Arial"/>
          <w:color w:val="000000"/>
        </w:rPr>
        <w:t>y</w:t>
      </w:r>
      <w:r>
        <w:rPr>
          <w:rFonts w:ascii="Arial" w:eastAsia="Arial" w:hAnsi="Arial" w:cs="Arial"/>
          <w:color w:val="000000"/>
          <w:spacing w:val="1"/>
        </w:rPr>
        <w:t xml:space="preserve"> t</w:t>
      </w:r>
      <w:r>
        <w:rPr>
          <w:rFonts w:ascii="Arial" w:eastAsia="Arial" w:hAnsi="Arial" w:cs="Arial"/>
          <w:color w:val="000000"/>
        </w:rPr>
        <w:t>end</w:t>
      </w:r>
      <w:r>
        <w:rPr>
          <w:rFonts w:ascii="Arial" w:eastAsia="Arial" w:hAnsi="Arial" w:cs="Arial"/>
          <w:color w:val="000000"/>
          <w:spacing w:val="-1"/>
        </w:rPr>
        <w:t>e</w:t>
      </w:r>
      <w:r>
        <w:rPr>
          <w:rFonts w:ascii="Arial" w:eastAsia="Arial" w:hAnsi="Arial" w:cs="Arial"/>
          <w:color w:val="000000"/>
        </w:rPr>
        <w:t>rer and/</w:t>
      </w:r>
      <w:r>
        <w:rPr>
          <w:rFonts w:ascii="Arial" w:eastAsia="Arial" w:hAnsi="Arial" w:cs="Arial"/>
          <w:color w:val="000000"/>
          <w:spacing w:val="-2"/>
        </w:rPr>
        <w:t>o</w:t>
      </w:r>
      <w:r>
        <w:rPr>
          <w:rFonts w:ascii="Arial" w:eastAsia="Arial" w:hAnsi="Arial" w:cs="Arial"/>
          <w:color w:val="000000"/>
        </w:rPr>
        <w:t>r</w:t>
      </w:r>
      <w:r>
        <w:rPr>
          <w:rFonts w:ascii="Arial" w:eastAsia="Arial" w:hAnsi="Arial" w:cs="Arial"/>
          <w:color w:val="000000"/>
          <w:spacing w:val="2"/>
        </w:rPr>
        <w:t xml:space="preserve"> </w:t>
      </w:r>
      <w:r>
        <w:rPr>
          <w:rFonts w:ascii="Arial" w:eastAsia="Arial" w:hAnsi="Arial" w:cs="Arial"/>
          <w:color w:val="000000"/>
        </w:rPr>
        <w:t>a th</w:t>
      </w:r>
      <w:r>
        <w:rPr>
          <w:rFonts w:ascii="Arial" w:eastAsia="Arial" w:hAnsi="Arial" w:cs="Arial"/>
          <w:color w:val="000000"/>
          <w:spacing w:val="-2"/>
        </w:rPr>
        <w:t>i</w:t>
      </w:r>
      <w:r>
        <w:rPr>
          <w:rFonts w:ascii="Arial" w:eastAsia="Arial" w:hAnsi="Arial" w:cs="Arial"/>
          <w:color w:val="000000"/>
        </w:rPr>
        <w:t>rd part</w:t>
      </w:r>
      <w:r>
        <w:rPr>
          <w:rFonts w:ascii="Arial" w:eastAsia="Arial" w:hAnsi="Arial" w:cs="Arial"/>
          <w:color w:val="000000"/>
          <w:spacing w:val="1"/>
        </w:rPr>
        <w:t>y</w:t>
      </w:r>
      <w:r>
        <w:rPr>
          <w:rFonts w:ascii="Arial" w:eastAsia="Arial" w:hAnsi="Arial" w:cs="Arial"/>
          <w:color w:val="000000"/>
        </w:rPr>
        <w:t xml:space="preserve"> </w:t>
      </w:r>
      <w:r>
        <w:rPr>
          <w:rFonts w:ascii="Arial" w:eastAsia="Arial" w:hAnsi="Arial" w:cs="Arial"/>
          <w:color w:val="000000"/>
          <w:spacing w:val="-1"/>
        </w:rPr>
        <w:t>i</w:t>
      </w:r>
      <w:r>
        <w:rPr>
          <w:rFonts w:ascii="Arial" w:eastAsia="Arial" w:hAnsi="Arial" w:cs="Arial"/>
          <w:color w:val="000000"/>
        </w:rPr>
        <w:t>s</w:t>
      </w:r>
      <w:r>
        <w:rPr>
          <w:rFonts w:ascii="Arial" w:eastAsia="Arial" w:hAnsi="Arial" w:cs="Arial"/>
          <w:color w:val="000000"/>
          <w:spacing w:val="-1"/>
        </w:rPr>
        <w:t xml:space="preserve"> </w:t>
      </w:r>
      <w:r>
        <w:rPr>
          <w:rFonts w:ascii="Arial" w:eastAsia="Arial" w:hAnsi="Arial" w:cs="Arial"/>
          <w:color w:val="000000"/>
        </w:rPr>
        <w:t>the</w:t>
      </w:r>
      <w:r>
        <w:rPr>
          <w:rFonts w:ascii="Arial" w:eastAsia="Arial" w:hAnsi="Arial" w:cs="Arial"/>
          <w:color w:val="000000"/>
          <w:spacing w:val="1"/>
        </w:rPr>
        <w:t xml:space="preserve"> </w:t>
      </w:r>
      <w:r>
        <w:rPr>
          <w:rFonts w:ascii="Arial" w:eastAsia="Arial" w:hAnsi="Arial" w:cs="Arial"/>
          <w:color w:val="000000"/>
        </w:rPr>
        <w:t>s</w:t>
      </w:r>
      <w:r>
        <w:rPr>
          <w:rFonts w:ascii="Arial" w:eastAsia="Arial" w:hAnsi="Arial" w:cs="Arial"/>
          <w:color w:val="000000"/>
          <w:spacing w:val="-2"/>
        </w:rPr>
        <w:t>u</w:t>
      </w:r>
      <w:r>
        <w:rPr>
          <w:rFonts w:ascii="Arial" w:eastAsia="Arial" w:hAnsi="Arial" w:cs="Arial"/>
          <w:color w:val="000000"/>
        </w:rPr>
        <w:t xml:space="preserve">m of </w:t>
      </w:r>
      <w:r>
        <w:rPr>
          <w:rFonts w:ascii="Arial" w:eastAsia="Arial" w:hAnsi="Arial" w:cs="Arial"/>
          <w:color w:val="000000"/>
          <w:spacing w:val="1"/>
        </w:rPr>
        <w:t>t</w:t>
      </w:r>
      <w:r>
        <w:rPr>
          <w:rFonts w:ascii="Arial" w:eastAsia="Arial" w:hAnsi="Arial" w:cs="Arial"/>
          <w:color w:val="000000"/>
        </w:rPr>
        <w:t xml:space="preserve">he </w:t>
      </w:r>
      <w:r>
        <w:rPr>
          <w:rFonts w:ascii="Arial" w:eastAsia="Arial" w:hAnsi="Arial" w:cs="Arial"/>
          <w:color w:val="000000"/>
          <w:spacing w:val="-3"/>
        </w:rPr>
        <w:t>v</w:t>
      </w:r>
      <w:r>
        <w:rPr>
          <w:rFonts w:ascii="Arial" w:eastAsia="Arial" w:hAnsi="Arial" w:cs="Arial"/>
          <w:color w:val="000000"/>
        </w:rPr>
        <w:t xml:space="preserve">alues </w:t>
      </w:r>
      <w:r>
        <w:rPr>
          <w:rFonts w:ascii="Arial" w:eastAsia="Arial" w:hAnsi="Arial" w:cs="Arial"/>
          <w:color w:val="000000"/>
          <w:spacing w:val="-1"/>
        </w:rPr>
        <w:t>i</w:t>
      </w:r>
      <w:r>
        <w:rPr>
          <w:rFonts w:ascii="Arial" w:eastAsia="Arial" w:hAnsi="Arial" w:cs="Arial"/>
          <w:color w:val="000000"/>
        </w:rPr>
        <w:t>n column</w:t>
      </w:r>
      <w:r>
        <w:rPr>
          <w:rFonts w:ascii="Arial" w:eastAsia="Arial" w:hAnsi="Arial" w:cs="Arial"/>
          <w:color w:val="000000"/>
          <w:spacing w:val="2"/>
        </w:rPr>
        <w:t xml:space="preserve"> </w:t>
      </w:r>
      <w:r>
        <w:rPr>
          <w:rFonts w:ascii="Arial" w:eastAsia="Arial" w:hAnsi="Arial" w:cs="Arial"/>
          <w:color w:val="000000"/>
        </w:rPr>
        <w:t>D5</w:t>
      </w:r>
      <w:r>
        <w:rPr>
          <w:rFonts w:ascii="Arial" w:eastAsia="Arial" w:hAnsi="Arial" w:cs="Arial"/>
          <w:color w:val="000000"/>
          <w:spacing w:val="-2"/>
        </w:rPr>
        <w:t>1</w:t>
      </w:r>
      <w:r>
        <w:rPr>
          <w:rFonts w:ascii="Arial" w:eastAsia="Arial" w:hAnsi="Arial" w:cs="Arial"/>
          <w:color w:val="000000"/>
        </w:rPr>
        <w:t>.</w:t>
      </w:r>
    </w:p>
    <w:p w14:paraId="018A09E3" w14:textId="77777777" w:rsidR="0091529C" w:rsidRDefault="0091529C">
      <w:pPr>
        <w:spacing w:after="14" w:line="240" w:lineRule="exact"/>
        <w:rPr>
          <w:rFonts w:ascii="Arial" w:eastAsia="Arial" w:hAnsi="Arial" w:cs="Arial"/>
          <w:sz w:val="24"/>
          <w:szCs w:val="24"/>
        </w:rPr>
      </w:pPr>
    </w:p>
    <w:p w14:paraId="27AA0C74" w14:textId="77777777" w:rsidR="0091529C" w:rsidRDefault="00000000">
      <w:pPr>
        <w:widowControl w:val="0"/>
        <w:spacing w:line="239" w:lineRule="auto"/>
        <w:ind w:right="-20"/>
        <w:rPr>
          <w:rFonts w:ascii="Arial" w:eastAsia="Arial" w:hAnsi="Arial" w:cs="Arial"/>
          <w:b/>
          <w:bCs/>
          <w:color w:val="000000"/>
        </w:rPr>
      </w:pPr>
      <w:r>
        <w:rPr>
          <w:rFonts w:ascii="Arial" w:eastAsia="Arial" w:hAnsi="Arial" w:cs="Arial"/>
          <w:b/>
          <w:bCs/>
          <w:color w:val="000000"/>
          <w:spacing w:val="-1"/>
        </w:rPr>
        <w:t>D</w:t>
      </w:r>
      <w:r>
        <w:rPr>
          <w:rFonts w:ascii="Arial" w:eastAsia="Arial" w:hAnsi="Arial" w:cs="Arial"/>
          <w:b/>
          <w:bCs/>
          <w:color w:val="000000"/>
        </w:rPr>
        <w:t xml:space="preserve">53. </w:t>
      </w:r>
      <w:r>
        <w:rPr>
          <w:rFonts w:ascii="Arial" w:eastAsia="Arial" w:hAnsi="Arial" w:cs="Arial"/>
          <w:b/>
          <w:bCs/>
          <w:color w:val="000000"/>
          <w:spacing w:val="2"/>
        </w:rPr>
        <w:t>T</w:t>
      </w:r>
      <w:r>
        <w:rPr>
          <w:rFonts w:ascii="Arial" w:eastAsia="Arial" w:hAnsi="Arial" w:cs="Arial"/>
          <w:b/>
          <w:bCs/>
          <w:color w:val="000000"/>
        </w:rPr>
        <w:t>ot</w:t>
      </w:r>
      <w:r>
        <w:rPr>
          <w:rFonts w:ascii="Arial" w:eastAsia="Arial" w:hAnsi="Arial" w:cs="Arial"/>
          <w:b/>
          <w:bCs/>
          <w:color w:val="000000"/>
          <w:spacing w:val="-3"/>
        </w:rPr>
        <w:t>a</w:t>
      </w:r>
      <w:r>
        <w:rPr>
          <w:rFonts w:ascii="Arial" w:eastAsia="Arial" w:hAnsi="Arial" w:cs="Arial"/>
          <w:b/>
          <w:bCs/>
          <w:color w:val="000000"/>
        </w:rPr>
        <w:t>l</w:t>
      </w:r>
      <w:r>
        <w:rPr>
          <w:rFonts w:ascii="Arial" w:eastAsia="Arial" w:hAnsi="Arial" w:cs="Arial"/>
          <w:b/>
          <w:bCs/>
          <w:color w:val="000000"/>
          <w:spacing w:val="2"/>
        </w:rPr>
        <w:t xml:space="preserve"> </w:t>
      </w:r>
      <w:r>
        <w:rPr>
          <w:rFonts w:ascii="Arial" w:eastAsia="Arial" w:hAnsi="Arial" w:cs="Arial"/>
          <w:b/>
          <w:bCs/>
          <w:color w:val="000000"/>
          <w:spacing w:val="-2"/>
        </w:rPr>
        <w:t>o</w:t>
      </w:r>
      <w:r>
        <w:rPr>
          <w:rFonts w:ascii="Arial" w:eastAsia="Arial" w:hAnsi="Arial" w:cs="Arial"/>
          <w:b/>
          <w:bCs/>
          <w:color w:val="000000"/>
        </w:rPr>
        <w:t>f imp</w:t>
      </w:r>
      <w:r>
        <w:rPr>
          <w:rFonts w:ascii="Arial" w:eastAsia="Arial" w:hAnsi="Arial" w:cs="Arial"/>
          <w:b/>
          <w:bCs/>
          <w:color w:val="000000"/>
          <w:spacing w:val="-2"/>
        </w:rPr>
        <w:t>o</w:t>
      </w:r>
      <w:r>
        <w:rPr>
          <w:rFonts w:ascii="Arial" w:eastAsia="Arial" w:hAnsi="Arial" w:cs="Arial"/>
          <w:b/>
          <w:bCs/>
          <w:color w:val="000000"/>
        </w:rPr>
        <w:t>rted</w:t>
      </w:r>
      <w:r>
        <w:rPr>
          <w:rFonts w:ascii="Arial" w:eastAsia="Arial" w:hAnsi="Arial" w:cs="Arial"/>
          <w:b/>
          <w:bCs/>
          <w:color w:val="000000"/>
          <w:spacing w:val="-4"/>
        </w:rPr>
        <w:t xml:space="preserve"> </w:t>
      </w:r>
      <w:r>
        <w:rPr>
          <w:rFonts w:ascii="Arial" w:eastAsia="Arial" w:hAnsi="Arial" w:cs="Arial"/>
          <w:b/>
          <w:bCs/>
          <w:color w:val="000000"/>
        </w:rPr>
        <w:t>content and</w:t>
      </w:r>
      <w:r>
        <w:rPr>
          <w:rFonts w:ascii="Arial" w:eastAsia="Arial" w:hAnsi="Arial" w:cs="Arial"/>
          <w:b/>
          <w:bCs/>
          <w:color w:val="000000"/>
          <w:spacing w:val="-1"/>
        </w:rPr>
        <w:t xml:space="preserve"> </w:t>
      </w:r>
      <w:r>
        <w:rPr>
          <w:rFonts w:ascii="Arial" w:eastAsia="Arial" w:hAnsi="Arial" w:cs="Arial"/>
          <w:b/>
          <w:bCs/>
          <w:color w:val="000000"/>
        </w:rPr>
        <w:t>foreign</w:t>
      </w:r>
      <w:r>
        <w:rPr>
          <w:rFonts w:ascii="Arial" w:eastAsia="Arial" w:hAnsi="Arial" w:cs="Arial"/>
          <w:b/>
          <w:bCs/>
          <w:color w:val="000000"/>
          <w:spacing w:val="-1"/>
        </w:rPr>
        <w:t xml:space="preserve"> </w:t>
      </w:r>
      <w:r>
        <w:rPr>
          <w:rFonts w:ascii="Arial" w:eastAsia="Arial" w:hAnsi="Arial" w:cs="Arial"/>
          <w:b/>
          <w:bCs/>
          <w:color w:val="000000"/>
        </w:rPr>
        <w:t>c</w:t>
      </w:r>
      <w:r>
        <w:rPr>
          <w:rFonts w:ascii="Arial" w:eastAsia="Arial" w:hAnsi="Arial" w:cs="Arial"/>
          <w:b/>
          <w:bCs/>
          <w:color w:val="000000"/>
          <w:spacing w:val="-3"/>
        </w:rPr>
        <w:t>u</w:t>
      </w:r>
      <w:r>
        <w:rPr>
          <w:rFonts w:ascii="Arial" w:eastAsia="Arial" w:hAnsi="Arial" w:cs="Arial"/>
          <w:b/>
          <w:bCs/>
          <w:color w:val="000000"/>
        </w:rPr>
        <w:t>rrency</w:t>
      </w:r>
      <w:r>
        <w:rPr>
          <w:rFonts w:ascii="Arial" w:eastAsia="Arial" w:hAnsi="Arial" w:cs="Arial"/>
          <w:b/>
          <w:bCs/>
          <w:color w:val="000000"/>
          <w:spacing w:val="4"/>
        </w:rPr>
        <w:t xml:space="preserve"> </w:t>
      </w:r>
      <w:r>
        <w:rPr>
          <w:rFonts w:ascii="Arial" w:eastAsia="Arial" w:hAnsi="Arial" w:cs="Arial"/>
          <w:b/>
          <w:bCs/>
          <w:color w:val="000000"/>
        </w:rPr>
        <w:t>p</w:t>
      </w:r>
      <w:r>
        <w:rPr>
          <w:rFonts w:ascii="Arial" w:eastAsia="Arial" w:hAnsi="Arial" w:cs="Arial"/>
          <w:b/>
          <w:bCs/>
          <w:color w:val="000000"/>
          <w:spacing w:val="-1"/>
        </w:rPr>
        <w:t>a</w:t>
      </w:r>
      <w:r>
        <w:rPr>
          <w:rFonts w:ascii="Arial" w:eastAsia="Arial" w:hAnsi="Arial" w:cs="Arial"/>
          <w:b/>
          <w:bCs/>
          <w:color w:val="000000"/>
          <w:spacing w:val="-2"/>
        </w:rPr>
        <w:t>y</w:t>
      </w:r>
      <w:r>
        <w:rPr>
          <w:rFonts w:ascii="Arial" w:eastAsia="Arial" w:hAnsi="Arial" w:cs="Arial"/>
          <w:b/>
          <w:bCs/>
          <w:color w:val="000000"/>
        </w:rPr>
        <w:t>ment</w:t>
      </w:r>
    </w:p>
    <w:p w14:paraId="41AC8074" w14:textId="77777777" w:rsidR="0091529C" w:rsidRDefault="00000000">
      <w:pPr>
        <w:widowControl w:val="0"/>
        <w:spacing w:line="239" w:lineRule="auto"/>
        <w:ind w:right="285"/>
        <w:rPr>
          <w:rFonts w:ascii="Arial" w:eastAsia="Arial" w:hAnsi="Arial" w:cs="Arial"/>
          <w:color w:val="000000"/>
        </w:rPr>
      </w:pPr>
      <w:r>
        <w:rPr>
          <w:rFonts w:ascii="Arial" w:eastAsia="Arial" w:hAnsi="Arial" w:cs="Arial"/>
          <w:color w:val="000000"/>
        </w:rPr>
        <w:t>T</w:t>
      </w:r>
      <w:r>
        <w:rPr>
          <w:rFonts w:ascii="Arial" w:eastAsia="Arial" w:hAnsi="Arial" w:cs="Arial"/>
          <w:color w:val="000000"/>
          <w:spacing w:val="-1"/>
        </w:rPr>
        <w:t>h</w:t>
      </w:r>
      <w:r>
        <w:rPr>
          <w:rFonts w:ascii="Arial" w:eastAsia="Arial" w:hAnsi="Arial" w:cs="Arial"/>
          <w:color w:val="000000"/>
        </w:rPr>
        <w:t xml:space="preserve">e </w:t>
      </w:r>
      <w:r>
        <w:rPr>
          <w:rFonts w:ascii="Arial" w:eastAsia="Arial" w:hAnsi="Arial" w:cs="Arial"/>
          <w:color w:val="000000"/>
          <w:spacing w:val="2"/>
        </w:rPr>
        <w:t>t</w:t>
      </w:r>
      <w:r>
        <w:rPr>
          <w:rFonts w:ascii="Arial" w:eastAsia="Arial" w:hAnsi="Arial" w:cs="Arial"/>
          <w:color w:val="000000"/>
          <w:spacing w:val="-1"/>
        </w:rPr>
        <w:t>o</w:t>
      </w:r>
      <w:r>
        <w:rPr>
          <w:rFonts w:ascii="Arial" w:eastAsia="Arial" w:hAnsi="Arial" w:cs="Arial"/>
          <w:color w:val="000000"/>
        </w:rPr>
        <w:t>tal imp</w:t>
      </w:r>
      <w:r>
        <w:rPr>
          <w:rFonts w:ascii="Arial" w:eastAsia="Arial" w:hAnsi="Arial" w:cs="Arial"/>
          <w:color w:val="000000"/>
          <w:spacing w:val="-1"/>
        </w:rPr>
        <w:t>o</w:t>
      </w:r>
      <w:r>
        <w:rPr>
          <w:rFonts w:ascii="Arial" w:eastAsia="Arial" w:hAnsi="Arial" w:cs="Arial"/>
          <w:color w:val="000000"/>
        </w:rPr>
        <w:t>rted cont</w:t>
      </w:r>
      <w:r>
        <w:rPr>
          <w:rFonts w:ascii="Arial" w:eastAsia="Arial" w:hAnsi="Arial" w:cs="Arial"/>
          <w:color w:val="000000"/>
          <w:spacing w:val="-2"/>
        </w:rPr>
        <w:t>e</w:t>
      </w:r>
      <w:r>
        <w:rPr>
          <w:rFonts w:ascii="Arial" w:eastAsia="Arial" w:hAnsi="Arial" w:cs="Arial"/>
          <w:color w:val="000000"/>
        </w:rPr>
        <w:t>nt</w:t>
      </w:r>
      <w:r>
        <w:rPr>
          <w:rFonts w:ascii="Arial" w:eastAsia="Arial" w:hAnsi="Arial" w:cs="Arial"/>
          <w:color w:val="000000"/>
          <w:spacing w:val="2"/>
        </w:rPr>
        <w:t xml:space="preserve"> </w:t>
      </w:r>
      <w:r>
        <w:rPr>
          <w:rFonts w:ascii="Arial" w:eastAsia="Arial" w:hAnsi="Arial" w:cs="Arial"/>
          <w:color w:val="000000"/>
        </w:rPr>
        <w:t>and f</w:t>
      </w:r>
      <w:r>
        <w:rPr>
          <w:rFonts w:ascii="Arial" w:eastAsia="Arial" w:hAnsi="Arial" w:cs="Arial"/>
          <w:color w:val="000000"/>
          <w:spacing w:val="-1"/>
        </w:rPr>
        <w:t>o</w:t>
      </w:r>
      <w:r>
        <w:rPr>
          <w:rFonts w:ascii="Arial" w:eastAsia="Arial" w:hAnsi="Arial" w:cs="Arial"/>
          <w:color w:val="000000"/>
        </w:rPr>
        <w:t>re</w:t>
      </w:r>
      <w:r>
        <w:rPr>
          <w:rFonts w:ascii="Arial" w:eastAsia="Arial" w:hAnsi="Arial" w:cs="Arial"/>
          <w:color w:val="000000"/>
          <w:spacing w:val="-1"/>
        </w:rPr>
        <w:t>i</w:t>
      </w:r>
      <w:r>
        <w:rPr>
          <w:rFonts w:ascii="Arial" w:eastAsia="Arial" w:hAnsi="Arial" w:cs="Arial"/>
          <w:color w:val="000000"/>
        </w:rPr>
        <w:t>gn</w:t>
      </w:r>
      <w:r>
        <w:rPr>
          <w:rFonts w:ascii="Arial" w:eastAsia="Arial" w:hAnsi="Arial" w:cs="Arial"/>
          <w:color w:val="000000"/>
          <w:spacing w:val="1"/>
        </w:rPr>
        <w:t xml:space="preserve"> </w:t>
      </w:r>
      <w:r>
        <w:rPr>
          <w:rFonts w:ascii="Arial" w:eastAsia="Arial" w:hAnsi="Arial" w:cs="Arial"/>
          <w:color w:val="000000"/>
        </w:rPr>
        <w:t>c</w:t>
      </w:r>
      <w:r>
        <w:rPr>
          <w:rFonts w:ascii="Arial" w:eastAsia="Arial" w:hAnsi="Arial" w:cs="Arial"/>
          <w:color w:val="000000"/>
          <w:spacing w:val="-1"/>
        </w:rPr>
        <w:t>u</w:t>
      </w:r>
      <w:r>
        <w:rPr>
          <w:rFonts w:ascii="Arial" w:eastAsia="Arial" w:hAnsi="Arial" w:cs="Arial"/>
          <w:color w:val="000000"/>
        </w:rPr>
        <w:t xml:space="preserve">rrency </w:t>
      </w:r>
      <w:r>
        <w:rPr>
          <w:rFonts w:ascii="Arial" w:eastAsia="Arial" w:hAnsi="Arial" w:cs="Arial"/>
          <w:color w:val="000000"/>
          <w:spacing w:val="-2"/>
        </w:rPr>
        <w:t>p</w:t>
      </w:r>
      <w:r>
        <w:rPr>
          <w:rFonts w:ascii="Arial" w:eastAsia="Arial" w:hAnsi="Arial" w:cs="Arial"/>
          <w:color w:val="000000"/>
        </w:rPr>
        <w:t xml:space="preserve">ayment </w:t>
      </w:r>
      <w:r>
        <w:rPr>
          <w:rFonts w:ascii="Arial" w:eastAsia="Arial" w:hAnsi="Arial" w:cs="Arial"/>
          <w:color w:val="000000"/>
          <w:spacing w:val="-1"/>
        </w:rPr>
        <w:t>i</w:t>
      </w:r>
      <w:r>
        <w:rPr>
          <w:rFonts w:ascii="Arial" w:eastAsia="Arial" w:hAnsi="Arial" w:cs="Arial"/>
          <w:color w:val="000000"/>
        </w:rPr>
        <w:t>s the s</w:t>
      </w:r>
      <w:r>
        <w:rPr>
          <w:rFonts w:ascii="Arial" w:eastAsia="Arial" w:hAnsi="Arial" w:cs="Arial"/>
          <w:color w:val="000000"/>
          <w:spacing w:val="-1"/>
        </w:rPr>
        <w:t>u</w:t>
      </w:r>
      <w:r>
        <w:rPr>
          <w:rFonts w:ascii="Arial" w:eastAsia="Arial" w:hAnsi="Arial" w:cs="Arial"/>
          <w:color w:val="000000"/>
        </w:rPr>
        <w:t>m of the</w:t>
      </w:r>
      <w:r>
        <w:rPr>
          <w:rFonts w:ascii="Arial" w:eastAsia="Arial" w:hAnsi="Arial" w:cs="Arial"/>
          <w:color w:val="000000"/>
          <w:spacing w:val="-1"/>
        </w:rPr>
        <w:t xml:space="preserve"> </w:t>
      </w:r>
      <w:r>
        <w:rPr>
          <w:rFonts w:ascii="Arial" w:eastAsia="Arial" w:hAnsi="Arial" w:cs="Arial"/>
          <w:color w:val="000000"/>
        </w:rPr>
        <w:t>values</w:t>
      </w:r>
      <w:r>
        <w:rPr>
          <w:rFonts w:ascii="Arial" w:eastAsia="Arial" w:hAnsi="Arial" w:cs="Arial"/>
          <w:color w:val="000000"/>
          <w:spacing w:val="1"/>
        </w:rPr>
        <w:t xml:space="preserve"> </w:t>
      </w:r>
      <w:r>
        <w:rPr>
          <w:rFonts w:ascii="Arial" w:eastAsia="Arial" w:hAnsi="Arial" w:cs="Arial"/>
          <w:color w:val="000000"/>
        </w:rPr>
        <w:t>in col</w:t>
      </w:r>
      <w:r>
        <w:rPr>
          <w:rFonts w:ascii="Arial" w:eastAsia="Arial" w:hAnsi="Arial" w:cs="Arial"/>
          <w:color w:val="000000"/>
          <w:spacing w:val="-1"/>
        </w:rPr>
        <w:t>u</w:t>
      </w:r>
      <w:r>
        <w:rPr>
          <w:rFonts w:ascii="Arial" w:eastAsia="Arial" w:hAnsi="Arial" w:cs="Arial"/>
          <w:color w:val="000000"/>
        </w:rPr>
        <w:t>mn D3</w:t>
      </w:r>
      <w:r>
        <w:rPr>
          <w:rFonts w:ascii="Arial" w:eastAsia="Arial" w:hAnsi="Arial" w:cs="Arial"/>
          <w:color w:val="000000"/>
          <w:spacing w:val="-1"/>
        </w:rPr>
        <w:t>2</w:t>
      </w:r>
      <w:r>
        <w:rPr>
          <w:rFonts w:ascii="Arial" w:eastAsia="Arial" w:hAnsi="Arial" w:cs="Arial"/>
          <w:color w:val="000000"/>
        </w:rPr>
        <w:t>,</w:t>
      </w:r>
      <w:r>
        <w:rPr>
          <w:rFonts w:ascii="Arial" w:eastAsia="Arial" w:hAnsi="Arial" w:cs="Arial"/>
          <w:color w:val="000000"/>
          <w:spacing w:val="1"/>
        </w:rPr>
        <w:t xml:space="preserve"> </w:t>
      </w:r>
      <w:r>
        <w:rPr>
          <w:rFonts w:ascii="Arial" w:eastAsia="Arial" w:hAnsi="Arial" w:cs="Arial"/>
          <w:color w:val="000000"/>
          <w:spacing w:val="-2"/>
        </w:rPr>
        <w:t>D</w:t>
      </w:r>
      <w:r>
        <w:rPr>
          <w:rFonts w:ascii="Arial" w:eastAsia="Arial" w:hAnsi="Arial" w:cs="Arial"/>
          <w:color w:val="000000"/>
        </w:rPr>
        <w:t>45 and</w:t>
      </w:r>
      <w:r>
        <w:rPr>
          <w:rFonts w:ascii="Arial" w:eastAsia="Arial" w:hAnsi="Arial" w:cs="Arial"/>
          <w:color w:val="000000"/>
          <w:spacing w:val="1"/>
        </w:rPr>
        <w:t xml:space="preserve"> </w:t>
      </w:r>
      <w:r>
        <w:rPr>
          <w:rFonts w:ascii="Arial" w:eastAsia="Arial" w:hAnsi="Arial" w:cs="Arial"/>
          <w:color w:val="000000"/>
        </w:rPr>
        <w:t>D52.</w:t>
      </w:r>
      <w:r>
        <w:rPr>
          <w:rFonts w:ascii="Arial" w:eastAsia="Arial" w:hAnsi="Arial" w:cs="Arial"/>
          <w:color w:val="000000"/>
          <w:spacing w:val="2"/>
        </w:rPr>
        <w:t xml:space="preserve"> </w:t>
      </w:r>
      <w:r>
        <w:rPr>
          <w:rFonts w:ascii="Arial" w:eastAsia="Arial" w:hAnsi="Arial" w:cs="Arial"/>
          <w:color w:val="000000"/>
        </w:rPr>
        <w:t>Th</w:t>
      </w:r>
      <w:r>
        <w:rPr>
          <w:rFonts w:ascii="Arial" w:eastAsia="Arial" w:hAnsi="Arial" w:cs="Arial"/>
          <w:color w:val="000000"/>
          <w:spacing w:val="-1"/>
        </w:rPr>
        <w:t>i</w:t>
      </w:r>
      <w:r>
        <w:rPr>
          <w:rFonts w:ascii="Arial" w:eastAsia="Arial" w:hAnsi="Arial" w:cs="Arial"/>
          <w:color w:val="000000"/>
        </w:rPr>
        <w:t>s va</w:t>
      </w:r>
      <w:r>
        <w:rPr>
          <w:rFonts w:ascii="Arial" w:eastAsia="Arial" w:hAnsi="Arial" w:cs="Arial"/>
          <w:color w:val="000000"/>
          <w:spacing w:val="-1"/>
        </w:rPr>
        <w:t>l</w:t>
      </w:r>
      <w:r>
        <w:rPr>
          <w:rFonts w:ascii="Arial" w:eastAsia="Arial" w:hAnsi="Arial" w:cs="Arial"/>
          <w:color w:val="000000"/>
        </w:rPr>
        <w:t>ue mu</w:t>
      </w:r>
      <w:r>
        <w:rPr>
          <w:rFonts w:ascii="Arial" w:eastAsia="Arial" w:hAnsi="Arial" w:cs="Arial"/>
          <w:color w:val="000000"/>
          <w:spacing w:val="-2"/>
        </w:rPr>
        <w:t>s</w:t>
      </w:r>
      <w:r>
        <w:rPr>
          <w:rFonts w:ascii="Arial" w:eastAsia="Arial" w:hAnsi="Arial" w:cs="Arial"/>
          <w:color w:val="000000"/>
        </w:rPr>
        <w:t>t</w:t>
      </w:r>
      <w:r>
        <w:rPr>
          <w:rFonts w:ascii="Arial" w:eastAsia="Arial" w:hAnsi="Arial" w:cs="Arial"/>
          <w:color w:val="000000"/>
          <w:spacing w:val="2"/>
        </w:rPr>
        <w:t xml:space="preserve"> </w:t>
      </w:r>
      <w:r>
        <w:rPr>
          <w:rFonts w:ascii="Arial" w:eastAsia="Arial" w:hAnsi="Arial" w:cs="Arial"/>
          <w:color w:val="000000"/>
        </w:rPr>
        <w:t>c</w:t>
      </w:r>
      <w:r>
        <w:rPr>
          <w:rFonts w:ascii="Arial" w:eastAsia="Arial" w:hAnsi="Arial" w:cs="Arial"/>
          <w:color w:val="000000"/>
          <w:spacing w:val="-1"/>
        </w:rPr>
        <w:t>o</w:t>
      </w:r>
      <w:r>
        <w:rPr>
          <w:rFonts w:ascii="Arial" w:eastAsia="Arial" w:hAnsi="Arial" w:cs="Arial"/>
          <w:color w:val="000000"/>
        </w:rPr>
        <w:t xml:space="preserve">rrespond </w:t>
      </w:r>
      <w:r>
        <w:rPr>
          <w:rFonts w:ascii="Arial" w:eastAsia="Arial" w:hAnsi="Arial" w:cs="Arial"/>
          <w:color w:val="000000"/>
          <w:spacing w:val="-2"/>
        </w:rPr>
        <w:t>w</w:t>
      </w:r>
      <w:r>
        <w:rPr>
          <w:rFonts w:ascii="Arial" w:eastAsia="Arial" w:hAnsi="Arial" w:cs="Arial"/>
          <w:color w:val="000000"/>
        </w:rPr>
        <w:t>ith the</w:t>
      </w:r>
      <w:r>
        <w:rPr>
          <w:rFonts w:ascii="Arial" w:eastAsia="Arial" w:hAnsi="Arial" w:cs="Arial"/>
          <w:color w:val="000000"/>
          <w:spacing w:val="-1"/>
        </w:rPr>
        <w:t xml:space="preserve"> </w:t>
      </w:r>
      <w:r>
        <w:rPr>
          <w:rFonts w:ascii="Arial" w:eastAsia="Arial" w:hAnsi="Arial" w:cs="Arial"/>
          <w:color w:val="000000"/>
        </w:rPr>
        <w:t>va</w:t>
      </w:r>
      <w:r>
        <w:rPr>
          <w:rFonts w:ascii="Arial" w:eastAsia="Arial" w:hAnsi="Arial" w:cs="Arial"/>
          <w:color w:val="000000"/>
          <w:spacing w:val="-1"/>
        </w:rPr>
        <w:t>l</w:t>
      </w:r>
      <w:r>
        <w:rPr>
          <w:rFonts w:ascii="Arial" w:eastAsia="Arial" w:hAnsi="Arial" w:cs="Arial"/>
          <w:color w:val="000000"/>
        </w:rPr>
        <w:t>ue</w:t>
      </w:r>
      <w:r>
        <w:rPr>
          <w:rFonts w:ascii="Arial" w:eastAsia="Arial" w:hAnsi="Arial" w:cs="Arial"/>
          <w:color w:val="000000"/>
          <w:spacing w:val="1"/>
        </w:rPr>
        <w:t xml:space="preserve"> </w:t>
      </w:r>
      <w:r>
        <w:rPr>
          <w:rFonts w:ascii="Arial" w:eastAsia="Arial" w:hAnsi="Arial" w:cs="Arial"/>
          <w:color w:val="000000"/>
        </w:rPr>
        <w:t>of C23</w:t>
      </w:r>
      <w:r>
        <w:rPr>
          <w:rFonts w:ascii="Arial" w:eastAsia="Arial" w:hAnsi="Arial" w:cs="Arial"/>
          <w:color w:val="000000"/>
          <w:spacing w:val="1"/>
        </w:rPr>
        <w:t xml:space="preserve"> </w:t>
      </w:r>
      <w:r>
        <w:rPr>
          <w:rFonts w:ascii="Arial" w:eastAsia="Arial" w:hAnsi="Arial" w:cs="Arial"/>
          <w:color w:val="000000"/>
        </w:rPr>
        <w:t>on</w:t>
      </w:r>
      <w:r>
        <w:rPr>
          <w:rFonts w:ascii="Arial" w:eastAsia="Arial" w:hAnsi="Arial" w:cs="Arial"/>
          <w:color w:val="000000"/>
          <w:spacing w:val="-1"/>
        </w:rPr>
        <w:t xml:space="preserve"> A</w:t>
      </w:r>
      <w:r>
        <w:rPr>
          <w:rFonts w:ascii="Arial" w:eastAsia="Arial" w:hAnsi="Arial" w:cs="Arial"/>
          <w:color w:val="000000"/>
        </w:rPr>
        <w:t>nnexu</w:t>
      </w:r>
      <w:r>
        <w:rPr>
          <w:rFonts w:ascii="Arial" w:eastAsia="Arial" w:hAnsi="Arial" w:cs="Arial"/>
          <w:color w:val="000000"/>
          <w:spacing w:val="1"/>
        </w:rPr>
        <w:t>r</w:t>
      </w:r>
      <w:r>
        <w:rPr>
          <w:rFonts w:ascii="Arial" w:eastAsia="Arial" w:hAnsi="Arial" w:cs="Arial"/>
          <w:color w:val="000000"/>
        </w:rPr>
        <w:t>e</w:t>
      </w:r>
      <w:r>
        <w:rPr>
          <w:rFonts w:ascii="Arial" w:eastAsia="Arial" w:hAnsi="Arial" w:cs="Arial"/>
          <w:color w:val="000000"/>
          <w:spacing w:val="-3"/>
        </w:rPr>
        <w:t xml:space="preserve"> </w:t>
      </w:r>
      <w:r>
        <w:rPr>
          <w:rFonts w:ascii="Arial" w:eastAsia="Arial" w:hAnsi="Arial" w:cs="Arial"/>
          <w:color w:val="000000"/>
          <w:spacing w:val="-1"/>
        </w:rPr>
        <w:t>C</w:t>
      </w:r>
      <w:r>
        <w:rPr>
          <w:rFonts w:ascii="Arial" w:eastAsia="Arial" w:hAnsi="Arial" w:cs="Arial"/>
          <w:color w:val="000000"/>
        </w:rPr>
        <w:t>.</w:t>
      </w:r>
    </w:p>
    <w:p w14:paraId="11C8BDF8" w14:textId="77777777" w:rsidR="0091529C" w:rsidRDefault="0091529C">
      <w:pPr>
        <w:spacing w:line="240" w:lineRule="exact"/>
        <w:rPr>
          <w:rFonts w:ascii="Arial" w:eastAsia="Arial" w:hAnsi="Arial" w:cs="Arial"/>
          <w:sz w:val="24"/>
          <w:szCs w:val="24"/>
        </w:rPr>
      </w:pPr>
    </w:p>
    <w:p w14:paraId="5D2C8A64" w14:textId="77777777" w:rsidR="0091529C" w:rsidRDefault="0091529C">
      <w:pPr>
        <w:spacing w:line="240" w:lineRule="exact"/>
        <w:rPr>
          <w:rFonts w:ascii="Arial" w:eastAsia="Arial" w:hAnsi="Arial" w:cs="Arial"/>
          <w:sz w:val="24"/>
          <w:szCs w:val="24"/>
        </w:rPr>
      </w:pPr>
    </w:p>
    <w:p w14:paraId="10C5FA1E" w14:textId="77777777" w:rsidR="0091529C" w:rsidRDefault="0091529C">
      <w:pPr>
        <w:spacing w:line="240" w:lineRule="exact"/>
        <w:rPr>
          <w:rFonts w:ascii="Arial" w:eastAsia="Arial" w:hAnsi="Arial" w:cs="Arial"/>
          <w:sz w:val="24"/>
          <w:szCs w:val="24"/>
        </w:rPr>
      </w:pPr>
    </w:p>
    <w:p w14:paraId="161917EF" w14:textId="77777777" w:rsidR="0091529C" w:rsidRDefault="0091529C">
      <w:pPr>
        <w:spacing w:line="240" w:lineRule="exact"/>
        <w:rPr>
          <w:rFonts w:ascii="Arial" w:eastAsia="Arial" w:hAnsi="Arial" w:cs="Arial"/>
          <w:sz w:val="24"/>
          <w:szCs w:val="24"/>
        </w:rPr>
      </w:pPr>
    </w:p>
    <w:p w14:paraId="5BB7E6CB" w14:textId="77777777" w:rsidR="0091529C" w:rsidRDefault="0091529C">
      <w:pPr>
        <w:spacing w:line="240" w:lineRule="exact"/>
        <w:rPr>
          <w:rFonts w:ascii="Arial" w:eastAsia="Arial" w:hAnsi="Arial" w:cs="Arial"/>
          <w:sz w:val="24"/>
          <w:szCs w:val="24"/>
        </w:rPr>
      </w:pPr>
    </w:p>
    <w:p w14:paraId="391DD1B6" w14:textId="77777777" w:rsidR="0091529C" w:rsidRDefault="0091529C">
      <w:pPr>
        <w:spacing w:line="240" w:lineRule="exact"/>
        <w:rPr>
          <w:rFonts w:ascii="Arial" w:eastAsia="Arial" w:hAnsi="Arial" w:cs="Arial"/>
          <w:sz w:val="24"/>
          <w:szCs w:val="24"/>
        </w:rPr>
      </w:pPr>
    </w:p>
    <w:p w14:paraId="48031666" w14:textId="77777777" w:rsidR="0091529C" w:rsidRDefault="0091529C">
      <w:pPr>
        <w:spacing w:line="240" w:lineRule="exact"/>
        <w:rPr>
          <w:rFonts w:ascii="Arial" w:eastAsia="Arial" w:hAnsi="Arial" w:cs="Arial"/>
          <w:sz w:val="24"/>
          <w:szCs w:val="24"/>
        </w:rPr>
      </w:pPr>
    </w:p>
    <w:p w14:paraId="397F1462" w14:textId="77777777" w:rsidR="0091529C" w:rsidRDefault="0091529C">
      <w:pPr>
        <w:spacing w:line="240" w:lineRule="exact"/>
        <w:rPr>
          <w:rFonts w:ascii="Arial" w:eastAsia="Arial" w:hAnsi="Arial" w:cs="Arial"/>
          <w:sz w:val="24"/>
          <w:szCs w:val="24"/>
        </w:rPr>
      </w:pPr>
    </w:p>
    <w:p w14:paraId="5B3DB876" w14:textId="77777777" w:rsidR="0091529C" w:rsidRDefault="0091529C">
      <w:pPr>
        <w:spacing w:line="240" w:lineRule="exact"/>
        <w:rPr>
          <w:rFonts w:ascii="Arial" w:eastAsia="Arial" w:hAnsi="Arial" w:cs="Arial"/>
          <w:sz w:val="24"/>
          <w:szCs w:val="24"/>
        </w:rPr>
      </w:pPr>
    </w:p>
    <w:p w14:paraId="69DA5DEE" w14:textId="77777777" w:rsidR="0091529C" w:rsidRDefault="0091529C">
      <w:pPr>
        <w:spacing w:line="240" w:lineRule="exact"/>
        <w:rPr>
          <w:rFonts w:ascii="Arial" w:eastAsia="Arial" w:hAnsi="Arial" w:cs="Arial"/>
          <w:sz w:val="24"/>
          <w:szCs w:val="24"/>
        </w:rPr>
      </w:pPr>
    </w:p>
    <w:p w14:paraId="79527635" w14:textId="77777777" w:rsidR="0091529C" w:rsidRDefault="0091529C">
      <w:pPr>
        <w:spacing w:line="240" w:lineRule="exact"/>
        <w:rPr>
          <w:rFonts w:ascii="Arial" w:eastAsia="Arial" w:hAnsi="Arial" w:cs="Arial"/>
          <w:sz w:val="24"/>
          <w:szCs w:val="24"/>
        </w:rPr>
      </w:pPr>
    </w:p>
    <w:p w14:paraId="6B8DCE08" w14:textId="77777777" w:rsidR="0091529C" w:rsidRDefault="0091529C">
      <w:pPr>
        <w:spacing w:line="240" w:lineRule="exact"/>
        <w:rPr>
          <w:rFonts w:ascii="Arial" w:eastAsia="Arial" w:hAnsi="Arial" w:cs="Arial"/>
          <w:sz w:val="24"/>
          <w:szCs w:val="24"/>
        </w:rPr>
      </w:pPr>
    </w:p>
    <w:p w14:paraId="3A25EFA2" w14:textId="77777777" w:rsidR="0091529C" w:rsidRDefault="0091529C">
      <w:pPr>
        <w:spacing w:line="240" w:lineRule="exact"/>
        <w:rPr>
          <w:rFonts w:ascii="Arial" w:eastAsia="Arial" w:hAnsi="Arial" w:cs="Arial"/>
          <w:sz w:val="24"/>
          <w:szCs w:val="24"/>
        </w:rPr>
      </w:pPr>
    </w:p>
    <w:p w14:paraId="5C66F4E3" w14:textId="77777777" w:rsidR="0091529C" w:rsidRDefault="0091529C">
      <w:pPr>
        <w:spacing w:line="240" w:lineRule="exact"/>
        <w:rPr>
          <w:rFonts w:ascii="Arial" w:eastAsia="Arial" w:hAnsi="Arial" w:cs="Arial"/>
          <w:sz w:val="24"/>
          <w:szCs w:val="24"/>
        </w:rPr>
      </w:pPr>
    </w:p>
    <w:bookmarkEnd w:id="26"/>
    <w:p w14:paraId="0B9A2444" w14:textId="052321E3" w:rsidR="0091529C" w:rsidRDefault="0091529C" w:rsidP="00AD2241">
      <w:pPr>
        <w:widowControl w:val="0"/>
        <w:spacing w:line="240" w:lineRule="auto"/>
        <w:ind w:right="440"/>
        <w:rPr>
          <w:rFonts w:ascii="Arial" w:eastAsia="Arial" w:hAnsi="Arial" w:cs="Arial"/>
          <w:b/>
          <w:bCs/>
          <w:color w:val="000000"/>
          <w:sz w:val="16"/>
          <w:szCs w:val="16"/>
        </w:rPr>
        <w:sectPr w:rsidR="0091529C" w:rsidSect="00F97707">
          <w:pgSz w:w="12240" w:h="15840"/>
          <w:pgMar w:top="1104" w:right="850" w:bottom="0" w:left="1151" w:header="0" w:footer="0" w:gutter="0"/>
          <w:cols w:space="708"/>
        </w:sectPr>
      </w:pPr>
    </w:p>
    <w:bookmarkStart w:id="27" w:name="_page_160_0"/>
    <w:p w14:paraId="336DF735" w14:textId="77777777" w:rsidR="0091529C" w:rsidRDefault="00000000">
      <w:pPr>
        <w:widowControl w:val="0"/>
        <w:spacing w:line="296" w:lineRule="auto"/>
        <w:ind w:left="4560" w:right="-51" w:firstLine="4972"/>
        <w:rPr>
          <w:b/>
          <w:bCs/>
          <w:color w:val="000000"/>
          <w:sz w:val="23"/>
          <w:szCs w:val="23"/>
        </w:rPr>
      </w:pPr>
      <w:r>
        <w:rPr>
          <w:noProof/>
        </w:rPr>
        <mc:AlternateContent>
          <mc:Choice Requires="wpg">
            <w:drawing>
              <wp:anchor distT="0" distB="0" distL="114300" distR="114300" simplePos="0" relativeHeight="253344768" behindDoc="1" locked="0" layoutInCell="0" allowOverlap="1" wp14:anchorId="6DDCAC19" wp14:editId="45C31AD7">
                <wp:simplePos x="0" y="0"/>
                <wp:positionH relativeFrom="page">
                  <wp:posOffset>733260</wp:posOffset>
                </wp:positionH>
                <wp:positionV relativeFrom="paragraph">
                  <wp:posOffset>-23495</wp:posOffset>
                </wp:positionV>
                <wp:extent cx="6569843" cy="8762324"/>
                <wp:effectExtent l="0" t="0" r="0" b="0"/>
                <wp:wrapNone/>
                <wp:docPr id="2601" name="drawingObject2601"/>
                <wp:cNvGraphicFramePr/>
                <a:graphic xmlns:a="http://schemas.openxmlformats.org/drawingml/2006/main">
                  <a:graphicData uri="http://schemas.microsoft.com/office/word/2010/wordprocessingGroup">
                    <wpg:wgp>
                      <wpg:cNvGrpSpPr/>
                      <wpg:grpSpPr>
                        <a:xfrm>
                          <a:off x="0" y="0"/>
                          <a:ext cx="6569843" cy="8762324"/>
                          <a:chOff x="0" y="0"/>
                          <a:chExt cx="6569843" cy="8762324"/>
                        </a:xfrm>
                        <a:noFill/>
                      </wpg:grpSpPr>
                      <wps:wsp>
                        <wps:cNvPr id="2602" name="Shape 2602"/>
                        <wps:cNvSpPr/>
                        <wps:spPr>
                          <a:xfrm>
                            <a:off x="273406" y="439797"/>
                            <a:ext cx="5682934" cy="162980"/>
                          </a:xfrm>
                          <a:custGeom>
                            <a:avLst/>
                            <a:gdLst/>
                            <a:ahLst/>
                            <a:cxnLst/>
                            <a:rect l="0" t="0" r="0" b="0"/>
                            <a:pathLst>
                              <a:path w="5682934" h="162980">
                                <a:moveTo>
                                  <a:pt x="0" y="0"/>
                                </a:moveTo>
                                <a:lnTo>
                                  <a:pt x="0" y="162980"/>
                                </a:lnTo>
                                <a:lnTo>
                                  <a:pt x="5682934" y="162980"/>
                                </a:lnTo>
                                <a:lnTo>
                                  <a:pt x="5682934" y="0"/>
                                </a:lnTo>
                                <a:lnTo>
                                  <a:pt x="0" y="0"/>
                                </a:lnTo>
                                <a:close/>
                              </a:path>
                            </a:pathLst>
                          </a:custGeom>
                          <a:solidFill>
                            <a:srgbClr val="000000"/>
                          </a:solidFill>
                        </wps:spPr>
                        <wps:bodyPr vertOverflow="overflow" horzOverflow="overflow" vert="horz" lIns="91440" tIns="45720" rIns="91440" bIns="45720" anchor="t"/>
                      </wps:wsp>
                      <wps:wsp>
                        <wps:cNvPr id="2603" name="Shape 2603"/>
                        <wps:cNvSpPr/>
                        <wps:spPr>
                          <a:xfrm>
                            <a:off x="2993694" y="1477981"/>
                            <a:ext cx="2539357" cy="157729"/>
                          </a:xfrm>
                          <a:custGeom>
                            <a:avLst/>
                            <a:gdLst/>
                            <a:ahLst/>
                            <a:cxnLst/>
                            <a:rect l="0" t="0" r="0" b="0"/>
                            <a:pathLst>
                              <a:path w="2539357" h="157729">
                                <a:moveTo>
                                  <a:pt x="0" y="0"/>
                                </a:moveTo>
                                <a:lnTo>
                                  <a:pt x="0" y="157729"/>
                                </a:lnTo>
                                <a:lnTo>
                                  <a:pt x="2539357" y="157729"/>
                                </a:lnTo>
                                <a:lnTo>
                                  <a:pt x="2539357" y="0"/>
                                </a:lnTo>
                                <a:lnTo>
                                  <a:pt x="0" y="0"/>
                                </a:lnTo>
                                <a:close/>
                              </a:path>
                            </a:pathLst>
                          </a:custGeom>
                          <a:solidFill>
                            <a:srgbClr val="000000"/>
                          </a:solidFill>
                        </wps:spPr>
                        <wps:bodyPr vertOverflow="overflow" horzOverflow="overflow" vert="horz" lIns="91440" tIns="45720" rIns="91440" bIns="45720" anchor="t"/>
                      </wps:wsp>
                      <wps:wsp>
                        <wps:cNvPr id="2604" name="Shape 2604"/>
                        <wps:cNvSpPr/>
                        <wps:spPr>
                          <a:xfrm>
                            <a:off x="5614027" y="1477981"/>
                            <a:ext cx="955816" cy="157729"/>
                          </a:xfrm>
                          <a:custGeom>
                            <a:avLst/>
                            <a:gdLst/>
                            <a:ahLst/>
                            <a:cxnLst/>
                            <a:rect l="0" t="0" r="0" b="0"/>
                            <a:pathLst>
                              <a:path w="955816" h="157729">
                                <a:moveTo>
                                  <a:pt x="0" y="0"/>
                                </a:moveTo>
                                <a:lnTo>
                                  <a:pt x="0" y="157729"/>
                                </a:lnTo>
                                <a:lnTo>
                                  <a:pt x="955816" y="157729"/>
                                </a:lnTo>
                                <a:lnTo>
                                  <a:pt x="955816" y="0"/>
                                </a:lnTo>
                                <a:lnTo>
                                  <a:pt x="0" y="0"/>
                                </a:lnTo>
                                <a:close/>
                              </a:path>
                            </a:pathLst>
                          </a:custGeom>
                          <a:solidFill>
                            <a:srgbClr val="000000"/>
                          </a:solidFill>
                        </wps:spPr>
                        <wps:bodyPr vertOverflow="overflow" horzOverflow="overflow" vert="horz" lIns="91440" tIns="45720" rIns="91440" bIns="45720" anchor="t"/>
                      </wps:wsp>
                      <wps:wsp>
                        <wps:cNvPr id="2605" name="Shape 2605"/>
                        <wps:cNvSpPr/>
                        <wps:spPr>
                          <a:xfrm>
                            <a:off x="5528362" y="2722788"/>
                            <a:ext cx="1041481" cy="228353"/>
                          </a:xfrm>
                          <a:custGeom>
                            <a:avLst/>
                            <a:gdLst/>
                            <a:ahLst/>
                            <a:cxnLst/>
                            <a:rect l="0" t="0" r="0" b="0"/>
                            <a:pathLst>
                              <a:path w="1041481" h="228353">
                                <a:moveTo>
                                  <a:pt x="0" y="0"/>
                                </a:moveTo>
                                <a:lnTo>
                                  <a:pt x="0" y="228353"/>
                                </a:lnTo>
                                <a:lnTo>
                                  <a:pt x="1041481" y="228353"/>
                                </a:lnTo>
                                <a:lnTo>
                                  <a:pt x="1041481" y="0"/>
                                </a:lnTo>
                                <a:lnTo>
                                  <a:pt x="0" y="0"/>
                                </a:lnTo>
                                <a:close/>
                              </a:path>
                            </a:pathLst>
                          </a:custGeom>
                          <a:solidFill>
                            <a:srgbClr val="000000"/>
                          </a:solidFill>
                        </wps:spPr>
                        <wps:bodyPr vertOverflow="overflow" horzOverflow="overflow" vert="horz" lIns="91440" tIns="45720" rIns="91440" bIns="45720" anchor="t"/>
                      </wps:wsp>
                      <wps:wsp>
                        <wps:cNvPr id="2606" name="Shape 2606"/>
                        <wps:cNvSpPr/>
                        <wps:spPr>
                          <a:xfrm>
                            <a:off x="2993694" y="3108907"/>
                            <a:ext cx="2539357" cy="157546"/>
                          </a:xfrm>
                          <a:custGeom>
                            <a:avLst/>
                            <a:gdLst/>
                            <a:ahLst/>
                            <a:cxnLst/>
                            <a:rect l="0" t="0" r="0" b="0"/>
                            <a:pathLst>
                              <a:path w="2539357" h="157546">
                                <a:moveTo>
                                  <a:pt x="0" y="0"/>
                                </a:moveTo>
                                <a:lnTo>
                                  <a:pt x="0" y="157546"/>
                                </a:lnTo>
                                <a:lnTo>
                                  <a:pt x="2539357" y="157546"/>
                                </a:lnTo>
                                <a:lnTo>
                                  <a:pt x="2539357" y="0"/>
                                </a:lnTo>
                                <a:lnTo>
                                  <a:pt x="0" y="0"/>
                                </a:lnTo>
                                <a:close/>
                              </a:path>
                            </a:pathLst>
                          </a:custGeom>
                          <a:solidFill>
                            <a:srgbClr val="000000"/>
                          </a:solidFill>
                        </wps:spPr>
                        <wps:bodyPr vertOverflow="overflow" horzOverflow="overflow" vert="horz" lIns="91440" tIns="45720" rIns="91440" bIns="45720" anchor="t"/>
                      </wps:wsp>
                      <wps:wsp>
                        <wps:cNvPr id="2607" name="Shape 2607"/>
                        <wps:cNvSpPr/>
                        <wps:spPr>
                          <a:xfrm>
                            <a:off x="5614027" y="3108907"/>
                            <a:ext cx="955816" cy="157546"/>
                          </a:xfrm>
                          <a:custGeom>
                            <a:avLst/>
                            <a:gdLst/>
                            <a:ahLst/>
                            <a:cxnLst/>
                            <a:rect l="0" t="0" r="0" b="0"/>
                            <a:pathLst>
                              <a:path w="955816" h="157546">
                                <a:moveTo>
                                  <a:pt x="0" y="0"/>
                                </a:moveTo>
                                <a:lnTo>
                                  <a:pt x="0" y="157546"/>
                                </a:lnTo>
                                <a:lnTo>
                                  <a:pt x="955816" y="157546"/>
                                </a:lnTo>
                                <a:lnTo>
                                  <a:pt x="955816" y="0"/>
                                </a:lnTo>
                                <a:lnTo>
                                  <a:pt x="0" y="0"/>
                                </a:lnTo>
                                <a:close/>
                              </a:path>
                            </a:pathLst>
                          </a:custGeom>
                          <a:solidFill>
                            <a:srgbClr val="000000"/>
                          </a:solidFill>
                        </wps:spPr>
                        <wps:bodyPr vertOverflow="overflow" horzOverflow="overflow" vert="horz" lIns="91440" tIns="45720" rIns="91440" bIns="45720" anchor="t"/>
                      </wps:wsp>
                      <wps:wsp>
                        <wps:cNvPr id="2608" name="Shape 2608"/>
                        <wps:cNvSpPr/>
                        <wps:spPr>
                          <a:xfrm>
                            <a:off x="1857171" y="3260949"/>
                            <a:ext cx="470779" cy="1527524"/>
                          </a:xfrm>
                          <a:custGeom>
                            <a:avLst/>
                            <a:gdLst/>
                            <a:ahLst/>
                            <a:cxnLst/>
                            <a:rect l="0" t="0" r="0" b="0"/>
                            <a:pathLst>
                              <a:path w="470779" h="1527524">
                                <a:moveTo>
                                  <a:pt x="0" y="0"/>
                                </a:moveTo>
                                <a:lnTo>
                                  <a:pt x="0" y="1527524"/>
                                </a:lnTo>
                                <a:lnTo>
                                  <a:pt x="470779" y="1527524"/>
                                </a:lnTo>
                                <a:lnTo>
                                  <a:pt x="470779" y="0"/>
                                </a:lnTo>
                                <a:lnTo>
                                  <a:pt x="0" y="0"/>
                                </a:lnTo>
                                <a:close/>
                              </a:path>
                            </a:pathLst>
                          </a:custGeom>
                          <a:solidFill>
                            <a:srgbClr val="FFFFFF"/>
                          </a:solidFill>
                        </wps:spPr>
                        <wps:bodyPr vertOverflow="overflow" horzOverflow="overflow" vert="horz" lIns="91440" tIns="45720" rIns="91440" bIns="45720" anchor="t"/>
                      </wps:wsp>
                      <wps:wsp>
                        <wps:cNvPr id="2609" name="Shape 2609"/>
                        <wps:cNvSpPr/>
                        <wps:spPr>
                          <a:xfrm>
                            <a:off x="2993694" y="5000527"/>
                            <a:ext cx="2539357" cy="157729"/>
                          </a:xfrm>
                          <a:custGeom>
                            <a:avLst/>
                            <a:gdLst/>
                            <a:ahLst/>
                            <a:cxnLst/>
                            <a:rect l="0" t="0" r="0" b="0"/>
                            <a:pathLst>
                              <a:path w="2539357" h="157729">
                                <a:moveTo>
                                  <a:pt x="0" y="0"/>
                                </a:moveTo>
                                <a:lnTo>
                                  <a:pt x="0" y="157729"/>
                                </a:lnTo>
                                <a:lnTo>
                                  <a:pt x="2539357" y="157729"/>
                                </a:lnTo>
                                <a:lnTo>
                                  <a:pt x="2539357" y="0"/>
                                </a:lnTo>
                                <a:lnTo>
                                  <a:pt x="0" y="0"/>
                                </a:lnTo>
                                <a:close/>
                              </a:path>
                            </a:pathLst>
                          </a:custGeom>
                          <a:solidFill>
                            <a:srgbClr val="000000"/>
                          </a:solidFill>
                        </wps:spPr>
                        <wps:bodyPr vertOverflow="overflow" horzOverflow="overflow" vert="horz" lIns="91440" tIns="45720" rIns="91440" bIns="45720" anchor="t"/>
                      </wps:wsp>
                      <wps:wsp>
                        <wps:cNvPr id="2610" name="Shape 2610"/>
                        <wps:cNvSpPr/>
                        <wps:spPr>
                          <a:xfrm>
                            <a:off x="5614027" y="5000527"/>
                            <a:ext cx="955816" cy="157729"/>
                          </a:xfrm>
                          <a:custGeom>
                            <a:avLst/>
                            <a:gdLst/>
                            <a:ahLst/>
                            <a:cxnLst/>
                            <a:rect l="0" t="0" r="0" b="0"/>
                            <a:pathLst>
                              <a:path w="955816" h="157729">
                                <a:moveTo>
                                  <a:pt x="0" y="0"/>
                                </a:moveTo>
                                <a:lnTo>
                                  <a:pt x="0" y="157729"/>
                                </a:lnTo>
                                <a:lnTo>
                                  <a:pt x="955816" y="157729"/>
                                </a:lnTo>
                                <a:lnTo>
                                  <a:pt x="955816" y="0"/>
                                </a:lnTo>
                                <a:lnTo>
                                  <a:pt x="0" y="0"/>
                                </a:lnTo>
                                <a:close/>
                              </a:path>
                            </a:pathLst>
                          </a:custGeom>
                          <a:solidFill>
                            <a:srgbClr val="000000"/>
                          </a:solidFill>
                        </wps:spPr>
                        <wps:bodyPr vertOverflow="overflow" horzOverflow="overflow" vert="horz" lIns="91440" tIns="45720" rIns="91440" bIns="45720" anchor="t"/>
                      </wps:wsp>
                      <wps:wsp>
                        <wps:cNvPr id="2611" name="Shape 2611"/>
                        <wps:cNvSpPr/>
                        <wps:spPr>
                          <a:xfrm>
                            <a:off x="2323134" y="6702042"/>
                            <a:ext cx="1070057" cy="320709"/>
                          </a:xfrm>
                          <a:custGeom>
                            <a:avLst/>
                            <a:gdLst/>
                            <a:ahLst/>
                            <a:cxnLst/>
                            <a:rect l="0" t="0" r="0" b="0"/>
                            <a:pathLst>
                              <a:path w="1070057" h="320709">
                                <a:moveTo>
                                  <a:pt x="0" y="0"/>
                                </a:moveTo>
                                <a:lnTo>
                                  <a:pt x="0" y="320709"/>
                                </a:lnTo>
                                <a:lnTo>
                                  <a:pt x="1070057" y="320709"/>
                                </a:lnTo>
                                <a:lnTo>
                                  <a:pt x="1070057" y="0"/>
                                </a:lnTo>
                                <a:lnTo>
                                  <a:pt x="0" y="0"/>
                                </a:lnTo>
                                <a:close/>
                              </a:path>
                            </a:pathLst>
                          </a:custGeom>
                          <a:solidFill>
                            <a:srgbClr val="000000"/>
                          </a:solidFill>
                        </wps:spPr>
                        <wps:bodyPr vertOverflow="overflow" horzOverflow="overflow" vert="horz" lIns="91440" tIns="45720" rIns="91440" bIns="45720" anchor="t"/>
                      </wps:wsp>
                      <wps:wsp>
                        <wps:cNvPr id="2612" name="Shape 2612"/>
                        <wps:cNvSpPr/>
                        <wps:spPr>
                          <a:xfrm>
                            <a:off x="5951556" y="6702042"/>
                            <a:ext cx="618255" cy="320709"/>
                          </a:xfrm>
                          <a:custGeom>
                            <a:avLst/>
                            <a:gdLst/>
                            <a:ahLst/>
                            <a:cxnLst/>
                            <a:rect l="0" t="0" r="0" b="0"/>
                            <a:pathLst>
                              <a:path w="618255" h="320709">
                                <a:moveTo>
                                  <a:pt x="0" y="0"/>
                                </a:moveTo>
                                <a:lnTo>
                                  <a:pt x="0" y="320709"/>
                                </a:lnTo>
                                <a:lnTo>
                                  <a:pt x="618255" y="320709"/>
                                </a:lnTo>
                                <a:lnTo>
                                  <a:pt x="618255" y="0"/>
                                </a:lnTo>
                                <a:lnTo>
                                  <a:pt x="0" y="0"/>
                                </a:lnTo>
                                <a:close/>
                              </a:path>
                            </a:pathLst>
                          </a:custGeom>
                          <a:solidFill>
                            <a:srgbClr val="000000"/>
                          </a:solidFill>
                        </wps:spPr>
                        <wps:bodyPr vertOverflow="overflow" horzOverflow="overflow" vert="horz" lIns="91440" tIns="45720" rIns="91440" bIns="45720" anchor="t"/>
                      </wps:wsp>
                      <wps:wsp>
                        <wps:cNvPr id="2613" name="Shape 2613"/>
                        <wps:cNvSpPr/>
                        <wps:spPr>
                          <a:xfrm>
                            <a:off x="5528362" y="8224125"/>
                            <a:ext cx="1041481" cy="369603"/>
                          </a:xfrm>
                          <a:custGeom>
                            <a:avLst/>
                            <a:gdLst/>
                            <a:ahLst/>
                            <a:cxnLst/>
                            <a:rect l="0" t="0" r="0" b="0"/>
                            <a:pathLst>
                              <a:path w="1041481" h="369603">
                                <a:moveTo>
                                  <a:pt x="0" y="0"/>
                                </a:moveTo>
                                <a:lnTo>
                                  <a:pt x="0" y="369603"/>
                                </a:lnTo>
                                <a:lnTo>
                                  <a:pt x="1041481" y="369603"/>
                                </a:lnTo>
                                <a:lnTo>
                                  <a:pt x="1041481" y="0"/>
                                </a:lnTo>
                                <a:lnTo>
                                  <a:pt x="0" y="0"/>
                                </a:lnTo>
                                <a:close/>
                              </a:path>
                            </a:pathLst>
                          </a:custGeom>
                          <a:solidFill>
                            <a:srgbClr val="000000"/>
                          </a:solidFill>
                        </wps:spPr>
                        <wps:bodyPr vertOverflow="overflow" horzOverflow="overflow" vert="horz" lIns="91440" tIns="45720" rIns="91440" bIns="45720" anchor="t"/>
                      </wps:wsp>
                      <wps:wsp>
                        <wps:cNvPr id="2614" name="Shape 2614"/>
                        <wps:cNvSpPr txBox="1"/>
                        <wps:spPr>
                          <a:xfrm>
                            <a:off x="3017455" y="1856123"/>
                            <a:ext cx="713262" cy="100769"/>
                          </a:xfrm>
                          <a:prstGeom prst="rect">
                            <a:avLst/>
                          </a:prstGeom>
                          <a:noFill/>
                        </wps:spPr>
                        <wps:txbx>
                          <w:txbxContent>
                            <w:p w14:paraId="4945DCDC" w14:textId="77777777" w:rsidR="0091529C" w:rsidRDefault="00000000">
                              <w:pPr>
                                <w:widowControl w:val="0"/>
                                <w:spacing w:line="158" w:lineRule="exact"/>
                                <w:ind w:right="-20"/>
                                <w:rPr>
                                  <w:b/>
                                  <w:bCs/>
                                  <w:color w:val="000000"/>
                                  <w:sz w:val="13"/>
                                  <w:szCs w:val="13"/>
                                </w:rPr>
                              </w:pPr>
                              <w:r>
                                <w:rPr>
                                  <w:b/>
                                  <w:bCs/>
                                  <w:color w:val="000000"/>
                                  <w:w w:val="86"/>
                                  <w:sz w:val="13"/>
                                  <w:szCs w:val="13"/>
                                </w:rPr>
                                <w:t>v</w:t>
                              </w:r>
                              <w:r>
                                <w:rPr>
                                  <w:b/>
                                  <w:bCs/>
                                  <w:color w:val="000000"/>
                                  <w:spacing w:val="-3"/>
                                  <w:w w:val="86"/>
                                  <w:sz w:val="13"/>
                                  <w:szCs w:val="13"/>
                                </w:rPr>
                                <w:t>a</w:t>
                              </w:r>
                              <w:r>
                                <w:rPr>
                                  <w:b/>
                                  <w:bCs/>
                                  <w:color w:val="000000"/>
                                  <w:spacing w:val="1"/>
                                  <w:w w:val="86"/>
                                  <w:sz w:val="13"/>
                                  <w:szCs w:val="13"/>
                                </w:rPr>
                                <w:t>l</w:t>
                              </w:r>
                              <w:r>
                                <w:rPr>
                                  <w:b/>
                                  <w:bCs/>
                                  <w:color w:val="000000"/>
                                  <w:w w:val="86"/>
                                  <w:sz w:val="13"/>
                                  <w:szCs w:val="13"/>
                                </w:rPr>
                                <w:t>ue</w:t>
                              </w:r>
                              <w:r>
                                <w:rPr>
                                  <w:b/>
                                  <w:bCs/>
                                  <w:color w:val="000000"/>
                                  <w:spacing w:val="-3"/>
                                  <w:sz w:val="13"/>
                                  <w:szCs w:val="13"/>
                                </w:rPr>
                                <w:t xml:space="preserve"> </w:t>
                              </w:r>
                              <w:r>
                                <w:rPr>
                                  <w:b/>
                                  <w:bCs/>
                                  <w:color w:val="000000"/>
                                  <w:spacing w:val="-3"/>
                                  <w:w w:val="86"/>
                                  <w:sz w:val="13"/>
                                  <w:szCs w:val="13"/>
                                </w:rPr>
                                <w:t>a</w:t>
                              </w:r>
                              <w:r>
                                <w:rPr>
                                  <w:b/>
                                  <w:bCs/>
                                  <w:color w:val="000000"/>
                                  <w:w w:val="86"/>
                                  <w:sz w:val="13"/>
                                  <w:szCs w:val="13"/>
                                </w:rPr>
                                <w:t>s</w:t>
                              </w:r>
                              <w:r>
                                <w:rPr>
                                  <w:b/>
                                  <w:bCs/>
                                  <w:color w:val="000000"/>
                                  <w:spacing w:val="-7"/>
                                  <w:sz w:val="13"/>
                                  <w:szCs w:val="13"/>
                                </w:rPr>
                                <w:t xml:space="preserve"> </w:t>
                              </w:r>
                              <w:r>
                                <w:rPr>
                                  <w:b/>
                                  <w:bCs/>
                                  <w:color w:val="000000"/>
                                  <w:w w:val="86"/>
                                  <w:sz w:val="13"/>
                                  <w:szCs w:val="13"/>
                                </w:rPr>
                                <w:t>p</w:t>
                              </w:r>
                              <w:r>
                                <w:rPr>
                                  <w:b/>
                                  <w:bCs/>
                                  <w:color w:val="000000"/>
                                  <w:spacing w:val="2"/>
                                  <w:w w:val="86"/>
                                  <w:sz w:val="13"/>
                                  <w:szCs w:val="13"/>
                                </w:rPr>
                                <w:t>e</w:t>
                              </w:r>
                              <w:r>
                                <w:rPr>
                                  <w:b/>
                                  <w:bCs/>
                                  <w:color w:val="000000"/>
                                  <w:w w:val="86"/>
                                  <w:sz w:val="13"/>
                                  <w:szCs w:val="13"/>
                                </w:rPr>
                                <w:t>r</w:t>
                              </w:r>
                              <w:r>
                                <w:rPr>
                                  <w:b/>
                                  <w:bCs/>
                                  <w:color w:val="000000"/>
                                  <w:sz w:val="13"/>
                                  <w:szCs w:val="13"/>
                                </w:rPr>
                                <w:t xml:space="preserve">    </w:t>
                              </w:r>
                              <w:r>
                                <w:rPr>
                                  <w:b/>
                                  <w:bCs/>
                                  <w:color w:val="000000"/>
                                  <w:spacing w:val="-20"/>
                                  <w:sz w:val="13"/>
                                  <w:szCs w:val="13"/>
                                </w:rPr>
                                <w:t xml:space="preserve"> </w:t>
                              </w:r>
                              <w:r>
                                <w:rPr>
                                  <w:b/>
                                  <w:bCs/>
                                  <w:color w:val="000000"/>
                                  <w:spacing w:val="-3"/>
                                  <w:w w:val="86"/>
                                  <w:sz w:val="13"/>
                                  <w:szCs w:val="13"/>
                                </w:rPr>
                                <w:t>E</w:t>
                              </w:r>
                              <w:r>
                                <w:rPr>
                                  <w:b/>
                                  <w:bCs/>
                                  <w:color w:val="000000"/>
                                  <w:w w:val="86"/>
                                  <w:sz w:val="13"/>
                                  <w:szCs w:val="13"/>
                                </w:rPr>
                                <w:t>x</w:t>
                              </w:r>
                              <w:r>
                                <w:rPr>
                                  <w:b/>
                                  <w:bCs/>
                                  <w:color w:val="000000"/>
                                  <w:spacing w:val="-1"/>
                                  <w:w w:val="86"/>
                                  <w:sz w:val="13"/>
                                  <w:szCs w:val="13"/>
                                </w:rPr>
                                <w:t>ch</w:t>
                              </w:r>
                              <w:r>
                                <w:rPr>
                                  <w:b/>
                                  <w:bCs/>
                                  <w:color w:val="000000"/>
                                  <w:spacing w:val="-3"/>
                                  <w:w w:val="86"/>
                                  <w:sz w:val="13"/>
                                  <w:szCs w:val="13"/>
                                </w:rPr>
                                <w:t>a</w:t>
                              </w:r>
                              <w:r>
                                <w:rPr>
                                  <w:b/>
                                  <w:bCs/>
                                  <w:color w:val="000000"/>
                                  <w:w w:val="86"/>
                                  <w:sz w:val="13"/>
                                  <w:szCs w:val="13"/>
                                </w:rPr>
                                <w:t>nge</w:t>
                              </w:r>
                            </w:p>
                          </w:txbxContent>
                        </wps:txbx>
                        <wps:bodyPr vertOverflow="overflow" horzOverflow="overflow" vert="horz" lIns="0" tIns="0" rIns="0" bIns="0" anchor="t">
                          <a:spAutoFit/>
                        </wps:bodyPr>
                      </wps:wsp>
                      <wps:wsp>
                        <wps:cNvPr id="2615" name="Shape 2615"/>
                        <wps:cNvSpPr txBox="1"/>
                        <wps:spPr>
                          <a:xfrm>
                            <a:off x="3069729" y="3378141"/>
                            <a:ext cx="254718" cy="100769"/>
                          </a:xfrm>
                          <a:prstGeom prst="rect">
                            <a:avLst/>
                          </a:prstGeom>
                          <a:noFill/>
                        </wps:spPr>
                        <wps:txbx>
                          <w:txbxContent>
                            <w:p w14:paraId="068AF9FB" w14:textId="77777777" w:rsidR="0091529C" w:rsidRDefault="00000000">
                              <w:pPr>
                                <w:widowControl w:val="0"/>
                                <w:spacing w:line="158" w:lineRule="exact"/>
                                <w:ind w:right="-20"/>
                                <w:rPr>
                                  <w:b/>
                                  <w:bCs/>
                                  <w:color w:val="000000"/>
                                  <w:sz w:val="13"/>
                                  <w:szCs w:val="13"/>
                                </w:rPr>
                              </w:pPr>
                              <w:r>
                                <w:rPr>
                                  <w:b/>
                                  <w:bCs/>
                                  <w:color w:val="000000"/>
                                  <w:spacing w:val="-2"/>
                                  <w:w w:val="86"/>
                                  <w:sz w:val="13"/>
                                  <w:szCs w:val="13"/>
                                </w:rPr>
                                <w:t>c</w:t>
                              </w:r>
                              <w:r>
                                <w:rPr>
                                  <w:b/>
                                  <w:bCs/>
                                  <w:color w:val="000000"/>
                                  <w:w w:val="86"/>
                                  <w:sz w:val="13"/>
                                  <w:szCs w:val="13"/>
                                </w:rPr>
                                <w:t>u</w:t>
                              </w:r>
                              <w:r>
                                <w:rPr>
                                  <w:b/>
                                  <w:bCs/>
                                  <w:color w:val="000000"/>
                                  <w:spacing w:val="-3"/>
                                  <w:w w:val="86"/>
                                  <w:sz w:val="13"/>
                                  <w:szCs w:val="13"/>
                                </w:rPr>
                                <w:t>r</w:t>
                              </w:r>
                              <w:r>
                                <w:rPr>
                                  <w:b/>
                                  <w:bCs/>
                                  <w:color w:val="000000"/>
                                  <w:spacing w:val="-2"/>
                                  <w:w w:val="86"/>
                                  <w:sz w:val="13"/>
                                  <w:szCs w:val="13"/>
                                </w:rPr>
                                <w:t>r</w:t>
                              </w:r>
                              <w:r>
                                <w:rPr>
                                  <w:b/>
                                  <w:bCs/>
                                  <w:color w:val="000000"/>
                                  <w:spacing w:val="3"/>
                                  <w:w w:val="86"/>
                                  <w:sz w:val="13"/>
                                  <w:szCs w:val="13"/>
                                </w:rPr>
                                <w:t>e</w:t>
                              </w:r>
                              <w:r>
                                <w:rPr>
                                  <w:b/>
                                  <w:bCs/>
                                  <w:color w:val="000000"/>
                                  <w:w w:val="86"/>
                                  <w:sz w:val="13"/>
                                  <w:szCs w:val="13"/>
                                </w:rPr>
                                <w:t>n</w:t>
                              </w:r>
                              <w:r>
                                <w:rPr>
                                  <w:b/>
                                  <w:bCs/>
                                  <w:color w:val="000000"/>
                                  <w:spacing w:val="-2"/>
                                  <w:w w:val="86"/>
                                  <w:sz w:val="13"/>
                                  <w:szCs w:val="13"/>
                                </w:rPr>
                                <w:t>c</w:t>
                              </w:r>
                              <w:r>
                                <w:rPr>
                                  <w:b/>
                                  <w:bCs/>
                                  <w:color w:val="000000"/>
                                  <w:w w:val="86"/>
                                  <w:sz w:val="13"/>
                                  <w:szCs w:val="13"/>
                                </w:rPr>
                                <w:t>y</w:t>
                              </w:r>
                            </w:p>
                          </w:txbxContent>
                        </wps:txbx>
                        <wps:bodyPr vertOverflow="overflow" horzOverflow="overflow" vert="horz" lIns="0" tIns="0" rIns="0" bIns="0" anchor="t">
                          <a:spAutoFit/>
                        </wps:bodyPr>
                      </wps:wsp>
                      <wps:wsp>
                        <wps:cNvPr id="2616" name="Shape 2616"/>
                        <wps:cNvSpPr txBox="1"/>
                        <wps:spPr>
                          <a:xfrm>
                            <a:off x="3017455" y="3486795"/>
                            <a:ext cx="356519" cy="100769"/>
                          </a:xfrm>
                          <a:prstGeom prst="rect">
                            <a:avLst/>
                          </a:prstGeom>
                          <a:noFill/>
                        </wps:spPr>
                        <wps:txbx>
                          <w:txbxContent>
                            <w:p w14:paraId="7A509E44" w14:textId="77777777" w:rsidR="0091529C" w:rsidRDefault="00000000">
                              <w:pPr>
                                <w:widowControl w:val="0"/>
                                <w:spacing w:line="158" w:lineRule="exact"/>
                                <w:ind w:right="-20"/>
                                <w:rPr>
                                  <w:b/>
                                  <w:bCs/>
                                  <w:color w:val="000000"/>
                                  <w:sz w:val="13"/>
                                  <w:szCs w:val="13"/>
                                </w:rPr>
                              </w:pPr>
                              <w:r>
                                <w:rPr>
                                  <w:b/>
                                  <w:bCs/>
                                  <w:color w:val="000000"/>
                                  <w:w w:val="86"/>
                                  <w:sz w:val="13"/>
                                  <w:szCs w:val="13"/>
                                </w:rPr>
                                <w:t>v</w:t>
                              </w:r>
                              <w:r>
                                <w:rPr>
                                  <w:b/>
                                  <w:bCs/>
                                  <w:color w:val="000000"/>
                                  <w:spacing w:val="-3"/>
                                  <w:w w:val="86"/>
                                  <w:sz w:val="13"/>
                                  <w:szCs w:val="13"/>
                                </w:rPr>
                                <w:t>a</w:t>
                              </w:r>
                              <w:r>
                                <w:rPr>
                                  <w:b/>
                                  <w:bCs/>
                                  <w:color w:val="000000"/>
                                  <w:spacing w:val="1"/>
                                  <w:w w:val="86"/>
                                  <w:sz w:val="13"/>
                                  <w:szCs w:val="13"/>
                                </w:rPr>
                                <w:t>l</w:t>
                              </w:r>
                              <w:r>
                                <w:rPr>
                                  <w:b/>
                                  <w:bCs/>
                                  <w:color w:val="000000"/>
                                  <w:w w:val="86"/>
                                  <w:sz w:val="13"/>
                                  <w:szCs w:val="13"/>
                                </w:rPr>
                                <w:t>ue</w:t>
                              </w:r>
                              <w:r>
                                <w:rPr>
                                  <w:b/>
                                  <w:bCs/>
                                  <w:color w:val="000000"/>
                                  <w:spacing w:val="-3"/>
                                  <w:sz w:val="13"/>
                                  <w:szCs w:val="13"/>
                                </w:rPr>
                                <w:t xml:space="preserve"> </w:t>
                              </w:r>
                              <w:r>
                                <w:rPr>
                                  <w:b/>
                                  <w:bCs/>
                                  <w:color w:val="000000"/>
                                  <w:spacing w:val="-3"/>
                                  <w:w w:val="86"/>
                                  <w:sz w:val="13"/>
                                  <w:szCs w:val="13"/>
                                </w:rPr>
                                <w:t>a</w:t>
                              </w:r>
                              <w:r>
                                <w:rPr>
                                  <w:b/>
                                  <w:bCs/>
                                  <w:color w:val="000000"/>
                                  <w:w w:val="86"/>
                                  <w:sz w:val="13"/>
                                  <w:szCs w:val="13"/>
                                </w:rPr>
                                <w:t>s</w:t>
                              </w:r>
                              <w:r>
                                <w:rPr>
                                  <w:b/>
                                  <w:bCs/>
                                  <w:color w:val="000000"/>
                                  <w:spacing w:val="-7"/>
                                  <w:sz w:val="13"/>
                                  <w:szCs w:val="13"/>
                                </w:rPr>
                                <w:t xml:space="preserve"> </w:t>
                              </w:r>
                              <w:r>
                                <w:rPr>
                                  <w:b/>
                                  <w:bCs/>
                                  <w:color w:val="000000"/>
                                  <w:w w:val="86"/>
                                  <w:sz w:val="13"/>
                                  <w:szCs w:val="13"/>
                                </w:rPr>
                                <w:t>p</w:t>
                              </w:r>
                              <w:r>
                                <w:rPr>
                                  <w:b/>
                                  <w:bCs/>
                                  <w:color w:val="000000"/>
                                  <w:spacing w:val="2"/>
                                  <w:w w:val="86"/>
                                  <w:sz w:val="13"/>
                                  <w:szCs w:val="13"/>
                                </w:rPr>
                                <w:t>e</w:t>
                              </w:r>
                              <w:r>
                                <w:rPr>
                                  <w:b/>
                                  <w:bCs/>
                                  <w:color w:val="000000"/>
                                  <w:w w:val="86"/>
                                  <w:sz w:val="13"/>
                                  <w:szCs w:val="13"/>
                                </w:rPr>
                                <w:t>r</w:t>
                              </w:r>
                            </w:p>
                          </w:txbxContent>
                        </wps:txbx>
                        <wps:bodyPr vertOverflow="overflow" horzOverflow="overflow" vert="horz" lIns="0" tIns="0" rIns="0" bIns="0" anchor="t">
                          <a:spAutoFit/>
                        </wps:bodyPr>
                      </wps:wsp>
                      <wps:wsp>
                        <wps:cNvPr id="2617" name="Shape 2617"/>
                        <wps:cNvSpPr txBox="1"/>
                        <wps:spPr>
                          <a:xfrm>
                            <a:off x="3069729" y="5280664"/>
                            <a:ext cx="254718" cy="100769"/>
                          </a:xfrm>
                          <a:prstGeom prst="rect">
                            <a:avLst/>
                          </a:prstGeom>
                          <a:noFill/>
                        </wps:spPr>
                        <wps:txbx>
                          <w:txbxContent>
                            <w:p w14:paraId="54F5C549" w14:textId="77777777" w:rsidR="0091529C" w:rsidRDefault="00000000">
                              <w:pPr>
                                <w:widowControl w:val="0"/>
                                <w:spacing w:line="158" w:lineRule="exact"/>
                                <w:ind w:right="-20"/>
                                <w:rPr>
                                  <w:b/>
                                  <w:bCs/>
                                  <w:color w:val="000000"/>
                                  <w:sz w:val="13"/>
                                  <w:szCs w:val="13"/>
                                </w:rPr>
                              </w:pPr>
                              <w:r>
                                <w:rPr>
                                  <w:b/>
                                  <w:bCs/>
                                  <w:color w:val="000000"/>
                                  <w:spacing w:val="-2"/>
                                  <w:w w:val="86"/>
                                  <w:sz w:val="13"/>
                                  <w:szCs w:val="13"/>
                                </w:rPr>
                                <w:t>c</w:t>
                              </w:r>
                              <w:r>
                                <w:rPr>
                                  <w:b/>
                                  <w:bCs/>
                                  <w:color w:val="000000"/>
                                  <w:w w:val="86"/>
                                  <w:sz w:val="13"/>
                                  <w:szCs w:val="13"/>
                                </w:rPr>
                                <w:t>u</w:t>
                              </w:r>
                              <w:r>
                                <w:rPr>
                                  <w:b/>
                                  <w:bCs/>
                                  <w:color w:val="000000"/>
                                  <w:spacing w:val="-3"/>
                                  <w:w w:val="86"/>
                                  <w:sz w:val="13"/>
                                  <w:szCs w:val="13"/>
                                </w:rPr>
                                <w:t>r</w:t>
                              </w:r>
                              <w:r>
                                <w:rPr>
                                  <w:b/>
                                  <w:bCs/>
                                  <w:color w:val="000000"/>
                                  <w:spacing w:val="-2"/>
                                  <w:w w:val="86"/>
                                  <w:sz w:val="13"/>
                                  <w:szCs w:val="13"/>
                                </w:rPr>
                                <w:t>r</w:t>
                              </w:r>
                              <w:r>
                                <w:rPr>
                                  <w:b/>
                                  <w:bCs/>
                                  <w:color w:val="000000"/>
                                  <w:spacing w:val="3"/>
                                  <w:w w:val="86"/>
                                  <w:sz w:val="13"/>
                                  <w:szCs w:val="13"/>
                                </w:rPr>
                                <w:t>e</w:t>
                              </w:r>
                              <w:r>
                                <w:rPr>
                                  <w:b/>
                                  <w:bCs/>
                                  <w:color w:val="000000"/>
                                  <w:w w:val="86"/>
                                  <w:sz w:val="13"/>
                                  <w:szCs w:val="13"/>
                                </w:rPr>
                                <w:t>n</w:t>
                              </w:r>
                              <w:r>
                                <w:rPr>
                                  <w:b/>
                                  <w:bCs/>
                                  <w:color w:val="000000"/>
                                  <w:spacing w:val="-2"/>
                                  <w:w w:val="86"/>
                                  <w:sz w:val="13"/>
                                  <w:szCs w:val="13"/>
                                </w:rPr>
                                <w:t>c</w:t>
                              </w:r>
                              <w:r>
                                <w:rPr>
                                  <w:b/>
                                  <w:bCs/>
                                  <w:color w:val="000000"/>
                                  <w:w w:val="86"/>
                                  <w:sz w:val="13"/>
                                  <w:szCs w:val="13"/>
                                </w:rPr>
                                <w:t>y</w:t>
                              </w:r>
                            </w:p>
                          </w:txbxContent>
                        </wps:txbx>
                        <wps:bodyPr vertOverflow="overflow" horzOverflow="overflow" vert="horz" lIns="0" tIns="0" rIns="0" bIns="0" anchor="t">
                          <a:spAutoFit/>
                        </wps:bodyPr>
                      </wps:wsp>
                      <wps:wsp>
                        <wps:cNvPr id="2618" name="Shape 2618"/>
                        <wps:cNvSpPr txBox="1"/>
                        <wps:spPr>
                          <a:xfrm>
                            <a:off x="3017455" y="5389535"/>
                            <a:ext cx="356519" cy="100769"/>
                          </a:xfrm>
                          <a:prstGeom prst="rect">
                            <a:avLst/>
                          </a:prstGeom>
                          <a:noFill/>
                        </wps:spPr>
                        <wps:txbx>
                          <w:txbxContent>
                            <w:p w14:paraId="1CB3A625" w14:textId="77777777" w:rsidR="0091529C" w:rsidRDefault="00000000">
                              <w:pPr>
                                <w:widowControl w:val="0"/>
                                <w:spacing w:line="158" w:lineRule="exact"/>
                                <w:ind w:right="-20"/>
                                <w:rPr>
                                  <w:b/>
                                  <w:bCs/>
                                  <w:color w:val="000000"/>
                                  <w:sz w:val="13"/>
                                  <w:szCs w:val="13"/>
                                </w:rPr>
                              </w:pPr>
                              <w:r>
                                <w:rPr>
                                  <w:b/>
                                  <w:bCs/>
                                  <w:color w:val="000000"/>
                                  <w:w w:val="86"/>
                                  <w:sz w:val="13"/>
                                  <w:szCs w:val="13"/>
                                </w:rPr>
                                <w:t>v</w:t>
                              </w:r>
                              <w:r>
                                <w:rPr>
                                  <w:b/>
                                  <w:bCs/>
                                  <w:color w:val="000000"/>
                                  <w:spacing w:val="-3"/>
                                  <w:w w:val="86"/>
                                  <w:sz w:val="13"/>
                                  <w:szCs w:val="13"/>
                                </w:rPr>
                                <w:t>a</w:t>
                              </w:r>
                              <w:r>
                                <w:rPr>
                                  <w:b/>
                                  <w:bCs/>
                                  <w:color w:val="000000"/>
                                  <w:spacing w:val="1"/>
                                  <w:w w:val="86"/>
                                  <w:sz w:val="13"/>
                                  <w:szCs w:val="13"/>
                                </w:rPr>
                                <w:t>l</w:t>
                              </w:r>
                              <w:r>
                                <w:rPr>
                                  <w:b/>
                                  <w:bCs/>
                                  <w:color w:val="000000"/>
                                  <w:w w:val="86"/>
                                  <w:sz w:val="13"/>
                                  <w:szCs w:val="13"/>
                                </w:rPr>
                                <w:t>ue</w:t>
                              </w:r>
                              <w:r>
                                <w:rPr>
                                  <w:b/>
                                  <w:bCs/>
                                  <w:color w:val="000000"/>
                                  <w:spacing w:val="-3"/>
                                  <w:sz w:val="13"/>
                                  <w:szCs w:val="13"/>
                                </w:rPr>
                                <w:t xml:space="preserve"> </w:t>
                              </w:r>
                              <w:r>
                                <w:rPr>
                                  <w:b/>
                                  <w:bCs/>
                                  <w:color w:val="000000"/>
                                  <w:spacing w:val="-3"/>
                                  <w:w w:val="86"/>
                                  <w:sz w:val="13"/>
                                  <w:szCs w:val="13"/>
                                </w:rPr>
                                <w:t>a</w:t>
                              </w:r>
                              <w:r>
                                <w:rPr>
                                  <w:b/>
                                  <w:bCs/>
                                  <w:color w:val="000000"/>
                                  <w:w w:val="86"/>
                                  <w:sz w:val="13"/>
                                  <w:szCs w:val="13"/>
                                </w:rPr>
                                <w:t>s</w:t>
                              </w:r>
                              <w:r>
                                <w:rPr>
                                  <w:b/>
                                  <w:bCs/>
                                  <w:color w:val="000000"/>
                                  <w:spacing w:val="-7"/>
                                  <w:sz w:val="13"/>
                                  <w:szCs w:val="13"/>
                                </w:rPr>
                                <w:t xml:space="preserve"> </w:t>
                              </w:r>
                              <w:r>
                                <w:rPr>
                                  <w:b/>
                                  <w:bCs/>
                                  <w:color w:val="000000"/>
                                  <w:w w:val="86"/>
                                  <w:sz w:val="13"/>
                                  <w:szCs w:val="13"/>
                                </w:rPr>
                                <w:t>p</w:t>
                              </w:r>
                              <w:r>
                                <w:rPr>
                                  <w:b/>
                                  <w:bCs/>
                                  <w:color w:val="000000"/>
                                  <w:spacing w:val="2"/>
                                  <w:w w:val="86"/>
                                  <w:sz w:val="13"/>
                                  <w:szCs w:val="13"/>
                                </w:rPr>
                                <w:t>e</w:t>
                              </w:r>
                              <w:r>
                                <w:rPr>
                                  <w:b/>
                                  <w:bCs/>
                                  <w:color w:val="000000"/>
                                  <w:w w:val="86"/>
                                  <w:sz w:val="13"/>
                                  <w:szCs w:val="13"/>
                                </w:rPr>
                                <w:t>r</w:t>
                              </w:r>
                            </w:p>
                          </w:txbxContent>
                        </wps:txbx>
                        <wps:bodyPr vertOverflow="overflow" horzOverflow="overflow" vert="horz" lIns="0" tIns="0" rIns="0" bIns="0" anchor="t">
                          <a:spAutoFit/>
                        </wps:bodyPr>
                      </wps:wsp>
                      <wps:wsp>
                        <wps:cNvPr id="2619" name="Shape 2619"/>
                        <wps:cNvSpPr/>
                        <wps:spPr>
                          <a:xfrm>
                            <a:off x="2375" y="2410"/>
                            <a:ext cx="6567468" cy="0"/>
                          </a:xfrm>
                          <a:custGeom>
                            <a:avLst/>
                            <a:gdLst/>
                            <a:ahLst/>
                            <a:cxnLst/>
                            <a:rect l="0" t="0" r="0" b="0"/>
                            <a:pathLst>
                              <a:path w="6567468">
                                <a:moveTo>
                                  <a:pt x="0" y="0"/>
                                </a:moveTo>
                                <a:lnTo>
                                  <a:pt x="6567468" y="0"/>
                                </a:lnTo>
                              </a:path>
                            </a:pathLst>
                          </a:custGeom>
                          <a:noFill/>
                          <a:ln w="4821" cap="flat">
                            <a:solidFill>
                              <a:srgbClr val="000000"/>
                            </a:solidFill>
                            <a:prstDash val="solid"/>
                            <a:round/>
                          </a:ln>
                        </wps:spPr>
                        <wps:bodyPr vertOverflow="overflow" horzOverflow="overflow" vert="horz" lIns="91440" tIns="45720" rIns="91440" bIns="45720" anchor="t"/>
                      </wps:wsp>
                      <wps:wsp>
                        <wps:cNvPr id="2620" name="Shape 2620"/>
                        <wps:cNvSpPr/>
                        <wps:spPr>
                          <a:xfrm>
                            <a:off x="2375" y="138048"/>
                            <a:ext cx="6557964" cy="0"/>
                          </a:xfrm>
                          <a:custGeom>
                            <a:avLst/>
                            <a:gdLst/>
                            <a:ahLst/>
                            <a:cxnLst/>
                            <a:rect l="0" t="0" r="0" b="0"/>
                            <a:pathLst>
                              <a:path w="6557964">
                                <a:moveTo>
                                  <a:pt x="0" y="0"/>
                                </a:moveTo>
                                <a:lnTo>
                                  <a:pt x="6557964" y="0"/>
                                </a:lnTo>
                              </a:path>
                            </a:pathLst>
                          </a:custGeom>
                          <a:noFill/>
                          <a:ln w="5613" cap="flat">
                            <a:solidFill>
                              <a:srgbClr val="D3D3D3"/>
                            </a:solidFill>
                            <a:prstDash val="solid"/>
                            <a:round/>
                          </a:ln>
                        </wps:spPr>
                        <wps:bodyPr vertOverflow="overflow" horzOverflow="overflow" vert="horz" lIns="91440" tIns="45720" rIns="91440" bIns="45720" anchor="t"/>
                      </wps:wsp>
                      <wps:wsp>
                        <wps:cNvPr id="2621" name="Shape 2621"/>
                        <wps:cNvSpPr/>
                        <wps:spPr>
                          <a:xfrm>
                            <a:off x="732337" y="4857"/>
                            <a:ext cx="0" cy="135997"/>
                          </a:xfrm>
                          <a:custGeom>
                            <a:avLst/>
                            <a:gdLst/>
                            <a:ahLst/>
                            <a:cxnLst/>
                            <a:rect l="0" t="0" r="0" b="0"/>
                            <a:pathLst>
                              <a:path h="135997">
                                <a:moveTo>
                                  <a:pt x="0" y="135997"/>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622" name="Shape 2622"/>
                        <wps:cNvSpPr/>
                        <wps:spPr>
                          <a:xfrm>
                            <a:off x="1336303" y="4857"/>
                            <a:ext cx="0" cy="135997"/>
                          </a:xfrm>
                          <a:custGeom>
                            <a:avLst/>
                            <a:gdLst/>
                            <a:ahLst/>
                            <a:cxnLst/>
                            <a:rect l="0" t="0" r="0" b="0"/>
                            <a:pathLst>
                              <a:path h="135997">
                                <a:moveTo>
                                  <a:pt x="0" y="135997"/>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623" name="Shape 2623"/>
                        <wps:cNvSpPr/>
                        <wps:spPr>
                          <a:xfrm>
                            <a:off x="1859546" y="4857"/>
                            <a:ext cx="0" cy="135997"/>
                          </a:xfrm>
                          <a:custGeom>
                            <a:avLst/>
                            <a:gdLst/>
                            <a:ahLst/>
                            <a:cxnLst/>
                            <a:rect l="0" t="0" r="0" b="0"/>
                            <a:pathLst>
                              <a:path h="135997">
                                <a:moveTo>
                                  <a:pt x="0" y="135997"/>
                                </a:moveTo>
                                <a:lnTo>
                                  <a:pt x="0" y="0"/>
                                </a:lnTo>
                              </a:path>
                            </a:pathLst>
                          </a:custGeom>
                          <a:noFill/>
                          <a:ln w="4751" cap="flat">
                            <a:solidFill>
                              <a:srgbClr val="D3D3D3"/>
                            </a:solidFill>
                            <a:prstDash val="solid"/>
                            <a:round/>
                          </a:ln>
                        </wps:spPr>
                        <wps:bodyPr vertOverflow="overflow" horzOverflow="overflow" vert="horz" lIns="91440" tIns="45720" rIns="91440" bIns="45720" anchor="t"/>
                      </wps:wsp>
                      <wps:wsp>
                        <wps:cNvPr id="2624" name="Shape 2624"/>
                        <wps:cNvSpPr/>
                        <wps:spPr>
                          <a:xfrm>
                            <a:off x="2325510" y="4857"/>
                            <a:ext cx="0" cy="135997"/>
                          </a:xfrm>
                          <a:custGeom>
                            <a:avLst/>
                            <a:gdLst/>
                            <a:ahLst/>
                            <a:cxnLst/>
                            <a:rect l="0" t="0" r="0" b="0"/>
                            <a:pathLst>
                              <a:path h="135997">
                                <a:moveTo>
                                  <a:pt x="0" y="135997"/>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625" name="Shape 2625"/>
                        <wps:cNvSpPr/>
                        <wps:spPr>
                          <a:xfrm>
                            <a:off x="2996070" y="4857"/>
                            <a:ext cx="0" cy="135997"/>
                          </a:xfrm>
                          <a:custGeom>
                            <a:avLst/>
                            <a:gdLst/>
                            <a:ahLst/>
                            <a:cxnLst/>
                            <a:rect l="0" t="0" r="0" b="0"/>
                            <a:pathLst>
                              <a:path h="135997">
                                <a:moveTo>
                                  <a:pt x="0" y="135997"/>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626" name="Shape 2626"/>
                        <wps:cNvSpPr/>
                        <wps:spPr>
                          <a:xfrm>
                            <a:off x="3390815" y="4857"/>
                            <a:ext cx="0" cy="135997"/>
                          </a:xfrm>
                          <a:custGeom>
                            <a:avLst/>
                            <a:gdLst/>
                            <a:ahLst/>
                            <a:cxnLst/>
                            <a:rect l="0" t="0" r="0" b="0"/>
                            <a:pathLst>
                              <a:path h="135997">
                                <a:moveTo>
                                  <a:pt x="0" y="135997"/>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627" name="Shape 2627"/>
                        <wps:cNvSpPr/>
                        <wps:spPr>
                          <a:xfrm>
                            <a:off x="3790122" y="4857"/>
                            <a:ext cx="0" cy="135997"/>
                          </a:xfrm>
                          <a:custGeom>
                            <a:avLst/>
                            <a:gdLst/>
                            <a:ahLst/>
                            <a:cxnLst/>
                            <a:rect l="0" t="0" r="0" b="0"/>
                            <a:pathLst>
                              <a:path h="135997">
                                <a:moveTo>
                                  <a:pt x="0" y="135997"/>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628" name="Shape 2628"/>
                        <wps:cNvSpPr/>
                        <wps:spPr>
                          <a:xfrm>
                            <a:off x="4213443" y="4857"/>
                            <a:ext cx="0" cy="135997"/>
                          </a:xfrm>
                          <a:custGeom>
                            <a:avLst/>
                            <a:gdLst/>
                            <a:ahLst/>
                            <a:cxnLst/>
                            <a:rect l="0" t="0" r="0" b="0"/>
                            <a:pathLst>
                              <a:path h="135997">
                                <a:moveTo>
                                  <a:pt x="0" y="135997"/>
                                </a:moveTo>
                                <a:lnTo>
                                  <a:pt x="0" y="0"/>
                                </a:lnTo>
                              </a:path>
                            </a:pathLst>
                          </a:custGeom>
                          <a:noFill/>
                          <a:ln w="4751" cap="flat">
                            <a:solidFill>
                              <a:srgbClr val="D3D3D3"/>
                            </a:solidFill>
                            <a:prstDash val="solid"/>
                            <a:round/>
                          </a:ln>
                        </wps:spPr>
                        <wps:bodyPr vertOverflow="overflow" horzOverflow="overflow" vert="horz" lIns="91440" tIns="45720" rIns="91440" bIns="45720" anchor="t"/>
                      </wps:wsp>
                      <wps:wsp>
                        <wps:cNvPr id="2629" name="Shape 2629"/>
                        <wps:cNvSpPr/>
                        <wps:spPr>
                          <a:xfrm>
                            <a:off x="4703310" y="4857"/>
                            <a:ext cx="0" cy="135997"/>
                          </a:xfrm>
                          <a:custGeom>
                            <a:avLst/>
                            <a:gdLst/>
                            <a:ahLst/>
                            <a:cxnLst/>
                            <a:rect l="0" t="0" r="0" b="0"/>
                            <a:pathLst>
                              <a:path h="135997">
                                <a:moveTo>
                                  <a:pt x="0" y="135997"/>
                                </a:moveTo>
                                <a:lnTo>
                                  <a:pt x="0" y="0"/>
                                </a:lnTo>
                              </a:path>
                            </a:pathLst>
                          </a:custGeom>
                          <a:noFill/>
                          <a:ln w="4909" cap="flat">
                            <a:solidFill>
                              <a:srgbClr val="D3D3D3"/>
                            </a:solidFill>
                            <a:prstDash val="solid"/>
                            <a:round/>
                          </a:ln>
                        </wps:spPr>
                        <wps:bodyPr vertOverflow="overflow" horzOverflow="overflow" vert="horz" lIns="91440" tIns="45720" rIns="91440" bIns="45720" anchor="t"/>
                      </wps:wsp>
                      <wps:wsp>
                        <wps:cNvPr id="2630" name="Shape 2630"/>
                        <wps:cNvSpPr/>
                        <wps:spPr>
                          <a:xfrm>
                            <a:off x="5112232" y="4857"/>
                            <a:ext cx="0" cy="135997"/>
                          </a:xfrm>
                          <a:custGeom>
                            <a:avLst/>
                            <a:gdLst/>
                            <a:ahLst/>
                            <a:cxnLst/>
                            <a:rect l="0" t="0" r="0" b="0"/>
                            <a:pathLst>
                              <a:path h="135997">
                                <a:moveTo>
                                  <a:pt x="0" y="135997"/>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631" name="Shape 2631"/>
                        <wps:cNvSpPr/>
                        <wps:spPr>
                          <a:xfrm>
                            <a:off x="5530738" y="4857"/>
                            <a:ext cx="0" cy="135997"/>
                          </a:xfrm>
                          <a:custGeom>
                            <a:avLst/>
                            <a:gdLst/>
                            <a:ahLst/>
                            <a:cxnLst/>
                            <a:rect l="0" t="0" r="0" b="0"/>
                            <a:pathLst>
                              <a:path h="135997">
                                <a:moveTo>
                                  <a:pt x="0" y="135997"/>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632" name="Shape 2632"/>
                        <wps:cNvSpPr/>
                        <wps:spPr>
                          <a:xfrm>
                            <a:off x="5616404" y="4857"/>
                            <a:ext cx="0" cy="135997"/>
                          </a:xfrm>
                          <a:custGeom>
                            <a:avLst/>
                            <a:gdLst/>
                            <a:ahLst/>
                            <a:cxnLst/>
                            <a:rect l="0" t="0" r="0" b="0"/>
                            <a:pathLst>
                              <a:path h="135997">
                                <a:moveTo>
                                  <a:pt x="0" y="135997"/>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633" name="Shape 2633"/>
                        <wps:cNvSpPr/>
                        <wps:spPr>
                          <a:xfrm>
                            <a:off x="2375" y="328282"/>
                            <a:ext cx="6557964" cy="0"/>
                          </a:xfrm>
                          <a:custGeom>
                            <a:avLst/>
                            <a:gdLst/>
                            <a:ahLst/>
                            <a:cxnLst/>
                            <a:rect l="0" t="0" r="0" b="0"/>
                            <a:pathLst>
                              <a:path w="6557964">
                                <a:moveTo>
                                  <a:pt x="0" y="0"/>
                                </a:moveTo>
                                <a:lnTo>
                                  <a:pt x="6557964" y="0"/>
                                </a:lnTo>
                              </a:path>
                            </a:pathLst>
                          </a:custGeom>
                          <a:noFill/>
                          <a:ln w="5433" cap="flat">
                            <a:solidFill>
                              <a:srgbClr val="D3D3D3"/>
                            </a:solidFill>
                            <a:prstDash val="solid"/>
                            <a:round/>
                          </a:ln>
                        </wps:spPr>
                        <wps:bodyPr vertOverflow="overflow" horzOverflow="overflow" vert="horz" lIns="91440" tIns="45720" rIns="91440" bIns="45720" anchor="t"/>
                      </wps:wsp>
                      <wps:wsp>
                        <wps:cNvPr id="2634" name="Shape 2634"/>
                        <wps:cNvSpPr/>
                        <wps:spPr>
                          <a:xfrm>
                            <a:off x="2375" y="442514"/>
                            <a:ext cx="266279" cy="0"/>
                          </a:xfrm>
                          <a:custGeom>
                            <a:avLst/>
                            <a:gdLst/>
                            <a:ahLst/>
                            <a:cxnLst/>
                            <a:rect l="0" t="0" r="0" b="0"/>
                            <a:pathLst>
                              <a:path w="266279">
                                <a:moveTo>
                                  <a:pt x="0" y="0"/>
                                </a:moveTo>
                                <a:lnTo>
                                  <a:pt x="266279" y="0"/>
                                </a:lnTo>
                              </a:path>
                            </a:pathLst>
                          </a:custGeom>
                          <a:noFill/>
                          <a:ln w="5433" cap="flat">
                            <a:solidFill>
                              <a:srgbClr val="D3D3D3"/>
                            </a:solidFill>
                            <a:prstDash val="solid"/>
                            <a:round/>
                          </a:ln>
                        </wps:spPr>
                        <wps:bodyPr vertOverflow="overflow" horzOverflow="overflow" vert="horz" lIns="91440" tIns="45720" rIns="91440" bIns="45720" anchor="t"/>
                      </wps:wsp>
                      <wps:wsp>
                        <wps:cNvPr id="2635" name="Shape 2635"/>
                        <wps:cNvSpPr/>
                        <wps:spPr>
                          <a:xfrm>
                            <a:off x="275782" y="4821"/>
                            <a:ext cx="0" cy="429544"/>
                          </a:xfrm>
                          <a:custGeom>
                            <a:avLst/>
                            <a:gdLst/>
                            <a:ahLst/>
                            <a:cxnLst/>
                            <a:rect l="0" t="0" r="0" b="0"/>
                            <a:pathLst>
                              <a:path h="429544">
                                <a:moveTo>
                                  <a:pt x="0" y="429544"/>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636" name="Shape 2636"/>
                        <wps:cNvSpPr/>
                        <wps:spPr>
                          <a:xfrm>
                            <a:off x="732337" y="330963"/>
                            <a:ext cx="0" cy="103402"/>
                          </a:xfrm>
                          <a:custGeom>
                            <a:avLst/>
                            <a:gdLst/>
                            <a:ahLst/>
                            <a:cxnLst/>
                            <a:rect l="0" t="0" r="0" b="0"/>
                            <a:pathLst>
                              <a:path h="103402">
                                <a:moveTo>
                                  <a:pt x="0" y="103402"/>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637" name="Shape 2637"/>
                        <wps:cNvSpPr/>
                        <wps:spPr>
                          <a:xfrm>
                            <a:off x="1336303" y="330963"/>
                            <a:ext cx="0" cy="103402"/>
                          </a:xfrm>
                          <a:custGeom>
                            <a:avLst/>
                            <a:gdLst/>
                            <a:ahLst/>
                            <a:cxnLst/>
                            <a:rect l="0" t="0" r="0" b="0"/>
                            <a:pathLst>
                              <a:path h="103402">
                                <a:moveTo>
                                  <a:pt x="0" y="103402"/>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638" name="Shape 2638"/>
                        <wps:cNvSpPr/>
                        <wps:spPr>
                          <a:xfrm>
                            <a:off x="1859546" y="330963"/>
                            <a:ext cx="0" cy="103402"/>
                          </a:xfrm>
                          <a:custGeom>
                            <a:avLst/>
                            <a:gdLst/>
                            <a:ahLst/>
                            <a:cxnLst/>
                            <a:rect l="0" t="0" r="0" b="0"/>
                            <a:pathLst>
                              <a:path h="103402">
                                <a:moveTo>
                                  <a:pt x="0" y="103402"/>
                                </a:moveTo>
                                <a:lnTo>
                                  <a:pt x="0" y="0"/>
                                </a:lnTo>
                              </a:path>
                            </a:pathLst>
                          </a:custGeom>
                          <a:noFill/>
                          <a:ln w="4751" cap="flat">
                            <a:solidFill>
                              <a:srgbClr val="D3D3D3"/>
                            </a:solidFill>
                            <a:prstDash val="solid"/>
                            <a:round/>
                          </a:ln>
                        </wps:spPr>
                        <wps:bodyPr vertOverflow="overflow" horzOverflow="overflow" vert="horz" lIns="91440" tIns="45720" rIns="91440" bIns="45720" anchor="t"/>
                      </wps:wsp>
                      <wps:wsp>
                        <wps:cNvPr id="2639" name="Shape 2639"/>
                        <wps:cNvSpPr/>
                        <wps:spPr>
                          <a:xfrm>
                            <a:off x="2325510" y="330963"/>
                            <a:ext cx="0" cy="103402"/>
                          </a:xfrm>
                          <a:custGeom>
                            <a:avLst/>
                            <a:gdLst/>
                            <a:ahLst/>
                            <a:cxnLst/>
                            <a:rect l="0" t="0" r="0" b="0"/>
                            <a:pathLst>
                              <a:path h="103402">
                                <a:moveTo>
                                  <a:pt x="0" y="103402"/>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640" name="Shape 2640"/>
                        <wps:cNvSpPr/>
                        <wps:spPr>
                          <a:xfrm>
                            <a:off x="2996070" y="330963"/>
                            <a:ext cx="0" cy="103402"/>
                          </a:xfrm>
                          <a:custGeom>
                            <a:avLst/>
                            <a:gdLst/>
                            <a:ahLst/>
                            <a:cxnLst/>
                            <a:rect l="0" t="0" r="0" b="0"/>
                            <a:pathLst>
                              <a:path h="103402">
                                <a:moveTo>
                                  <a:pt x="0" y="103402"/>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641" name="Shape 2641"/>
                        <wps:cNvSpPr/>
                        <wps:spPr>
                          <a:xfrm>
                            <a:off x="3390815" y="330963"/>
                            <a:ext cx="0" cy="103402"/>
                          </a:xfrm>
                          <a:custGeom>
                            <a:avLst/>
                            <a:gdLst/>
                            <a:ahLst/>
                            <a:cxnLst/>
                            <a:rect l="0" t="0" r="0" b="0"/>
                            <a:pathLst>
                              <a:path h="103402">
                                <a:moveTo>
                                  <a:pt x="0" y="103402"/>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642" name="Shape 2642"/>
                        <wps:cNvSpPr/>
                        <wps:spPr>
                          <a:xfrm>
                            <a:off x="3790122" y="330963"/>
                            <a:ext cx="0" cy="103402"/>
                          </a:xfrm>
                          <a:custGeom>
                            <a:avLst/>
                            <a:gdLst/>
                            <a:ahLst/>
                            <a:cxnLst/>
                            <a:rect l="0" t="0" r="0" b="0"/>
                            <a:pathLst>
                              <a:path h="103402">
                                <a:moveTo>
                                  <a:pt x="0" y="103402"/>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643" name="Shape 2643"/>
                        <wps:cNvSpPr/>
                        <wps:spPr>
                          <a:xfrm>
                            <a:off x="4213443" y="330963"/>
                            <a:ext cx="0" cy="103402"/>
                          </a:xfrm>
                          <a:custGeom>
                            <a:avLst/>
                            <a:gdLst/>
                            <a:ahLst/>
                            <a:cxnLst/>
                            <a:rect l="0" t="0" r="0" b="0"/>
                            <a:pathLst>
                              <a:path h="103402">
                                <a:moveTo>
                                  <a:pt x="0" y="103402"/>
                                </a:moveTo>
                                <a:lnTo>
                                  <a:pt x="0" y="0"/>
                                </a:lnTo>
                              </a:path>
                            </a:pathLst>
                          </a:custGeom>
                          <a:noFill/>
                          <a:ln w="4751" cap="flat">
                            <a:solidFill>
                              <a:srgbClr val="D3D3D3"/>
                            </a:solidFill>
                            <a:prstDash val="solid"/>
                            <a:round/>
                          </a:ln>
                        </wps:spPr>
                        <wps:bodyPr vertOverflow="overflow" horzOverflow="overflow" vert="horz" lIns="91440" tIns="45720" rIns="91440" bIns="45720" anchor="t"/>
                      </wps:wsp>
                      <wps:wsp>
                        <wps:cNvPr id="2644" name="Shape 2644"/>
                        <wps:cNvSpPr/>
                        <wps:spPr>
                          <a:xfrm>
                            <a:off x="4703310" y="330963"/>
                            <a:ext cx="0" cy="103402"/>
                          </a:xfrm>
                          <a:custGeom>
                            <a:avLst/>
                            <a:gdLst/>
                            <a:ahLst/>
                            <a:cxnLst/>
                            <a:rect l="0" t="0" r="0" b="0"/>
                            <a:pathLst>
                              <a:path h="103402">
                                <a:moveTo>
                                  <a:pt x="0" y="103402"/>
                                </a:moveTo>
                                <a:lnTo>
                                  <a:pt x="0" y="0"/>
                                </a:lnTo>
                              </a:path>
                            </a:pathLst>
                          </a:custGeom>
                          <a:noFill/>
                          <a:ln w="4909" cap="flat">
                            <a:solidFill>
                              <a:srgbClr val="D3D3D3"/>
                            </a:solidFill>
                            <a:prstDash val="solid"/>
                            <a:round/>
                          </a:ln>
                        </wps:spPr>
                        <wps:bodyPr vertOverflow="overflow" horzOverflow="overflow" vert="horz" lIns="91440" tIns="45720" rIns="91440" bIns="45720" anchor="t"/>
                      </wps:wsp>
                      <wps:wsp>
                        <wps:cNvPr id="2645" name="Shape 2645"/>
                        <wps:cNvSpPr/>
                        <wps:spPr>
                          <a:xfrm>
                            <a:off x="5112232" y="330963"/>
                            <a:ext cx="0" cy="103402"/>
                          </a:xfrm>
                          <a:custGeom>
                            <a:avLst/>
                            <a:gdLst/>
                            <a:ahLst/>
                            <a:cxnLst/>
                            <a:rect l="0" t="0" r="0" b="0"/>
                            <a:pathLst>
                              <a:path h="103402">
                                <a:moveTo>
                                  <a:pt x="0" y="103402"/>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646" name="Shape 2646"/>
                        <wps:cNvSpPr/>
                        <wps:spPr>
                          <a:xfrm>
                            <a:off x="278158" y="439797"/>
                            <a:ext cx="5678182" cy="0"/>
                          </a:xfrm>
                          <a:custGeom>
                            <a:avLst/>
                            <a:gdLst/>
                            <a:ahLst/>
                            <a:cxnLst/>
                            <a:rect l="0" t="0" r="0" b="0"/>
                            <a:pathLst>
                              <a:path w="5678182">
                                <a:moveTo>
                                  <a:pt x="0" y="0"/>
                                </a:moveTo>
                                <a:lnTo>
                                  <a:pt x="5678182" y="0"/>
                                </a:lnTo>
                              </a:path>
                            </a:pathLst>
                          </a:custGeom>
                          <a:noFill/>
                          <a:ln w="10864" cap="flat">
                            <a:solidFill>
                              <a:srgbClr val="000000"/>
                            </a:solidFill>
                            <a:prstDash val="solid"/>
                            <a:round/>
                          </a:ln>
                        </wps:spPr>
                        <wps:bodyPr vertOverflow="overflow" horzOverflow="overflow" vert="horz" lIns="91440" tIns="45720" rIns="91440" bIns="45720" anchor="t"/>
                      </wps:wsp>
                      <wps:wsp>
                        <wps:cNvPr id="2647" name="Shape 2647"/>
                        <wps:cNvSpPr/>
                        <wps:spPr>
                          <a:xfrm>
                            <a:off x="5953932" y="4821"/>
                            <a:ext cx="0" cy="429544"/>
                          </a:xfrm>
                          <a:custGeom>
                            <a:avLst/>
                            <a:gdLst/>
                            <a:ahLst/>
                            <a:cxnLst/>
                            <a:rect l="0" t="0" r="0" b="0"/>
                            <a:pathLst>
                              <a:path h="429544">
                                <a:moveTo>
                                  <a:pt x="0" y="429544"/>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648" name="Shape 2648"/>
                        <wps:cNvSpPr/>
                        <wps:spPr>
                          <a:xfrm>
                            <a:off x="5956309" y="442514"/>
                            <a:ext cx="603998" cy="0"/>
                          </a:xfrm>
                          <a:custGeom>
                            <a:avLst/>
                            <a:gdLst/>
                            <a:ahLst/>
                            <a:cxnLst/>
                            <a:rect l="0" t="0" r="0" b="0"/>
                            <a:pathLst>
                              <a:path w="603998">
                                <a:moveTo>
                                  <a:pt x="0" y="0"/>
                                </a:moveTo>
                                <a:lnTo>
                                  <a:pt x="603998" y="0"/>
                                </a:lnTo>
                              </a:path>
                            </a:pathLst>
                          </a:custGeom>
                          <a:noFill/>
                          <a:ln w="5433" cap="flat">
                            <a:solidFill>
                              <a:srgbClr val="D3D3D3"/>
                            </a:solidFill>
                            <a:prstDash val="solid"/>
                            <a:round/>
                          </a:ln>
                        </wps:spPr>
                        <wps:bodyPr vertOverflow="overflow" horzOverflow="overflow" vert="horz" lIns="91440" tIns="45720" rIns="91440" bIns="45720" anchor="t"/>
                      </wps:wsp>
                      <wps:wsp>
                        <wps:cNvPr id="2649" name="Shape 2649"/>
                        <wps:cNvSpPr/>
                        <wps:spPr>
                          <a:xfrm>
                            <a:off x="2375" y="600061"/>
                            <a:ext cx="266279" cy="0"/>
                          </a:xfrm>
                          <a:custGeom>
                            <a:avLst/>
                            <a:gdLst/>
                            <a:ahLst/>
                            <a:cxnLst/>
                            <a:rect l="0" t="0" r="0" b="0"/>
                            <a:pathLst>
                              <a:path w="266279">
                                <a:moveTo>
                                  <a:pt x="0" y="0"/>
                                </a:moveTo>
                                <a:lnTo>
                                  <a:pt x="266279" y="0"/>
                                </a:lnTo>
                              </a:path>
                            </a:pathLst>
                          </a:custGeom>
                          <a:noFill/>
                          <a:ln w="5433" cap="flat">
                            <a:solidFill>
                              <a:srgbClr val="D3D3D3"/>
                            </a:solidFill>
                            <a:prstDash val="solid"/>
                            <a:round/>
                          </a:ln>
                        </wps:spPr>
                        <wps:bodyPr vertOverflow="overflow" horzOverflow="overflow" vert="horz" lIns="91440" tIns="45720" rIns="91440" bIns="45720" anchor="t"/>
                      </wps:wsp>
                      <wps:wsp>
                        <wps:cNvPr id="2650" name="Shape 2650"/>
                        <wps:cNvSpPr/>
                        <wps:spPr>
                          <a:xfrm>
                            <a:off x="273406" y="434365"/>
                            <a:ext cx="0" cy="168412"/>
                          </a:xfrm>
                          <a:custGeom>
                            <a:avLst/>
                            <a:gdLst/>
                            <a:ahLst/>
                            <a:cxnLst/>
                            <a:rect l="0" t="0" r="0" b="0"/>
                            <a:pathLst>
                              <a:path h="168412">
                                <a:moveTo>
                                  <a:pt x="0" y="168412"/>
                                </a:moveTo>
                                <a:lnTo>
                                  <a:pt x="0" y="0"/>
                                </a:lnTo>
                              </a:path>
                            </a:pathLst>
                          </a:custGeom>
                          <a:noFill/>
                          <a:ln w="9503" cap="flat">
                            <a:solidFill>
                              <a:srgbClr val="000000"/>
                            </a:solidFill>
                            <a:prstDash val="solid"/>
                            <a:round/>
                          </a:ln>
                        </wps:spPr>
                        <wps:bodyPr vertOverflow="overflow" horzOverflow="overflow" vert="horz" lIns="91440" tIns="45720" rIns="91440" bIns="45720" anchor="t"/>
                      </wps:wsp>
                      <wps:wsp>
                        <wps:cNvPr id="2651" name="Shape 2651"/>
                        <wps:cNvSpPr/>
                        <wps:spPr>
                          <a:xfrm>
                            <a:off x="5530738" y="330963"/>
                            <a:ext cx="0" cy="103402"/>
                          </a:xfrm>
                          <a:custGeom>
                            <a:avLst/>
                            <a:gdLst/>
                            <a:ahLst/>
                            <a:cxnLst/>
                            <a:rect l="0" t="0" r="0" b="0"/>
                            <a:pathLst>
                              <a:path h="103402">
                                <a:moveTo>
                                  <a:pt x="0" y="103402"/>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652" name="Shape 2652"/>
                        <wps:cNvSpPr/>
                        <wps:spPr>
                          <a:xfrm>
                            <a:off x="5616404" y="330963"/>
                            <a:ext cx="0" cy="103402"/>
                          </a:xfrm>
                          <a:custGeom>
                            <a:avLst/>
                            <a:gdLst/>
                            <a:ahLst/>
                            <a:cxnLst/>
                            <a:rect l="0" t="0" r="0" b="0"/>
                            <a:pathLst>
                              <a:path h="103402">
                                <a:moveTo>
                                  <a:pt x="0" y="103402"/>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653" name="Shape 2653"/>
                        <wps:cNvSpPr/>
                        <wps:spPr>
                          <a:xfrm>
                            <a:off x="278158" y="597344"/>
                            <a:ext cx="5678182" cy="0"/>
                          </a:xfrm>
                          <a:custGeom>
                            <a:avLst/>
                            <a:gdLst/>
                            <a:ahLst/>
                            <a:cxnLst/>
                            <a:rect l="0" t="0" r="0" b="0"/>
                            <a:pathLst>
                              <a:path w="5678182">
                                <a:moveTo>
                                  <a:pt x="0" y="0"/>
                                </a:moveTo>
                                <a:lnTo>
                                  <a:pt x="5678182" y="0"/>
                                </a:lnTo>
                              </a:path>
                            </a:pathLst>
                          </a:custGeom>
                          <a:noFill/>
                          <a:ln w="10866" cap="flat">
                            <a:solidFill>
                              <a:srgbClr val="000000"/>
                            </a:solidFill>
                            <a:prstDash val="solid"/>
                            <a:round/>
                          </a:ln>
                        </wps:spPr>
                        <wps:bodyPr vertOverflow="overflow" horzOverflow="overflow" vert="horz" lIns="91440" tIns="45720" rIns="91440" bIns="45720" anchor="t"/>
                      </wps:wsp>
                      <wps:wsp>
                        <wps:cNvPr id="2654" name="Shape 2654"/>
                        <wps:cNvSpPr/>
                        <wps:spPr>
                          <a:xfrm>
                            <a:off x="5951556" y="445230"/>
                            <a:ext cx="0" cy="157547"/>
                          </a:xfrm>
                          <a:custGeom>
                            <a:avLst/>
                            <a:gdLst/>
                            <a:ahLst/>
                            <a:cxnLst/>
                            <a:rect l="0" t="0" r="0" b="0"/>
                            <a:pathLst>
                              <a:path h="157547">
                                <a:moveTo>
                                  <a:pt x="0" y="157547"/>
                                </a:moveTo>
                                <a:lnTo>
                                  <a:pt x="0" y="0"/>
                                </a:lnTo>
                              </a:path>
                            </a:pathLst>
                          </a:custGeom>
                          <a:noFill/>
                          <a:ln w="9504" cap="flat">
                            <a:solidFill>
                              <a:srgbClr val="000000"/>
                            </a:solidFill>
                            <a:prstDash val="solid"/>
                            <a:round/>
                          </a:ln>
                        </wps:spPr>
                        <wps:bodyPr vertOverflow="overflow" horzOverflow="overflow" vert="horz" lIns="91440" tIns="45720" rIns="91440" bIns="45720" anchor="t"/>
                      </wps:wsp>
                      <wps:wsp>
                        <wps:cNvPr id="2655" name="Shape 2655"/>
                        <wps:cNvSpPr/>
                        <wps:spPr>
                          <a:xfrm>
                            <a:off x="5956309" y="600061"/>
                            <a:ext cx="603998" cy="0"/>
                          </a:xfrm>
                          <a:custGeom>
                            <a:avLst/>
                            <a:gdLst/>
                            <a:ahLst/>
                            <a:cxnLst/>
                            <a:rect l="0" t="0" r="0" b="0"/>
                            <a:pathLst>
                              <a:path w="603998">
                                <a:moveTo>
                                  <a:pt x="0" y="0"/>
                                </a:moveTo>
                                <a:lnTo>
                                  <a:pt x="603998" y="0"/>
                                </a:lnTo>
                              </a:path>
                            </a:pathLst>
                          </a:custGeom>
                          <a:noFill/>
                          <a:ln w="5433" cap="flat">
                            <a:solidFill>
                              <a:srgbClr val="D3D3D3"/>
                            </a:solidFill>
                            <a:prstDash val="solid"/>
                            <a:round/>
                          </a:ln>
                        </wps:spPr>
                        <wps:bodyPr vertOverflow="overflow" horzOverflow="overflow" vert="horz" lIns="91440" tIns="45720" rIns="91440" bIns="45720" anchor="t"/>
                      </wps:wsp>
                      <wps:wsp>
                        <wps:cNvPr id="2656" name="Shape 2656"/>
                        <wps:cNvSpPr/>
                        <wps:spPr>
                          <a:xfrm>
                            <a:off x="2375" y="714148"/>
                            <a:ext cx="271030" cy="0"/>
                          </a:xfrm>
                          <a:custGeom>
                            <a:avLst/>
                            <a:gdLst/>
                            <a:ahLst/>
                            <a:cxnLst/>
                            <a:rect l="0" t="0" r="0" b="0"/>
                            <a:pathLst>
                              <a:path w="271030">
                                <a:moveTo>
                                  <a:pt x="0" y="0"/>
                                </a:moveTo>
                                <a:lnTo>
                                  <a:pt x="271030" y="0"/>
                                </a:lnTo>
                              </a:path>
                            </a:pathLst>
                          </a:custGeom>
                          <a:noFill/>
                          <a:ln w="5433" cap="flat">
                            <a:solidFill>
                              <a:srgbClr val="D3D3D3"/>
                            </a:solidFill>
                            <a:prstDash val="solid"/>
                            <a:round/>
                          </a:ln>
                        </wps:spPr>
                        <wps:bodyPr vertOverflow="overflow" horzOverflow="overflow" vert="horz" lIns="91440" tIns="45720" rIns="91440" bIns="45720" anchor="t"/>
                      </wps:wsp>
                      <wps:wsp>
                        <wps:cNvPr id="2657" name="Shape 2657"/>
                        <wps:cNvSpPr/>
                        <wps:spPr>
                          <a:xfrm>
                            <a:off x="275782" y="602777"/>
                            <a:ext cx="0" cy="108653"/>
                          </a:xfrm>
                          <a:custGeom>
                            <a:avLst/>
                            <a:gdLst/>
                            <a:ahLst/>
                            <a:cxnLst/>
                            <a:rect l="0" t="0" r="0" b="0"/>
                            <a:pathLst>
                              <a:path h="108653">
                                <a:moveTo>
                                  <a:pt x="0" y="108653"/>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658" name="Shape 2658"/>
                        <wps:cNvSpPr/>
                        <wps:spPr>
                          <a:xfrm>
                            <a:off x="732337" y="602777"/>
                            <a:ext cx="0" cy="108653"/>
                          </a:xfrm>
                          <a:custGeom>
                            <a:avLst/>
                            <a:gdLst/>
                            <a:ahLst/>
                            <a:cxnLst/>
                            <a:rect l="0" t="0" r="0" b="0"/>
                            <a:pathLst>
                              <a:path h="108653">
                                <a:moveTo>
                                  <a:pt x="0" y="108653"/>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659" name="Shape 2659"/>
                        <wps:cNvSpPr/>
                        <wps:spPr>
                          <a:xfrm>
                            <a:off x="1336303" y="602777"/>
                            <a:ext cx="0" cy="108653"/>
                          </a:xfrm>
                          <a:custGeom>
                            <a:avLst/>
                            <a:gdLst/>
                            <a:ahLst/>
                            <a:cxnLst/>
                            <a:rect l="0" t="0" r="0" b="0"/>
                            <a:pathLst>
                              <a:path h="108653">
                                <a:moveTo>
                                  <a:pt x="0" y="108653"/>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660" name="Shape 2660"/>
                        <wps:cNvSpPr/>
                        <wps:spPr>
                          <a:xfrm>
                            <a:off x="278158" y="714148"/>
                            <a:ext cx="1583733" cy="0"/>
                          </a:xfrm>
                          <a:custGeom>
                            <a:avLst/>
                            <a:gdLst/>
                            <a:ahLst/>
                            <a:cxnLst/>
                            <a:rect l="0" t="0" r="0" b="0"/>
                            <a:pathLst>
                              <a:path w="1583733">
                                <a:moveTo>
                                  <a:pt x="0" y="0"/>
                                </a:moveTo>
                                <a:lnTo>
                                  <a:pt x="1583733" y="0"/>
                                </a:lnTo>
                              </a:path>
                            </a:pathLst>
                          </a:custGeom>
                          <a:noFill/>
                          <a:ln w="5433" cap="flat">
                            <a:solidFill>
                              <a:srgbClr val="000000"/>
                            </a:solidFill>
                            <a:prstDash val="solid"/>
                            <a:round/>
                          </a:ln>
                        </wps:spPr>
                        <wps:bodyPr vertOverflow="overflow" horzOverflow="overflow" vert="horz" lIns="91440" tIns="45720" rIns="91440" bIns="45720" anchor="t"/>
                      </wps:wsp>
                      <wps:wsp>
                        <wps:cNvPr id="2661" name="Shape 2661"/>
                        <wps:cNvSpPr/>
                        <wps:spPr>
                          <a:xfrm>
                            <a:off x="1859546" y="602777"/>
                            <a:ext cx="0" cy="108653"/>
                          </a:xfrm>
                          <a:custGeom>
                            <a:avLst/>
                            <a:gdLst/>
                            <a:ahLst/>
                            <a:cxnLst/>
                            <a:rect l="0" t="0" r="0" b="0"/>
                            <a:pathLst>
                              <a:path h="108653">
                                <a:moveTo>
                                  <a:pt x="0" y="108653"/>
                                </a:moveTo>
                                <a:lnTo>
                                  <a:pt x="0" y="0"/>
                                </a:lnTo>
                              </a:path>
                            </a:pathLst>
                          </a:custGeom>
                          <a:noFill/>
                          <a:ln w="4751" cap="flat">
                            <a:solidFill>
                              <a:srgbClr val="D3D3D3"/>
                            </a:solidFill>
                            <a:prstDash val="solid"/>
                            <a:round/>
                          </a:ln>
                        </wps:spPr>
                        <wps:bodyPr vertOverflow="overflow" horzOverflow="overflow" vert="horz" lIns="91440" tIns="45720" rIns="91440" bIns="45720" anchor="t"/>
                      </wps:wsp>
                      <wps:wsp>
                        <wps:cNvPr id="2662" name="Shape 2662"/>
                        <wps:cNvSpPr/>
                        <wps:spPr>
                          <a:xfrm>
                            <a:off x="1861922" y="714148"/>
                            <a:ext cx="2344393" cy="0"/>
                          </a:xfrm>
                          <a:custGeom>
                            <a:avLst/>
                            <a:gdLst/>
                            <a:ahLst/>
                            <a:cxnLst/>
                            <a:rect l="0" t="0" r="0" b="0"/>
                            <a:pathLst>
                              <a:path w="2344393">
                                <a:moveTo>
                                  <a:pt x="0" y="0"/>
                                </a:moveTo>
                                <a:lnTo>
                                  <a:pt x="2344393" y="0"/>
                                </a:lnTo>
                              </a:path>
                            </a:pathLst>
                          </a:custGeom>
                          <a:noFill/>
                          <a:ln w="5433" cap="flat">
                            <a:solidFill>
                              <a:srgbClr val="D3D3D3"/>
                            </a:solidFill>
                            <a:prstDash val="solid"/>
                            <a:round/>
                          </a:ln>
                        </wps:spPr>
                        <wps:bodyPr vertOverflow="overflow" horzOverflow="overflow" vert="horz" lIns="91440" tIns="45720" rIns="91440" bIns="45720" anchor="t"/>
                      </wps:wsp>
                      <wps:wsp>
                        <wps:cNvPr id="2663" name="Shape 2663"/>
                        <wps:cNvSpPr/>
                        <wps:spPr>
                          <a:xfrm>
                            <a:off x="4213443" y="602777"/>
                            <a:ext cx="0" cy="103219"/>
                          </a:xfrm>
                          <a:custGeom>
                            <a:avLst/>
                            <a:gdLst/>
                            <a:ahLst/>
                            <a:cxnLst/>
                            <a:rect l="0" t="0" r="0" b="0"/>
                            <a:pathLst>
                              <a:path h="103219">
                                <a:moveTo>
                                  <a:pt x="0" y="103219"/>
                                </a:moveTo>
                                <a:lnTo>
                                  <a:pt x="0" y="0"/>
                                </a:lnTo>
                              </a:path>
                            </a:pathLst>
                          </a:custGeom>
                          <a:noFill/>
                          <a:ln w="4751" cap="flat">
                            <a:solidFill>
                              <a:srgbClr val="D3D3D3"/>
                            </a:solidFill>
                            <a:prstDash val="solid"/>
                            <a:round/>
                          </a:ln>
                        </wps:spPr>
                        <wps:bodyPr vertOverflow="overflow" horzOverflow="overflow" vert="horz" lIns="91440" tIns="45720" rIns="91440" bIns="45720" anchor="t"/>
                      </wps:wsp>
                      <wps:wsp>
                        <wps:cNvPr id="2664" name="Shape 2664"/>
                        <wps:cNvSpPr/>
                        <wps:spPr>
                          <a:xfrm>
                            <a:off x="4215819" y="711431"/>
                            <a:ext cx="898790" cy="0"/>
                          </a:xfrm>
                          <a:custGeom>
                            <a:avLst/>
                            <a:gdLst/>
                            <a:ahLst/>
                            <a:cxnLst/>
                            <a:rect l="0" t="0" r="0" b="0"/>
                            <a:pathLst>
                              <a:path w="898790">
                                <a:moveTo>
                                  <a:pt x="0" y="0"/>
                                </a:moveTo>
                                <a:lnTo>
                                  <a:pt x="898790" y="0"/>
                                </a:lnTo>
                              </a:path>
                            </a:pathLst>
                          </a:custGeom>
                          <a:noFill/>
                          <a:ln w="10866" cap="flat">
                            <a:solidFill>
                              <a:srgbClr val="000000"/>
                            </a:solidFill>
                            <a:prstDash val="solid"/>
                            <a:round/>
                          </a:ln>
                        </wps:spPr>
                        <wps:bodyPr vertOverflow="overflow" horzOverflow="overflow" vert="horz" lIns="91440" tIns="45720" rIns="91440" bIns="45720" anchor="t"/>
                      </wps:wsp>
                      <wps:wsp>
                        <wps:cNvPr id="2665" name="Shape 2665"/>
                        <wps:cNvSpPr/>
                        <wps:spPr>
                          <a:xfrm>
                            <a:off x="5112232" y="602777"/>
                            <a:ext cx="0" cy="103220"/>
                          </a:xfrm>
                          <a:custGeom>
                            <a:avLst/>
                            <a:gdLst/>
                            <a:ahLst/>
                            <a:cxnLst/>
                            <a:rect l="0" t="0" r="0" b="0"/>
                            <a:pathLst>
                              <a:path h="103220">
                                <a:moveTo>
                                  <a:pt x="0" y="103220"/>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666" name="Shape 2666"/>
                        <wps:cNvSpPr/>
                        <wps:spPr>
                          <a:xfrm>
                            <a:off x="5114609" y="714148"/>
                            <a:ext cx="1445729" cy="0"/>
                          </a:xfrm>
                          <a:custGeom>
                            <a:avLst/>
                            <a:gdLst/>
                            <a:ahLst/>
                            <a:cxnLst/>
                            <a:rect l="0" t="0" r="0" b="0"/>
                            <a:pathLst>
                              <a:path w="1445729">
                                <a:moveTo>
                                  <a:pt x="0" y="0"/>
                                </a:moveTo>
                                <a:lnTo>
                                  <a:pt x="1445729" y="0"/>
                                </a:lnTo>
                              </a:path>
                            </a:pathLst>
                          </a:custGeom>
                          <a:noFill/>
                          <a:ln w="5433" cap="flat">
                            <a:solidFill>
                              <a:srgbClr val="D3D3D3"/>
                            </a:solidFill>
                            <a:prstDash val="solid"/>
                            <a:round/>
                          </a:ln>
                        </wps:spPr>
                        <wps:bodyPr vertOverflow="overflow" horzOverflow="overflow" vert="horz" lIns="91440" tIns="45720" rIns="91440" bIns="45720" anchor="t"/>
                      </wps:wsp>
                      <wps:wsp>
                        <wps:cNvPr id="2667" name="Shape 2667"/>
                        <wps:cNvSpPr/>
                        <wps:spPr>
                          <a:xfrm>
                            <a:off x="2375" y="823017"/>
                            <a:ext cx="271030" cy="0"/>
                          </a:xfrm>
                          <a:custGeom>
                            <a:avLst/>
                            <a:gdLst/>
                            <a:ahLst/>
                            <a:cxnLst/>
                            <a:rect l="0" t="0" r="0" b="0"/>
                            <a:pathLst>
                              <a:path w="271030">
                                <a:moveTo>
                                  <a:pt x="0" y="0"/>
                                </a:moveTo>
                                <a:lnTo>
                                  <a:pt x="271030" y="0"/>
                                </a:lnTo>
                              </a:path>
                            </a:pathLst>
                          </a:custGeom>
                          <a:noFill/>
                          <a:ln w="5433" cap="flat">
                            <a:solidFill>
                              <a:srgbClr val="D3D3D3"/>
                            </a:solidFill>
                            <a:prstDash val="solid"/>
                            <a:round/>
                          </a:ln>
                        </wps:spPr>
                        <wps:bodyPr vertOverflow="overflow" horzOverflow="overflow" vert="horz" lIns="91440" tIns="45720" rIns="91440" bIns="45720" anchor="t"/>
                      </wps:wsp>
                      <wps:wsp>
                        <wps:cNvPr id="2668" name="Shape 2668"/>
                        <wps:cNvSpPr/>
                        <wps:spPr>
                          <a:xfrm>
                            <a:off x="278158" y="823017"/>
                            <a:ext cx="1055800" cy="0"/>
                          </a:xfrm>
                          <a:custGeom>
                            <a:avLst/>
                            <a:gdLst/>
                            <a:ahLst/>
                            <a:cxnLst/>
                            <a:rect l="0" t="0" r="0" b="0"/>
                            <a:pathLst>
                              <a:path w="1055800">
                                <a:moveTo>
                                  <a:pt x="0" y="0"/>
                                </a:moveTo>
                                <a:lnTo>
                                  <a:pt x="1055800" y="0"/>
                                </a:lnTo>
                              </a:path>
                            </a:pathLst>
                          </a:custGeom>
                          <a:noFill/>
                          <a:ln w="5433" cap="flat">
                            <a:solidFill>
                              <a:srgbClr val="D3D3D3"/>
                            </a:solidFill>
                            <a:prstDash val="solid"/>
                            <a:round/>
                          </a:ln>
                        </wps:spPr>
                        <wps:bodyPr vertOverflow="overflow" horzOverflow="overflow" vert="horz" lIns="91440" tIns="45720" rIns="91440" bIns="45720" anchor="t"/>
                      </wps:wsp>
                      <wps:wsp>
                        <wps:cNvPr id="2669" name="Shape 2669"/>
                        <wps:cNvSpPr/>
                        <wps:spPr>
                          <a:xfrm>
                            <a:off x="1338679" y="823017"/>
                            <a:ext cx="523210" cy="0"/>
                          </a:xfrm>
                          <a:custGeom>
                            <a:avLst/>
                            <a:gdLst/>
                            <a:ahLst/>
                            <a:cxnLst/>
                            <a:rect l="0" t="0" r="0" b="0"/>
                            <a:pathLst>
                              <a:path w="523210">
                                <a:moveTo>
                                  <a:pt x="0" y="0"/>
                                </a:moveTo>
                                <a:lnTo>
                                  <a:pt x="523210" y="0"/>
                                </a:lnTo>
                              </a:path>
                            </a:pathLst>
                          </a:custGeom>
                          <a:noFill/>
                          <a:ln w="5433" cap="flat">
                            <a:solidFill>
                              <a:srgbClr val="000000"/>
                            </a:solidFill>
                            <a:prstDash val="solid"/>
                            <a:round/>
                          </a:ln>
                        </wps:spPr>
                        <wps:bodyPr vertOverflow="overflow" horzOverflow="overflow" vert="horz" lIns="91440" tIns="45720" rIns="91440" bIns="45720" anchor="t"/>
                      </wps:wsp>
                      <wps:wsp>
                        <wps:cNvPr id="2670" name="Shape 2670"/>
                        <wps:cNvSpPr/>
                        <wps:spPr>
                          <a:xfrm>
                            <a:off x="1861922" y="823017"/>
                            <a:ext cx="2344393" cy="0"/>
                          </a:xfrm>
                          <a:custGeom>
                            <a:avLst/>
                            <a:gdLst/>
                            <a:ahLst/>
                            <a:cxnLst/>
                            <a:rect l="0" t="0" r="0" b="0"/>
                            <a:pathLst>
                              <a:path w="2344393">
                                <a:moveTo>
                                  <a:pt x="0" y="0"/>
                                </a:moveTo>
                                <a:lnTo>
                                  <a:pt x="2344393" y="0"/>
                                </a:lnTo>
                              </a:path>
                            </a:pathLst>
                          </a:custGeom>
                          <a:noFill/>
                          <a:ln w="5433" cap="flat">
                            <a:solidFill>
                              <a:srgbClr val="D3D3D3"/>
                            </a:solidFill>
                            <a:prstDash val="solid"/>
                            <a:round/>
                          </a:ln>
                        </wps:spPr>
                        <wps:bodyPr vertOverflow="overflow" horzOverflow="overflow" vert="horz" lIns="91440" tIns="45720" rIns="91440" bIns="45720" anchor="t"/>
                      </wps:wsp>
                      <wps:wsp>
                        <wps:cNvPr id="2671" name="Shape 2671"/>
                        <wps:cNvSpPr/>
                        <wps:spPr>
                          <a:xfrm>
                            <a:off x="5114609" y="823017"/>
                            <a:ext cx="1445729" cy="0"/>
                          </a:xfrm>
                          <a:custGeom>
                            <a:avLst/>
                            <a:gdLst/>
                            <a:ahLst/>
                            <a:cxnLst/>
                            <a:rect l="0" t="0" r="0" b="0"/>
                            <a:pathLst>
                              <a:path w="1445729">
                                <a:moveTo>
                                  <a:pt x="0" y="0"/>
                                </a:moveTo>
                                <a:lnTo>
                                  <a:pt x="1445729" y="0"/>
                                </a:lnTo>
                              </a:path>
                            </a:pathLst>
                          </a:custGeom>
                          <a:noFill/>
                          <a:ln w="5433" cap="flat">
                            <a:solidFill>
                              <a:srgbClr val="D3D3D3"/>
                            </a:solidFill>
                            <a:prstDash val="solid"/>
                            <a:round/>
                          </a:ln>
                        </wps:spPr>
                        <wps:bodyPr vertOverflow="overflow" horzOverflow="overflow" vert="horz" lIns="91440" tIns="45720" rIns="91440" bIns="45720" anchor="t"/>
                      </wps:wsp>
                      <wps:wsp>
                        <wps:cNvPr id="2672" name="Shape 2672"/>
                        <wps:cNvSpPr/>
                        <wps:spPr>
                          <a:xfrm>
                            <a:off x="2375" y="931671"/>
                            <a:ext cx="271030" cy="0"/>
                          </a:xfrm>
                          <a:custGeom>
                            <a:avLst/>
                            <a:gdLst/>
                            <a:ahLst/>
                            <a:cxnLst/>
                            <a:rect l="0" t="0" r="0" b="0"/>
                            <a:pathLst>
                              <a:path w="271030">
                                <a:moveTo>
                                  <a:pt x="0" y="0"/>
                                </a:moveTo>
                                <a:lnTo>
                                  <a:pt x="271030" y="0"/>
                                </a:lnTo>
                              </a:path>
                            </a:pathLst>
                          </a:custGeom>
                          <a:noFill/>
                          <a:ln w="5432" cap="flat">
                            <a:solidFill>
                              <a:srgbClr val="D3D3D3"/>
                            </a:solidFill>
                            <a:prstDash val="solid"/>
                            <a:round/>
                          </a:ln>
                        </wps:spPr>
                        <wps:bodyPr vertOverflow="overflow" horzOverflow="overflow" vert="horz" lIns="91440" tIns="45720" rIns="91440" bIns="45720" anchor="t"/>
                      </wps:wsp>
                      <wps:wsp>
                        <wps:cNvPr id="2673" name="Shape 2673"/>
                        <wps:cNvSpPr/>
                        <wps:spPr>
                          <a:xfrm>
                            <a:off x="278158" y="931671"/>
                            <a:ext cx="1055800" cy="0"/>
                          </a:xfrm>
                          <a:custGeom>
                            <a:avLst/>
                            <a:gdLst/>
                            <a:ahLst/>
                            <a:cxnLst/>
                            <a:rect l="0" t="0" r="0" b="0"/>
                            <a:pathLst>
                              <a:path w="1055800">
                                <a:moveTo>
                                  <a:pt x="0" y="0"/>
                                </a:moveTo>
                                <a:lnTo>
                                  <a:pt x="1055800" y="0"/>
                                </a:lnTo>
                              </a:path>
                            </a:pathLst>
                          </a:custGeom>
                          <a:noFill/>
                          <a:ln w="5432" cap="flat">
                            <a:solidFill>
                              <a:srgbClr val="D3D3D3"/>
                            </a:solidFill>
                            <a:prstDash val="solid"/>
                            <a:round/>
                          </a:ln>
                        </wps:spPr>
                        <wps:bodyPr vertOverflow="overflow" horzOverflow="overflow" vert="horz" lIns="91440" tIns="45720" rIns="91440" bIns="45720" anchor="t"/>
                      </wps:wsp>
                      <wps:wsp>
                        <wps:cNvPr id="2674" name="Shape 2674"/>
                        <wps:cNvSpPr/>
                        <wps:spPr>
                          <a:xfrm>
                            <a:off x="1338679" y="931671"/>
                            <a:ext cx="523210" cy="0"/>
                          </a:xfrm>
                          <a:custGeom>
                            <a:avLst/>
                            <a:gdLst/>
                            <a:ahLst/>
                            <a:cxnLst/>
                            <a:rect l="0" t="0" r="0" b="0"/>
                            <a:pathLst>
                              <a:path w="523210">
                                <a:moveTo>
                                  <a:pt x="0" y="0"/>
                                </a:moveTo>
                                <a:lnTo>
                                  <a:pt x="523210" y="0"/>
                                </a:lnTo>
                              </a:path>
                            </a:pathLst>
                          </a:custGeom>
                          <a:noFill/>
                          <a:ln w="5432" cap="flat">
                            <a:solidFill>
                              <a:srgbClr val="000000"/>
                            </a:solidFill>
                            <a:prstDash val="solid"/>
                            <a:round/>
                          </a:ln>
                        </wps:spPr>
                        <wps:bodyPr vertOverflow="overflow" horzOverflow="overflow" vert="horz" lIns="91440" tIns="45720" rIns="91440" bIns="45720" anchor="t"/>
                      </wps:wsp>
                      <wps:wsp>
                        <wps:cNvPr id="2675" name="Shape 2675"/>
                        <wps:cNvSpPr/>
                        <wps:spPr>
                          <a:xfrm>
                            <a:off x="1861922" y="931671"/>
                            <a:ext cx="2344393" cy="0"/>
                          </a:xfrm>
                          <a:custGeom>
                            <a:avLst/>
                            <a:gdLst/>
                            <a:ahLst/>
                            <a:cxnLst/>
                            <a:rect l="0" t="0" r="0" b="0"/>
                            <a:pathLst>
                              <a:path w="2344393">
                                <a:moveTo>
                                  <a:pt x="0" y="0"/>
                                </a:moveTo>
                                <a:lnTo>
                                  <a:pt x="2344393" y="0"/>
                                </a:lnTo>
                              </a:path>
                            </a:pathLst>
                          </a:custGeom>
                          <a:noFill/>
                          <a:ln w="5432" cap="flat">
                            <a:solidFill>
                              <a:srgbClr val="D3D3D3"/>
                            </a:solidFill>
                            <a:prstDash val="solid"/>
                            <a:round/>
                          </a:ln>
                        </wps:spPr>
                        <wps:bodyPr vertOverflow="overflow" horzOverflow="overflow" vert="horz" lIns="91440" tIns="45720" rIns="91440" bIns="45720" anchor="t"/>
                      </wps:wsp>
                      <wps:wsp>
                        <wps:cNvPr id="2676" name="Shape 2676"/>
                        <wps:cNvSpPr/>
                        <wps:spPr>
                          <a:xfrm>
                            <a:off x="5114609" y="931671"/>
                            <a:ext cx="1445729" cy="0"/>
                          </a:xfrm>
                          <a:custGeom>
                            <a:avLst/>
                            <a:gdLst/>
                            <a:ahLst/>
                            <a:cxnLst/>
                            <a:rect l="0" t="0" r="0" b="0"/>
                            <a:pathLst>
                              <a:path w="1445729">
                                <a:moveTo>
                                  <a:pt x="0" y="0"/>
                                </a:moveTo>
                                <a:lnTo>
                                  <a:pt x="1445729" y="0"/>
                                </a:lnTo>
                              </a:path>
                            </a:pathLst>
                          </a:custGeom>
                          <a:noFill/>
                          <a:ln w="5432" cap="flat">
                            <a:solidFill>
                              <a:srgbClr val="D3D3D3"/>
                            </a:solidFill>
                            <a:prstDash val="solid"/>
                            <a:round/>
                          </a:ln>
                        </wps:spPr>
                        <wps:bodyPr vertOverflow="overflow" horzOverflow="overflow" vert="horz" lIns="91440" tIns="45720" rIns="91440" bIns="45720" anchor="t"/>
                      </wps:wsp>
                      <wps:wsp>
                        <wps:cNvPr id="2677" name="Shape 2677"/>
                        <wps:cNvSpPr/>
                        <wps:spPr>
                          <a:xfrm>
                            <a:off x="2375" y="1045902"/>
                            <a:ext cx="271030" cy="0"/>
                          </a:xfrm>
                          <a:custGeom>
                            <a:avLst/>
                            <a:gdLst/>
                            <a:ahLst/>
                            <a:cxnLst/>
                            <a:rect l="0" t="0" r="0" b="0"/>
                            <a:pathLst>
                              <a:path w="271030">
                                <a:moveTo>
                                  <a:pt x="0" y="0"/>
                                </a:moveTo>
                                <a:lnTo>
                                  <a:pt x="271030" y="0"/>
                                </a:lnTo>
                              </a:path>
                            </a:pathLst>
                          </a:custGeom>
                          <a:noFill/>
                          <a:ln w="5433" cap="flat">
                            <a:solidFill>
                              <a:srgbClr val="D3D3D3"/>
                            </a:solidFill>
                            <a:prstDash val="solid"/>
                            <a:round/>
                          </a:ln>
                        </wps:spPr>
                        <wps:bodyPr vertOverflow="overflow" horzOverflow="overflow" vert="horz" lIns="91440" tIns="45720" rIns="91440" bIns="45720" anchor="t"/>
                      </wps:wsp>
                      <wps:wsp>
                        <wps:cNvPr id="2678" name="Shape 2678"/>
                        <wps:cNvSpPr/>
                        <wps:spPr>
                          <a:xfrm>
                            <a:off x="278158" y="1045902"/>
                            <a:ext cx="1055800" cy="0"/>
                          </a:xfrm>
                          <a:custGeom>
                            <a:avLst/>
                            <a:gdLst/>
                            <a:ahLst/>
                            <a:cxnLst/>
                            <a:rect l="0" t="0" r="0" b="0"/>
                            <a:pathLst>
                              <a:path w="1055800">
                                <a:moveTo>
                                  <a:pt x="0" y="0"/>
                                </a:moveTo>
                                <a:lnTo>
                                  <a:pt x="1055800" y="0"/>
                                </a:lnTo>
                              </a:path>
                            </a:pathLst>
                          </a:custGeom>
                          <a:noFill/>
                          <a:ln w="5433" cap="flat">
                            <a:solidFill>
                              <a:srgbClr val="D3D3D3"/>
                            </a:solidFill>
                            <a:prstDash val="solid"/>
                            <a:round/>
                          </a:ln>
                        </wps:spPr>
                        <wps:bodyPr vertOverflow="overflow" horzOverflow="overflow" vert="horz" lIns="91440" tIns="45720" rIns="91440" bIns="45720" anchor="t"/>
                      </wps:wsp>
                      <wps:wsp>
                        <wps:cNvPr id="2679" name="Shape 2679"/>
                        <wps:cNvSpPr/>
                        <wps:spPr>
                          <a:xfrm>
                            <a:off x="1338679" y="1045902"/>
                            <a:ext cx="523210" cy="0"/>
                          </a:xfrm>
                          <a:custGeom>
                            <a:avLst/>
                            <a:gdLst/>
                            <a:ahLst/>
                            <a:cxnLst/>
                            <a:rect l="0" t="0" r="0" b="0"/>
                            <a:pathLst>
                              <a:path w="523210">
                                <a:moveTo>
                                  <a:pt x="0" y="0"/>
                                </a:moveTo>
                                <a:lnTo>
                                  <a:pt x="523210" y="0"/>
                                </a:lnTo>
                              </a:path>
                            </a:pathLst>
                          </a:custGeom>
                          <a:noFill/>
                          <a:ln w="5433" cap="flat">
                            <a:solidFill>
                              <a:srgbClr val="000000"/>
                            </a:solidFill>
                            <a:prstDash val="solid"/>
                            <a:round/>
                          </a:ln>
                        </wps:spPr>
                        <wps:bodyPr vertOverflow="overflow" horzOverflow="overflow" vert="horz" lIns="91440" tIns="45720" rIns="91440" bIns="45720" anchor="t"/>
                      </wps:wsp>
                      <wps:wsp>
                        <wps:cNvPr id="2680" name="Shape 2680"/>
                        <wps:cNvSpPr/>
                        <wps:spPr>
                          <a:xfrm>
                            <a:off x="1861922" y="1045902"/>
                            <a:ext cx="2344393" cy="0"/>
                          </a:xfrm>
                          <a:custGeom>
                            <a:avLst/>
                            <a:gdLst/>
                            <a:ahLst/>
                            <a:cxnLst/>
                            <a:rect l="0" t="0" r="0" b="0"/>
                            <a:pathLst>
                              <a:path w="2344393">
                                <a:moveTo>
                                  <a:pt x="0" y="0"/>
                                </a:moveTo>
                                <a:lnTo>
                                  <a:pt x="2344393" y="0"/>
                                </a:lnTo>
                              </a:path>
                            </a:pathLst>
                          </a:custGeom>
                          <a:noFill/>
                          <a:ln w="5433" cap="flat">
                            <a:solidFill>
                              <a:srgbClr val="D3D3D3"/>
                            </a:solidFill>
                            <a:prstDash val="solid"/>
                            <a:round/>
                          </a:ln>
                        </wps:spPr>
                        <wps:bodyPr vertOverflow="overflow" horzOverflow="overflow" vert="horz" lIns="91440" tIns="45720" rIns="91440" bIns="45720" anchor="t"/>
                      </wps:wsp>
                      <wps:wsp>
                        <wps:cNvPr id="2681" name="Shape 2681"/>
                        <wps:cNvSpPr/>
                        <wps:spPr>
                          <a:xfrm>
                            <a:off x="4211066" y="705997"/>
                            <a:ext cx="0" cy="342621"/>
                          </a:xfrm>
                          <a:custGeom>
                            <a:avLst/>
                            <a:gdLst/>
                            <a:ahLst/>
                            <a:cxnLst/>
                            <a:rect l="0" t="0" r="0" b="0"/>
                            <a:pathLst>
                              <a:path h="342621">
                                <a:moveTo>
                                  <a:pt x="0" y="342621"/>
                                </a:moveTo>
                                <a:lnTo>
                                  <a:pt x="0" y="0"/>
                                </a:lnTo>
                              </a:path>
                            </a:pathLst>
                          </a:custGeom>
                          <a:noFill/>
                          <a:ln w="9503" cap="flat">
                            <a:solidFill>
                              <a:srgbClr val="000000"/>
                            </a:solidFill>
                            <a:prstDash val="solid"/>
                            <a:round/>
                          </a:ln>
                        </wps:spPr>
                        <wps:bodyPr vertOverflow="overflow" horzOverflow="overflow" vert="horz" lIns="91440" tIns="45720" rIns="91440" bIns="45720" anchor="t"/>
                      </wps:wsp>
                      <wps:wsp>
                        <wps:cNvPr id="2682" name="Shape 2682"/>
                        <wps:cNvSpPr/>
                        <wps:spPr>
                          <a:xfrm>
                            <a:off x="4703310" y="602777"/>
                            <a:ext cx="0" cy="103220"/>
                          </a:xfrm>
                          <a:custGeom>
                            <a:avLst/>
                            <a:gdLst/>
                            <a:ahLst/>
                            <a:cxnLst/>
                            <a:rect l="0" t="0" r="0" b="0"/>
                            <a:pathLst>
                              <a:path h="103220">
                                <a:moveTo>
                                  <a:pt x="0" y="103220"/>
                                </a:moveTo>
                                <a:lnTo>
                                  <a:pt x="0" y="0"/>
                                </a:lnTo>
                              </a:path>
                            </a:pathLst>
                          </a:custGeom>
                          <a:noFill/>
                          <a:ln w="4909" cap="flat">
                            <a:solidFill>
                              <a:srgbClr val="D3D3D3"/>
                            </a:solidFill>
                            <a:prstDash val="solid"/>
                            <a:round/>
                          </a:ln>
                        </wps:spPr>
                        <wps:bodyPr vertOverflow="overflow" horzOverflow="overflow" vert="horz" lIns="91440" tIns="45720" rIns="91440" bIns="45720" anchor="t"/>
                      </wps:wsp>
                      <wps:wsp>
                        <wps:cNvPr id="2683" name="Shape 2683"/>
                        <wps:cNvSpPr/>
                        <wps:spPr>
                          <a:xfrm>
                            <a:off x="4215819" y="1043185"/>
                            <a:ext cx="898790" cy="0"/>
                          </a:xfrm>
                          <a:custGeom>
                            <a:avLst/>
                            <a:gdLst/>
                            <a:ahLst/>
                            <a:cxnLst/>
                            <a:rect l="0" t="0" r="0" b="0"/>
                            <a:pathLst>
                              <a:path w="898790">
                                <a:moveTo>
                                  <a:pt x="0" y="0"/>
                                </a:moveTo>
                                <a:lnTo>
                                  <a:pt x="898790" y="0"/>
                                </a:lnTo>
                              </a:path>
                            </a:pathLst>
                          </a:custGeom>
                          <a:noFill/>
                          <a:ln w="10866" cap="flat">
                            <a:solidFill>
                              <a:srgbClr val="000000"/>
                            </a:solidFill>
                            <a:prstDash val="solid"/>
                            <a:round/>
                          </a:ln>
                        </wps:spPr>
                        <wps:bodyPr vertOverflow="overflow" horzOverflow="overflow" vert="horz" lIns="91440" tIns="45720" rIns="91440" bIns="45720" anchor="t"/>
                      </wps:wsp>
                      <wps:wsp>
                        <wps:cNvPr id="2684" name="Shape 2684"/>
                        <wps:cNvSpPr/>
                        <wps:spPr>
                          <a:xfrm>
                            <a:off x="5109857" y="716863"/>
                            <a:ext cx="0" cy="331755"/>
                          </a:xfrm>
                          <a:custGeom>
                            <a:avLst/>
                            <a:gdLst/>
                            <a:ahLst/>
                            <a:cxnLst/>
                            <a:rect l="0" t="0" r="0" b="0"/>
                            <a:pathLst>
                              <a:path h="331755">
                                <a:moveTo>
                                  <a:pt x="0" y="331755"/>
                                </a:moveTo>
                                <a:lnTo>
                                  <a:pt x="0" y="0"/>
                                </a:lnTo>
                              </a:path>
                            </a:pathLst>
                          </a:custGeom>
                          <a:noFill/>
                          <a:ln w="9504" cap="flat">
                            <a:solidFill>
                              <a:srgbClr val="000000"/>
                            </a:solidFill>
                            <a:prstDash val="solid"/>
                            <a:round/>
                          </a:ln>
                        </wps:spPr>
                        <wps:bodyPr vertOverflow="overflow" horzOverflow="overflow" vert="horz" lIns="91440" tIns="45720" rIns="91440" bIns="45720" anchor="t"/>
                      </wps:wsp>
                      <wps:wsp>
                        <wps:cNvPr id="2685" name="Shape 2685"/>
                        <wps:cNvSpPr/>
                        <wps:spPr>
                          <a:xfrm>
                            <a:off x="5114609" y="1045902"/>
                            <a:ext cx="1445729" cy="0"/>
                          </a:xfrm>
                          <a:custGeom>
                            <a:avLst/>
                            <a:gdLst/>
                            <a:ahLst/>
                            <a:cxnLst/>
                            <a:rect l="0" t="0" r="0" b="0"/>
                            <a:pathLst>
                              <a:path w="1445729">
                                <a:moveTo>
                                  <a:pt x="0" y="0"/>
                                </a:moveTo>
                                <a:lnTo>
                                  <a:pt x="1445729" y="0"/>
                                </a:lnTo>
                              </a:path>
                            </a:pathLst>
                          </a:custGeom>
                          <a:noFill/>
                          <a:ln w="5433" cap="flat">
                            <a:solidFill>
                              <a:srgbClr val="D3D3D3"/>
                            </a:solidFill>
                            <a:prstDash val="solid"/>
                            <a:round/>
                          </a:ln>
                        </wps:spPr>
                        <wps:bodyPr vertOverflow="overflow" horzOverflow="overflow" vert="horz" lIns="91440" tIns="45720" rIns="91440" bIns="45720" anchor="t"/>
                      </wps:wsp>
                      <wps:wsp>
                        <wps:cNvPr id="2686" name="Shape 2686"/>
                        <wps:cNvSpPr/>
                        <wps:spPr>
                          <a:xfrm>
                            <a:off x="2375" y="1154555"/>
                            <a:ext cx="271030" cy="0"/>
                          </a:xfrm>
                          <a:custGeom>
                            <a:avLst/>
                            <a:gdLst/>
                            <a:ahLst/>
                            <a:cxnLst/>
                            <a:rect l="0" t="0" r="0" b="0"/>
                            <a:pathLst>
                              <a:path w="271030">
                                <a:moveTo>
                                  <a:pt x="0" y="0"/>
                                </a:moveTo>
                                <a:lnTo>
                                  <a:pt x="271030" y="0"/>
                                </a:lnTo>
                              </a:path>
                            </a:pathLst>
                          </a:custGeom>
                          <a:noFill/>
                          <a:ln w="5433" cap="flat">
                            <a:solidFill>
                              <a:srgbClr val="D3D3D3"/>
                            </a:solidFill>
                            <a:prstDash val="solid"/>
                            <a:round/>
                          </a:ln>
                        </wps:spPr>
                        <wps:bodyPr vertOverflow="overflow" horzOverflow="overflow" vert="horz" lIns="91440" tIns="45720" rIns="91440" bIns="45720" anchor="t"/>
                      </wps:wsp>
                      <wps:wsp>
                        <wps:cNvPr id="2687" name="Shape 2687"/>
                        <wps:cNvSpPr/>
                        <wps:spPr>
                          <a:xfrm>
                            <a:off x="278158" y="1154555"/>
                            <a:ext cx="1055800" cy="0"/>
                          </a:xfrm>
                          <a:custGeom>
                            <a:avLst/>
                            <a:gdLst/>
                            <a:ahLst/>
                            <a:cxnLst/>
                            <a:rect l="0" t="0" r="0" b="0"/>
                            <a:pathLst>
                              <a:path w="1055800">
                                <a:moveTo>
                                  <a:pt x="0" y="0"/>
                                </a:moveTo>
                                <a:lnTo>
                                  <a:pt x="1055800" y="0"/>
                                </a:lnTo>
                              </a:path>
                            </a:pathLst>
                          </a:custGeom>
                          <a:noFill/>
                          <a:ln w="5433" cap="flat">
                            <a:solidFill>
                              <a:srgbClr val="D3D3D3"/>
                            </a:solidFill>
                            <a:prstDash val="solid"/>
                            <a:round/>
                          </a:ln>
                        </wps:spPr>
                        <wps:bodyPr vertOverflow="overflow" horzOverflow="overflow" vert="horz" lIns="91440" tIns="45720" rIns="91440" bIns="45720" anchor="t"/>
                      </wps:wsp>
                      <wps:wsp>
                        <wps:cNvPr id="2688" name="Shape 2688"/>
                        <wps:cNvSpPr/>
                        <wps:spPr>
                          <a:xfrm>
                            <a:off x="1338679" y="1154555"/>
                            <a:ext cx="523210" cy="0"/>
                          </a:xfrm>
                          <a:custGeom>
                            <a:avLst/>
                            <a:gdLst/>
                            <a:ahLst/>
                            <a:cxnLst/>
                            <a:rect l="0" t="0" r="0" b="0"/>
                            <a:pathLst>
                              <a:path w="523210">
                                <a:moveTo>
                                  <a:pt x="0" y="0"/>
                                </a:moveTo>
                                <a:lnTo>
                                  <a:pt x="523210" y="0"/>
                                </a:lnTo>
                              </a:path>
                            </a:pathLst>
                          </a:custGeom>
                          <a:noFill/>
                          <a:ln w="5433" cap="flat">
                            <a:solidFill>
                              <a:srgbClr val="000000"/>
                            </a:solidFill>
                            <a:prstDash val="solid"/>
                            <a:round/>
                          </a:ln>
                        </wps:spPr>
                        <wps:bodyPr vertOverflow="overflow" horzOverflow="overflow" vert="horz" lIns="91440" tIns="45720" rIns="91440" bIns="45720" anchor="t"/>
                      </wps:wsp>
                      <wps:wsp>
                        <wps:cNvPr id="2689" name="Shape 2689"/>
                        <wps:cNvSpPr/>
                        <wps:spPr>
                          <a:xfrm>
                            <a:off x="1861922" y="1154555"/>
                            <a:ext cx="4698480" cy="0"/>
                          </a:xfrm>
                          <a:custGeom>
                            <a:avLst/>
                            <a:gdLst/>
                            <a:ahLst/>
                            <a:cxnLst/>
                            <a:rect l="0" t="0" r="0" b="0"/>
                            <a:pathLst>
                              <a:path w="4698480">
                                <a:moveTo>
                                  <a:pt x="0" y="0"/>
                                </a:moveTo>
                                <a:lnTo>
                                  <a:pt x="4698480" y="0"/>
                                </a:lnTo>
                              </a:path>
                            </a:pathLst>
                          </a:custGeom>
                          <a:noFill/>
                          <a:ln w="5433" cap="flat">
                            <a:solidFill>
                              <a:srgbClr val="D3D3D3"/>
                            </a:solidFill>
                            <a:prstDash val="solid"/>
                            <a:round/>
                          </a:ln>
                        </wps:spPr>
                        <wps:bodyPr vertOverflow="overflow" horzOverflow="overflow" vert="horz" lIns="91440" tIns="45720" rIns="91440" bIns="45720" anchor="t"/>
                      </wps:wsp>
                      <wps:wsp>
                        <wps:cNvPr id="2690" name="Shape 2690"/>
                        <wps:cNvSpPr/>
                        <wps:spPr>
                          <a:xfrm>
                            <a:off x="2375" y="1263209"/>
                            <a:ext cx="271030" cy="0"/>
                          </a:xfrm>
                          <a:custGeom>
                            <a:avLst/>
                            <a:gdLst/>
                            <a:ahLst/>
                            <a:cxnLst/>
                            <a:rect l="0" t="0" r="0" b="0"/>
                            <a:pathLst>
                              <a:path w="271030">
                                <a:moveTo>
                                  <a:pt x="0" y="0"/>
                                </a:moveTo>
                                <a:lnTo>
                                  <a:pt x="271030" y="0"/>
                                </a:lnTo>
                              </a:path>
                            </a:pathLst>
                          </a:custGeom>
                          <a:noFill/>
                          <a:ln w="5433" cap="flat">
                            <a:solidFill>
                              <a:srgbClr val="D3D3D3"/>
                            </a:solidFill>
                            <a:prstDash val="solid"/>
                            <a:round/>
                          </a:ln>
                        </wps:spPr>
                        <wps:bodyPr vertOverflow="overflow" horzOverflow="overflow" vert="horz" lIns="91440" tIns="45720" rIns="91440" bIns="45720" anchor="t"/>
                      </wps:wsp>
                      <wps:wsp>
                        <wps:cNvPr id="2691" name="Shape 2691"/>
                        <wps:cNvSpPr/>
                        <wps:spPr>
                          <a:xfrm>
                            <a:off x="278158" y="1263209"/>
                            <a:ext cx="1055800" cy="0"/>
                          </a:xfrm>
                          <a:custGeom>
                            <a:avLst/>
                            <a:gdLst/>
                            <a:ahLst/>
                            <a:cxnLst/>
                            <a:rect l="0" t="0" r="0" b="0"/>
                            <a:pathLst>
                              <a:path w="1055800">
                                <a:moveTo>
                                  <a:pt x="0" y="0"/>
                                </a:moveTo>
                                <a:lnTo>
                                  <a:pt x="1055800" y="0"/>
                                </a:lnTo>
                              </a:path>
                            </a:pathLst>
                          </a:custGeom>
                          <a:noFill/>
                          <a:ln w="5433" cap="flat">
                            <a:solidFill>
                              <a:srgbClr val="D3D3D3"/>
                            </a:solidFill>
                            <a:prstDash val="solid"/>
                            <a:round/>
                          </a:ln>
                        </wps:spPr>
                        <wps:bodyPr vertOverflow="overflow" horzOverflow="overflow" vert="horz" lIns="91440" tIns="45720" rIns="91440" bIns="45720" anchor="t"/>
                      </wps:wsp>
                      <wps:wsp>
                        <wps:cNvPr id="2692" name="Shape 2692"/>
                        <wps:cNvSpPr/>
                        <wps:spPr>
                          <a:xfrm>
                            <a:off x="1338679" y="1263209"/>
                            <a:ext cx="989206" cy="0"/>
                          </a:xfrm>
                          <a:custGeom>
                            <a:avLst/>
                            <a:gdLst/>
                            <a:ahLst/>
                            <a:cxnLst/>
                            <a:rect l="0" t="0" r="0" b="0"/>
                            <a:pathLst>
                              <a:path w="989206">
                                <a:moveTo>
                                  <a:pt x="0" y="0"/>
                                </a:moveTo>
                                <a:lnTo>
                                  <a:pt x="989206" y="0"/>
                                </a:lnTo>
                              </a:path>
                            </a:pathLst>
                          </a:custGeom>
                          <a:noFill/>
                          <a:ln w="5433" cap="flat">
                            <a:solidFill>
                              <a:srgbClr val="000000"/>
                            </a:solidFill>
                            <a:prstDash val="solid"/>
                            <a:round/>
                          </a:ln>
                        </wps:spPr>
                        <wps:bodyPr vertOverflow="overflow" horzOverflow="overflow" vert="horz" lIns="91440" tIns="45720" rIns="91440" bIns="45720" anchor="t"/>
                      </wps:wsp>
                      <wps:wsp>
                        <wps:cNvPr id="2693" name="Shape 2693"/>
                        <wps:cNvSpPr/>
                        <wps:spPr>
                          <a:xfrm>
                            <a:off x="2325510" y="602776"/>
                            <a:ext cx="0" cy="657716"/>
                          </a:xfrm>
                          <a:custGeom>
                            <a:avLst/>
                            <a:gdLst/>
                            <a:ahLst/>
                            <a:cxnLst/>
                            <a:rect l="0" t="0" r="0" b="0"/>
                            <a:pathLst>
                              <a:path h="657716">
                                <a:moveTo>
                                  <a:pt x="0" y="657716"/>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694" name="Shape 2694"/>
                        <wps:cNvSpPr/>
                        <wps:spPr>
                          <a:xfrm>
                            <a:off x="2327886" y="1263209"/>
                            <a:ext cx="665807" cy="0"/>
                          </a:xfrm>
                          <a:custGeom>
                            <a:avLst/>
                            <a:gdLst/>
                            <a:ahLst/>
                            <a:cxnLst/>
                            <a:rect l="0" t="0" r="0" b="0"/>
                            <a:pathLst>
                              <a:path w="665807">
                                <a:moveTo>
                                  <a:pt x="0" y="0"/>
                                </a:moveTo>
                                <a:lnTo>
                                  <a:pt x="665807" y="0"/>
                                </a:lnTo>
                              </a:path>
                            </a:pathLst>
                          </a:custGeom>
                          <a:noFill/>
                          <a:ln w="5433" cap="flat">
                            <a:solidFill>
                              <a:srgbClr val="D3D3D3"/>
                            </a:solidFill>
                            <a:prstDash val="solid"/>
                            <a:round/>
                          </a:ln>
                        </wps:spPr>
                        <wps:bodyPr vertOverflow="overflow" horzOverflow="overflow" vert="horz" lIns="91440" tIns="45720" rIns="91440" bIns="45720" anchor="t"/>
                      </wps:wsp>
                      <wps:wsp>
                        <wps:cNvPr id="2695" name="Shape 2695"/>
                        <wps:cNvSpPr/>
                        <wps:spPr>
                          <a:xfrm>
                            <a:off x="2996070" y="602776"/>
                            <a:ext cx="0" cy="657716"/>
                          </a:xfrm>
                          <a:custGeom>
                            <a:avLst/>
                            <a:gdLst/>
                            <a:ahLst/>
                            <a:cxnLst/>
                            <a:rect l="0" t="0" r="0" b="0"/>
                            <a:pathLst>
                              <a:path h="657716">
                                <a:moveTo>
                                  <a:pt x="0" y="657716"/>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696" name="Shape 2696"/>
                        <wps:cNvSpPr/>
                        <wps:spPr>
                          <a:xfrm>
                            <a:off x="2998446" y="1263209"/>
                            <a:ext cx="394745" cy="0"/>
                          </a:xfrm>
                          <a:custGeom>
                            <a:avLst/>
                            <a:gdLst/>
                            <a:ahLst/>
                            <a:cxnLst/>
                            <a:rect l="0" t="0" r="0" b="0"/>
                            <a:pathLst>
                              <a:path w="394745">
                                <a:moveTo>
                                  <a:pt x="0" y="0"/>
                                </a:moveTo>
                                <a:lnTo>
                                  <a:pt x="394745" y="0"/>
                                </a:lnTo>
                              </a:path>
                            </a:pathLst>
                          </a:custGeom>
                          <a:noFill/>
                          <a:ln w="5433" cap="flat">
                            <a:solidFill>
                              <a:srgbClr val="000000"/>
                            </a:solidFill>
                            <a:prstDash val="solid"/>
                            <a:round/>
                          </a:ln>
                        </wps:spPr>
                        <wps:bodyPr vertOverflow="overflow" horzOverflow="overflow" vert="horz" lIns="91440" tIns="45720" rIns="91440" bIns="45720" anchor="t"/>
                      </wps:wsp>
                      <wps:wsp>
                        <wps:cNvPr id="2697" name="Shape 2697"/>
                        <wps:cNvSpPr/>
                        <wps:spPr>
                          <a:xfrm>
                            <a:off x="3390815" y="602776"/>
                            <a:ext cx="0" cy="657716"/>
                          </a:xfrm>
                          <a:custGeom>
                            <a:avLst/>
                            <a:gdLst/>
                            <a:ahLst/>
                            <a:cxnLst/>
                            <a:rect l="0" t="0" r="0" b="0"/>
                            <a:pathLst>
                              <a:path h="657716">
                                <a:moveTo>
                                  <a:pt x="0" y="657716"/>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698" name="Shape 2698"/>
                        <wps:cNvSpPr/>
                        <wps:spPr>
                          <a:xfrm>
                            <a:off x="3393191" y="1263209"/>
                            <a:ext cx="394586" cy="0"/>
                          </a:xfrm>
                          <a:custGeom>
                            <a:avLst/>
                            <a:gdLst/>
                            <a:ahLst/>
                            <a:cxnLst/>
                            <a:rect l="0" t="0" r="0" b="0"/>
                            <a:pathLst>
                              <a:path w="394586">
                                <a:moveTo>
                                  <a:pt x="0" y="0"/>
                                </a:moveTo>
                                <a:lnTo>
                                  <a:pt x="394586" y="0"/>
                                </a:lnTo>
                              </a:path>
                            </a:pathLst>
                          </a:custGeom>
                          <a:noFill/>
                          <a:ln w="5433" cap="flat">
                            <a:solidFill>
                              <a:srgbClr val="D3D3D3"/>
                            </a:solidFill>
                            <a:prstDash val="solid"/>
                            <a:round/>
                          </a:ln>
                        </wps:spPr>
                        <wps:bodyPr vertOverflow="overflow" horzOverflow="overflow" vert="horz" lIns="91440" tIns="45720" rIns="91440" bIns="45720" anchor="t"/>
                      </wps:wsp>
                      <wps:wsp>
                        <wps:cNvPr id="2699" name="Shape 2699"/>
                        <wps:cNvSpPr/>
                        <wps:spPr>
                          <a:xfrm>
                            <a:off x="3790122" y="602776"/>
                            <a:ext cx="0" cy="657716"/>
                          </a:xfrm>
                          <a:custGeom>
                            <a:avLst/>
                            <a:gdLst/>
                            <a:ahLst/>
                            <a:cxnLst/>
                            <a:rect l="0" t="0" r="0" b="0"/>
                            <a:pathLst>
                              <a:path h="657716">
                                <a:moveTo>
                                  <a:pt x="0" y="657716"/>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700" name="Shape 2700"/>
                        <wps:cNvSpPr/>
                        <wps:spPr>
                          <a:xfrm>
                            <a:off x="3792498" y="1263209"/>
                            <a:ext cx="423257" cy="0"/>
                          </a:xfrm>
                          <a:custGeom>
                            <a:avLst/>
                            <a:gdLst/>
                            <a:ahLst/>
                            <a:cxnLst/>
                            <a:rect l="0" t="0" r="0" b="0"/>
                            <a:pathLst>
                              <a:path w="423257">
                                <a:moveTo>
                                  <a:pt x="0" y="0"/>
                                </a:moveTo>
                                <a:lnTo>
                                  <a:pt x="423257" y="0"/>
                                </a:lnTo>
                              </a:path>
                            </a:pathLst>
                          </a:custGeom>
                          <a:noFill/>
                          <a:ln w="5433" cap="flat">
                            <a:solidFill>
                              <a:srgbClr val="000000"/>
                            </a:solidFill>
                            <a:prstDash val="solid"/>
                            <a:round/>
                          </a:ln>
                        </wps:spPr>
                        <wps:bodyPr vertOverflow="overflow" horzOverflow="overflow" vert="horz" lIns="91440" tIns="45720" rIns="91440" bIns="45720" anchor="t"/>
                      </wps:wsp>
                      <wps:wsp>
                        <wps:cNvPr id="2701" name="Shape 2701"/>
                        <wps:cNvSpPr/>
                        <wps:spPr>
                          <a:xfrm>
                            <a:off x="4213443" y="1048618"/>
                            <a:ext cx="0" cy="211873"/>
                          </a:xfrm>
                          <a:custGeom>
                            <a:avLst/>
                            <a:gdLst/>
                            <a:ahLst/>
                            <a:cxnLst/>
                            <a:rect l="0" t="0" r="0" b="0"/>
                            <a:pathLst>
                              <a:path h="211873">
                                <a:moveTo>
                                  <a:pt x="0" y="211873"/>
                                </a:moveTo>
                                <a:lnTo>
                                  <a:pt x="0" y="0"/>
                                </a:lnTo>
                              </a:path>
                            </a:pathLst>
                          </a:custGeom>
                          <a:noFill/>
                          <a:ln w="4751" cap="flat">
                            <a:solidFill>
                              <a:srgbClr val="D3D3D3"/>
                            </a:solidFill>
                            <a:prstDash val="solid"/>
                            <a:round/>
                          </a:ln>
                        </wps:spPr>
                        <wps:bodyPr vertOverflow="overflow" horzOverflow="overflow" vert="horz" lIns="91440" tIns="45720" rIns="91440" bIns="45720" anchor="t"/>
                      </wps:wsp>
                      <wps:wsp>
                        <wps:cNvPr id="2702" name="Shape 2702"/>
                        <wps:cNvSpPr/>
                        <wps:spPr>
                          <a:xfrm>
                            <a:off x="4215819" y="1263209"/>
                            <a:ext cx="2344520" cy="0"/>
                          </a:xfrm>
                          <a:custGeom>
                            <a:avLst/>
                            <a:gdLst/>
                            <a:ahLst/>
                            <a:cxnLst/>
                            <a:rect l="0" t="0" r="0" b="0"/>
                            <a:pathLst>
                              <a:path w="2344520">
                                <a:moveTo>
                                  <a:pt x="0" y="0"/>
                                </a:moveTo>
                                <a:lnTo>
                                  <a:pt x="2344520" y="0"/>
                                </a:lnTo>
                              </a:path>
                            </a:pathLst>
                          </a:custGeom>
                          <a:noFill/>
                          <a:ln w="5433" cap="flat">
                            <a:solidFill>
                              <a:srgbClr val="D3D3D3"/>
                            </a:solidFill>
                            <a:prstDash val="solid"/>
                            <a:round/>
                          </a:ln>
                        </wps:spPr>
                        <wps:bodyPr vertOverflow="overflow" horzOverflow="overflow" vert="horz" lIns="91440" tIns="45720" rIns="91440" bIns="45720" anchor="t"/>
                      </wps:wsp>
                      <wps:wsp>
                        <wps:cNvPr id="2703" name="Shape 2703"/>
                        <wps:cNvSpPr/>
                        <wps:spPr>
                          <a:xfrm>
                            <a:off x="2375" y="1372080"/>
                            <a:ext cx="271030" cy="0"/>
                          </a:xfrm>
                          <a:custGeom>
                            <a:avLst/>
                            <a:gdLst/>
                            <a:ahLst/>
                            <a:cxnLst/>
                            <a:rect l="0" t="0" r="0" b="0"/>
                            <a:pathLst>
                              <a:path w="271030">
                                <a:moveTo>
                                  <a:pt x="0" y="0"/>
                                </a:moveTo>
                                <a:lnTo>
                                  <a:pt x="271030" y="0"/>
                                </a:lnTo>
                              </a:path>
                            </a:pathLst>
                          </a:custGeom>
                          <a:noFill/>
                          <a:ln w="5433" cap="flat">
                            <a:solidFill>
                              <a:srgbClr val="D3D3D3"/>
                            </a:solidFill>
                            <a:prstDash val="solid"/>
                            <a:round/>
                          </a:ln>
                        </wps:spPr>
                        <wps:bodyPr vertOverflow="overflow" horzOverflow="overflow" vert="horz" lIns="91440" tIns="45720" rIns="91440" bIns="45720" anchor="t"/>
                      </wps:wsp>
                      <wps:wsp>
                        <wps:cNvPr id="2704" name="Shape 2704"/>
                        <wps:cNvSpPr/>
                        <wps:spPr>
                          <a:xfrm>
                            <a:off x="275782" y="711468"/>
                            <a:ext cx="0" cy="663292"/>
                          </a:xfrm>
                          <a:custGeom>
                            <a:avLst/>
                            <a:gdLst/>
                            <a:ahLst/>
                            <a:cxnLst/>
                            <a:rect l="0" t="0" r="0" b="0"/>
                            <a:pathLst>
                              <a:path h="663292">
                                <a:moveTo>
                                  <a:pt x="0" y="663292"/>
                                </a:moveTo>
                                <a:lnTo>
                                  <a:pt x="0" y="0"/>
                                </a:lnTo>
                              </a:path>
                            </a:pathLst>
                          </a:custGeom>
                          <a:noFill/>
                          <a:ln w="4752" cap="flat">
                            <a:solidFill>
                              <a:srgbClr val="000000"/>
                            </a:solidFill>
                            <a:prstDash val="solid"/>
                            <a:round/>
                          </a:ln>
                        </wps:spPr>
                        <wps:bodyPr vertOverflow="overflow" horzOverflow="overflow" vert="horz" lIns="91440" tIns="45720" rIns="91440" bIns="45720" anchor="t"/>
                      </wps:wsp>
                      <wps:wsp>
                        <wps:cNvPr id="2705" name="Shape 2705"/>
                        <wps:cNvSpPr/>
                        <wps:spPr>
                          <a:xfrm>
                            <a:off x="732337" y="716898"/>
                            <a:ext cx="0" cy="108835"/>
                          </a:xfrm>
                          <a:custGeom>
                            <a:avLst/>
                            <a:gdLst/>
                            <a:ahLst/>
                            <a:cxnLst/>
                            <a:rect l="0" t="0" r="0" b="0"/>
                            <a:pathLst>
                              <a:path h="108835">
                                <a:moveTo>
                                  <a:pt x="0" y="108835"/>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706" name="Shape 2706"/>
                        <wps:cNvSpPr/>
                        <wps:spPr>
                          <a:xfrm>
                            <a:off x="278158" y="1372080"/>
                            <a:ext cx="1060521" cy="0"/>
                          </a:xfrm>
                          <a:custGeom>
                            <a:avLst/>
                            <a:gdLst/>
                            <a:ahLst/>
                            <a:cxnLst/>
                            <a:rect l="0" t="0" r="0" b="0"/>
                            <a:pathLst>
                              <a:path w="1060521">
                                <a:moveTo>
                                  <a:pt x="0" y="0"/>
                                </a:moveTo>
                                <a:lnTo>
                                  <a:pt x="1060521" y="0"/>
                                </a:lnTo>
                              </a:path>
                            </a:pathLst>
                          </a:custGeom>
                          <a:noFill/>
                          <a:ln w="5433" cap="flat">
                            <a:solidFill>
                              <a:srgbClr val="000000"/>
                            </a:solidFill>
                            <a:prstDash val="solid"/>
                            <a:round/>
                          </a:ln>
                        </wps:spPr>
                        <wps:bodyPr vertOverflow="overflow" horzOverflow="overflow" vert="horz" lIns="91440" tIns="45720" rIns="91440" bIns="45720" anchor="t"/>
                      </wps:wsp>
                      <wps:wsp>
                        <wps:cNvPr id="2707" name="Shape 2707"/>
                        <wps:cNvSpPr/>
                        <wps:spPr>
                          <a:xfrm>
                            <a:off x="1336303" y="716900"/>
                            <a:ext cx="0" cy="657896"/>
                          </a:xfrm>
                          <a:custGeom>
                            <a:avLst/>
                            <a:gdLst/>
                            <a:ahLst/>
                            <a:cxnLst/>
                            <a:rect l="0" t="0" r="0" b="0"/>
                            <a:pathLst>
                              <a:path h="657896">
                                <a:moveTo>
                                  <a:pt x="0" y="657896"/>
                                </a:moveTo>
                                <a:lnTo>
                                  <a:pt x="0" y="0"/>
                                </a:lnTo>
                              </a:path>
                            </a:pathLst>
                          </a:custGeom>
                          <a:noFill/>
                          <a:ln w="4752" cap="flat">
                            <a:solidFill>
                              <a:srgbClr val="000000"/>
                            </a:solidFill>
                            <a:prstDash val="solid"/>
                            <a:round/>
                          </a:ln>
                        </wps:spPr>
                        <wps:bodyPr vertOverflow="overflow" horzOverflow="overflow" vert="horz" lIns="91440" tIns="45720" rIns="91440" bIns="45720" anchor="t"/>
                      </wps:wsp>
                      <wps:wsp>
                        <wps:cNvPr id="2708" name="Shape 2708"/>
                        <wps:cNvSpPr/>
                        <wps:spPr>
                          <a:xfrm>
                            <a:off x="1338679" y="1372080"/>
                            <a:ext cx="518458" cy="0"/>
                          </a:xfrm>
                          <a:custGeom>
                            <a:avLst/>
                            <a:gdLst/>
                            <a:ahLst/>
                            <a:cxnLst/>
                            <a:rect l="0" t="0" r="0" b="0"/>
                            <a:pathLst>
                              <a:path w="518458">
                                <a:moveTo>
                                  <a:pt x="0" y="0"/>
                                </a:moveTo>
                                <a:lnTo>
                                  <a:pt x="518458" y="0"/>
                                </a:lnTo>
                              </a:path>
                            </a:pathLst>
                          </a:custGeom>
                          <a:noFill/>
                          <a:ln w="5433" cap="flat">
                            <a:solidFill>
                              <a:srgbClr val="D3D3D3"/>
                            </a:solidFill>
                            <a:prstDash val="solid"/>
                            <a:round/>
                          </a:ln>
                        </wps:spPr>
                        <wps:bodyPr vertOverflow="overflow" horzOverflow="overflow" vert="horz" lIns="91440" tIns="45720" rIns="91440" bIns="45720" anchor="t"/>
                      </wps:wsp>
                      <wps:wsp>
                        <wps:cNvPr id="2709" name="Shape 2709"/>
                        <wps:cNvSpPr/>
                        <wps:spPr>
                          <a:xfrm>
                            <a:off x="1859546" y="716900"/>
                            <a:ext cx="0" cy="657896"/>
                          </a:xfrm>
                          <a:custGeom>
                            <a:avLst/>
                            <a:gdLst/>
                            <a:ahLst/>
                            <a:cxnLst/>
                            <a:rect l="0" t="0" r="0" b="0"/>
                            <a:pathLst>
                              <a:path h="657896">
                                <a:moveTo>
                                  <a:pt x="0" y="657896"/>
                                </a:moveTo>
                                <a:lnTo>
                                  <a:pt x="0" y="0"/>
                                </a:lnTo>
                              </a:path>
                            </a:pathLst>
                          </a:custGeom>
                          <a:noFill/>
                          <a:ln w="4751" cap="flat">
                            <a:solidFill>
                              <a:srgbClr val="000000"/>
                            </a:solidFill>
                            <a:prstDash val="solid"/>
                            <a:round/>
                          </a:ln>
                        </wps:spPr>
                        <wps:bodyPr vertOverflow="overflow" horzOverflow="overflow" vert="horz" lIns="91440" tIns="45720" rIns="91440" bIns="45720" anchor="t"/>
                      </wps:wsp>
                      <wps:wsp>
                        <wps:cNvPr id="2710" name="Shape 2710"/>
                        <wps:cNvSpPr/>
                        <wps:spPr>
                          <a:xfrm>
                            <a:off x="1861922" y="1372080"/>
                            <a:ext cx="465964" cy="0"/>
                          </a:xfrm>
                          <a:custGeom>
                            <a:avLst/>
                            <a:gdLst/>
                            <a:ahLst/>
                            <a:cxnLst/>
                            <a:rect l="0" t="0" r="0" b="0"/>
                            <a:pathLst>
                              <a:path w="465964">
                                <a:moveTo>
                                  <a:pt x="0" y="0"/>
                                </a:moveTo>
                                <a:lnTo>
                                  <a:pt x="465964" y="0"/>
                                </a:lnTo>
                              </a:path>
                            </a:pathLst>
                          </a:custGeom>
                          <a:noFill/>
                          <a:ln w="5433" cap="flat">
                            <a:solidFill>
                              <a:srgbClr val="000000"/>
                            </a:solidFill>
                            <a:prstDash val="solid"/>
                            <a:round/>
                          </a:ln>
                        </wps:spPr>
                        <wps:bodyPr vertOverflow="overflow" horzOverflow="overflow" vert="horz" lIns="91440" tIns="45720" rIns="91440" bIns="45720" anchor="t"/>
                      </wps:wsp>
                      <wps:wsp>
                        <wps:cNvPr id="2711" name="Shape 2711"/>
                        <wps:cNvSpPr/>
                        <wps:spPr>
                          <a:xfrm>
                            <a:off x="2325510" y="1265961"/>
                            <a:ext cx="0" cy="108835"/>
                          </a:xfrm>
                          <a:custGeom>
                            <a:avLst/>
                            <a:gdLst/>
                            <a:ahLst/>
                            <a:cxnLst/>
                            <a:rect l="0" t="0" r="0" b="0"/>
                            <a:pathLst>
                              <a:path h="108835">
                                <a:moveTo>
                                  <a:pt x="0" y="108835"/>
                                </a:moveTo>
                                <a:lnTo>
                                  <a:pt x="0" y="0"/>
                                </a:lnTo>
                              </a:path>
                            </a:pathLst>
                          </a:custGeom>
                          <a:noFill/>
                          <a:ln w="4752" cap="flat">
                            <a:solidFill>
                              <a:srgbClr val="000000"/>
                            </a:solidFill>
                            <a:prstDash val="solid"/>
                            <a:round/>
                          </a:ln>
                        </wps:spPr>
                        <wps:bodyPr vertOverflow="overflow" horzOverflow="overflow" vert="horz" lIns="91440" tIns="45720" rIns="91440" bIns="45720" anchor="t"/>
                      </wps:wsp>
                      <wps:wsp>
                        <wps:cNvPr id="2712" name="Shape 2712"/>
                        <wps:cNvSpPr/>
                        <wps:spPr>
                          <a:xfrm>
                            <a:off x="2327886" y="1372080"/>
                            <a:ext cx="665807" cy="0"/>
                          </a:xfrm>
                          <a:custGeom>
                            <a:avLst/>
                            <a:gdLst/>
                            <a:ahLst/>
                            <a:cxnLst/>
                            <a:rect l="0" t="0" r="0" b="0"/>
                            <a:pathLst>
                              <a:path w="665807">
                                <a:moveTo>
                                  <a:pt x="0" y="0"/>
                                </a:moveTo>
                                <a:lnTo>
                                  <a:pt x="665807" y="0"/>
                                </a:lnTo>
                              </a:path>
                            </a:pathLst>
                          </a:custGeom>
                          <a:noFill/>
                          <a:ln w="5433" cap="flat">
                            <a:solidFill>
                              <a:srgbClr val="D3D3D3"/>
                            </a:solidFill>
                            <a:prstDash val="solid"/>
                            <a:round/>
                          </a:ln>
                        </wps:spPr>
                        <wps:bodyPr vertOverflow="overflow" horzOverflow="overflow" vert="horz" lIns="91440" tIns="45720" rIns="91440" bIns="45720" anchor="t"/>
                      </wps:wsp>
                      <wps:wsp>
                        <wps:cNvPr id="2713" name="Shape 2713"/>
                        <wps:cNvSpPr/>
                        <wps:spPr>
                          <a:xfrm>
                            <a:off x="2996070" y="1260530"/>
                            <a:ext cx="0" cy="114266"/>
                          </a:xfrm>
                          <a:custGeom>
                            <a:avLst/>
                            <a:gdLst/>
                            <a:ahLst/>
                            <a:cxnLst/>
                            <a:rect l="0" t="0" r="0" b="0"/>
                            <a:pathLst>
                              <a:path h="114266">
                                <a:moveTo>
                                  <a:pt x="0" y="114266"/>
                                </a:moveTo>
                                <a:lnTo>
                                  <a:pt x="0" y="0"/>
                                </a:lnTo>
                              </a:path>
                            </a:pathLst>
                          </a:custGeom>
                          <a:noFill/>
                          <a:ln w="4752" cap="flat">
                            <a:solidFill>
                              <a:srgbClr val="000000"/>
                            </a:solidFill>
                            <a:prstDash val="solid"/>
                            <a:round/>
                          </a:ln>
                        </wps:spPr>
                        <wps:bodyPr vertOverflow="overflow" horzOverflow="overflow" vert="horz" lIns="91440" tIns="45720" rIns="91440" bIns="45720" anchor="t"/>
                      </wps:wsp>
                      <wps:wsp>
                        <wps:cNvPr id="2714" name="Shape 2714"/>
                        <wps:cNvSpPr/>
                        <wps:spPr>
                          <a:xfrm>
                            <a:off x="2998446" y="1372080"/>
                            <a:ext cx="394745" cy="0"/>
                          </a:xfrm>
                          <a:custGeom>
                            <a:avLst/>
                            <a:gdLst/>
                            <a:ahLst/>
                            <a:cxnLst/>
                            <a:rect l="0" t="0" r="0" b="0"/>
                            <a:pathLst>
                              <a:path w="394745">
                                <a:moveTo>
                                  <a:pt x="0" y="0"/>
                                </a:moveTo>
                                <a:lnTo>
                                  <a:pt x="394745" y="0"/>
                                </a:lnTo>
                              </a:path>
                            </a:pathLst>
                          </a:custGeom>
                          <a:noFill/>
                          <a:ln w="5433" cap="flat">
                            <a:solidFill>
                              <a:srgbClr val="000000"/>
                            </a:solidFill>
                            <a:prstDash val="solid"/>
                            <a:round/>
                          </a:ln>
                        </wps:spPr>
                        <wps:bodyPr vertOverflow="overflow" horzOverflow="overflow" vert="horz" lIns="91440" tIns="45720" rIns="91440" bIns="45720" anchor="t"/>
                      </wps:wsp>
                      <wps:wsp>
                        <wps:cNvPr id="2715" name="Shape 2715"/>
                        <wps:cNvSpPr/>
                        <wps:spPr>
                          <a:xfrm>
                            <a:off x="3390815" y="1265961"/>
                            <a:ext cx="0" cy="108835"/>
                          </a:xfrm>
                          <a:custGeom>
                            <a:avLst/>
                            <a:gdLst/>
                            <a:ahLst/>
                            <a:cxnLst/>
                            <a:rect l="0" t="0" r="0" b="0"/>
                            <a:pathLst>
                              <a:path h="108835">
                                <a:moveTo>
                                  <a:pt x="0" y="108835"/>
                                </a:moveTo>
                                <a:lnTo>
                                  <a:pt x="0" y="0"/>
                                </a:lnTo>
                              </a:path>
                            </a:pathLst>
                          </a:custGeom>
                          <a:noFill/>
                          <a:ln w="4752" cap="flat">
                            <a:solidFill>
                              <a:srgbClr val="000000"/>
                            </a:solidFill>
                            <a:prstDash val="solid"/>
                            <a:round/>
                          </a:ln>
                        </wps:spPr>
                        <wps:bodyPr vertOverflow="overflow" horzOverflow="overflow" vert="horz" lIns="91440" tIns="45720" rIns="91440" bIns="45720" anchor="t"/>
                      </wps:wsp>
                      <wps:wsp>
                        <wps:cNvPr id="2716" name="Shape 2716"/>
                        <wps:cNvSpPr/>
                        <wps:spPr>
                          <a:xfrm>
                            <a:off x="3393191" y="1372080"/>
                            <a:ext cx="394586" cy="0"/>
                          </a:xfrm>
                          <a:custGeom>
                            <a:avLst/>
                            <a:gdLst/>
                            <a:ahLst/>
                            <a:cxnLst/>
                            <a:rect l="0" t="0" r="0" b="0"/>
                            <a:pathLst>
                              <a:path w="394586">
                                <a:moveTo>
                                  <a:pt x="0" y="0"/>
                                </a:moveTo>
                                <a:lnTo>
                                  <a:pt x="394586" y="0"/>
                                </a:lnTo>
                              </a:path>
                            </a:pathLst>
                          </a:custGeom>
                          <a:noFill/>
                          <a:ln w="5433" cap="flat">
                            <a:solidFill>
                              <a:srgbClr val="D3D3D3"/>
                            </a:solidFill>
                            <a:prstDash val="solid"/>
                            <a:round/>
                          </a:ln>
                        </wps:spPr>
                        <wps:bodyPr vertOverflow="overflow" horzOverflow="overflow" vert="horz" lIns="91440" tIns="45720" rIns="91440" bIns="45720" anchor="t"/>
                      </wps:wsp>
                      <wps:wsp>
                        <wps:cNvPr id="2717" name="Shape 2717"/>
                        <wps:cNvSpPr/>
                        <wps:spPr>
                          <a:xfrm>
                            <a:off x="3790122" y="1260530"/>
                            <a:ext cx="0" cy="114266"/>
                          </a:xfrm>
                          <a:custGeom>
                            <a:avLst/>
                            <a:gdLst/>
                            <a:ahLst/>
                            <a:cxnLst/>
                            <a:rect l="0" t="0" r="0" b="0"/>
                            <a:pathLst>
                              <a:path h="114266">
                                <a:moveTo>
                                  <a:pt x="0" y="114266"/>
                                </a:moveTo>
                                <a:lnTo>
                                  <a:pt x="0" y="0"/>
                                </a:lnTo>
                              </a:path>
                            </a:pathLst>
                          </a:custGeom>
                          <a:noFill/>
                          <a:ln w="4752" cap="flat">
                            <a:solidFill>
                              <a:srgbClr val="000000"/>
                            </a:solidFill>
                            <a:prstDash val="solid"/>
                            <a:round/>
                          </a:ln>
                        </wps:spPr>
                        <wps:bodyPr vertOverflow="overflow" horzOverflow="overflow" vert="horz" lIns="91440" tIns="45720" rIns="91440" bIns="45720" anchor="t"/>
                      </wps:wsp>
                      <wps:wsp>
                        <wps:cNvPr id="2718" name="Shape 2718"/>
                        <wps:cNvSpPr/>
                        <wps:spPr>
                          <a:xfrm>
                            <a:off x="3792498" y="1372080"/>
                            <a:ext cx="423257" cy="0"/>
                          </a:xfrm>
                          <a:custGeom>
                            <a:avLst/>
                            <a:gdLst/>
                            <a:ahLst/>
                            <a:cxnLst/>
                            <a:rect l="0" t="0" r="0" b="0"/>
                            <a:pathLst>
                              <a:path w="423257">
                                <a:moveTo>
                                  <a:pt x="0" y="0"/>
                                </a:moveTo>
                                <a:lnTo>
                                  <a:pt x="423257" y="0"/>
                                </a:lnTo>
                              </a:path>
                            </a:pathLst>
                          </a:custGeom>
                          <a:noFill/>
                          <a:ln w="5433" cap="flat">
                            <a:solidFill>
                              <a:srgbClr val="000000"/>
                            </a:solidFill>
                            <a:prstDash val="solid"/>
                            <a:round/>
                          </a:ln>
                        </wps:spPr>
                        <wps:bodyPr vertOverflow="overflow" horzOverflow="overflow" vert="horz" lIns="91440" tIns="45720" rIns="91440" bIns="45720" anchor="t"/>
                      </wps:wsp>
                      <wps:wsp>
                        <wps:cNvPr id="2719" name="Shape 2719"/>
                        <wps:cNvSpPr/>
                        <wps:spPr>
                          <a:xfrm>
                            <a:off x="4213443" y="1265961"/>
                            <a:ext cx="0" cy="108835"/>
                          </a:xfrm>
                          <a:custGeom>
                            <a:avLst/>
                            <a:gdLst/>
                            <a:ahLst/>
                            <a:cxnLst/>
                            <a:rect l="0" t="0" r="0" b="0"/>
                            <a:pathLst>
                              <a:path h="108835">
                                <a:moveTo>
                                  <a:pt x="0" y="108835"/>
                                </a:moveTo>
                                <a:lnTo>
                                  <a:pt x="0" y="0"/>
                                </a:lnTo>
                              </a:path>
                            </a:pathLst>
                          </a:custGeom>
                          <a:noFill/>
                          <a:ln w="4751" cap="flat">
                            <a:solidFill>
                              <a:srgbClr val="000000"/>
                            </a:solidFill>
                            <a:prstDash val="solid"/>
                            <a:round/>
                          </a:ln>
                        </wps:spPr>
                        <wps:bodyPr vertOverflow="overflow" horzOverflow="overflow" vert="horz" lIns="91440" tIns="45720" rIns="91440" bIns="45720" anchor="t"/>
                      </wps:wsp>
                      <wps:wsp>
                        <wps:cNvPr id="2720" name="Shape 2720"/>
                        <wps:cNvSpPr/>
                        <wps:spPr>
                          <a:xfrm>
                            <a:off x="4215819" y="1372080"/>
                            <a:ext cx="2344520" cy="0"/>
                          </a:xfrm>
                          <a:custGeom>
                            <a:avLst/>
                            <a:gdLst/>
                            <a:ahLst/>
                            <a:cxnLst/>
                            <a:rect l="0" t="0" r="0" b="0"/>
                            <a:pathLst>
                              <a:path w="2344520">
                                <a:moveTo>
                                  <a:pt x="0" y="0"/>
                                </a:moveTo>
                                <a:lnTo>
                                  <a:pt x="2344520" y="0"/>
                                </a:lnTo>
                              </a:path>
                            </a:pathLst>
                          </a:custGeom>
                          <a:noFill/>
                          <a:ln w="5433" cap="flat">
                            <a:solidFill>
                              <a:srgbClr val="D3D3D3"/>
                            </a:solidFill>
                            <a:prstDash val="solid"/>
                            <a:round/>
                          </a:ln>
                        </wps:spPr>
                        <wps:bodyPr vertOverflow="overflow" horzOverflow="overflow" vert="horz" lIns="91440" tIns="45720" rIns="91440" bIns="45720" anchor="t"/>
                      </wps:wsp>
                      <wps:wsp>
                        <wps:cNvPr id="2721" name="Shape 2721"/>
                        <wps:cNvSpPr/>
                        <wps:spPr>
                          <a:xfrm>
                            <a:off x="2375" y="1480734"/>
                            <a:ext cx="2991318" cy="0"/>
                          </a:xfrm>
                          <a:custGeom>
                            <a:avLst/>
                            <a:gdLst/>
                            <a:ahLst/>
                            <a:cxnLst/>
                            <a:rect l="0" t="0" r="0" b="0"/>
                            <a:pathLst>
                              <a:path w="2991318">
                                <a:moveTo>
                                  <a:pt x="0" y="0"/>
                                </a:moveTo>
                                <a:lnTo>
                                  <a:pt x="2991318" y="0"/>
                                </a:lnTo>
                              </a:path>
                            </a:pathLst>
                          </a:custGeom>
                          <a:noFill/>
                          <a:ln w="5433" cap="flat">
                            <a:solidFill>
                              <a:srgbClr val="D3D3D3"/>
                            </a:solidFill>
                            <a:prstDash val="solid"/>
                            <a:round/>
                          </a:ln>
                        </wps:spPr>
                        <wps:bodyPr vertOverflow="overflow" horzOverflow="overflow" vert="horz" lIns="91440" tIns="45720" rIns="91440" bIns="45720" anchor="t"/>
                      </wps:wsp>
                      <wps:wsp>
                        <wps:cNvPr id="2722" name="Shape 2722"/>
                        <wps:cNvSpPr/>
                        <wps:spPr>
                          <a:xfrm>
                            <a:off x="2996070" y="1374796"/>
                            <a:ext cx="0" cy="103220"/>
                          </a:xfrm>
                          <a:custGeom>
                            <a:avLst/>
                            <a:gdLst/>
                            <a:ahLst/>
                            <a:cxnLst/>
                            <a:rect l="0" t="0" r="0" b="0"/>
                            <a:pathLst>
                              <a:path h="103220">
                                <a:moveTo>
                                  <a:pt x="0" y="103220"/>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723" name="Shape 2723"/>
                        <wps:cNvSpPr/>
                        <wps:spPr>
                          <a:xfrm>
                            <a:off x="3390815" y="1374796"/>
                            <a:ext cx="0" cy="103220"/>
                          </a:xfrm>
                          <a:custGeom>
                            <a:avLst/>
                            <a:gdLst/>
                            <a:ahLst/>
                            <a:cxnLst/>
                            <a:rect l="0" t="0" r="0" b="0"/>
                            <a:pathLst>
                              <a:path h="103220">
                                <a:moveTo>
                                  <a:pt x="0" y="103220"/>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724" name="Shape 2724"/>
                        <wps:cNvSpPr/>
                        <wps:spPr>
                          <a:xfrm>
                            <a:off x="3790122" y="1374796"/>
                            <a:ext cx="0" cy="103220"/>
                          </a:xfrm>
                          <a:custGeom>
                            <a:avLst/>
                            <a:gdLst/>
                            <a:ahLst/>
                            <a:cxnLst/>
                            <a:rect l="0" t="0" r="0" b="0"/>
                            <a:pathLst>
                              <a:path h="103220">
                                <a:moveTo>
                                  <a:pt x="0" y="103220"/>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725" name="Shape 2725"/>
                        <wps:cNvSpPr/>
                        <wps:spPr>
                          <a:xfrm>
                            <a:off x="4213443" y="1374796"/>
                            <a:ext cx="0" cy="103220"/>
                          </a:xfrm>
                          <a:custGeom>
                            <a:avLst/>
                            <a:gdLst/>
                            <a:ahLst/>
                            <a:cxnLst/>
                            <a:rect l="0" t="0" r="0" b="0"/>
                            <a:pathLst>
                              <a:path h="103220">
                                <a:moveTo>
                                  <a:pt x="0" y="103220"/>
                                </a:moveTo>
                                <a:lnTo>
                                  <a:pt x="0" y="0"/>
                                </a:lnTo>
                              </a:path>
                            </a:pathLst>
                          </a:custGeom>
                          <a:noFill/>
                          <a:ln w="4751" cap="flat">
                            <a:solidFill>
                              <a:srgbClr val="D3D3D3"/>
                            </a:solidFill>
                            <a:prstDash val="solid"/>
                            <a:round/>
                          </a:ln>
                        </wps:spPr>
                        <wps:bodyPr vertOverflow="overflow" horzOverflow="overflow" vert="horz" lIns="91440" tIns="45720" rIns="91440" bIns="45720" anchor="t"/>
                      </wps:wsp>
                      <wps:wsp>
                        <wps:cNvPr id="2726" name="Shape 2726"/>
                        <wps:cNvSpPr/>
                        <wps:spPr>
                          <a:xfrm>
                            <a:off x="4703310" y="1048654"/>
                            <a:ext cx="0" cy="429362"/>
                          </a:xfrm>
                          <a:custGeom>
                            <a:avLst/>
                            <a:gdLst/>
                            <a:ahLst/>
                            <a:cxnLst/>
                            <a:rect l="0" t="0" r="0" b="0"/>
                            <a:pathLst>
                              <a:path h="429362">
                                <a:moveTo>
                                  <a:pt x="0" y="429362"/>
                                </a:moveTo>
                                <a:lnTo>
                                  <a:pt x="0" y="0"/>
                                </a:lnTo>
                              </a:path>
                            </a:pathLst>
                          </a:custGeom>
                          <a:noFill/>
                          <a:ln w="4909" cap="flat">
                            <a:solidFill>
                              <a:srgbClr val="D3D3D3"/>
                            </a:solidFill>
                            <a:prstDash val="solid"/>
                            <a:round/>
                          </a:ln>
                        </wps:spPr>
                        <wps:bodyPr vertOverflow="overflow" horzOverflow="overflow" vert="horz" lIns="91440" tIns="45720" rIns="91440" bIns="45720" anchor="t"/>
                      </wps:wsp>
                      <wps:wsp>
                        <wps:cNvPr id="2727" name="Shape 2727"/>
                        <wps:cNvSpPr/>
                        <wps:spPr>
                          <a:xfrm>
                            <a:off x="5112232" y="1048654"/>
                            <a:ext cx="0" cy="429362"/>
                          </a:xfrm>
                          <a:custGeom>
                            <a:avLst/>
                            <a:gdLst/>
                            <a:ahLst/>
                            <a:cxnLst/>
                            <a:rect l="0" t="0" r="0" b="0"/>
                            <a:pathLst>
                              <a:path h="429362">
                                <a:moveTo>
                                  <a:pt x="0" y="429362"/>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728" name="Shape 2728"/>
                        <wps:cNvSpPr/>
                        <wps:spPr>
                          <a:xfrm>
                            <a:off x="2993694" y="1480734"/>
                            <a:ext cx="2539357" cy="0"/>
                          </a:xfrm>
                          <a:custGeom>
                            <a:avLst/>
                            <a:gdLst/>
                            <a:ahLst/>
                            <a:cxnLst/>
                            <a:rect l="0" t="0" r="0" b="0"/>
                            <a:pathLst>
                              <a:path w="2539357">
                                <a:moveTo>
                                  <a:pt x="0" y="0"/>
                                </a:moveTo>
                                <a:lnTo>
                                  <a:pt x="2539357" y="0"/>
                                </a:lnTo>
                              </a:path>
                            </a:pathLst>
                          </a:custGeom>
                          <a:noFill/>
                          <a:ln w="5433" cap="flat">
                            <a:solidFill>
                              <a:srgbClr val="000000"/>
                            </a:solidFill>
                            <a:prstDash val="solid"/>
                            <a:round/>
                          </a:ln>
                        </wps:spPr>
                        <wps:bodyPr vertOverflow="overflow" horzOverflow="overflow" vert="horz" lIns="91440" tIns="45720" rIns="91440" bIns="45720" anchor="t"/>
                      </wps:wsp>
                      <wps:wsp>
                        <wps:cNvPr id="2729" name="Shape 2729"/>
                        <wps:cNvSpPr/>
                        <wps:spPr>
                          <a:xfrm>
                            <a:off x="5530738" y="602850"/>
                            <a:ext cx="0" cy="875167"/>
                          </a:xfrm>
                          <a:custGeom>
                            <a:avLst/>
                            <a:gdLst/>
                            <a:ahLst/>
                            <a:cxnLst/>
                            <a:rect l="0" t="0" r="0" b="0"/>
                            <a:pathLst>
                              <a:path h="875167">
                                <a:moveTo>
                                  <a:pt x="0" y="875167"/>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730" name="Shape 2730"/>
                        <wps:cNvSpPr/>
                        <wps:spPr>
                          <a:xfrm>
                            <a:off x="5533114" y="1480734"/>
                            <a:ext cx="80944" cy="0"/>
                          </a:xfrm>
                          <a:custGeom>
                            <a:avLst/>
                            <a:gdLst/>
                            <a:ahLst/>
                            <a:cxnLst/>
                            <a:rect l="0" t="0" r="0" b="0"/>
                            <a:pathLst>
                              <a:path w="80944">
                                <a:moveTo>
                                  <a:pt x="0" y="0"/>
                                </a:moveTo>
                                <a:lnTo>
                                  <a:pt x="80944" y="0"/>
                                </a:lnTo>
                              </a:path>
                            </a:pathLst>
                          </a:custGeom>
                          <a:noFill/>
                          <a:ln w="5433" cap="flat">
                            <a:solidFill>
                              <a:srgbClr val="D3D3D3"/>
                            </a:solidFill>
                            <a:prstDash val="solid"/>
                            <a:round/>
                          </a:ln>
                        </wps:spPr>
                        <wps:bodyPr vertOverflow="overflow" horzOverflow="overflow" vert="horz" lIns="91440" tIns="45720" rIns="91440" bIns="45720" anchor="t"/>
                      </wps:wsp>
                      <wps:wsp>
                        <wps:cNvPr id="2731" name="Shape 2731"/>
                        <wps:cNvSpPr/>
                        <wps:spPr>
                          <a:xfrm>
                            <a:off x="5616404" y="602850"/>
                            <a:ext cx="0" cy="875167"/>
                          </a:xfrm>
                          <a:custGeom>
                            <a:avLst/>
                            <a:gdLst/>
                            <a:ahLst/>
                            <a:cxnLst/>
                            <a:rect l="0" t="0" r="0" b="0"/>
                            <a:pathLst>
                              <a:path h="875167">
                                <a:moveTo>
                                  <a:pt x="0" y="875167"/>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732" name="Shape 2732"/>
                        <wps:cNvSpPr/>
                        <wps:spPr>
                          <a:xfrm>
                            <a:off x="5953932" y="602850"/>
                            <a:ext cx="0" cy="875167"/>
                          </a:xfrm>
                          <a:custGeom>
                            <a:avLst/>
                            <a:gdLst/>
                            <a:ahLst/>
                            <a:cxnLst/>
                            <a:rect l="0" t="0" r="0" b="0"/>
                            <a:pathLst>
                              <a:path h="875167">
                                <a:moveTo>
                                  <a:pt x="0" y="875167"/>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733" name="Shape 2733"/>
                        <wps:cNvSpPr/>
                        <wps:spPr>
                          <a:xfrm>
                            <a:off x="5618780" y="1480734"/>
                            <a:ext cx="941558" cy="0"/>
                          </a:xfrm>
                          <a:custGeom>
                            <a:avLst/>
                            <a:gdLst/>
                            <a:ahLst/>
                            <a:cxnLst/>
                            <a:rect l="0" t="0" r="0" b="0"/>
                            <a:pathLst>
                              <a:path w="941558">
                                <a:moveTo>
                                  <a:pt x="0" y="0"/>
                                </a:moveTo>
                                <a:lnTo>
                                  <a:pt x="941558" y="0"/>
                                </a:lnTo>
                              </a:path>
                            </a:pathLst>
                          </a:custGeom>
                          <a:noFill/>
                          <a:ln w="5433" cap="flat">
                            <a:solidFill>
                              <a:srgbClr val="000000"/>
                            </a:solidFill>
                            <a:prstDash val="solid"/>
                            <a:round/>
                          </a:ln>
                        </wps:spPr>
                        <wps:bodyPr vertOverflow="overflow" horzOverflow="overflow" vert="horz" lIns="91440" tIns="45720" rIns="91440" bIns="45720" anchor="t"/>
                      </wps:wsp>
                      <wps:wsp>
                        <wps:cNvPr id="2734" name="Shape 2734"/>
                        <wps:cNvSpPr/>
                        <wps:spPr>
                          <a:xfrm>
                            <a:off x="2375" y="1632994"/>
                            <a:ext cx="271030" cy="0"/>
                          </a:xfrm>
                          <a:custGeom>
                            <a:avLst/>
                            <a:gdLst/>
                            <a:ahLst/>
                            <a:cxnLst/>
                            <a:rect l="0" t="0" r="0" b="0"/>
                            <a:pathLst>
                              <a:path w="271030">
                                <a:moveTo>
                                  <a:pt x="0" y="0"/>
                                </a:moveTo>
                                <a:lnTo>
                                  <a:pt x="271030" y="0"/>
                                </a:lnTo>
                              </a:path>
                            </a:pathLst>
                          </a:custGeom>
                          <a:noFill/>
                          <a:ln w="5433" cap="flat">
                            <a:solidFill>
                              <a:srgbClr val="D3D3D3"/>
                            </a:solidFill>
                            <a:prstDash val="solid"/>
                            <a:round/>
                          </a:ln>
                        </wps:spPr>
                        <wps:bodyPr vertOverflow="overflow" horzOverflow="overflow" vert="horz" lIns="91440" tIns="45720" rIns="91440" bIns="45720" anchor="t"/>
                      </wps:wsp>
                      <wps:wsp>
                        <wps:cNvPr id="2735" name="Shape 2735"/>
                        <wps:cNvSpPr/>
                        <wps:spPr>
                          <a:xfrm>
                            <a:off x="275782" y="1374760"/>
                            <a:ext cx="0" cy="255517"/>
                          </a:xfrm>
                          <a:custGeom>
                            <a:avLst/>
                            <a:gdLst/>
                            <a:ahLst/>
                            <a:cxnLst/>
                            <a:rect l="0" t="0" r="0" b="0"/>
                            <a:pathLst>
                              <a:path h="255517">
                                <a:moveTo>
                                  <a:pt x="0" y="255517"/>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736" name="Shape 2736"/>
                        <wps:cNvSpPr/>
                        <wps:spPr>
                          <a:xfrm>
                            <a:off x="732337" y="1374796"/>
                            <a:ext cx="0" cy="108653"/>
                          </a:xfrm>
                          <a:custGeom>
                            <a:avLst/>
                            <a:gdLst/>
                            <a:ahLst/>
                            <a:cxnLst/>
                            <a:rect l="0" t="0" r="0" b="0"/>
                            <a:pathLst>
                              <a:path h="108653">
                                <a:moveTo>
                                  <a:pt x="0" y="108653"/>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737" name="Shape 2737"/>
                        <wps:cNvSpPr/>
                        <wps:spPr>
                          <a:xfrm>
                            <a:off x="1859546" y="1374796"/>
                            <a:ext cx="0" cy="108653"/>
                          </a:xfrm>
                          <a:custGeom>
                            <a:avLst/>
                            <a:gdLst/>
                            <a:ahLst/>
                            <a:cxnLst/>
                            <a:rect l="0" t="0" r="0" b="0"/>
                            <a:pathLst>
                              <a:path h="108653">
                                <a:moveTo>
                                  <a:pt x="0" y="108653"/>
                                </a:moveTo>
                                <a:lnTo>
                                  <a:pt x="0" y="0"/>
                                </a:lnTo>
                              </a:path>
                            </a:pathLst>
                          </a:custGeom>
                          <a:noFill/>
                          <a:ln w="4751" cap="flat">
                            <a:solidFill>
                              <a:srgbClr val="D3D3D3"/>
                            </a:solidFill>
                            <a:prstDash val="solid"/>
                            <a:round/>
                          </a:ln>
                        </wps:spPr>
                        <wps:bodyPr vertOverflow="overflow" horzOverflow="overflow" vert="horz" lIns="91440" tIns="45720" rIns="91440" bIns="45720" anchor="t"/>
                      </wps:wsp>
                      <wps:wsp>
                        <wps:cNvPr id="2738" name="Shape 2738"/>
                        <wps:cNvSpPr/>
                        <wps:spPr>
                          <a:xfrm>
                            <a:off x="2325510" y="1374796"/>
                            <a:ext cx="0" cy="108653"/>
                          </a:xfrm>
                          <a:custGeom>
                            <a:avLst/>
                            <a:gdLst/>
                            <a:ahLst/>
                            <a:cxnLst/>
                            <a:rect l="0" t="0" r="0" b="0"/>
                            <a:pathLst>
                              <a:path h="108653">
                                <a:moveTo>
                                  <a:pt x="0" y="108653"/>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739" name="Shape 2739"/>
                        <wps:cNvSpPr/>
                        <wps:spPr>
                          <a:xfrm>
                            <a:off x="278158" y="1632994"/>
                            <a:ext cx="5254924" cy="0"/>
                          </a:xfrm>
                          <a:custGeom>
                            <a:avLst/>
                            <a:gdLst/>
                            <a:ahLst/>
                            <a:cxnLst/>
                            <a:rect l="0" t="0" r="0" b="0"/>
                            <a:pathLst>
                              <a:path w="5254924">
                                <a:moveTo>
                                  <a:pt x="0" y="0"/>
                                </a:moveTo>
                                <a:lnTo>
                                  <a:pt x="5254924" y="0"/>
                                </a:lnTo>
                              </a:path>
                            </a:pathLst>
                          </a:custGeom>
                          <a:noFill/>
                          <a:ln w="5433" cap="flat">
                            <a:solidFill>
                              <a:srgbClr val="000000"/>
                            </a:solidFill>
                            <a:prstDash val="solid"/>
                            <a:round/>
                          </a:ln>
                        </wps:spPr>
                        <wps:bodyPr vertOverflow="overflow" horzOverflow="overflow" vert="horz" lIns="91440" tIns="45720" rIns="91440" bIns="45720" anchor="t"/>
                      </wps:wsp>
                      <wps:wsp>
                        <wps:cNvPr id="2740" name="Shape 2740"/>
                        <wps:cNvSpPr/>
                        <wps:spPr>
                          <a:xfrm>
                            <a:off x="5533114" y="1632994"/>
                            <a:ext cx="80944" cy="0"/>
                          </a:xfrm>
                          <a:custGeom>
                            <a:avLst/>
                            <a:gdLst/>
                            <a:ahLst/>
                            <a:cxnLst/>
                            <a:rect l="0" t="0" r="0" b="0"/>
                            <a:pathLst>
                              <a:path w="80944">
                                <a:moveTo>
                                  <a:pt x="0" y="0"/>
                                </a:moveTo>
                                <a:lnTo>
                                  <a:pt x="80944" y="0"/>
                                </a:lnTo>
                              </a:path>
                            </a:pathLst>
                          </a:custGeom>
                          <a:noFill/>
                          <a:ln w="5433" cap="flat">
                            <a:solidFill>
                              <a:srgbClr val="D3D3D3"/>
                            </a:solidFill>
                            <a:prstDash val="solid"/>
                            <a:round/>
                          </a:ln>
                        </wps:spPr>
                        <wps:bodyPr vertOverflow="overflow" horzOverflow="overflow" vert="horz" lIns="91440" tIns="45720" rIns="91440" bIns="45720" anchor="t"/>
                      </wps:wsp>
                      <wps:wsp>
                        <wps:cNvPr id="2741" name="Shape 2741"/>
                        <wps:cNvSpPr/>
                        <wps:spPr>
                          <a:xfrm>
                            <a:off x="5618780" y="1632994"/>
                            <a:ext cx="941558" cy="0"/>
                          </a:xfrm>
                          <a:custGeom>
                            <a:avLst/>
                            <a:gdLst/>
                            <a:ahLst/>
                            <a:cxnLst/>
                            <a:rect l="0" t="0" r="0" b="0"/>
                            <a:pathLst>
                              <a:path w="941558">
                                <a:moveTo>
                                  <a:pt x="0" y="0"/>
                                </a:moveTo>
                                <a:lnTo>
                                  <a:pt x="941558" y="0"/>
                                </a:lnTo>
                              </a:path>
                            </a:pathLst>
                          </a:custGeom>
                          <a:noFill/>
                          <a:ln w="5433" cap="flat">
                            <a:solidFill>
                              <a:srgbClr val="000000"/>
                            </a:solidFill>
                            <a:prstDash val="solid"/>
                            <a:round/>
                          </a:ln>
                        </wps:spPr>
                        <wps:bodyPr vertOverflow="overflow" horzOverflow="overflow" vert="horz" lIns="91440" tIns="45720" rIns="91440" bIns="45720" anchor="t"/>
                      </wps:wsp>
                      <wps:wsp>
                        <wps:cNvPr id="2742" name="Shape 2742"/>
                        <wps:cNvSpPr/>
                        <wps:spPr>
                          <a:xfrm>
                            <a:off x="2375" y="2176478"/>
                            <a:ext cx="271030" cy="0"/>
                          </a:xfrm>
                          <a:custGeom>
                            <a:avLst/>
                            <a:gdLst/>
                            <a:ahLst/>
                            <a:cxnLst/>
                            <a:rect l="0" t="0" r="0" b="0"/>
                            <a:pathLst>
                              <a:path w="271030">
                                <a:moveTo>
                                  <a:pt x="0" y="0"/>
                                </a:moveTo>
                                <a:lnTo>
                                  <a:pt x="271030" y="0"/>
                                </a:lnTo>
                              </a:path>
                            </a:pathLst>
                          </a:custGeom>
                          <a:noFill/>
                          <a:ln w="5432" cap="flat">
                            <a:solidFill>
                              <a:srgbClr val="D3D3D3"/>
                            </a:solidFill>
                            <a:prstDash val="solid"/>
                            <a:round/>
                          </a:ln>
                        </wps:spPr>
                        <wps:bodyPr vertOverflow="overflow" horzOverflow="overflow" vert="horz" lIns="91440" tIns="45720" rIns="91440" bIns="45720" anchor="t"/>
                      </wps:wsp>
                      <wps:wsp>
                        <wps:cNvPr id="2743" name="Shape 2743"/>
                        <wps:cNvSpPr/>
                        <wps:spPr>
                          <a:xfrm>
                            <a:off x="278158" y="2176478"/>
                            <a:ext cx="5254924" cy="0"/>
                          </a:xfrm>
                          <a:custGeom>
                            <a:avLst/>
                            <a:gdLst/>
                            <a:ahLst/>
                            <a:cxnLst/>
                            <a:rect l="0" t="0" r="0" b="0"/>
                            <a:pathLst>
                              <a:path w="5254924">
                                <a:moveTo>
                                  <a:pt x="0" y="0"/>
                                </a:moveTo>
                                <a:lnTo>
                                  <a:pt x="5254924" y="0"/>
                                </a:lnTo>
                              </a:path>
                            </a:pathLst>
                          </a:custGeom>
                          <a:noFill/>
                          <a:ln w="5432" cap="flat">
                            <a:solidFill>
                              <a:srgbClr val="000000"/>
                            </a:solidFill>
                            <a:prstDash val="solid"/>
                            <a:round/>
                          </a:ln>
                        </wps:spPr>
                        <wps:bodyPr vertOverflow="overflow" horzOverflow="overflow" vert="horz" lIns="91440" tIns="45720" rIns="91440" bIns="45720" anchor="t"/>
                      </wps:wsp>
                      <wps:wsp>
                        <wps:cNvPr id="2744" name="Shape 2744"/>
                        <wps:cNvSpPr/>
                        <wps:spPr>
                          <a:xfrm>
                            <a:off x="5533114" y="2176478"/>
                            <a:ext cx="80944" cy="0"/>
                          </a:xfrm>
                          <a:custGeom>
                            <a:avLst/>
                            <a:gdLst/>
                            <a:ahLst/>
                            <a:cxnLst/>
                            <a:rect l="0" t="0" r="0" b="0"/>
                            <a:pathLst>
                              <a:path w="80944">
                                <a:moveTo>
                                  <a:pt x="0" y="0"/>
                                </a:moveTo>
                                <a:lnTo>
                                  <a:pt x="80944" y="0"/>
                                </a:lnTo>
                              </a:path>
                            </a:pathLst>
                          </a:custGeom>
                          <a:noFill/>
                          <a:ln w="5432" cap="flat">
                            <a:solidFill>
                              <a:srgbClr val="D3D3D3"/>
                            </a:solidFill>
                            <a:prstDash val="solid"/>
                            <a:round/>
                          </a:ln>
                        </wps:spPr>
                        <wps:bodyPr vertOverflow="overflow" horzOverflow="overflow" vert="horz" lIns="91440" tIns="45720" rIns="91440" bIns="45720" anchor="t"/>
                      </wps:wsp>
                      <wps:wsp>
                        <wps:cNvPr id="2745" name="Shape 2745"/>
                        <wps:cNvSpPr/>
                        <wps:spPr>
                          <a:xfrm>
                            <a:off x="5618780" y="2176478"/>
                            <a:ext cx="941558" cy="0"/>
                          </a:xfrm>
                          <a:custGeom>
                            <a:avLst/>
                            <a:gdLst/>
                            <a:ahLst/>
                            <a:cxnLst/>
                            <a:rect l="0" t="0" r="0" b="0"/>
                            <a:pathLst>
                              <a:path w="941558">
                                <a:moveTo>
                                  <a:pt x="0" y="0"/>
                                </a:moveTo>
                                <a:lnTo>
                                  <a:pt x="941558" y="0"/>
                                </a:lnTo>
                              </a:path>
                            </a:pathLst>
                          </a:custGeom>
                          <a:noFill/>
                          <a:ln w="5432" cap="flat">
                            <a:solidFill>
                              <a:srgbClr val="000000"/>
                            </a:solidFill>
                            <a:prstDash val="solid"/>
                            <a:round/>
                          </a:ln>
                        </wps:spPr>
                        <wps:bodyPr vertOverflow="overflow" horzOverflow="overflow" vert="horz" lIns="91440" tIns="45720" rIns="91440" bIns="45720" anchor="t"/>
                      </wps:wsp>
                      <wps:wsp>
                        <wps:cNvPr id="2746" name="Shape 2746"/>
                        <wps:cNvSpPr/>
                        <wps:spPr>
                          <a:xfrm>
                            <a:off x="2375" y="2285276"/>
                            <a:ext cx="271030" cy="0"/>
                          </a:xfrm>
                          <a:custGeom>
                            <a:avLst/>
                            <a:gdLst/>
                            <a:ahLst/>
                            <a:cxnLst/>
                            <a:rect l="0" t="0" r="0" b="0"/>
                            <a:pathLst>
                              <a:path w="271030">
                                <a:moveTo>
                                  <a:pt x="0" y="0"/>
                                </a:moveTo>
                                <a:lnTo>
                                  <a:pt x="271030" y="0"/>
                                </a:lnTo>
                              </a:path>
                            </a:pathLst>
                          </a:custGeom>
                          <a:noFill/>
                          <a:ln w="5433" cap="flat">
                            <a:solidFill>
                              <a:srgbClr val="D3D3D3"/>
                            </a:solidFill>
                            <a:prstDash val="solid"/>
                            <a:round/>
                          </a:ln>
                        </wps:spPr>
                        <wps:bodyPr vertOverflow="overflow" horzOverflow="overflow" vert="horz" lIns="91440" tIns="45720" rIns="91440" bIns="45720" anchor="t"/>
                      </wps:wsp>
                      <wps:wsp>
                        <wps:cNvPr id="2747" name="Shape 2747"/>
                        <wps:cNvSpPr/>
                        <wps:spPr>
                          <a:xfrm>
                            <a:off x="278158" y="2285276"/>
                            <a:ext cx="5254924" cy="0"/>
                          </a:xfrm>
                          <a:custGeom>
                            <a:avLst/>
                            <a:gdLst/>
                            <a:ahLst/>
                            <a:cxnLst/>
                            <a:rect l="0" t="0" r="0" b="0"/>
                            <a:pathLst>
                              <a:path w="5254924">
                                <a:moveTo>
                                  <a:pt x="0" y="0"/>
                                </a:moveTo>
                                <a:lnTo>
                                  <a:pt x="5254924" y="0"/>
                                </a:lnTo>
                              </a:path>
                            </a:pathLst>
                          </a:custGeom>
                          <a:noFill/>
                          <a:ln w="5433" cap="flat">
                            <a:solidFill>
                              <a:srgbClr val="000000"/>
                            </a:solidFill>
                            <a:prstDash val="solid"/>
                            <a:round/>
                          </a:ln>
                        </wps:spPr>
                        <wps:bodyPr vertOverflow="overflow" horzOverflow="overflow" vert="horz" lIns="91440" tIns="45720" rIns="91440" bIns="45720" anchor="t"/>
                      </wps:wsp>
                      <wps:wsp>
                        <wps:cNvPr id="2748" name="Shape 2748"/>
                        <wps:cNvSpPr/>
                        <wps:spPr>
                          <a:xfrm>
                            <a:off x="5533114" y="2285276"/>
                            <a:ext cx="80944" cy="0"/>
                          </a:xfrm>
                          <a:custGeom>
                            <a:avLst/>
                            <a:gdLst/>
                            <a:ahLst/>
                            <a:cxnLst/>
                            <a:rect l="0" t="0" r="0" b="0"/>
                            <a:pathLst>
                              <a:path w="80944">
                                <a:moveTo>
                                  <a:pt x="0" y="0"/>
                                </a:moveTo>
                                <a:lnTo>
                                  <a:pt x="80944" y="0"/>
                                </a:lnTo>
                              </a:path>
                            </a:pathLst>
                          </a:custGeom>
                          <a:noFill/>
                          <a:ln w="5433" cap="flat">
                            <a:solidFill>
                              <a:srgbClr val="D3D3D3"/>
                            </a:solidFill>
                            <a:prstDash val="solid"/>
                            <a:round/>
                          </a:ln>
                        </wps:spPr>
                        <wps:bodyPr vertOverflow="overflow" horzOverflow="overflow" vert="horz" lIns="91440" tIns="45720" rIns="91440" bIns="45720" anchor="t"/>
                      </wps:wsp>
                      <wps:wsp>
                        <wps:cNvPr id="2749" name="Shape 2749"/>
                        <wps:cNvSpPr/>
                        <wps:spPr>
                          <a:xfrm>
                            <a:off x="5618780" y="2285276"/>
                            <a:ext cx="941558" cy="0"/>
                          </a:xfrm>
                          <a:custGeom>
                            <a:avLst/>
                            <a:gdLst/>
                            <a:ahLst/>
                            <a:cxnLst/>
                            <a:rect l="0" t="0" r="0" b="0"/>
                            <a:pathLst>
                              <a:path w="941558">
                                <a:moveTo>
                                  <a:pt x="0" y="0"/>
                                </a:moveTo>
                                <a:lnTo>
                                  <a:pt x="941558" y="0"/>
                                </a:lnTo>
                              </a:path>
                            </a:pathLst>
                          </a:custGeom>
                          <a:noFill/>
                          <a:ln w="5433" cap="flat">
                            <a:solidFill>
                              <a:srgbClr val="000000"/>
                            </a:solidFill>
                            <a:prstDash val="solid"/>
                            <a:round/>
                          </a:ln>
                        </wps:spPr>
                        <wps:bodyPr vertOverflow="overflow" horzOverflow="overflow" vert="horz" lIns="91440" tIns="45720" rIns="91440" bIns="45720" anchor="t"/>
                      </wps:wsp>
                      <wps:wsp>
                        <wps:cNvPr id="2750" name="Shape 2750"/>
                        <wps:cNvSpPr/>
                        <wps:spPr>
                          <a:xfrm>
                            <a:off x="2375" y="2393929"/>
                            <a:ext cx="271030" cy="0"/>
                          </a:xfrm>
                          <a:custGeom>
                            <a:avLst/>
                            <a:gdLst/>
                            <a:ahLst/>
                            <a:cxnLst/>
                            <a:rect l="0" t="0" r="0" b="0"/>
                            <a:pathLst>
                              <a:path w="271030">
                                <a:moveTo>
                                  <a:pt x="0" y="0"/>
                                </a:moveTo>
                                <a:lnTo>
                                  <a:pt x="271030" y="0"/>
                                </a:lnTo>
                              </a:path>
                            </a:pathLst>
                          </a:custGeom>
                          <a:noFill/>
                          <a:ln w="5433" cap="flat">
                            <a:solidFill>
                              <a:srgbClr val="D3D3D3"/>
                            </a:solidFill>
                            <a:prstDash val="solid"/>
                            <a:round/>
                          </a:ln>
                        </wps:spPr>
                        <wps:bodyPr vertOverflow="overflow" horzOverflow="overflow" vert="horz" lIns="91440" tIns="45720" rIns="91440" bIns="45720" anchor="t"/>
                      </wps:wsp>
                      <wps:wsp>
                        <wps:cNvPr id="2751" name="Shape 2751"/>
                        <wps:cNvSpPr/>
                        <wps:spPr>
                          <a:xfrm>
                            <a:off x="278158" y="2393929"/>
                            <a:ext cx="5254924" cy="0"/>
                          </a:xfrm>
                          <a:custGeom>
                            <a:avLst/>
                            <a:gdLst/>
                            <a:ahLst/>
                            <a:cxnLst/>
                            <a:rect l="0" t="0" r="0" b="0"/>
                            <a:pathLst>
                              <a:path w="5254924">
                                <a:moveTo>
                                  <a:pt x="0" y="0"/>
                                </a:moveTo>
                                <a:lnTo>
                                  <a:pt x="5254924" y="0"/>
                                </a:lnTo>
                              </a:path>
                            </a:pathLst>
                          </a:custGeom>
                          <a:noFill/>
                          <a:ln w="5433" cap="flat">
                            <a:solidFill>
                              <a:srgbClr val="000000"/>
                            </a:solidFill>
                            <a:prstDash val="solid"/>
                            <a:round/>
                          </a:ln>
                        </wps:spPr>
                        <wps:bodyPr vertOverflow="overflow" horzOverflow="overflow" vert="horz" lIns="91440" tIns="45720" rIns="91440" bIns="45720" anchor="t"/>
                      </wps:wsp>
                      <wps:wsp>
                        <wps:cNvPr id="2752" name="Shape 2752"/>
                        <wps:cNvSpPr/>
                        <wps:spPr>
                          <a:xfrm>
                            <a:off x="5533114" y="2393929"/>
                            <a:ext cx="80944" cy="0"/>
                          </a:xfrm>
                          <a:custGeom>
                            <a:avLst/>
                            <a:gdLst/>
                            <a:ahLst/>
                            <a:cxnLst/>
                            <a:rect l="0" t="0" r="0" b="0"/>
                            <a:pathLst>
                              <a:path w="80944">
                                <a:moveTo>
                                  <a:pt x="0" y="0"/>
                                </a:moveTo>
                                <a:lnTo>
                                  <a:pt x="80944" y="0"/>
                                </a:lnTo>
                              </a:path>
                            </a:pathLst>
                          </a:custGeom>
                          <a:noFill/>
                          <a:ln w="5433" cap="flat">
                            <a:solidFill>
                              <a:srgbClr val="D3D3D3"/>
                            </a:solidFill>
                            <a:prstDash val="solid"/>
                            <a:round/>
                          </a:ln>
                        </wps:spPr>
                        <wps:bodyPr vertOverflow="overflow" horzOverflow="overflow" vert="horz" lIns="91440" tIns="45720" rIns="91440" bIns="45720" anchor="t"/>
                      </wps:wsp>
                      <wps:wsp>
                        <wps:cNvPr id="2753" name="Shape 2753"/>
                        <wps:cNvSpPr/>
                        <wps:spPr>
                          <a:xfrm>
                            <a:off x="5618780" y="2393929"/>
                            <a:ext cx="941558" cy="0"/>
                          </a:xfrm>
                          <a:custGeom>
                            <a:avLst/>
                            <a:gdLst/>
                            <a:ahLst/>
                            <a:cxnLst/>
                            <a:rect l="0" t="0" r="0" b="0"/>
                            <a:pathLst>
                              <a:path w="941558">
                                <a:moveTo>
                                  <a:pt x="0" y="0"/>
                                </a:moveTo>
                                <a:lnTo>
                                  <a:pt x="941558" y="0"/>
                                </a:lnTo>
                              </a:path>
                            </a:pathLst>
                          </a:custGeom>
                          <a:noFill/>
                          <a:ln w="5433" cap="flat">
                            <a:solidFill>
                              <a:srgbClr val="000000"/>
                            </a:solidFill>
                            <a:prstDash val="solid"/>
                            <a:round/>
                          </a:ln>
                        </wps:spPr>
                        <wps:bodyPr vertOverflow="overflow" horzOverflow="overflow" vert="horz" lIns="91440" tIns="45720" rIns="91440" bIns="45720" anchor="t"/>
                      </wps:wsp>
                      <wps:wsp>
                        <wps:cNvPr id="2754" name="Shape 2754"/>
                        <wps:cNvSpPr/>
                        <wps:spPr>
                          <a:xfrm>
                            <a:off x="2375" y="2502801"/>
                            <a:ext cx="271030" cy="0"/>
                          </a:xfrm>
                          <a:custGeom>
                            <a:avLst/>
                            <a:gdLst/>
                            <a:ahLst/>
                            <a:cxnLst/>
                            <a:rect l="0" t="0" r="0" b="0"/>
                            <a:pathLst>
                              <a:path w="271030">
                                <a:moveTo>
                                  <a:pt x="0" y="0"/>
                                </a:moveTo>
                                <a:lnTo>
                                  <a:pt x="271030" y="0"/>
                                </a:lnTo>
                              </a:path>
                            </a:pathLst>
                          </a:custGeom>
                          <a:noFill/>
                          <a:ln w="5432" cap="flat">
                            <a:solidFill>
                              <a:srgbClr val="D3D3D3"/>
                            </a:solidFill>
                            <a:prstDash val="solid"/>
                            <a:round/>
                          </a:ln>
                        </wps:spPr>
                        <wps:bodyPr vertOverflow="overflow" horzOverflow="overflow" vert="horz" lIns="91440" tIns="45720" rIns="91440" bIns="45720" anchor="t"/>
                      </wps:wsp>
                      <wps:wsp>
                        <wps:cNvPr id="2755" name="Shape 2755"/>
                        <wps:cNvSpPr/>
                        <wps:spPr>
                          <a:xfrm>
                            <a:off x="278158" y="2502801"/>
                            <a:ext cx="5254924" cy="0"/>
                          </a:xfrm>
                          <a:custGeom>
                            <a:avLst/>
                            <a:gdLst/>
                            <a:ahLst/>
                            <a:cxnLst/>
                            <a:rect l="0" t="0" r="0" b="0"/>
                            <a:pathLst>
                              <a:path w="5254924">
                                <a:moveTo>
                                  <a:pt x="0" y="0"/>
                                </a:moveTo>
                                <a:lnTo>
                                  <a:pt x="5254924" y="0"/>
                                </a:lnTo>
                              </a:path>
                            </a:pathLst>
                          </a:custGeom>
                          <a:noFill/>
                          <a:ln w="5432" cap="flat">
                            <a:solidFill>
                              <a:srgbClr val="000000"/>
                            </a:solidFill>
                            <a:prstDash val="solid"/>
                            <a:round/>
                          </a:ln>
                        </wps:spPr>
                        <wps:bodyPr vertOverflow="overflow" horzOverflow="overflow" vert="horz" lIns="91440" tIns="45720" rIns="91440" bIns="45720" anchor="t"/>
                      </wps:wsp>
                      <wps:wsp>
                        <wps:cNvPr id="2756" name="Shape 2756"/>
                        <wps:cNvSpPr/>
                        <wps:spPr>
                          <a:xfrm>
                            <a:off x="5533114" y="2502801"/>
                            <a:ext cx="80944" cy="0"/>
                          </a:xfrm>
                          <a:custGeom>
                            <a:avLst/>
                            <a:gdLst/>
                            <a:ahLst/>
                            <a:cxnLst/>
                            <a:rect l="0" t="0" r="0" b="0"/>
                            <a:pathLst>
                              <a:path w="80944">
                                <a:moveTo>
                                  <a:pt x="0" y="0"/>
                                </a:moveTo>
                                <a:lnTo>
                                  <a:pt x="80944" y="0"/>
                                </a:lnTo>
                              </a:path>
                            </a:pathLst>
                          </a:custGeom>
                          <a:noFill/>
                          <a:ln w="5432" cap="flat">
                            <a:solidFill>
                              <a:srgbClr val="D3D3D3"/>
                            </a:solidFill>
                            <a:prstDash val="solid"/>
                            <a:round/>
                          </a:ln>
                        </wps:spPr>
                        <wps:bodyPr vertOverflow="overflow" horzOverflow="overflow" vert="horz" lIns="91440" tIns="45720" rIns="91440" bIns="45720" anchor="t"/>
                      </wps:wsp>
                      <wps:wsp>
                        <wps:cNvPr id="2757" name="Shape 2757"/>
                        <wps:cNvSpPr/>
                        <wps:spPr>
                          <a:xfrm>
                            <a:off x="5618780" y="2502801"/>
                            <a:ext cx="941558" cy="0"/>
                          </a:xfrm>
                          <a:custGeom>
                            <a:avLst/>
                            <a:gdLst/>
                            <a:ahLst/>
                            <a:cxnLst/>
                            <a:rect l="0" t="0" r="0" b="0"/>
                            <a:pathLst>
                              <a:path w="941558">
                                <a:moveTo>
                                  <a:pt x="0" y="0"/>
                                </a:moveTo>
                                <a:lnTo>
                                  <a:pt x="941558" y="0"/>
                                </a:lnTo>
                              </a:path>
                            </a:pathLst>
                          </a:custGeom>
                          <a:noFill/>
                          <a:ln w="5432" cap="flat">
                            <a:solidFill>
                              <a:srgbClr val="000000"/>
                            </a:solidFill>
                            <a:prstDash val="solid"/>
                            <a:round/>
                          </a:ln>
                        </wps:spPr>
                        <wps:bodyPr vertOverflow="overflow" horzOverflow="overflow" vert="horz" lIns="91440" tIns="45720" rIns="91440" bIns="45720" anchor="t"/>
                      </wps:wsp>
                      <wps:wsp>
                        <wps:cNvPr id="2758" name="Shape 2758"/>
                        <wps:cNvSpPr/>
                        <wps:spPr>
                          <a:xfrm>
                            <a:off x="2375" y="2611454"/>
                            <a:ext cx="271030" cy="0"/>
                          </a:xfrm>
                          <a:custGeom>
                            <a:avLst/>
                            <a:gdLst/>
                            <a:ahLst/>
                            <a:cxnLst/>
                            <a:rect l="0" t="0" r="0" b="0"/>
                            <a:pathLst>
                              <a:path w="271030">
                                <a:moveTo>
                                  <a:pt x="0" y="0"/>
                                </a:moveTo>
                                <a:lnTo>
                                  <a:pt x="271030" y="0"/>
                                </a:lnTo>
                              </a:path>
                            </a:pathLst>
                          </a:custGeom>
                          <a:noFill/>
                          <a:ln w="5433" cap="flat">
                            <a:solidFill>
                              <a:srgbClr val="D3D3D3"/>
                            </a:solidFill>
                            <a:prstDash val="solid"/>
                            <a:round/>
                          </a:ln>
                        </wps:spPr>
                        <wps:bodyPr vertOverflow="overflow" horzOverflow="overflow" vert="horz" lIns="91440" tIns="45720" rIns="91440" bIns="45720" anchor="t"/>
                      </wps:wsp>
                      <wps:wsp>
                        <wps:cNvPr id="2759" name="Shape 2759"/>
                        <wps:cNvSpPr/>
                        <wps:spPr>
                          <a:xfrm>
                            <a:off x="275782" y="1630278"/>
                            <a:ext cx="0" cy="983892"/>
                          </a:xfrm>
                          <a:custGeom>
                            <a:avLst/>
                            <a:gdLst/>
                            <a:ahLst/>
                            <a:cxnLst/>
                            <a:rect l="0" t="0" r="0" b="0"/>
                            <a:pathLst>
                              <a:path h="983892">
                                <a:moveTo>
                                  <a:pt x="0" y="983892"/>
                                </a:moveTo>
                                <a:lnTo>
                                  <a:pt x="0" y="0"/>
                                </a:lnTo>
                              </a:path>
                            </a:pathLst>
                          </a:custGeom>
                          <a:noFill/>
                          <a:ln w="4752" cap="flat">
                            <a:solidFill>
                              <a:srgbClr val="000000"/>
                            </a:solidFill>
                            <a:prstDash val="solid"/>
                            <a:round/>
                          </a:ln>
                        </wps:spPr>
                        <wps:bodyPr vertOverflow="overflow" horzOverflow="overflow" vert="horz" lIns="91440" tIns="45720" rIns="91440" bIns="45720" anchor="t"/>
                      </wps:wsp>
                      <wps:wsp>
                        <wps:cNvPr id="2760" name="Shape 2760"/>
                        <wps:cNvSpPr/>
                        <wps:spPr>
                          <a:xfrm>
                            <a:off x="732337" y="1635709"/>
                            <a:ext cx="0" cy="978461"/>
                          </a:xfrm>
                          <a:custGeom>
                            <a:avLst/>
                            <a:gdLst/>
                            <a:ahLst/>
                            <a:cxnLst/>
                            <a:rect l="0" t="0" r="0" b="0"/>
                            <a:pathLst>
                              <a:path h="978461">
                                <a:moveTo>
                                  <a:pt x="0" y="978461"/>
                                </a:moveTo>
                                <a:lnTo>
                                  <a:pt x="0" y="0"/>
                                </a:lnTo>
                              </a:path>
                            </a:pathLst>
                          </a:custGeom>
                          <a:noFill/>
                          <a:ln w="4752" cap="flat">
                            <a:solidFill>
                              <a:srgbClr val="000000"/>
                            </a:solidFill>
                            <a:prstDash val="solid"/>
                            <a:round/>
                          </a:ln>
                        </wps:spPr>
                        <wps:bodyPr vertOverflow="overflow" horzOverflow="overflow" vert="horz" lIns="91440" tIns="45720" rIns="91440" bIns="45720" anchor="t"/>
                      </wps:wsp>
                      <wps:wsp>
                        <wps:cNvPr id="2761" name="Shape 2761"/>
                        <wps:cNvSpPr/>
                        <wps:spPr>
                          <a:xfrm>
                            <a:off x="1336303" y="1374796"/>
                            <a:ext cx="0" cy="108653"/>
                          </a:xfrm>
                          <a:custGeom>
                            <a:avLst/>
                            <a:gdLst/>
                            <a:ahLst/>
                            <a:cxnLst/>
                            <a:rect l="0" t="0" r="0" b="0"/>
                            <a:pathLst>
                              <a:path h="108653">
                                <a:moveTo>
                                  <a:pt x="0" y="108653"/>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762" name="Shape 2762"/>
                        <wps:cNvSpPr/>
                        <wps:spPr>
                          <a:xfrm>
                            <a:off x="1859546" y="1635709"/>
                            <a:ext cx="0" cy="978461"/>
                          </a:xfrm>
                          <a:custGeom>
                            <a:avLst/>
                            <a:gdLst/>
                            <a:ahLst/>
                            <a:cxnLst/>
                            <a:rect l="0" t="0" r="0" b="0"/>
                            <a:pathLst>
                              <a:path h="978461">
                                <a:moveTo>
                                  <a:pt x="0" y="978461"/>
                                </a:moveTo>
                                <a:lnTo>
                                  <a:pt x="0" y="0"/>
                                </a:lnTo>
                              </a:path>
                            </a:pathLst>
                          </a:custGeom>
                          <a:noFill/>
                          <a:ln w="4751" cap="flat">
                            <a:solidFill>
                              <a:srgbClr val="000000"/>
                            </a:solidFill>
                            <a:prstDash val="solid"/>
                            <a:round/>
                          </a:ln>
                        </wps:spPr>
                        <wps:bodyPr vertOverflow="overflow" horzOverflow="overflow" vert="horz" lIns="91440" tIns="45720" rIns="91440" bIns="45720" anchor="t"/>
                      </wps:wsp>
                      <wps:wsp>
                        <wps:cNvPr id="2763" name="Shape 2763"/>
                        <wps:cNvSpPr/>
                        <wps:spPr>
                          <a:xfrm>
                            <a:off x="2325510" y="1635709"/>
                            <a:ext cx="0" cy="978461"/>
                          </a:xfrm>
                          <a:custGeom>
                            <a:avLst/>
                            <a:gdLst/>
                            <a:ahLst/>
                            <a:cxnLst/>
                            <a:rect l="0" t="0" r="0" b="0"/>
                            <a:pathLst>
                              <a:path h="978461">
                                <a:moveTo>
                                  <a:pt x="0" y="978461"/>
                                </a:moveTo>
                                <a:lnTo>
                                  <a:pt x="0" y="0"/>
                                </a:lnTo>
                              </a:path>
                            </a:pathLst>
                          </a:custGeom>
                          <a:noFill/>
                          <a:ln w="4752" cap="flat">
                            <a:solidFill>
                              <a:srgbClr val="000000"/>
                            </a:solidFill>
                            <a:prstDash val="solid"/>
                            <a:round/>
                          </a:ln>
                        </wps:spPr>
                        <wps:bodyPr vertOverflow="overflow" horzOverflow="overflow" vert="horz" lIns="91440" tIns="45720" rIns="91440" bIns="45720" anchor="t"/>
                      </wps:wsp>
                      <wps:wsp>
                        <wps:cNvPr id="2764" name="Shape 2764"/>
                        <wps:cNvSpPr/>
                        <wps:spPr>
                          <a:xfrm>
                            <a:off x="2996070" y="1635709"/>
                            <a:ext cx="0" cy="978461"/>
                          </a:xfrm>
                          <a:custGeom>
                            <a:avLst/>
                            <a:gdLst/>
                            <a:ahLst/>
                            <a:cxnLst/>
                            <a:rect l="0" t="0" r="0" b="0"/>
                            <a:pathLst>
                              <a:path h="978461">
                                <a:moveTo>
                                  <a:pt x="0" y="978461"/>
                                </a:moveTo>
                                <a:lnTo>
                                  <a:pt x="0" y="0"/>
                                </a:lnTo>
                              </a:path>
                            </a:pathLst>
                          </a:custGeom>
                          <a:noFill/>
                          <a:ln w="4752" cap="flat">
                            <a:solidFill>
                              <a:srgbClr val="000000"/>
                            </a:solidFill>
                            <a:prstDash val="solid"/>
                            <a:round/>
                          </a:ln>
                        </wps:spPr>
                        <wps:bodyPr vertOverflow="overflow" horzOverflow="overflow" vert="horz" lIns="91440" tIns="45720" rIns="91440" bIns="45720" anchor="t"/>
                      </wps:wsp>
                      <wps:wsp>
                        <wps:cNvPr id="2765" name="Shape 2765"/>
                        <wps:cNvSpPr/>
                        <wps:spPr>
                          <a:xfrm>
                            <a:off x="3390815" y="1635709"/>
                            <a:ext cx="0" cy="978461"/>
                          </a:xfrm>
                          <a:custGeom>
                            <a:avLst/>
                            <a:gdLst/>
                            <a:ahLst/>
                            <a:cxnLst/>
                            <a:rect l="0" t="0" r="0" b="0"/>
                            <a:pathLst>
                              <a:path h="978461">
                                <a:moveTo>
                                  <a:pt x="0" y="978461"/>
                                </a:moveTo>
                                <a:lnTo>
                                  <a:pt x="0" y="0"/>
                                </a:lnTo>
                              </a:path>
                            </a:pathLst>
                          </a:custGeom>
                          <a:noFill/>
                          <a:ln w="4752" cap="flat">
                            <a:solidFill>
                              <a:srgbClr val="000000"/>
                            </a:solidFill>
                            <a:prstDash val="solid"/>
                            <a:round/>
                          </a:ln>
                        </wps:spPr>
                        <wps:bodyPr vertOverflow="overflow" horzOverflow="overflow" vert="horz" lIns="91440" tIns="45720" rIns="91440" bIns="45720" anchor="t"/>
                      </wps:wsp>
                      <wps:wsp>
                        <wps:cNvPr id="2766" name="Shape 2766"/>
                        <wps:cNvSpPr/>
                        <wps:spPr>
                          <a:xfrm>
                            <a:off x="3790122" y="1635709"/>
                            <a:ext cx="0" cy="978461"/>
                          </a:xfrm>
                          <a:custGeom>
                            <a:avLst/>
                            <a:gdLst/>
                            <a:ahLst/>
                            <a:cxnLst/>
                            <a:rect l="0" t="0" r="0" b="0"/>
                            <a:pathLst>
                              <a:path h="978461">
                                <a:moveTo>
                                  <a:pt x="0" y="978461"/>
                                </a:moveTo>
                                <a:lnTo>
                                  <a:pt x="0" y="0"/>
                                </a:lnTo>
                              </a:path>
                            </a:pathLst>
                          </a:custGeom>
                          <a:noFill/>
                          <a:ln w="4752" cap="flat">
                            <a:solidFill>
                              <a:srgbClr val="000000"/>
                            </a:solidFill>
                            <a:prstDash val="solid"/>
                            <a:round/>
                          </a:ln>
                        </wps:spPr>
                        <wps:bodyPr vertOverflow="overflow" horzOverflow="overflow" vert="horz" lIns="91440" tIns="45720" rIns="91440" bIns="45720" anchor="t"/>
                      </wps:wsp>
                      <wps:wsp>
                        <wps:cNvPr id="2767" name="Shape 2767"/>
                        <wps:cNvSpPr/>
                        <wps:spPr>
                          <a:xfrm>
                            <a:off x="4213443" y="1635709"/>
                            <a:ext cx="0" cy="978461"/>
                          </a:xfrm>
                          <a:custGeom>
                            <a:avLst/>
                            <a:gdLst/>
                            <a:ahLst/>
                            <a:cxnLst/>
                            <a:rect l="0" t="0" r="0" b="0"/>
                            <a:pathLst>
                              <a:path h="978461">
                                <a:moveTo>
                                  <a:pt x="0" y="978461"/>
                                </a:moveTo>
                                <a:lnTo>
                                  <a:pt x="0" y="0"/>
                                </a:lnTo>
                              </a:path>
                            </a:pathLst>
                          </a:custGeom>
                          <a:noFill/>
                          <a:ln w="4751" cap="flat">
                            <a:solidFill>
                              <a:srgbClr val="000000"/>
                            </a:solidFill>
                            <a:prstDash val="solid"/>
                            <a:round/>
                          </a:ln>
                        </wps:spPr>
                        <wps:bodyPr vertOverflow="overflow" horzOverflow="overflow" vert="horz" lIns="91440" tIns="45720" rIns="91440" bIns="45720" anchor="t"/>
                      </wps:wsp>
                      <wps:wsp>
                        <wps:cNvPr id="2768" name="Shape 2768"/>
                        <wps:cNvSpPr/>
                        <wps:spPr>
                          <a:xfrm>
                            <a:off x="4703310" y="1635709"/>
                            <a:ext cx="0" cy="978461"/>
                          </a:xfrm>
                          <a:custGeom>
                            <a:avLst/>
                            <a:gdLst/>
                            <a:ahLst/>
                            <a:cxnLst/>
                            <a:rect l="0" t="0" r="0" b="0"/>
                            <a:pathLst>
                              <a:path h="978461">
                                <a:moveTo>
                                  <a:pt x="0" y="978461"/>
                                </a:moveTo>
                                <a:lnTo>
                                  <a:pt x="0" y="0"/>
                                </a:lnTo>
                              </a:path>
                            </a:pathLst>
                          </a:custGeom>
                          <a:noFill/>
                          <a:ln w="4909" cap="flat">
                            <a:solidFill>
                              <a:srgbClr val="000000"/>
                            </a:solidFill>
                            <a:prstDash val="solid"/>
                            <a:round/>
                          </a:ln>
                        </wps:spPr>
                        <wps:bodyPr vertOverflow="overflow" horzOverflow="overflow" vert="horz" lIns="91440" tIns="45720" rIns="91440" bIns="45720" anchor="t"/>
                      </wps:wsp>
                      <wps:wsp>
                        <wps:cNvPr id="2769" name="Shape 2769"/>
                        <wps:cNvSpPr/>
                        <wps:spPr>
                          <a:xfrm>
                            <a:off x="278158" y="2611454"/>
                            <a:ext cx="5254924" cy="0"/>
                          </a:xfrm>
                          <a:custGeom>
                            <a:avLst/>
                            <a:gdLst/>
                            <a:ahLst/>
                            <a:cxnLst/>
                            <a:rect l="0" t="0" r="0" b="0"/>
                            <a:pathLst>
                              <a:path w="5254924">
                                <a:moveTo>
                                  <a:pt x="0" y="0"/>
                                </a:moveTo>
                                <a:lnTo>
                                  <a:pt x="5254924" y="0"/>
                                </a:lnTo>
                              </a:path>
                            </a:pathLst>
                          </a:custGeom>
                          <a:noFill/>
                          <a:ln w="5433" cap="flat">
                            <a:solidFill>
                              <a:srgbClr val="000000"/>
                            </a:solidFill>
                            <a:prstDash val="solid"/>
                            <a:round/>
                          </a:ln>
                        </wps:spPr>
                        <wps:bodyPr vertOverflow="overflow" horzOverflow="overflow" vert="horz" lIns="91440" tIns="45720" rIns="91440" bIns="45720" anchor="t"/>
                      </wps:wsp>
                      <wps:wsp>
                        <wps:cNvPr id="2770" name="Shape 2770"/>
                        <wps:cNvSpPr/>
                        <wps:spPr>
                          <a:xfrm>
                            <a:off x="5533114" y="2611454"/>
                            <a:ext cx="80944" cy="0"/>
                          </a:xfrm>
                          <a:custGeom>
                            <a:avLst/>
                            <a:gdLst/>
                            <a:ahLst/>
                            <a:cxnLst/>
                            <a:rect l="0" t="0" r="0" b="0"/>
                            <a:pathLst>
                              <a:path w="80944">
                                <a:moveTo>
                                  <a:pt x="0" y="0"/>
                                </a:moveTo>
                                <a:lnTo>
                                  <a:pt x="80944" y="0"/>
                                </a:lnTo>
                              </a:path>
                            </a:pathLst>
                          </a:custGeom>
                          <a:noFill/>
                          <a:ln w="5433" cap="flat">
                            <a:solidFill>
                              <a:srgbClr val="D3D3D3"/>
                            </a:solidFill>
                            <a:prstDash val="solid"/>
                            <a:round/>
                          </a:ln>
                        </wps:spPr>
                        <wps:bodyPr vertOverflow="overflow" horzOverflow="overflow" vert="horz" lIns="91440" tIns="45720" rIns="91440" bIns="45720" anchor="t"/>
                      </wps:wsp>
                      <wps:wsp>
                        <wps:cNvPr id="2771" name="Shape 2771"/>
                        <wps:cNvSpPr/>
                        <wps:spPr>
                          <a:xfrm>
                            <a:off x="5618780" y="2611454"/>
                            <a:ext cx="941558" cy="0"/>
                          </a:xfrm>
                          <a:custGeom>
                            <a:avLst/>
                            <a:gdLst/>
                            <a:ahLst/>
                            <a:cxnLst/>
                            <a:rect l="0" t="0" r="0" b="0"/>
                            <a:pathLst>
                              <a:path w="941558">
                                <a:moveTo>
                                  <a:pt x="0" y="0"/>
                                </a:moveTo>
                                <a:lnTo>
                                  <a:pt x="941558" y="0"/>
                                </a:lnTo>
                              </a:path>
                            </a:pathLst>
                          </a:custGeom>
                          <a:noFill/>
                          <a:ln w="5433" cap="flat">
                            <a:solidFill>
                              <a:srgbClr val="000000"/>
                            </a:solidFill>
                            <a:prstDash val="solid"/>
                            <a:round/>
                          </a:ln>
                        </wps:spPr>
                        <wps:bodyPr vertOverflow="overflow" horzOverflow="overflow" vert="horz" lIns="91440" tIns="45720" rIns="91440" bIns="45720" anchor="t"/>
                      </wps:wsp>
                      <wps:wsp>
                        <wps:cNvPr id="2772" name="Shape 2772"/>
                        <wps:cNvSpPr/>
                        <wps:spPr>
                          <a:xfrm>
                            <a:off x="5112232" y="1635709"/>
                            <a:ext cx="0" cy="978461"/>
                          </a:xfrm>
                          <a:custGeom>
                            <a:avLst/>
                            <a:gdLst/>
                            <a:ahLst/>
                            <a:cxnLst/>
                            <a:rect l="0" t="0" r="0" b="0"/>
                            <a:pathLst>
                              <a:path h="978461">
                                <a:moveTo>
                                  <a:pt x="0" y="978461"/>
                                </a:moveTo>
                                <a:lnTo>
                                  <a:pt x="0" y="0"/>
                                </a:lnTo>
                              </a:path>
                            </a:pathLst>
                          </a:custGeom>
                          <a:noFill/>
                          <a:ln w="4752" cap="flat">
                            <a:solidFill>
                              <a:srgbClr val="000000"/>
                            </a:solidFill>
                            <a:prstDash val="solid"/>
                            <a:round/>
                          </a:ln>
                        </wps:spPr>
                        <wps:bodyPr vertOverflow="overflow" horzOverflow="overflow" vert="horz" lIns="91440" tIns="45720" rIns="91440" bIns="45720" anchor="t"/>
                      </wps:wsp>
                      <wps:wsp>
                        <wps:cNvPr id="2773" name="Shape 2773"/>
                        <wps:cNvSpPr/>
                        <wps:spPr>
                          <a:xfrm>
                            <a:off x="2375" y="2725540"/>
                            <a:ext cx="5521234" cy="0"/>
                          </a:xfrm>
                          <a:custGeom>
                            <a:avLst/>
                            <a:gdLst/>
                            <a:ahLst/>
                            <a:cxnLst/>
                            <a:rect l="0" t="0" r="0" b="0"/>
                            <a:pathLst>
                              <a:path w="5521234">
                                <a:moveTo>
                                  <a:pt x="0" y="0"/>
                                </a:moveTo>
                                <a:lnTo>
                                  <a:pt x="5521234" y="0"/>
                                </a:lnTo>
                              </a:path>
                            </a:pathLst>
                          </a:custGeom>
                          <a:noFill/>
                          <a:ln w="5433" cap="flat">
                            <a:solidFill>
                              <a:srgbClr val="D3D3D3"/>
                            </a:solidFill>
                            <a:prstDash val="solid"/>
                            <a:round/>
                          </a:ln>
                        </wps:spPr>
                        <wps:bodyPr vertOverflow="overflow" horzOverflow="overflow" vert="horz" lIns="91440" tIns="45720" rIns="91440" bIns="45720" anchor="t"/>
                      </wps:wsp>
                      <wps:wsp>
                        <wps:cNvPr id="2774" name="Shape 2774"/>
                        <wps:cNvSpPr/>
                        <wps:spPr>
                          <a:xfrm>
                            <a:off x="5530738" y="1483450"/>
                            <a:ext cx="0" cy="1130720"/>
                          </a:xfrm>
                          <a:custGeom>
                            <a:avLst/>
                            <a:gdLst/>
                            <a:ahLst/>
                            <a:cxnLst/>
                            <a:rect l="0" t="0" r="0" b="0"/>
                            <a:pathLst>
                              <a:path h="1130720">
                                <a:moveTo>
                                  <a:pt x="0" y="1130720"/>
                                </a:moveTo>
                                <a:lnTo>
                                  <a:pt x="0" y="0"/>
                                </a:lnTo>
                              </a:path>
                            </a:pathLst>
                          </a:custGeom>
                          <a:noFill/>
                          <a:ln w="4752" cap="flat">
                            <a:solidFill>
                              <a:srgbClr val="000000"/>
                            </a:solidFill>
                            <a:prstDash val="solid"/>
                            <a:round/>
                          </a:ln>
                        </wps:spPr>
                        <wps:bodyPr vertOverflow="overflow" horzOverflow="overflow" vert="horz" lIns="91440" tIns="45720" rIns="91440" bIns="45720" anchor="t"/>
                      </wps:wsp>
                      <wps:wsp>
                        <wps:cNvPr id="2775" name="Shape 2775"/>
                        <wps:cNvSpPr/>
                        <wps:spPr>
                          <a:xfrm>
                            <a:off x="5533114" y="2722824"/>
                            <a:ext cx="1036728" cy="0"/>
                          </a:xfrm>
                          <a:custGeom>
                            <a:avLst/>
                            <a:gdLst/>
                            <a:ahLst/>
                            <a:cxnLst/>
                            <a:rect l="0" t="0" r="0" b="0"/>
                            <a:pathLst>
                              <a:path w="1036728">
                                <a:moveTo>
                                  <a:pt x="0" y="0"/>
                                </a:moveTo>
                                <a:lnTo>
                                  <a:pt x="1036728" y="0"/>
                                </a:lnTo>
                              </a:path>
                            </a:pathLst>
                          </a:custGeom>
                          <a:noFill/>
                          <a:ln w="10866" cap="flat">
                            <a:solidFill>
                              <a:srgbClr val="000000"/>
                            </a:solidFill>
                            <a:prstDash val="solid"/>
                            <a:round/>
                          </a:ln>
                        </wps:spPr>
                        <wps:bodyPr vertOverflow="overflow" horzOverflow="overflow" vert="horz" lIns="91440" tIns="45720" rIns="91440" bIns="45720" anchor="t"/>
                      </wps:wsp>
                      <wps:wsp>
                        <wps:cNvPr id="2776" name="Shape 2776"/>
                        <wps:cNvSpPr/>
                        <wps:spPr>
                          <a:xfrm>
                            <a:off x="2375" y="2834338"/>
                            <a:ext cx="5521234" cy="0"/>
                          </a:xfrm>
                          <a:custGeom>
                            <a:avLst/>
                            <a:gdLst/>
                            <a:ahLst/>
                            <a:cxnLst/>
                            <a:rect l="0" t="0" r="0" b="0"/>
                            <a:pathLst>
                              <a:path w="5521234">
                                <a:moveTo>
                                  <a:pt x="0" y="0"/>
                                </a:moveTo>
                                <a:lnTo>
                                  <a:pt x="5521234" y="0"/>
                                </a:lnTo>
                              </a:path>
                            </a:pathLst>
                          </a:custGeom>
                          <a:noFill/>
                          <a:ln w="5433" cap="flat">
                            <a:solidFill>
                              <a:srgbClr val="D3D3D3"/>
                            </a:solidFill>
                            <a:prstDash val="solid"/>
                            <a:round/>
                          </a:ln>
                        </wps:spPr>
                        <wps:bodyPr vertOverflow="overflow" horzOverflow="overflow" vert="horz" lIns="91440" tIns="45720" rIns="91440" bIns="45720" anchor="t"/>
                      </wps:wsp>
                      <wps:wsp>
                        <wps:cNvPr id="2777" name="Shape 2777"/>
                        <wps:cNvSpPr/>
                        <wps:spPr>
                          <a:xfrm>
                            <a:off x="2375" y="2948426"/>
                            <a:ext cx="5521234" cy="0"/>
                          </a:xfrm>
                          <a:custGeom>
                            <a:avLst/>
                            <a:gdLst/>
                            <a:ahLst/>
                            <a:cxnLst/>
                            <a:rect l="0" t="0" r="0" b="0"/>
                            <a:pathLst>
                              <a:path w="5521234">
                                <a:moveTo>
                                  <a:pt x="0" y="0"/>
                                </a:moveTo>
                                <a:lnTo>
                                  <a:pt x="5521234" y="0"/>
                                </a:lnTo>
                              </a:path>
                            </a:pathLst>
                          </a:custGeom>
                          <a:noFill/>
                          <a:ln w="5433" cap="flat">
                            <a:solidFill>
                              <a:srgbClr val="D3D3D3"/>
                            </a:solidFill>
                            <a:prstDash val="solid"/>
                            <a:round/>
                          </a:ln>
                        </wps:spPr>
                        <wps:bodyPr vertOverflow="overflow" horzOverflow="overflow" vert="horz" lIns="91440" tIns="45720" rIns="91440" bIns="45720" anchor="t"/>
                      </wps:wsp>
                      <wps:wsp>
                        <wps:cNvPr id="2778" name="Shape 2778"/>
                        <wps:cNvSpPr/>
                        <wps:spPr>
                          <a:xfrm>
                            <a:off x="5528362" y="2717355"/>
                            <a:ext cx="0" cy="233786"/>
                          </a:xfrm>
                          <a:custGeom>
                            <a:avLst/>
                            <a:gdLst/>
                            <a:ahLst/>
                            <a:cxnLst/>
                            <a:rect l="0" t="0" r="0" b="0"/>
                            <a:pathLst>
                              <a:path h="233786">
                                <a:moveTo>
                                  <a:pt x="0" y="233786"/>
                                </a:moveTo>
                                <a:lnTo>
                                  <a:pt x="0" y="0"/>
                                </a:lnTo>
                              </a:path>
                            </a:pathLst>
                          </a:custGeom>
                          <a:noFill/>
                          <a:ln w="9504" cap="flat">
                            <a:solidFill>
                              <a:srgbClr val="000000"/>
                            </a:solidFill>
                            <a:prstDash val="solid"/>
                            <a:round/>
                          </a:ln>
                        </wps:spPr>
                        <wps:bodyPr vertOverflow="overflow" horzOverflow="overflow" vert="horz" lIns="91440" tIns="45720" rIns="91440" bIns="45720" anchor="t"/>
                      </wps:wsp>
                      <wps:wsp>
                        <wps:cNvPr id="2779" name="Shape 2779"/>
                        <wps:cNvSpPr/>
                        <wps:spPr>
                          <a:xfrm>
                            <a:off x="5616404" y="1478017"/>
                            <a:ext cx="0" cy="1136153"/>
                          </a:xfrm>
                          <a:custGeom>
                            <a:avLst/>
                            <a:gdLst/>
                            <a:ahLst/>
                            <a:cxnLst/>
                            <a:rect l="0" t="0" r="0" b="0"/>
                            <a:pathLst>
                              <a:path h="1136153">
                                <a:moveTo>
                                  <a:pt x="0" y="1136153"/>
                                </a:moveTo>
                                <a:lnTo>
                                  <a:pt x="0" y="0"/>
                                </a:lnTo>
                              </a:path>
                            </a:pathLst>
                          </a:custGeom>
                          <a:noFill/>
                          <a:ln w="4752" cap="flat">
                            <a:solidFill>
                              <a:srgbClr val="000000"/>
                            </a:solidFill>
                            <a:prstDash val="solid"/>
                            <a:round/>
                          </a:ln>
                        </wps:spPr>
                        <wps:bodyPr vertOverflow="overflow" horzOverflow="overflow" vert="horz" lIns="91440" tIns="45720" rIns="91440" bIns="45720" anchor="t"/>
                      </wps:wsp>
                      <wps:wsp>
                        <wps:cNvPr id="2780" name="Shape 2780"/>
                        <wps:cNvSpPr/>
                        <wps:spPr>
                          <a:xfrm>
                            <a:off x="5953932" y="1635709"/>
                            <a:ext cx="0" cy="1081682"/>
                          </a:xfrm>
                          <a:custGeom>
                            <a:avLst/>
                            <a:gdLst/>
                            <a:ahLst/>
                            <a:cxnLst/>
                            <a:rect l="0" t="0" r="0" b="0"/>
                            <a:pathLst>
                              <a:path h="1081682">
                                <a:moveTo>
                                  <a:pt x="0" y="1081682"/>
                                </a:moveTo>
                                <a:lnTo>
                                  <a:pt x="0" y="0"/>
                                </a:lnTo>
                              </a:path>
                            </a:pathLst>
                          </a:custGeom>
                          <a:noFill/>
                          <a:ln w="4752" cap="flat">
                            <a:solidFill>
                              <a:srgbClr val="000000"/>
                            </a:solidFill>
                            <a:prstDash val="solid"/>
                            <a:round/>
                          </a:ln>
                        </wps:spPr>
                        <wps:bodyPr vertOverflow="overflow" horzOverflow="overflow" vert="horz" lIns="91440" tIns="45720" rIns="91440" bIns="45720" anchor="t"/>
                      </wps:wsp>
                      <wps:wsp>
                        <wps:cNvPr id="2781" name="Shape 2781"/>
                        <wps:cNvSpPr/>
                        <wps:spPr>
                          <a:xfrm>
                            <a:off x="5533114" y="2945709"/>
                            <a:ext cx="1036728" cy="0"/>
                          </a:xfrm>
                          <a:custGeom>
                            <a:avLst/>
                            <a:gdLst/>
                            <a:ahLst/>
                            <a:cxnLst/>
                            <a:rect l="0" t="0" r="0" b="0"/>
                            <a:pathLst>
                              <a:path w="1036728">
                                <a:moveTo>
                                  <a:pt x="0" y="0"/>
                                </a:moveTo>
                                <a:lnTo>
                                  <a:pt x="1036728" y="0"/>
                                </a:lnTo>
                              </a:path>
                            </a:pathLst>
                          </a:custGeom>
                          <a:noFill/>
                          <a:ln w="10866" cap="flat">
                            <a:solidFill>
                              <a:srgbClr val="000000"/>
                            </a:solidFill>
                            <a:prstDash val="solid"/>
                            <a:round/>
                          </a:ln>
                        </wps:spPr>
                        <wps:bodyPr vertOverflow="overflow" horzOverflow="overflow" vert="horz" lIns="91440" tIns="45720" rIns="91440" bIns="45720" anchor="t"/>
                      </wps:wsp>
                      <wps:wsp>
                        <wps:cNvPr id="2782" name="Shape 2782"/>
                        <wps:cNvSpPr/>
                        <wps:spPr>
                          <a:xfrm>
                            <a:off x="2375" y="3111622"/>
                            <a:ext cx="2991318" cy="0"/>
                          </a:xfrm>
                          <a:custGeom>
                            <a:avLst/>
                            <a:gdLst/>
                            <a:ahLst/>
                            <a:cxnLst/>
                            <a:rect l="0" t="0" r="0" b="0"/>
                            <a:pathLst>
                              <a:path w="2991318">
                                <a:moveTo>
                                  <a:pt x="0" y="0"/>
                                </a:moveTo>
                                <a:lnTo>
                                  <a:pt x="2991318" y="0"/>
                                </a:lnTo>
                              </a:path>
                            </a:pathLst>
                          </a:custGeom>
                          <a:noFill/>
                          <a:ln w="5431" cap="flat">
                            <a:solidFill>
                              <a:srgbClr val="D3D3D3"/>
                            </a:solidFill>
                            <a:prstDash val="solid"/>
                            <a:round/>
                          </a:ln>
                        </wps:spPr>
                        <wps:bodyPr vertOverflow="overflow" horzOverflow="overflow" vert="horz" lIns="91440" tIns="45720" rIns="91440" bIns="45720" anchor="t"/>
                      </wps:wsp>
                      <wps:wsp>
                        <wps:cNvPr id="2783" name="Shape 2783"/>
                        <wps:cNvSpPr/>
                        <wps:spPr>
                          <a:xfrm>
                            <a:off x="2996070" y="2614170"/>
                            <a:ext cx="0" cy="494736"/>
                          </a:xfrm>
                          <a:custGeom>
                            <a:avLst/>
                            <a:gdLst/>
                            <a:ahLst/>
                            <a:cxnLst/>
                            <a:rect l="0" t="0" r="0" b="0"/>
                            <a:pathLst>
                              <a:path h="494736">
                                <a:moveTo>
                                  <a:pt x="0" y="494736"/>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784" name="Shape 2784"/>
                        <wps:cNvSpPr/>
                        <wps:spPr>
                          <a:xfrm>
                            <a:off x="3390815" y="2614170"/>
                            <a:ext cx="0" cy="494736"/>
                          </a:xfrm>
                          <a:custGeom>
                            <a:avLst/>
                            <a:gdLst/>
                            <a:ahLst/>
                            <a:cxnLst/>
                            <a:rect l="0" t="0" r="0" b="0"/>
                            <a:pathLst>
                              <a:path h="494736">
                                <a:moveTo>
                                  <a:pt x="0" y="494736"/>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785" name="Shape 2785"/>
                        <wps:cNvSpPr/>
                        <wps:spPr>
                          <a:xfrm>
                            <a:off x="3790122" y="2614170"/>
                            <a:ext cx="0" cy="494736"/>
                          </a:xfrm>
                          <a:custGeom>
                            <a:avLst/>
                            <a:gdLst/>
                            <a:ahLst/>
                            <a:cxnLst/>
                            <a:rect l="0" t="0" r="0" b="0"/>
                            <a:pathLst>
                              <a:path h="494736">
                                <a:moveTo>
                                  <a:pt x="0" y="494736"/>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786" name="Shape 2786"/>
                        <wps:cNvSpPr/>
                        <wps:spPr>
                          <a:xfrm>
                            <a:off x="4213443" y="2614170"/>
                            <a:ext cx="0" cy="494736"/>
                          </a:xfrm>
                          <a:custGeom>
                            <a:avLst/>
                            <a:gdLst/>
                            <a:ahLst/>
                            <a:cxnLst/>
                            <a:rect l="0" t="0" r="0" b="0"/>
                            <a:pathLst>
                              <a:path h="494736">
                                <a:moveTo>
                                  <a:pt x="0" y="494736"/>
                                </a:moveTo>
                                <a:lnTo>
                                  <a:pt x="0" y="0"/>
                                </a:lnTo>
                              </a:path>
                            </a:pathLst>
                          </a:custGeom>
                          <a:noFill/>
                          <a:ln w="4751" cap="flat">
                            <a:solidFill>
                              <a:srgbClr val="D3D3D3"/>
                            </a:solidFill>
                            <a:prstDash val="solid"/>
                            <a:round/>
                          </a:ln>
                        </wps:spPr>
                        <wps:bodyPr vertOverflow="overflow" horzOverflow="overflow" vert="horz" lIns="91440" tIns="45720" rIns="91440" bIns="45720" anchor="t"/>
                      </wps:wsp>
                      <wps:wsp>
                        <wps:cNvPr id="2787" name="Shape 2787"/>
                        <wps:cNvSpPr/>
                        <wps:spPr>
                          <a:xfrm>
                            <a:off x="4703310" y="2614170"/>
                            <a:ext cx="0" cy="494736"/>
                          </a:xfrm>
                          <a:custGeom>
                            <a:avLst/>
                            <a:gdLst/>
                            <a:ahLst/>
                            <a:cxnLst/>
                            <a:rect l="0" t="0" r="0" b="0"/>
                            <a:pathLst>
                              <a:path h="494736">
                                <a:moveTo>
                                  <a:pt x="0" y="494736"/>
                                </a:moveTo>
                                <a:lnTo>
                                  <a:pt x="0" y="0"/>
                                </a:lnTo>
                              </a:path>
                            </a:pathLst>
                          </a:custGeom>
                          <a:noFill/>
                          <a:ln w="4909" cap="flat">
                            <a:solidFill>
                              <a:srgbClr val="D3D3D3"/>
                            </a:solidFill>
                            <a:prstDash val="solid"/>
                            <a:round/>
                          </a:ln>
                        </wps:spPr>
                        <wps:bodyPr vertOverflow="overflow" horzOverflow="overflow" vert="horz" lIns="91440" tIns="45720" rIns="91440" bIns="45720" anchor="t"/>
                      </wps:wsp>
                      <wps:wsp>
                        <wps:cNvPr id="2788" name="Shape 2788"/>
                        <wps:cNvSpPr/>
                        <wps:spPr>
                          <a:xfrm>
                            <a:off x="5112232" y="2728257"/>
                            <a:ext cx="0" cy="380649"/>
                          </a:xfrm>
                          <a:custGeom>
                            <a:avLst/>
                            <a:gdLst/>
                            <a:ahLst/>
                            <a:cxnLst/>
                            <a:rect l="0" t="0" r="0" b="0"/>
                            <a:pathLst>
                              <a:path h="380649">
                                <a:moveTo>
                                  <a:pt x="0" y="380649"/>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789" name="Shape 2789"/>
                        <wps:cNvSpPr/>
                        <wps:spPr>
                          <a:xfrm>
                            <a:off x="2993694" y="3111622"/>
                            <a:ext cx="2539357" cy="0"/>
                          </a:xfrm>
                          <a:custGeom>
                            <a:avLst/>
                            <a:gdLst/>
                            <a:ahLst/>
                            <a:cxnLst/>
                            <a:rect l="0" t="0" r="0" b="0"/>
                            <a:pathLst>
                              <a:path w="2539357">
                                <a:moveTo>
                                  <a:pt x="0" y="0"/>
                                </a:moveTo>
                                <a:lnTo>
                                  <a:pt x="2539357" y="0"/>
                                </a:lnTo>
                              </a:path>
                            </a:pathLst>
                          </a:custGeom>
                          <a:noFill/>
                          <a:ln w="5431" cap="flat">
                            <a:solidFill>
                              <a:srgbClr val="000000"/>
                            </a:solidFill>
                            <a:prstDash val="solid"/>
                            <a:round/>
                          </a:ln>
                        </wps:spPr>
                        <wps:bodyPr vertOverflow="overflow" horzOverflow="overflow" vert="horz" lIns="91440" tIns="45720" rIns="91440" bIns="45720" anchor="t"/>
                      </wps:wsp>
                      <wps:wsp>
                        <wps:cNvPr id="2790" name="Shape 2790"/>
                        <wps:cNvSpPr/>
                        <wps:spPr>
                          <a:xfrm>
                            <a:off x="5530738" y="2951178"/>
                            <a:ext cx="0" cy="157729"/>
                          </a:xfrm>
                          <a:custGeom>
                            <a:avLst/>
                            <a:gdLst/>
                            <a:ahLst/>
                            <a:cxnLst/>
                            <a:rect l="0" t="0" r="0" b="0"/>
                            <a:pathLst>
                              <a:path h="157729">
                                <a:moveTo>
                                  <a:pt x="0" y="157729"/>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791" name="Shape 2791"/>
                        <wps:cNvSpPr/>
                        <wps:spPr>
                          <a:xfrm>
                            <a:off x="5533114" y="3111622"/>
                            <a:ext cx="80944" cy="0"/>
                          </a:xfrm>
                          <a:custGeom>
                            <a:avLst/>
                            <a:gdLst/>
                            <a:ahLst/>
                            <a:cxnLst/>
                            <a:rect l="0" t="0" r="0" b="0"/>
                            <a:pathLst>
                              <a:path w="80944">
                                <a:moveTo>
                                  <a:pt x="0" y="0"/>
                                </a:moveTo>
                                <a:lnTo>
                                  <a:pt x="80944" y="0"/>
                                </a:lnTo>
                              </a:path>
                            </a:pathLst>
                          </a:custGeom>
                          <a:noFill/>
                          <a:ln w="5431" cap="flat">
                            <a:solidFill>
                              <a:srgbClr val="D3D3D3"/>
                            </a:solidFill>
                            <a:prstDash val="solid"/>
                            <a:round/>
                          </a:ln>
                        </wps:spPr>
                        <wps:bodyPr vertOverflow="overflow" horzOverflow="overflow" vert="horz" lIns="91440" tIns="45720" rIns="91440" bIns="45720" anchor="t"/>
                      </wps:wsp>
                      <wps:wsp>
                        <wps:cNvPr id="2792" name="Shape 2792"/>
                        <wps:cNvSpPr/>
                        <wps:spPr>
                          <a:xfrm>
                            <a:off x="5616404" y="2951178"/>
                            <a:ext cx="0" cy="157656"/>
                          </a:xfrm>
                          <a:custGeom>
                            <a:avLst/>
                            <a:gdLst/>
                            <a:ahLst/>
                            <a:cxnLst/>
                            <a:rect l="0" t="0" r="0" b="0"/>
                            <a:pathLst>
                              <a:path h="157656">
                                <a:moveTo>
                                  <a:pt x="0" y="157656"/>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793" name="Shape 2793"/>
                        <wps:cNvSpPr/>
                        <wps:spPr>
                          <a:xfrm>
                            <a:off x="5953932" y="2951178"/>
                            <a:ext cx="0" cy="157729"/>
                          </a:xfrm>
                          <a:custGeom>
                            <a:avLst/>
                            <a:gdLst/>
                            <a:ahLst/>
                            <a:cxnLst/>
                            <a:rect l="0" t="0" r="0" b="0"/>
                            <a:pathLst>
                              <a:path h="157729">
                                <a:moveTo>
                                  <a:pt x="0" y="157729"/>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794" name="Shape 2794"/>
                        <wps:cNvSpPr/>
                        <wps:spPr>
                          <a:xfrm>
                            <a:off x="5618780" y="3111622"/>
                            <a:ext cx="941558" cy="0"/>
                          </a:xfrm>
                          <a:custGeom>
                            <a:avLst/>
                            <a:gdLst/>
                            <a:ahLst/>
                            <a:cxnLst/>
                            <a:rect l="0" t="0" r="0" b="0"/>
                            <a:pathLst>
                              <a:path w="941558">
                                <a:moveTo>
                                  <a:pt x="0" y="0"/>
                                </a:moveTo>
                                <a:lnTo>
                                  <a:pt x="941558" y="0"/>
                                </a:lnTo>
                              </a:path>
                            </a:pathLst>
                          </a:custGeom>
                          <a:noFill/>
                          <a:ln w="5431" cap="flat">
                            <a:solidFill>
                              <a:srgbClr val="000000"/>
                            </a:solidFill>
                            <a:prstDash val="solid"/>
                            <a:round/>
                          </a:ln>
                        </wps:spPr>
                        <wps:bodyPr vertOverflow="overflow" horzOverflow="overflow" vert="horz" lIns="91440" tIns="45720" rIns="91440" bIns="45720" anchor="t"/>
                      </wps:wsp>
                      <wps:wsp>
                        <wps:cNvPr id="2795" name="Shape 2795"/>
                        <wps:cNvSpPr/>
                        <wps:spPr>
                          <a:xfrm>
                            <a:off x="2375" y="3263737"/>
                            <a:ext cx="271030" cy="0"/>
                          </a:xfrm>
                          <a:custGeom>
                            <a:avLst/>
                            <a:gdLst/>
                            <a:ahLst/>
                            <a:cxnLst/>
                            <a:rect l="0" t="0" r="0" b="0"/>
                            <a:pathLst>
                              <a:path w="271030">
                                <a:moveTo>
                                  <a:pt x="0" y="0"/>
                                </a:moveTo>
                                <a:lnTo>
                                  <a:pt x="271030" y="0"/>
                                </a:lnTo>
                              </a:path>
                            </a:pathLst>
                          </a:custGeom>
                          <a:noFill/>
                          <a:ln w="5433" cap="flat">
                            <a:solidFill>
                              <a:srgbClr val="D3D3D3"/>
                            </a:solidFill>
                            <a:prstDash val="solid"/>
                            <a:round/>
                          </a:ln>
                        </wps:spPr>
                        <wps:bodyPr vertOverflow="overflow" horzOverflow="overflow" vert="horz" lIns="91440" tIns="45720" rIns="91440" bIns="45720" anchor="t"/>
                      </wps:wsp>
                      <wps:wsp>
                        <wps:cNvPr id="2796" name="Shape 2796"/>
                        <wps:cNvSpPr/>
                        <wps:spPr>
                          <a:xfrm>
                            <a:off x="275782" y="2614170"/>
                            <a:ext cx="0" cy="646778"/>
                          </a:xfrm>
                          <a:custGeom>
                            <a:avLst/>
                            <a:gdLst/>
                            <a:ahLst/>
                            <a:cxnLst/>
                            <a:rect l="0" t="0" r="0" b="0"/>
                            <a:pathLst>
                              <a:path h="646778">
                                <a:moveTo>
                                  <a:pt x="0" y="646778"/>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797" name="Shape 2797"/>
                        <wps:cNvSpPr/>
                        <wps:spPr>
                          <a:xfrm>
                            <a:off x="732337" y="2614170"/>
                            <a:ext cx="0" cy="500167"/>
                          </a:xfrm>
                          <a:custGeom>
                            <a:avLst/>
                            <a:gdLst/>
                            <a:ahLst/>
                            <a:cxnLst/>
                            <a:rect l="0" t="0" r="0" b="0"/>
                            <a:pathLst>
                              <a:path h="500167">
                                <a:moveTo>
                                  <a:pt x="0" y="500167"/>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798" name="Shape 2798"/>
                        <wps:cNvSpPr/>
                        <wps:spPr>
                          <a:xfrm>
                            <a:off x="1859546" y="2614170"/>
                            <a:ext cx="0" cy="646850"/>
                          </a:xfrm>
                          <a:custGeom>
                            <a:avLst/>
                            <a:gdLst/>
                            <a:ahLst/>
                            <a:cxnLst/>
                            <a:rect l="0" t="0" r="0" b="0"/>
                            <a:pathLst>
                              <a:path h="646850">
                                <a:moveTo>
                                  <a:pt x="0" y="646850"/>
                                </a:moveTo>
                                <a:lnTo>
                                  <a:pt x="0" y="0"/>
                                </a:lnTo>
                              </a:path>
                            </a:pathLst>
                          </a:custGeom>
                          <a:noFill/>
                          <a:ln w="4751" cap="flat">
                            <a:solidFill>
                              <a:srgbClr val="D3D3D3"/>
                            </a:solidFill>
                            <a:prstDash val="solid"/>
                            <a:round/>
                          </a:ln>
                        </wps:spPr>
                        <wps:bodyPr vertOverflow="overflow" horzOverflow="overflow" vert="horz" lIns="91440" tIns="45720" rIns="91440" bIns="45720" anchor="t"/>
                      </wps:wsp>
                      <wps:wsp>
                        <wps:cNvPr id="2799" name="Shape 2799"/>
                        <wps:cNvSpPr/>
                        <wps:spPr>
                          <a:xfrm>
                            <a:off x="2325510" y="2614170"/>
                            <a:ext cx="0" cy="646850"/>
                          </a:xfrm>
                          <a:custGeom>
                            <a:avLst/>
                            <a:gdLst/>
                            <a:ahLst/>
                            <a:cxnLst/>
                            <a:rect l="0" t="0" r="0" b="0"/>
                            <a:pathLst>
                              <a:path h="646850">
                                <a:moveTo>
                                  <a:pt x="0" y="646850"/>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800" name="Shape 2800"/>
                        <wps:cNvSpPr/>
                        <wps:spPr>
                          <a:xfrm>
                            <a:off x="278158" y="3263737"/>
                            <a:ext cx="5254924" cy="0"/>
                          </a:xfrm>
                          <a:custGeom>
                            <a:avLst/>
                            <a:gdLst/>
                            <a:ahLst/>
                            <a:cxnLst/>
                            <a:rect l="0" t="0" r="0" b="0"/>
                            <a:pathLst>
                              <a:path w="5254924">
                                <a:moveTo>
                                  <a:pt x="0" y="0"/>
                                </a:moveTo>
                                <a:lnTo>
                                  <a:pt x="5254924" y="0"/>
                                </a:lnTo>
                              </a:path>
                            </a:pathLst>
                          </a:custGeom>
                          <a:noFill/>
                          <a:ln w="5433" cap="flat">
                            <a:solidFill>
                              <a:srgbClr val="000000"/>
                            </a:solidFill>
                            <a:prstDash val="solid"/>
                            <a:round/>
                          </a:ln>
                        </wps:spPr>
                        <wps:bodyPr vertOverflow="overflow" horzOverflow="overflow" vert="horz" lIns="91440" tIns="45720" rIns="91440" bIns="45720" anchor="t"/>
                      </wps:wsp>
                      <wps:wsp>
                        <wps:cNvPr id="2801" name="Shape 2801"/>
                        <wps:cNvSpPr/>
                        <wps:spPr>
                          <a:xfrm>
                            <a:off x="5533114" y="3263737"/>
                            <a:ext cx="80944" cy="0"/>
                          </a:xfrm>
                          <a:custGeom>
                            <a:avLst/>
                            <a:gdLst/>
                            <a:ahLst/>
                            <a:cxnLst/>
                            <a:rect l="0" t="0" r="0" b="0"/>
                            <a:pathLst>
                              <a:path w="80944">
                                <a:moveTo>
                                  <a:pt x="0" y="0"/>
                                </a:moveTo>
                                <a:lnTo>
                                  <a:pt x="80944" y="0"/>
                                </a:lnTo>
                              </a:path>
                            </a:pathLst>
                          </a:custGeom>
                          <a:noFill/>
                          <a:ln w="5433" cap="flat">
                            <a:solidFill>
                              <a:srgbClr val="D3D3D3"/>
                            </a:solidFill>
                            <a:prstDash val="solid"/>
                            <a:round/>
                          </a:ln>
                        </wps:spPr>
                        <wps:bodyPr vertOverflow="overflow" horzOverflow="overflow" vert="horz" lIns="91440" tIns="45720" rIns="91440" bIns="45720" anchor="t"/>
                      </wps:wsp>
                      <wps:wsp>
                        <wps:cNvPr id="2802" name="Shape 2802"/>
                        <wps:cNvSpPr/>
                        <wps:spPr>
                          <a:xfrm>
                            <a:off x="5618780" y="3263737"/>
                            <a:ext cx="941558" cy="0"/>
                          </a:xfrm>
                          <a:custGeom>
                            <a:avLst/>
                            <a:gdLst/>
                            <a:ahLst/>
                            <a:cxnLst/>
                            <a:rect l="0" t="0" r="0" b="0"/>
                            <a:pathLst>
                              <a:path w="941558">
                                <a:moveTo>
                                  <a:pt x="0" y="0"/>
                                </a:moveTo>
                                <a:lnTo>
                                  <a:pt x="941558" y="0"/>
                                </a:lnTo>
                              </a:path>
                            </a:pathLst>
                          </a:custGeom>
                          <a:noFill/>
                          <a:ln w="5433" cap="flat">
                            <a:solidFill>
                              <a:srgbClr val="000000"/>
                            </a:solidFill>
                            <a:prstDash val="solid"/>
                            <a:round/>
                          </a:ln>
                        </wps:spPr>
                        <wps:bodyPr vertOverflow="overflow" horzOverflow="overflow" vert="horz" lIns="91440" tIns="45720" rIns="91440" bIns="45720" anchor="t"/>
                      </wps:wsp>
                      <wps:wsp>
                        <wps:cNvPr id="2803" name="Shape 2803"/>
                        <wps:cNvSpPr/>
                        <wps:spPr>
                          <a:xfrm>
                            <a:off x="2375" y="3807367"/>
                            <a:ext cx="271030" cy="0"/>
                          </a:xfrm>
                          <a:custGeom>
                            <a:avLst/>
                            <a:gdLst/>
                            <a:ahLst/>
                            <a:cxnLst/>
                            <a:rect l="0" t="0" r="0" b="0"/>
                            <a:pathLst>
                              <a:path w="271030">
                                <a:moveTo>
                                  <a:pt x="0" y="0"/>
                                </a:moveTo>
                                <a:lnTo>
                                  <a:pt x="271030" y="0"/>
                                </a:lnTo>
                              </a:path>
                            </a:pathLst>
                          </a:custGeom>
                          <a:noFill/>
                          <a:ln w="5433" cap="flat">
                            <a:solidFill>
                              <a:srgbClr val="D3D3D3"/>
                            </a:solidFill>
                            <a:prstDash val="solid"/>
                            <a:round/>
                          </a:ln>
                        </wps:spPr>
                        <wps:bodyPr vertOverflow="overflow" horzOverflow="overflow" vert="horz" lIns="91440" tIns="45720" rIns="91440" bIns="45720" anchor="t"/>
                      </wps:wsp>
                      <wps:wsp>
                        <wps:cNvPr id="2804" name="Shape 2804"/>
                        <wps:cNvSpPr/>
                        <wps:spPr>
                          <a:xfrm>
                            <a:off x="278158" y="3807367"/>
                            <a:ext cx="5254924" cy="0"/>
                          </a:xfrm>
                          <a:custGeom>
                            <a:avLst/>
                            <a:gdLst/>
                            <a:ahLst/>
                            <a:cxnLst/>
                            <a:rect l="0" t="0" r="0" b="0"/>
                            <a:pathLst>
                              <a:path w="5254924">
                                <a:moveTo>
                                  <a:pt x="0" y="0"/>
                                </a:moveTo>
                                <a:lnTo>
                                  <a:pt x="5254924" y="0"/>
                                </a:lnTo>
                              </a:path>
                            </a:pathLst>
                          </a:custGeom>
                          <a:noFill/>
                          <a:ln w="5433" cap="flat">
                            <a:solidFill>
                              <a:srgbClr val="000000"/>
                            </a:solidFill>
                            <a:prstDash val="solid"/>
                            <a:round/>
                          </a:ln>
                        </wps:spPr>
                        <wps:bodyPr vertOverflow="overflow" horzOverflow="overflow" vert="horz" lIns="91440" tIns="45720" rIns="91440" bIns="45720" anchor="t"/>
                      </wps:wsp>
                      <wps:wsp>
                        <wps:cNvPr id="2805" name="Shape 2805"/>
                        <wps:cNvSpPr/>
                        <wps:spPr>
                          <a:xfrm>
                            <a:off x="5533114" y="3807367"/>
                            <a:ext cx="80944" cy="0"/>
                          </a:xfrm>
                          <a:custGeom>
                            <a:avLst/>
                            <a:gdLst/>
                            <a:ahLst/>
                            <a:cxnLst/>
                            <a:rect l="0" t="0" r="0" b="0"/>
                            <a:pathLst>
                              <a:path w="80944">
                                <a:moveTo>
                                  <a:pt x="0" y="0"/>
                                </a:moveTo>
                                <a:lnTo>
                                  <a:pt x="80944" y="0"/>
                                </a:lnTo>
                              </a:path>
                            </a:pathLst>
                          </a:custGeom>
                          <a:noFill/>
                          <a:ln w="5433" cap="flat">
                            <a:solidFill>
                              <a:srgbClr val="D3D3D3"/>
                            </a:solidFill>
                            <a:prstDash val="solid"/>
                            <a:round/>
                          </a:ln>
                        </wps:spPr>
                        <wps:bodyPr vertOverflow="overflow" horzOverflow="overflow" vert="horz" lIns="91440" tIns="45720" rIns="91440" bIns="45720" anchor="t"/>
                      </wps:wsp>
                      <wps:wsp>
                        <wps:cNvPr id="2806" name="Shape 2806"/>
                        <wps:cNvSpPr/>
                        <wps:spPr>
                          <a:xfrm>
                            <a:off x="5618780" y="3807367"/>
                            <a:ext cx="941558" cy="0"/>
                          </a:xfrm>
                          <a:custGeom>
                            <a:avLst/>
                            <a:gdLst/>
                            <a:ahLst/>
                            <a:cxnLst/>
                            <a:rect l="0" t="0" r="0" b="0"/>
                            <a:pathLst>
                              <a:path w="941558">
                                <a:moveTo>
                                  <a:pt x="0" y="0"/>
                                </a:moveTo>
                                <a:lnTo>
                                  <a:pt x="941558" y="0"/>
                                </a:lnTo>
                              </a:path>
                            </a:pathLst>
                          </a:custGeom>
                          <a:noFill/>
                          <a:ln w="5433" cap="flat">
                            <a:solidFill>
                              <a:srgbClr val="000000"/>
                            </a:solidFill>
                            <a:prstDash val="solid"/>
                            <a:round/>
                          </a:ln>
                        </wps:spPr>
                        <wps:bodyPr vertOverflow="overflow" horzOverflow="overflow" vert="horz" lIns="91440" tIns="45720" rIns="91440" bIns="45720" anchor="t"/>
                      </wps:wsp>
                      <wps:wsp>
                        <wps:cNvPr id="2807" name="Shape 2807"/>
                        <wps:cNvSpPr/>
                        <wps:spPr>
                          <a:xfrm>
                            <a:off x="2375" y="3916021"/>
                            <a:ext cx="271030" cy="0"/>
                          </a:xfrm>
                          <a:custGeom>
                            <a:avLst/>
                            <a:gdLst/>
                            <a:ahLst/>
                            <a:cxnLst/>
                            <a:rect l="0" t="0" r="0" b="0"/>
                            <a:pathLst>
                              <a:path w="271030">
                                <a:moveTo>
                                  <a:pt x="0" y="0"/>
                                </a:moveTo>
                                <a:lnTo>
                                  <a:pt x="271030" y="0"/>
                                </a:lnTo>
                              </a:path>
                            </a:pathLst>
                          </a:custGeom>
                          <a:noFill/>
                          <a:ln w="5433" cap="flat">
                            <a:solidFill>
                              <a:srgbClr val="D3D3D3"/>
                            </a:solidFill>
                            <a:prstDash val="solid"/>
                            <a:round/>
                          </a:ln>
                        </wps:spPr>
                        <wps:bodyPr vertOverflow="overflow" horzOverflow="overflow" vert="horz" lIns="91440" tIns="45720" rIns="91440" bIns="45720" anchor="t"/>
                      </wps:wsp>
                      <wps:wsp>
                        <wps:cNvPr id="2808" name="Shape 2808"/>
                        <wps:cNvSpPr/>
                        <wps:spPr>
                          <a:xfrm>
                            <a:off x="278158" y="3916021"/>
                            <a:ext cx="5254924" cy="0"/>
                          </a:xfrm>
                          <a:custGeom>
                            <a:avLst/>
                            <a:gdLst/>
                            <a:ahLst/>
                            <a:cxnLst/>
                            <a:rect l="0" t="0" r="0" b="0"/>
                            <a:pathLst>
                              <a:path w="5254924">
                                <a:moveTo>
                                  <a:pt x="0" y="0"/>
                                </a:moveTo>
                                <a:lnTo>
                                  <a:pt x="5254924" y="0"/>
                                </a:lnTo>
                              </a:path>
                            </a:pathLst>
                          </a:custGeom>
                          <a:noFill/>
                          <a:ln w="5433" cap="flat">
                            <a:solidFill>
                              <a:srgbClr val="000000"/>
                            </a:solidFill>
                            <a:prstDash val="solid"/>
                            <a:round/>
                          </a:ln>
                        </wps:spPr>
                        <wps:bodyPr vertOverflow="overflow" horzOverflow="overflow" vert="horz" lIns="91440" tIns="45720" rIns="91440" bIns="45720" anchor="t"/>
                      </wps:wsp>
                      <wps:wsp>
                        <wps:cNvPr id="2809" name="Shape 2809"/>
                        <wps:cNvSpPr/>
                        <wps:spPr>
                          <a:xfrm>
                            <a:off x="5533114" y="3916021"/>
                            <a:ext cx="80944" cy="0"/>
                          </a:xfrm>
                          <a:custGeom>
                            <a:avLst/>
                            <a:gdLst/>
                            <a:ahLst/>
                            <a:cxnLst/>
                            <a:rect l="0" t="0" r="0" b="0"/>
                            <a:pathLst>
                              <a:path w="80944">
                                <a:moveTo>
                                  <a:pt x="0" y="0"/>
                                </a:moveTo>
                                <a:lnTo>
                                  <a:pt x="80944" y="0"/>
                                </a:lnTo>
                              </a:path>
                            </a:pathLst>
                          </a:custGeom>
                          <a:noFill/>
                          <a:ln w="5433" cap="flat">
                            <a:solidFill>
                              <a:srgbClr val="D3D3D3"/>
                            </a:solidFill>
                            <a:prstDash val="solid"/>
                            <a:round/>
                          </a:ln>
                        </wps:spPr>
                        <wps:bodyPr vertOverflow="overflow" horzOverflow="overflow" vert="horz" lIns="91440" tIns="45720" rIns="91440" bIns="45720" anchor="t"/>
                      </wps:wsp>
                      <wps:wsp>
                        <wps:cNvPr id="2810" name="Shape 2810"/>
                        <wps:cNvSpPr/>
                        <wps:spPr>
                          <a:xfrm>
                            <a:off x="5618780" y="3916021"/>
                            <a:ext cx="941558" cy="0"/>
                          </a:xfrm>
                          <a:custGeom>
                            <a:avLst/>
                            <a:gdLst/>
                            <a:ahLst/>
                            <a:cxnLst/>
                            <a:rect l="0" t="0" r="0" b="0"/>
                            <a:pathLst>
                              <a:path w="941558">
                                <a:moveTo>
                                  <a:pt x="0" y="0"/>
                                </a:moveTo>
                                <a:lnTo>
                                  <a:pt x="941558" y="0"/>
                                </a:lnTo>
                              </a:path>
                            </a:pathLst>
                          </a:custGeom>
                          <a:noFill/>
                          <a:ln w="5433" cap="flat">
                            <a:solidFill>
                              <a:srgbClr val="000000"/>
                            </a:solidFill>
                            <a:prstDash val="solid"/>
                            <a:round/>
                          </a:ln>
                        </wps:spPr>
                        <wps:bodyPr vertOverflow="overflow" horzOverflow="overflow" vert="horz" lIns="91440" tIns="45720" rIns="91440" bIns="45720" anchor="t"/>
                      </wps:wsp>
                      <wps:wsp>
                        <wps:cNvPr id="2811" name="Shape 2811"/>
                        <wps:cNvSpPr/>
                        <wps:spPr>
                          <a:xfrm>
                            <a:off x="2375" y="4024819"/>
                            <a:ext cx="271030" cy="0"/>
                          </a:xfrm>
                          <a:custGeom>
                            <a:avLst/>
                            <a:gdLst/>
                            <a:ahLst/>
                            <a:cxnLst/>
                            <a:rect l="0" t="0" r="0" b="0"/>
                            <a:pathLst>
                              <a:path w="271030">
                                <a:moveTo>
                                  <a:pt x="0" y="0"/>
                                </a:moveTo>
                                <a:lnTo>
                                  <a:pt x="271030" y="0"/>
                                </a:lnTo>
                              </a:path>
                            </a:pathLst>
                          </a:custGeom>
                          <a:noFill/>
                          <a:ln w="5433" cap="flat">
                            <a:solidFill>
                              <a:srgbClr val="D3D3D3"/>
                            </a:solidFill>
                            <a:prstDash val="solid"/>
                            <a:round/>
                          </a:ln>
                        </wps:spPr>
                        <wps:bodyPr vertOverflow="overflow" horzOverflow="overflow" vert="horz" lIns="91440" tIns="45720" rIns="91440" bIns="45720" anchor="t"/>
                      </wps:wsp>
                      <wps:wsp>
                        <wps:cNvPr id="2812" name="Shape 2812"/>
                        <wps:cNvSpPr/>
                        <wps:spPr>
                          <a:xfrm>
                            <a:off x="278158" y="4024819"/>
                            <a:ext cx="5254924" cy="0"/>
                          </a:xfrm>
                          <a:custGeom>
                            <a:avLst/>
                            <a:gdLst/>
                            <a:ahLst/>
                            <a:cxnLst/>
                            <a:rect l="0" t="0" r="0" b="0"/>
                            <a:pathLst>
                              <a:path w="5254924">
                                <a:moveTo>
                                  <a:pt x="0" y="0"/>
                                </a:moveTo>
                                <a:lnTo>
                                  <a:pt x="5254924" y="0"/>
                                </a:lnTo>
                              </a:path>
                            </a:pathLst>
                          </a:custGeom>
                          <a:noFill/>
                          <a:ln w="5433" cap="flat">
                            <a:solidFill>
                              <a:srgbClr val="000000"/>
                            </a:solidFill>
                            <a:prstDash val="solid"/>
                            <a:round/>
                          </a:ln>
                        </wps:spPr>
                        <wps:bodyPr vertOverflow="overflow" horzOverflow="overflow" vert="horz" lIns="91440" tIns="45720" rIns="91440" bIns="45720" anchor="t"/>
                      </wps:wsp>
                      <wps:wsp>
                        <wps:cNvPr id="2813" name="Shape 2813"/>
                        <wps:cNvSpPr/>
                        <wps:spPr>
                          <a:xfrm>
                            <a:off x="5533114" y="4024819"/>
                            <a:ext cx="80944" cy="0"/>
                          </a:xfrm>
                          <a:custGeom>
                            <a:avLst/>
                            <a:gdLst/>
                            <a:ahLst/>
                            <a:cxnLst/>
                            <a:rect l="0" t="0" r="0" b="0"/>
                            <a:pathLst>
                              <a:path w="80944">
                                <a:moveTo>
                                  <a:pt x="0" y="0"/>
                                </a:moveTo>
                                <a:lnTo>
                                  <a:pt x="80944" y="0"/>
                                </a:lnTo>
                              </a:path>
                            </a:pathLst>
                          </a:custGeom>
                          <a:noFill/>
                          <a:ln w="5433" cap="flat">
                            <a:solidFill>
                              <a:srgbClr val="D3D3D3"/>
                            </a:solidFill>
                            <a:prstDash val="solid"/>
                            <a:round/>
                          </a:ln>
                        </wps:spPr>
                        <wps:bodyPr vertOverflow="overflow" horzOverflow="overflow" vert="horz" lIns="91440" tIns="45720" rIns="91440" bIns="45720" anchor="t"/>
                      </wps:wsp>
                      <wps:wsp>
                        <wps:cNvPr id="2814" name="Shape 2814"/>
                        <wps:cNvSpPr/>
                        <wps:spPr>
                          <a:xfrm>
                            <a:off x="5618780" y="4024819"/>
                            <a:ext cx="941558" cy="0"/>
                          </a:xfrm>
                          <a:custGeom>
                            <a:avLst/>
                            <a:gdLst/>
                            <a:ahLst/>
                            <a:cxnLst/>
                            <a:rect l="0" t="0" r="0" b="0"/>
                            <a:pathLst>
                              <a:path w="941558">
                                <a:moveTo>
                                  <a:pt x="0" y="0"/>
                                </a:moveTo>
                                <a:lnTo>
                                  <a:pt x="941558" y="0"/>
                                </a:lnTo>
                              </a:path>
                            </a:pathLst>
                          </a:custGeom>
                          <a:noFill/>
                          <a:ln w="5433" cap="flat">
                            <a:solidFill>
                              <a:srgbClr val="000000"/>
                            </a:solidFill>
                            <a:prstDash val="solid"/>
                            <a:round/>
                          </a:ln>
                        </wps:spPr>
                        <wps:bodyPr vertOverflow="overflow" horzOverflow="overflow" vert="horz" lIns="91440" tIns="45720" rIns="91440" bIns="45720" anchor="t"/>
                      </wps:wsp>
                      <wps:wsp>
                        <wps:cNvPr id="2815" name="Shape 2815"/>
                        <wps:cNvSpPr/>
                        <wps:spPr>
                          <a:xfrm>
                            <a:off x="2375" y="4133473"/>
                            <a:ext cx="271030" cy="0"/>
                          </a:xfrm>
                          <a:custGeom>
                            <a:avLst/>
                            <a:gdLst/>
                            <a:ahLst/>
                            <a:cxnLst/>
                            <a:rect l="0" t="0" r="0" b="0"/>
                            <a:pathLst>
                              <a:path w="271030">
                                <a:moveTo>
                                  <a:pt x="0" y="0"/>
                                </a:moveTo>
                                <a:lnTo>
                                  <a:pt x="271030" y="0"/>
                                </a:lnTo>
                              </a:path>
                            </a:pathLst>
                          </a:custGeom>
                          <a:noFill/>
                          <a:ln w="5433" cap="flat">
                            <a:solidFill>
                              <a:srgbClr val="D3D3D3"/>
                            </a:solidFill>
                            <a:prstDash val="solid"/>
                            <a:round/>
                          </a:ln>
                        </wps:spPr>
                        <wps:bodyPr vertOverflow="overflow" horzOverflow="overflow" vert="horz" lIns="91440" tIns="45720" rIns="91440" bIns="45720" anchor="t"/>
                      </wps:wsp>
                      <wps:wsp>
                        <wps:cNvPr id="2816" name="Shape 2816"/>
                        <wps:cNvSpPr/>
                        <wps:spPr>
                          <a:xfrm>
                            <a:off x="278158" y="4133473"/>
                            <a:ext cx="5254924" cy="0"/>
                          </a:xfrm>
                          <a:custGeom>
                            <a:avLst/>
                            <a:gdLst/>
                            <a:ahLst/>
                            <a:cxnLst/>
                            <a:rect l="0" t="0" r="0" b="0"/>
                            <a:pathLst>
                              <a:path w="5254924">
                                <a:moveTo>
                                  <a:pt x="0" y="0"/>
                                </a:moveTo>
                                <a:lnTo>
                                  <a:pt x="5254924" y="0"/>
                                </a:lnTo>
                              </a:path>
                            </a:pathLst>
                          </a:custGeom>
                          <a:noFill/>
                          <a:ln w="5433" cap="flat">
                            <a:solidFill>
                              <a:srgbClr val="000000"/>
                            </a:solidFill>
                            <a:prstDash val="solid"/>
                            <a:round/>
                          </a:ln>
                        </wps:spPr>
                        <wps:bodyPr vertOverflow="overflow" horzOverflow="overflow" vert="horz" lIns="91440" tIns="45720" rIns="91440" bIns="45720" anchor="t"/>
                      </wps:wsp>
                      <wps:wsp>
                        <wps:cNvPr id="2817" name="Shape 2817"/>
                        <wps:cNvSpPr/>
                        <wps:spPr>
                          <a:xfrm>
                            <a:off x="5533114" y="4133473"/>
                            <a:ext cx="80944" cy="0"/>
                          </a:xfrm>
                          <a:custGeom>
                            <a:avLst/>
                            <a:gdLst/>
                            <a:ahLst/>
                            <a:cxnLst/>
                            <a:rect l="0" t="0" r="0" b="0"/>
                            <a:pathLst>
                              <a:path w="80944">
                                <a:moveTo>
                                  <a:pt x="0" y="0"/>
                                </a:moveTo>
                                <a:lnTo>
                                  <a:pt x="80944" y="0"/>
                                </a:lnTo>
                              </a:path>
                            </a:pathLst>
                          </a:custGeom>
                          <a:noFill/>
                          <a:ln w="5433" cap="flat">
                            <a:solidFill>
                              <a:srgbClr val="D3D3D3"/>
                            </a:solidFill>
                            <a:prstDash val="solid"/>
                            <a:round/>
                          </a:ln>
                        </wps:spPr>
                        <wps:bodyPr vertOverflow="overflow" horzOverflow="overflow" vert="horz" lIns="91440" tIns="45720" rIns="91440" bIns="45720" anchor="t"/>
                      </wps:wsp>
                      <wps:wsp>
                        <wps:cNvPr id="2818" name="Shape 2818"/>
                        <wps:cNvSpPr/>
                        <wps:spPr>
                          <a:xfrm>
                            <a:off x="5618780" y="4133473"/>
                            <a:ext cx="941558" cy="0"/>
                          </a:xfrm>
                          <a:custGeom>
                            <a:avLst/>
                            <a:gdLst/>
                            <a:ahLst/>
                            <a:cxnLst/>
                            <a:rect l="0" t="0" r="0" b="0"/>
                            <a:pathLst>
                              <a:path w="941558">
                                <a:moveTo>
                                  <a:pt x="0" y="0"/>
                                </a:moveTo>
                                <a:lnTo>
                                  <a:pt x="941558" y="0"/>
                                </a:lnTo>
                              </a:path>
                            </a:pathLst>
                          </a:custGeom>
                          <a:noFill/>
                          <a:ln w="5433" cap="flat">
                            <a:solidFill>
                              <a:srgbClr val="000000"/>
                            </a:solidFill>
                            <a:prstDash val="solid"/>
                            <a:round/>
                          </a:ln>
                        </wps:spPr>
                        <wps:bodyPr vertOverflow="overflow" horzOverflow="overflow" vert="horz" lIns="91440" tIns="45720" rIns="91440" bIns="45720" anchor="t"/>
                      </wps:wsp>
                      <wps:wsp>
                        <wps:cNvPr id="2819" name="Shape 2819"/>
                        <wps:cNvSpPr/>
                        <wps:spPr>
                          <a:xfrm>
                            <a:off x="2375" y="4242126"/>
                            <a:ext cx="271030" cy="0"/>
                          </a:xfrm>
                          <a:custGeom>
                            <a:avLst/>
                            <a:gdLst/>
                            <a:ahLst/>
                            <a:cxnLst/>
                            <a:rect l="0" t="0" r="0" b="0"/>
                            <a:pathLst>
                              <a:path w="271030">
                                <a:moveTo>
                                  <a:pt x="0" y="0"/>
                                </a:moveTo>
                                <a:lnTo>
                                  <a:pt x="271030" y="0"/>
                                </a:lnTo>
                              </a:path>
                            </a:pathLst>
                          </a:custGeom>
                          <a:noFill/>
                          <a:ln w="5433" cap="flat">
                            <a:solidFill>
                              <a:srgbClr val="D3D3D3"/>
                            </a:solidFill>
                            <a:prstDash val="solid"/>
                            <a:round/>
                          </a:ln>
                        </wps:spPr>
                        <wps:bodyPr vertOverflow="overflow" horzOverflow="overflow" vert="horz" lIns="91440" tIns="45720" rIns="91440" bIns="45720" anchor="t"/>
                      </wps:wsp>
                      <wps:wsp>
                        <wps:cNvPr id="2820" name="Shape 2820"/>
                        <wps:cNvSpPr/>
                        <wps:spPr>
                          <a:xfrm>
                            <a:off x="278158" y="4242126"/>
                            <a:ext cx="5254924" cy="0"/>
                          </a:xfrm>
                          <a:custGeom>
                            <a:avLst/>
                            <a:gdLst/>
                            <a:ahLst/>
                            <a:cxnLst/>
                            <a:rect l="0" t="0" r="0" b="0"/>
                            <a:pathLst>
                              <a:path w="5254924">
                                <a:moveTo>
                                  <a:pt x="0" y="0"/>
                                </a:moveTo>
                                <a:lnTo>
                                  <a:pt x="5254924" y="0"/>
                                </a:lnTo>
                              </a:path>
                            </a:pathLst>
                          </a:custGeom>
                          <a:noFill/>
                          <a:ln w="5433" cap="flat">
                            <a:solidFill>
                              <a:srgbClr val="000000"/>
                            </a:solidFill>
                            <a:prstDash val="solid"/>
                            <a:round/>
                          </a:ln>
                        </wps:spPr>
                        <wps:bodyPr vertOverflow="overflow" horzOverflow="overflow" vert="horz" lIns="91440" tIns="45720" rIns="91440" bIns="45720" anchor="t"/>
                      </wps:wsp>
                      <wps:wsp>
                        <wps:cNvPr id="2821" name="Shape 2821"/>
                        <wps:cNvSpPr/>
                        <wps:spPr>
                          <a:xfrm>
                            <a:off x="5533114" y="4242126"/>
                            <a:ext cx="80944" cy="0"/>
                          </a:xfrm>
                          <a:custGeom>
                            <a:avLst/>
                            <a:gdLst/>
                            <a:ahLst/>
                            <a:cxnLst/>
                            <a:rect l="0" t="0" r="0" b="0"/>
                            <a:pathLst>
                              <a:path w="80944">
                                <a:moveTo>
                                  <a:pt x="0" y="0"/>
                                </a:moveTo>
                                <a:lnTo>
                                  <a:pt x="80944" y="0"/>
                                </a:lnTo>
                              </a:path>
                            </a:pathLst>
                          </a:custGeom>
                          <a:noFill/>
                          <a:ln w="5433" cap="flat">
                            <a:solidFill>
                              <a:srgbClr val="D3D3D3"/>
                            </a:solidFill>
                            <a:prstDash val="solid"/>
                            <a:round/>
                          </a:ln>
                        </wps:spPr>
                        <wps:bodyPr vertOverflow="overflow" horzOverflow="overflow" vert="horz" lIns="91440" tIns="45720" rIns="91440" bIns="45720" anchor="t"/>
                      </wps:wsp>
                      <wps:wsp>
                        <wps:cNvPr id="2822" name="Shape 2822"/>
                        <wps:cNvSpPr/>
                        <wps:spPr>
                          <a:xfrm>
                            <a:off x="5618780" y="4242126"/>
                            <a:ext cx="941558" cy="0"/>
                          </a:xfrm>
                          <a:custGeom>
                            <a:avLst/>
                            <a:gdLst/>
                            <a:ahLst/>
                            <a:cxnLst/>
                            <a:rect l="0" t="0" r="0" b="0"/>
                            <a:pathLst>
                              <a:path w="941558">
                                <a:moveTo>
                                  <a:pt x="0" y="0"/>
                                </a:moveTo>
                                <a:lnTo>
                                  <a:pt x="941558" y="0"/>
                                </a:lnTo>
                              </a:path>
                            </a:pathLst>
                          </a:custGeom>
                          <a:noFill/>
                          <a:ln w="5433" cap="flat">
                            <a:solidFill>
                              <a:srgbClr val="000000"/>
                            </a:solidFill>
                            <a:prstDash val="solid"/>
                            <a:round/>
                          </a:ln>
                        </wps:spPr>
                        <wps:bodyPr vertOverflow="overflow" horzOverflow="overflow" vert="horz" lIns="91440" tIns="45720" rIns="91440" bIns="45720" anchor="t"/>
                      </wps:wsp>
                      <wps:wsp>
                        <wps:cNvPr id="2823" name="Shape 2823"/>
                        <wps:cNvSpPr/>
                        <wps:spPr>
                          <a:xfrm>
                            <a:off x="2375" y="4350997"/>
                            <a:ext cx="271030" cy="0"/>
                          </a:xfrm>
                          <a:custGeom>
                            <a:avLst/>
                            <a:gdLst/>
                            <a:ahLst/>
                            <a:cxnLst/>
                            <a:rect l="0" t="0" r="0" b="0"/>
                            <a:pathLst>
                              <a:path w="271030">
                                <a:moveTo>
                                  <a:pt x="0" y="0"/>
                                </a:moveTo>
                                <a:lnTo>
                                  <a:pt x="271030" y="0"/>
                                </a:lnTo>
                              </a:path>
                            </a:pathLst>
                          </a:custGeom>
                          <a:noFill/>
                          <a:ln w="5433" cap="flat">
                            <a:solidFill>
                              <a:srgbClr val="D3D3D3"/>
                            </a:solidFill>
                            <a:prstDash val="solid"/>
                            <a:round/>
                          </a:ln>
                        </wps:spPr>
                        <wps:bodyPr vertOverflow="overflow" horzOverflow="overflow" vert="horz" lIns="91440" tIns="45720" rIns="91440" bIns="45720" anchor="t"/>
                      </wps:wsp>
                      <wps:wsp>
                        <wps:cNvPr id="2824" name="Shape 2824"/>
                        <wps:cNvSpPr/>
                        <wps:spPr>
                          <a:xfrm>
                            <a:off x="278158" y="4350997"/>
                            <a:ext cx="5254924" cy="0"/>
                          </a:xfrm>
                          <a:custGeom>
                            <a:avLst/>
                            <a:gdLst/>
                            <a:ahLst/>
                            <a:cxnLst/>
                            <a:rect l="0" t="0" r="0" b="0"/>
                            <a:pathLst>
                              <a:path w="5254924">
                                <a:moveTo>
                                  <a:pt x="0" y="0"/>
                                </a:moveTo>
                                <a:lnTo>
                                  <a:pt x="5254924" y="0"/>
                                </a:lnTo>
                              </a:path>
                            </a:pathLst>
                          </a:custGeom>
                          <a:noFill/>
                          <a:ln w="5433" cap="flat">
                            <a:solidFill>
                              <a:srgbClr val="000000"/>
                            </a:solidFill>
                            <a:prstDash val="solid"/>
                            <a:round/>
                          </a:ln>
                        </wps:spPr>
                        <wps:bodyPr vertOverflow="overflow" horzOverflow="overflow" vert="horz" lIns="91440" tIns="45720" rIns="91440" bIns="45720" anchor="t"/>
                      </wps:wsp>
                      <wps:wsp>
                        <wps:cNvPr id="2825" name="Shape 2825"/>
                        <wps:cNvSpPr/>
                        <wps:spPr>
                          <a:xfrm>
                            <a:off x="5533114" y="4350997"/>
                            <a:ext cx="80944" cy="0"/>
                          </a:xfrm>
                          <a:custGeom>
                            <a:avLst/>
                            <a:gdLst/>
                            <a:ahLst/>
                            <a:cxnLst/>
                            <a:rect l="0" t="0" r="0" b="0"/>
                            <a:pathLst>
                              <a:path w="80944">
                                <a:moveTo>
                                  <a:pt x="0" y="0"/>
                                </a:moveTo>
                                <a:lnTo>
                                  <a:pt x="80944" y="0"/>
                                </a:lnTo>
                              </a:path>
                            </a:pathLst>
                          </a:custGeom>
                          <a:noFill/>
                          <a:ln w="5433" cap="flat">
                            <a:solidFill>
                              <a:srgbClr val="D3D3D3"/>
                            </a:solidFill>
                            <a:prstDash val="solid"/>
                            <a:round/>
                          </a:ln>
                        </wps:spPr>
                        <wps:bodyPr vertOverflow="overflow" horzOverflow="overflow" vert="horz" lIns="91440" tIns="45720" rIns="91440" bIns="45720" anchor="t"/>
                      </wps:wsp>
                      <wps:wsp>
                        <wps:cNvPr id="2826" name="Shape 2826"/>
                        <wps:cNvSpPr/>
                        <wps:spPr>
                          <a:xfrm>
                            <a:off x="5618780" y="4350997"/>
                            <a:ext cx="941558" cy="0"/>
                          </a:xfrm>
                          <a:custGeom>
                            <a:avLst/>
                            <a:gdLst/>
                            <a:ahLst/>
                            <a:cxnLst/>
                            <a:rect l="0" t="0" r="0" b="0"/>
                            <a:pathLst>
                              <a:path w="941558">
                                <a:moveTo>
                                  <a:pt x="0" y="0"/>
                                </a:moveTo>
                                <a:lnTo>
                                  <a:pt x="941558" y="0"/>
                                </a:lnTo>
                              </a:path>
                            </a:pathLst>
                          </a:custGeom>
                          <a:noFill/>
                          <a:ln w="5433" cap="flat">
                            <a:solidFill>
                              <a:srgbClr val="000000"/>
                            </a:solidFill>
                            <a:prstDash val="solid"/>
                            <a:round/>
                          </a:ln>
                        </wps:spPr>
                        <wps:bodyPr vertOverflow="overflow" horzOverflow="overflow" vert="horz" lIns="91440" tIns="45720" rIns="91440" bIns="45720" anchor="t"/>
                      </wps:wsp>
                      <wps:wsp>
                        <wps:cNvPr id="2827" name="Shape 2827"/>
                        <wps:cNvSpPr/>
                        <wps:spPr>
                          <a:xfrm>
                            <a:off x="2375" y="4459651"/>
                            <a:ext cx="271030" cy="0"/>
                          </a:xfrm>
                          <a:custGeom>
                            <a:avLst/>
                            <a:gdLst/>
                            <a:ahLst/>
                            <a:cxnLst/>
                            <a:rect l="0" t="0" r="0" b="0"/>
                            <a:pathLst>
                              <a:path w="271030">
                                <a:moveTo>
                                  <a:pt x="0" y="0"/>
                                </a:moveTo>
                                <a:lnTo>
                                  <a:pt x="271030" y="0"/>
                                </a:lnTo>
                              </a:path>
                            </a:pathLst>
                          </a:custGeom>
                          <a:noFill/>
                          <a:ln w="5433" cap="flat">
                            <a:solidFill>
                              <a:srgbClr val="D3D3D3"/>
                            </a:solidFill>
                            <a:prstDash val="solid"/>
                            <a:round/>
                          </a:ln>
                        </wps:spPr>
                        <wps:bodyPr vertOverflow="overflow" horzOverflow="overflow" vert="horz" lIns="91440" tIns="45720" rIns="91440" bIns="45720" anchor="t"/>
                      </wps:wsp>
                      <wps:wsp>
                        <wps:cNvPr id="2828" name="Shape 2828"/>
                        <wps:cNvSpPr/>
                        <wps:spPr>
                          <a:xfrm>
                            <a:off x="278158" y="4459651"/>
                            <a:ext cx="5254924" cy="0"/>
                          </a:xfrm>
                          <a:custGeom>
                            <a:avLst/>
                            <a:gdLst/>
                            <a:ahLst/>
                            <a:cxnLst/>
                            <a:rect l="0" t="0" r="0" b="0"/>
                            <a:pathLst>
                              <a:path w="5254924">
                                <a:moveTo>
                                  <a:pt x="0" y="0"/>
                                </a:moveTo>
                                <a:lnTo>
                                  <a:pt x="5254924" y="0"/>
                                </a:lnTo>
                              </a:path>
                            </a:pathLst>
                          </a:custGeom>
                          <a:noFill/>
                          <a:ln w="5433" cap="flat">
                            <a:solidFill>
                              <a:srgbClr val="000000"/>
                            </a:solidFill>
                            <a:prstDash val="solid"/>
                            <a:round/>
                          </a:ln>
                        </wps:spPr>
                        <wps:bodyPr vertOverflow="overflow" horzOverflow="overflow" vert="horz" lIns="91440" tIns="45720" rIns="91440" bIns="45720" anchor="t"/>
                      </wps:wsp>
                      <wps:wsp>
                        <wps:cNvPr id="2829" name="Shape 2829"/>
                        <wps:cNvSpPr/>
                        <wps:spPr>
                          <a:xfrm>
                            <a:off x="5533114" y="4459651"/>
                            <a:ext cx="80944" cy="0"/>
                          </a:xfrm>
                          <a:custGeom>
                            <a:avLst/>
                            <a:gdLst/>
                            <a:ahLst/>
                            <a:cxnLst/>
                            <a:rect l="0" t="0" r="0" b="0"/>
                            <a:pathLst>
                              <a:path w="80944">
                                <a:moveTo>
                                  <a:pt x="0" y="0"/>
                                </a:moveTo>
                                <a:lnTo>
                                  <a:pt x="80944" y="0"/>
                                </a:lnTo>
                              </a:path>
                            </a:pathLst>
                          </a:custGeom>
                          <a:noFill/>
                          <a:ln w="5433" cap="flat">
                            <a:solidFill>
                              <a:srgbClr val="D3D3D3"/>
                            </a:solidFill>
                            <a:prstDash val="solid"/>
                            <a:round/>
                          </a:ln>
                        </wps:spPr>
                        <wps:bodyPr vertOverflow="overflow" horzOverflow="overflow" vert="horz" lIns="91440" tIns="45720" rIns="91440" bIns="45720" anchor="t"/>
                      </wps:wsp>
                      <wps:wsp>
                        <wps:cNvPr id="2830" name="Shape 2830"/>
                        <wps:cNvSpPr/>
                        <wps:spPr>
                          <a:xfrm>
                            <a:off x="5618780" y="4459651"/>
                            <a:ext cx="941558" cy="0"/>
                          </a:xfrm>
                          <a:custGeom>
                            <a:avLst/>
                            <a:gdLst/>
                            <a:ahLst/>
                            <a:cxnLst/>
                            <a:rect l="0" t="0" r="0" b="0"/>
                            <a:pathLst>
                              <a:path w="941558">
                                <a:moveTo>
                                  <a:pt x="0" y="0"/>
                                </a:moveTo>
                                <a:lnTo>
                                  <a:pt x="941558" y="0"/>
                                </a:lnTo>
                              </a:path>
                            </a:pathLst>
                          </a:custGeom>
                          <a:noFill/>
                          <a:ln w="5433" cap="flat">
                            <a:solidFill>
                              <a:srgbClr val="000000"/>
                            </a:solidFill>
                            <a:prstDash val="solid"/>
                            <a:round/>
                          </a:ln>
                        </wps:spPr>
                        <wps:bodyPr vertOverflow="overflow" horzOverflow="overflow" vert="horz" lIns="91440" tIns="45720" rIns="91440" bIns="45720" anchor="t"/>
                      </wps:wsp>
                      <wps:wsp>
                        <wps:cNvPr id="2831" name="Shape 2831"/>
                        <wps:cNvSpPr/>
                        <wps:spPr>
                          <a:xfrm>
                            <a:off x="2375" y="4568449"/>
                            <a:ext cx="271030" cy="0"/>
                          </a:xfrm>
                          <a:custGeom>
                            <a:avLst/>
                            <a:gdLst/>
                            <a:ahLst/>
                            <a:cxnLst/>
                            <a:rect l="0" t="0" r="0" b="0"/>
                            <a:pathLst>
                              <a:path w="271030">
                                <a:moveTo>
                                  <a:pt x="0" y="0"/>
                                </a:moveTo>
                                <a:lnTo>
                                  <a:pt x="271030" y="0"/>
                                </a:lnTo>
                              </a:path>
                            </a:pathLst>
                          </a:custGeom>
                          <a:noFill/>
                          <a:ln w="5433" cap="flat">
                            <a:solidFill>
                              <a:srgbClr val="D3D3D3"/>
                            </a:solidFill>
                            <a:prstDash val="solid"/>
                            <a:round/>
                          </a:ln>
                        </wps:spPr>
                        <wps:bodyPr vertOverflow="overflow" horzOverflow="overflow" vert="horz" lIns="91440" tIns="45720" rIns="91440" bIns="45720" anchor="t"/>
                      </wps:wsp>
                      <wps:wsp>
                        <wps:cNvPr id="2832" name="Shape 2832"/>
                        <wps:cNvSpPr/>
                        <wps:spPr>
                          <a:xfrm>
                            <a:off x="278158" y="4568449"/>
                            <a:ext cx="5254924" cy="0"/>
                          </a:xfrm>
                          <a:custGeom>
                            <a:avLst/>
                            <a:gdLst/>
                            <a:ahLst/>
                            <a:cxnLst/>
                            <a:rect l="0" t="0" r="0" b="0"/>
                            <a:pathLst>
                              <a:path w="5254924">
                                <a:moveTo>
                                  <a:pt x="0" y="0"/>
                                </a:moveTo>
                                <a:lnTo>
                                  <a:pt x="5254924" y="0"/>
                                </a:lnTo>
                              </a:path>
                            </a:pathLst>
                          </a:custGeom>
                          <a:noFill/>
                          <a:ln w="5433" cap="flat">
                            <a:solidFill>
                              <a:srgbClr val="000000"/>
                            </a:solidFill>
                            <a:prstDash val="solid"/>
                            <a:round/>
                          </a:ln>
                        </wps:spPr>
                        <wps:bodyPr vertOverflow="overflow" horzOverflow="overflow" vert="horz" lIns="91440" tIns="45720" rIns="91440" bIns="45720" anchor="t"/>
                      </wps:wsp>
                      <wps:wsp>
                        <wps:cNvPr id="2833" name="Shape 2833"/>
                        <wps:cNvSpPr/>
                        <wps:spPr>
                          <a:xfrm>
                            <a:off x="5533114" y="4568449"/>
                            <a:ext cx="80944" cy="0"/>
                          </a:xfrm>
                          <a:custGeom>
                            <a:avLst/>
                            <a:gdLst/>
                            <a:ahLst/>
                            <a:cxnLst/>
                            <a:rect l="0" t="0" r="0" b="0"/>
                            <a:pathLst>
                              <a:path w="80944">
                                <a:moveTo>
                                  <a:pt x="0" y="0"/>
                                </a:moveTo>
                                <a:lnTo>
                                  <a:pt x="80944" y="0"/>
                                </a:lnTo>
                              </a:path>
                            </a:pathLst>
                          </a:custGeom>
                          <a:noFill/>
                          <a:ln w="5433" cap="flat">
                            <a:solidFill>
                              <a:srgbClr val="D3D3D3"/>
                            </a:solidFill>
                            <a:prstDash val="solid"/>
                            <a:round/>
                          </a:ln>
                        </wps:spPr>
                        <wps:bodyPr vertOverflow="overflow" horzOverflow="overflow" vert="horz" lIns="91440" tIns="45720" rIns="91440" bIns="45720" anchor="t"/>
                      </wps:wsp>
                      <wps:wsp>
                        <wps:cNvPr id="2834" name="Shape 2834"/>
                        <wps:cNvSpPr/>
                        <wps:spPr>
                          <a:xfrm>
                            <a:off x="5618780" y="4568449"/>
                            <a:ext cx="941558" cy="0"/>
                          </a:xfrm>
                          <a:custGeom>
                            <a:avLst/>
                            <a:gdLst/>
                            <a:ahLst/>
                            <a:cxnLst/>
                            <a:rect l="0" t="0" r="0" b="0"/>
                            <a:pathLst>
                              <a:path w="941558">
                                <a:moveTo>
                                  <a:pt x="0" y="0"/>
                                </a:moveTo>
                                <a:lnTo>
                                  <a:pt x="941558" y="0"/>
                                </a:lnTo>
                              </a:path>
                            </a:pathLst>
                          </a:custGeom>
                          <a:noFill/>
                          <a:ln w="5433" cap="flat">
                            <a:solidFill>
                              <a:srgbClr val="000000"/>
                            </a:solidFill>
                            <a:prstDash val="solid"/>
                            <a:round/>
                          </a:ln>
                        </wps:spPr>
                        <wps:bodyPr vertOverflow="overflow" horzOverflow="overflow" vert="horz" lIns="91440" tIns="45720" rIns="91440" bIns="45720" anchor="t"/>
                      </wps:wsp>
                      <wps:wsp>
                        <wps:cNvPr id="2835" name="Shape 2835"/>
                        <wps:cNvSpPr/>
                        <wps:spPr>
                          <a:xfrm>
                            <a:off x="2375" y="4677102"/>
                            <a:ext cx="271030" cy="0"/>
                          </a:xfrm>
                          <a:custGeom>
                            <a:avLst/>
                            <a:gdLst/>
                            <a:ahLst/>
                            <a:cxnLst/>
                            <a:rect l="0" t="0" r="0" b="0"/>
                            <a:pathLst>
                              <a:path w="271030">
                                <a:moveTo>
                                  <a:pt x="0" y="0"/>
                                </a:moveTo>
                                <a:lnTo>
                                  <a:pt x="271030" y="0"/>
                                </a:lnTo>
                              </a:path>
                            </a:pathLst>
                          </a:custGeom>
                          <a:noFill/>
                          <a:ln w="5433" cap="flat">
                            <a:solidFill>
                              <a:srgbClr val="D3D3D3"/>
                            </a:solidFill>
                            <a:prstDash val="solid"/>
                            <a:round/>
                          </a:ln>
                        </wps:spPr>
                        <wps:bodyPr vertOverflow="overflow" horzOverflow="overflow" vert="horz" lIns="91440" tIns="45720" rIns="91440" bIns="45720" anchor="t"/>
                      </wps:wsp>
                      <wps:wsp>
                        <wps:cNvPr id="2836" name="Shape 2836"/>
                        <wps:cNvSpPr/>
                        <wps:spPr>
                          <a:xfrm>
                            <a:off x="278158" y="4677102"/>
                            <a:ext cx="5254924" cy="0"/>
                          </a:xfrm>
                          <a:custGeom>
                            <a:avLst/>
                            <a:gdLst/>
                            <a:ahLst/>
                            <a:cxnLst/>
                            <a:rect l="0" t="0" r="0" b="0"/>
                            <a:pathLst>
                              <a:path w="5254924">
                                <a:moveTo>
                                  <a:pt x="0" y="0"/>
                                </a:moveTo>
                                <a:lnTo>
                                  <a:pt x="5254924" y="0"/>
                                </a:lnTo>
                              </a:path>
                            </a:pathLst>
                          </a:custGeom>
                          <a:noFill/>
                          <a:ln w="5433" cap="flat">
                            <a:solidFill>
                              <a:srgbClr val="000000"/>
                            </a:solidFill>
                            <a:prstDash val="solid"/>
                            <a:round/>
                          </a:ln>
                        </wps:spPr>
                        <wps:bodyPr vertOverflow="overflow" horzOverflow="overflow" vert="horz" lIns="91440" tIns="45720" rIns="91440" bIns="45720" anchor="t"/>
                      </wps:wsp>
                      <wps:wsp>
                        <wps:cNvPr id="2837" name="Shape 2837"/>
                        <wps:cNvSpPr/>
                        <wps:spPr>
                          <a:xfrm>
                            <a:off x="5533114" y="4677102"/>
                            <a:ext cx="80944" cy="0"/>
                          </a:xfrm>
                          <a:custGeom>
                            <a:avLst/>
                            <a:gdLst/>
                            <a:ahLst/>
                            <a:cxnLst/>
                            <a:rect l="0" t="0" r="0" b="0"/>
                            <a:pathLst>
                              <a:path w="80944">
                                <a:moveTo>
                                  <a:pt x="0" y="0"/>
                                </a:moveTo>
                                <a:lnTo>
                                  <a:pt x="80944" y="0"/>
                                </a:lnTo>
                              </a:path>
                            </a:pathLst>
                          </a:custGeom>
                          <a:noFill/>
                          <a:ln w="5433" cap="flat">
                            <a:solidFill>
                              <a:srgbClr val="D3D3D3"/>
                            </a:solidFill>
                            <a:prstDash val="solid"/>
                            <a:round/>
                          </a:ln>
                        </wps:spPr>
                        <wps:bodyPr vertOverflow="overflow" horzOverflow="overflow" vert="horz" lIns="91440" tIns="45720" rIns="91440" bIns="45720" anchor="t"/>
                      </wps:wsp>
                      <wps:wsp>
                        <wps:cNvPr id="2838" name="Shape 2838"/>
                        <wps:cNvSpPr/>
                        <wps:spPr>
                          <a:xfrm>
                            <a:off x="5618780" y="4677102"/>
                            <a:ext cx="941558" cy="0"/>
                          </a:xfrm>
                          <a:custGeom>
                            <a:avLst/>
                            <a:gdLst/>
                            <a:ahLst/>
                            <a:cxnLst/>
                            <a:rect l="0" t="0" r="0" b="0"/>
                            <a:pathLst>
                              <a:path w="941558">
                                <a:moveTo>
                                  <a:pt x="0" y="0"/>
                                </a:moveTo>
                                <a:lnTo>
                                  <a:pt x="941558" y="0"/>
                                </a:lnTo>
                              </a:path>
                            </a:pathLst>
                          </a:custGeom>
                          <a:noFill/>
                          <a:ln w="5433" cap="flat">
                            <a:solidFill>
                              <a:srgbClr val="000000"/>
                            </a:solidFill>
                            <a:prstDash val="solid"/>
                            <a:round/>
                          </a:ln>
                        </wps:spPr>
                        <wps:bodyPr vertOverflow="overflow" horzOverflow="overflow" vert="horz" lIns="91440" tIns="45720" rIns="91440" bIns="45720" anchor="t"/>
                      </wps:wsp>
                      <wps:wsp>
                        <wps:cNvPr id="2839" name="Shape 2839"/>
                        <wps:cNvSpPr/>
                        <wps:spPr>
                          <a:xfrm>
                            <a:off x="2375" y="4785756"/>
                            <a:ext cx="271030" cy="0"/>
                          </a:xfrm>
                          <a:custGeom>
                            <a:avLst/>
                            <a:gdLst/>
                            <a:ahLst/>
                            <a:cxnLst/>
                            <a:rect l="0" t="0" r="0" b="0"/>
                            <a:pathLst>
                              <a:path w="271030">
                                <a:moveTo>
                                  <a:pt x="0" y="0"/>
                                </a:moveTo>
                                <a:lnTo>
                                  <a:pt x="271030" y="0"/>
                                </a:lnTo>
                              </a:path>
                            </a:pathLst>
                          </a:custGeom>
                          <a:noFill/>
                          <a:ln w="5433" cap="flat">
                            <a:solidFill>
                              <a:srgbClr val="D3D3D3"/>
                            </a:solidFill>
                            <a:prstDash val="solid"/>
                            <a:round/>
                          </a:ln>
                        </wps:spPr>
                        <wps:bodyPr vertOverflow="overflow" horzOverflow="overflow" vert="horz" lIns="91440" tIns="45720" rIns="91440" bIns="45720" anchor="t"/>
                      </wps:wsp>
                      <wps:wsp>
                        <wps:cNvPr id="2840" name="Shape 2840"/>
                        <wps:cNvSpPr/>
                        <wps:spPr>
                          <a:xfrm>
                            <a:off x="275782" y="3260949"/>
                            <a:ext cx="0" cy="1527524"/>
                          </a:xfrm>
                          <a:custGeom>
                            <a:avLst/>
                            <a:gdLst/>
                            <a:ahLst/>
                            <a:cxnLst/>
                            <a:rect l="0" t="0" r="0" b="0"/>
                            <a:pathLst>
                              <a:path h="1527524">
                                <a:moveTo>
                                  <a:pt x="0" y="1527524"/>
                                </a:moveTo>
                                <a:lnTo>
                                  <a:pt x="0" y="0"/>
                                </a:lnTo>
                              </a:path>
                            </a:pathLst>
                          </a:custGeom>
                          <a:noFill/>
                          <a:ln w="4752" cap="flat">
                            <a:solidFill>
                              <a:srgbClr val="000000"/>
                            </a:solidFill>
                            <a:prstDash val="solid"/>
                            <a:round/>
                          </a:ln>
                        </wps:spPr>
                        <wps:bodyPr vertOverflow="overflow" horzOverflow="overflow" vert="horz" lIns="91440" tIns="45720" rIns="91440" bIns="45720" anchor="t"/>
                      </wps:wsp>
                      <wps:wsp>
                        <wps:cNvPr id="2841" name="Shape 2841"/>
                        <wps:cNvSpPr/>
                        <wps:spPr>
                          <a:xfrm>
                            <a:off x="732337" y="3266382"/>
                            <a:ext cx="0" cy="1522091"/>
                          </a:xfrm>
                          <a:custGeom>
                            <a:avLst/>
                            <a:gdLst/>
                            <a:ahLst/>
                            <a:cxnLst/>
                            <a:rect l="0" t="0" r="0" b="0"/>
                            <a:pathLst>
                              <a:path h="1522091">
                                <a:moveTo>
                                  <a:pt x="0" y="1522091"/>
                                </a:moveTo>
                                <a:lnTo>
                                  <a:pt x="0" y="0"/>
                                </a:lnTo>
                              </a:path>
                            </a:pathLst>
                          </a:custGeom>
                          <a:noFill/>
                          <a:ln w="4752" cap="flat">
                            <a:solidFill>
                              <a:srgbClr val="000000"/>
                            </a:solidFill>
                            <a:prstDash val="solid"/>
                            <a:round/>
                          </a:ln>
                        </wps:spPr>
                        <wps:bodyPr vertOverflow="overflow" horzOverflow="overflow" vert="horz" lIns="91440" tIns="45720" rIns="91440" bIns="45720" anchor="t"/>
                      </wps:wsp>
                      <wps:wsp>
                        <wps:cNvPr id="2842" name="Shape 2842"/>
                        <wps:cNvSpPr/>
                        <wps:spPr>
                          <a:xfrm>
                            <a:off x="1336303" y="2614170"/>
                            <a:ext cx="0" cy="500167"/>
                          </a:xfrm>
                          <a:custGeom>
                            <a:avLst/>
                            <a:gdLst/>
                            <a:ahLst/>
                            <a:cxnLst/>
                            <a:rect l="0" t="0" r="0" b="0"/>
                            <a:pathLst>
                              <a:path h="500167">
                                <a:moveTo>
                                  <a:pt x="0" y="500167"/>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843" name="Shape 2843"/>
                        <wps:cNvSpPr/>
                        <wps:spPr>
                          <a:xfrm>
                            <a:off x="1859546" y="3266382"/>
                            <a:ext cx="0" cy="1522091"/>
                          </a:xfrm>
                          <a:custGeom>
                            <a:avLst/>
                            <a:gdLst/>
                            <a:ahLst/>
                            <a:cxnLst/>
                            <a:rect l="0" t="0" r="0" b="0"/>
                            <a:pathLst>
                              <a:path h="1522091">
                                <a:moveTo>
                                  <a:pt x="0" y="1522091"/>
                                </a:moveTo>
                                <a:lnTo>
                                  <a:pt x="0" y="0"/>
                                </a:lnTo>
                              </a:path>
                            </a:pathLst>
                          </a:custGeom>
                          <a:noFill/>
                          <a:ln w="4751" cap="flat">
                            <a:solidFill>
                              <a:srgbClr val="000000"/>
                            </a:solidFill>
                            <a:prstDash val="solid"/>
                            <a:round/>
                          </a:ln>
                        </wps:spPr>
                        <wps:bodyPr vertOverflow="overflow" horzOverflow="overflow" vert="horz" lIns="91440" tIns="45720" rIns="91440" bIns="45720" anchor="t"/>
                      </wps:wsp>
                      <wps:wsp>
                        <wps:cNvPr id="2844" name="Shape 2844"/>
                        <wps:cNvSpPr/>
                        <wps:spPr>
                          <a:xfrm>
                            <a:off x="2325510" y="3266382"/>
                            <a:ext cx="0" cy="1522091"/>
                          </a:xfrm>
                          <a:custGeom>
                            <a:avLst/>
                            <a:gdLst/>
                            <a:ahLst/>
                            <a:cxnLst/>
                            <a:rect l="0" t="0" r="0" b="0"/>
                            <a:pathLst>
                              <a:path h="1522091">
                                <a:moveTo>
                                  <a:pt x="0" y="1522091"/>
                                </a:moveTo>
                                <a:lnTo>
                                  <a:pt x="0" y="0"/>
                                </a:lnTo>
                              </a:path>
                            </a:pathLst>
                          </a:custGeom>
                          <a:noFill/>
                          <a:ln w="4752" cap="flat">
                            <a:solidFill>
                              <a:srgbClr val="000000"/>
                            </a:solidFill>
                            <a:prstDash val="solid"/>
                            <a:round/>
                          </a:ln>
                        </wps:spPr>
                        <wps:bodyPr vertOverflow="overflow" horzOverflow="overflow" vert="horz" lIns="91440" tIns="45720" rIns="91440" bIns="45720" anchor="t"/>
                      </wps:wsp>
                      <wps:wsp>
                        <wps:cNvPr id="2845" name="Shape 2845"/>
                        <wps:cNvSpPr/>
                        <wps:spPr>
                          <a:xfrm>
                            <a:off x="2996070" y="3266382"/>
                            <a:ext cx="0" cy="1522091"/>
                          </a:xfrm>
                          <a:custGeom>
                            <a:avLst/>
                            <a:gdLst/>
                            <a:ahLst/>
                            <a:cxnLst/>
                            <a:rect l="0" t="0" r="0" b="0"/>
                            <a:pathLst>
                              <a:path h="1522091">
                                <a:moveTo>
                                  <a:pt x="0" y="1522091"/>
                                </a:moveTo>
                                <a:lnTo>
                                  <a:pt x="0" y="0"/>
                                </a:lnTo>
                              </a:path>
                            </a:pathLst>
                          </a:custGeom>
                          <a:noFill/>
                          <a:ln w="4752" cap="flat">
                            <a:solidFill>
                              <a:srgbClr val="000000"/>
                            </a:solidFill>
                            <a:prstDash val="solid"/>
                            <a:round/>
                          </a:ln>
                        </wps:spPr>
                        <wps:bodyPr vertOverflow="overflow" horzOverflow="overflow" vert="horz" lIns="91440" tIns="45720" rIns="91440" bIns="45720" anchor="t"/>
                      </wps:wsp>
                      <wps:wsp>
                        <wps:cNvPr id="2846" name="Shape 2846"/>
                        <wps:cNvSpPr/>
                        <wps:spPr>
                          <a:xfrm>
                            <a:off x="3390815" y="3266382"/>
                            <a:ext cx="0" cy="1522091"/>
                          </a:xfrm>
                          <a:custGeom>
                            <a:avLst/>
                            <a:gdLst/>
                            <a:ahLst/>
                            <a:cxnLst/>
                            <a:rect l="0" t="0" r="0" b="0"/>
                            <a:pathLst>
                              <a:path h="1522091">
                                <a:moveTo>
                                  <a:pt x="0" y="1522091"/>
                                </a:moveTo>
                                <a:lnTo>
                                  <a:pt x="0" y="0"/>
                                </a:lnTo>
                              </a:path>
                            </a:pathLst>
                          </a:custGeom>
                          <a:noFill/>
                          <a:ln w="4752" cap="flat">
                            <a:solidFill>
                              <a:srgbClr val="000000"/>
                            </a:solidFill>
                            <a:prstDash val="solid"/>
                            <a:round/>
                          </a:ln>
                        </wps:spPr>
                        <wps:bodyPr vertOverflow="overflow" horzOverflow="overflow" vert="horz" lIns="91440" tIns="45720" rIns="91440" bIns="45720" anchor="t"/>
                      </wps:wsp>
                      <wps:wsp>
                        <wps:cNvPr id="2847" name="Shape 2847"/>
                        <wps:cNvSpPr/>
                        <wps:spPr>
                          <a:xfrm>
                            <a:off x="3790122" y="3266382"/>
                            <a:ext cx="0" cy="1522091"/>
                          </a:xfrm>
                          <a:custGeom>
                            <a:avLst/>
                            <a:gdLst/>
                            <a:ahLst/>
                            <a:cxnLst/>
                            <a:rect l="0" t="0" r="0" b="0"/>
                            <a:pathLst>
                              <a:path h="1522091">
                                <a:moveTo>
                                  <a:pt x="0" y="1522091"/>
                                </a:moveTo>
                                <a:lnTo>
                                  <a:pt x="0" y="0"/>
                                </a:lnTo>
                              </a:path>
                            </a:pathLst>
                          </a:custGeom>
                          <a:noFill/>
                          <a:ln w="4752" cap="flat">
                            <a:solidFill>
                              <a:srgbClr val="000000"/>
                            </a:solidFill>
                            <a:prstDash val="solid"/>
                            <a:round/>
                          </a:ln>
                        </wps:spPr>
                        <wps:bodyPr vertOverflow="overflow" horzOverflow="overflow" vert="horz" lIns="91440" tIns="45720" rIns="91440" bIns="45720" anchor="t"/>
                      </wps:wsp>
                      <wps:wsp>
                        <wps:cNvPr id="2848" name="Shape 2848"/>
                        <wps:cNvSpPr/>
                        <wps:spPr>
                          <a:xfrm>
                            <a:off x="4213443" y="3266382"/>
                            <a:ext cx="0" cy="1522091"/>
                          </a:xfrm>
                          <a:custGeom>
                            <a:avLst/>
                            <a:gdLst/>
                            <a:ahLst/>
                            <a:cxnLst/>
                            <a:rect l="0" t="0" r="0" b="0"/>
                            <a:pathLst>
                              <a:path h="1522091">
                                <a:moveTo>
                                  <a:pt x="0" y="1522091"/>
                                </a:moveTo>
                                <a:lnTo>
                                  <a:pt x="0" y="0"/>
                                </a:lnTo>
                              </a:path>
                            </a:pathLst>
                          </a:custGeom>
                          <a:noFill/>
                          <a:ln w="4751" cap="flat">
                            <a:solidFill>
                              <a:srgbClr val="000000"/>
                            </a:solidFill>
                            <a:prstDash val="solid"/>
                            <a:round/>
                          </a:ln>
                        </wps:spPr>
                        <wps:bodyPr vertOverflow="overflow" horzOverflow="overflow" vert="horz" lIns="91440" tIns="45720" rIns="91440" bIns="45720" anchor="t"/>
                      </wps:wsp>
                      <wps:wsp>
                        <wps:cNvPr id="2849" name="Shape 2849"/>
                        <wps:cNvSpPr/>
                        <wps:spPr>
                          <a:xfrm>
                            <a:off x="4703310" y="3266382"/>
                            <a:ext cx="0" cy="1522091"/>
                          </a:xfrm>
                          <a:custGeom>
                            <a:avLst/>
                            <a:gdLst/>
                            <a:ahLst/>
                            <a:cxnLst/>
                            <a:rect l="0" t="0" r="0" b="0"/>
                            <a:pathLst>
                              <a:path h="1522091">
                                <a:moveTo>
                                  <a:pt x="0" y="1522091"/>
                                </a:moveTo>
                                <a:lnTo>
                                  <a:pt x="0" y="0"/>
                                </a:lnTo>
                              </a:path>
                            </a:pathLst>
                          </a:custGeom>
                          <a:noFill/>
                          <a:ln w="4909" cap="flat">
                            <a:solidFill>
                              <a:srgbClr val="000000"/>
                            </a:solidFill>
                            <a:prstDash val="solid"/>
                            <a:round/>
                          </a:ln>
                        </wps:spPr>
                        <wps:bodyPr vertOverflow="overflow" horzOverflow="overflow" vert="horz" lIns="91440" tIns="45720" rIns="91440" bIns="45720" anchor="t"/>
                      </wps:wsp>
                      <wps:wsp>
                        <wps:cNvPr id="2850" name="Shape 2850"/>
                        <wps:cNvSpPr/>
                        <wps:spPr>
                          <a:xfrm>
                            <a:off x="278158" y="4785756"/>
                            <a:ext cx="5254924" cy="0"/>
                          </a:xfrm>
                          <a:custGeom>
                            <a:avLst/>
                            <a:gdLst/>
                            <a:ahLst/>
                            <a:cxnLst/>
                            <a:rect l="0" t="0" r="0" b="0"/>
                            <a:pathLst>
                              <a:path w="5254924">
                                <a:moveTo>
                                  <a:pt x="0" y="0"/>
                                </a:moveTo>
                                <a:lnTo>
                                  <a:pt x="5254924" y="0"/>
                                </a:lnTo>
                              </a:path>
                            </a:pathLst>
                          </a:custGeom>
                          <a:noFill/>
                          <a:ln w="5433" cap="flat">
                            <a:solidFill>
                              <a:srgbClr val="000000"/>
                            </a:solidFill>
                            <a:prstDash val="solid"/>
                            <a:round/>
                          </a:ln>
                        </wps:spPr>
                        <wps:bodyPr vertOverflow="overflow" horzOverflow="overflow" vert="horz" lIns="91440" tIns="45720" rIns="91440" bIns="45720" anchor="t"/>
                      </wps:wsp>
                      <wps:wsp>
                        <wps:cNvPr id="2851" name="Shape 2851"/>
                        <wps:cNvSpPr/>
                        <wps:spPr>
                          <a:xfrm>
                            <a:off x="5533114" y="4785756"/>
                            <a:ext cx="80944" cy="0"/>
                          </a:xfrm>
                          <a:custGeom>
                            <a:avLst/>
                            <a:gdLst/>
                            <a:ahLst/>
                            <a:cxnLst/>
                            <a:rect l="0" t="0" r="0" b="0"/>
                            <a:pathLst>
                              <a:path w="80944">
                                <a:moveTo>
                                  <a:pt x="0" y="0"/>
                                </a:moveTo>
                                <a:lnTo>
                                  <a:pt x="80944" y="0"/>
                                </a:lnTo>
                              </a:path>
                            </a:pathLst>
                          </a:custGeom>
                          <a:noFill/>
                          <a:ln w="5433" cap="flat">
                            <a:solidFill>
                              <a:srgbClr val="D3D3D3"/>
                            </a:solidFill>
                            <a:prstDash val="solid"/>
                            <a:round/>
                          </a:ln>
                        </wps:spPr>
                        <wps:bodyPr vertOverflow="overflow" horzOverflow="overflow" vert="horz" lIns="91440" tIns="45720" rIns="91440" bIns="45720" anchor="t"/>
                      </wps:wsp>
                      <wps:wsp>
                        <wps:cNvPr id="2852" name="Shape 2852"/>
                        <wps:cNvSpPr/>
                        <wps:spPr>
                          <a:xfrm>
                            <a:off x="5618780" y="4785756"/>
                            <a:ext cx="941558" cy="0"/>
                          </a:xfrm>
                          <a:custGeom>
                            <a:avLst/>
                            <a:gdLst/>
                            <a:ahLst/>
                            <a:cxnLst/>
                            <a:rect l="0" t="0" r="0" b="0"/>
                            <a:pathLst>
                              <a:path w="941558">
                                <a:moveTo>
                                  <a:pt x="0" y="0"/>
                                </a:moveTo>
                                <a:lnTo>
                                  <a:pt x="941558" y="0"/>
                                </a:lnTo>
                              </a:path>
                            </a:pathLst>
                          </a:custGeom>
                          <a:noFill/>
                          <a:ln w="5433" cap="flat">
                            <a:solidFill>
                              <a:srgbClr val="000000"/>
                            </a:solidFill>
                            <a:prstDash val="solid"/>
                            <a:round/>
                          </a:ln>
                        </wps:spPr>
                        <wps:bodyPr vertOverflow="overflow" horzOverflow="overflow" vert="horz" lIns="91440" tIns="45720" rIns="91440" bIns="45720" anchor="t"/>
                      </wps:wsp>
                      <wps:wsp>
                        <wps:cNvPr id="2853" name="Shape 2853"/>
                        <wps:cNvSpPr/>
                        <wps:spPr>
                          <a:xfrm>
                            <a:off x="5112232" y="3266382"/>
                            <a:ext cx="0" cy="1522091"/>
                          </a:xfrm>
                          <a:custGeom>
                            <a:avLst/>
                            <a:gdLst/>
                            <a:ahLst/>
                            <a:cxnLst/>
                            <a:rect l="0" t="0" r="0" b="0"/>
                            <a:pathLst>
                              <a:path h="1522091">
                                <a:moveTo>
                                  <a:pt x="0" y="1522091"/>
                                </a:moveTo>
                                <a:lnTo>
                                  <a:pt x="0" y="0"/>
                                </a:lnTo>
                              </a:path>
                            </a:pathLst>
                          </a:custGeom>
                          <a:noFill/>
                          <a:ln w="4752" cap="flat">
                            <a:solidFill>
                              <a:srgbClr val="000000"/>
                            </a:solidFill>
                            <a:prstDash val="solid"/>
                            <a:round/>
                          </a:ln>
                        </wps:spPr>
                        <wps:bodyPr vertOverflow="overflow" horzOverflow="overflow" vert="horz" lIns="91440" tIns="45720" rIns="91440" bIns="45720" anchor="t"/>
                      </wps:wsp>
                      <wps:wsp>
                        <wps:cNvPr id="2854" name="Shape 2854"/>
                        <wps:cNvSpPr/>
                        <wps:spPr>
                          <a:xfrm>
                            <a:off x="5530738" y="3114266"/>
                            <a:ext cx="0" cy="1674206"/>
                          </a:xfrm>
                          <a:custGeom>
                            <a:avLst/>
                            <a:gdLst/>
                            <a:ahLst/>
                            <a:cxnLst/>
                            <a:rect l="0" t="0" r="0" b="0"/>
                            <a:pathLst>
                              <a:path h="1674206">
                                <a:moveTo>
                                  <a:pt x="0" y="1674206"/>
                                </a:moveTo>
                                <a:lnTo>
                                  <a:pt x="0" y="0"/>
                                </a:lnTo>
                              </a:path>
                            </a:pathLst>
                          </a:custGeom>
                          <a:noFill/>
                          <a:ln w="4752" cap="flat">
                            <a:solidFill>
                              <a:srgbClr val="000000"/>
                            </a:solidFill>
                            <a:prstDash val="solid"/>
                            <a:round/>
                          </a:ln>
                        </wps:spPr>
                        <wps:bodyPr vertOverflow="overflow" horzOverflow="overflow" vert="horz" lIns="91440" tIns="45720" rIns="91440" bIns="45720" anchor="t"/>
                      </wps:wsp>
                      <wps:wsp>
                        <wps:cNvPr id="2855" name="Shape 2855"/>
                        <wps:cNvSpPr/>
                        <wps:spPr>
                          <a:xfrm>
                            <a:off x="5616404" y="3108834"/>
                            <a:ext cx="0" cy="1679638"/>
                          </a:xfrm>
                          <a:custGeom>
                            <a:avLst/>
                            <a:gdLst/>
                            <a:ahLst/>
                            <a:cxnLst/>
                            <a:rect l="0" t="0" r="0" b="0"/>
                            <a:pathLst>
                              <a:path h="1679638">
                                <a:moveTo>
                                  <a:pt x="0" y="1679638"/>
                                </a:moveTo>
                                <a:lnTo>
                                  <a:pt x="0" y="0"/>
                                </a:lnTo>
                              </a:path>
                            </a:pathLst>
                          </a:custGeom>
                          <a:noFill/>
                          <a:ln w="4752" cap="flat">
                            <a:solidFill>
                              <a:srgbClr val="000000"/>
                            </a:solidFill>
                            <a:prstDash val="solid"/>
                            <a:round/>
                          </a:ln>
                        </wps:spPr>
                        <wps:bodyPr vertOverflow="overflow" horzOverflow="overflow" vert="horz" lIns="91440" tIns="45720" rIns="91440" bIns="45720" anchor="t"/>
                      </wps:wsp>
                      <wps:wsp>
                        <wps:cNvPr id="2856" name="Shape 2856"/>
                        <wps:cNvSpPr/>
                        <wps:spPr>
                          <a:xfrm>
                            <a:off x="2375" y="4894627"/>
                            <a:ext cx="5949181" cy="0"/>
                          </a:xfrm>
                          <a:custGeom>
                            <a:avLst/>
                            <a:gdLst/>
                            <a:ahLst/>
                            <a:cxnLst/>
                            <a:rect l="0" t="0" r="0" b="0"/>
                            <a:pathLst>
                              <a:path w="5949181">
                                <a:moveTo>
                                  <a:pt x="0" y="0"/>
                                </a:moveTo>
                                <a:lnTo>
                                  <a:pt x="5949181" y="0"/>
                                </a:lnTo>
                              </a:path>
                            </a:pathLst>
                          </a:custGeom>
                          <a:noFill/>
                          <a:ln w="5433" cap="flat">
                            <a:solidFill>
                              <a:srgbClr val="D3D3D3"/>
                            </a:solidFill>
                            <a:prstDash val="solid"/>
                            <a:round/>
                          </a:ln>
                        </wps:spPr>
                        <wps:bodyPr vertOverflow="overflow" horzOverflow="overflow" vert="horz" lIns="91440" tIns="45720" rIns="91440" bIns="45720" anchor="t"/>
                      </wps:wsp>
                      <wps:wsp>
                        <wps:cNvPr id="2857" name="Shape 2857"/>
                        <wps:cNvSpPr/>
                        <wps:spPr>
                          <a:xfrm>
                            <a:off x="5953932" y="3266454"/>
                            <a:ext cx="0" cy="1630889"/>
                          </a:xfrm>
                          <a:custGeom>
                            <a:avLst/>
                            <a:gdLst/>
                            <a:ahLst/>
                            <a:cxnLst/>
                            <a:rect l="0" t="0" r="0" b="0"/>
                            <a:pathLst>
                              <a:path h="1630889">
                                <a:moveTo>
                                  <a:pt x="0" y="1630889"/>
                                </a:moveTo>
                                <a:lnTo>
                                  <a:pt x="0" y="0"/>
                                </a:lnTo>
                              </a:path>
                            </a:pathLst>
                          </a:custGeom>
                          <a:noFill/>
                          <a:ln w="4752" cap="flat">
                            <a:solidFill>
                              <a:srgbClr val="000000"/>
                            </a:solidFill>
                            <a:prstDash val="solid"/>
                            <a:round/>
                          </a:ln>
                        </wps:spPr>
                        <wps:bodyPr vertOverflow="overflow" horzOverflow="overflow" vert="horz" lIns="91440" tIns="45720" rIns="91440" bIns="45720" anchor="t"/>
                      </wps:wsp>
                      <wps:wsp>
                        <wps:cNvPr id="2858" name="Shape 2858"/>
                        <wps:cNvSpPr/>
                        <wps:spPr>
                          <a:xfrm>
                            <a:off x="5956309" y="4894627"/>
                            <a:ext cx="603998" cy="0"/>
                          </a:xfrm>
                          <a:custGeom>
                            <a:avLst/>
                            <a:gdLst/>
                            <a:ahLst/>
                            <a:cxnLst/>
                            <a:rect l="0" t="0" r="0" b="0"/>
                            <a:pathLst>
                              <a:path w="603998">
                                <a:moveTo>
                                  <a:pt x="0" y="0"/>
                                </a:moveTo>
                                <a:lnTo>
                                  <a:pt x="603998" y="0"/>
                                </a:lnTo>
                              </a:path>
                            </a:pathLst>
                          </a:custGeom>
                          <a:noFill/>
                          <a:ln w="5433" cap="flat">
                            <a:solidFill>
                              <a:srgbClr val="000000"/>
                            </a:solidFill>
                            <a:prstDash val="solid"/>
                            <a:round/>
                          </a:ln>
                        </wps:spPr>
                        <wps:bodyPr vertOverflow="overflow" horzOverflow="overflow" vert="horz" lIns="91440" tIns="45720" rIns="91440" bIns="45720" anchor="t"/>
                      </wps:wsp>
                      <wps:wsp>
                        <wps:cNvPr id="2859" name="Shape 2859"/>
                        <wps:cNvSpPr/>
                        <wps:spPr>
                          <a:xfrm>
                            <a:off x="2375" y="5003281"/>
                            <a:ext cx="2991318" cy="0"/>
                          </a:xfrm>
                          <a:custGeom>
                            <a:avLst/>
                            <a:gdLst/>
                            <a:ahLst/>
                            <a:cxnLst/>
                            <a:rect l="0" t="0" r="0" b="0"/>
                            <a:pathLst>
                              <a:path w="2991318">
                                <a:moveTo>
                                  <a:pt x="0" y="0"/>
                                </a:moveTo>
                                <a:lnTo>
                                  <a:pt x="2991318" y="0"/>
                                </a:lnTo>
                              </a:path>
                            </a:pathLst>
                          </a:custGeom>
                          <a:noFill/>
                          <a:ln w="5433" cap="flat">
                            <a:solidFill>
                              <a:srgbClr val="D3D3D3"/>
                            </a:solidFill>
                            <a:prstDash val="solid"/>
                            <a:round/>
                          </a:ln>
                        </wps:spPr>
                        <wps:bodyPr vertOverflow="overflow" horzOverflow="overflow" vert="horz" lIns="91440" tIns="45720" rIns="91440" bIns="45720" anchor="t"/>
                      </wps:wsp>
                      <wps:wsp>
                        <wps:cNvPr id="2860" name="Shape 2860"/>
                        <wps:cNvSpPr/>
                        <wps:spPr>
                          <a:xfrm>
                            <a:off x="2996070" y="4788508"/>
                            <a:ext cx="0" cy="212056"/>
                          </a:xfrm>
                          <a:custGeom>
                            <a:avLst/>
                            <a:gdLst/>
                            <a:ahLst/>
                            <a:cxnLst/>
                            <a:rect l="0" t="0" r="0" b="0"/>
                            <a:pathLst>
                              <a:path h="212056">
                                <a:moveTo>
                                  <a:pt x="0" y="212056"/>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861" name="Shape 2861"/>
                        <wps:cNvSpPr/>
                        <wps:spPr>
                          <a:xfrm>
                            <a:off x="3390815" y="4788508"/>
                            <a:ext cx="0" cy="212056"/>
                          </a:xfrm>
                          <a:custGeom>
                            <a:avLst/>
                            <a:gdLst/>
                            <a:ahLst/>
                            <a:cxnLst/>
                            <a:rect l="0" t="0" r="0" b="0"/>
                            <a:pathLst>
                              <a:path h="212056">
                                <a:moveTo>
                                  <a:pt x="0" y="212056"/>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862" name="Shape 2862"/>
                        <wps:cNvSpPr/>
                        <wps:spPr>
                          <a:xfrm>
                            <a:off x="3790122" y="4788508"/>
                            <a:ext cx="0" cy="212056"/>
                          </a:xfrm>
                          <a:custGeom>
                            <a:avLst/>
                            <a:gdLst/>
                            <a:ahLst/>
                            <a:cxnLst/>
                            <a:rect l="0" t="0" r="0" b="0"/>
                            <a:pathLst>
                              <a:path h="212056">
                                <a:moveTo>
                                  <a:pt x="0" y="212056"/>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863" name="Shape 2863"/>
                        <wps:cNvSpPr/>
                        <wps:spPr>
                          <a:xfrm>
                            <a:off x="4213443" y="4788508"/>
                            <a:ext cx="0" cy="212056"/>
                          </a:xfrm>
                          <a:custGeom>
                            <a:avLst/>
                            <a:gdLst/>
                            <a:ahLst/>
                            <a:cxnLst/>
                            <a:rect l="0" t="0" r="0" b="0"/>
                            <a:pathLst>
                              <a:path h="212056">
                                <a:moveTo>
                                  <a:pt x="0" y="212056"/>
                                </a:moveTo>
                                <a:lnTo>
                                  <a:pt x="0" y="0"/>
                                </a:lnTo>
                              </a:path>
                            </a:pathLst>
                          </a:custGeom>
                          <a:noFill/>
                          <a:ln w="4751" cap="flat">
                            <a:solidFill>
                              <a:srgbClr val="D3D3D3"/>
                            </a:solidFill>
                            <a:prstDash val="solid"/>
                            <a:round/>
                          </a:ln>
                        </wps:spPr>
                        <wps:bodyPr vertOverflow="overflow" horzOverflow="overflow" vert="horz" lIns="91440" tIns="45720" rIns="91440" bIns="45720" anchor="t"/>
                      </wps:wsp>
                      <wps:wsp>
                        <wps:cNvPr id="2864" name="Shape 2864"/>
                        <wps:cNvSpPr/>
                        <wps:spPr>
                          <a:xfrm>
                            <a:off x="4703310" y="4788508"/>
                            <a:ext cx="0" cy="212056"/>
                          </a:xfrm>
                          <a:custGeom>
                            <a:avLst/>
                            <a:gdLst/>
                            <a:ahLst/>
                            <a:cxnLst/>
                            <a:rect l="0" t="0" r="0" b="0"/>
                            <a:pathLst>
                              <a:path h="212056">
                                <a:moveTo>
                                  <a:pt x="0" y="212056"/>
                                </a:moveTo>
                                <a:lnTo>
                                  <a:pt x="0" y="0"/>
                                </a:lnTo>
                              </a:path>
                            </a:pathLst>
                          </a:custGeom>
                          <a:noFill/>
                          <a:ln w="4909" cap="flat">
                            <a:solidFill>
                              <a:srgbClr val="D3D3D3"/>
                            </a:solidFill>
                            <a:prstDash val="solid"/>
                            <a:round/>
                          </a:ln>
                        </wps:spPr>
                        <wps:bodyPr vertOverflow="overflow" horzOverflow="overflow" vert="horz" lIns="91440" tIns="45720" rIns="91440" bIns="45720" anchor="t"/>
                      </wps:wsp>
                      <wps:wsp>
                        <wps:cNvPr id="2865" name="Shape 2865"/>
                        <wps:cNvSpPr/>
                        <wps:spPr>
                          <a:xfrm>
                            <a:off x="5112232" y="4897343"/>
                            <a:ext cx="0" cy="103220"/>
                          </a:xfrm>
                          <a:custGeom>
                            <a:avLst/>
                            <a:gdLst/>
                            <a:ahLst/>
                            <a:cxnLst/>
                            <a:rect l="0" t="0" r="0" b="0"/>
                            <a:pathLst>
                              <a:path h="103220">
                                <a:moveTo>
                                  <a:pt x="0" y="103220"/>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866" name="Shape 2866"/>
                        <wps:cNvSpPr/>
                        <wps:spPr>
                          <a:xfrm>
                            <a:off x="2993694" y="5003281"/>
                            <a:ext cx="2539357" cy="0"/>
                          </a:xfrm>
                          <a:custGeom>
                            <a:avLst/>
                            <a:gdLst/>
                            <a:ahLst/>
                            <a:cxnLst/>
                            <a:rect l="0" t="0" r="0" b="0"/>
                            <a:pathLst>
                              <a:path w="2539357">
                                <a:moveTo>
                                  <a:pt x="0" y="0"/>
                                </a:moveTo>
                                <a:lnTo>
                                  <a:pt x="2539357" y="0"/>
                                </a:lnTo>
                              </a:path>
                            </a:pathLst>
                          </a:custGeom>
                          <a:noFill/>
                          <a:ln w="5433" cap="flat">
                            <a:solidFill>
                              <a:srgbClr val="000000"/>
                            </a:solidFill>
                            <a:prstDash val="solid"/>
                            <a:round/>
                          </a:ln>
                        </wps:spPr>
                        <wps:bodyPr vertOverflow="overflow" horzOverflow="overflow" vert="horz" lIns="91440" tIns="45720" rIns="91440" bIns="45720" anchor="t"/>
                      </wps:wsp>
                      <wps:wsp>
                        <wps:cNvPr id="2867" name="Shape 2867"/>
                        <wps:cNvSpPr/>
                        <wps:spPr>
                          <a:xfrm>
                            <a:off x="5530738" y="4897343"/>
                            <a:ext cx="0" cy="103220"/>
                          </a:xfrm>
                          <a:custGeom>
                            <a:avLst/>
                            <a:gdLst/>
                            <a:ahLst/>
                            <a:cxnLst/>
                            <a:rect l="0" t="0" r="0" b="0"/>
                            <a:pathLst>
                              <a:path h="103220">
                                <a:moveTo>
                                  <a:pt x="0" y="103220"/>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868" name="Shape 2868"/>
                        <wps:cNvSpPr/>
                        <wps:spPr>
                          <a:xfrm>
                            <a:off x="5533114" y="5003281"/>
                            <a:ext cx="80944" cy="0"/>
                          </a:xfrm>
                          <a:custGeom>
                            <a:avLst/>
                            <a:gdLst/>
                            <a:ahLst/>
                            <a:cxnLst/>
                            <a:rect l="0" t="0" r="0" b="0"/>
                            <a:pathLst>
                              <a:path w="80944">
                                <a:moveTo>
                                  <a:pt x="0" y="0"/>
                                </a:moveTo>
                                <a:lnTo>
                                  <a:pt x="80944" y="0"/>
                                </a:lnTo>
                              </a:path>
                            </a:pathLst>
                          </a:custGeom>
                          <a:noFill/>
                          <a:ln w="5433" cap="flat">
                            <a:solidFill>
                              <a:srgbClr val="D3D3D3"/>
                            </a:solidFill>
                            <a:prstDash val="solid"/>
                            <a:round/>
                          </a:ln>
                        </wps:spPr>
                        <wps:bodyPr vertOverflow="overflow" horzOverflow="overflow" vert="horz" lIns="91440" tIns="45720" rIns="91440" bIns="45720" anchor="t"/>
                      </wps:wsp>
                      <wps:wsp>
                        <wps:cNvPr id="2869" name="Shape 2869"/>
                        <wps:cNvSpPr/>
                        <wps:spPr>
                          <a:xfrm>
                            <a:off x="5616404" y="4897343"/>
                            <a:ext cx="0" cy="103148"/>
                          </a:xfrm>
                          <a:custGeom>
                            <a:avLst/>
                            <a:gdLst/>
                            <a:ahLst/>
                            <a:cxnLst/>
                            <a:rect l="0" t="0" r="0" b="0"/>
                            <a:pathLst>
                              <a:path h="103148">
                                <a:moveTo>
                                  <a:pt x="0" y="103148"/>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870" name="Shape 2870"/>
                        <wps:cNvSpPr/>
                        <wps:spPr>
                          <a:xfrm>
                            <a:off x="5953932" y="4897343"/>
                            <a:ext cx="0" cy="103220"/>
                          </a:xfrm>
                          <a:custGeom>
                            <a:avLst/>
                            <a:gdLst/>
                            <a:ahLst/>
                            <a:cxnLst/>
                            <a:rect l="0" t="0" r="0" b="0"/>
                            <a:pathLst>
                              <a:path h="103220">
                                <a:moveTo>
                                  <a:pt x="0" y="103220"/>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871" name="Shape 2871"/>
                        <wps:cNvSpPr/>
                        <wps:spPr>
                          <a:xfrm>
                            <a:off x="5618780" y="5003281"/>
                            <a:ext cx="941558" cy="0"/>
                          </a:xfrm>
                          <a:custGeom>
                            <a:avLst/>
                            <a:gdLst/>
                            <a:ahLst/>
                            <a:cxnLst/>
                            <a:rect l="0" t="0" r="0" b="0"/>
                            <a:pathLst>
                              <a:path w="941558">
                                <a:moveTo>
                                  <a:pt x="0" y="0"/>
                                </a:moveTo>
                                <a:lnTo>
                                  <a:pt x="941558" y="0"/>
                                </a:lnTo>
                              </a:path>
                            </a:pathLst>
                          </a:custGeom>
                          <a:noFill/>
                          <a:ln w="5433" cap="flat">
                            <a:solidFill>
                              <a:srgbClr val="000000"/>
                            </a:solidFill>
                            <a:prstDash val="solid"/>
                            <a:round/>
                          </a:ln>
                        </wps:spPr>
                        <wps:bodyPr vertOverflow="overflow" horzOverflow="overflow" vert="horz" lIns="91440" tIns="45720" rIns="91440" bIns="45720" anchor="t"/>
                      </wps:wsp>
                      <wps:wsp>
                        <wps:cNvPr id="2872" name="Shape 2872"/>
                        <wps:cNvSpPr/>
                        <wps:spPr>
                          <a:xfrm>
                            <a:off x="2375" y="5155539"/>
                            <a:ext cx="271030" cy="0"/>
                          </a:xfrm>
                          <a:custGeom>
                            <a:avLst/>
                            <a:gdLst/>
                            <a:ahLst/>
                            <a:cxnLst/>
                            <a:rect l="0" t="0" r="0" b="0"/>
                            <a:pathLst>
                              <a:path w="271030">
                                <a:moveTo>
                                  <a:pt x="0" y="0"/>
                                </a:moveTo>
                                <a:lnTo>
                                  <a:pt x="271030" y="0"/>
                                </a:lnTo>
                              </a:path>
                            </a:pathLst>
                          </a:custGeom>
                          <a:noFill/>
                          <a:ln w="5433" cap="flat">
                            <a:solidFill>
                              <a:srgbClr val="D3D3D3"/>
                            </a:solidFill>
                            <a:prstDash val="solid"/>
                            <a:round/>
                          </a:ln>
                        </wps:spPr>
                        <wps:bodyPr vertOverflow="overflow" horzOverflow="overflow" vert="horz" lIns="91440" tIns="45720" rIns="91440" bIns="45720" anchor="t"/>
                      </wps:wsp>
                      <wps:wsp>
                        <wps:cNvPr id="2873" name="Shape 2873"/>
                        <wps:cNvSpPr/>
                        <wps:spPr>
                          <a:xfrm>
                            <a:off x="275782" y="4788473"/>
                            <a:ext cx="0" cy="364350"/>
                          </a:xfrm>
                          <a:custGeom>
                            <a:avLst/>
                            <a:gdLst/>
                            <a:ahLst/>
                            <a:cxnLst/>
                            <a:rect l="0" t="0" r="0" b="0"/>
                            <a:pathLst>
                              <a:path h="364350">
                                <a:moveTo>
                                  <a:pt x="0" y="364350"/>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874" name="Shape 2874"/>
                        <wps:cNvSpPr/>
                        <wps:spPr>
                          <a:xfrm>
                            <a:off x="1336303" y="4788508"/>
                            <a:ext cx="0" cy="217489"/>
                          </a:xfrm>
                          <a:custGeom>
                            <a:avLst/>
                            <a:gdLst/>
                            <a:ahLst/>
                            <a:cxnLst/>
                            <a:rect l="0" t="0" r="0" b="0"/>
                            <a:pathLst>
                              <a:path h="217489">
                                <a:moveTo>
                                  <a:pt x="0" y="217489"/>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875" name="Shape 2875"/>
                        <wps:cNvSpPr/>
                        <wps:spPr>
                          <a:xfrm>
                            <a:off x="1859546" y="4788508"/>
                            <a:ext cx="0" cy="217489"/>
                          </a:xfrm>
                          <a:custGeom>
                            <a:avLst/>
                            <a:gdLst/>
                            <a:ahLst/>
                            <a:cxnLst/>
                            <a:rect l="0" t="0" r="0" b="0"/>
                            <a:pathLst>
                              <a:path h="217489">
                                <a:moveTo>
                                  <a:pt x="0" y="217489"/>
                                </a:moveTo>
                                <a:lnTo>
                                  <a:pt x="0" y="0"/>
                                </a:lnTo>
                              </a:path>
                            </a:pathLst>
                          </a:custGeom>
                          <a:noFill/>
                          <a:ln w="4751" cap="flat">
                            <a:solidFill>
                              <a:srgbClr val="D3D3D3"/>
                            </a:solidFill>
                            <a:prstDash val="solid"/>
                            <a:round/>
                          </a:ln>
                        </wps:spPr>
                        <wps:bodyPr vertOverflow="overflow" horzOverflow="overflow" vert="horz" lIns="91440" tIns="45720" rIns="91440" bIns="45720" anchor="t"/>
                      </wps:wsp>
                      <wps:wsp>
                        <wps:cNvPr id="2876" name="Shape 2876"/>
                        <wps:cNvSpPr/>
                        <wps:spPr>
                          <a:xfrm>
                            <a:off x="2325510" y="4788508"/>
                            <a:ext cx="0" cy="217489"/>
                          </a:xfrm>
                          <a:custGeom>
                            <a:avLst/>
                            <a:gdLst/>
                            <a:ahLst/>
                            <a:cxnLst/>
                            <a:rect l="0" t="0" r="0" b="0"/>
                            <a:pathLst>
                              <a:path h="217489">
                                <a:moveTo>
                                  <a:pt x="0" y="217489"/>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877" name="Shape 2877"/>
                        <wps:cNvSpPr/>
                        <wps:spPr>
                          <a:xfrm>
                            <a:off x="278158" y="5155539"/>
                            <a:ext cx="5254924" cy="0"/>
                          </a:xfrm>
                          <a:custGeom>
                            <a:avLst/>
                            <a:gdLst/>
                            <a:ahLst/>
                            <a:cxnLst/>
                            <a:rect l="0" t="0" r="0" b="0"/>
                            <a:pathLst>
                              <a:path w="5254924">
                                <a:moveTo>
                                  <a:pt x="0" y="0"/>
                                </a:moveTo>
                                <a:lnTo>
                                  <a:pt x="5254924" y="0"/>
                                </a:lnTo>
                              </a:path>
                            </a:pathLst>
                          </a:custGeom>
                          <a:noFill/>
                          <a:ln w="5433" cap="flat">
                            <a:solidFill>
                              <a:srgbClr val="000000"/>
                            </a:solidFill>
                            <a:prstDash val="solid"/>
                            <a:round/>
                          </a:ln>
                        </wps:spPr>
                        <wps:bodyPr vertOverflow="overflow" horzOverflow="overflow" vert="horz" lIns="91440" tIns="45720" rIns="91440" bIns="45720" anchor="t"/>
                      </wps:wsp>
                      <wps:wsp>
                        <wps:cNvPr id="2878" name="Shape 2878"/>
                        <wps:cNvSpPr/>
                        <wps:spPr>
                          <a:xfrm>
                            <a:off x="5533114" y="5155539"/>
                            <a:ext cx="80944" cy="0"/>
                          </a:xfrm>
                          <a:custGeom>
                            <a:avLst/>
                            <a:gdLst/>
                            <a:ahLst/>
                            <a:cxnLst/>
                            <a:rect l="0" t="0" r="0" b="0"/>
                            <a:pathLst>
                              <a:path w="80944">
                                <a:moveTo>
                                  <a:pt x="0" y="0"/>
                                </a:moveTo>
                                <a:lnTo>
                                  <a:pt x="80944" y="0"/>
                                </a:lnTo>
                              </a:path>
                            </a:pathLst>
                          </a:custGeom>
                          <a:noFill/>
                          <a:ln w="5433" cap="flat">
                            <a:solidFill>
                              <a:srgbClr val="D3D3D3"/>
                            </a:solidFill>
                            <a:prstDash val="solid"/>
                            <a:round/>
                          </a:ln>
                        </wps:spPr>
                        <wps:bodyPr vertOverflow="overflow" horzOverflow="overflow" vert="horz" lIns="91440" tIns="45720" rIns="91440" bIns="45720" anchor="t"/>
                      </wps:wsp>
                      <wps:wsp>
                        <wps:cNvPr id="2879" name="Shape 2879"/>
                        <wps:cNvSpPr/>
                        <wps:spPr>
                          <a:xfrm>
                            <a:off x="5618780" y="5155539"/>
                            <a:ext cx="941558" cy="0"/>
                          </a:xfrm>
                          <a:custGeom>
                            <a:avLst/>
                            <a:gdLst/>
                            <a:ahLst/>
                            <a:cxnLst/>
                            <a:rect l="0" t="0" r="0" b="0"/>
                            <a:pathLst>
                              <a:path w="941558">
                                <a:moveTo>
                                  <a:pt x="0" y="0"/>
                                </a:moveTo>
                                <a:lnTo>
                                  <a:pt x="941558" y="0"/>
                                </a:lnTo>
                              </a:path>
                            </a:pathLst>
                          </a:custGeom>
                          <a:noFill/>
                          <a:ln w="5433" cap="flat">
                            <a:solidFill>
                              <a:srgbClr val="000000"/>
                            </a:solidFill>
                            <a:prstDash val="solid"/>
                            <a:round/>
                          </a:ln>
                        </wps:spPr>
                        <wps:bodyPr vertOverflow="overflow" horzOverflow="overflow" vert="horz" lIns="91440" tIns="45720" rIns="91440" bIns="45720" anchor="t"/>
                      </wps:wsp>
                      <wps:wsp>
                        <wps:cNvPr id="2880" name="Shape 2880"/>
                        <wps:cNvSpPr/>
                        <wps:spPr>
                          <a:xfrm>
                            <a:off x="2375" y="5726188"/>
                            <a:ext cx="271030" cy="0"/>
                          </a:xfrm>
                          <a:custGeom>
                            <a:avLst/>
                            <a:gdLst/>
                            <a:ahLst/>
                            <a:cxnLst/>
                            <a:rect l="0" t="0" r="0" b="0"/>
                            <a:pathLst>
                              <a:path w="271030">
                                <a:moveTo>
                                  <a:pt x="0" y="0"/>
                                </a:moveTo>
                                <a:lnTo>
                                  <a:pt x="271030" y="0"/>
                                </a:lnTo>
                              </a:path>
                            </a:pathLst>
                          </a:custGeom>
                          <a:noFill/>
                          <a:ln w="5431" cap="flat">
                            <a:solidFill>
                              <a:srgbClr val="D3D3D3"/>
                            </a:solidFill>
                            <a:prstDash val="solid"/>
                            <a:round/>
                          </a:ln>
                        </wps:spPr>
                        <wps:bodyPr vertOverflow="overflow" horzOverflow="overflow" vert="horz" lIns="91440" tIns="45720" rIns="91440" bIns="45720" anchor="t"/>
                      </wps:wsp>
                      <wps:wsp>
                        <wps:cNvPr id="2881" name="Shape 2881"/>
                        <wps:cNvSpPr/>
                        <wps:spPr>
                          <a:xfrm>
                            <a:off x="278158" y="5726188"/>
                            <a:ext cx="5254924" cy="0"/>
                          </a:xfrm>
                          <a:custGeom>
                            <a:avLst/>
                            <a:gdLst/>
                            <a:ahLst/>
                            <a:cxnLst/>
                            <a:rect l="0" t="0" r="0" b="0"/>
                            <a:pathLst>
                              <a:path w="5254924">
                                <a:moveTo>
                                  <a:pt x="0" y="0"/>
                                </a:moveTo>
                                <a:lnTo>
                                  <a:pt x="5254924" y="0"/>
                                </a:lnTo>
                              </a:path>
                            </a:pathLst>
                          </a:custGeom>
                          <a:noFill/>
                          <a:ln w="5431" cap="flat">
                            <a:solidFill>
                              <a:srgbClr val="000000"/>
                            </a:solidFill>
                            <a:prstDash val="solid"/>
                            <a:round/>
                          </a:ln>
                        </wps:spPr>
                        <wps:bodyPr vertOverflow="overflow" horzOverflow="overflow" vert="horz" lIns="91440" tIns="45720" rIns="91440" bIns="45720" anchor="t"/>
                      </wps:wsp>
                      <wps:wsp>
                        <wps:cNvPr id="2882" name="Shape 2882"/>
                        <wps:cNvSpPr/>
                        <wps:spPr>
                          <a:xfrm>
                            <a:off x="5533114" y="5726188"/>
                            <a:ext cx="80944" cy="0"/>
                          </a:xfrm>
                          <a:custGeom>
                            <a:avLst/>
                            <a:gdLst/>
                            <a:ahLst/>
                            <a:cxnLst/>
                            <a:rect l="0" t="0" r="0" b="0"/>
                            <a:pathLst>
                              <a:path w="80944">
                                <a:moveTo>
                                  <a:pt x="0" y="0"/>
                                </a:moveTo>
                                <a:lnTo>
                                  <a:pt x="80944" y="0"/>
                                </a:lnTo>
                              </a:path>
                            </a:pathLst>
                          </a:custGeom>
                          <a:noFill/>
                          <a:ln w="5431" cap="flat">
                            <a:solidFill>
                              <a:srgbClr val="D3D3D3"/>
                            </a:solidFill>
                            <a:prstDash val="solid"/>
                            <a:round/>
                          </a:ln>
                        </wps:spPr>
                        <wps:bodyPr vertOverflow="overflow" horzOverflow="overflow" vert="horz" lIns="91440" tIns="45720" rIns="91440" bIns="45720" anchor="t"/>
                      </wps:wsp>
                      <wps:wsp>
                        <wps:cNvPr id="2883" name="Shape 2883"/>
                        <wps:cNvSpPr/>
                        <wps:spPr>
                          <a:xfrm>
                            <a:off x="5618780" y="5726188"/>
                            <a:ext cx="941558" cy="0"/>
                          </a:xfrm>
                          <a:custGeom>
                            <a:avLst/>
                            <a:gdLst/>
                            <a:ahLst/>
                            <a:cxnLst/>
                            <a:rect l="0" t="0" r="0" b="0"/>
                            <a:pathLst>
                              <a:path w="941558">
                                <a:moveTo>
                                  <a:pt x="0" y="0"/>
                                </a:moveTo>
                                <a:lnTo>
                                  <a:pt x="941558" y="0"/>
                                </a:lnTo>
                              </a:path>
                            </a:pathLst>
                          </a:custGeom>
                          <a:noFill/>
                          <a:ln w="5431" cap="flat">
                            <a:solidFill>
                              <a:srgbClr val="000000"/>
                            </a:solidFill>
                            <a:prstDash val="solid"/>
                            <a:round/>
                          </a:ln>
                        </wps:spPr>
                        <wps:bodyPr vertOverflow="overflow" horzOverflow="overflow" vert="horz" lIns="91440" tIns="45720" rIns="91440" bIns="45720" anchor="t"/>
                      </wps:wsp>
                      <wps:wsp>
                        <wps:cNvPr id="2884" name="Shape 2884"/>
                        <wps:cNvSpPr/>
                        <wps:spPr>
                          <a:xfrm>
                            <a:off x="2375" y="5834986"/>
                            <a:ext cx="271030" cy="0"/>
                          </a:xfrm>
                          <a:custGeom>
                            <a:avLst/>
                            <a:gdLst/>
                            <a:ahLst/>
                            <a:cxnLst/>
                            <a:rect l="0" t="0" r="0" b="0"/>
                            <a:pathLst>
                              <a:path w="271030">
                                <a:moveTo>
                                  <a:pt x="0" y="0"/>
                                </a:moveTo>
                                <a:lnTo>
                                  <a:pt x="271030" y="0"/>
                                </a:lnTo>
                              </a:path>
                            </a:pathLst>
                          </a:custGeom>
                          <a:noFill/>
                          <a:ln w="5431" cap="flat">
                            <a:solidFill>
                              <a:srgbClr val="D3D3D3"/>
                            </a:solidFill>
                            <a:prstDash val="solid"/>
                            <a:round/>
                          </a:ln>
                        </wps:spPr>
                        <wps:bodyPr vertOverflow="overflow" horzOverflow="overflow" vert="horz" lIns="91440" tIns="45720" rIns="91440" bIns="45720" anchor="t"/>
                      </wps:wsp>
                      <wps:wsp>
                        <wps:cNvPr id="2885" name="Shape 2885"/>
                        <wps:cNvSpPr/>
                        <wps:spPr>
                          <a:xfrm>
                            <a:off x="278158" y="5834986"/>
                            <a:ext cx="5254924" cy="0"/>
                          </a:xfrm>
                          <a:custGeom>
                            <a:avLst/>
                            <a:gdLst/>
                            <a:ahLst/>
                            <a:cxnLst/>
                            <a:rect l="0" t="0" r="0" b="0"/>
                            <a:pathLst>
                              <a:path w="5254924">
                                <a:moveTo>
                                  <a:pt x="0" y="0"/>
                                </a:moveTo>
                                <a:lnTo>
                                  <a:pt x="5254924" y="0"/>
                                </a:lnTo>
                              </a:path>
                            </a:pathLst>
                          </a:custGeom>
                          <a:noFill/>
                          <a:ln w="5431" cap="flat">
                            <a:solidFill>
                              <a:srgbClr val="000000"/>
                            </a:solidFill>
                            <a:prstDash val="solid"/>
                            <a:round/>
                          </a:ln>
                        </wps:spPr>
                        <wps:bodyPr vertOverflow="overflow" horzOverflow="overflow" vert="horz" lIns="91440" tIns="45720" rIns="91440" bIns="45720" anchor="t"/>
                      </wps:wsp>
                      <wps:wsp>
                        <wps:cNvPr id="2886" name="Shape 2886"/>
                        <wps:cNvSpPr/>
                        <wps:spPr>
                          <a:xfrm>
                            <a:off x="5533114" y="5834986"/>
                            <a:ext cx="80944" cy="0"/>
                          </a:xfrm>
                          <a:custGeom>
                            <a:avLst/>
                            <a:gdLst/>
                            <a:ahLst/>
                            <a:cxnLst/>
                            <a:rect l="0" t="0" r="0" b="0"/>
                            <a:pathLst>
                              <a:path w="80944">
                                <a:moveTo>
                                  <a:pt x="0" y="0"/>
                                </a:moveTo>
                                <a:lnTo>
                                  <a:pt x="80944" y="0"/>
                                </a:lnTo>
                              </a:path>
                            </a:pathLst>
                          </a:custGeom>
                          <a:noFill/>
                          <a:ln w="5431" cap="flat">
                            <a:solidFill>
                              <a:srgbClr val="D3D3D3"/>
                            </a:solidFill>
                            <a:prstDash val="solid"/>
                            <a:round/>
                          </a:ln>
                        </wps:spPr>
                        <wps:bodyPr vertOverflow="overflow" horzOverflow="overflow" vert="horz" lIns="91440" tIns="45720" rIns="91440" bIns="45720" anchor="t"/>
                      </wps:wsp>
                      <wps:wsp>
                        <wps:cNvPr id="2887" name="Shape 2887"/>
                        <wps:cNvSpPr/>
                        <wps:spPr>
                          <a:xfrm>
                            <a:off x="5618780" y="5834986"/>
                            <a:ext cx="941558" cy="0"/>
                          </a:xfrm>
                          <a:custGeom>
                            <a:avLst/>
                            <a:gdLst/>
                            <a:ahLst/>
                            <a:cxnLst/>
                            <a:rect l="0" t="0" r="0" b="0"/>
                            <a:pathLst>
                              <a:path w="941558">
                                <a:moveTo>
                                  <a:pt x="0" y="0"/>
                                </a:moveTo>
                                <a:lnTo>
                                  <a:pt x="941558" y="0"/>
                                </a:lnTo>
                              </a:path>
                            </a:pathLst>
                          </a:custGeom>
                          <a:noFill/>
                          <a:ln w="5431" cap="flat">
                            <a:solidFill>
                              <a:srgbClr val="000000"/>
                            </a:solidFill>
                            <a:prstDash val="solid"/>
                            <a:round/>
                          </a:ln>
                        </wps:spPr>
                        <wps:bodyPr vertOverflow="overflow" horzOverflow="overflow" vert="horz" lIns="91440" tIns="45720" rIns="91440" bIns="45720" anchor="t"/>
                      </wps:wsp>
                      <wps:wsp>
                        <wps:cNvPr id="2888" name="Shape 2888"/>
                        <wps:cNvSpPr/>
                        <wps:spPr>
                          <a:xfrm>
                            <a:off x="2375" y="5943640"/>
                            <a:ext cx="271030" cy="0"/>
                          </a:xfrm>
                          <a:custGeom>
                            <a:avLst/>
                            <a:gdLst/>
                            <a:ahLst/>
                            <a:cxnLst/>
                            <a:rect l="0" t="0" r="0" b="0"/>
                            <a:pathLst>
                              <a:path w="271030">
                                <a:moveTo>
                                  <a:pt x="0" y="0"/>
                                </a:moveTo>
                                <a:lnTo>
                                  <a:pt x="271030" y="0"/>
                                </a:lnTo>
                              </a:path>
                            </a:pathLst>
                          </a:custGeom>
                          <a:noFill/>
                          <a:ln w="5431" cap="flat">
                            <a:solidFill>
                              <a:srgbClr val="D3D3D3"/>
                            </a:solidFill>
                            <a:prstDash val="solid"/>
                            <a:round/>
                          </a:ln>
                        </wps:spPr>
                        <wps:bodyPr vertOverflow="overflow" horzOverflow="overflow" vert="horz" lIns="91440" tIns="45720" rIns="91440" bIns="45720" anchor="t"/>
                      </wps:wsp>
                      <wps:wsp>
                        <wps:cNvPr id="2889" name="Shape 2889"/>
                        <wps:cNvSpPr/>
                        <wps:spPr>
                          <a:xfrm>
                            <a:off x="278158" y="5943640"/>
                            <a:ext cx="5254924" cy="0"/>
                          </a:xfrm>
                          <a:custGeom>
                            <a:avLst/>
                            <a:gdLst/>
                            <a:ahLst/>
                            <a:cxnLst/>
                            <a:rect l="0" t="0" r="0" b="0"/>
                            <a:pathLst>
                              <a:path w="5254924">
                                <a:moveTo>
                                  <a:pt x="0" y="0"/>
                                </a:moveTo>
                                <a:lnTo>
                                  <a:pt x="5254924" y="0"/>
                                </a:lnTo>
                              </a:path>
                            </a:pathLst>
                          </a:custGeom>
                          <a:noFill/>
                          <a:ln w="5431" cap="flat">
                            <a:solidFill>
                              <a:srgbClr val="000000"/>
                            </a:solidFill>
                            <a:prstDash val="solid"/>
                            <a:round/>
                          </a:ln>
                        </wps:spPr>
                        <wps:bodyPr vertOverflow="overflow" horzOverflow="overflow" vert="horz" lIns="91440" tIns="45720" rIns="91440" bIns="45720" anchor="t"/>
                      </wps:wsp>
                      <wps:wsp>
                        <wps:cNvPr id="2890" name="Shape 2890"/>
                        <wps:cNvSpPr/>
                        <wps:spPr>
                          <a:xfrm>
                            <a:off x="5533114" y="5943640"/>
                            <a:ext cx="80944" cy="0"/>
                          </a:xfrm>
                          <a:custGeom>
                            <a:avLst/>
                            <a:gdLst/>
                            <a:ahLst/>
                            <a:cxnLst/>
                            <a:rect l="0" t="0" r="0" b="0"/>
                            <a:pathLst>
                              <a:path w="80944">
                                <a:moveTo>
                                  <a:pt x="0" y="0"/>
                                </a:moveTo>
                                <a:lnTo>
                                  <a:pt x="80944" y="0"/>
                                </a:lnTo>
                              </a:path>
                            </a:pathLst>
                          </a:custGeom>
                          <a:noFill/>
                          <a:ln w="5431" cap="flat">
                            <a:solidFill>
                              <a:srgbClr val="D3D3D3"/>
                            </a:solidFill>
                            <a:prstDash val="solid"/>
                            <a:round/>
                          </a:ln>
                        </wps:spPr>
                        <wps:bodyPr vertOverflow="overflow" horzOverflow="overflow" vert="horz" lIns="91440" tIns="45720" rIns="91440" bIns="45720" anchor="t"/>
                      </wps:wsp>
                      <wps:wsp>
                        <wps:cNvPr id="2891" name="Shape 2891"/>
                        <wps:cNvSpPr/>
                        <wps:spPr>
                          <a:xfrm>
                            <a:off x="5618780" y="5943640"/>
                            <a:ext cx="941558" cy="0"/>
                          </a:xfrm>
                          <a:custGeom>
                            <a:avLst/>
                            <a:gdLst/>
                            <a:ahLst/>
                            <a:cxnLst/>
                            <a:rect l="0" t="0" r="0" b="0"/>
                            <a:pathLst>
                              <a:path w="941558">
                                <a:moveTo>
                                  <a:pt x="0" y="0"/>
                                </a:moveTo>
                                <a:lnTo>
                                  <a:pt x="941558" y="0"/>
                                </a:lnTo>
                              </a:path>
                            </a:pathLst>
                          </a:custGeom>
                          <a:noFill/>
                          <a:ln w="5431" cap="flat">
                            <a:solidFill>
                              <a:srgbClr val="000000"/>
                            </a:solidFill>
                            <a:prstDash val="solid"/>
                            <a:round/>
                          </a:ln>
                        </wps:spPr>
                        <wps:bodyPr vertOverflow="overflow" horzOverflow="overflow" vert="horz" lIns="91440" tIns="45720" rIns="91440" bIns="45720" anchor="t"/>
                      </wps:wsp>
                      <wps:wsp>
                        <wps:cNvPr id="2892" name="Shape 2892"/>
                        <wps:cNvSpPr/>
                        <wps:spPr>
                          <a:xfrm>
                            <a:off x="2375" y="6052511"/>
                            <a:ext cx="271030" cy="0"/>
                          </a:xfrm>
                          <a:custGeom>
                            <a:avLst/>
                            <a:gdLst/>
                            <a:ahLst/>
                            <a:cxnLst/>
                            <a:rect l="0" t="0" r="0" b="0"/>
                            <a:pathLst>
                              <a:path w="271030">
                                <a:moveTo>
                                  <a:pt x="0" y="0"/>
                                </a:moveTo>
                                <a:lnTo>
                                  <a:pt x="271030" y="0"/>
                                </a:lnTo>
                              </a:path>
                            </a:pathLst>
                          </a:custGeom>
                          <a:noFill/>
                          <a:ln w="5431" cap="flat">
                            <a:solidFill>
                              <a:srgbClr val="D3D3D3"/>
                            </a:solidFill>
                            <a:prstDash val="solid"/>
                            <a:round/>
                          </a:ln>
                        </wps:spPr>
                        <wps:bodyPr vertOverflow="overflow" horzOverflow="overflow" vert="horz" lIns="91440" tIns="45720" rIns="91440" bIns="45720" anchor="t"/>
                      </wps:wsp>
                      <wps:wsp>
                        <wps:cNvPr id="2893" name="Shape 2893"/>
                        <wps:cNvSpPr/>
                        <wps:spPr>
                          <a:xfrm>
                            <a:off x="278158" y="6052511"/>
                            <a:ext cx="5254924" cy="0"/>
                          </a:xfrm>
                          <a:custGeom>
                            <a:avLst/>
                            <a:gdLst/>
                            <a:ahLst/>
                            <a:cxnLst/>
                            <a:rect l="0" t="0" r="0" b="0"/>
                            <a:pathLst>
                              <a:path w="5254924">
                                <a:moveTo>
                                  <a:pt x="0" y="0"/>
                                </a:moveTo>
                                <a:lnTo>
                                  <a:pt x="5254924" y="0"/>
                                </a:lnTo>
                              </a:path>
                            </a:pathLst>
                          </a:custGeom>
                          <a:noFill/>
                          <a:ln w="5431" cap="flat">
                            <a:solidFill>
                              <a:srgbClr val="000000"/>
                            </a:solidFill>
                            <a:prstDash val="solid"/>
                            <a:round/>
                          </a:ln>
                        </wps:spPr>
                        <wps:bodyPr vertOverflow="overflow" horzOverflow="overflow" vert="horz" lIns="91440" tIns="45720" rIns="91440" bIns="45720" anchor="t"/>
                      </wps:wsp>
                      <wps:wsp>
                        <wps:cNvPr id="2894" name="Shape 2894"/>
                        <wps:cNvSpPr/>
                        <wps:spPr>
                          <a:xfrm>
                            <a:off x="5533114" y="6052511"/>
                            <a:ext cx="80944" cy="0"/>
                          </a:xfrm>
                          <a:custGeom>
                            <a:avLst/>
                            <a:gdLst/>
                            <a:ahLst/>
                            <a:cxnLst/>
                            <a:rect l="0" t="0" r="0" b="0"/>
                            <a:pathLst>
                              <a:path w="80944">
                                <a:moveTo>
                                  <a:pt x="0" y="0"/>
                                </a:moveTo>
                                <a:lnTo>
                                  <a:pt x="80944" y="0"/>
                                </a:lnTo>
                              </a:path>
                            </a:pathLst>
                          </a:custGeom>
                          <a:noFill/>
                          <a:ln w="5431" cap="flat">
                            <a:solidFill>
                              <a:srgbClr val="D3D3D3"/>
                            </a:solidFill>
                            <a:prstDash val="solid"/>
                            <a:round/>
                          </a:ln>
                        </wps:spPr>
                        <wps:bodyPr vertOverflow="overflow" horzOverflow="overflow" vert="horz" lIns="91440" tIns="45720" rIns="91440" bIns="45720" anchor="t"/>
                      </wps:wsp>
                      <wps:wsp>
                        <wps:cNvPr id="2895" name="Shape 2895"/>
                        <wps:cNvSpPr/>
                        <wps:spPr>
                          <a:xfrm>
                            <a:off x="5618780" y="6052511"/>
                            <a:ext cx="941558" cy="0"/>
                          </a:xfrm>
                          <a:custGeom>
                            <a:avLst/>
                            <a:gdLst/>
                            <a:ahLst/>
                            <a:cxnLst/>
                            <a:rect l="0" t="0" r="0" b="0"/>
                            <a:pathLst>
                              <a:path w="941558">
                                <a:moveTo>
                                  <a:pt x="0" y="0"/>
                                </a:moveTo>
                                <a:lnTo>
                                  <a:pt x="941558" y="0"/>
                                </a:lnTo>
                              </a:path>
                            </a:pathLst>
                          </a:custGeom>
                          <a:noFill/>
                          <a:ln w="5431" cap="flat">
                            <a:solidFill>
                              <a:srgbClr val="000000"/>
                            </a:solidFill>
                            <a:prstDash val="solid"/>
                            <a:round/>
                          </a:ln>
                        </wps:spPr>
                        <wps:bodyPr vertOverflow="overflow" horzOverflow="overflow" vert="horz" lIns="91440" tIns="45720" rIns="91440" bIns="45720" anchor="t"/>
                      </wps:wsp>
                      <wps:wsp>
                        <wps:cNvPr id="2896" name="Shape 2896"/>
                        <wps:cNvSpPr/>
                        <wps:spPr>
                          <a:xfrm>
                            <a:off x="2375" y="6161164"/>
                            <a:ext cx="271030" cy="0"/>
                          </a:xfrm>
                          <a:custGeom>
                            <a:avLst/>
                            <a:gdLst/>
                            <a:ahLst/>
                            <a:cxnLst/>
                            <a:rect l="0" t="0" r="0" b="0"/>
                            <a:pathLst>
                              <a:path w="271030">
                                <a:moveTo>
                                  <a:pt x="0" y="0"/>
                                </a:moveTo>
                                <a:lnTo>
                                  <a:pt x="271030" y="0"/>
                                </a:lnTo>
                              </a:path>
                            </a:pathLst>
                          </a:custGeom>
                          <a:noFill/>
                          <a:ln w="5431" cap="flat">
                            <a:solidFill>
                              <a:srgbClr val="D3D3D3"/>
                            </a:solidFill>
                            <a:prstDash val="solid"/>
                            <a:round/>
                          </a:ln>
                        </wps:spPr>
                        <wps:bodyPr vertOverflow="overflow" horzOverflow="overflow" vert="horz" lIns="91440" tIns="45720" rIns="91440" bIns="45720" anchor="t"/>
                      </wps:wsp>
                      <wps:wsp>
                        <wps:cNvPr id="2897" name="Shape 2897"/>
                        <wps:cNvSpPr/>
                        <wps:spPr>
                          <a:xfrm>
                            <a:off x="278158" y="6161164"/>
                            <a:ext cx="5254924" cy="0"/>
                          </a:xfrm>
                          <a:custGeom>
                            <a:avLst/>
                            <a:gdLst/>
                            <a:ahLst/>
                            <a:cxnLst/>
                            <a:rect l="0" t="0" r="0" b="0"/>
                            <a:pathLst>
                              <a:path w="5254924">
                                <a:moveTo>
                                  <a:pt x="0" y="0"/>
                                </a:moveTo>
                                <a:lnTo>
                                  <a:pt x="5254924" y="0"/>
                                </a:lnTo>
                              </a:path>
                            </a:pathLst>
                          </a:custGeom>
                          <a:noFill/>
                          <a:ln w="5431" cap="flat">
                            <a:solidFill>
                              <a:srgbClr val="000000"/>
                            </a:solidFill>
                            <a:prstDash val="solid"/>
                            <a:round/>
                          </a:ln>
                        </wps:spPr>
                        <wps:bodyPr vertOverflow="overflow" horzOverflow="overflow" vert="horz" lIns="91440" tIns="45720" rIns="91440" bIns="45720" anchor="t"/>
                      </wps:wsp>
                      <wps:wsp>
                        <wps:cNvPr id="2898" name="Shape 2898"/>
                        <wps:cNvSpPr/>
                        <wps:spPr>
                          <a:xfrm>
                            <a:off x="5533114" y="6161164"/>
                            <a:ext cx="80944" cy="0"/>
                          </a:xfrm>
                          <a:custGeom>
                            <a:avLst/>
                            <a:gdLst/>
                            <a:ahLst/>
                            <a:cxnLst/>
                            <a:rect l="0" t="0" r="0" b="0"/>
                            <a:pathLst>
                              <a:path w="80944">
                                <a:moveTo>
                                  <a:pt x="0" y="0"/>
                                </a:moveTo>
                                <a:lnTo>
                                  <a:pt x="80944" y="0"/>
                                </a:lnTo>
                              </a:path>
                            </a:pathLst>
                          </a:custGeom>
                          <a:noFill/>
                          <a:ln w="5431" cap="flat">
                            <a:solidFill>
                              <a:srgbClr val="D3D3D3"/>
                            </a:solidFill>
                            <a:prstDash val="solid"/>
                            <a:round/>
                          </a:ln>
                        </wps:spPr>
                        <wps:bodyPr vertOverflow="overflow" horzOverflow="overflow" vert="horz" lIns="91440" tIns="45720" rIns="91440" bIns="45720" anchor="t"/>
                      </wps:wsp>
                      <wps:wsp>
                        <wps:cNvPr id="2899" name="Shape 2899"/>
                        <wps:cNvSpPr/>
                        <wps:spPr>
                          <a:xfrm>
                            <a:off x="5618780" y="6161164"/>
                            <a:ext cx="941558" cy="0"/>
                          </a:xfrm>
                          <a:custGeom>
                            <a:avLst/>
                            <a:gdLst/>
                            <a:ahLst/>
                            <a:cxnLst/>
                            <a:rect l="0" t="0" r="0" b="0"/>
                            <a:pathLst>
                              <a:path w="941558">
                                <a:moveTo>
                                  <a:pt x="0" y="0"/>
                                </a:moveTo>
                                <a:lnTo>
                                  <a:pt x="941558" y="0"/>
                                </a:lnTo>
                              </a:path>
                            </a:pathLst>
                          </a:custGeom>
                          <a:noFill/>
                          <a:ln w="5431" cap="flat">
                            <a:solidFill>
                              <a:srgbClr val="000000"/>
                            </a:solidFill>
                            <a:prstDash val="solid"/>
                            <a:round/>
                          </a:ln>
                        </wps:spPr>
                        <wps:bodyPr vertOverflow="overflow" horzOverflow="overflow" vert="horz" lIns="91440" tIns="45720" rIns="91440" bIns="45720" anchor="t"/>
                      </wps:wsp>
                      <wps:wsp>
                        <wps:cNvPr id="2900" name="Shape 2900"/>
                        <wps:cNvSpPr/>
                        <wps:spPr>
                          <a:xfrm>
                            <a:off x="2375" y="6269817"/>
                            <a:ext cx="271030" cy="0"/>
                          </a:xfrm>
                          <a:custGeom>
                            <a:avLst/>
                            <a:gdLst/>
                            <a:ahLst/>
                            <a:cxnLst/>
                            <a:rect l="0" t="0" r="0" b="0"/>
                            <a:pathLst>
                              <a:path w="271030">
                                <a:moveTo>
                                  <a:pt x="0" y="0"/>
                                </a:moveTo>
                                <a:lnTo>
                                  <a:pt x="271030" y="0"/>
                                </a:lnTo>
                              </a:path>
                            </a:pathLst>
                          </a:custGeom>
                          <a:noFill/>
                          <a:ln w="5433" cap="flat">
                            <a:solidFill>
                              <a:srgbClr val="D3D3D3"/>
                            </a:solidFill>
                            <a:prstDash val="solid"/>
                            <a:round/>
                          </a:ln>
                        </wps:spPr>
                        <wps:bodyPr vertOverflow="overflow" horzOverflow="overflow" vert="horz" lIns="91440" tIns="45720" rIns="91440" bIns="45720" anchor="t"/>
                      </wps:wsp>
                      <wps:wsp>
                        <wps:cNvPr id="2901" name="Shape 2901"/>
                        <wps:cNvSpPr/>
                        <wps:spPr>
                          <a:xfrm>
                            <a:off x="278158" y="6269817"/>
                            <a:ext cx="5254924" cy="0"/>
                          </a:xfrm>
                          <a:custGeom>
                            <a:avLst/>
                            <a:gdLst/>
                            <a:ahLst/>
                            <a:cxnLst/>
                            <a:rect l="0" t="0" r="0" b="0"/>
                            <a:pathLst>
                              <a:path w="5254924">
                                <a:moveTo>
                                  <a:pt x="0" y="0"/>
                                </a:moveTo>
                                <a:lnTo>
                                  <a:pt x="5254924" y="0"/>
                                </a:lnTo>
                              </a:path>
                            </a:pathLst>
                          </a:custGeom>
                          <a:noFill/>
                          <a:ln w="5433" cap="flat">
                            <a:solidFill>
                              <a:srgbClr val="000000"/>
                            </a:solidFill>
                            <a:prstDash val="solid"/>
                            <a:round/>
                          </a:ln>
                        </wps:spPr>
                        <wps:bodyPr vertOverflow="overflow" horzOverflow="overflow" vert="horz" lIns="91440" tIns="45720" rIns="91440" bIns="45720" anchor="t"/>
                      </wps:wsp>
                      <wps:wsp>
                        <wps:cNvPr id="2902" name="Shape 2902"/>
                        <wps:cNvSpPr/>
                        <wps:spPr>
                          <a:xfrm>
                            <a:off x="5533114" y="6269817"/>
                            <a:ext cx="80944" cy="0"/>
                          </a:xfrm>
                          <a:custGeom>
                            <a:avLst/>
                            <a:gdLst/>
                            <a:ahLst/>
                            <a:cxnLst/>
                            <a:rect l="0" t="0" r="0" b="0"/>
                            <a:pathLst>
                              <a:path w="80944">
                                <a:moveTo>
                                  <a:pt x="0" y="0"/>
                                </a:moveTo>
                                <a:lnTo>
                                  <a:pt x="80944" y="0"/>
                                </a:lnTo>
                              </a:path>
                            </a:pathLst>
                          </a:custGeom>
                          <a:noFill/>
                          <a:ln w="5433" cap="flat">
                            <a:solidFill>
                              <a:srgbClr val="D3D3D3"/>
                            </a:solidFill>
                            <a:prstDash val="solid"/>
                            <a:round/>
                          </a:ln>
                        </wps:spPr>
                        <wps:bodyPr vertOverflow="overflow" horzOverflow="overflow" vert="horz" lIns="91440" tIns="45720" rIns="91440" bIns="45720" anchor="t"/>
                      </wps:wsp>
                      <wps:wsp>
                        <wps:cNvPr id="2903" name="Shape 2903"/>
                        <wps:cNvSpPr/>
                        <wps:spPr>
                          <a:xfrm>
                            <a:off x="5618780" y="6269817"/>
                            <a:ext cx="941558" cy="0"/>
                          </a:xfrm>
                          <a:custGeom>
                            <a:avLst/>
                            <a:gdLst/>
                            <a:ahLst/>
                            <a:cxnLst/>
                            <a:rect l="0" t="0" r="0" b="0"/>
                            <a:pathLst>
                              <a:path w="941558">
                                <a:moveTo>
                                  <a:pt x="0" y="0"/>
                                </a:moveTo>
                                <a:lnTo>
                                  <a:pt x="941558" y="0"/>
                                </a:lnTo>
                              </a:path>
                            </a:pathLst>
                          </a:custGeom>
                          <a:noFill/>
                          <a:ln w="5433" cap="flat">
                            <a:solidFill>
                              <a:srgbClr val="000000"/>
                            </a:solidFill>
                            <a:prstDash val="solid"/>
                            <a:round/>
                          </a:ln>
                        </wps:spPr>
                        <wps:bodyPr vertOverflow="overflow" horzOverflow="overflow" vert="horz" lIns="91440" tIns="45720" rIns="91440" bIns="45720" anchor="t"/>
                      </wps:wsp>
                      <wps:wsp>
                        <wps:cNvPr id="2904" name="Shape 2904"/>
                        <wps:cNvSpPr/>
                        <wps:spPr>
                          <a:xfrm>
                            <a:off x="2375" y="6378616"/>
                            <a:ext cx="271030" cy="0"/>
                          </a:xfrm>
                          <a:custGeom>
                            <a:avLst/>
                            <a:gdLst/>
                            <a:ahLst/>
                            <a:cxnLst/>
                            <a:rect l="0" t="0" r="0" b="0"/>
                            <a:pathLst>
                              <a:path w="271030">
                                <a:moveTo>
                                  <a:pt x="0" y="0"/>
                                </a:moveTo>
                                <a:lnTo>
                                  <a:pt x="271030" y="0"/>
                                </a:lnTo>
                              </a:path>
                            </a:pathLst>
                          </a:custGeom>
                          <a:noFill/>
                          <a:ln w="5431" cap="flat">
                            <a:solidFill>
                              <a:srgbClr val="D3D3D3"/>
                            </a:solidFill>
                            <a:prstDash val="solid"/>
                            <a:round/>
                          </a:ln>
                        </wps:spPr>
                        <wps:bodyPr vertOverflow="overflow" horzOverflow="overflow" vert="horz" lIns="91440" tIns="45720" rIns="91440" bIns="45720" anchor="t"/>
                      </wps:wsp>
                      <wps:wsp>
                        <wps:cNvPr id="2905" name="Shape 2905"/>
                        <wps:cNvSpPr/>
                        <wps:spPr>
                          <a:xfrm>
                            <a:off x="278158" y="6378616"/>
                            <a:ext cx="5254924" cy="0"/>
                          </a:xfrm>
                          <a:custGeom>
                            <a:avLst/>
                            <a:gdLst/>
                            <a:ahLst/>
                            <a:cxnLst/>
                            <a:rect l="0" t="0" r="0" b="0"/>
                            <a:pathLst>
                              <a:path w="5254924">
                                <a:moveTo>
                                  <a:pt x="0" y="0"/>
                                </a:moveTo>
                                <a:lnTo>
                                  <a:pt x="5254924" y="0"/>
                                </a:lnTo>
                              </a:path>
                            </a:pathLst>
                          </a:custGeom>
                          <a:noFill/>
                          <a:ln w="5431" cap="flat">
                            <a:solidFill>
                              <a:srgbClr val="000000"/>
                            </a:solidFill>
                            <a:prstDash val="solid"/>
                            <a:round/>
                          </a:ln>
                        </wps:spPr>
                        <wps:bodyPr vertOverflow="overflow" horzOverflow="overflow" vert="horz" lIns="91440" tIns="45720" rIns="91440" bIns="45720" anchor="t"/>
                      </wps:wsp>
                      <wps:wsp>
                        <wps:cNvPr id="2906" name="Shape 2906"/>
                        <wps:cNvSpPr/>
                        <wps:spPr>
                          <a:xfrm>
                            <a:off x="5533114" y="6378616"/>
                            <a:ext cx="80944" cy="0"/>
                          </a:xfrm>
                          <a:custGeom>
                            <a:avLst/>
                            <a:gdLst/>
                            <a:ahLst/>
                            <a:cxnLst/>
                            <a:rect l="0" t="0" r="0" b="0"/>
                            <a:pathLst>
                              <a:path w="80944">
                                <a:moveTo>
                                  <a:pt x="0" y="0"/>
                                </a:moveTo>
                                <a:lnTo>
                                  <a:pt x="80944" y="0"/>
                                </a:lnTo>
                              </a:path>
                            </a:pathLst>
                          </a:custGeom>
                          <a:noFill/>
                          <a:ln w="5431" cap="flat">
                            <a:solidFill>
                              <a:srgbClr val="D3D3D3"/>
                            </a:solidFill>
                            <a:prstDash val="solid"/>
                            <a:round/>
                          </a:ln>
                        </wps:spPr>
                        <wps:bodyPr vertOverflow="overflow" horzOverflow="overflow" vert="horz" lIns="91440" tIns="45720" rIns="91440" bIns="45720" anchor="t"/>
                      </wps:wsp>
                      <wps:wsp>
                        <wps:cNvPr id="2907" name="Shape 2907"/>
                        <wps:cNvSpPr/>
                        <wps:spPr>
                          <a:xfrm>
                            <a:off x="5618780" y="6378616"/>
                            <a:ext cx="941558" cy="0"/>
                          </a:xfrm>
                          <a:custGeom>
                            <a:avLst/>
                            <a:gdLst/>
                            <a:ahLst/>
                            <a:cxnLst/>
                            <a:rect l="0" t="0" r="0" b="0"/>
                            <a:pathLst>
                              <a:path w="941558">
                                <a:moveTo>
                                  <a:pt x="0" y="0"/>
                                </a:moveTo>
                                <a:lnTo>
                                  <a:pt x="941558" y="0"/>
                                </a:lnTo>
                              </a:path>
                            </a:pathLst>
                          </a:custGeom>
                          <a:noFill/>
                          <a:ln w="5431" cap="flat">
                            <a:solidFill>
                              <a:srgbClr val="000000"/>
                            </a:solidFill>
                            <a:prstDash val="solid"/>
                            <a:round/>
                          </a:ln>
                        </wps:spPr>
                        <wps:bodyPr vertOverflow="overflow" horzOverflow="overflow" vert="horz" lIns="91440" tIns="45720" rIns="91440" bIns="45720" anchor="t"/>
                      </wps:wsp>
                      <wps:wsp>
                        <wps:cNvPr id="2908" name="Shape 2908"/>
                        <wps:cNvSpPr/>
                        <wps:spPr>
                          <a:xfrm>
                            <a:off x="2375" y="6487269"/>
                            <a:ext cx="271030" cy="0"/>
                          </a:xfrm>
                          <a:custGeom>
                            <a:avLst/>
                            <a:gdLst/>
                            <a:ahLst/>
                            <a:cxnLst/>
                            <a:rect l="0" t="0" r="0" b="0"/>
                            <a:pathLst>
                              <a:path w="271030">
                                <a:moveTo>
                                  <a:pt x="0" y="0"/>
                                </a:moveTo>
                                <a:lnTo>
                                  <a:pt x="271030" y="0"/>
                                </a:lnTo>
                              </a:path>
                            </a:pathLst>
                          </a:custGeom>
                          <a:noFill/>
                          <a:ln w="5431" cap="flat">
                            <a:solidFill>
                              <a:srgbClr val="D3D3D3"/>
                            </a:solidFill>
                            <a:prstDash val="solid"/>
                            <a:round/>
                          </a:ln>
                        </wps:spPr>
                        <wps:bodyPr vertOverflow="overflow" horzOverflow="overflow" vert="horz" lIns="91440" tIns="45720" rIns="91440" bIns="45720" anchor="t"/>
                      </wps:wsp>
                      <wps:wsp>
                        <wps:cNvPr id="2909" name="Shape 2909"/>
                        <wps:cNvSpPr/>
                        <wps:spPr>
                          <a:xfrm>
                            <a:off x="275782" y="5152823"/>
                            <a:ext cx="0" cy="1337162"/>
                          </a:xfrm>
                          <a:custGeom>
                            <a:avLst/>
                            <a:gdLst/>
                            <a:ahLst/>
                            <a:cxnLst/>
                            <a:rect l="0" t="0" r="0" b="0"/>
                            <a:pathLst>
                              <a:path h="1337162">
                                <a:moveTo>
                                  <a:pt x="0" y="1337162"/>
                                </a:moveTo>
                                <a:lnTo>
                                  <a:pt x="0" y="0"/>
                                </a:lnTo>
                              </a:path>
                            </a:pathLst>
                          </a:custGeom>
                          <a:noFill/>
                          <a:ln w="4752" cap="flat">
                            <a:solidFill>
                              <a:srgbClr val="000000"/>
                            </a:solidFill>
                            <a:prstDash val="solid"/>
                            <a:round/>
                          </a:ln>
                        </wps:spPr>
                        <wps:bodyPr vertOverflow="overflow" horzOverflow="overflow" vert="horz" lIns="91440" tIns="45720" rIns="91440" bIns="45720" anchor="t"/>
                      </wps:wsp>
                      <wps:wsp>
                        <wps:cNvPr id="2910" name="Shape 2910"/>
                        <wps:cNvSpPr/>
                        <wps:spPr>
                          <a:xfrm>
                            <a:off x="732337" y="4788508"/>
                            <a:ext cx="0" cy="217489"/>
                          </a:xfrm>
                          <a:custGeom>
                            <a:avLst/>
                            <a:gdLst/>
                            <a:ahLst/>
                            <a:cxnLst/>
                            <a:rect l="0" t="0" r="0" b="0"/>
                            <a:pathLst>
                              <a:path h="217489">
                                <a:moveTo>
                                  <a:pt x="0" y="217489"/>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911" name="Shape 2911"/>
                        <wps:cNvSpPr/>
                        <wps:spPr>
                          <a:xfrm>
                            <a:off x="1336303" y="5158256"/>
                            <a:ext cx="0" cy="1331729"/>
                          </a:xfrm>
                          <a:custGeom>
                            <a:avLst/>
                            <a:gdLst/>
                            <a:ahLst/>
                            <a:cxnLst/>
                            <a:rect l="0" t="0" r="0" b="0"/>
                            <a:pathLst>
                              <a:path h="1331729">
                                <a:moveTo>
                                  <a:pt x="0" y="1331729"/>
                                </a:moveTo>
                                <a:lnTo>
                                  <a:pt x="0" y="0"/>
                                </a:lnTo>
                              </a:path>
                            </a:pathLst>
                          </a:custGeom>
                          <a:noFill/>
                          <a:ln w="4752" cap="flat">
                            <a:solidFill>
                              <a:srgbClr val="000000"/>
                            </a:solidFill>
                            <a:prstDash val="solid"/>
                            <a:round/>
                          </a:ln>
                        </wps:spPr>
                        <wps:bodyPr vertOverflow="overflow" horzOverflow="overflow" vert="horz" lIns="91440" tIns="45720" rIns="91440" bIns="45720" anchor="t"/>
                      </wps:wsp>
                      <wps:wsp>
                        <wps:cNvPr id="2912" name="Shape 2912"/>
                        <wps:cNvSpPr/>
                        <wps:spPr>
                          <a:xfrm>
                            <a:off x="1859546" y="5158256"/>
                            <a:ext cx="0" cy="1331729"/>
                          </a:xfrm>
                          <a:custGeom>
                            <a:avLst/>
                            <a:gdLst/>
                            <a:ahLst/>
                            <a:cxnLst/>
                            <a:rect l="0" t="0" r="0" b="0"/>
                            <a:pathLst>
                              <a:path h="1331729">
                                <a:moveTo>
                                  <a:pt x="0" y="1331729"/>
                                </a:moveTo>
                                <a:lnTo>
                                  <a:pt x="0" y="0"/>
                                </a:lnTo>
                              </a:path>
                            </a:pathLst>
                          </a:custGeom>
                          <a:noFill/>
                          <a:ln w="4751" cap="flat">
                            <a:solidFill>
                              <a:srgbClr val="000000"/>
                            </a:solidFill>
                            <a:prstDash val="solid"/>
                            <a:round/>
                          </a:ln>
                        </wps:spPr>
                        <wps:bodyPr vertOverflow="overflow" horzOverflow="overflow" vert="horz" lIns="91440" tIns="45720" rIns="91440" bIns="45720" anchor="t"/>
                      </wps:wsp>
                      <wps:wsp>
                        <wps:cNvPr id="2913" name="Shape 2913"/>
                        <wps:cNvSpPr/>
                        <wps:spPr>
                          <a:xfrm>
                            <a:off x="2325510" y="5158256"/>
                            <a:ext cx="0" cy="1331729"/>
                          </a:xfrm>
                          <a:custGeom>
                            <a:avLst/>
                            <a:gdLst/>
                            <a:ahLst/>
                            <a:cxnLst/>
                            <a:rect l="0" t="0" r="0" b="0"/>
                            <a:pathLst>
                              <a:path h="1331729">
                                <a:moveTo>
                                  <a:pt x="0" y="1331729"/>
                                </a:moveTo>
                                <a:lnTo>
                                  <a:pt x="0" y="0"/>
                                </a:lnTo>
                              </a:path>
                            </a:pathLst>
                          </a:custGeom>
                          <a:noFill/>
                          <a:ln w="4752" cap="flat">
                            <a:solidFill>
                              <a:srgbClr val="000000"/>
                            </a:solidFill>
                            <a:prstDash val="solid"/>
                            <a:round/>
                          </a:ln>
                        </wps:spPr>
                        <wps:bodyPr vertOverflow="overflow" horzOverflow="overflow" vert="horz" lIns="91440" tIns="45720" rIns="91440" bIns="45720" anchor="t"/>
                      </wps:wsp>
                      <wps:wsp>
                        <wps:cNvPr id="2914" name="Shape 2914"/>
                        <wps:cNvSpPr/>
                        <wps:spPr>
                          <a:xfrm>
                            <a:off x="2996070" y="5158256"/>
                            <a:ext cx="0" cy="1331729"/>
                          </a:xfrm>
                          <a:custGeom>
                            <a:avLst/>
                            <a:gdLst/>
                            <a:ahLst/>
                            <a:cxnLst/>
                            <a:rect l="0" t="0" r="0" b="0"/>
                            <a:pathLst>
                              <a:path h="1331729">
                                <a:moveTo>
                                  <a:pt x="0" y="1331729"/>
                                </a:moveTo>
                                <a:lnTo>
                                  <a:pt x="0" y="0"/>
                                </a:lnTo>
                              </a:path>
                            </a:pathLst>
                          </a:custGeom>
                          <a:noFill/>
                          <a:ln w="4752" cap="flat">
                            <a:solidFill>
                              <a:srgbClr val="000000"/>
                            </a:solidFill>
                            <a:prstDash val="solid"/>
                            <a:round/>
                          </a:ln>
                        </wps:spPr>
                        <wps:bodyPr vertOverflow="overflow" horzOverflow="overflow" vert="horz" lIns="91440" tIns="45720" rIns="91440" bIns="45720" anchor="t"/>
                      </wps:wsp>
                      <wps:wsp>
                        <wps:cNvPr id="2915" name="Shape 2915"/>
                        <wps:cNvSpPr/>
                        <wps:spPr>
                          <a:xfrm>
                            <a:off x="3390815" y="5158256"/>
                            <a:ext cx="0" cy="1331729"/>
                          </a:xfrm>
                          <a:custGeom>
                            <a:avLst/>
                            <a:gdLst/>
                            <a:ahLst/>
                            <a:cxnLst/>
                            <a:rect l="0" t="0" r="0" b="0"/>
                            <a:pathLst>
                              <a:path h="1331729">
                                <a:moveTo>
                                  <a:pt x="0" y="1331729"/>
                                </a:moveTo>
                                <a:lnTo>
                                  <a:pt x="0" y="0"/>
                                </a:lnTo>
                              </a:path>
                            </a:pathLst>
                          </a:custGeom>
                          <a:noFill/>
                          <a:ln w="4752" cap="flat">
                            <a:solidFill>
                              <a:srgbClr val="000000"/>
                            </a:solidFill>
                            <a:prstDash val="solid"/>
                            <a:round/>
                          </a:ln>
                        </wps:spPr>
                        <wps:bodyPr vertOverflow="overflow" horzOverflow="overflow" vert="horz" lIns="91440" tIns="45720" rIns="91440" bIns="45720" anchor="t"/>
                      </wps:wsp>
                      <wps:wsp>
                        <wps:cNvPr id="2916" name="Shape 2916"/>
                        <wps:cNvSpPr/>
                        <wps:spPr>
                          <a:xfrm>
                            <a:off x="3790122" y="5158256"/>
                            <a:ext cx="0" cy="1331729"/>
                          </a:xfrm>
                          <a:custGeom>
                            <a:avLst/>
                            <a:gdLst/>
                            <a:ahLst/>
                            <a:cxnLst/>
                            <a:rect l="0" t="0" r="0" b="0"/>
                            <a:pathLst>
                              <a:path h="1331729">
                                <a:moveTo>
                                  <a:pt x="0" y="1331729"/>
                                </a:moveTo>
                                <a:lnTo>
                                  <a:pt x="0" y="0"/>
                                </a:lnTo>
                              </a:path>
                            </a:pathLst>
                          </a:custGeom>
                          <a:noFill/>
                          <a:ln w="4752" cap="flat">
                            <a:solidFill>
                              <a:srgbClr val="000000"/>
                            </a:solidFill>
                            <a:prstDash val="solid"/>
                            <a:round/>
                          </a:ln>
                        </wps:spPr>
                        <wps:bodyPr vertOverflow="overflow" horzOverflow="overflow" vert="horz" lIns="91440" tIns="45720" rIns="91440" bIns="45720" anchor="t"/>
                      </wps:wsp>
                      <wps:wsp>
                        <wps:cNvPr id="2917" name="Shape 2917"/>
                        <wps:cNvSpPr/>
                        <wps:spPr>
                          <a:xfrm>
                            <a:off x="4213443" y="5158256"/>
                            <a:ext cx="0" cy="1331729"/>
                          </a:xfrm>
                          <a:custGeom>
                            <a:avLst/>
                            <a:gdLst/>
                            <a:ahLst/>
                            <a:cxnLst/>
                            <a:rect l="0" t="0" r="0" b="0"/>
                            <a:pathLst>
                              <a:path h="1331729">
                                <a:moveTo>
                                  <a:pt x="0" y="1331729"/>
                                </a:moveTo>
                                <a:lnTo>
                                  <a:pt x="0" y="0"/>
                                </a:lnTo>
                              </a:path>
                            </a:pathLst>
                          </a:custGeom>
                          <a:noFill/>
                          <a:ln w="4751" cap="flat">
                            <a:solidFill>
                              <a:srgbClr val="000000"/>
                            </a:solidFill>
                            <a:prstDash val="solid"/>
                            <a:round/>
                          </a:ln>
                        </wps:spPr>
                        <wps:bodyPr vertOverflow="overflow" horzOverflow="overflow" vert="horz" lIns="91440" tIns="45720" rIns="91440" bIns="45720" anchor="t"/>
                      </wps:wsp>
                      <wps:wsp>
                        <wps:cNvPr id="2918" name="Shape 2918"/>
                        <wps:cNvSpPr/>
                        <wps:spPr>
                          <a:xfrm>
                            <a:off x="4703310" y="5158256"/>
                            <a:ext cx="0" cy="1331729"/>
                          </a:xfrm>
                          <a:custGeom>
                            <a:avLst/>
                            <a:gdLst/>
                            <a:ahLst/>
                            <a:cxnLst/>
                            <a:rect l="0" t="0" r="0" b="0"/>
                            <a:pathLst>
                              <a:path h="1331729">
                                <a:moveTo>
                                  <a:pt x="0" y="1331729"/>
                                </a:moveTo>
                                <a:lnTo>
                                  <a:pt x="0" y="0"/>
                                </a:lnTo>
                              </a:path>
                            </a:pathLst>
                          </a:custGeom>
                          <a:noFill/>
                          <a:ln w="4909" cap="flat">
                            <a:solidFill>
                              <a:srgbClr val="000000"/>
                            </a:solidFill>
                            <a:prstDash val="solid"/>
                            <a:round/>
                          </a:ln>
                        </wps:spPr>
                        <wps:bodyPr vertOverflow="overflow" horzOverflow="overflow" vert="horz" lIns="91440" tIns="45720" rIns="91440" bIns="45720" anchor="t"/>
                      </wps:wsp>
                      <wps:wsp>
                        <wps:cNvPr id="2919" name="Shape 2919"/>
                        <wps:cNvSpPr/>
                        <wps:spPr>
                          <a:xfrm>
                            <a:off x="278158" y="6487269"/>
                            <a:ext cx="5254924" cy="0"/>
                          </a:xfrm>
                          <a:custGeom>
                            <a:avLst/>
                            <a:gdLst/>
                            <a:ahLst/>
                            <a:cxnLst/>
                            <a:rect l="0" t="0" r="0" b="0"/>
                            <a:pathLst>
                              <a:path w="5254924">
                                <a:moveTo>
                                  <a:pt x="0" y="0"/>
                                </a:moveTo>
                                <a:lnTo>
                                  <a:pt x="5254924" y="0"/>
                                </a:lnTo>
                              </a:path>
                            </a:pathLst>
                          </a:custGeom>
                          <a:noFill/>
                          <a:ln w="5431" cap="flat">
                            <a:solidFill>
                              <a:srgbClr val="000000"/>
                            </a:solidFill>
                            <a:prstDash val="solid"/>
                            <a:round/>
                          </a:ln>
                        </wps:spPr>
                        <wps:bodyPr vertOverflow="overflow" horzOverflow="overflow" vert="horz" lIns="91440" tIns="45720" rIns="91440" bIns="45720" anchor="t"/>
                      </wps:wsp>
                      <wps:wsp>
                        <wps:cNvPr id="2920" name="Shape 2920"/>
                        <wps:cNvSpPr/>
                        <wps:spPr>
                          <a:xfrm>
                            <a:off x="5533114" y="6487269"/>
                            <a:ext cx="80944" cy="0"/>
                          </a:xfrm>
                          <a:custGeom>
                            <a:avLst/>
                            <a:gdLst/>
                            <a:ahLst/>
                            <a:cxnLst/>
                            <a:rect l="0" t="0" r="0" b="0"/>
                            <a:pathLst>
                              <a:path w="80944">
                                <a:moveTo>
                                  <a:pt x="0" y="0"/>
                                </a:moveTo>
                                <a:lnTo>
                                  <a:pt x="80944" y="0"/>
                                </a:lnTo>
                              </a:path>
                            </a:pathLst>
                          </a:custGeom>
                          <a:noFill/>
                          <a:ln w="5431" cap="flat">
                            <a:solidFill>
                              <a:srgbClr val="D3D3D3"/>
                            </a:solidFill>
                            <a:prstDash val="solid"/>
                            <a:round/>
                          </a:ln>
                        </wps:spPr>
                        <wps:bodyPr vertOverflow="overflow" horzOverflow="overflow" vert="horz" lIns="91440" tIns="45720" rIns="91440" bIns="45720" anchor="t"/>
                      </wps:wsp>
                      <wps:wsp>
                        <wps:cNvPr id="2921" name="Shape 2921"/>
                        <wps:cNvSpPr/>
                        <wps:spPr>
                          <a:xfrm>
                            <a:off x="5618780" y="6487269"/>
                            <a:ext cx="941558" cy="0"/>
                          </a:xfrm>
                          <a:custGeom>
                            <a:avLst/>
                            <a:gdLst/>
                            <a:ahLst/>
                            <a:cxnLst/>
                            <a:rect l="0" t="0" r="0" b="0"/>
                            <a:pathLst>
                              <a:path w="941558">
                                <a:moveTo>
                                  <a:pt x="0" y="0"/>
                                </a:moveTo>
                                <a:lnTo>
                                  <a:pt x="941558" y="0"/>
                                </a:lnTo>
                              </a:path>
                            </a:pathLst>
                          </a:custGeom>
                          <a:noFill/>
                          <a:ln w="5431" cap="flat">
                            <a:solidFill>
                              <a:srgbClr val="000000"/>
                            </a:solidFill>
                            <a:prstDash val="solid"/>
                            <a:round/>
                          </a:ln>
                        </wps:spPr>
                        <wps:bodyPr vertOverflow="overflow" horzOverflow="overflow" vert="horz" lIns="91440" tIns="45720" rIns="91440" bIns="45720" anchor="t"/>
                      </wps:wsp>
                      <wps:wsp>
                        <wps:cNvPr id="2922" name="Shape 2922"/>
                        <wps:cNvSpPr/>
                        <wps:spPr>
                          <a:xfrm>
                            <a:off x="5112232" y="5158256"/>
                            <a:ext cx="0" cy="1331729"/>
                          </a:xfrm>
                          <a:custGeom>
                            <a:avLst/>
                            <a:gdLst/>
                            <a:ahLst/>
                            <a:cxnLst/>
                            <a:rect l="0" t="0" r="0" b="0"/>
                            <a:pathLst>
                              <a:path h="1331729">
                                <a:moveTo>
                                  <a:pt x="0" y="1331729"/>
                                </a:moveTo>
                                <a:lnTo>
                                  <a:pt x="0" y="0"/>
                                </a:lnTo>
                              </a:path>
                            </a:pathLst>
                          </a:custGeom>
                          <a:noFill/>
                          <a:ln w="4752" cap="flat">
                            <a:solidFill>
                              <a:srgbClr val="000000"/>
                            </a:solidFill>
                            <a:prstDash val="solid"/>
                            <a:round/>
                          </a:ln>
                        </wps:spPr>
                        <wps:bodyPr vertOverflow="overflow" horzOverflow="overflow" vert="horz" lIns="91440" tIns="45720" rIns="91440" bIns="45720" anchor="t"/>
                      </wps:wsp>
                      <wps:wsp>
                        <wps:cNvPr id="2923" name="Shape 2923"/>
                        <wps:cNvSpPr/>
                        <wps:spPr>
                          <a:xfrm>
                            <a:off x="5530738" y="5005925"/>
                            <a:ext cx="0" cy="1484060"/>
                          </a:xfrm>
                          <a:custGeom>
                            <a:avLst/>
                            <a:gdLst/>
                            <a:ahLst/>
                            <a:cxnLst/>
                            <a:rect l="0" t="0" r="0" b="0"/>
                            <a:pathLst>
                              <a:path h="1484060">
                                <a:moveTo>
                                  <a:pt x="0" y="1484060"/>
                                </a:moveTo>
                                <a:lnTo>
                                  <a:pt x="0" y="0"/>
                                </a:lnTo>
                              </a:path>
                            </a:pathLst>
                          </a:custGeom>
                          <a:noFill/>
                          <a:ln w="4752" cap="flat">
                            <a:solidFill>
                              <a:srgbClr val="000000"/>
                            </a:solidFill>
                            <a:prstDash val="solid"/>
                            <a:round/>
                          </a:ln>
                        </wps:spPr>
                        <wps:bodyPr vertOverflow="overflow" horzOverflow="overflow" vert="horz" lIns="91440" tIns="45720" rIns="91440" bIns="45720" anchor="t"/>
                      </wps:wsp>
                      <wps:wsp>
                        <wps:cNvPr id="2924" name="Shape 2924"/>
                        <wps:cNvSpPr/>
                        <wps:spPr>
                          <a:xfrm>
                            <a:off x="5616404" y="5000492"/>
                            <a:ext cx="0" cy="1489493"/>
                          </a:xfrm>
                          <a:custGeom>
                            <a:avLst/>
                            <a:gdLst/>
                            <a:ahLst/>
                            <a:cxnLst/>
                            <a:rect l="0" t="0" r="0" b="0"/>
                            <a:pathLst>
                              <a:path h="1489493">
                                <a:moveTo>
                                  <a:pt x="0" y="1489493"/>
                                </a:moveTo>
                                <a:lnTo>
                                  <a:pt x="0" y="0"/>
                                </a:lnTo>
                              </a:path>
                            </a:pathLst>
                          </a:custGeom>
                          <a:noFill/>
                          <a:ln w="4752" cap="flat">
                            <a:solidFill>
                              <a:srgbClr val="000000"/>
                            </a:solidFill>
                            <a:prstDash val="solid"/>
                            <a:round/>
                          </a:ln>
                        </wps:spPr>
                        <wps:bodyPr vertOverflow="overflow" horzOverflow="overflow" vert="horz" lIns="91440" tIns="45720" rIns="91440" bIns="45720" anchor="t"/>
                      </wps:wsp>
                      <wps:wsp>
                        <wps:cNvPr id="2925" name="Shape 2925"/>
                        <wps:cNvSpPr/>
                        <wps:spPr>
                          <a:xfrm>
                            <a:off x="2375" y="6595923"/>
                            <a:ext cx="5949181" cy="0"/>
                          </a:xfrm>
                          <a:custGeom>
                            <a:avLst/>
                            <a:gdLst/>
                            <a:ahLst/>
                            <a:cxnLst/>
                            <a:rect l="0" t="0" r="0" b="0"/>
                            <a:pathLst>
                              <a:path w="5949181">
                                <a:moveTo>
                                  <a:pt x="0" y="0"/>
                                </a:moveTo>
                                <a:lnTo>
                                  <a:pt x="5949181" y="0"/>
                                </a:lnTo>
                              </a:path>
                            </a:pathLst>
                          </a:custGeom>
                          <a:noFill/>
                          <a:ln w="5431" cap="flat">
                            <a:solidFill>
                              <a:srgbClr val="D3D3D3"/>
                            </a:solidFill>
                            <a:prstDash val="solid"/>
                            <a:round/>
                          </a:ln>
                        </wps:spPr>
                        <wps:bodyPr vertOverflow="overflow" horzOverflow="overflow" vert="horz" lIns="91440" tIns="45720" rIns="91440" bIns="45720" anchor="t"/>
                      </wps:wsp>
                      <wps:wsp>
                        <wps:cNvPr id="2926" name="Shape 2926"/>
                        <wps:cNvSpPr/>
                        <wps:spPr>
                          <a:xfrm>
                            <a:off x="5953932" y="5158256"/>
                            <a:ext cx="0" cy="1440383"/>
                          </a:xfrm>
                          <a:custGeom>
                            <a:avLst/>
                            <a:gdLst/>
                            <a:ahLst/>
                            <a:cxnLst/>
                            <a:rect l="0" t="0" r="0" b="0"/>
                            <a:pathLst>
                              <a:path h="1440383">
                                <a:moveTo>
                                  <a:pt x="0" y="1440383"/>
                                </a:moveTo>
                                <a:lnTo>
                                  <a:pt x="0" y="0"/>
                                </a:lnTo>
                              </a:path>
                            </a:pathLst>
                          </a:custGeom>
                          <a:noFill/>
                          <a:ln w="4752" cap="flat">
                            <a:solidFill>
                              <a:srgbClr val="000000"/>
                            </a:solidFill>
                            <a:prstDash val="solid"/>
                            <a:round/>
                          </a:ln>
                        </wps:spPr>
                        <wps:bodyPr vertOverflow="overflow" horzOverflow="overflow" vert="horz" lIns="91440" tIns="45720" rIns="91440" bIns="45720" anchor="t"/>
                      </wps:wsp>
                      <wps:wsp>
                        <wps:cNvPr id="2927" name="Shape 2927"/>
                        <wps:cNvSpPr/>
                        <wps:spPr>
                          <a:xfrm>
                            <a:off x="5956309" y="6595923"/>
                            <a:ext cx="603998" cy="0"/>
                          </a:xfrm>
                          <a:custGeom>
                            <a:avLst/>
                            <a:gdLst/>
                            <a:ahLst/>
                            <a:cxnLst/>
                            <a:rect l="0" t="0" r="0" b="0"/>
                            <a:pathLst>
                              <a:path w="603998">
                                <a:moveTo>
                                  <a:pt x="0" y="0"/>
                                </a:moveTo>
                                <a:lnTo>
                                  <a:pt x="603998" y="0"/>
                                </a:lnTo>
                              </a:path>
                            </a:pathLst>
                          </a:custGeom>
                          <a:noFill/>
                          <a:ln w="5431" cap="flat">
                            <a:solidFill>
                              <a:srgbClr val="000000"/>
                            </a:solidFill>
                            <a:prstDash val="solid"/>
                            <a:round/>
                          </a:ln>
                        </wps:spPr>
                        <wps:bodyPr vertOverflow="overflow" horzOverflow="overflow" vert="horz" lIns="91440" tIns="45720" rIns="91440" bIns="45720" anchor="t"/>
                      </wps:wsp>
                      <wps:wsp>
                        <wps:cNvPr id="2928" name="Shape 2928"/>
                        <wps:cNvSpPr/>
                        <wps:spPr>
                          <a:xfrm>
                            <a:off x="2375" y="6704794"/>
                            <a:ext cx="2320758" cy="0"/>
                          </a:xfrm>
                          <a:custGeom>
                            <a:avLst/>
                            <a:gdLst/>
                            <a:ahLst/>
                            <a:cxnLst/>
                            <a:rect l="0" t="0" r="0" b="0"/>
                            <a:pathLst>
                              <a:path w="2320758">
                                <a:moveTo>
                                  <a:pt x="0" y="0"/>
                                </a:moveTo>
                                <a:lnTo>
                                  <a:pt x="2320758" y="0"/>
                                </a:lnTo>
                              </a:path>
                            </a:pathLst>
                          </a:custGeom>
                          <a:noFill/>
                          <a:ln w="5431" cap="flat">
                            <a:solidFill>
                              <a:srgbClr val="D3D3D3"/>
                            </a:solidFill>
                            <a:prstDash val="solid"/>
                            <a:round/>
                          </a:ln>
                        </wps:spPr>
                        <wps:bodyPr vertOverflow="overflow" horzOverflow="overflow" vert="horz" lIns="91440" tIns="45720" rIns="91440" bIns="45720" anchor="t"/>
                      </wps:wsp>
                      <wps:wsp>
                        <wps:cNvPr id="2929" name="Shape 2929"/>
                        <wps:cNvSpPr/>
                        <wps:spPr>
                          <a:xfrm>
                            <a:off x="2325510" y="6490022"/>
                            <a:ext cx="0" cy="212055"/>
                          </a:xfrm>
                          <a:custGeom>
                            <a:avLst/>
                            <a:gdLst/>
                            <a:ahLst/>
                            <a:cxnLst/>
                            <a:rect l="0" t="0" r="0" b="0"/>
                            <a:pathLst>
                              <a:path h="212055">
                                <a:moveTo>
                                  <a:pt x="0" y="212055"/>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930" name="Shape 2930"/>
                        <wps:cNvSpPr/>
                        <wps:spPr>
                          <a:xfrm>
                            <a:off x="3390815" y="6490022"/>
                            <a:ext cx="0" cy="212055"/>
                          </a:xfrm>
                          <a:custGeom>
                            <a:avLst/>
                            <a:gdLst/>
                            <a:ahLst/>
                            <a:cxnLst/>
                            <a:rect l="0" t="0" r="0" b="0"/>
                            <a:pathLst>
                              <a:path h="212055">
                                <a:moveTo>
                                  <a:pt x="0" y="212055"/>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931" name="Shape 2931"/>
                        <wps:cNvSpPr/>
                        <wps:spPr>
                          <a:xfrm>
                            <a:off x="3393191" y="6704794"/>
                            <a:ext cx="2558365" cy="0"/>
                          </a:xfrm>
                          <a:custGeom>
                            <a:avLst/>
                            <a:gdLst/>
                            <a:ahLst/>
                            <a:cxnLst/>
                            <a:rect l="0" t="0" r="0" b="0"/>
                            <a:pathLst>
                              <a:path w="2558365">
                                <a:moveTo>
                                  <a:pt x="0" y="0"/>
                                </a:moveTo>
                                <a:lnTo>
                                  <a:pt x="2558365" y="0"/>
                                </a:lnTo>
                              </a:path>
                            </a:pathLst>
                          </a:custGeom>
                          <a:noFill/>
                          <a:ln w="5431" cap="flat">
                            <a:solidFill>
                              <a:srgbClr val="D3D3D3"/>
                            </a:solidFill>
                            <a:prstDash val="solid"/>
                            <a:round/>
                          </a:ln>
                        </wps:spPr>
                        <wps:bodyPr vertOverflow="overflow" horzOverflow="overflow" vert="horz" lIns="91440" tIns="45720" rIns="91440" bIns="45720" anchor="t"/>
                      </wps:wsp>
                      <wps:wsp>
                        <wps:cNvPr id="2932" name="Shape 2932"/>
                        <wps:cNvSpPr/>
                        <wps:spPr>
                          <a:xfrm>
                            <a:off x="5953932" y="6598676"/>
                            <a:ext cx="0" cy="103402"/>
                          </a:xfrm>
                          <a:custGeom>
                            <a:avLst/>
                            <a:gdLst/>
                            <a:ahLst/>
                            <a:cxnLst/>
                            <a:rect l="0" t="0" r="0" b="0"/>
                            <a:pathLst>
                              <a:path h="103402">
                                <a:moveTo>
                                  <a:pt x="0" y="103402"/>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933" name="Shape 2933"/>
                        <wps:cNvSpPr/>
                        <wps:spPr>
                          <a:xfrm>
                            <a:off x="2375" y="7020034"/>
                            <a:ext cx="271030" cy="0"/>
                          </a:xfrm>
                          <a:custGeom>
                            <a:avLst/>
                            <a:gdLst/>
                            <a:ahLst/>
                            <a:cxnLst/>
                            <a:rect l="0" t="0" r="0" b="0"/>
                            <a:pathLst>
                              <a:path w="271030">
                                <a:moveTo>
                                  <a:pt x="0" y="0"/>
                                </a:moveTo>
                                <a:lnTo>
                                  <a:pt x="271030" y="0"/>
                                </a:lnTo>
                              </a:path>
                            </a:pathLst>
                          </a:custGeom>
                          <a:noFill/>
                          <a:ln w="5433" cap="flat">
                            <a:solidFill>
                              <a:srgbClr val="D3D3D3"/>
                            </a:solidFill>
                            <a:prstDash val="solid"/>
                            <a:round/>
                          </a:ln>
                        </wps:spPr>
                        <wps:bodyPr vertOverflow="overflow" horzOverflow="overflow" vert="horz" lIns="91440" tIns="45720" rIns="91440" bIns="45720" anchor="t"/>
                      </wps:wsp>
                      <wps:wsp>
                        <wps:cNvPr id="2934" name="Shape 2934"/>
                        <wps:cNvSpPr/>
                        <wps:spPr>
                          <a:xfrm>
                            <a:off x="275782" y="6489986"/>
                            <a:ext cx="0" cy="527331"/>
                          </a:xfrm>
                          <a:custGeom>
                            <a:avLst/>
                            <a:gdLst/>
                            <a:ahLst/>
                            <a:cxnLst/>
                            <a:rect l="0" t="0" r="0" b="0"/>
                            <a:pathLst>
                              <a:path h="527331">
                                <a:moveTo>
                                  <a:pt x="0" y="527331"/>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935" name="Shape 2935"/>
                        <wps:cNvSpPr/>
                        <wps:spPr>
                          <a:xfrm>
                            <a:off x="1336303" y="6490022"/>
                            <a:ext cx="0" cy="217487"/>
                          </a:xfrm>
                          <a:custGeom>
                            <a:avLst/>
                            <a:gdLst/>
                            <a:ahLst/>
                            <a:cxnLst/>
                            <a:rect l="0" t="0" r="0" b="0"/>
                            <a:pathLst>
                              <a:path h="217487">
                                <a:moveTo>
                                  <a:pt x="0" y="217487"/>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936" name="Shape 2936"/>
                        <wps:cNvSpPr/>
                        <wps:spPr>
                          <a:xfrm>
                            <a:off x="1859546" y="6489986"/>
                            <a:ext cx="0" cy="527331"/>
                          </a:xfrm>
                          <a:custGeom>
                            <a:avLst/>
                            <a:gdLst/>
                            <a:ahLst/>
                            <a:cxnLst/>
                            <a:rect l="0" t="0" r="0" b="0"/>
                            <a:pathLst>
                              <a:path h="527331">
                                <a:moveTo>
                                  <a:pt x="0" y="527331"/>
                                </a:moveTo>
                                <a:lnTo>
                                  <a:pt x="0" y="0"/>
                                </a:lnTo>
                              </a:path>
                            </a:pathLst>
                          </a:custGeom>
                          <a:noFill/>
                          <a:ln w="4751" cap="flat">
                            <a:solidFill>
                              <a:srgbClr val="D3D3D3"/>
                            </a:solidFill>
                            <a:prstDash val="solid"/>
                            <a:round/>
                          </a:ln>
                        </wps:spPr>
                        <wps:bodyPr vertOverflow="overflow" horzOverflow="overflow" vert="horz" lIns="91440" tIns="45720" rIns="91440" bIns="45720" anchor="t"/>
                      </wps:wsp>
                      <wps:wsp>
                        <wps:cNvPr id="2937" name="Shape 2937"/>
                        <wps:cNvSpPr/>
                        <wps:spPr>
                          <a:xfrm>
                            <a:off x="2996070" y="6490022"/>
                            <a:ext cx="0" cy="212055"/>
                          </a:xfrm>
                          <a:custGeom>
                            <a:avLst/>
                            <a:gdLst/>
                            <a:ahLst/>
                            <a:cxnLst/>
                            <a:rect l="0" t="0" r="0" b="0"/>
                            <a:pathLst>
                              <a:path h="212055">
                                <a:moveTo>
                                  <a:pt x="0" y="212055"/>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938" name="Shape 2938"/>
                        <wps:cNvSpPr/>
                        <wps:spPr>
                          <a:xfrm>
                            <a:off x="278158" y="7020034"/>
                            <a:ext cx="3115033" cy="0"/>
                          </a:xfrm>
                          <a:custGeom>
                            <a:avLst/>
                            <a:gdLst/>
                            <a:ahLst/>
                            <a:cxnLst/>
                            <a:rect l="0" t="0" r="0" b="0"/>
                            <a:pathLst>
                              <a:path w="3115033">
                                <a:moveTo>
                                  <a:pt x="0" y="0"/>
                                </a:moveTo>
                                <a:lnTo>
                                  <a:pt x="3115033" y="0"/>
                                </a:lnTo>
                              </a:path>
                            </a:pathLst>
                          </a:custGeom>
                          <a:noFill/>
                          <a:ln w="5433" cap="flat">
                            <a:solidFill>
                              <a:srgbClr val="000000"/>
                            </a:solidFill>
                            <a:prstDash val="solid"/>
                            <a:round/>
                          </a:ln>
                        </wps:spPr>
                        <wps:bodyPr vertOverflow="overflow" horzOverflow="overflow" vert="horz" lIns="91440" tIns="45720" rIns="91440" bIns="45720" anchor="t"/>
                      </wps:wsp>
                      <wps:wsp>
                        <wps:cNvPr id="2939" name="Shape 2939"/>
                        <wps:cNvSpPr/>
                        <wps:spPr>
                          <a:xfrm>
                            <a:off x="3393191" y="7020034"/>
                            <a:ext cx="2558365" cy="0"/>
                          </a:xfrm>
                          <a:custGeom>
                            <a:avLst/>
                            <a:gdLst/>
                            <a:ahLst/>
                            <a:cxnLst/>
                            <a:rect l="0" t="0" r="0" b="0"/>
                            <a:pathLst>
                              <a:path w="2558365">
                                <a:moveTo>
                                  <a:pt x="0" y="0"/>
                                </a:moveTo>
                                <a:lnTo>
                                  <a:pt x="2558365" y="0"/>
                                </a:lnTo>
                              </a:path>
                            </a:pathLst>
                          </a:custGeom>
                          <a:noFill/>
                          <a:ln w="5433" cap="flat">
                            <a:solidFill>
                              <a:srgbClr val="D3D3D3"/>
                            </a:solidFill>
                            <a:prstDash val="solid"/>
                            <a:round/>
                          </a:ln>
                        </wps:spPr>
                        <wps:bodyPr vertOverflow="overflow" horzOverflow="overflow" vert="horz" lIns="91440" tIns="45720" rIns="91440" bIns="45720" anchor="t"/>
                      </wps:wsp>
                      <wps:wsp>
                        <wps:cNvPr id="2940" name="Shape 2940"/>
                        <wps:cNvSpPr/>
                        <wps:spPr>
                          <a:xfrm>
                            <a:off x="5956309" y="7020034"/>
                            <a:ext cx="603998" cy="0"/>
                          </a:xfrm>
                          <a:custGeom>
                            <a:avLst/>
                            <a:gdLst/>
                            <a:ahLst/>
                            <a:cxnLst/>
                            <a:rect l="0" t="0" r="0" b="0"/>
                            <a:pathLst>
                              <a:path w="603998">
                                <a:moveTo>
                                  <a:pt x="0" y="0"/>
                                </a:moveTo>
                                <a:lnTo>
                                  <a:pt x="603998" y="0"/>
                                </a:lnTo>
                              </a:path>
                            </a:pathLst>
                          </a:custGeom>
                          <a:noFill/>
                          <a:ln w="5433" cap="flat">
                            <a:solidFill>
                              <a:srgbClr val="000000"/>
                            </a:solidFill>
                            <a:prstDash val="solid"/>
                            <a:round/>
                          </a:ln>
                        </wps:spPr>
                        <wps:bodyPr vertOverflow="overflow" horzOverflow="overflow" vert="horz" lIns="91440" tIns="45720" rIns="91440" bIns="45720" anchor="t"/>
                      </wps:wsp>
                      <wps:wsp>
                        <wps:cNvPr id="2941" name="Shape 2941"/>
                        <wps:cNvSpPr/>
                        <wps:spPr>
                          <a:xfrm>
                            <a:off x="2375" y="7346212"/>
                            <a:ext cx="271030" cy="0"/>
                          </a:xfrm>
                          <a:custGeom>
                            <a:avLst/>
                            <a:gdLst/>
                            <a:ahLst/>
                            <a:cxnLst/>
                            <a:rect l="0" t="0" r="0" b="0"/>
                            <a:pathLst>
                              <a:path w="271030">
                                <a:moveTo>
                                  <a:pt x="0" y="0"/>
                                </a:moveTo>
                                <a:lnTo>
                                  <a:pt x="271030" y="0"/>
                                </a:lnTo>
                              </a:path>
                            </a:pathLst>
                          </a:custGeom>
                          <a:noFill/>
                          <a:ln w="5433" cap="flat">
                            <a:solidFill>
                              <a:srgbClr val="D3D3D3"/>
                            </a:solidFill>
                            <a:prstDash val="solid"/>
                            <a:round/>
                          </a:ln>
                        </wps:spPr>
                        <wps:bodyPr vertOverflow="overflow" horzOverflow="overflow" vert="horz" lIns="91440" tIns="45720" rIns="91440" bIns="45720" anchor="t"/>
                      </wps:wsp>
                      <wps:wsp>
                        <wps:cNvPr id="2942" name="Shape 2942"/>
                        <wps:cNvSpPr/>
                        <wps:spPr>
                          <a:xfrm>
                            <a:off x="278158" y="7346212"/>
                            <a:ext cx="3115033" cy="0"/>
                          </a:xfrm>
                          <a:custGeom>
                            <a:avLst/>
                            <a:gdLst/>
                            <a:ahLst/>
                            <a:cxnLst/>
                            <a:rect l="0" t="0" r="0" b="0"/>
                            <a:pathLst>
                              <a:path w="3115033">
                                <a:moveTo>
                                  <a:pt x="0" y="0"/>
                                </a:moveTo>
                                <a:lnTo>
                                  <a:pt x="3115033" y="0"/>
                                </a:lnTo>
                              </a:path>
                            </a:pathLst>
                          </a:custGeom>
                          <a:noFill/>
                          <a:ln w="5433" cap="flat">
                            <a:solidFill>
                              <a:srgbClr val="000000"/>
                            </a:solidFill>
                            <a:prstDash val="solid"/>
                            <a:round/>
                          </a:ln>
                        </wps:spPr>
                        <wps:bodyPr vertOverflow="overflow" horzOverflow="overflow" vert="horz" lIns="91440" tIns="45720" rIns="91440" bIns="45720" anchor="t"/>
                      </wps:wsp>
                      <wps:wsp>
                        <wps:cNvPr id="2943" name="Shape 2943"/>
                        <wps:cNvSpPr/>
                        <wps:spPr>
                          <a:xfrm>
                            <a:off x="3393191" y="7346212"/>
                            <a:ext cx="2558365" cy="0"/>
                          </a:xfrm>
                          <a:custGeom>
                            <a:avLst/>
                            <a:gdLst/>
                            <a:ahLst/>
                            <a:cxnLst/>
                            <a:rect l="0" t="0" r="0" b="0"/>
                            <a:pathLst>
                              <a:path w="2558365">
                                <a:moveTo>
                                  <a:pt x="0" y="0"/>
                                </a:moveTo>
                                <a:lnTo>
                                  <a:pt x="2558365" y="0"/>
                                </a:lnTo>
                              </a:path>
                            </a:pathLst>
                          </a:custGeom>
                          <a:noFill/>
                          <a:ln w="5433" cap="flat">
                            <a:solidFill>
                              <a:srgbClr val="D3D3D3"/>
                            </a:solidFill>
                            <a:prstDash val="solid"/>
                            <a:round/>
                          </a:ln>
                        </wps:spPr>
                        <wps:bodyPr vertOverflow="overflow" horzOverflow="overflow" vert="horz" lIns="91440" tIns="45720" rIns="91440" bIns="45720" anchor="t"/>
                      </wps:wsp>
                      <wps:wsp>
                        <wps:cNvPr id="2944" name="Shape 2944"/>
                        <wps:cNvSpPr/>
                        <wps:spPr>
                          <a:xfrm>
                            <a:off x="5956309" y="7346212"/>
                            <a:ext cx="603998" cy="0"/>
                          </a:xfrm>
                          <a:custGeom>
                            <a:avLst/>
                            <a:gdLst/>
                            <a:ahLst/>
                            <a:cxnLst/>
                            <a:rect l="0" t="0" r="0" b="0"/>
                            <a:pathLst>
                              <a:path w="603998">
                                <a:moveTo>
                                  <a:pt x="0" y="0"/>
                                </a:moveTo>
                                <a:lnTo>
                                  <a:pt x="603998" y="0"/>
                                </a:lnTo>
                              </a:path>
                            </a:pathLst>
                          </a:custGeom>
                          <a:noFill/>
                          <a:ln w="5433" cap="flat">
                            <a:solidFill>
                              <a:srgbClr val="000000"/>
                            </a:solidFill>
                            <a:prstDash val="solid"/>
                            <a:round/>
                          </a:ln>
                        </wps:spPr>
                        <wps:bodyPr vertOverflow="overflow" horzOverflow="overflow" vert="horz" lIns="91440" tIns="45720" rIns="91440" bIns="45720" anchor="t"/>
                      </wps:wsp>
                      <wps:wsp>
                        <wps:cNvPr id="2945" name="Shape 2945"/>
                        <wps:cNvSpPr/>
                        <wps:spPr>
                          <a:xfrm>
                            <a:off x="2375" y="7454865"/>
                            <a:ext cx="271030" cy="0"/>
                          </a:xfrm>
                          <a:custGeom>
                            <a:avLst/>
                            <a:gdLst/>
                            <a:ahLst/>
                            <a:cxnLst/>
                            <a:rect l="0" t="0" r="0" b="0"/>
                            <a:pathLst>
                              <a:path w="271030">
                                <a:moveTo>
                                  <a:pt x="0" y="0"/>
                                </a:moveTo>
                                <a:lnTo>
                                  <a:pt x="271030" y="0"/>
                                </a:lnTo>
                              </a:path>
                            </a:pathLst>
                          </a:custGeom>
                          <a:noFill/>
                          <a:ln w="5433" cap="flat">
                            <a:solidFill>
                              <a:srgbClr val="D3D3D3"/>
                            </a:solidFill>
                            <a:prstDash val="solid"/>
                            <a:round/>
                          </a:ln>
                        </wps:spPr>
                        <wps:bodyPr vertOverflow="overflow" horzOverflow="overflow" vert="horz" lIns="91440" tIns="45720" rIns="91440" bIns="45720" anchor="t"/>
                      </wps:wsp>
                      <wps:wsp>
                        <wps:cNvPr id="2946" name="Shape 2946"/>
                        <wps:cNvSpPr/>
                        <wps:spPr>
                          <a:xfrm>
                            <a:off x="278158" y="7454865"/>
                            <a:ext cx="3115033" cy="0"/>
                          </a:xfrm>
                          <a:custGeom>
                            <a:avLst/>
                            <a:gdLst/>
                            <a:ahLst/>
                            <a:cxnLst/>
                            <a:rect l="0" t="0" r="0" b="0"/>
                            <a:pathLst>
                              <a:path w="3115033">
                                <a:moveTo>
                                  <a:pt x="0" y="0"/>
                                </a:moveTo>
                                <a:lnTo>
                                  <a:pt x="3115033" y="0"/>
                                </a:lnTo>
                              </a:path>
                            </a:pathLst>
                          </a:custGeom>
                          <a:noFill/>
                          <a:ln w="5433" cap="flat">
                            <a:solidFill>
                              <a:srgbClr val="000000"/>
                            </a:solidFill>
                            <a:prstDash val="solid"/>
                            <a:round/>
                          </a:ln>
                        </wps:spPr>
                        <wps:bodyPr vertOverflow="overflow" horzOverflow="overflow" vert="horz" lIns="91440" tIns="45720" rIns="91440" bIns="45720" anchor="t"/>
                      </wps:wsp>
                      <wps:wsp>
                        <wps:cNvPr id="2947" name="Shape 2947"/>
                        <wps:cNvSpPr/>
                        <wps:spPr>
                          <a:xfrm>
                            <a:off x="3393191" y="7454865"/>
                            <a:ext cx="2558365" cy="0"/>
                          </a:xfrm>
                          <a:custGeom>
                            <a:avLst/>
                            <a:gdLst/>
                            <a:ahLst/>
                            <a:cxnLst/>
                            <a:rect l="0" t="0" r="0" b="0"/>
                            <a:pathLst>
                              <a:path w="2558365">
                                <a:moveTo>
                                  <a:pt x="0" y="0"/>
                                </a:moveTo>
                                <a:lnTo>
                                  <a:pt x="2558365" y="0"/>
                                </a:lnTo>
                              </a:path>
                            </a:pathLst>
                          </a:custGeom>
                          <a:noFill/>
                          <a:ln w="5433" cap="flat">
                            <a:solidFill>
                              <a:srgbClr val="D3D3D3"/>
                            </a:solidFill>
                            <a:prstDash val="solid"/>
                            <a:round/>
                          </a:ln>
                        </wps:spPr>
                        <wps:bodyPr vertOverflow="overflow" horzOverflow="overflow" vert="horz" lIns="91440" tIns="45720" rIns="91440" bIns="45720" anchor="t"/>
                      </wps:wsp>
                      <wps:wsp>
                        <wps:cNvPr id="2948" name="Shape 2948"/>
                        <wps:cNvSpPr/>
                        <wps:spPr>
                          <a:xfrm>
                            <a:off x="5956309" y="7454865"/>
                            <a:ext cx="603998" cy="0"/>
                          </a:xfrm>
                          <a:custGeom>
                            <a:avLst/>
                            <a:gdLst/>
                            <a:ahLst/>
                            <a:cxnLst/>
                            <a:rect l="0" t="0" r="0" b="0"/>
                            <a:pathLst>
                              <a:path w="603998">
                                <a:moveTo>
                                  <a:pt x="0" y="0"/>
                                </a:moveTo>
                                <a:lnTo>
                                  <a:pt x="603998" y="0"/>
                                </a:lnTo>
                              </a:path>
                            </a:pathLst>
                          </a:custGeom>
                          <a:noFill/>
                          <a:ln w="5433" cap="flat">
                            <a:solidFill>
                              <a:srgbClr val="000000"/>
                            </a:solidFill>
                            <a:prstDash val="solid"/>
                            <a:round/>
                          </a:ln>
                        </wps:spPr>
                        <wps:bodyPr vertOverflow="overflow" horzOverflow="overflow" vert="horz" lIns="91440" tIns="45720" rIns="91440" bIns="45720" anchor="t"/>
                      </wps:wsp>
                      <wps:wsp>
                        <wps:cNvPr id="2949" name="Shape 2949"/>
                        <wps:cNvSpPr/>
                        <wps:spPr>
                          <a:xfrm>
                            <a:off x="2375" y="7563663"/>
                            <a:ext cx="271030" cy="0"/>
                          </a:xfrm>
                          <a:custGeom>
                            <a:avLst/>
                            <a:gdLst/>
                            <a:ahLst/>
                            <a:cxnLst/>
                            <a:rect l="0" t="0" r="0" b="0"/>
                            <a:pathLst>
                              <a:path w="271030">
                                <a:moveTo>
                                  <a:pt x="0" y="0"/>
                                </a:moveTo>
                                <a:lnTo>
                                  <a:pt x="271030" y="0"/>
                                </a:lnTo>
                              </a:path>
                            </a:pathLst>
                          </a:custGeom>
                          <a:noFill/>
                          <a:ln w="5433" cap="flat">
                            <a:solidFill>
                              <a:srgbClr val="D3D3D3"/>
                            </a:solidFill>
                            <a:prstDash val="solid"/>
                            <a:round/>
                          </a:ln>
                        </wps:spPr>
                        <wps:bodyPr vertOverflow="overflow" horzOverflow="overflow" vert="horz" lIns="91440" tIns="45720" rIns="91440" bIns="45720" anchor="t"/>
                      </wps:wsp>
                      <wps:wsp>
                        <wps:cNvPr id="2950" name="Shape 2950"/>
                        <wps:cNvSpPr/>
                        <wps:spPr>
                          <a:xfrm>
                            <a:off x="278158" y="7563663"/>
                            <a:ext cx="3115033" cy="0"/>
                          </a:xfrm>
                          <a:custGeom>
                            <a:avLst/>
                            <a:gdLst/>
                            <a:ahLst/>
                            <a:cxnLst/>
                            <a:rect l="0" t="0" r="0" b="0"/>
                            <a:pathLst>
                              <a:path w="3115033">
                                <a:moveTo>
                                  <a:pt x="0" y="0"/>
                                </a:moveTo>
                                <a:lnTo>
                                  <a:pt x="3115033" y="0"/>
                                </a:lnTo>
                              </a:path>
                            </a:pathLst>
                          </a:custGeom>
                          <a:noFill/>
                          <a:ln w="5433" cap="flat">
                            <a:solidFill>
                              <a:srgbClr val="000000"/>
                            </a:solidFill>
                            <a:prstDash val="solid"/>
                            <a:round/>
                          </a:ln>
                        </wps:spPr>
                        <wps:bodyPr vertOverflow="overflow" horzOverflow="overflow" vert="horz" lIns="91440" tIns="45720" rIns="91440" bIns="45720" anchor="t"/>
                      </wps:wsp>
                      <wps:wsp>
                        <wps:cNvPr id="2951" name="Shape 2951"/>
                        <wps:cNvSpPr/>
                        <wps:spPr>
                          <a:xfrm>
                            <a:off x="3393191" y="7563663"/>
                            <a:ext cx="2558365" cy="0"/>
                          </a:xfrm>
                          <a:custGeom>
                            <a:avLst/>
                            <a:gdLst/>
                            <a:ahLst/>
                            <a:cxnLst/>
                            <a:rect l="0" t="0" r="0" b="0"/>
                            <a:pathLst>
                              <a:path w="2558365">
                                <a:moveTo>
                                  <a:pt x="0" y="0"/>
                                </a:moveTo>
                                <a:lnTo>
                                  <a:pt x="2558365" y="0"/>
                                </a:lnTo>
                              </a:path>
                            </a:pathLst>
                          </a:custGeom>
                          <a:noFill/>
                          <a:ln w="5433" cap="flat">
                            <a:solidFill>
                              <a:srgbClr val="D3D3D3"/>
                            </a:solidFill>
                            <a:prstDash val="solid"/>
                            <a:round/>
                          </a:ln>
                        </wps:spPr>
                        <wps:bodyPr vertOverflow="overflow" horzOverflow="overflow" vert="horz" lIns="91440" tIns="45720" rIns="91440" bIns="45720" anchor="t"/>
                      </wps:wsp>
                      <wps:wsp>
                        <wps:cNvPr id="2952" name="Shape 2952"/>
                        <wps:cNvSpPr/>
                        <wps:spPr>
                          <a:xfrm>
                            <a:off x="5956309" y="7563663"/>
                            <a:ext cx="603998" cy="0"/>
                          </a:xfrm>
                          <a:custGeom>
                            <a:avLst/>
                            <a:gdLst/>
                            <a:ahLst/>
                            <a:cxnLst/>
                            <a:rect l="0" t="0" r="0" b="0"/>
                            <a:pathLst>
                              <a:path w="603998">
                                <a:moveTo>
                                  <a:pt x="0" y="0"/>
                                </a:moveTo>
                                <a:lnTo>
                                  <a:pt x="603998" y="0"/>
                                </a:lnTo>
                              </a:path>
                            </a:pathLst>
                          </a:custGeom>
                          <a:noFill/>
                          <a:ln w="5433" cap="flat">
                            <a:solidFill>
                              <a:srgbClr val="000000"/>
                            </a:solidFill>
                            <a:prstDash val="solid"/>
                            <a:round/>
                          </a:ln>
                        </wps:spPr>
                        <wps:bodyPr vertOverflow="overflow" horzOverflow="overflow" vert="horz" lIns="91440" tIns="45720" rIns="91440" bIns="45720" anchor="t"/>
                      </wps:wsp>
                      <wps:wsp>
                        <wps:cNvPr id="2953" name="Shape 2953"/>
                        <wps:cNvSpPr/>
                        <wps:spPr>
                          <a:xfrm>
                            <a:off x="2375" y="7672317"/>
                            <a:ext cx="271030" cy="0"/>
                          </a:xfrm>
                          <a:custGeom>
                            <a:avLst/>
                            <a:gdLst/>
                            <a:ahLst/>
                            <a:cxnLst/>
                            <a:rect l="0" t="0" r="0" b="0"/>
                            <a:pathLst>
                              <a:path w="271030">
                                <a:moveTo>
                                  <a:pt x="0" y="0"/>
                                </a:moveTo>
                                <a:lnTo>
                                  <a:pt x="271030" y="0"/>
                                </a:lnTo>
                              </a:path>
                            </a:pathLst>
                          </a:custGeom>
                          <a:noFill/>
                          <a:ln w="5433" cap="flat">
                            <a:solidFill>
                              <a:srgbClr val="D3D3D3"/>
                            </a:solidFill>
                            <a:prstDash val="solid"/>
                            <a:round/>
                          </a:ln>
                        </wps:spPr>
                        <wps:bodyPr vertOverflow="overflow" horzOverflow="overflow" vert="horz" lIns="91440" tIns="45720" rIns="91440" bIns="45720" anchor="t"/>
                      </wps:wsp>
                      <wps:wsp>
                        <wps:cNvPr id="2954" name="Shape 2954"/>
                        <wps:cNvSpPr/>
                        <wps:spPr>
                          <a:xfrm>
                            <a:off x="278158" y="7672317"/>
                            <a:ext cx="3115033" cy="0"/>
                          </a:xfrm>
                          <a:custGeom>
                            <a:avLst/>
                            <a:gdLst/>
                            <a:ahLst/>
                            <a:cxnLst/>
                            <a:rect l="0" t="0" r="0" b="0"/>
                            <a:pathLst>
                              <a:path w="3115033">
                                <a:moveTo>
                                  <a:pt x="0" y="0"/>
                                </a:moveTo>
                                <a:lnTo>
                                  <a:pt x="3115033" y="0"/>
                                </a:lnTo>
                              </a:path>
                            </a:pathLst>
                          </a:custGeom>
                          <a:noFill/>
                          <a:ln w="5433" cap="flat">
                            <a:solidFill>
                              <a:srgbClr val="000000"/>
                            </a:solidFill>
                            <a:prstDash val="solid"/>
                            <a:round/>
                          </a:ln>
                        </wps:spPr>
                        <wps:bodyPr vertOverflow="overflow" horzOverflow="overflow" vert="horz" lIns="91440" tIns="45720" rIns="91440" bIns="45720" anchor="t"/>
                      </wps:wsp>
                      <wps:wsp>
                        <wps:cNvPr id="2955" name="Shape 2955"/>
                        <wps:cNvSpPr/>
                        <wps:spPr>
                          <a:xfrm>
                            <a:off x="3393191" y="7672317"/>
                            <a:ext cx="2558365" cy="0"/>
                          </a:xfrm>
                          <a:custGeom>
                            <a:avLst/>
                            <a:gdLst/>
                            <a:ahLst/>
                            <a:cxnLst/>
                            <a:rect l="0" t="0" r="0" b="0"/>
                            <a:pathLst>
                              <a:path w="2558365">
                                <a:moveTo>
                                  <a:pt x="0" y="0"/>
                                </a:moveTo>
                                <a:lnTo>
                                  <a:pt x="2558365" y="0"/>
                                </a:lnTo>
                              </a:path>
                            </a:pathLst>
                          </a:custGeom>
                          <a:noFill/>
                          <a:ln w="5433" cap="flat">
                            <a:solidFill>
                              <a:srgbClr val="D3D3D3"/>
                            </a:solidFill>
                            <a:prstDash val="solid"/>
                            <a:round/>
                          </a:ln>
                        </wps:spPr>
                        <wps:bodyPr vertOverflow="overflow" horzOverflow="overflow" vert="horz" lIns="91440" tIns="45720" rIns="91440" bIns="45720" anchor="t"/>
                      </wps:wsp>
                      <wps:wsp>
                        <wps:cNvPr id="2956" name="Shape 2956"/>
                        <wps:cNvSpPr/>
                        <wps:spPr>
                          <a:xfrm>
                            <a:off x="5956309" y="7672317"/>
                            <a:ext cx="603998" cy="0"/>
                          </a:xfrm>
                          <a:custGeom>
                            <a:avLst/>
                            <a:gdLst/>
                            <a:ahLst/>
                            <a:cxnLst/>
                            <a:rect l="0" t="0" r="0" b="0"/>
                            <a:pathLst>
                              <a:path w="603998">
                                <a:moveTo>
                                  <a:pt x="0" y="0"/>
                                </a:moveTo>
                                <a:lnTo>
                                  <a:pt x="603998" y="0"/>
                                </a:lnTo>
                              </a:path>
                            </a:pathLst>
                          </a:custGeom>
                          <a:noFill/>
                          <a:ln w="5433" cap="flat">
                            <a:solidFill>
                              <a:srgbClr val="000000"/>
                            </a:solidFill>
                            <a:prstDash val="solid"/>
                            <a:round/>
                          </a:ln>
                        </wps:spPr>
                        <wps:bodyPr vertOverflow="overflow" horzOverflow="overflow" vert="horz" lIns="91440" tIns="45720" rIns="91440" bIns="45720" anchor="t"/>
                      </wps:wsp>
                      <wps:wsp>
                        <wps:cNvPr id="2957" name="Shape 2957"/>
                        <wps:cNvSpPr/>
                        <wps:spPr>
                          <a:xfrm>
                            <a:off x="2375" y="7780971"/>
                            <a:ext cx="271030" cy="0"/>
                          </a:xfrm>
                          <a:custGeom>
                            <a:avLst/>
                            <a:gdLst/>
                            <a:ahLst/>
                            <a:cxnLst/>
                            <a:rect l="0" t="0" r="0" b="0"/>
                            <a:pathLst>
                              <a:path w="271030">
                                <a:moveTo>
                                  <a:pt x="0" y="0"/>
                                </a:moveTo>
                                <a:lnTo>
                                  <a:pt x="271030" y="0"/>
                                </a:lnTo>
                              </a:path>
                            </a:pathLst>
                          </a:custGeom>
                          <a:noFill/>
                          <a:ln w="5433" cap="flat">
                            <a:solidFill>
                              <a:srgbClr val="D3D3D3"/>
                            </a:solidFill>
                            <a:prstDash val="solid"/>
                            <a:round/>
                          </a:ln>
                        </wps:spPr>
                        <wps:bodyPr vertOverflow="overflow" horzOverflow="overflow" vert="horz" lIns="91440" tIns="45720" rIns="91440" bIns="45720" anchor="t"/>
                      </wps:wsp>
                      <wps:wsp>
                        <wps:cNvPr id="2958" name="Shape 2958"/>
                        <wps:cNvSpPr/>
                        <wps:spPr>
                          <a:xfrm>
                            <a:off x="278158" y="7780971"/>
                            <a:ext cx="3115033" cy="0"/>
                          </a:xfrm>
                          <a:custGeom>
                            <a:avLst/>
                            <a:gdLst/>
                            <a:ahLst/>
                            <a:cxnLst/>
                            <a:rect l="0" t="0" r="0" b="0"/>
                            <a:pathLst>
                              <a:path w="3115033">
                                <a:moveTo>
                                  <a:pt x="0" y="0"/>
                                </a:moveTo>
                                <a:lnTo>
                                  <a:pt x="3115033" y="0"/>
                                </a:lnTo>
                              </a:path>
                            </a:pathLst>
                          </a:custGeom>
                          <a:noFill/>
                          <a:ln w="5433" cap="flat">
                            <a:solidFill>
                              <a:srgbClr val="000000"/>
                            </a:solidFill>
                            <a:prstDash val="solid"/>
                            <a:round/>
                          </a:ln>
                        </wps:spPr>
                        <wps:bodyPr vertOverflow="overflow" horzOverflow="overflow" vert="horz" lIns="91440" tIns="45720" rIns="91440" bIns="45720" anchor="t"/>
                      </wps:wsp>
                      <wps:wsp>
                        <wps:cNvPr id="2959" name="Shape 2959"/>
                        <wps:cNvSpPr/>
                        <wps:spPr>
                          <a:xfrm>
                            <a:off x="3393191" y="7780971"/>
                            <a:ext cx="2558365" cy="0"/>
                          </a:xfrm>
                          <a:custGeom>
                            <a:avLst/>
                            <a:gdLst/>
                            <a:ahLst/>
                            <a:cxnLst/>
                            <a:rect l="0" t="0" r="0" b="0"/>
                            <a:pathLst>
                              <a:path w="2558365">
                                <a:moveTo>
                                  <a:pt x="0" y="0"/>
                                </a:moveTo>
                                <a:lnTo>
                                  <a:pt x="2558365" y="0"/>
                                </a:lnTo>
                              </a:path>
                            </a:pathLst>
                          </a:custGeom>
                          <a:noFill/>
                          <a:ln w="5433" cap="flat">
                            <a:solidFill>
                              <a:srgbClr val="D3D3D3"/>
                            </a:solidFill>
                            <a:prstDash val="solid"/>
                            <a:round/>
                          </a:ln>
                        </wps:spPr>
                        <wps:bodyPr vertOverflow="overflow" horzOverflow="overflow" vert="horz" lIns="91440" tIns="45720" rIns="91440" bIns="45720" anchor="t"/>
                      </wps:wsp>
                      <wps:wsp>
                        <wps:cNvPr id="2960" name="Shape 2960"/>
                        <wps:cNvSpPr/>
                        <wps:spPr>
                          <a:xfrm>
                            <a:off x="5956309" y="7780971"/>
                            <a:ext cx="603998" cy="0"/>
                          </a:xfrm>
                          <a:custGeom>
                            <a:avLst/>
                            <a:gdLst/>
                            <a:ahLst/>
                            <a:cxnLst/>
                            <a:rect l="0" t="0" r="0" b="0"/>
                            <a:pathLst>
                              <a:path w="603998">
                                <a:moveTo>
                                  <a:pt x="0" y="0"/>
                                </a:moveTo>
                                <a:lnTo>
                                  <a:pt x="603998" y="0"/>
                                </a:lnTo>
                              </a:path>
                            </a:pathLst>
                          </a:custGeom>
                          <a:noFill/>
                          <a:ln w="5433" cap="flat">
                            <a:solidFill>
                              <a:srgbClr val="000000"/>
                            </a:solidFill>
                            <a:prstDash val="solid"/>
                            <a:round/>
                          </a:ln>
                        </wps:spPr>
                        <wps:bodyPr vertOverflow="overflow" horzOverflow="overflow" vert="horz" lIns="91440" tIns="45720" rIns="91440" bIns="45720" anchor="t"/>
                      </wps:wsp>
                      <wps:wsp>
                        <wps:cNvPr id="2961" name="Shape 2961"/>
                        <wps:cNvSpPr/>
                        <wps:spPr>
                          <a:xfrm>
                            <a:off x="2375" y="7889842"/>
                            <a:ext cx="271030" cy="0"/>
                          </a:xfrm>
                          <a:custGeom>
                            <a:avLst/>
                            <a:gdLst/>
                            <a:ahLst/>
                            <a:cxnLst/>
                            <a:rect l="0" t="0" r="0" b="0"/>
                            <a:pathLst>
                              <a:path w="271030">
                                <a:moveTo>
                                  <a:pt x="0" y="0"/>
                                </a:moveTo>
                                <a:lnTo>
                                  <a:pt x="271030" y="0"/>
                                </a:lnTo>
                              </a:path>
                            </a:pathLst>
                          </a:custGeom>
                          <a:noFill/>
                          <a:ln w="5433" cap="flat">
                            <a:solidFill>
                              <a:srgbClr val="D3D3D3"/>
                            </a:solidFill>
                            <a:prstDash val="solid"/>
                            <a:round/>
                          </a:ln>
                        </wps:spPr>
                        <wps:bodyPr vertOverflow="overflow" horzOverflow="overflow" vert="horz" lIns="91440" tIns="45720" rIns="91440" bIns="45720" anchor="t"/>
                      </wps:wsp>
                      <wps:wsp>
                        <wps:cNvPr id="2962" name="Shape 2962"/>
                        <wps:cNvSpPr/>
                        <wps:spPr>
                          <a:xfrm>
                            <a:off x="275782" y="7017318"/>
                            <a:ext cx="0" cy="875233"/>
                          </a:xfrm>
                          <a:custGeom>
                            <a:avLst/>
                            <a:gdLst/>
                            <a:ahLst/>
                            <a:cxnLst/>
                            <a:rect l="0" t="0" r="0" b="0"/>
                            <a:pathLst>
                              <a:path h="875233">
                                <a:moveTo>
                                  <a:pt x="0" y="875233"/>
                                </a:moveTo>
                                <a:lnTo>
                                  <a:pt x="0" y="0"/>
                                </a:lnTo>
                              </a:path>
                            </a:pathLst>
                          </a:custGeom>
                          <a:noFill/>
                          <a:ln w="4752" cap="flat">
                            <a:solidFill>
                              <a:srgbClr val="000000"/>
                            </a:solidFill>
                            <a:prstDash val="solid"/>
                            <a:round/>
                          </a:ln>
                        </wps:spPr>
                        <wps:bodyPr vertOverflow="overflow" horzOverflow="overflow" vert="horz" lIns="91440" tIns="45720" rIns="91440" bIns="45720" anchor="t"/>
                      </wps:wsp>
                      <wps:wsp>
                        <wps:cNvPr id="2963" name="Shape 2963"/>
                        <wps:cNvSpPr/>
                        <wps:spPr>
                          <a:xfrm>
                            <a:off x="732337" y="6490022"/>
                            <a:ext cx="0" cy="217487"/>
                          </a:xfrm>
                          <a:custGeom>
                            <a:avLst/>
                            <a:gdLst/>
                            <a:ahLst/>
                            <a:cxnLst/>
                            <a:rect l="0" t="0" r="0" b="0"/>
                            <a:pathLst>
                              <a:path h="217487">
                                <a:moveTo>
                                  <a:pt x="0" y="217487"/>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964" name="Shape 2964"/>
                        <wps:cNvSpPr/>
                        <wps:spPr>
                          <a:xfrm>
                            <a:off x="1336303" y="7022751"/>
                            <a:ext cx="0" cy="869800"/>
                          </a:xfrm>
                          <a:custGeom>
                            <a:avLst/>
                            <a:gdLst/>
                            <a:ahLst/>
                            <a:cxnLst/>
                            <a:rect l="0" t="0" r="0" b="0"/>
                            <a:pathLst>
                              <a:path h="869800">
                                <a:moveTo>
                                  <a:pt x="0" y="869800"/>
                                </a:moveTo>
                                <a:lnTo>
                                  <a:pt x="0" y="0"/>
                                </a:lnTo>
                              </a:path>
                            </a:pathLst>
                          </a:custGeom>
                          <a:noFill/>
                          <a:ln w="4752" cap="flat">
                            <a:solidFill>
                              <a:srgbClr val="000000"/>
                            </a:solidFill>
                            <a:prstDash val="solid"/>
                            <a:round/>
                          </a:ln>
                        </wps:spPr>
                        <wps:bodyPr vertOverflow="overflow" horzOverflow="overflow" vert="horz" lIns="91440" tIns="45720" rIns="91440" bIns="45720" anchor="t"/>
                      </wps:wsp>
                      <wps:wsp>
                        <wps:cNvPr id="2965" name="Shape 2965"/>
                        <wps:cNvSpPr/>
                        <wps:spPr>
                          <a:xfrm>
                            <a:off x="1859546" y="7022751"/>
                            <a:ext cx="0" cy="869800"/>
                          </a:xfrm>
                          <a:custGeom>
                            <a:avLst/>
                            <a:gdLst/>
                            <a:ahLst/>
                            <a:cxnLst/>
                            <a:rect l="0" t="0" r="0" b="0"/>
                            <a:pathLst>
                              <a:path h="869800">
                                <a:moveTo>
                                  <a:pt x="0" y="869800"/>
                                </a:moveTo>
                                <a:lnTo>
                                  <a:pt x="0" y="0"/>
                                </a:lnTo>
                              </a:path>
                            </a:pathLst>
                          </a:custGeom>
                          <a:noFill/>
                          <a:ln w="4751" cap="flat">
                            <a:solidFill>
                              <a:srgbClr val="000000"/>
                            </a:solidFill>
                            <a:prstDash val="solid"/>
                            <a:round/>
                          </a:ln>
                        </wps:spPr>
                        <wps:bodyPr vertOverflow="overflow" horzOverflow="overflow" vert="horz" lIns="91440" tIns="45720" rIns="91440" bIns="45720" anchor="t"/>
                      </wps:wsp>
                      <wps:wsp>
                        <wps:cNvPr id="2966" name="Shape 2966"/>
                        <wps:cNvSpPr/>
                        <wps:spPr>
                          <a:xfrm>
                            <a:off x="2325510" y="7022751"/>
                            <a:ext cx="0" cy="869807"/>
                          </a:xfrm>
                          <a:custGeom>
                            <a:avLst/>
                            <a:gdLst/>
                            <a:ahLst/>
                            <a:cxnLst/>
                            <a:rect l="0" t="0" r="0" b="0"/>
                            <a:pathLst>
                              <a:path h="869807">
                                <a:moveTo>
                                  <a:pt x="0" y="869807"/>
                                </a:moveTo>
                                <a:lnTo>
                                  <a:pt x="0" y="0"/>
                                </a:lnTo>
                              </a:path>
                            </a:pathLst>
                          </a:custGeom>
                          <a:noFill/>
                          <a:ln w="4752" cap="flat">
                            <a:solidFill>
                              <a:srgbClr val="000000"/>
                            </a:solidFill>
                            <a:prstDash val="solid"/>
                            <a:round/>
                          </a:ln>
                        </wps:spPr>
                        <wps:bodyPr vertOverflow="overflow" horzOverflow="overflow" vert="horz" lIns="91440" tIns="45720" rIns="91440" bIns="45720" anchor="t"/>
                      </wps:wsp>
                      <wps:wsp>
                        <wps:cNvPr id="2967" name="Shape 2967"/>
                        <wps:cNvSpPr/>
                        <wps:spPr>
                          <a:xfrm>
                            <a:off x="2996070" y="7022751"/>
                            <a:ext cx="0" cy="869807"/>
                          </a:xfrm>
                          <a:custGeom>
                            <a:avLst/>
                            <a:gdLst/>
                            <a:ahLst/>
                            <a:cxnLst/>
                            <a:rect l="0" t="0" r="0" b="0"/>
                            <a:pathLst>
                              <a:path h="869807">
                                <a:moveTo>
                                  <a:pt x="0" y="869807"/>
                                </a:moveTo>
                                <a:lnTo>
                                  <a:pt x="0" y="0"/>
                                </a:lnTo>
                              </a:path>
                            </a:pathLst>
                          </a:custGeom>
                          <a:noFill/>
                          <a:ln w="4752" cap="flat">
                            <a:solidFill>
                              <a:srgbClr val="000000"/>
                            </a:solidFill>
                            <a:prstDash val="solid"/>
                            <a:round/>
                          </a:ln>
                        </wps:spPr>
                        <wps:bodyPr vertOverflow="overflow" horzOverflow="overflow" vert="horz" lIns="91440" tIns="45720" rIns="91440" bIns="45720" anchor="t"/>
                      </wps:wsp>
                      <wps:wsp>
                        <wps:cNvPr id="2968" name="Shape 2968"/>
                        <wps:cNvSpPr/>
                        <wps:spPr>
                          <a:xfrm>
                            <a:off x="278158" y="7889842"/>
                            <a:ext cx="3115033" cy="0"/>
                          </a:xfrm>
                          <a:custGeom>
                            <a:avLst/>
                            <a:gdLst/>
                            <a:ahLst/>
                            <a:cxnLst/>
                            <a:rect l="0" t="0" r="0" b="0"/>
                            <a:pathLst>
                              <a:path w="3115033">
                                <a:moveTo>
                                  <a:pt x="0" y="0"/>
                                </a:moveTo>
                                <a:lnTo>
                                  <a:pt x="3115033" y="0"/>
                                </a:lnTo>
                              </a:path>
                            </a:pathLst>
                          </a:custGeom>
                          <a:noFill/>
                          <a:ln w="5433" cap="flat">
                            <a:solidFill>
                              <a:srgbClr val="000000"/>
                            </a:solidFill>
                            <a:prstDash val="solid"/>
                            <a:round/>
                          </a:ln>
                        </wps:spPr>
                        <wps:bodyPr vertOverflow="overflow" horzOverflow="overflow" vert="horz" lIns="91440" tIns="45720" rIns="91440" bIns="45720" anchor="t"/>
                      </wps:wsp>
                      <wps:wsp>
                        <wps:cNvPr id="2969" name="Shape 2969"/>
                        <wps:cNvSpPr/>
                        <wps:spPr>
                          <a:xfrm>
                            <a:off x="3390815" y="7022751"/>
                            <a:ext cx="0" cy="869800"/>
                          </a:xfrm>
                          <a:custGeom>
                            <a:avLst/>
                            <a:gdLst/>
                            <a:ahLst/>
                            <a:cxnLst/>
                            <a:rect l="0" t="0" r="0" b="0"/>
                            <a:pathLst>
                              <a:path h="869800">
                                <a:moveTo>
                                  <a:pt x="0" y="869800"/>
                                </a:moveTo>
                                <a:lnTo>
                                  <a:pt x="0" y="0"/>
                                </a:lnTo>
                              </a:path>
                            </a:pathLst>
                          </a:custGeom>
                          <a:noFill/>
                          <a:ln w="4752" cap="flat">
                            <a:solidFill>
                              <a:srgbClr val="000000"/>
                            </a:solidFill>
                            <a:prstDash val="solid"/>
                            <a:round/>
                          </a:ln>
                        </wps:spPr>
                        <wps:bodyPr vertOverflow="overflow" horzOverflow="overflow" vert="horz" lIns="91440" tIns="45720" rIns="91440" bIns="45720" anchor="t"/>
                      </wps:wsp>
                      <wps:wsp>
                        <wps:cNvPr id="2970" name="Shape 2970"/>
                        <wps:cNvSpPr/>
                        <wps:spPr>
                          <a:xfrm>
                            <a:off x="3393191" y="7889842"/>
                            <a:ext cx="2558365" cy="0"/>
                          </a:xfrm>
                          <a:custGeom>
                            <a:avLst/>
                            <a:gdLst/>
                            <a:ahLst/>
                            <a:cxnLst/>
                            <a:rect l="0" t="0" r="0" b="0"/>
                            <a:pathLst>
                              <a:path w="2558365">
                                <a:moveTo>
                                  <a:pt x="0" y="0"/>
                                </a:moveTo>
                                <a:lnTo>
                                  <a:pt x="2558365" y="0"/>
                                </a:lnTo>
                              </a:path>
                            </a:pathLst>
                          </a:custGeom>
                          <a:noFill/>
                          <a:ln w="5433" cap="flat">
                            <a:solidFill>
                              <a:srgbClr val="D3D3D3"/>
                            </a:solidFill>
                            <a:prstDash val="solid"/>
                            <a:round/>
                          </a:ln>
                        </wps:spPr>
                        <wps:bodyPr vertOverflow="overflow" horzOverflow="overflow" vert="horz" lIns="91440" tIns="45720" rIns="91440" bIns="45720" anchor="t"/>
                      </wps:wsp>
                      <wps:wsp>
                        <wps:cNvPr id="2971" name="Shape 2971"/>
                        <wps:cNvSpPr/>
                        <wps:spPr>
                          <a:xfrm>
                            <a:off x="5956309" y="7889842"/>
                            <a:ext cx="603998" cy="0"/>
                          </a:xfrm>
                          <a:custGeom>
                            <a:avLst/>
                            <a:gdLst/>
                            <a:ahLst/>
                            <a:cxnLst/>
                            <a:rect l="0" t="0" r="0" b="0"/>
                            <a:pathLst>
                              <a:path w="603998">
                                <a:moveTo>
                                  <a:pt x="0" y="0"/>
                                </a:moveTo>
                                <a:lnTo>
                                  <a:pt x="603998" y="0"/>
                                </a:lnTo>
                              </a:path>
                            </a:pathLst>
                          </a:custGeom>
                          <a:noFill/>
                          <a:ln w="5433" cap="flat">
                            <a:solidFill>
                              <a:srgbClr val="000000"/>
                            </a:solidFill>
                            <a:prstDash val="solid"/>
                            <a:round/>
                          </a:ln>
                        </wps:spPr>
                        <wps:bodyPr vertOverflow="overflow" horzOverflow="overflow" vert="horz" lIns="91440" tIns="45720" rIns="91440" bIns="45720" anchor="t"/>
                      </wps:wsp>
                      <wps:wsp>
                        <wps:cNvPr id="2972" name="Shape 2972"/>
                        <wps:cNvSpPr/>
                        <wps:spPr>
                          <a:xfrm>
                            <a:off x="3790122" y="6489986"/>
                            <a:ext cx="0" cy="1402572"/>
                          </a:xfrm>
                          <a:custGeom>
                            <a:avLst/>
                            <a:gdLst/>
                            <a:ahLst/>
                            <a:cxnLst/>
                            <a:rect l="0" t="0" r="0" b="0"/>
                            <a:pathLst>
                              <a:path h="1402572">
                                <a:moveTo>
                                  <a:pt x="0" y="1402572"/>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973" name="Shape 2973"/>
                        <wps:cNvSpPr/>
                        <wps:spPr>
                          <a:xfrm>
                            <a:off x="4213443" y="6489986"/>
                            <a:ext cx="0" cy="1402572"/>
                          </a:xfrm>
                          <a:custGeom>
                            <a:avLst/>
                            <a:gdLst/>
                            <a:ahLst/>
                            <a:cxnLst/>
                            <a:rect l="0" t="0" r="0" b="0"/>
                            <a:pathLst>
                              <a:path h="1402572">
                                <a:moveTo>
                                  <a:pt x="0" y="1402572"/>
                                </a:moveTo>
                                <a:lnTo>
                                  <a:pt x="0" y="0"/>
                                </a:lnTo>
                              </a:path>
                            </a:pathLst>
                          </a:custGeom>
                          <a:noFill/>
                          <a:ln w="4751" cap="flat">
                            <a:solidFill>
                              <a:srgbClr val="D3D3D3"/>
                            </a:solidFill>
                            <a:prstDash val="solid"/>
                            <a:round/>
                          </a:ln>
                        </wps:spPr>
                        <wps:bodyPr vertOverflow="overflow" horzOverflow="overflow" vert="horz" lIns="91440" tIns="45720" rIns="91440" bIns="45720" anchor="t"/>
                      </wps:wsp>
                      <wps:wsp>
                        <wps:cNvPr id="2974" name="Shape 2974"/>
                        <wps:cNvSpPr/>
                        <wps:spPr>
                          <a:xfrm>
                            <a:off x="4703310" y="6489986"/>
                            <a:ext cx="0" cy="1402572"/>
                          </a:xfrm>
                          <a:custGeom>
                            <a:avLst/>
                            <a:gdLst/>
                            <a:ahLst/>
                            <a:cxnLst/>
                            <a:rect l="0" t="0" r="0" b="0"/>
                            <a:pathLst>
                              <a:path h="1402572">
                                <a:moveTo>
                                  <a:pt x="0" y="1402572"/>
                                </a:moveTo>
                                <a:lnTo>
                                  <a:pt x="0" y="0"/>
                                </a:lnTo>
                              </a:path>
                            </a:pathLst>
                          </a:custGeom>
                          <a:noFill/>
                          <a:ln w="4909" cap="flat">
                            <a:solidFill>
                              <a:srgbClr val="D3D3D3"/>
                            </a:solidFill>
                            <a:prstDash val="solid"/>
                            <a:round/>
                          </a:ln>
                        </wps:spPr>
                        <wps:bodyPr vertOverflow="overflow" horzOverflow="overflow" vert="horz" lIns="91440" tIns="45720" rIns="91440" bIns="45720" anchor="t"/>
                      </wps:wsp>
                      <wps:wsp>
                        <wps:cNvPr id="2975" name="Shape 2975"/>
                        <wps:cNvSpPr/>
                        <wps:spPr>
                          <a:xfrm>
                            <a:off x="5112232" y="6598639"/>
                            <a:ext cx="0" cy="1293919"/>
                          </a:xfrm>
                          <a:custGeom>
                            <a:avLst/>
                            <a:gdLst/>
                            <a:ahLst/>
                            <a:cxnLst/>
                            <a:rect l="0" t="0" r="0" b="0"/>
                            <a:pathLst>
                              <a:path h="1293919">
                                <a:moveTo>
                                  <a:pt x="0" y="1293919"/>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976" name="Shape 2976"/>
                        <wps:cNvSpPr/>
                        <wps:spPr>
                          <a:xfrm>
                            <a:off x="5530738" y="6598639"/>
                            <a:ext cx="0" cy="1293919"/>
                          </a:xfrm>
                          <a:custGeom>
                            <a:avLst/>
                            <a:gdLst/>
                            <a:ahLst/>
                            <a:cxnLst/>
                            <a:rect l="0" t="0" r="0" b="0"/>
                            <a:pathLst>
                              <a:path h="1293919">
                                <a:moveTo>
                                  <a:pt x="0" y="1293919"/>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977" name="Shape 2977"/>
                        <wps:cNvSpPr/>
                        <wps:spPr>
                          <a:xfrm>
                            <a:off x="5616404" y="6598639"/>
                            <a:ext cx="0" cy="1293919"/>
                          </a:xfrm>
                          <a:custGeom>
                            <a:avLst/>
                            <a:gdLst/>
                            <a:ahLst/>
                            <a:cxnLst/>
                            <a:rect l="0" t="0" r="0" b="0"/>
                            <a:pathLst>
                              <a:path h="1293919">
                                <a:moveTo>
                                  <a:pt x="0" y="1293919"/>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978" name="Shape 2978"/>
                        <wps:cNvSpPr/>
                        <wps:spPr>
                          <a:xfrm>
                            <a:off x="2375" y="7998496"/>
                            <a:ext cx="5949181" cy="0"/>
                          </a:xfrm>
                          <a:custGeom>
                            <a:avLst/>
                            <a:gdLst/>
                            <a:ahLst/>
                            <a:cxnLst/>
                            <a:rect l="0" t="0" r="0" b="0"/>
                            <a:pathLst>
                              <a:path w="5949181">
                                <a:moveTo>
                                  <a:pt x="0" y="0"/>
                                </a:moveTo>
                                <a:lnTo>
                                  <a:pt x="5949181" y="0"/>
                                </a:lnTo>
                              </a:path>
                            </a:pathLst>
                          </a:custGeom>
                          <a:noFill/>
                          <a:ln w="5433" cap="flat">
                            <a:solidFill>
                              <a:srgbClr val="D3D3D3"/>
                            </a:solidFill>
                            <a:prstDash val="solid"/>
                            <a:round/>
                          </a:ln>
                        </wps:spPr>
                        <wps:bodyPr vertOverflow="overflow" horzOverflow="overflow" vert="horz" lIns="91440" tIns="45720" rIns="91440" bIns="45720" anchor="t"/>
                      </wps:wsp>
                      <wps:wsp>
                        <wps:cNvPr id="2979" name="Shape 2979"/>
                        <wps:cNvSpPr/>
                        <wps:spPr>
                          <a:xfrm>
                            <a:off x="5953932" y="7017318"/>
                            <a:ext cx="0" cy="983886"/>
                          </a:xfrm>
                          <a:custGeom>
                            <a:avLst/>
                            <a:gdLst/>
                            <a:ahLst/>
                            <a:cxnLst/>
                            <a:rect l="0" t="0" r="0" b="0"/>
                            <a:pathLst>
                              <a:path h="983886">
                                <a:moveTo>
                                  <a:pt x="0" y="983886"/>
                                </a:moveTo>
                                <a:lnTo>
                                  <a:pt x="0" y="0"/>
                                </a:lnTo>
                              </a:path>
                            </a:pathLst>
                          </a:custGeom>
                          <a:noFill/>
                          <a:ln w="4752" cap="flat">
                            <a:solidFill>
                              <a:srgbClr val="000000"/>
                            </a:solidFill>
                            <a:prstDash val="solid"/>
                            <a:round/>
                          </a:ln>
                        </wps:spPr>
                        <wps:bodyPr vertOverflow="overflow" horzOverflow="overflow" vert="horz" lIns="91440" tIns="45720" rIns="91440" bIns="45720" anchor="t"/>
                      </wps:wsp>
                      <wps:wsp>
                        <wps:cNvPr id="2980" name="Shape 2980"/>
                        <wps:cNvSpPr/>
                        <wps:spPr>
                          <a:xfrm>
                            <a:off x="5956309" y="7998496"/>
                            <a:ext cx="603998" cy="0"/>
                          </a:xfrm>
                          <a:custGeom>
                            <a:avLst/>
                            <a:gdLst/>
                            <a:ahLst/>
                            <a:cxnLst/>
                            <a:rect l="0" t="0" r="0" b="0"/>
                            <a:pathLst>
                              <a:path w="603998">
                                <a:moveTo>
                                  <a:pt x="0" y="0"/>
                                </a:moveTo>
                                <a:lnTo>
                                  <a:pt x="603998" y="0"/>
                                </a:lnTo>
                              </a:path>
                            </a:pathLst>
                          </a:custGeom>
                          <a:noFill/>
                          <a:ln w="5433" cap="flat">
                            <a:solidFill>
                              <a:srgbClr val="000000"/>
                            </a:solidFill>
                            <a:prstDash val="solid"/>
                            <a:round/>
                          </a:ln>
                        </wps:spPr>
                        <wps:bodyPr vertOverflow="overflow" horzOverflow="overflow" vert="horz" lIns="91440" tIns="45720" rIns="91440" bIns="45720" anchor="t"/>
                      </wps:wsp>
                      <wps:wsp>
                        <wps:cNvPr id="2981" name="Shape 2981"/>
                        <wps:cNvSpPr/>
                        <wps:spPr>
                          <a:xfrm>
                            <a:off x="732337" y="7892558"/>
                            <a:ext cx="0" cy="108653"/>
                          </a:xfrm>
                          <a:custGeom>
                            <a:avLst/>
                            <a:gdLst/>
                            <a:ahLst/>
                            <a:cxnLst/>
                            <a:rect l="0" t="0" r="0" b="0"/>
                            <a:pathLst>
                              <a:path h="108653">
                                <a:moveTo>
                                  <a:pt x="0" y="108653"/>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982" name="Shape 2982"/>
                        <wps:cNvSpPr/>
                        <wps:spPr>
                          <a:xfrm>
                            <a:off x="2375" y="8112755"/>
                            <a:ext cx="5944429" cy="0"/>
                          </a:xfrm>
                          <a:custGeom>
                            <a:avLst/>
                            <a:gdLst/>
                            <a:ahLst/>
                            <a:cxnLst/>
                            <a:rect l="0" t="0" r="0" b="0"/>
                            <a:pathLst>
                              <a:path w="5944429">
                                <a:moveTo>
                                  <a:pt x="0" y="0"/>
                                </a:moveTo>
                                <a:lnTo>
                                  <a:pt x="5944429" y="0"/>
                                </a:lnTo>
                              </a:path>
                            </a:pathLst>
                          </a:custGeom>
                          <a:noFill/>
                          <a:ln w="5433" cap="flat">
                            <a:solidFill>
                              <a:srgbClr val="D3D3D3"/>
                            </a:solidFill>
                            <a:prstDash val="solid"/>
                            <a:round/>
                          </a:ln>
                        </wps:spPr>
                        <wps:bodyPr vertOverflow="overflow" horzOverflow="overflow" vert="horz" lIns="91440" tIns="45720" rIns="91440" bIns="45720" anchor="t"/>
                      </wps:wsp>
                      <wps:wsp>
                        <wps:cNvPr id="2983" name="Shape 2983"/>
                        <wps:cNvSpPr/>
                        <wps:spPr>
                          <a:xfrm>
                            <a:off x="5953932" y="8001204"/>
                            <a:ext cx="0" cy="103402"/>
                          </a:xfrm>
                          <a:custGeom>
                            <a:avLst/>
                            <a:gdLst/>
                            <a:ahLst/>
                            <a:cxnLst/>
                            <a:rect l="0" t="0" r="0" b="0"/>
                            <a:pathLst>
                              <a:path h="103402">
                                <a:moveTo>
                                  <a:pt x="0" y="103402"/>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984" name="Shape 2984"/>
                        <wps:cNvSpPr/>
                        <wps:spPr>
                          <a:xfrm>
                            <a:off x="5956309" y="8110039"/>
                            <a:ext cx="613502" cy="0"/>
                          </a:xfrm>
                          <a:custGeom>
                            <a:avLst/>
                            <a:gdLst/>
                            <a:ahLst/>
                            <a:cxnLst/>
                            <a:rect l="0" t="0" r="0" b="0"/>
                            <a:pathLst>
                              <a:path w="613502">
                                <a:moveTo>
                                  <a:pt x="0" y="0"/>
                                </a:moveTo>
                                <a:lnTo>
                                  <a:pt x="613502" y="0"/>
                                </a:lnTo>
                              </a:path>
                            </a:pathLst>
                          </a:custGeom>
                          <a:noFill/>
                          <a:ln w="10864" cap="flat">
                            <a:solidFill>
                              <a:srgbClr val="000000"/>
                            </a:solidFill>
                            <a:prstDash val="solid"/>
                            <a:round/>
                          </a:ln>
                        </wps:spPr>
                        <wps:bodyPr vertOverflow="overflow" horzOverflow="overflow" vert="horz" lIns="91440" tIns="45720" rIns="91440" bIns="45720" anchor="t"/>
                      </wps:wsp>
                      <wps:wsp>
                        <wps:cNvPr id="2985" name="Shape 2985"/>
                        <wps:cNvSpPr/>
                        <wps:spPr>
                          <a:xfrm>
                            <a:off x="3390815" y="7892550"/>
                            <a:ext cx="0" cy="222920"/>
                          </a:xfrm>
                          <a:custGeom>
                            <a:avLst/>
                            <a:gdLst/>
                            <a:ahLst/>
                            <a:cxnLst/>
                            <a:rect l="0" t="0" r="0" b="0"/>
                            <a:pathLst>
                              <a:path h="222920">
                                <a:moveTo>
                                  <a:pt x="0" y="222920"/>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986" name="Shape 2986"/>
                        <wps:cNvSpPr/>
                        <wps:spPr>
                          <a:xfrm>
                            <a:off x="3790122" y="8001204"/>
                            <a:ext cx="0" cy="114267"/>
                          </a:xfrm>
                          <a:custGeom>
                            <a:avLst/>
                            <a:gdLst/>
                            <a:ahLst/>
                            <a:cxnLst/>
                            <a:rect l="0" t="0" r="0" b="0"/>
                            <a:pathLst>
                              <a:path h="114267">
                                <a:moveTo>
                                  <a:pt x="0" y="114267"/>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987" name="Shape 2987"/>
                        <wps:cNvSpPr/>
                        <wps:spPr>
                          <a:xfrm>
                            <a:off x="4213443" y="8001204"/>
                            <a:ext cx="0" cy="114267"/>
                          </a:xfrm>
                          <a:custGeom>
                            <a:avLst/>
                            <a:gdLst/>
                            <a:ahLst/>
                            <a:cxnLst/>
                            <a:rect l="0" t="0" r="0" b="0"/>
                            <a:pathLst>
                              <a:path h="114267">
                                <a:moveTo>
                                  <a:pt x="0" y="114267"/>
                                </a:moveTo>
                                <a:lnTo>
                                  <a:pt x="0" y="0"/>
                                </a:lnTo>
                              </a:path>
                            </a:pathLst>
                          </a:custGeom>
                          <a:noFill/>
                          <a:ln w="4751" cap="flat">
                            <a:solidFill>
                              <a:srgbClr val="D3D3D3"/>
                            </a:solidFill>
                            <a:prstDash val="solid"/>
                            <a:round/>
                          </a:ln>
                        </wps:spPr>
                        <wps:bodyPr vertOverflow="overflow" horzOverflow="overflow" vert="horz" lIns="91440" tIns="45720" rIns="91440" bIns="45720" anchor="t"/>
                      </wps:wsp>
                      <wps:wsp>
                        <wps:cNvPr id="2988" name="Shape 2988"/>
                        <wps:cNvSpPr/>
                        <wps:spPr>
                          <a:xfrm>
                            <a:off x="4703310" y="8001204"/>
                            <a:ext cx="0" cy="114267"/>
                          </a:xfrm>
                          <a:custGeom>
                            <a:avLst/>
                            <a:gdLst/>
                            <a:ahLst/>
                            <a:cxnLst/>
                            <a:rect l="0" t="0" r="0" b="0"/>
                            <a:pathLst>
                              <a:path h="114267">
                                <a:moveTo>
                                  <a:pt x="0" y="114267"/>
                                </a:moveTo>
                                <a:lnTo>
                                  <a:pt x="0" y="0"/>
                                </a:lnTo>
                              </a:path>
                            </a:pathLst>
                          </a:custGeom>
                          <a:noFill/>
                          <a:ln w="4909" cap="flat">
                            <a:solidFill>
                              <a:srgbClr val="D3D3D3"/>
                            </a:solidFill>
                            <a:prstDash val="solid"/>
                            <a:round/>
                          </a:ln>
                        </wps:spPr>
                        <wps:bodyPr vertOverflow="overflow" horzOverflow="overflow" vert="horz" lIns="91440" tIns="45720" rIns="91440" bIns="45720" anchor="t"/>
                      </wps:wsp>
                      <wps:wsp>
                        <wps:cNvPr id="2989" name="Shape 2989"/>
                        <wps:cNvSpPr/>
                        <wps:spPr>
                          <a:xfrm>
                            <a:off x="5112232" y="8001204"/>
                            <a:ext cx="0" cy="114267"/>
                          </a:xfrm>
                          <a:custGeom>
                            <a:avLst/>
                            <a:gdLst/>
                            <a:ahLst/>
                            <a:cxnLst/>
                            <a:rect l="0" t="0" r="0" b="0"/>
                            <a:pathLst>
                              <a:path h="114267">
                                <a:moveTo>
                                  <a:pt x="0" y="114267"/>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990" name="Shape 2990"/>
                        <wps:cNvSpPr/>
                        <wps:spPr>
                          <a:xfrm>
                            <a:off x="2375" y="8226842"/>
                            <a:ext cx="5525987" cy="0"/>
                          </a:xfrm>
                          <a:custGeom>
                            <a:avLst/>
                            <a:gdLst/>
                            <a:ahLst/>
                            <a:cxnLst/>
                            <a:rect l="0" t="0" r="0" b="0"/>
                            <a:pathLst>
                              <a:path w="5525987">
                                <a:moveTo>
                                  <a:pt x="0" y="0"/>
                                </a:moveTo>
                                <a:lnTo>
                                  <a:pt x="5525987" y="0"/>
                                </a:lnTo>
                              </a:path>
                            </a:pathLst>
                          </a:custGeom>
                          <a:noFill/>
                          <a:ln w="5433" cap="flat">
                            <a:solidFill>
                              <a:srgbClr val="D3D3D3"/>
                            </a:solidFill>
                            <a:prstDash val="solid"/>
                            <a:round/>
                          </a:ln>
                        </wps:spPr>
                        <wps:bodyPr vertOverflow="overflow" horzOverflow="overflow" vert="horz" lIns="91440" tIns="45720" rIns="91440" bIns="45720" anchor="t"/>
                      </wps:wsp>
                      <wps:wsp>
                        <wps:cNvPr id="2991" name="Shape 2991"/>
                        <wps:cNvSpPr/>
                        <wps:spPr>
                          <a:xfrm>
                            <a:off x="5530738" y="8001204"/>
                            <a:ext cx="0" cy="114267"/>
                          </a:xfrm>
                          <a:custGeom>
                            <a:avLst/>
                            <a:gdLst/>
                            <a:ahLst/>
                            <a:cxnLst/>
                            <a:rect l="0" t="0" r="0" b="0"/>
                            <a:pathLst>
                              <a:path h="114267">
                                <a:moveTo>
                                  <a:pt x="0" y="114267"/>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992" name="Shape 2992"/>
                        <wps:cNvSpPr/>
                        <wps:spPr>
                          <a:xfrm>
                            <a:off x="5528362" y="8224125"/>
                            <a:ext cx="1041481" cy="0"/>
                          </a:xfrm>
                          <a:custGeom>
                            <a:avLst/>
                            <a:gdLst/>
                            <a:ahLst/>
                            <a:cxnLst/>
                            <a:rect l="0" t="0" r="0" b="0"/>
                            <a:pathLst>
                              <a:path w="1041481">
                                <a:moveTo>
                                  <a:pt x="0" y="0"/>
                                </a:moveTo>
                                <a:lnTo>
                                  <a:pt x="1041481" y="0"/>
                                </a:lnTo>
                              </a:path>
                            </a:pathLst>
                          </a:custGeom>
                          <a:noFill/>
                          <a:ln w="10866" cap="flat">
                            <a:solidFill>
                              <a:srgbClr val="000000"/>
                            </a:solidFill>
                            <a:prstDash val="solid"/>
                            <a:round/>
                          </a:ln>
                        </wps:spPr>
                        <wps:bodyPr vertOverflow="overflow" horzOverflow="overflow" vert="horz" lIns="91440" tIns="45720" rIns="91440" bIns="45720" anchor="t"/>
                      </wps:wsp>
                      <wps:wsp>
                        <wps:cNvPr id="2993" name="Shape 2993"/>
                        <wps:cNvSpPr/>
                        <wps:spPr>
                          <a:xfrm>
                            <a:off x="2375" y="8411733"/>
                            <a:ext cx="271030" cy="0"/>
                          </a:xfrm>
                          <a:custGeom>
                            <a:avLst/>
                            <a:gdLst/>
                            <a:ahLst/>
                            <a:cxnLst/>
                            <a:rect l="0" t="0" r="0" b="0"/>
                            <a:pathLst>
                              <a:path w="271030">
                                <a:moveTo>
                                  <a:pt x="0" y="0"/>
                                </a:moveTo>
                                <a:lnTo>
                                  <a:pt x="271030" y="0"/>
                                </a:lnTo>
                              </a:path>
                            </a:pathLst>
                          </a:custGeom>
                          <a:noFill/>
                          <a:ln w="5433" cap="flat">
                            <a:solidFill>
                              <a:srgbClr val="D3D3D3"/>
                            </a:solidFill>
                            <a:prstDash val="solid"/>
                            <a:round/>
                          </a:ln>
                        </wps:spPr>
                        <wps:bodyPr vertOverflow="overflow" horzOverflow="overflow" vert="horz" lIns="91440" tIns="45720" rIns="91440" bIns="45720" anchor="t"/>
                      </wps:wsp>
                      <wps:wsp>
                        <wps:cNvPr id="2994" name="Shape 2994"/>
                        <wps:cNvSpPr/>
                        <wps:spPr>
                          <a:xfrm>
                            <a:off x="275782" y="7892550"/>
                            <a:ext cx="0" cy="511034"/>
                          </a:xfrm>
                          <a:custGeom>
                            <a:avLst/>
                            <a:gdLst/>
                            <a:ahLst/>
                            <a:cxnLst/>
                            <a:rect l="0" t="0" r="0" b="0"/>
                            <a:pathLst>
                              <a:path h="511034">
                                <a:moveTo>
                                  <a:pt x="0" y="511034"/>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995" name="Shape 2995"/>
                        <wps:cNvSpPr/>
                        <wps:spPr>
                          <a:xfrm>
                            <a:off x="732337" y="8115472"/>
                            <a:ext cx="0" cy="288113"/>
                          </a:xfrm>
                          <a:custGeom>
                            <a:avLst/>
                            <a:gdLst/>
                            <a:ahLst/>
                            <a:cxnLst/>
                            <a:rect l="0" t="0" r="0" b="0"/>
                            <a:pathLst>
                              <a:path h="288113">
                                <a:moveTo>
                                  <a:pt x="0" y="288113"/>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996" name="Shape 2996"/>
                        <wps:cNvSpPr/>
                        <wps:spPr>
                          <a:xfrm>
                            <a:off x="1336303" y="7892550"/>
                            <a:ext cx="0" cy="511034"/>
                          </a:xfrm>
                          <a:custGeom>
                            <a:avLst/>
                            <a:gdLst/>
                            <a:ahLst/>
                            <a:cxnLst/>
                            <a:rect l="0" t="0" r="0" b="0"/>
                            <a:pathLst>
                              <a:path h="511034">
                                <a:moveTo>
                                  <a:pt x="0" y="511034"/>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997" name="Shape 2997"/>
                        <wps:cNvSpPr/>
                        <wps:spPr>
                          <a:xfrm>
                            <a:off x="273406" y="8409017"/>
                            <a:ext cx="1588485" cy="0"/>
                          </a:xfrm>
                          <a:custGeom>
                            <a:avLst/>
                            <a:gdLst/>
                            <a:ahLst/>
                            <a:cxnLst/>
                            <a:rect l="0" t="0" r="0" b="0"/>
                            <a:pathLst>
                              <a:path w="1588485">
                                <a:moveTo>
                                  <a:pt x="0" y="0"/>
                                </a:moveTo>
                                <a:lnTo>
                                  <a:pt x="1588485" y="0"/>
                                </a:lnTo>
                              </a:path>
                            </a:pathLst>
                          </a:custGeom>
                          <a:noFill/>
                          <a:ln w="10864" cap="flat">
                            <a:solidFill>
                              <a:srgbClr val="000000"/>
                            </a:solidFill>
                            <a:prstDash val="solid"/>
                            <a:round/>
                          </a:ln>
                        </wps:spPr>
                        <wps:bodyPr vertOverflow="overflow" horzOverflow="overflow" vert="horz" lIns="91440" tIns="45720" rIns="91440" bIns="45720" anchor="t"/>
                      </wps:wsp>
                      <wps:wsp>
                        <wps:cNvPr id="2998" name="Shape 2998"/>
                        <wps:cNvSpPr/>
                        <wps:spPr>
                          <a:xfrm>
                            <a:off x="1859546" y="7892550"/>
                            <a:ext cx="0" cy="511034"/>
                          </a:xfrm>
                          <a:custGeom>
                            <a:avLst/>
                            <a:gdLst/>
                            <a:ahLst/>
                            <a:cxnLst/>
                            <a:rect l="0" t="0" r="0" b="0"/>
                            <a:pathLst>
                              <a:path h="511034">
                                <a:moveTo>
                                  <a:pt x="0" y="511034"/>
                                </a:moveTo>
                                <a:lnTo>
                                  <a:pt x="0" y="0"/>
                                </a:lnTo>
                              </a:path>
                            </a:pathLst>
                          </a:custGeom>
                          <a:noFill/>
                          <a:ln w="4751" cap="flat">
                            <a:solidFill>
                              <a:srgbClr val="D3D3D3"/>
                            </a:solidFill>
                            <a:prstDash val="solid"/>
                            <a:round/>
                          </a:ln>
                        </wps:spPr>
                        <wps:bodyPr vertOverflow="overflow" horzOverflow="overflow" vert="horz" lIns="91440" tIns="45720" rIns="91440" bIns="45720" anchor="t"/>
                      </wps:wsp>
                      <wps:wsp>
                        <wps:cNvPr id="2999" name="Shape 2999"/>
                        <wps:cNvSpPr/>
                        <wps:spPr>
                          <a:xfrm>
                            <a:off x="1861922" y="8411733"/>
                            <a:ext cx="3666440" cy="0"/>
                          </a:xfrm>
                          <a:custGeom>
                            <a:avLst/>
                            <a:gdLst/>
                            <a:ahLst/>
                            <a:cxnLst/>
                            <a:rect l="0" t="0" r="0" b="0"/>
                            <a:pathLst>
                              <a:path w="3666440">
                                <a:moveTo>
                                  <a:pt x="0" y="0"/>
                                </a:moveTo>
                                <a:lnTo>
                                  <a:pt x="3666440" y="0"/>
                                </a:lnTo>
                              </a:path>
                            </a:pathLst>
                          </a:custGeom>
                          <a:noFill/>
                          <a:ln w="5433" cap="flat">
                            <a:solidFill>
                              <a:srgbClr val="D3D3D3"/>
                            </a:solidFill>
                            <a:prstDash val="solid"/>
                            <a:round/>
                          </a:ln>
                        </wps:spPr>
                        <wps:bodyPr vertOverflow="overflow" horzOverflow="overflow" vert="horz" lIns="91440" tIns="45720" rIns="91440" bIns="45720" anchor="t"/>
                      </wps:wsp>
                      <wps:wsp>
                        <wps:cNvPr id="3000" name="Shape 3000"/>
                        <wps:cNvSpPr/>
                        <wps:spPr>
                          <a:xfrm>
                            <a:off x="2375" y="8591012"/>
                            <a:ext cx="727585" cy="0"/>
                          </a:xfrm>
                          <a:custGeom>
                            <a:avLst/>
                            <a:gdLst/>
                            <a:ahLst/>
                            <a:cxnLst/>
                            <a:rect l="0" t="0" r="0" b="0"/>
                            <a:pathLst>
                              <a:path w="727585">
                                <a:moveTo>
                                  <a:pt x="0" y="0"/>
                                </a:moveTo>
                                <a:lnTo>
                                  <a:pt x="727585" y="0"/>
                                </a:lnTo>
                              </a:path>
                            </a:pathLst>
                          </a:custGeom>
                          <a:noFill/>
                          <a:ln w="5433" cap="flat">
                            <a:solidFill>
                              <a:srgbClr val="D3D3D3"/>
                            </a:solidFill>
                            <a:prstDash val="solid"/>
                            <a:round/>
                          </a:ln>
                        </wps:spPr>
                        <wps:bodyPr vertOverflow="overflow" horzOverflow="overflow" vert="horz" lIns="91440" tIns="45720" rIns="91440" bIns="45720" anchor="t"/>
                      </wps:wsp>
                      <wps:wsp>
                        <wps:cNvPr id="3001" name="Shape 3001"/>
                        <wps:cNvSpPr/>
                        <wps:spPr>
                          <a:xfrm>
                            <a:off x="732337" y="8414449"/>
                            <a:ext cx="0" cy="173845"/>
                          </a:xfrm>
                          <a:custGeom>
                            <a:avLst/>
                            <a:gdLst/>
                            <a:ahLst/>
                            <a:cxnLst/>
                            <a:rect l="0" t="0" r="0" b="0"/>
                            <a:pathLst>
                              <a:path h="173845">
                                <a:moveTo>
                                  <a:pt x="0" y="173845"/>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3002" name="Shape 3002"/>
                        <wps:cNvSpPr/>
                        <wps:spPr>
                          <a:xfrm>
                            <a:off x="1336303" y="8414449"/>
                            <a:ext cx="0" cy="173845"/>
                          </a:xfrm>
                          <a:custGeom>
                            <a:avLst/>
                            <a:gdLst/>
                            <a:ahLst/>
                            <a:cxnLst/>
                            <a:rect l="0" t="0" r="0" b="0"/>
                            <a:pathLst>
                              <a:path h="173845">
                                <a:moveTo>
                                  <a:pt x="0" y="173845"/>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3003" name="Shape 3003"/>
                        <wps:cNvSpPr/>
                        <wps:spPr>
                          <a:xfrm>
                            <a:off x="729961" y="8591012"/>
                            <a:ext cx="1131961" cy="0"/>
                          </a:xfrm>
                          <a:custGeom>
                            <a:avLst/>
                            <a:gdLst/>
                            <a:ahLst/>
                            <a:cxnLst/>
                            <a:rect l="0" t="0" r="0" b="0"/>
                            <a:pathLst>
                              <a:path w="1131961">
                                <a:moveTo>
                                  <a:pt x="0" y="0"/>
                                </a:moveTo>
                                <a:lnTo>
                                  <a:pt x="1131961" y="0"/>
                                </a:lnTo>
                              </a:path>
                            </a:pathLst>
                          </a:custGeom>
                          <a:noFill/>
                          <a:ln w="5433" cap="flat">
                            <a:solidFill>
                              <a:srgbClr val="000000"/>
                            </a:solidFill>
                            <a:prstDash val="solid"/>
                            <a:round/>
                          </a:ln>
                        </wps:spPr>
                        <wps:bodyPr vertOverflow="overflow" horzOverflow="overflow" vert="horz" lIns="91440" tIns="45720" rIns="91440" bIns="45720" anchor="t"/>
                      </wps:wsp>
                      <wps:wsp>
                        <wps:cNvPr id="3004" name="Shape 3004"/>
                        <wps:cNvSpPr/>
                        <wps:spPr>
                          <a:xfrm>
                            <a:off x="1859546" y="8414449"/>
                            <a:ext cx="0" cy="173845"/>
                          </a:xfrm>
                          <a:custGeom>
                            <a:avLst/>
                            <a:gdLst/>
                            <a:ahLst/>
                            <a:cxnLst/>
                            <a:rect l="0" t="0" r="0" b="0"/>
                            <a:pathLst>
                              <a:path h="173845">
                                <a:moveTo>
                                  <a:pt x="0" y="173845"/>
                                </a:moveTo>
                                <a:lnTo>
                                  <a:pt x="0" y="0"/>
                                </a:lnTo>
                              </a:path>
                            </a:pathLst>
                          </a:custGeom>
                          <a:noFill/>
                          <a:ln w="4751" cap="flat">
                            <a:solidFill>
                              <a:srgbClr val="D3D3D3"/>
                            </a:solidFill>
                            <a:prstDash val="solid"/>
                            <a:round/>
                          </a:ln>
                        </wps:spPr>
                        <wps:bodyPr vertOverflow="overflow" horzOverflow="overflow" vert="horz" lIns="91440" tIns="45720" rIns="91440" bIns="45720" anchor="t"/>
                      </wps:wsp>
                      <wps:wsp>
                        <wps:cNvPr id="3005" name="Shape 3005"/>
                        <wps:cNvSpPr/>
                        <wps:spPr>
                          <a:xfrm>
                            <a:off x="1861922" y="8591012"/>
                            <a:ext cx="3666440" cy="0"/>
                          </a:xfrm>
                          <a:custGeom>
                            <a:avLst/>
                            <a:gdLst/>
                            <a:ahLst/>
                            <a:cxnLst/>
                            <a:rect l="0" t="0" r="0" b="0"/>
                            <a:pathLst>
                              <a:path w="3666440">
                                <a:moveTo>
                                  <a:pt x="0" y="0"/>
                                </a:moveTo>
                                <a:lnTo>
                                  <a:pt x="3666440" y="0"/>
                                </a:lnTo>
                              </a:path>
                            </a:pathLst>
                          </a:custGeom>
                          <a:noFill/>
                          <a:ln w="5433" cap="flat">
                            <a:solidFill>
                              <a:srgbClr val="D3D3D3"/>
                            </a:solidFill>
                            <a:prstDash val="solid"/>
                            <a:round/>
                          </a:ln>
                        </wps:spPr>
                        <wps:bodyPr vertOverflow="overflow" horzOverflow="overflow" vert="horz" lIns="91440" tIns="45720" rIns="91440" bIns="45720" anchor="t"/>
                      </wps:wsp>
                      <wps:wsp>
                        <wps:cNvPr id="3006" name="Shape 3006"/>
                        <wps:cNvSpPr/>
                        <wps:spPr>
                          <a:xfrm>
                            <a:off x="5616404" y="8001204"/>
                            <a:ext cx="0" cy="114267"/>
                          </a:xfrm>
                          <a:custGeom>
                            <a:avLst/>
                            <a:gdLst/>
                            <a:ahLst/>
                            <a:cxnLst/>
                            <a:rect l="0" t="0" r="0" b="0"/>
                            <a:pathLst>
                              <a:path h="114267">
                                <a:moveTo>
                                  <a:pt x="0" y="114267"/>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3007" name="Shape 3007"/>
                        <wps:cNvSpPr/>
                        <wps:spPr>
                          <a:xfrm>
                            <a:off x="5951556" y="8104606"/>
                            <a:ext cx="0" cy="124951"/>
                          </a:xfrm>
                          <a:custGeom>
                            <a:avLst/>
                            <a:gdLst/>
                            <a:ahLst/>
                            <a:cxnLst/>
                            <a:rect l="0" t="0" r="0" b="0"/>
                            <a:pathLst>
                              <a:path h="124951">
                                <a:moveTo>
                                  <a:pt x="0" y="124951"/>
                                </a:moveTo>
                                <a:lnTo>
                                  <a:pt x="0" y="0"/>
                                </a:lnTo>
                              </a:path>
                            </a:pathLst>
                          </a:custGeom>
                          <a:noFill/>
                          <a:ln w="9504" cap="flat">
                            <a:solidFill>
                              <a:srgbClr val="000000"/>
                            </a:solidFill>
                            <a:prstDash val="solid"/>
                            <a:round/>
                          </a:ln>
                        </wps:spPr>
                        <wps:bodyPr vertOverflow="overflow" horzOverflow="overflow" vert="horz" lIns="91440" tIns="45720" rIns="91440" bIns="45720" anchor="t"/>
                      </wps:wsp>
                      <wps:wsp>
                        <wps:cNvPr id="3008" name="Shape 3008"/>
                        <wps:cNvSpPr/>
                        <wps:spPr>
                          <a:xfrm>
                            <a:off x="5528362" y="8588295"/>
                            <a:ext cx="1041481" cy="0"/>
                          </a:xfrm>
                          <a:custGeom>
                            <a:avLst/>
                            <a:gdLst/>
                            <a:ahLst/>
                            <a:cxnLst/>
                            <a:rect l="0" t="0" r="0" b="0"/>
                            <a:pathLst>
                              <a:path w="1041481">
                                <a:moveTo>
                                  <a:pt x="0" y="0"/>
                                </a:moveTo>
                                <a:lnTo>
                                  <a:pt x="1041481" y="0"/>
                                </a:lnTo>
                              </a:path>
                            </a:pathLst>
                          </a:custGeom>
                          <a:noFill/>
                          <a:ln w="10864" cap="flat">
                            <a:solidFill>
                              <a:srgbClr val="000000"/>
                            </a:solidFill>
                            <a:prstDash val="solid"/>
                            <a:round/>
                          </a:ln>
                        </wps:spPr>
                        <wps:bodyPr vertOverflow="overflow" horzOverflow="overflow" vert="horz" lIns="91440" tIns="45720" rIns="91440" bIns="45720" anchor="t"/>
                      </wps:wsp>
                      <wps:wsp>
                        <wps:cNvPr id="3009" name="Shape 3009"/>
                        <wps:cNvSpPr/>
                        <wps:spPr>
                          <a:xfrm>
                            <a:off x="0" y="0"/>
                            <a:ext cx="0" cy="8762324"/>
                          </a:xfrm>
                          <a:custGeom>
                            <a:avLst/>
                            <a:gdLst/>
                            <a:ahLst/>
                            <a:cxnLst/>
                            <a:rect l="0" t="0" r="0" b="0"/>
                            <a:pathLst>
                              <a:path h="8762324">
                                <a:moveTo>
                                  <a:pt x="0" y="8762324"/>
                                </a:moveTo>
                                <a:lnTo>
                                  <a:pt x="0" y="0"/>
                                </a:lnTo>
                              </a:path>
                            </a:pathLst>
                          </a:custGeom>
                          <a:noFill/>
                          <a:ln w="4751" cap="flat">
                            <a:solidFill>
                              <a:srgbClr val="000000"/>
                            </a:solidFill>
                            <a:prstDash val="solid"/>
                            <a:round/>
                          </a:ln>
                        </wps:spPr>
                        <wps:bodyPr vertOverflow="overflow" horzOverflow="overflow" vert="horz" lIns="91440" tIns="45720" rIns="91440" bIns="45720" anchor="t"/>
                      </wps:wsp>
                      <wps:wsp>
                        <wps:cNvPr id="3010" name="Shape 3010"/>
                        <wps:cNvSpPr/>
                        <wps:spPr>
                          <a:xfrm>
                            <a:off x="275782" y="8414452"/>
                            <a:ext cx="0" cy="337007"/>
                          </a:xfrm>
                          <a:custGeom>
                            <a:avLst/>
                            <a:gdLst/>
                            <a:ahLst/>
                            <a:cxnLst/>
                            <a:rect l="0" t="0" r="0" b="0"/>
                            <a:pathLst>
                              <a:path h="337007">
                                <a:moveTo>
                                  <a:pt x="0" y="337007"/>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3011" name="Shape 3011"/>
                        <wps:cNvSpPr/>
                        <wps:spPr>
                          <a:xfrm>
                            <a:off x="732337" y="8593731"/>
                            <a:ext cx="0" cy="157728"/>
                          </a:xfrm>
                          <a:custGeom>
                            <a:avLst/>
                            <a:gdLst/>
                            <a:ahLst/>
                            <a:cxnLst/>
                            <a:rect l="0" t="0" r="0" b="0"/>
                            <a:pathLst>
                              <a:path h="157728">
                                <a:moveTo>
                                  <a:pt x="0" y="157728"/>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3012" name="Shape 3012"/>
                        <wps:cNvSpPr/>
                        <wps:spPr>
                          <a:xfrm>
                            <a:off x="1336303" y="8593731"/>
                            <a:ext cx="0" cy="157728"/>
                          </a:xfrm>
                          <a:custGeom>
                            <a:avLst/>
                            <a:gdLst/>
                            <a:ahLst/>
                            <a:cxnLst/>
                            <a:rect l="0" t="0" r="0" b="0"/>
                            <a:pathLst>
                              <a:path h="157728">
                                <a:moveTo>
                                  <a:pt x="0" y="157728"/>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3013" name="Shape 3013"/>
                        <wps:cNvSpPr/>
                        <wps:spPr>
                          <a:xfrm>
                            <a:off x="1859546" y="8593731"/>
                            <a:ext cx="0" cy="157728"/>
                          </a:xfrm>
                          <a:custGeom>
                            <a:avLst/>
                            <a:gdLst/>
                            <a:ahLst/>
                            <a:cxnLst/>
                            <a:rect l="0" t="0" r="0" b="0"/>
                            <a:pathLst>
                              <a:path h="157728">
                                <a:moveTo>
                                  <a:pt x="0" y="157728"/>
                                </a:moveTo>
                                <a:lnTo>
                                  <a:pt x="0" y="0"/>
                                </a:lnTo>
                              </a:path>
                            </a:pathLst>
                          </a:custGeom>
                          <a:noFill/>
                          <a:ln w="4751" cap="flat">
                            <a:solidFill>
                              <a:srgbClr val="D3D3D3"/>
                            </a:solidFill>
                            <a:prstDash val="solid"/>
                            <a:round/>
                          </a:ln>
                        </wps:spPr>
                        <wps:bodyPr vertOverflow="overflow" horzOverflow="overflow" vert="horz" lIns="91440" tIns="45720" rIns="91440" bIns="45720" anchor="t"/>
                      </wps:wsp>
                      <wps:wsp>
                        <wps:cNvPr id="3014" name="Shape 3014"/>
                        <wps:cNvSpPr/>
                        <wps:spPr>
                          <a:xfrm>
                            <a:off x="2325510" y="7892589"/>
                            <a:ext cx="0" cy="858870"/>
                          </a:xfrm>
                          <a:custGeom>
                            <a:avLst/>
                            <a:gdLst/>
                            <a:ahLst/>
                            <a:cxnLst/>
                            <a:rect l="0" t="0" r="0" b="0"/>
                            <a:pathLst>
                              <a:path h="858870">
                                <a:moveTo>
                                  <a:pt x="0" y="858870"/>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3015" name="Shape 3015"/>
                        <wps:cNvSpPr/>
                        <wps:spPr>
                          <a:xfrm>
                            <a:off x="2996070" y="7892589"/>
                            <a:ext cx="0" cy="858870"/>
                          </a:xfrm>
                          <a:custGeom>
                            <a:avLst/>
                            <a:gdLst/>
                            <a:ahLst/>
                            <a:cxnLst/>
                            <a:rect l="0" t="0" r="0" b="0"/>
                            <a:pathLst>
                              <a:path h="858870">
                                <a:moveTo>
                                  <a:pt x="0" y="858870"/>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3016" name="Shape 3016"/>
                        <wps:cNvSpPr/>
                        <wps:spPr>
                          <a:xfrm>
                            <a:off x="3390815" y="8229559"/>
                            <a:ext cx="0" cy="521900"/>
                          </a:xfrm>
                          <a:custGeom>
                            <a:avLst/>
                            <a:gdLst/>
                            <a:ahLst/>
                            <a:cxnLst/>
                            <a:rect l="0" t="0" r="0" b="0"/>
                            <a:pathLst>
                              <a:path h="521900">
                                <a:moveTo>
                                  <a:pt x="0" y="521900"/>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3017" name="Shape 3017"/>
                        <wps:cNvSpPr/>
                        <wps:spPr>
                          <a:xfrm>
                            <a:off x="3790122" y="8229559"/>
                            <a:ext cx="0" cy="521900"/>
                          </a:xfrm>
                          <a:custGeom>
                            <a:avLst/>
                            <a:gdLst/>
                            <a:ahLst/>
                            <a:cxnLst/>
                            <a:rect l="0" t="0" r="0" b="0"/>
                            <a:pathLst>
                              <a:path h="521900">
                                <a:moveTo>
                                  <a:pt x="0" y="521900"/>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3018" name="Shape 3018"/>
                        <wps:cNvSpPr/>
                        <wps:spPr>
                          <a:xfrm>
                            <a:off x="4213443" y="8229559"/>
                            <a:ext cx="0" cy="521900"/>
                          </a:xfrm>
                          <a:custGeom>
                            <a:avLst/>
                            <a:gdLst/>
                            <a:ahLst/>
                            <a:cxnLst/>
                            <a:rect l="0" t="0" r="0" b="0"/>
                            <a:pathLst>
                              <a:path h="521900">
                                <a:moveTo>
                                  <a:pt x="0" y="521900"/>
                                </a:moveTo>
                                <a:lnTo>
                                  <a:pt x="0" y="0"/>
                                </a:lnTo>
                              </a:path>
                            </a:pathLst>
                          </a:custGeom>
                          <a:noFill/>
                          <a:ln w="4751" cap="flat">
                            <a:solidFill>
                              <a:srgbClr val="D3D3D3"/>
                            </a:solidFill>
                            <a:prstDash val="solid"/>
                            <a:round/>
                          </a:ln>
                        </wps:spPr>
                        <wps:bodyPr vertOverflow="overflow" horzOverflow="overflow" vert="horz" lIns="91440" tIns="45720" rIns="91440" bIns="45720" anchor="t"/>
                      </wps:wsp>
                      <wps:wsp>
                        <wps:cNvPr id="3019" name="Shape 3019"/>
                        <wps:cNvSpPr/>
                        <wps:spPr>
                          <a:xfrm>
                            <a:off x="4703310" y="8229559"/>
                            <a:ext cx="0" cy="521900"/>
                          </a:xfrm>
                          <a:custGeom>
                            <a:avLst/>
                            <a:gdLst/>
                            <a:ahLst/>
                            <a:cxnLst/>
                            <a:rect l="0" t="0" r="0" b="0"/>
                            <a:pathLst>
                              <a:path h="521900">
                                <a:moveTo>
                                  <a:pt x="0" y="521900"/>
                                </a:moveTo>
                                <a:lnTo>
                                  <a:pt x="0" y="0"/>
                                </a:lnTo>
                              </a:path>
                            </a:pathLst>
                          </a:custGeom>
                          <a:noFill/>
                          <a:ln w="4909" cap="flat">
                            <a:solidFill>
                              <a:srgbClr val="D3D3D3"/>
                            </a:solidFill>
                            <a:prstDash val="solid"/>
                            <a:round/>
                          </a:ln>
                        </wps:spPr>
                        <wps:bodyPr vertOverflow="overflow" horzOverflow="overflow" vert="horz" lIns="91440" tIns="45720" rIns="91440" bIns="45720" anchor="t"/>
                      </wps:wsp>
                      <wps:wsp>
                        <wps:cNvPr id="3020" name="Shape 3020"/>
                        <wps:cNvSpPr/>
                        <wps:spPr>
                          <a:xfrm>
                            <a:off x="5112232" y="8229559"/>
                            <a:ext cx="0" cy="521900"/>
                          </a:xfrm>
                          <a:custGeom>
                            <a:avLst/>
                            <a:gdLst/>
                            <a:ahLst/>
                            <a:cxnLst/>
                            <a:rect l="0" t="0" r="0" b="0"/>
                            <a:pathLst>
                              <a:path h="521900">
                                <a:moveTo>
                                  <a:pt x="0" y="521900"/>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3021" name="Shape 3021"/>
                        <wps:cNvSpPr/>
                        <wps:spPr>
                          <a:xfrm>
                            <a:off x="5530738" y="8593731"/>
                            <a:ext cx="0" cy="157728"/>
                          </a:xfrm>
                          <a:custGeom>
                            <a:avLst/>
                            <a:gdLst/>
                            <a:ahLst/>
                            <a:cxnLst/>
                            <a:rect l="0" t="0" r="0" b="0"/>
                            <a:pathLst>
                              <a:path h="157728">
                                <a:moveTo>
                                  <a:pt x="0" y="157728"/>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3022" name="Shape 3022"/>
                        <wps:cNvSpPr/>
                        <wps:spPr>
                          <a:xfrm>
                            <a:off x="5616404" y="8593731"/>
                            <a:ext cx="0" cy="157728"/>
                          </a:xfrm>
                          <a:custGeom>
                            <a:avLst/>
                            <a:gdLst/>
                            <a:ahLst/>
                            <a:cxnLst/>
                            <a:rect l="0" t="0" r="0" b="0"/>
                            <a:pathLst>
                              <a:path h="157728">
                                <a:moveTo>
                                  <a:pt x="0" y="157728"/>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3023" name="Shape 3023"/>
                        <wps:cNvSpPr/>
                        <wps:spPr>
                          <a:xfrm>
                            <a:off x="5953932" y="8593731"/>
                            <a:ext cx="0" cy="157728"/>
                          </a:xfrm>
                          <a:custGeom>
                            <a:avLst/>
                            <a:gdLst/>
                            <a:ahLst/>
                            <a:cxnLst/>
                            <a:rect l="0" t="0" r="0" b="0"/>
                            <a:pathLst>
                              <a:path h="157728">
                                <a:moveTo>
                                  <a:pt x="0" y="157728"/>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3024" name="Shape 3024"/>
                        <wps:cNvSpPr/>
                        <wps:spPr>
                          <a:xfrm>
                            <a:off x="2375" y="8756891"/>
                            <a:ext cx="6567468" cy="0"/>
                          </a:xfrm>
                          <a:custGeom>
                            <a:avLst/>
                            <a:gdLst/>
                            <a:ahLst/>
                            <a:cxnLst/>
                            <a:rect l="0" t="0" r="0" b="0"/>
                            <a:pathLst>
                              <a:path w="6567468">
                                <a:moveTo>
                                  <a:pt x="0" y="0"/>
                                </a:moveTo>
                                <a:lnTo>
                                  <a:pt x="6567468" y="0"/>
                                </a:lnTo>
                              </a:path>
                            </a:pathLst>
                          </a:custGeom>
                          <a:noFill/>
                          <a:ln w="10866" cap="flat">
                            <a:solidFill>
                              <a:srgbClr val="000000"/>
                            </a:solidFill>
                            <a:prstDash val="solid"/>
                            <a:round/>
                          </a:ln>
                        </wps:spPr>
                        <wps:bodyPr vertOverflow="overflow" horzOverflow="overflow" vert="horz" lIns="91440" tIns="45720" rIns="91440" bIns="45720" anchor="t"/>
                      </wps:wsp>
                      <wps:wsp>
                        <wps:cNvPr id="3025" name="Shape 3025"/>
                        <wps:cNvSpPr/>
                        <wps:spPr>
                          <a:xfrm>
                            <a:off x="6565091" y="4851"/>
                            <a:ext cx="0" cy="8757473"/>
                          </a:xfrm>
                          <a:custGeom>
                            <a:avLst/>
                            <a:gdLst/>
                            <a:ahLst/>
                            <a:cxnLst/>
                            <a:rect l="0" t="0" r="0" b="0"/>
                            <a:pathLst>
                              <a:path h="8757473">
                                <a:moveTo>
                                  <a:pt x="0" y="8757473"/>
                                </a:moveTo>
                                <a:lnTo>
                                  <a:pt x="0" y="0"/>
                                </a:lnTo>
                              </a:path>
                            </a:pathLst>
                          </a:custGeom>
                          <a:noFill/>
                          <a:ln w="9504" cap="flat">
                            <a:solidFill>
                              <a:srgbClr val="000000"/>
                            </a:solidFill>
                            <a:prstDash val="solid"/>
                            <a:round/>
                          </a:ln>
                        </wps:spPr>
                        <wps:bodyPr vertOverflow="overflow" horzOverflow="overflow" vert="horz" lIns="91440" tIns="45720" rIns="91440" bIns="45720" anchor="t"/>
                      </wps:wsp>
                    </wpg:wgp>
                  </a:graphicData>
                </a:graphic>
              </wp:anchor>
            </w:drawing>
          </mc:Choice>
          <mc:Fallback>
            <w:pict>
              <v:group w14:anchorId="6DDCAC19" id="drawingObject2601" o:spid="_x0000_s1027" style="position:absolute;left:0;text-align:left;margin-left:57.75pt;margin-top:-1.85pt;width:517.3pt;height:689.95pt;z-index:-249971712;mso-position-horizontal-relative:page" coordsize="65698,87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" o:allowincell="f">
                <v:shape id="Shape 2602" o:spid="_x0000_s1028" style="position:absolute;left:2734;top:4397;width:56829;height:1630;visibility:visible;mso-wrap-style:square;v-text-anchor:top" coordsize="5682934,162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" path="m,l,162980r5682934,l5682934,,,xe" fillcolor="black" stroked="f">
                  <v:path arrowok="t" textboxrect="0,0,5682934,162980"/>
                </v:shape>
                <v:shape id="Shape 2603" o:spid="_x0000_s1029" style="position:absolute;left:29936;top:14779;width:25394;height:1578;visibility:visible;mso-wrap-style:square;v-text-anchor:top" coordsize="2539357,157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" path="m,l,157729r2539357,l2539357,,,xe" fillcolor="black" stroked="f">
                  <v:path arrowok="t" textboxrect="0,0,2539357,157729"/>
                </v:shape>
                <v:shape id="Shape 2604" o:spid="_x0000_s1030" style="position:absolute;left:56140;top:14779;width:9558;height:1578;visibility:visible;mso-wrap-style:square;v-text-anchor:top" coordsize="955816,157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" path="m,l,157729r955816,l955816,,,xe" fillcolor="black" stroked="f">
                  <v:path arrowok="t" textboxrect="0,0,955816,157729"/>
                </v:shape>
                <v:shape id="Shape 2605" o:spid="_x0000_s1031" style="position:absolute;left:55283;top:27227;width:10415;height:2284;visibility:visible;mso-wrap-style:square;v-text-anchor:top" coordsize="1041481,228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" path="m,l,228353r1041481,l1041481,,,xe" fillcolor="black" stroked="f">
                  <v:path arrowok="t" textboxrect="0,0,1041481,228353"/>
                </v:shape>
                <v:shape id="Shape 2606" o:spid="_x0000_s1032" style="position:absolute;left:29936;top:31089;width:25394;height:1575;visibility:visible;mso-wrap-style:square;v-text-anchor:top" coordsize="2539357,15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" path="m,l,157546r2539357,l2539357,,,xe" fillcolor="black" stroked="f">
                  <v:path arrowok="t" textboxrect="0,0,2539357,157546"/>
                </v:shape>
                <v:shape id="Shape 2607" o:spid="_x0000_s1033" style="position:absolute;left:56140;top:31089;width:9558;height:1575;visibility:visible;mso-wrap-style:square;v-text-anchor:top" coordsize="955816,15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" path="m,l,157546r955816,l955816,,,xe" fillcolor="black" stroked="f">
                  <v:path arrowok="t" textboxrect="0,0,955816,157546"/>
                </v:shape>
                <v:shape id="Shape 2608" o:spid="_x0000_s1034" style="position:absolute;left:18571;top:32609;width:4708;height:15275;visibility:visible;mso-wrap-style:square;v-text-anchor:top" coordsize="470779,1527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" path="m,l,1527524r470779,l470779,,,xe" stroked="f">
                  <v:path arrowok="t" textboxrect="0,0,470779,1527524"/>
                </v:shape>
                <v:shape id="Shape 2609" o:spid="_x0000_s1035" style="position:absolute;left:29936;top:50005;width:25394;height:1577;visibility:visible;mso-wrap-style:square;v-text-anchor:top" coordsize="2539357,157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" path="m,l,157729r2539357,l2539357,,,xe" fillcolor="black" stroked="f">
                  <v:path arrowok="t" textboxrect="0,0,2539357,157729"/>
                </v:shape>
                <v:shape id="Shape 2610" o:spid="_x0000_s1036" style="position:absolute;left:56140;top:50005;width:9558;height:1577;visibility:visible;mso-wrap-style:square;v-text-anchor:top" coordsize="955816,157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" path="m,l,157729r955816,l955816,,,xe" fillcolor="black" stroked="f">
                  <v:path arrowok="t" textboxrect="0,0,955816,157729"/>
                </v:shape>
                <v:shape id="Shape 2611" o:spid="_x0000_s1037" style="position:absolute;left:23231;top:67020;width:10700;height:3207;visibility:visible;mso-wrap-style:square;v-text-anchor:top" coordsize="1070057,320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" path="m,l,320709r1070057,l1070057,,,xe" fillcolor="black" stroked="f">
                  <v:path arrowok="t" textboxrect="0,0,1070057,320709"/>
                </v:shape>
                <v:shape id="Shape 2612" o:spid="_x0000_s1038" style="position:absolute;left:59515;top:67020;width:6183;height:3207;visibility:visible;mso-wrap-style:square;v-text-anchor:top" coordsize="618255,320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" path="m,l,320709r618255,l618255,,,xe" fillcolor="black" stroked="f">
                  <v:path arrowok="t" textboxrect="0,0,618255,320709"/>
                </v:shape>
                <v:shape id="Shape 2613" o:spid="_x0000_s1039" style="position:absolute;left:55283;top:82241;width:10415;height:3696;visibility:visible;mso-wrap-style:square;v-text-anchor:top" coordsize="1041481,369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" path="m,l,369603r1041481,l1041481,,,xe" fillcolor="black" stroked="f">
                  <v:path arrowok="t" textboxrect="0,0,1041481,369603"/>
                </v:shape>
                <v:shapetype id="_x0000_t202" coordsize="21600,21600" o:spt="202" path="m,l,21600r21600,l21600,xe">
                  <v:stroke joinstyle="miter"/>
                  <v:path gradientshapeok="t" o:connecttype="rect"/>
                </v:shapetype>
                <v:shape id="Shape 2614" o:spid="_x0000_s1040" type="#_x0000_t202" style="position:absolute;left:30174;top:18561;width:7133;height:1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" filled="f" stroked="f">
                  <v:textbox style="mso-fit-shape-to-text:t" inset="0,0,0,0">
                    <w:txbxContent>
                      <w:p w14:paraId="4945DCDC" w14:textId="77777777" w:rsidR="0091529C" w:rsidRDefault="00000000">
                        <w:pPr>
                          <w:widowControl w:val="0"/>
                          <w:spacing w:line="158" w:lineRule="exact"/>
                          <w:ind w:right="-20"/>
                          <w:rPr>
                            <w:b/>
                            <w:bCs/>
                            <w:color w:val="000000"/>
                            <w:sz w:val="13"/>
                            <w:szCs w:val="13"/>
                          </w:rPr>
                        </w:pPr>
                        <w:r>
                          <w:rPr>
                            <w:b/>
                            <w:bCs/>
                            <w:color w:val="000000"/>
                            <w:w w:val="86"/>
                            <w:sz w:val="13"/>
                            <w:szCs w:val="13"/>
                          </w:rPr>
                          <w:t>v</w:t>
                        </w:r>
                        <w:r>
                          <w:rPr>
                            <w:b/>
                            <w:bCs/>
                            <w:color w:val="000000"/>
                            <w:spacing w:val="-3"/>
                            <w:w w:val="86"/>
                            <w:sz w:val="13"/>
                            <w:szCs w:val="13"/>
                          </w:rPr>
                          <w:t>a</w:t>
                        </w:r>
                        <w:r>
                          <w:rPr>
                            <w:b/>
                            <w:bCs/>
                            <w:color w:val="000000"/>
                            <w:spacing w:val="1"/>
                            <w:w w:val="86"/>
                            <w:sz w:val="13"/>
                            <w:szCs w:val="13"/>
                          </w:rPr>
                          <w:t>l</w:t>
                        </w:r>
                        <w:r>
                          <w:rPr>
                            <w:b/>
                            <w:bCs/>
                            <w:color w:val="000000"/>
                            <w:w w:val="86"/>
                            <w:sz w:val="13"/>
                            <w:szCs w:val="13"/>
                          </w:rPr>
                          <w:t>ue</w:t>
                        </w:r>
                        <w:r>
                          <w:rPr>
                            <w:b/>
                            <w:bCs/>
                            <w:color w:val="000000"/>
                            <w:spacing w:val="-3"/>
                            <w:sz w:val="13"/>
                            <w:szCs w:val="13"/>
                          </w:rPr>
                          <w:t xml:space="preserve"> </w:t>
                        </w:r>
                        <w:r>
                          <w:rPr>
                            <w:b/>
                            <w:bCs/>
                            <w:color w:val="000000"/>
                            <w:spacing w:val="-3"/>
                            <w:w w:val="86"/>
                            <w:sz w:val="13"/>
                            <w:szCs w:val="13"/>
                          </w:rPr>
                          <w:t>a</w:t>
                        </w:r>
                        <w:r>
                          <w:rPr>
                            <w:b/>
                            <w:bCs/>
                            <w:color w:val="000000"/>
                            <w:w w:val="86"/>
                            <w:sz w:val="13"/>
                            <w:szCs w:val="13"/>
                          </w:rPr>
                          <w:t>s</w:t>
                        </w:r>
                        <w:r>
                          <w:rPr>
                            <w:b/>
                            <w:bCs/>
                            <w:color w:val="000000"/>
                            <w:spacing w:val="-7"/>
                            <w:sz w:val="13"/>
                            <w:szCs w:val="13"/>
                          </w:rPr>
                          <w:t xml:space="preserve"> </w:t>
                        </w:r>
                        <w:r>
                          <w:rPr>
                            <w:b/>
                            <w:bCs/>
                            <w:color w:val="000000"/>
                            <w:w w:val="86"/>
                            <w:sz w:val="13"/>
                            <w:szCs w:val="13"/>
                          </w:rPr>
                          <w:t>p</w:t>
                        </w:r>
                        <w:r>
                          <w:rPr>
                            <w:b/>
                            <w:bCs/>
                            <w:color w:val="000000"/>
                            <w:spacing w:val="2"/>
                            <w:w w:val="86"/>
                            <w:sz w:val="13"/>
                            <w:szCs w:val="13"/>
                          </w:rPr>
                          <w:t>e</w:t>
                        </w:r>
                        <w:r>
                          <w:rPr>
                            <w:b/>
                            <w:bCs/>
                            <w:color w:val="000000"/>
                            <w:w w:val="86"/>
                            <w:sz w:val="13"/>
                            <w:szCs w:val="13"/>
                          </w:rPr>
                          <w:t>r</w:t>
                        </w:r>
                        <w:r>
                          <w:rPr>
                            <w:b/>
                            <w:bCs/>
                            <w:color w:val="000000"/>
                            <w:sz w:val="13"/>
                            <w:szCs w:val="13"/>
                          </w:rPr>
                          <w:t xml:space="preserve">    </w:t>
                        </w:r>
                        <w:r>
                          <w:rPr>
                            <w:b/>
                            <w:bCs/>
                            <w:color w:val="000000"/>
                            <w:spacing w:val="-20"/>
                            <w:sz w:val="13"/>
                            <w:szCs w:val="13"/>
                          </w:rPr>
                          <w:t xml:space="preserve"> </w:t>
                        </w:r>
                        <w:r>
                          <w:rPr>
                            <w:b/>
                            <w:bCs/>
                            <w:color w:val="000000"/>
                            <w:spacing w:val="-3"/>
                            <w:w w:val="86"/>
                            <w:sz w:val="13"/>
                            <w:szCs w:val="13"/>
                          </w:rPr>
                          <w:t>E</w:t>
                        </w:r>
                        <w:r>
                          <w:rPr>
                            <w:b/>
                            <w:bCs/>
                            <w:color w:val="000000"/>
                            <w:w w:val="86"/>
                            <w:sz w:val="13"/>
                            <w:szCs w:val="13"/>
                          </w:rPr>
                          <w:t>x</w:t>
                        </w:r>
                        <w:r>
                          <w:rPr>
                            <w:b/>
                            <w:bCs/>
                            <w:color w:val="000000"/>
                            <w:spacing w:val="-1"/>
                            <w:w w:val="86"/>
                            <w:sz w:val="13"/>
                            <w:szCs w:val="13"/>
                          </w:rPr>
                          <w:t>ch</w:t>
                        </w:r>
                        <w:r>
                          <w:rPr>
                            <w:b/>
                            <w:bCs/>
                            <w:color w:val="000000"/>
                            <w:spacing w:val="-3"/>
                            <w:w w:val="86"/>
                            <w:sz w:val="13"/>
                            <w:szCs w:val="13"/>
                          </w:rPr>
                          <w:t>a</w:t>
                        </w:r>
                        <w:r>
                          <w:rPr>
                            <w:b/>
                            <w:bCs/>
                            <w:color w:val="000000"/>
                            <w:w w:val="86"/>
                            <w:sz w:val="13"/>
                            <w:szCs w:val="13"/>
                          </w:rPr>
                          <w:t>nge</w:t>
                        </w:r>
                      </w:p>
                    </w:txbxContent>
                  </v:textbox>
                </v:shape>
                <v:shape id="Shape 2615" o:spid="_x0000_s1041" type="#_x0000_t202" style="position:absolute;left:30697;top:33781;width:2547;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" filled="f" stroked="f">
                  <v:textbox style="mso-fit-shape-to-text:t" inset="0,0,0,0">
                    <w:txbxContent>
                      <w:p w14:paraId="068AF9FB" w14:textId="77777777" w:rsidR="0091529C" w:rsidRDefault="00000000">
                        <w:pPr>
                          <w:widowControl w:val="0"/>
                          <w:spacing w:line="158" w:lineRule="exact"/>
                          <w:ind w:right="-20"/>
                          <w:rPr>
                            <w:b/>
                            <w:bCs/>
                            <w:color w:val="000000"/>
                            <w:sz w:val="13"/>
                            <w:szCs w:val="13"/>
                          </w:rPr>
                        </w:pPr>
                        <w:r>
                          <w:rPr>
                            <w:b/>
                            <w:bCs/>
                            <w:color w:val="000000"/>
                            <w:spacing w:val="-2"/>
                            <w:w w:val="86"/>
                            <w:sz w:val="13"/>
                            <w:szCs w:val="13"/>
                          </w:rPr>
                          <w:t>c</w:t>
                        </w:r>
                        <w:r>
                          <w:rPr>
                            <w:b/>
                            <w:bCs/>
                            <w:color w:val="000000"/>
                            <w:w w:val="86"/>
                            <w:sz w:val="13"/>
                            <w:szCs w:val="13"/>
                          </w:rPr>
                          <w:t>u</w:t>
                        </w:r>
                        <w:r>
                          <w:rPr>
                            <w:b/>
                            <w:bCs/>
                            <w:color w:val="000000"/>
                            <w:spacing w:val="-3"/>
                            <w:w w:val="86"/>
                            <w:sz w:val="13"/>
                            <w:szCs w:val="13"/>
                          </w:rPr>
                          <w:t>r</w:t>
                        </w:r>
                        <w:r>
                          <w:rPr>
                            <w:b/>
                            <w:bCs/>
                            <w:color w:val="000000"/>
                            <w:spacing w:val="-2"/>
                            <w:w w:val="86"/>
                            <w:sz w:val="13"/>
                            <w:szCs w:val="13"/>
                          </w:rPr>
                          <w:t>r</w:t>
                        </w:r>
                        <w:r>
                          <w:rPr>
                            <w:b/>
                            <w:bCs/>
                            <w:color w:val="000000"/>
                            <w:spacing w:val="3"/>
                            <w:w w:val="86"/>
                            <w:sz w:val="13"/>
                            <w:szCs w:val="13"/>
                          </w:rPr>
                          <w:t>e</w:t>
                        </w:r>
                        <w:r>
                          <w:rPr>
                            <w:b/>
                            <w:bCs/>
                            <w:color w:val="000000"/>
                            <w:w w:val="86"/>
                            <w:sz w:val="13"/>
                            <w:szCs w:val="13"/>
                          </w:rPr>
                          <w:t>n</w:t>
                        </w:r>
                        <w:r>
                          <w:rPr>
                            <w:b/>
                            <w:bCs/>
                            <w:color w:val="000000"/>
                            <w:spacing w:val="-2"/>
                            <w:w w:val="86"/>
                            <w:sz w:val="13"/>
                            <w:szCs w:val="13"/>
                          </w:rPr>
                          <w:t>c</w:t>
                        </w:r>
                        <w:r>
                          <w:rPr>
                            <w:b/>
                            <w:bCs/>
                            <w:color w:val="000000"/>
                            <w:w w:val="86"/>
                            <w:sz w:val="13"/>
                            <w:szCs w:val="13"/>
                          </w:rPr>
                          <w:t>y</w:t>
                        </w:r>
                      </w:p>
                    </w:txbxContent>
                  </v:textbox>
                </v:shape>
                <v:shape id="Shape 2616" o:spid="_x0000_s1042" type="#_x0000_t202" style="position:absolute;left:30174;top:34867;width:3565;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" filled="f" stroked="f">
                  <v:textbox style="mso-fit-shape-to-text:t" inset="0,0,0,0">
                    <w:txbxContent>
                      <w:p w14:paraId="7A509E44" w14:textId="77777777" w:rsidR="0091529C" w:rsidRDefault="00000000">
                        <w:pPr>
                          <w:widowControl w:val="0"/>
                          <w:spacing w:line="158" w:lineRule="exact"/>
                          <w:ind w:right="-20"/>
                          <w:rPr>
                            <w:b/>
                            <w:bCs/>
                            <w:color w:val="000000"/>
                            <w:sz w:val="13"/>
                            <w:szCs w:val="13"/>
                          </w:rPr>
                        </w:pPr>
                        <w:r>
                          <w:rPr>
                            <w:b/>
                            <w:bCs/>
                            <w:color w:val="000000"/>
                            <w:w w:val="86"/>
                            <w:sz w:val="13"/>
                            <w:szCs w:val="13"/>
                          </w:rPr>
                          <w:t>v</w:t>
                        </w:r>
                        <w:r>
                          <w:rPr>
                            <w:b/>
                            <w:bCs/>
                            <w:color w:val="000000"/>
                            <w:spacing w:val="-3"/>
                            <w:w w:val="86"/>
                            <w:sz w:val="13"/>
                            <w:szCs w:val="13"/>
                          </w:rPr>
                          <w:t>a</w:t>
                        </w:r>
                        <w:r>
                          <w:rPr>
                            <w:b/>
                            <w:bCs/>
                            <w:color w:val="000000"/>
                            <w:spacing w:val="1"/>
                            <w:w w:val="86"/>
                            <w:sz w:val="13"/>
                            <w:szCs w:val="13"/>
                          </w:rPr>
                          <w:t>l</w:t>
                        </w:r>
                        <w:r>
                          <w:rPr>
                            <w:b/>
                            <w:bCs/>
                            <w:color w:val="000000"/>
                            <w:w w:val="86"/>
                            <w:sz w:val="13"/>
                            <w:szCs w:val="13"/>
                          </w:rPr>
                          <w:t>ue</w:t>
                        </w:r>
                        <w:r>
                          <w:rPr>
                            <w:b/>
                            <w:bCs/>
                            <w:color w:val="000000"/>
                            <w:spacing w:val="-3"/>
                            <w:sz w:val="13"/>
                            <w:szCs w:val="13"/>
                          </w:rPr>
                          <w:t xml:space="preserve"> </w:t>
                        </w:r>
                        <w:r>
                          <w:rPr>
                            <w:b/>
                            <w:bCs/>
                            <w:color w:val="000000"/>
                            <w:spacing w:val="-3"/>
                            <w:w w:val="86"/>
                            <w:sz w:val="13"/>
                            <w:szCs w:val="13"/>
                          </w:rPr>
                          <w:t>a</w:t>
                        </w:r>
                        <w:r>
                          <w:rPr>
                            <w:b/>
                            <w:bCs/>
                            <w:color w:val="000000"/>
                            <w:w w:val="86"/>
                            <w:sz w:val="13"/>
                            <w:szCs w:val="13"/>
                          </w:rPr>
                          <w:t>s</w:t>
                        </w:r>
                        <w:r>
                          <w:rPr>
                            <w:b/>
                            <w:bCs/>
                            <w:color w:val="000000"/>
                            <w:spacing w:val="-7"/>
                            <w:sz w:val="13"/>
                            <w:szCs w:val="13"/>
                          </w:rPr>
                          <w:t xml:space="preserve"> </w:t>
                        </w:r>
                        <w:r>
                          <w:rPr>
                            <w:b/>
                            <w:bCs/>
                            <w:color w:val="000000"/>
                            <w:w w:val="86"/>
                            <w:sz w:val="13"/>
                            <w:szCs w:val="13"/>
                          </w:rPr>
                          <w:t>p</w:t>
                        </w:r>
                        <w:r>
                          <w:rPr>
                            <w:b/>
                            <w:bCs/>
                            <w:color w:val="000000"/>
                            <w:spacing w:val="2"/>
                            <w:w w:val="86"/>
                            <w:sz w:val="13"/>
                            <w:szCs w:val="13"/>
                          </w:rPr>
                          <w:t>e</w:t>
                        </w:r>
                        <w:r>
                          <w:rPr>
                            <w:b/>
                            <w:bCs/>
                            <w:color w:val="000000"/>
                            <w:w w:val="86"/>
                            <w:sz w:val="13"/>
                            <w:szCs w:val="13"/>
                          </w:rPr>
                          <w:t>r</w:t>
                        </w:r>
                      </w:p>
                    </w:txbxContent>
                  </v:textbox>
                </v:shape>
                <v:shape id="Shape 2617" o:spid="_x0000_s1043" type="#_x0000_t202" style="position:absolute;left:30697;top:52806;width:2547;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" filled="f" stroked="f">
                  <v:textbox style="mso-fit-shape-to-text:t" inset="0,0,0,0">
                    <w:txbxContent>
                      <w:p w14:paraId="54F5C549" w14:textId="77777777" w:rsidR="0091529C" w:rsidRDefault="00000000">
                        <w:pPr>
                          <w:widowControl w:val="0"/>
                          <w:spacing w:line="158" w:lineRule="exact"/>
                          <w:ind w:right="-20"/>
                          <w:rPr>
                            <w:b/>
                            <w:bCs/>
                            <w:color w:val="000000"/>
                            <w:sz w:val="13"/>
                            <w:szCs w:val="13"/>
                          </w:rPr>
                        </w:pPr>
                        <w:r>
                          <w:rPr>
                            <w:b/>
                            <w:bCs/>
                            <w:color w:val="000000"/>
                            <w:spacing w:val="-2"/>
                            <w:w w:val="86"/>
                            <w:sz w:val="13"/>
                            <w:szCs w:val="13"/>
                          </w:rPr>
                          <w:t>c</w:t>
                        </w:r>
                        <w:r>
                          <w:rPr>
                            <w:b/>
                            <w:bCs/>
                            <w:color w:val="000000"/>
                            <w:w w:val="86"/>
                            <w:sz w:val="13"/>
                            <w:szCs w:val="13"/>
                          </w:rPr>
                          <w:t>u</w:t>
                        </w:r>
                        <w:r>
                          <w:rPr>
                            <w:b/>
                            <w:bCs/>
                            <w:color w:val="000000"/>
                            <w:spacing w:val="-3"/>
                            <w:w w:val="86"/>
                            <w:sz w:val="13"/>
                            <w:szCs w:val="13"/>
                          </w:rPr>
                          <w:t>r</w:t>
                        </w:r>
                        <w:r>
                          <w:rPr>
                            <w:b/>
                            <w:bCs/>
                            <w:color w:val="000000"/>
                            <w:spacing w:val="-2"/>
                            <w:w w:val="86"/>
                            <w:sz w:val="13"/>
                            <w:szCs w:val="13"/>
                          </w:rPr>
                          <w:t>r</w:t>
                        </w:r>
                        <w:r>
                          <w:rPr>
                            <w:b/>
                            <w:bCs/>
                            <w:color w:val="000000"/>
                            <w:spacing w:val="3"/>
                            <w:w w:val="86"/>
                            <w:sz w:val="13"/>
                            <w:szCs w:val="13"/>
                          </w:rPr>
                          <w:t>e</w:t>
                        </w:r>
                        <w:r>
                          <w:rPr>
                            <w:b/>
                            <w:bCs/>
                            <w:color w:val="000000"/>
                            <w:w w:val="86"/>
                            <w:sz w:val="13"/>
                            <w:szCs w:val="13"/>
                          </w:rPr>
                          <w:t>n</w:t>
                        </w:r>
                        <w:r>
                          <w:rPr>
                            <w:b/>
                            <w:bCs/>
                            <w:color w:val="000000"/>
                            <w:spacing w:val="-2"/>
                            <w:w w:val="86"/>
                            <w:sz w:val="13"/>
                            <w:szCs w:val="13"/>
                          </w:rPr>
                          <w:t>c</w:t>
                        </w:r>
                        <w:r>
                          <w:rPr>
                            <w:b/>
                            <w:bCs/>
                            <w:color w:val="000000"/>
                            <w:w w:val="86"/>
                            <w:sz w:val="13"/>
                            <w:szCs w:val="13"/>
                          </w:rPr>
                          <w:t>y</w:t>
                        </w:r>
                      </w:p>
                    </w:txbxContent>
                  </v:textbox>
                </v:shape>
                <v:shape id="Shape 2618" o:spid="_x0000_s1044" type="#_x0000_t202" style="position:absolute;left:30174;top:53895;width:3565;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" filled="f" stroked="f">
                  <v:textbox style="mso-fit-shape-to-text:t" inset="0,0,0,0">
                    <w:txbxContent>
                      <w:p w14:paraId="1CB3A625" w14:textId="77777777" w:rsidR="0091529C" w:rsidRDefault="00000000">
                        <w:pPr>
                          <w:widowControl w:val="0"/>
                          <w:spacing w:line="158" w:lineRule="exact"/>
                          <w:ind w:right="-20"/>
                          <w:rPr>
                            <w:b/>
                            <w:bCs/>
                            <w:color w:val="000000"/>
                            <w:sz w:val="13"/>
                            <w:szCs w:val="13"/>
                          </w:rPr>
                        </w:pPr>
                        <w:r>
                          <w:rPr>
                            <w:b/>
                            <w:bCs/>
                            <w:color w:val="000000"/>
                            <w:w w:val="86"/>
                            <w:sz w:val="13"/>
                            <w:szCs w:val="13"/>
                          </w:rPr>
                          <w:t>v</w:t>
                        </w:r>
                        <w:r>
                          <w:rPr>
                            <w:b/>
                            <w:bCs/>
                            <w:color w:val="000000"/>
                            <w:spacing w:val="-3"/>
                            <w:w w:val="86"/>
                            <w:sz w:val="13"/>
                            <w:szCs w:val="13"/>
                          </w:rPr>
                          <w:t>a</w:t>
                        </w:r>
                        <w:r>
                          <w:rPr>
                            <w:b/>
                            <w:bCs/>
                            <w:color w:val="000000"/>
                            <w:spacing w:val="1"/>
                            <w:w w:val="86"/>
                            <w:sz w:val="13"/>
                            <w:szCs w:val="13"/>
                          </w:rPr>
                          <w:t>l</w:t>
                        </w:r>
                        <w:r>
                          <w:rPr>
                            <w:b/>
                            <w:bCs/>
                            <w:color w:val="000000"/>
                            <w:w w:val="86"/>
                            <w:sz w:val="13"/>
                            <w:szCs w:val="13"/>
                          </w:rPr>
                          <w:t>ue</w:t>
                        </w:r>
                        <w:r>
                          <w:rPr>
                            <w:b/>
                            <w:bCs/>
                            <w:color w:val="000000"/>
                            <w:spacing w:val="-3"/>
                            <w:sz w:val="13"/>
                            <w:szCs w:val="13"/>
                          </w:rPr>
                          <w:t xml:space="preserve"> </w:t>
                        </w:r>
                        <w:r>
                          <w:rPr>
                            <w:b/>
                            <w:bCs/>
                            <w:color w:val="000000"/>
                            <w:spacing w:val="-3"/>
                            <w:w w:val="86"/>
                            <w:sz w:val="13"/>
                            <w:szCs w:val="13"/>
                          </w:rPr>
                          <w:t>a</w:t>
                        </w:r>
                        <w:r>
                          <w:rPr>
                            <w:b/>
                            <w:bCs/>
                            <w:color w:val="000000"/>
                            <w:w w:val="86"/>
                            <w:sz w:val="13"/>
                            <w:szCs w:val="13"/>
                          </w:rPr>
                          <w:t>s</w:t>
                        </w:r>
                        <w:r>
                          <w:rPr>
                            <w:b/>
                            <w:bCs/>
                            <w:color w:val="000000"/>
                            <w:spacing w:val="-7"/>
                            <w:sz w:val="13"/>
                            <w:szCs w:val="13"/>
                          </w:rPr>
                          <w:t xml:space="preserve"> </w:t>
                        </w:r>
                        <w:r>
                          <w:rPr>
                            <w:b/>
                            <w:bCs/>
                            <w:color w:val="000000"/>
                            <w:w w:val="86"/>
                            <w:sz w:val="13"/>
                            <w:szCs w:val="13"/>
                          </w:rPr>
                          <w:t>p</w:t>
                        </w:r>
                        <w:r>
                          <w:rPr>
                            <w:b/>
                            <w:bCs/>
                            <w:color w:val="000000"/>
                            <w:spacing w:val="2"/>
                            <w:w w:val="86"/>
                            <w:sz w:val="13"/>
                            <w:szCs w:val="13"/>
                          </w:rPr>
                          <w:t>e</w:t>
                        </w:r>
                        <w:r>
                          <w:rPr>
                            <w:b/>
                            <w:bCs/>
                            <w:color w:val="000000"/>
                            <w:w w:val="86"/>
                            <w:sz w:val="13"/>
                            <w:szCs w:val="13"/>
                          </w:rPr>
                          <w:t>r</w:t>
                        </w:r>
                      </w:p>
                    </w:txbxContent>
                  </v:textbox>
                </v:shape>
                <v:shape id="Shape 2619" o:spid="_x0000_s1045" style="position:absolute;left:23;top:24;width:65675;height:0;visibility:visible;mso-wrap-style:square;v-text-anchor:top" coordsize="6567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" path="m,l6567468,e" filled="f" strokeweight=".1339mm">
                  <v:path arrowok="t" textboxrect="0,0,6567468,0"/>
                </v:shape>
                <v:shape id="Shape 2620" o:spid="_x0000_s1046" style="position:absolute;left:23;top:1380;width:65580;height:0;visibility:visible;mso-wrap-style:square;v-text-anchor:top" coordsize="65579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" path="m,l6557964,e" filled="f" strokecolor="#d3d3d3" strokeweight=".15592mm">
                  <v:path arrowok="t" textboxrect="0,0,6557964,0"/>
                </v:shape>
                <v:shape id="Shape 2621" o:spid="_x0000_s1047" style="position:absolute;left:7323;top:48;width:0;height:1360;visibility:visible;mso-wrap-style:square;v-text-anchor:top" coordsize="0,13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" path="m,135997l,e" filled="f" strokecolor="#d3d3d3" strokeweight=".132mm">
                  <v:path arrowok="t" textboxrect="0,0,0,135997"/>
                </v:shape>
                <v:shape id="Shape 2622" o:spid="_x0000_s1048" style="position:absolute;left:13363;top:48;width:0;height:1360;visibility:visible;mso-wrap-style:square;v-text-anchor:top" coordsize="0,13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" path="m,135997l,e" filled="f" strokecolor="#d3d3d3" strokeweight=".132mm">
                  <v:path arrowok="t" textboxrect="0,0,0,135997"/>
                </v:shape>
                <v:shape id="Shape 2623" o:spid="_x0000_s1049" style="position:absolute;left:18595;top:48;width:0;height:1360;visibility:visible;mso-wrap-style:square;v-text-anchor:top" coordsize="0,13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" path="m,135997l,e" filled="f" strokecolor="#d3d3d3" strokeweight=".132mm">
                  <v:path arrowok="t" textboxrect="0,0,0,135997"/>
                </v:shape>
                <v:shape id="Shape 2624" o:spid="_x0000_s1050" style="position:absolute;left:23255;top:48;width:0;height:1360;visibility:visible;mso-wrap-style:square;v-text-anchor:top" coordsize="0,13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" path="m,135997l,e" filled="f" strokecolor="#d3d3d3" strokeweight=".132mm">
                  <v:path arrowok="t" textboxrect="0,0,0,135997"/>
                </v:shape>
                <v:shape id="Shape 2625" o:spid="_x0000_s1051" style="position:absolute;left:29960;top:48;width:0;height:1360;visibility:visible;mso-wrap-style:square;v-text-anchor:top" coordsize="0,13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" path="m,135997l,e" filled="f" strokecolor="#d3d3d3" strokeweight=".132mm">
                  <v:path arrowok="t" textboxrect="0,0,0,135997"/>
                </v:shape>
                <v:shape id="Shape 2626" o:spid="_x0000_s1052" style="position:absolute;left:33908;top:48;width:0;height:1360;visibility:visible;mso-wrap-style:square;v-text-anchor:top" coordsize="0,13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" path="m,135997l,e" filled="f" strokecolor="#d3d3d3" strokeweight=".132mm">
                  <v:path arrowok="t" textboxrect="0,0,0,135997"/>
                </v:shape>
                <v:shape id="Shape 2627" o:spid="_x0000_s1053" style="position:absolute;left:37901;top:48;width:0;height:1360;visibility:visible;mso-wrap-style:square;v-text-anchor:top" coordsize="0,13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" path="m,135997l,e" filled="f" strokecolor="#d3d3d3" strokeweight=".132mm">
                  <v:path arrowok="t" textboxrect="0,0,0,135997"/>
                </v:shape>
                <v:shape id="Shape 2628" o:spid="_x0000_s1054" style="position:absolute;left:42134;top:48;width:0;height:1360;visibility:visible;mso-wrap-style:square;v-text-anchor:top" coordsize="0,13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" path="m,135997l,e" filled="f" strokecolor="#d3d3d3" strokeweight=".132mm">
                  <v:path arrowok="t" textboxrect="0,0,0,135997"/>
                </v:shape>
                <v:shape id="Shape 2629" o:spid="_x0000_s1055" style="position:absolute;left:47033;top:48;width:0;height:1360;visibility:visible;mso-wrap-style:square;v-text-anchor:top" coordsize="0,13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" path="m,135997l,e" filled="f" strokecolor="#d3d3d3" strokeweight=".1364mm">
                  <v:path arrowok="t" textboxrect="0,0,0,135997"/>
                </v:shape>
                <v:shape id="Shape 2630" o:spid="_x0000_s1056" style="position:absolute;left:51122;top:48;width:0;height:1360;visibility:visible;mso-wrap-style:square;v-text-anchor:top" coordsize="0,13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" path="m,135997l,e" filled="f" strokecolor="#d3d3d3" strokeweight=".132mm">
                  <v:path arrowok="t" textboxrect="0,0,0,135997"/>
                </v:shape>
                <v:shape id="Shape 2631" o:spid="_x0000_s1057" style="position:absolute;left:55307;top:48;width:0;height:1360;visibility:visible;mso-wrap-style:square;v-text-anchor:top" coordsize="0,13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" path="m,135997l,e" filled="f" strokecolor="#d3d3d3" strokeweight=".132mm">
                  <v:path arrowok="t" textboxrect="0,0,0,135997"/>
                </v:shape>
                <v:shape id="Shape 2632" o:spid="_x0000_s1058" style="position:absolute;left:56164;top:48;width:0;height:1360;visibility:visible;mso-wrap-style:square;v-text-anchor:top" coordsize="0,13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" path="m,135997l,e" filled="f" strokecolor="#d3d3d3" strokeweight=".132mm">
                  <v:path arrowok="t" textboxrect="0,0,0,135997"/>
                </v:shape>
                <v:shape id="Shape 2633" o:spid="_x0000_s1059" style="position:absolute;left:23;top:3282;width:65580;height:0;visibility:visible;mso-wrap-style:square;v-text-anchor:top" coordsize="65579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" path="m,l6557964,e" filled="f" strokecolor="#d3d3d3" strokeweight=".15092mm">
                  <v:path arrowok="t" textboxrect="0,0,6557964,0"/>
                </v:shape>
                <v:shape id="Shape 2634" o:spid="_x0000_s1060" style="position:absolute;left:23;top:4425;width:2663;height:0;visibility:visible;mso-wrap-style:square;v-text-anchor:top" coordsize="2662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" path="m,l266279,e" filled="f" strokecolor="#d3d3d3" strokeweight=".15092mm">
                  <v:path arrowok="t" textboxrect="0,0,266279,0"/>
                </v:shape>
                <v:shape id="Shape 2635" o:spid="_x0000_s1061" style="position:absolute;left:2757;top:48;width:0;height:4295;visibility:visible;mso-wrap-style:square;v-text-anchor:top" coordsize="0,429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" path="m,429544l,e" filled="f" strokecolor="#d3d3d3" strokeweight=".132mm">
                  <v:path arrowok="t" textboxrect="0,0,0,429544"/>
                </v:shape>
                <v:shape id="Shape 2636" o:spid="_x0000_s1062" style="position:absolute;left:7323;top:3309;width:0;height:1034;visibility:visible;mso-wrap-style:square;v-text-anchor:top" coordsize="0,103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" path="m,103402l,e" filled="f" strokecolor="#d3d3d3" strokeweight=".132mm">
                  <v:path arrowok="t" textboxrect="0,0,0,103402"/>
                </v:shape>
                <v:shape id="Shape 2637" o:spid="_x0000_s1063" style="position:absolute;left:13363;top:3309;width:0;height:1034;visibility:visible;mso-wrap-style:square;v-text-anchor:top" coordsize="0,103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" path="m,103402l,e" filled="f" strokecolor="#d3d3d3" strokeweight=".132mm">
                  <v:path arrowok="t" textboxrect="0,0,0,103402"/>
                </v:shape>
                <v:shape id="Shape 2638" o:spid="_x0000_s1064" style="position:absolute;left:18595;top:3309;width:0;height:1034;visibility:visible;mso-wrap-style:square;v-text-anchor:top" coordsize="0,103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" path="m,103402l,e" filled="f" strokecolor="#d3d3d3" strokeweight=".132mm">
                  <v:path arrowok="t" textboxrect="0,0,0,103402"/>
                </v:shape>
                <v:shape id="Shape 2639" o:spid="_x0000_s1065" style="position:absolute;left:23255;top:3309;width:0;height:1034;visibility:visible;mso-wrap-style:square;v-text-anchor:top" coordsize="0,103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" path="m,103402l,e" filled="f" strokecolor="#d3d3d3" strokeweight=".132mm">
                  <v:path arrowok="t" textboxrect="0,0,0,103402"/>
                </v:shape>
                <v:shape id="Shape 2640" o:spid="_x0000_s1066" style="position:absolute;left:29960;top:3309;width:0;height:1034;visibility:visible;mso-wrap-style:square;v-text-anchor:top" coordsize="0,103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" path="m,103402l,e" filled="f" strokecolor="#d3d3d3" strokeweight=".132mm">
                  <v:path arrowok="t" textboxrect="0,0,0,103402"/>
                </v:shape>
                <v:shape id="Shape 2641" o:spid="_x0000_s1067" style="position:absolute;left:33908;top:3309;width:0;height:1034;visibility:visible;mso-wrap-style:square;v-text-anchor:top" coordsize="0,103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" path="m,103402l,e" filled="f" strokecolor="#d3d3d3" strokeweight=".132mm">
                  <v:path arrowok="t" textboxrect="0,0,0,103402"/>
                </v:shape>
                <v:shape id="Shape 2642" o:spid="_x0000_s1068" style="position:absolute;left:37901;top:3309;width:0;height:1034;visibility:visible;mso-wrap-style:square;v-text-anchor:top" coordsize="0,103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" path="m,103402l,e" filled="f" strokecolor="#d3d3d3" strokeweight=".132mm">
                  <v:path arrowok="t" textboxrect="0,0,0,103402"/>
                </v:shape>
                <v:shape id="Shape 2643" o:spid="_x0000_s1069" style="position:absolute;left:42134;top:3309;width:0;height:1034;visibility:visible;mso-wrap-style:square;v-text-anchor:top" coordsize="0,103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" path="m,103402l,e" filled="f" strokecolor="#d3d3d3" strokeweight=".132mm">
                  <v:path arrowok="t" textboxrect="0,0,0,103402"/>
                </v:shape>
                <v:shape id="Shape 2644" o:spid="_x0000_s1070" style="position:absolute;left:47033;top:3309;width:0;height:1034;visibility:visible;mso-wrap-style:square;v-text-anchor:top" coordsize="0,103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" path="m,103402l,e" filled="f" strokecolor="#d3d3d3" strokeweight=".1364mm">
                  <v:path arrowok="t" textboxrect="0,0,0,103402"/>
                </v:shape>
                <v:shape id="Shape 2645" o:spid="_x0000_s1071" style="position:absolute;left:51122;top:3309;width:0;height:1034;visibility:visible;mso-wrap-style:square;v-text-anchor:top" coordsize="0,103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" path="m,103402l,e" filled="f" strokecolor="#d3d3d3" strokeweight=".132mm">
                  <v:path arrowok="t" textboxrect="0,0,0,103402"/>
                </v:shape>
                <v:shape id="Shape 2646" o:spid="_x0000_s1072" style="position:absolute;left:2781;top:4397;width:56782;height:0;visibility:visible;mso-wrap-style:square;v-text-anchor:top" coordsize="5678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" path="m,l5678182,e" filled="f" strokeweight=".30178mm">
                  <v:path arrowok="t" textboxrect="0,0,5678182,0"/>
                </v:shape>
                <v:shape id="Shape 2647" o:spid="_x0000_s1073" style="position:absolute;left:59539;top:48;width:0;height:4295;visibility:visible;mso-wrap-style:square;v-text-anchor:top" coordsize="0,429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" path="m,429544l,e" filled="f" strokecolor="#d3d3d3" strokeweight=".132mm">
                  <v:path arrowok="t" textboxrect="0,0,0,429544"/>
                </v:shape>
                <v:shape id="Shape 2648" o:spid="_x0000_s1074" style="position:absolute;left:59563;top:4425;width:6040;height:0;visibility:visible;mso-wrap-style:square;v-text-anchor:top" coordsize="603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" path="m,l603998,e" filled="f" strokecolor="#d3d3d3" strokeweight=".15092mm">
                  <v:path arrowok="t" textboxrect="0,0,603998,0"/>
                </v:shape>
                <v:shape id="Shape 2649" o:spid="_x0000_s1075" style="position:absolute;left:23;top:6000;width:2663;height:0;visibility:visible;mso-wrap-style:square;v-text-anchor:top" coordsize="2662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" path="m,l266279,e" filled="f" strokecolor="#d3d3d3" strokeweight=".15092mm">
                  <v:path arrowok="t" textboxrect="0,0,266279,0"/>
                </v:shape>
                <v:shape id="Shape 2650" o:spid="_x0000_s1076" style="position:absolute;left:2734;top:4343;width:0;height:1684;visibility:visible;mso-wrap-style:square;v-text-anchor:top" coordsize="0,16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" path="m,168412l,e" filled="f" strokeweight=".26397mm">
                  <v:path arrowok="t" textboxrect="0,0,0,168412"/>
                </v:shape>
                <v:shape id="Shape 2651" o:spid="_x0000_s1077" style="position:absolute;left:55307;top:3309;width:0;height:1034;visibility:visible;mso-wrap-style:square;v-text-anchor:top" coordsize="0,103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" path="m,103402l,e" filled="f" strokecolor="#d3d3d3" strokeweight=".132mm">
                  <v:path arrowok="t" textboxrect="0,0,0,103402"/>
                </v:shape>
                <v:shape id="Shape 2652" o:spid="_x0000_s1078" style="position:absolute;left:56164;top:3309;width:0;height:1034;visibility:visible;mso-wrap-style:square;v-text-anchor:top" coordsize="0,103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" path="m,103402l,e" filled="f" strokecolor="#d3d3d3" strokeweight=".132mm">
                  <v:path arrowok="t" textboxrect="0,0,0,103402"/>
                </v:shape>
                <v:shape id="Shape 2653" o:spid="_x0000_s1079" style="position:absolute;left:2781;top:5973;width:56782;height:0;visibility:visible;mso-wrap-style:square;v-text-anchor:top" coordsize="5678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" path="m,l5678182,e" filled="f" strokeweight=".30183mm">
                  <v:path arrowok="t" textboxrect="0,0,5678182,0"/>
                </v:shape>
                <v:shape id="Shape 2654" o:spid="_x0000_s1080" style="position:absolute;left:59515;top:4452;width:0;height:1575;visibility:visible;mso-wrap-style:square;v-text-anchor:top" coordsize="0,157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" path="m,157547l,e" filled="f" strokeweight=".264mm">
                  <v:path arrowok="t" textboxrect="0,0,0,157547"/>
                </v:shape>
                <v:shape id="Shape 2655" o:spid="_x0000_s1081" style="position:absolute;left:59563;top:6000;width:6040;height:0;visibility:visible;mso-wrap-style:square;v-text-anchor:top" coordsize="603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" path="m,l603998,e" filled="f" strokecolor="#d3d3d3" strokeweight=".15092mm">
                  <v:path arrowok="t" textboxrect="0,0,603998,0"/>
                </v:shape>
                <v:shape id="Shape 2656" o:spid="_x0000_s1082" style="position:absolute;left:23;top:7141;width:2711;height:0;visibility:visible;mso-wrap-style:square;v-text-anchor:top" coordsize="27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" path="m,l271030,e" filled="f" strokecolor="#d3d3d3" strokeweight=".15092mm">
                  <v:path arrowok="t" textboxrect="0,0,271030,0"/>
                </v:shape>
                <v:shape id="Shape 2657" o:spid="_x0000_s1083" style="position:absolute;left:2757;top:6027;width:0;height:1087;visibility:visible;mso-wrap-style:square;v-text-anchor:top" coordsize="0,108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" path="m,108653l,e" filled="f" strokecolor="#d3d3d3" strokeweight=".132mm">
                  <v:path arrowok="t" textboxrect="0,0,0,108653"/>
                </v:shape>
                <v:shape id="Shape 2658" o:spid="_x0000_s1084" style="position:absolute;left:7323;top:6027;width:0;height:1087;visibility:visible;mso-wrap-style:square;v-text-anchor:top" coordsize="0,108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" path="m,108653l,e" filled="f" strokecolor="#d3d3d3" strokeweight=".132mm">
                  <v:path arrowok="t" textboxrect="0,0,0,108653"/>
                </v:shape>
                <v:shape id="Shape 2659" o:spid="_x0000_s1085" style="position:absolute;left:13363;top:6027;width:0;height:1087;visibility:visible;mso-wrap-style:square;v-text-anchor:top" coordsize="0,108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" path="m,108653l,e" filled="f" strokecolor="#d3d3d3" strokeweight=".132mm">
                  <v:path arrowok="t" textboxrect="0,0,0,108653"/>
                </v:shape>
                <v:shape id="Shape 2660" o:spid="_x0000_s1086" style="position:absolute;left:2781;top:7141;width:15837;height:0;visibility:visible;mso-wrap-style:square;v-text-anchor:top" coordsize="15837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" path="m,l1583733,e" filled="f" strokeweight=".15092mm">
                  <v:path arrowok="t" textboxrect="0,0,1583733,0"/>
                </v:shape>
                <v:shape id="Shape 2661" o:spid="_x0000_s1087" style="position:absolute;left:18595;top:6027;width:0;height:1087;visibility:visible;mso-wrap-style:square;v-text-anchor:top" coordsize="0,108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" path="m,108653l,e" filled="f" strokecolor="#d3d3d3" strokeweight=".132mm">
                  <v:path arrowok="t" textboxrect="0,0,0,108653"/>
                </v:shape>
                <v:shape id="Shape 2662" o:spid="_x0000_s1088" style="position:absolute;left:18619;top:7141;width:23444;height:0;visibility:visible;mso-wrap-style:square;v-text-anchor:top" coordsize="2344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" path="m,l2344393,e" filled="f" strokecolor="#d3d3d3" strokeweight=".15092mm">
                  <v:path arrowok="t" textboxrect="0,0,2344393,0"/>
                </v:shape>
                <v:shape id="Shape 2663" o:spid="_x0000_s1089" style="position:absolute;left:42134;top:6027;width:0;height:1032;visibility:visible;mso-wrap-style:square;v-text-anchor:top" coordsize="0,10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" path="m,103219l,e" filled="f" strokecolor="#d3d3d3" strokeweight=".132mm">
                  <v:path arrowok="t" textboxrect="0,0,0,103219"/>
                </v:shape>
                <v:shape id="Shape 2664" o:spid="_x0000_s1090" style="position:absolute;left:42158;top:7114;width:8988;height:0;visibility:visible;mso-wrap-style:square;v-text-anchor:top" coordsize="898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" path="m,l898790,e" filled="f" strokeweight=".30183mm">
                  <v:path arrowok="t" textboxrect="0,0,898790,0"/>
                </v:shape>
                <v:shape id="Shape 2665" o:spid="_x0000_s1091" style="position:absolute;left:51122;top:6027;width:0;height:1032;visibility:visible;mso-wrap-style:square;v-text-anchor:top" coordsize="0,10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" path="m,103220l,e" filled="f" strokecolor="#d3d3d3" strokeweight=".132mm">
                  <v:path arrowok="t" textboxrect="0,0,0,103220"/>
                </v:shape>
                <v:shape id="Shape 2666" o:spid="_x0000_s1092" style="position:absolute;left:51146;top:7141;width:14457;height:0;visibility:visible;mso-wrap-style:square;v-text-anchor:top" coordsize="1445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" path="m,l1445729,e" filled="f" strokecolor="#d3d3d3" strokeweight=".15092mm">
                  <v:path arrowok="t" textboxrect="0,0,1445729,0"/>
                </v:shape>
                <v:shape id="Shape 2667" o:spid="_x0000_s1093" style="position:absolute;left:23;top:8230;width:2711;height:0;visibility:visible;mso-wrap-style:square;v-text-anchor:top" coordsize="27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" path="m,l271030,e" filled="f" strokecolor="#d3d3d3" strokeweight=".15092mm">
                  <v:path arrowok="t" textboxrect="0,0,271030,0"/>
                </v:shape>
                <v:shape id="Shape 2668" o:spid="_x0000_s1094" style="position:absolute;left:2781;top:8230;width:10558;height:0;visibility:visible;mso-wrap-style:square;v-text-anchor:top" coordsize="1055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" path="m,l1055800,e" filled="f" strokecolor="#d3d3d3" strokeweight=".15092mm">
                  <v:path arrowok="t" textboxrect="0,0,1055800,0"/>
                </v:shape>
                <v:shape id="Shape 2669" o:spid="_x0000_s1095" style="position:absolute;left:13386;top:8230;width:5232;height:0;visibility:visible;mso-wrap-style:square;v-text-anchor:top" coordsize="523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" path="m,l523210,e" filled="f" strokeweight=".15092mm">
                  <v:path arrowok="t" textboxrect="0,0,523210,0"/>
                </v:shape>
                <v:shape id="Shape 2670" o:spid="_x0000_s1096" style="position:absolute;left:18619;top:8230;width:23444;height:0;visibility:visible;mso-wrap-style:square;v-text-anchor:top" coordsize="2344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" path="m,l2344393,e" filled="f" strokecolor="#d3d3d3" strokeweight=".15092mm">
                  <v:path arrowok="t" textboxrect="0,0,2344393,0"/>
                </v:shape>
                <v:shape id="Shape 2671" o:spid="_x0000_s1097" style="position:absolute;left:51146;top:8230;width:14457;height:0;visibility:visible;mso-wrap-style:square;v-text-anchor:top" coordsize="1445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" path="m,l1445729,e" filled="f" strokecolor="#d3d3d3" strokeweight=".15092mm">
                  <v:path arrowok="t" textboxrect="0,0,1445729,0"/>
                </v:shape>
                <v:shape id="Shape 2672" o:spid="_x0000_s1098" style="position:absolute;left:23;top:9316;width:2711;height:0;visibility:visible;mso-wrap-style:square;v-text-anchor:top" coordsize="27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" path="m,l271030,e" filled="f" strokecolor="#d3d3d3" strokeweight=".15089mm">
                  <v:path arrowok="t" textboxrect="0,0,271030,0"/>
                </v:shape>
                <v:shape id="Shape 2673" o:spid="_x0000_s1099" style="position:absolute;left:2781;top:9316;width:10558;height:0;visibility:visible;mso-wrap-style:square;v-text-anchor:top" coordsize="1055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" path="m,l1055800,e" filled="f" strokecolor="#d3d3d3" strokeweight=".15089mm">
                  <v:path arrowok="t" textboxrect="0,0,1055800,0"/>
                </v:shape>
                <v:shape id="Shape 2674" o:spid="_x0000_s1100" style="position:absolute;left:13386;top:9316;width:5232;height:0;visibility:visible;mso-wrap-style:square;v-text-anchor:top" coordsize="523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" path="m,l523210,e" filled="f" strokeweight=".15089mm">
                  <v:path arrowok="t" textboxrect="0,0,523210,0"/>
                </v:shape>
                <v:shape id="Shape 2675" o:spid="_x0000_s1101" style="position:absolute;left:18619;top:9316;width:23444;height:0;visibility:visible;mso-wrap-style:square;v-text-anchor:top" coordsize="2344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" path="m,l2344393,e" filled="f" strokecolor="#d3d3d3" strokeweight=".15089mm">
                  <v:path arrowok="t" textboxrect="0,0,2344393,0"/>
                </v:shape>
                <v:shape id="Shape 2676" o:spid="_x0000_s1102" style="position:absolute;left:51146;top:9316;width:14457;height:0;visibility:visible;mso-wrap-style:square;v-text-anchor:top" coordsize="1445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" path="m,l1445729,e" filled="f" strokecolor="#d3d3d3" strokeweight=".15089mm">
                  <v:path arrowok="t" textboxrect="0,0,1445729,0"/>
                </v:shape>
                <v:shape id="Shape 2677" o:spid="_x0000_s1103" style="position:absolute;left:23;top:10459;width:2711;height:0;visibility:visible;mso-wrap-style:square;v-text-anchor:top" coordsize="27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" path="m,l271030,e" filled="f" strokecolor="#d3d3d3" strokeweight=".15092mm">
                  <v:path arrowok="t" textboxrect="0,0,271030,0"/>
                </v:shape>
                <v:shape id="Shape 2678" o:spid="_x0000_s1104" style="position:absolute;left:2781;top:10459;width:10558;height:0;visibility:visible;mso-wrap-style:square;v-text-anchor:top" coordsize="1055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" path="m,l1055800,e" filled="f" strokecolor="#d3d3d3" strokeweight=".15092mm">
                  <v:path arrowok="t" textboxrect="0,0,1055800,0"/>
                </v:shape>
                <v:shape id="Shape 2679" o:spid="_x0000_s1105" style="position:absolute;left:13386;top:10459;width:5232;height:0;visibility:visible;mso-wrap-style:square;v-text-anchor:top" coordsize="523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" path="m,l523210,e" filled="f" strokeweight=".15092mm">
                  <v:path arrowok="t" textboxrect="0,0,523210,0"/>
                </v:shape>
                <v:shape id="Shape 2680" o:spid="_x0000_s1106" style="position:absolute;left:18619;top:10459;width:23444;height:0;visibility:visible;mso-wrap-style:square;v-text-anchor:top" coordsize="2344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" path="m,l2344393,e" filled="f" strokecolor="#d3d3d3" strokeweight=".15092mm">
                  <v:path arrowok="t" textboxrect="0,0,2344393,0"/>
                </v:shape>
                <v:shape id="Shape 2681" o:spid="_x0000_s1107" style="position:absolute;left:42110;top:7059;width:0;height:3427;visibility:visible;mso-wrap-style:square;v-text-anchor:top" coordsize="0,342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" path="m,342621l,e" filled="f" strokeweight=".26397mm">
                  <v:path arrowok="t" textboxrect="0,0,0,342621"/>
                </v:shape>
                <v:shape id="Shape 2682" o:spid="_x0000_s1108" style="position:absolute;left:47033;top:6027;width:0;height:1032;visibility:visible;mso-wrap-style:square;v-text-anchor:top" coordsize="0,10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" path="m,103220l,e" filled="f" strokecolor="#d3d3d3" strokeweight=".1364mm">
                  <v:path arrowok="t" textboxrect="0,0,0,103220"/>
                </v:shape>
                <v:shape id="Shape 2683" o:spid="_x0000_s1109" style="position:absolute;left:42158;top:10431;width:8988;height:0;visibility:visible;mso-wrap-style:square;v-text-anchor:top" coordsize="898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" path="m,l898790,e" filled="f" strokeweight=".30183mm">
                  <v:path arrowok="t" textboxrect="0,0,898790,0"/>
                </v:shape>
                <v:shape id="Shape 2684" o:spid="_x0000_s1110" style="position:absolute;left:51098;top:7168;width:0;height:3318;visibility:visible;mso-wrap-style:square;v-text-anchor:top" coordsize="0,33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" path="m,331755l,e" filled="f" strokeweight=".264mm">
                  <v:path arrowok="t" textboxrect="0,0,0,331755"/>
                </v:shape>
                <v:shape id="Shape 2685" o:spid="_x0000_s1111" style="position:absolute;left:51146;top:10459;width:14457;height:0;visibility:visible;mso-wrap-style:square;v-text-anchor:top" coordsize="1445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" path="m,l1445729,e" filled="f" strokecolor="#d3d3d3" strokeweight=".15092mm">
                  <v:path arrowok="t" textboxrect="0,0,1445729,0"/>
                </v:shape>
                <v:shape id="Shape 2686" o:spid="_x0000_s1112" style="position:absolute;left:23;top:11545;width:2711;height:0;visibility:visible;mso-wrap-style:square;v-text-anchor:top" coordsize="27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" path="m,l271030,e" filled="f" strokecolor="#d3d3d3" strokeweight=".15092mm">
                  <v:path arrowok="t" textboxrect="0,0,271030,0"/>
                </v:shape>
                <v:shape id="Shape 2687" o:spid="_x0000_s1113" style="position:absolute;left:2781;top:11545;width:10558;height:0;visibility:visible;mso-wrap-style:square;v-text-anchor:top" coordsize="1055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" path="m,l1055800,e" filled="f" strokecolor="#d3d3d3" strokeweight=".15092mm">
                  <v:path arrowok="t" textboxrect="0,0,1055800,0"/>
                </v:shape>
                <v:shape id="Shape 2688" o:spid="_x0000_s1114" style="position:absolute;left:13386;top:11545;width:5232;height:0;visibility:visible;mso-wrap-style:square;v-text-anchor:top" coordsize="523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" path="m,l523210,e" filled="f" strokeweight=".15092mm">
                  <v:path arrowok="t" textboxrect="0,0,523210,0"/>
                </v:shape>
                <v:shape id="Shape 2689" o:spid="_x0000_s1115" style="position:absolute;left:18619;top:11545;width:46985;height:0;visibility:visible;mso-wrap-style:square;v-text-anchor:top" coordsize="4698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" path="m,l4698480,e" filled="f" strokecolor="#d3d3d3" strokeweight=".15092mm">
                  <v:path arrowok="t" textboxrect="0,0,4698480,0"/>
                </v:shape>
                <v:shape id="Shape 2690" o:spid="_x0000_s1116" style="position:absolute;left:23;top:12632;width:2711;height:0;visibility:visible;mso-wrap-style:square;v-text-anchor:top" coordsize="27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" path="m,l271030,e" filled="f" strokecolor="#d3d3d3" strokeweight=".15092mm">
                  <v:path arrowok="t" textboxrect="0,0,271030,0"/>
                </v:shape>
                <v:shape id="Shape 2691" o:spid="_x0000_s1117" style="position:absolute;left:2781;top:12632;width:10558;height:0;visibility:visible;mso-wrap-style:square;v-text-anchor:top" coordsize="1055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" path="m,l1055800,e" filled="f" strokecolor="#d3d3d3" strokeweight=".15092mm">
                  <v:path arrowok="t" textboxrect="0,0,1055800,0"/>
                </v:shape>
                <v:shape id="Shape 2692" o:spid="_x0000_s1118" style="position:absolute;left:13386;top:12632;width:9892;height:0;visibility:visible;mso-wrap-style:square;v-text-anchor:top" coordsize="9892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" path="m,l989206,e" filled="f" strokeweight=".15092mm">
                  <v:path arrowok="t" textboxrect="0,0,989206,0"/>
                </v:shape>
                <v:shape id="Shape 2693" o:spid="_x0000_s1119" style="position:absolute;left:23255;top:6027;width:0;height:6577;visibility:visible;mso-wrap-style:square;v-text-anchor:top" coordsize="0,65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" path="m,657716l,e" filled="f" strokecolor="#d3d3d3" strokeweight=".132mm">
                  <v:path arrowok="t" textboxrect="0,0,0,657716"/>
                </v:shape>
                <v:shape id="Shape 2694" o:spid="_x0000_s1120" style="position:absolute;left:23278;top:12632;width:6658;height:0;visibility:visible;mso-wrap-style:square;v-text-anchor:top" coordsize="6658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" path="m,l665807,e" filled="f" strokecolor="#d3d3d3" strokeweight=".15092mm">
                  <v:path arrowok="t" textboxrect="0,0,665807,0"/>
                </v:shape>
                <v:shape id="Shape 2695" o:spid="_x0000_s1121" style="position:absolute;left:29960;top:6027;width:0;height:6577;visibility:visible;mso-wrap-style:square;v-text-anchor:top" coordsize="0,65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" path="m,657716l,e" filled="f" strokecolor="#d3d3d3" strokeweight=".132mm">
                  <v:path arrowok="t" textboxrect="0,0,0,657716"/>
                </v:shape>
                <v:shape id="Shape 2696" o:spid="_x0000_s1122" style="position:absolute;left:29984;top:12632;width:3947;height:0;visibility:visible;mso-wrap-style:square;v-text-anchor:top" coordsize="3947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" path="m,l394745,e" filled="f" strokeweight=".15092mm">
                  <v:path arrowok="t" textboxrect="0,0,394745,0"/>
                </v:shape>
                <v:shape id="Shape 2697" o:spid="_x0000_s1123" style="position:absolute;left:33908;top:6027;width:0;height:6577;visibility:visible;mso-wrap-style:square;v-text-anchor:top" coordsize="0,65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" path="m,657716l,e" filled="f" strokecolor="#d3d3d3" strokeweight=".132mm">
                  <v:path arrowok="t" textboxrect="0,0,0,657716"/>
                </v:shape>
                <v:shape id="Shape 2698" o:spid="_x0000_s1124" style="position:absolute;left:33931;top:12632;width:3946;height:0;visibility:visible;mso-wrap-style:square;v-text-anchor:top" coordsize="3945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" path="m,l394586,e" filled="f" strokecolor="#d3d3d3" strokeweight=".15092mm">
                  <v:path arrowok="t" textboxrect="0,0,394586,0"/>
                </v:shape>
                <v:shape id="Shape 2699" o:spid="_x0000_s1125" style="position:absolute;left:37901;top:6027;width:0;height:6577;visibility:visible;mso-wrap-style:square;v-text-anchor:top" coordsize="0,65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" path="m,657716l,e" filled="f" strokecolor="#d3d3d3" strokeweight=".132mm">
                  <v:path arrowok="t" textboxrect="0,0,0,657716"/>
                </v:shape>
                <v:shape id="Shape 2700" o:spid="_x0000_s1126" style="position:absolute;left:37924;top:12632;width:4233;height:0;visibility:visible;mso-wrap-style:square;v-text-anchor:top" coordsize="423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" path="m,l423257,e" filled="f" strokeweight=".15092mm">
                  <v:path arrowok="t" textboxrect="0,0,423257,0"/>
                </v:shape>
                <v:shape id="Shape 2701" o:spid="_x0000_s1127" style="position:absolute;left:42134;top:10486;width:0;height:2118;visibility:visible;mso-wrap-style:square;v-text-anchor:top" coordsize="0,211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" path="m,211873l,e" filled="f" strokecolor="#d3d3d3" strokeweight=".132mm">
                  <v:path arrowok="t" textboxrect="0,0,0,211873"/>
                </v:shape>
                <v:shape id="Shape 2702" o:spid="_x0000_s1128" style="position:absolute;left:42158;top:12632;width:23445;height:0;visibility:visible;mso-wrap-style:square;v-text-anchor:top" coordsize="2344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" path="m,l2344520,e" filled="f" strokecolor="#d3d3d3" strokeweight=".15092mm">
                  <v:path arrowok="t" textboxrect="0,0,2344520,0"/>
                </v:shape>
                <v:shape id="Shape 2703" o:spid="_x0000_s1129" style="position:absolute;left:23;top:13720;width:2711;height:0;visibility:visible;mso-wrap-style:square;v-text-anchor:top" coordsize="27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" path="m,l271030,e" filled="f" strokecolor="#d3d3d3" strokeweight=".15092mm">
                  <v:path arrowok="t" textboxrect="0,0,271030,0"/>
                </v:shape>
                <v:shape id="Shape 2704" o:spid="_x0000_s1130" style="position:absolute;left:2757;top:7114;width:0;height:6633;visibility:visible;mso-wrap-style:square;v-text-anchor:top" coordsize="0,66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" path="m,663292l,e" filled="f" strokeweight=".132mm">
                  <v:path arrowok="t" textboxrect="0,0,0,663292"/>
                </v:shape>
                <v:shape id="Shape 2705" o:spid="_x0000_s1131" style="position:absolute;left:7323;top:7168;width:0;height:1089;visibility:visible;mso-wrap-style:square;v-text-anchor:top" coordsize="0,108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" path="m,108835l,e" filled="f" strokecolor="#d3d3d3" strokeweight=".132mm">
                  <v:path arrowok="t" textboxrect="0,0,0,108835"/>
                </v:shape>
                <v:shape id="Shape 2706" o:spid="_x0000_s1132" style="position:absolute;left:2781;top:13720;width:10605;height:0;visibility:visible;mso-wrap-style:square;v-text-anchor:top" coordsize="1060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" path="m,l1060521,e" filled="f" strokeweight=".15092mm">
                  <v:path arrowok="t" textboxrect="0,0,1060521,0"/>
                </v:shape>
                <v:shape id="Shape 2707" o:spid="_x0000_s1133" style="position:absolute;left:13363;top:7169;width:0;height:6578;visibility:visible;mso-wrap-style:square;v-text-anchor:top" coordsize="0,657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" path="m,657896l,e" filled="f" strokeweight=".132mm">
                  <v:path arrowok="t" textboxrect="0,0,0,657896"/>
                </v:shape>
                <v:shape id="Shape 2708" o:spid="_x0000_s1134" style="position:absolute;left:13386;top:13720;width:5185;height:0;visibility:visible;mso-wrap-style:square;v-text-anchor:top" coordsize="518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" path="m,l518458,e" filled="f" strokecolor="#d3d3d3" strokeweight=".15092mm">
                  <v:path arrowok="t" textboxrect="0,0,518458,0"/>
                </v:shape>
                <v:shape id="Shape 2709" o:spid="_x0000_s1135" style="position:absolute;left:18595;top:7169;width:0;height:6578;visibility:visible;mso-wrap-style:square;v-text-anchor:top" coordsize="0,657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" path="m,657896l,e" filled="f" strokeweight=".132mm">
                  <v:path arrowok="t" textboxrect="0,0,0,657896"/>
                </v:shape>
                <v:shape id="Shape 2710" o:spid="_x0000_s1136" style="position:absolute;left:18619;top:13720;width:4659;height:0;visibility:visible;mso-wrap-style:square;v-text-anchor:top" coordsize="4659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" path="m,l465964,e" filled="f" strokeweight=".15092mm">
                  <v:path arrowok="t" textboxrect="0,0,465964,0"/>
                </v:shape>
                <v:shape id="Shape 2711" o:spid="_x0000_s1137" style="position:absolute;left:23255;top:12659;width:0;height:1088;visibility:visible;mso-wrap-style:square;v-text-anchor:top" coordsize="0,108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" path="m,108835l,e" filled="f" strokeweight=".132mm">
                  <v:path arrowok="t" textboxrect="0,0,0,108835"/>
                </v:shape>
                <v:shape id="Shape 2712" o:spid="_x0000_s1138" style="position:absolute;left:23278;top:13720;width:6658;height:0;visibility:visible;mso-wrap-style:square;v-text-anchor:top" coordsize="6658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" path="m,l665807,e" filled="f" strokecolor="#d3d3d3" strokeweight=".15092mm">
                  <v:path arrowok="t" textboxrect="0,0,665807,0"/>
                </v:shape>
                <v:shape id="Shape 2713" o:spid="_x0000_s1139" style="position:absolute;left:29960;top:12605;width:0;height:1142;visibility:visible;mso-wrap-style:square;v-text-anchor:top" coordsize="0,114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" path="m,114266l,e" filled="f" strokeweight=".132mm">
                  <v:path arrowok="t" textboxrect="0,0,0,114266"/>
                </v:shape>
                <v:shape id="Shape 2714" o:spid="_x0000_s1140" style="position:absolute;left:29984;top:13720;width:3947;height:0;visibility:visible;mso-wrap-style:square;v-text-anchor:top" coordsize="3947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" path="m,l394745,e" filled="f" strokeweight=".15092mm">
                  <v:path arrowok="t" textboxrect="0,0,394745,0"/>
                </v:shape>
                <v:shape id="Shape 2715" o:spid="_x0000_s1141" style="position:absolute;left:33908;top:12659;width:0;height:1088;visibility:visible;mso-wrap-style:square;v-text-anchor:top" coordsize="0,108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" path="m,108835l,e" filled="f" strokeweight=".132mm">
                  <v:path arrowok="t" textboxrect="0,0,0,108835"/>
                </v:shape>
                <v:shape id="Shape 2716" o:spid="_x0000_s1142" style="position:absolute;left:33931;top:13720;width:3946;height:0;visibility:visible;mso-wrap-style:square;v-text-anchor:top" coordsize="3945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" path="m,l394586,e" filled="f" strokecolor="#d3d3d3" strokeweight=".15092mm">
                  <v:path arrowok="t" textboxrect="0,0,394586,0"/>
                </v:shape>
                <v:shape id="Shape 2717" o:spid="_x0000_s1143" style="position:absolute;left:37901;top:12605;width:0;height:1142;visibility:visible;mso-wrap-style:square;v-text-anchor:top" coordsize="0,114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" path="m,114266l,e" filled="f" strokeweight=".132mm">
                  <v:path arrowok="t" textboxrect="0,0,0,114266"/>
                </v:shape>
                <v:shape id="Shape 2718" o:spid="_x0000_s1144" style="position:absolute;left:37924;top:13720;width:4233;height:0;visibility:visible;mso-wrap-style:square;v-text-anchor:top" coordsize="423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" path="m,l423257,e" filled="f" strokeweight=".15092mm">
                  <v:path arrowok="t" textboxrect="0,0,423257,0"/>
                </v:shape>
                <v:shape id="Shape 2719" o:spid="_x0000_s1145" style="position:absolute;left:42134;top:12659;width:0;height:1088;visibility:visible;mso-wrap-style:square;v-text-anchor:top" coordsize="0,108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" path="m,108835l,e" filled="f" strokeweight=".132mm">
                  <v:path arrowok="t" textboxrect="0,0,0,108835"/>
                </v:shape>
                <v:shape id="Shape 2720" o:spid="_x0000_s1146" style="position:absolute;left:42158;top:13720;width:23445;height:0;visibility:visible;mso-wrap-style:square;v-text-anchor:top" coordsize="2344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" path="m,l2344520,e" filled="f" strokecolor="#d3d3d3" strokeweight=".15092mm">
                  <v:path arrowok="t" textboxrect="0,0,2344520,0"/>
                </v:shape>
                <v:shape id="Shape 2721" o:spid="_x0000_s1147" style="position:absolute;left:23;top:14807;width:29913;height:0;visibility:visible;mso-wrap-style:square;v-text-anchor:top" coordsize="2991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" path="m,l2991318,e" filled="f" strokecolor="#d3d3d3" strokeweight=".15092mm">
                  <v:path arrowok="t" textboxrect="0,0,2991318,0"/>
                </v:shape>
                <v:shape id="Shape 2722" o:spid="_x0000_s1148" style="position:absolute;left:29960;top:13747;width:0;height:1033;visibility:visible;mso-wrap-style:square;v-text-anchor:top" coordsize="0,10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" path="m,103220l,e" filled="f" strokecolor="#d3d3d3" strokeweight=".132mm">
                  <v:path arrowok="t" textboxrect="0,0,0,103220"/>
                </v:shape>
                <v:shape id="Shape 2723" o:spid="_x0000_s1149" style="position:absolute;left:33908;top:13747;width:0;height:1033;visibility:visible;mso-wrap-style:square;v-text-anchor:top" coordsize="0,10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" path="m,103220l,e" filled="f" strokecolor="#d3d3d3" strokeweight=".132mm">
                  <v:path arrowok="t" textboxrect="0,0,0,103220"/>
                </v:shape>
                <v:shape id="Shape 2724" o:spid="_x0000_s1150" style="position:absolute;left:37901;top:13747;width:0;height:1033;visibility:visible;mso-wrap-style:square;v-text-anchor:top" coordsize="0,10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" path="m,103220l,e" filled="f" strokecolor="#d3d3d3" strokeweight=".132mm">
                  <v:path arrowok="t" textboxrect="0,0,0,103220"/>
                </v:shape>
                <v:shape id="Shape 2725" o:spid="_x0000_s1151" style="position:absolute;left:42134;top:13747;width:0;height:1033;visibility:visible;mso-wrap-style:square;v-text-anchor:top" coordsize="0,10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" path="m,103220l,e" filled="f" strokecolor="#d3d3d3" strokeweight=".132mm">
                  <v:path arrowok="t" textboxrect="0,0,0,103220"/>
                </v:shape>
                <v:shape id="Shape 2726" o:spid="_x0000_s1152" style="position:absolute;left:47033;top:10486;width:0;height:4294;visibility:visible;mso-wrap-style:square;v-text-anchor:top" coordsize="0,429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" path="m,429362l,e" filled="f" strokecolor="#d3d3d3" strokeweight=".1364mm">
                  <v:path arrowok="t" textboxrect="0,0,0,429362"/>
                </v:shape>
                <v:shape id="Shape 2727" o:spid="_x0000_s1153" style="position:absolute;left:51122;top:10486;width:0;height:4294;visibility:visible;mso-wrap-style:square;v-text-anchor:top" coordsize="0,429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" path="m,429362l,e" filled="f" strokecolor="#d3d3d3" strokeweight=".132mm">
                  <v:path arrowok="t" textboxrect="0,0,0,429362"/>
                </v:shape>
                <v:shape id="Shape 2728" o:spid="_x0000_s1154" style="position:absolute;left:29936;top:14807;width:25394;height:0;visibility:visible;mso-wrap-style:square;v-text-anchor:top" coordsize="25393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" path="m,l2539357,e" filled="f" strokeweight=".15092mm">
                  <v:path arrowok="t" textboxrect="0,0,2539357,0"/>
                </v:shape>
                <v:shape id="Shape 2729" o:spid="_x0000_s1155" style="position:absolute;left:55307;top:6028;width:0;height:8752;visibility:visible;mso-wrap-style:square;v-text-anchor:top" coordsize="0,875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" path="m,875167l,e" filled="f" strokecolor="#d3d3d3" strokeweight=".132mm">
                  <v:path arrowok="t" textboxrect="0,0,0,875167"/>
                </v:shape>
                <v:shape id="Shape 2730" o:spid="_x0000_s1156" style="position:absolute;left:55331;top:14807;width:809;height:0;visibility:visible;mso-wrap-style:square;v-text-anchor:top" coordsize="80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" path="m,l80944,e" filled="f" strokecolor="#d3d3d3" strokeweight=".15092mm">
                  <v:path arrowok="t" textboxrect="0,0,80944,0"/>
                </v:shape>
                <v:shape id="Shape 2731" o:spid="_x0000_s1157" style="position:absolute;left:56164;top:6028;width:0;height:8752;visibility:visible;mso-wrap-style:square;v-text-anchor:top" coordsize="0,875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" path="m,875167l,e" filled="f" strokecolor="#d3d3d3" strokeweight=".132mm">
                  <v:path arrowok="t" textboxrect="0,0,0,875167"/>
                </v:shape>
                <v:shape id="Shape 2732" o:spid="_x0000_s1158" style="position:absolute;left:59539;top:6028;width:0;height:8752;visibility:visible;mso-wrap-style:square;v-text-anchor:top" coordsize="0,875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" path="m,875167l,e" filled="f" strokecolor="#d3d3d3" strokeweight=".132mm">
                  <v:path arrowok="t" textboxrect="0,0,0,875167"/>
                </v:shape>
                <v:shape id="Shape 2733" o:spid="_x0000_s1159" style="position:absolute;left:56187;top:14807;width:9416;height:0;visibility:visible;mso-wrap-style:square;v-text-anchor:top" coordsize="941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" path="m,l941558,e" filled="f" strokeweight=".15092mm">
                  <v:path arrowok="t" textboxrect="0,0,941558,0"/>
                </v:shape>
                <v:shape id="Shape 2734" o:spid="_x0000_s1160" style="position:absolute;left:23;top:16329;width:2711;height:0;visibility:visible;mso-wrap-style:square;v-text-anchor:top" coordsize="27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" path="m,l271030,e" filled="f" strokecolor="#d3d3d3" strokeweight=".15092mm">
                  <v:path arrowok="t" textboxrect="0,0,271030,0"/>
                </v:shape>
                <v:shape id="Shape 2735" o:spid="_x0000_s1161" style="position:absolute;left:2757;top:13747;width:0;height:2555;visibility:visible;mso-wrap-style:square;v-text-anchor:top" coordsize="0,255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" path="m,255517l,e" filled="f" strokecolor="#d3d3d3" strokeweight=".132mm">
                  <v:path arrowok="t" textboxrect="0,0,0,255517"/>
                </v:shape>
                <v:shape id="Shape 2736" o:spid="_x0000_s1162" style="position:absolute;left:7323;top:13747;width:0;height:1087;visibility:visible;mso-wrap-style:square;v-text-anchor:top" coordsize="0,108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" path="m,108653l,e" filled="f" strokecolor="#d3d3d3" strokeweight=".132mm">
                  <v:path arrowok="t" textboxrect="0,0,0,108653"/>
                </v:shape>
                <v:shape id="Shape 2737" o:spid="_x0000_s1163" style="position:absolute;left:18595;top:13747;width:0;height:1087;visibility:visible;mso-wrap-style:square;v-text-anchor:top" coordsize="0,108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" path="m,108653l,e" filled="f" strokecolor="#d3d3d3" strokeweight=".132mm">
                  <v:path arrowok="t" textboxrect="0,0,0,108653"/>
                </v:shape>
                <v:shape id="Shape 2738" o:spid="_x0000_s1164" style="position:absolute;left:23255;top:13747;width:0;height:1087;visibility:visible;mso-wrap-style:square;v-text-anchor:top" coordsize="0,108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" path="m,108653l,e" filled="f" strokecolor="#d3d3d3" strokeweight=".132mm">
                  <v:path arrowok="t" textboxrect="0,0,0,108653"/>
                </v:shape>
                <v:shape id="Shape 2739" o:spid="_x0000_s1165" style="position:absolute;left:2781;top:16329;width:52549;height:0;visibility:visible;mso-wrap-style:square;v-text-anchor:top" coordsize="5254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" path="m,l5254924,e" filled="f" strokeweight=".15092mm">
                  <v:path arrowok="t" textboxrect="0,0,5254924,0"/>
                </v:shape>
                <v:shape id="Shape 2740" o:spid="_x0000_s1166" style="position:absolute;left:55331;top:16329;width:809;height:0;visibility:visible;mso-wrap-style:square;v-text-anchor:top" coordsize="80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" path="m,l80944,e" filled="f" strokecolor="#d3d3d3" strokeweight=".15092mm">
                  <v:path arrowok="t" textboxrect="0,0,80944,0"/>
                </v:shape>
                <v:shape id="Shape 2741" o:spid="_x0000_s1167" style="position:absolute;left:56187;top:16329;width:9416;height:0;visibility:visible;mso-wrap-style:square;v-text-anchor:top" coordsize="941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" path="m,l941558,e" filled="f" strokeweight=".15092mm">
                  <v:path arrowok="t" textboxrect="0,0,941558,0"/>
                </v:shape>
                <v:shape id="Shape 2742" o:spid="_x0000_s1168" style="position:absolute;left:23;top:21764;width:2711;height:0;visibility:visible;mso-wrap-style:square;v-text-anchor:top" coordsize="27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" path="m,l271030,e" filled="f" strokecolor="#d3d3d3" strokeweight=".15089mm">
                  <v:path arrowok="t" textboxrect="0,0,271030,0"/>
                </v:shape>
                <v:shape id="Shape 2743" o:spid="_x0000_s1169" style="position:absolute;left:2781;top:21764;width:52549;height:0;visibility:visible;mso-wrap-style:square;v-text-anchor:top" coordsize="5254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" path="m,l5254924,e" filled="f" strokeweight=".15089mm">
                  <v:path arrowok="t" textboxrect="0,0,5254924,0"/>
                </v:shape>
                <v:shape id="Shape 2744" o:spid="_x0000_s1170" style="position:absolute;left:55331;top:21764;width:809;height:0;visibility:visible;mso-wrap-style:square;v-text-anchor:top" coordsize="80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" path="m,l80944,e" filled="f" strokecolor="#d3d3d3" strokeweight=".15089mm">
                  <v:path arrowok="t" textboxrect="0,0,80944,0"/>
                </v:shape>
                <v:shape id="Shape 2745" o:spid="_x0000_s1171" style="position:absolute;left:56187;top:21764;width:9416;height:0;visibility:visible;mso-wrap-style:square;v-text-anchor:top" coordsize="941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" path="m,l941558,e" filled="f" strokeweight=".15089mm">
                  <v:path arrowok="t" textboxrect="0,0,941558,0"/>
                </v:shape>
                <v:shape id="Shape 2746" o:spid="_x0000_s1172" style="position:absolute;left:23;top:22852;width:2711;height:0;visibility:visible;mso-wrap-style:square;v-text-anchor:top" coordsize="27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" path="m,l271030,e" filled="f" strokecolor="#d3d3d3" strokeweight=".15092mm">
                  <v:path arrowok="t" textboxrect="0,0,271030,0"/>
                </v:shape>
                <v:shape id="Shape 2747" o:spid="_x0000_s1173" style="position:absolute;left:2781;top:22852;width:52549;height:0;visibility:visible;mso-wrap-style:square;v-text-anchor:top" coordsize="5254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" path="m,l5254924,e" filled="f" strokeweight=".15092mm">
                  <v:path arrowok="t" textboxrect="0,0,5254924,0"/>
                </v:shape>
                <v:shape id="Shape 2748" o:spid="_x0000_s1174" style="position:absolute;left:55331;top:22852;width:809;height:0;visibility:visible;mso-wrap-style:square;v-text-anchor:top" coordsize="80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" path="m,l80944,e" filled="f" strokecolor="#d3d3d3" strokeweight=".15092mm">
                  <v:path arrowok="t" textboxrect="0,0,80944,0"/>
                </v:shape>
                <v:shape id="Shape 2749" o:spid="_x0000_s1175" style="position:absolute;left:56187;top:22852;width:9416;height:0;visibility:visible;mso-wrap-style:square;v-text-anchor:top" coordsize="941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" path="m,l941558,e" filled="f" strokeweight=".15092mm">
                  <v:path arrowok="t" textboxrect="0,0,941558,0"/>
                </v:shape>
                <v:shape id="Shape 2750" o:spid="_x0000_s1176" style="position:absolute;left:23;top:23939;width:2711;height:0;visibility:visible;mso-wrap-style:square;v-text-anchor:top" coordsize="27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" path="m,l271030,e" filled="f" strokecolor="#d3d3d3" strokeweight=".15092mm">
                  <v:path arrowok="t" textboxrect="0,0,271030,0"/>
                </v:shape>
                <v:shape id="Shape 2751" o:spid="_x0000_s1177" style="position:absolute;left:2781;top:23939;width:52549;height:0;visibility:visible;mso-wrap-style:square;v-text-anchor:top" coordsize="5254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" path="m,l5254924,e" filled="f" strokeweight=".15092mm">
                  <v:path arrowok="t" textboxrect="0,0,5254924,0"/>
                </v:shape>
                <v:shape id="Shape 2752" o:spid="_x0000_s1178" style="position:absolute;left:55331;top:23939;width:809;height:0;visibility:visible;mso-wrap-style:square;v-text-anchor:top" coordsize="80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" path="m,l80944,e" filled="f" strokecolor="#d3d3d3" strokeweight=".15092mm">
                  <v:path arrowok="t" textboxrect="0,0,80944,0"/>
                </v:shape>
                <v:shape id="Shape 2753" o:spid="_x0000_s1179" style="position:absolute;left:56187;top:23939;width:9416;height:0;visibility:visible;mso-wrap-style:square;v-text-anchor:top" coordsize="941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" path="m,l941558,e" filled="f" strokeweight=".15092mm">
                  <v:path arrowok="t" textboxrect="0,0,941558,0"/>
                </v:shape>
                <v:shape id="Shape 2754" o:spid="_x0000_s1180" style="position:absolute;left:23;top:25028;width:2711;height:0;visibility:visible;mso-wrap-style:square;v-text-anchor:top" coordsize="27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" path="m,l271030,e" filled="f" strokecolor="#d3d3d3" strokeweight=".15089mm">
                  <v:path arrowok="t" textboxrect="0,0,271030,0"/>
                </v:shape>
                <v:shape id="Shape 2755" o:spid="_x0000_s1181" style="position:absolute;left:2781;top:25028;width:52549;height:0;visibility:visible;mso-wrap-style:square;v-text-anchor:top" coordsize="5254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" path="m,l5254924,e" filled="f" strokeweight=".15089mm">
                  <v:path arrowok="t" textboxrect="0,0,5254924,0"/>
                </v:shape>
                <v:shape id="Shape 2756" o:spid="_x0000_s1182" style="position:absolute;left:55331;top:25028;width:809;height:0;visibility:visible;mso-wrap-style:square;v-text-anchor:top" coordsize="80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" path="m,l80944,e" filled="f" strokecolor="#d3d3d3" strokeweight=".15089mm">
                  <v:path arrowok="t" textboxrect="0,0,80944,0"/>
                </v:shape>
                <v:shape id="Shape 2757" o:spid="_x0000_s1183" style="position:absolute;left:56187;top:25028;width:9416;height:0;visibility:visible;mso-wrap-style:square;v-text-anchor:top" coordsize="941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" path="m,l941558,e" filled="f" strokeweight=".15089mm">
                  <v:path arrowok="t" textboxrect="0,0,941558,0"/>
                </v:shape>
                <v:shape id="Shape 2758" o:spid="_x0000_s1184" style="position:absolute;left:23;top:26114;width:2711;height:0;visibility:visible;mso-wrap-style:square;v-text-anchor:top" coordsize="27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" path="m,l271030,e" filled="f" strokecolor="#d3d3d3" strokeweight=".15092mm">
                  <v:path arrowok="t" textboxrect="0,0,271030,0"/>
                </v:shape>
                <v:shape id="Shape 2759" o:spid="_x0000_s1185" style="position:absolute;left:2757;top:16302;width:0;height:9839;visibility:visible;mso-wrap-style:square;v-text-anchor:top" coordsize="0,983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" path="m,983892l,e" filled="f" strokeweight=".132mm">
                  <v:path arrowok="t" textboxrect="0,0,0,983892"/>
                </v:shape>
                <v:shape id="Shape 2760" o:spid="_x0000_s1186" style="position:absolute;left:7323;top:16357;width:0;height:9784;visibility:visible;mso-wrap-style:square;v-text-anchor:top" coordsize="0,978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" path="m,978461l,e" filled="f" strokeweight=".132mm">
                  <v:path arrowok="t" textboxrect="0,0,0,978461"/>
                </v:shape>
                <v:shape id="Shape 2761" o:spid="_x0000_s1187" style="position:absolute;left:13363;top:13747;width:0;height:1087;visibility:visible;mso-wrap-style:square;v-text-anchor:top" coordsize="0,108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" path="m,108653l,e" filled="f" strokecolor="#d3d3d3" strokeweight=".132mm">
                  <v:path arrowok="t" textboxrect="0,0,0,108653"/>
                </v:shape>
                <v:shape id="Shape 2762" o:spid="_x0000_s1188" style="position:absolute;left:18595;top:16357;width:0;height:9784;visibility:visible;mso-wrap-style:square;v-text-anchor:top" coordsize="0,978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" path="m,978461l,e" filled="f" strokeweight=".132mm">
                  <v:path arrowok="t" textboxrect="0,0,0,978461"/>
                </v:shape>
                <v:shape id="Shape 2763" o:spid="_x0000_s1189" style="position:absolute;left:23255;top:16357;width:0;height:9784;visibility:visible;mso-wrap-style:square;v-text-anchor:top" coordsize="0,978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" path="m,978461l,e" filled="f" strokeweight=".132mm">
                  <v:path arrowok="t" textboxrect="0,0,0,978461"/>
                </v:shape>
                <v:shape id="Shape 2764" o:spid="_x0000_s1190" style="position:absolute;left:29960;top:16357;width:0;height:9784;visibility:visible;mso-wrap-style:square;v-text-anchor:top" coordsize="0,978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" path="m,978461l,e" filled="f" strokeweight=".132mm">
                  <v:path arrowok="t" textboxrect="0,0,0,978461"/>
                </v:shape>
                <v:shape id="Shape 2765" o:spid="_x0000_s1191" style="position:absolute;left:33908;top:16357;width:0;height:9784;visibility:visible;mso-wrap-style:square;v-text-anchor:top" coordsize="0,978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" path="m,978461l,e" filled="f" strokeweight=".132mm">
                  <v:path arrowok="t" textboxrect="0,0,0,978461"/>
                </v:shape>
                <v:shape id="Shape 2766" o:spid="_x0000_s1192" style="position:absolute;left:37901;top:16357;width:0;height:9784;visibility:visible;mso-wrap-style:square;v-text-anchor:top" coordsize="0,978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" path="m,978461l,e" filled="f" strokeweight=".132mm">
                  <v:path arrowok="t" textboxrect="0,0,0,978461"/>
                </v:shape>
                <v:shape id="Shape 2767" o:spid="_x0000_s1193" style="position:absolute;left:42134;top:16357;width:0;height:9784;visibility:visible;mso-wrap-style:square;v-text-anchor:top" coordsize="0,978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" path="m,978461l,e" filled="f" strokeweight=".132mm">
                  <v:path arrowok="t" textboxrect="0,0,0,978461"/>
                </v:shape>
                <v:shape id="Shape 2768" o:spid="_x0000_s1194" style="position:absolute;left:47033;top:16357;width:0;height:9784;visibility:visible;mso-wrap-style:square;v-text-anchor:top" coordsize="0,978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" path="m,978461l,e" filled="f" strokeweight=".1364mm">
                  <v:path arrowok="t" textboxrect="0,0,0,978461"/>
                </v:shape>
                <v:shape id="Shape 2769" o:spid="_x0000_s1195" style="position:absolute;left:2781;top:26114;width:52549;height:0;visibility:visible;mso-wrap-style:square;v-text-anchor:top" coordsize="5254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" path="m,l5254924,e" filled="f" strokeweight=".15092mm">
                  <v:path arrowok="t" textboxrect="0,0,5254924,0"/>
                </v:shape>
                <v:shape id="Shape 2770" o:spid="_x0000_s1196" style="position:absolute;left:55331;top:26114;width:809;height:0;visibility:visible;mso-wrap-style:square;v-text-anchor:top" coordsize="80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" path="m,l80944,e" filled="f" strokecolor="#d3d3d3" strokeweight=".15092mm">
                  <v:path arrowok="t" textboxrect="0,0,80944,0"/>
                </v:shape>
                <v:shape id="Shape 2771" o:spid="_x0000_s1197" style="position:absolute;left:56187;top:26114;width:9416;height:0;visibility:visible;mso-wrap-style:square;v-text-anchor:top" coordsize="941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" path="m,l941558,e" filled="f" strokeweight=".15092mm">
                  <v:path arrowok="t" textboxrect="0,0,941558,0"/>
                </v:shape>
                <v:shape id="Shape 2772" o:spid="_x0000_s1198" style="position:absolute;left:51122;top:16357;width:0;height:9784;visibility:visible;mso-wrap-style:square;v-text-anchor:top" coordsize="0,978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" path="m,978461l,e" filled="f" strokeweight=".132mm">
                  <v:path arrowok="t" textboxrect="0,0,0,978461"/>
                </v:shape>
                <v:shape id="Shape 2773" o:spid="_x0000_s1199" style="position:absolute;left:23;top:27255;width:55213;height:0;visibility:visible;mso-wrap-style:square;v-text-anchor:top" coordsize="5521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" path="m,l5521234,e" filled="f" strokecolor="#d3d3d3" strokeweight=".15092mm">
                  <v:path arrowok="t" textboxrect="0,0,5521234,0"/>
                </v:shape>
                <v:shape id="Shape 2774" o:spid="_x0000_s1200" style="position:absolute;left:55307;top:14834;width:0;height:11307;visibility:visible;mso-wrap-style:square;v-text-anchor:top" coordsize="0,113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" path="m,1130720l,e" filled="f" strokeweight=".132mm">
                  <v:path arrowok="t" textboxrect="0,0,0,1130720"/>
                </v:shape>
                <v:shape id="Shape 2775" o:spid="_x0000_s1201" style="position:absolute;left:55331;top:27228;width:10367;height:0;visibility:visible;mso-wrap-style:square;v-text-anchor:top" coordsize="1036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" path="m,l1036728,e" filled="f" strokeweight=".30183mm">
                  <v:path arrowok="t" textboxrect="0,0,1036728,0"/>
                </v:shape>
                <v:shape id="Shape 2776" o:spid="_x0000_s1202" style="position:absolute;left:23;top:28343;width:55213;height:0;visibility:visible;mso-wrap-style:square;v-text-anchor:top" coordsize="5521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" path="m,l5521234,e" filled="f" strokecolor="#d3d3d3" strokeweight=".15092mm">
                  <v:path arrowok="t" textboxrect="0,0,5521234,0"/>
                </v:shape>
                <v:shape id="Shape 2777" o:spid="_x0000_s1203" style="position:absolute;left:23;top:29484;width:55213;height:0;visibility:visible;mso-wrap-style:square;v-text-anchor:top" coordsize="5521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" path="m,l5521234,e" filled="f" strokecolor="#d3d3d3" strokeweight=".15092mm">
                  <v:path arrowok="t" textboxrect="0,0,5521234,0"/>
                </v:shape>
                <v:shape id="Shape 2778" o:spid="_x0000_s1204" style="position:absolute;left:55283;top:27173;width:0;height:2338;visibility:visible;mso-wrap-style:square;v-text-anchor:top" coordsize="0,233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" path="m,233786l,e" filled="f" strokeweight=".264mm">
                  <v:path arrowok="t" textboxrect="0,0,0,233786"/>
                </v:shape>
                <v:shape id="Shape 2779" o:spid="_x0000_s1205" style="position:absolute;left:56164;top:14780;width:0;height:11361;visibility:visible;mso-wrap-style:square;v-text-anchor:top" coordsize="0,1136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" path="m,1136153l,e" filled="f" strokeweight=".132mm">
                  <v:path arrowok="t" textboxrect="0,0,0,1136153"/>
                </v:shape>
                <v:shape id="Shape 2780" o:spid="_x0000_s1206" style="position:absolute;left:59539;top:16357;width:0;height:10816;visibility:visible;mso-wrap-style:square;v-text-anchor:top" coordsize="0,1081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" path="m,1081682l,e" filled="f" strokeweight=".132mm">
                  <v:path arrowok="t" textboxrect="0,0,0,1081682"/>
                </v:shape>
                <v:shape id="Shape 2781" o:spid="_x0000_s1207" style="position:absolute;left:55331;top:29457;width:10367;height:0;visibility:visible;mso-wrap-style:square;v-text-anchor:top" coordsize="1036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" path="m,l1036728,e" filled="f" strokeweight=".30183mm">
                  <v:path arrowok="t" textboxrect="0,0,1036728,0"/>
                </v:shape>
                <v:shape id="Shape 2782" o:spid="_x0000_s1208" style="position:absolute;left:23;top:31116;width:29913;height:0;visibility:visible;mso-wrap-style:square;v-text-anchor:top" coordsize="2991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" path="m,l2991318,e" filled="f" strokecolor="#d3d3d3" strokeweight=".15086mm">
                  <v:path arrowok="t" textboxrect="0,0,2991318,0"/>
                </v:shape>
                <v:shape id="Shape 2783" o:spid="_x0000_s1209" style="position:absolute;left:29960;top:26141;width:0;height:4948;visibility:visible;mso-wrap-style:square;v-text-anchor:top" coordsize="0,494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" path="m,494736l,e" filled="f" strokecolor="#d3d3d3" strokeweight=".132mm">
                  <v:path arrowok="t" textboxrect="0,0,0,494736"/>
                </v:shape>
                <v:shape id="Shape 2784" o:spid="_x0000_s1210" style="position:absolute;left:33908;top:26141;width:0;height:4948;visibility:visible;mso-wrap-style:square;v-text-anchor:top" coordsize="0,494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" path="m,494736l,e" filled="f" strokecolor="#d3d3d3" strokeweight=".132mm">
                  <v:path arrowok="t" textboxrect="0,0,0,494736"/>
                </v:shape>
                <v:shape id="Shape 2785" o:spid="_x0000_s1211" style="position:absolute;left:37901;top:26141;width:0;height:4948;visibility:visible;mso-wrap-style:square;v-text-anchor:top" coordsize="0,494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" path="m,494736l,e" filled="f" strokecolor="#d3d3d3" strokeweight=".132mm">
                  <v:path arrowok="t" textboxrect="0,0,0,494736"/>
                </v:shape>
                <v:shape id="Shape 2786" o:spid="_x0000_s1212" style="position:absolute;left:42134;top:26141;width:0;height:4948;visibility:visible;mso-wrap-style:square;v-text-anchor:top" coordsize="0,494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" path="m,494736l,e" filled="f" strokecolor="#d3d3d3" strokeweight=".132mm">
                  <v:path arrowok="t" textboxrect="0,0,0,494736"/>
                </v:shape>
                <v:shape id="Shape 2787" o:spid="_x0000_s1213" style="position:absolute;left:47033;top:26141;width:0;height:4948;visibility:visible;mso-wrap-style:square;v-text-anchor:top" coordsize="0,494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" path="m,494736l,e" filled="f" strokecolor="#d3d3d3" strokeweight=".1364mm">
                  <v:path arrowok="t" textboxrect="0,0,0,494736"/>
                </v:shape>
                <v:shape id="Shape 2788" o:spid="_x0000_s1214" style="position:absolute;left:51122;top:27282;width:0;height:3807;visibility:visible;mso-wrap-style:square;v-text-anchor:top" coordsize="0,380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" path="m,380649l,e" filled="f" strokecolor="#d3d3d3" strokeweight=".132mm">
                  <v:path arrowok="t" textboxrect="0,0,0,380649"/>
                </v:shape>
                <v:shape id="Shape 2789" o:spid="_x0000_s1215" style="position:absolute;left:29936;top:31116;width:25394;height:0;visibility:visible;mso-wrap-style:square;v-text-anchor:top" coordsize="25393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" path="m,l2539357,e" filled="f" strokeweight=".15086mm">
                  <v:path arrowok="t" textboxrect="0,0,2539357,0"/>
                </v:shape>
                <v:shape id="Shape 2790" o:spid="_x0000_s1216" style="position:absolute;left:55307;top:29511;width:0;height:1578;visibility:visible;mso-wrap-style:square;v-text-anchor:top" coordsize="0,157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" path="m,157729l,e" filled="f" strokecolor="#d3d3d3" strokeweight=".132mm">
                  <v:path arrowok="t" textboxrect="0,0,0,157729"/>
                </v:shape>
                <v:shape id="Shape 2791" o:spid="_x0000_s1217" style="position:absolute;left:55331;top:31116;width:809;height:0;visibility:visible;mso-wrap-style:square;v-text-anchor:top" coordsize="80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" path="m,l80944,e" filled="f" strokecolor="#d3d3d3" strokeweight=".15086mm">
                  <v:path arrowok="t" textboxrect="0,0,80944,0"/>
                </v:shape>
                <v:shape id="Shape 2792" o:spid="_x0000_s1218" style="position:absolute;left:56164;top:29511;width:0;height:1577;visibility:visible;mso-wrap-style:square;v-text-anchor:top" coordsize="0,157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" path="m,157656l,e" filled="f" strokecolor="#d3d3d3" strokeweight=".132mm">
                  <v:path arrowok="t" textboxrect="0,0,0,157656"/>
                </v:shape>
                <v:shape id="Shape 2793" o:spid="_x0000_s1219" style="position:absolute;left:59539;top:29511;width:0;height:1578;visibility:visible;mso-wrap-style:square;v-text-anchor:top" coordsize="0,157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" path="m,157729l,e" filled="f" strokecolor="#d3d3d3" strokeweight=".132mm">
                  <v:path arrowok="t" textboxrect="0,0,0,157729"/>
                </v:shape>
                <v:shape id="Shape 2794" o:spid="_x0000_s1220" style="position:absolute;left:56187;top:31116;width:9416;height:0;visibility:visible;mso-wrap-style:square;v-text-anchor:top" coordsize="941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" path="m,l941558,e" filled="f" strokeweight=".15086mm">
                  <v:path arrowok="t" textboxrect="0,0,941558,0"/>
                </v:shape>
                <v:shape id="Shape 2795" o:spid="_x0000_s1221" style="position:absolute;left:23;top:32637;width:2711;height:0;visibility:visible;mso-wrap-style:square;v-text-anchor:top" coordsize="27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" path="m,l271030,e" filled="f" strokecolor="#d3d3d3" strokeweight=".15092mm">
                  <v:path arrowok="t" textboxrect="0,0,271030,0"/>
                </v:shape>
                <v:shape id="Shape 2796" o:spid="_x0000_s1222" style="position:absolute;left:2757;top:26141;width:0;height:6468;visibility:visible;mso-wrap-style:square;v-text-anchor:top" coordsize="0,646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" path="m,646778l,e" filled="f" strokecolor="#d3d3d3" strokeweight=".132mm">
                  <v:path arrowok="t" textboxrect="0,0,0,646778"/>
                </v:shape>
                <v:shape id="Shape 2797" o:spid="_x0000_s1223" style="position:absolute;left:7323;top:26141;width:0;height:5002;visibility:visible;mso-wrap-style:square;v-text-anchor:top" coordsize="0,500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" path="m,500167l,e" filled="f" strokecolor="#d3d3d3" strokeweight=".132mm">
                  <v:path arrowok="t" textboxrect="0,0,0,500167"/>
                </v:shape>
                <v:shape id="Shape 2798" o:spid="_x0000_s1224" style="position:absolute;left:18595;top:26141;width:0;height:6469;visibility:visible;mso-wrap-style:square;v-text-anchor:top" coordsize="0,64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" path="m,646850l,e" filled="f" strokecolor="#d3d3d3" strokeweight=".132mm">
                  <v:path arrowok="t" textboxrect="0,0,0,646850"/>
                </v:shape>
                <v:shape id="Shape 2799" o:spid="_x0000_s1225" style="position:absolute;left:23255;top:26141;width:0;height:6469;visibility:visible;mso-wrap-style:square;v-text-anchor:top" coordsize="0,64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" path="m,646850l,e" filled="f" strokecolor="#d3d3d3" strokeweight=".132mm">
                  <v:path arrowok="t" textboxrect="0,0,0,646850"/>
                </v:shape>
                <v:shape id="Shape 2800" o:spid="_x0000_s1226" style="position:absolute;left:2781;top:32637;width:52549;height:0;visibility:visible;mso-wrap-style:square;v-text-anchor:top" coordsize="5254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" path="m,l5254924,e" filled="f" strokeweight=".15092mm">
                  <v:path arrowok="t" textboxrect="0,0,5254924,0"/>
                </v:shape>
                <v:shape id="Shape 2801" o:spid="_x0000_s1227" style="position:absolute;left:55331;top:32637;width:809;height:0;visibility:visible;mso-wrap-style:square;v-text-anchor:top" coordsize="80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" path="m,l80944,e" filled="f" strokecolor="#d3d3d3" strokeweight=".15092mm">
                  <v:path arrowok="t" textboxrect="0,0,80944,0"/>
                </v:shape>
                <v:shape id="Shape 2802" o:spid="_x0000_s1228" style="position:absolute;left:56187;top:32637;width:9416;height:0;visibility:visible;mso-wrap-style:square;v-text-anchor:top" coordsize="941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" path="m,l941558,e" filled="f" strokeweight=".15092mm">
                  <v:path arrowok="t" textboxrect="0,0,941558,0"/>
                </v:shape>
                <v:shape id="Shape 2803" o:spid="_x0000_s1229" style="position:absolute;left:23;top:38073;width:2711;height:0;visibility:visible;mso-wrap-style:square;v-text-anchor:top" coordsize="27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" path="m,l271030,e" filled="f" strokecolor="#d3d3d3" strokeweight=".15092mm">
                  <v:path arrowok="t" textboxrect="0,0,271030,0"/>
                </v:shape>
                <v:shape id="Shape 2804" o:spid="_x0000_s1230" style="position:absolute;left:2781;top:38073;width:52549;height:0;visibility:visible;mso-wrap-style:square;v-text-anchor:top" coordsize="5254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" path="m,l5254924,e" filled="f" strokeweight=".15092mm">
                  <v:path arrowok="t" textboxrect="0,0,5254924,0"/>
                </v:shape>
                <v:shape id="Shape 2805" o:spid="_x0000_s1231" style="position:absolute;left:55331;top:38073;width:809;height:0;visibility:visible;mso-wrap-style:square;v-text-anchor:top" coordsize="80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" path="m,l80944,e" filled="f" strokecolor="#d3d3d3" strokeweight=".15092mm">
                  <v:path arrowok="t" textboxrect="0,0,80944,0"/>
                </v:shape>
                <v:shape id="Shape 2806" o:spid="_x0000_s1232" style="position:absolute;left:56187;top:38073;width:9416;height:0;visibility:visible;mso-wrap-style:square;v-text-anchor:top" coordsize="941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" path="m,l941558,e" filled="f" strokeweight=".15092mm">
                  <v:path arrowok="t" textboxrect="0,0,941558,0"/>
                </v:shape>
                <v:shape id="Shape 2807" o:spid="_x0000_s1233" style="position:absolute;left:23;top:39160;width:2711;height:0;visibility:visible;mso-wrap-style:square;v-text-anchor:top" coordsize="27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" path="m,l271030,e" filled="f" strokecolor="#d3d3d3" strokeweight=".15092mm">
                  <v:path arrowok="t" textboxrect="0,0,271030,0"/>
                </v:shape>
                <v:shape id="Shape 2808" o:spid="_x0000_s1234" style="position:absolute;left:2781;top:39160;width:52549;height:0;visibility:visible;mso-wrap-style:square;v-text-anchor:top" coordsize="5254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" path="m,l5254924,e" filled="f" strokeweight=".15092mm">
                  <v:path arrowok="t" textboxrect="0,0,5254924,0"/>
                </v:shape>
                <v:shape id="Shape 2809" o:spid="_x0000_s1235" style="position:absolute;left:55331;top:39160;width:809;height:0;visibility:visible;mso-wrap-style:square;v-text-anchor:top" coordsize="80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" path="m,l80944,e" filled="f" strokecolor="#d3d3d3" strokeweight=".15092mm">
                  <v:path arrowok="t" textboxrect="0,0,80944,0"/>
                </v:shape>
                <v:shape id="Shape 2810" o:spid="_x0000_s1236" style="position:absolute;left:56187;top:39160;width:9416;height:0;visibility:visible;mso-wrap-style:square;v-text-anchor:top" coordsize="941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" path="m,l941558,e" filled="f" strokeweight=".15092mm">
                  <v:path arrowok="t" textboxrect="0,0,941558,0"/>
                </v:shape>
                <v:shape id="Shape 2811" o:spid="_x0000_s1237" style="position:absolute;left:23;top:40248;width:2711;height:0;visibility:visible;mso-wrap-style:square;v-text-anchor:top" coordsize="27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" path="m,l271030,e" filled="f" strokecolor="#d3d3d3" strokeweight=".15092mm">
                  <v:path arrowok="t" textboxrect="0,0,271030,0"/>
                </v:shape>
                <v:shape id="Shape 2812" o:spid="_x0000_s1238" style="position:absolute;left:2781;top:40248;width:52549;height:0;visibility:visible;mso-wrap-style:square;v-text-anchor:top" coordsize="5254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" path="m,l5254924,e" filled="f" strokeweight=".15092mm">
                  <v:path arrowok="t" textboxrect="0,0,5254924,0"/>
                </v:shape>
                <v:shape id="Shape 2813" o:spid="_x0000_s1239" style="position:absolute;left:55331;top:40248;width:809;height:0;visibility:visible;mso-wrap-style:square;v-text-anchor:top" coordsize="80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" path="m,l80944,e" filled="f" strokecolor="#d3d3d3" strokeweight=".15092mm">
                  <v:path arrowok="t" textboxrect="0,0,80944,0"/>
                </v:shape>
                <v:shape id="Shape 2814" o:spid="_x0000_s1240" style="position:absolute;left:56187;top:40248;width:9416;height:0;visibility:visible;mso-wrap-style:square;v-text-anchor:top" coordsize="941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" path="m,l941558,e" filled="f" strokeweight=".15092mm">
                  <v:path arrowok="t" textboxrect="0,0,941558,0"/>
                </v:shape>
                <v:shape id="Shape 2815" o:spid="_x0000_s1241" style="position:absolute;left:23;top:41334;width:2711;height:0;visibility:visible;mso-wrap-style:square;v-text-anchor:top" coordsize="27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" path="m,l271030,e" filled="f" strokecolor="#d3d3d3" strokeweight=".15092mm">
                  <v:path arrowok="t" textboxrect="0,0,271030,0"/>
                </v:shape>
                <v:shape id="Shape 2816" o:spid="_x0000_s1242" style="position:absolute;left:2781;top:41334;width:52549;height:0;visibility:visible;mso-wrap-style:square;v-text-anchor:top" coordsize="5254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" path="m,l5254924,e" filled="f" strokeweight=".15092mm">
                  <v:path arrowok="t" textboxrect="0,0,5254924,0"/>
                </v:shape>
                <v:shape id="Shape 2817" o:spid="_x0000_s1243" style="position:absolute;left:55331;top:41334;width:809;height:0;visibility:visible;mso-wrap-style:square;v-text-anchor:top" coordsize="80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" path="m,l80944,e" filled="f" strokecolor="#d3d3d3" strokeweight=".15092mm">
                  <v:path arrowok="t" textboxrect="0,0,80944,0"/>
                </v:shape>
                <v:shape id="Shape 2818" o:spid="_x0000_s1244" style="position:absolute;left:56187;top:41334;width:9416;height:0;visibility:visible;mso-wrap-style:square;v-text-anchor:top" coordsize="941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" path="m,l941558,e" filled="f" strokeweight=".15092mm">
                  <v:path arrowok="t" textboxrect="0,0,941558,0"/>
                </v:shape>
                <v:shape id="Shape 2819" o:spid="_x0000_s1245" style="position:absolute;left:23;top:42421;width:2711;height:0;visibility:visible;mso-wrap-style:square;v-text-anchor:top" coordsize="27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" path="m,l271030,e" filled="f" strokecolor="#d3d3d3" strokeweight=".15092mm">
                  <v:path arrowok="t" textboxrect="0,0,271030,0"/>
                </v:shape>
                <v:shape id="Shape 2820" o:spid="_x0000_s1246" style="position:absolute;left:2781;top:42421;width:52549;height:0;visibility:visible;mso-wrap-style:square;v-text-anchor:top" coordsize="5254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" path="m,l5254924,e" filled="f" strokeweight=".15092mm">
                  <v:path arrowok="t" textboxrect="0,0,5254924,0"/>
                </v:shape>
                <v:shape id="Shape 2821" o:spid="_x0000_s1247" style="position:absolute;left:55331;top:42421;width:809;height:0;visibility:visible;mso-wrap-style:square;v-text-anchor:top" coordsize="80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" path="m,l80944,e" filled="f" strokecolor="#d3d3d3" strokeweight=".15092mm">
                  <v:path arrowok="t" textboxrect="0,0,80944,0"/>
                </v:shape>
                <v:shape id="Shape 2822" o:spid="_x0000_s1248" style="position:absolute;left:56187;top:42421;width:9416;height:0;visibility:visible;mso-wrap-style:square;v-text-anchor:top" coordsize="941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" path="m,l941558,e" filled="f" strokeweight=".15092mm">
                  <v:path arrowok="t" textboxrect="0,0,941558,0"/>
                </v:shape>
                <v:shape id="Shape 2823" o:spid="_x0000_s1249" style="position:absolute;left:23;top:43509;width:2711;height:0;visibility:visible;mso-wrap-style:square;v-text-anchor:top" coordsize="27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" path="m,l271030,e" filled="f" strokecolor="#d3d3d3" strokeweight=".15092mm">
                  <v:path arrowok="t" textboxrect="0,0,271030,0"/>
                </v:shape>
                <v:shape id="Shape 2824" o:spid="_x0000_s1250" style="position:absolute;left:2781;top:43509;width:52549;height:0;visibility:visible;mso-wrap-style:square;v-text-anchor:top" coordsize="5254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" path="m,l5254924,e" filled="f" strokeweight=".15092mm">
                  <v:path arrowok="t" textboxrect="0,0,5254924,0"/>
                </v:shape>
                <v:shape id="Shape 2825" o:spid="_x0000_s1251" style="position:absolute;left:55331;top:43509;width:809;height:0;visibility:visible;mso-wrap-style:square;v-text-anchor:top" coordsize="80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" path="m,l80944,e" filled="f" strokecolor="#d3d3d3" strokeweight=".15092mm">
                  <v:path arrowok="t" textboxrect="0,0,80944,0"/>
                </v:shape>
                <v:shape id="Shape 2826" o:spid="_x0000_s1252" style="position:absolute;left:56187;top:43509;width:9416;height:0;visibility:visible;mso-wrap-style:square;v-text-anchor:top" coordsize="941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" path="m,l941558,e" filled="f" strokeweight=".15092mm">
                  <v:path arrowok="t" textboxrect="0,0,941558,0"/>
                </v:shape>
                <v:shape id="Shape 2827" o:spid="_x0000_s1253" style="position:absolute;left:23;top:44596;width:2711;height:0;visibility:visible;mso-wrap-style:square;v-text-anchor:top" coordsize="27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" path="m,l271030,e" filled="f" strokecolor="#d3d3d3" strokeweight=".15092mm">
                  <v:path arrowok="t" textboxrect="0,0,271030,0"/>
                </v:shape>
                <v:shape id="Shape 2828" o:spid="_x0000_s1254" style="position:absolute;left:2781;top:44596;width:52549;height:0;visibility:visible;mso-wrap-style:square;v-text-anchor:top" coordsize="5254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" path="m,l5254924,e" filled="f" strokeweight=".15092mm">
                  <v:path arrowok="t" textboxrect="0,0,5254924,0"/>
                </v:shape>
                <v:shape id="Shape 2829" o:spid="_x0000_s1255" style="position:absolute;left:55331;top:44596;width:809;height:0;visibility:visible;mso-wrap-style:square;v-text-anchor:top" coordsize="80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" path="m,l80944,e" filled="f" strokecolor="#d3d3d3" strokeweight=".15092mm">
                  <v:path arrowok="t" textboxrect="0,0,80944,0"/>
                </v:shape>
                <v:shape id="Shape 2830" o:spid="_x0000_s1256" style="position:absolute;left:56187;top:44596;width:9416;height:0;visibility:visible;mso-wrap-style:square;v-text-anchor:top" coordsize="941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" path="m,l941558,e" filled="f" strokeweight=".15092mm">
                  <v:path arrowok="t" textboxrect="0,0,941558,0"/>
                </v:shape>
                <v:shape id="Shape 2831" o:spid="_x0000_s1257" style="position:absolute;left:23;top:45684;width:2711;height:0;visibility:visible;mso-wrap-style:square;v-text-anchor:top" coordsize="27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" path="m,l271030,e" filled="f" strokecolor="#d3d3d3" strokeweight=".15092mm">
                  <v:path arrowok="t" textboxrect="0,0,271030,0"/>
                </v:shape>
                <v:shape id="Shape 2832" o:spid="_x0000_s1258" style="position:absolute;left:2781;top:45684;width:52549;height:0;visibility:visible;mso-wrap-style:square;v-text-anchor:top" coordsize="5254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" path="m,l5254924,e" filled="f" strokeweight=".15092mm">
                  <v:path arrowok="t" textboxrect="0,0,5254924,0"/>
                </v:shape>
                <v:shape id="Shape 2833" o:spid="_x0000_s1259" style="position:absolute;left:55331;top:45684;width:809;height:0;visibility:visible;mso-wrap-style:square;v-text-anchor:top" coordsize="80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" path="m,l80944,e" filled="f" strokecolor="#d3d3d3" strokeweight=".15092mm">
                  <v:path arrowok="t" textboxrect="0,0,80944,0"/>
                </v:shape>
                <v:shape id="Shape 2834" o:spid="_x0000_s1260" style="position:absolute;left:56187;top:45684;width:9416;height:0;visibility:visible;mso-wrap-style:square;v-text-anchor:top" coordsize="941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" path="m,l941558,e" filled="f" strokeweight=".15092mm">
                  <v:path arrowok="t" textboxrect="0,0,941558,0"/>
                </v:shape>
                <v:shape id="Shape 2835" o:spid="_x0000_s1261" style="position:absolute;left:23;top:46771;width:2711;height:0;visibility:visible;mso-wrap-style:square;v-text-anchor:top" coordsize="27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" path="m,l271030,e" filled="f" strokecolor="#d3d3d3" strokeweight=".15092mm">
                  <v:path arrowok="t" textboxrect="0,0,271030,0"/>
                </v:shape>
                <v:shape id="Shape 2836" o:spid="_x0000_s1262" style="position:absolute;left:2781;top:46771;width:52549;height:0;visibility:visible;mso-wrap-style:square;v-text-anchor:top" coordsize="5254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" path="m,l5254924,e" filled="f" strokeweight=".15092mm">
                  <v:path arrowok="t" textboxrect="0,0,5254924,0"/>
                </v:shape>
                <v:shape id="Shape 2837" o:spid="_x0000_s1263" style="position:absolute;left:55331;top:46771;width:809;height:0;visibility:visible;mso-wrap-style:square;v-text-anchor:top" coordsize="80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" path="m,l80944,e" filled="f" strokecolor="#d3d3d3" strokeweight=".15092mm">
                  <v:path arrowok="t" textboxrect="0,0,80944,0"/>
                </v:shape>
                <v:shape id="Shape 2838" o:spid="_x0000_s1264" style="position:absolute;left:56187;top:46771;width:9416;height:0;visibility:visible;mso-wrap-style:square;v-text-anchor:top" coordsize="941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" path="m,l941558,e" filled="f" strokeweight=".15092mm">
                  <v:path arrowok="t" textboxrect="0,0,941558,0"/>
                </v:shape>
                <v:shape id="Shape 2839" o:spid="_x0000_s1265" style="position:absolute;left:23;top:47857;width:2711;height:0;visibility:visible;mso-wrap-style:square;v-text-anchor:top" coordsize="27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" path="m,l271030,e" filled="f" strokecolor="#d3d3d3" strokeweight=".15092mm">
                  <v:path arrowok="t" textboxrect="0,0,271030,0"/>
                </v:shape>
                <v:shape id="Shape 2840" o:spid="_x0000_s1266" style="position:absolute;left:2757;top:32609;width:0;height:15275;visibility:visible;mso-wrap-style:square;v-text-anchor:top" coordsize="0,1527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" path="m,1527524l,e" filled="f" strokeweight=".132mm">
                  <v:path arrowok="t" textboxrect="0,0,0,1527524"/>
                </v:shape>
                <v:shape id="Shape 2841" o:spid="_x0000_s1267" style="position:absolute;left:7323;top:32663;width:0;height:15221;visibility:visible;mso-wrap-style:square;v-text-anchor:top" coordsize="0,1522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" path="m,1522091l,e" filled="f" strokeweight=".132mm">
                  <v:path arrowok="t" textboxrect="0,0,0,1522091"/>
                </v:shape>
                <v:shape id="Shape 2842" o:spid="_x0000_s1268" style="position:absolute;left:13363;top:26141;width:0;height:5002;visibility:visible;mso-wrap-style:square;v-text-anchor:top" coordsize="0,500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" path="m,500167l,e" filled="f" strokecolor="#d3d3d3" strokeweight=".132mm">
                  <v:path arrowok="t" textboxrect="0,0,0,500167"/>
                </v:shape>
                <v:shape id="Shape 2843" o:spid="_x0000_s1269" style="position:absolute;left:18595;top:32663;width:0;height:15221;visibility:visible;mso-wrap-style:square;v-text-anchor:top" coordsize="0,1522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" path="m,1522091l,e" filled="f" strokeweight=".132mm">
                  <v:path arrowok="t" textboxrect="0,0,0,1522091"/>
                </v:shape>
                <v:shape id="Shape 2844" o:spid="_x0000_s1270" style="position:absolute;left:23255;top:32663;width:0;height:15221;visibility:visible;mso-wrap-style:square;v-text-anchor:top" coordsize="0,1522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" path="m,1522091l,e" filled="f" strokeweight=".132mm">
                  <v:path arrowok="t" textboxrect="0,0,0,1522091"/>
                </v:shape>
                <v:shape id="Shape 2845" o:spid="_x0000_s1271" style="position:absolute;left:29960;top:32663;width:0;height:15221;visibility:visible;mso-wrap-style:square;v-text-anchor:top" coordsize="0,1522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" path="m,1522091l,e" filled="f" strokeweight=".132mm">
                  <v:path arrowok="t" textboxrect="0,0,0,1522091"/>
                </v:shape>
                <v:shape id="Shape 2846" o:spid="_x0000_s1272" style="position:absolute;left:33908;top:32663;width:0;height:15221;visibility:visible;mso-wrap-style:square;v-text-anchor:top" coordsize="0,1522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" path="m,1522091l,e" filled="f" strokeweight=".132mm">
                  <v:path arrowok="t" textboxrect="0,0,0,1522091"/>
                </v:shape>
                <v:shape id="Shape 2847" o:spid="_x0000_s1273" style="position:absolute;left:37901;top:32663;width:0;height:15221;visibility:visible;mso-wrap-style:square;v-text-anchor:top" coordsize="0,1522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" path="m,1522091l,e" filled="f" strokeweight=".132mm">
                  <v:path arrowok="t" textboxrect="0,0,0,1522091"/>
                </v:shape>
                <v:shape id="Shape 2848" o:spid="_x0000_s1274" style="position:absolute;left:42134;top:32663;width:0;height:15221;visibility:visible;mso-wrap-style:square;v-text-anchor:top" coordsize="0,1522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" path="m,1522091l,e" filled="f" strokeweight=".132mm">
                  <v:path arrowok="t" textboxrect="0,0,0,1522091"/>
                </v:shape>
                <v:shape id="Shape 2849" o:spid="_x0000_s1275" style="position:absolute;left:47033;top:32663;width:0;height:15221;visibility:visible;mso-wrap-style:square;v-text-anchor:top" coordsize="0,1522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" path="m,1522091l,e" filled="f" strokeweight=".1364mm">
                  <v:path arrowok="t" textboxrect="0,0,0,1522091"/>
                </v:shape>
                <v:shape id="Shape 2850" o:spid="_x0000_s1276" style="position:absolute;left:2781;top:47857;width:52549;height:0;visibility:visible;mso-wrap-style:square;v-text-anchor:top" coordsize="5254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" path="m,l5254924,e" filled="f" strokeweight=".15092mm">
                  <v:path arrowok="t" textboxrect="0,0,5254924,0"/>
                </v:shape>
                <v:shape id="Shape 2851" o:spid="_x0000_s1277" style="position:absolute;left:55331;top:47857;width:809;height:0;visibility:visible;mso-wrap-style:square;v-text-anchor:top" coordsize="80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" path="m,l80944,e" filled="f" strokecolor="#d3d3d3" strokeweight=".15092mm">
                  <v:path arrowok="t" textboxrect="0,0,80944,0"/>
                </v:shape>
                <v:shape id="Shape 2852" o:spid="_x0000_s1278" style="position:absolute;left:56187;top:47857;width:9416;height:0;visibility:visible;mso-wrap-style:square;v-text-anchor:top" coordsize="941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" path="m,l941558,e" filled="f" strokeweight=".15092mm">
                  <v:path arrowok="t" textboxrect="0,0,941558,0"/>
                </v:shape>
                <v:shape id="Shape 2853" o:spid="_x0000_s1279" style="position:absolute;left:51122;top:32663;width:0;height:15221;visibility:visible;mso-wrap-style:square;v-text-anchor:top" coordsize="0,1522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" path="m,1522091l,e" filled="f" strokeweight=".132mm">
                  <v:path arrowok="t" textboxrect="0,0,0,1522091"/>
                </v:shape>
                <v:shape id="Shape 2854" o:spid="_x0000_s1280" style="position:absolute;left:55307;top:31142;width:0;height:16742;visibility:visible;mso-wrap-style:square;v-text-anchor:top" coordsize="0,1674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" path="m,1674206l,e" filled="f" strokeweight=".132mm">
                  <v:path arrowok="t" textboxrect="0,0,0,1674206"/>
                </v:shape>
                <v:shape id="Shape 2855" o:spid="_x0000_s1281" style="position:absolute;left:56164;top:31088;width:0;height:16796;visibility:visible;mso-wrap-style:square;v-text-anchor:top" coordsize="0,1679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" path="m,1679638l,e" filled="f" strokeweight=".132mm">
                  <v:path arrowok="t" textboxrect="0,0,0,1679638"/>
                </v:shape>
                <v:shape id="Shape 2856" o:spid="_x0000_s1282" style="position:absolute;left:23;top:48946;width:59492;height:0;visibility:visible;mso-wrap-style:square;v-text-anchor:top" coordsize="5949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" path="m,l5949181,e" filled="f" strokecolor="#d3d3d3" strokeweight=".15092mm">
                  <v:path arrowok="t" textboxrect="0,0,5949181,0"/>
                </v:shape>
                <v:shape id="Shape 2857" o:spid="_x0000_s1283" style="position:absolute;left:59539;top:32664;width:0;height:16309;visibility:visible;mso-wrap-style:square;v-text-anchor:top" coordsize="0,1630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" path="m,1630889l,e" filled="f" strokeweight=".132mm">
                  <v:path arrowok="t" textboxrect="0,0,0,1630889"/>
                </v:shape>
                <v:shape id="Shape 2858" o:spid="_x0000_s1284" style="position:absolute;left:59563;top:48946;width:6040;height:0;visibility:visible;mso-wrap-style:square;v-text-anchor:top" coordsize="603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" path="m,l603998,e" filled="f" strokeweight=".15092mm">
                  <v:path arrowok="t" textboxrect="0,0,603998,0"/>
                </v:shape>
                <v:shape id="Shape 2859" o:spid="_x0000_s1285" style="position:absolute;left:23;top:50032;width:29913;height:0;visibility:visible;mso-wrap-style:square;v-text-anchor:top" coordsize="2991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" path="m,l2991318,e" filled="f" strokecolor="#d3d3d3" strokeweight=".15092mm">
                  <v:path arrowok="t" textboxrect="0,0,2991318,0"/>
                </v:shape>
                <v:shape id="Shape 2860" o:spid="_x0000_s1286" style="position:absolute;left:29960;top:47885;width:0;height:2120;visibility:visible;mso-wrap-style:square;v-text-anchor:top" coordsize="0,21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" path="m,212056l,e" filled="f" strokecolor="#d3d3d3" strokeweight=".132mm">
                  <v:path arrowok="t" textboxrect="0,0,0,212056"/>
                </v:shape>
                <v:shape id="Shape 2861" o:spid="_x0000_s1287" style="position:absolute;left:33908;top:47885;width:0;height:2120;visibility:visible;mso-wrap-style:square;v-text-anchor:top" coordsize="0,21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" path="m,212056l,e" filled="f" strokecolor="#d3d3d3" strokeweight=".132mm">
                  <v:path arrowok="t" textboxrect="0,0,0,212056"/>
                </v:shape>
                <v:shape id="Shape 2862" o:spid="_x0000_s1288" style="position:absolute;left:37901;top:47885;width:0;height:2120;visibility:visible;mso-wrap-style:square;v-text-anchor:top" coordsize="0,21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" path="m,212056l,e" filled="f" strokecolor="#d3d3d3" strokeweight=".132mm">
                  <v:path arrowok="t" textboxrect="0,0,0,212056"/>
                </v:shape>
                <v:shape id="Shape 2863" o:spid="_x0000_s1289" style="position:absolute;left:42134;top:47885;width:0;height:2120;visibility:visible;mso-wrap-style:square;v-text-anchor:top" coordsize="0,21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" path="m,212056l,e" filled="f" strokecolor="#d3d3d3" strokeweight=".132mm">
                  <v:path arrowok="t" textboxrect="0,0,0,212056"/>
                </v:shape>
                <v:shape id="Shape 2864" o:spid="_x0000_s1290" style="position:absolute;left:47033;top:47885;width:0;height:2120;visibility:visible;mso-wrap-style:square;v-text-anchor:top" coordsize="0,21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" path="m,212056l,e" filled="f" strokecolor="#d3d3d3" strokeweight=".1364mm">
                  <v:path arrowok="t" textboxrect="0,0,0,212056"/>
                </v:shape>
                <v:shape id="Shape 2865" o:spid="_x0000_s1291" style="position:absolute;left:51122;top:48973;width:0;height:1032;visibility:visible;mso-wrap-style:square;v-text-anchor:top" coordsize="0,10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" path="m,103220l,e" filled="f" strokecolor="#d3d3d3" strokeweight=".132mm">
                  <v:path arrowok="t" textboxrect="0,0,0,103220"/>
                </v:shape>
                <v:shape id="Shape 2866" o:spid="_x0000_s1292" style="position:absolute;left:29936;top:50032;width:25394;height:0;visibility:visible;mso-wrap-style:square;v-text-anchor:top" coordsize="25393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" path="m,l2539357,e" filled="f" strokeweight=".15092mm">
                  <v:path arrowok="t" textboxrect="0,0,2539357,0"/>
                </v:shape>
                <v:shape id="Shape 2867" o:spid="_x0000_s1293" style="position:absolute;left:55307;top:48973;width:0;height:1032;visibility:visible;mso-wrap-style:square;v-text-anchor:top" coordsize="0,10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" path="m,103220l,e" filled="f" strokecolor="#d3d3d3" strokeweight=".132mm">
                  <v:path arrowok="t" textboxrect="0,0,0,103220"/>
                </v:shape>
                <v:shape id="Shape 2868" o:spid="_x0000_s1294" style="position:absolute;left:55331;top:50032;width:809;height:0;visibility:visible;mso-wrap-style:square;v-text-anchor:top" coordsize="80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" path="m,l80944,e" filled="f" strokecolor="#d3d3d3" strokeweight=".15092mm">
                  <v:path arrowok="t" textboxrect="0,0,80944,0"/>
                </v:shape>
                <v:shape id="Shape 2869" o:spid="_x0000_s1295" style="position:absolute;left:56164;top:48973;width:0;height:1031;visibility:visible;mso-wrap-style:square;v-text-anchor:top" coordsize="0,10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" path="m,103148l,e" filled="f" strokecolor="#d3d3d3" strokeweight=".132mm">
                  <v:path arrowok="t" textboxrect="0,0,0,103148"/>
                </v:shape>
                <v:shape id="Shape 2870" o:spid="_x0000_s1296" style="position:absolute;left:59539;top:48973;width:0;height:1032;visibility:visible;mso-wrap-style:square;v-text-anchor:top" coordsize="0,10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" path="m,103220l,e" filled="f" strokecolor="#d3d3d3" strokeweight=".132mm">
                  <v:path arrowok="t" textboxrect="0,0,0,103220"/>
                </v:shape>
                <v:shape id="Shape 2871" o:spid="_x0000_s1297" style="position:absolute;left:56187;top:50032;width:9416;height:0;visibility:visible;mso-wrap-style:square;v-text-anchor:top" coordsize="941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" path="m,l941558,e" filled="f" strokeweight=".15092mm">
                  <v:path arrowok="t" textboxrect="0,0,941558,0"/>
                </v:shape>
                <v:shape id="Shape 2872" o:spid="_x0000_s1298" style="position:absolute;left:23;top:51555;width:2711;height:0;visibility:visible;mso-wrap-style:square;v-text-anchor:top" coordsize="27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" path="m,l271030,e" filled="f" strokecolor="#d3d3d3" strokeweight=".15092mm">
                  <v:path arrowok="t" textboxrect="0,0,271030,0"/>
                </v:shape>
                <v:shape id="Shape 2873" o:spid="_x0000_s1299" style="position:absolute;left:2757;top:47884;width:0;height:3644;visibility:visible;mso-wrap-style:square;v-text-anchor:top" coordsize="0,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" path="m,364350l,e" filled="f" strokecolor="#d3d3d3" strokeweight=".132mm">
                  <v:path arrowok="t" textboxrect="0,0,0,364350"/>
                </v:shape>
                <v:shape id="Shape 2874" o:spid="_x0000_s1300" style="position:absolute;left:13363;top:47885;width:0;height:2174;visibility:visible;mso-wrap-style:square;v-text-anchor:top" coordsize="0,217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" path="m,217489l,e" filled="f" strokecolor="#d3d3d3" strokeweight=".132mm">
                  <v:path arrowok="t" textboxrect="0,0,0,217489"/>
                </v:shape>
                <v:shape id="Shape 2875" o:spid="_x0000_s1301" style="position:absolute;left:18595;top:47885;width:0;height:2174;visibility:visible;mso-wrap-style:square;v-text-anchor:top" coordsize="0,217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" path="m,217489l,e" filled="f" strokecolor="#d3d3d3" strokeweight=".132mm">
                  <v:path arrowok="t" textboxrect="0,0,0,217489"/>
                </v:shape>
                <v:shape id="Shape 2876" o:spid="_x0000_s1302" style="position:absolute;left:23255;top:47885;width:0;height:2174;visibility:visible;mso-wrap-style:square;v-text-anchor:top" coordsize="0,217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" path="m,217489l,e" filled="f" strokecolor="#d3d3d3" strokeweight=".132mm">
                  <v:path arrowok="t" textboxrect="0,0,0,217489"/>
                </v:shape>
                <v:shape id="Shape 2877" o:spid="_x0000_s1303" style="position:absolute;left:2781;top:51555;width:52549;height:0;visibility:visible;mso-wrap-style:square;v-text-anchor:top" coordsize="5254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" path="m,l5254924,e" filled="f" strokeweight=".15092mm">
                  <v:path arrowok="t" textboxrect="0,0,5254924,0"/>
                </v:shape>
                <v:shape id="Shape 2878" o:spid="_x0000_s1304" style="position:absolute;left:55331;top:51555;width:809;height:0;visibility:visible;mso-wrap-style:square;v-text-anchor:top" coordsize="80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" path="m,l80944,e" filled="f" strokecolor="#d3d3d3" strokeweight=".15092mm">
                  <v:path arrowok="t" textboxrect="0,0,80944,0"/>
                </v:shape>
                <v:shape id="Shape 2879" o:spid="_x0000_s1305" style="position:absolute;left:56187;top:51555;width:9416;height:0;visibility:visible;mso-wrap-style:square;v-text-anchor:top" coordsize="941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" path="m,l941558,e" filled="f" strokeweight=".15092mm">
                  <v:path arrowok="t" textboxrect="0,0,941558,0"/>
                </v:shape>
                <v:shape id="Shape 2880" o:spid="_x0000_s1306" style="position:absolute;left:23;top:57261;width:2711;height:0;visibility:visible;mso-wrap-style:square;v-text-anchor:top" coordsize="27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" path="m,l271030,e" filled="f" strokecolor="#d3d3d3" strokeweight=".15086mm">
                  <v:path arrowok="t" textboxrect="0,0,271030,0"/>
                </v:shape>
                <v:shape id="Shape 2881" o:spid="_x0000_s1307" style="position:absolute;left:2781;top:57261;width:52549;height:0;visibility:visible;mso-wrap-style:square;v-text-anchor:top" coordsize="5254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" path="m,l5254924,e" filled="f" strokeweight=".15086mm">
                  <v:path arrowok="t" textboxrect="0,0,5254924,0"/>
                </v:shape>
                <v:shape id="Shape 2882" o:spid="_x0000_s1308" style="position:absolute;left:55331;top:57261;width:809;height:0;visibility:visible;mso-wrap-style:square;v-text-anchor:top" coordsize="80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" path="m,l80944,e" filled="f" strokecolor="#d3d3d3" strokeweight=".15086mm">
                  <v:path arrowok="t" textboxrect="0,0,80944,0"/>
                </v:shape>
                <v:shape id="Shape 2883" o:spid="_x0000_s1309" style="position:absolute;left:56187;top:57261;width:9416;height:0;visibility:visible;mso-wrap-style:square;v-text-anchor:top" coordsize="941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" path="m,l941558,e" filled="f" strokeweight=".15086mm">
                  <v:path arrowok="t" textboxrect="0,0,941558,0"/>
                </v:shape>
                <v:shape id="Shape 2884" o:spid="_x0000_s1310" style="position:absolute;left:23;top:58349;width:2711;height:0;visibility:visible;mso-wrap-style:square;v-text-anchor:top" coordsize="27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" path="m,l271030,e" filled="f" strokecolor="#d3d3d3" strokeweight=".15086mm">
                  <v:path arrowok="t" textboxrect="0,0,271030,0"/>
                </v:shape>
                <v:shape id="Shape 2885" o:spid="_x0000_s1311" style="position:absolute;left:2781;top:58349;width:52549;height:0;visibility:visible;mso-wrap-style:square;v-text-anchor:top" coordsize="5254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" path="m,l5254924,e" filled="f" strokeweight=".15086mm">
                  <v:path arrowok="t" textboxrect="0,0,5254924,0"/>
                </v:shape>
                <v:shape id="Shape 2886" o:spid="_x0000_s1312" style="position:absolute;left:55331;top:58349;width:809;height:0;visibility:visible;mso-wrap-style:square;v-text-anchor:top" coordsize="80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" path="m,l80944,e" filled="f" strokecolor="#d3d3d3" strokeweight=".15086mm">
                  <v:path arrowok="t" textboxrect="0,0,80944,0"/>
                </v:shape>
                <v:shape id="Shape 2887" o:spid="_x0000_s1313" style="position:absolute;left:56187;top:58349;width:9416;height:0;visibility:visible;mso-wrap-style:square;v-text-anchor:top" coordsize="941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" path="m,l941558,e" filled="f" strokeweight=".15086mm">
                  <v:path arrowok="t" textboxrect="0,0,941558,0"/>
                </v:shape>
                <v:shape id="Shape 2888" o:spid="_x0000_s1314" style="position:absolute;left:23;top:59436;width:2711;height:0;visibility:visible;mso-wrap-style:square;v-text-anchor:top" coordsize="27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" path="m,l271030,e" filled="f" strokecolor="#d3d3d3" strokeweight=".15086mm">
                  <v:path arrowok="t" textboxrect="0,0,271030,0"/>
                </v:shape>
                <v:shape id="Shape 2889" o:spid="_x0000_s1315" style="position:absolute;left:2781;top:59436;width:52549;height:0;visibility:visible;mso-wrap-style:square;v-text-anchor:top" coordsize="5254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" path="m,l5254924,e" filled="f" strokeweight=".15086mm">
                  <v:path arrowok="t" textboxrect="0,0,5254924,0"/>
                </v:shape>
                <v:shape id="Shape 2890" o:spid="_x0000_s1316" style="position:absolute;left:55331;top:59436;width:809;height:0;visibility:visible;mso-wrap-style:square;v-text-anchor:top" coordsize="80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" path="m,l80944,e" filled="f" strokecolor="#d3d3d3" strokeweight=".15086mm">
                  <v:path arrowok="t" textboxrect="0,0,80944,0"/>
                </v:shape>
                <v:shape id="Shape 2891" o:spid="_x0000_s1317" style="position:absolute;left:56187;top:59436;width:9416;height:0;visibility:visible;mso-wrap-style:square;v-text-anchor:top" coordsize="941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" path="m,l941558,e" filled="f" strokeweight=".15086mm">
                  <v:path arrowok="t" textboxrect="0,0,941558,0"/>
                </v:shape>
                <v:shape id="Shape 2892" o:spid="_x0000_s1318" style="position:absolute;left:23;top:60525;width:2711;height:0;visibility:visible;mso-wrap-style:square;v-text-anchor:top" coordsize="27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" path="m,l271030,e" filled="f" strokecolor="#d3d3d3" strokeweight=".15086mm">
                  <v:path arrowok="t" textboxrect="0,0,271030,0"/>
                </v:shape>
                <v:shape id="Shape 2893" o:spid="_x0000_s1319" style="position:absolute;left:2781;top:60525;width:52549;height:0;visibility:visible;mso-wrap-style:square;v-text-anchor:top" coordsize="5254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" path="m,l5254924,e" filled="f" strokeweight=".15086mm">
                  <v:path arrowok="t" textboxrect="0,0,5254924,0"/>
                </v:shape>
                <v:shape id="Shape 2894" o:spid="_x0000_s1320" style="position:absolute;left:55331;top:60525;width:809;height:0;visibility:visible;mso-wrap-style:square;v-text-anchor:top" coordsize="80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" path="m,l80944,e" filled="f" strokecolor="#d3d3d3" strokeweight=".15086mm">
                  <v:path arrowok="t" textboxrect="0,0,80944,0"/>
                </v:shape>
                <v:shape id="Shape 2895" o:spid="_x0000_s1321" style="position:absolute;left:56187;top:60525;width:9416;height:0;visibility:visible;mso-wrap-style:square;v-text-anchor:top" coordsize="941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" path="m,l941558,e" filled="f" strokeweight=".15086mm">
                  <v:path arrowok="t" textboxrect="0,0,941558,0"/>
                </v:shape>
                <v:shape id="Shape 2896" o:spid="_x0000_s1322" style="position:absolute;left:23;top:61611;width:2711;height:0;visibility:visible;mso-wrap-style:square;v-text-anchor:top" coordsize="27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" path="m,l271030,e" filled="f" strokecolor="#d3d3d3" strokeweight=".15086mm">
                  <v:path arrowok="t" textboxrect="0,0,271030,0"/>
                </v:shape>
                <v:shape id="Shape 2897" o:spid="_x0000_s1323" style="position:absolute;left:2781;top:61611;width:52549;height:0;visibility:visible;mso-wrap-style:square;v-text-anchor:top" coordsize="5254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" path="m,l5254924,e" filled="f" strokeweight=".15086mm">
                  <v:path arrowok="t" textboxrect="0,0,5254924,0"/>
                </v:shape>
                <v:shape id="Shape 2898" o:spid="_x0000_s1324" style="position:absolute;left:55331;top:61611;width:809;height:0;visibility:visible;mso-wrap-style:square;v-text-anchor:top" coordsize="80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" path="m,l80944,e" filled="f" strokecolor="#d3d3d3" strokeweight=".15086mm">
                  <v:path arrowok="t" textboxrect="0,0,80944,0"/>
                </v:shape>
                <v:shape id="Shape 2899" o:spid="_x0000_s1325" style="position:absolute;left:56187;top:61611;width:9416;height:0;visibility:visible;mso-wrap-style:square;v-text-anchor:top" coordsize="941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" path="m,l941558,e" filled="f" strokeweight=".15086mm">
                  <v:path arrowok="t" textboxrect="0,0,941558,0"/>
                </v:shape>
                <v:shape id="Shape 2900" o:spid="_x0000_s1326" style="position:absolute;left:23;top:62698;width:2711;height:0;visibility:visible;mso-wrap-style:square;v-text-anchor:top" coordsize="27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" path="m,l271030,e" filled="f" strokecolor="#d3d3d3" strokeweight=".15092mm">
                  <v:path arrowok="t" textboxrect="0,0,271030,0"/>
                </v:shape>
                <v:shape id="Shape 2901" o:spid="_x0000_s1327" style="position:absolute;left:2781;top:62698;width:52549;height:0;visibility:visible;mso-wrap-style:square;v-text-anchor:top" coordsize="5254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" path="m,l5254924,e" filled="f" strokeweight=".15092mm">
                  <v:path arrowok="t" textboxrect="0,0,5254924,0"/>
                </v:shape>
                <v:shape id="Shape 2902" o:spid="_x0000_s1328" style="position:absolute;left:55331;top:62698;width:809;height:0;visibility:visible;mso-wrap-style:square;v-text-anchor:top" coordsize="80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" path="m,l80944,e" filled="f" strokecolor="#d3d3d3" strokeweight=".15092mm">
                  <v:path arrowok="t" textboxrect="0,0,80944,0"/>
                </v:shape>
                <v:shape id="Shape 2903" o:spid="_x0000_s1329" style="position:absolute;left:56187;top:62698;width:9416;height:0;visibility:visible;mso-wrap-style:square;v-text-anchor:top" coordsize="941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" path="m,l941558,e" filled="f" strokeweight=".15092mm">
                  <v:path arrowok="t" textboxrect="0,0,941558,0"/>
                </v:shape>
                <v:shape id="Shape 2904" o:spid="_x0000_s1330" style="position:absolute;left:23;top:63786;width:2711;height:0;visibility:visible;mso-wrap-style:square;v-text-anchor:top" coordsize="27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" path="m,l271030,e" filled="f" strokecolor="#d3d3d3" strokeweight=".15086mm">
                  <v:path arrowok="t" textboxrect="0,0,271030,0"/>
                </v:shape>
                <v:shape id="Shape 2905" o:spid="_x0000_s1331" style="position:absolute;left:2781;top:63786;width:52549;height:0;visibility:visible;mso-wrap-style:square;v-text-anchor:top" coordsize="5254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" path="m,l5254924,e" filled="f" strokeweight=".15086mm">
                  <v:path arrowok="t" textboxrect="0,0,5254924,0"/>
                </v:shape>
                <v:shape id="Shape 2906" o:spid="_x0000_s1332" style="position:absolute;left:55331;top:63786;width:809;height:0;visibility:visible;mso-wrap-style:square;v-text-anchor:top" coordsize="80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" path="m,l80944,e" filled="f" strokecolor="#d3d3d3" strokeweight=".15086mm">
                  <v:path arrowok="t" textboxrect="0,0,80944,0"/>
                </v:shape>
                <v:shape id="Shape 2907" o:spid="_x0000_s1333" style="position:absolute;left:56187;top:63786;width:9416;height:0;visibility:visible;mso-wrap-style:square;v-text-anchor:top" coordsize="941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" path="m,l941558,e" filled="f" strokeweight=".15086mm">
                  <v:path arrowok="t" textboxrect="0,0,941558,0"/>
                </v:shape>
                <v:shape id="Shape 2908" o:spid="_x0000_s1334" style="position:absolute;left:23;top:64872;width:2711;height:0;visibility:visible;mso-wrap-style:square;v-text-anchor:top" coordsize="27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" path="m,l271030,e" filled="f" strokecolor="#d3d3d3" strokeweight=".15086mm">
                  <v:path arrowok="t" textboxrect="0,0,271030,0"/>
                </v:shape>
                <v:shape id="Shape 2909" o:spid="_x0000_s1335" style="position:absolute;left:2757;top:51528;width:0;height:13371;visibility:visible;mso-wrap-style:square;v-text-anchor:top" coordsize="0,1337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" path="m,1337162l,e" filled="f" strokeweight=".132mm">
                  <v:path arrowok="t" textboxrect="0,0,0,1337162"/>
                </v:shape>
                <v:shape id="Shape 2910" o:spid="_x0000_s1336" style="position:absolute;left:7323;top:47885;width:0;height:2174;visibility:visible;mso-wrap-style:square;v-text-anchor:top" coordsize="0,217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" path="m,217489l,e" filled="f" strokecolor="#d3d3d3" strokeweight=".132mm">
                  <v:path arrowok="t" textboxrect="0,0,0,217489"/>
                </v:shape>
                <v:shape id="Shape 2911" o:spid="_x0000_s1337" style="position:absolute;left:13363;top:51582;width:0;height:13317;visibility:visible;mso-wrap-style:square;v-text-anchor:top" coordsize="0,1331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" path="m,1331729l,e" filled="f" strokeweight=".132mm">
                  <v:path arrowok="t" textboxrect="0,0,0,1331729"/>
                </v:shape>
                <v:shape id="Shape 2912" o:spid="_x0000_s1338" style="position:absolute;left:18595;top:51582;width:0;height:13317;visibility:visible;mso-wrap-style:square;v-text-anchor:top" coordsize="0,1331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" path="m,1331729l,e" filled="f" strokeweight=".132mm">
                  <v:path arrowok="t" textboxrect="0,0,0,1331729"/>
                </v:shape>
                <v:shape id="Shape 2913" o:spid="_x0000_s1339" style="position:absolute;left:23255;top:51582;width:0;height:13317;visibility:visible;mso-wrap-style:square;v-text-anchor:top" coordsize="0,1331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" path="m,1331729l,e" filled="f" strokeweight=".132mm">
                  <v:path arrowok="t" textboxrect="0,0,0,1331729"/>
                </v:shape>
                <v:shape id="Shape 2914" o:spid="_x0000_s1340" style="position:absolute;left:29960;top:51582;width:0;height:13317;visibility:visible;mso-wrap-style:square;v-text-anchor:top" coordsize="0,1331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" path="m,1331729l,e" filled="f" strokeweight=".132mm">
                  <v:path arrowok="t" textboxrect="0,0,0,1331729"/>
                </v:shape>
                <v:shape id="Shape 2915" o:spid="_x0000_s1341" style="position:absolute;left:33908;top:51582;width:0;height:13317;visibility:visible;mso-wrap-style:square;v-text-anchor:top" coordsize="0,1331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" path="m,1331729l,e" filled="f" strokeweight=".132mm">
                  <v:path arrowok="t" textboxrect="0,0,0,1331729"/>
                </v:shape>
                <v:shape id="Shape 2916" o:spid="_x0000_s1342" style="position:absolute;left:37901;top:51582;width:0;height:13317;visibility:visible;mso-wrap-style:square;v-text-anchor:top" coordsize="0,1331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" path="m,1331729l,e" filled="f" strokeweight=".132mm">
                  <v:path arrowok="t" textboxrect="0,0,0,1331729"/>
                </v:shape>
                <v:shape id="Shape 2917" o:spid="_x0000_s1343" style="position:absolute;left:42134;top:51582;width:0;height:13317;visibility:visible;mso-wrap-style:square;v-text-anchor:top" coordsize="0,1331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" path="m,1331729l,e" filled="f" strokeweight=".132mm">
                  <v:path arrowok="t" textboxrect="0,0,0,1331729"/>
                </v:shape>
                <v:shape id="Shape 2918" o:spid="_x0000_s1344" style="position:absolute;left:47033;top:51582;width:0;height:13317;visibility:visible;mso-wrap-style:square;v-text-anchor:top" coordsize="0,1331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" path="m,1331729l,e" filled="f" strokeweight=".1364mm">
                  <v:path arrowok="t" textboxrect="0,0,0,1331729"/>
                </v:shape>
                <v:shape id="Shape 2919" o:spid="_x0000_s1345" style="position:absolute;left:2781;top:64872;width:52549;height:0;visibility:visible;mso-wrap-style:square;v-text-anchor:top" coordsize="5254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" path="m,l5254924,e" filled="f" strokeweight=".15086mm">
                  <v:path arrowok="t" textboxrect="0,0,5254924,0"/>
                </v:shape>
                <v:shape id="Shape 2920" o:spid="_x0000_s1346" style="position:absolute;left:55331;top:64872;width:809;height:0;visibility:visible;mso-wrap-style:square;v-text-anchor:top" coordsize="80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" path="m,l80944,e" filled="f" strokecolor="#d3d3d3" strokeweight=".15086mm">
                  <v:path arrowok="t" textboxrect="0,0,80944,0"/>
                </v:shape>
                <v:shape id="Shape 2921" o:spid="_x0000_s1347" style="position:absolute;left:56187;top:64872;width:9416;height:0;visibility:visible;mso-wrap-style:square;v-text-anchor:top" coordsize="941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" path="m,l941558,e" filled="f" strokeweight=".15086mm">
                  <v:path arrowok="t" textboxrect="0,0,941558,0"/>
                </v:shape>
                <v:shape id="Shape 2922" o:spid="_x0000_s1348" style="position:absolute;left:51122;top:51582;width:0;height:13317;visibility:visible;mso-wrap-style:square;v-text-anchor:top" coordsize="0,1331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" path="m,1331729l,e" filled="f" strokeweight=".132mm">
                  <v:path arrowok="t" textboxrect="0,0,0,1331729"/>
                </v:shape>
                <v:shape id="Shape 2923" o:spid="_x0000_s1349" style="position:absolute;left:55307;top:50059;width:0;height:14840;visibility:visible;mso-wrap-style:square;v-text-anchor:top" coordsize="0,1484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" path="m,1484060l,e" filled="f" strokeweight=".132mm">
                  <v:path arrowok="t" textboxrect="0,0,0,1484060"/>
                </v:shape>
                <v:shape id="Shape 2924" o:spid="_x0000_s1350" style="position:absolute;left:56164;top:50004;width:0;height:14895;visibility:visible;mso-wrap-style:square;v-text-anchor:top" coordsize="0,1489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" path="m,1489493l,e" filled="f" strokeweight=".132mm">
                  <v:path arrowok="t" textboxrect="0,0,0,1489493"/>
                </v:shape>
                <v:shape id="Shape 2925" o:spid="_x0000_s1351" style="position:absolute;left:23;top:65959;width:59492;height:0;visibility:visible;mso-wrap-style:square;v-text-anchor:top" coordsize="5949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" path="m,l5949181,e" filled="f" strokecolor="#d3d3d3" strokeweight=".15086mm">
                  <v:path arrowok="t" textboxrect="0,0,5949181,0"/>
                </v:shape>
                <v:shape id="Shape 2926" o:spid="_x0000_s1352" style="position:absolute;left:59539;top:51582;width:0;height:14404;visibility:visible;mso-wrap-style:square;v-text-anchor:top" coordsize="0,1440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" path="m,1440383l,e" filled="f" strokeweight=".132mm">
                  <v:path arrowok="t" textboxrect="0,0,0,1440383"/>
                </v:shape>
                <v:shape id="Shape 2927" o:spid="_x0000_s1353" style="position:absolute;left:59563;top:65959;width:6040;height:0;visibility:visible;mso-wrap-style:square;v-text-anchor:top" coordsize="603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" path="m,l603998,e" filled="f" strokeweight=".15086mm">
                  <v:path arrowok="t" textboxrect="0,0,603998,0"/>
                </v:shape>
                <v:shape id="Shape 2928" o:spid="_x0000_s1354" style="position:absolute;left:23;top:67047;width:23208;height:0;visibility:visible;mso-wrap-style:square;v-text-anchor:top" coordsize="23207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" path="m,l2320758,e" filled="f" strokecolor="#d3d3d3" strokeweight=".15086mm">
                  <v:path arrowok="t" textboxrect="0,0,2320758,0"/>
                </v:shape>
                <v:shape id="Shape 2929" o:spid="_x0000_s1355" style="position:absolute;left:23255;top:64900;width:0;height:2120;visibility:visible;mso-wrap-style:square;v-text-anchor:top" coordsize="0,212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" path="m,212055l,e" filled="f" strokecolor="#d3d3d3" strokeweight=".132mm">
                  <v:path arrowok="t" textboxrect="0,0,0,212055"/>
                </v:shape>
                <v:shape id="Shape 2930" o:spid="_x0000_s1356" style="position:absolute;left:33908;top:64900;width:0;height:2120;visibility:visible;mso-wrap-style:square;v-text-anchor:top" coordsize="0,212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" path="m,212055l,e" filled="f" strokecolor="#d3d3d3" strokeweight=".132mm">
                  <v:path arrowok="t" textboxrect="0,0,0,212055"/>
                </v:shape>
                <v:shape id="Shape 2931" o:spid="_x0000_s1357" style="position:absolute;left:33931;top:67047;width:25584;height:0;visibility:visible;mso-wrap-style:square;v-text-anchor:top" coordsize="25583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" path="m,l2558365,e" filled="f" strokecolor="#d3d3d3" strokeweight=".15086mm">
                  <v:path arrowok="t" textboxrect="0,0,2558365,0"/>
                </v:shape>
                <v:shape id="Shape 2932" o:spid="_x0000_s1358" style="position:absolute;left:59539;top:65986;width:0;height:1034;visibility:visible;mso-wrap-style:square;v-text-anchor:top" coordsize="0,103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" path="m,103402l,e" filled="f" strokecolor="#d3d3d3" strokeweight=".132mm">
                  <v:path arrowok="t" textboxrect="0,0,0,103402"/>
                </v:shape>
                <v:shape id="Shape 2933" o:spid="_x0000_s1359" style="position:absolute;left:23;top:70200;width:2711;height:0;visibility:visible;mso-wrap-style:square;v-text-anchor:top" coordsize="27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" path="m,l271030,e" filled="f" strokecolor="#d3d3d3" strokeweight=".15092mm">
                  <v:path arrowok="t" textboxrect="0,0,271030,0"/>
                </v:shape>
                <v:shape id="Shape 2934" o:spid="_x0000_s1360" style="position:absolute;left:2757;top:64899;width:0;height:5274;visibility:visible;mso-wrap-style:square;v-text-anchor:top" coordsize="0,527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" path="m,527331l,e" filled="f" strokecolor="#d3d3d3" strokeweight=".132mm">
                  <v:path arrowok="t" textboxrect="0,0,0,527331"/>
                </v:shape>
                <v:shape id="Shape 2935" o:spid="_x0000_s1361" style="position:absolute;left:13363;top:64900;width:0;height:2175;visibility:visible;mso-wrap-style:square;v-text-anchor:top" coordsize="0,217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" path="m,217487l,e" filled="f" strokecolor="#d3d3d3" strokeweight=".132mm">
                  <v:path arrowok="t" textboxrect="0,0,0,217487"/>
                </v:shape>
                <v:shape id="Shape 2936" o:spid="_x0000_s1362" style="position:absolute;left:18595;top:64899;width:0;height:5274;visibility:visible;mso-wrap-style:square;v-text-anchor:top" coordsize="0,527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" path="m,527331l,e" filled="f" strokecolor="#d3d3d3" strokeweight=".132mm">
                  <v:path arrowok="t" textboxrect="0,0,0,527331"/>
                </v:shape>
                <v:shape id="Shape 2937" o:spid="_x0000_s1363" style="position:absolute;left:29960;top:64900;width:0;height:2120;visibility:visible;mso-wrap-style:square;v-text-anchor:top" coordsize="0,212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" path="m,212055l,e" filled="f" strokecolor="#d3d3d3" strokeweight=".132mm">
                  <v:path arrowok="t" textboxrect="0,0,0,212055"/>
                </v:shape>
                <v:shape id="Shape 2938" o:spid="_x0000_s1364" style="position:absolute;left:2781;top:70200;width:31150;height:0;visibility:visible;mso-wrap-style:square;v-text-anchor:top" coordsize="3115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" path="m,l3115033,e" filled="f" strokeweight=".15092mm">
                  <v:path arrowok="t" textboxrect="0,0,3115033,0"/>
                </v:shape>
                <v:shape id="Shape 2939" o:spid="_x0000_s1365" style="position:absolute;left:33931;top:70200;width:25584;height:0;visibility:visible;mso-wrap-style:square;v-text-anchor:top" coordsize="25583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" path="m,l2558365,e" filled="f" strokecolor="#d3d3d3" strokeweight=".15092mm">
                  <v:path arrowok="t" textboxrect="0,0,2558365,0"/>
                </v:shape>
                <v:shape id="Shape 2940" o:spid="_x0000_s1366" style="position:absolute;left:59563;top:70200;width:6040;height:0;visibility:visible;mso-wrap-style:square;v-text-anchor:top" coordsize="603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" path="m,l603998,e" filled="f" strokeweight=".15092mm">
                  <v:path arrowok="t" textboxrect="0,0,603998,0"/>
                </v:shape>
                <v:shape id="Shape 2941" o:spid="_x0000_s1367" style="position:absolute;left:23;top:73462;width:2711;height:0;visibility:visible;mso-wrap-style:square;v-text-anchor:top" coordsize="27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" path="m,l271030,e" filled="f" strokecolor="#d3d3d3" strokeweight=".15092mm">
                  <v:path arrowok="t" textboxrect="0,0,271030,0"/>
                </v:shape>
                <v:shape id="Shape 2942" o:spid="_x0000_s1368" style="position:absolute;left:2781;top:73462;width:31150;height:0;visibility:visible;mso-wrap-style:square;v-text-anchor:top" coordsize="3115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" path="m,l3115033,e" filled="f" strokeweight=".15092mm">
                  <v:path arrowok="t" textboxrect="0,0,3115033,0"/>
                </v:shape>
                <v:shape id="Shape 2943" o:spid="_x0000_s1369" style="position:absolute;left:33931;top:73462;width:25584;height:0;visibility:visible;mso-wrap-style:square;v-text-anchor:top" coordsize="25583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" path="m,l2558365,e" filled="f" strokecolor="#d3d3d3" strokeweight=".15092mm">
                  <v:path arrowok="t" textboxrect="0,0,2558365,0"/>
                </v:shape>
                <v:shape id="Shape 2944" o:spid="_x0000_s1370" style="position:absolute;left:59563;top:73462;width:6040;height:0;visibility:visible;mso-wrap-style:square;v-text-anchor:top" coordsize="603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" path="m,l603998,e" filled="f" strokeweight=".15092mm">
                  <v:path arrowok="t" textboxrect="0,0,603998,0"/>
                </v:shape>
                <v:shape id="Shape 2945" o:spid="_x0000_s1371" style="position:absolute;left:23;top:74548;width:2711;height:0;visibility:visible;mso-wrap-style:square;v-text-anchor:top" coordsize="27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" path="m,l271030,e" filled="f" strokecolor="#d3d3d3" strokeweight=".15092mm">
                  <v:path arrowok="t" textboxrect="0,0,271030,0"/>
                </v:shape>
                <v:shape id="Shape 2946" o:spid="_x0000_s1372" style="position:absolute;left:2781;top:74548;width:31150;height:0;visibility:visible;mso-wrap-style:square;v-text-anchor:top" coordsize="3115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" path="m,l3115033,e" filled="f" strokeweight=".15092mm">
                  <v:path arrowok="t" textboxrect="0,0,3115033,0"/>
                </v:shape>
                <v:shape id="Shape 2947" o:spid="_x0000_s1373" style="position:absolute;left:33931;top:74548;width:25584;height:0;visibility:visible;mso-wrap-style:square;v-text-anchor:top" coordsize="25583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" path="m,l2558365,e" filled="f" strokecolor="#d3d3d3" strokeweight=".15092mm">
                  <v:path arrowok="t" textboxrect="0,0,2558365,0"/>
                </v:shape>
                <v:shape id="Shape 2948" o:spid="_x0000_s1374" style="position:absolute;left:59563;top:74548;width:6040;height:0;visibility:visible;mso-wrap-style:square;v-text-anchor:top" coordsize="603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" path="m,l603998,e" filled="f" strokeweight=".15092mm">
                  <v:path arrowok="t" textboxrect="0,0,603998,0"/>
                </v:shape>
                <v:shape id="Shape 2949" o:spid="_x0000_s1375" style="position:absolute;left:23;top:75636;width:2711;height:0;visibility:visible;mso-wrap-style:square;v-text-anchor:top" coordsize="27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" path="m,l271030,e" filled="f" strokecolor="#d3d3d3" strokeweight=".15092mm">
                  <v:path arrowok="t" textboxrect="0,0,271030,0"/>
                </v:shape>
                <v:shape id="Shape 2950" o:spid="_x0000_s1376" style="position:absolute;left:2781;top:75636;width:31150;height:0;visibility:visible;mso-wrap-style:square;v-text-anchor:top" coordsize="3115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" path="m,l3115033,e" filled="f" strokeweight=".15092mm">
                  <v:path arrowok="t" textboxrect="0,0,3115033,0"/>
                </v:shape>
                <v:shape id="Shape 2951" o:spid="_x0000_s1377" style="position:absolute;left:33931;top:75636;width:25584;height:0;visibility:visible;mso-wrap-style:square;v-text-anchor:top" coordsize="25583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" path="m,l2558365,e" filled="f" strokecolor="#d3d3d3" strokeweight=".15092mm">
                  <v:path arrowok="t" textboxrect="0,0,2558365,0"/>
                </v:shape>
                <v:shape id="Shape 2952" o:spid="_x0000_s1378" style="position:absolute;left:59563;top:75636;width:6040;height:0;visibility:visible;mso-wrap-style:square;v-text-anchor:top" coordsize="603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" path="m,l603998,e" filled="f" strokeweight=".15092mm">
                  <v:path arrowok="t" textboxrect="0,0,603998,0"/>
                </v:shape>
                <v:shape id="Shape 2953" o:spid="_x0000_s1379" style="position:absolute;left:23;top:76723;width:2711;height:0;visibility:visible;mso-wrap-style:square;v-text-anchor:top" coordsize="27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" path="m,l271030,e" filled="f" strokecolor="#d3d3d3" strokeweight=".15092mm">
                  <v:path arrowok="t" textboxrect="0,0,271030,0"/>
                </v:shape>
                <v:shape id="Shape 2954" o:spid="_x0000_s1380" style="position:absolute;left:2781;top:76723;width:31150;height:0;visibility:visible;mso-wrap-style:square;v-text-anchor:top" coordsize="3115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" path="m,l3115033,e" filled="f" strokeweight=".15092mm">
                  <v:path arrowok="t" textboxrect="0,0,3115033,0"/>
                </v:shape>
                <v:shape id="Shape 2955" o:spid="_x0000_s1381" style="position:absolute;left:33931;top:76723;width:25584;height:0;visibility:visible;mso-wrap-style:square;v-text-anchor:top" coordsize="25583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" path="m,l2558365,e" filled="f" strokecolor="#d3d3d3" strokeweight=".15092mm">
                  <v:path arrowok="t" textboxrect="0,0,2558365,0"/>
                </v:shape>
                <v:shape id="Shape 2956" o:spid="_x0000_s1382" style="position:absolute;left:59563;top:76723;width:6040;height:0;visibility:visible;mso-wrap-style:square;v-text-anchor:top" coordsize="603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" path="m,l603998,e" filled="f" strokeweight=".15092mm">
                  <v:path arrowok="t" textboxrect="0,0,603998,0"/>
                </v:shape>
                <v:shape id="Shape 2957" o:spid="_x0000_s1383" style="position:absolute;left:23;top:77809;width:2711;height:0;visibility:visible;mso-wrap-style:square;v-text-anchor:top" coordsize="27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" path="m,l271030,e" filled="f" strokecolor="#d3d3d3" strokeweight=".15092mm">
                  <v:path arrowok="t" textboxrect="0,0,271030,0"/>
                </v:shape>
                <v:shape id="Shape 2958" o:spid="_x0000_s1384" style="position:absolute;left:2781;top:77809;width:31150;height:0;visibility:visible;mso-wrap-style:square;v-text-anchor:top" coordsize="3115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" path="m,l3115033,e" filled="f" strokeweight=".15092mm">
                  <v:path arrowok="t" textboxrect="0,0,3115033,0"/>
                </v:shape>
                <v:shape id="Shape 2959" o:spid="_x0000_s1385" style="position:absolute;left:33931;top:77809;width:25584;height:0;visibility:visible;mso-wrap-style:square;v-text-anchor:top" coordsize="25583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" path="m,l2558365,e" filled="f" strokecolor="#d3d3d3" strokeweight=".15092mm">
                  <v:path arrowok="t" textboxrect="0,0,2558365,0"/>
                </v:shape>
                <v:shape id="Shape 2960" o:spid="_x0000_s1386" style="position:absolute;left:59563;top:77809;width:6040;height:0;visibility:visible;mso-wrap-style:square;v-text-anchor:top" coordsize="603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" path="m,l603998,e" filled="f" strokeweight=".15092mm">
                  <v:path arrowok="t" textboxrect="0,0,603998,0"/>
                </v:shape>
                <v:shape id="Shape 2961" o:spid="_x0000_s1387" style="position:absolute;left:23;top:78898;width:2711;height:0;visibility:visible;mso-wrap-style:square;v-text-anchor:top" coordsize="27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" path="m,l271030,e" filled="f" strokecolor="#d3d3d3" strokeweight=".15092mm">
                  <v:path arrowok="t" textboxrect="0,0,271030,0"/>
                </v:shape>
                <v:shape id="Shape 2962" o:spid="_x0000_s1388" style="position:absolute;left:2757;top:70173;width:0;height:8752;visibility:visible;mso-wrap-style:square;v-text-anchor:top" coordsize="0,875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" path="m,875233l,e" filled="f" strokeweight=".132mm">
                  <v:path arrowok="t" textboxrect="0,0,0,875233"/>
                </v:shape>
                <v:shape id="Shape 2963" o:spid="_x0000_s1389" style="position:absolute;left:7323;top:64900;width:0;height:2175;visibility:visible;mso-wrap-style:square;v-text-anchor:top" coordsize="0,217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" path="m,217487l,e" filled="f" strokecolor="#d3d3d3" strokeweight=".132mm">
                  <v:path arrowok="t" textboxrect="0,0,0,217487"/>
                </v:shape>
                <v:shape id="Shape 2964" o:spid="_x0000_s1390" style="position:absolute;left:13363;top:70227;width:0;height:8698;visibility:visible;mso-wrap-style:square;v-text-anchor:top" coordsize="0,869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" path="m,869800l,e" filled="f" strokeweight=".132mm">
                  <v:path arrowok="t" textboxrect="0,0,0,869800"/>
                </v:shape>
                <v:shape id="Shape 2965" o:spid="_x0000_s1391" style="position:absolute;left:18595;top:70227;width:0;height:8698;visibility:visible;mso-wrap-style:square;v-text-anchor:top" coordsize="0,869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" path="m,869800l,e" filled="f" strokeweight=".132mm">
                  <v:path arrowok="t" textboxrect="0,0,0,869800"/>
                </v:shape>
                <v:shape id="Shape 2966" o:spid="_x0000_s1392" style="position:absolute;left:23255;top:70227;width:0;height:8698;visibility:visible;mso-wrap-style:square;v-text-anchor:top" coordsize="0,869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" path="m,869807l,e" filled="f" strokeweight=".132mm">
                  <v:path arrowok="t" textboxrect="0,0,0,869807"/>
                </v:shape>
                <v:shape id="Shape 2967" o:spid="_x0000_s1393" style="position:absolute;left:29960;top:70227;width:0;height:8698;visibility:visible;mso-wrap-style:square;v-text-anchor:top" coordsize="0,869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" path="m,869807l,e" filled="f" strokeweight=".132mm">
                  <v:path arrowok="t" textboxrect="0,0,0,869807"/>
                </v:shape>
                <v:shape id="Shape 2968" o:spid="_x0000_s1394" style="position:absolute;left:2781;top:78898;width:31150;height:0;visibility:visible;mso-wrap-style:square;v-text-anchor:top" coordsize="3115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" path="m,l3115033,e" filled="f" strokeweight=".15092mm">
                  <v:path arrowok="t" textboxrect="0,0,3115033,0"/>
                </v:shape>
                <v:shape id="Shape 2969" o:spid="_x0000_s1395" style="position:absolute;left:33908;top:70227;width:0;height:8698;visibility:visible;mso-wrap-style:square;v-text-anchor:top" coordsize="0,869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" path="m,869800l,e" filled="f" strokeweight=".132mm">
                  <v:path arrowok="t" textboxrect="0,0,0,869800"/>
                </v:shape>
                <v:shape id="Shape 2970" o:spid="_x0000_s1396" style="position:absolute;left:33931;top:78898;width:25584;height:0;visibility:visible;mso-wrap-style:square;v-text-anchor:top" coordsize="25583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" path="m,l2558365,e" filled="f" strokecolor="#d3d3d3" strokeweight=".15092mm">
                  <v:path arrowok="t" textboxrect="0,0,2558365,0"/>
                </v:shape>
                <v:shape id="Shape 2971" o:spid="_x0000_s1397" style="position:absolute;left:59563;top:78898;width:6040;height:0;visibility:visible;mso-wrap-style:square;v-text-anchor:top" coordsize="603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" path="m,l603998,e" filled="f" strokeweight=".15092mm">
                  <v:path arrowok="t" textboxrect="0,0,603998,0"/>
                </v:shape>
                <v:shape id="Shape 2972" o:spid="_x0000_s1398" style="position:absolute;left:37901;top:64899;width:0;height:14026;visibility:visible;mso-wrap-style:square;v-text-anchor:top" coordsize="0,1402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" path="m,1402572l,e" filled="f" strokecolor="#d3d3d3" strokeweight=".132mm">
                  <v:path arrowok="t" textboxrect="0,0,0,1402572"/>
                </v:shape>
                <v:shape id="Shape 2973" o:spid="_x0000_s1399" style="position:absolute;left:42134;top:64899;width:0;height:14026;visibility:visible;mso-wrap-style:square;v-text-anchor:top" coordsize="0,1402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" path="m,1402572l,e" filled="f" strokecolor="#d3d3d3" strokeweight=".132mm">
                  <v:path arrowok="t" textboxrect="0,0,0,1402572"/>
                </v:shape>
                <v:shape id="Shape 2974" o:spid="_x0000_s1400" style="position:absolute;left:47033;top:64899;width:0;height:14026;visibility:visible;mso-wrap-style:square;v-text-anchor:top" coordsize="0,1402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" path="m,1402572l,e" filled="f" strokecolor="#d3d3d3" strokeweight=".1364mm">
                  <v:path arrowok="t" textboxrect="0,0,0,1402572"/>
                </v:shape>
                <v:shape id="Shape 2975" o:spid="_x0000_s1401" style="position:absolute;left:51122;top:65986;width:0;height:12939;visibility:visible;mso-wrap-style:square;v-text-anchor:top" coordsize="0,1293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" path="m,1293919l,e" filled="f" strokecolor="#d3d3d3" strokeweight=".132mm">
                  <v:path arrowok="t" textboxrect="0,0,0,1293919"/>
                </v:shape>
                <v:shape id="Shape 2976" o:spid="_x0000_s1402" style="position:absolute;left:55307;top:65986;width:0;height:12939;visibility:visible;mso-wrap-style:square;v-text-anchor:top" coordsize="0,1293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" path="m,1293919l,e" filled="f" strokecolor="#d3d3d3" strokeweight=".132mm">
                  <v:path arrowok="t" textboxrect="0,0,0,1293919"/>
                </v:shape>
                <v:shape id="Shape 2977" o:spid="_x0000_s1403" style="position:absolute;left:56164;top:65986;width:0;height:12939;visibility:visible;mso-wrap-style:square;v-text-anchor:top" coordsize="0,1293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" path="m,1293919l,e" filled="f" strokecolor="#d3d3d3" strokeweight=".132mm">
                  <v:path arrowok="t" textboxrect="0,0,0,1293919"/>
                </v:shape>
                <v:shape id="Shape 2978" o:spid="_x0000_s1404" style="position:absolute;left:23;top:79984;width:59492;height:0;visibility:visible;mso-wrap-style:square;v-text-anchor:top" coordsize="5949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" path="m,l5949181,e" filled="f" strokecolor="#d3d3d3" strokeweight=".15092mm">
                  <v:path arrowok="t" textboxrect="0,0,5949181,0"/>
                </v:shape>
                <v:shape id="Shape 2979" o:spid="_x0000_s1405" style="position:absolute;left:59539;top:70173;width:0;height:9839;visibility:visible;mso-wrap-style:square;v-text-anchor:top" coordsize="0,983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" path="m,983886l,e" filled="f" strokeweight=".132mm">
                  <v:path arrowok="t" textboxrect="0,0,0,983886"/>
                </v:shape>
                <v:shape id="Shape 2980" o:spid="_x0000_s1406" style="position:absolute;left:59563;top:79984;width:6040;height:0;visibility:visible;mso-wrap-style:square;v-text-anchor:top" coordsize="603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" path="m,l603998,e" filled="f" strokeweight=".15092mm">
                  <v:path arrowok="t" textboxrect="0,0,603998,0"/>
                </v:shape>
                <v:shape id="Shape 2981" o:spid="_x0000_s1407" style="position:absolute;left:7323;top:78925;width:0;height:1087;visibility:visible;mso-wrap-style:square;v-text-anchor:top" coordsize="0,108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" path="m,108653l,e" filled="f" strokecolor="#d3d3d3" strokeweight=".132mm">
                  <v:path arrowok="t" textboxrect="0,0,0,108653"/>
                </v:shape>
                <v:shape id="Shape 2982" o:spid="_x0000_s1408" style="position:absolute;left:23;top:81127;width:59445;height:0;visibility:visible;mso-wrap-style:square;v-text-anchor:top" coordsize="5944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" path="m,l5944429,e" filled="f" strokecolor="#d3d3d3" strokeweight=".15092mm">
                  <v:path arrowok="t" textboxrect="0,0,5944429,0"/>
                </v:shape>
                <v:shape id="Shape 2983" o:spid="_x0000_s1409" style="position:absolute;left:59539;top:80012;width:0;height:1034;visibility:visible;mso-wrap-style:square;v-text-anchor:top" coordsize="0,103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" path="m,103402l,e" filled="f" strokecolor="#d3d3d3" strokeweight=".132mm">
                  <v:path arrowok="t" textboxrect="0,0,0,103402"/>
                </v:shape>
                <v:shape id="Shape 2984" o:spid="_x0000_s1410" style="position:absolute;left:59563;top:81100;width:6135;height:0;visibility:visible;mso-wrap-style:square;v-text-anchor:top" coordsize="613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" path="m,l613502,e" filled="f" strokeweight=".30178mm">
                  <v:path arrowok="t" textboxrect="0,0,613502,0"/>
                </v:shape>
                <v:shape id="Shape 2985" o:spid="_x0000_s1411" style="position:absolute;left:33908;top:78925;width:0;height:2229;visibility:visible;mso-wrap-style:square;v-text-anchor:top" coordsize="0,22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" path="m,222920l,e" filled="f" strokecolor="#d3d3d3" strokeweight=".132mm">
                  <v:path arrowok="t" textboxrect="0,0,0,222920"/>
                </v:shape>
                <v:shape id="Shape 2986" o:spid="_x0000_s1412" style="position:absolute;left:37901;top:80012;width:0;height:1142;visibility:visible;mso-wrap-style:square;v-text-anchor:top" coordsize="0,11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" path="m,114267l,e" filled="f" strokecolor="#d3d3d3" strokeweight=".132mm">
                  <v:path arrowok="t" textboxrect="0,0,0,114267"/>
                </v:shape>
                <v:shape id="Shape 2987" o:spid="_x0000_s1413" style="position:absolute;left:42134;top:80012;width:0;height:1142;visibility:visible;mso-wrap-style:square;v-text-anchor:top" coordsize="0,11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" path="m,114267l,e" filled="f" strokecolor="#d3d3d3" strokeweight=".132mm">
                  <v:path arrowok="t" textboxrect="0,0,0,114267"/>
                </v:shape>
                <v:shape id="Shape 2988" o:spid="_x0000_s1414" style="position:absolute;left:47033;top:80012;width:0;height:1142;visibility:visible;mso-wrap-style:square;v-text-anchor:top" coordsize="0,11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" path="m,114267l,e" filled="f" strokecolor="#d3d3d3" strokeweight=".1364mm">
                  <v:path arrowok="t" textboxrect="0,0,0,114267"/>
                </v:shape>
                <v:shape id="Shape 2989" o:spid="_x0000_s1415" style="position:absolute;left:51122;top:80012;width:0;height:1142;visibility:visible;mso-wrap-style:square;v-text-anchor:top" coordsize="0,11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" path="m,114267l,e" filled="f" strokecolor="#d3d3d3" strokeweight=".132mm">
                  <v:path arrowok="t" textboxrect="0,0,0,114267"/>
                </v:shape>
                <v:shape id="Shape 2990" o:spid="_x0000_s1416" style="position:absolute;left:23;top:82268;width:55260;height:0;visibility:visible;mso-wrap-style:square;v-text-anchor:top" coordsize="55259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" path="m,l5525987,e" filled="f" strokecolor="#d3d3d3" strokeweight=".15092mm">
                  <v:path arrowok="t" textboxrect="0,0,5525987,0"/>
                </v:shape>
                <v:shape id="Shape 2991" o:spid="_x0000_s1417" style="position:absolute;left:55307;top:80012;width:0;height:1142;visibility:visible;mso-wrap-style:square;v-text-anchor:top" coordsize="0,11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" path="m,114267l,e" filled="f" strokecolor="#d3d3d3" strokeweight=".132mm">
                  <v:path arrowok="t" textboxrect="0,0,0,114267"/>
                </v:shape>
                <v:shape id="Shape 2992" o:spid="_x0000_s1418" style="position:absolute;left:55283;top:82241;width:10415;height:0;visibility:visible;mso-wrap-style:square;v-text-anchor:top" coordsize="1041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" path="m,l1041481,e" filled="f" strokeweight=".30183mm">
                  <v:path arrowok="t" textboxrect="0,0,1041481,0"/>
                </v:shape>
                <v:shape id="Shape 2993" o:spid="_x0000_s1419" style="position:absolute;left:23;top:84117;width:2711;height:0;visibility:visible;mso-wrap-style:square;v-text-anchor:top" coordsize="27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" path="m,l271030,e" filled="f" strokecolor="#d3d3d3" strokeweight=".15092mm">
                  <v:path arrowok="t" textboxrect="0,0,271030,0"/>
                </v:shape>
                <v:shape id="Shape 2994" o:spid="_x0000_s1420" style="position:absolute;left:2757;top:78925;width:0;height:5110;visibility:visible;mso-wrap-style:square;v-text-anchor:top" coordsize="0,51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" path="m,511034l,e" filled="f" strokecolor="#d3d3d3" strokeweight=".132mm">
                  <v:path arrowok="t" textboxrect="0,0,0,511034"/>
                </v:shape>
                <v:shape id="Shape 2995" o:spid="_x0000_s1421" style="position:absolute;left:7323;top:81154;width:0;height:2881;visibility:visible;mso-wrap-style:square;v-text-anchor:top" coordsize="0,288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" path="m,288113l,e" filled="f" strokecolor="#d3d3d3" strokeweight=".132mm">
                  <v:path arrowok="t" textboxrect="0,0,0,288113"/>
                </v:shape>
                <v:shape id="Shape 2996" o:spid="_x0000_s1422" style="position:absolute;left:13363;top:78925;width:0;height:5110;visibility:visible;mso-wrap-style:square;v-text-anchor:top" coordsize="0,51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" path="m,511034l,e" filled="f" strokecolor="#d3d3d3" strokeweight=".132mm">
                  <v:path arrowok="t" textboxrect="0,0,0,511034"/>
                </v:shape>
                <v:shape id="Shape 2997" o:spid="_x0000_s1423" style="position:absolute;left:2734;top:84090;width:15884;height:0;visibility:visible;mso-wrap-style:square;v-text-anchor:top" coordsize="15884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" path="m,l1588485,e" filled="f" strokeweight=".30178mm">
                  <v:path arrowok="t" textboxrect="0,0,1588485,0"/>
                </v:shape>
                <v:shape id="Shape 2998" o:spid="_x0000_s1424" style="position:absolute;left:18595;top:78925;width:0;height:5110;visibility:visible;mso-wrap-style:square;v-text-anchor:top" coordsize="0,51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" path="m,511034l,e" filled="f" strokecolor="#d3d3d3" strokeweight=".132mm">
                  <v:path arrowok="t" textboxrect="0,0,0,511034"/>
                </v:shape>
                <v:shape id="Shape 2999" o:spid="_x0000_s1425" style="position:absolute;left:18619;top:84117;width:36664;height:0;visibility:visible;mso-wrap-style:square;v-text-anchor:top" coordsize="3666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" path="m,l3666440,e" filled="f" strokecolor="#d3d3d3" strokeweight=".15092mm">
                  <v:path arrowok="t" textboxrect="0,0,3666440,0"/>
                </v:shape>
                <v:shape id="Shape 3000" o:spid="_x0000_s1426" style="position:absolute;left:23;top:85910;width:7276;height:0;visibility:visible;mso-wrap-style:square;v-text-anchor:top" coordsize="7275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" path="m,l727585,e" filled="f" strokecolor="#d3d3d3" strokeweight=".15092mm">
                  <v:path arrowok="t" textboxrect="0,0,727585,0"/>
                </v:shape>
                <v:shape id="Shape 3001" o:spid="_x0000_s1427" style="position:absolute;left:7323;top:84144;width:0;height:1738;visibility:visible;mso-wrap-style:square;v-text-anchor:top" coordsize="0,17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" path="m,173845l,e" filled="f" strokecolor="#d3d3d3" strokeweight=".132mm">
                  <v:path arrowok="t" textboxrect="0,0,0,173845"/>
                </v:shape>
                <v:shape id="Shape 3002" o:spid="_x0000_s1428" style="position:absolute;left:13363;top:84144;width:0;height:1738;visibility:visible;mso-wrap-style:square;v-text-anchor:top" coordsize="0,17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" path="m,173845l,e" filled="f" strokecolor="#d3d3d3" strokeweight=".132mm">
                  <v:path arrowok="t" textboxrect="0,0,0,173845"/>
                </v:shape>
                <v:shape id="Shape 3003" o:spid="_x0000_s1429" style="position:absolute;left:7299;top:85910;width:11320;height:0;visibility:visible;mso-wrap-style:square;v-text-anchor:top" coordsize="11319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" path="m,l1131961,e" filled="f" strokeweight=".15092mm">
                  <v:path arrowok="t" textboxrect="0,0,1131961,0"/>
                </v:shape>
                <v:shape id="Shape 3004" o:spid="_x0000_s1430" style="position:absolute;left:18595;top:84144;width:0;height:1738;visibility:visible;mso-wrap-style:square;v-text-anchor:top" coordsize="0,17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" path="m,173845l,e" filled="f" strokecolor="#d3d3d3" strokeweight=".132mm">
                  <v:path arrowok="t" textboxrect="0,0,0,173845"/>
                </v:shape>
                <v:shape id="Shape 3005" o:spid="_x0000_s1431" style="position:absolute;left:18619;top:85910;width:36664;height:0;visibility:visible;mso-wrap-style:square;v-text-anchor:top" coordsize="3666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" path="m,l3666440,e" filled="f" strokecolor="#d3d3d3" strokeweight=".15092mm">
                  <v:path arrowok="t" textboxrect="0,0,3666440,0"/>
                </v:shape>
                <v:shape id="Shape 3006" o:spid="_x0000_s1432" style="position:absolute;left:56164;top:80012;width:0;height:1142;visibility:visible;mso-wrap-style:square;v-text-anchor:top" coordsize="0,11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" path="m,114267l,e" filled="f" strokecolor="#d3d3d3" strokeweight=".132mm">
                  <v:path arrowok="t" textboxrect="0,0,0,114267"/>
                </v:shape>
                <v:shape id="Shape 3007" o:spid="_x0000_s1433" style="position:absolute;left:59515;top:81046;width:0;height:1249;visibility:visible;mso-wrap-style:square;v-text-anchor:top" coordsize="0,124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" path="m,124951l,e" filled="f" strokeweight=".264mm">
                  <v:path arrowok="t" textboxrect="0,0,0,124951"/>
                </v:shape>
                <v:shape id="Shape 3008" o:spid="_x0000_s1434" style="position:absolute;left:55283;top:85882;width:10415;height:0;visibility:visible;mso-wrap-style:square;v-text-anchor:top" coordsize="1041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" path="m,l1041481,e" filled="f" strokeweight=".30178mm">
                  <v:path arrowok="t" textboxrect="0,0,1041481,0"/>
                </v:shape>
                <v:shape id="Shape 3009" o:spid="_x0000_s1435" style="position:absolute;width:0;height:87623;visibility:visible;mso-wrap-style:square;v-text-anchor:top" coordsize="0,8762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" path="m,8762324l,e" filled="f" strokeweight=".132mm">
                  <v:path arrowok="t" textboxrect="0,0,0,8762324"/>
                </v:shape>
                <v:shape id="Shape 3010" o:spid="_x0000_s1436" style="position:absolute;left:2757;top:84144;width:0;height:3370;visibility:visible;mso-wrap-style:square;v-text-anchor:top" coordsize="0,337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" path="m,337007l,e" filled="f" strokecolor="#d3d3d3" strokeweight=".132mm">
                  <v:path arrowok="t" textboxrect="0,0,0,337007"/>
                </v:shape>
                <v:shape id="Shape 3011" o:spid="_x0000_s1437" style="position:absolute;left:7323;top:85937;width:0;height:1577;visibility:visible;mso-wrap-style:square;v-text-anchor:top" coordsize="0,157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" path="m,157728l,e" filled="f" strokecolor="#d3d3d3" strokeweight=".132mm">
                  <v:path arrowok="t" textboxrect="0,0,0,157728"/>
                </v:shape>
                <v:shape id="Shape 3012" o:spid="_x0000_s1438" style="position:absolute;left:13363;top:85937;width:0;height:1577;visibility:visible;mso-wrap-style:square;v-text-anchor:top" coordsize="0,157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" path="m,157728l,e" filled="f" strokecolor="#d3d3d3" strokeweight=".132mm">
                  <v:path arrowok="t" textboxrect="0,0,0,157728"/>
                </v:shape>
                <v:shape id="Shape 3013" o:spid="_x0000_s1439" style="position:absolute;left:18595;top:85937;width:0;height:1577;visibility:visible;mso-wrap-style:square;v-text-anchor:top" coordsize="0,157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" path="m,157728l,e" filled="f" strokecolor="#d3d3d3" strokeweight=".132mm">
                  <v:path arrowok="t" textboxrect="0,0,0,157728"/>
                </v:shape>
                <v:shape id="Shape 3014" o:spid="_x0000_s1440" style="position:absolute;left:23255;top:78925;width:0;height:8589;visibility:visible;mso-wrap-style:square;v-text-anchor:top" coordsize="0,858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" path="m,858870l,e" filled="f" strokecolor="#d3d3d3" strokeweight=".132mm">
                  <v:path arrowok="t" textboxrect="0,0,0,858870"/>
                </v:shape>
                <v:shape id="Shape 3015" o:spid="_x0000_s1441" style="position:absolute;left:29960;top:78925;width:0;height:8589;visibility:visible;mso-wrap-style:square;v-text-anchor:top" coordsize="0,858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" path="m,858870l,e" filled="f" strokecolor="#d3d3d3" strokeweight=".132mm">
                  <v:path arrowok="t" textboxrect="0,0,0,858870"/>
                </v:shape>
                <v:shape id="Shape 3016" o:spid="_x0000_s1442" style="position:absolute;left:33908;top:82295;width:0;height:5219;visibility:visible;mso-wrap-style:square;v-text-anchor:top" coordsize="0,52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" path="m,521900l,e" filled="f" strokecolor="#d3d3d3" strokeweight=".132mm">
                  <v:path arrowok="t" textboxrect="0,0,0,521900"/>
                </v:shape>
                <v:shape id="Shape 3017" o:spid="_x0000_s1443" style="position:absolute;left:37901;top:82295;width:0;height:5219;visibility:visible;mso-wrap-style:square;v-text-anchor:top" coordsize="0,52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" path="m,521900l,e" filled="f" strokecolor="#d3d3d3" strokeweight=".132mm">
                  <v:path arrowok="t" textboxrect="0,0,0,521900"/>
                </v:shape>
                <v:shape id="Shape 3018" o:spid="_x0000_s1444" style="position:absolute;left:42134;top:82295;width:0;height:5219;visibility:visible;mso-wrap-style:square;v-text-anchor:top" coordsize="0,52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" path="m,521900l,e" filled="f" strokecolor="#d3d3d3" strokeweight=".132mm">
                  <v:path arrowok="t" textboxrect="0,0,0,521900"/>
                </v:shape>
                <v:shape id="Shape 3019" o:spid="_x0000_s1445" style="position:absolute;left:47033;top:82295;width:0;height:5219;visibility:visible;mso-wrap-style:square;v-text-anchor:top" coordsize="0,52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" path="m,521900l,e" filled="f" strokecolor="#d3d3d3" strokeweight=".1364mm">
                  <v:path arrowok="t" textboxrect="0,0,0,521900"/>
                </v:shape>
                <v:shape id="Shape 3020" o:spid="_x0000_s1446" style="position:absolute;left:51122;top:82295;width:0;height:5219;visibility:visible;mso-wrap-style:square;v-text-anchor:top" coordsize="0,52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" path="m,521900l,e" filled="f" strokecolor="#d3d3d3" strokeweight=".132mm">
                  <v:path arrowok="t" textboxrect="0,0,0,521900"/>
                </v:shape>
                <v:shape id="Shape 3021" o:spid="_x0000_s1447" style="position:absolute;left:55307;top:85937;width:0;height:1577;visibility:visible;mso-wrap-style:square;v-text-anchor:top" coordsize="0,157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" path="m,157728l,e" filled="f" strokecolor="#d3d3d3" strokeweight=".132mm">
                  <v:path arrowok="t" textboxrect="0,0,0,157728"/>
                </v:shape>
                <v:shape id="Shape 3022" o:spid="_x0000_s1448" style="position:absolute;left:56164;top:85937;width:0;height:1577;visibility:visible;mso-wrap-style:square;v-text-anchor:top" coordsize="0,157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" path="m,157728l,e" filled="f" strokecolor="#d3d3d3" strokeweight=".132mm">
                  <v:path arrowok="t" textboxrect="0,0,0,157728"/>
                </v:shape>
                <v:shape id="Shape 3023" o:spid="_x0000_s1449" style="position:absolute;left:59539;top:85937;width:0;height:1577;visibility:visible;mso-wrap-style:square;v-text-anchor:top" coordsize="0,157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" path="m,157728l,e" filled="f" strokecolor="#d3d3d3" strokeweight=".132mm">
                  <v:path arrowok="t" textboxrect="0,0,0,157728"/>
                </v:shape>
                <v:shape id="Shape 3024" o:spid="_x0000_s1450" style="position:absolute;left:23;top:87568;width:65675;height:0;visibility:visible;mso-wrap-style:square;v-text-anchor:top" coordsize="6567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" path="m,l6567468,e" filled="f" strokeweight=".30183mm">
                  <v:path arrowok="t" textboxrect="0,0,6567468,0"/>
                </v:shape>
                <v:shape id="Shape 3025" o:spid="_x0000_s1451" style="position:absolute;left:65650;top:48;width:0;height:87575;visibility:visible;mso-wrap-style:square;v-text-anchor:top" coordsize="0,8757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" path="m,8757473l,e" filled="f" strokeweight=".264mm">
                  <v:path arrowok="t" textboxrect="0,0,0,8757473"/>
                </v:shape>
                <w10:wrap anchorx="page"/>
              </v:group>
            </w:pict>
          </mc:Fallback>
        </mc:AlternateContent>
      </w:r>
      <w:r>
        <w:rPr>
          <w:b/>
          <w:bCs/>
          <w:color w:val="000000"/>
          <w:spacing w:val="3"/>
          <w:w w:val="92"/>
          <w:sz w:val="13"/>
          <w:szCs w:val="13"/>
        </w:rPr>
        <w:t>S</w:t>
      </w:r>
      <w:r>
        <w:rPr>
          <w:b/>
          <w:bCs/>
          <w:color w:val="000000"/>
          <w:spacing w:val="2"/>
          <w:w w:val="92"/>
          <w:sz w:val="13"/>
          <w:szCs w:val="13"/>
        </w:rPr>
        <w:t>A</w:t>
      </w:r>
      <w:r>
        <w:rPr>
          <w:b/>
          <w:bCs/>
          <w:color w:val="000000"/>
          <w:spacing w:val="1"/>
          <w:w w:val="92"/>
          <w:sz w:val="13"/>
          <w:szCs w:val="13"/>
        </w:rPr>
        <w:t>T</w:t>
      </w:r>
      <w:r>
        <w:rPr>
          <w:b/>
          <w:bCs/>
          <w:color w:val="000000"/>
          <w:w w:val="92"/>
          <w:sz w:val="13"/>
          <w:szCs w:val="13"/>
        </w:rPr>
        <w:t>S</w:t>
      </w:r>
      <w:r>
        <w:rPr>
          <w:b/>
          <w:bCs/>
          <w:color w:val="000000"/>
          <w:spacing w:val="3"/>
          <w:sz w:val="13"/>
          <w:szCs w:val="13"/>
        </w:rPr>
        <w:t xml:space="preserve"> </w:t>
      </w:r>
      <w:r>
        <w:rPr>
          <w:b/>
          <w:bCs/>
          <w:color w:val="000000"/>
          <w:w w:val="92"/>
          <w:sz w:val="13"/>
          <w:szCs w:val="13"/>
        </w:rPr>
        <w:t>12</w:t>
      </w:r>
      <w:r>
        <w:rPr>
          <w:b/>
          <w:bCs/>
          <w:color w:val="000000"/>
          <w:spacing w:val="-1"/>
          <w:w w:val="92"/>
          <w:sz w:val="13"/>
          <w:szCs w:val="13"/>
        </w:rPr>
        <w:t>8</w:t>
      </w:r>
      <w:r>
        <w:rPr>
          <w:b/>
          <w:bCs/>
          <w:color w:val="000000"/>
          <w:w w:val="92"/>
          <w:sz w:val="13"/>
          <w:szCs w:val="13"/>
        </w:rPr>
        <w:t>6</w:t>
      </w:r>
      <w:r>
        <w:rPr>
          <w:b/>
          <w:bCs/>
          <w:color w:val="000000"/>
          <w:spacing w:val="-2"/>
          <w:w w:val="92"/>
          <w:sz w:val="13"/>
          <w:szCs w:val="13"/>
        </w:rPr>
        <w:t>.</w:t>
      </w:r>
      <w:r>
        <w:rPr>
          <w:b/>
          <w:bCs/>
          <w:color w:val="000000"/>
          <w:spacing w:val="-1"/>
          <w:w w:val="92"/>
          <w:sz w:val="13"/>
          <w:szCs w:val="13"/>
        </w:rPr>
        <w:t>20</w:t>
      </w:r>
      <w:r>
        <w:rPr>
          <w:b/>
          <w:bCs/>
          <w:color w:val="000000"/>
          <w:w w:val="92"/>
          <w:sz w:val="13"/>
          <w:szCs w:val="13"/>
        </w:rPr>
        <w:t>11</w:t>
      </w:r>
      <w:r>
        <w:rPr>
          <w:b/>
          <w:bCs/>
          <w:color w:val="000000"/>
          <w:sz w:val="13"/>
          <w:szCs w:val="13"/>
        </w:rPr>
        <w:t xml:space="preserve"> </w:t>
      </w:r>
      <w:r>
        <w:rPr>
          <w:b/>
          <w:bCs/>
          <w:color w:val="000000"/>
          <w:spacing w:val="-2"/>
          <w:w w:val="88"/>
          <w:sz w:val="23"/>
          <w:szCs w:val="23"/>
        </w:rPr>
        <w:t>A</w:t>
      </w:r>
      <w:r>
        <w:rPr>
          <w:b/>
          <w:bCs/>
          <w:color w:val="000000"/>
          <w:spacing w:val="-4"/>
          <w:w w:val="88"/>
          <w:sz w:val="23"/>
          <w:szCs w:val="23"/>
        </w:rPr>
        <w:t>nn</w:t>
      </w:r>
      <w:r>
        <w:rPr>
          <w:b/>
          <w:bCs/>
          <w:color w:val="000000"/>
          <w:spacing w:val="2"/>
          <w:w w:val="87"/>
          <w:sz w:val="23"/>
          <w:szCs w:val="23"/>
        </w:rPr>
        <w:t>e</w:t>
      </w:r>
      <w:r>
        <w:rPr>
          <w:b/>
          <w:bCs/>
          <w:color w:val="000000"/>
          <w:w w:val="87"/>
          <w:sz w:val="23"/>
          <w:szCs w:val="23"/>
        </w:rPr>
        <w:t>x</w:t>
      </w:r>
      <w:r>
        <w:rPr>
          <w:b/>
          <w:bCs/>
          <w:color w:val="000000"/>
          <w:spacing w:val="-9"/>
          <w:sz w:val="23"/>
          <w:szCs w:val="23"/>
        </w:rPr>
        <w:t xml:space="preserve"> </w:t>
      </w:r>
      <w:r>
        <w:rPr>
          <w:b/>
          <w:bCs/>
          <w:color w:val="000000"/>
          <w:w w:val="87"/>
          <w:sz w:val="23"/>
          <w:szCs w:val="23"/>
        </w:rPr>
        <w:t>D</w:t>
      </w:r>
    </w:p>
    <w:p w14:paraId="1CB17011" w14:textId="77777777" w:rsidR="0091529C" w:rsidRDefault="0091529C">
      <w:pPr>
        <w:spacing w:after="9" w:line="120" w:lineRule="exact"/>
        <w:rPr>
          <w:sz w:val="12"/>
          <w:szCs w:val="12"/>
        </w:rPr>
      </w:pPr>
    </w:p>
    <w:p w14:paraId="5E24FE69" w14:textId="77777777" w:rsidR="0091529C" w:rsidRDefault="00000000">
      <w:pPr>
        <w:widowControl w:val="0"/>
        <w:spacing w:line="240" w:lineRule="auto"/>
        <w:ind w:left="2838" w:right="-20"/>
        <w:rPr>
          <w:b/>
          <w:bCs/>
          <w:color w:val="FFFFFF"/>
          <w:sz w:val="18"/>
          <w:szCs w:val="18"/>
        </w:rPr>
      </w:pPr>
      <w:r>
        <w:rPr>
          <w:b/>
          <w:bCs/>
          <w:color w:val="FFFFFF"/>
          <w:spacing w:val="2"/>
          <w:w w:val="87"/>
          <w:sz w:val="18"/>
          <w:szCs w:val="18"/>
        </w:rPr>
        <w:t>I</w:t>
      </w:r>
      <w:r>
        <w:rPr>
          <w:b/>
          <w:bCs/>
          <w:color w:val="FFFFFF"/>
          <w:w w:val="87"/>
          <w:sz w:val="18"/>
          <w:szCs w:val="18"/>
        </w:rPr>
        <w:t>mp</w:t>
      </w:r>
      <w:r>
        <w:rPr>
          <w:b/>
          <w:bCs/>
          <w:color w:val="FFFFFF"/>
          <w:spacing w:val="-2"/>
          <w:w w:val="87"/>
          <w:sz w:val="18"/>
          <w:szCs w:val="18"/>
        </w:rPr>
        <w:t>o</w:t>
      </w:r>
      <w:r>
        <w:rPr>
          <w:b/>
          <w:bCs/>
          <w:color w:val="FFFFFF"/>
          <w:spacing w:val="-3"/>
          <w:w w:val="87"/>
          <w:sz w:val="18"/>
          <w:szCs w:val="18"/>
        </w:rPr>
        <w:t>r</w:t>
      </w:r>
      <w:r>
        <w:rPr>
          <w:b/>
          <w:bCs/>
          <w:color w:val="FFFFFF"/>
          <w:spacing w:val="-2"/>
          <w:w w:val="87"/>
          <w:sz w:val="18"/>
          <w:szCs w:val="18"/>
        </w:rPr>
        <w:t>t</w:t>
      </w:r>
      <w:r>
        <w:rPr>
          <w:b/>
          <w:bCs/>
          <w:color w:val="FFFFFF"/>
          <w:spacing w:val="1"/>
          <w:w w:val="87"/>
          <w:sz w:val="18"/>
          <w:szCs w:val="18"/>
        </w:rPr>
        <w:t>ed</w:t>
      </w:r>
      <w:r>
        <w:rPr>
          <w:b/>
          <w:bCs/>
          <w:color w:val="FFFFFF"/>
          <w:spacing w:val="-5"/>
          <w:sz w:val="18"/>
          <w:szCs w:val="18"/>
        </w:rPr>
        <w:t xml:space="preserve"> </w:t>
      </w:r>
      <w:r>
        <w:rPr>
          <w:b/>
          <w:bCs/>
          <w:color w:val="FFFFFF"/>
          <w:w w:val="87"/>
          <w:sz w:val="18"/>
          <w:szCs w:val="18"/>
        </w:rPr>
        <w:t>C</w:t>
      </w:r>
      <w:r>
        <w:rPr>
          <w:b/>
          <w:bCs/>
          <w:color w:val="FFFFFF"/>
          <w:spacing w:val="-1"/>
          <w:w w:val="87"/>
          <w:sz w:val="18"/>
          <w:szCs w:val="18"/>
        </w:rPr>
        <w:t>ont</w:t>
      </w:r>
      <w:r>
        <w:rPr>
          <w:b/>
          <w:bCs/>
          <w:color w:val="FFFFFF"/>
          <w:spacing w:val="1"/>
          <w:w w:val="87"/>
          <w:sz w:val="18"/>
          <w:szCs w:val="18"/>
        </w:rPr>
        <w:t>e</w:t>
      </w:r>
      <w:r>
        <w:rPr>
          <w:b/>
          <w:bCs/>
          <w:color w:val="FFFFFF"/>
          <w:w w:val="87"/>
          <w:sz w:val="18"/>
          <w:szCs w:val="18"/>
        </w:rPr>
        <w:t>nt</w:t>
      </w:r>
      <w:r>
        <w:rPr>
          <w:b/>
          <w:bCs/>
          <w:color w:val="FFFFFF"/>
          <w:spacing w:val="-6"/>
          <w:sz w:val="18"/>
          <w:szCs w:val="18"/>
        </w:rPr>
        <w:t xml:space="preserve"> </w:t>
      </w:r>
      <w:r>
        <w:rPr>
          <w:b/>
          <w:bCs/>
          <w:color w:val="FFFFFF"/>
          <w:spacing w:val="-2"/>
          <w:w w:val="87"/>
          <w:sz w:val="18"/>
          <w:szCs w:val="18"/>
        </w:rPr>
        <w:t>D</w:t>
      </w:r>
      <w:r>
        <w:rPr>
          <w:b/>
          <w:bCs/>
          <w:color w:val="FFFFFF"/>
          <w:spacing w:val="3"/>
          <w:w w:val="87"/>
          <w:sz w:val="18"/>
          <w:szCs w:val="18"/>
        </w:rPr>
        <w:t>e</w:t>
      </w:r>
      <w:r>
        <w:rPr>
          <w:b/>
          <w:bCs/>
          <w:color w:val="FFFFFF"/>
          <w:spacing w:val="2"/>
          <w:w w:val="87"/>
          <w:sz w:val="18"/>
          <w:szCs w:val="18"/>
        </w:rPr>
        <w:t>c</w:t>
      </w:r>
      <w:r>
        <w:rPr>
          <w:b/>
          <w:bCs/>
          <w:color w:val="FFFFFF"/>
          <w:w w:val="87"/>
          <w:sz w:val="18"/>
          <w:szCs w:val="18"/>
        </w:rPr>
        <w:t>l</w:t>
      </w:r>
      <w:r>
        <w:rPr>
          <w:b/>
          <w:bCs/>
          <w:color w:val="FFFFFF"/>
          <w:spacing w:val="-3"/>
          <w:w w:val="87"/>
          <w:sz w:val="18"/>
          <w:szCs w:val="18"/>
        </w:rPr>
        <w:t>ara</w:t>
      </w:r>
      <w:r>
        <w:rPr>
          <w:b/>
          <w:bCs/>
          <w:color w:val="FFFFFF"/>
          <w:spacing w:val="-2"/>
          <w:w w:val="87"/>
          <w:sz w:val="18"/>
          <w:szCs w:val="18"/>
        </w:rPr>
        <w:t>t</w:t>
      </w:r>
      <w:r>
        <w:rPr>
          <w:b/>
          <w:bCs/>
          <w:color w:val="FFFFFF"/>
          <w:spacing w:val="-1"/>
          <w:w w:val="87"/>
          <w:sz w:val="18"/>
          <w:szCs w:val="18"/>
        </w:rPr>
        <w:t>i</w:t>
      </w:r>
      <w:r>
        <w:rPr>
          <w:b/>
          <w:bCs/>
          <w:color w:val="FFFFFF"/>
          <w:spacing w:val="-3"/>
          <w:w w:val="87"/>
          <w:sz w:val="18"/>
          <w:szCs w:val="18"/>
        </w:rPr>
        <w:t>o</w:t>
      </w:r>
      <w:r>
        <w:rPr>
          <w:b/>
          <w:bCs/>
          <w:color w:val="FFFFFF"/>
          <w:w w:val="87"/>
          <w:sz w:val="18"/>
          <w:szCs w:val="18"/>
        </w:rPr>
        <w:t>n</w:t>
      </w:r>
      <w:r>
        <w:rPr>
          <w:b/>
          <w:bCs/>
          <w:color w:val="FFFFFF"/>
          <w:spacing w:val="-4"/>
          <w:sz w:val="18"/>
          <w:szCs w:val="18"/>
        </w:rPr>
        <w:t xml:space="preserve"> </w:t>
      </w:r>
      <w:r>
        <w:rPr>
          <w:b/>
          <w:bCs/>
          <w:color w:val="FFFFFF"/>
          <w:w w:val="87"/>
          <w:sz w:val="18"/>
          <w:szCs w:val="18"/>
        </w:rPr>
        <w:t>-</w:t>
      </w:r>
      <w:r>
        <w:rPr>
          <w:b/>
          <w:bCs/>
          <w:color w:val="FFFFFF"/>
          <w:spacing w:val="-7"/>
          <w:sz w:val="18"/>
          <w:szCs w:val="18"/>
        </w:rPr>
        <w:t xml:space="preserve"> </w:t>
      </w:r>
      <w:r>
        <w:rPr>
          <w:b/>
          <w:bCs/>
          <w:color w:val="FFFFFF"/>
          <w:w w:val="87"/>
          <w:sz w:val="18"/>
          <w:szCs w:val="18"/>
        </w:rPr>
        <w:t>S</w:t>
      </w:r>
      <w:r>
        <w:rPr>
          <w:b/>
          <w:bCs/>
          <w:color w:val="FFFFFF"/>
          <w:spacing w:val="-1"/>
          <w:w w:val="87"/>
          <w:sz w:val="18"/>
          <w:szCs w:val="18"/>
        </w:rPr>
        <w:t>up</w:t>
      </w:r>
      <w:r>
        <w:rPr>
          <w:b/>
          <w:bCs/>
          <w:color w:val="FFFFFF"/>
          <w:spacing w:val="-2"/>
          <w:w w:val="87"/>
          <w:sz w:val="18"/>
          <w:szCs w:val="18"/>
        </w:rPr>
        <w:t>po</w:t>
      </w:r>
      <w:r>
        <w:rPr>
          <w:b/>
          <w:bCs/>
          <w:color w:val="FFFFFF"/>
          <w:spacing w:val="-3"/>
          <w:w w:val="87"/>
          <w:sz w:val="18"/>
          <w:szCs w:val="18"/>
        </w:rPr>
        <w:t>r</w:t>
      </w:r>
      <w:r>
        <w:rPr>
          <w:b/>
          <w:bCs/>
          <w:color w:val="FFFFFF"/>
          <w:spacing w:val="-2"/>
          <w:w w:val="87"/>
          <w:sz w:val="18"/>
          <w:szCs w:val="18"/>
        </w:rPr>
        <w:t>t</w:t>
      </w:r>
      <w:r>
        <w:rPr>
          <w:b/>
          <w:bCs/>
          <w:color w:val="FFFFFF"/>
          <w:spacing w:val="-1"/>
          <w:w w:val="87"/>
          <w:sz w:val="18"/>
          <w:szCs w:val="18"/>
        </w:rPr>
        <w:t>i</w:t>
      </w:r>
      <w:r>
        <w:rPr>
          <w:b/>
          <w:bCs/>
          <w:color w:val="FFFFFF"/>
          <w:spacing w:val="-2"/>
          <w:w w:val="87"/>
          <w:sz w:val="18"/>
          <w:szCs w:val="18"/>
        </w:rPr>
        <w:t>n</w:t>
      </w:r>
      <w:r>
        <w:rPr>
          <w:b/>
          <w:bCs/>
          <w:color w:val="FFFFFF"/>
          <w:w w:val="87"/>
          <w:sz w:val="18"/>
          <w:szCs w:val="18"/>
        </w:rPr>
        <w:t>g</w:t>
      </w:r>
      <w:r>
        <w:rPr>
          <w:b/>
          <w:bCs/>
          <w:color w:val="FFFFFF"/>
          <w:spacing w:val="-3"/>
          <w:sz w:val="18"/>
          <w:szCs w:val="18"/>
        </w:rPr>
        <w:t xml:space="preserve"> </w:t>
      </w:r>
      <w:r>
        <w:rPr>
          <w:b/>
          <w:bCs/>
          <w:color w:val="FFFFFF"/>
          <w:w w:val="87"/>
          <w:sz w:val="18"/>
          <w:szCs w:val="18"/>
        </w:rPr>
        <w:t>S</w:t>
      </w:r>
      <w:r>
        <w:rPr>
          <w:b/>
          <w:bCs/>
          <w:color w:val="FFFFFF"/>
          <w:spacing w:val="1"/>
          <w:w w:val="87"/>
          <w:sz w:val="18"/>
          <w:szCs w:val="18"/>
        </w:rPr>
        <w:t>c</w:t>
      </w:r>
      <w:r>
        <w:rPr>
          <w:b/>
          <w:bCs/>
          <w:color w:val="FFFFFF"/>
          <w:w w:val="87"/>
          <w:sz w:val="18"/>
          <w:szCs w:val="18"/>
        </w:rPr>
        <w:t>h</w:t>
      </w:r>
      <w:r>
        <w:rPr>
          <w:b/>
          <w:bCs/>
          <w:color w:val="FFFFFF"/>
          <w:spacing w:val="1"/>
          <w:w w:val="87"/>
          <w:sz w:val="18"/>
          <w:szCs w:val="18"/>
        </w:rPr>
        <w:t>e</w:t>
      </w:r>
      <w:r>
        <w:rPr>
          <w:b/>
          <w:bCs/>
          <w:color w:val="FFFFFF"/>
          <w:w w:val="87"/>
          <w:sz w:val="18"/>
          <w:szCs w:val="18"/>
        </w:rPr>
        <w:t>dule</w:t>
      </w:r>
      <w:r>
        <w:rPr>
          <w:b/>
          <w:bCs/>
          <w:color w:val="FFFFFF"/>
          <w:sz w:val="18"/>
          <w:szCs w:val="18"/>
        </w:rPr>
        <w:t xml:space="preserve"> </w:t>
      </w:r>
      <w:r>
        <w:rPr>
          <w:b/>
          <w:bCs/>
          <w:color w:val="FFFFFF"/>
          <w:spacing w:val="-2"/>
          <w:w w:val="87"/>
          <w:sz w:val="18"/>
          <w:szCs w:val="18"/>
        </w:rPr>
        <w:t>t</w:t>
      </w:r>
      <w:r>
        <w:rPr>
          <w:b/>
          <w:bCs/>
          <w:color w:val="FFFFFF"/>
          <w:w w:val="87"/>
          <w:sz w:val="18"/>
          <w:szCs w:val="18"/>
        </w:rPr>
        <w:t>o</w:t>
      </w:r>
      <w:r>
        <w:rPr>
          <w:b/>
          <w:bCs/>
          <w:color w:val="FFFFFF"/>
          <w:spacing w:val="-5"/>
          <w:sz w:val="18"/>
          <w:szCs w:val="18"/>
        </w:rPr>
        <w:t xml:space="preserve"> </w:t>
      </w:r>
      <w:r>
        <w:rPr>
          <w:b/>
          <w:bCs/>
          <w:color w:val="FFFFFF"/>
          <w:spacing w:val="1"/>
          <w:w w:val="87"/>
          <w:sz w:val="18"/>
          <w:szCs w:val="18"/>
        </w:rPr>
        <w:t>A</w:t>
      </w:r>
      <w:r>
        <w:rPr>
          <w:b/>
          <w:bCs/>
          <w:color w:val="FFFFFF"/>
          <w:w w:val="87"/>
          <w:sz w:val="18"/>
          <w:szCs w:val="18"/>
        </w:rPr>
        <w:t>n</w:t>
      </w:r>
      <w:r>
        <w:rPr>
          <w:b/>
          <w:bCs/>
          <w:color w:val="FFFFFF"/>
          <w:spacing w:val="-2"/>
          <w:w w:val="87"/>
          <w:sz w:val="18"/>
          <w:szCs w:val="18"/>
        </w:rPr>
        <w:t>n</w:t>
      </w:r>
      <w:r>
        <w:rPr>
          <w:b/>
          <w:bCs/>
          <w:color w:val="FFFFFF"/>
          <w:spacing w:val="2"/>
          <w:w w:val="87"/>
          <w:sz w:val="18"/>
          <w:szCs w:val="18"/>
        </w:rPr>
        <w:t>e</w:t>
      </w:r>
      <w:r>
        <w:rPr>
          <w:b/>
          <w:bCs/>
          <w:color w:val="FFFFFF"/>
          <w:spacing w:val="1"/>
          <w:w w:val="87"/>
          <w:sz w:val="18"/>
          <w:szCs w:val="18"/>
        </w:rPr>
        <w:t>x</w:t>
      </w:r>
      <w:r>
        <w:rPr>
          <w:b/>
          <w:bCs/>
          <w:color w:val="FFFFFF"/>
          <w:sz w:val="18"/>
          <w:szCs w:val="18"/>
        </w:rPr>
        <w:t xml:space="preserve"> </w:t>
      </w:r>
      <w:r>
        <w:rPr>
          <w:b/>
          <w:bCs/>
          <w:color w:val="FFFFFF"/>
          <w:w w:val="87"/>
          <w:sz w:val="18"/>
          <w:szCs w:val="18"/>
        </w:rPr>
        <w:t>C</w:t>
      </w:r>
    </w:p>
    <w:p w14:paraId="4C40F1DD" w14:textId="77777777" w:rsidR="0091529C" w:rsidRDefault="0091529C">
      <w:pPr>
        <w:spacing w:after="5" w:line="200" w:lineRule="exact"/>
        <w:rPr>
          <w:sz w:val="20"/>
          <w:szCs w:val="20"/>
        </w:rPr>
      </w:pPr>
    </w:p>
    <w:p w14:paraId="728B7E74" w14:textId="77777777" w:rsidR="0091529C" w:rsidRDefault="0091529C">
      <w:pPr>
        <w:sectPr w:rsidR="0091529C" w:rsidSect="00F97707">
          <w:pgSz w:w="12240" w:h="15840"/>
          <w:pgMar w:top="889" w:right="761" w:bottom="0" w:left="1151" w:header="0" w:footer="0" w:gutter="0"/>
          <w:cols w:space="708"/>
        </w:sectPr>
      </w:pPr>
    </w:p>
    <w:p w14:paraId="6C7F19CE" w14:textId="77777777" w:rsidR="0091529C" w:rsidRDefault="00000000">
      <w:pPr>
        <w:widowControl w:val="0"/>
        <w:spacing w:line="258" w:lineRule="auto"/>
        <w:ind w:left="119" w:right="-20"/>
        <w:rPr>
          <w:b/>
          <w:bCs/>
          <w:color w:val="000000"/>
          <w:sz w:val="13"/>
          <w:szCs w:val="13"/>
        </w:rPr>
      </w:pPr>
      <w:r>
        <w:rPr>
          <w:i/>
          <w:iCs/>
          <w:color w:val="000000"/>
          <w:spacing w:val="3"/>
          <w:w w:val="86"/>
          <w:sz w:val="13"/>
          <w:szCs w:val="13"/>
        </w:rPr>
        <w:t>(</w:t>
      </w:r>
      <w:r>
        <w:rPr>
          <w:i/>
          <w:iCs/>
          <w:color w:val="000000"/>
          <w:spacing w:val="-1"/>
          <w:w w:val="86"/>
          <w:sz w:val="13"/>
          <w:szCs w:val="13"/>
        </w:rPr>
        <w:t>D</w:t>
      </w:r>
      <w:r>
        <w:rPr>
          <w:i/>
          <w:iCs/>
          <w:color w:val="000000"/>
          <w:spacing w:val="-4"/>
          <w:w w:val="86"/>
          <w:sz w:val="13"/>
          <w:szCs w:val="13"/>
        </w:rPr>
        <w:t>1</w:t>
      </w:r>
      <w:r>
        <w:rPr>
          <w:i/>
          <w:iCs/>
          <w:color w:val="000000"/>
          <w:w w:val="86"/>
          <w:sz w:val="13"/>
          <w:szCs w:val="13"/>
        </w:rPr>
        <w:t>)</w:t>
      </w:r>
      <w:r>
        <w:rPr>
          <w:i/>
          <w:iCs/>
          <w:color w:val="000000"/>
          <w:sz w:val="13"/>
          <w:szCs w:val="13"/>
        </w:rPr>
        <w:t xml:space="preserve">    </w:t>
      </w:r>
      <w:r>
        <w:rPr>
          <w:i/>
          <w:iCs/>
          <w:color w:val="000000"/>
          <w:spacing w:val="-1"/>
          <w:sz w:val="13"/>
          <w:szCs w:val="13"/>
        </w:rPr>
        <w:t xml:space="preserve"> </w:t>
      </w:r>
      <w:proofErr w:type="spellStart"/>
      <w:r>
        <w:rPr>
          <w:b/>
          <w:bCs/>
          <w:color w:val="000000"/>
          <w:spacing w:val="-2"/>
          <w:w w:val="86"/>
          <w:sz w:val="13"/>
          <w:szCs w:val="13"/>
        </w:rPr>
        <w:t>T</w:t>
      </w:r>
      <w:r>
        <w:rPr>
          <w:b/>
          <w:bCs/>
          <w:color w:val="000000"/>
          <w:spacing w:val="1"/>
          <w:w w:val="86"/>
          <w:sz w:val="13"/>
          <w:szCs w:val="13"/>
        </w:rPr>
        <w:t>e</w:t>
      </w:r>
      <w:r>
        <w:rPr>
          <w:b/>
          <w:bCs/>
          <w:color w:val="000000"/>
          <w:w w:val="86"/>
          <w:sz w:val="13"/>
          <w:szCs w:val="13"/>
        </w:rPr>
        <w:t>nd</w:t>
      </w:r>
      <w:r>
        <w:rPr>
          <w:b/>
          <w:bCs/>
          <w:color w:val="000000"/>
          <w:spacing w:val="2"/>
          <w:w w:val="86"/>
          <w:sz w:val="13"/>
          <w:szCs w:val="13"/>
        </w:rPr>
        <w:t>e</w:t>
      </w:r>
      <w:r>
        <w:rPr>
          <w:b/>
          <w:bCs/>
          <w:color w:val="000000"/>
          <w:spacing w:val="20"/>
          <w:w w:val="86"/>
          <w:sz w:val="13"/>
          <w:szCs w:val="13"/>
        </w:rPr>
        <w:t>r</w:t>
      </w:r>
      <w:r>
        <w:rPr>
          <w:b/>
          <w:bCs/>
          <w:color w:val="000000"/>
          <w:spacing w:val="1"/>
          <w:w w:val="86"/>
          <w:sz w:val="13"/>
          <w:szCs w:val="13"/>
        </w:rPr>
        <w:t>N</w:t>
      </w:r>
      <w:r>
        <w:rPr>
          <w:b/>
          <w:bCs/>
          <w:color w:val="000000"/>
          <w:w w:val="86"/>
          <w:sz w:val="13"/>
          <w:szCs w:val="13"/>
        </w:rPr>
        <w:t>o</w:t>
      </w:r>
      <w:proofErr w:type="spellEnd"/>
      <w:r>
        <w:rPr>
          <w:b/>
          <w:bCs/>
          <w:color w:val="000000"/>
          <w:w w:val="86"/>
          <w:sz w:val="13"/>
          <w:szCs w:val="13"/>
        </w:rPr>
        <w:t>.</w:t>
      </w:r>
    </w:p>
    <w:p w14:paraId="630DE2CE" w14:textId="77777777" w:rsidR="0091529C" w:rsidRDefault="00000000">
      <w:pPr>
        <w:widowControl w:val="0"/>
        <w:spacing w:line="265" w:lineRule="auto"/>
        <w:ind w:left="119" w:right="1448"/>
        <w:rPr>
          <w:b/>
          <w:bCs/>
          <w:color w:val="000000"/>
          <w:sz w:val="13"/>
          <w:szCs w:val="13"/>
        </w:rPr>
      </w:pPr>
      <w:r>
        <w:rPr>
          <w:i/>
          <w:iCs/>
          <w:color w:val="000000"/>
          <w:spacing w:val="3"/>
          <w:w w:val="86"/>
          <w:sz w:val="13"/>
          <w:szCs w:val="13"/>
        </w:rPr>
        <w:t>(</w:t>
      </w:r>
      <w:r>
        <w:rPr>
          <w:i/>
          <w:iCs/>
          <w:color w:val="000000"/>
          <w:spacing w:val="-1"/>
          <w:w w:val="86"/>
          <w:sz w:val="13"/>
          <w:szCs w:val="13"/>
        </w:rPr>
        <w:t>D</w:t>
      </w:r>
      <w:r>
        <w:rPr>
          <w:i/>
          <w:iCs/>
          <w:color w:val="000000"/>
          <w:spacing w:val="-4"/>
          <w:w w:val="86"/>
          <w:sz w:val="13"/>
          <w:szCs w:val="13"/>
        </w:rPr>
        <w:t>2</w:t>
      </w:r>
      <w:r>
        <w:rPr>
          <w:i/>
          <w:iCs/>
          <w:color w:val="000000"/>
          <w:w w:val="86"/>
          <w:sz w:val="13"/>
          <w:szCs w:val="13"/>
        </w:rPr>
        <w:t>)</w:t>
      </w:r>
      <w:r>
        <w:rPr>
          <w:i/>
          <w:iCs/>
          <w:color w:val="000000"/>
          <w:sz w:val="13"/>
          <w:szCs w:val="13"/>
        </w:rPr>
        <w:t xml:space="preserve">    </w:t>
      </w:r>
      <w:r>
        <w:rPr>
          <w:i/>
          <w:iCs/>
          <w:color w:val="000000"/>
          <w:spacing w:val="-1"/>
          <w:sz w:val="13"/>
          <w:szCs w:val="13"/>
        </w:rPr>
        <w:t xml:space="preserve"> </w:t>
      </w:r>
      <w:proofErr w:type="spellStart"/>
      <w:r>
        <w:rPr>
          <w:b/>
          <w:bCs/>
          <w:color w:val="000000"/>
          <w:spacing w:val="-3"/>
          <w:w w:val="86"/>
          <w:sz w:val="13"/>
          <w:szCs w:val="13"/>
        </w:rPr>
        <w:t>T</w:t>
      </w:r>
      <w:r>
        <w:rPr>
          <w:b/>
          <w:bCs/>
          <w:color w:val="000000"/>
          <w:spacing w:val="2"/>
          <w:w w:val="86"/>
          <w:sz w:val="13"/>
          <w:szCs w:val="13"/>
        </w:rPr>
        <w:t>e</w:t>
      </w:r>
      <w:r>
        <w:rPr>
          <w:b/>
          <w:bCs/>
          <w:color w:val="000000"/>
          <w:w w:val="86"/>
          <w:sz w:val="13"/>
          <w:szCs w:val="13"/>
        </w:rPr>
        <w:t>nd</w:t>
      </w:r>
      <w:r>
        <w:rPr>
          <w:b/>
          <w:bCs/>
          <w:color w:val="000000"/>
          <w:spacing w:val="2"/>
          <w:w w:val="86"/>
          <w:sz w:val="13"/>
          <w:szCs w:val="13"/>
        </w:rPr>
        <w:t>e</w:t>
      </w:r>
      <w:r>
        <w:rPr>
          <w:b/>
          <w:bCs/>
          <w:color w:val="000000"/>
          <w:spacing w:val="20"/>
          <w:w w:val="86"/>
          <w:sz w:val="13"/>
          <w:szCs w:val="13"/>
        </w:rPr>
        <w:t>r</w:t>
      </w:r>
      <w:r>
        <w:rPr>
          <w:b/>
          <w:bCs/>
          <w:color w:val="000000"/>
          <w:w w:val="86"/>
          <w:sz w:val="13"/>
          <w:szCs w:val="13"/>
        </w:rPr>
        <w:t>d</w:t>
      </w:r>
      <w:r>
        <w:rPr>
          <w:b/>
          <w:bCs/>
          <w:color w:val="000000"/>
          <w:spacing w:val="3"/>
          <w:w w:val="86"/>
          <w:sz w:val="13"/>
          <w:szCs w:val="13"/>
        </w:rPr>
        <w:t>e</w:t>
      </w:r>
      <w:r>
        <w:rPr>
          <w:b/>
          <w:bCs/>
          <w:color w:val="000000"/>
          <w:w w:val="86"/>
          <w:sz w:val="13"/>
          <w:szCs w:val="13"/>
        </w:rPr>
        <w:t>s</w:t>
      </w:r>
      <w:r>
        <w:rPr>
          <w:b/>
          <w:bCs/>
          <w:color w:val="000000"/>
          <w:spacing w:val="-1"/>
          <w:w w:val="86"/>
          <w:sz w:val="13"/>
          <w:szCs w:val="13"/>
        </w:rPr>
        <w:t>c</w:t>
      </w:r>
      <w:r>
        <w:rPr>
          <w:b/>
          <w:bCs/>
          <w:color w:val="000000"/>
          <w:spacing w:val="-2"/>
          <w:w w:val="86"/>
          <w:sz w:val="13"/>
          <w:szCs w:val="13"/>
        </w:rPr>
        <w:t>r</w:t>
      </w:r>
      <w:r>
        <w:rPr>
          <w:b/>
          <w:bCs/>
          <w:color w:val="000000"/>
          <w:spacing w:val="1"/>
          <w:w w:val="86"/>
          <w:sz w:val="13"/>
          <w:szCs w:val="13"/>
        </w:rPr>
        <w:t>i</w:t>
      </w:r>
      <w:r>
        <w:rPr>
          <w:b/>
          <w:bCs/>
          <w:color w:val="000000"/>
          <w:w w:val="86"/>
          <w:sz w:val="13"/>
          <w:szCs w:val="13"/>
        </w:rPr>
        <w:t>p</w:t>
      </w:r>
      <w:r>
        <w:rPr>
          <w:b/>
          <w:bCs/>
          <w:color w:val="000000"/>
          <w:spacing w:val="-1"/>
          <w:w w:val="86"/>
          <w:sz w:val="13"/>
          <w:szCs w:val="13"/>
        </w:rPr>
        <w:t>t</w:t>
      </w:r>
      <w:r>
        <w:rPr>
          <w:b/>
          <w:bCs/>
          <w:color w:val="000000"/>
          <w:spacing w:val="1"/>
          <w:w w:val="86"/>
          <w:sz w:val="13"/>
          <w:szCs w:val="13"/>
        </w:rPr>
        <w:t>i</w:t>
      </w:r>
      <w:r>
        <w:rPr>
          <w:b/>
          <w:bCs/>
          <w:color w:val="000000"/>
          <w:w w:val="86"/>
          <w:sz w:val="13"/>
          <w:szCs w:val="13"/>
        </w:rPr>
        <w:t>o</w:t>
      </w:r>
      <w:r>
        <w:rPr>
          <w:b/>
          <w:bCs/>
          <w:color w:val="000000"/>
          <w:spacing w:val="-1"/>
          <w:w w:val="86"/>
          <w:sz w:val="13"/>
          <w:szCs w:val="13"/>
        </w:rPr>
        <w:t>n</w:t>
      </w:r>
      <w:proofErr w:type="spellEnd"/>
      <w:r>
        <w:rPr>
          <w:b/>
          <w:bCs/>
          <w:color w:val="000000"/>
          <w:w w:val="86"/>
          <w:sz w:val="13"/>
          <w:szCs w:val="13"/>
        </w:rPr>
        <w:t>:</w:t>
      </w:r>
      <w:r>
        <w:rPr>
          <w:b/>
          <w:bCs/>
          <w:color w:val="000000"/>
          <w:sz w:val="13"/>
          <w:szCs w:val="13"/>
        </w:rPr>
        <w:t xml:space="preserve"> </w:t>
      </w:r>
      <w:r>
        <w:rPr>
          <w:i/>
          <w:iCs/>
          <w:color w:val="000000"/>
          <w:spacing w:val="3"/>
          <w:w w:val="86"/>
          <w:sz w:val="13"/>
          <w:szCs w:val="13"/>
        </w:rPr>
        <w:t>(</w:t>
      </w:r>
      <w:r>
        <w:rPr>
          <w:i/>
          <w:iCs/>
          <w:color w:val="000000"/>
          <w:spacing w:val="-1"/>
          <w:w w:val="86"/>
          <w:sz w:val="13"/>
          <w:szCs w:val="13"/>
        </w:rPr>
        <w:t>D</w:t>
      </w:r>
      <w:r>
        <w:rPr>
          <w:i/>
          <w:iCs/>
          <w:color w:val="000000"/>
          <w:spacing w:val="-4"/>
          <w:w w:val="86"/>
          <w:sz w:val="13"/>
          <w:szCs w:val="13"/>
        </w:rPr>
        <w:t>3</w:t>
      </w:r>
      <w:r>
        <w:rPr>
          <w:i/>
          <w:iCs/>
          <w:color w:val="000000"/>
          <w:w w:val="86"/>
          <w:sz w:val="13"/>
          <w:szCs w:val="13"/>
        </w:rPr>
        <w:t>)</w:t>
      </w:r>
      <w:r>
        <w:rPr>
          <w:i/>
          <w:iCs/>
          <w:color w:val="000000"/>
          <w:sz w:val="13"/>
          <w:szCs w:val="13"/>
        </w:rPr>
        <w:t xml:space="preserve">    </w:t>
      </w:r>
      <w:r>
        <w:rPr>
          <w:i/>
          <w:iCs/>
          <w:color w:val="000000"/>
          <w:spacing w:val="-1"/>
          <w:sz w:val="13"/>
          <w:szCs w:val="13"/>
        </w:rPr>
        <w:t xml:space="preserve"> </w:t>
      </w:r>
      <w:proofErr w:type="spellStart"/>
      <w:r>
        <w:rPr>
          <w:b/>
          <w:bCs/>
          <w:color w:val="000000"/>
          <w:spacing w:val="-3"/>
          <w:w w:val="86"/>
          <w:sz w:val="13"/>
          <w:szCs w:val="13"/>
        </w:rPr>
        <w:t>D</w:t>
      </w:r>
      <w:r>
        <w:rPr>
          <w:b/>
          <w:bCs/>
          <w:color w:val="000000"/>
          <w:spacing w:val="1"/>
          <w:w w:val="86"/>
          <w:sz w:val="13"/>
          <w:szCs w:val="13"/>
        </w:rPr>
        <w:t>e</w:t>
      </w:r>
      <w:r>
        <w:rPr>
          <w:b/>
          <w:bCs/>
          <w:color w:val="000000"/>
          <w:w w:val="86"/>
          <w:sz w:val="13"/>
          <w:szCs w:val="13"/>
        </w:rPr>
        <w:t>s</w:t>
      </w:r>
      <w:r>
        <w:rPr>
          <w:b/>
          <w:bCs/>
          <w:color w:val="000000"/>
          <w:spacing w:val="2"/>
          <w:w w:val="86"/>
          <w:sz w:val="13"/>
          <w:szCs w:val="13"/>
        </w:rPr>
        <w:t>i</w:t>
      </w:r>
      <w:r>
        <w:rPr>
          <w:b/>
          <w:bCs/>
          <w:color w:val="000000"/>
          <w:w w:val="86"/>
          <w:sz w:val="13"/>
          <w:szCs w:val="13"/>
        </w:rPr>
        <w:t>gn</w:t>
      </w:r>
      <w:r>
        <w:rPr>
          <w:b/>
          <w:bCs/>
          <w:color w:val="000000"/>
          <w:spacing w:val="-2"/>
          <w:w w:val="86"/>
          <w:sz w:val="13"/>
          <w:szCs w:val="13"/>
        </w:rPr>
        <w:t>at</w:t>
      </w:r>
      <w:r>
        <w:rPr>
          <w:b/>
          <w:bCs/>
          <w:color w:val="000000"/>
          <w:spacing w:val="1"/>
          <w:w w:val="86"/>
          <w:sz w:val="13"/>
          <w:szCs w:val="13"/>
        </w:rPr>
        <w:t>e</w:t>
      </w:r>
      <w:r>
        <w:rPr>
          <w:b/>
          <w:bCs/>
          <w:color w:val="000000"/>
          <w:spacing w:val="22"/>
          <w:w w:val="86"/>
          <w:sz w:val="13"/>
          <w:szCs w:val="13"/>
        </w:rPr>
        <w:t>d</w:t>
      </w:r>
      <w:r>
        <w:rPr>
          <w:b/>
          <w:bCs/>
          <w:color w:val="000000"/>
          <w:w w:val="86"/>
          <w:sz w:val="13"/>
          <w:szCs w:val="13"/>
        </w:rPr>
        <w:t>P</w:t>
      </w:r>
      <w:r>
        <w:rPr>
          <w:b/>
          <w:bCs/>
          <w:color w:val="000000"/>
          <w:spacing w:val="-1"/>
          <w:w w:val="86"/>
          <w:sz w:val="13"/>
          <w:szCs w:val="13"/>
        </w:rPr>
        <w:t>r</w:t>
      </w:r>
      <w:r>
        <w:rPr>
          <w:b/>
          <w:bCs/>
          <w:color w:val="000000"/>
          <w:w w:val="86"/>
          <w:sz w:val="13"/>
          <w:szCs w:val="13"/>
        </w:rPr>
        <w:t>odu</w:t>
      </w:r>
      <w:r>
        <w:rPr>
          <w:b/>
          <w:bCs/>
          <w:color w:val="000000"/>
          <w:spacing w:val="-2"/>
          <w:w w:val="86"/>
          <w:sz w:val="13"/>
          <w:szCs w:val="13"/>
        </w:rPr>
        <w:t>ct</w:t>
      </w:r>
      <w:r>
        <w:rPr>
          <w:b/>
          <w:bCs/>
          <w:color w:val="000000"/>
          <w:w w:val="86"/>
          <w:sz w:val="13"/>
          <w:szCs w:val="13"/>
        </w:rPr>
        <w:t>s</w:t>
      </w:r>
      <w:proofErr w:type="spellEnd"/>
      <w:r>
        <w:rPr>
          <w:b/>
          <w:bCs/>
          <w:color w:val="000000"/>
          <w:w w:val="86"/>
          <w:sz w:val="13"/>
          <w:szCs w:val="13"/>
        </w:rPr>
        <w:t>:</w:t>
      </w:r>
      <w:r>
        <w:rPr>
          <w:b/>
          <w:bCs/>
          <w:color w:val="000000"/>
          <w:sz w:val="13"/>
          <w:szCs w:val="13"/>
        </w:rPr>
        <w:t xml:space="preserve"> </w:t>
      </w:r>
      <w:r>
        <w:rPr>
          <w:i/>
          <w:iCs/>
          <w:color w:val="000000"/>
          <w:spacing w:val="3"/>
          <w:w w:val="86"/>
          <w:sz w:val="13"/>
          <w:szCs w:val="13"/>
        </w:rPr>
        <w:t>(</w:t>
      </w:r>
      <w:r>
        <w:rPr>
          <w:i/>
          <w:iCs/>
          <w:color w:val="000000"/>
          <w:spacing w:val="-1"/>
          <w:w w:val="86"/>
          <w:sz w:val="13"/>
          <w:szCs w:val="13"/>
        </w:rPr>
        <w:t>D</w:t>
      </w:r>
      <w:r>
        <w:rPr>
          <w:i/>
          <w:iCs/>
          <w:color w:val="000000"/>
          <w:spacing w:val="-4"/>
          <w:w w:val="86"/>
          <w:sz w:val="13"/>
          <w:szCs w:val="13"/>
        </w:rPr>
        <w:t>4</w:t>
      </w:r>
      <w:r>
        <w:rPr>
          <w:i/>
          <w:iCs/>
          <w:color w:val="000000"/>
          <w:w w:val="86"/>
          <w:sz w:val="13"/>
          <w:szCs w:val="13"/>
        </w:rPr>
        <w:t>)</w:t>
      </w:r>
      <w:r>
        <w:rPr>
          <w:i/>
          <w:iCs/>
          <w:color w:val="000000"/>
          <w:sz w:val="13"/>
          <w:szCs w:val="13"/>
        </w:rPr>
        <w:t xml:space="preserve">    </w:t>
      </w:r>
      <w:r>
        <w:rPr>
          <w:i/>
          <w:iCs/>
          <w:color w:val="000000"/>
          <w:spacing w:val="-1"/>
          <w:sz w:val="13"/>
          <w:szCs w:val="13"/>
        </w:rPr>
        <w:t xml:space="preserve"> </w:t>
      </w:r>
      <w:proofErr w:type="spellStart"/>
      <w:r>
        <w:rPr>
          <w:b/>
          <w:bCs/>
          <w:color w:val="000000"/>
          <w:spacing w:val="-3"/>
          <w:w w:val="86"/>
          <w:sz w:val="13"/>
          <w:szCs w:val="13"/>
        </w:rPr>
        <w:t>T</w:t>
      </w:r>
      <w:r>
        <w:rPr>
          <w:b/>
          <w:bCs/>
          <w:color w:val="000000"/>
          <w:spacing w:val="2"/>
          <w:w w:val="86"/>
          <w:sz w:val="13"/>
          <w:szCs w:val="13"/>
        </w:rPr>
        <w:t>e</w:t>
      </w:r>
      <w:r>
        <w:rPr>
          <w:b/>
          <w:bCs/>
          <w:color w:val="000000"/>
          <w:w w:val="86"/>
          <w:sz w:val="13"/>
          <w:szCs w:val="13"/>
        </w:rPr>
        <w:t>nd</w:t>
      </w:r>
      <w:r>
        <w:rPr>
          <w:b/>
          <w:bCs/>
          <w:color w:val="000000"/>
          <w:spacing w:val="2"/>
          <w:w w:val="86"/>
          <w:sz w:val="13"/>
          <w:szCs w:val="13"/>
        </w:rPr>
        <w:t>e</w:t>
      </w:r>
      <w:r>
        <w:rPr>
          <w:b/>
          <w:bCs/>
          <w:color w:val="000000"/>
          <w:spacing w:val="20"/>
          <w:w w:val="86"/>
          <w:sz w:val="13"/>
          <w:szCs w:val="13"/>
        </w:rPr>
        <w:t>r</w:t>
      </w:r>
      <w:r>
        <w:rPr>
          <w:b/>
          <w:bCs/>
          <w:color w:val="000000"/>
          <w:w w:val="86"/>
          <w:sz w:val="13"/>
          <w:szCs w:val="13"/>
        </w:rPr>
        <w:t>Au</w:t>
      </w:r>
      <w:r>
        <w:rPr>
          <w:b/>
          <w:bCs/>
          <w:color w:val="000000"/>
          <w:spacing w:val="-1"/>
          <w:w w:val="86"/>
          <w:sz w:val="13"/>
          <w:szCs w:val="13"/>
        </w:rPr>
        <w:t>tho</w:t>
      </w:r>
      <w:r>
        <w:rPr>
          <w:b/>
          <w:bCs/>
          <w:color w:val="000000"/>
          <w:spacing w:val="-2"/>
          <w:w w:val="86"/>
          <w:sz w:val="13"/>
          <w:szCs w:val="13"/>
        </w:rPr>
        <w:t>r</w:t>
      </w:r>
      <w:r>
        <w:rPr>
          <w:b/>
          <w:bCs/>
          <w:color w:val="000000"/>
          <w:spacing w:val="1"/>
          <w:w w:val="86"/>
          <w:sz w:val="13"/>
          <w:szCs w:val="13"/>
        </w:rPr>
        <w:t>i</w:t>
      </w:r>
      <w:r>
        <w:rPr>
          <w:b/>
          <w:bCs/>
          <w:color w:val="000000"/>
          <w:spacing w:val="-1"/>
          <w:w w:val="86"/>
          <w:sz w:val="13"/>
          <w:szCs w:val="13"/>
        </w:rPr>
        <w:t>ty</w:t>
      </w:r>
      <w:proofErr w:type="spellEnd"/>
      <w:r>
        <w:rPr>
          <w:b/>
          <w:bCs/>
          <w:color w:val="000000"/>
          <w:w w:val="86"/>
          <w:sz w:val="13"/>
          <w:szCs w:val="13"/>
        </w:rPr>
        <w:t>:</w:t>
      </w:r>
    </w:p>
    <w:p w14:paraId="26C2D320" w14:textId="77777777" w:rsidR="0091529C" w:rsidRDefault="00000000">
      <w:pPr>
        <w:widowControl w:val="0"/>
        <w:ind w:left="119" w:right="-20"/>
        <w:rPr>
          <w:b/>
          <w:bCs/>
          <w:color w:val="000000"/>
          <w:sz w:val="13"/>
          <w:szCs w:val="13"/>
        </w:rPr>
      </w:pPr>
      <w:r>
        <w:rPr>
          <w:i/>
          <w:iCs/>
          <w:color w:val="000000"/>
          <w:spacing w:val="3"/>
          <w:w w:val="86"/>
          <w:sz w:val="13"/>
          <w:szCs w:val="13"/>
        </w:rPr>
        <w:t>(</w:t>
      </w:r>
      <w:r>
        <w:rPr>
          <w:i/>
          <w:iCs/>
          <w:color w:val="000000"/>
          <w:spacing w:val="-1"/>
          <w:w w:val="86"/>
          <w:sz w:val="13"/>
          <w:szCs w:val="13"/>
        </w:rPr>
        <w:t>D</w:t>
      </w:r>
      <w:r>
        <w:rPr>
          <w:i/>
          <w:iCs/>
          <w:color w:val="000000"/>
          <w:spacing w:val="-4"/>
          <w:w w:val="86"/>
          <w:sz w:val="13"/>
          <w:szCs w:val="13"/>
        </w:rPr>
        <w:t>5</w:t>
      </w:r>
      <w:r>
        <w:rPr>
          <w:i/>
          <w:iCs/>
          <w:color w:val="000000"/>
          <w:w w:val="86"/>
          <w:sz w:val="13"/>
          <w:szCs w:val="13"/>
        </w:rPr>
        <w:t>)</w:t>
      </w:r>
      <w:r>
        <w:rPr>
          <w:i/>
          <w:iCs/>
          <w:color w:val="000000"/>
          <w:sz w:val="13"/>
          <w:szCs w:val="13"/>
        </w:rPr>
        <w:t xml:space="preserve">    </w:t>
      </w:r>
      <w:r>
        <w:rPr>
          <w:i/>
          <w:iCs/>
          <w:color w:val="000000"/>
          <w:spacing w:val="-1"/>
          <w:sz w:val="13"/>
          <w:szCs w:val="13"/>
        </w:rPr>
        <w:t xml:space="preserve"> </w:t>
      </w:r>
      <w:proofErr w:type="spellStart"/>
      <w:r>
        <w:rPr>
          <w:b/>
          <w:bCs/>
          <w:color w:val="000000"/>
          <w:spacing w:val="-3"/>
          <w:w w:val="86"/>
          <w:sz w:val="13"/>
          <w:szCs w:val="13"/>
        </w:rPr>
        <w:t>T</w:t>
      </w:r>
      <w:r>
        <w:rPr>
          <w:b/>
          <w:bCs/>
          <w:color w:val="000000"/>
          <w:spacing w:val="1"/>
          <w:w w:val="86"/>
          <w:sz w:val="13"/>
          <w:szCs w:val="13"/>
        </w:rPr>
        <w:t>e</w:t>
      </w:r>
      <w:r>
        <w:rPr>
          <w:b/>
          <w:bCs/>
          <w:color w:val="000000"/>
          <w:w w:val="86"/>
          <w:sz w:val="13"/>
          <w:szCs w:val="13"/>
        </w:rPr>
        <w:t>nd</w:t>
      </w:r>
      <w:r>
        <w:rPr>
          <w:b/>
          <w:bCs/>
          <w:color w:val="000000"/>
          <w:spacing w:val="2"/>
          <w:w w:val="86"/>
          <w:sz w:val="13"/>
          <w:szCs w:val="13"/>
        </w:rPr>
        <w:t>e</w:t>
      </w:r>
      <w:r>
        <w:rPr>
          <w:b/>
          <w:bCs/>
          <w:color w:val="000000"/>
          <w:w w:val="86"/>
          <w:sz w:val="13"/>
          <w:szCs w:val="13"/>
        </w:rPr>
        <w:t>rin</w:t>
      </w:r>
      <w:r>
        <w:rPr>
          <w:b/>
          <w:bCs/>
          <w:color w:val="000000"/>
          <w:spacing w:val="21"/>
          <w:w w:val="86"/>
          <w:sz w:val="13"/>
          <w:szCs w:val="13"/>
        </w:rPr>
        <w:t>g</w:t>
      </w:r>
      <w:r>
        <w:rPr>
          <w:b/>
          <w:bCs/>
          <w:color w:val="000000"/>
          <w:w w:val="86"/>
          <w:sz w:val="13"/>
          <w:szCs w:val="13"/>
        </w:rPr>
        <w:t>En</w:t>
      </w:r>
      <w:r>
        <w:rPr>
          <w:b/>
          <w:bCs/>
          <w:color w:val="000000"/>
          <w:spacing w:val="-2"/>
          <w:w w:val="86"/>
          <w:sz w:val="13"/>
          <w:szCs w:val="13"/>
        </w:rPr>
        <w:t>t</w:t>
      </w:r>
      <w:r>
        <w:rPr>
          <w:b/>
          <w:bCs/>
          <w:color w:val="000000"/>
          <w:w w:val="86"/>
          <w:sz w:val="13"/>
          <w:szCs w:val="13"/>
        </w:rPr>
        <w:t>it</w:t>
      </w:r>
      <w:r>
        <w:rPr>
          <w:b/>
          <w:bCs/>
          <w:color w:val="000000"/>
          <w:spacing w:val="21"/>
          <w:w w:val="86"/>
          <w:sz w:val="13"/>
          <w:szCs w:val="13"/>
        </w:rPr>
        <w:t>y</w:t>
      </w:r>
      <w:r>
        <w:rPr>
          <w:b/>
          <w:bCs/>
          <w:color w:val="000000"/>
          <w:w w:val="86"/>
          <w:sz w:val="13"/>
          <w:szCs w:val="13"/>
        </w:rPr>
        <w:t>n</w:t>
      </w:r>
      <w:r>
        <w:rPr>
          <w:b/>
          <w:bCs/>
          <w:color w:val="000000"/>
          <w:spacing w:val="-2"/>
          <w:w w:val="86"/>
          <w:sz w:val="13"/>
          <w:szCs w:val="13"/>
        </w:rPr>
        <w:t>am</w:t>
      </w:r>
      <w:r>
        <w:rPr>
          <w:b/>
          <w:bCs/>
          <w:color w:val="000000"/>
          <w:spacing w:val="2"/>
          <w:w w:val="86"/>
          <w:sz w:val="13"/>
          <w:szCs w:val="13"/>
        </w:rPr>
        <w:t>e</w:t>
      </w:r>
      <w:proofErr w:type="spellEnd"/>
      <w:r>
        <w:rPr>
          <w:b/>
          <w:bCs/>
          <w:color w:val="000000"/>
          <w:w w:val="86"/>
          <w:sz w:val="13"/>
          <w:szCs w:val="13"/>
        </w:rPr>
        <w:t>:</w:t>
      </w:r>
    </w:p>
    <w:p w14:paraId="1B2A47BF" w14:textId="77777777" w:rsidR="0091529C" w:rsidRDefault="00000000">
      <w:pPr>
        <w:widowControl w:val="0"/>
        <w:tabs>
          <w:tab w:val="left" w:pos="2711"/>
        </w:tabs>
        <w:spacing w:line="240" w:lineRule="auto"/>
        <w:ind w:left="119" w:right="-20"/>
        <w:rPr>
          <w:color w:val="000000"/>
          <w:sz w:val="13"/>
          <w:szCs w:val="13"/>
        </w:rPr>
      </w:pPr>
      <w:r>
        <w:rPr>
          <w:i/>
          <w:iCs/>
          <w:color w:val="000000"/>
          <w:spacing w:val="3"/>
          <w:w w:val="86"/>
          <w:sz w:val="13"/>
          <w:szCs w:val="13"/>
        </w:rPr>
        <w:t>(</w:t>
      </w:r>
      <w:r>
        <w:rPr>
          <w:i/>
          <w:iCs/>
          <w:color w:val="000000"/>
          <w:spacing w:val="-1"/>
          <w:w w:val="86"/>
          <w:sz w:val="13"/>
          <w:szCs w:val="13"/>
        </w:rPr>
        <w:t>D</w:t>
      </w:r>
      <w:r>
        <w:rPr>
          <w:i/>
          <w:iCs/>
          <w:color w:val="000000"/>
          <w:spacing w:val="-4"/>
          <w:w w:val="86"/>
          <w:sz w:val="13"/>
          <w:szCs w:val="13"/>
        </w:rPr>
        <w:t>6</w:t>
      </w:r>
      <w:r>
        <w:rPr>
          <w:i/>
          <w:iCs/>
          <w:color w:val="000000"/>
          <w:w w:val="86"/>
          <w:sz w:val="13"/>
          <w:szCs w:val="13"/>
        </w:rPr>
        <w:t>)</w:t>
      </w:r>
      <w:r>
        <w:rPr>
          <w:i/>
          <w:iCs/>
          <w:color w:val="000000"/>
          <w:sz w:val="13"/>
          <w:szCs w:val="13"/>
        </w:rPr>
        <w:t xml:space="preserve">    </w:t>
      </w:r>
      <w:r>
        <w:rPr>
          <w:i/>
          <w:iCs/>
          <w:color w:val="000000"/>
          <w:spacing w:val="-1"/>
          <w:sz w:val="13"/>
          <w:szCs w:val="13"/>
        </w:rPr>
        <w:t xml:space="preserve"> </w:t>
      </w:r>
      <w:proofErr w:type="spellStart"/>
      <w:r>
        <w:rPr>
          <w:b/>
          <w:bCs/>
          <w:color w:val="000000"/>
          <w:spacing w:val="-3"/>
          <w:w w:val="86"/>
          <w:sz w:val="13"/>
          <w:szCs w:val="13"/>
        </w:rPr>
        <w:t>T</w:t>
      </w:r>
      <w:r>
        <w:rPr>
          <w:b/>
          <w:bCs/>
          <w:color w:val="000000"/>
          <w:spacing w:val="1"/>
          <w:w w:val="86"/>
          <w:sz w:val="13"/>
          <w:szCs w:val="13"/>
        </w:rPr>
        <w:t>e</w:t>
      </w:r>
      <w:r>
        <w:rPr>
          <w:b/>
          <w:bCs/>
          <w:color w:val="000000"/>
          <w:w w:val="86"/>
          <w:sz w:val="13"/>
          <w:szCs w:val="13"/>
        </w:rPr>
        <w:t>nd</w:t>
      </w:r>
      <w:r>
        <w:rPr>
          <w:b/>
          <w:bCs/>
          <w:color w:val="000000"/>
          <w:spacing w:val="2"/>
          <w:w w:val="86"/>
          <w:sz w:val="13"/>
          <w:szCs w:val="13"/>
        </w:rPr>
        <w:t>e</w:t>
      </w:r>
      <w:r>
        <w:rPr>
          <w:b/>
          <w:bCs/>
          <w:color w:val="000000"/>
          <w:spacing w:val="20"/>
          <w:w w:val="86"/>
          <w:sz w:val="13"/>
          <w:szCs w:val="13"/>
        </w:rPr>
        <w:t>r</w:t>
      </w:r>
      <w:r>
        <w:rPr>
          <w:b/>
          <w:bCs/>
          <w:color w:val="000000"/>
          <w:w w:val="86"/>
          <w:sz w:val="13"/>
          <w:szCs w:val="13"/>
        </w:rPr>
        <w:t>Ex</w:t>
      </w:r>
      <w:r>
        <w:rPr>
          <w:b/>
          <w:bCs/>
          <w:color w:val="000000"/>
          <w:spacing w:val="-1"/>
          <w:w w:val="86"/>
          <w:sz w:val="13"/>
          <w:szCs w:val="13"/>
        </w:rPr>
        <w:t>c</w:t>
      </w:r>
      <w:r>
        <w:rPr>
          <w:b/>
          <w:bCs/>
          <w:color w:val="000000"/>
          <w:w w:val="86"/>
          <w:sz w:val="13"/>
          <w:szCs w:val="13"/>
        </w:rPr>
        <w:t>h</w:t>
      </w:r>
      <w:r>
        <w:rPr>
          <w:b/>
          <w:bCs/>
          <w:color w:val="000000"/>
          <w:spacing w:val="-3"/>
          <w:w w:val="86"/>
          <w:sz w:val="13"/>
          <w:szCs w:val="13"/>
        </w:rPr>
        <w:t>a</w:t>
      </w:r>
      <w:r>
        <w:rPr>
          <w:b/>
          <w:bCs/>
          <w:color w:val="000000"/>
          <w:spacing w:val="-1"/>
          <w:w w:val="86"/>
          <w:sz w:val="13"/>
          <w:szCs w:val="13"/>
        </w:rPr>
        <w:t>ng</w:t>
      </w:r>
      <w:r>
        <w:rPr>
          <w:b/>
          <w:bCs/>
          <w:color w:val="000000"/>
          <w:w w:val="86"/>
          <w:sz w:val="13"/>
          <w:szCs w:val="13"/>
        </w:rPr>
        <w:t>e</w:t>
      </w:r>
      <w:proofErr w:type="spellEnd"/>
      <w:r>
        <w:rPr>
          <w:b/>
          <w:bCs/>
          <w:color w:val="000000"/>
          <w:spacing w:val="-3"/>
          <w:sz w:val="13"/>
          <w:szCs w:val="13"/>
        </w:rPr>
        <w:t xml:space="preserve"> </w:t>
      </w:r>
      <w:r>
        <w:rPr>
          <w:b/>
          <w:bCs/>
          <w:color w:val="000000"/>
          <w:spacing w:val="-3"/>
          <w:w w:val="86"/>
          <w:sz w:val="13"/>
          <w:szCs w:val="13"/>
        </w:rPr>
        <w:t>Ra</w:t>
      </w:r>
      <w:r>
        <w:rPr>
          <w:b/>
          <w:bCs/>
          <w:color w:val="000000"/>
          <w:spacing w:val="-2"/>
          <w:w w:val="86"/>
          <w:sz w:val="13"/>
          <w:szCs w:val="13"/>
        </w:rPr>
        <w:t>t</w:t>
      </w:r>
      <w:r>
        <w:rPr>
          <w:b/>
          <w:bCs/>
          <w:color w:val="000000"/>
          <w:spacing w:val="2"/>
          <w:w w:val="86"/>
          <w:sz w:val="13"/>
          <w:szCs w:val="13"/>
        </w:rPr>
        <w:t>e</w:t>
      </w:r>
      <w:r>
        <w:rPr>
          <w:b/>
          <w:bCs/>
          <w:color w:val="000000"/>
          <w:w w:val="86"/>
          <w:sz w:val="13"/>
          <w:szCs w:val="13"/>
        </w:rPr>
        <w:t>:</w:t>
      </w:r>
      <w:r>
        <w:rPr>
          <w:color w:val="000000"/>
          <w:sz w:val="13"/>
          <w:szCs w:val="13"/>
        </w:rPr>
        <w:tab/>
      </w:r>
      <w:r>
        <w:rPr>
          <w:color w:val="000000"/>
          <w:spacing w:val="1"/>
          <w:w w:val="86"/>
          <w:sz w:val="13"/>
          <w:szCs w:val="13"/>
        </w:rPr>
        <w:t>Pu</w:t>
      </w:r>
      <w:r>
        <w:rPr>
          <w:color w:val="000000"/>
          <w:spacing w:val="4"/>
          <w:w w:val="86"/>
          <w:sz w:val="13"/>
          <w:szCs w:val="13"/>
        </w:rPr>
        <w:t>l</w:t>
      </w:r>
      <w:r>
        <w:rPr>
          <w:color w:val="000000"/>
          <w:w w:val="86"/>
          <w:sz w:val="13"/>
          <w:szCs w:val="13"/>
        </w:rPr>
        <w:t>a</w:t>
      </w:r>
    </w:p>
    <w:p w14:paraId="400F2B0D" w14:textId="77777777" w:rsidR="0091529C" w:rsidRDefault="00000000">
      <w:pPr>
        <w:spacing w:line="85" w:lineRule="exact"/>
        <w:rPr>
          <w:sz w:val="8"/>
          <w:szCs w:val="8"/>
        </w:rPr>
      </w:pPr>
      <w:r>
        <w:br w:type="column"/>
      </w:r>
    </w:p>
    <w:p w14:paraId="20F36233" w14:textId="77777777" w:rsidR="0091529C" w:rsidRDefault="00000000">
      <w:pPr>
        <w:widowControl w:val="0"/>
        <w:spacing w:line="258" w:lineRule="auto"/>
        <w:ind w:left="2074" w:right="2458"/>
        <w:rPr>
          <w:b/>
          <w:bCs/>
          <w:color w:val="000000"/>
          <w:sz w:val="13"/>
          <w:szCs w:val="13"/>
        </w:rPr>
      </w:pPr>
      <w:proofErr w:type="spellStart"/>
      <w:r>
        <w:rPr>
          <w:b/>
          <w:bCs/>
          <w:color w:val="000000"/>
          <w:w w:val="86"/>
          <w:sz w:val="13"/>
          <w:szCs w:val="13"/>
          <w:u w:val="single"/>
        </w:rPr>
        <w:t>No</w:t>
      </w:r>
      <w:r>
        <w:rPr>
          <w:b/>
          <w:bCs/>
          <w:color w:val="000000"/>
          <w:spacing w:val="-1"/>
          <w:w w:val="86"/>
          <w:sz w:val="13"/>
          <w:szCs w:val="13"/>
          <w:u w:val="single"/>
        </w:rPr>
        <w:t>t</w:t>
      </w:r>
      <w:r>
        <w:rPr>
          <w:b/>
          <w:bCs/>
          <w:color w:val="000000"/>
          <w:spacing w:val="1"/>
          <w:w w:val="86"/>
          <w:sz w:val="13"/>
          <w:szCs w:val="13"/>
          <w:u w:val="single"/>
        </w:rPr>
        <w:t>e</w:t>
      </w:r>
      <w:r>
        <w:rPr>
          <w:b/>
          <w:bCs/>
          <w:color w:val="000000"/>
          <w:spacing w:val="23"/>
          <w:w w:val="86"/>
          <w:sz w:val="13"/>
          <w:szCs w:val="13"/>
          <w:u w:val="single"/>
        </w:rPr>
        <w:t>:</w:t>
      </w:r>
      <w:r>
        <w:rPr>
          <w:b/>
          <w:bCs/>
          <w:color w:val="000000"/>
          <w:w w:val="86"/>
          <w:sz w:val="13"/>
          <w:szCs w:val="13"/>
        </w:rPr>
        <w:t>VA</w:t>
      </w:r>
      <w:r>
        <w:rPr>
          <w:b/>
          <w:bCs/>
          <w:color w:val="000000"/>
          <w:spacing w:val="19"/>
          <w:w w:val="86"/>
          <w:sz w:val="13"/>
          <w:szCs w:val="13"/>
        </w:rPr>
        <w:t>T</w:t>
      </w:r>
      <w:r>
        <w:rPr>
          <w:b/>
          <w:bCs/>
          <w:color w:val="000000"/>
          <w:w w:val="86"/>
          <w:sz w:val="13"/>
          <w:szCs w:val="13"/>
        </w:rPr>
        <w:t>t</w:t>
      </w:r>
      <w:r>
        <w:rPr>
          <w:b/>
          <w:bCs/>
          <w:color w:val="000000"/>
          <w:spacing w:val="21"/>
          <w:w w:val="86"/>
          <w:sz w:val="13"/>
          <w:szCs w:val="13"/>
        </w:rPr>
        <w:t>o</w:t>
      </w:r>
      <w:r>
        <w:rPr>
          <w:b/>
          <w:bCs/>
          <w:color w:val="000000"/>
          <w:w w:val="86"/>
          <w:sz w:val="13"/>
          <w:szCs w:val="13"/>
        </w:rPr>
        <w:t>be</w:t>
      </w:r>
      <w:proofErr w:type="spellEnd"/>
      <w:r>
        <w:rPr>
          <w:b/>
          <w:bCs/>
          <w:color w:val="000000"/>
          <w:spacing w:val="-4"/>
          <w:sz w:val="13"/>
          <w:szCs w:val="13"/>
        </w:rPr>
        <w:t xml:space="preserve"> </w:t>
      </w:r>
      <w:r>
        <w:rPr>
          <w:b/>
          <w:bCs/>
          <w:color w:val="000000"/>
          <w:spacing w:val="3"/>
          <w:w w:val="86"/>
          <w:sz w:val="13"/>
          <w:szCs w:val="13"/>
        </w:rPr>
        <w:t>e</w:t>
      </w:r>
      <w:r>
        <w:rPr>
          <w:b/>
          <w:bCs/>
          <w:color w:val="000000"/>
          <w:spacing w:val="1"/>
          <w:w w:val="86"/>
          <w:sz w:val="13"/>
          <w:szCs w:val="13"/>
        </w:rPr>
        <w:t>x</w:t>
      </w:r>
      <w:r>
        <w:rPr>
          <w:b/>
          <w:bCs/>
          <w:color w:val="000000"/>
          <w:spacing w:val="-1"/>
          <w:w w:val="86"/>
          <w:sz w:val="13"/>
          <w:szCs w:val="13"/>
        </w:rPr>
        <w:t>c</w:t>
      </w:r>
      <w:r>
        <w:rPr>
          <w:b/>
          <w:bCs/>
          <w:color w:val="000000"/>
          <w:spacing w:val="1"/>
          <w:w w:val="86"/>
          <w:sz w:val="13"/>
          <w:szCs w:val="13"/>
        </w:rPr>
        <w:t>l</w:t>
      </w:r>
      <w:r>
        <w:rPr>
          <w:b/>
          <w:bCs/>
          <w:color w:val="000000"/>
          <w:w w:val="86"/>
          <w:sz w:val="13"/>
          <w:szCs w:val="13"/>
        </w:rPr>
        <w:t>ud</w:t>
      </w:r>
      <w:r>
        <w:rPr>
          <w:b/>
          <w:bCs/>
          <w:color w:val="000000"/>
          <w:spacing w:val="2"/>
          <w:w w:val="86"/>
          <w:sz w:val="13"/>
          <w:szCs w:val="13"/>
        </w:rPr>
        <w:t>e</w:t>
      </w:r>
      <w:r>
        <w:rPr>
          <w:b/>
          <w:bCs/>
          <w:color w:val="000000"/>
          <w:w w:val="86"/>
          <w:sz w:val="13"/>
          <w:szCs w:val="13"/>
        </w:rPr>
        <w:t>d</w:t>
      </w:r>
      <w:r>
        <w:rPr>
          <w:b/>
          <w:bCs/>
          <w:color w:val="000000"/>
          <w:sz w:val="13"/>
          <w:szCs w:val="13"/>
        </w:rPr>
        <w:t xml:space="preserve"> </w:t>
      </w:r>
      <w:proofErr w:type="spellStart"/>
      <w:r>
        <w:rPr>
          <w:b/>
          <w:bCs/>
          <w:color w:val="000000"/>
          <w:w w:val="86"/>
          <w:sz w:val="13"/>
          <w:szCs w:val="13"/>
        </w:rPr>
        <w:t>fro</w:t>
      </w:r>
      <w:r>
        <w:rPr>
          <w:b/>
          <w:bCs/>
          <w:color w:val="000000"/>
          <w:spacing w:val="19"/>
          <w:w w:val="86"/>
          <w:sz w:val="13"/>
          <w:szCs w:val="13"/>
        </w:rPr>
        <w:t>m</w:t>
      </w:r>
      <w:r>
        <w:rPr>
          <w:b/>
          <w:bCs/>
          <w:color w:val="000000"/>
          <w:spacing w:val="-1"/>
          <w:w w:val="86"/>
          <w:sz w:val="13"/>
          <w:szCs w:val="13"/>
        </w:rPr>
        <w:t>a</w:t>
      </w:r>
      <w:r>
        <w:rPr>
          <w:b/>
          <w:bCs/>
          <w:color w:val="000000"/>
          <w:spacing w:val="1"/>
          <w:w w:val="86"/>
          <w:sz w:val="13"/>
          <w:szCs w:val="13"/>
        </w:rPr>
        <w:t>l</w:t>
      </w:r>
      <w:r>
        <w:rPr>
          <w:b/>
          <w:bCs/>
          <w:color w:val="000000"/>
          <w:w w:val="86"/>
          <w:sz w:val="13"/>
          <w:szCs w:val="13"/>
        </w:rPr>
        <w:t>l</w:t>
      </w:r>
      <w:proofErr w:type="spellEnd"/>
      <w:r>
        <w:rPr>
          <w:b/>
          <w:bCs/>
          <w:color w:val="000000"/>
          <w:spacing w:val="-4"/>
          <w:sz w:val="13"/>
          <w:szCs w:val="13"/>
        </w:rPr>
        <w:t xml:space="preserve"> </w:t>
      </w:r>
      <w:r>
        <w:rPr>
          <w:b/>
          <w:bCs/>
          <w:color w:val="000000"/>
          <w:spacing w:val="-2"/>
          <w:w w:val="86"/>
          <w:sz w:val="13"/>
          <w:szCs w:val="13"/>
        </w:rPr>
        <w:t>c</w:t>
      </w:r>
      <w:r>
        <w:rPr>
          <w:b/>
          <w:bCs/>
          <w:color w:val="000000"/>
          <w:spacing w:val="-3"/>
          <w:w w:val="86"/>
          <w:sz w:val="13"/>
          <w:szCs w:val="13"/>
        </w:rPr>
        <w:t>a</w:t>
      </w:r>
      <w:r>
        <w:rPr>
          <w:b/>
          <w:bCs/>
          <w:color w:val="000000"/>
          <w:spacing w:val="1"/>
          <w:w w:val="86"/>
          <w:sz w:val="13"/>
          <w:szCs w:val="13"/>
        </w:rPr>
        <w:t>l</w:t>
      </w:r>
      <w:r>
        <w:rPr>
          <w:b/>
          <w:bCs/>
          <w:color w:val="000000"/>
          <w:w w:val="86"/>
          <w:sz w:val="13"/>
          <w:szCs w:val="13"/>
        </w:rPr>
        <w:t>cul</w:t>
      </w:r>
      <w:r>
        <w:rPr>
          <w:b/>
          <w:bCs/>
          <w:color w:val="000000"/>
          <w:spacing w:val="-1"/>
          <w:w w:val="86"/>
          <w:sz w:val="13"/>
          <w:szCs w:val="13"/>
        </w:rPr>
        <w:t>at</w:t>
      </w:r>
      <w:r>
        <w:rPr>
          <w:b/>
          <w:bCs/>
          <w:color w:val="000000"/>
          <w:w w:val="86"/>
          <w:sz w:val="13"/>
          <w:szCs w:val="13"/>
        </w:rPr>
        <w:t>ions</w:t>
      </w:r>
    </w:p>
    <w:p w14:paraId="340AF527" w14:textId="77777777" w:rsidR="0091529C" w:rsidRDefault="0091529C">
      <w:pPr>
        <w:spacing w:line="240" w:lineRule="exact"/>
        <w:rPr>
          <w:sz w:val="24"/>
          <w:szCs w:val="24"/>
        </w:rPr>
      </w:pPr>
    </w:p>
    <w:p w14:paraId="236B9C9B" w14:textId="77777777" w:rsidR="0091529C" w:rsidRDefault="0091529C">
      <w:pPr>
        <w:spacing w:after="17" w:line="180" w:lineRule="exact"/>
        <w:rPr>
          <w:sz w:val="18"/>
          <w:szCs w:val="18"/>
        </w:rPr>
      </w:pPr>
    </w:p>
    <w:p w14:paraId="7263AC10" w14:textId="77777777" w:rsidR="0091529C" w:rsidRDefault="00000000">
      <w:pPr>
        <w:widowControl w:val="0"/>
        <w:tabs>
          <w:tab w:val="left" w:pos="1183"/>
        </w:tabs>
        <w:spacing w:line="240" w:lineRule="auto"/>
        <w:ind w:right="-20"/>
        <w:rPr>
          <w:color w:val="000000"/>
          <w:sz w:val="13"/>
          <w:szCs w:val="13"/>
        </w:rPr>
      </w:pPr>
      <w:r>
        <w:rPr>
          <w:color w:val="000000"/>
          <w:spacing w:val="-2"/>
          <w:w w:val="86"/>
          <w:sz w:val="13"/>
          <w:szCs w:val="13"/>
        </w:rPr>
        <w:t>E</w:t>
      </w:r>
      <w:r>
        <w:rPr>
          <w:color w:val="000000"/>
          <w:w w:val="86"/>
          <w:sz w:val="13"/>
          <w:szCs w:val="13"/>
        </w:rPr>
        <w:t>U</w:t>
      </w:r>
      <w:r>
        <w:rPr>
          <w:color w:val="000000"/>
          <w:sz w:val="13"/>
          <w:szCs w:val="13"/>
        </w:rPr>
        <w:tab/>
      </w:r>
      <w:r>
        <w:rPr>
          <w:color w:val="000000"/>
          <w:spacing w:val="-3"/>
          <w:w w:val="86"/>
          <w:sz w:val="13"/>
          <w:szCs w:val="13"/>
        </w:rPr>
        <w:t>G</w:t>
      </w:r>
      <w:r>
        <w:rPr>
          <w:color w:val="000000"/>
          <w:spacing w:val="-1"/>
          <w:w w:val="86"/>
          <w:sz w:val="13"/>
          <w:szCs w:val="13"/>
        </w:rPr>
        <w:t>B</w:t>
      </w:r>
      <w:r>
        <w:rPr>
          <w:color w:val="000000"/>
          <w:w w:val="86"/>
          <w:sz w:val="13"/>
          <w:szCs w:val="13"/>
        </w:rPr>
        <w:t>P</w:t>
      </w:r>
    </w:p>
    <w:p w14:paraId="74CCE622" w14:textId="77777777" w:rsidR="0091529C" w:rsidRDefault="0091529C">
      <w:pPr>
        <w:sectPr w:rsidR="0091529C" w:rsidSect="00F97707">
          <w:type w:val="continuous"/>
          <w:pgSz w:w="12240" w:h="15840"/>
          <w:pgMar w:top="889" w:right="761" w:bottom="0" w:left="1151" w:header="0" w:footer="0" w:gutter="0"/>
          <w:cols w:num="2" w:space="708" w:equalWidth="0">
            <w:col w:w="2915" w:space="1668"/>
            <w:col w:w="5744" w:space="0"/>
          </w:cols>
        </w:sectPr>
      </w:pPr>
    </w:p>
    <w:p w14:paraId="73A59E29" w14:textId="77777777" w:rsidR="0091529C" w:rsidRDefault="0091529C">
      <w:pPr>
        <w:spacing w:after="3" w:line="180" w:lineRule="exact"/>
        <w:rPr>
          <w:sz w:val="18"/>
          <w:szCs w:val="18"/>
        </w:rPr>
      </w:pPr>
    </w:p>
    <w:p w14:paraId="33B175D1" w14:textId="77777777" w:rsidR="0091529C" w:rsidRDefault="0091529C">
      <w:pPr>
        <w:sectPr w:rsidR="0091529C" w:rsidSect="00F97707">
          <w:type w:val="continuous"/>
          <w:pgSz w:w="12240" w:h="15840"/>
          <w:pgMar w:top="889" w:right="761" w:bottom="0" w:left="1151" w:header="0" w:footer="0" w:gutter="0"/>
          <w:cols w:space="708"/>
        </w:sectPr>
      </w:pPr>
    </w:p>
    <w:p w14:paraId="3A01B48F" w14:textId="77777777" w:rsidR="0091529C" w:rsidRDefault="00000000">
      <w:pPr>
        <w:widowControl w:val="0"/>
        <w:spacing w:line="240" w:lineRule="auto"/>
        <w:ind w:left="464" w:right="-20"/>
        <w:rPr>
          <w:b/>
          <w:bCs/>
          <w:color w:val="000000"/>
          <w:sz w:val="18"/>
          <w:szCs w:val="18"/>
        </w:rPr>
      </w:pPr>
      <w:r>
        <w:rPr>
          <w:b/>
          <w:bCs/>
          <w:color w:val="000000"/>
          <w:spacing w:val="1"/>
          <w:w w:val="87"/>
          <w:sz w:val="18"/>
          <w:szCs w:val="18"/>
        </w:rPr>
        <w:t>A.</w:t>
      </w:r>
      <w:r>
        <w:rPr>
          <w:b/>
          <w:bCs/>
          <w:color w:val="000000"/>
          <w:sz w:val="18"/>
          <w:szCs w:val="18"/>
        </w:rPr>
        <w:t xml:space="preserve"> </w:t>
      </w:r>
      <w:r>
        <w:rPr>
          <w:b/>
          <w:bCs/>
          <w:color w:val="000000"/>
          <w:w w:val="87"/>
          <w:sz w:val="18"/>
          <w:szCs w:val="18"/>
        </w:rPr>
        <w:t>Ex</w:t>
      </w:r>
      <w:r>
        <w:rPr>
          <w:b/>
          <w:bCs/>
          <w:color w:val="000000"/>
          <w:spacing w:val="3"/>
          <w:w w:val="87"/>
          <w:sz w:val="18"/>
          <w:szCs w:val="18"/>
        </w:rPr>
        <w:t>e</w:t>
      </w:r>
      <w:r>
        <w:rPr>
          <w:b/>
          <w:bCs/>
          <w:color w:val="000000"/>
          <w:spacing w:val="1"/>
          <w:w w:val="87"/>
          <w:sz w:val="18"/>
          <w:szCs w:val="18"/>
        </w:rPr>
        <w:t>m</w:t>
      </w:r>
      <w:r>
        <w:rPr>
          <w:b/>
          <w:bCs/>
          <w:color w:val="000000"/>
          <w:w w:val="87"/>
          <w:sz w:val="18"/>
          <w:szCs w:val="18"/>
        </w:rPr>
        <w:t>p</w:t>
      </w:r>
      <w:r>
        <w:rPr>
          <w:b/>
          <w:bCs/>
          <w:color w:val="000000"/>
          <w:spacing w:val="-2"/>
          <w:w w:val="87"/>
          <w:sz w:val="18"/>
          <w:szCs w:val="18"/>
        </w:rPr>
        <w:t>t</w:t>
      </w:r>
      <w:r>
        <w:rPr>
          <w:b/>
          <w:bCs/>
          <w:color w:val="000000"/>
          <w:spacing w:val="1"/>
          <w:w w:val="87"/>
          <w:sz w:val="18"/>
          <w:szCs w:val="18"/>
        </w:rPr>
        <w:t>ed</w:t>
      </w:r>
      <w:r>
        <w:rPr>
          <w:b/>
          <w:bCs/>
          <w:color w:val="000000"/>
          <w:spacing w:val="-5"/>
          <w:sz w:val="18"/>
          <w:szCs w:val="18"/>
        </w:rPr>
        <w:t xml:space="preserve"> </w:t>
      </w:r>
      <w:r>
        <w:rPr>
          <w:b/>
          <w:bCs/>
          <w:color w:val="000000"/>
          <w:w w:val="87"/>
          <w:sz w:val="18"/>
          <w:szCs w:val="18"/>
        </w:rPr>
        <w:t>im</w:t>
      </w:r>
      <w:r>
        <w:rPr>
          <w:b/>
          <w:bCs/>
          <w:color w:val="000000"/>
          <w:spacing w:val="-2"/>
          <w:w w:val="87"/>
          <w:sz w:val="18"/>
          <w:szCs w:val="18"/>
        </w:rPr>
        <w:t>po</w:t>
      </w:r>
      <w:r>
        <w:rPr>
          <w:b/>
          <w:bCs/>
          <w:color w:val="000000"/>
          <w:spacing w:val="-3"/>
          <w:w w:val="87"/>
          <w:sz w:val="18"/>
          <w:szCs w:val="18"/>
        </w:rPr>
        <w:t>r</w:t>
      </w:r>
      <w:r>
        <w:rPr>
          <w:b/>
          <w:bCs/>
          <w:color w:val="000000"/>
          <w:spacing w:val="-2"/>
          <w:w w:val="87"/>
          <w:sz w:val="18"/>
          <w:szCs w:val="18"/>
        </w:rPr>
        <w:t>t</w:t>
      </w:r>
      <w:r>
        <w:rPr>
          <w:b/>
          <w:bCs/>
          <w:color w:val="000000"/>
          <w:spacing w:val="1"/>
          <w:w w:val="87"/>
          <w:sz w:val="18"/>
          <w:szCs w:val="18"/>
        </w:rPr>
        <w:t>e</w:t>
      </w:r>
      <w:r>
        <w:rPr>
          <w:b/>
          <w:bCs/>
          <w:color w:val="000000"/>
          <w:w w:val="87"/>
          <w:sz w:val="18"/>
          <w:szCs w:val="18"/>
        </w:rPr>
        <w:t>d</w:t>
      </w:r>
      <w:r>
        <w:rPr>
          <w:b/>
          <w:bCs/>
          <w:color w:val="000000"/>
          <w:spacing w:val="-5"/>
          <w:sz w:val="18"/>
          <w:szCs w:val="18"/>
        </w:rPr>
        <w:t xml:space="preserve"> </w:t>
      </w:r>
      <w:r>
        <w:rPr>
          <w:b/>
          <w:bCs/>
          <w:color w:val="000000"/>
          <w:w w:val="87"/>
          <w:sz w:val="18"/>
          <w:szCs w:val="18"/>
        </w:rPr>
        <w:t>co</w:t>
      </w:r>
      <w:r>
        <w:rPr>
          <w:b/>
          <w:bCs/>
          <w:color w:val="000000"/>
          <w:spacing w:val="-2"/>
          <w:w w:val="87"/>
          <w:sz w:val="18"/>
          <w:szCs w:val="18"/>
        </w:rPr>
        <w:t>n</w:t>
      </w:r>
      <w:r>
        <w:rPr>
          <w:b/>
          <w:bCs/>
          <w:color w:val="000000"/>
          <w:spacing w:val="-1"/>
          <w:w w:val="87"/>
          <w:sz w:val="18"/>
          <w:szCs w:val="18"/>
        </w:rPr>
        <w:t>t</w:t>
      </w:r>
      <w:r>
        <w:rPr>
          <w:b/>
          <w:bCs/>
          <w:color w:val="000000"/>
          <w:spacing w:val="2"/>
          <w:w w:val="87"/>
          <w:sz w:val="18"/>
          <w:szCs w:val="18"/>
        </w:rPr>
        <w:t>e</w:t>
      </w:r>
      <w:r>
        <w:rPr>
          <w:b/>
          <w:bCs/>
          <w:color w:val="000000"/>
          <w:w w:val="87"/>
          <w:sz w:val="18"/>
          <w:szCs w:val="18"/>
        </w:rPr>
        <w:t>n</w:t>
      </w:r>
      <w:r>
        <w:rPr>
          <w:b/>
          <w:bCs/>
          <w:color w:val="000000"/>
          <w:spacing w:val="-1"/>
          <w:w w:val="87"/>
          <w:sz w:val="18"/>
          <w:szCs w:val="18"/>
        </w:rPr>
        <w:t>t</w:t>
      </w:r>
    </w:p>
    <w:p w14:paraId="6E789F6C" w14:textId="77777777" w:rsidR="0091529C" w:rsidRDefault="0091529C">
      <w:pPr>
        <w:spacing w:after="33" w:line="240" w:lineRule="exact"/>
        <w:rPr>
          <w:sz w:val="24"/>
          <w:szCs w:val="24"/>
        </w:rPr>
      </w:pPr>
    </w:p>
    <w:p w14:paraId="2488EB65" w14:textId="77777777" w:rsidR="0091529C" w:rsidRDefault="00000000">
      <w:pPr>
        <w:widowControl w:val="0"/>
        <w:tabs>
          <w:tab w:val="left" w:pos="1295"/>
        </w:tabs>
        <w:spacing w:line="240" w:lineRule="auto"/>
        <w:ind w:left="509" w:right="-20"/>
        <w:rPr>
          <w:b/>
          <w:bCs/>
          <w:color w:val="000000"/>
          <w:sz w:val="13"/>
          <w:szCs w:val="13"/>
        </w:rPr>
      </w:pPr>
      <w:r>
        <w:rPr>
          <w:noProof/>
        </w:rPr>
        <mc:AlternateContent>
          <mc:Choice Requires="wps">
            <w:drawing>
              <wp:anchor distT="0" distB="0" distL="114300" distR="114300" simplePos="0" relativeHeight="250261504" behindDoc="1" locked="0" layoutInCell="0" allowOverlap="1" wp14:anchorId="68E98956" wp14:editId="6246A346">
                <wp:simplePos x="0" y="0"/>
                <wp:positionH relativeFrom="page">
                  <wp:posOffset>1173151</wp:posOffset>
                </wp:positionH>
                <wp:positionV relativeFrom="paragraph">
                  <wp:posOffset>108951</wp:posOffset>
                </wp:positionV>
                <wp:extent cx="124623" cy="100769"/>
                <wp:effectExtent l="0" t="0" r="0" b="0"/>
                <wp:wrapNone/>
                <wp:docPr id="3026" name="drawingObject3026"/>
                <wp:cNvGraphicFramePr/>
                <a:graphic xmlns:a="http://schemas.openxmlformats.org/drawingml/2006/main">
                  <a:graphicData uri="http://schemas.microsoft.com/office/word/2010/wordprocessingShape">
                    <wps:wsp>
                      <wps:cNvSpPr txBox="1"/>
                      <wps:spPr>
                        <a:xfrm>
                          <a:off x="0" y="0"/>
                          <a:ext cx="124623" cy="100769"/>
                        </a:xfrm>
                        <a:prstGeom prst="rect">
                          <a:avLst/>
                        </a:prstGeom>
                        <a:noFill/>
                      </wps:spPr>
                      <wps:txbx>
                        <w:txbxContent>
                          <w:p w14:paraId="2A4F68AA" w14:textId="77777777" w:rsidR="0091529C" w:rsidRDefault="00000000">
                            <w:pPr>
                              <w:widowControl w:val="0"/>
                              <w:spacing w:line="158" w:lineRule="exact"/>
                              <w:ind w:right="-20"/>
                              <w:rPr>
                                <w:b/>
                                <w:bCs/>
                                <w:color w:val="000000"/>
                                <w:sz w:val="13"/>
                                <w:szCs w:val="13"/>
                              </w:rPr>
                            </w:pPr>
                            <w:r>
                              <w:rPr>
                                <w:b/>
                                <w:bCs/>
                                <w:color w:val="000000"/>
                                <w:w w:val="86"/>
                                <w:sz w:val="13"/>
                                <w:szCs w:val="13"/>
                              </w:rPr>
                              <w:t>n</w:t>
                            </w:r>
                            <w:r>
                              <w:rPr>
                                <w:b/>
                                <w:bCs/>
                                <w:color w:val="000000"/>
                                <w:spacing w:val="-1"/>
                                <w:w w:val="86"/>
                                <w:sz w:val="13"/>
                                <w:szCs w:val="13"/>
                              </w:rPr>
                              <w:t>o</w:t>
                            </w:r>
                            <w:r>
                              <w:rPr>
                                <w:b/>
                                <w:bCs/>
                                <w:color w:val="000000"/>
                                <w:spacing w:val="3"/>
                                <w:w w:val="86"/>
                                <w:sz w:val="13"/>
                                <w:szCs w:val="13"/>
                              </w:rPr>
                              <w:t>'</w:t>
                            </w:r>
                            <w:r>
                              <w:rPr>
                                <w:b/>
                                <w:bCs/>
                                <w:color w:val="000000"/>
                                <w:w w:val="86"/>
                                <w:sz w:val="13"/>
                                <w:szCs w:val="13"/>
                              </w:rPr>
                              <w:t>s</w:t>
                            </w:r>
                          </w:p>
                        </w:txbxContent>
                      </wps:txbx>
                      <wps:bodyPr vertOverflow="overflow" horzOverflow="overflow" vert="horz" lIns="0" tIns="0" rIns="0" bIns="0" anchor="t">
                        <a:spAutoFit/>
                      </wps:bodyPr>
                    </wps:wsp>
                  </a:graphicData>
                </a:graphic>
              </wp:anchor>
            </w:drawing>
          </mc:Choice>
          <mc:Fallback>
            <w:pict>
              <v:shape w14:anchorId="68E98956" id="drawingObject3026" o:spid="_x0000_s1452" type="#_x0000_t202" style="position:absolute;left:0;text-align:left;margin-left:92.35pt;margin-top:8.6pt;width:9.8pt;height:7.95pt;z-index:-25305497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" o:allowincell="f" filled="f" stroked="f">
                <v:textbox style="mso-fit-shape-to-text:t" inset="0,0,0,0">
                  <w:txbxContent>
                    <w:p w14:paraId="2A4F68AA" w14:textId="77777777" w:rsidR="0091529C" w:rsidRDefault="00000000">
                      <w:pPr>
                        <w:widowControl w:val="0"/>
                        <w:spacing w:line="158" w:lineRule="exact"/>
                        <w:ind w:right="-20"/>
                        <w:rPr>
                          <w:b/>
                          <w:bCs/>
                          <w:color w:val="000000"/>
                          <w:sz w:val="13"/>
                          <w:szCs w:val="13"/>
                        </w:rPr>
                      </w:pPr>
                      <w:r>
                        <w:rPr>
                          <w:b/>
                          <w:bCs/>
                          <w:color w:val="000000"/>
                          <w:w w:val="86"/>
                          <w:sz w:val="13"/>
                          <w:szCs w:val="13"/>
                        </w:rPr>
                        <w:t>n</w:t>
                      </w:r>
                      <w:r>
                        <w:rPr>
                          <w:b/>
                          <w:bCs/>
                          <w:color w:val="000000"/>
                          <w:spacing w:val="-1"/>
                          <w:w w:val="86"/>
                          <w:sz w:val="13"/>
                          <w:szCs w:val="13"/>
                        </w:rPr>
                        <w:t>o</w:t>
                      </w:r>
                      <w:r>
                        <w:rPr>
                          <w:b/>
                          <w:bCs/>
                          <w:color w:val="000000"/>
                          <w:spacing w:val="3"/>
                          <w:w w:val="86"/>
                          <w:sz w:val="13"/>
                          <w:szCs w:val="13"/>
                        </w:rPr>
                        <w:t>'</w:t>
                      </w:r>
                      <w:r>
                        <w:rPr>
                          <w:b/>
                          <w:bCs/>
                          <w:color w:val="000000"/>
                          <w:w w:val="86"/>
                          <w:sz w:val="13"/>
                          <w:szCs w:val="13"/>
                        </w:rPr>
                        <w:t>s</w:t>
                      </w:r>
                    </w:p>
                  </w:txbxContent>
                </v:textbox>
                <w10:wrap anchorx="page"/>
              </v:shape>
            </w:pict>
          </mc:Fallback>
        </mc:AlternateContent>
      </w:r>
      <w:proofErr w:type="spellStart"/>
      <w:r>
        <w:rPr>
          <w:b/>
          <w:bCs/>
          <w:color w:val="000000"/>
          <w:spacing w:val="-3"/>
          <w:w w:val="86"/>
          <w:position w:val="7"/>
          <w:sz w:val="13"/>
          <w:szCs w:val="13"/>
        </w:rPr>
        <w:t>T</w:t>
      </w:r>
      <w:r>
        <w:rPr>
          <w:b/>
          <w:bCs/>
          <w:color w:val="000000"/>
          <w:spacing w:val="2"/>
          <w:w w:val="86"/>
          <w:position w:val="7"/>
          <w:sz w:val="13"/>
          <w:szCs w:val="13"/>
        </w:rPr>
        <w:t>e</w:t>
      </w:r>
      <w:r>
        <w:rPr>
          <w:b/>
          <w:bCs/>
          <w:color w:val="000000"/>
          <w:w w:val="86"/>
          <w:position w:val="7"/>
          <w:sz w:val="13"/>
          <w:szCs w:val="13"/>
        </w:rPr>
        <w:t>nd</w:t>
      </w:r>
      <w:r>
        <w:rPr>
          <w:b/>
          <w:bCs/>
          <w:color w:val="000000"/>
          <w:spacing w:val="3"/>
          <w:w w:val="86"/>
          <w:position w:val="7"/>
          <w:sz w:val="13"/>
          <w:szCs w:val="13"/>
        </w:rPr>
        <w:t>e</w:t>
      </w:r>
      <w:r>
        <w:rPr>
          <w:b/>
          <w:bCs/>
          <w:color w:val="000000"/>
          <w:spacing w:val="20"/>
          <w:w w:val="86"/>
          <w:position w:val="7"/>
          <w:sz w:val="13"/>
          <w:szCs w:val="13"/>
        </w:rPr>
        <w:t>r</w:t>
      </w:r>
      <w:r>
        <w:rPr>
          <w:b/>
          <w:bCs/>
          <w:color w:val="000000"/>
          <w:spacing w:val="2"/>
          <w:w w:val="86"/>
          <w:position w:val="7"/>
          <w:sz w:val="13"/>
          <w:szCs w:val="13"/>
        </w:rPr>
        <w:t>i</w:t>
      </w:r>
      <w:r>
        <w:rPr>
          <w:b/>
          <w:bCs/>
          <w:color w:val="000000"/>
          <w:w w:val="86"/>
          <w:position w:val="7"/>
          <w:sz w:val="13"/>
          <w:szCs w:val="13"/>
        </w:rPr>
        <w:t>t</w:t>
      </w:r>
      <w:r>
        <w:rPr>
          <w:b/>
          <w:bCs/>
          <w:color w:val="000000"/>
          <w:spacing w:val="2"/>
          <w:w w:val="86"/>
          <w:position w:val="7"/>
          <w:sz w:val="13"/>
          <w:szCs w:val="13"/>
        </w:rPr>
        <w:t>e</w:t>
      </w:r>
      <w:r>
        <w:rPr>
          <w:b/>
          <w:bCs/>
          <w:color w:val="000000"/>
          <w:w w:val="86"/>
          <w:position w:val="7"/>
          <w:sz w:val="13"/>
          <w:szCs w:val="13"/>
        </w:rPr>
        <w:t>m</w:t>
      </w:r>
      <w:proofErr w:type="spellEnd"/>
      <w:r>
        <w:rPr>
          <w:color w:val="000000"/>
          <w:position w:val="7"/>
          <w:sz w:val="13"/>
          <w:szCs w:val="13"/>
        </w:rPr>
        <w:tab/>
      </w:r>
      <w:proofErr w:type="spellStart"/>
      <w:r>
        <w:rPr>
          <w:b/>
          <w:bCs/>
          <w:color w:val="000000"/>
          <w:spacing w:val="-3"/>
          <w:w w:val="86"/>
          <w:sz w:val="13"/>
          <w:szCs w:val="13"/>
        </w:rPr>
        <w:t>D</w:t>
      </w:r>
      <w:r>
        <w:rPr>
          <w:b/>
          <w:bCs/>
          <w:color w:val="000000"/>
          <w:spacing w:val="2"/>
          <w:w w:val="86"/>
          <w:sz w:val="13"/>
          <w:szCs w:val="13"/>
        </w:rPr>
        <w:t>e</w:t>
      </w:r>
      <w:r>
        <w:rPr>
          <w:b/>
          <w:bCs/>
          <w:color w:val="000000"/>
          <w:w w:val="86"/>
          <w:sz w:val="13"/>
          <w:szCs w:val="13"/>
        </w:rPr>
        <w:t>sc</w:t>
      </w:r>
      <w:r>
        <w:rPr>
          <w:b/>
          <w:bCs/>
          <w:color w:val="000000"/>
          <w:spacing w:val="-3"/>
          <w:w w:val="86"/>
          <w:sz w:val="13"/>
          <w:szCs w:val="13"/>
        </w:rPr>
        <w:t>r</w:t>
      </w:r>
      <w:r>
        <w:rPr>
          <w:b/>
          <w:bCs/>
          <w:color w:val="000000"/>
          <w:spacing w:val="1"/>
          <w:w w:val="86"/>
          <w:sz w:val="13"/>
          <w:szCs w:val="13"/>
        </w:rPr>
        <w:t>i</w:t>
      </w:r>
      <w:r>
        <w:rPr>
          <w:b/>
          <w:bCs/>
          <w:color w:val="000000"/>
          <w:w w:val="86"/>
          <w:sz w:val="13"/>
          <w:szCs w:val="13"/>
        </w:rPr>
        <w:t>p</w:t>
      </w:r>
      <w:r>
        <w:rPr>
          <w:b/>
          <w:bCs/>
          <w:color w:val="000000"/>
          <w:spacing w:val="-1"/>
          <w:w w:val="86"/>
          <w:sz w:val="13"/>
          <w:szCs w:val="13"/>
        </w:rPr>
        <w:t>t</w:t>
      </w:r>
      <w:r>
        <w:rPr>
          <w:b/>
          <w:bCs/>
          <w:color w:val="000000"/>
          <w:spacing w:val="1"/>
          <w:w w:val="86"/>
          <w:sz w:val="13"/>
          <w:szCs w:val="13"/>
        </w:rPr>
        <w:t>i</w:t>
      </w:r>
      <w:r>
        <w:rPr>
          <w:b/>
          <w:bCs/>
          <w:color w:val="000000"/>
          <w:w w:val="86"/>
          <w:sz w:val="13"/>
          <w:szCs w:val="13"/>
        </w:rPr>
        <w:t>o</w:t>
      </w:r>
      <w:r>
        <w:rPr>
          <w:b/>
          <w:bCs/>
          <w:color w:val="000000"/>
          <w:spacing w:val="21"/>
          <w:w w:val="86"/>
          <w:sz w:val="13"/>
          <w:szCs w:val="13"/>
        </w:rPr>
        <w:t>n</w:t>
      </w:r>
      <w:r>
        <w:rPr>
          <w:b/>
          <w:bCs/>
          <w:color w:val="000000"/>
          <w:w w:val="86"/>
          <w:sz w:val="13"/>
          <w:szCs w:val="13"/>
        </w:rPr>
        <w:t>of</w:t>
      </w:r>
      <w:proofErr w:type="spellEnd"/>
      <w:r>
        <w:rPr>
          <w:b/>
          <w:bCs/>
          <w:color w:val="000000"/>
          <w:spacing w:val="-5"/>
          <w:sz w:val="13"/>
          <w:szCs w:val="13"/>
        </w:rPr>
        <w:t xml:space="preserve"> </w:t>
      </w:r>
      <w:proofErr w:type="spellStart"/>
      <w:r>
        <w:rPr>
          <w:b/>
          <w:bCs/>
          <w:color w:val="000000"/>
          <w:spacing w:val="1"/>
          <w:w w:val="86"/>
          <w:sz w:val="13"/>
          <w:szCs w:val="13"/>
        </w:rPr>
        <w:t>i</w:t>
      </w:r>
      <w:r>
        <w:rPr>
          <w:b/>
          <w:bCs/>
          <w:color w:val="000000"/>
          <w:w w:val="86"/>
          <w:sz w:val="13"/>
          <w:szCs w:val="13"/>
        </w:rPr>
        <w:t>mp</w:t>
      </w:r>
      <w:r>
        <w:rPr>
          <w:b/>
          <w:bCs/>
          <w:color w:val="000000"/>
          <w:spacing w:val="-1"/>
          <w:w w:val="86"/>
          <w:sz w:val="13"/>
          <w:szCs w:val="13"/>
        </w:rPr>
        <w:t>o</w:t>
      </w:r>
      <w:r>
        <w:rPr>
          <w:b/>
          <w:bCs/>
          <w:color w:val="000000"/>
          <w:spacing w:val="-3"/>
          <w:w w:val="86"/>
          <w:sz w:val="13"/>
          <w:szCs w:val="13"/>
        </w:rPr>
        <w:t>r</w:t>
      </w:r>
      <w:r>
        <w:rPr>
          <w:b/>
          <w:bCs/>
          <w:color w:val="000000"/>
          <w:spacing w:val="-1"/>
          <w:w w:val="86"/>
          <w:sz w:val="13"/>
          <w:szCs w:val="13"/>
        </w:rPr>
        <w:t>t</w:t>
      </w:r>
      <w:r>
        <w:rPr>
          <w:b/>
          <w:bCs/>
          <w:color w:val="000000"/>
          <w:spacing w:val="1"/>
          <w:w w:val="86"/>
          <w:sz w:val="13"/>
          <w:szCs w:val="13"/>
        </w:rPr>
        <w:t>e</w:t>
      </w:r>
      <w:r>
        <w:rPr>
          <w:b/>
          <w:bCs/>
          <w:color w:val="000000"/>
          <w:spacing w:val="21"/>
          <w:w w:val="86"/>
          <w:sz w:val="13"/>
          <w:szCs w:val="13"/>
        </w:rPr>
        <w:t>d</w:t>
      </w:r>
      <w:r>
        <w:rPr>
          <w:b/>
          <w:bCs/>
          <w:color w:val="000000"/>
          <w:w w:val="86"/>
          <w:sz w:val="13"/>
          <w:szCs w:val="13"/>
        </w:rPr>
        <w:t>con</w:t>
      </w:r>
      <w:r>
        <w:rPr>
          <w:b/>
          <w:bCs/>
          <w:color w:val="000000"/>
          <w:spacing w:val="-1"/>
          <w:w w:val="86"/>
          <w:sz w:val="13"/>
          <w:szCs w:val="13"/>
        </w:rPr>
        <w:t>t</w:t>
      </w:r>
      <w:r>
        <w:rPr>
          <w:b/>
          <w:bCs/>
          <w:color w:val="000000"/>
          <w:spacing w:val="2"/>
          <w:w w:val="86"/>
          <w:sz w:val="13"/>
          <w:szCs w:val="13"/>
        </w:rPr>
        <w:t>e</w:t>
      </w:r>
      <w:r>
        <w:rPr>
          <w:b/>
          <w:bCs/>
          <w:color w:val="000000"/>
          <w:w w:val="86"/>
          <w:sz w:val="13"/>
          <w:szCs w:val="13"/>
        </w:rPr>
        <w:t>nt</w:t>
      </w:r>
      <w:proofErr w:type="spellEnd"/>
    </w:p>
    <w:p w14:paraId="33BB5098" w14:textId="77777777" w:rsidR="0091529C" w:rsidRDefault="0091529C">
      <w:pPr>
        <w:spacing w:after="114" w:line="240" w:lineRule="exact"/>
        <w:rPr>
          <w:sz w:val="24"/>
          <w:szCs w:val="24"/>
        </w:rPr>
      </w:pPr>
    </w:p>
    <w:p w14:paraId="340F94F6" w14:textId="77777777" w:rsidR="0091529C" w:rsidRDefault="00000000">
      <w:pPr>
        <w:widowControl w:val="0"/>
        <w:tabs>
          <w:tab w:val="left" w:pos="1939"/>
        </w:tabs>
        <w:spacing w:line="240" w:lineRule="auto"/>
        <w:ind w:left="696" w:right="-20"/>
        <w:rPr>
          <w:i/>
          <w:iCs/>
          <w:color w:val="000000"/>
          <w:sz w:val="13"/>
          <w:szCs w:val="13"/>
        </w:rPr>
      </w:pPr>
      <w:r>
        <w:rPr>
          <w:i/>
          <w:iCs/>
          <w:color w:val="000000"/>
          <w:spacing w:val="3"/>
          <w:w w:val="86"/>
          <w:sz w:val="13"/>
          <w:szCs w:val="13"/>
        </w:rPr>
        <w:t>(</w:t>
      </w:r>
      <w:r>
        <w:rPr>
          <w:i/>
          <w:iCs/>
          <w:color w:val="000000"/>
          <w:spacing w:val="-1"/>
          <w:w w:val="86"/>
          <w:sz w:val="13"/>
          <w:szCs w:val="13"/>
        </w:rPr>
        <w:t>D</w:t>
      </w:r>
      <w:r>
        <w:rPr>
          <w:i/>
          <w:iCs/>
          <w:color w:val="000000"/>
          <w:spacing w:val="-4"/>
          <w:w w:val="86"/>
          <w:sz w:val="13"/>
          <w:szCs w:val="13"/>
        </w:rPr>
        <w:t>7</w:t>
      </w:r>
      <w:r>
        <w:rPr>
          <w:i/>
          <w:iCs/>
          <w:color w:val="000000"/>
          <w:w w:val="86"/>
          <w:sz w:val="13"/>
          <w:szCs w:val="13"/>
        </w:rPr>
        <w:t>)</w:t>
      </w:r>
      <w:r>
        <w:rPr>
          <w:color w:val="000000"/>
          <w:sz w:val="13"/>
          <w:szCs w:val="13"/>
        </w:rPr>
        <w:tab/>
      </w:r>
      <w:r>
        <w:rPr>
          <w:i/>
          <w:iCs/>
          <w:color w:val="000000"/>
          <w:spacing w:val="3"/>
          <w:w w:val="86"/>
          <w:sz w:val="13"/>
          <w:szCs w:val="13"/>
        </w:rPr>
        <w:t>(</w:t>
      </w:r>
      <w:r>
        <w:rPr>
          <w:i/>
          <w:iCs/>
          <w:color w:val="000000"/>
          <w:spacing w:val="-1"/>
          <w:w w:val="86"/>
          <w:sz w:val="13"/>
          <w:szCs w:val="13"/>
        </w:rPr>
        <w:t>D</w:t>
      </w:r>
      <w:r>
        <w:rPr>
          <w:i/>
          <w:iCs/>
          <w:color w:val="000000"/>
          <w:spacing w:val="-4"/>
          <w:w w:val="86"/>
          <w:sz w:val="13"/>
          <w:szCs w:val="13"/>
        </w:rPr>
        <w:t>8</w:t>
      </w:r>
      <w:r>
        <w:rPr>
          <w:i/>
          <w:iCs/>
          <w:color w:val="000000"/>
          <w:w w:val="86"/>
          <w:sz w:val="13"/>
          <w:szCs w:val="13"/>
        </w:rPr>
        <w:t>)</w:t>
      </w:r>
    </w:p>
    <w:p w14:paraId="54D26E9E" w14:textId="77777777" w:rsidR="0091529C" w:rsidRDefault="00000000">
      <w:pPr>
        <w:spacing w:line="240" w:lineRule="exact"/>
        <w:rPr>
          <w:sz w:val="24"/>
          <w:szCs w:val="24"/>
        </w:rPr>
      </w:pPr>
      <w:r>
        <w:br w:type="column"/>
      </w:r>
    </w:p>
    <w:p w14:paraId="27EA87A7" w14:textId="77777777" w:rsidR="0091529C" w:rsidRDefault="0091529C">
      <w:pPr>
        <w:spacing w:after="98" w:line="240" w:lineRule="exact"/>
        <w:rPr>
          <w:sz w:val="24"/>
          <w:szCs w:val="24"/>
        </w:rPr>
      </w:pPr>
    </w:p>
    <w:p w14:paraId="6B62ECDA" w14:textId="77777777" w:rsidR="0091529C" w:rsidRDefault="00000000">
      <w:pPr>
        <w:widowControl w:val="0"/>
        <w:spacing w:line="240" w:lineRule="auto"/>
        <w:ind w:right="-20"/>
        <w:rPr>
          <w:b/>
          <w:bCs/>
          <w:color w:val="000000"/>
          <w:sz w:val="13"/>
          <w:szCs w:val="13"/>
        </w:rPr>
      </w:pPr>
      <w:r>
        <w:rPr>
          <w:b/>
          <w:bCs/>
          <w:color w:val="000000"/>
          <w:spacing w:val="-2"/>
          <w:w w:val="86"/>
          <w:sz w:val="13"/>
          <w:szCs w:val="13"/>
        </w:rPr>
        <w:t>L</w:t>
      </w:r>
      <w:r>
        <w:rPr>
          <w:b/>
          <w:bCs/>
          <w:color w:val="000000"/>
          <w:spacing w:val="-1"/>
          <w:w w:val="86"/>
          <w:sz w:val="13"/>
          <w:szCs w:val="13"/>
        </w:rPr>
        <w:t>o</w:t>
      </w:r>
      <w:r>
        <w:rPr>
          <w:b/>
          <w:bCs/>
          <w:color w:val="000000"/>
          <w:spacing w:val="-2"/>
          <w:w w:val="86"/>
          <w:sz w:val="13"/>
          <w:szCs w:val="13"/>
        </w:rPr>
        <w:t>c</w:t>
      </w:r>
      <w:r>
        <w:rPr>
          <w:b/>
          <w:bCs/>
          <w:color w:val="000000"/>
          <w:spacing w:val="-3"/>
          <w:w w:val="86"/>
          <w:sz w:val="13"/>
          <w:szCs w:val="13"/>
        </w:rPr>
        <w:t>a</w:t>
      </w:r>
      <w:r>
        <w:rPr>
          <w:b/>
          <w:bCs/>
          <w:color w:val="000000"/>
          <w:w w:val="86"/>
          <w:sz w:val="13"/>
          <w:szCs w:val="13"/>
        </w:rPr>
        <w:t>l</w:t>
      </w:r>
      <w:r>
        <w:rPr>
          <w:b/>
          <w:bCs/>
          <w:color w:val="000000"/>
          <w:spacing w:val="-5"/>
          <w:sz w:val="13"/>
          <w:szCs w:val="13"/>
        </w:rPr>
        <w:t xml:space="preserve"> </w:t>
      </w:r>
      <w:r>
        <w:rPr>
          <w:b/>
          <w:bCs/>
          <w:color w:val="000000"/>
          <w:w w:val="86"/>
          <w:sz w:val="13"/>
          <w:szCs w:val="13"/>
        </w:rPr>
        <w:t>supp</w:t>
      </w:r>
      <w:r>
        <w:rPr>
          <w:b/>
          <w:bCs/>
          <w:color w:val="000000"/>
          <w:spacing w:val="1"/>
          <w:w w:val="86"/>
          <w:sz w:val="13"/>
          <w:szCs w:val="13"/>
        </w:rPr>
        <w:t>li</w:t>
      </w:r>
      <w:r>
        <w:rPr>
          <w:b/>
          <w:bCs/>
          <w:color w:val="000000"/>
          <w:spacing w:val="2"/>
          <w:w w:val="86"/>
          <w:sz w:val="13"/>
          <w:szCs w:val="13"/>
        </w:rPr>
        <w:t>e</w:t>
      </w:r>
      <w:r>
        <w:rPr>
          <w:b/>
          <w:bCs/>
          <w:color w:val="000000"/>
          <w:w w:val="86"/>
          <w:sz w:val="13"/>
          <w:szCs w:val="13"/>
        </w:rPr>
        <w:t>r</w:t>
      </w:r>
    </w:p>
    <w:p w14:paraId="4D256992" w14:textId="77777777" w:rsidR="0091529C" w:rsidRDefault="0091529C">
      <w:pPr>
        <w:spacing w:after="115" w:line="240" w:lineRule="exact"/>
        <w:rPr>
          <w:sz w:val="24"/>
          <w:szCs w:val="24"/>
        </w:rPr>
      </w:pPr>
    </w:p>
    <w:p w14:paraId="2F4FE1FA" w14:textId="77777777" w:rsidR="0091529C" w:rsidRDefault="00000000">
      <w:pPr>
        <w:widowControl w:val="0"/>
        <w:spacing w:line="240" w:lineRule="auto"/>
        <w:ind w:left="217" w:right="-20"/>
        <w:rPr>
          <w:i/>
          <w:iCs/>
          <w:color w:val="000000"/>
          <w:sz w:val="13"/>
          <w:szCs w:val="13"/>
        </w:rPr>
      </w:pPr>
      <w:r>
        <w:rPr>
          <w:i/>
          <w:iCs/>
          <w:color w:val="000000"/>
          <w:spacing w:val="3"/>
          <w:w w:val="86"/>
          <w:sz w:val="13"/>
          <w:szCs w:val="13"/>
        </w:rPr>
        <w:t>(</w:t>
      </w:r>
      <w:r>
        <w:rPr>
          <w:i/>
          <w:iCs/>
          <w:color w:val="000000"/>
          <w:spacing w:val="-1"/>
          <w:w w:val="86"/>
          <w:sz w:val="13"/>
          <w:szCs w:val="13"/>
        </w:rPr>
        <w:t>D</w:t>
      </w:r>
      <w:r>
        <w:rPr>
          <w:i/>
          <w:iCs/>
          <w:color w:val="000000"/>
          <w:spacing w:val="-4"/>
          <w:w w:val="86"/>
          <w:sz w:val="13"/>
          <w:szCs w:val="13"/>
        </w:rPr>
        <w:t>9</w:t>
      </w:r>
      <w:r>
        <w:rPr>
          <w:i/>
          <w:iCs/>
          <w:color w:val="000000"/>
          <w:w w:val="86"/>
          <w:sz w:val="13"/>
          <w:szCs w:val="13"/>
        </w:rPr>
        <w:t>)</w:t>
      </w:r>
    </w:p>
    <w:p w14:paraId="269D08CA" w14:textId="77777777" w:rsidR="0091529C" w:rsidRDefault="00000000">
      <w:pPr>
        <w:spacing w:line="240" w:lineRule="exact"/>
        <w:rPr>
          <w:sz w:val="24"/>
          <w:szCs w:val="24"/>
        </w:rPr>
      </w:pPr>
      <w:r>
        <w:br w:type="column"/>
      </w:r>
    </w:p>
    <w:p w14:paraId="71670678" w14:textId="77777777" w:rsidR="0091529C" w:rsidRDefault="0091529C">
      <w:pPr>
        <w:spacing w:after="98" w:line="240" w:lineRule="exact"/>
        <w:rPr>
          <w:sz w:val="24"/>
          <w:szCs w:val="24"/>
        </w:rPr>
      </w:pPr>
    </w:p>
    <w:p w14:paraId="187028AD" w14:textId="77777777" w:rsidR="0091529C" w:rsidRDefault="00000000">
      <w:pPr>
        <w:widowControl w:val="0"/>
        <w:spacing w:line="240" w:lineRule="auto"/>
        <w:ind w:right="-20"/>
        <w:rPr>
          <w:b/>
          <w:bCs/>
          <w:color w:val="000000"/>
          <w:sz w:val="13"/>
          <w:szCs w:val="13"/>
        </w:rPr>
      </w:pPr>
      <w:r>
        <w:rPr>
          <w:b/>
          <w:bCs/>
          <w:color w:val="000000"/>
          <w:spacing w:val="-1"/>
          <w:w w:val="86"/>
          <w:sz w:val="13"/>
          <w:szCs w:val="13"/>
        </w:rPr>
        <w:t>O</w:t>
      </w:r>
      <w:r>
        <w:rPr>
          <w:b/>
          <w:bCs/>
          <w:color w:val="000000"/>
          <w:w w:val="86"/>
          <w:sz w:val="13"/>
          <w:szCs w:val="13"/>
        </w:rPr>
        <w:t>v</w:t>
      </w:r>
      <w:r>
        <w:rPr>
          <w:b/>
          <w:bCs/>
          <w:color w:val="000000"/>
          <w:spacing w:val="2"/>
          <w:w w:val="86"/>
          <w:sz w:val="13"/>
          <w:szCs w:val="13"/>
        </w:rPr>
        <w:t>e</w:t>
      </w:r>
      <w:r>
        <w:rPr>
          <w:b/>
          <w:bCs/>
          <w:color w:val="000000"/>
          <w:spacing w:val="-1"/>
          <w:w w:val="86"/>
          <w:sz w:val="13"/>
          <w:szCs w:val="13"/>
        </w:rPr>
        <w:t>r</w:t>
      </w:r>
      <w:r>
        <w:rPr>
          <w:b/>
          <w:bCs/>
          <w:color w:val="000000"/>
          <w:w w:val="86"/>
          <w:sz w:val="13"/>
          <w:szCs w:val="13"/>
        </w:rPr>
        <w:t>s</w:t>
      </w:r>
      <w:r>
        <w:rPr>
          <w:b/>
          <w:bCs/>
          <w:color w:val="000000"/>
          <w:spacing w:val="2"/>
          <w:w w:val="86"/>
          <w:sz w:val="13"/>
          <w:szCs w:val="13"/>
        </w:rPr>
        <w:t>e</w:t>
      </w:r>
      <w:r>
        <w:rPr>
          <w:b/>
          <w:bCs/>
          <w:color w:val="000000"/>
          <w:spacing w:val="-1"/>
          <w:w w:val="86"/>
          <w:sz w:val="13"/>
          <w:szCs w:val="13"/>
        </w:rPr>
        <w:t>as</w:t>
      </w:r>
      <w:r>
        <w:rPr>
          <w:b/>
          <w:bCs/>
          <w:color w:val="000000"/>
          <w:spacing w:val="-6"/>
          <w:sz w:val="13"/>
          <w:szCs w:val="13"/>
        </w:rPr>
        <w:t xml:space="preserve"> </w:t>
      </w:r>
      <w:r>
        <w:rPr>
          <w:b/>
          <w:bCs/>
          <w:color w:val="000000"/>
          <w:spacing w:val="-1"/>
          <w:w w:val="86"/>
          <w:sz w:val="13"/>
          <w:szCs w:val="13"/>
        </w:rPr>
        <w:t>Sup</w:t>
      </w:r>
      <w:r>
        <w:rPr>
          <w:b/>
          <w:bCs/>
          <w:color w:val="000000"/>
          <w:w w:val="86"/>
          <w:sz w:val="13"/>
          <w:szCs w:val="13"/>
        </w:rPr>
        <w:t>pl</w:t>
      </w:r>
      <w:r>
        <w:rPr>
          <w:b/>
          <w:bCs/>
          <w:color w:val="000000"/>
          <w:spacing w:val="3"/>
          <w:w w:val="86"/>
          <w:sz w:val="13"/>
          <w:szCs w:val="13"/>
        </w:rPr>
        <w:t>ie</w:t>
      </w:r>
      <w:r>
        <w:rPr>
          <w:b/>
          <w:bCs/>
          <w:color w:val="000000"/>
          <w:w w:val="86"/>
          <w:sz w:val="13"/>
          <w:szCs w:val="13"/>
        </w:rPr>
        <w:t>r</w:t>
      </w:r>
    </w:p>
    <w:p w14:paraId="21D52AB9" w14:textId="77777777" w:rsidR="0091529C" w:rsidRDefault="0091529C">
      <w:pPr>
        <w:spacing w:after="115" w:line="240" w:lineRule="exact"/>
        <w:rPr>
          <w:sz w:val="24"/>
          <w:szCs w:val="24"/>
        </w:rPr>
      </w:pPr>
    </w:p>
    <w:p w14:paraId="09D4C5B0" w14:textId="77777777" w:rsidR="0091529C" w:rsidRDefault="00000000">
      <w:pPr>
        <w:widowControl w:val="0"/>
        <w:spacing w:line="240" w:lineRule="auto"/>
        <w:ind w:left="292" w:right="-20"/>
        <w:rPr>
          <w:i/>
          <w:iCs/>
          <w:color w:val="000000"/>
          <w:sz w:val="13"/>
          <w:szCs w:val="13"/>
        </w:rPr>
      </w:pPr>
      <w:r>
        <w:rPr>
          <w:i/>
          <w:iCs/>
          <w:color w:val="000000"/>
          <w:spacing w:val="3"/>
          <w:w w:val="86"/>
          <w:sz w:val="13"/>
          <w:szCs w:val="13"/>
        </w:rPr>
        <w:t>(</w:t>
      </w:r>
      <w:r>
        <w:rPr>
          <w:i/>
          <w:iCs/>
          <w:color w:val="000000"/>
          <w:spacing w:val="-1"/>
          <w:w w:val="86"/>
          <w:sz w:val="13"/>
          <w:szCs w:val="13"/>
        </w:rPr>
        <w:t>D</w:t>
      </w:r>
      <w:r>
        <w:rPr>
          <w:i/>
          <w:iCs/>
          <w:color w:val="000000"/>
          <w:spacing w:val="-4"/>
          <w:w w:val="86"/>
          <w:sz w:val="13"/>
          <w:szCs w:val="13"/>
        </w:rPr>
        <w:t>1</w:t>
      </w:r>
      <w:r>
        <w:rPr>
          <w:i/>
          <w:iCs/>
          <w:color w:val="000000"/>
          <w:spacing w:val="-5"/>
          <w:w w:val="86"/>
          <w:sz w:val="13"/>
          <w:szCs w:val="13"/>
        </w:rPr>
        <w:t>0</w:t>
      </w:r>
      <w:r>
        <w:rPr>
          <w:i/>
          <w:iCs/>
          <w:color w:val="000000"/>
          <w:w w:val="86"/>
          <w:sz w:val="13"/>
          <w:szCs w:val="13"/>
        </w:rPr>
        <w:t>)</w:t>
      </w:r>
    </w:p>
    <w:p w14:paraId="42B0B98B" w14:textId="77777777" w:rsidR="0091529C" w:rsidRDefault="00000000">
      <w:pPr>
        <w:spacing w:line="30" w:lineRule="exact"/>
        <w:rPr>
          <w:sz w:val="3"/>
          <w:szCs w:val="3"/>
        </w:rPr>
      </w:pPr>
      <w:r>
        <w:br w:type="column"/>
      </w:r>
    </w:p>
    <w:p w14:paraId="10CAE3B7" w14:textId="77777777" w:rsidR="0091529C" w:rsidRDefault="00000000">
      <w:pPr>
        <w:widowControl w:val="0"/>
        <w:spacing w:line="240" w:lineRule="auto"/>
        <w:ind w:left="1138" w:right="-20"/>
        <w:rPr>
          <w:b/>
          <w:bCs/>
          <w:color w:val="FFFFFF"/>
          <w:sz w:val="13"/>
          <w:szCs w:val="13"/>
        </w:rPr>
      </w:pPr>
      <w:r>
        <w:rPr>
          <w:b/>
          <w:bCs/>
          <w:color w:val="FFFFFF"/>
          <w:spacing w:val="-2"/>
          <w:w w:val="92"/>
          <w:sz w:val="13"/>
          <w:szCs w:val="13"/>
        </w:rPr>
        <w:t>C</w:t>
      </w:r>
      <w:r>
        <w:rPr>
          <w:b/>
          <w:bCs/>
          <w:color w:val="FFFFFF"/>
          <w:w w:val="92"/>
          <w:sz w:val="13"/>
          <w:szCs w:val="13"/>
        </w:rPr>
        <w:t>al</w:t>
      </w:r>
      <w:r>
        <w:rPr>
          <w:b/>
          <w:bCs/>
          <w:color w:val="FFFFFF"/>
          <w:spacing w:val="2"/>
          <w:w w:val="92"/>
          <w:sz w:val="13"/>
          <w:szCs w:val="13"/>
        </w:rPr>
        <w:t>cu</w:t>
      </w:r>
      <w:r>
        <w:rPr>
          <w:b/>
          <w:bCs/>
          <w:color w:val="FFFFFF"/>
          <w:w w:val="92"/>
          <w:sz w:val="13"/>
          <w:szCs w:val="13"/>
        </w:rPr>
        <w:t>l</w:t>
      </w:r>
      <w:r>
        <w:rPr>
          <w:b/>
          <w:bCs/>
          <w:color w:val="FFFFFF"/>
          <w:spacing w:val="1"/>
          <w:w w:val="92"/>
          <w:sz w:val="13"/>
          <w:szCs w:val="13"/>
        </w:rPr>
        <w:t>a</w:t>
      </w:r>
      <w:r>
        <w:rPr>
          <w:b/>
          <w:bCs/>
          <w:color w:val="FFFFFF"/>
          <w:spacing w:val="3"/>
          <w:w w:val="92"/>
          <w:sz w:val="13"/>
          <w:szCs w:val="13"/>
        </w:rPr>
        <w:t>t</w:t>
      </w:r>
      <w:r>
        <w:rPr>
          <w:b/>
          <w:bCs/>
          <w:color w:val="FFFFFF"/>
          <w:w w:val="92"/>
          <w:sz w:val="13"/>
          <w:szCs w:val="13"/>
        </w:rPr>
        <w:t>i</w:t>
      </w:r>
      <w:r>
        <w:rPr>
          <w:b/>
          <w:bCs/>
          <w:color w:val="FFFFFF"/>
          <w:spacing w:val="3"/>
          <w:w w:val="92"/>
          <w:sz w:val="13"/>
          <w:szCs w:val="13"/>
        </w:rPr>
        <w:t>o</w:t>
      </w:r>
      <w:r>
        <w:rPr>
          <w:b/>
          <w:bCs/>
          <w:color w:val="FFFFFF"/>
          <w:w w:val="92"/>
          <w:sz w:val="13"/>
          <w:szCs w:val="13"/>
        </w:rPr>
        <w:t>n</w:t>
      </w:r>
      <w:r>
        <w:rPr>
          <w:b/>
          <w:bCs/>
          <w:color w:val="FFFFFF"/>
          <w:spacing w:val="4"/>
          <w:sz w:val="13"/>
          <w:szCs w:val="13"/>
        </w:rPr>
        <w:t xml:space="preserve"> </w:t>
      </w:r>
      <w:r>
        <w:rPr>
          <w:b/>
          <w:bCs/>
          <w:color w:val="FFFFFF"/>
          <w:spacing w:val="3"/>
          <w:w w:val="92"/>
          <w:sz w:val="13"/>
          <w:szCs w:val="13"/>
        </w:rPr>
        <w:t>o</w:t>
      </w:r>
      <w:r>
        <w:rPr>
          <w:b/>
          <w:bCs/>
          <w:color w:val="FFFFFF"/>
          <w:w w:val="92"/>
          <w:sz w:val="13"/>
          <w:szCs w:val="13"/>
        </w:rPr>
        <w:t>f</w:t>
      </w:r>
      <w:r>
        <w:rPr>
          <w:b/>
          <w:bCs/>
          <w:color w:val="FFFFFF"/>
          <w:sz w:val="13"/>
          <w:szCs w:val="13"/>
        </w:rPr>
        <w:t xml:space="preserve"> </w:t>
      </w:r>
      <w:r>
        <w:rPr>
          <w:b/>
          <w:bCs/>
          <w:color w:val="FFFFFF"/>
          <w:w w:val="92"/>
          <w:sz w:val="13"/>
          <w:szCs w:val="13"/>
        </w:rPr>
        <w:t>im</w:t>
      </w:r>
      <w:r>
        <w:rPr>
          <w:b/>
          <w:bCs/>
          <w:color w:val="FFFFFF"/>
          <w:spacing w:val="3"/>
          <w:w w:val="92"/>
          <w:sz w:val="13"/>
          <w:szCs w:val="13"/>
        </w:rPr>
        <w:t>po</w:t>
      </w:r>
      <w:r>
        <w:rPr>
          <w:b/>
          <w:bCs/>
          <w:color w:val="FFFFFF"/>
          <w:spacing w:val="2"/>
          <w:w w:val="92"/>
          <w:sz w:val="13"/>
          <w:szCs w:val="13"/>
        </w:rPr>
        <w:t>r</w:t>
      </w:r>
      <w:r>
        <w:rPr>
          <w:b/>
          <w:bCs/>
          <w:color w:val="FFFFFF"/>
          <w:spacing w:val="3"/>
          <w:w w:val="92"/>
          <w:sz w:val="13"/>
          <w:szCs w:val="13"/>
        </w:rPr>
        <w:t>t</w:t>
      </w:r>
      <w:r>
        <w:rPr>
          <w:b/>
          <w:bCs/>
          <w:color w:val="FFFFFF"/>
          <w:w w:val="92"/>
          <w:sz w:val="13"/>
          <w:szCs w:val="13"/>
        </w:rPr>
        <w:t>ed</w:t>
      </w:r>
      <w:r>
        <w:rPr>
          <w:b/>
          <w:bCs/>
          <w:color w:val="FFFFFF"/>
          <w:spacing w:val="4"/>
          <w:sz w:val="13"/>
          <w:szCs w:val="13"/>
        </w:rPr>
        <w:t xml:space="preserve"> </w:t>
      </w:r>
      <w:r>
        <w:rPr>
          <w:b/>
          <w:bCs/>
          <w:color w:val="FFFFFF"/>
          <w:spacing w:val="2"/>
          <w:w w:val="92"/>
          <w:sz w:val="13"/>
          <w:szCs w:val="13"/>
        </w:rPr>
        <w:t>c</w:t>
      </w:r>
      <w:r>
        <w:rPr>
          <w:b/>
          <w:bCs/>
          <w:color w:val="FFFFFF"/>
          <w:spacing w:val="3"/>
          <w:w w:val="92"/>
          <w:sz w:val="13"/>
          <w:szCs w:val="13"/>
        </w:rPr>
        <w:t>ont</w:t>
      </w:r>
      <w:r>
        <w:rPr>
          <w:b/>
          <w:bCs/>
          <w:color w:val="FFFFFF"/>
          <w:w w:val="92"/>
          <w:sz w:val="13"/>
          <w:szCs w:val="13"/>
        </w:rPr>
        <w:t>e</w:t>
      </w:r>
      <w:r>
        <w:rPr>
          <w:b/>
          <w:bCs/>
          <w:color w:val="FFFFFF"/>
          <w:spacing w:val="3"/>
          <w:w w:val="92"/>
          <w:sz w:val="13"/>
          <w:szCs w:val="13"/>
        </w:rPr>
        <w:t>n</w:t>
      </w:r>
      <w:r>
        <w:rPr>
          <w:b/>
          <w:bCs/>
          <w:color w:val="FFFFFF"/>
          <w:w w:val="92"/>
          <w:sz w:val="13"/>
          <w:szCs w:val="13"/>
        </w:rPr>
        <w:t>t</w:t>
      </w:r>
    </w:p>
    <w:p w14:paraId="528E8B44" w14:textId="77777777" w:rsidR="0091529C" w:rsidRDefault="00000000">
      <w:pPr>
        <w:widowControl w:val="0"/>
        <w:spacing w:before="47" w:line="258" w:lineRule="auto"/>
        <w:ind w:left="134" w:right="-20"/>
        <w:rPr>
          <w:b/>
          <w:bCs/>
          <w:color w:val="000000"/>
          <w:sz w:val="13"/>
          <w:szCs w:val="13"/>
        </w:rPr>
      </w:pPr>
      <w:r>
        <w:rPr>
          <w:noProof/>
        </w:rPr>
        <mc:AlternateContent>
          <mc:Choice Requires="wps">
            <w:drawing>
              <wp:anchor distT="0" distB="0" distL="114300" distR="114300" simplePos="0" relativeHeight="250602496" behindDoc="1" locked="0" layoutInCell="0" allowOverlap="1" wp14:anchorId="4AF29802" wp14:editId="57BE6DED">
                <wp:simplePos x="0" y="0"/>
                <wp:positionH relativeFrom="page">
                  <wp:posOffset>5496021</wp:posOffset>
                </wp:positionH>
                <wp:positionV relativeFrom="paragraph">
                  <wp:posOffset>84490</wp:posOffset>
                </wp:positionV>
                <wp:extent cx="288267" cy="100769"/>
                <wp:effectExtent l="0" t="0" r="0" b="0"/>
                <wp:wrapNone/>
                <wp:docPr id="3027" name="drawingObject3027"/>
                <wp:cNvGraphicFramePr/>
                <a:graphic xmlns:a="http://schemas.openxmlformats.org/drawingml/2006/main">
                  <a:graphicData uri="http://schemas.microsoft.com/office/word/2010/wordprocessingShape">
                    <wps:wsp>
                      <wps:cNvSpPr txBox="1"/>
                      <wps:spPr>
                        <a:xfrm>
                          <a:off x="0" y="0"/>
                          <a:ext cx="288267" cy="100769"/>
                        </a:xfrm>
                        <a:prstGeom prst="rect">
                          <a:avLst/>
                        </a:prstGeom>
                        <a:noFill/>
                      </wps:spPr>
                      <wps:txbx>
                        <w:txbxContent>
                          <w:p w14:paraId="187CCE84" w14:textId="77777777" w:rsidR="0091529C" w:rsidRDefault="00000000">
                            <w:pPr>
                              <w:widowControl w:val="0"/>
                              <w:spacing w:line="158" w:lineRule="exact"/>
                              <w:ind w:right="-20"/>
                              <w:rPr>
                                <w:b/>
                                <w:bCs/>
                                <w:color w:val="000000"/>
                                <w:sz w:val="13"/>
                                <w:szCs w:val="13"/>
                              </w:rPr>
                            </w:pPr>
                            <w:r>
                              <w:rPr>
                                <w:b/>
                                <w:bCs/>
                                <w:color w:val="000000"/>
                                <w:w w:val="86"/>
                                <w:sz w:val="13"/>
                                <w:szCs w:val="13"/>
                              </w:rPr>
                              <w:t>A</w:t>
                            </w:r>
                            <w:r>
                              <w:rPr>
                                <w:b/>
                                <w:bCs/>
                                <w:color w:val="000000"/>
                                <w:spacing w:val="1"/>
                                <w:w w:val="86"/>
                                <w:sz w:val="13"/>
                                <w:szCs w:val="13"/>
                              </w:rPr>
                              <w:t>l</w:t>
                            </w:r>
                            <w:r>
                              <w:rPr>
                                <w:b/>
                                <w:bCs/>
                                <w:color w:val="000000"/>
                                <w:w w:val="86"/>
                                <w:sz w:val="13"/>
                                <w:szCs w:val="13"/>
                              </w:rPr>
                              <w:t>l</w:t>
                            </w:r>
                            <w:r>
                              <w:rPr>
                                <w:b/>
                                <w:bCs/>
                                <w:color w:val="000000"/>
                                <w:spacing w:val="-3"/>
                                <w:sz w:val="13"/>
                                <w:szCs w:val="13"/>
                              </w:rPr>
                              <w:t xml:space="preserve"> </w:t>
                            </w:r>
                            <w:r>
                              <w:rPr>
                                <w:b/>
                                <w:bCs/>
                                <w:color w:val="000000"/>
                                <w:spacing w:val="1"/>
                                <w:w w:val="86"/>
                                <w:sz w:val="13"/>
                                <w:szCs w:val="13"/>
                              </w:rPr>
                              <w:t>l</w:t>
                            </w:r>
                            <w:r>
                              <w:rPr>
                                <w:b/>
                                <w:bCs/>
                                <w:color w:val="000000"/>
                                <w:w w:val="86"/>
                                <w:sz w:val="13"/>
                                <w:szCs w:val="13"/>
                              </w:rPr>
                              <w:t>o</w:t>
                            </w:r>
                            <w:r>
                              <w:rPr>
                                <w:b/>
                                <w:bCs/>
                                <w:color w:val="000000"/>
                                <w:spacing w:val="-2"/>
                                <w:w w:val="86"/>
                                <w:sz w:val="13"/>
                                <w:szCs w:val="13"/>
                              </w:rPr>
                              <w:t>c</w:t>
                            </w:r>
                            <w:r>
                              <w:rPr>
                                <w:b/>
                                <w:bCs/>
                                <w:color w:val="000000"/>
                                <w:spacing w:val="-3"/>
                                <w:w w:val="86"/>
                                <w:sz w:val="13"/>
                                <w:szCs w:val="13"/>
                              </w:rPr>
                              <w:t>a</w:t>
                            </w:r>
                            <w:r>
                              <w:rPr>
                                <w:b/>
                                <w:bCs/>
                                <w:color w:val="000000"/>
                                <w:spacing w:val="1"/>
                                <w:w w:val="86"/>
                                <w:sz w:val="13"/>
                                <w:szCs w:val="13"/>
                              </w:rPr>
                              <w:t>l</w:t>
                            </w:r>
                            <w:r>
                              <w:rPr>
                                <w:b/>
                                <w:bCs/>
                                <w:color w:val="000000"/>
                                <w:spacing w:val="2"/>
                                <w:w w:val="86"/>
                                <w:sz w:val="13"/>
                                <w:szCs w:val="13"/>
                              </w:rPr>
                              <w:t>l</w:t>
                            </w:r>
                            <w:r>
                              <w:rPr>
                                <w:b/>
                                <w:bCs/>
                                <w:color w:val="000000"/>
                                <w:w w:val="86"/>
                                <w:sz w:val="13"/>
                                <w:szCs w:val="13"/>
                              </w:rPr>
                              <w:t>y</w:t>
                            </w:r>
                          </w:p>
                        </w:txbxContent>
                      </wps:txbx>
                      <wps:bodyPr vertOverflow="overflow" horzOverflow="overflow" vert="horz" lIns="0" tIns="0" rIns="0" bIns="0" anchor="t">
                        <a:spAutoFit/>
                      </wps:bodyPr>
                    </wps:wsp>
                  </a:graphicData>
                </a:graphic>
              </wp:anchor>
            </w:drawing>
          </mc:Choice>
          <mc:Fallback>
            <w:pict>
              <v:shape w14:anchorId="4AF29802" id="drawingObject3027" o:spid="_x0000_s1453" type="#_x0000_t202" style="position:absolute;left:0;text-align:left;margin-left:432.75pt;margin-top:6.65pt;width:22.7pt;height:7.95pt;z-index:-25271398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" o:allowincell="f" filled="f" stroked="f">
                <v:textbox style="mso-fit-shape-to-text:t" inset="0,0,0,0">
                  <w:txbxContent>
                    <w:p w14:paraId="187CCE84" w14:textId="77777777" w:rsidR="0091529C" w:rsidRDefault="00000000">
                      <w:pPr>
                        <w:widowControl w:val="0"/>
                        <w:spacing w:line="158" w:lineRule="exact"/>
                        <w:ind w:right="-20"/>
                        <w:rPr>
                          <w:b/>
                          <w:bCs/>
                          <w:color w:val="000000"/>
                          <w:sz w:val="13"/>
                          <w:szCs w:val="13"/>
                        </w:rPr>
                      </w:pPr>
                      <w:r>
                        <w:rPr>
                          <w:b/>
                          <w:bCs/>
                          <w:color w:val="000000"/>
                          <w:w w:val="86"/>
                          <w:sz w:val="13"/>
                          <w:szCs w:val="13"/>
                        </w:rPr>
                        <w:t>A</w:t>
                      </w:r>
                      <w:r>
                        <w:rPr>
                          <w:b/>
                          <w:bCs/>
                          <w:color w:val="000000"/>
                          <w:spacing w:val="1"/>
                          <w:w w:val="86"/>
                          <w:sz w:val="13"/>
                          <w:szCs w:val="13"/>
                        </w:rPr>
                        <w:t>l</w:t>
                      </w:r>
                      <w:r>
                        <w:rPr>
                          <w:b/>
                          <w:bCs/>
                          <w:color w:val="000000"/>
                          <w:w w:val="86"/>
                          <w:sz w:val="13"/>
                          <w:szCs w:val="13"/>
                        </w:rPr>
                        <w:t>l</w:t>
                      </w:r>
                      <w:r>
                        <w:rPr>
                          <w:b/>
                          <w:bCs/>
                          <w:color w:val="000000"/>
                          <w:spacing w:val="-3"/>
                          <w:sz w:val="13"/>
                          <w:szCs w:val="13"/>
                        </w:rPr>
                        <w:t xml:space="preserve"> </w:t>
                      </w:r>
                      <w:r>
                        <w:rPr>
                          <w:b/>
                          <w:bCs/>
                          <w:color w:val="000000"/>
                          <w:spacing w:val="1"/>
                          <w:w w:val="86"/>
                          <w:sz w:val="13"/>
                          <w:szCs w:val="13"/>
                        </w:rPr>
                        <w:t>l</w:t>
                      </w:r>
                      <w:r>
                        <w:rPr>
                          <w:b/>
                          <w:bCs/>
                          <w:color w:val="000000"/>
                          <w:w w:val="86"/>
                          <w:sz w:val="13"/>
                          <w:szCs w:val="13"/>
                        </w:rPr>
                        <w:t>o</w:t>
                      </w:r>
                      <w:r>
                        <w:rPr>
                          <w:b/>
                          <w:bCs/>
                          <w:color w:val="000000"/>
                          <w:spacing w:val="-2"/>
                          <w:w w:val="86"/>
                          <w:sz w:val="13"/>
                          <w:szCs w:val="13"/>
                        </w:rPr>
                        <w:t>c</w:t>
                      </w:r>
                      <w:r>
                        <w:rPr>
                          <w:b/>
                          <w:bCs/>
                          <w:color w:val="000000"/>
                          <w:spacing w:val="-3"/>
                          <w:w w:val="86"/>
                          <w:sz w:val="13"/>
                          <w:szCs w:val="13"/>
                        </w:rPr>
                        <w:t>a</w:t>
                      </w:r>
                      <w:r>
                        <w:rPr>
                          <w:b/>
                          <w:bCs/>
                          <w:color w:val="000000"/>
                          <w:spacing w:val="1"/>
                          <w:w w:val="86"/>
                          <w:sz w:val="13"/>
                          <w:szCs w:val="13"/>
                        </w:rPr>
                        <w:t>l</w:t>
                      </w:r>
                      <w:r>
                        <w:rPr>
                          <w:b/>
                          <w:bCs/>
                          <w:color w:val="000000"/>
                          <w:spacing w:val="2"/>
                          <w:w w:val="86"/>
                          <w:sz w:val="13"/>
                          <w:szCs w:val="13"/>
                        </w:rPr>
                        <w:t>l</w:t>
                      </w:r>
                      <w:r>
                        <w:rPr>
                          <w:b/>
                          <w:bCs/>
                          <w:color w:val="000000"/>
                          <w:w w:val="86"/>
                          <w:sz w:val="13"/>
                          <w:szCs w:val="13"/>
                        </w:rPr>
                        <w:t>y</w:t>
                      </w:r>
                    </w:p>
                  </w:txbxContent>
                </v:textbox>
                <w10:wrap anchorx="page"/>
              </v:shape>
            </w:pict>
          </mc:Fallback>
        </mc:AlternateContent>
      </w:r>
      <w:proofErr w:type="spellStart"/>
      <w:r>
        <w:rPr>
          <w:b/>
          <w:bCs/>
          <w:color w:val="000000"/>
          <w:w w:val="86"/>
          <w:sz w:val="13"/>
          <w:szCs w:val="13"/>
        </w:rPr>
        <w:t>Fo</w:t>
      </w:r>
      <w:r>
        <w:rPr>
          <w:b/>
          <w:bCs/>
          <w:color w:val="000000"/>
          <w:spacing w:val="-2"/>
          <w:w w:val="86"/>
          <w:sz w:val="13"/>
          <w:szCs w:val="13"/>
        </w:rPr>
        <w:t>r</w:t>
      </w:r>
      <w:r>
        <w:rPr>
          <w:b/>
          <w:bCs/>
          <w:color w:val="000000"/>
          <w:spacing w:val="1"/>
          <w:w w:val="86"/>
          <w:sz w:val="13"/>
          <w:szCs w:val="13"/>
        </w:rPr>
        <w:t>i</w:t>
      </w:r>
      <w:r>
        <w:rPr>
          <w:b/>
          <w:bCs/>
          <w:color w:val="000000"/>
          <w:w w:val="86"/>
          <w:sz w:val="13"/>
          <w:szCs w:val="13"/>
        </w:rPr>
        <w:t>gn</w:t>
      </w:r>
      <w:proofErr w:type="spellEnd"/>
    </w:p>
    <w:p w14:paraId="41819ADA" w14:textId="77777777" w:rsidR="0091529C" w:rsidRDefault="00000000">
      <w:pPr>
        <w:widowControl w:val="0"/>
        <w:spacing w:line="258" w:lineRule="auto"/>
        <w:ind w:left="-46" w:right="18"/>
        <w:jc w:val="right"/>
        <w:rPr>
          <w:b/>
          <w:bCs/>
          <w:color w:val="000000"/>
          <w:sz w:val="13"/>
          <w:szCs w:val="13"/>
        </w:rPr>
      </w:pPr>
      <w:r>
        <w:rPr>
          <w:noProof/>
        </w:rPr>
        <mc:AlternateContent>
          <mc:Choice Requires="wps">
            <w:drawing>
              <wp:anchor distT="0" distB="0" distL="114300" distR="114300" simplePos="0" relativeHeight="250941440" behindDoc="1" locked="0" layoutInCell="0" allowOverlap="1" wp14:anchorId="3F8BF7D6" wp14:editId="77AFA54E">
                <wp:simplePos x="0" y="0"/>
                <wp:positionH relativeFrom="page">
                  <wp:posOffset>5515030</wp:posOffset>
                </wp:positionH>
                <wp:positionV relativeFrom="paragraph">
                  <wp:posOffset>272169</wp:posOffset>
                </wp:positionV>
                <wp:extent cx="253999" cy="100769"/>
                <wp:effectExtent l="0" t="0" r="0" b="0"/>
                <wp:wrapNone/>
                <wp:docPr id="3028" name="drawingObject3028"/>
                <wp:cNvGraphicFramePr/>
                <a:graphic xmlns:a="http://schemas.openxmlformats.org/drawingml/2006/main">
                  <a:graphicData uri="http://schemas.microsoft.com/office/word/2010/wordprocessingShape">
                    <wps:wsp>
                      <wps:cNvSpPr txBox="1"/>
                      <wps:spPr>
                        <a:xfrm>
                          <a:off x="0" y="0"/>
                          <a:ext cx="253999" cy="100769"/>
                        </a:xfrm>
                        <a:prstGeom prst="rect">
                          <a:avLst/>
                        </a:prstGeom>
                        <a:noFill/>
                      </wps:spPr>
                      <wps:txbx>
                        <w:txbxContent>
                          <w:p w14:paraId="596AAD2F" w14:textId="77777777" w:rsidR="0091529C" w:rsidRDefault="00000000">
                            <w:pPr>
                              <w:widowControl w:val="0"/>
                              <w:spacing w:line="158" w:lineRule="exact"/>
                              <w:ind w:right="-20"/>
                              <w:rPr>
                                <w:b/>
                                <w:bCs/>
                                <w:color w:val="000000"/>
                                <w:sz w:val="13"/>
                                <w:szCs w:val="13"/>
                              </w:rPr>
                            </w:pPr>
                            <w:r>
                              <w:rPr>
                                <w:b/>
                                <w:bCs/>
                                <w:color w:val="000000"/>
                                <w:w w:val="86"/>
                                <w:sz w:val="13"/>
                                <w:szCs w:val="13"/>
                              </w:rPr>
                              <w:t>&amp;</w:t>
                            </w:r>
                            <w:r>
                              <w:rPr>
                                <w:b/>
                                <w:bCs/>
                                <w:color w:val="000000"/>
                                <w:spacing w:val="-3"/>
                                <w:sz w:val="13"/>
                                <w:szCs w:val="13"/>
                              </w:rPr>
                              <w:t xml:space="preserve"> </w:t>
                            </w:r>
                            <w:r>
                              <w:rPr>
                                <w:b/>
                                <w:bCs/>
                                <w:color w:val="000000"/>
                                <w:w w:val="86"/>
                                <w:sz w:val="13"/>
                                <w:szCs w:val="13"/>
                              </w:rPr>
                              <w:t>du</w:t>
                            </w:r>
                            <w:r>
                              <w:rPr>
                                <w:b/>
                                <w:bCs/>
                                <w:color w:val="000000"/>
                                <w:spacing w:val="-1"/>
                                <w:w w:val="86"/>
                                <w:sz w:val="13"/>
                                <w:szCs w:val="13"/>
                              </w:rPr>
                              <w:t>t</w:t>
                            </w:r>
                            <w:r>
                              <w:rPr>
                                <w:b/>
                                <w:bCs/>
                                <w:color w:val="000000"/>
                                <w:w w:val="86"/>
                                <w:sz w:val="13"/>
                                <w:szCs w:val="13"/>
                              </w:rPr>
                              <w:t>i</w:t>
                            </w:r>
                            <w:r>
                              <w:rPr>
                                <w:b/>
                                <w:bCs/>
                                <w:color w:val="000000"/>
                                <w:spacing w:val="2"/>
                                <w:w w:val="86"/>
                                <w:sz w:val="13"/>
                                <w:szCs w:val="13"/>
                              </w:rPr>
                              <w:t>e</w:t>
                            </w:r>
                            <w:r>
                              <w:rPr>
                                <w:b/>
                                <w:bCs/>
                                <w:color w:val="000000"/>
                                <w:w w:val="86"/>
                                <w:sz w:val="13"/>
                                <w:szCs w:val="13"/>
                              </w:rPr>
                              <w:t>s</w:t>
                            </w:r>
                          </w:p>
                        </w:txbxContent>
                      </wps:txbx>
                      <wps:bodyPr vertOverflow="overflow" horzOverflow="overflow" vert="horz" lIns="0" tIns="0" rIns="0" bIns="0" anchor="t">
                        <a:spAutoFit/>
                      </wps:bodyPr>
                    </wps:wsp>
                  </a:graphicData>
                </a:graphic>
              </wp:anchor>
            </w:drawing>
          </mc:Choice>
          <mc:Fallback>
            <w:pict>
              <v:shape w14:anchorId="3F8BF7D6" id="drawingObject3028" o:spid="_x0000_s1454" type="#_x0000_t202" style="position:absolute;left:0;text-align:left;margin-left:434.25pt;margin-top:21.45pt;width:20pt;height:7.95pt;z-index:-25237504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" o:allowincell="f" filled="f" stroked="f">
                <v:textbox style="mso-fit-shape-to-text:t" inset="0,0,0,0">
                  <w:txbxContent>
                    <w:p w14:paraId="596AAD2F" w14:textId="77777777" w:rsidR="0091529C" w:rsidRDefault="00000000">
                      <w:pPr>
                        <w:widowControl w:val="0"/>
                        <w:spacing w:line="158" w:lineRule="exact"/>
                        <w:ind w:right="-20"/>
                        <w:rPr>
                          <w:b/>
                          <w:bCs/>
                          <w:color w:val="000000"/>
                          <w:sz w:val="13"/>
                          <w:szCs w:val="13"/>
                        </w:rPr>
                      </w:pPr>
                      <w:r>
                        <w:rPr>
                          <w:b/>
                          <w:bCs/>
                          <w:color w:val="000000"/>
                          <w:w w:val="86"/>
                          <w:sz w:val="13"/>
                          <w:szCs w:val="13"/>
                        </w:rPr>
                        <w:t>&amp;</w:t>
                      </w:r>
                      <w:r>
                        <w:rPr>
                          <w:b/>
                          <w:bCs/>
                          <w:color w:val="000000"/>
                          <w:spacing w:val="-3"/>
                          <w:sz w:val="13"/>
                          <w:szCs w:val="13"/>
                        </w:rPr>
                        <w:t xml:space="preserve"> </w:t>
                      </w:r>
                      <w:r>
                        <w:rPr>
                          <w:b/>
                          <w:bCs/>
                          <w:color w:val="000000"/>
                          <w:w w:val="86"/>
                          <w:sz w:val="13"/>
                          <w:szCs w:val="13"/>
                        </w:rPr>
                        <w:t>du</w:t>
                      </w:r>
                      <w:r>
                        <w:rPr>
                          <w:b/>
                          <w:bCs/>
                          <w:color w:val="000000"/>
                          <w:spacing w:val="-1"/>
                          <w:w w:val="86"/>
                          <w:sz w:val="13"/>
                          <w:szCs w:val="13"/>
                        </w:rPr>
                        <w:t>t</w:t>
                      </w:r>
                      <w:r>
                        <w:rPr>
                          <w:b/>
                          <w:bCs/>
                          <w:color w:val="000000"/>
                          <w:w w:val="86"/>
                          <w:sz w:val="13"/>
                          <w:szCs w:val="13"/>
                        </w:rPr>
                        <w:t>i</w:t>
                      </w:r>
                      <w:r>
                        <w:rPr>
                          <w:b/>
                          <w:bCs/>
                          <w:color w:val="000000"/>
                          <w:spacing w:val="2"/>
                          <w:w w:val="86"/>
                          <w:sz w:val="13"/>
                          <w:szCs w:val="13"/>
                        </w:rPr>
                        <w:t>e</w:t>
                      </w:r>
                      <w:r>
                        <w:rPr>
                          <w:b/>
                          <w:bCs/>
                          <w:color w:val="000000"/>
                          <w:w w:val="86"/>
                          <w:sz w:val="13"/>
                          <w:szCs w:val="13"/>
                        </w:rPr>
                        <w:t>s</w:t>
                      </w:r>
                    </w:p>
                  </w:txbxContent>
                </v:textbox>
                <w10:wrap anchorx="page"/>
              </v:shape>
            </w:pict>
          </mc:Fallback>
        </mc:AlternateContent>
      </w:r>
      <w:r>
        <w:rPr>
          <w:b/>
          <w:bCs/>
          <w:color w:val="000000"/>
          <w:spacing w:val="-2"/>
          <w:w w:val="86"/>
          <w:position w:val="8"/>
          <w:sz w:val="13"/>
          <w:szCs w:val="13"/>
        </w:rPr>
        <w:t>c</w:t>
      </w:r>
      <w:r>
        <w:rPr>
          <w:b/>
          <w:bCs/>
          <w:color w:val="000000"/>
          <w:w w:val="86"/>
          <w:position w:val="8"/>
          <w:sz w:val="13"/>
          <w:szCs w:val="13"/>
        </w:rPr>
        <w:t>u</w:t>
      </w:r>
      <w:r>
        <w:rPr>
          <w:b/>
          <w:bCs/>
          <w:color w:val="000000"/>
          <w:spacing w:val="-3"/>
          <w:w w:val="86"/>
          <w:position w:val="8"/>
          <w:sz w:val="13"/>
          <w:szCs w:val="13"/>
        </w:rPr>
        <w:t>r</w:t>
      </w:r>
      <w:r>
        <w:rPr>
          <w:b/>
          <w:bCs/>
          <w:color w:val="000000"/>
          <w:spacing w:val="-2"/>
          <w:w w:val="86"/>
          <w:position w:val="8"/>
          <w:sz w:val="13"/>
          <w:szCs w:val="13"/>
        </w:rPr>
        <w:t>r</w:t>
      </w:r>
      <w:r>
        <w:rPr>
          <w:b/>
          <w:bCs/>
          <w:color w:val="000000"/>
          <w:spacing w:val="3"/>
          <w:w w:val="86"/>
          <w:position w:val="8"/>
          <w:sz w:val="13"/>
          <w:szCs w:val="13"/>
        </w:rPr>
        <w:t>e</w:t>
      </w:r>
      <w:r>
        <w:rPr>
          <w:b/>
          <w:bCs/>
          <w:color w:val="000000"/>
          <w:w w:val="86"/>
          <w:position w:val="8"/>
          <w:sz w:val="13"/>
          <w:szCs w:val="13"/>
        </w:rPr>
        <w:t>n</w:t>
      </w:r>
      <w:r>
        <w:rPr>
          <w:b/>
          <w:bCs/>
          <w:color w:val="000000"/>
          <w:spacing w:val="-2"/>
          <w:w w:val="86"/>
          <w:position w:val="8"/>
          <w:sz w:val="13"/>
          <w:szCs w:val="13"/>
        </w:rPr>
        <w:t>c</w:t>
      </w:r>
      <w:r>
        <w:rPr>
          <w:b/>
          <w:bCs/>
          <w:color w:val="000000"/>
          <w:w w:val="86"/>
          <w:position w:val="8"/>
          <w:sz w:val="13"/>
          <w:szCs w:val="13"/>
        </w:rPr>
        <w:t>y</w:t>
      </w:r>
      <w:r>
        <w:rPr>
          <w:b/>
          <w:bCs/>
          <w:color w:val="000000"/>
          <w:position w:val="8"/>
          <w:sz w:val="13"/>
          <w:szCs w:val="13"/>
        </w:rPr>
        <w:t xml:space="preserve">        </w:t>
      </w:r>
      <w:r>
        <w:rPr>
          <w:b/>
          <w:bCs/>
          <w:color w:val="000000"/>
          <w:spacing w:val="-10"/>
          <w:position w:val="8"/>
          <w:sz w:val="13"/>
          <w:szCs w:val="13"/>
        </w:rPr>
        <w:t xml:space="preserve"> </w:t>
      </w:r>
      <w:r>
        <w:rPr>
          <w:b/>
          <w:bCs/>
          <w:color w:val="000000"/>
          <w:spacing w:val="-3"/>
          <w:w w:val="86"/>
          <w:position w:val="8"/>
          <w:sz w:val="13"/>
          <w:szCs w:val="13"/>
        </w:rPr>
        <w:t>T</w:t>
      </w:r>
      <w:r>
        <w:rPr>
          <w:b/>
          <w:bCs/>
          <w:color w:val="000000"/>
          <w:spacing w:val="2"/>
          <w:w w:val="86"/>
          <w:position w:val="8"/>
          <w:sz w:val="13"/>
          <w:szCs w:val="13"/>
        </w:rPr>
        <w:t>e</w:t>
      </w:r>
      <w:r>
        <w:rPr>
          <w:b/>
          <w:bCs/>
          <w:color w:val="000000"/>
          <w:w w:val="86"/>
          <w:position w:val="8"/>
          <w:sz w:val="13"/>
          <w:szCs w:val="13"/>
        </w:rPr>
        <w:t>nd</w:t>
      </w:r>
      <w:r>
        <w:rPr>
          <w:b/>
          <w:bCs/>
          <w:color w:val="000000"/>
          <w:spacing w:val="2"/>
          <w:w w:val="86"/>
          <w:position w:val="8"/>
          <w:sz w:val="13"/>
          <w:szCs w:val="13"/>
        </w:rPr>
        <w:t>e</w:t>
      </w:r>
      <w:r>
        <w:rPr>
          <w:b/>
          <w:bCs/>
          <w:color w:val="000000"/>
          <w:w w:val="86"/>
          <w:position w:val="8"/>
          <w:sz w:val="13"/>
          <w:szCs w:val="13"/>
        </w:rPr>
        <w:t>r</w:t>
      </w:r>
      <w:r>
        <w:rPr>
          <w:b/>
          <w:bCs/>
          <w:color w:val="000000"/>
          <w:position w:val="8"/>
          <w:sz w:val="13"/>
          <w:szCs w:val="13"/>
        </w:rPr>
        <w:t xml:space="preserve">     </w:t>
      </w:r>
      <w:r>
        <w:rPr>
          <w:b/>
          <w:bCs/>
          <w:color w:val="000000"/>
          <w:spacing w:val="-5"/>
          <w:position w:val="8"/>
          <w:sz w:val="13"/>
          <w:szCs w:val="13"/>
        </w:rPr>
        <w:t xml:space="preserve"> </w:t>
      </w:r>
      <w:r>
        <w:rPr>
          <w:b/>
          <w:bCs/>
          <w:color w:val="000000"/>
          <w:spacing w:val="-2"/>
          <w:w w:val="86"/>
          <w:sz w:val="13"/>
          <w:szCs w:val="13"/>
        </w:rPr>
        <w:t>L</w:t>
      </w:r>
      <w:r>
        <w:rPr>
          <w:b/>
          <w:bCs/>
          <w:color w:val="000000"/>
          <w:spacing w:val="-1"/>
          <w:w w:val="86"/>
          <w:sz w:val="13"/>
          <w:szCs w:val="13"/>
        </w:rPr>
        <w:t>o</w:t>
      </w:r>
      <w:r>
        <w:rPr>
          <w:b/>
          <w:bCs/>
          <w:color w:val="000000"/>
          <w:spacing w:val="-2"/>
          <w:w w:val="86"/>
          <w:sz w:val="13"/>
          <w:szCs w:val="13"/>
        </w:rPr>
        <w:t>c</w:t>
      </w:r>
      <w:r>
        <w:rPr>
          <w:b/>
          <w:bCs/>
          <w:color w:val="000000"/>
          <w:spacing w:val="-3"/>
          <w:w w:val="86"/>
          <w:sz w:val="13"/>
          <w:szCs w:val="13"/>
        </w:rPr>
        <w:t>a</w:t>
      </w:r>
      <w:r>
        <w:rPr>
          <w:b/>
          <w:bCs/>
          <w:color w:val="000000"/>
          <w:spacing w:val="-1"/>
          <w:w w:val="86"/>
          <w:sz w:val="13"/>
          <w:szCs w:val="13"/>
        </w:rPr>
        <w:t>l</w:t>
      </w:r>
      <w:r>
        <w:rPr>
          <w:b/>
          <w:bCs/>
          <w:color w:val="000000"/>
          <w:spacing w:val="-4"/>
          <w:sz w:val="13"/>
          <w:szCs w:val="13"/>
        </w:rPr>
        <w:t xml:space="preserve"> </w:t>
      </w:r>
      <w:r>
        <w:rPr>
          <w:b/>
          <w:bCs/>
          <w:color w:val="000000"/>
          <w:spacing w:val="-1"/>
          <w:w w:val="86"/>
          <w:sz w:val="13"/>
          <w:szCs w:val="13"/>
        </w:rPr>
        <w:t>v</w:t>
      </w:r>
      <w:r>
        <w:rPr>
          <w:b/>
          <w:bCs/>
          <w:color w:val="000000"/>
          <w:spacing w:val="-3"/>
          <w:w w:val="86"/>
          <w:sz w:val="13"/>
          <w:szCs w:val="13"/>
        </w:rPr>
        <w:t>a</w:t>
      </w:r>
      <w:r>
        <w:rPr>
          <w:b/>
          <w:bCs/>
          <w:color w:val="000000"/>
          <w:spacing w:val="1"/>
          <w:w w:val="86"/>
          <w:sz w:val="13"/>
          <w:szCs w:val="13"/>
        </w:rPr>
        <w:t>l</w:t>
      </w:r>
      <w:r>
        <w:rPr>
          <w:b/>
          <w:bCs/>
          <w:color w:val="000000"/>
          <w:w w:val="86"/>
          <w:sz w:val="13"/>
          <w:szCs w:val="13"/>
        </w:rPr>
        <w:t>ue</w:t>
      </w:r>
      <w:r>
        <w:rPr>
          <w:b/>
          <w:bCs/>
          <w:color w:val="000000"/>
          <w:spacing w:val="-3"/>
          <w:sz w:val="13"/>
          <w:szCs w:val="13"/>
        </w:rPr>
        <w:t xml:space="preserve"> </w:t>
      </w:r>
      <w:r>
        <w:rPr>
          <w:b/>
          <w:bCs/>
          <w:color w:val="000000"/>
          <w:spacing w:val="-1"/>
          <w:w w:val="86"/>
          <w:sz w:val="13"/>
          <w:szCs w:val="13"/>
        </w:rPr>
        <w:t>o</w:t>
      </w:r>
      <w:r>
        <w:rPr>
          <w:b/>
          <w:bCs/>
          <w:color w:val="000000"/>
          <w:w w:val="86"/>
          <w:sz w:val="13"/>
          <w:szCs w:val="13"/>
        </w:rPr>
        <w:t>f</w:t>
      </w:r>
      <w:r>
        <w:rPr>
          <w:b/>
          <w:bCs/>
          <w:color w:val="000000"/>
          <w:spacing w:val="25"/>
          <w:sz w:val="13"/>
          <w:szCs w:val="13"/>
        </w:rPr>
        <w:t xml:space="preserve"> </w:t>
      </w:r>
      <w:proofErr w:type="spellStart"/>
      <w:r>
        <w:rPr>
          <w:b/>
          <w:bCs/>
          <w:color w:val="000000"/>
          <w:w w:val="86"/>
          <w:sz w:val="13"/>
          <w:szCs w:val="13"/>
        </w:rPr>
        <w:t>F</w:t>
      </w:r>
      <w:r>
        <w:rPr>
          <w:b/>
          <w:bCs/>
          <w:color w:val="000000"/>
          <w:spacing w:val="-1"/>
          <w:w w:val="86"/>
          <w:sz w:val="13"/>
          <w:szCs w:val="13"/>
        </w:rPr>
        <w:t>r</w:t>
      </w:r>
      <w:r>
        <w:rPr>
          <w:b/>
          <w:bCs/>
          <w:color w:val="000000"/>
          <w:spacing w:val="1"/>
          <w:w w:val="86"/>
          <w:sz w:val="13"/>
          <w:szCs w:val="13"/>
        </w:rPr>
        <w:t>ei</w:t>
      </w:r>
      <w:r>
        <w:rPr>
          <w:b/>
          <w:bCs/>
          <w:color w:val="000000"/>
          <w:w w:val="86"/>
          <w:sz w:val="13"/>
          <w:szCs w:val="13"/>
        </w:rPr>
        <w:t>gh</w:t>
      </w:r>
      <w:r>
        <w:rPr>
          <w:b/>
          <w:bCs/>
          <w:color w:val="000000"/>
          <w:spacing w:val="20"/>
          <w:w w:val="86"/>
          <w:sz w:val="13"/>
          <w:szCs w:val="13"/>
        </w:rPr>
        <w:t>t</w:t>
      </w:r>
      <w:r>
        <w:rPr>
          <w:b/>
          <w:bCs/>
          <w:color w:val="000000"/>
          <w:spacing w:val="-1"/>
          <w:w w:val="86"/>
          <w:sz w:val="13"/>
          <w:szCs w:val="13"/>
        </w:rPr>
        <w:t>c</w:t>
      </w:r>
      <w:r>
        <w:rPr>
          <w:b/>
          <w:bCs/>
          <w:color w:val="000000"/>
          <w:w w:val="86"/>
          <w:sz w:val="13"/>
          <w:szCs w:val="13"/>
        </w:rPr>
        <w:t>os</w:t>
      </w:r>
      <w:r>
        <w:rPr>
          <w:b/>
          <w:bCs/>
          <w:color w:val="000000"/>
          <w:spacing w:val="-1"/>
          <w:w w:val="86"/>
          <w:sz w:val="13"/>
          <w:szCs w:val="13"/>
        </w:rPr>
        <w:t>t</w:t>
      </w:r>
      <w:r>
        <w:rPr>
          <w:b/>
          <w:bCs/>
          <w:color w:val="000000"/>
          <w:w w:val="86"/>
          <w:sz w:val="13"/>
          <w:szCs w:val="13"/>
        </w:rPr>
        <w:t>s</w:t>
      </w:r>
      <w:proofErr w:type="spellEnd"/>
      <w:r>
        <w:rPr>
          <w:b/>
          <w:bCs/>
          <w:color w:val="000000"/>
          <w:spacing w:val="-6"/>
          <w:sz w:val="13"/>
          <w:szCs w:val="13"/>
        </w:rPr>
        <w:t xml:space="preserve"> </w:t>
      </w:r>
      <w:r>
        <w:rPr>
          <w:b/>
          <w:bCs/>
          <w:color w:val="000000"/>
          <w:spacing w:val="-2"/>
          <w:w w:val="86"/>
          <w:sz w:val="13"/>
          <w:szCs w:val="13"/>
        </w:rPr>
        <w:t>t</w:t>
      </w:r>
      <w:r>
        <w:rPr>
          <w:b/>
          <w:bCs/>
          <w:color w:val="000000"/>
          <w:w w:val="86"/>
          <w:sz w:val="13"/>
          <w:szCs w:val="13"/>
        </w:rPr>
        <w:t>o</w:t>
      </w:r>
      <w:r>
        <w:rPr>
          <w:b/>
          <w:bCs/>
          <w:color w:val="000000"/>
          <w:sz w:val="13"/>
          <w:szCs w:val="13"/>
        </w:rPr>
        <w:t xml:space="preserve">     </w:t>
      </w:r>
      <w:r>
        <w:rPr>
          <w:b/>
          <w:bCs/>
          <w:color w:val="000000"/>
          <w:spacing w:val="-18"/>
          <w:sz w:val="13"/>
          <w:szCs w:val="13"/>
        </w:rPr>
        <w:t xml:space="preserve"> </w:t>
      </w:r>
      <w:r>
        <w:rPr>
          <w:b/>
          <w:bCs/>
          <w:color w:val="000000"/>
          <w:spacing w:val="1"/>
          <w:w w:val="86"/>
          <w:sz w:val="13"/>
          <w:szCs w:val="13"/>
        </w:rPr>
        <w:t>i</w:t>
      </w:r>
      <w:r>
        <w:rPr>
          <w:b/>
          <w:bCs/>
          <w:color w:val="000000"/>
          <w:w w:val="86"/>
          <w:sz w:val="13"/>
          <w:szCs w:val="13"/>
        </w:rPr>
        <w:t>n</w:t>
      </w:r>
      <w:r>
        <w:rPr>
          <w:b/>
          <w:bCs/>
          <w:color w:val="000000"/>
          <w:spacing w:val="-1"/>
          <w:w w:val="86"/>
          <w:sz w:val="13"/>
          <w:szCs w:val="13"/>
        </w:rPr>
        <w:t>c</w:t>
      </w:r>
      <w:r>
        <w:rPr>
          <w:b/>
          <w:bCs/>
          <w:color w:val="000000"/>
          <w:w w:val="86"/>
          <w:sz w:val="13"/>
          <w:szCs w:val="13"/>
        </w:rPr>
        <w:t>u</w:t>
      </w:r>
      <w:r>
        <w:rPr>
          <w:b/>
          <w:bCs/>
          <w:color w:val="000000"/>
          <w:spacing w:val="-3"/>
          <w:w w:val="86"/>
          <w:sz w:val="13"/>
          <w:szCs w:val="13"/>
        </w:rPr>
        <w:t>r</w:t>
      </w:r>
      <w:r>
        <w:rPr>
          <w:b/>
          <w:bCs/>
          <w:color w:val="000000"/>
          <w:spacing w:val="-2"/>
          <w:w w:val="86"/>
          <w:sz w:val="13"/>
          <w:szCs w:val="13"/>
        </w:rPr>
        <w:t>r</w:t>
      </w:r>
      <w:r>
        <w:rPr>
          <w:b/>
          <w:bCs/>
          <w:color w:val="000000"/>
          <w:spacing w:val="1"/>
          <w:w w:val="86"/>
          <w:sz w:val="13"/>
          <w:szCs w:val="13"/>
        </w:rPr>
        <w:t>ed</w:t>
      </w:r>
      <w:r>
        <w:rPr>
          <w:b/>
          <w:bCs/>
          <w:color w:val="000000"/>
          <w:sz w:val="13"/>
          <w:szCs w:val="13"/>
        </w:rPr>
        <w:t xml:space="preserve">     </w:t>
      </w:r>
      <w:r>
        <w:rPr>
          <w:b/>
          <w:bCs/>
          <w:color w:val="000000"/>
          <w:spacing w:val="-4"/>
          <w:sz w:val="13"/>
          <w:szCs w:val="13"/>
        </w:rPr>
        <w:t xml:space="preserve"> </w:t>
      </w:r>
      <w:r>
        <w:rPr>
          <w:b/>
          <w:bCs/>
          <w:color w:val="000000"/>
          <w:spacing w:val="-3"/>
          <w:w w:val="86"/>
          <w:sz w:val="13"/>
          <w:szCs w:val="13"/>
        </w:rPr>
        <w:t>T</w:t>
      </w:r>
      <w:r>
        <w:rPr>
          <w:b/>
          <w:bCs/>
          <w:color w:val="000000"/>
          <w:w w:val="86"/>
          <w:sz w:val="13"/>
          <w:szCs w:val="13"/>
        </w:rPr>
        <w:t>o</w:t>
      </w:r>
      <w:r>
        <w:rPr>
          <w:b/>
          <w:bCs/>
          <w:color w:val="000000"/>
          <w:spacing w:val="-2"/>
          <w:w w:val="86"/>
          <w:sz w:val="13"/>
          <w:szCs w:val="13"/>
        </w:rPr>
        <w:t>t</w:t>
      </w:r>
      <w:r>
        <w:rPr>
          <w:b/>
          <w:bCs/>
          <w:color w:val="000000"/>
          <w:spacing w:val="-3"/>
          <w:w w:val="86"/>
          <w:sz w:val="13"/>
          <w:szCs w:val="13"/>
        </w:rPr>
        <w:t>a</w:t>
      </w:r>
      <w:r>
        <w:rPr>
          <w:b/>
          <w:bCs/>
          <w:color w:val="000000"/>
          <w:spacing w:val="-1"/>
          <w:w w:val="86"/>
          <w:sz w:val="13"/>
          <w:szCs w:val="13"/>
        </w:rPr>
        <w:t>l</w:t>
      </w:r>
      <w:r>
        <w:rPr>
          <w:b/>
          <w:bCs/>
          <w:color w:val="000000"/>
          <w:spacing w:val="-4"/>
          <w:sz w:val="13"/>
          <w:szCs w:val="13"/>
        </w:rPr>
        <w:t xml:space="preserve"> </w:t>
      </w:r>
      <w:r>
        <w:rPr>
          <w:b/>
          <w:bCs/>
          <w:color w:val="000000"/>
          <w:w w:val="86"/>
          <w:sz w:val="13"/>
          <w:szCs w:val="13"/>
        </w:rPr>
        <w:t>l</w:t>
      </w:r>
      <w:r>
        <w:rPr>
          <w:b/>
          <w:bCs/>
          <w:color w:val="000000"/>
          <w:spacing w:val="-1"/>
          <w:w w:val="86"/>
          <w:sz w:val="13"/>
          <w:szCs w:val="13"/>
        </w:rPr>
        <w:t>a</w:t>
      </w:r>
      <w:r>
        <w:rPr>
          <w:b/>
          <w:bCs/>
          <w:color w:val="000000"/>
          <w:w w:val="86"/>
          <w:sz w:val="13"/>
          <w:szCs w:val="13"/>
        </w:rPr>
        <w:t>n</w:t>
      </w:r>
      <w:r>
        <w:rPr>
          <w:b/>
          <w:bCs/>
          <w:color w:val="000000"/>
          <w:spacing w:val="-1"/>
          <w:w w:val="86"/>
          <w:sz w:val="13"/>
          <w:szCs w:val="13"/>
        </w:rPr>
        <w:t>d</w:t>
      </w:r>
      <w:r>
        <w:rPr>
          <w:b/>
          <w:bCs/>
          <w:color w:val="000000"/>
          <w:spacing w:val="1"/>
          <w:w w:val="86"/>
          <w:sz w:val="13"/>
          <w:szCs w:val="13"/>
        </w:rPr>
        <w:t>e</w:t>
      </w:r>
      <w:r>
        <w:rPr>
          <w:b/>
          <w:bCs/>
          <w:color w:val="000000"/>
          <w:w w:val="86"/>
          <w:sz w:val="13"/>
          <w:szCs w:val="13"/>
        </w:rPr>
        <w:t>d</w:t>
      </w:r>
      <w:r>
        <w:rPr>
          <w:b/>
          <w:bCs/>
          <w:color w:val="000000"/>
          <w:sz w:val="13"/>
          <w:szCs w:val="13"/>
        </w:rPr>
        <w:t xml:space="preserve"> </w:t>
      </w:r>
      <w:r>
        <w:rPr>
          <w:b/>
          <w:bCs/>
          <w:color w:val="000000"/>
          <w:w w:val="86"/>
          <w:position w:val="-8"/>
          <w:sz w:val="13"/>
          <w:szCs w:val="13"/>
        </w:rPr>
        <w:t>Co</w:t>
      </w:r>
      <w:r>
        <w:rPr>
          <w:b/>
          <w:bCs/>
          <w:color w:val="000000"/>
          <w:spacing w:val="-1"/>
          <w:w w:val="86"/>
          <w:position w:val="-8"/>
          <w:sz w:val="13"/>
          <w:szCs w:val="13"/>
        </w:rPr>
        <w:t>mm</w:t>
      </w:r>
      <w:r>
        <w:rPr>
          <w:b/>
          <w:bCs/>
          <w:color w:val="000000"/>
          <w:spacing w:val="-2"/>
          <w:w w:val="86"/>
          <w:position w:val="8"/>
          <w:sz w:val="13"/>
          <w:szCs w:val="13"/>
        </w:rPr>
        <w:t>e</w:t>
      </w:r>
      <w:r>
        <w:rPr>
          <w:b/>
          <w:bCs/>
          <w:color w:val="000000"/>
          <w:spacing w:val="-1"/>
          <w:w w:val="86"/>
          <w:position w:val="-8"/>
          <w:sz w:val="13"/>
          <w:szCs w:val="13"/>
        </w:rPr>
        <w:t>r</w:t>
      </w:r>
      <w:proofErr w:type="spellStart"/>
      <w:r>
        <w:rPr>
          <w:b/>
          <w:bCs/>
          <w:color w:val="000000"/>
          <w:spacing w:val="2"/>
          <w:w w:val="86"/>
          <w:position w:val="8"/>
          <w:sz w:val="13"/>
          <w:szCs w:val="13"/>
        </w:rPr>
        <w:t>c</w:t>
      </w:r>
      <w:r>
        <w:rPr>
          <w:b/>
          <w:bCs/>
          <w:color w:val="000000"/>
          <w:spacing w:val="-2"/>
          <w:w w:val="86"/>
          <w:position w:val="8"/>
          <w:sz w:val="13"/>
          <w:szCs w:val="13"/>
        </w:rPr>
        <w:t>i</w:t>
      </w:r>
      <w:r>
        <w:rPr>
          <w:b/>
          <w:bCs/>
          <w:color w:val="000000"/>
          <w:spacing w:val="3"/>
          <w:w w:val="86"/>
          <w:position w:val="8"/>
          <w:sz w:val="13"/>
          <w:szCs w:val="13"/>
        </w:rPr>
        <w:t>a</w:t>
      </w:r>
      <w:proofErr w:type="spellEnd"/>
      <w:r>
        <w:rPr>
          <w:b/>
          <w:bCs/>
          <w:color w:val="000000"/>
          <w:w w:val="86"/>
          <w:position w:val="-8"/>
          <w:sz w:val="13"/>
          <w:szCs w:val="13"/>
        </w:rPr>
        <w:t>l</w:t>
      </w:r>
      <w:r>
        <w:rPr>
          <w:b/>
          <w:bCs/>
          <w:color w:val="000000"/>
          <w:position w:val="-8"/>
          <w:sz w:val="13"/>
          <w:szCs w:val="13"/>
        </w:rPr>
        <w:t xml:space="preserve">        </w:t>
      </w:r>
      <w:r>
        <w:rPr>
          <w:b/>
          <w:bCs/>
          <w:color w:val="000000"/>
          <w:spacing w:val="-22"/>
          <w:position w:val="-8"/>
          <w:sz w:val="13"/>
          <w:szCs w:val="13"/>
        </w:rPr>
        <w:t xml:space="preserve"> </w:t>
      </w:r>
      <w:r>
        <w:rPr>
          <w:b/>
          <w:bCs/>
          <w:color w:val="000000"/>
          <w:spacing w:val="2"/>
          <w:w w:val="86"/>
          <w:position w:val="8"/>
          <w:sz w:val="13"/>
          <w:szCs w:val="13"/>
        </w:rPr>
        <w:t>Ra</w:t>
      </w:r>
      <w:proofErr w:type="spellStart"/>
      <w:r>
        <w:rPr>
          <w:b/>
          <w:bCs/>
          <w:color w:val="000000"/>
          <w:w w:val="86"/>
          <w:position w:val="-8"/>
          <w:sz w:val="13"/>
          <w:szCs w:val="13"/>
        </w:rPr>
        <w:t>te</w:t>
      </w:r>
      <w:proofErr w:type="spellEnd"/>
      <w:r>
        <w:rPr>
          <w:b/>
          <w:bCs/>
          <w:color w:val="000000"/>
          <w:position w:val="-8"/>
          <w:sz w:val="13"/>
          <w:szCs w:val="13"/>
        </w:rPr>
        <w:t xml:space="preserve">            </w:t>
      </w:r>
      <w:r>
        <w:rPr>
          <w:b/>
          <w:bCs/>
          <w:color w:val="000000"/>
          <w:spacing w:val="-12"/>
          <w:position w:val="-8"/>
          <w:sz w:val="13"/>
          <w:szCs w:val="13"/>
        </w:rPr>
        <w:t xml:space="preserve"> </w:t>
      </w:r>
      <w:r>
        <w:rPr>
          <w:b/>
          <w:bCs/>
          <w:color w:val="000000"/>
          <w:spacing w:val="2"/>
          <w:w w:val="86"/>
          <w:sz w:val="13"/>
          <w:szCs w:val="13"/>
        </w:rPr>
        <w:t>i</w:t>
      </w:r>
      <w:r>
        <w:rPr>
          <w:b/>
          <w:bCs/>
          <w:color w:val="000000"/>
          <w:spacing w:val="-1"/>
          <w:w w:val="86"/>
          <w:sz w:val="13"/>
          <w:szCs w:val="13"/>
        </w:rPr>
        <w:t>m</w:t>
      </w:r>
      <w:r>
        <w:rPr>
          <w:b/>
          <w:bCs/>
          <w:color w:val="000000"/>
          <w:w w:val="86"/>
          <w:sz w:val="13"/>
          <w:szCs w:val="13"/>
        </w:rPr>
        <w:t>p</w:t>
      </w:r>
      <w:r>
        <w:rPr>
          <w:b/>
          <w:bCs/>
          <w:color w:val="000000"/>
          <w:spacing w:val="-1"/>
          <w:w w:val="86"/>
          <w:sz w:val="13"/>
          <w:szCs w:val="13"/>
        </w:rPr>
        <w:t>o</w:t>
      </w:r>
      <w:r>
        <w:rPr>
          <w:b/>
          <w:bCs/>
          <w:color w:val="000000"/>
          <w:spacing w:val="-3"/>
          <w:w w:val="86"/>
          <w:sz w:val="13"/>
          <w:szCs w:val="13"/>
        </w:rPr>
        <w:t>r</w:t>
      </w:r>
      <w:r>
        <w:rPr>
          <w:b/>
          <w:bCs/>
          <w:color w:val="000000"/>
          <w:spacing w:val="-1"/>
          <w:w w:val="86"/>
          <w:sz w:val="13"/>
          <w:szCs w:val="13"/>
        </w:rPr>
        <w:t>t</w:t>
      </w:r>
      <w:r>
        <w:rPr>
          <w:b/>
          <w:bCs/>
          <w:color w:val="000000"/>
          <w:w w:val="86"/>
          <w:sz w:val="13"/>
          <w:szCs w:val="13"/>
        </w:rPr>
        <w:t>s</w:t>
      </w:r>
      <w:r>
        <w:rPr>
          <w:b/>
          <w:bCs/>
          <w:color w:val="000000"/>
          <w:sz w:val="13"/>
          <w:szCs w:val="13"/>
        </w:rPr>
        <w:t xml:space="preserve">        </w:t>
      </w:r>
      <w:r>
        <w:rPr>
          <w:b/>
          <w:bCs/>
          <w:color w:val="000000"/>
          <w:spacing w:val="-17"/>
          <w:sz w:val="13"/>
          <w:szCs w:val="13"/>
        </w:rPr>
        <w:t xml:space="preserve"> </w:t>
      </w:r>
      <w:proofErr w:type="spellStart"/>
      <w:r>
        <w:rPr>
          <w:b/>
          <w:bCs/>
          <w:color w:val="000000"/>
          <w:spacing w:val="-1"/>
          <w:w w:val="86"/>
          <w:sz w:val="13"/>
          <w:szCs w:val="13"/>
        </w:rPr>
        <w:t>p</w:t>
      </w:r>
      <w:r>
        <w:rPr>
          <w:b/>
          <w:bCs/>
          <w:color w:val="000000"/>
          <w:w w:val="86"/>
          <w:sz w:val="13"/>
          <w:szCs w:val="13"/>
        </w:rPr>
        <w:t>o</w:t>
      </w:r>
      <w:r>
        <w:rPr>
          <w:b/>
          <w:bCs/>
          <w:color w:val="000000"/>
          <w:spacing w:val="-2"/>
          <w:w w:val="86"/>
          <w:sz w:val="13"/>
          <w:szCs w:val="13"/>
        </w:rPr>
        <w:t>r</w:t>
      </w:r>
      <w:r>
        <w:rPr>
          <w:b/>
          <w:bCs/>
          <w:color w:val="000000"/>
          <w:spacing w:val="19"/>
          <w:w w:val="86"/>
          <w:sz w:val="13"/>
          <w:szCs w:val="13"/>
        </w:rPr>
        <w:t>t</w:t>
      </w:r>
      <w:r>
        <w:rPr>
          <w:b/>
          <w:bCs/>
          <w:color w:val="000000"/>
          <w:w w:val="86"/>
          <w:sz w:val="13"/>
          <w:szCs w:val="13"/>
        </w:rPr>
        <w:t>of</w:t>
      </w:r>
      <w:proofErr w:type="spellEnd"/>
      <w:r>
        <w:rPr>
          <w:b/>
          <w:bCs/>
          <w:color w:val="000000"/>
          <w:spacing w:val="-5"/>
          <w:sz w:val="13"/>
          <w:szCs w:val="13"/>
        </w:rPr>
        <w:t xml:space="preserve"> </w:t>
      </w:r>
      <w:r>
        <w:rPr>
          <w:b/>
          <w:bCs/>
          <w:color w:val="000000"/>
          <w:spacing w:val="2"/>
          <w:w w:val="86"/>
          <w:sz w:val="13"/>
          <w:szCs w:val="13"/>
        </w:rPr>
        <w:t>e</w:t>
      </w:r>
      <w:r>
        <w:rPr>
          <w:b/>
          <w:bCs/>
          <w:color w:val="000000"/>
          <w:w w:val="86"/>
          <w:sz w:val="13"/>
          <w:szCs w:val="13"/>
        </w:rPr>
        <w:t>n</w:t>
      </w:r>
      <w:r>
        <w:rPr>
          <w:b/>
          <w:bCs/>
          <w:color w:val="000000"/>
          <w:spacing w:val="-1"/>
          <w:w w:val="86"/>
          <w:sz w:val="13"/>
          <w:szCs w:val="13"/>
        </w:rPr>
        <w:t>t</w:t>
      </w:r>
      <w:r>
        <w:rPr>
          <w:b/>
          <w:bCs/>
          <w:color w:val="000000"/>
          <w:spacing w:val="-3"/>
          <w:w w:val="86"/>
          <w:sz w:val="13"/>
          <w:szCs w:val="13"/>
        </w:rPr>
        <w:t>r</w:t>
      </w:r>
      <w:r>
        <w:rPr>
          <w:b/>
          <w:bCs/>
          <w:color w:val="000000"/>
          <w:w w:val="86"/>
          <w:sz w:val="13"/>
          <w:szCs w:val="13"/>
        </w:rPr>
        <w:t>y</w:t>
      </w:r>
      <w:r>
        <w:rPr>
          <w:b/>
          <w:bCs/>
          <w:color w:val="000000"/>
          <w:spacing w:val="82"/>
          <w:sz w:val="13"/>
          <w:szCs w:val="13"/>
        </w:rPr>
        <w:t xml:space="preserve"> </w:t>
      </w:r>
      <w:proofErr w:type="spellStart"/>
      <w:r>
        <w:rPr>
          <w:b/>
          <w:bCs/>
          <w:color w:val="000000"/>
          <w:spacing w:val="1"/>
          <w:w w:val="86"/>
          <w:sz w:val="13"/>
          <w:szCs w:val="13"/>
        </w:rPr>
        <w:t>l</w:t>
      </w:r>
      <w:r>
        <w:rPr>
          <w:b/>
          <w:bCs/>
          <w:color w:val="000000"/>
          <w:spacing w:val="-1"/>
          <w:w w:val="86"/>
          <w:sz w:val="13"/>
          <w:szCs w:val="13"/>
        </w:rPr>
        <w:t>a</w:t>
      </w:r>
      <w:r>
        <w:rPr>
          <w:b/>
          <w:bCs/>
          <w:color w:val="000000"/>
          <w:w w:val="86"/>
          <w:sz w:val="13"/>
          <w:szCs w:val="13"/>
        </w:rPr>
        <w:t>nd</w:t>
      </w:r>
      <w:r>
        <w:rPr>
          <w:b/>
          <w:bCs/>
          <w:color w:val="000000"/>
          <w:spacing w:val="1"/>
          <w:w w:val="86"/>
          <w:sz w:val="13"/>
          <w:szCs w:val="13"/>
        </w:rPr>
        <w:t>i</w:t>
      </w:r>
      <w:r>
        <w:rPr>
          <w:b/>
          <w:bCs/>
          <w:color w:val="000000"/>
          <w:w w:val="86"/>
          <w:sz w:val="13"/>
          <w:szCs w:val="13"/>
        </w:rPr>
        <w:t>n</w:t>
      </w:r>
      <w:r>
        <w:rPr>
          <w:b/>
          <w:bCs/>
          <w:color w:val="000000"/>
          <w:spacing w:val="21"/>
          <w:w w:val="86"/>
          <w:sz w:val="13"/>
          <w:szCs w:val="13"/>
        </w:rPr>
        <w:t>g</w:t>
      </w:r>
      <w:r>
        <w:rPr>
          <w:b/>
          <w:bCs/>
          <w:color w:val="000000"/>
          <w:spacing w:val="-1"/>
          <w:w w:val="86"/>
          <w:sz w:val="13"/>
          <w:szCs w:val="13"/>
        </w:rPr>
        <w:t>co</w:t>
      </w:r>
      <w:r>
        <w:rPr>
          <w:b/>
          <w:bCs/>
          <w:color w:val="000000"/>
          <w:w w:val="86"/>
          <w:sz w:val="13"/>
          <w:szCs w:val="13"/>
        </w:rPr>
        <w:t>s</w:t>
      </w:r>
      <w:r>
        <w:rPr>
          <w:b/>
          <w:bCs/>
          <w:color w:val="000000"/>
          <w:spacing w:val="-2"/>
          <w:w w:val="86"/>
          <w:sz w:val="13"/>
          <w:szCs w:val="13"/>
        </w:rPr>
        <w:t>t</w:t>
      </w:r>
      <w:r>
        <w:rPr>
          <w:b/>
          <w:bCs/>
          <w:color w:val="000000"/>
          <w:w w:val="86"/>
          <w:sz w:val="13"/>
          <w:szCs w:val="13"/>
        </w:rPr>
        <w:t>s</w:t>
      </w:r>
      <w:proofErr w:type="spellEnd"/>
      <w:r>
        <w:rPr>
          <w:b/>
          <w:bCs/>
          <w:color w:val="000000"/>
          <w:spacing w:val="22"/>
          <w:sz w:val="13"/>
          <w:szCs w:val="13"/>
        </w:rPr>
        <w:t xml:space="preserve"> </w:t>
      </w:r>
      <w:proofErr w:type="spellStart"/>
      <w:r>
        <w:rPr>
          <w:b/>
          <w:bCs/>
          <w:color w:val="000000"/>
          <w:spacing w:val="-1"/>
          <w:w w:val="86"/>
          <w:sz w:val="13"/>
          <w:szCs w:val="13"/>
        </w:rPr>
        <w:t>c</w:t>
      </w:r>
      <w:r>
        <w:rPr>
          <w:b/>
          <w:bCs/>
          <w:color w:val="000000"/>
          <w:w w:val="86"/>
          <w:sz w:val="13"/>
          <w:szCs w:val="13"/>
        </w:rPr>
        <w:t>os</w:t>
      </w:r>
      <w:r>
        <w:rPr>
          <w:b/>
          <w:bCs/>
          <w:color w:val="000000"/>
          <w:spacing w:val="20"/>
          <w:w w:val="86"/>
          <w:sz w:val="13"/>
          <w:szCs w:val="13"/>
        </w:rPr>
        <w:t>t</w:t>
      </w:r>
      <w:r>
        <w:rPr>
          <w:b/>
          <w:bCs/>
          <w:color w:val="000000"/>
          <w:spacing w:val="3"/>
          <w:w w:val="86"/>
          <w:sz w:val="13"/>
          <w:szCs w:val="13"/>
        </w:rPr>
        <w:t>e</w:t>
      </w:r>
      <w:r>
        <w:rPr>
          <w:b/>
          <w:bCs/>
          <w:color w:val="000000"/>
          <w:spacing w:val="1"/>
          <w:w w:val="86"/>
          <w:sz w:val="13"/>
          <w:szCs w:val="13"/>
        </w:rPr>
        <w:t>x</w:t>
      </w:r>
      <w:r>
        <w:rPr>
          <w:b/>
          <w:bCs/>
          <w:color w:val="000000"/>
          <w:spacing w:val="-1"/>
          <w:w w:val="86"/>
          <w:sz w:val="13"/>
          <w:szCs w:val="13"/>
        </w:rPr>
        <w:t>c</w:t>
      </w:r>
      <w:r>
        <w:rPr>
          <w:b/>
          <w:bCs/>
          <w:color w:val="000000"/>
          <w:w w:val="86"/>
          <w:sz w:val="13"/>
          <w:szCs w:val="13"/>
        </w:rPr>
        <w:t>l</w:t>
      </w:r>
      <w:proofErr w:type="spellEnd"/>
      <w:r>
        <w:rPr>
          <w:b/>
          <w:bCs/>
          <w:color w:val="000000"/>
          <w:spacing w:val="-5"/>
          <w:sz w:val="13"/>
          <w:szCs w:val="13"/>
        </w:rPr>
        <w:t xml:space="preserve"> </w:t>
      </w:r>
      <w:r>
        <w:rPr>
          <w:b/>
          <w:bCs/>
          <w:color w:val="000000"/>
          <w:w w:val="86"/>
          <w:sz w:val="13"/>
          <w:szCs w:val="13"/>
        </w:rPr>
        <w:t>VAT</w:t>
      </w:r>
    </w:p>
    <w:p w14:paraId="241E6D4C" w14:textId="77777777" w:rsidR="0091529C" w:rsidRDefault="00000000">
      <w:pPr>
        <w:widowControl w:val="0"/>
        <w:ind w:left="112" w:right="-20"/>
        <w:rPr>
          <w:b/>
          <w:bCs/>
          <w:color w:val="000000"/>
          <w:sz w:val="13"/>
          <w:szCs w:val="13"/>
        </w:rPr>
      </w:pPr>
      <w:r>
        <w:rPr>
          <w:b/>
          <w:bCs/>
          <w:color w:val="000000"/>
          <w:w w:val="86"/>
          <w:sz w:val="13"/>
          <w:szCs w:val="13"/>
        </w:rPr>
        <w:t>In</w:t>
      </w:r>
      <w:r>
        <w:rPr>
          <w:b/>
          <w:bCs/>
          <w:color w:val="000000"/>
          <w:spacing w:val="-1"/>
          <w:w w:val="86"/>
          <w:sz w:val="13"/>
          <w:szCs w:val="13"/>
        </w:rPr>
        <w:t>v</w:t>
      </w:r>
      <w:r>
        <w:rPr>
          <w:b/>
          <w:bCs/>
          <w:color w:val="000000"/>
          <w:w w:val="86"/>
          <w:sz w:val="13"/>
          <w:szCs w:val="13"/>
        </w:rPr>
        <w:t>oice</w:t>
      </w:r>
    </w:p>
    <w:p w14:paraId="3E53B6C1" w14:textId="77777777" w:rsidR="0091529C" w:rsidRDefault="00000000">
      <w:pPr>
        <w:widowControl w:val="0"/>
        <w:tabs>
          <w:tab w:val="left" w:pos="771"/>
          <w:tab w:val="left" w:pos="1422"/>
          <w:tab w:val="left" w:pos="2141"/>
          <w:tab w:val="left" w:pos="2845"/>
          <w:tab w:val="left" w:pos="3497"/>
        </w:tabs>
        <w:spacing w:line="240" w:lineRule="auto"/>
        <w:ind w:left="149" w:right="-20"/>
        <w:rPr>
          <w:i/>
          <w:iCs/>
          <w:color w:val="000000"/>
          <w:sz w:val="13"/>
          <w:szCs w:val="13"/>
        </w:rPr>
      </w:pPr>
      <w:r>
        <w:rPr>
          <w:i/>
          <w:iCs/>
          <w:color w:val="000000"/>
          <w:spacing w:val="3"/>
          <w:w w:val="86"/>
          <w:sz w:val="13"/>
          <w:szCs w:val="13"/>
        </w:rPr>
        <w:t>(</w:t>
      </w:r>
      <w:r>
        <w:rPr>
          <w:i/>
          <w:iCs/>
          <w:color w:val="000000"/>
          <w:spacing w:val="-1"/>
          <w:w w:val="86"/>
          <w:sz w:val="13"/>
          <w:szCs w:val="13"/>
        </w:rPr>
        <w:t>D</w:t>
      </w:r>
      <w:r>
        <w:rPr>
          <w:i/>
          <w:iCs/>
          <w:color w:val="000000"/>
          <w:spacing w:val="-4"/>
          <w:w w:val="86"/>
          <w:sz w:val="13"/>
          <w:szCs w:val="13"/>
        </w:rPr>
        <w:t>1</w:t>
      </w:r>
      <w:r>
        <w:rPr>
          <w:i/>
          <w:iCs/>
          <w:color w:val="000000"/>
          <w:spacing w:val="-5"/>
          <w:w w:val="86"/>
          <w:sz w:val="13"/>
          <w:szCs w:val="13"/>
        </w:rPr>
        <w:t>1</w:t>
      </w:r>
      <w:r>
        <w:rPr>
          <w:i/>
          <w:iCs/>
          <w:color w:val="000000"/>
          <w:w w:val="86"/>
          <w:sz w:val="13"/>
          <w:szCs w:val="13"/>
        </w:rPr>
        <w:t>)</w:t>
      </w:r>
      <w:r>
        <w:rPr>
          <w:color w:val="000000"/>
          <w:sz w:val="13"/>
          <w:szCs w:val="13"/>
        </w:rPr>
        <w:tab/>
      </w:r>
      <w:r>
        <w:rPr>
          <w:i/>
          <w:iCs/>
          <w:color w:val="000000"/>
          <w:spacing w:val="3"/>
          <w:w w:val="86"/>
          <w:sz w:val="13"/>
          <w:szCs w:val="13"/>
        </w:rPr>
        <w:t>(</w:t>
      </w:r>
      <w:r>
        <w:rPr>
          <w:i/>
          <w:iCs/>
          <w:color w:val="000000"/>
          <w:spacing w:val="-1"/>
          <w:w w:val="86"/>
          <w:sz w:val="13"/>
          <w:szCs w:val="13"/>
        </w:rPr>
        <w:t>D</w:t>
      </w:r>
      <w:r>
        <w:rPr>
          <w:i/>
          <w:iCs/>
          <w:color w:val="000000"/>
          <w:spacing w:val="-4"/>
          <w:w w:val="86"/>
          <w:sz w:val="13"/>
          <w:szCs w:val="13"/>
        </w:rPr>
        <w:t>1</w:t>
      </w:r>
      <w:r>
        <w:rPr>
          <w:i/>
          <w:iCs/>
          <w:color w:val="000000"/>
          <w:spacing w:val="-5"/>
          <w:w w:val="86"/>
          <w:sz w:val="13"/>
          <w:szCs w:val="13"/>
        </w:rPr>
        <w:t>2</w:t>
      </w:r>
      <w:r>
        <w:rPr>
          <w:i/>
          <w:iCs/>
          <w:color w:val="000000"/>
          <w:w w:val="86"/>
          <w:sz w:val="13"/>
          <w:szCs w:val="13"/>
        </w:rPr>
        <w:t>)</w:t>
      </w:r>
      <w:r>
        <w:rPr>
          <w:color w:val="000000"/>
          <w:sz w:val="13"/>
          <w:szCs w:val="13"/>
        </w:rPr>
        <w:tab/>
      </w:r>
      <w:r>
        <w:rPr>
          <w:i/>
          <w:iCs/>
          <w:color w:val="000000"/>
          <w:spacing w:val="3"/>
          <w:w w:val="86"/>
          <w:sz w:val="13"/>
          <w:szCs w:val="13"/>
        </w:rPr>
        <w:t>(</w:t>
      </w:r>
      <w:r>
        <w:rPr>
          <w:i/>
          <w:iCs/>
          <w:color w:val="000000"/>
          <w:spacing w:val="-1"/>
          <w:w w:val="86"/>
          <w:sz w:val="13"/>
          <w:szCs w:val="13"/>
        </w:rPr>
        <w:t>D</w:t>
      </w:r>
      <w:r>
        <w:rPr>
          <w:i/>
          <w:iCs/>
          <w:color w:val="000000"/>
          <w:spacing w:val="-4"/>
          <w:w w:val="86"/>
          <w:sz w:val="13"/>
          <w:szCs w:val="13"/>
        </w:rPr>
        <w:t>1</w:t>
      </w:r>
      <w:r>
        <w:rPr>
          <w:i/>
          <w:iCs/>
          <w:color w:val="000000"/>
          <w:spacing w:val="-5"/>
          <w:w w:val="86"/>
          <w:sz w:val="13"/>
          <w:szCs w:val="13"/>
        </w:rPr>
        <w:t>3</w:t>
      </w:r>
      <w:r>
        <w:rPr>
          <w:i/>
          <w:iCs/>
          <w:color w:val="000000"/>
          <w:w w:val="86"/>
          <w:sz w:val="13"/>
          <w:szCs w:val="13"/>
        </w:rPr>
        <w:t>)</w:t>
      </w:r>
      <w:r>
        <w:rPr>
          <w:color w:val="000000"/>
          <w:sz w:val="13"/>
          <w:szCs w:val="13"/>
        </w:rPr>
        <w:tab/>
      </w:r>
      <w:r>
        <w:rPr>
          <w:i/>
          <w:iCs/>
          <w:color w:val="000000"/>
          <w:spacing w:val="3"/>
          <w:w w:val="86"/>
          <w:sz w:val="13"/>
          <w:szCs w:val="13"/>
        </w:rPr>
        <w:t>(</w:t>
      </w:r>
      <w:r>
        <w:rPr>
          <w:i/>
          <w:iCs/>
          <w:color w:val="000000"/>
          <w:spacing w:val="-1"/>
          <w:w w:val="86"/>
          <w:sz w:val="13"/>
          <w:szCs w:val="13"/>
        </w:rPr>
        <w:t>D</w:t>
      </w:r>
      <w:r>
        <w:rPr>
          <w:i/>
          <w:iCs/>
          <w:color w:val="000000"/>
          <w:spacing w:val="-4"/>
          <w:w w:val="86"/>
          <w:sz w:val="13"/>
          <w:szCs w:val="13"/>
        </w:rPr>
        <w:t>1</w:t>
      </w:r>
      <w:r>
        <w:rPr>
          <w:i/>
          <w:iCs/>
          <w:color w:val="000000"/>
          <w:spacing w:val="-5"/>
          <w:w w:val="86"/>
          <w:sz w:val="13"/>
          <w:szCs w:val="13"/>
        </w:rPr>
        <w:t>4</w:t>
      </w:r>
      <w:r>
        <w:rPr>
          <w:i/>
          <w:iCs/>
          <w:color w:val="000000"/>
          <w:w w:val="86"/>
          <w:sz w:val="13"/>
          <w:szCs w:val="13"/>
        </w:rPr>
        <w:t>)</w:t>
      </w:r>
      <w:r>
        <w:rPr>
          <w:color w:val="000000"/>
          <w:sz w:val="13"/>
          <w:szCs w:val="13"/>
        </w:rPr>
        <w:tab/>
      </w:r>
      <w:r>
        <w:rPr>
          <w:i/>
          <w:iCs/>
          <w:color w:val="000000"/>
          <w:spacing w:val="3"/>
          <w:w w:val="86"/>
          <w:sz w:val="13"/>
          <w:szCs w:val="13"/>
        </w:rPr>
        <w:t>(</w:t>
      </w:r>
      <w:r>
        <w:rPr>
          <w:i/>
          <w:iCs/>
          <w:color w:val="000000"/>
          <w:spacing w:val="-1"/>
          <w:w w:val="86"/>
          <w:sz w:val="13"/>
          <w:szCs w:val="13"/>
        </w:rPr>
        <w:t>D</w:t>
      </w:r>
      <w:r>
        <w:rPr>
          <w:i/>
          <w:iCs/>
          <w:color w:val="000000"/>
          <w:spacing w:val="-4"/>
          <w:w w:val="86"/>
          <w:sz w:val="13"/>
          <w:szCs w:val="13"/>
        </w:rPr>
        <w:t>1</w:t>
      </w:r>
      <w:r>
        <w:rPr>
          <w:i/>
          <w:iCs/>
          <w:color w:val="000000"/>
          <w:spacing w:val="-5"/>
          <w:w w:val="86"/>
          <w:sz w:val="13"/>
          <w:szCs w:val="13"/>
        </w:rPr>
        <w:t>5</w:t>
      </w:r>
      <w:r>
        <w:rPr>
          <w:i/>
          <w:iCs/>
          <w:color w:val="000000"/>
          <w:w w:val="86"/>
          <w:sz w:val="13"/>
          <w:szCs w:val="13"/>
        </w:rPr>
        <w:t>)</w:t>
      </w:r>
      <w:r>
        <w:rPr>
          <w:color w:val="000000"/>
          <w:sz w:val="13"/>
          <w:szCs w:val="13"/>
        </w:rPr>
        <w:tab/>
      </w:r>
      <w:r>
        <w:rPr>
          <w:i/>
          <w:iCs/>
          <w:color w:val="000000"/>
          <w:spacing w:val="3"/>
          <w:w w:val="86"/>
          <w:sz w:val="13"/>
          <w:szCs w:val="13"/>
        </w:rPr>
        <w:t>(</w:t>
      </w:r>
      <w:r>
        <w:rPr>
          <w:i/>
          <w:iCs/>
          <w:color w:val="000000"/>
          <w:spacing w:val="-1"/>
          <w:w w:val="86"/>
          <w:sz w:val="13"/>
          <w:szCs w:val="13"/>
        </w:rPr>
        <w:t>D</w:t>
      </w:r>
      <w:r>
        <w:rPr>
          <w:i/>
          <w:iCs/>
          <w:color w:val="000000"/>
          <w:spacing w:val="-4"/>
          <w:w w:val="86"/>
          <w:sz w:val="13"/>
          <w:szCs w:val="13"/>
        </w:rPr>
        <w:t>1</w:t>
      </w:r>
      <w:r>
        <w:rPr>
          <w:i/>
          <w:iCs/>
          <w:color w:val="000000"/>
          <w:spacing w:val="-5"/>
          <w:w w:val="86"/>
          <w:sz w:val="13"/>
          <w:szCs w:val="13"/>
        </w:rPr>
        <w:t>6</w:t>
      </w:r>
      <w:r>
        <w:rPr>
          <w:i/>
          <w:iCs/>
          <w:color w:val="000000"/>
          <w:w w:val="86"/>
          <w:sz w:val="13"/>
          <w:szCs w:val="13"/>
        </w:rPr>
        <w:t>)</w:t>
      </w:r>
    </w:p>
    <w:p w14:paraId="2C96E228" w14:textId="77777777" w:rsidR="0091529C" w:rsidRDefault="00000000">
      <w:pPr>
        <w:spacing w:line="30" w:lineRule="exact"/>
        <w:rPr>
          <w:sz w:val="3"/>
          <w:szCs w:val="3"/>
        </w:rPr>
      </w:pPr>
      <w:r>
        <w:br w:type="column"/>
      </w:r>
    </w:p>
    <w:p w14:paraId="336EDC6B" w14:textId="77777777" w:rsidR="0091529C" w:rsidRDefault="00000000">
      <w:pPr>
        <w:widowControl w:val="0"/>
        <w:spacing w:line="240" w:lineRule="auto"/>
        <w:ind w:left="404" w:right="-20"/>
        <w:rPr>
          <w:b/>
          <w:bCs/>
          <w:color w:val="FFFFFF"/>
          <w:sz w:val="13"/>
          <w:szCs w:val="13"/>
        </w:rPr>
      </w:pPr>
      <w:r>
        <w:rPr>
          <w:b/>
          <w:bCs/>
          <w:color w:val="FFFFFF"/>
          <w:spacing w:val="3"/>
          <w:w w:val="92"/>
          <w:sz w:val="13"/>
          <w:szCs w:val="13"/>
        </w:rPr>
        <w:t>Su</w:t>
      </w:r>
      <w:r>
        <w:rPr>
          <w:b/>
          <w:bCs/>
          <w:color w:val="FFFFFF"/>
          <w:w w:val="92"/>
          <w:sz w:val="13"/>
          <w:szCs w:val="13"/>
        </w:rPr>
        <w:t>mm</w:t>
      </w:r>
      <w:r>
        <w:rPr>
          <w:b/>
          <w:bCs/>
          <w:color w:val="FFFFFF"/>
          <w:spacing w:val="1"/>
          <w:w w:val="92"/>
          <w:sz w:val="13"/>
          <w:szCs w:val="13"/>
        </w:rPr>
        <w:t>a</w:t>
      </w:r>
      <w:r>
        <w:rPr>
          <w:b/>
          <w:bCs/>
          <w:color w:val="FFFFFF"/>
          <w:spacing w:val="2"/>
          <w:w w:val="92"/>
          <w:sz w:val="13"/>
          <w:szCs w:val="13"/>
        </w:rPr>
        <w:t>r</w:t>
      </w:r>
      <w:r>
        <w:rPr>
          <w:b/>
          <w:bCs/>
          <w:color w:val="FFFFFF"/>
          <w:w w:val="92"/>
          <w:sz w:val="13"/>
          <w:szCs w:val="13"/>
        </w:rPr>
        <w:t>y</w:t>
      </w:r>
    </w:p>
    <w:p w14:paraId="3F0ABE14" w14:textId="77777777" w:rsidR="0091529C" w:rsidRDefault="0091529C">
      <w:pPr>
        <w:spacing w:after="64" w:line="240" w:lineRule="exact"/>
        <w:rPr>
          <w:sz w:val="24"/>
          <w:szCs w:val="24"/>
        </w:rPr>
      </w:pPr>
    </w:p>
    <w:p w14:paraId="1A2ACA81" w14:textId="77777777" w:rsidR="0091529C" w:rsidRDefault="00000000">
      <w:pPr>
        <w:widowControl w:val="0"/>
        <w:tabs>
          <w:tab w:val="left" w:pos="786"/>
        </w:tabs>
        <w:ind w:left="82" w:right="-27" w:hanging="82"/>
        <w:rPr>
          <w:b/>
          <w:bCs/>
          <w:color w:val="000000"/>
          <w:sz w:val="13"/>
          <w:szCs w:val="13"/>
        </w:rPr>
      </w:pPr>
      <w:r>
        <w:rPr>
          <w:b/>
          <w:bCs/>
          <w:color w:val="000000"/>
          <w:spacing w:val="-3"/>
          <w:w w:val="86"/>
          <w:sz w:val="13"/>
          <w:szCs w:val="13"/>
        </w:rPr>
        <w:t>T</w:t>
      </w:r>
      <w:r>
        <w:rPr>
          <w:b/>
          <w:bCs/>
          <w:color w:val="000000"/>
          <w:spacing w:val="2"/>
          <w:w w:val="86"/>
          <w:sz w:val="13"/>
          <w:szCs w:val="13"/>
        </w:rPr>
        <w:t>e</w:t>
      </w:r>
      <w:r>
        <w:rPr>
          <w:b/>
          <w:bCs/>
          <w:color w:val="000000"/>
          <w:w w:val="86"/>
          <w:sz w:val="13"/>
          <w:szCs w:val="13"/>
        </w:rPr>
        <w:t>nd</w:t>
      </w:r>
      <w:r>
        <w:rPr>
          <w:b/>
          <w:bCs/>
          <w:color w:val="000000"/>
          <w:spacing w:val="3"/>
          <w:w w:val="86"/>
          <w:sz w:val="13"/>
          <w:szCs w:val="13"/>
        </w:rPr>
        <w:t>e</w:t>
      </w:r>
      <w:r>
        <w:rPr>
          <w:b/>
          <w:bCs/>
          <w:color w:val="000000"/>
          <w:w w:val="86"/>
          <w:sz w:val="13"/>
          <w:szCs w:val="13"/>
        </w:rPr>
        <w:t>r</w:t>
      </w:r>
      <w:r>
        <w:rPr>
          <w:b/>
          <w:bCs/>
          <w:color w:val="000000"/>
          <w:sz w:val="13"/>
          <w:szCs w:val="13"/>
        </w:rPr>
        <w:t xml:space="preserve">    </w:t>
      </w:r>
      <w:r>
        <w:rPr>
          <w:b/>
          <w:bCs/>
          <w:color w:val="000000"/>
          <w:spacing w:val="-28"/>
          <w:sz w:val="13"/>
          <w:szCs w:val="13"/>
        </w:rPr>
        <w:t xml:space="preserve"> </w:t>
      </w:r>
      <w:proofErr w:type="spellStart"/>
      <w:r>
        <w:rPr>
          <w:b/>
          <w:bCs/>
          <w:color w:val="000000"/>
          <w:spacing w:val="-2"/>
          <w:w w:val="86"/>
          <w:sz w:val="13"/>
          <w:szCs w:val="13"/>
        </w:rPr>
        <w:t>E</w:t>
      </w:r>
      <w:r>
        <w:rPr>
          <w:b/>
          <w:bCs/>
          <w:color w:val="000000"/>
          <w:w w:val="86"/>
          <w:sz w:val="13"/>
          <w:szCs w:val="13"/>
        </w:rPr>
        <w:t>x</w:t>
      </w:r>
      <w:r>
        <w:rPr>
          <w:b/>
          <w:bCs/>
          <w:color w:val="000000"/>
          <w:spacing w:val="3"/>
          <w:w w:val="86"/>
          <w:sz w:val="13"/>
          <w:szCs w:val="13"/>
        </w:rPr>
        <w:t>e</w:t>
      </w:r>
      <w:r>
        <w:rPr>
          <w:b/>
          <w:bCs/>
          <w:color w:val="000000"/>
          <w:w w:val="86"/>
          <w:sz w:val="13"/>
          <w:szCs w:val="13"/>
        </w:rPr>
        <w:t>mp</w:t>
      </w:r>
      <w:r>
        <w:rPr>
          <w:b/>
          <w:bCs/>
          <w:color w:val="000000"/>
          <w:spacing w:val="-2"/>
          <w:w w:val="86"/>
          <w:sz w:val="13"/>
          <w:szCs w:val="13"/>
        </w:rPr>
        <w:t>t</w:t>
      </w:r>
      <w:r>
        <w:rPr>
          <w:b/>
          <w:bCs/>
          <w:color w:val="000000"/>
          <w:spacing w:val="2"/>
          <w:w w:val="86"/>
          <w:sz w:val="13"/>
          <w:szCs w:val="13"/>
        </w:rPr>
        <w:t>e</w:t>
      </w:r>
      <w:r>
        <w:rPr>
          <w:b/>
          <w:bCs/>
          <w:color w:val="000000"/>
          <w:spacing w:val="22"/>
          <w:w w:val="86"/>
          <w:sz w:val="13"/>
          <w:szCs w:val="13"/>
        </w:rPr>
        <w:t>d</w:t>
      </w:r>
      <w:r>
        <w:rPr>
          <w:b/>
          <w:bCs/>
          <w:color w:val="000000"/>
          <w:spacing w:val="2"/>
          <w:w w:val="86"/>
          <w:sz w:val="13"/>
          <w:szCs w:val="13"/>
        </w:rPr>
        <w:t>i</w:t>
      </w:r>
      <w:r>
        <w:rPr>
          <w:b/>
          <w:bCs/>
          <w:color w:val="000000"/>
          <w:w w:val="86"/>
          <w:sz w:val="13"/>
          <w:szCs w:val="13"/>
        </w:rPr>
        <w:t>mp</w:t>
      </w:r>
      <w:r>
        <w:rPr>
          <w:b/>
          <w:bCs/>
          <w:color w:val="000000"/>
          <w:spacing w:val="-1"/>
          <w:w w:val="86"/>
          <w:sz w:val="13"/>
          <w:szCs w:val="13"/>
        </w:rPr>
        <w:t>o</w:t>
      </w:r>
      <w:r>
        <w:rPr>
          <w:b/>
          <w:bCs/>
          <w:color w:val="000000"/>
          <w:spacing w:val="-3"/>
          <w:w w:val="86"/>
          <w:sz w:val="13"/>
          <w:szCs w:val="13"/>
        </w:rPr>
        <w:t>r</w:t>
      </w:r>
      <w:r>
        <w:rPr>
          <w:b/>
          <w:bCs/>
          <w:color w:val="000000"/>
          <w:spacing w:val="-1"/>
          <w:w w:val="86"/>
          <w:sz w:val="13"/>
          <w:szCs w:val="13"/>
        </w:rPr>
        <w:t>t</w:t>
      </w:r>
      <w:r>
        <w:rPr>
          <w:b/>
          <w:bCs/>
          <w:color w:val="000000"/>
          <w:spacing w:val="1"/>
          <w:w w:val="86"/>
          <w:sz w:val="13"/>
          <w:szCs w:val="13"/>
        </w:rPr>
        <w:t>e</w:t>
      </w:r>
      <w:r>
        <w:rPr>
          <w:b/>
          <w:bCs/>
          <w:color w:val="000000"/>
          <w:w w:val="86"/>
          <w:sz w:val="13"/>
          <w:szCs w:val="13"/>
        </w:rPr>
        <w:t>d</w:t>
      </w:r>
      <w:proofErr w:type="spellEnd"/>
      <w:r>
        <w:rPr>
          <w:b/>
          <w:bCs/>
          <w:color w:val="000000"/>
          <w:sz w:val="13"/>
          <w:szCs w:val="13"/>
        </w:rPr>
        <w:t xml:space="preserve"> </w:t>
      </w:r>
      <w:r>
        <w:rPr>
          <w:b/>
          <w:bCs/>
          <w:color w:val="000000"/>
          <w:spacing w:val="-2"/>
          <w:w w:val="86"/>
          <w:sz w:val="13"/>
          <w:szCs w:val="13"/>
        </w:rPr>
        <w:t>Q</w:t>
      </w:r>
      <w:r>
        <w:rPr>
          <w:b/>
          <w:bCs/>
          <w:color w:val="000000"/>
          <w:spacing w:val="-1"/>
          <w:w w:val="86"/>
          <w:sz w:val="13"/>
          <w:szCs w:val="13"/>
        </w:rPr>
        <w:t>t</w:t>
      </w:r>
      <w:r>
        <w:rPr>
          <w:b/>
          <w:bCs/>
          <w:color w:val="000000"/>
          <w:w w:val="86"/>
          <w:sz w:val="13"/>
          <w:szCs w:val="13"/>
        </w:rPr>
        <w:t>y</w:t>
      </w:r>
      <w:r>
        <w:rPr>
          <w:color w:val="000000"/>
          <w:sz w:val="13"/>
          <w:szCs w:val="13"/>
        </w:rPr>
        <w:tab/>
      </w:r>
      <w:r>
        <w:rPr>
          <w:b/>
          <w:bCs/>
          <w:color w:val="000000"/>
          <w:w w:val="86"/>
          <w:sz w:val="13"/>
          <w:szCs w:val="13"/>
        </w:rPr>
        <w:t>v</w:t>
      </w:r>
      <w:r>
        <w:rPr>
          <w:b/>
          <w:bCs/>
          <w:color w:val="000000"/>
          <w:spacing w:val="-3"/>
          <w:w w:val="86"/>
          <w:sz w:val="13"/>
          <w:szCs w:val="13"/>
        </w:rPr>
        <w:t>a</w:t>
      </w:r>
      <w:r>
        <w:rPr>
          <w:b/>
          <w:bCs/>
          <w:color w:val="000000"/>
          <w:spacing w:val="1"/>
          <w:w w:val="86"/>
          <w:sz w:val="13"/>
          <w:szCs w:val="13"/>
        </w:rPr>
        <w:t>l</w:t>
      </w:r>
      <w:r>
        <w:rPr>
          <w:b/>
          <w:bCs/>
          <w:color w:val="000000"/>
          <w:w w:val="86"/>
          <w:sz w:val="13"/>
          <w:szCs w:val="13"/>
        </w:rPr>
        <w:t>ue</w:t>
      </w:r>
    </w:p>
    <w:p w14:paraId="76A7640B" w14:textId="77777777" w:rsidR="0091529C" w:rsidRDefault="0091529C">
      <w:pPr>
        <w:spacing w:after="16" w:line="240" w:lineRule="exact"/>
        <w:rPr>
          <w:sz w:val="24"/>
          <w:szCs w:val="24"/>
        </w:rPr>
      </w:pPr>
    </w:p>
    <w:p w14:paraId="0EB5E825" w14:textId="77777777" w:rsidR="0091529C" w:rsidRDefault="00000000">
      <w:pPr>
        <w:widowControl w:val="0"/>
        <w:tabs>
          <w:tab w:val="left" w:pos="786"/>
        </w:tabs>
        <w:spacing w:line="240" w:lineRule="auto"/>
        <w:ind w:left="37" w:right="-20"/>
        <w:rPr>
          <w:i/>
          <w:iCs/>
          <w:color w:val="000000"/>
          <w:sz w:val="13"/>
          <w:szCs w:val="13"/>
        </w:rPr>
      </w:pPr>
      <w:r>
        <w:rPr>
          <w:i/>
          <w:iCs/>
          <w:color w:val="000000"/>
          <w:spacing w:val="3"/>
          <w:w w:val="86"/>
          <w:sz w:val="13"/>
          <w:szCs w:val="13"/>
        </w:rPr>
        <w:t>(</w:t>
      </w:r>
      <w:r>
        <w:rPr>
          <w:i/>
          <w:iCs/>
          <w:color w:val="000000"/>
          <w:spacing w:val="-1"/>
          <w:w w:val="86"/>
          <w:sz w:val="13"/>
          <w:szCs w:val="13"/>
        </w:rPr>
        <w:t>D</w:t>
      </w:r>
      <w:r>
        <w:rPr>
          <w:i/>
          <w:iCs/>
          <w:color w:val="000000"/>
          <w:spacing w:val="-4"/>
          <w:w w:val="86"/>
          <w:sz w:val="13"/>
          <w:szCs w:val="13"/>
        </w:rPr>
        <w:t>1</w:t>
      </w:r>
      <w:r>
        <w:rPr>
          <w:i/>
          <w:iCs/>
          <w:color w:val="000000"/>
          <w:spacing w:val="-5"/>
          <w:w w:val="86"/>
          <w:sz w:val="13"/>
          <w:szCs w:val="13"/>
        </w:rPr>
        <w:t>7</w:t>
      </w:r>
      <w:r>
        <w:rPr>
          <w:i/>
          <w:iCs/>
          <w:color w:val="000000"/>
          <w:w w:val="86"/>
          <w:sz w:val="13"/>
          <w:szCs w:val="13"/>
        </w:rPr>
        <w:t>)</w:t>
      </w:r>
      <w:r>
        <w:rPr>
          <w:color w:val="000000"/>
          <w:sz w:val="13"/>
          <w:szCs w:val="13"/>
        </w:rPr>
        <w:tab/>
      </w:r>
      <w:r>
        <w:rPr>
          <w:i/>
          <w:iCs/>
          <w:color w:val="000000"/>
          <w:spacing w:val="3"/>
          <w:w w:val="86"/>
          <w:sz w:val="13"/>
          <w:szCs w:val="13"/>
        </w:rPr>
        <w:t>(</w:t>
      </w:r>
      <w:r>
        <w:rPr>
          <w:i/>
          <w:iCs/>
          <w:color w:val="000000"/>
          <w:spacing w:val="-1"/>
          <w:w w:val="86"/>
          <w:sz w:val="13"/>
          <w:szCs w:val="13"/>
        </w:rPr>
        <w:t>D</w:t>
      </w:r>
      <w:r>
        <w:rPr>
          <w:i/>
          <w:iCs/>
          <w:color w:val="000000"/>
          <w:spacing w:val="-4"/>
          <w:w w:val="86"/>
          <w:sz w:val="13"/>
          <w:szCs w:val="13"/>
        </w:rPr>
        <w:t>1</w:t>
      </w:r>
      <w:r>
        <w:rPr>
          <w:i/>
          <w:iCs/>
          <w:color w:val="000000"/>
          <w:spacing w:val="-5"/>
          <w:w w:val="86"/>
          <w:sz w:val="13"/>
          <w:szCs w:val="13"/>
        </w:rPr>
        <w:t>8</w:t>
      </w:r>
      <w:r>
        <w:rPr>
          <w:i/>
          <w:iCs/>
          <w:color w:val="000000"/>
          <w:w w:val="86"/>
          <w:sz w:val="13"/>
          <w:szCs w:val="13"/>
        </w:rPr>
        <w:t>)</w:t>
      </w:r>
    </w:p>
    <w:p w14:paraId="73978784" w14:textId="77777777" w:rsidR="0091529C" w:rsidRDefault="0091529C">
      <w:pPr>
        <w:sectPr w:rsidR="0091529C" w:rsidSect="00F97707">
          <w:type w:val="continuous"/>
          <w:pgSz w:w="12240" w:h="15840"/>
          <w:pgMar w:top="889" w:right="761" w:bottom="0" w:left="1151" w:header="0" w:footer="0" w:gutter="0"/>
          <w:cols w:num="5" w:space="708" w:equalWidth="0">
            <w:col w:w="2786" w:space="194"/>
            <w:col w:w="639" w:space="154"/>
            <w:col w:w="841" w:space="140"/>
            <w:col w:w="3934" w:space="259"/>
            <w:col w:w="1378" w:space="0"/>
          </w:cols>
        </w:sectPr>
      </w:pPr>
    </w:p>
    <w:p w14:paraId="1736B603" w14:textId="77777777" w:rsidR="0091529C" w:rsidRDefault="0091529C">
      <w:pPr>
        <w:spacing w:line="240" w:lineRule="exact"/>
        <w:rPr>
          <w:sz w:val="24"/>
          <w:szCs w:val="24"/>
        </w:rPr>
      </w:pPr>
    </w:p>
    <w:p w14:paraId="28F149AA" w14:textId="77777777" w:rsidR="0091529C" w:rsidRDefault="0091529C">
      <w:pPr>
        <w:spacing w:after="46" w:line="240" w:lineRule="exact"/>
        <w:rPr>
          <w:sz w:val="24"/>
          <w:szCs w:val="24"/>
        </w:rPr>
      </w:pPr>
    </w:p>
    <w:p w14:paraId="4BA3B78E" w14:textId="77777777" w:rsidR="0091529C" w:rsidRDefault="00000000">
      <w:pPr>
        <w:widowControl w:val="0"/>
        <w:spacing w:line="240" w:lineRule="auto"/>
        <w:ind w:left="7728" w:right="-20"/>
        <w:rPr>
          <w:b/>
          <w:bCs/>
          <w:color w:val="000000"/>
          <w:sz w:val="13"/>
          <w:szCs w:val="13"/>
        </w:rPr>
      </w:pPr>
      <w:r>
        <w:rPr>
          <w:b/>
          <w:bCs/>
          <w:i/>
          <w:iCs/>
          <w:color w:val="000000"/>
          <w:spacing w:val="2"/>
          <w:w w:val="86"/>
          <w:sz w:val="13"/>
          <w:szCs w:val="13"/>
        </w:rPr>
        <w:t>(</w:t>
      </w:r>
      <w:r>
        <w:rPr>
          <w:b/>
          <w:bCs/>
          <w:i/>
          <w:iCs/>
          <w:color w:val="000000"/>
          <w:spacing w:val="-3"/>
          <w:w w:val="86"/>
          <w:sz w:val="13"/>
          <w:szCs w:val="13"/>
        </w:rPr>
        <w:t>D</w:t>
      </w:r>
      <w:r>
        <w:rPr>
          <w:b/>
          <w:bCs/>
          <w:i/>
          <w:iCs/>
          <w:color w:val="000000"/>
          <w:spacing w:val="-4"/>
          <w:w w:val="86"/>
          <w:sz w:val="13"/>
          <w:szCs w:val="13"/>
        </w:rPr>
        <w:t>1</w:t>
      </w:r>
      <w:r>
        <w:rPr>
          <w:b/>
          <w:bCs/>
          <w:i/>
          <w:iCs/>
          <w:color w:val="000000"/>
          <w:spacing w:val="-5"/>
          <w:w w:val="86"/>
          <w:sz w:val="13"/>
          <w:szCs w:val="13"/>
        </w:rPr>
        <w:t>9</w:t>
      </w:r>
      <w:r>
        <w:rPr>
          <w:b/>
          <w:bCs/>
          <w:i/>
          <w:iCs/>
          <w:color w:val="000000"/>
          <w:w w:val="86"/>
          <w:sz w:val="13"/>
          <w:szCs w:val="13"/>
        </w:rPr>
        <w:t>)</w:t>
      </w:r>
      <w:r>
        <w:rPr>
          <w:b/>
          <w:bCs/>
          <w:i/>
          <w:iCs/>
          <w:color w:val="000000"/>
          <w:spacing w:val="9"/>
          <w:sz w:val="13"/>
          <w:szCs w:val="13"/>
        </w:rPr>
        <w:t xml:space="preserve"> </w:t>
      </w:r>
      <w:r>
        <w:rPr>
          <w:b/>
          <w:bCs/>
          <w:color w:val="000000"/>
          <w:spacing w:val="-2"/>
          <w:w w:val="86"/>
          <w:sz w:val="13"/>
          <w:szCs w:val="13"/>
        </w:rPr>
        <w:t>T</w:t>
      </w:r>
      <w:r>
        <w:rPr>
          <w:b/>
          <w:bCs/>
          <w:color w:val="000000"/>
          <w:w w:val="86"/>
          <w:sz w:val="13"/>
          <w:szCs w:val="13"/>
        </w:rPr>
        <w:t>o</w:t>
      </w:r>
      <w:r>
        <w:rPr>
          <w:b/>
          <w:bCs/>
          <w:color w:val="000000"/>
          <w:spacing w:val="-2"/>
          <w:w w:val="86"/>
          <w:sz w:val="13"/>
          <w:szCs w:val="13"/>
        </w:rPr>
        <w:t>t</w:t>
      </w:r>
      <w:r>
        <w:rPr>
          <w:b/>
          <w:bCs/>
          <w:color w:val="000000"/>
          <w:spacing w:val="-3"/>
          <w:w w:val="86"/>
          <w:sz w:val="13"/>
          <w:szCs w:val="13"/>
        </w:rPr>
        <w:t>a</w:t>
      </w:r>
      <w:r>
        <w:rPr>
          <w:b/>
          <w:bCs/>
          <w:color w:val="000000"/>
          <w:spacing w:val="-1"/>
          <w:w w:val="86"/>
          <w:sz w:val="13"/>
          <w:szCs w:val="13"/>
        </w:rPr>
        <w:t>l</w:t>
      </w:r>
      <w:r>
        <w:rPr>
          <w:b/>
          <w:bCs/>
          <w:color w:val="000000"/>
          <w:spacing w:val="-4"/>
          <w:sz w:val="13"/>
          <w:szCs w:val="13"/>
        </w:rPr>
        <w:t xml:space="preserve"> </w:t>
      </w:r>
      <w:proofErr w:type="spellStart"/>
      <w:r>
        <w:rPr>
          <w:b/>
          <w:bCs/>
          <w:color w:val="000000"/>
          <w:spacing w:val="1"/>
          <w:w w:val="86"/>
          <w:sz w:val="13"/>
          <w:szCs w:val="13"/>
        </w:rPr>
        <w:t>ex</w:t>
      </w:r>
      <w:r>
        <w:rPr>
          <w:b/>
          <w:bCs/>
          <w:color w:val="000000"/>
          <w:spacing w:val="4"/>
          <w:w w:val="86"/>
          <w:sz w:val="13"/>
          <w:szCs w:val="13"/>
        </w:rPr>
        <w:t>e</w:t>
      </w:r>
      <w:r>
        <w:rPr>
          <w:b/>
          <w:bCs/>
          <w:color w:val="000000"/>
          <w:w w:val="86"/>
          <w:sz w:val="13"/>
          <w:szCs w:val="13"/>
        </w:rPr>
        <w:t>mp</w:t>
      </w:r>
      <w:r>
        <w:rPr>
          <w:b/>
          <w:bCs/>
          <w:color w:val="000000"/>
          <w:spacing w:val="19"/>
          <w:w w:val="86"/>
          <w:sz w:val="13"/>
          <w:szCs w:val="13"/>
        </w:rPr>
        <w:t>t</w:t>
      </w:r>
      <w:r>
        <w:rPr>
          <w:b/>
          <w:bCs/>
          <w:color w:val="000000"/>
          <w:spacing w:val="2"/>
          <w:w w:val="86"/>
          <w:sz w:val="13"/>
          <w:szCs w:val="13"/>
        </w:rPr>
        <w:t>i</w:t>
      </w:r>
      <w:r>
        <w:rPr>
          <w:b/>
          <w:bCs/>
          <w:color w:val="000000"/>
          <w:w w:val="86"/>
          <w:sz w:val="13"/>
          <w:szCs w:val="13"/>
        </w:rPr>
        <w:t>mp</w:t>
      </w:r>
      <w:r>
        <w:rPr>
          <w:b/>
          <w:bCs/>
          <w:color w:val="000000"/>
          <w:spacing w:val="-1"/>
          <w:w w:val="86"/>
          <w:sz w:val="13"/>
          <w:szCs w:val="13"/>
        </w:rPr>
        <w:t>o</w:t>
      </w:r>
      <w:r>
        <w:rPr>
          <w:b/>
          <w:bCs/>
          <w:color w:val="000000"/>
          <w:spacing w:val="-3"/>
          <w:w w:val="86"/>
          <w:sz w:val="13"/>
          <w:szCs w:val="13"/>
        </w:rPr>
        <w:t>r</w:t>
      </w:r>
      <w:r>
        <w:rPr>
          <w:b/>
          <w:bCs/>
          <w:color w:val="000000"/>
          <w:spacing w:val="-1"/>
          <w:w w:val="86"/>
          <w:sz w:val="13"/>
          <w:szCs w:val="13"/>
        </w:rPr>
        <w:t>t</w:t>
      </w:r>
      <w:r>
        <w:rPr>
          <w:b/>
          <w:bCs/>
          <w:color w:val="000000"/>
          <w:spacing w:val="1"/>
          <w:w w:val="86"/>
          <w:sz w:val="13"/>
          <w:szCs w:val="13"/>
        </w:rPr>
        <w:t>e</w:t>
      </w:r>
      <w:r>
        <w:rPr>
          <w:b/>
          <w:bCs/>
          <w:color w:val="000000"/>
          <w:spacing w:val="22"/>
          <w:w w:val="86"/>
          <w:sz w:val="13"/>
          <w:szCs w:val="13"/>
        </w:rPr>
        <w:t>d</w:t>
      </w:r>
      <w:r>
        <w:rPr>
          <w:b/>
          <w:bCs/>
          <w:color w:val="000000"/>
          <w:w w:val="86"/>
          <w:sz w:val="13"/>
          <w:szCs w:val="13"/>
        </w:rPr>
        <w:t>v</w:t>
      </w:r>
      <w:r>
        <w:rPr>
          <w:b/>
          <w:bCs/>
          <w:color w:val="000000"/>
          <w:spacing w:val="-1"/>
          <w:w w:val="86"/>
          <w:sz w:val="13"/>
          <w:szCs w:val="13"/>
        </w:rPr>
        <w:t>a</w:t>
      </w:r>
      <w:r>
        <w:rPr>
          <w:b/>
          <w:bCs/>
          <w:color w:val="000000"/>
          <w:w w:val="86"/>
          <w:sz w:val="13"/>
          <w:szCs w:val="13"/>
        </w:rPr>
        <w:t>lue</w:t>
      </w:r>
      <w:proofErr w:type="spellEnd"/>
    </w:p>
    <w:p w14:paraId="62C59049" w14:textId="77777777" w:rsidR="0091529C" w:rsidRDefault="00000000">
      <w:pPr>
        <w:widowControl w:val="0"/>
        <w:spacing w:before="21" w:line="258" w:lineRule="auto"/>
        <w:ind w:left="9204" w:right="39" w:hanging="404"/>
        <w:rPr>
          <w:b/>
          <w:bCs/>
          <w:color w:val="FFFFFF"/>
          <w:sz w:val="13"/>
          <w:szCs w:val="13"/>
        </w:rPr>
      </w:pPr>
      <w:r>
        <w:rPr>
          <w:b/>
          <w:bCs/>
          <w:color w:val="FFFFFF"/>
          <w:spacing w:val="-3"/>
          <w:w w:val="86"/>
          <w:sz w:val="13"/>
          <w:szCs w:val="13"/>
        </w:rPr>
        <w:t>T</w:t>
      </w:r>
      <w:r>
        <w:rPr>
          <w:b/>
          <w:bCs/>
          <w:color w:val="FFFFFF"/>
          <w:w w:val="86"/>
          <w:sz w:val="13"/>
          <w:szCs w:val="13"/>
        </w:rPr>
        <w:t>h</w:t>
      </w:r>
      <w:r>
        <w:rPr>
          <w:b/>
          <w:bCs/>
          <w:color w:val="FFFFFF"/>
          <w:spacing w:val="1"/>
          <w:w w:val="86"/>
          <w:sz w:val="13"/>
          <w:szCs w:val="13"/>
        </w:rPr>
        <w:t>i</w:t>
      </w:r>
      <w:r>
        <w:rPr>
          <w:b/>
          <w:bCs/>
          <w:color w:val="FFFFFF"/>
          <w:w w:val="86"/>
          <w:sz w:val="13"/>
          <w:szCs w:val="13"/>
        </w:rPr>
        <w:t>s</w:t>
      </w:r>
      <w:r>
        <w:rPr>
          <w:b/>
          <w:bCs/>
          <w:color w:val="FFFFFF"/>
          <w:spacing w:val="-6"/>
          <w:sz w:val="13"/>
          <w:szCs w:val="13"/>
        </w:rPr>
        <w:t xml:space="preserve"> </w:t>
      </w:r>
      <w:r>
        <w:rPr>
          <w:b/>
          <w:bCs/>
          <w:color w:val="FFFFFF"/>
          <w:spacing w:val="-2"/>
          <w:w w:val="86"/>
          <w:sz w:val="13"/>
          <w:szCs w:val="13"/>
        </w:rPr>
        <w:t>t</w:t>
      </w:r>
      <w:r>
        <w:rPr>
          <w:b/>
          <w:bCs/>
          <w:color w:val="FFFFFF"/>
          <w:w w:val="86"/>
          <w:sz w:val="13"/>
          <w:szCs w:val="13"/>
        </w:rPr>
        <w:t>o</w:t>
      </w:r>
      <w:r>
        <w:rPr>
          <w:b/>
          <w:bCs/>
          <w:color w:val="FFFFFF"/>
          <w:spacing w:val="-2"/>
          <w:w w:val="86"/>
          <w:sz w:val="13"/>
          <w:szCs w:val="13"/>
        </w:rPr>
        <w:t>t</w:t>
      </w:r>
      <w:r>
        <w:rPr>
          <w:b/>
          <w:bCs/>
          <w:color w:val="FFFFFF"/>
          <w:spacing w:val="-3"/>
          <w:w w:val="86"/>
          <w:sz w:val="13"/>
          <w:szCs w:val="13"/>
        </w:rPr>
        <w:t>a</w:t>
      </w:r>
      <w:r>
        <w:rPr>
          <w:b/>
          <w:bCs/>
          <w:color w:val="FFFFFF"/>
          <w:spacing w:val="-1"/>
          <w:w w:val="86"/>
          <w:sz w:val="13"/>
          <w:szCs w:val="13"/>
        </w:rPr>
        <w:t>l</w:t>
      </w:r>
      <w:r>
        <w:rPr>
          <w:b/>
          <w:bCs/>
          <w:color w:val="FFFFFF"/>
          <w:spacing w:val="-5"/>
          <w:sz w:val="13"/>
          <w:szCs w:val="13"/>
        </w:rPr>
        <w:t xml:space="preserve"> </w:t>
      </w:r>
      <w:proofErr w:type="spellStart"/>
      <w:r>
        <w:rPr>
          <w:b/>
          <w:bCs/>
          <w:color w:val="FFFFFF"/>
          <w:spacing w:val="-1"/>
          <w:w w:val="86"/>
          <w:sz w:val="13"/>
          <w:szCs w:val="13"/>
        </w:rPr>
        <w:t>m</w:t>
      </w:r>
      <w:r>
        <w:rPr>
          <w:b/>
          <w:bCs/>
          <w:color w:val="FFFFFF"/>
          <w:w w:val="86"/>
          <w:sz w:val="13"/>
          <w:szCs w:val="13"/>
        </w:rPr>
        <w:t>us</w:t>
      </w:r>
      <w:r>
        <w:rPr>
          <w:b/>
          <w:bCs/>
          <w:color w:val="FFFFFF"/>
          <w:spacing w:val="19"/>
          <w:w w:val="86"/>
          <w:sz w:val="13"/>
          <w:szCs w:val="13"/>
        </w:rPr>
        <w:t>t</w:t>
      </w:r>
      <w:r>
        <w:rPr>
          <w:b/>
          <w:bCs/>
          <w:color w:val="FFFFFF"/>
          <w:w w:val="86"/>
          <w:sz w:val="13"/>
          <w:szCs w:val="13"/>
        </w:rPr>
        <w:t>co</w:t>
      </w:r>
      <w:r>
        <w:rPr>
          <w:b/>
          <w:bCs/>
          <w:color w:val="FFFFFF"/>
          <w:spacing w:val="-2"/>
          <w:w w:val="86"/>
          <w:sz w:val="13"/>
          <w:szCs w:val="13"/>
        </w:rPr>
        <w:t>rr</w:t>
      </w:r>
      <w:r>
        <w:rPr>
          <w:b/>
          <w:bCs/>
          <w:color w:val="FFFFFF"/>
          <w:w w:val="86"/>
          <w:sz w:val="13"/>
          <w:szCs w:val="13"/>
        </w:rPr>
        <w:t>espon</w:t>
      </w:r>
      <w:r>
        <w:rPr>
          <w:b/>
          <w:bCs/>
          <w:color w:val="FFFFFF"/>
          <w:spacing w:val="20"/>
          <w:w w:val="86"/>
          <w:sz w:val="13"/>
          <w:szCs w:val="13"/>
        </w:rPr>
        <w:t>d</w:t>
      </w:r>
      <w:r>
        <w:rPr>
          <w:b/>
          <w:bCs/>
          <w:color w:val="FFFFFF"/>
          <w:w w:val="86"/>
          <w:sz w:val="13"/>
          <w:szCs w:val="13"/>
        </w:rPr>
        <w:t>w</w:t>
      </w:r>
      <w:r>
        <w:rPr>
          <w:b/>
          <w:bCs/>
          <w:color w:val="FFFFFF"/>
          <w:spacing w:val="1"/>
          <w:w w:val="86"/>
          <w:sz w:val="13"/>
          <w:szCs w:val="13"/>
        </w:rPr>
        <w:t>i</w:t>
      </w:r>
      <w:r>
        <w:rPr>
          <w:b/>
          <w:bCs/>
          <w:color w:val="FFFFFF"/>
          <w:spacing w:val="-1"/>
          <w:w w:val="86"/>
          <w:sz w:val="13"/>
          <w:szCs w:val="13"/>
        </w:rPr>
        <w:t>t</w:t>
      </w:r>
      <w:r>
        <w:rPr>
          <w:b/>
          <w:bCs/>
          <w:color w:val="FFFFFF"/>
          <w:w w:val="86"/>
          <w:sz w:val="13"/>
          <w:szCs w:val="13"/>
        </w:rPr>
        <w:t>h</w:t>
      </w:r>
      <w:proofErr w:type="spellEnd"/>
      <w:r>
        <w:rPr>
          <w:b/>
          <w:bCs/>
          <w:color w:val="FFFFFF"/>
          <w:sz w:val="13"/>
          <w:szCs w:val="13"/>
        </w:rPr>
        <w:t xml:space="preserve"> </w:t>
      </w:r>
      <w:r>
        <w:rPr>
          <w:b/>
          <w:bCs/>
          <w:color w:val="FFFFFF"/>
          <w:w w:val="86"/>
          <w:sz w:val="13"/>
          <w:szCs w:val="13"/>
        </w:rPr>
        <w:t>Ann</w:t>
      </w:r>
      <w:r>
        <w:rPr>
          <w:b/>
          <w:bCs/>
          <w:color w:val="FFFFFF"/>
          <w:spacing w:val="1"/>
          <w:w w:val="86"/>
          <w:sz w:val="13"/>
          <w:szCs w:val="13"/>
        </w:rPr>
        <w:t>e</w:t>
      </w:r>
      <w:r>
        <w:rPr>
          <w:b/>
          <w:bCs/>
          <w:color w:val="FFFFFF"/>
          <w:w w:val="86"/>
          <w:sz w:val="13"/>
          <w:szCs w:val="13"/>
        </w:rPr>
        <w:t>x</w:t>
      </w:r>
      <w:r>
        <w:rPr>
          <w:b/>
          <w:bCs/>
          <w:color w:val="FFFFFF"/>
          <w:spacing w:val="-5"/>
          <w:sz w:val="13"/>
          <w:szCs w:val="13"/>
        </w:rPr>
        <w:t xml:space="preserve"> </w:t>
      </w:r>
      <w:r>
        <w:rPr>
          <w:b/>
          <w:bCs/>
          <w:color w:val="FFFFFF"/>
          <w:spacing w:val="22"/>
          <w:w w:val="86"/>
          <w:sz w:val="13"/>
          <w:szCs w:val="13"/>
        </w:rPr>
        <w:t>C</w:t>
      </w:r>
      <w:r>
        <w:rPr>
          <w:b/>
          <w:bCs/>
          <w:color w:val="FFFFFF"/>
          <w:w w:val="86"/>
          <w:sz w:val="13"/>
          <w:szCs w:val="13"/>
        </w:rPr>
        <w:t>-</w:t>
      </w:r>
      <w:r>
        <w:rPr>
          <w:b/>
          <w:bCs/>
          <w:color w:val="FFFFFF"/>
          <w:spacing w:val="-3"/>
          <w:sz w:val="13"/>
          <w:szCs w:val="13"/>
        </w:rPr>
        <w:t xml:space="preserve"> </w:t>
      </w:r>
      <w:r>
        <w:rPr>
          <w:b/>
          <w:bCs/>
          <w:color w:val="FFFFFF"/>
          <w:spacing w:val="21"/>
          <w:w w:val="86"/>
          <w:sz w:val="13"/>
          <w:szCs w:val="13"/>
        </w:rPr>
        <w:t>C</w:t>
      </w:r>
      <w:r>
        <w:rPr>
          <w:b/>
          <w:bCs/>
          <w:color w:val="FFFFFF"/>
          <w:spacing w:val="-2"/>
          <w:w w:val="86"/>
          <w:sz w:val="13"/>
          <w:szCs w:val="13"/>
        </w:rPr>
        <w:t>2</w:t>
      </w:r>
      <w:r>
        <w:rPr>
          <w:b/>
          <w:bCs/>
          <w:color w:val="FFFFFF"/>
          <w:w w:val="86"/>
          <w:sz w:val="13"/>
          <w:szCs w:val="13"/>
        </w:rPr>
        <w:t>1</w:t>
      </w:r>
    </w:p>
    <w:p w14:paraId="503D2838" w14:textId="77777777" w:rsidR="0091529C" w:rsidRDefault="0091529C">
      <w:pPr>
        <w:spacing w:after="29" w:line="240" w:lineRule="exact"/>
        <w:rPr>
          <w:sz w:val="24"/>
          <w:szCs w:val="24"/>
        </w:rPr>
      </w:pPr>
    </w:p>
    <w:p w14:paraId="553CD52B" w14:textId="77777777" w:rsidR="0091529C" w:rsidRDefault="0091529C">
      <w:pPr>
        <w:sectPr w:rsidR="0091529C" w:rsidSect="00F97707">
          <w:type w:val="continuous"/>
          <w:pgSz w:w="12240" w:h="15840"/>
          <w:pgMar w:top="889" w:right="761" w:bottom="0" w:left="1151" w:header="0" w:footer="0" w:gutter="0"/>
          <w:cols w:space="708"/>
        </w:sectPr>
      </w:pPr>
    </w:p>
    <w:p w14:paraId="19CAB0E2" w14:textId="77777777" w:rsidR="0091529C" w:rsidRDefault="00000000">
      <w:pPr>
        <w:widowControl w:val="0"/>
        <w:spacing w:line="240" w:lineRule="auto"/>
        <w:ind w:left="464" w:right="-20"/>
        <w:rPr>
          <w:b/>
          <w:bCs/>
          <w:color w:val="000000"/>
          <w:sz w:val="18"/>
          <w:szCs w:val="18"/>
        </w:rPr>
      </w:pPr>
      <w:r>
        <w:rPr>
          <w:b/>
          <w:bCs/>
          <w:color w:val="000000"/>
          <w:spacing w:val="1"/>
          <w:w w:val="87"/>
          <w:sz w:val="18"/>
          <w:szCs w:val="18"/>
        </w:rPr>
        <w:t>B.</w:t>
      </w:r>
      <w:r>
        <w:rPr>
          <w:b/>
          <w:bCs/>
          <w:color w:val="000000"/>
          <w:sz w:val="18"/>
          <w:szCs w:val="18"/>
        </w:rPr>
        <w:t xml:space="preserve"> </w:t>
      </w:r>
      <w:r>
        <w:rPr>
          <w:b/>
          <w:bCs/>
          <w:color w:val="000000"/>
          <w:spacing w:val="2"/>
          <w:w w:val="87"/>
          <w:sz w:val="18"/>
          <w:szCs w:val="18"/>
        </w:rPr>
        <w:t>I</w:t>
      </w:r>
      <w:r>
        <w:rPr>
          <w:b/>
          <w:bCs/>
          <w:color w:val="000000"/>
          <w:w w:val="87"/>
          <w:sz w:val="18"/>
          <w:szCs w:val="18"/>
        </w:rPr>
        <w:t>m</w:t>
      </w:r>
      <w:r>
        <w:rPr>
          <w:b/>
          <w:bCs/>
          <w:color w:val="000000"/>
          <w:spacing w:val="-1"/>
          <w:w w:val="87"/>
          <w:sz w:val="18"/>
          <w:szCs w:val="18"/>
        </w:rPr>
        <w:t>p</w:t>
      </w:r>
      <w:r>
        <w:rPr>
          <w:b/>
          <w:bCs/>
          <w:color w:val="000000"/>
          <w:spacing w:val="-2"/>
          <w:w w:val="87"/>
          <w:sz w:val="18"/>
          <w:szCs w:val="18"/>
        </w:rPr>
        <w:t>o</w:t>
      </w:r>
      <w:r>
        <w:rPr>
          <w:b/>
          <w:bCs/>
          <w:color w:val="000000"/>
          <w:spacing w:val="-3"/>
          <w:w w:val="87"/>
          <w:sz w:val="18"/>
          <w:szCs w:val="18"/>
        </w:rPr>
        <w:t>r</w:t>
      </w:r>
      <w:r>
        <w:rPr>
          <w:b/>
          <w:bCs/>
          <w:color w:val="000000"/>
          <w:spacing w:val="-2"/>
          <w:w w:val="87"/>
          <w:sz w:val="18"/>
          <w:szCs w:val="18"/>
        </w:rPr>
        <w:t>t</w:t>
      </w:r>
      <w:r>
        <w:rPr>
          <w:b/>
          <w:bCs/>
          <w:color w:val="000000"/>
          <w:spacing w:val="2"/>
          <w:w w:val="87"/>
          <w:sz w:val="18"/>
          <w:szCs w:val="18"/>
        </w:rPr>
        <w:t>e</w:t>
      </w:r>
      <w:r>
        <w:rPr>
          <w:b/>
          <w:bCs/>
          <w:color w:val="000000"/>
          <w:w w:val="87"/>
          <w:sz w:val="18"/>
          <w:szCs w:val="18"/>
        </w:rPr>
        <w:t>d</w:t>
      </w:r>
      <w:r>
        <w:rPr>
          <w:b/>
          <w:bCs/>
          <w:color w:val="000000"/>
          <w:spacing w:val="-4"/>
          <w:sz w:val="18"/>
          <w:szCs w:val="18"/>
        </w:rPr>
        <w:t xml:space="preserve"> </w:t>
      </w:r>
      <w:r>
        <w:rPr>
          <w:b/>
          <w:bCs/>
          <w:color w:val="000000"/>
          <w:spacing w:val="-2"/>
          <w:w w:val="87"/>
          <w:sz w:val="18"/>
          <w:szCs w:val="18"/>
        </w:rPr>
        <w:t>d</w:t>
      </w:r>
      <w:r>
        <w:rPr>
          <w:b/>
          <w:bCs/>
          <w:color w:val="000000"/>
          <w:spacing w:val="-1"/>
          <w:w w:val="87"/>
          <w:sz w:val="18"/>
          <w:szCs w:val="18"/>
        </w:rPr>
        <w:t>i</w:t>
      </w:r>
      <w:r>
        <w:rPr>
          <w:b/>
          <w:bCs/>
          <w:color w:val="000000"/>
          <w:spacing w:val="-4"/>
          <w:w w:val="87"/>
          <w:sz w:val="18"/>
          <w:szCs w:val="18"/>
        </w:rPr>
        <w:t>r</w:t>
      </w:r>
      <w:r>
        <w:rPr>
          <w:b/>
          <w:bCs/>
          <w:color w:val="000000"/>
          <w:spacing w:val="2"/>
          <w:w w:val="87"/>
          <w:sz w:val="18"/>
          <w:szCs w:val="18"/>
        </w:rPr>
        <w:t>ec</w:t>
      </w:r>
      <w:r>
        <w:rPr>
          <w:b/>
          <w:bCs/>
          <w:color w:val="000000"/>
          <w:w w:val="87"/>
          <w:sz w:val="18"/>
          <w:szCs w:val="18"/>
        </w:rPr>
        <w:t>tly</w:t>
      </w:r>
      <w:r>
        <w:rPr>
          <w:b/>
          <w:bCs/>
          <w:color w:val="000000"/>
          <w:spacing w:val="-3"/>
          <w:sz w:val="18"/>
          <w:szCs w:val="18"/>
        </w:rPr>
        <w:t xml:space="preserve"> </w:t>
      </w:r>
      <w:r>
        <w:rPr>
          <w:b/>
          <w:bCs/>
          <w:color w:val="000000"/>
          <w:spacing w:val="-2"/>
          <w:w w:val="87"/>
          <w:sz w:val="18"/>
          <w:szCs w:val="18"/>
        </w:rPr>
        <w:t>b</w:t>
      </w:r>
      <w:r>
        <w:rPr>
          <w:b/>
          <w:bCs/>
          <w:color w:val="000000"/>
          <w:w w:val="87"/>
          <w:sz w:val="18"/>
          <w:szCs w:val="18"/>
        </w:rPr>
        <w:t>y</w:t>
      </w:r>
      <w:r>
        <w:rPr>
          <w:b/>
          <w:bCs/>
          <w:color w:val="000000"/>
          <w:spacing w:val="-2"/>
          <w:sz w:val="18"/>
          <w:szCs w:val="18"/>
        </w:rPr>
        <w:t xml:space="preserve"> </w:t>
      </w:r>
      <w:r>
        <w:rPr>
          <w:b/>
          <w:bCs/>
          <w:color w:val="000000"/>
          <w:spacing w:val="-2"/>
          <w:w w:val="87"/>
          <w:sz w:val="18"/>
          <w:szCs w:val="18"/>
        </w:rPr>
        <w:t>th</w:t>
      </w:r>
      <w:r>
        <w:rPr>
          <w:b/>
          <w:bCs/>
          <w:color w:val="000000"/>
          <w:w w:val="87"/>
          <w:sz w:val="18"/>
          <w:szCs w:val="18"/>
        </w:rPr>
        <w:t>e</w:t>
      </w:r>
      <w:r>
        <w:rPr>
          <w:b/>
          <w:bCs/>
          <w:color w:val="000000"/>
          <w:sz w:val="18"/>
          <w:szCs w:val="18"/>
        </w:rPr>
        <w:t xml:space="preserve"> </w:t>
      </w:r>
      <w:r>
        <w:rPr>
          <w:b/>
          <w:bCs/>
          <w:color w:val="000000"/>
          <w:spacing w:val="-2"/>
          <w:w w:val="87"/>
          <w:sz w:val="18"/>
          <w:szCs w:val="18"/>
        </w:rPr>
        <w:t>T</w:t>
      </w:r>
      <w:r>
        <w:rPr>
          <w:b/>
          <w:bCs/>
          <w:color w:val="000000"/>
          <w:spacing w:val="1"/>
          <w:w w:val="87"/>
          <w:sz w:val="18"/>
          <w:szCs w:val="18"/>
        </w:rPr>
        <w:t>e</w:t>
      </w:r>
      <w:r>
        <w:rPr>
          <w:b/>
          <w:bCs/>
          <w:color w:val="000000"/>
          <w:w w:val="87"/>
          <w:sz w:val="18"/>
          <w:szCs w:val="18"/>
        </w:rPr>
        <w:t>n</w:t>
      </w:r>
      <w:r>
        <w:rPr>
          <w:b/>
          <w:bCs/>
          <w:color w:val="000000"/>
          <w:spacing w:val="-2"/>
          <w:w w:val="87"/>
          <w:sz w:val="18"/>
          <w:szCs w:val="18"/>
        </w:rPr>
        <w:t>d</w:t>
      </w:r>
      <w:r>
        <w:rPr>
          <w:b/>
          <w:bCs/>
          <w:color w:val="000000"/>
          <w:spacing w:val="2"/>
          <w:w w:val="87"/>
          <w:sz w:val="18"/>
          <w:szCs w:val="18"/>
        </w:rPr>
        <w:t>e</w:t>
      </w:r>
      <w:r>
        <w:rPr>
          <w:b/>
          <w:bCs/>
          <w:color w:val="000000"/>
          <w:spacing w:val="-2"/>
          <w:w w:val="87"/>
          <w:sz w:val="18"/>
          <w:szCs w:val="18"/>
        </w:rPr>
        <w:t>r</w:t>
      </w:r>
      <w:r>
        <w:rPr>
          <w:b/>
          <w:bCs/>
          <w:color w:val="000000"/>
          <w:spacing w:val="2"/>
          <w:w w:val="87"/>
          <w:sz w:val="18"/>
          <w:szCs w:val="18"/>
        </w:rPr>
        <w:t>e</w:t>
      </w:r>
      <w:r>
        <w:rPr>
          <w:b/>
          <w:bCs/>
          <w:color w:val="000000"/>
          <w:spacing w:val="1"/>
          <w:w w:val="87"/>
          <w:sz w:val="18"/>
          <w:szCs w:val="18"/>
        </w:rPr>
        <w:t>r</w:t>
      </w:r>
    </w:p>
    <w:p w14:paraId="0FF094E9" w14:textId="77777777" w:rsidR="0091529C" w:rsidRDefault="0091529C">
      <w:pPr>
        <w:spacing w:after="33" w:line="240" w:lineRule="exact"/>
        <w:rPr>
          <w:sz w:val="24"/>
          <w:szCs w:val="24"/>
        </w:rPr>
      </w:pPr>
    </w:p>
    <w:p w14:paraId="1B8D7B13" w14:textId="77777777" w:rsidR="0091529C" w:rsidRDefault="00000000">
      <w:pPr>
        <w:widowControl w:val="0"/>
        <w:tabs>
          <w:tab w:val="left" w:pos="1295"/>
        </w:tabs>
        <w:spacing w:line="240" w:lineRule="auto"/>
        <w:ind w:left="509" w:right="-20"/>
        <w:rPr>
          <w:b/>
          <w:bCs/>
          <w:color w:val="000000"/>
          <w:sz w:val="13"/>
          <w:szCs w:val="13"/>
        </w:rPr>
      </w:pPr>
      <w:r>
        <w:rPr>
          <w:noProof/>
        </w:rPr>
        <mc:AlternateContent>
          <mc:Choice Requires="wps">
            <w:drawing>
              <wp:anchor distT="0" distB="0" distL="114300" distR="114300" simplePos="0" relativeHeight="251291648" behindDoc="1" locked="0" layoutInCell="0" allowOverlap="1" wp14:anchorId="28659600" wp14:editId="5C3850CB">
                <wp:simplePos x="0" y="0"/>
                <wp:positionH relativeFrom="page">
                  <wp:posOffset>1173151</wp:posOffset>
                </wp:positionH>
                <wp:positionV relativeFrom="paragraph">
                  <wp:posOffset>109093</wp:posOffset>
                </wp:positionV>
                <wp:extent cx="124623" cy="100769"/>
                <wp:effectExtent l="0" t="0" r="0" b="0"/>
                <wp:wrapNone/>
                <wp:docPr id="3029" name="drawingObject3029"/>
                <wp:cNvGraphicFramePr/>
                <a:graphic xmlns:a="http://schemas.openxmlformats.org/drawingml/2006/main">
                  <a:graphicData uri="http://schemas.microsoft.com/office/word/2010/wordprocessingShape">
                    <wps:wsp>
                      <wps:cNvSpPr txBox="1"/>
                      <wps:spPr>
                        <a:xfrm>
                          <a:off x="0" y="0"/>
                          <a:ext cx="124623" cy="100769"/>
                        </a:xfrm>
                        <a:prstGeom prst="rect">
                          <a:avLst/>
                        </a:prstGeom>
                        <a:noFill/>
                      </wps:spPr>
                      <wps:txbx>
                        <w:txbxContent>
                          <w:p w14:paraId="6DAE57D5" w14:textId="77777777" w:rsidR="0091529C" w:rsidRDefault="00000000">
                            <w:pPr>
                              <w:widowControl w:val="0"/>
                              <w:spacing w:line="158" w:lineRule="exact"/>
                              <w:ind w:right="-20"/>
                              <w:rPr>
                                <w:b/>
                                <w:bCs/>
                                <w:color w:val="000000"/>
                                <w:sz w:val="13"/>
                                <w:szCs w:val="13"/>
                              </w:rPr>
                            </w:pPr>
                            <w:r>
                              <w:rPr>
                                <w:b/>
                                <w:bCs/>
                                <w:color w:val="000000"/>
                                <w:w w:val="86"/>
                                <w:sz w:val="13"/>
                                <w:szCs w:val="13"/>
                              </w:rPr>
                              <w:t>n</w:t>
                            </w:r>
                            <w:r>
                              <w:rPr>
                                <w:b/>
                                <w:bCs/>
                                <w:color w:val="000000"/>
                                <w:spacing w:val="-1"/>
                                <w:w w:val="86"/>
                                <w:sz w:val="13"/>
                                <w:szCs w:val="13"/>
                              </w:rPr>
                              <w:t>o</w:t>
                            </w:r>
                            <w:r>
                              <w:rPr>
                                <w:b/>
                                <w:bCs/>
                                <w:color w:val="000000"/>
                                <w:spacing w:val="3"/>
                                <w:w w:val="86"/>
                                <w:sz w:val="13"/>
                                <w:szCs w:val="13"/>
                              </w:rPr>
                              <w:t>'</w:t>
                            </w:r>
                            <w:r>
                              <w:rPr>
                                <w:b/>
                                <w:bCs/>
                                <w:color w:val="000000"/>
                                <w:w w:val="86"/>
                                <w:sz w:val="13"/>
                                <w:szCs w:val="13"/>
                              </w:rPr>
                              <w:t>s</w:t>
                            </w:r>
                          </w:p>
                        </w:txbxContent>
                      </wps:txbx>
                      <wps:bodyPr vertOverflow="overflow" horzOverflow="overflow" vert="horz" lIns="0" tIns="0" rIns="0" bIns="0" anchor="t">
                        <a:spAutoFit/>
                      </wps:bodyPr>
                    </wps:wsp>
                  </a:graphicData>
                </a:graphic>
              </wp:anchor>
            </w:drawing>
          </mc:Choice>
          <mc:Fallback>
            <w:pict>
              <v:shape w14:anchorId="28659600" id="drawingObject3029" o:spid="_x0000_s1455" type="#_x0000_t202" style="position:absolute;left:0;text-align:left;margin-left:92.35pt;margin-top:8.6pt;width:9.8pt;height:7.95pt;z-index:-25202483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" o:allowincell="f" filled="f" stroked="f">
                <v:textbox style="mso-fit-shape-to-text:t" inset="0,0,0,0">
                  <w:txbxContent>
                    <w:p w14:paraId="6DAE57D5" w14:textId="77777777" w:rsidR="0091529C" w:rsidRDefault="00000000">
                      <w:pPr>
                        <w:widowControl w:val="0"/>
                        <w:spacing w:line="158" w:lineRule="exact"/>
                        <w:ind w:right="-20"/>
                        <w:rPr>
                          <w:b/>
                          <w:bCs/>
                          <w:color w:val="000000"/>
                          <w:sz w:val="13"/>
                          <w:szCs w:val="13"/>
                        </w:rPr>
                      </w:pPr>
                      <w:r>
                        <w:rPr>
                          <w:b/>
                          <w:bCs/>
                          <w:color w:val="000000"/>
                          <w:w w:val="86"/>
                          <w:sz w:val="13"/>
                          <w:szCs w:val="13"/>
                        </w:rPr>
                        <w:t>n</w:t>
                      </w:r>
                      <w:r>
                        <w:rPr>
                          <w:b/>
                          <w:bCs/>
                          <w:color w:val="000000"/>
                          <w:spacing w:val="-1"/>
                          <w:w w:val="86"/>
                          <w:sz w:val="13"/>
                          <w:szCs w:val="13"/>
                        </w:rPr>
                        <w:t>o</w:t>
                      </w:r>
                      <w:r>
                        <w:rPr>
                          <w:b/>
                          <w:bCs/>
                          <w:color w:val="000000"/>
                          <w:spacing w:val="3"/>
                          <w:w w:val="86"/>
                          <w:sz w:val="13"/>
                          <w:szCs w:val="13"/>
                        </w:rPr>
                        <w:t>'</w:t>
                      </w:r>
                      <w:r>
                        <w:rPr>
                          <w:b/>
                          <w:bCs/>
                          <w:color w:val="000000"/>
                          <w:w w:val="86"/>
                          <w:sz w:val="13"/>
                          <w:szCs w:val="13"/>
                        </w:rPr>
                        <w:t>s</w:t>
                      </w:r>
                    </w:p>
                  </w:txbxContent>
                </v:textbox>
                <w10:wrap anchorx="page"/>
              </v:shape>
            </w:pict>
          </mc:Fallback>
        </mc:AlternateContent>
      </w:r>
      <w:proofErr w:type="spellStart"/>
      <w:r>
        <w:rPr>
          <w:b/>
          <w:bCs/>
          <w:color w:val="000000"/>
          <w:spacing w:val="-3"/>
          <w:w w:val="86"/>
          <w:position w:val="7"/>
          <w:sz w:val="13"/>
          <w:szCs w:val="13"/>
        </w:rPr>
        <w:t>T</w:t>
      </w:r>
      <w:r>
        <w:rPr>
          <w:b/>
          <w:bCs/>
          <w:color w:val="000000"/>
          <w:spacing w:val="2"/>
          <w:w w:val="86"/>
          <w:position w:val="7"/>
          <w:sz w:val="13"/>
          <w:szCs w:val="13"/>
        </w:rPr>
        <w:t>e</w:t>
      </w:r>
      <w:r>
        <w:rPr>
          <w:b/>
          <w:bCs/>
          <w:color w:val="000000"/>
          <w:w w:val="86"/>
          <w:position w:val="7"/>
          <w:sz w:val="13"/>
          <w:szCs w:val="13"/>
        </w:rPr>
        <w:t>nd</w:t>
      </w:r>
      <w:r>
        <w:rPr>
          <w:b/>
          <w:bCs/>
          <w:color w:val="000000"/>
          <w:spacing w:val="3"/>
          <w:w w:val="86"/>
          <w:position w:val="7"/>
          <w:sz w:val="13"/>
          <w:szCs w:val="13"/>
        </w:rPr>
        <w:t>e</w:t>
      </w:r>
      <w:r>
        <w:rPr>
          <w:b/>
          <w:bCs/>
          <w:color w:val="000000"/>
          <w:spacing w:val="20"/>
          <w:w w:val="86"/>
          <w:position w:val="7"/>
          <w:sz w:val="13"/>
          <w:szCs w:val="13"/>
        </w:rPr>
        <w:t>r</w:t>
      </w:r>
      <w:r>
        <w:rPr>
          <w:b/>
          <w:bCs/>
          <w:color w:val="000000"/>
          <w:spacing w:val="2"/>
          <w:w w:val="86"/>
          <w:position w:val="7"/>
          <w:sz w:val="13"/>
          <w:szCs w:val="13"/>
        </w:rPr>
        <w:t>i</w:t>
      </w:r>
      <w:r>
        <w:rPr>
          <w:b/>
          <w:bCs/>
          <w:color w:val="000000"/>
          <w:w w:val="86"/>
          <w:position w:val="7"/>
          <w:sz w:val="13"/>
          <w:szCs w:val="13"/>
        </w:rPr>
        <w:t>t</w:t>
      </w:r>
      <w:r>
        <w:rPr>
          <w:b/>
          <w:bCs/>
          <w:color w:val="000000"/>
          <w:spacing w:val="2"/>
          <w:w w:val="86"/>
          <w:position w:val="7"/>
          <w:sz w:val="13"/>
          <w:szCs w:val="13"/>
        </w:rPr>
        <w:t>e</w:t>
      </w:r>
      <w:r>
        <w:rPr>
          <w:b/>
          <w:bCs/>
          <w:color w:val="000000"/>
          <w:w w:val="86"/>
          <w:position w:val="7"/>
          <w:sz w:val="13"/>
          <w:szCs w:val="13"/>
        </w:rPr>
        <w:t>m</w:t>
      </w:r>
      <w:proofErr w:type="spellEnd"/>
      <w:r>
        <w:rPr>
          <w:color w:val="000000"/>
          <w:position w:val="7"/>
          <w:sz w:val="13"/>
          <w:szCs w:val="13"/>
        </w:rPr>
        <w:tab/>
      </w:r>
      <w:proofErr w:type="spellStart"/>
      <w:r>
        <w:rPr>
          <w:b/>
          <w:bCs/>
          <w:color w:val="000000"/>
          <w:spacing w:val="-3"/>
          <w:w w:val="86"/>
          <w:sz w:val="13"/>
          <w:szCs w:val="13"/>
        </w:rPr>
        <w:t>D</w:t>
      </w:r>
      <w:r>
        <w:rPr>
          <w:b/>
          <w:bCs/>
          <w:color w:val="000000"/>
          <w:spacing w:val="2"/>
          <w:w w:val="86"/>
          <w:sz w:val="13"/>
          <w:szCs w:val="13"/>
        </w:rPr>
        <w:t>e</w:t>
      </w:r>
      <w:r>
        <w:rPr>
          <w:b/>
          <w:bCs/>
          <w:color w:val="000000"/>
          <w:w w:val="86"/>
          <w:sz w:val="13"/>
          <w:szCs w:val="13"/>
        </w:rPr>
        <w:t>sc</w:t>
      </w:r>
      <w:r>
        <w:rPr>
          <w:b/>
          <w:bCs/>
          <w:color w:val="000000"/>
          <w:spacing w:val="-3"/>
          <w:w w:val="86"/>
          <w:sz w:val="13"/>
          <w:szCs w:val="13"/>
        </w:rPr>
        <w:t>r</w:t>
      </w:r>
      <w:r>
        <w:rPr>
          <w:b/>
          <w:bCs/>
          <w:color w:val="000000"/>
          <w:spacing w:val="1"/>
          <w:w w:val="86"/>
          <w:sz w:val="13"/>
          <w:szCs w:val="13"/>
        </w:rPr>
        <w:t>i</w:t>
      </w:r>
      <w:r>
        <w:rPr>
          <w:b/>
          <w:bCs/>
          <w:color w:val="000000"/>
          <w:w w:val="86"/>
          <w:sz w:val="13"/>
          <w:szCs w:val="13"/>
        </w:rPr>
        <w:t>p</w:t>
      </w:r>
      <w:r>
        <w:rPr>
          <w:b/>
          <w:bCs/>
          <w:color w:val="000000"/>
          <w:spacing w:val="-1"/>
          <w:w w:val="86"/>
          <w:sz w:val="13"/>
          <w:szCs w:val="13"/>
        </w:rPr>
        <w:t>t</w:t>
      </w:r>
      <w:r>
        <w:rPr>
          <w:b/>
          <w:bCs/>
          <w:color w:val="000000"/>
          <w:spacing w:val="1"/>
          <w:w w:val="86"/>
          <w:sz w:val="13"/>
          <w:szCs w:val="13"/>
        </w:rPr>
        <w:t>i</w:t>
      </w:r>
      <w:r>
        <w:rPr>
          <w:b/>
          <w:bCs/>
          <w:color w:val="000000"/>
          <w:w w:val="86"/>
          <w:sz w:val="13"/>
          <w:szCs w:val="13"/>
        </w:rPr>
        <w:t>o</w:t>
      </w:r>
      <w:r>
        <w:rPr>
          <w:b/>
          <w:bCs/>
          <w:color w:val="000000"/>
          <w:spacing w:val="21"/>
          <w:w w:val="86"/>
          <w:sz w:val="13"/>
          <w:szCs w:val="13"/>
        </w:rPr>
        <w:t>n</w:t>
      </w:r>
      <w:r>
        <w:rPr>
          <w:b/>
          <w:bCs/>
          <w:color w:val="000000"/>
          <w:w w:val="86"/>
          <w:sz w:val="13"/>
          <w:szCs w:val="13"/>
        </w:rPr>
        <w:t>of</w:t>
      </w:r>
      <w:proofErr w:type="spellEnd"/>
      <w:r>
        <w:rPr>
          <w:b/>
          <w:bCs/>
          <w:color w:val="000000"/>
          <w:spacing w:val="-5"/>
          <w:sz w:val="13"/>
          <w:szCs w:val="13"/>
        </w:rPr>
        <w:t xml:space="preserve"> </w:t>
      </w:r>
      <w:proofErr w:type="spellStart"/>
      <w:r>
        <w:rPr>
          <w:b/>
          <w:bCs/>
          <w:color w:val="000000"/>
          <w:spacing w:val="1"/>
          <w:w w:val="86"/>
          <w:sz w:val="13"/>
          <w:szCs w:val="13"/>
        </w:rPr>
        <w:t>i</w:t>
      </w:r>
      <w:r>
        <w:rPr>
          <w:b/>
          <w:bCs/>
          <w:color w:val="000000"/>
          <w:w w:val="86"/>
          <w:sz w:val="13"/>
          <w:szCs w:val="13"/>
        </w:rPr>
        <w:t>mp</w:t>
      </w:r>
      <w:r>
        <w:rPr>
          <w:b/>
          <w:bCs/>
          <w:color w:val="000000"/>
          <w:spacing w:val="-1"/>
          <w:w w:val="86"/>
          <w:sz w:val="13"/>
          <w:szCs w:val="13"/>
        </w:rPr>
        <w:t>o</w:t>
      </w:r>
      <w:r>
        <w:rPr>
          <w:b/>
          <w:bCs/>
          <w:color w:val="000000"/>
          <w:spacing w:val="-3"/>
          <w:w w:val="86"/>
          <w:sz w:val="13"/>
          <w:szCs w:val="13"/>
        </w:rPr>
        <w:t>r</w:t>
      </w:r>
      <w:r>
        <w:rPr>
          <w:b/>
          <w:bCs/>
          <w:color w:val="000000"/>
          <w:spacing w:val="-1"/>
          <w:w w:val="86"/>
          <w:sz w:val="13"/>
          <w:szCs w:val="13"/>
        </w:rPr>
        <w:t>t</w:t>
      </w:r>
      <w:r>
        <w:rPr>
          <w:b/>
          <w:bCs/>
          <w:color w:val="000000"/>
          <w:spacing w:val="1"/>
          <w:w w:val="86"/>
          <w:sz w:val="13"/>
          <w:szCs w:val="13"/>
        </w:rPr>
        <w:t>e</w:t>
      </w:r>
      <w:r>
        <w:rPr>
          <w:b/>
          <w:bCs/>
          <w:color w:val="000000"/>
          <w:spacing w:val="21"/>
          <w:w w:val="86"/>
          <w:sz w:val="13"/>
          <w:szCs w:val="13"/>
        </w:rPr>
        <w:t>d</w:t>
      </w:r>
      <w:r>
        <w:rPr>
          <w:b/>
          <w:bCs/>
          <w:color w:val="000000"/>
          <w:w w:val="86"/>
          <w:sz w:val="13"/>
          <w:szCs w:val="13"/>
        </w:rPr>
        <w:t>con</w:t>
      </w:r>
      <w:r>
        <w:rPr>
          <w:b/>
          <w:bCs/>
          <w:color w:val="000000"/>
          <w:spacing w:val="-1"/>
          <w:w w:val="86"/>
          <w:sz w:val="13"/>
          <w:szCs w:val="13"/>
        </w:rPr>
        <w:t>t</w:t>
      </w:r>
      <w:r>
        <w:rPr>
          <w:b/>
          <w:bCs/>
          <w:color w:val="000000"/>
          <w:spacing w:val="2"/>
          <w:w w:val="86"/>
          <w:sz w:val="13"/>
          <w:szCs w:val="13"/>
        </w:rPr>
        <w:t>e</w:t>
      </w:r>
      <w:r>
        <w:rPr>
          <w:b/>
          <w:bCs/>
          <w:color w:val="000000"/>
          <w:w w:val="86"/>
          <w:sz w:val="13"/>
          <w:szCs w:val="13"/>
        </w:rPr>
        <w:t>nt</w:t>
      </w:r>
      <w:proofErr w:type="spellEnd"/>
    </w:p>
    <w:p w14:paraId="1DB745DF" w14:textId="77777777" w:rsidR="0091529C" w:rsidRDefault="0091529C">
      <w:pPr>
        <w:spacing w:after="115" w:line="240" w:lineRule="exact"/>
        <w:rPr>
          <w:sz w:val="24"/>
          <w:szCs w:val="24"/>
        </w:rPr>
      </w:pPr>
    </w:p>
    <w:p w14:paraId="1B0037CF" w14:textId="77777777" w:rsidR="0091529C" w:rsidRDefault="00000000">
      <w:pPr>
        <w:widowControl w:val="0"/>
        <w:tabs>
          <w:tab w:val="left" w:pos="1917"/>
        </w:tabs>
        <w:spacing w:line="240" w:lineRule="auto"/>
        <w:ind w:left="666" w:right="-20"/>
        <w:rPr>
          <w:i/>
          <w:iCs/>
          <w:color w:val="000000"/>
          <w:sz w:val="13"/>
          <w:szCs w:val="13"/>
        </w:rPr>
      </w:pPr>
      <w:r>
        <w:rPr>
          <w:i/>
          <w:iCs/>
          <w:color w:val="000000"/>
          <w:spacing w:val="3"/>
          <w:w w:val="86"/>
          <w:sz w:val="13"/>
          <w:szCs w:val="13"/>
        </w:rPr>
        <w:t>(</w:t>
      </w:r>
      <w:r>
        <w:rPr>
          <w:i/>
          <w:iCs/>
          <w:color w:val="000000"/>
          <w:spacing w:val="-1"/>
          <w:w w:val="86"/>
          <w:sz w:val="13"/>
          <w:szCs w:val="13"/>
        </w:rPr>
        <w:t>D</w:t>
      </w:r>
      <w:r>
        <w:rPr>
          <w:i/>
          <w:iCs/>
          <w:color w:val="000000"/>
          <w:spacing w:val="-4"/>
          <w:w w:val="86"/>
          <w:sz w:val="13"/>
          <w:szCs w:val="13"/>
        </w:rPr>
        <w:t>2</w:t>
      </w:r>
      <w:r>
        <w:rPr>
          <w:i/>
          <w:iCs/>
          <w:color w:val="000000"/>
          <w:spacing w:val="-5"/>
          <w:w w:val="86"/>
          <w:sz w:val="13"/>
          <w:szCs w:val="13"/>
        </w:rPr>
        <w:t>0</w:t>
      </w:r>
      <w:r>
        <w:rPr>
          <w:i/>
          <w:iCs/>
          <w:color w:val="000000"/>
          <w:w w:val="86"/>
          <w:sz w:val="13"/>
          <w:szCs w:val="13"/>
        </w:rPr>
        <w:t>)</w:t>
      </w:r>
      <w:r>
        <w:rPr>
          <w:color w:val="000000"/>
          <w:sz w:val="13"/>
          <w:szCs w:val="13"/>
        </w:rPr>
        <w:tab/>
      </w:r>
      <w:r>
        <w:rPr>
          <w:i/>
          <w:iCs/>
          <w:color w:val="000000"/>
          <w:spacing w:val="3"/>
          <w:w w:val="86"/>
          <w:sz w:val="13"/>
          <w:szCs w:val="13"/>
        </w:rPr>
        <w:t>(</w:t>
      </w:r>
      <w:r>
        <w:rPr>
          <w:i/>
          <w:iCs/>
          <w:color w:val="000000"/>
          <w:spacing w:val="-1"/>
          <w:w w:val="86"/>
          <w:sz w:val="13"/>
          <w:szCs w:val="13"/>
        </w:rPr>
        <w:t>D</w:t>
      </w:r>
      <w:r>
        <w:rPr>
          <w:i/>
          <w:iCs/>
          <w:color w:val="000000"/>
          <w:spacing w:val="-4"/>
          <w:w w:val="86"/>
          <w:sz w:val="13"/>
          <w:szCs w:val="13"/>
        </w:rPr>
        <w:t>2</w:t>
      </w:r>
      <w:r>
        <w:rPr>
          <w:i/>
          <w:iCs/>
          <w:color w:val="000000"/>
          <w:spacing w:val="-5"/>
          <w:w w:val="86"/>
          <w:sz w:val="13"/>
          <w:szCs w:val="13"/>
        </w:rPr>
        <w:t>1</w:t>
      </w:r>
      <w:r>
        <w:rPr>
          <w:i/>
          <w:iCs/>
          <w:color w:val="000000"/>
          <w:w w:val="86"/>
          <w:sz w:val="13"/>
          <w:szCs w:val="13"/>
        </w:rPr>
        <w:t>)</w:t>
      </w:r>
    </w:p>
    <w:p w14:paraId="7269B1B9" w14:textId="77777777" w:rsidR="0091529C" w:rsidRDefault="00000000">
      <w:pPr>
        <w:spacing w:line="240" w:lineRule="exact"/>
        <w:rPr>
          <w:sz w:val="24"/>
          <w:szCs w:val="24"/>
        </w:rPr>
      </w:pPr>
      <w:r>
        <w:br w:type="column"/>
      </w:r>
    </w:p>
    <w:p w14:paraId="5BD408E1" w14:textId="77777777" w:rsidR="0091529C" w:rsidRDefault="0091529C">
      <w:pPr>
        <w:spacing w:after="13" w:line="240" w:lineRule="exact"/>
        <w:rPr>
          <w:sz w:val="24"/>
          <w:szCs w:val="24"/>
        </w:rPr>
      </w:pPr>
    </w:p>
    <w:p w14:paraId="7065978C" w14:textId="77777777" w:rsidR="0091529C" w:rsidRDefault="00000000">
      <w:pPr>
        <w:widowControl w:val="0"/>
        <w:spacing w:line="258" w:lineRule="auto"/>
        <w:ind w:right="-28" w:firstLine="44"/>
        <w:rPr>
          <w:b/>
          <w:bCs/>
          <w:color w:val="000000"/>
          <w:sz w:val="13"/>
          <w:szCs w:val="13"/>
        </w:rPr>
      </w:pPr>
      <w:proofErr w:type="spellStart"/>
      <w:r>
        <w:rPr>
          <w:b/>
          <w:bCs/>
          <w:color w:val="000000"/>
          <w:spacing w:val="1"/>
          <w:w w:val="86"/>
          <w:sz w:val="13"/>
          <w:szCs w:val="13"/>
        </w:rPr>
        <w:t>U</w:t>
      </w:r>
      <w:r>
        <w:rPr>
          <w:b/>
          <w:bCs/>
          <w:color w:val="000000"/>
          <w:w w:val="86"/>
          <w:sz w:val="13"/>
          <w:szCs w:val="13"/>
        </w:rPr>
        <w:t>n</w:t>
      </w:r>
      <w:r>
        <w:rPr>
          <w:b/>
          <w:bCs/>
          <w:color w:val="000000"/>
          <w:spacing w:val="2"/>
          <w:w w:val="86"/>
          <w:sz w:val="13"/>
          <w:szCs w:val="13"/>
        </w:rPr>
        <w:t>i</w:t>
      </w:r>
      <w:r>
        <w:rPr>
          <w:b/>
          <w:bCs/>
          <w:color w:val="000000"/>
          <w:spacing w:val="21"/>
          <w:w w:val="86"/>
          <w:sz w:val="13"/>
          <w:szCs w:val="13"/>
        </w:rPr>
        <w:t>t</w:t>
      </w:r>
      <w:r>
        <w:rPr>
          <w:b/>
          <w:bCs/>
          <w:color w:val="000000"/>
          <w:w w:val="86"/>
          <w:sz w:val="13"/>
          <w:szCs w:val="13"/>
        </w:rPr>
        <w:t>of</w:t>
      </w:r>
      <w:proofErr w:type="spellEnd"/>
      <w:r>
        <w:rPr>
          <w:b/>
          <w:bCs/>
          <w:color w:val="000000"/>
          <w:sz w:val="13"/>
          <w:szCs w:val="13"/>
        </w:rPr>
        <w:t xml:space="preserve"> </w:t>
      </w:r>
      <w:r>
        <w:rPr>
          <w:b/>
          <w:bCs/>
          <w:color w:val="000000"/>
          <w:spacing w:val="-1"/>
          <w:w w:val="86"/>
          <w:sz w:val="13"/>
          <w:szCs w:val="13"/>
        </w:rPr>
        <w:t>m</w:t>
      </w:r>
      <w:r>
        <w:rPr>
          <w:b/>
          <w:bCs/>
          <w:color w:val="000000"/>
          <w:spacing w:val="2"/>
          <w:w w:val="86"/>
          <w:sz w:val="13"/>
          <w:szCs w:val="13"/>
        </w:rPr>
        <w:t>e</w:t>
      </w:r>
      <w:r>
        <w:rPr>
          <w:b/>
          <w:bCs/>
          <w:color w:val="000000"/>
          <w:spacing w:val="-1"/>
          <w:w w:val="86"/>
          <w:sz w:val="13"/>
          <w:szCs w:val="13"/>
        </w:rPr>
        <w:t>a</w:t>
      </w:r>
      <w:r>
        <w:rPr>
          <w:b/>
          <w:bCs/>
          <w:color w:val="000000"/>
          <w:w w:val="86"/>
          <w:sz w:val="13"/>
          <w:szCs w:val="13"/>
        </w:rPr>
        <w:t>su</w:t>
      </w:r>
      <w:r>
        <w:rPr>
          <w:b/>
          <w:bCs/>
          <w:color w:val="000000"/>
          <w:spacing w:val="-3"/>
          <w:w w:val="86"/>
          <w:sz w:val="13"/>
          <w:szCs w:val="13"/>
        </w:rPr>
        <w:t>r</w:t>
      </w:r>
      <w:r>
        <w:rPr>
          <w:b/>
          <w:bCs/>
          <w:color w:val="000000"/>
          <w:w w:val="86"/>
          <w:sz w:val="13"/>
          <w:szCs w:val="13"/>
        </w:rPr>
        <w:t>e</w:t>
      </w:r>
    </w:p>
    <w:p w14:paraId="0473C0B6" w14:textId="77777777" w:rsidR="0091529C" w:rsidRDefault="0091529C">
      <w:pPr>
        <w:spacing w:after="17" w:line="240" w:lineRule="exact"/>
        <w:rPr>
          <w:sz w:val="24"/>
          <w:szCs w:val="24"/>
        </w:rPr>
      </w:pPr>
    </w:p>
    <w:p w14:paraId="67B4BA7D" w14:textId="77777777" w:rsidR="0091529C" w:rsidRDefault="00000000">
      <w:pPr>
        <w:widowControl w:val="0"/>
        <w:spacing w:line="240" w:lineRule="auto"/>
        <w:ind w:left="74" w:right="-20"/>
        <w:rPr>
          <w:i/>
          <w:iCs/>
          <w:color w:val="000000"/>
          <w:sz w:val="13"/>
          <w:szCs w:val="13"/>
        </w:rPr>
      </w:pPr>
      <w:r>
        <w:rPr>
          <w:i/>
          <w:iCs/>
          <w:color w:val="000000"/>
          <w:spacing w:val="3"/>
          <w:w w:val="86"/>
          <w:sz w:val="13"/>
          <w:szCs w:val="13"/>
        </w:rPr>
        <w:t>(</w:t>
      </w:r>
      <w:r>
        <w:rPr>
          <w:i/>
          <w:iCs/>
          <w:color w:val="000000"/>
          <w:spacing w:val="-1"/>
          <w:w w:val="86"/>
          <w:sz w:val="13"/>
          <w:szCs w:val="13"/>
        </w:rPr>
        <w:t>D</w:t>
      </w:r>
      <w:r>
        <w:rPr>
          <w:i/>
          <w:iCs/>
          <w:color w:val="000000"/>
          <w:spacing w:val="-4"/>
          <w:w w:val="86"/>
          <w:sz w:val="13"/>
          <w:szCs w:val="13"/>
        </w:rPr>
        <w:t>2</w:t>
      </w:r>
      <w:r>
        <w:rPr>
          <w:i/>
          <w:iCs/>
          <w:color w:val="000000"/>
          <w:spacing w:val="-5"/>
          <w:w w:val="86"/>
          <w:sz w:val="13"/>
          <w:szCs w:val="13"/>
        </w:rPr>
        <w:t>2</w:t>
      </w:r>
      <w:r>
        <w:rPr>
          <w:i/>
          <w:iCs/>
          <w:color w:val="000000"/>
          <w:w w:val="86"/>
          <w:sz w:val="13"/>
          <w:szCs w:val="13"/>
        </w:rPr>
        <w:t>)</w:t>
      </w:r>
    </w:p>
    <w:p w14:paraId="1B634C57" w14:textId="77777777" w:rsidR="0091529C" w:rsidRDefault="00000000">
      <w:pPr>
        <w:spacing w:line="240" w:lineRule="exact"/>
        <w:rPr>
          <w:sz w:val="24"/>
          <w:szCs w:val="24"/>
        </w:rPr>
      </w:pPr>
      <w:r>
        <w:br w:type="column"/>
      </w:r>
    </w:p>
    <w:p w14:paraId="4B7473E8" w14:textId="77777777" w:rsidR="0091529C" w:rsidRDefault="0091529C">
      <w:pPr>
        <w:spacing w:after="98" w:line="240" w:lineRule="exact"/>
        <w:rPr>
          <w:sz w:val="24"/>
          <w:szCs w:val="24"/>
        </w:rPr>
      </w:pPr>
    </w:p>
    <w:p w14:paraId="4D8F5E00" w14:textId="77777777" w:rsidR="0091529C" w:rsidRDefault="00000000">
      <w:pPr>
        <w:widowControl w:val="0"/>
        <w:spacing w:line="240" w:lineRule="auto"/>
        <w:ind w:right="-20"/>
        <w:rPr>
          <w:b/>
          <w:bCs/>
          <w:color w:val="000000"/>
          <w:sz w:val="13"/>
          <w:szCs w:val="13"/>
        </w:rPr>
      </w:pPr>
      <w:r>
        <w:rPr>
          <w:b/>
          <w:bCs/>
          <w:color w:val="000000"/>
          <w:spacing w:val="-1"/>
          <w:w w:val="86"/>
          <w:sz w:val="13"/>
          <w:szCs w:val="13"/>
        </w:rPr>
        <w:t>O</w:t>
      </w:r>
      <w:r>
        <w:rPr>
          <w:b/>
          <w:bCs/>
          <w:color w:val="000000"/>
          <w:w w:val="86"/>
          <w:sz w:val="13"/>
          <w:szCs w:val="13"/>
        </w:rPr>
        <w:t>v</w:t>
      </w:r>
      <w:r>
        <w:rPr>
          <w:b/>
          <w:bCs/>
          <w:color w:val="000000"/>
          <w:spacing w:val="2"/>
          <w:w w:val="86"/>
          <w:sz w:val="13"/>
          <w:szCs w:val="13"/>
        </w:rPr>
        <w:t>e</w:t>
      </w:r>
      <w:r>
        <w:rPr>
          <w:b/>
          <w:bCs/>
          <w:color w:val="000000"/>
          <w:spacing w:val="-1"/>
          <w:w w:val="86"/>
          <w:sz w:val="13"/>
          <w:szCs w:val="13"/>
        </w:rPr>
        <w:t>r</w:t>
      </w:r>
      <w:r>
        <w:rPr>
          <w:b/>
          <w:bCs/>
          <w:color w:val="000000"/>
          <w:w w:val="86"/>
          <w:sz w:val="13"/>
          <w:szCs w:val="13"/>
        </w:rPr>
        <w:t>s</w:t>
      </w:r>
      <w:r>
        <w:rPr>
          <w:b/>
          <w:bCs/>
          <w:color w:val="000000"/>
          <w:spacing w:val="2"/>
          <w:w w:val="86"/>
          <w:sz w:val="13"/>
          <w:szCs w:val="13"/>
        </w:rPr>
        <w:t>e</w:t>
      </w:r>
      <w:r>
        <w:rPr>
          <w:b/>
          <w:bCs/>
          <w:color w:val="000000"/>
          <w:spacing w:val="-1"/>
          <w:w w:val="86"/>
          <w:sz w:val="13"/>
          <w:szCs w:val="13"/>
        </w:rPr>
        <w:t>as</w:t>
      </w:r>
      <w:r>
        <w:rPr>
          <w:b/>
          <w:bCs/>
          <w:color w:val="000000"/>
          <w:spacing w:val="-6"/>
          <w:sz w:val="13"/>
          <w:szCs w:val="13"/>
        </w:rPr>
        <w:t xml:space="preserve"> </w:t>
      </w:r>
      <w:r>
        <w:rPr>
          <w:b/>
          <w:bCs/>
          <w:color w:val="000000"/>
          <w:spacing w:val="-1"/>
          <w:w w:val="86"/>
          <w:sz w:val="13"/>
          <w:szCs w:val="13"/>
        </w:rPr>
        <w:t>Sup</w:t>
      </w:r>
      <w:r>
        <w:rPr>
          <w:b/>
          <w:bCs/>
          <w:color w:val="000000"/>
          <w:w w:val="86"/>
          <w:sz w:val="13"/>
          <w:szCs w:val="13"/>
        </w:rPr>
        <w:t>pl</w:t>
      </w:r>
      <w:r>
        <w:rPr>
          <w:b/>
          <w:bCs/>
          <w:color w:val="000000"/>
          <w:spacing w:val="3"/>
          <w:w w:val="86"/>
          <w:sz w:val="13"/>
          <w:szCs w:val="13"/>
        </w:rPr>
        <w:t>ie</w:t>
      </w:r>
      <w:r>
        <w:rPr>
          <w:b/>
          <w:bCs/>
          <w:color w:val="000000"/>
          <w:w w:val="86"/>
          <w:sz w:val="13"/>
          <w:szCs w:val="13"/>
        </w:rPr>
        <w:t>r</w:t>
      </w:r>
    </w:p>
    <w:p w14:paraId="10161439" w14:textId="77777777" w:rsidR="0091529C" w:rsidRDefault="0091529C">
      <w:pPr>
        <w:spacing w:after="115" w:line="240" w:lineRule="exact"/>
        <w:rPr>
          <w:sz w:val="24"/>
          <w:szCs w:val="24"/>
        </w:rPr>
      </w:pPr>
    </w:p>
    <w:p w14:paraId="3A12899A" w14:textId="77777777" w:rsidR="0091529C" w:rsidRDefault="00000000">
      <w:pPr>
        <w:widowControl w:val="0"/>
        <w:spacing w:line="240" w:lineRule="auto"/>
        <w:ind w:left="292" w:right="-20"/>
        <w:rPr>
          <w:i/>
          <w:iCs/>
          <w:color w:val="000000"/>
          <w:sz w:val="13"/>
          <w:szCs w:val="13"/>
        </w:rPr>
      </w:pPr>
      <w:r>
        <w:rPr>
          <w:i/>
          <w:iCs/>
          <w:color w:val="000000"/>
          <w:spacing w:val="3"/>
          <w:w w:val="86"/>
          <w:sz w:val="13"/>
          <w:szCs w:val="13"/>
        </w:rPr>
        <w:t>(</w:t>
      </w:r>
      <w:r>
        <w:rPr>
          <w:i/>
          <w:iCs/>
          <w:color w:val="000000"/>
          <w:spacing w:val="-1"/>
          <w:w w:val="86"/>
          <w:sz w:val="13"/>
          <w:szCs w:val="13"/>
        </w:rPr>
        <w:t>D</w:t>
      </w:r>
      <w:r>
        <w:rPr>
          <w:i/>
          <w:iCs/>
          <w:color w:val="000000"/>
          <w:spacing w:val="-4"/>
          <w:w w:val="86"/>
          <w:sz w:val="13"/>
          <w:szCs w:val="13"/>
        </w:rPr>
        <w:t>2</w:t>
      </w:r>
      <w:r>
        <w:rPr>
          <w:i/>
          <w:iCs/>
          <w:color w:val="000000"/>
          <w:spacing w:val="-5"/>
          <w:w w:val="86"/>
          <w:sz w:val="13"/>
          <w:szCs w:val="13"/>
        </w:rPr>
        <w:t>3</w:t>
      </w:r>
      <w:r>
        <w:rPr>
          <w:i/>
          <w:iCs/>
          <w:color w:val="000000"/>
          <w:w w:val="86"/>
          <w:sz w:val="13"/>
          <w:szCs w:val="13"/>
        </w:rPr>
        <w:t>)</w:t>
      </w:r>
    </w:p>
    <w:p w14:paraId="7435A9F1" w14:textId="77777777" w:rsidR="0091529C" w:rsidRDefault="00000000">
      <w:pPr>
        <w:spacing w:line="31" w:lineRule="exact"/>
        <w:rPr>
          <w:sz w:val="3"/>
          <w:szCs w:val="3"/>
        </w:rPr>
      </w:pPr>
      <w:r>
        <w:br w:type="column"/>
      </w:r>
    </w:p>
    <w:p w14:paraId="49C569F4" w14:textId="77777777" w:rsidR="0091529C" w:rsidRDefault="00000000">
      <w:pPr>
        <w:widowControl w:val="0"/>
        <w:spacing w:line="240" w:lineRule="auto"/>
        <w:ind w:left="1138" w:right="-20"/>
        <w:rPr>
          <w:b/>
          <w:bCs/>
          <w:color w:val="FFFFFF"/>
          <w:sz w:val="13"/>
          <w:szCs w:val="13"/>
        </w:rPr>
      </w:pPr>
      <w:r>
        <w:rPr>
          <w:b/>
          <w:bCs/>
          <w:color w:val="FFFFFF"/>
          <w:spacing w:val="-2"/>
          <w:w w:val="92"/>
          <w:sz w:val="13"/>
          <w:szCs w:val="13"/>
        </w:rPr>
        <w:t>C</w:t>
      </w:r>
      <w:r>
        <w:rPr>
          <w:b/>
          <w:bCs/>
          <w:color w:val="FFFFFF"/>
          <w:w w:val="92"/>
          <w:sz w:val="13"/>
          <w:szCs w:val="13"/>
        </w:rPr>
        <w:t>al</w:t>
      </w:r>
      <w:r>
        <w:rPr>
          <w:b/>
          <w:bCs/>
          <w:color w:val="FFFFFF"/>
          <w:spacing w:val="2"/>
          <w:w w:val="92"/>
          <w:sz w:val="13"/>
          <w:szCs w:val="13"/>
        </w:rPr>
        <w:t>cu</w:t>
      </w:r>
      <w:r>
        <w:rPr>
          <w:b/>
          <w:bCs/>
          <w:color w:val="FFFFFF"/>
          <w:w w:val="92"/>
          <w:sz w:val="13"/>
          <w:szCs w:val="13"/>
        </w:rPr>
        <w:t>l</w:t>
      </w:r>
      <w:r>
        <w:rPr>
          <w:b/>
          <w:bCs/>
          <w:color w:val="FFFFFF"/>
          <w:spacing w:val="1"/>
          <w:w w:val="92"/>
          <w:sz w:val="13"/>
          <w:szCs w:val="13"/>
        </w:rPr>
        <w:t>a</w:t>
      </w:r>
      <w:r>
        <w:rPr>
          <w:b/>
          <w:bCs/>
          <w:color w:val="FFFFFF"/>
          <w:spacing w:val="3"/>
          <w:w w:val="92"/>
          <w:sz w:val="13"/>
          <w:szCs w:val="13"/>
        </w:rPr>
        <w:t>t</w:t>
      </w:r>
      <w:r>
        <w:rPr>
          <w:b/>
          <w:bCs/>
          <w:color w:val="FFFFFF"/>
          <w:w w:val="92"/>
          <w:sz w:val="13"/>
          <w:szCs w:val="13"/>
        </w:rPr>
        <w:t>i</w:t>
      </w:r>
      <w:r>
        <w:rPr>
          <w:b/>
          <w:bCs/>
          <w:color w:val="FFFFFF"/>
          <w:spacing w:val="3"/>
          <w:w w:val="92"/>
          <w:sz w:val="13"/>
          <w:szCs w:val="13"/>
        </w:rPr>
        <w:t>o</w:t>
      </w:r>
      <w:r>
        <w:rPr>
          <w:b/>
          <w:bCs/>
          <w:color w:val="FFFFFF"/>
          <w:w w:val="92"/>
          <w:sz w:val="13"/>
          <w:szCs w:val="13"/>
        </w:rPr>
        <w:t>n</w:t>
      </w:r>
      <w:r>
        <w:rPr>
          <w:b/>
          <w:bCs/>
          <w:color w:val="FFFFFF"/>
          <w:spacing w:val="4"/>
          <w:sz w:val="13"/>
          <w:szCs w:val="13"/>
        </w:rPr>
        <w:t xml:space="preserve"> </w:t>
      </w:r>
      <w:r>
        <w:rPr>
          <w:b/>
          <w:bCs/>
          <w:color w:val="FFFFFF"/>
          <w:spacing w:val="3"/>
          <w:w w:val="92"/>
          <w:sz w:val="13"/>
          <w:szCs w:val="13"/>
        </w:rPr>
        <w:t>o</w:t>
      </w:r>
      <w:r>
        <w:rPr>
          <w:b/>
          <w:bCs/>
          <w:color w:val="FFFFFF"/>
          <w:w w:val="92"/>
          <w:sz w:val="13"/>
          <w:szCs w:val="13"/>
        </w:rPr>
        <w:t>f</w:t>
      </w:r>
      <w:r>
        <w:rPr>
          <w:b/>
          <w:bCs/>
          <w:color w:val="FFFFFF"/>
          <w:sz w:val="13"/>
          <w:szCs w:val="13"/>
        </w:rPr>
        <w:t xml:space="preserve"> </w:t>
      </w:r>
      <w:r>
        <w:rPr>
          <w:b/>
          <w:bCs/>
          <w:color w:val="FFFFFF"/>
          <w:w w:val="92"/>
          <w:sz w:val="13"/>
          <w:szCs w:val="13"/>
        </w:rPr>
        <w:t>im</w:t>
      </w:r>
      <w:r>
        <w:rPr>
          <w:b/>
          <w:bCs/>
          <w:color w:val="FFFFFF"/>
          <w:spacing w:val="3"/>
          <w:w w:val="92"/>
          <w:sz w:val="13"/>
          <w:szCs w:val="13"/>
        </w:rPr>
        <w:t>po</w:t>
      </w:r>
      <w:r>
        <w:rPr>
          <w:b/>
          <w:bCs/>
          <w:color w:val="FFFFFF"/>
          <w:spacing w:val="2"/>
          <w:w w:val="92"/>
          <w:sz w:val="13"/>
          <w:szCs w:val="13"/>
        </w:rPr>
        <w:t>r</w:t>
      </w:r>
      <w:r>
        <w:rPr>
          <w:b/>
          <w:bCs/>
          <w:color w:val="FFFFFF"/>
          <w:spacing w:val="3"/>
          <w:w w:val="92"/>
          <w:sz w:val="13"/>
          <w:szCs w:val="13"/>
        </w:rPr>
        <w:t>t</w:t>
      </w:r>
      <w:r>
        <w:rPr>
          <w:b/>
          <w:bCs/>
          <w:color w:val="FFFFFF"/>
          <w:w w:val="92"/>
          <w:sz w:val="13"/>
          <w:szCs w:val="13"/>
        </w:rPr>
        <w:t>ed</w:t>
      </w:r>
      <w:r>
        <w:rPr>
          <w:b/>
          <w:bCs/>
          <w:color w:val="FFFFFF"/>
          <w:spacing w:val="4"/>
          <w:sz w:val="13"/>
          <w:szCs w:val="13"/>
        </w:rPr>
        <w:t xml:space="preserve"> </w:t>
      </w:r>
      <w:r>
        <w:rPr>
          <w:b/>
          <w:bCs/>
          <w:color w:val="FFFFFF"/>
          <w:spacing w:val="2"/>
          <w:w w:val="92"/>
          <w:sz w:val="13"/>
          <w:szCs w:val="13"/>
        </w:rPr>
        <w:t>c</w:t>
      </w:r>
      <w:r>
        <w:rPr>
          <w:b/>
          <w:bCs/>
          <w:color w:val="FFFFFF"/>
          <w:spacing w:val="3"/>
          <w:w w:val="92"/>
          <w:sz w:val="13"/>
          <w:szCs w:val="13"/>
        </w:rPr>
        <w:t>ont</w:t>
      </w:r>
      <w:r>
        <w:rPr>
          <w:b/>
          <w:bCs/>
          <w:color w:val="FFFFFF"/>
          <w:w w:val="92"/>
          <w:sz w:val="13"/>
          <w:szCs w:val="13"/>
        </w:rPr>
        <w:t>e</w:t>
      </w:r>
      <w:r>
        <w:rPr>
          <w:b/>
          <w:bCs/>
          <w:color w:val="FFFFFF"/>
          <w:spacing w:val="3"/>
          <w:w w:val="92"/>
          <w:sz w:val="13"/>
          <w:szCs w:val="13"/>
        </w:rPr>
        <w:t>n</w:t>
      </w:r>
      <w:r>
        <w:rPr>
          <w:b/>
          <w:bCs/>
          <w:color w:val="FFFFFF"/>
          <w:w w:val="92"/>
          <w:sz w:val="13"/>
          <w:szCs w:val="13"/>
        </w:rPr>
        <w:t>t</w:t>
      </w:r>
    </w:p>
    <w:p w14:paraId="357E8298" w14:textId="77777777" w:rsidR="0091529C" w:rsidRDefault="00000000">
      <w:pPr>
        <w:widowControl w:val="0"/>
        <w:tabs>
          <w:tab w:val="left" w:pos="2748"/>
        </w:tabs>
        <w:spacing w:before="46" w:line="258" w:lineRule="auto"/>
        <w:ind w:left="134" w:right="-20"/>
        <w:rPr>
          <w:b/>
          <w:bCs/>
          <w:color w:val="000000"/>
          <w:sz w:val="13"/>
          <w:szCs w:val="13"/>
        </w:rPr>
      </w:pPr>
      <w:r>
        <w:rPr>
          <w:b/>
          <w:bCs/>
          <w:color w:val="000000"/>
          <w:w w:val="86"/>
          <w:position w:val="8"/>
          <w:sz w:val="13"/>
          <w:szCs w:val="13"/>
        </w:rPr>
        <w:t>Fo</w:t>
      </w:r>
      <w:r>
        <w:rPr>
          <w:b/>
          <w:bCs/>
          <w:color w:val="000000"/>
          <w:spacing w:val="-2"/>
          <w:w w:val="86"/>
          <w:position w:val="8"/>
          <w:sz w:val="13"/>
          <w:szCs w:val="13"/>
        </w:rPr>
        <w:t>r</w:t>
      </w:r>
      <w:proofErr w:type="spellStart"/>
      <w:r>
        <w:rPr>
          <w:b/>
          <w:bCs/>
          <w:color w:val="000000"/>
          <w:spacing w:val="-1"/>
          <w:w w:val="86"/>
          <w:position w:val="-8"/>
          <w:sz w:val="13"/>
          <w:szCs w:val="13"/>
        </w:rPr>
        <w:t>i</w:t>
      </w:r>
      <w:r>
        <w:rPr>
          <w:b/>
          <w:bCs/>
          <w:color w:val="000000"/>
          <w:w w:val="86"/>
          <w:position w:val="8"/>
          <w:sz w:val="13"/>
          <w:szCs w:val="13"/>
        </w:rPr>
        <w:t>gn</w:t>
      </w:r>
      <w:proofErr w:type="spellEnd"/>
      <w:r>
        <w:rPr>
          <w:color w:val="000000"/>
          <w:position w:val="8"/>
          <w:sz w:val="13"/>
          <w:szCs w:val="13"/>
        </w:rPr>
        <w:tab/>
      </w:r>
      <w:r>
        <w:rPr>
          <w:b/>
          <w:bCs/>
          <w:color w:val="000000"/>
          <w:w w:val="86"/>
          <w:sz w:val="13"/>
          <w:szCs w:val="13"/>
        </w:rPr>
        <w:t>A</w:t>
      </w:r>
      <w:r>
        <w:rPr>
          <w:b/>
          <w:bCs/>
          <w:color w:val="000000"/>
          <w:spacing w:val="1"/>
          <w:w w:val="86"/>
          <w:sz w:val="13"/>
          <w:szCs w:val="13"/>
        </w:rPr>
        <w:t>l</w:t>
      </w:r>
      <w:r>
        <w:rPr>
          <w:b/>
          <w:bCs/>
          <w:color w:val="000000"/>
          <w:w w:val="86"/>
          <w:sz w:val="13"/>
          <w:szCs w:val="13"/>
        </w:rPr>
        <w:t>l</w:t>
      </w:r>
      <w:r>
        <w:rPr>
          <w:b/>
          <w:bCs/>
          <w:color w:val="000000"/>
          <w:spacing w:val="-3"/>
          <w:sz w:val="13"/>
          <w:szCs w:val="13"/>
        </w:rPr>
        <w:t xml:space="preserve"> </w:t>
      </w:r>
      <w:r>
        <w:rPr>
          <w:b/>
          <w:bCs/>
          <w:color w:val="000000"/>
          <w:spacing w:val="1"/>
          <w:w w:val="86"/>
          <w:sz w:val="13"/>
          <w:szCs w:val="13"/>
        </w:rPr>
        <w:t>l</w:t>
      </w:r>
      <w:r>
        <w:rPr>
          <w:b/>
          <w:bCs/>
          <w:color w:val="000000"/>
          <w:w w:val="86"/>
          <w:sz w:val="13"/>
          <w:szCs w:val="13"/>
        </w:rPr>
        <w:t>o</w:t>
      </w:r>
      <w:r>
        <w:rPr>
          <w:b/>
          <w:bCs/>
          <w:color w:val="000000"/>
          <w:spacing w:val="-2"/>
          <w:w w:val="86"/>
          <w:sz w:val="13"/>
          <w:szCs w:val="13"/>
        </w:rPr>
        <w:t>c</w:t>
      </w:r>
      <w:r>
        <w:rPr>
          <w:b/>
          <w:bCs/>
          <w:color w:val="000000"/>
          <w:spacing w:val="-3"/>
          <w:w w:val="86"/>
          <w:sz w:val="13"/>
          <w:szCs w:val="13"/>
        </w:rPr>
        <w:t>a</w:t>
      </w:r>
      <w:r>
        <w:rPr>
          <w:b/>
          <w:bCs/>
          <w:color w:val="000000"/>
          <w:spacing w:val="1"/>
          <w:w w:val="86"/>
          <w:sz w:val="13"/>
          <w:szCs w:val="13"/>
        </w:rPr>
        <w:t>l</w:t>
      </w:r>
      <w:r>
        <w:rPr>
          <w:b/>
          <w:bCs/>
          <w:color w:val="000000"/>
          <w:spacing w:val="2"/>
          <w:w w:val="86"/>
          <w:sz w:val="13"/>
          <w:szCs w:val="13"/>
        </w:rPr>
        <w:t>l</w:t>
      </w:r>
      <w:r>
        <w:rPr>
          <w:b/>
          <w:bCs/>
          <w:color w:val="000000"/>
          <w:w w:val="86"/>
          <w:sz w:val="13"/>
          <w:szCs w:val="13"/>
        </w:rPr>
        <w:t>y</w:t>
      </w:r>
    </w:p>
    <w:p w14:paraId="5164C999" w14:textId="77777777" w:rsidR="0091529C" w:rsidRDefault="00000000">
      <w:pPr>
        <w:widowControl w:val="0"/>
        <w:tabs>
          <w:tab w:val="left" w:pos="1977"/>
        </w:tabs>
        <w:spacing w:line="258" w:lineRule="auto"/>
        <w:ind w:right="-28" w:firstLine="621"/>
        <w:rPr>
          <w:b/>
          <w:bCs/>
          <w:color w:val="000000"/>
          <w:sz w:val="13"/>
          <w:szCs w:val="13"/>
        </w:rPr>
      </w:pPr>
      <w:r>
        <w:rPr>
          <w:noProof/>
        </w:rPr>
        <mc:AlternateContent>
          <mc:Choice Requires="wps">
            <w:drawing>
              <wp:anchor distT="0" distB="0" distL="114300" distR="114300" simplePos="0" relativeHeight="251633664" behindDoc="1" locked="0" layoutInCell="0" allowOverlap="1" wp14:anchorId="778070EE" wp14:editId="15795DF7">
                <wp:simplePos x="0" y="0"/>
                <wp:positionH relativeFrom="page">
                  <wp:posOffset>5515030</wp:posOffset>
                </wp:positionH>
                <wp:positionV relativeFrom="paragraph">
                  <wp:posOffset>218057</wp:posOffset>
                </wp:positionV>
                <wp:extent cx="253999" cy="100769"/>
                <wp:effectExtent l="0" t="0" r="0" b="0"/>
                <wp:wrapNone/>
                <wp:docPr id="3030" name="drawingObject3030"/>
                <wp:cNvGraphicFramePr/>
                <a:graphic xmlns:a="http://schemas.openxmlformats.org/drawingml/2006/main">
                  <a:graphicData uri="http://schemas.microsoft.com/office/word/2010/wordprocessingShape">
                    <wps:wsp>
                      <wps:cNvSpPr txBox="1"/>
                      <wps:spPr>
                        <a:xfrm>
                          <a:off x="0" y="0"/>
                          <a:ext cx="253999" cy="100769"/>
                        </a:xfrm>
                        <a:prstGeom prst="rect">
                          <a:avLst/>
                        </a:prstGeom>
                        <a:noFill/>
                      </wps:spPr>
                      <wps:txbx>
                        <w:txbxContent>
                          <w:p w14:paraId="62F24E2F" w14:textId="77777777" w:rsidR="0091529C" w:rsidRDefault="00000000">
                            <w:pPr>
                              <w:widowControl w:val="0"/>
                              <w:spacing w:line="158" w:lineRule="exact"/>
                              <w:ind w:right="-20"/>
                              <w:rPr>
                                <w:b/>
                                <w:bCs/>
                                <w:color w:val="000000"/>
                                <w:sz w:val="13"/>
                                <w:szCs w:val="13"/>
                              </w:rPr>
                            </w:pPr>
                            <w:r>
                              <w:rPr>
                                <w:b/>
                                <w:bCs/>
                                <w:color w:val="000000"/>
                                <w:w w:val="86"/>
                                <w:sz w:val="13"/>
                                <w:szCs w:val="13"/>
                              </w:rPr>
                              <w:t>&amp;</w:t>
                            </w:r>
                            <w:r>
                              <w:rPr>
                                <w:b/>
                                <w:bCs/>
                                <w:color w:val="000000"/>
                                <w:spacing w:val="-3"/>
                                <w:sz w:val="13"/>
                                <w:szCs w:val="13"/>
                              </w:rPr>
                              <w:t xml:space="preserve"> </w:t>
                            </w:r>
                            <w:r>
                              <w:rPr>
                                <w:b/>
                                <w:bCs/>
                                <w:color w:val="000000"/>
                                <w:w w:val="86"/>
                                <w:sz w:val="13"/>
                                <w:szCs w:val="13"/>
                              </w:rPr>
                              <w:t>du</w:t>
                            </w:r>
                            <w:r>
                              <w:rPr>
                                <w:b/>
                                <w:bCs/>
                                <w:color w:val="000000"/>
                                <w:spacing w:val="-1"/>
                                <w:w w:val="86"/>
                                <w:sz w:val="13"/>
                                <w:szCs w:val="13"/>
                              </w:rPr>
                              <w:t>t</w:t>
                            </w:r>
                            <w:r>
                              <w:rPr>
                                <w:b/>
                                <w:bCs/>
                                <w:color w:val="000000"/>
                                <w:w w:val="86"/>
                                <w:sz w:val="13"/>
                                <w:szCs w:val="13"/>
                              </w:rPr>
                              <w:t>i</w:t>
                            </w:r>
                            <w:r>
                              <w:rPr>
                                <w:b/>
                                <w:bCs/>
                                <w:color w:val="000000"/>
                                <w:spacing w:val="2"/>
                                <w:w w:val="86"/>
                                <w:sz w:val="13"/>
                                <w:szCs w:val="13"/>
                              </w:rPr>
                              <w:t>e</w:t>
                            </w:r>
                            <w:r>
                              <w:rPr>
                                <w:b/>
                                <w:bCs/>
                                <w:color w:val="000000"/>
                                <w:w w:val="86"/>
                                <w:sz w:val="13"/>
                                <w:szCs w:val="13"/>
                              </w:rPr>
                              <w:t>s</w:t>
                            </w:r>
                          </w:p>
                        </w:txbxContent>
                      </wps:txbx>
                      <wps:bodyPr vertOverflow="overflow" horzOverflow="overflow" vert="horz" lIns="0" tIns="0" rIns="0" bIns="0" anchor="t">
                        <a:spAutoFit/>
                      </wps:bodyPr>
                    </wps:wsp>
                  </a:graphicData>
                </a:graphic>
              </wp:anchor>
            </w:drawing>
          </mc:Choice>
          <mc:Fallback>
            <w:pict>
              <v:shape w14:anchorId="778070EE" id="drawingObject3030" o:spid="_x0000_s1456" type="#_x0000_t202" style="position:absolute;left:0;text-align:left;margin-left:434.25pt;margin-top:17.15pt;width:20pt;height:7.95pt;z-index:-25168281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" o:allowincell="f" filled="f" stroked="f">
                <v:textbox style="mso-fit-shape-to-text:t" inset="0,0,0,0">
                  <w:txbxContent>
                    <w:p w14:paraId="62F24E2F" w14:textId="77777777" w:rsidR="0091529C" w:rsidRDefault="00000000">
                      <w:pPr>
                        <w:widowControl w:val="0"/>
                        <w:spacing w:line="158" w:lineRule="exact"/>
                        <w:ind w:right="-20"/>
                        <w:rPr>
                          <w:b/>
                          <w:bCs/>
                          <w:color w:val="000000"/>
                          <w:sz w:val="13"/>
                          <w:szCs w:val="13"/>
                        </w:rPr>
                      </w:pPr>
                      <w:r>
                        <w:rPr>
                          <w:b/>
                          <w:bCs/>
                          <w:color w:val="000000"/>
                          <w:w w:val="86"/>
                          <w:sz w:val="13"/>
                          <w:szCs w:val="13"/>
                        </w:rPr>
                        <w:t>&amp;</w:t>
                      </w:r>
                      <w:r>
                        <w:rPr>
                          <w:b/>
                          <w:bCs/>
                          <w:color w:val="000000"/>
                          <w:spacing w:val="-3"/>
                          <w:sz w:val="13"/>
                          <w:szCs w:val="13"/>
                        </w:rPr>
                        <w:t xml:space="preserve"> </w:t>
                      </w:r>
                      <w:r>
                        <w:rPr>
                          <w:b/>
                          <w:bCs/>
                          <w:color w:val="000000"/>
                          <w:w w:val="86"/>
                          <w:sz w:val="13"/>
                          <w:szCs w:val="13"/>
                        </w:rPr>
                        <w:t>du</w:t>
                      </w:r>
                      <w:r>
                        <w:rPr>
                          <w:b/>
                          <w:bCs/>
                          <w:color w:val="000000"/>
                          <w:spacing w:val="-1"/>
                          <w:w w:val="86"/>
                          <w:sz w:val="13"/>
                          <w:szCs w:val="13"/>
                        </w:rPr>
                        <w:t>t</w:t>
                      </w:r>
                      <w:r>
                        <w:rPr>
                          <w:b/>
                          <w:bCs/>
                          <w:color w:val="000000"/>
                          <w:w w:val="86"/>
                          <w:sz w:val="13"/>
                          <w:szCs w:val="13"/>
                        </w:rPr>
                        <w:t>i</w:t>
                      </w:r>
                      <w:r>
                        <w:rPr>
                          <w:b/>
                          <w:bCs/>
                          <w:color w:val="000000"/>
                          <w:spacing w:val="2"/>
                          <w:w w:val="86"/>
                          <w:sz w:val="13"/>
                          <w:szCs w:val="13"/>
                        </w:rPr>
                        <w:t>e</w:t>
                      </w:r>
                      <w:r>
                        <w:rPr>
                          <w:b/>
                          <w:bCs/>
                          <w:color w:val="000000"/>
                          <w:w w:val="86"/>
                          <w:sz w:val="13"/>
                          <w:szCs w:val="13"/>
                        </w:rPr>
                        <w:t>s</w:t>
                      </w:r>
                    </w:p>
                  </w:txbxContent>
                </v:textbox>
                <w10:wrap anchorx="page"/>
              </v:shape>
            </w:pict>
          </mc:Fallback>
        </mc:AlternateContent>
      </w:r>
      <w:proofErr w:type="spellStart"/>
      <w:r>
        <w:rPr>
          <w:b/>
          <w:bCs/>
          <w:color w:val="000000"/>
          <w:spacing w:val="-3"/>
          <w:w w:val="86"/>
          <w:sz w:val="13"/>
          <w:szCs w:val="13"/>
        </w:rPr>
        <w:t>T</w:t>
      </w:r>
      <w:r>
        <w:rPr>
          <w:b/>
          <w:bCs/>
          <w:color w:val="000000"/>
          <w:spacing w:val="2"/>
          <w:w w:val="86"/>
          <w:sz w:val="13"/>
          <w:szCs w:val="13"/>
        </w:rPr>
        <w:t>e</w:t>
      </w:r>
      <w:r>
        <w:rPr>
          <w:b/>
          <w:bCs/>
          <w:color w:val="000000"/>
          <w:w w:val="86"/>
          <w:sz w:val="13"/>
          <w:szCs w:val="13"/>
        </w:rPr>
        <w:t>nd</w:t>
      </w:r>
      <w:r>
        <w:rPr>
          <w:b/>
          <w:bCs/>
          <w:color w:val="000000"/>
          <w:spacing w:val="3"/>
          <w:w w:val="86"/>
          <w:sz w:val="13"/>
          <w:szCs w:val="13"/>
        </w:rPr>
        <w:t>e</w:t>
      </w:r>
      <w:r>
        <w:rPr>
          <w:b/>
          <w:bCs/>
          <w:color w:val="000000"/>
          <w:spacing w:val="20"/>
          <w:w w:val="86"/>
          <w:sz w:val="13"/>
          <w:szCs w:val="13"/>
        </w:rPr>
        <w:t>r</w:t>
      </w:r>
      <w:r>
        <w:rPr>
          <w:b/>
          <w:bCs/>
          <w:color w:val="000000"/>
          <w:spacing w:val="-2"/>
          <w:w w:val="86"/>
          <w:sz w:val="13"/>
          <w:szCs w:val="13"/>
        </w:rPr>
        <w:t>R</w:t>
      </w:r>
      <w:r>
        <w:rPr>
          <w:b/>
          <w:bCs/>
          <w:color w:val="000000"/>
          <w:spacing w:val="-3"/>
          <w:w w:val="86"/>
          <w:sz w:val="13"/>
          <w:szCs w:val="13"/>
        </w:rPr>
        <w:t>a</w:t>
      </w:r>
      <w:r>
        <w:rPr>
          <w:b/>
          <w:bCs/>
          <w:color w:val="000000"/>
          <w:spacing w:val="-2"/>
          <w:w w:val="86"/>
          <w:sz w:val="13"/>
          <w:szCs w:val="13"/>
        </w:rPr>
        <w:t>t</w:t>
      </w:r>
      <w:r>
        <w:rPr>
          <w:b/>
          <w:bCs/>
          <w:color w:val="000000"/>
          <w:w w:val="86"/>
          <w:sz w:val="13"/>
          <w:szCs w:val="13"/>
        </w:rPr>
        <w:t>e</w:t>
      </w:r>
      <w:proofErr w:type="spellEnd"/>
      <w:r>
        <w:rPr>
          <w:b/>
          <w:bCs/>
          <w:color w:val="000000"/>
          <w:spacing w:val="27"/>
          <w:sz w:val="13"/>
          <w:szCs w:val="13"/>
        </w:rPr>
        <w:t xml:space="preserve"> </w:t>
      </w:r>
      <w:r>
        <w:rPr>
          <w:b/>
          <w:bCs/>
          <w:color w:val="000000"/>
          <w:spacing w:val="-2"/>
          <w:w w:val="86"/>
          <w:sz w:val="13"/>
          <w:szCs w:val="13"/>
        </w:rPr>
        <w:t>L</w:t>
      </w:r>
      <w:r>
        <w:rPr>
          <w:b/>
          <w:bCs/>
          <w:color w:val="000000"/>
          <w:spacing w:val="-1"/>
          <w:w w:val="86"/>
          <w:sz w:val="13"/>
          <w:szCs w:val="13"/>
        </w:rPr>
        <w:t>o</w:t>
      </w:r>
      <w:r>
        <w:rPr>
          <w:b/>
          <w:bCs/>
          <w:color w:val="000000"/>
          <w:spacing w:val="-2"/>
          <w:w w:val="86"/>
          <w:sz w:val="13"/>
          <w:szCs w:val="13"/>
        </w:rPr>
        <w:t>c</w:t>
      </w:r>
      <w:r>
        <w:rPr>
          <w:b/>
          <w:bCs/>
          <w:color w:val="000000"/>
          <w:spacing w:val="-3"/>
          <w:w w:val="86"/>
          <w:sz w:val="13"/>
          <w:szCs w:val="13"/>
        </w:rPr>
        <w:t>a</w:t>
      </w:r>
      <w:r>
        <w:rPr>
          <w:b/>
          <w:bCs/>
          <w:color w:val="000000"/>
          <w:w w:val="86"/>
          <w:sz w:val="13"/>
          <w:szCs w:val="13"/>
        </w:rPr>
        <w:t>l</w:t>
      </w:r>
      <w:r>
        <w:rPr>
          <w:b/>
          <w:bCs/>
          <w:color w:val="000000"/>
          <w:spacing w:val="-5"/>
          <w:sz w:val="13"/>
          <w:szCs w:val="13"/>
        </w:rPr>
        <w:t xml:space="preserve"> </w:t>
      </w:r>
      <w:r>
        <w:rPr>
          <w:b/>
          <w:bCs/>
          <w:color w:val="000000"/>
          <w:spacing w:val="-1"/>
          <w:w w:val="86"/>
          <w:sz w:val="13"/>
          <w:szCs w:val="13"/>
        </w:rPr>
        <w:t>v</w:t>
      </w:r>
      <w:r>
        <w:rPr>
          <w:b/>
          <w:bCs/>
          <w:color w:val="000000"/>
          <w:spacing w:val="-3"/>
          <w:w w:val="86"/>
          <w:sz w:val="13"/>
          <w:szCs w:val="13"/>
        </w:rPr>
        <w:t>a</w:t>
      </w:r>
      <w:r>
        <w:rPr>
          <w:b/>
          <w:bCs/>
          <w:color w:val="000000"/>
          <w:spacing w:val="1"/>
          <w:w w:val="86"/>
          <w:sz w:val="13"/>
          <w:szCs w:val="13"/>
        </w:rPr>
        <w:t>l</w:t>
      </w:r>
      <w:r>
        <w:rPr>
          <w:b/>
          <w:bCs/>
          <w:color w:val="000000"/>
          <w:w w:val="86"/>
          <w:sz w:val="13"/>
          <w:szCs w:val="13"/>
        </w:rPr>
        <w:t>ue</w:t>
      </w:r>
      <w:r>
        <w:rPr>
          <w:b/>
          <w:bCs/>
          <w:color w:val="000000"/>
          <w:spacing w:val="-3"/>
          <w:sz w:val="13"/>
          <w:szCs w:val="13"/>
        </w:rPr>
        <w:t xml:space="preserve"> </w:t>
      </w:r>
      <w:r>
        <w:rPr>
          <w:b/>
          <w:bCs/>
          <w:color w:val="000000"/>
          <w:spacing w:val="-1"/>
          <w:w w:val="86"/>
          <w:sz w:val="13"/>
          <w:szCs w:val="13"/>
        </w:rPr>
        <w:t>o</w:t>
      </w:r>
      <w:r>
        <w:rPr>
          <w:b/>
          <w:bCs/>
          <w:color w:val="000000"/>
          <w:w w:val="86"/>
          <w:sz w:val="13"/>
          <w:szCs w:val="13"/>
        </w:rPr>
        <w:t>f</w:t>
      </w:r>
      <w:r>
        <w:rPr>
          <w:b/>
          <w:bCs/>
          <w:color w:val="000000"/>
          <w:spacing w:val="25"/>
          <w:sz w:val="13"/>
          <w:szCs w:val="13"/>
        </w:rPr>
        <w:t xml:space="preserve"> </w:t>
      </w:r>
      <w:proofErr w:type="spellStart"/>
      <w:r>
        <w:rPr>
          <w:b/>
          <w:bCs/>
          <w:color w:val="000000"/>
          <w:w w:val="86"/>
          <w:sz w:val="13"/>
          <w:szCs w:val="13"/>
        </w:rPr>
        <w:t>F</w:t>
      </w:r>
      <w:r>
        <w:rPr>
          <w:b/>
          <w:bCs/>
          <w:color w:val="000000"/>
          <w:spacing w:val="-1"/>
          <w:w w:val="86"/>
          <w:sz w:val="13"/>
          <w:szCs w:val="13"/>
        </w:rPr>
        <w:t>r</w:t>
      </w:r>
      <w:r>
        <w:rPr>
          <w:b/>
          <w:bCs/>
          <w:color w:val="000000"/>
          <w:spacing w:val="2"/>
          <w:w w:val="86"/>
          <w:sz w:val="13"/>
          <w:szCs w:val="13"/>
        </w:rPr>
        <w:t>ei</w:t>
      </w:r>
      <w:r>
        <w:rPr>
          <w:b/>
          <w:bCs/>
          <w:color w:val="000000"/>
          <w:w w:val="86"/>
          <w:sz w:val="13"/>
          <w:szCs w:val="13"/>
        </w:rPr>
        <w:t>gh</w:t>
      </w:r>
      <w:r>
        <w:rPr>
          <w:b/>
          <w:bCs/>
          <w:color w:val="000000"/>
          <w:spacing w:val="19"/>
          <w:w w:val="86"/>
          <w:sz w:val="13"/>
          <w:szCs w:val="13"/>
        </w:rPr>
        <w:t>t</w:t>
      </w:r>
      <w:r>
        <w:rPr>
          <w:b/>
          <w:bCs/>
          <w:color w:val="000000"/>
          <w:spacing w:val="-1"/>
          <w:w w:val="86"/>
          <w:sz w:val="13"/>
          <w:szCs w:val="13"/>
        </w:rPr>
        <w:t>c</w:t>
      </w:r>
      <w:r>
        <w:rPr>
          <w:b/>
          <w:bCs/>
          <w:color w:val="000000"/>
          <w:w w:val="86"/>
          <w:sz w:val="13"/>
          <w:szCs w:val="13"/>
        </w:rPr>
        <w:t>os</w:t>
      </w:r>
      <w:r>
        <w:rPr>
          <w:b/>
          <w:bCs/>
          <w:color w:val="000000"/>
          <w:spacing w:val="-1"/>
          <w:w w:val="86"/>
          <w:sz w:val="13"/>
          <w:szCs w:val="13"/>
        </w:rPr>
        <w:t>t</w:t>
      </w:r>
      <w:r>
        <w:rPr>
          <w:b/>
          <w:bCs/>
          <w:color w:val="000000"/>
          <w:w w:val="86"/>
          <w:sz w:val="13"/>
          <w:szCs w:val="13"/>
        </w:rPr>
        <w:t>s</w:t>
      </w:r>
      <w:proofErr w:type="spellEnd"/>
      <w:r>
        <w:rPr>
          <w:b/>
          <w:bCs/>
          <w:color w:val="000000"/>
          <w:spacing w:val="-6"/>
          <w:sz w:val="13"/>
          <w:szCs w:val="13"/>
        </w:rPr>
        <w:t xml:space="preserve"> </w:t>
      </w:r>
      <w:r>
        <w:rPr>
          <w:b/>
          <w:bCs/>
          <w:color w:val="000000"/>
          <w:spacing w:val="-2"/>
          <w:w w:val="86"/>
          <w:sz w:val="13"/>
          <w:szCs w:val="13"/>
        </w:rPr>
        <w:t>t</w:t>
      </w:r>
      <w:r>
        <w:rPr>
          <w:b/>
          <w:bCs/>
          <w:color w:val="000000"/>
          <w:w w:val="86"/>
          <w:sz w:val="13"/>
          <w:szCs w:val="13"/>
        </w:rPr>
        <w:t>o</w:t>
      </w:r>
      <w:r>
        <w:rPr>
          <w:b/>
          <w:bCs/>
          <w:color w:val="000000"/>
          <w:sz w:val="13"/>
          <w:szCs w:val="13"/>
        </w:rPr>
        <w:t xml:space="preserve">     </w:t>
      </w:r>
      <w:r>
        <w:rPr>
          <w:b/>
          <w:bCs/>
          <w:color w:val="000000"/>
          <w:spacing w:val="-19"/>
          <w:sz w:val="13"/>
          <w:szCs w:val="13"/>
        </w:rPr>
        <w:t xml:space="preserve"> </w:t>
      </w:r>
      <w:r>
        <w:rPr>
          <w:b/>
          <w:bCs/>
          <w:color w:val="000000"/>
          <w:spacing w:val="1"/>
          <w:w w:val="86"/>
          <w:sz w:val="13"/>
          <w:szCs w:val="13"/>
        </w:rPr>
        <w:t>i</w:t>
      </w:r>
      <w:r>
        <w:rPr>
          <w:b/>
          <w:bCs/>
          <w:color w:val="000000"/>
          <w:w w:val="86"/>
          <w:sz w:val="13"/>
          <w:szCs w:val="13"/>
        </w:rPr>
        <w:t>n</w:t>
      </w:r>
      <w:r>
        <w:rPr>
          <w:b/>
          <w:bCs/>
          <w:color w:val="000000"/>
          <w:spacing w:val="-1"/>
          <w:w w:val="86"/>
          <w:sz w:val="13"/>
          <w:szCs w:val="13"/>
        </w:rPr>
        <w:t>c</w:t>
      </w:r>
      <w:r>
        <w:rPr>
          <w:b/>
          <w:bCs/>
          <w:color w:val="000000"/>
          <w:w w:val="86"/>
          <w:sz w:val="13"/>
          <w:szCs w:val="13"/>
        </w:rPr>
        <w:t>u</w:t>
      </w:r>
      <w:r>
        <w:rPr>
          <w:b/>
          <w:bCs/>
          <w:color w:val="000000"/>
          <w:spacing w:val="-3"/>
          <w:w w:val="86"/>
          <w:sz w:val="13"/>
          <w:szCs w:val="13"/>
        </w:rPr>
        <w:t>r</w:t>
      </w:r>
      <w:r>
        <w:rPr>
          <w:b/>
          <w:bCs/>
          <w:color w:val="000000"/>
          <w:spacing w:val="-2"/>
          <w:w w:val="86"/>
          <w:sz w:val="13"/>
          <w:szCs w:val="13"/>
        </w:rPr>
        <w:t>r</w:t>
      </w:r>
      <w:r>
        <w:rPr>
          <w:b/>
          <w:bCs/>
          <w:color w:val="000000"/>
          <w:spacing w:val="1"/>
          <w:w w:val="86"/>
          <w:sz w:val="13"/>
          <w:szCs w:val="13"/>
        </w:rPr>
        <w:t>ed</w:t>
      </w:r>
      <w:r>
        <w:rPr>
          <w:b/>
          <w:bCs/>
          <w:color w:val="000000"/>
          <w:sz w:val="13"/>
          <w:szCs w:val="13"/>
        </w:rPr>
        <w:t xml:space="preserve">     </w:t>
      </w:r>
      <w:r>
        <w:rPr>
          <w:b/>
          <w:bCs/>
          <w:color w:val="000000"/>
          <w:spacing w:val="-4"/>
          <w:sz w:val="13"/>
          <w:szCs w:val="13"/>
        </w:rPr>
        <w:t xml:space="preserve"> </w:t>
      </w:r>
      <w:r>
        <w:rPr>
          <w:b/>
          <w:bCs/>
          <w:color w:val="000000"/>
          <w:spacing w:val="-3"/>
          <w:w w:val="86"/>
          <w:sz w:val="13"/>
          <w:szCs w:val="13"/>
        </w:rPr>
        <w:t>T</w:t>
      </w:r>
      <w:r>
        <w:rPr>
          <w:b/>
          <w:bCs/>
          <w:color w:val="000000"/>
          <w:w w:val="86"/>
          <w:sz w:val="13"/>
          <w:szCs w:val="13"/>
        </w:rPr>
        <w:t>o</w:t>
      </w:r>
      <w:r>
        <w:rPr>
          <w:b/>
          <w:bCs/>
          <w:color w:val="000000"/>
          <w:spacing w:val="-2"/>
          <w:w w:val="86"/>
          <w:sz w:val="13"/>
          <w:szCs w:val="13"/>
        </w:rPr>
        <w:t>t</w:t>
      </w:r>
      <w:r>
        <w:rPr>
          <w:b/>
          <w:bCs/>
          <w:color w:val="000000"/>
          <w:spacing w:val="-3"/>
          <w:w w:val="86"/>
          <w:sz w:val="13"/>
          <w:szCs w:val="13"/>
        </w:rPr>
        <w:t>a</w:t>
      </w:r>
      <w:r>
        <w:rPr>
          <w:b/>
          <w:bCs/>
          <w:color w:val="000000"/>
          <w:spacing w:val="-1"/>
          <w:w w:val="86"/>
          <w:sz w:val="13"/>
          <w:szCs w:val="13"/>
        </w:rPr>
        <w:t>l</w:t>
      </w:r>
      <w:r>
        <w:rPr>
          <w:b/>
          <w:bCs/>
          <w:color w:val="000000"/>
          <w:spacing w:val="-4"/>
          <w:sz w:val="13"/>
          <w:szCs w:val="13"/>
        </w:rPr>
        <w:t xml:space="preserve"> </w:t>
      </w:r>
      <w:r>
        <w:rPr>
          <w:b/>
          <w:bCs/>
          <w:color w:val="000000"/>
          <w:spacing w:val="1"/>
          <w:w w:val="86"/>
          <w:sz w:val="13"/>
          <w:szCs w:val="13"/>
        </w:rPr>
        <w:t>l</w:t>
      </w:r>
      <w:r>
        <w:rPr>
          <w:b/>
          <w:bCs/>
          <w:color w:val="000000"/>
          <w:spacing w:val="-2"/>
          <w:w w:val="86"/>
          <w:sz w:val="13"/>
          <w:szCs w:val="13"/>
        </w:rPr>
        <w:t>a</w:t>
      </w:r>
      <w:r>
        <w:rPr>
          <w:b/>
          <w:bCs/>
          <w:color w:val="000000"/>
          <w:spacing w:val="-1"/>
          <w:w w:val="86"/>
          <w:sz w:val="13"/>
          <w:szCs w:val="13"/>
        </w:rPr>
        <w:t>nd</w:t>
      </w:r>
      <w:r>
        <w:rPr>
          <w:b/>
          <w:bCs/>
          <w:color w:val="000000"/>
          <w:spacing w:val="2"/>
          <w:w w:val="86"/>
          <w:sz w:val="13"/>
          <w:szCs w:val="13"/>
        </w:rPr>
        <w:t>e</w:t>
      </w:r>
      <w:r>
        <w:rPr>
          <w:b/>
          <w:bCs/>
          <w:color w:val="000000"/>
          <w:w w:val="86"/>
          <w:sz w:val="13"/>
          <w:szCs w:val="13"/>
        </w:rPr>
        <w:t>d</w:t>
      </w:r>
      <w:r>
        <w:rPr>
          <w:b/>
          <w:bCs/>
          <w:color w:val="000000"/>
          <w:sz w:val="13"/>
          <w:szCs w:val="13"/>
        </w:rPr>
        <w:t xml:space="preserve"> </w:t>
      </w:r>
      <w:r>
        <w:rPr>
          <w:b/>
          <w:bCs/>
          <w:color w:val="000000"/>
          <w:w w:val="86"/>
          <w:position w:val="-8"/>
          <w:sz w:val="13"/>
          <w:szCs w:val="13"/>
        </w:rPr>
        <w:t>Co</w:t>
      </w:r>
      <w:r>
        <w:rPr>
          <w:b/>
          <w:bCs/>
          <w:color w:val="000000"/>
          <w:spacing w:val="-1"/>
          <w:w w:val="86"/>
          <w:position w:val="-8"/>
          <w:sz w:val="13"/>
          <w:szCs w:val="13"/>
        </w:rPr>
        <w:t>mm</w:t>
      </w:r>
      <w:r>
        <w:rPr>
          <w:b/>
          <w:bCs/>
          <w:color w:val="000000"/>
          <w:spacing w:val="-2"/>
          <w:w w:val="86"/>
          <w:position w:val="8"/>
          <w:sz w:val="13"/>
          <w:szCs w:val="13"/>
        </w:rPr>
        <w:t>e</w:t>
      </w:r>
      <w:r>
        <w:rPr>
          <w:b/>
          <w:bCs/>
          <w:color w:val="000000"/>
          <w:spacing w:val="-1"/>
          <w:w w:val="86"/>
          <w:position w:val="-8"/>
          <w:sz w:val="13"/>
          <w:szCs w:val="13"/>
        </w:rPr>
        <w:t>r</w:t>
      </w:r>
      <w:proofErr w:type="spellStart"/>
      <w:r>
        <w:rPr>
          <w:b/>
          <w:bCs/>
          <w:color w:val="000000"/>
          <w:spacing w:val="2"/>
          <w:w w:val="86"/>
          <w:position w:val="8"/>
          <w:sz w:val="13"/>
          <w:szCs w:val="13"/>
        </w:rPr>
        <w:t>c</w:t>
      </w:r>
      <w:r>
        <w:rPr>
          <w:b/>
          <w:bCs/>
          <w:color w:val="000000"/>
          <w:spacing w:val="-2"/>
          <w:w w:val="86"/>
          <w:position w:val="8"/>
          <w:sz w:val="13"/>
          <w:szCs w:val="13"/>
        </w:rPr>
        <w:t>i</w:t>
      </w:r>
      <w:r>
        <w:rPr>
          <w:b/>
          <w:bCs/>
          <w:color w:val="000000"/>
          <w:spacing w:val="3"/>
          <w:w w:val="86"/>
          <w:position w:val="8"/>
          <w:sz w:val="13"/>
          <w:szCs w:val="13"/>
        </w:rPr>
        <w:t>a</w:t>
      </w:r>
      <w:proofErr w:type="spellEnd"/>
      <w:r>
        <w:rPr>
          <w:b/>
          <w:bCs/>
          <w:color w:val="000000"/>
          <w:w w:val="86"/>
          <w:position w:val="-8"/>
          <w:sz w:val="13"/>
          <w:szCs w:val="13"/>
        </w:rPr>
        <w:t>l</w:t>
      </w:r>
      <w:r>
        <w:rPr>
          <w:b/>
          <w:bCs/>
          <w:color w:val="000000"/>
          <w:spacing w:val="48"/>
          <w:position w:val="-8"/>
          <w:sz w:val="13"/>
          <w:szCs w:val="13"/>
        </w:rPr>
        <w:t xml:space="preserve"> </w:t>
      </w:r>
      <w:r>
        <w:rPr>
          <w:b/>
          <w:bCs/>
          <w:color w:val="000000"/>
          <w:w w:val="86"/>
          <w:sz w:val="13"/>
          <w:szCs w:val="13"/>
        </w:rPr>
        <w:t>of</w:t>
      </w:r>
      <w:r>
        <w:rPr>
          <w:b/>
          <w:bCs/>
          <w:color w:val="000000"/>
          <w:spacing w:val="-5"/>
          <w:sz w:val="13"/>
          <w:szCs w:val="13"/>
        </w:rPr>
        <w:t xml:space="preserve"> </w:t>
      </w:r>
      <w:r>
        <w:rPr>
          <w:b/>
          <w:bCs/>
          <w:color w:val="000000"/>
          <w:spacing w:val="-2"/>
          <w:w w:val="86"/>
          <w:sz w:val="13"/>
          <w:szCs w:val="13"/>
        </w:rPr>
        <w:t>E</w:t>
      </w:r>
      <w:r>
        <w:rPr>
          <w:b/>
          <w:bCs/>
          <w:color w:val="000000"/>
          <w:w w:val="86"/>
          <w:sz w:val="13"/>
          <w:szCs w:val="13"/>
        </w:rPr>
        <w:t>x</w:t>
      </w:r>
      <w:r>
        <w:rPr>
          <w:b/>
          <w:bCs/>
          <w:color w:val="000000"/>
          <w:spacing w:val="-2"/>
          <w:w w:val="86"/>
          <w:sz w:val="13"/>
          <w:szCs w:val="13"/>
        </w:rPr>
        <w:t>c</w:t>
      </w:r>
      <w:r>
        <w:rPr>
          <w:b/>
          <w:bCs/>
          <w:color w:val="000000"/>
          <w:w w:val="86"/>
          <w:sz w:val="13"/>
          <w:szCs w:val="13"/>
        </w:rPr>
        <w:t>h</w:t>
      </w:r>
      <w:r>
        <w:rPr>
          <w:b/>
          <w:bCs/>
          <w:color w:val="000000"/>
          <w:spacing w:val="-3"/>
          <w:w w:val="86"/>
          <w:sz w:val="13"/>
          <w:szCs w:val="13"/>
        </w:rPr>
        <w:t>a</w:t>
      </w:r>
      <w:r>
        <w:rPr>
          <w:b/>
          <w:bCs/>
          <w:color w:val="000000"/>
          <w:spacing w:val="-1"/>
          <w:w w:val="86"/>
          <w:sz w:val="13"/>
          <w:szCs w:val="13"/>
        </w:rPr>
        <w:t>nge</w:t>
      </w:r>
      <w:r>
        <w:rPr>
          <w:b/>
          <w:bCs/>
          <w:color w:val="000000"/>
          <w:sz w:val="13"/>
          <w:szCs w:val="13"/>
        </w:rPr>
        <w:t xml:space="preserve">      </w:t>
      </w:r>
      <w:r>
        <w:rPr>
          <w:b/>
          <w:bCs/>
          <w:color w:val="000000"/>
          <w:spacing w:val="-14"/>
          <w:sz w:val="13"/>
          <w:szCs w:val="13"/>
        </w:rPr>
        <w:t xml:space="preserve"> </w:t>
      </w:r>
      <w:r>
        <w:rPr>
          <w:b/>
          <w:bCs/>
          <w:color w:val="000000"/>
          <w:spacing w:val="1"/>
          <w:w w:val="86"/>
          <w:sz w:val="13"/>
          <w:szCs w:val="13"/>
        </w:rPr>
        <w:t>i</w:t>
      </w:r>
      <w:r>
        <w:rPr>
          <w:b/>
          <w:bCs/>
          <w:color w:val="000000"/>
          <w:spacing w:val="-1"/>
          <w:w w:val="86"/>
          <w:sz w:val="13"/>
          <w:szCs w:val="13"/>
        </w:rPr>
        <w:t>m</w:t>
      </w:r>
      <w:r>
        <w:rPr>
          <w:b/>
          <w:bCs/>
          <w:color w:val="000000"/>
          <w:w w:val="86"/>
          <w:sz w:val="13"/>
          <w:szCs w:val="13"/>
        </w:rPr>
        <w:t>p</w:t>
      </w:r>
      <w:r>
        <w:rPr>
          <w:b/>
          <w:bCs/>
          <w:color w:val="000000"/>
          <w:spacing w:val="-1"/>
          <w:w w:val="86"/>
          <w:sz w:val="13"/>
          <w:szCs w:val="13"/>
        </w:rPr>
        <w:t>o</w:t>
      </w:r>
      <w:r>
        <w:rPr>
          <w:b/>
          <w:bCs/>
          <w:color w:val="000000"/>
          <w:spacing w:val="-2"/>
          <w:w w:val="86"/>
          <w:sz w:val="13"/>
          <w:szCs w:val="13"/>
        </w:rPr>
        <w:t>rt</w:t>
      </w:r>
      <w:r>
        <w:rPr>
          <w:b/>
          <w:bCs/>
          <w:color w:val="000000"/>
          <w:w w:val="86"/>
          <w:sz w:val="13"/>
          <w:szCs w:val="13"/>
        </w:rPr>
        <w:t>s</w:t>
      </w:r>
      <w:r>
        <w:rPr>
          <w:color w:val="000000"/>
          <w:sz w:val="13"/>
          <w:szCs w:val="13"/>
        </w:rPr>
        <w:tab/>
      </w:r>
      <w:proofErr w:type="spellStart"/>
      <w:r>
        <w:rPr>
          <w:b/>
          <w:bCs/>
          <w:color w:val="000000"/>
          <w:w w:val="86"/>
          <w:sz w:val="13"/>
          <w:szCs w:val="13"/>
        </w:rPr>
        <w:t>p</w:t>
      </w:r>
      <w:r>
        <w:rPr>
          <w:b/>
          <w:bCs/>
          <w:color w:val="000000"/>
          <w:spacing w:val="-1"/>
          <w:w w:val="86"/>
          <w:sz w:val="13"/>
          <w:szCs w:val="13"/>
        </w:rPr>
        <w:t>o</w:t>
      </w:r>
      <w:r>
        <w:rPr>
          <w:b/>
          <w:bCs/>
          <w:color w:val="000000"/>
          <w:spacing w:val="-3"/>
          <w:w w:val="86"/>
          <w:sz w:val="13"/>
          <w:szCs w:val="13"/>
        </w:rPr>
        <w:t>r</w:t>
      </w:r>
      <w:r>
        <w:rPr>
          <w:b/>
          <w:bCs/>
          <w:color w:val="000000"/>
          <w:spacing w:val="20"/>
          <w:w w:val="86"/>
          <w:sz w:val="13"/>
          <w:szCs w:val="13"/>
        </w:rPr>
        <w:t>t</w:t>
      </w:r>
      <w:r>
        <w:rPr>
          <w:b/>
          <w:bCs/>
          <w:color w:val="000000"/>
          <w:w w:val="86"/>
          <w:sz w:val="13"/>
          <w:szCs w:val="13"/>
        </w:rPr>
        <w:t>of</w:t>
      </w:r>
      <w:proofErr w:type="spellEnd"/>
      <w:r>
        <w:rPr>
          <w:b/>
          <w:bCs/>
          <w:color w:val="000000"/>
          <w:spacing w:val="-5"/>
          <w:sz w:val="13"/>
          <w:szCs w:val="13"/>
        </w:rPr>
        <w:t xml:space="preserve"> </w:t>
      </w:r>
      <w:r>
        <w:rPr>
          <w:b/>
          <w:bCs/>
          <w:color w:val="000000"/>
          <w:spacing w:val="3"/>
          <w:w w:val="86"/>
          <w:sz w:val="13"/>
          <w:szCs w:val="13"/>
        </w:rPr>
        <w:t>e</w:t>
      </w:r>
      <w:r>
        <w:rPr>
          <w:b/>
          <w:bCs/>
          <w:color w:val="000000"/>
          <w:w w:val="86"/>
          <w:sz w:val="13"/>
          <w:szCs w:val="13"/>
        </w:rPr>
        <w:t>n</w:t>
      </w:r>
      <w:r>
        <w:rPr>
          <w:b/>
          <w:bCs/>
          <w:color w:val="000000"/>
          <w:spacing w:val="-2"/>
          <w:w w:val="86"/>
          <w:sz w:val="13"/>
          <w:szCs w:val="13"/>
        </w:rPr>
        <w:t>tr</w:t>
      </w:r>
      <w:r>
        <w:rPr>
          <w:b/>
          <w:bCs/>
          <w:color w:val="000000"/>
          <w:w w:val="86"/>
          <w:sz w:val="13"/>
          <w:szCs w:val="13"/>
        </w:rPr>
        <w:t>y</w:t>
      </w:r>
      <w:r>
        <w:rPr>
          <w:b/>
          <w:bCs/>
          <w:color w:val="000000"/>
          <w:spacing w:val="82"/>
          <w:sz w:val="13"/>
          <w:szCs w:val="13"/>
        </w:rPr>
        <w:t xml:space="preserve"> </w:t>
      </w:r>
      <w:proofErr w:type="spellStart"/>
      <w:r>
        <w:rPr>
          <w:b/>
          <w:bCs/>
          <w:color w:val="000000"/>
          <w:spacing w:val="1"/>
          <w:w w:val="86"/>
          <w:sz w:val="13"/>
          <w:szCs w:val="13"/>
        </w:rPr>
        <w:t>l</w:t>
      </w:r>
      <w:r>
        <w:rPr>
          <w:b/>
          <w:bCs/>
          <w:color w:val="000000"/>
          <w:spacing w:val="-1"/>
          <w:w w:val="86"/>
          <w:sz w:val="13"/>
          <w:szCs w:val="13"/>
        </w:rPr>
        <w:t>and</w:t>
      </w:r>
      <w:r>
        <w:rPr>
          <w:b/>
          <w:bCs/>
          <w:color w:val="000000"/>
          <w:w w:val="86"/>
          <w:sz w:val="13"/>
          <w:szCs w:val="13"/>
        </w:rPr>
        <w:t>in</w:t>
      </w:r>
      <w:r>
        <w:rPr>
          <w:b/>
          <w:bCs/>
          <w:color w:val="000000"/>
          <w:spacing w:val="21"/>
          <w:w w:val="86"/>
          <w:sz w:val="13"/>
          <w:szCs w:val="13"/>
        </w:rPr>
        <w:t>g</w:t>
      </w:r>
      <w:r>
        <w:rPr>
          <w:b/>
          <w:bCs/>
          <w:color w:val="000000"/>
          <w:spacing w:val="-1"/>
          <w:w w:val="86"/>
          <w:sz w:val="13"/>
          <w:szCs w:val="13"/>
        </w:rPr>
        <w:t>c</w:t>
      </w:r>
      <w:r>
        <w:rPr>
          <w:b/>
          <w:bCs/>
          <w:color w:val="000000"/>
          <w:w w:val="86"/>
          <w:sz w:val="13"/>
          <w:szCs w:val="13"/>
        </w:rPr>
        <w:t>os</w:t>
      </w:r>
      <w:r>
        <w:rPr>
          <w:b/>
          <w:bCs/>
          <w:color w:val="000000"/>
          <w:spacing w:val="-1"/>
          <w:w w:val="86"/>
          <w:sz w:val="13"/>
          <w:szCs w:val="13"/>
        </w:rPr>
        <w:t>t</w:t>
      </w:r>
      <w:r>
        <w:rPr>
          <w:b/>
          <w:bCs/>
          <w:color w:val="000000"/>
          <w:w w:val="86"/>
          <w:sz w:val="13"/>
          <w:szCs w:val="13"/>
        </w:rPr>
        <w:t>s</w:t>
      </w:r>
      <w:proofErr w:type="spellEnd"/>
      <w:r>
        <w:rPr>
          <w:b/>
          <w:bCs/>
          <w:color w:val="000000"/>
          <w:spacing w:val="23"/>
          <w:sz w:val="13"/>
          <w:szCs w:val="13"/>
        </w:rPr>
        <w:t xml:space="preserve"> </w:t>
      </w:r>
      <w:proofErr w:type="spellStart"/>
      <w:r>
        <w:rPr>
          <w:b/>
          <w:bCs/>
          <w:color w:val="000000"/>
          <w:spacing w:val="-1"/>
          <w:w w:val="86"/>
          <w:sz w:val="13"/>
          <w:szCs w:val="13"/>
        </w:rPr>
        <w:t>c</w:t>
      </w:r>
      <w:r>
        <w:rPr>
          <w:b/>
          <w:bCs/>
          <w:color w:val="000000"/>
          <w:w w:val="86"/>
          <w:sz w:val="13"/>
          <w:szCs w:val="13"/>
        </w:rPr>
        <w:t>os</w:t>
      </w:r>
      <w:r>
        <w:rPr>
          <w:b/>
          <w:bCs/>
          <w:color w:val="000000"/>
          <w:spacing w:val="19"/>
          <w:w w:val="86"/>
          <w:sz w:val="13"/>
          <w:szCs w:val="13"/>
        </w:rPr>
        <w:t>t</w:t>
      </w:r>
      <w:r>
        <w:rPr>
          <w:b/>
          <w:bCs/>
          <w:color w:val="000000"/>
          <w:spacing w:val="3"/>
          <w:w w:val="86"/>
          <w:sz w:val="13"/>
          <w:szCs w:val="13"/>
        </w:rPr>
        <w:t>e</w:t>
      </w:r>
      <w:r>
        <w:rPr>
          <w:b/>
          <w:bCs/>
          <w:color w:val="000000"/>
          <w:spacing w:val="1"/>
          <w:w w:val="86"/>
          <w:sz w:val="13"/>
          <w:szCs w:val="13"/>
        </w:rPr>
        <w:t>x</w:t>
      </w:r>
      <w:r>
        <w:rPr>
          <w:b/>
          <w:bCs/>
          <w:color w:val="000000"/>
          <w:w w:val="86"/>
          <w:sz w:val="13"/>
          <w:szCs w:val="13"/>
        </w:rPr>
        <w:t>cl</w:t>
      </w:r>
      <w:proofErr w:type="spellEnd"/>
      <w:r>
        <w:rPr>
          <w:b/>
          <w:bCs/>
          <w:color w:val="000000"/>
          <w:spacing w:val="-4"/>
          <w:sz w:val="13"/>
          <w:szCs w:val="13"/>
        </w:rPr>
        <w:t xml:space="preserve"> </w:t>
      </w:r>
      <w:r>
        <w:rPr>
          <w:b/>
          <w:bCs/>
          <w:color w:val="000000"/>
          <w:w w:val="86"/>
          <w:sz w:val="13"/>
          <w:szCs w:val="13"/>
        </w:rPr>
        <w:t>VAT</w:t>
      </w:r>
    </w:p>
    <w:p w14:paraId="2296DE42" w14:textId="77777777" w:rsidR="0091529C" w:rsidRDefault="00000000">
      <w:pPr>
        <w:widowControl w:val="0"/>
        <w:spacing w:line="258" w:lineRule="auto"/>
        <w:ind w:left="112" w:right="-20"/>
        <w:rPr>
          <w:b/>
          <w:bCs/>
          <w:color w:val="000000"/>
          <w:sz w:val="13"/>
          <w:szCs w:val="13"/>
        </w:rPr>
      </w:pPr>
      <w:r>
        <w:rPr>
          <w:b/>
          <w:bCs/>
          <w:color w:val="000000"/>
          <w:w w:val="86"/>
          <w:sz w:val="13"/>
          <w:szCs w:val="13"/>
        </w:rPr>
        <w:t>In</w:t>
      </w:r>
      <w:r>
        <w:rPr>
          <w:b/>
          <w:bCs/>
          <w:color w:val="000000"/>
          <w:spacing w:val="-1"/>
          <w:w w:val="86"/>
          <w:sz w:val="13"/>
          <w:szCs w:val="13"/>
        </w:rPr>
        <w:t>v</w:t>
      </w:r>
      <w:r>
        <w:rPr>
          <w:b/>
          <w:bCs/>
          <w:color w:val="000000"/>
          <w:w w:val="86"/>
          <w:sz w:val="13"/>
          <w:szCs w:val="13"/>
        </w:rPr>
        <w:t>oice</w:t>
      </w:r>
    </w:p>
    <w:p w14:paraId="10D93E21" w14:textId="77777777" w:rsidR="0091529C" w:rsidRDefault="00000000">
      <w:pPr>
        <w:widowControl w:val="0"/>
        <w:tabs>
          <w:tab w:val="left" w:pos="771"/>
          <w:tab w:val="left" w:pos="1422"/>
          <w:tab w:val="left" w:pos="2141"/>
          <w:tab w:val="left" w:pos="2845"/>
          <w:tab w:val="left" w:pos="3497"/>
        </w:tabs>
        <w:spacing w:line="240" w:lineRule="auto"/>
        <w:ind w:left="149" w:right="-20"/>
        <w:rPr>
          <w:i/>
          <w:iCs/>
          <w:color w:val="000000"/>
          <w:sz w:val="13"/>
          <w:szCs w:val="13"/>
        </w:rPr>
      </w:pPr>
      <w:r>
        <w:rPr>
          <w:i/>
          <w:iCs/>
          <w:color w:val="000000"/>
          <w:spacing w:val="3"/>
          <w:w w:val="86"/>
          <w:sz w:val="13"/>
          <w:szCs w:val="13"/>
        </w:rPr>
        <w:t>(</w:t>
      </w:r>
      <w:r>
        <w:rPr>
          <w:i/>
          <w:iCs/>
          <w:color w:val="000000"/>
          <w:spacing w:val="-1"/>
          <w:w w:val="86"/>
          <w:sz w:val="13"/>
          <w:szCs w:val="13"/>
        </w:rPr>
        <w:t>D</w:t>
      </w:r>
      <w:r>
        <w:rPr>
          <w:i/>
          <w:iCs/>
          <w:color w:val="000000"/>
          <w:spacing w:val="-4"/>
          <w:w w:val="86"/>
          <w:sz w:val="13"/>
          <w:szCs w:val="13"/>
        </w:rPr>
        <w:t>2</w:t>
      </w:r>
      <w:r>
        <w:rPr>
          <w:i/>
          <w:iCs/>
          <w:color w:val="000000"/>
          <w:spacing w:val="-5"/>
          <w:w w:val="86"/>
          <w:sz w:val="13"/>
          <w:szCs w:val="13"/>
        </w:rPr>
        <w:t>4</w:t>
      </w:r>
      <w:r>
        <w:rPr>
          <w:i/>
          <w:iCs/>
          <w:color w:val="000000"/>
          <w:w w:val="86"/>
          <w:sz w:val="13"/>
          <w:szCs w:val="13"/>
        </w:rPr>
        <w:t>)</w:t>
      </w:r>
      <w:r>
        <w:rPr>
          <w:color w:val="000000"/>
          <w:sz w:val="13"/>
          <w:szCs w:val="13"/>
        </w:rPr>
        <w:tab/>
      </w:r>
      <w:r>
        <w:rPr>
          <w:i/>
          <w:iCs/>
          <w:color w:val="000000"/>
          <w:spacing w:val="3"/>
          <w:w w:val="86"/>
          <w:sz w:val="13"/>
          <w:szCs w:val="13"/>
        </w:rPr>
        <w:t>(</w:t>
      </w:r>
      <w:r>
        <w:rPr>
          <w:i/>
          <w:iCs/>
          <w:color w:val="000000"/>
          <w:spacing w:val="-1"/>
          <w:w w:val="86"/>
          <w:sz w:val="13"/>
          <w:szCs w:val="13"/>
        </w:rPr>
        <w:t>D</w:t>
      </w:r>
      <w:r>
        <w:rPr>
          <w:i/>
          <w:iCs/>
          <w:color w:val="000000"/>
          <w:spacing w:val="-4"/>
          <w:w w:val="86"/>
          <w:sz w:val="13"/>
          <w:szCs w:val="13"/>
        </w:rPr>
        <w:t>2</w:t>
      </w:r>
      <w:r>
        <w:rPr>
          <w:i/>
          <w:iCs/>
          <w:color w:val="000000"/>
          <w:spacing w:val="-5"/>
          <w:w w:val="86"/>
          <w:sz w:val="13"/>
          <w:szCs w:val="13"/>
        </w:rPr>
        <w:t>5</w:t>
      </w:r>
      <w:r>
        <w:rPr>
          <w:i/>
          <w:iCs/>
          <w:color w:val="000000"/>
          <w:w w:val="86"/>
          <w:sz w:val="13"/>
          <w:szCs w:val="13"/>
        </w:rPr>
        <w:t>)</w:t>
      </w:r>
      <w:r>
        <w:rPr>
          <w:color w:val="000000"/>
          <w:sz w:val="13"/>
          <w:szCs w:val="13"/>
        </w:rPr>
        <w:tab/>
      </w:r>
      <w:r>
        <w:rPr>
          <w:i/>
          <w:iCs/>
          <w:color w:val="000000"/>
          <w:spacing w:val="3"/>
          <w:w w:val="86"/>
          <w:sz w:val="13"/>
          <w:szCs w:val="13"/>
        </w:rPr>
        <w:t>(</w:t>
      </w:r>
      <w:r>
        <w:rPr>
          <w:i/>
          <w:iCs/>
          <w:color w:val="000000"/>
          <w:spacing w:val="-1"/>
          <w:w w:val="86"/>
          <w:sz w:val="13"/>
          <w:szCs w:val="13"/>
        </w:rPr>
        <w:t>D</w:t>
      </w:r>
      <w:r>
        <w:rPr>
          <w:i/>
          <w:iCs/>
          <w:color w:val="000000"/>
          <w:spacing w:val="-4"/>
          <w:w w:val="86"/>
          <w:sz w:val="13"/>
          <w:szCs w:val="13"/>
        </w:rPr>
        <w:t>2</w:t>
      </w:r>
      <w:r>
        <w:rPr>
          <w:i/>
          <w:iCs/>
          <w:color w:val="000000"/>
          <w:spacing w:val="-5"/>
          <w:w w:val="86"/>
          <w:sz w:val="13"/>
          <w:szCs w:val="13"/>
        </w:rPr>
        <w:t>6</w:t>
      </w:r>
      <w:r>
        <w:rPr>
          <w:i/>
          <w:iCs/>
          <w:color w:val="000000"/>
          <w:w w:val="86"/>
          <w:sz w:val="13"/>
          <w:szCs w:val="13"/>
        </w:rPr>
        <w:t>)</w:t>
      </w:r>
      <w:r>
        <w:rPr>
          <w:color w:val="000000"/>
          <w:sz w:val="13"/>
          <w:szCs w:val="13"/>
        </w:rPr>
        <w:tab/>
      </w:r>
      <w:r>
        <w:rPr>
          <w:i/>
          <w:iCs/>
          <w:color w:val="000000"/>
          <w:spacing w:val="3"/>
          <w:w w:val="86"/>
          <w:sz w:val="13"/>
          <w:szCs w:val="13"/>
        </w:rPr>
        <w:t>(</w:t>
      </w:r>
      <w:r>
        <w:rPr>
          <w:i/>
          <w:iCs/>
          <w:color w:val="000000"/>
          <w:spacing w:val="-1"/>
          <w:w w:val="86"/>
          <w:sz w:val="13"/>
          <w:szCs w:val="13"/>
        </w:rPr>
        <w:t>D</w:t>
      </w:r>
      <w:r>
        <w:rPr>
          <w:i/>
          <w:iCs/>
          <w:color w:val="000000"/>
          <w:spacing w:val="-4"/>
          <w:w w:val="86"/>
          <w:sz w:val="13"/>
          <w:szCs w:val="13"/>
        </w:rPr>
        <w:t>2</w:t>
      </w:r>
      <w:r>
        <w:rPr>
          <w:i/>
          <w:iCs/>
          <w:color w:val="000000"/>
          <w:spacing w:val="-5"/>
          <w:w w:val="86"/>
          <w:sz w:val="13"/>
          <w:szCs w:val="13"/>
        </w:rPr>
        <w:t>7</w:t>
      </w:r>
      <w:r>
        <w:rPr>
          <w:i/>
          <w:iCs/>
          <w:color w:val="000000"/>
          <w:w w:val="86"/>
          <w:sz w:val="13"/>
          <w:szCs w:val="13"/>
        </w:rPr>
        <w:t>)</w:t>
      </w:r>
      <w:r>
        <w:rPr>
          <w:color w:val="000000"/>
          <w:sz w:val="13"/>
          <w:szCs w:val="13"/>
        </w:rPr>
        <w:tab/>
      </w:r>
      <w:r>
        <w:rPr>
          <w:i/>
          <w:iCs/>
          <w:color w:val="000000"/>
          <w:spacing w:val="3"/>
          <w:w w:val="86"/>
          <w:sz w:val="13"/>
          <w:szCs w:val="13"/>
        </w:rPr>
        <w:t>(</w:t>
      </w:r>
      <w:r>
        <w:rPr>
          <w:i/>
          <w:iCs/>
          <w:color w:val="000000"/>
          <w:spacing w:val="-1"/>
          <w:w w:val="86"/>
          <w:sz w:val="13"/>
          <w:szCs w:val="13"/>
        </w:rPr>
        <w:t>D</w:t>
      </w:r>
      <w:r>
        <w:rPr>
          <w:i/>
          <w:iCs/>
          <w:color w:val="000000"/>
          <w:spacing w:val="-4"/>
          <w:w w:val="86"/>
          <w:sz w:val="13"/>
          <w:szCs w:val="13"/>
        </w:rPr>
        <w:t>2</w:t>
      </w:r>
      <w:r>
        <w:rPr>
          <w:i/>
          <w:iCs/>
          <w:color w:val="000000"/>
          <w:spacing w:val="-5"/>
          <w:w w:val="86"/>
          <w:sz w:val="13"/>
          <w:szCs w:val="13"/>
        </w:rPr>
        <w:t>8</w:t>
      </w:r>
      <w:r>
        <w:rPr>
          <w:i/>
          <w:iCs/>
          <w:color w:val="000000"/>
          <w:w w:val="86"/>
          <w:sz w:val="13"/>
          <w:szCs w:val="13"/>
        </w:rPr>
        <w:t>)</w:t>
      </w:r>
      <w:r>
        <w:rPr>
          <w:color w:val="000000"/>
          <w:sz w:val="13"/>
          <w:szCs w:val="13"/>
        </w:rPr>
        <w:tab/>
      </w:r>
      <w:r>
        <w:rPr>
          <w:i/>
          <w:iCs/>
          <w:color w:val="000000"/>
          <w:spacing w:val="3"/>
          <w:w w:val="86"/>
          <w:sz w:val="13"/>
          <w:szCs w:val="13"/>
        </w:rPr>
        <w:t>(</w:t>
      </w:r>
      <w:r>
        <w:rPr>
          <w:i/>
          <w:iCs/>
          <w:color w:val="000000"/>
          <w:spacing w:val="-1"/>
          <w:w w:val="86"/>
          <w:sz w:val="13"/>
          <w:szCs w:val="13"/>
        </w:rPr>
        <w:t>D</w:t>
      </w:r>
      <w:r>
        <w:rPr>
          <w:i/>
          <w:iCs/>
          <w:color w:val="000000"/>
          <w:spacing w:val="-4"/>
          <w:w w:val="86"/>
          <w:sz w:val="13"/>
          <w:szCs w:val="13"/>
        </w:rPr>
        <w:t>2</w:t>
      </w:r>
      <w:r>
        <w:rPr>
          <w:i/>
          <w:iCs/>
          <w:color w:val="000000"/>
          <w:spacing w:val="-5"/>
          <w:w w:val="86"/>
          <w:sz w:val="13"/>
          <w:szCs w:val="13"/>
        </w:rPr>
        <w:t>9</w:t>
      </w:r>
      <w:r>
        <w:rPr>
          <w:i/>
          <w:iCs/>
          <w:color w:val="000000"/>
          <w:w w:val="86"/>
          <w:sz w:val="13"/>
          <w:szCs w:val="13"/>
        </w:rPr>
        <w:t>)</w:t>
      </w:r>
    </w:p>
    <w:p w14:paraId="79313BA5" w14:textId="77777777" w:rsidR="0091529C" w:rsidRDefault="00000000">
      <w:pPr>
        <w:spacing w:line="31" w:lineRule="exact"/>
        <w:rPr>
          <w:sz w:val="3"/>
          <w:szCs w:val="3"/>
        </w:rPr>
      </w:pPr>
      <w:r>
        <w:br w:type="column"/>
      </w:r>
    </w:p>
    <w:p w14:paraId="70CA29F7" w14:textId="77777777" w:rsidR="0091529C" w:rsidRDefault="00000000">
      <w:pPr>
        <w:widowControl w:val="0"/>
        <w:spacing w:line="240" w:lineRule="auto"/>
        <w:ind w:left="404" w:right="-20"/>
        <w:rPr>
          <w:b/>
          <w:bCs/>
          <w:color w:val="FFFFFF"/>
          <w:sz w:val="13"/>
          <w:szCs w:val="13"/>
        </w:rPr>
      </w:pPr>
      <w:r>
        <w:rPr>
          <w:b/>
          <w:bCs/>
          <w:color w:val="FFFFFF"/>
          <w:spacing w:val="3"/>
          <w:w w:val="92"/>
          <w:sz w:val="13"/>
          <w:szCs w:val="13"/>
        </w:rPr>
        <w:t>Su</w:t>
      </w:r>
      <w:r>
        <w:rPr>
          <w:b/>
          <w:bCs/>
          <w:color w:val="FFFFFF"/>
          <w:w w:val="92"/>
          <w:sz w:val="13"/>
          <w:szCs w:val="13"/>
        </w:rPr>
        <w:t>mm</w:t>
      </w:r>
      <w:r>
        <w:rPr>
          <w:b/>
          <w:bCs/>
          <w:color w:val="FFFFFF"/>
          <w:spacing w:val="1"/>
          <w:w w:val="92"/>
          <w:sz w:val="13"/>
          <w:szCs w:val="13"/>
        </w:rPr>
        <w:t>a</w:t>
      </w:r>
      <w:r>
        <w:rPr>
          <w:b/>
          <w:bCs/>
          <w:color w:val="FFFFFF"/>
          <w:spacing w:val="2"/>
          <w:w w:val="92"/>
          <w:sz w:val="13"/>
          <w:szCs w:val="13"/>
        </w:rPr>
        <w:t>r</w:t>
      </w:r>
      <w:r>
        <w:rPr>
          <w:b/>
          <w:bCs/>
          <w:color w:val="FFFFFF"/>
          <w:w w:val="92"/>
          <w:sz w:val="13"/>
          <w:szCs w:val="13"/>
        </w:rPr>
        <w:t>y</w:t>
      </w:r>
    </w:p>
    <w:p w14:paraId="16B8E0D8" w14:textId="77777777" w:rsidR="0091529C" w:rsidRDefault="0091529C">
      <w:pPr>
        <w:spacing w:after="63" w:line="240" w:lineRule="exact"/>
        <w:rPr>
          <w:sz w:val="24"/>
          <w:szCs w:val="24"/>
        </w:rPr>
      </w:pPr>
    </w:p>
    <w:p w14:paraId="4D96788A" w14:textId="77777777" w:rsidR="0091529C" w:rsidRDefault="00000000">
      <w:pPr>
        <w:widowControl w:val="0"/>
        <w:tabs>
          <w:tab w:val="left" w:pos="569"/>
        </w:tabs>
        <w:spacing w:line="258" w:lineRule="auto"/>
        <w:ind w:left="82" w:right="91" w:hanging="82"/>
        <w:rPr>
          <w:b/>
          <w:bCs/>
          <w:color w:val="000000"/>
          <w:sz w:val="13"/>
          <w:szCs w:val="13"/>
        </w:rPr>
      </w:pPr>
      <w:r>
        <w:rPr>
          <w:b/>
          <w:bCs/>
          <w:color w:val="000000"/>
          <w:spacing w:val="-3"/>
          <w:w w:val="86"/>
          <w:sz w:val="13"/>
          <w:szCs w:val="13"/>
        </w:rPr>
        <w:t>T</w:t>
      </w:r>
      <w:r>
        <w:rPr>
          <w:b/>
          <w:bCs/>
          <w:color w:val="000000"/>
          <w:spacing w:val="2"/>
          <w:w w:val="86"/>
          <w:sz w:val="13"/>
          <w:szCs w:val="13"/>
        </w:rPr>
        <w:t>e</w:t>
      </w:r>
      <w:r>
        <w:rPr>
          <w:b/>
          <w:bCs/>
          <w:color w:val="000000"/>
          <w:w w:val="86"/>
          <w:sz w:val="13"/>
          <w:szCs w:val="13"/>
        </w:rPr>
        <w:t>nd</w:t>
      </w:r>
      <w:r>
        <w:rPr>
          <w:b/>
          <w:bCs/>
          <w:color w:val="000000"/>
          <w:spacing w:val="3"/>
          <w:w w:val="86"/>
          <w:sz w:val="13"/>
          <w:szCs w:val="13"/>
        </w:rPr>
        <w:t>e</w:t>
      </w:r>
      <w:r>
        <w:rPr>
          <w:b/>
          <w:bCs/>
          <w:color w:val="000000"/>
          <w:w w:val="86"/>
          <w:sz w:val="13"/>
          <w:szCs w:val="13"/>
        </w:rPr>
        <w:t>r</w:t>
      </w:r>
      <w:r>
        <w:rPr>
          <w:color w:val="000000"/>
          <w:sz w:val="13"/>
          <w:szCs w:val="13"/>
        </w:rPr>
        <w:tab/>
      </w:r>
      <w:r>
        <w:rPr>
          <w:b/>
          <w:bCs/>
          <w:color w:val="000000"/>
          <w:spacing w:val="-3"/>
          <w:w w:val="86"/>
          <w:sz w:val="13"/>
          <w:szCs w:val="13"/>
        </w:rPr>
        <w:t>T</w:t>
      </w:r>
      <w:r>
        <w:rPr>
          <w:b/>
          <w:bCs/>
          <w:color w:val="000000"/>
          <w:w w:val="86"/>
          <w:sz w:val="13"/>
          <w:szCs w:val="13"/>
        </w:rPr>
        <w:t>o</w:t>
      </w:r>
      <w:r>
        <w:rPr>
          <w:b/>
          <w:bCs/>
          <w:color w:val="000000"/>
          <w:spacing w:val="-2"/>
          <w:w w:val="86"/>
          <w:sz w:val="13"/>
          <w:szCs w:val="13"/>
        </w:rPr>
        <w:t>t</w:t>
      </w:r>
      <w:r>
        <w:rPr>
          <w:b/>
          <w:bCs/>
          <w:color w:val="000000"/>
          <w:spacing w:val="-3"/>
          <w:w w:val="86"/>
          <w:sz w:val="13"/>
          <w:szCs w:val="13"/>
        </w:rPr>
        <w:t>a</w:t>
      </w:r>
      <w:r>
        <w:rPr>
          <w:b/>
          <w:bCs/>
          <w:color w:val="000000"/>
          <w:spacing w:val="-1"/>
          <w:w w:val="86"/>
          <w:sz w:val="13"/>
          <w:szCs w:val="13"/>
        </w:rPr>
        <w:t>l</w:t>
      </w:r>
      <w:r>
        <w:rPr>
          <w:b/>
          <w:bCs/>
          <w:color w:val="000000"/>
          <w:spacing w:val="-4"/>
          <w:sz w:val="13"/>
          <w:szCs w:val="13"/>
        </w:rPr>
        <w:t xml:space="preserve"> </w:t>
      </w:r>
      <w:r>
        <w:rPr>
          <w:b/>
          <w:bCs/>
          <w:color w:val="000000"/>
          <w:spacing w:val="1"/>
          <w:w w:val="86"/>
          <w:sz w:val="13"/>
          <w:szCs w:val="13"/>
        </w:rPr>
        <w:t>i</w:t>
      </w:r>
      <w:r>
        <w:rPr>
          <w:b/>
          <w:bCs/>
          <w:color w:val="000000"/>
          <w:w w:val="86"/>
          <w:sz w:val="13"/>
          <w:szCs w:val="13"/>
        </w:rPr>
        <w:t>m</w:t>
      </w:r>
      <w:r>
        <w:rPr>
          <w:b/>
          <w:bCs/>
          <w:color w:val="000000"/>
          <w:spacing w:val="-1"/>
          <w:w w:val="86"/>
          <w:sz w:val="13"/>
          <w:szCs w:val="13"/>
        </w:rPr>
        <w:t>p</w:t>
      </w:r>
      <w:r>
        <w:rPr>
          <w:b/>
          <w:bCs/>
          <w:color w:val="000000"/>
          <w:w w:val="86"/>
          <w:sz w:val="13"/>
          <w:szCs w:val="13"/>
        </w:rPr>
        <w:t>o</w:t>
      </w:r>
      <w:r>
        <w:rPr>
          <w:b/>
          <w:bCs/>
          <w:color w:val="000000"/>
          <w:spacing w:val="-2"/>
          <w:w w:val="86"/>
          <w:sz w:val="13"/>
          <w:szCs w:val="13"/>
        </w:rPr>
        <w:t>rt</w:t>
      </w:r>
      <w:r>
        <w:rPr>
          <w:b/>
          <w:bCs/>
          <w:color w:val="000000"/>
          <w:spacing w:val="2"/>
          <w:w w:val="86"/>
          <w:sz w:val="13"/>
          <w:szCs w:val="13"/>
        </w:rPr>
        <w:t>e</w:t>
      </w:r>
      <w:r>
        <w:rPr>
          <w:b/>
          <w:bCs/>
          <w:color w:val="000000"/>
          <w:w w:val="86"/>
          <w:sz w:val="13"/>
          <w:szCs w:val="13"/>
        </w:rPr>
        <w:t>d</w:t>
      </w:r>
      <w:r>
        <w:rPr>
          <w:b/>
          <w:bCs/>
          <w:color w:val="000000"/>
          <w:sz w:val="13"/>
          <w:szCs w:val="13"/>
        </w:rPr>
        <w:t xml:space="preserve"> </w:t>
      </w:r>
      <w:r>
        <w:rPr>
          <w:b/>
          <w:bCs/>
          <w:color w:val="000000"/>
          <w:spacing w:val="-2"/>
          <w:w w:val="86"/>
          <w:sz w:val="13"/>
          <w:szCs w:val="13"/>
        </w:rPr>
        <w:t>Q</w:t>
      </w:r>
      <w:r>
        <w:rPr>
          <w:b/>
          <w:bCs/>
          <w:color w:val="000000"/>
          <w:spacing w:val="-1"/>
          <w:w w:val="86"/>
          <w:sz w:val="13"/>
          <w:szCs w:val="13"/>
        </w:rPr>
        <w:t>t</w:t>
      </w:r>
      <w:r>
        <w:rPr>
          <w:b/>
          <w:bCs/>
          <w:color w:val="000000"/>
          <w:w w:val="86"/>
          <w:sz w:val="13"/>
          <w:szCs w:val="13"/>
        </w:rPr>
        <w:t>y</w:t>
      </w:r>
      <w:r>
        <w:rPr>
          <w:b/>
          <w:bCs/>
          <w:color w:val="000000"/>
          <w:sz w:val="13"/>
          <w:szCs w:val="13"/>
        </w:rPr>
        <w:t xml:space="preserve">                  </w:t>
      </w:r>
      <w:r>
        <w:rPr>
          <w:b/>
          <w:bCs/>
          <w:color w:val="000000"/>
          <w:spacing w:val="-20"/>
          <w:sz w:val="13"/>
          <w:szCs w:val="13"/>
        </w:rPr>
        <w:t xml:space="preserve"> </w:t>
      </w:r>
      <w:r>
        <w:rPr>
          <w:b/>
          <w:bCs/>
          <w:color w:val="000000"/>
          <w:spacing w:val="-1"/>
          <w:w w:val="86"/>
          <w:sz w:val="13"/>
          <w:szCs w:val="13"/>
        </w:rPr>
        <w:t>v</w:t>
      </w:r>
      <w:r>
        <w:rPr>
          <w:b/>
          <w:bCs/>
          <w:color w:val="000000"/>
          <w:spacing w:val="-3"/>
          <w:w w:val="86"/>
          <w:sz w:val="13"/>
          <w:szCs w:val="13"/>
        </w:rPr>
        <w:t>a</w:t>
      </w:r>
      <w:r>
        <w:rPr>
          <w:b/>
          <w:bCs/>
          <w:color w:val="000000"/>
          <w:spacing w:val="1"/>
          <w:w w:val="86"/>
          <w:sz w:val="13"/>
          <w:szCs w:val="13"/>
        </w:rPr>
        <w:t>l</w:t>
      </w:r>
      <w:r>
        <w:rPr>
          <w:b/>
          <w:bCs/>
          <w:color w:val="000000"/>
          <w:w w:val="86"/>
          <w:sz w:val="13"/>
          <w:szCs w:val="13"/>
        </w:rPr>
        <w:t>ue</w:t>
      </w:r>
    </w:p>
    <w:p w14:paraId="209B1735" w14:textId="77777777" w:rsidR="0091529C" w:rsidRDefault="0091529C">
      <w:pPr>
        <w:spacing w:after="17" w:line="240" w:lineRule="exact"/>
        <w:rPr>
          <w:sz w:val="24"/>
          <w:szCs w:val="24"/>
        </w:rPr>
      </w:pPr>
    </w:p>
    <w:p w14:paraId="78D61442" w14:textId="77777777" w:rsidR="0091529C" w:rsidRDefault="00000000">
      <w:pPr>
        <w:widowControl w:val="0"/>
        <w:tabs>
          <w:tab w:val="left" w:pos="786"/>
        </w:tabs>
        <w:spacing w:line="240" w:lineRule="auto"/>
        <w:ind w:left="37" w:right="-20"/>
        <w:rPr>
          <w:i/>
          <w:iCs/>
          <w:color w:val="000000"/>
          <w:sz w:val="13"/>
          <w:szCs w:val="13"/>
        </w:rPr>
      </w:pPr>
      <w:r>
        <w:rPr>
          <w:i/>
          <w:iCs/>
          <w:color w:val="000000"/>
          <w:spacing w:val="3"/>
          <w:w w:val="86"/>
          <w:sz w:val="13"/>
          <w:szCs w:val="13"/>
        </w:rPr>
        <w:t>(</w:t>
      </w:r>
      <w:r>
        <w:rPr>
          <w:i/>
          <w:iCs/>
          <w:color w:val="000000"/>
          <w:spacing w:val="-1"/>
          <w:w w:val="86"/>
          <w:sz w:val="13"/>
          <w:szCs w:val="13"/>
        </w:rPr>
        <w:t>D</w:t>
      </w:r>
      <w:r>
        <w:rPr>
          <w:i/>
          <w:iCs/>
          <w:color w:val="000000"/>
          <w:spacing w:val="-4"/>
          <w:w w:val="86"/>
          <w:sz w:val="13"/>
          <w:szCs w:val="13"/>
        </w:rPr>
        <w:t>3</w:t>
      </w:r>
      <w:r>
        <w:rPr>
          <w:i/>
          <w:iCs/>
          <w:color w:val="000000"/>
          <w:spacing w:val="-5"/>
          <w:w w:val="86"/>
          <w:sz w:val="13"/>
          <w:szCs w:val="13"/>
        </w:rPr>
        <w:t>0</w:t>
      </w:r>
      <w:r>
        <w:rPr>
          <w:i/>
          <w:iCs/>
          <w:color w:val="000000"/>
          <w:w w:val="86"/>
          <w:sz w:val="13"/>
          <w:szCs w:val="13"/>
        </w:rPr>
        <w:t>)</w:t>
      </w:r>
      <w:r>
        <w:rPr>
          <w:color w:val="000000"/>
          <w:sz w:val="13"/>
          <w:szCs w:val="13"/>
        </w:rPr>
        <w:tab/>
      </w:r>
      <w:r>
        <w:rPr>
          <w:i/>
          <w:iCs/>
          <w:color w:val="000000"/>
          <w:spacing w:val="3"/>
          <w:w w:val="86"/>
          <w:sz w:val="13"/>
          <w:szCs w:val="13"/>
        </w:rPr>
        <w:t>(</w:t>
      </w:r>
      <w:r>
        <w:rPr>
          <w:i/>
          <w:iCs/>
          <w:color w:val="000000"/>
          <w:spacing w:val="-1"/>
          <w:w w:val="86"/>
          <w:sz w:val="13"/>
          <w:szCs w:val="13"/>
        </w:rPr>
        <w:t>D</w:t>
      </w:r>
      <w:r>
        <w:rPr>
          <w:i/>
          <w:iCs/>
          <w:color w:val="000000"/>
          <w:spacing w:val="-4"/>
          <w:w w:val="86"/>
          <w:sz w:val="13"/>
          <w:szCs w:val="13"/>
        </w:rPr>
        <w:t>3</w:t>
      </w:r>
      <w:r>
        <w:rPr>
          <w:i/>
          <w:iCs/>
          <w:color w:val="000000"/>
          <w:spacing w:val="-5"/>
          <w:w w:val="86"/>
          <w:sz w:val="13"/>
          <w:szCs w:val="13"/>
        </w:rPr>
        <w:t>1</w:t>
      </w:r>
      <w:r>
        <w:rPr>
          <w:i/>
          <w:iCs/>
          <w:color w:val="000000"/>
          <w:w w:val="86"/>
          <w:sz w:val="13"/>
          <w:szCs w:val="13"/>
        </w:rPr>
        <w:t>)</w:t>
      </w:r>
    </w:p>
    <w:p w14:paraId="47D4172C" w14:textId="77777777" w:rsidR="0091529C" w:rsidRDefault="0091529C">
      <w:pPr>
        <w:sectPr w:rsidR="0091529C" w:rsidSect="00F97707">
          <w:type w:val="continuous"/>
          <w:pgSz w:w="12240" w:h="15840"/>
          <w:pgMar w:top="889" w:right="761" w:bottom="0" w:left="1151" w:header="0" w:footer="0" w:gutter="0"/>
          <w:cols w:num="5" w:space="708" w:equalWidth="0">
            <w:col w:w="2846" w:space="246"/>
            <w:col w:w="401" w:space="279"/>
            <w:col w:w="841" w:space="140"/>
            <w:col w:w="3934" w:space="259"/>
            <w:col w:w="1378" w:space="0"/>
          </w:cols>
        </w:sectPr>
      </w:pPr>
    </w:p>
    <w:p w14:paraId="2E89BBBE" w14:textId="77777777" w:rsidR="0091529C" w:rsidRDefault="0091529C">
      <w:pPr>
        <w:spacing w:line="240" w:lineRule="exact"/>
        <w:rPr>
          <w:sz w:val="24"/>
          <w:szCs w:val="24"/>
        </w:rPr>
      </w:pPr>
    </w:p>
    <w:p w14:paraId="74F429CF" w14:textId="77777777" w:rsidR="0091529C" w:rsidRDefault="0091529C">
      <w:pPr>
        <w:spacing w:line="240" w:lineRule="exact"/>
        <w:rPr>
          <w:sz w:val="24"/>
          <w:szCs w:val="24"/>
        </w:rPr>
      </w:pPr>
    </w:p>
    <w:p w14:paraId="55F4D678" w14:textId="77777777" w:rsidR="0091529C" w:rsidRDefault="0091529C">
      <w:pPr>
        <w:spacing w:line="240" w:lineRule="exact"/>
        <w:rPr>
          <w:sz w:val="24"/>
          <w:szCs w:val="24"/>
        </w:rPr>
      </w:pPr>
    </w:p>
    <w:p w14:paraId="2CD4A591" w14:textId="77777777" w:rsidR="0091529C" w:rsidRDefault="0091529C">
      <w:pPr>
        <w:spacing w:line="240" w:lineRule="exact"/>
        <w:rPr>
          <w:sz w:val="24"/>
          <w:szCs w:val="24"/>
        </w:rPr>
      </w:pPr>
    </w:p>
    <w:p w14:paraId="74E07BB2" w14:textId="77777777" w:rsidR="0091529C" w:rsidRDefault="0091529C">
      <w:pPr>
        <w:spacing w:after="2" w:line="240" w:lineRule="exact"/>
        <w:rPr>
          <w:sz w:val="24"/>
          <w:szCs w:val="24"/>
        </w:rPr>
      </w:pPr>
    </w:p>
    <w:p w14:paraId="62F65B91" w14:textId="77777777" w:rsidR="0091529C" w:rsidRDefault="00000000">
      <w:pPr>
        <w:widowControl w:val="0"/>
        <w:spacing w:line="240" w:lineRule="auto"/>
        <w:ind w:left="1175" w:right="-20"/>
        <w:rPr>
          <w:color w:val="000000"/>
          <w:sz w:val="13"/>
          <w:szCs w:val="13"/>
        </w:rPr>
      </w:pPr>
      <w:r>
        <w:rPr>
          <w:color w:val="000000"/>
          <w:w w:val="86"/>
          <w:sz w:val="13"/>
          <w:szCs w:val="13"/>
        </w:rPr>
        <w:t>`</w:t>
      </w:r>
    </w:p>
    <w:p w14:paraId="2023A5EA" w14:textId="77777777" w:rsidR="0091529C" w:rsidRDefault="00000000">
      <w:pPr>
        <w:widowControl w:val="0"/>
        <w:spacing w:before="22" w:line="240" w:lineRule="auto"/>
        <w:ind w:left="7564" w:right="-20"/>
        <w:rPr>
          <w:b/>
          <w:bCs/>
          <w:color w:val="000000"/>
          <w:sz w:val="13"/>
          <w:szCs w:val="13"/>
        </w:rPr>
      </w:pPr>
      <w:r>
        <w:rPr>
          <w:b/>
          <w:bCs/>
          <w:i/>
          <w:iCs/>
          <w:color w:val="000000"/>
          <w:spacing w:val="1"/>
          <w:w w:val="86"/>
          <w:sz w:val="13"/>
          <w:szCs w:val="13"/>
        </w:rPr>
        <w:t>(</w:t>
      </w:r>
      <w:r>
        <w:rPr>
          <w:b/>
          <w:bCs/>
          <w:i/>
          <w:iCs/>
          <w:color w:val="000000"/>
          <w:spacing w:val="-2"/>
          <w:w w:val="86"/>
          <w:sz w:val="13"/>
          <w:szCs w:val="13"/>
        </w:rPr>
        <w:t>D</w:t>
      </w:r>
      <w:r>
        <w:rPr>
          <w:b/>
          <w:bCs/>
          <w:i/>
          <w:iCs/>
          <w:color w:val="000000"/>
          <w:spacing w:val="-4"/>
          <w:w w:val="86"/>
          <w:sz w:val="13"/>
          <w:szCs w:val="13"/>
        </w:rPr>
        <w:t>3</w:t>
      </w:r>
      <w:r>
        <w:rPr>
          <w:b/>
          <w:bCs/>
          <w:i/>
          <w:iCs/>
          <w:color w:val="000000"/>
          <w:spacing w:val="-5"/>
          <w:w w:val="86"/>
          <w:sz w:val="13"/>
          <w:szCs w:val="13"/>
        </w:rPr>
        <w:t>2</w:t>
      </w:r>
      <w:r>
        <w:rPr>
          <w:b/>
          <w:bCs/>
          <w:i/>
          <w:iCs/>
          <w:color w:val="000000"/>
          <w:spacing w:val="16"/>
          <w:w w:val="86"/>
          <w:sz w:val="13"/>
          <w:szCs w:val="13"/>
        </w:rPr>
        <w:t>)</w:t>
      </w:r>
      <w:r>
        <w:rPr>
          <w:b/>
          <w:bCs/>
          <w:color w:val="000000"/>
          <w:spacing w:val="-2"/>
          <w:w w:val="86"/>
          <w:sz w:val="13"/>
          <w:szCs w:val="13"/>
        </w:rPr>
        <w:t>T</w:t>
      </w:r>
      <w:r>
        <w:rPr>
          <w:b/>
          <w:bCs/>
          <w:color w:val="000000"/>
          <w:w w:val="86"/>
          <w:sz w:val="13"/>
          <w:szCs w:val="13"/>
        </w:rPr>
        <w:t>o</w:t>
      </w:r>
      <w:r>
        <w:rPr>
          <w:b/>
          <w:bCs/>
          <w:color w:val="000000"/>
          <w:spacing w:val="-2"/>
          <w:w w:val="86"/>
          <w:sz w:val="13"/>
          <w:szCs w:val="13"/>
        </w:rPr>
        <w:t>t</w:t>
      </w:r>
      <w:r>
        <w:rPr>
          <w:b/>
          <w:bCs/>
          <w:color w:val="000000"/>
          <w:spacing w:val="-3"/>
          <w:w w:val="86"/>
          <w:sz w:val="13"/>
          <w:szCs w:val="13"/>
        </w:rPr>
        <w:t>a</w:t>
      </w:r>
      <w:r>
        <w:rPr>
          <w:b/>
          <w:bCs/>
          <w:color w:val="000000"/>
          <w:spacing w:val="-1"/>
          <w:w w:val="86"/>
          <w:sz w:val="13"/>
          <w:szCs w:val="13"/>
        </w:rPr>
        <w:t>l</w:t>
      </w:r>
      <w:r>
        <w:rPr>
          <w:b/>
          <w:bCs/>
          <w:color w:val="000000"/>
          <w:spacing w:val="-4"/>
          <w:sz w:val="13"/>
          <w:szCs w:val="13"/>
        </w:rPr>
        <w:t xml:space="preserve"> </w:t>
      </w:r>
      <w:proofErr w:type="spellStart"/>
      <w:r>
        <w:rPr>
          <w:b/>
          <w:bCs/>
          <w:color w:val="000000"/>
          <w:w w:val="86"/>
          <w:sz w:val="13"/>
          <w:szCs w:val="13"/>
        </w:rPr>
        <w:t>impo</w:t>
      </w:r>
      <w:r>
        <w:rPr>
          <w:b/>
          <w:bCs/>
          <w:color w:val="000000"/>
          <w:spacing w:val="-2"/>
          <w:w w:val="86"/>
          <w:sz w:val="13"/>
          <w:szCs w:val="13"/>
        </w:rPr>
        <w:t>rt</w:t>
      </w:r>
      <w:r>
        <w:rPr>
          <w:b/>
          <w:bCs/>
          <w:color w:val="000000"/>
          <w:spacing w:val="1"/>
          <w:w w:val="86"/>
          <w:sz w:val="13"/>
          <w:szCs w:val="13"/>
        </w:rPr>
        <w:t>e</w:t>
      </w:r>
      <w:r>
        <w:rPr>
          <w:b/>
          <w:bCs/>
          <w:color w:val="000000"/>
          <w:spacing w:val="22"/>
          <w:w w:val="86"/>
          <w:sz w:val="13"/>
          <w:szCs w:val="13"/>
        </w:rPr>
        <w:t>d</w:t>
      </w:r>
      <w:r>
        <w:rPr>
          <w:b/>
          <w:bCs/>
          <w:color w:val="000000"/>
          <w:w w:val="86"/>
          <w:sz w:val="13"/>
          <w:szCs w:val="13"/>
        </w:rPr>
        <w:t>v</w:t>
      </w:r>
      <w:r>
        <w:rPr>
          <w:b/>
          <w:bCs/>
          <w:color w:val="000000"/>
          <w:spacing w:val="-2"/>
          <w:w w:val="86"/>
          <w:sz w:val="13"/>
          <w:szCs w:val="13"/>
        </w:rPr>
        <w:t>a</w:t>
      </w:r>
      <w:r>
        <w:rPr>
          <w:b/>
          <w:bCs/>
          <w:color w:val="000000"/>
          <w:spacing w:val="1"/>
          <w:w w:val="86"/>
          <w:sz w:val="13"/>
          <w:szCs w:val="13"/>
        </w:rPr>
        <w:t>l</w:t>
      </w:r>
      <w:r>
        <w:rPr>
          <w:b/>
          <w:bCs/>
          <w:color w:val="000000"/>
          <w:w w:val="86"/>
          <w:sz w:val="13"/>
          <w:szCs w:val="13"/>
        </w:rPr>
        <w:t>ue</w:t>
      </w:r>
      <w:proofErr w:type="spellEnd"/>
      <w:r>
        <w:rPr>
          <w:b/>
          <w:bCs/>
          <w:color w:val="000000"/>
          <w:spacing w:val="-4"/>
          <w:sz w:val="13"/>
          <w:szCs w:val="13"/>
        </w:rPr>
        <w:t xml:space="preserve"> </w:t>
      </w:r>
      <w:proofErr w:type="spellStart"/>
      <w:r>
        <w:rPr>
          <w:b/>
          <w:bCs/>
          <w:color w:val="000000"/>
          <w:w w:val="86"/>
          <w:sz w:val="13"/>
          <w:szCs w:val="13"/>
        </w:rPr>
        <w:t>b</w:t>
      </w:r>
      <w:r>
        <w:rPr>
          <w:b/>
          <w:bCs/>
          <w:color w:val="000000"/>
          <w:spacing w:val="20"/>
          <w:w w:val="86"/>
          <w:sz w:val="13"/>
          <w:szCs w:val="13"/>
        </w:rPr>
        <w:t>y</w:t>
      </w:r>
      <w:r>
        <w:rPr>
          <w:b/>
          <w:bCs/>
          <w:color w:val="000000"/>
          <w:w w:val="86"/>
          <w:sz w:val="13"/>
          <w:szCs w:val="13"/>
        </w:rPr>
        <w:t>t</w:t>
      </w:r>
      <w:r>
        <w:rPr>
          <w:b/>
          <w:bCs/>
          <w:color w:val="000000"/>
          <w:spacing w:val="1"/>
          <w:w w:val="86"/>
          <w:sz w:val="13"/>
          <w:szCs w:val="13"/>
        </w:rPr>
        <w:t>en</w:t>
      </w:r>
      <w:r>
        <w:rPr>
          <w:b/>
          <w:bCs/>
          <w:color w:val="000000"/>
          <w:w w:val="86"/>
          <w:sz w:val="13"/>
          <w:szCs w:val="13"/>
        </w:rPr>
        <w:t>d</w:t>
      </w:r>
      <w:r>
        <w:rPr>
          <w:b/>
          <w:bCs/>
          <w:color w:val="000000"/>
          <w:spacing w:val="1"/>
          <w:w w:val="86"/>
          <w:sz w:val="13"/>
          <w:szCs w:val="13"/>
        </w:rPr>
        <w:t>e</w:t>
      </w:r>
      <w:r>
        <w:rPr>
          <w:b/>
          <w:bCs/>
          <w:color w:val="000000"/>
          <w:spacing w:val="-1"/>
          <w:w w:val="86"/>
          <w:sz w:val="13"/>
          <w:szCs w:val="13"/>
        </w:rPr>
        <w:t>r</w:t>
      </w:r>
      <w:r>
        <w:rPr>
          <w:b/>
          <w:bCs/>
          <w:color w:val="000000"/>
          <w:spacing w:val="2"/>
          <w:w w:val="86"/>
          <w:sz w:val="13"/>
          <w:szCs w:val="13"/>
        </w:rPr>
        <w:t>e</w:t>
      </w:r>
      <w:r>
        <w:rPr>
          <w:b/>
          <w:bCs/>
          <w:color w:val="000000"/>
          <w:spacing w:val="1"/>
          <w:w w:val="86"/>
          <w:sz w:val="13"/>
          <w:szCs w:val="13"/>
        </w:rPr>
        <w:t>r</w:t>
      </w:r>
      <w:proofErr w:type="spellEnd"/>
    </w:p>
    <w:p w14:paraId="12A0CC7D" w14:textId="77777777" w:rsidR="0091529C" w:rsidRDefault="0091529C">
      <w:pPr>
        <w:spacing w:after="7" w:line="180" w:lineRule="exact"/>
        <w:rPr>
          <w:sz w:val="18"/>
          <w:szCs w:val="18"/>
        </w:rPr>
      </w:pPr>
    </w:p>
    <w:p w14:paraId="3DD1A004" w14:textId="77777777" w:rsidR="0091529C" w:rsidRDefault="00000000">
      <w:pPr>
        <w:widowControl w:val="0"/>
        <w:tabs>
          <w:tab w:val="left" w:pos="5893"/>
          <w:tab w:val="left" w:pos="9353"/>
        </w:tabs>
        <w:spacing w:after="33" w:line="240" w:lineRule="auto"/>
        <w:ind w:left="464" w:right="-20"/>
        <w:rPr>
          <w:b/>
          <w:bCs/>
          <w:color w:val="FFFFFF"/>
          <w:position w:val="1"/>
          <w:sz w:val="13"/>
          <w:szCs w:val="13"/>
        </w:rPr>
      </w:pPr>
      <w:r>
        <w:rPr>
          <w:b/>
          <w:bCs/>
          <w:color w:val="000000"/>
          <w:w w:val="87"/>
          <w:sz w:val="18"/>
          <w:szCs w:val="18"/>
        </w:rPr>
        <w:t>C.</w:t>
      </w:r>
      <w:r>
        <w:rPr>
          <w:b/>
          <w:bCs/>
          <w:color w:val="000000"/>
          <w:sz w:val="18"/>
          <w:szCs w:val="18"/>
        </w:rPr>
        <w:t xml:space="preserve"> </w:t>
      </w:r>
      <w:r>
        <w:rPr>
          <w:b/>
          <w:bCs/>
          <w:color w:val="000000"/>
          <w:spacing w:val="1"/>
          <w:w w:val="87"/>
          <w:sz w:val="18"/>
          <w:szCs w:val="18"/>
        </w:rPr>
        <w:t>I</w:t>
      </w:r>
      <w:r>
        <w:rPr>
          <w:b/>
          <w:bCs/>
          <w:color w:val="000000"/>
          <w:w w:val="87"/>
          <w:sz w:val="18"/>
          <w:szCs w:val="18"/>
        </w:rPr>
        <w:t>mp</w:t>
      </w:r>
      <w:r>
        <w:rPr>
          <w:b/>
          <w:bCs/>
          <w:color w:val="000000"/>
          <w:spacing w:val="-2"/>
          <w:w w:val="87"/>
          <w:sz w:val="18"/>
          <w:szCs w:val="18"/>
        </w:rPr>
        <w:t>o</w:t>
      </w:r>
      <w:r>
        <w:rPr>
          <w:b/>
          <w:bCs/>
          <w:color w:val="000000"/>
          <w:spacing w:val="-3"/>
          <w:w w:val="87"/>
          <w:sz w:val="18"/>
          <w:szCs w:val="18"/>
        </w:rPr>
        <w:t>r</w:t>
      </w:r>
      <w:r>
        <w:rPr>
          <w:b/>
          <w:bCs/>
          <w:color w:val="000000"/>
          <w:spacing w:val="-2"/>
          <w:w w:val="87"/>
          <w:sz w:val="18"/>
          <w:szCs w:val="18"/>
        </w:rPr>
        <w:t>t</w:t>
      </w:r>
      <w:r>
        <w:rPr>
          <w:b/>
          <w:bCs/>
          <w:color w:val="000000"/>
          <w:spacing w:val="1"/>
          <w:w w:val="87"/>
          <w:sz w:val="18"/>
          <w:szCs w:val="18"/>
        </w:rPr>
        <w:t>ed</w:t>
      </w:r>
      <w:r>
        <w:rPr>
          <w:b/>
          <w:bCs/>
          <w:color w:val="000000"/>
          <w:spacing w:val="-4"/>
          <w:sz w:val="18"/>
          <w:szCs w:val="18"/>
        </w:rPr>
        <w:t xml:space="preserve"> </w:t>
      </w:r>
      <w:r>
        <w:rPr>
          <w:b/>
          <w:bCs/>
          <w:color w:val="000000"/>
          <w:spacing w:val="-3"/>
          <w:w w:val="87"/>
          <w:sz w:val="18"/>
          <w:szCs w:val="18"/>
        </w:rPr>
        <w:t>b</w:t>
      </w:r>
      <w:r>
        <w:rPr>
          <w:b/>
          <w:bCs/>
          <w:color w:val="000000"/>
          <w:w w:val="87"/>
          <w:sz w:val="18"/>
          <w:szCs w:val="18"/>
        </w:rPr>
        <w:t>y</w:t>
      </w:r>
      <w:r>
        <w:rPr>
          <w:b/>
          <w:bCs/>
          <w:color w:val="000000"/>
          <w:spacing w:val="-2"/>
          <w:sz w:val="18"/>
          <w:szCs w:val="18"/>
        </w:rPr>
        <w:t xml:space="preserve"> </w:t>
      </w:r>
      <w:r>
        <w:rPr>
          <w:b/>
          <w:bCs/>
          <w:color w:val="000000"/>
          <w:w w:val="87"/>
          <w:sz w:val="18"/>
          <w:szCs w:val="18"/>
        </w:rPr>
        <w:t>a</w:t>
      </w:r>
      <w:r>
        <w:rPr>
          <w:b/>
          <w:bCs/>
          <w:color w:val="000000"/>
          <w:spacing w:val="-6"/>
          <w:sz w:val="18"/>
          <w:szCs w:val="18"/>
        </w:rPr>
        <w:t xml:space="preserve"> </w:t>
      </w:r>
      <w:r>
        <w:rPr>
          <w:b/>
          <w:bCs/>
          <w:color w:val="000000"/>
          <w:spacing w:val="2"/>
          <w:w w:val="87"/>
          <w:sz w:val="18"/>
          <w:szCs w:val="18"/>
        </w:rPr>
        <w:t>3</w:t>
      </w:r>
      <w:r>
        <w:rPr>
          <w:b/>
          <w:bCs/>
          <w:color w:val="000000"/>
          <w:spacing w:val="-2"/>
          <w:w w:val="87"/>
          <w:sz w:val="18"/>
          <w:szCs w:val="18"/>
        </w:rPr>
        <w:t>r</w:t>
      </w:r>
      <w:r>
        <w:rPr>
          <w:b/>
          <w:bCs/>
          <w:color w:val="000000"/>
          <w:w w:val="87"/>
          <w:sz w:val="18"/>
          <w:szCs w:val="18"/>
        </w:rPr>
        <w:t>d</w:t>
      </w:r>
      <w:r>
        <w:rPr>
          <w:b/>
          <w:bCs/>
          <w:color w:val="000000"/>
          <w:spacing w:val="-5"/>
          <w:sz w:val="18"/>
          <w:szCs w:val="18"/>
        </w:rPr>
        <w:t xml:space="preserve"> </w:t>
      </w:r>
      <w:r>
        <w:rPr>
          <w:b/>
          <w:bCs/>
          <w:color w:val="000000"/>
          <w:spacing w:val="-2"/>
          <w:w w:val="87"/>
          <w:sz w:val="18"/>
          <w:szCs w:val="18"/>
        </w:rPr>
        <w:t>pa</w:t>
      </w:r>
      <w:r>
        <w:rPr>
          <w:b/>
          <w:bCs/>
          <w:color w:val="000000"/>
          <w:spacing w:val="-3"/>
          <w:w w:val="87"/>
          <w:sz w:val="18"/>
          <w:szCs w:val="18"/>
        </w:rPr>
        <w:t>r</w:t>
      </w:r>
      <w:r>
        <w:rPr>
          <w:b/>
          <w:bCs/>
          <w:color w:val="000000"/>
          <w:spacing w:val="-2"/>
          <w:w w:val="87"/>
          <w:sz w:val="18"/>
          <w:szCs w:val="18"/>
        </w:rPr>
        <w:t>t</w:t>
      </w:r>
      <w:r>
        <w:rPr>
          <w:b/>
          <w:bCs/>
          <w:color w:val="000000"/>
          <w:w w:val="87"/>
          <w:sz w:val="18"/>
          <w:szCs w:val="18"/>
        </w:rPr>
        <w:t>y</w:t>
      </w:r>
      <w:r>
        <w:rPr>
          <w:b/>
          <w:bCs/>
          <w:color w:val="000000"/>
          <w:spacing w:val="-2"/>
          <w:sz w:val="18"/>
          <w:szCs w:val="18"/>
        </w:rPr>
        <w:t xml:space="preserve"> </w:t>
      </w:r>
      <w:r>
        <w:rPr>
          <w:b/>
          <w:bCs/>
          <w:color w:val="000000"/>
          <w:spacing w:val="-3"/>
          <w:w w:val="87"/>
          <w:sz w:val="18"/>
          <w:szCs w:val="18"/>
        </w:rPr>
        <w:t>a</w:t>
      </w:r>
      <w:r>
        <w:rPr>
          <w:b/>
          <w:bCs/>
          <w:color w:val="000000"/>
          <w:spacing w:val="-2"/>
          <w:w w:val="87"/>
          <w:sz w:val="18"/>
          <w:szCs w:val="18"/>
        </w:rPr>
        <w:t>n</w:t>
      </w:r>
      <w:r>
        <w:rPr>
          <w:b/>
          <w:bCs/>
          <w:color w:val="000000"/>
          <w:w w:val="87"/>
          <w:sz w:val="18"/>
          <w:szCs w:val="18"/>
        </w:rPr>
        <w:t>d</w:t>
      </w:r>
      <w:r>
        <w:rPr>
          <w:b/>
          <w:bCs/>
          <w:color w:val="000000"/>
          <w:spacing w:val="-4"/>
          <w:sz w:val="18"/>
          <w:szCs w:val="18"/>
        </w:rPr>
        <w:t xml:space="preserve"> </w:t>
      </w:r>
      <w:r>
        <w:rPr>
          <w:b/>
          <w:bCs/>
          <w:color w:val="000000"/>
          <w:spacing w:val="-2"/>
          <w:w w:val="87"/>
          <w:sz w:val="18"/>
          <w:szCs w:val="18"/>
        </w:rPr>
        <w:t>su</w:t>
      </w:r>
      <w:r>
        <w:rPr>
          <w:b/>
          <w:bCs/>
          <w:color w:val="000000"/>
          <w:spacing w:val="-1"/>
          <w:w w:val="87"/>
          <w:sz w:val="18"/>
          <w:szCs w:val="18"/>
        </w:rPr>
        <w:t>p</w:t>
      </w:r>
      <w:r>
        <w:rPr>
          <w:b/>
          <w:bCs/>
          <w:color w:val="000000"/>
          <w:spacing w:val="-2"/>
          <w:w w:val="87"/>
          <w:sz w:val="18"/>
          <w:szCs w:val="18"/>
        </w:rPr>
        <w:t>p</w:t>
      </w:r>
      <w:r>
        <w:rPr>
          <w:b/>
          <w:bCs/>
          <w:color w:val="000000"/>
          <w:spacing w:val="-1"/>
          <w:w w:val="87"/>
          <w:sz w:val="18"/>
          <w:szCs w:val="18"/>
        </w:rPr>
        <w:t>li</w:t>
      </w:r>
      <w:r>
        <w:rPr>
          <w:b/>
          <w:bCs/>
          <w:color w:val="000000"/>
          <w:spacing w:val="1"/>
          <w:w w:val="87"/>
          <w:sz w:val="18"/>
          <w:szCs w:val="18"/>
        </w:rPr>
        <w:t>e</w:t>
      </w:r>
      <w:r>
        <w:rPr>
          <w:b/>
          <w:bCs/>
          <w:color w:val="000000"/>
          <w:w w:val="87"/>
          <w:sz w:val="18"/>
          <w:szCs w:val="18"/>
        </w:rPr>
        <w:t>d</w:t>
      </w:r>
      <w:r>
        <w:rPr>
          <w:b/>
          <w:bCs/>
          <w:color w:val="000000"/>
          <w:spacing w:val="-5"/>
          <w:sz w:val="18"/>
          <w:szCs w:val="18"/>
        </w:rPr>
        <w:t xml:space="preserve"> </w:t>
      </w:r>
      <w:r>
        <w:rPr>
          <w:b/>
          <w:bCs/>
          <w:color w:val="000000"/>
          <w:spacing w:val="-2"/>
          <w:w w:val="87"/>
          <w:sz w:val="18"/>
          <w:szCs w:val="18"/>
        </w:rPr>
        <w:t>t</w:t>
      </w:r>
      <w:r>
        <w:rPr>
          <w:b/>
          <w:bCs/>
          <w:color w:val="000000"/>
          <w:w w:val="87"/>
          <w:sz w:val="18"/>
          <w:szCs w:val="18"/>
        </w:rPr>
        <w:t>o</w:t>
      </w:r>
      <w:r>
        <w:rPr>
          <w:b/>
          <w:bCs/>
          <w:color w:val="000000"/>
          <w:spacing w:val="-5"/>
          <w:sz w:val="18"/>
          <w:szCs w:val="18"/>
        </w:rPr>
        <w:t xml:space="preserve"> </w:t>
      </w:r>
      <w:r>
        <w:rPr>
          <w:b/>
          <w:bCs/>
          <w:color w:val="000000"/>
          <w:spacing w:val="-3"/>
          <w:w w:val="87"/>
          <w:sz w:val="18"/>
          <w:szCs w:val="18"/>
        </w:rPr>
        <w:t>t</w:t>
      </w:r>
      <w:r>
        <w:rPr>
          <w:b/>
          <w:bCs/>
          <w:color w:val="000000"/>
          <w:spacing w:val="-2"/>
          <w:w w:val="87"/>
          <w:sz w:val="18"/>
          <w:szCs w:val="18"/>
        </w:rPr>
        <w:t>h</w:t>
      </w:r>
      <w:r>
        <w:rPr>
          <w:b/>
          <w:bCs/>
          <w:color w:val="000000"/>
          <w:w w:val="87"/>
          <w:sz w:val="18"/>
          <w:szCs w:val="18"/>
        </w:rPr>
        <w:t>e</w:t>
      </w:r>
      <w:r>
        <w:rPr>
          <w:b/>
          <w:bCs/>
          <w:color w:val="000000"/>
          <w:sz w:val="18"/>
          <w:szCs w:val="18"/>
        </w:rPr>
        <w:t xml:space="preserve"> </w:t>
      </w:r>
      <w:r>
        <w:rPr>
          <w:b/>
          <w:bCs/>
          <w:color w:val="000000"/>
          <w:spacing w:val="-1"/>
          <w:w w:val="87"/>
          <w:sz w:val="18"/>
          <w:szCs w:val="18"/>
        </w:rPr>
        <w:t>T</w:t>
      </w:r>
      <w:r>
        <w:rPr>
          <w:b/>
          <w:bCs/>
          <w:color w:val="000000"/>
          <w:spacing w:val="1"/>
          <w:w w:val="87"/>
          <w:sz w:val="18"/>
          <w:szCs w:val="18"/>
        </w:rPr>
        <w:t>e</w:t>
      </w:r>
      <w:r>
        <w:rPr>
          <w:b/>
          <w:bCs/>
          <w:color w:val="000000"/>
          <w:w w:val="87"/>
          <w:sz w:val="18"/>
          <w:szCs w:val="18"/>
        </w:rPr>
        <w:t>nd</w:t>
      </w:r>
      <w:r>
        <w:rPr>
          <w:b/>
          <w:bCs/>
          <w:color w:val="000000"/>
          <w:spacing w:val="1"/>
          <w:w w:val="87"/>
          <w:sz w:val="18"/>
          <w:szCs w:val="18"/>
        </w:rPr>
        <w:t>e</w:t>
      </w:r>
      <w:r>
        <w:rPr>
          <w:b/>
          <w:bCs/>
          <w:color w:val="000000"/>
          <w:spacing w:val="-1"/>
          <w:w w:val="87"/>
          <w:sz w:val="18"/>
          <w:szCs w:val="18"/>
        </w:rPr>
        <w:t>r</w:t>
      </w:r>
      <w:r>
        <w:rPr>
          <w:b/>
          <w:bCs/>
          <w:color w:val="000000"/>
          <w:spacing w:val="1"/>
          <w:w w:val="87"/>
          <w:sz w:val="18"/>
          <w:szCs w:val="18"/>
        </w:rPr>
        <w:t>e</w:t>
      </w:r>
      <w:r>
        <w:rPr>
          <w:b/>
          <w:bCs/>
          <w:color w:val="000000"/>
          <w:w w:val="87"/>
          <w:sz w:val="18"/>
          <w:szCs w:val="18"/>
        </w:rPr>
        <w:t>r</w:t>
      </w:r>
      <w:r>
        <w:rPr>
          <w:color w:val="000000"/>
          <w:sz w:val="18"/>
          <w:szCs w:val="18"/>
        </w:rPr>
        <w:tab/>
      </w:r>
      <w:r>
        <w:rPr>
          <w:b/>
          <w:bCs/>
          <w:color w:val="FFFFFF"/>
          <w:spacing w:val="-2"/>
          <w:w w:val="92"/>
          <w:position w:val="1"/>
          <w:sz w:val="13"/>
          <w:szCs w:val="13"/>
        </w:rPr>
        <w:t>C</w:t>
      </w:r>
      <w:r>
        <w:rPr>
          <w:b/>
          <w:bCs/>
          <w:color w:val="FFFFFF"/>
          <w:w w:val="92"/>
          <w:position w:val="1"/>
          <w:sz w:val="13"/>
          <w:szCs w:val="13"/>
        </w:rPr>
        <w:t>al</w:t>
      </w:r>
      <w:r>
        <w:rPr>
          <w:b/>
          <w:bCs/>
          <w:color w:val="FFFFFF"/>
          <w:spacing w:val="2"/>
          <w:w w:val="92"/>
          <w:position w:val="1"/>
          <w:sz w:val="13"/>
          <w:szCs w:val="13"/>
        </w:rPr>
        <w:t>cu</w:t>
      </w:r>
      <w:r>
        <w:rPr>
          <w:b/>
          <w:bCs/>
          <w:color w:val="FFFFFF"/>
          <w:w w:val="92"/>
          <w:position w:val="1"/>
          <w:sz w:val="13"/>
          <w:szCs w:val="13"/>
        </w:rPr>
        <w:t>l</w:t>
      </w:r>
      <w:r>
        <w:rPr>
          <w:b/>
          <w:bCs/>
          <w:color w:val="FFFFFF"/>
          <w:spacing w:val="1"/>
          <w:w w:val="92"/>
          <w:position w:val="1"/>
          <w:sz w:val="13"/>
          <w:szCs w:val="13"/>
        </w:rPr>
        <w:t>a</w:t>
      </w:r>
      <w:r>
        <w:rPr>
          <w:b/>
          <w:bCs/>
          <w:color w:val="FFFFFF"/>
          <w:spacing w:val="3"/>
          <w:w w:val="92"/>
          <w:position w:val="1"/>
          <w:sz w:val="13"/>
          <w:szCs w:val="13"/>
        </w:rPr>
        <w:t>t</w:t>
      </w:r>
      <w:r>
        <w:rPr>
          <w:b/>
          <w:bCs/>
          <w:color w:val="FFFFFF"/>
          <w:w w:val="92"/>
          <w:position w:val="1"/>
          <w:sz w:val="13"/>
          <w:szCs w:val="13"/>
        </w:rPr>
        <w:t>i</w:t>
      </w:r>
      <w:r>
        <w:rPr>
          <w:b/>
          <w:bCs/>
          <w:color w:val="FFFFFF"/>
          <w:spacing w:val="3"/>
          <w:w w:val="92"/>
          <w:position w:val="1"/>
          <w:sz w:val="13"/>
          <w:szCs w:val="13"/>
        </w:rPr>
        <w:t>o</w:t>
      </w:r>
      <w:r>
        <w:rPr>
          <w:b/>
          <w:bCs/>
          <w:color w:val="FFFFFF"/>
          <w:w w:val="92"/>
          <w:position w:val="1"/>
          <w:sz w:val="13"/>
          <w:szCs w:val="13"/>
        </w:rPr>
        <w:t>n</w:t>
      </w:r>
      <w:r>
        <w:rPr>
          <w:b/>
          <w:bCs/>
          <w:color w:val="FFFFFF"/>
          <w:spacing w:val="4"/>
          <w:position w:val="1"/>
          <w:sz w:val="13"/>
          <w:szCs w:val="13"/>
        </w:rPr>
        <w:t xml:space="preserve"> </w:t>
      </w:r>
      <w:r>
        <w:rPr>
          <w:b/>
          <w:bCs/>
          <w:color w:val="FFFFFF"/>
          <w:spacing w:val="3"/>
          <w:w w:val="92"/>
          <w:position w:val="1"/>
          <w:sz w:val="13"/>
          <w:szCs w:val="13"/>
        </w:rPr>
        <w:t>o</w:t>
      </w:r>
      <w:r>
        <w:rPr>
          <w:b/>
          <w:bCs/>
          <w:color w:val="FFFFFF"/>
          <w:w w:val="92"/>
          <w:position w:val="1"/>
          <w:sz w:val="13"/>
          <w:szCs w:val="13"/>
        </w:rPr>
        <w:t>f</w:t>
      </w:r>
      <w:r>
        <w:rPr>
          <w:b/>
          <w:bCs/>
          <w:color w:val="FFFFFF"/>
          <w:position w:val="1"/>
          <w:sz w:val="13"/>
          <w:szCs w:val="13"/>
        </w:rPr>
        <w:t xml:space="preserve"> </w:t>
      </w:r>
      <w:r>
        <w:rPr>
          <w:b/>
          <w:bCs/>
          <w:color w:val="FFFFFF"/>
          <w:w w:val="92"/>
          <w:position w:val="1"/>
          <w:sz w:val="13"/>
          <w:szCs w:val="13"/>
        </w:rPr>
        <w:t>im</w:t>
      </w:r>
      <w:r>
        <w:rPr>
          <w:b/>
          <w:bCs/>
          <w:color w:val="FFFFFF"/>
          <w:spacing w:val="3"/>
          <w:w w:val="92"/>
          <w:position w:val="1"/>
          <w:sz w:val="13"/>
          <w:szCs w:val="13"/>
        </w:rPr>
        <w:t>po</w:t>
      </w:r>
      <w:r>
        <w:rPr>
          <w:b/>
          <w:bCs/>
          <w:color w:val="FFFFFF"/>
          <w:spacing w:val="2"/>
          <w:w w:val="92"/>
          <w:position w:val="1"/>
          <w:sz w:val="13"/>
          <w:szCs w:val="13"/>
        </w:rPr>
        <w:t>r</w:t>
      </w:r>
      <w:r>
        <w:rPr>
          <w:b/>
          <w:bCs/>
          <w:color w:val="FFFFFF"/>
          <w:spacing w:val="3"/>
          <w:w w:val="92"/>
          <w:position w:val="1"/>
          <w:sz w:val="13"/>
          <w:szCs w:val="13"/>
        </w:rPr>
        <w:t>t</w:t>
      </w:r>
      <w:r>
        <w:rPr>
          <w:b/>
          <w:bCs/>
          <w:color w:val="FFFFFF"/>
          <w:w w:val="92"/>
          <w:position w:val="1"/>
          <w:sz w:val="13"/>
          <w:szCs w:val="13"/>
        </w:rPr>
        <w:t>ed</w:t>
      </w:r>
      <w:r>
        <w:rPr>
          <w:b/>
          <w:bCs/>
          <w:color w:val="FFFFFF"/>
          <w:spacing w:val="4"/>
          <w:position w:val="1"/>
          <w:sz w:val="13"/>
          <w:szCs w:val="13"/>
        </w:rPr>
        <w:t xml:space="preserve"> </w:t>
      </w:r>
      <w:r>
        <w:rPr>
          <w:b/>
          <w:bCs/>
          <w:color w:val="FFFFFF"/>
          <w:spacing w:val="2"/>
          <w:w w:val="92"/>
          <w:position w:val="1"/>
          <w:sz w:val="13"/>
          <w:szCs w:val="13"/>
        </w:rPr>
        <w:t>c</w:t>
      </w:r>
      <w:r>
        <w:rPr>
          <w:b/>
          <w:bCs/>
          <w:color w:val="FFFFFF"/>
          <w:spacing w:val="3"/>
          <w:w w:val="92"/>
          <w:position w:val="1"/>
          <w:sz w:val="13"/>
          <w:szCs w:val="13"/>
        </w:rPr>
        <w:t>ont</w:t>
      </w:r>
      <w:r>
        <w:rPr>
          <w:b/>
          <w:bCs/>
          <w:color w:val="FFFFFF"/>
          <w:w w:val="92"/>
          <w:position w:val="1"/>
          <w:sz w:val="13"/>
          <w:szCs w:val="13"/>
        </w:rPr>
        <w:t>e</w:t>
      </w:r>
      <w:r>
        <w:rPr>
          <w:b/>
          <w:bCs/>
          <w:color w:val="FFFFFF"/>
          <w:spacing w:val="3"/>
          <w:w w:val="92"/>
          <w:position w:val="1"/>
          <w:sz w:val="13"/>
          <w:szCs w:val="13"/>
        </w:rPr>
        <w:t>n</w:t>
      </w:r>
      <w:r>
        <w:rPr>
          <w:b/>
          <w:bCs/>
          <w:color w:val="FFFFFF"/>
          <w:w w:val="92"/>
          <w:position w:val="1"/>
          <w:sz w:val="13"/>
          <w:szCs w:val="13"/>
        </w:rPr>
        <w:t>t</w:t>
      </w:r>
      <w:r>
        <w:rPr>
          <w:color w:val="FFFFFF"/>
          <w:position w:val="1"/>
          <w:sz w:val="13"/>
          <w:szCs w:val="13"/>
        </w:rPr>
        <w:tab/>
      </w:r>
      <w:r>
        <w:rPr>
          <w:b/>
          <w:bCs/>
          <w:color w:val="FFFFFF"/>
          <w:spacing w:val="3"/>
          <w:w w:val="92"/>
          <w:position w:val="1"/>
          <w:sz w:val="13"/>
          <w:szCs w:val="13"/>
        </w:rPr>
        <w:t>Su</w:t>
      </w:r>
      <w:r>
        <w:rPr>
          <w:b/>
          <w:bCs/>
          <w:color w:val="FFFFFF"/>
          <w:w w:val="92"/>
          <w:position w:val="1"/>
          <w:sz w:val="13"/>
          <w:szCs w:val="13"/>
        </w:rPr>
        <w:t>mm</w:t>
      </w:r>
      <w:r>
        <w:rPr>
          <w:b/>
          <w:bCs/>
          <w:color w:val="FFFFFF"/>
          <w:spacing w:val="1"/>
          <w:w w:val="92"/>
          <w:position w:val="1"/>
          <w:sz w:val="13"/>
          <w:szCs w:val="13"/>
        </w:rPr>
        <w:t>a</w:t>
      </w:r>
      <w:r>
        <w:rPr>
          <w:b/>
          <w:bCs/>
          <w:color w:val="FFFFFF"/>
          <w:spacing w:val="2"/>
          <w:w w:val="92"/>
          <w:position w:val="1"/>
          <w:sz w:val="13"/>
          <w:szCs w:val="13"/>
        </w:rPr>
        <w:t>r</w:t>
      </w:r>
      <w:r>
        <w:rPr>
          <w:b/>
          <w:bCs/>
          <w:color w:val="FFFFFF"/>
          <w:w w:val="92"/>
          <w:position w:val="1"/>
          <w:sz w:val="13"/>
          <w:szCs w:val="13"/>
        </w:rPr>
        <w:t>y</w:t>
      </w:r>
    </w:p>
    <w:p w14:paraId="2DF493AB" w14:textId="77777777" w:rsidR="0091529C" w:rsidRDefault="0091529C">
      <w:pPr>
        <w:sectPr w:rsidR="0091529C" w:rsidSect="00F97707">
          <w:type w:val="continuous"/>
          <w:pgSz w:w="12240" w:h="15840"/>
          <w:pgMar w:top="889" w:right="761" w:bottom="0" w:left="1151" w:header="0" w:footer="0" w:gutter="0"/>
          <w:cols w:space="708"/>
        </w:sectPr>
      </w:pPr>
    </w:p>
    <w:p w14:paraId="1AD1D546" w14:textId="77777777" w:rsidR="0091529C" w:rsidRDefault="0091529C">
      <w:pPr>
        <w:spacing w:after="103" w:line="240" w:lineRule="exact"/>
        <w:rPr>
          <w:sz w:val="24"/>
          <w:szCs w:val="24"/>
        </w:rPr>
      </w:pPr>
    </w:p>
    <w:p w14:paraId="7EEFA336" w14:textId="77777777" w:rsidR="0091529C" w:rsidRDefault="00000000">
      <w:pPr>
        <w:widowControl w:val="0"/>
        <w:spacing w:line="240" w:lineRule="auto"/>
        <w:ind w:left="524" w:right="-20"/>
        <w:rPr>
          <w:b/>
          <w:bCs/>
          <w:color w:val="000000"/>
          <w:sz w:val="13"/>
          <w:szCs w:val="13"/>
        </w:rPr>
      </w:pPr>
      <w:proofErr w:type="spellStart"/>
      <w:r>
        <w:rPr>
          <w:b/>
          <w:bCs/>
          <w:color w:val="000000"/>
          <w:spacing w:val="-3"/>
          <w:w w:val="86"/>
          <w:sz w:val="13"/>
          <w:szCs w:val="13"/>
        </w:rPr>
        <w:t>D</w:t>
      </w:r>
      <w:r>
        <w:rPr>
          <w:b/>
          <w:bCs/>
          <w:color w:val="000000"/>
          <w:spacing w:val="2"/>
          <w:w w:val="86"/>
          <w:sz w:val="13"/>
          <w:szCs w:val="13"/>
        </w:rPr>
        <w:t>e</w:t>
      </w:r>
      <w:r>
        <w:rPr>
          <w:b/>
          <w:bCs/>
          <w:color w:val="000000"/>
          <w:w w:val="86"/>
          <w:sz w:val="13"/>
          <w:szCs w:val="13"/>
        </w:rPr>
        <w:t>sc</w:t>
      </w:r>
      <w:r>
        <w:rPr>
          <w:b/>
          <w:bCs/>
          <w:color w:val="000000"/>
          <w:spacing w:val="-3"/>
          <w:w w:val="86"/>
          <w:sz w:val="13"/>
          <w:szCs w:val="13"/>
        </w:rPr>
        <w:t>r</w:t>
      </w:r>
      <w:r>
        <w:rPr>
          <w:b/>
          <w:bCs/>
          <w:color w:val="000000"/>
          <w:spacing w:val="1"/>
          <w:w w:val="86"/>
          <w:sz w:val="13"/>
          <w:szCs w:val="13"/>
        </w:rPr>
        <w:t>i</w:t>
      </w:r>
      <w:r>
        <w:rPr>
          <w:b/>
          <w:bCs/>
          <w:color w:val="000000"/>
          <w:w w:val="86"/>
          <w:sz w:val="13"/>
          <w:szCs w:val="13"/>
        </w:rPr>
        <w:t>p</w:t>
      </w:r>
      <w:r>
        <w:rPr>
          <w:b/>
          <w:bCs/>
          <w:color w:val="000000"/>
          <w:spacing w:val="-1"/>
          <w:w w:val="86"/>
          <w:sz w:val="13"/>
          <w:szCs w:val="13"/>
        </w:rPr>
        <w:t>t</w:t>
      </w:r>
      <w:r>
        <w:rPr>
          <w:b/>
          <w:bCs/>
          <w:color w:val="000000"/>
          <w:spacing w:val="1"/>
          <w:w w:val="86"/>
          <w:sz w:val="13"/>
          <w:szCs w:val="13"/>
        </w:rPr>
        <w:t>i</w:t>
      </w:r>
      <w:r>
        <w:rPr>
          <w:b/>
          <w:bCs/>
          <w:color w:val="000000"/>
          <w:w w:val="86"/>
          <w:sz w:val="13"/>
          <w:szCs w:val="13"/>
        </w:rPr>
        <w:t>o</w:t>
      </w:r>
      <w:r>
        <w:rPr>
          <w:b/>
          <w:bCs/>
          <w:color w:val="000000"/>
          <w:spacing w:val="21"/>
          <w:w w:val="86"/>
          <w:sz w:val="13"/>
          <w:szCs w:val="13"/>
        </w:rPr>
        <w:t>n</w:t>
      </w:r>
      <w:r>
        <w:rPr>
          <w:b/>
          <w:bCs/>
          <w:color w:val="000000"/>
          <w:w w:val="86"/>
          <w:sz w:val="13"/>
          <w:szCs w:val="13"/>
        </w:rPr>
        <w:t>of</w:t>
      </w:r>
      <w:proofErr w:type="spellEnd"/>
      <w:r>
        <w:rPr>
          <w:b/>
          <w:bCs/>
          <w:color w:val="000000"/>
          <w:spacing w:val="-5"/>
          <w:sz w:val="13"/>
          <w:szCs w:val="13"/>
        </w:rPr>
        <w:t xml:space="preserve"> </w:t>
      </w:r>
      <w:proofErr w:type="spellStart"/>
      <w:r>
        <w:rPr>
          <w:b/>
          <w:bCs/>
          <w:color w:val="000000"/>
          <w:spacing w:val="1"/>
          <w:w w:val="86"/>
          <w:sz w:val="13"/>
          <w:szCs w:val="13"/>
        </w:rPr>
        <w:t>i</w:t>
      </w:r>
      <w:r>
        <w:rPr>
          <w:b/>
          <w:bCs/>
          <w:color w:val="000000"/>
          <w:w w:val="86"/>
          <w:sz w:val="13"/>
          <w:szCs w:val="13"/>
        </w:rPr>
        <w:t>mp</w:t>
      </w:r>
      <w:r>
        <w:rPr>
          <w:b/>
          <w:bCs/>
          <w:color w:val="000000"/>
          <w:spacing w:val="-1"/>
          <w:w w:val="86"/>
          <w:sz w:val="13"/>
          <w:szCs w:val="13"/>
        </w:rPr>
        <w:t>o</w:t>
      </w:r>
      <w:r>
        <w:rPr>
          <w:b/>
          <w:bCs/>
          <w:color w:val="000000"/>
          <w:spacing w:val="-3"/>
          <w:w w:val="86"/>
          <w:sz w:val="13"/>
          <w:szCs w:val="13"/>
        </w:rPr>
        <w:t>r</w:t>
      </w:r>
      <w:r>
        <w:rPr>
          <w:b/>
          <w:bCs/>
          <w:color w:val="000000"/>
          <w:spacing w:val="-1"/>
          <w:w w:val="86"/>
          <w:sz w:val="13"/>
          <w:szCs w:val="13"/>
        </w:rPr>
        <w:t>t</w:t>
      </w:r>
      <w:r>
        <w:rPr>
          <w:b/>
          <w:bCs/>
          <w:color w:val="000000"/>
          <w:spacing w:val="1"/>
          <w:w w:val="86"/>
          <w:sz w:val="13"/>
          <w:szCs w:val="13"/>
        </w:rPr>
        <w:t>e</w:t>
      </w:r>
      <w:r>
        <w:rPr>
          <w:b/>
          <w:bCs/>
          <w:color w:val="000000"/>
          <w:spacing w:val="21"/>
          <w:w w:val="86"/>
          <w:sz w:val="13"/>
          <w:szCs w:val="13"/>
        </w:rPr>
        <w:t>d</w:t>
      </w:r>
      <w:r>
        <w:rPr>
          <w:b/>
          <w:bCs/>
          <w:color w:val="000000"/>
          <w:w w:val="86"/>
          <w:sz w:val="13"/>
          <w:szCs w:val="13"/>
        </w:rPr>
        <w:t>con</w:t>
      </w:r>
      <w:r>
        <w:rPr>
          <w:b/>
          <w:bCs/>
          <w:color w:val="000000"/>
          <w:spacing w:val="-1"/>
          <w:w w:val="86"/>
          <w:sz w:val="13"/>
          <w:szCs w:val="13"/>
        </w:rPr>
        <w:t>t</w:t>
      </w:r>
      <w:r>
        <w:rPr>
          <w:b/>
          <w:bCs/>
          <w:color w:val="000000"/>
          <w:spacing w:val="2"/>
          <w:w w:val="86"/>
          <w:sz w:val="13"/>
          <w:szCs w:val="13"/>
        </w:rPr>
        <w:t>e</w:t>
      </w:r>
      <w:r>
        <w:rPr>
          <w:b/>
          <w:bCs/>
          <w:color w:val="000000"/>
          <w:w w:val="86"/>
          <w:sz w:val="13"/>
          <w:szCs w:val="13"/>
        </w:rPr>
        <w:t>nt</w:t>
      </w:r>
      <w:proofErr w:type="spellEnd"/>
      <w:r>
        <w:rPr>
          <w:b/>
          <w:bCs/>
          <w:color w:val="000000"/>
          <w:sz w:val="13"/>
          <w:szCs w:val="13"/>
        </w:rPr>
        <w:t xml:space="preserve">    </w:t>
      </w:r>
      <w:r>
        <w:rPr>
          <w:b/>
          <w:bCs/>
          <w:color w:val="000000"/>
          <w:spacing w:val="-19"/>
          <w:sz w:val="13"/>
          <w:szCs w:val="13"/>
        </w:rPr>
        <w:t xml:space="preserve"> </w:t>
      </w:r>
      <w:proofErr w:type="spellStart"/>
      <w:r>
        <w:rPr>
          <w:b/>
          <w:bCs/>
          <w:color w:val="000000"/>
          <w:spacing w:val="1"/>
          <w:w w:val="86"/>
          <w:sz w:val="13"/>
          <w:szCs w:val="13"/>
        </w:rPr>
        <w:t>U</w:t>
      </w:r>
      <w:r>
        <w:rPr>
          <w:b/>
          <w:bCs/>
          <w:color w:val="000000"/>
          <w:w w:val="86"/>
          <w:sz w:val="13"/>
          <w:szCs w:val="13"/>
        </w:rPr>
        <w:t>n</w:t>
      </w:r>
      <w:r>
        <w:rPr>
          <w:b/>
          <w:bCs/>
          <w:color w:val="000000"/>
          <w:spacing w:val="1"/>
          <w:w w:val="86"/>
          <w:sz w:val="13"/>
          <w:szCs w:val="13"/>
        </w:rPr>
        <w:t>i</w:t>
      </w:r>
      <w:r>
        <w:rPr>
          <w:b/>
          <w:bCs/>
          <w:color w:val="000000"/>
          <w:spacing w:val="21"/>
          <w:w w:val="86"/>
          <w:sz w:val="13"/>
          <w:szCs w:val="13"/>
        </w:rPr>
        <w:t>t</w:t>
      </w:r>
      <w:r>
        <w:rPr>
          <w:b/>
          <w:bCs/>
          <w:color w:val="000000"/>
          <w:w w:val="86"/>
          <w:sz w:val="13"/>
          <w:szCs w:val="13"/>
        </w:rPr>
        <w:t>of</w:t>
      </w:r>
      <w:proofErr w:type="spellEnd"/>
      <w:r>
        <w:rPr>
          <w:b/>
          <w:bCs/>
          <w:color w:val="000000"/>
          <w:spacing w:val="-5"/>
          <w:sz w:val="13"/>
          <w:szCs w:val="13"/>
        </w:rPr>
        <w:t xml:space="preserve"> </w:t>
      </w:r>
      <w:r>
        <w:rPr>
          <w:b/>
          <w:bCs/>
          <w:color w:val="000000"/>
          <w:spacing w:val="-1"/>
          <w:w w:val="86"/>
          <w:sz w:val="13"/>
          <w:szCs w:val="13"/>
        </w:rPr>
        <w:t>m</w:t>
      </w:r>
      <w:r>
        <w:rPr>
          <w:b/>
          <w:bCs/>
          <w:color w:val="000000"/>
          <w:spacing w:val="2"/>
          <w:w w:val="86"/>
          <w:sz w:val="13"/>
          <w:szCs w:val="13"/>
        </w:rPr>
        <w:t>e</w:t>
      </w:r>
      <w:r>
        <w:rPr>
          <w:b/>
          <w:bCs/>
          <w:color w:val="000000"/>
          <w:spacing w:val="-2"/>
          <w:w w:val="86"/>
          <w:sz w:val="13"/>
          <w:szCs w:val="13"/>
        </w:rPr>
        <w:t>a</w:t>
      </w:r>
      <w:r>
        <w:rPr>
          <w:b/>
          <w:bCs/>
          <w:color w:val="000000"/>
          <w:w w:val="86"/>
          <w:sz w:val="13"/>
          <w:szCs w:val="13"/>
        </w:rPr>
        <w:t>su</w:t>
      </w:r>
      <w:r>
        <w:rPr>
          <w:b/>
          <w:bCs/>
          <w:color w:val="000000"/>
          <w:spacing w:val="-3"/>
          <w:w w:val="86"/>
          <w:sz w:val="13"/>
          <w:szCs w:val="13"/>
        </w:rPr>
        <w:t>r</w:t>
      </w:r>
      <w:r>
        <w:rPr>
          <w:b/>
          <w:bCs/>
          <w:color w:val="000000"/>
          <w:w w:val="86"/>
          <w:sz w:val="13"/>
          <w:szCs w:val="13"/>
        </w:rPr>
        <w:t>e</w:t>
      </w:r>
      <w:r>
        <w:rPr>
          <w:b/>
          <w:bCs/>
          <w:color w:val="000000"/>
          <w:spacing w:val="64"/>
          <w:sz w:val="13"/>
          <w:szCs w:val="13"/>
        </w:rPr>
        <w:t xml:space="preserve"> </w:t>
      </w:r>
      <w:r>
        <w:rPr>
          <w:b/>
          <w:bCs/>
          <w:color w:val="000000"/>
          <w:spacing w:val="-1"/>
          <w:w w:val="86"/>
          <w:sz w:val="13"/>
          <w:szCs w:val="13"/>
        </w:rPr>
        <w:t>Lo</w:t>
      </w:r>
      <w:r>
        <w:rPr>
          <w:b/>
          <w:bCs/>
          <w:color w:val="000000"/>
          <w:spacing w:val="-2"/>
          <w:w w:val="86"/>
          <w:sz w:val="13"/>
          <w:szCs w:val="13"/>
        </w:rPr>
        <w:t>c</w:t>
      </w:r>
      <w:r>
        <w:rPr>
          <w:b/>
          <w:bCs/>
          <w:color w:val="000000"/>
          <w:spacing w:val="-3"/>
          <w:w w:val="86"/>
          <w:sz w:val="13"/>
          <w:szCs w:val="13"/>
        </w:rPr>
        <w:t>a</w:t>
      </w:r>
      <w:r>
        <w:rPr>
          <w:b/>
          <w:bCs/>
          <w:color w:val="000000"/>
          <w:w w:val="86"/>
          <w:sz w:val="13"/>
          <w:szCs w:val="13"/>
        </w:rPr>
        <w:t>l</w:t>
      </w:r>
      <w:r>
        <w:rPr>
          <w:b/>
          <w:bCs/>
          <w:color w:val="000000"/>
          <w:spacing w:val="-4"/>
          <w:sz w:val="13"/>
          <w:szCs w:val="13"/>
        </w:rPr>
        <w:t xml:space="preserve"> </w:t>
      </w:r>
      <w:r>
        <w:rPr>
          <w:b/>
          <w:bCs/>
          <w:color w:val="000000"/>
          <w:w w:val="86"/>
          <w:sz w:val="13"/>
          <w:szCs w:val="13"/>
        </w:rPr>
        <w:t>su</w:t>
      </w:r>
      <w:r>
        <w:rPr>
          <w:b/>
          <w:bCs/>
          <w:color w:val="000000"/>
          <w:spacing w:val="-1"/>
          <w:w w:val="86"/>
          <w:sz w:val="13"/>
          <w:szCs w:val="13"/>
        </w:rPr>
        <w:t>p</w:t>
      </w:r>
      <w:r>
        <w:rPr>
          <w:b/>
          <w:bCs/>
          <w:color w:val="000000"/>
          <w:w w:val="86"/>
          <w:sz w:val="13"/>
          <w:szCs w:val="13"/>
        </w:rPr>
        <w:t>p</w:t>
      </w:r>
      <w:r>
        <w:rPr>
          <w:b/>
          <w:bCs/>
          <w:color w:val="000000"/>
          <w:spacing w:val="1"/>
          <w:w w:val="86"/>
          <w:sz w:val="13"/>
          <w:szCs w:val="13"/>
        </w:rPr>
        <w:t>li</w:t>
      </w:r>
      <w:r>
        <w:rPr>
          <w:b/>
          <w:bCs/>
          <w:color w:val="000000"/>
          <w:spacing w:val="2"/>
          <w:w w:val="86"/>
          <w:sz w:val="13"/>
          <w:szCs w:val="13"/>
        </w:rPr>
        <w:t>e</w:t>
      </w:r>
      <w:r>
        <w:rPr>
          <w:b/>
          <w:bCs/>
          <w:color w:val="000000"/>
          <w:w w:val="86"/>
          <w:sz w:val="13"/>
          <w:szCs w:val="13"/>
        </w:rPr>
        <w:t>r</w:t>
      </w:r>
      <w:r>
        <w:rPr>
          <w:b/>
          <w:bCs/>
          <w:color w:val="000000"/>
          <w:sz w:val="13"/>
          <w:szCs w:val="13"/>
        </w:rPr>
        <w:t xml:space="preserve">     </w:t>
      </w:r>
      <w:r>
        <w:rPr>
          <w:b/>
          <w:bCs/>
          <w:color w:val="000000"/>
          <w:spacing w:val="-19"/>
          <w:sz w:val="13"/>
          <w:szCs w:val="13"/>
        </w:rPr>
        <w:t xml:space="preserve"> </w:t>
      </w:r>
      <w:r>
        <w:rPr>
          <w:b/>
          <w:bCs/>
          <w:color w:val="000000"/>
          <w:spacing w:val="-1"/>
          <w:w w:val="86"/>
          <w:sz w:val="13"/>
          <w:szCs w:val="13"/>
        </w:rPr>
        <w:t>Ov</w:t>
      </w:r>
      <w:r>
        <w:rPr>
          <w:b/>
          <w:bCs/>
          <w:color w:val="000000"/>
          <w:spacing w:val="2"/>
          <w:w w:val="86"/>
          <w:sz w:val="13"/>
          <w:szCs w:val="13"/>
        </w:rPr>
        <w:t>e</w:t>
      </w:r>
      <w:r>
        <w:rPr>
          <w:b/>
          <w:bCs/>
          <w:color w:val="000000"/>
          <w:spacing w:val="-1"/>
          <w:w w:val="86"/>
          <w:sz w:val="13"/>
          <w:szCs w:val="13"/>
        </w:rPr>
        <w:t>r</w:t>
      </w:r>
      <w:r>
        <w:rPr>
          <w:b/>
          <w:bCs/>
          <w:color w:val="000000"/>
          <w:w w:val="86"/>
          <w:sz w:val="13"/>
          <w:szCs w:val="13"/>
        </w:rPr>
        <w:t>s</w:t>
      </w:r>
      <w:r>
        <w:rPr>
          <w:b/>
          <w:bCs/>
          <w:color w:val="000000"/>
          <w:spacing w:val="2"/>
          <w:w w:val="86"/>
          <w:sz w:val="13"/>
          <w:szCs w:val="13"/>
        </w:rPr>
        <w:t>e</w:t>
      </w:r>
      <w:r>
        <w:rPr>
          <w:b/>
          <w:bCs/>
          <w:color w:val="000000"/>
          <w:spacing w:val="-1"/>
          <w:w w:val="86"/>
          <w:sz w:val="13"/>
          <w:szCs w:val="13"/>
        </w:rPr>
        <w:t>a</w:t>
      </w:r>
      <w:r>
        <w:rPr>
          <w:b/>
          <w:bCs/>
          <w:color w:val="000000"/>
          <w:w w:val="86"/>
          <w:sz w:val="13"/>
          <w:szCs w:val="13"/>
        </w:rPr>
        <w:t>s</w:t>
      </w:r>
      <w:r>
        <w:rPr>
          <w:b/>
          <w:bCs/>
          <w:color w:val="000000"/>
          <w:spacing w:val="-6"/>
          <w:sz w:val="13"/>
          <w:szCs w:val="13"/>
        </w:rPr>
        <w:t xml:space="preserve"> </w:t>
      </w:r>
      <w:r>
        <w:rPr>
          <w:b/>
          <w:bCs/>
          <w:color w:val="000000"/>
          <w:spacing w:val="-1"/>
          <w:w w:val="86"/>
          <w:sz w:val="13"/>
          <w:szCs w:val="13"/>
        </w:rPr>
        <w:t>Sup</w:t>
      </w:r>
      <w:r>
        <w:rPr>
          <w:b/>
          <w:bCs/>
          <w:color w:val="000000"/>
          <w:w w:val="86"/>
          <w:sz w:val="13"/>
          <w:szCs w:val="13"/>
        </w:rPr>
        <w:t>p</w:t>
      </w:r>
      <w:r>
        <w:rPr>
          <w:b/>
          <w:bCs/>
          <w:color w:val="000000"/>
          <w:spacing w:val="1"/>
          <w:w w:val="86"/>
          <w:sz w:val="13"/>
          <w:szCs w:val="13"/>
        </w:rPr>
        <w:t>li</w:t>
      </w:r>
      <w:r>
        <w:rPr>
          <w:b/>
          <w:bCs/>
          <w:color w:val="000000"/>
          <w:spacing w:val="3"/>
          <w:w w:val="86"/>
          <w:sz w:val="13"/>
          <w:szCs w:val="13"/>
        </w:rPr>
        <w:t>e</w:t>
      </w:r>
      <w:r>
        <w:rPr>
          <w:b/>
          <w:bCs/>
          <w:color w:val="000000"/>
          <w:w w:val="86"/>
          <w:sz w:val="13"/>
          <w:szCs w:val="13"/>
        </w:rPr>
        <w:t>r</w:t>
      </w:r>
    </w:p>
    <w:p w14:paraId="4A554514" w14:textId="77777777" w:rsidR="0091529C" w:rsidRDefault="00000000">
      <w:pPr>
        <w:widowControl w:val="0"/>
        <w:tabs>
          <w:tab w:val="left" w:pos="2748"/>
        </w:tabs>
        <w:spacing w:line="258" w:lineRule="auto"/>
        <w:ind w:left="134" w:right="-20"/>
        <w:rPr>
          <w:b/>
          <w:bCs/>
          <w:color w:val="000000"/>
          <w:sz w:val="13"/>
          <w:szCs w:val="13"/>
        </w:rPr>
      </w:pPr>
      <w:r>
        <w:br w:type="column"/>
      </w:r>
      <w:r>
        <w:rPr>
          <w:b/>
          <w:bCs/>
          <w:color w:val="000000"/>
          <w:w w:val="86"/>
          <w:position w:val="8"/>
          <w:sz w:val="13"/>
          <w:szCs w:val="13"/>
        </w:rPr>
        <w:t>Fo</w:t>
      </w:r>
      <w:r>
        <w:rPr>
          <w:b/>
          <w:bCs/>
          <w:color w:val="000000"/>
          <w:spacing w:val="-2"/>
          <w:w w:val="86"/>
          <w:position w:val="8"/>
          <w:sz w:val="13"/>
          <w:szCs w:val="13"/>
        </w:rPr>
        <w:t>r</w:t>
      </w:r>
      <w:proofErr w:type="spellStart"/>
      <w:r>
        <w:rPr>
          <w:b/>
          <w:bCs/>
          <w:color w:val="000000"/>
          <w:spacing w:val="-1"/>
          <w:w w:val="86"/>
          <w:position w:val="-8"/>
          <w:sz w:val="13"/>
          <w:szCs w:val="13"/>
        </w:rPr>
        <w:t>i</w:t>
      </w:r>
      <w:r>
        <w:rPr>
          <w:b/>
          <w:bCs/>
          <w:color w:val="000000"/>
          <w:w w:val="86"/>
          <w:position w:val="8"/>
          <w:sz w:val="13"/>
          <w:szCs w:val="13"/>
        </w:rPr>
        <w:t>gn</w:t>
      </w:r>
      <w:proofErr w:type="spellEnd"/>
      <w:r>
        <w:rPr>
          <w:color w:val="000000"/>
          <w:position w:val="8"/>
          <w:sz w:val="13"/>
          <w:szCs w:val="13"/>
        </w:rPr>
        <w:tab/>
      </w:r>
      <w:r>
        <w:rPr>
          <w:b/>
          <w:bCs/>
          <w:color w:val="000000"/>
          <w:w w:val="86"/>
          <w:sz w:val="13"/>
          <w:szCs w:val="13"/>
        </w:rPr>
        <w:t>A</w:t>
      </w:r>
      <w:r>
        <w:rPr>
          <w:b/>
          <w:bCs/>
          <w:color w:val="000000"/>
          <w:spacing w:val="1"/>
          <w:w w:val="86"/>
          <w:sz w:val="13"/>
          <w:szCs w:val="13"/>
        </w:rPr>
        <w:t>l</w:t>
      </w:r>
      <w:r>
        <w:rPr>
          <w:b/>
          <w:bCs/>
          <w:color w:val="000000"/>
          <w:w w:val="86"/>
          <w:sz w:val="13"/>
          <w:szCs w:val="13"/>
        </w:rPr>
        <w:t>l</w:t>
      </w:r>
      <w:r>
        <w:rPr>
          <w:b/>
          <w:bCs/>
          <w:color w:val="000000"/>
          <w:spacing w:val="-3"/>
          <w:sz w:val="13"/>
          <w:szCs w:val="13"/>
        </w:rPr>
        <w:t xml:space="preserve"> </w:t>
      </w:r>
      <w:r>
        <w:rPr>
          <w:b/>
          <w:bCs/>
          <w:color w:val="000000"/>
          <w:spacing w:val="1"/>
          <w:w w:val="86"/>
          <w:sz w:val="13"/>
          <w:szCs w:val="13"/>
        </w:rPr>
        <w:t>l</w:t>
      </w:r>
      <w:r>
        <w:rPr>
          <w:b/>
          <w:bCs/>
          <w:color w:val="000000"/>
          <w:w w:val="86"/>
          <w:sz w:val="13"/>
          <w:szCs w:val="13"/>
        </w:rPr>
        <w:t>o</w:t>
      </w:r>
      <w:r>
        <w:rPr>
          <w:b/>
          <w:bCs/>
          <w:color w:val="000000"/>
          <w:spacing w:val="-2"/>
          <w:w w:val="86"/>
          <w:sz w:val="13"/>
          <w:szCs w:val="13"/>
        </w:rPr>
        <w:t>c</w:t>
      </w:r>
      <w:r>
        <w:rPr>
          <w:b/>
          <w:bCs/>
          <w:color w:val="000000"/>
          <w:spacing w:val="-3"/>
          <w:w w:val="86"/>
          <w:sz w:val="13"/>
          <w:szCs w:val="13"/>
        </w:rPr>
        <w:t>a</w:t>
      </w:r>
      <w:r>
        <w:rPr>
          <w:b/>
          <w:bCs/>
          <w:color w:val="000000"/>
          <w:spacing w:val="1"/>
          <w:w w:val="86"/>
          <w:sz w:val="13"/>
          <w:szCs w:val="13"/>
        </w:rPr>
        <w:t>l</w:t>
      </w:r>
      <w:r>
        <w:rPr>
          <w:b/>
          <w:bCs/>
          <w:color w:val="000000"/>
          <w:spacing w:val="2"/>
          <w:w w:val="86"/>
          <w:sz w:val="13"/>
          <w:szCs w:val="13"/>
        </w:rPr>
        <w:t>l</w:t>
      </w:r>
      <w:r>
        <w:rPr>
          <w:b/>
          <w:bCs/>
          <w:color w:val="000000"/>
          <w:w w:val="86"/>
          <w:sz w:val="13"/>
          <w:szCs w:val="13"/>
        </w:rPr>
        <w:t>y</w:t>
      </w:r>
    </w:p>
    <w:p w14:paraId="4447F0D9" w14:textId="77777777" w:rsidR="0091529C" w:rsidRDefault="00000000">
      <w:pPr>
        <w:widowControl w:val="0"/>
        <w:tabs>
          <w:tab w:val="left" w:pos="1977"/>
        </w:tabs>
        <w:spacing w:line="258" w:lineRule="auto"/>
        <w:ind w:right="-28" w:firstLine="621"/>
        <w:rPr>
          <w:b/>
          <w:bCs/>
          <w:color w:val="000000"/>
          <w:sz w:val="13"/>
          <w:szCs w:val="13"/>
        </w:rPr>
      </w:pPr>
      <w:r>
        <w:rPr>
          <w:noProof/>
        </w:rPr>
        <mc:AlternateContent>
          <mc:Choice Requires="wps">
            <w:drawing>
              <wp:anchor distT="0" distB="0" distL="114300" distR="114300" simplePos="0" relativeHeight="252314624" behindDoc="1" locked="0" layoutInCell="0" allowOverlap="1" wp14:anchorId="6C1677D0" wp14:editId="34FF5169">
                <wp:simplePos x="0" y="0"/>
                <wp:positionH relativeFrom="page">
                  <wp:posOffset>5515030</wp:posOffset>
                </wp:positionH>
                <wp:positionV relativeFrom="paragraph">
                  <wp:posOffset>218058</wp:posOffset>
                </wp:positionV>
                <wp:extent cx="253999" cy="100769"/>
                <wp:effectExtent l="0" t="0" r="0" b="0"/>
                <wp:wrapNone/>
                <wp:docPr id="3031" name="drawingObject3031"/>
                <wp:cNvGraphicFramePr/>
                <a:graphic xmlns:a="http://schemas.openxmlformats.org/drawingml/2006/main">
                  <a:graphicData uri="http://schemas.microsoft.com/office/word/2010/wordprocessingShape">
                    <wps:wsp>
                      <wps:cNvSpPr txBox="1"/>
                      <wps:spPr>
                        <a:xfrm>
                          <a:off x="0" y="0"/>
                          <a:ext cx="253999" cy="100769"/>
                        </a:xfrm>
                        <a:prstGeom prst="rect">
                          <a:avLst/>
                        </a:prstGeom>
                        <a:noFill/>
                      </wps:spPr>
                      <wps:txbx>
                        <w:txbxContent>
                          <w:p w14:paraId="2DA37753" w14:textId="77777777" w:rsidR="0091529C" w:rsidRDefault="00000000">
                            <w:pPr>
                              <w:widowControl w:val="0"/>
                              <w:spacing w:line="158" w:lineRule="exact"/>
                              <w:ind w:right="-20"/>
                              <w:rPr>
                                <w:b/>
                                <w:bCs/>
                                <w:color w:val="000000"/>
                                <w:sz w:val="13"/>
                                <w:szCs w:val="13"/>
                              </w:rPr>
                            </w:pPr>
                            <w:r>
                              <w:rPr>
                                <w:b/>
                                <w:bCs/>
                                <w:color w:val="000000"/>
                                <w:w w:val="86"/>
                                <w:sz w:val="13"/>
                                <w:szCs w:val="13"/>
                              </w:rPr>
                              <w:t>&amp;</w:t>
                            </w:r>
                            <w:r>
                              <w:rPr>
                                <w:b/>
                                <w:bCs/>
                                <w:color w:val="000000"/>
                                <w:spacing w:val="-3"/>
                                <w:sz w:val="13"/>
                                <w:szCs w:val="13"/>
                              </w:rPr>
                              <w:t xml:space="preserve"> </w:t>
                            </w:r>
                            <w:r>
                              <w:rPr>
                                <w:b/>
                                <w:bCs/>
                                <w:color w:val="000000"/>
                                <w:w w:val="86"/>
                                <w:sz w:val="13"/>
                                <w:szCs w:val="13"/>
                              </w:rPr>
                              <w:t>du</w:t>
                            </w:r>
                            <w:r>
                              <w:rPr>
                                <w:b/>
                                <w:bCs/>
                                <w:color w:val="000000"/>
                                <w:spacing w:val="-1"/>
                                <w:w w:val="86"/>
                                <w:sz w:val="13"/>
                                <w:szCs w:val="13"/>
                              </w:rPr>
                              <w:t>t</w:t>
                            </w:r>
                            <w:r>
                              <w:rPr>
                                <w:b/>
                                <w:bCs/>
                                <w:color w:val="000000"/>
                                <w:w w:val="86"/>
                                <w:sz w:val="13"/>
                                <w:szCs w:val="13"/>
                              </w:rPr>
                              <w:t>i</w:t>
                            </w:r>
                            <w:r>
                              <w:rPr>
                                <w:b/>
                                <w:bCs/>
                                <w:color w:val="000000"/>
                                <w:spacing w:val="2"/>
                                <w:w w:val="86"/>
                                <w:sz w:val="13"/>
                                <w:szCs w:val="13"/>
                              </w:rPr>
                              <w:t>e</w:t>
                            </w:r>
                            <w:r>
                              <w:rPr>
                                <w:b/>
                                <w:bCs/>
                                <w:color w:val="000000"/>
                                <w:w w:val="86"/>
                                <w:sz w:val="13"/>
                                <w:szCs w:val="13"/>
                              </w:rPr>
                              <w:t>s</w:t>
                            </w:r>
                          </w:p>
                        </w:txbxContent>
                      </wps:txbx>
                      <wps:bodyPr vertOverflow="overflow" horzOverflow="overflow" vert="horz" lIns="0" tIns="0" rIns="0" bIns="0" anchor="t">
                        <a:spAutoFit/>
                      </wps:bodyPr>
                    </wps:wsp>
                  </a:graphicData>
                </a:graphic>
              </wp:anchor>
            </w:drawing>
          </mc:Choice>
          <mc:Fallback>
            <w:pict>
              <v:shape w14:anchorId="6C1677D0" id="drawingObject3031" o:spid="_x0000_s1457" type="#_x0000_t202" style="position:absolute;left:0;text-align:left;margin-left:434.25pt;margin-top:17.15pt;width:20pt;height:7.95pt;z-index:-25100185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" o:allowincell="f" filled="f" stroked="f">
                <v:textbox style="mso-fit-shape-to-text:t" inset="0,0,0,0">
                  <w:txbxContent>
                    <w:p w14:paraId="2DA37753" w14:textId="77777777" w:rsidR="0091529C" w:rsidRDefault="00000000">
                      <w:pPr>
                        <w:widowControl w:val="0"/>
                        <w:spacing w:line="158" w:lineRule="exact"/>
                        <w:ind w:right="-20"/>
                        <w:rPr>
                          <w:b/>
                          <w:bCs/>
                          <w:color w:val="000000"/>
                          <w:sz w:val="13"/>
                          <w:szCs w:val="13"/>
                        </w:rPr>
                      </w:pPr>
                      <w:r>
                        <w:rPr>
                          <w:b/>
                          <w:bCs/>
                          <w:color w:val="000000"/>
                          <w:w w:val="86"/>
                          <w:sz w:val="13"/>
                          <w:szCs w:val="13"/>
                        </w:rPr>
                        <w:t>&amp;</w:t>
                      </w:r>
                      <w:r>
                        <w:rPr>
                          <w:b/>
                          <w:bCs/>
                          <w:color w:val="000000"/>
                          <w:spacing w:val="-3"/>
                          <w:sz w:val="13"/>
                          <w:szCs w:val="13"/>
                        </w:rPr>
                        <w:t xml:space="preserve"> </w:t>
                      </w:r>
                      <w:r>
                        <w:rPr>
                          <w:b/>
                          <w:bCs/>
                          <w:color w:val="000000"/>
                          <w:w w:val="86"/>
                          <w:sz w:val="13"/>
                          <w:szCs w:val="13"/>
                        </w:rPr>
                        <w:t>du</w:t>
                      </w:r>
                      <w:r>
                        <w:rPr>
                          <w:b/>
                          <w:bCs/>
                          <w:color w:val="000000"/>
                          <w:spacing w:val="-1"/>
                          <w:w w:val="86"/>
                          <w:sz w:val="13"/>
                          <w:szCs w:val="13"/>
                        </w:rPr>
                        <w:t>t</w:t>
                      </w:r>
                      <w:r>
                        <w:rPr>
                          <w:b/>
                          <w:bCs/>
                          <w:color w:val="000000"/>
                          <w:w w:val="86"/>
                          <w:sz w:val="13"/>
                          <w:szCs w:val="13"/>
                        </w:rPr>
                        <w:t>i</w:t>
                      </w:r>
                      <w:r>
                        <w:rPr>
                          <w:b/>
                          <w:bCs/>
                          <w:color w:val="000000"/>
                          <w:spacing w:val="2"/>
                          <w:w w:val="86"/>
                          <w:sz w:val="13"/>
                          <w:szCs w:val="13"/>
                        </w:rPr>
                        <w:t>e</w:t>
                      </w:r>
                      <w:r>
                        <w:rPr>
                          <w:b/>
                          <w:bCs/>
                          <w:color w:val="000000"/>
                          <w:w w:val="86"/>
                          <w:sz w:val="13"/>
                          <w:szCs w:val="13"/>
                        </w:rPr>
                        <w:t>s</w:t>
                      </w:r>
                    </w:p>
                  </w:txbxContent>
                </v:textbox>
                <w10:wrap anchorx="page"/>
              </v:shape>
            </w:pict>
          </mc:Fallback>
        </mc:AlternateContent>
      </w:r>
      <w:proofErr w:type="spellStart"/>
      <w:r>
        <w:rPr>
          <w:b/>
          <w:bCs/>
          <w:color w:val="000000"/>
          <w:spacing w:val="-3"/>
          <w:w w:val="86"/>
          <w:sz w:val="13"/>
          <w:szCs w:val="13"/>
        </w:rPr>
        <w:t>T</w:t>
      </w:r>
      <w:r>
        <w:rPr>
          <w:b/>
          <w:bCs/>
          <w:color w:val="000000"/>
          <w:spacing w:val="2"/>
          <w:w w:val="86"/>
          <w:sz w:val="13"/>
          <w:szCs w:val="13"/>
        </w:rPr>
        <w:t>e</w:t>
      </w:r>
      <w:r>
        <w:rPr>
          <w:b/>
          <w:bCs/>
          <w:color w:val="000000"/>
          <w:w w:val="86"/>
          <w:sz w:val="13"/>
          <w:szCs w:val="13"/>
        </w:rPr>
        <w:t>nd</w:t>
      </w:r>
      <w:r>
        <w:rPr>
          <w:b/>
          <w:bCs/>
          <w:color w:val="000000"/>
          <w:spacing w:val="3"/>
          <w:w w:val="86"/>
          <w:sz w:val="13"/>
          <w:szCs w:val="13"/>
        </w:rPr>
        <w:t>e</w:t>
      </w:r>
      <w:r>
        <w:rPr>
          <w:b/>
          <w:bCs/>
          <w:color w:val="000000"/>
          <w:spacing w:val="20"/>
          <w:w w:val="86"/>
          <w:sz w:val="13"/>
          <w:szCs w:val="13"/>
        </w:rPr>
        <w:t>r</w:t>
      </w:r>
      <w:r>
        <w:rPr>
          <w:b/>
          <w:bCs/>
          <w:color w:val="000000"/>
          <w:spacing w:val="-2"/>
          <w:w w:val="86"/>
          <w:sz w:val="13"/>
          <w:szCs w:val="13"/>
        </w:rPr>
        <w:t>R</w:t>
      </w:r>
      <w:r>
        <w:rPr>
          <w:b/>
          <w:bCs/>
          <w:color w:val="000000"/>
          <w:spacing w:val="-3"/>
          <w:w w:val="86"/>
          <w:sz w:val="13"/>
          <w:szCs w:val="13"/>
        </w:rPr>
        <w:t>a</w:t>
      </w:r>
      <w:r>
        <w:rPr>
          <w:b/>
          <w:bCs/>
          <w:color w:val="000000"/>
          <w:spacing w:val="-2"/>
          <w:w w:val="86"/>
          <w:sz w:val="13"/>
          <w:szCs w:val="13"/>
        </w:rPr>
        <w:t>t</w:t>
      </w:r>
      <w:r>
        <w:rPr>
          <w:b/>
          <w:bCs/>
          <w:color w:val="000000"/>
          <w:w w:val="86"/>
          <w:sz w:val="13"/>
          <w:szCs w:val="13"/>
        </w:rPr>
        <w:t>e</w:t>
      </w:r>
      <w:proofErr w:type="spellEnd"/>
      <w:r>
        <w:rPr>
          <w:b/>
          <w:bCs/>
          <w:color w:val="000000"/>
          <w:spacing w:val="27"/>
          <w:sz w:val="13"/>
          <w:szCs w:val="13"/>
        </w:rPr>
        <w:t xml:space="preserve"> </w:t>
      </w:r>
      <w:r>
        <w:rPr>
          <w:b/>
          <w:bCs/>
          <w:color w:val="000000"/>
          <w:spacing w:val="-2"/>
          <w:w w:val="86"/>
          <w:sz w:val="13"/>
          <w:szCs w:val="13"/>
        </w:rPr>
        <w:t>L</w:t>
      </w:r>
      <w:r>
        <w:rPr>
          <w:b/>
          <w:bCs/>
          <w:color w:val="000000"/>
          <w:spacing w:val="-1"/>
          <w:w w:val="86"/>
          <w:sz w:val="13"/>
          <w:szCs w:val="13"/>
        </w:rPr>
        <w:t>o</w:t>
      </w:r>
      <w:r>
        <w:rPr>
          <w:b/>
          <w:bCs/>
          <w:color w:val="000000"/>
          <w:spacing w:val="-2"/>
          <w:w w:val="86"/>
          <w:sz w:val="13"/>
          <w:szCs w:val="13"/>
        </w:rPr>
        <w:t>c</w:t>
      </w:r>
      <w:r>
        <w:rPr>
          <w:b/>
          <w:bCs/>
          <w:color w:val="000000"/>
          <w:spacing w:val="-3"/>
          <w:w w:val="86"/>
          <w:sz w:val="13"/>
          <w:szCs w:val="13"/>
        </w:rPr>
        <w:t>a</w:t>
      </w:r>
      <w:r>
        <w:rPr>
          <w:b/>
          <w:bCs/>
          <w:color w:val="000000"/>
          <w:w w:val="86"/>
          <w:sz w:val="13"/>
          <w:szCs w:val="13"/>
        </w:rPr>
        <w:t>l</w:t>
      </w:r>
      <w:r>
        <w:rPr>
          <w:b/>
          <w:bCs/>
          <w:color w:val="000000"/>
          <w:spacing w:val="-5"/>
          <w:sz w:val="13"/>
          <w:szCs w:val="13"/>
        </w:rPr>
        <w:t xml:space="preserve"> </w:t>
      </w:r>
      <w:r>
        <w:rPr>
          <w:b/>
          <w:bCs/>
          <w:color w:val="000000"/>
          <w:spacing w:val="-1"/>
          <w:w w:val="86"/>
          <w:sz w:val="13"/>
          <w:szCs w:val="13"/>
        </w:rPr>
        <w:t>v</w:t>
      </w:r>
      <w:r>
        <w:rPr>
          <w:b/>
          <w:bCs/>
          <w:color w:val="000000"/>
          <w:spacing w:val="-3"/>
          <w:w w:val="86"/>
          <w:sz w:val="13"/>
          <w:szCs w:val="13"/>
        </w:rPr>
        <w:t>a</w:t>
      </w:r>
      <w:r>
        <w:rPr>
          <w:b/>
          <w:bCs/>
          <w:color w:val="000000"/>
          <w:spacing w:val="1"/>
          <w:w w:val="86"/>
          <w:sz w:val="13"/>
          <w:szCs w:val="13"/>
        </w:rPr>
        <w:t>l</w:t>
      </w:r>
      <w:r>
        <w:rPr>
          <w:b/>
          <w:bCs/>
          <w:color w:val="000000"/>
          <w:w w:val="86"/>
          <w:sz w:val="13"/>
          <w:szCs w:val="13"/>
        </w:rPr>
        <w:t>ue</w:t>
      </w:r>
      <w:r>
        <w:rPr>
          <w:b/>
          <w:bCs/>
          <w:color w:val="000000"/>
          <w:spacing w:val="-3"/>
          <w:sz w:val="13"/>
          <w:szCs w:val="13"/>
        </w:rPr>
        <w:t xml:space="preserve"> </w:t>
      </w:r>
      <w:r>
        <w:rPr>
          <w:b/>
          <w:bCs/>
          <w:color w:val="000000"/>
          <w:spacing w:val="-1"/>
          <w:w w:val="86"/>
          <w:sz w:val="13"/>
          <w:szCs w:val="13"/>
        </w:rPr>
        <w:t>o</w:t>
      </w:r>
      <w:r>
        <w:rPr>
          <w:b/>
          <w:bCs/>
          <w:color w:val="000000"/>
          <w:w w:val="86"/>
          <w:sz w:val="13"/>
          <w:szCs w:val="13"/>
        </w:rPr>
        <w:t>f</w:t>
      </w:r>
      <w:r>
        <w:rPr>
          <w:b/>
          <w:bCs/>
          <w:color w:val="000000"/>
          <w:spacing w:val="25"/>
          <w:sz w:val="13"/>
          <w:szCs w:val="13"/>
        </w:rPr>
        <w:t xml:space="preserve"> </w:t>
      </w:r>
      <w:proofErr w:type="spellStart"/>
      <w:r>
        <w:rPr>
          <w:b/>
          <w:bCs/>
          <w:color w:val="000000"/>
          <w:w w:val="86"/>
          <w:sz w:val="13"/>
          <w:szCs w:val="13"/>
        </w:rPr>
        <w:t>F</w:t>
      </w:r>
      <w:r>
        <w:rPr>
          <w:b/>
          <w:bCs/>
          <w:color w:val="000000"/>
          <w:spacing w:val="-1"/>
          <w:w w:val="86"/>
          <w:sz w:val="13"/>
          <w:szCs w:val="13"/>
        </w:rPr>
        <w:t>r</w:t>
      </w:r>
      <w:r>
        <w:rPr>
          <w:b/>
          <w:bCs/>
          <w:color w:val="000000"/>
          <w:spacing w:val="2"/>
          <w:w w:val="86"/>
          <w:sz w:val="13"/>
          <w:szCs w:val="13"/>
        </w:rPr>
        <w:t>ei</w:t>
      </w:r>
      <w:r>
        <w:rPr>
          <w:b/>
          <w:bCs/>
          <w:color w:val="000000"/>
          <w:w w:val="86"/>
          <w:sz w:val="13"/>
          <w:szCs w:val="13"/>
        </w:rPr>
        <w:t>gh</w:t>
      </w:r>
      <w:r>
        <w:rPr>
          <w:b/>
          <w:bCs/>
          <w:color w:val="000000"/>
          <w:spacing w:val="19"/>
          <w:w w:val="86"/>
          <w:sz w:val="13"/>
          <w:szCs w:val="13"/>
        </w:rPr>
        <w:t>t</w:t>
      </w:r>
      <w:r>
        <w:rPr>
          <w:b/>
          <w:bCs/>
          <w:color w:val="000000"/>
          <w:spacing w:val="-1"/>
          <w:w w:val="86"/>
          <w:sz w:val="13"/>
          <w:szCs w:val="13"/>
        </w:rPr>
        <w:t>c</w:t>
      </w:r>
      <w:r>
        <w:rPr>
          <w:b/>
          <w:bCs/>
          <w:color w:val="000000"/>
          <w:w w:val="86"/>
          <w:sz w:val="13"/>
          <w:szCs w:val="13"/>
        </w:rPr>
        <w:t>os</w:t>
      </w:r>
      <w:r>
        <w:rPr>
          <w:b/>
          <w:bCs/>
          <w:color w:val="000000"/>
          <w:spacing w:val="-1"/>
          <w:w w:val="86"/>
          <w:sz w:val="13"/>
          <w:szCs w:val="13"/>
        </w:rPr>
        <w:t>t</w:t>
      </w:r>
      <w:r>
        <w:rPr>
          <w:b/>
          <w:bCs/>
          <w:color w:val="000000"/>
          <w:w w:val="86"/>
          <w:sz w:val="13"/>
          <w:szCs w:val="13"/>
        </w:rPr>
        <w:t>s</w:t>
      </w:r>
      <w:proofErr w:type="spellEnd"/>
      <w:r>
        <w:rPr>
          <w:b/>
          <w:bCs/>
          <w:color w:val="000000"/>
          <w:spacing w:val="-6"/>
          <w:sz w:val="13"/>
          <w:szCs w:val="13"/>
        </w:rPr>
        <w:t xml:space="preserve"> </w:t>
      </w:r>
      <w:r>
        <w:rPr>
          <w:b/>
          <w:bCs/>
          <w:color w:val="000000"/>
          <w:spacing w:val="-2"/>
          <w:w w:val="86"/>
          <w:sz w:val="13"/>
          <w:szCs w:val="13"/>
        </w:rPr>
        <w:t>t</w:t>
      </w:r>
      <w:r>
        <w:rPr>
          <w:b/>
          <w:bCs/>
          <w:color w:val="000000"/>
          <w:w w:val="86"/>
          <w:sz w:val="13"/>
          <w:szCs w:val="13"/>
        </w:rPr>
        <w:t>o</w:t>
      </w:r>
      <w:r>
        <w:rPr>
          <w:b/>
          <w:bCs/>
          <w:color w:val="000000"/>
          <w:sz w:val="13"/>
          <w:szCs w:val="13"/>
        </w:rPr>
        <w:t xml:space="preserve">     </w:t>
      </w:r>
      <w:r>
        <w:rPr>
          <w:b/>
          <w:bCs/>
          <w:color w:val="000000"/>
          <w:spacing w:val="-19"/>
          <w:sz w:val="13"/>
          <w:szCs w:val="13"/>
        </w:rPr>
        <w:t xml:space="preserve"> </w:t>
      </w:r>
      <w:r>
        <w:rPr>
          <w:b/>
          <w:bCs/>
          <w:color w:val="000000"/>
          <w:spacing w:val="1"/>
          <w:w w:val="86"/>
          <w:sz w:val="13"/>
          <w:szCs w:val="13"/>
        </w:rPr>
        <w:t>i</w:t>
      </w:r>
      <w:r>
        <w:rPr>
          <w:b/>
          <w:bCs/>
          <w:color w:val="000000"/>
          <w:w w:val="86"/>
          <w:sz w:val="13"/>
          <w:szCs w:val="13"/>
        </w:rPr>
        <w:t>n</w:t>
      </w:r>
      <w:r>
        <w:rPr>
          <w:b/>
          <w:bCs/>
          <w:color w:val="000000"/>
          <w:spacing w:val="-1"/>
          <w:w w:val="86"/>
          <w:sz w:val="13"/>
          <w:szCs w:val="13"/>
        </w:rPr>
        <w:t>c</w:t>
      </w:r>
      <w:r>
        <w:rPr>
          <w:b/>
          <w:bCs/>
          <w:color w:val="000000"/>
          <w:w w:val="86"/>
          <w:sz w:val="13"/>
          <w:szCs w:val="13"/>
        </w:rPr>
        <w:t>u</w:t>
      </w:r>
      <w:r>
        <w:rPr>
          <w:b/>
          <w:bCs/>
          <w:color w:val="000000"/>
          <w:spacing w:val="-3"/>
          <w:w w:val="86"/>
          <w:sz w:val="13"/>
          <w:szCs w:val="13"/>
        </w:rPr>
        <w:t>r</w:t>
      </w:r>
      <w:r>
        <w:rPr>
          <w:b/>
          <w:bCs/>
          <w:color w:val="000000"/>
          <w:spacing w:val="-2"/>
          <w:w w:val="86"/>
          <w:sz w:val="13"/>
          <w:szCs w:val="13"/>
        </w:rPr>
        <w:t>r</w:t>
      </w:r>
      <w:r>
        <w:rPr>
          <w:b/>
          <w:bCs/>
          <w:color w:val="000000"/>
          <w:spacing w:val="1"/>
          <w:w w:val="86"/>
          <w:sz w:val="13"/>
          <w:szCs w:val="13"/>
        </w:rPr>
        <w:t>ed</w:t>
      </w:r>
      <w:r>
        <w:rPr>
          <w:b/>
          <w:bCs/>
          <w:color w:val="000000"/>
          <w:sz w:val="13"/>
          <w:szCs w:val="13"/>
        </w:rPr>
        <w:t xml:space="preserve">     </w:t>
      </w:r>
      <w:r>
        <w:rPr>
          <w:b/>
          <w:bCs/>
          <w:color w:val="000000"/>
          <w:spacing w:val="-4"/>
          <w:sz w:val="13"/>
          <w:szCs w:val="13"/>
        </w:rPr>
        <w:t xml:space="preserve"> </w:t>
      </w:r>
      <w:r>
        <w:rPr>
          <w:b/>
          <w:bCs/>
          <w:color w:val="000000"/>
          <w:spacing w:val="-3"/>
          <w:w w:val="86"/>
          <w:sz w:val="13"/>
          <w:szCs w:val="13"/>
        </w:rPr>
        <w:t>T</w:t>
      </w:r>
      <w:r>
        <w:rPr>
          <w:b/>
          <w:bCs/>
          <w:color w:val="000000"/>
          <w:w w:val="86"/>
          <w:sz w:val="13"/>
          <w:szCs w:val="13"/>
        </w:rPr>
        <w:t>o</w:t>
      </w:r>
      <w:r>
        <w:rPr>
          <w:b/>
          <w:bCs/>
          <w:color w:val="000000"/>
          <w:spacing w:val="-2"/>
          <w:w w:val="86"/>
          <w:sz w:val="13"/>
          <w:szCs w:val="13"/>
        </w:rPr>
        <w:t>t</w:t>
      </w:r>
      <w:r>
        <w:rPr>
          <w:b/>
          <w:bCs/>
          <w:color w:val="000000"/>
          <w:spacing w:val="-3"/>
          <w:w w:val="86"/>
          <w:sz w:val="13"/>
          <w:szCs w:val="13"/>
        </w:rPr>
        <w:t>a</w:t>
      </w:r>
      <w:r>
        <w:rPr>
          <w:b/>
          <w:bCs/>
          <w:color w:val="000000"/>
          <w:spacing w:val="-1"/>
          <w:w w:val="86"/>
          <w:sz w:val="13"/>
          <w:szCs w:val="13"/>
        </w:rPr>
        <w:t>l</w:t>
      </w:r>
      <w:r>
        <w:rPr>
          <w:b/>
          <w:bCs/>
          <w:color w:val="000000"/>
          <w:spacing w:val="-4"/>
          <w:sz w:val="13"/>
          <w:szCs w:val="13"/>
        </w:rPr>
        <w:t xml:space="preserve"> </w:t>
      </w:r>
      <w:r>
        <w:rPr>
          <w:b/>
          <w:bCs/>
          <w:color w:val="000000"/>
          <w:spacing w:val="1"/>
          <w:w w:val="86"/>
          <w:sz w:val="13"/>
          <w:szCs w:val="13"/>
        </w:rPr>
        <w:t>l</w:t>
      </w:r>
      <w:r>
        <w:rPr>
          <w:b/>
          <w:bCs/>
          <w:color w:val="000000"/>
          <w:spacing w:val="-2"/>
          <w:w w:val="86"/>
          <w:sz w:val="13"/>
          <w:szCs w:val="13"/>
        </w:rPr>
        <w:t>a</w:t>
      </w:r>
      <w:r>
        <w:rPr>
          <w:b/>
          <w:bCs/>
          <w:color w:val="000000"/>
          <w:spacing w:val="-1"/>
          <w:w w:val="86"/>
          <w:sz w:val="13"/>
          <w:szCs w:val="13"/>
        </w:rPr>
        <w:t>nd</w:t>
      </w:r>
      <w:r>
        <w:rPr>
          <w:b/>
          <w:bCs/>
          <w:color w:val="000000"/>
          <w:spacing w:val="2"/>
          <w:w w:val="86"/>
          <w:sz w:val="13"/>
          <w:szCs w:val="13"/>
        </w:rPr>
        <w:t>e</w:t>
      </w:r>
      <w:r>
        <w:rPr>
          <w:b/>
          <w:bCs/>
          <w:color w:val="000000"/>
          <w:w w:val="86"/>
          <w:sz w:val="13"/>
          <w:szCs w:val="13"/>
        </w:rPr>
        <w:t>d</w:t>
      </w:r>
      <w:r>
        <w:rPr>
          <w:b/>
          <w:bCs/>
          <w:color w:val="000000"/>
          <w:sz w:val="13"/>
          <w:szCs w:val="13"/>
        </w:rPr>
        <w:t xml:space="preserve"> </w:t>
      </w:r>
      <w:r>
        <w:rPr>
          <w:b/>
          <w:bCs/>
          <w:color w:val="000000"/>
          <w:w w:val="86"/>
          <w:position w:val="-8"/>
          <w:sz w:val="13"/>
          <w:szCs w:val="13"/>
        </w:rPr>
        <w:t>Co</w:t>
      </w:r>
      <w:r>
        <w:rPr>
          <w:b/>
          <w:bCs/>
          <w:color w:val="000000"/>
          <w:spacing w:val="-1"/>
          <w:w w:val="86"/>
          <w:position w:val="-8"/>
          <w:sz w:val="13"/>
          <w:szCs w:val="13"/>
        </w:rPr>
        <w:t>mm</w:t>
      </w:r>
      <w:r>
        <w:rPr>
          <w:b/>
          <w:bCs/>
          <w:color w:val="000000"/>
          <w:spacing w:val="-2"/>
          <w:w w:val="86"/>
          <w:position w:val="8"/>
          <w:sz w:val="13"/>
          <w:szCs w:val="13"/>
        </w:rPr>
        <w:t>e</w:t>
      </w:r>
      <w:r>
        <w:rPr>
          <w:b/>
          <w:bCs/>
          <w:color w:val="000000"/>
          <w:spacing w:val="-1"/>
          <w:w w:val="86"/>
          <w:position w:val="-8"/>
          <w:sz w:val="13"/>
          <w:szCs w:val="13"/>
        </w:rPr>
        <w:t>r</w:t>
      </w:r>
      <w:proofErr w:type="spellStart"/>
      <w:r>
        <w:rPr>
          <w:b/>
          <w:bCs/>
          <w:color w:val="000000"/>
          <w:spacing w:val="2"/>
          <w:w w:val="86"/>
          <w:position w:val="8"/>
          <w:sz w:val="13"/>
          <w:szCs w:val="13"/>
        </w:rPr>
        <w:t>c</w:t>
      </w:r>
      <w:r>
        <w:rPr>
          <w:b/>
          <w:bCs/>
          <w:color w:val="000000"/>
          <w:spacing w:val="-2"/>
          <w:w w:val="86"/>
          <w:position w:val="8"/>
          <w:sz w:val="13"/>
          <w:szCs w:val="13"/>
        </w:rPr>
        <w:t>i</w:t>
      </w:r>
      <w:r>
        <w:rPr>
          <w:b/>
          <w:bCs/>
          <w:color w:val="000000"/>
          <w:spacing w:val="3"/>
          <w:w w:val="86"/>
          <w:position w:val="8"/>
          <w:sz w:val="13"/>
          <w:szCs w:val="13"/>
        </w:rPr>
        <w:t>a</w:t>
      </w:r>
      <w:proofErr w:type="spellEnd"/>
      <w:r>
        <w:rPr>
          <w:b/>
          <w:bCs/>
          <w:color w:val="000000"/>
          <w:w w:val="86"/>
          <w:position w:val="-8"/>
          <w:sz w:val="13"/>
          <w:szCs w:val="13"/>
        </w:rPr>
        <w:t>l</w:t>
      </w:r>
      <w:r>
        <w:rPr>
          <w:b/>
          <w:bCs/>
          <w:color w:val="000000"/>
          <w:spacing w:val="48"/>
          <w:position w:val="-8"/>
          <w:sz w:val="13"/>
          <w:szCs w:val="13"/>
        </w:rPr>
        <w:t xml:space="preserve"> </w:t>
      </w:r>
      <w:r>
        <w:rPr>
          <w:b/>
          <w:bCs/>
          <w:color w:val="000000"/>
          <w:w w:val="86"/>
          <w:sz w:val="13"/>
          <w:szCs w:val="13"/>
        </w:rPr>
        <w:t>of</w:t>
      </w:r>
      <w:r>
        <w:rPr>
          <w:b/>
          <w:bCs/>
          <w:color w:val="000000"/>
          <w:spacing w:val="-5"/>
          <w:sz w:val="13"/>
          <w:szCs w:val="13"/>
        </w:rPr>
        <w:t xml:space="preserve"> </w:t>
      </w:r>
      <w:r>
        <w:rPr>
          <w:b/>
          <w:bCs/>
          <w:color w:val="000000"/>
          <w:spacing w:val="-2"/>
          <w:w w:val="86"/>
          <w:sz w:val="13"/>
          <w:szCs w:val="13"/>
        </w:rPr>
        <w:t>E</w:t>
      </w:r>
      <w:r>
        <w:rPr>
          <w:b/>
          <w:bCs/>
          <w:color w:val="000000"/>
          <w:w w:val="86"/>
          <w:sz w:val="13"/>
          <w:szCs w:val="13"/>
        </w:rPr>
        <w:t>x</w:t>
      </w:r>
      <w:r>
        <w:rPr>
          <w:b/>
          <w:bCs/>
          <w:color w:val="000000"/>
          <w:spacing w:val="-2"/>
          <w:w w:val="86"/>
          <w:sz w:val="13"/>
          <w:szCs w:val="13"/>
        </w:rPr>
        <w:t>c</w:t>
      </w:r>
      <w:r>
        <w:rPr>
          <w:b/>
          <w:bCs/>
          <w:color w:val="000000"/>
          <w:w w:val="86"/>
          <w:sz w:val="13"/>
          <w:szCs w:val="13"/>
        </w:rPr>
        <w:t>h</w:t>
      </w:r>
      <w:r>
        <w:rPr>
          <w:b/>
          <w:bCs/>
          <w:color w:val="000000"/>
          <w:spacing w:val="-3"/>
          <w:w w:val="86"/>
          <w:sz w:val="13"/>
          <w:szCs w:val="13"/>
        </w:rPr>
        <w:t>a</w:t>
      </w:r>
      <w:r>
        <w:rPr>
          <w:b/>
          <w:bCs/>
          <w:color w:val="000000"/>
          <w:spacing w:val="-1"/>
          <w:w w:val="86"/>
          <w:sz w:val="13"/>
          <w:szCs w:val="13"/>
        </w:rPr>
        <w:t>nge</w:t>
      </w:r>
      <w:r>
        <w:rPr>
          <w:b/>
          <w:bCs/>
          <w:color w:val="000000"/>
          <w:sz w:val="13"/>
          <w:szCs w:val="13"/>
        </w:rPr>
        <w:t xml:space="preserve">      </w:t>
      </w:r>
      <w:r>
        <w:rPr>
          <w:b/>
          <w:bCs/>
          <w:color w:val="000000"/>
          <w:spacing w:val="-14"/>
          <w:sz w:val="13"/>
          <w:szCs w:val="13"/>
        </w:rPr>
        <w:t xml:space="preserve"> </w:t>
      </w:r>
      <w:r>
        <w:rPr>
          <w:b/>
          <w:bCs/>
          <w:color w:val="000000"/>
          <w:spacing w:val="1"/>
          <w:w w:val="86"/>
          <w:sz w:val="13"/>
          <w:szCs w:val="13"/>
        </w:rPr>
        <w:t>i</w:t>
      </w:r>
      <w:r>
        <w:rPr>
          <w:b/>
          <w:bCs/>
          <w:color w:val="000000"/>
          <w:spacing w:val="-1"/>
          <w:w w:val="86"/>
          <w:sz w:val="13"/>
          <w:szCs w:val="13"/>
        </w:rPr>
        <w:t>m</w:t>
      </w:r>
      <w:r>
        <w:rPr>
          <w:b/>
          <w:bCs/>
          <w:color w:val="000000"/>
          <w:w w:val="86"/>
          <w:sz w:val="13"/>
          <w:szCs w:val="13"/>
        </w:rPr>
        <w:t>p</w:t>
      </w:r>
      <w:r>
        <w:rPr>
          <w:b/>
          <w:bCs/>
          <w:color w:val="000000"/>
          <w:spacing w:val="-1"/>
          <w:w w:val="86"/>
          <w:sz w:val="13"/>
          <w:szCs w:val="13"/>
        </w:rPr>
        <w:t>o</w:t>
      </w:r>
      <w:r>
        <w:rPr>
          <w:b/>
          <w:bCs/>
          <w:color w:val="000000"/>
          <w:spacing w:val="-2"/>
          <w:w w:val="86"/>
          <w:sz w:val="13"/>
          <w:szCs w:val="13"/>
        </w:rPr>
        <w:t>rt</w:t>
      </w:r>
      <w:r>
        <w:rPr>
          <w:b/>
          <w:bCs/>
          <w:color w:val="000000"/>
          <w:w w:val="86"/>
          <w:sz w:val="13"/>
          <w:szCs w:val="13"/>
        </w:rPr>
        <w:t>s</w:t>
      </w:r>
      <w:r>
        <w:rPr>
          <w:color w:val="000000"/>
          <w:sz w:val="13"/>
          <w:szCs w:val="13"/>
        </w:rPr>
        <w:tab/>
      </w:r>
      <w:proofErr w:type="spellStart"/>
      <w:r>
        <w:rPr>
          <w:b/>
          <w:bCs/>
          <w:color w:val="000000"/>
          <w:w w:val="86"/>
          <w:sz w:val="13"/>
          <w:szCs w:val="13"/>
        </w:rPr>
        <w:t>p</w:t>
      </w:r>
      <w:r>
        <w:rPr>
          <w:b/>
          <w:bCs/>
          <w:color w:val="000000"/>
          <w:spacing w:val="-1"/>
          <w:w w:val="86"/>
          <w:sz w:val="13"/>
          <w:szCs w:val="13"/>
        </w:rPr>
        <w:t>o</w:t>
      </w:r>
      <w:r>
        <w:rPr>
          <w:b/>
          <w:bCs/>
          <w:color w:val="000000"/>
          <w:spacing w:val="-3"/>
          <w:w w:val="86"/>
          <w:sz w:val="13"/>
          <w:szCs w:val="13"/>
        </w:rPr>
        <w:t>r</w:t>
      </w:r>
      <w:r>
        <w:rPr>
          <w:b/>
          <w:bCs/>
          <w:color w:val="000000"/>
          <w:spacing w:val="20"/>
          <w:w w:val="86"/>
          <w:sz w:val="13"/>
          <w:szCs w:val="13"/>
        </w:rPr>
        <w:t>t</w:t>
      </w:r>
      <w:r>
        <w:rPr>
          <w:b/>
          <w:bCs/>
          <w:color w:val="000000"/>
          <w:w w:val="86"/>
          <w:sz w:val="13"/>
          <w:szCs w:val="13"/>
        </w:rPr>
        <w:t>of</w:t>
      </w:r>
      <w:proofErr w:type="spellEnd"/>
      <w:r>
        <w:rPr>
          <w:b/>
          <w:bCs/>
          <w:color w:val="000000"/>
          <w:spacing w:val="-5"/>
          <w:sz w:val="13"/>
          <w:szCs w:val="13"/>
        </w:rPr>
        <w:t xml:space="preserve"> </w:t>
      </w:r>
      <w:r>
        <w:rPr>
          <w:b/>
          <w:bCs/>
          <w:color w:val="000000"/>
          <w:spacing w:val="3"/>
          <w:w w:val="86"/>
          <w:sz w:val="13"/>
          <w:szCs w:val="13"/>
        </w:rPr>
        <w:t>e</w:t>
      </w:r>
      <w:r>
        <w:rPr>
          <w:b/>
          <w:bCs/>
          <w:color w:val="000000"/>
          <w:w w:val="86"/>
          <w:sz w:val="13"/>
          <w:szCs w:val="13"/>
        </w:rPr>
        <w:t>n</w:t>
      </w:r>
      <w:r>
        <w:rPr>
          <w:b/>
          <w:bCs/>
          <w:color w:val="000000"/>
          <w:spacing w:val="-2"/>
          <w:w w:val="86"/>
          <w:sz w:val="13"/>
          <w:szCs w:val="13"/>
        </w:rPr>
        <w:t>tr</w:t>
      </w:r>
      <w:r>
        <w:rPr>
          <w:b/>
          <w:bCs/>
          <w:color w:val="000000"/>
          <w:w w:val="86"/>
          <w:sz w:val="13"/>
          <w:szCs w:val="13"/>
        </w:rPr>
        <w:t>y</w:t>
      </w:r>
      <w:r>
        <w:rPr>
          <w:b/>
          <w:bCs/>
          <w:color w:val="000000"/>
          <w:spacing w:val="82"/>
          <w:sz w:val="13"/>
          <w:szCs w:val="13"/>
        </w:rPr>
        <w:t xml:space="preserve"> </w:t>
      </w:r>
      <w:proofErr w:type="spellStart"/>
      <w:r>
        <w:rPr>
          <w:b/>
          <w:bCs/>
          <w:color w:val="000000"/>
          <w:spacing w:val="1"/>
          <w:w w:val="86"/>
          <w:sz w:val="13"/>
          <w:szCs w:val="13"/>
        </w:rPr>
        <w:t>l</w:t>
      </w:r>
      <w:r>
        <w:rPr>
          <w:b/>
          <w:bCs/>
          <w:color w:val="000000"/>
          <w:spacing w:val="-1"/>
          <w:w w:val="86"/>
          <w:sz w:val="13"/>
          <w:szCs w:val="13"/>
        </w:rPr>
        <w:t>and</w:t>
      </w:r>
      <w:r>
        <w:rPr>
          <w:b/>
          <w:bCs/>
          <w:color w:val="000000"/>
          <w:w w:val="86"/>
          <w:sz w:val="13"/>
          <w:szCs w:val="13"/>
        </w:rPr>
        <w:t>in</w:t>
      </w:r>
      <w:r>
        <w:rPr>
          <w:b/>
          <w:bCs/>
          <w:color w:val="000000"/>
          <w:spacing w:val="21"/>
          <w:w w:val="86"/>
          <w:sz w:val="13"/>
          <w:szCs w:val="13"/>
        </w:rPr>
        <w:t>g</w:t>
      </w:r>
      <w:r>
        <w:rPr>
          <w:b/>
          <w:bCs/>
          <w:color w:val="000000"/>
          <w:spacing w:val="-1"/>
          <w:w w:val="86"/>
          <w:sz w:val="13"/>
          <w:szCs w:val="13"/>
        </w:rPr>
        <w:t>c</w:t>
      </w:r>
      <w:r>
        <w:rPr>
          <w:b/>
          <w:bCs/>
          <w:color w:val="000000"/>
          <w:w w:val="86"/>
          <w:sz w:val="13"/>
          <w:szCs w:val="13"/>
        </w:rPr>
        <w:t>os</w:t>
      </w:r>
      <w:r>
        <w:rPr>
          <w:b/>
          <w:bCs/>
          <w:color w:val="000000"/>
          <w:spacing w:val="-1"/>
          <w:w w:val="86"/>
          <w:sz w:val="13"/>
          <w:szCs w:val="13"/>
        </w:rPr>
        <w:t>t</w:t>
      </w:r>
      <w:r>
        <w:rPr>
          <w:b/>
          <w:bCs/>
          <w:color w:val="000000"/>
          <w:w w:val="86"/>
          <w:sz w:val="13"/>
          <w:szCs w:val="13"/>
        </w:rPr>
        <w:t>s</w:t>
      </w:r>
      <w:proofErr w:type="spellEnd"/>
      <w:r>
        <w:rPr>
          <w:b/>
          <w:bCs/>
          <w:color w:val="000000"/>
          <w:spacing w:val="23"/>
          <w:sz w:val="13"/>
          <w:szCs w:val="13"/>
        </w:rPr>
        <w:t xml:space="preserve"> </w:t>
      </w:r>
      <w:proofErr w:type="spellStart"/>
      <w:r>
        <w:rPr>
          <w:b/>
          <w:bCs/>
          <w:color w:val="000000"/>
          <w:spacing w:val="-1"/>
          <w:w w:val="86"/>
          <w:sz w:val="13"/>
          <w:szCs w:val="13"/>
        </w:rPr>
        <w:t>c</w:t>
      </w:r>
      <w:r>
        <w:rPr>
          <w:b/>
          <w:bCs/>
          <w:color w:val="000000"/>
          <w:w w:val="86"/>
          <w:sz w:val="13"/>
          <w:szCs w:val="13"/>
        </w:rPr>
        <w:t>os</w:t>
      </w:r>
      <w:r>
        <w:rPr>
          <w:b/>
          <w:bCs/>
          <w:color w:val="000000"/>
          <w:spacing w:val="19"/>
          <w:w w:val="86"/>
          <w:sz w:val="13"/>
          <w:szCs w:val="13"/>
        </w:rPr>
        <w:t>t</w:t>
      </w:r>
      <w:r>
        <w:rPr>
          <w:b/>
          <w:bCs/>
          <w:color w:val="000000"/>
          <w:spacing w:val="3"/>
          <w:w w:val="86"/>
          <w:sz w:val="13"/>
          <w:szCs w:val="13"/>
        </w:rPr>
        <w:t>e</w:t>
      </w:r>
      <w:r>
        <w:rPr>
          <w:b/>
          <w:bCs/>
          <w:color w:val="000000"/>
          <w:spacing w:val="1"/>
          <w:w w:val="86"/>
          <w:sz w:val="13"/>
          <w:szCs w:val="13"/>
        </w:rPr>
        <w:t>x</w:t>
      </w:r>
      <w:r>
        <w:rPr>
          <w:b/>
          <w:bCs/>
          <w:color w:val="000000"/>
          <w:w w:val="86"/>
          <w:sz w:val="13"/>
          <w:szCs w:val="13"/>
        </w:rPr>
        <w:t>cl</w:t>
      </w:r>
      <w:proofErr w:type="spellEnd"/>
      <w:r>
        <w:rPr>
          <w:b/>
          <w:bCs/>
          <w:color w:val="000000"/>
          <w:spacing w:val="-4"/>
          <w:sz w:val="13"/>
          <w:szCs w:val="13"/>
        </w:rPr>
        <w:t xml:space="preserve"> </w:t>
      </w:r>
      <w:r>
        <w:rPr>
          <w:b/>
          <w:bCs/>
          <w:color w:val="000000"/>
          <w:w w:val="86"/>
          <w:sz w:val="13"/>
          <w:szCs w:val="13"/>
        </w:rPr>
        <w:t>VAT</w:t>
      </w:r>
    </w:p>
    <w:p w14:paraId="16EF93D8" w14:textId="77777777" w:rsidR="0091529C" w:rsidRDefault="00000000">
      <w:pPr>
        <w:widowControl w:val="0"/>
        <w:spacing w:line="240" w:lineRule="auto"/>
        <w:ind w:left="112" w:right="-20"/>
        <w:rPr>
          <w:b/>
          <w:bCs/>
          <w:color w:val="000000"/>
          <w:sz w:val="13"/>
          <w:szCs w:val="13"/>
        </w:rPr>
      </w:pPr>
      <w:r>
        <w:rPr>
          <w:b/>
          <w:bCs/>
          <w:color w:val="000000"/>
          <w:w w:val="86"/>
          <w:sz w:val="13"/>
          <w:szCs w:val="13"/>
        </w:rPr>
        <w:t>In</w:t>
      </w:r>
      <w:r>
        <w:rPr>
          <w:b/>
          <w:bCs/>
          <w:color w:val="000000"/>
          <w:spacing w:val="-1"/>
          <w:w w:val="86"/>
          <w:sz w:val="13"/>
          <w:szCs w:val="13"/>
        </w:rPr>
        <w:t>v</w:t>
      </w:r>
      <w:r>
        <w:rPr>
          <w:b/>
          <w:bCs/>
          <w:color w:val="000000"/>
          <w:w w:val="86"/>
          <w:sz w:val="13"/>
          <w:szCs w:val="13"/>
        </w:rPr>
        <w:t>oice</w:t>
      </w:r>
    </w:p>
    <w:p w14:paraId="0007853D" w14:textId="77777777" w:rsidR="0091529C" w:rsidRDefault="00000000">
      <w:pPr>
        <w:spacing w:after="17" w:line="240" w:lineRule="exact"/>
        <w:rPr>
          <w:sz w:val="24"/>
          <w:szCs w:val="24"/>
        </w:rPr>
      </w:pPr>
      <w:r>
        <w:br w:type="column"/>
      </w:r>
    </w:p>
    <w:p w14:paraId="3B8F1861" w14:textId="77777777" w:rsidR="0091529C" w:rsidRDefault="00000000">
      <w:pPr>
        <w:widowControl w:val="0"/>
        <w:spacing w:line="258" w:lineRule="auto"/>
        <w:ind w:left="-43" w:right="15"/>
        <w:jc w:val="right"/>
        <w:rPr>
          <w:b/>
          <w:bCs/>
          <w:color w:val="000000"/>
          <w:sz w:val="13"/>
          <w:szCs w:val="13"/>
        </w:rPr>
      </w:pPr>
      <w:r>
        <w:rPr>
          <w:b/>
          <w:bCs/>
          <w:color w:val="000000"/>
          <w:spacing w:val="-2"/>
          <w:w w:val="86"/>
          <w:sz w:val="13"/>
          <w:szCs w:val="13"/>
        </w:rPr>
        <w:t>Q</w:t>
      </w:r>
      <w:r>
        <w:rPr>
          <w:b/>
          <w:bCs/>
          <w:color w:val="000000"/>
          <w:w w:val="86"/>
          <w:sz w:val="13"/>
          <w:szCs w:val="13"/>
        </w:rPr>
        <w:t>u</w:t>
      </w:r>
      <w:r>
        <w:rPr>
          <w:b/>
          <w:bCs/>
          <w:color w:val="000000"/>
          <w:spacing w:val="-3"/>
          <w:w w:val="86"/>
          <w:sz w:val="13"/>
          <w:szCs w:val="13"/>
        </w:rPr>
        <w:t>a</w:t>
      </w:r>
      <w:r>
        <w:rPr>
          <w:b/>
          <w:bCs/>
          <w:color w:val="000000"/>
          <w:spacing w:val="-1"/>
          <w:w w:val="86"/>
          <w:sz w:val="13"/>
          <w:szCs w:val="13"/>
        </w:rPr>
        <w:t>n</w:t>
      </w:r>
      <w:r>
        <w:rPr>
          <w:b/>
          <w:bCs/>
          <w:color w:val="000000"/>
          <w:spacing w:val="-2"/>
          <w:w w:val="86"/>
          <w:sz w:val="13"/>
          <w:szCs w:val="13"/>
        </w:rPr>
        <w:t>t</w:t>
      </w:r>
      <w:r>
        <w:rPr>
          <w:b/>
          <w:bCs/>
          <w:color w:val="000000"/>
          <w:w w:val="86"/>
          <w:sz w:val="13"/>
          <w:szCs w:val="13"/>
        </w:rPr>
        <w:t>ity</w:t>
      </w:r>
      <w:r>
        <w:rPr>
          <w:b/>
          <w:bCs/>
          <w:color w:val="000000"/>
          <w:sz w:val="13"/>
          <w:szCs w:val="13"/>
        </w:rPr>
        <w:t xml:space="preserve"> </w:t>
      </w:r>
      <w:r>
        <w:rPr>
          <w:b/>
          <w:bCs/>
          <w:color w:val="000000"/>
          <w:spacing w:val="2"/>
          <w:w w:val="86"/>
          <w:sz w:val="13"/>
          <w:szCs w:val="13"/>
        </w:rPr>
        <w:t>i</w:t>
      </w:r>
      <w:r>
        <w:rPr>
          <w:b/>
          <w:bCs/>
          <w:color w:val="000000"/>
          <w:spacing w:val="-1"/>
          <w:w w:val="86"/>
          <w:sz w:val="13"/>
          <w:szCs w:val="13"/>
        </w:rPr>
        <w:t>m</w:t>
      </w:r>
      <w:r>
        <w:rPr>
          <w:b/>
          <w:bCs/>
          <w:color w:val="000000"/>
          <w:w w:val="86"/>
          <w:sz w:val="13"/>
          <w:szCs w:val="13"/>
        </w:rPr>
        <w:t>p</w:t>
      </w:r>
      <w:r>
        <w:rPr>
          <w:b/>
          <w:bCs/>
          <w:color w:val="000000"/>
          <w:spacing w:val="-1"/>
          <w:w w:val="86"/>
          <w:sz w:val="13"/>
          <w:szCs w:val="13"/>
        </w:rPr>
        <w:t>o</w:t>
      </w:r>
      <w:r>
        <w:rPr>
          <w:b/>
          <w:bCs/>
          <w:color w:val="000000"/>
          <w:spacing w:val="-3"/>
          <w:w w:val="86"/>
          <w:sz w:val="13"/>
          <w:szCs w:val="13"/>
        </w:rPr>
        <w:t>r</w:t>
      </w:r>
      <w:r>
        <w:rPr>
          <w:b/>
          <w:bCs/>
          <w:color w:val="000000"/>
          <w:spacing w:val="-1"/>
          <w:w w:val="86"/>
          <w:sz w:val="13"/>
          <w:szCs w:val="13"/>
        </w:rPr>
        <w:t>t</w:t>
      </w:r>
      <w:r>
        <w:rPr>
          <w:b/>
          <w:bCs/>
          <w:color w:val="000000"/>
          <w:spacing w:val="2"/>
          <w:w w:val="86"/>
          <w:sz w:val="13"/>
          <w:szCs w:val="13"/>
        </w:rPr>
        <w:t>e</w:t>
      </w:r>
      <w:r>
        <w:rPr>
          <w:b/>
          <w:bCs/>
          <w:color w:val="000000"/>
          <w:w w:val="86"/>
          <w:sz w:val="13"/>
          <w:szCs w:val="13"/>
        </w:rPr>
        <w:t>d</w:t>
      </w:r>
    </w:p>
    <w:p w14:paraId="7BA702F3" w14:textId="77777777" w:rsidR="0091529C" w:rsidRDefault="00000000">
      <w:pPr>
        <w:spacing w:after="17" w:line="240" w:lineRule="exact"/>
        <w:rPr>
          <w:sz w:val="24"/>
          <w:szCs w:val="24"/>
        </w:rPr>
      </w:pPr>
      <w:r>
        <w:br w:type="column"/>
      </w:r>
    </w:p>
    <w:p w14:paraId="51291737" w14:textId="77777777" w:rsidR="0091529C" w:rsidRDefault="00000000">
      <w:pPr>
        <w:widowControl w:val="0"/>
        <w:spacing w:line="258" w:lineRule="auto"/>
        <w:ind w:left="217" w:right="91" w:hanging="217"/>
        <w:rPr>
          <w:b/>
          <w:bCs/>
          <w:color w:val="000000"/>
          <w:sz w:val="13"/>
          <w:szCs w:val="13"/>
        </w:rPr>
      </w:pPr>
      <w:r>
        <w:rPr>
          <w:b/>
          <w:bCs/>
          <w:color w:val="000000"/>
          <w:spacing w:val="-3"/>
          <w:w w:val="86"/>
          <w:sz w:val="13"/>
          <w:szCs w:val="13"/>
        </w:rPr>
        <w:t>T</w:t>
      </w:r>
      <w:r>
        <w:rPr>
          <w:b/>
          <w:bCs/>
          <w:color w:val="000000"/>
          <w:w w:val="86"/>
          <w:sz w:val="13"/>
          <w:szCs w:val="13"/>
        </w:rPr>
        <w:t>o</w:t>
      </w:r>
      <w:r>
        <w:rPr>
          <w:b/>
          <w:bCs/>
          <w:color w:val="000000"/>
          <w:spacing w:val="-2"/>
          <w:w w:val="86"/>
          <w:sz w:val="13"/>
          <w:szCs w:val="13"/>
        </w:rPr>
        <w:t>t</w:t>
      </w:r>
      <w:r>
        <w:rPr>
          <w:b/>
          <w:bCs/>
          <w:color w:val="000000"/>
          <w:spacing w:val="-3"/>
          <w:w w:val="86"/>
          <w:sz w:val="13"/>
          <w:szCs w:val="13"/>
        </w:rPr>
        <w:t>a</w:t>
      </w:r>
      <w:r>
        <w:rPr>
          <w:b/>
          <w:bCs/>
          <w:color w:val="000000"/>
          <w:spacing w:val="-1"/>
          <w:w w:val="86"/>
          <w:sz w:val="13"/>
          <w:szCs w:val="13"/>
        </w:rPr>
        <w:t>l</w:t>
      </w:r>
      <w:r>
        <w:rPr>
          <w:b/>
          <w:bCs/>
          <w:color w:val="000000"/>
          <w:spacing w:val="-4"/>
          <w:sz w:val="13"/>
          <w:szCs w:val="13"/>
        </w:rPr>
        <w:t xml:space="preserve"> </w:t>
      </w:r>
      <w:r>
        <w:rPr>
          <w:b/>
          <w:bCs/>
          <w:color w:val="000000"/>
          <w:spacing w:val="1"/>
          <w:w w:val="86"/>
          <w:sz w:val="13"/>
          <w:szCs w:val="13"/>
        </w:rPr>
        <w:t>i</w:t>
      </w:r>
      <w:r>
        <w:rPr>
          <w:b/>
          <w:bCs/>
          <w:color w:val="000000"/>
          <w:w w:val="86"/>
          <w:sz w:val="13"/>
          <w:szCs w:val="13"/>
        </w:rPr>
        <w:t>m</w:t>
      </w:r>
      <w:r>
        <w:rPr>
          <w:b/>
          <w:bCs/>
          <w:color w:val="000000"/>
          <w:spacing w:val="-1"/>
          <w:w w:val="86"/>
          <w:sz w:val="13"/>
          <w:szCs w:val="13"/>
        </w:rPr>
        <w:t>p</w:t>
      </w:r>
      <w:r>
        <w:rPr>
          <w:b/>
          <w:bCs/>
          <w:color w:val="000000"/>
          <w:w w:val="86"/>
          <w:sz w:val="13"/>
          <w:szCs w:val="13"/>
        </w:rPr>
        <w:t>o</w:t>
      </w:r>
      <w:r>
        <w:rPr>
          <w:b/>
          <w:bCs/>
          <w:color w:val="000000"/>
          <w:spacing w:val="-2"/>
          <w:w w:val="86"/>
          <w:sz w:val="13"/>
          <w:szCs w:val="13"/>
        </w:rPr>
        <w:t>rt</w:t>
      </w:r>
      <w:r>
        <w:rPr>
          <w:b/>
          <w:bCs/>
          <w:color w:val="000000"/>
          <w:spacing w:val="2"/>
          <w:w w:val="86"/>
          <w:sz w:val="13"/>
          <w:szCs w:val="13"/>
        </w:rPr>
        <w:t>e</w:t>
      </w:r>
      <w:r>
        <w:rPr>
          <w:b/>
          <w:bCs/>
          <w:color w:val="000000"/>
          <w:w w:val="86"/>
          <w:sz w:val="13"/>
          <w:szCs w:val="13"/>
        </w:rPr>
        <w:t>d</w:t>
      </w:r>
      <w:r>
        <w:rPr>
          <w:b/>
          <w:bCs/>
          <w:color w:val="000000"/>
          <w:sz w:val="13"/>
          <w:szCs w:val="13"/>
        </w:rPr>
        <w:t xml:space="preserve"> </w:t>
      </w:r>
      <w:r>
        <w:rPr>
          <w:b/>
          <w:bCs/>
          <w:color w:val="000000"/>
          <w:w w:val="86"/>
          <w:sz w:val="13"/>
          <w:szCs w:val="13"/>
        </w:rPr>
        <w:t>v</w:t>
      </w:r>
      <w:r>
        <w:rPr>
          <w:b/>
          <w:bCs/>
          <w:color w:val="000000"/>
          <w:spacing w:val="-3"/>
          <w:w w:val="86"/>
          <w:sz w:val="13"/>
          <w:szCs w:val="13"/>
        </w:rPr>
        <w:t>a</w:t>
      </w:r>
      <w:r>
        <w:rPr>
          <w:b/>
          <w:bCs/>
          <w:color w:val="000000"/>
          <w:spacing w:val="1"/>
          <w:w w:val="86"/>
          <w:sz w:val="13"/>
          <w:szCs w:val="13"/>
        </w:rPr>
        <w:t>l</w:t>
      </w:r>
      <w:r>
        <w:rPr>
          <w:b/>
          <w:bCs/>
          <w:color w:val="000000"/>
          <w:w w:val="86"/>
          <w:sz w:val="13"/>
          <w:szCs w:val="13"/>
        </w:rPr>
        <w:t>ue</w:t>
      </w:r>
    </w:p>
    <w:p w14:paraId="306C8B66" w14:textId="77777777" w:rsidR="0091529C" w:rsidRDefault="0091529C">
      <w:pPr>
        <w:sectPr w:rsidR="0091529C" w:rsidSect="00F97707">
          <w:type w:val="continuous"/>
          <w:pgSz w:w="12240" w:h="15840"/>
          <w:pgMar w:top="889" w:right="761" w:bottom="0" w:left="1151" w:header="0" w:footer="0" w:gutter="0"/>
          <w:cols w:num="4" w:space="708" w:equalWidth="0">
            <w:col w:w="4615" w:space="140"/>
            <w:col w:w="3934" w:space="206"/>
            <w:col w:w="435" w:space="186"/>
            <w:col w:w="809" w:space="0"/>
          </w:cols>
        </w:sectPr>
      </w:pPr>
    </w:p>
    <w:p w14:paraId="4F2C898B" w14:textId="77777777" w:rsidR="0091529C" w:rsidRDefault="00000000">
      <w:pPr>
        <w:widowControl w:val="0"/>
        <w:tabs>
          <w:tab w:val="left" w:pos="2389"/>
          <w:tab w:val="left" w:pos="3167"/>
          <w:tab w:val="left" w:pos="4066"/>
          <w:tab w:val="left" w:pos="4905"/>
          <w:tab w:val="left" w:pos="5526"/>
          <w:tab w:val="left" w:pos="6178"/>
          <w:tab w:val="left" w:pos="6897"/>
          <w:tab w:val="left" w:pos="7601"/>
          <w:tab w:val="left" w:pos="8253"/>
          <w:tab w:val="left" w:pos="8986"/>
          <w:tab w:val="left" w:pos="9735"/>
        </w:tabs>
        <w:spacing w:before="30" w:line="240" w:lineRule="auto"/>
        <w:ind w:left="1145" w:right="-20"/>
        <w:rPr>
          <w:i/>
          <w:iCs/>
          <w:color w:val="000000"/>
          <w:sz w:val="13"/>
          <w:szCs w:val="13"/>
        </w:rPr>
      </w:pPr>
      <w:r>
        <w:rPr>
          <w:i/>
          <w:iCs/>
          <w:color w:val="000000"/>
          <w:spacing w:val="3"/>
          <w:w w:val="86"/>
          <w:sz w:val="13"/>
          <w:szCs w:val="13"/>
        </w:rPr>
        <w:t>(</w:t>
      </w:r>
      <w:r>
        <w:rPr>
          <w:i/>
          <w:iCs/>
          <w:color w:val="000000"/>
          <w:spacing w:val="-1"/>
          <w:w w:val="86"/>
          <w:sz w:val="13"/>
          <w:szCs w:val="13"/>
        </w:rPr>
        <w:t>D</w:t>
      </w:r>
      <w:r>
        <w:rPr>
          <w:i/>
          <w:iCs/>
          <w:color w:val="000000"/>
          <w:spacing w:val="-4"/>
          <w:w w:val="86"/>
          <w:sz w:val="13"/>
          <w:szCs w:val="13"/>
        </w:rPr>
        <w:t>3</w:t>
      </w:r>
      <w:r>
        <w:rPr>
          <w:i/>
          <w:iCs/>
          <w:color w:val="000000"/>
          <w:spacing w:val="-5"/>
          <w:w w:val="86"/>
          <w:sz w:val="13"/>
          <w:szCs w:val="13"/>
        </w:rPr>
        <w:t>3</w:t>
      </w:r>
      <w:r>
        <w:rPr>
          <w:i/>
          <w:iCs/>
          <w:color w:val="000000"/>
          <w:w w:val="86"/>
          <w:sz w:val="13"/>
          <w:szCs w:val="13"/>
        </w:rPr>
        <w:t>)</w:t>
      </w:r>
      <w:r>
        <w:rPr>
          <w:color w:val="000000"/>
          <w:sz w:val="13"/>
          <w:szCs w:val="13"/>
        </w:rPr>
        <w:tab/>
      </w:r>
      <w:r>
        <w:rPr>
          <w:i/>
          <w:iCs/>
          <w:color w:val="000000"/>
          <w:spacing w:val="3"/>
          <w:w w:val="86"/>
          <w:sz w:val="13"/>
          <w:szCs w:val="13"/>
        </w:rPr>
        <w:t>(</w:t>
      </w:r>
      <w:r>
        <w:rPr>
          <w:i/>
          <w:iCs/>
          <w:color w:val="000000"/>
          <w:spacing w:val="-1"/>
          <w:w w:val="86"/>
          <w:sz w:val="13"/>
          <w:szCs w:val="13"/>
        </w:rPr>
        <w:t>D</w:t>
      </w:r>
      <w:r>
        <w:rPr>
          <w:i/>
          <w:iCs/>
          <w:color w:val="000000"/>
          <w:spacing w:val="-4"/>
          <w:w w:val="86"/>
          <w:sz w:val="13"/>
          <w:szCs w:val="13"/>
        </w:rPr>
        <w:t>3</w:t>
      </w:r>
      <w:r>
        <w:rPr>
          <w:i/>
          <w:iCs/>
          <w:color w:val="000000"/>
          <w:spacing w:val="-5"/>
          <w:w w:val="86"/>
          <w:sz w:val="13"/>
          <w:szCs w:val="13"/>
        </w:rPr>
        <w:t>4</w:t>
      </w:r>
      <w:r>
        <w:rPr>
          <w:i/>
          <w:iCs/>
          <w:color w:val="000000"/>
          <w:w w:val="86"/>
          <w:sz w:val="13"/>
          <w:szCs w:val="13"/>
        </w:rPr>
        <w:t>)</w:t>
      </w:r>
      <w:r>
        <w:rPr>
          <w:color w:val="000000"/>
          <w:sz w:val="13"/>
          <w:szCs w:val="13"/>
        </w:rPr>
        <w:tab/>
      </w:r>
      <w:r>
        <w:rPr>
          <w:i/>
          <w:iCs/>
          <w:color w:val="000000"/>
          <w:spacing w:val="3"/>
          <w:w w:val="86"/>
          <w:sz w:val="13"/>
          <w:szCs w:val="13"/>
        </w:rPr>
        <w:t>(</w:t>
      </w:r>
      <w:r>
        <w:rPr>
          <w:i/>
          <w:iCs/>
          <w:color w:val="000000"/>
          <w:spacing w:val="-1"/>
          <w:w w:val="86"/>
          <w:sz w:val="13"/>
          <w:szCs w:val="13"/>
        </w:rPr>
        <w:t>D</w:t>
      </w:r>
      <w:r>
        <w:rPr>
          <w:i/>
          <w:iCs/>
          <w:color w:val="000000"/>
          <w:spacing w:val="-4"/>
          <w:w w:val="86"/>
          <w:sz w:val="13"/>
          <w:szCs w:val="13"/>
        </w:rPr>
        <w:t>3</w:t>
      </w:r>
      <w:r>
        <w:rPr>
          <w:i/>
          <w:iCs/>
          <w:color w:val="000000"/>
          <w:spacing w:val="-5"/>
          <w:w w:val="86"/>
          <w:sz w:val="13"/>
          <w:szCs w:val="13"/>
        </w:rPr>
        <w:t>5</w:t>
      </w:r>
      <w:r>
        <w:rPr>
          <w:i/>
          <w:iCs/>
          <w:color w:val="000000"/>
          <w:w w:val="86"/>
          <w:sz w:val="13"/>
          <w:szCs w:val="13"/>
        </w:rPr>
        <w:t>)</w:t>
      </w:r>
      <w:r>
        <w:rPr>
          <w:color w:val="000000"/>
          <w:sz w:val="13"/>
          <w:szCs w:val="13"/>
        </w:rPr>
        <w:tab/>
      </w:r>
      <w:r>
        <w:rPr>
          <w:i/>
          <w:iCs/>
          <w:color w:val="000000"/>
          <w:spacing w:val="3"/>
          <w:w w:val="86"/>
          <w:sz w:val="13"/>
          <w:szCs w:val="13"/>
        </w:rPr>
        <w:t>(</w:t>
      </w:r>
      <w:r>
        <w:rPr>
          <w:i/>
          <w:iCs/>
          <w:color w:val="000000"/>
          <w:spacing w:val="-1"/>
          <w:w w:val="86"/>
          <w:sz w:val="13"/>
          <w:szCs w:val="13"/>
        </w:rPr>
        <w:t>D</w:t>
      </w:r>
      <w:r>
        <w:rPr>
          <w:i/>
          <w:iCs/>
          <w:color w:val="000000"/>
          <w:spacing w:val="-4"/>
          <w:w w:val="86"/>
          <w:sz w:val="13"/>
          <w:szCs w:val="13"/>
        </w:rPr>
        <w:t>3</w:t>
      </w:r>
      <w:r>
        <w:rPr>
          <w:i/>
          <w:iCs/>
          <w:color w:val="000000"/>
          <w:spacing w:val="-5"/>
          <w:w w:val="86"/>
          <w:sz w:val="13"/>
          <w:szCs w:val="13"/>
        </w:rPr>
        <w:t>6</w:t>
      </w:r>
      <w:r>
        <w:rPr>
          <w:i/>
          <w:iCs/>
          <w:color w:val="000000"/>
          <w:w w:val="86"/>
          <w:sz w:val="13"/>
          <w:szCs w:val="13"/>
        </w:rPr>
        <w:t>)</w:t>
      </w:r>
      <w:r>
        <w:rPr>
          <w:color w:val="000000"/>
          <w:sz w:val="13"/>
          <w:szCs w:val="13"/>
        </w:rPr>
        <w:tab/>
      </w:r>
      <w:r>
        <w:rPr>
          <w:i/>
          <w:iCs/>
          <w:color w:val="000000"/>
          <w:spacing w:val="3"/>
          <w:w w:val="86"/>
          <w:sz w:val="13"/>
          <w:szCs w:val="13"/>
        </w:rPr>
        <w:t>(</w:t>
      </w:r>
      <w:r>
        <w:rPr>
          <w:i/>
          <w:iCs/>
          <w:color w:val="000000"/>
          <w:spacing w:val="-1"/>
          <w:w w:val="86"/>
          <w:sz w:val="13"/>
          <w:szCs w:val="13"/>
        </w:rPr>
        <w:t>D</w:t>
      </w:r>
      <w:r>
        <w:rPr>
          <w:i/>
          <w:iCs/>
          <w:color w:val="000000"/>
          <w:spacing w:val="-4"/>
          <w:w w:val="86"/>
          <w:sz w:val="13"/>
          <w:szCs w:val="13"/>
        </w:rPr>
        <w:t>3</w:t>
      </w:r>
      <w:r>
        <w:rPr>
          <w:i/>
          <w:iCs/>
          <w:color w:val="000000"/>
          <w:spacing w:val="-5"/>
          <w:w w:val="86"/>
          <w:sz w:val="13"/>
          <w:szCs w:val="13"/>
        </w:rPr>
        <w:t>7</w:t>
      </w:r>
      <w:r>
        <w:rPr>
          <w:i/>
          <w:iCs/>
          <w:color w:val="000000"/>
          <w:w w:val="86"/>
          <w:sz w:val="13"/>
          <w:szCs w:val="13"/>
        </w:rPr>
        <w:t>)</w:t>
      </w:r>
      <w:r>
        <w:rPr>
          <w:color w:val="000000"/>
          <w:sz w:val="13"/>
          <w:szCs w:val="13"/>
        </w:rPr>
        <w:tab/>
      </w:r>
      <w:r>
        <w:rPr>
          <w:i/>
          <w:iCs/>
          <w:color w:val="000000"/>
          <w:spacing w:val="3"/>
          <w:w w:val="86"/>
          <w:sz w:val="13"/>
          <w:szCs w:val="13"/>
        </w:rPr>
        <w:t>(</w:t>
      </w:r>
      <w:r>
        <w:rPr>
          <w:i/>
          <w:iCs/>
          <w:color w:val="000000"/>
          <w:spacing w:val="-1"/>
          <w:w w:val="86"/>
          <w:sz w:val="13"/>
          <w:szCs w:val="13"/>
        </w:rPr>
        <w:t>D</w:t>
      </w:r>
      <w:r>
        <w:rPr>
          <w:i/>
          <w:iCs/>
          <w:color w:val="000000"/>
          <w:spacing w:val="-4"/>
          <w:w w:val="86"/>
          <w:sz w:val="13"/>
          <w:szCs w:val="13"/>
        </w:rPr>
        <w:t>3</w:t>
      </w:r>
      <w:r>
        <w:rPr>
          <w:i/>
          <w:iCs/>
          <w:color w:val="000000"/>
          <w:spacing w:val="-5"/>
          <w:w w:val="86"/>
          <w:sz w:val="13"/>
          <w:szCs w:val="13"/>
        </w:rPr>
        <w:t>8</w:t>
      </w:r>
      <w:r>
        <w:rPr>
          <w:i/>
          <w:iCs/>
          <w:color w:val="000000"/>
          <w:w w:val="86"/>
          <w:sz w:val="13"/>
          <w:szCs w:val="13"/>
        </w:rPr>
        <w:t>)</w:t>
      </w:r>
      <w:r>
        <w:rPr>
          <w:color w:val="000000"/>
          <w:sz w:val="13"/>
          <w:szCs w:val="13"/>
        </w:rPr>
        <w:tab/>
      </w:r>
      <w:r>
        <w:rPr>
          <w:i/>
          <w:iCs/>
          <w:color w:val="000000"/>
          <w:spacing w:val="3"/>
          <w:w w:val="86"/>
          <w:sz w:val="13"/>
          <w:szCs w:val="13"/>
        </w:rPr>
        <w:t>(</w:t>
      </w:r>
      <w:r>
        <w:rPr>
          <w:i/>
          <w:iCs/>
          <w:color w:val="000000"/>
          <w:spacing w:val="-1"/>
          <w:w w:val="86"/>
          <w:sz w:val="13"/>
          <w:szCs w:val="13"/>
        </w:rPr>
        <w:t>D</w:t>
      </w:r>
      <w:r>
        <w:rPr>
          <w:i/>
          <w:iCs/>
          <w:color w:val="000000"/>
          <w:spacing w:val="-4"/>
          <w:w w:val="86"/>
          <w:sz w:val="13"/>
          <w:szCs w:val="13"/>
        </w:rPr>
        <w:t>3</w:t>
      </w:r>
      <w:r>
        <w:rPr>
          <w:i/>
          <w:iCs/>
          <w:color w:val="000000"/>
          <w:spacing w:val="-5"/>
          <w:w w:val="86"/>
          <w:sz w:val="13"/>
          <w:szCs w:val="13"/>
        </w:rPr>
        <w:t>9</w:t>
      </w:r>
      <w:r>
        <w:rPr>
          <w:i/>
          <w:iCs/>
          <w:color w:val="000000"/>
          <w:w w:val="86"/>
          <w:sz w:val="13"/>
          <w:szCs w:val="13"/>
        </w:rPr>
        <w:t>)</w:t>
      </w:r>
      <w:r>
        <w:rPr>
          <w:color w:val="000000"/>
          <w:sz w:val="13"/>
          <w:szCs w:val="13"/>
        </w:rPr>
        <w:tab/>
      </w:r>
      <w:r>
        <w:rPr>
          <w:i/>
          <w:iCs/>
          <w:color w:val="000000"/>
          <w:spacing w:val="3"/>
          <w:w w:val="86"/>
          <w:sz w:val="13"/>
          <w:szCs w:val="13"/>
        </w:rPr>
        <w:t>(</w:t>
      </w:r>
      <w:r>
        <w:rPr>
          <w:i/>
          <w:iCs/>
          <w:color w:val="000000"/>
          <w:spacing w:val="-1"/>
          <w:w w:val="86"/>
          <w:sz w:val="13"/>
          <w:szCs w:val="13"/>
        </w:rPr>
        <w:t>D</w:t>
      </w:r>
      <w:r>
        <w:rPr>
          <w:i/>
          <w:iCs/>
          <w:color w:val="000000"/>
          <w:spacing w:val="-4"/>
          <w:w w:val="86"/>
          <w:sz w:val="13"/>
          <w:szCs w:val="13"/>
        </w:rPr>
        <w:t>4</w:t>
      </w:r>
      <w:r>
        <w:rPr>
          <w:i/>
          <w:iCs/>
          <w:color w:val="000000"/>
          <w:spacing w:val="-5"/>
          <w:w w:val="86"/>
          <w:sz w:val="13"/>
          <w:szCs w:val="13"/>
        </w:rPr>
        <w:t>0</w:t>
      </w:r>
      <w:r>
        <w:rPr>
          <w:i/>
          <w:iCs/>
          <w:color w:val="000000"/>
          <w:w w:val="86"/>
          <w:sz w:val="13"/>
          <w:szCs w:val="13"/>
        </w:rPr>
        <w:t>)</w:t>
      </w:r>
      <w:r>
        <w:rPr>
          <w:color w:val="000000"/>
          <w:sz w:val="13"/>
          <w:szCs w:val="13"/>
        </w:rPr>
        <w:tab/>
      </w:r>
      <w:r>
        <w:rPr>
          <w:i/>
          <w:iCs/>
          <w:color w:val="000000"/>
          <w:spacing w:val="3"/>
          <w:w w:val="86"/>
          <w:sz w:val="13"/>
          <w:szCs w:val="13"/>
        </w:rPr>
        <w:t>(</w:t>
      </w:r>
      <w:r>
        <w:rPr>
          <w:i/>
          <w:iCs/>
          <w:color w:val="000000"/>
          <w:spacing w:val="-1"/>
          <w:w w:val="86"/>
          <w:sz w:val="13"/>
          <w:szCs w:val="13"/>
        </w:rPr>
        <w:t>D</w:t>
      </w:r>
      <w:r>
        <w:rPr>
          <w:i/>
          <w:iCs/>
          <w:color w:val="000000"/>
          <w:spacing w:val="-4"/>
          <w:w w:val="86"/>
          <w:sz w:val="13"/>
          <w:szCs w:val="13"/>
        </w:rPr>
        <w:t>4</w:t>
      </w:r>
      <w:r>
        <w:rPr>
          <w:i/>
          <w:iCs/>
          <w:color w:val="000000"/>
          <w:spacing w:val="-5"/>
          <w:w w:val="86"/>
          <w:sz w:val="13"/>
          <w:szCs w:val="13"/>
        </w:rPr>
        <w:t>1</w:t>
      </w:r>
      <w:r>
        <w:rPr>
          <w:i/>
          <w:iCs/>
          <w:color w:val="000000"/>
          <w:w w:val="86"/>
          <w:sz w:val="13"/>
          <w:szCs w:val="13"/>
        </w:rPr>
        <w:t>)</w:t>
      </w:r>
      <w:r>
        <w:rPr>
          <w:color w:val="000000"/>
          <w:sz w:val="13"/>
          <w:szCs w:val="13"/>
        </w:rPr>
        <w:tab/>
      </w:r>
      <w:r>
        <w:rPr>
          <w:i/>
          <w:iCs/>
          <w:color w:val="000000"/>
          <w:spacing w:val="3"/>
          <w:w w:val="86"/>
          <w:sz w:val="13"/>
          <w:szCs w:val="13"/>
        </w:rPr>
        <w:t>(</w:t>
      </w:r>
      <w:r>
        <w:rPr>
          <w:i/>
          <w:iCs/>
          <w:color w:val="000000"/>
          <w:spacing w:val="-1"/>
          <w:w w:val="86"/>
          <w:sz w:val="13"/>
          <w:szCs w:val="13"/>
        </w:rPr>
        <w:t>D</w:t>
      </w:r>
      <w:r>
        <w:rPr>
          <w:i/>
          <w:iCs/>
          <w:color w:val="000000"/>
          <w:spacing w:val="-4"/>
          <w:w w:val="86"/>
          <w:sz w:val="13"/>
          <w:szCs w:val="13"/>
        </w:rPr>
        <w:t>4</w:t>
      </w:r>
      <w:r>
        <w:rPr>
          <w:i/>
          <w:iCs/>
          <w:color w:val="000000"/>
          <w:spacing w:val="-5"/>
          <w:w w:val="86"/>
          <w:sz w:val="13"/>
          <w:szCs w:val="13"/>
        </w:rPr>
        <w:t>2</w:t>
      </w:r>
      <w:r>
        <w:rPr>
          <w:i/>
          <w:iCs/>
          <w:color w:val="000000"/>
          <w:w w:val="86"/>
          <w:sz w:val="13"/>
          <w:szCs w:val="13"/>
        </w:rPr>
        <w:t>)</w:t>
      </w:r>
      <w:r>
        <w:rPr>
          <w:color w:val="000000"/>
          <w:sz w:val="13"/>
          <w:szCs w:val="13"/>
        </w:rPr>
        <w:tab/>
      </w:r>
      <w:r>
        <w:rPr>
          <w:i/>
          <w:iCs/>
          <w:color w:val="000000"/>
          <w:spacing w:val="3"/>
          <w:w w:val="86"/>
          <w:sz w:val="13"/>
          <w:szCs w:val="13"/>
        </w:rPr>
        <w:t>(</w:t>
      </w:r>
      <w:r>
        <w:rPr>
          <w:i/>
          <w:iCs/>
          <w:color w:val="000000"/>
          <w:spacing w:val="-1"/>
          <w:w w:val="86"/>
          <w:sz w:val="13"/>
          <w:szCs w:val="13"/>
        </w:rPr>
        <w:t>D</w:t>
      </w:r>
      <w:r>
        <w:rPr>
          <w:i/>
          <w:iCs/>
          <w:color w:val="000000"/>
          <w:spacing w:val="-4"/>
          <w:w w:val="86"/>
          <w:sz w:val="13"/>
          <w:szCs w:val="13"/>
        </w:rPr>
        <w:t>4</w:t>
      </w:r>
      <w:r>
        <w:rPr>
          <w:i/>
          <w:iCs/>
          <w:color w:val="000000"/>
          <w:spacing w:val="-5"/>
          <w:w w:val="86"/>
          <w:sz w:val="13"/>
          <w:szCs w:val="13"/>
        </w:rPr>
        <w:t>3</w:t>
      </w:r>
      <w:r>
        <w:rPr>
          <w:i/>
          <w:iCs/>
          <w:color w:val="000000"/>
          <w:w w:val="86"/>
          <w:sz w:val="13"/>
          <w:szCs w:val="13"/>
        </w:rPr>
        <w:t>)</w:t>
      </w:r>
      <w:r>
        <w:rPr>
          <w:color w:val="000000"/>
          <w:sz w:val="13"/>
          <w:szCs w:val="13"/>
        </w:rPr>
        <w:tab/>
      </w:r>
      <w:r>
        <w:rPr>
          <w:i/>
          <w:iCs/>
          <w:color w:val="000000"/>
          <w:spacing w:val="3"/>
          <w:w w:val="86"/>
          <w:sz w:val="13"/>
          <w:szCs w:val="13"/>
        </w:rPr>
        <w:t>(</w:t>
      </w:r>
      <w:r>
        <w:rPr>
          <w:i/>
          <w:iCs/>
          <w:color w:val="000000"/>
          <w:spacing w:val="-1"/>
          <w:w w:val="86"/>
          <w:sz w:val="13"/>
          <w:szCs w:val="13"/>
        </w:rPr>
        <w:t>D</w:t>
      </w:r>
      <w:r>
        <w:rPr>
          <w:i/>
          <w:iCs/>
          <w:color w:val="000000"/>
          <w:spacing w:val="-4"/>
          <w:w w:val="86"/>
          <w:sz w:val="13"/>
          <w:szCs w:val="13"/>
        </w:rPr>
        <w:t>4</w:t>
      </w:r>
      <w:r>
        <w:rPr>
          <w:i/>
          <w:iCs/>
          <w:color w:val="000000"/>
          <w:spacing w:val="-5"/>
          <w:w w:val="86"/>
          <w:sz w:val="13"/>
          <w:szCs w:val="13"/>
        </w:rPr>
        <w:t>4</w:t>
      </w:r>
      <w:r>
        <w:rPr>
          <w:i/>
          <w:iCs/>
          <w:color w:val="000000"/>
          <w:w w:val="86"/>
          <w:sz w:val="13"/>
          <w:szCs w:val="13"/>
        </w:rPr>
        <w:t>)</w:t>
      </w:r>
    </w:p>
    <w:p w14:paraId="7AA569E4" w14:textId="77777777" w:rsidR="0091529C" w:rsidRDefault="0091529C">
      <w:pPr>
        <w:spacing w:line="240" w:lineRule="exact"/>
        <w:rPr>
          <w:sz w:val="24"/>
          <w:szCs w:val="24"/>
        </w:rPr>
      </w:pPr>
    </w:p>
    <w:p w14:paraId="36DC4C36" w14:textId="77777777" w:rsidR="0091529C" w:rsidRDefault="0091529C">
      <w:pPr>
        <w:spacing w:line="240" w:lineRule="exact"/>
        <w:rPr>
          <w:sz w:val="24"/>
          <w:szCs w:val="24"/>
        </w:rPr>
      </w:pPr>
    </w:p>
    <w:p w14:paraId="3C647B2D" w14:textId="77777777" w:rsidR="0091529C" w:rsidRDefault="0091529C">
      <w:pPr>
        <w:spacing w:line="240" w:lineRule="exact"/>
        <w:rPr>
          <w:sz w:val="24"/>
          <w:szCs w:val="24"/>
        </w:rPr>
      </w:pPr>
    </w:p>
    <w:p w14:paraId="75D632BA" w14:textId="77777777" w:rsidR="0091529C" w:rsidRDefault="0091529C">
      <w:pPr>
        <w:spacing w:line="140" w:lineRule="exact"/>
        <w:rPr>
          <w:sz w:val="14"/>
          <w:szCs w:val="14"/>
        </w:rPr>
      </w:pPr>
    </w:p>
    <w:p w14:paraId="3565116B" w14:textId="77777777" w:rsidR="0091529C" w:rsidRDefault="00000000">
      <w:pPr>
        <w:widowControl w:val="0"/>
        <w:spacing w:line="240" w:lineRule="auto"/>
        <w:ind w:left="456" w:right="-20"/>
        <w:rPr>
          <w:color w:val="000000"/>
          <w:sz w:val="13"/>
          <w:szCs w:val="13"/>
        </w:rPr>
      </w:pPr>
      <w:r>
        <w:rPr>
          <w:color w:val="000000"/>
          <w:w w:val="86"/>
          <w:sz w:val="13"/>
          <w:szCs w:val="13"/>
        </w:rPr>
        <w:t>`</w:t>
      </w:r>
    </w:p>
    <w:p w14:paraId="0159F57D" w14:textId="77777777" w:rsidR="0091529C" w:rsidRDefault="00000000">
      <w:pPr>
        <w:widowControl w:val="0"/>
        <w:spacing w:before="21" w:line="240" w:lineRule="auto"/>
        <w:ind w:left="7541" w:right="-20"/>
        <w:rPr>
          <w:b/>
          <w:bCs/>
          <w:color w:val="000000"/>
          <w:sz w:val="13"/>
          <w:szCs w:val="13"/>
        </w:rPr>
      </w:pPr>
      <w:r>
        <w:rPr>
          <w:b/>
          <w:bCs/>
          <w:i/>
          <w:iCs/>
          <w:color w:val="000000"/>
          <w:spacing w:val="2"/>
          <w:w w:val="86"/>
          <w:sz w:val="13"/>
          <w:szCs w:val="13"/>
        </w:rPr>
        <w:t>(</w:t>
      </w:r>
      <w:r>
        <w:rPr>
          <w:b/>
          <w:bCs/>
          <w:i/>
          <w:iCs/>
          <w:color w:val="000000"/>
          <w:spacing w:val="-3"/>
          <w:w w:val="86"/>
          <w:sz w:val="13"/>
          <w:szCs w:val="13"/>
        </w:rPr>
        <w:t>D</w:t>
      </w:r>
      <w:r>
        <w:rPr>
          <w:b/>
          <w:bCs/>
          <w:i/>
          <w:iCs/>
          <w:color w:val="000000"/>
          <w:spacing w:val="-4"/>
          <w:w w:val="86"/>
          <w:sz w:val="13"/>
          <w:szCs w:val="13"/>
        </w:rPr>
        <w:t>4</w:t>
      </w:r>
      <w:r>
        <w:rPr>
          <w:b/>
          <w:bCs/>
          <w:i/>
          <w:iCs/>
          <w:color w:val="000000"/>
          <w:spacing w:val="-5"/>
          <w:w w:val="86"/>
          <w:sz w:val="13"/>
          <w:szCs w:val="13"/>
        </w:rPr>
        <w:t>5</w:t>
      </w:r>
      <w:r>
        <w:rPr>
          <w:b/>
          <w:bCs/>
          <w:i/>
          <w:iCs/>
          <w:color w:val="000000"/>
          <w:w w:val="86"/>
          <w:sz w:val="13"/>
          <w:szCs w:val="13"/>
        </w:rPr>
        <w:t>)</w:t>
      </w:r>
      <w:r>
        <w:rPr>
          <w:b/>
          <w:bCs/>
          <w:i/>
          <w:iCs/>
          <w:color w:val="000000"/>
          <w:spacing w:val="10"/>
          <w:sz w:val="13"/>
          <w:szCs w:val="13"/>
        </w:rPr>
        <w:t xml:space="preserve"> </w:t>
      </w:r>
      <w:r>
        <w:rPr>
          <w:b/>
          <w:bCs/>
          <w:color w:val="000000"/>
          <w:spacing w:val="-3"/>
          <w:w w:val="86"/>
          <w:sz w:val="13"/>
          <w:szCs w:val="13"/>
        </w:rPr>
        <w:t>T</w:t>
      </w:r>
      <w:r>
        <w:rPr>
          <w:b/>
          <w:bCs/>
          <w:color w:val="000000"/>
          <w:w w:val="86"/>
          <w:sz w:val="13"/>
          <w:szCs w:val="13"/>
        </w:rPr>
        <w:t>o</w:t>
      </w:r>
      <w:r>
        <w:rPr>
          <w:b/>
          <w:bCs/>
          <w:color w:val="000000"/>
          <w:spacing w:val="-2"/>
          <w:w w:val="86"/>
          <w:sz w:val="13"/>
          <w:szCs w:val="13"/>
        </w:rPr>
        <w:t>t</w:t>
      </w:r>
      <w:r>
        <w:rPr>
          <w:b/>
          <w:bCs/>
          <w:color w:val="000000"/>
          <w:spacing w:val="-3"/>
          <w:w w:val="86"/>
          <w:sz w:val="13"/>
          <w:szCs w:val="13"/>
        </w:rPr>
        <w:t>a</w:t>
      </w:r>
      <w:r>
        <w:rPr>
          <w:b/>
          <w:bCs/>
          <w:color w:val="000000"/>
          <w:w w:val="86"/>
          <w:sz w:val="13"/>
          <w:szCs w:val="13"/>
        </w:rPr>
        <w:t>l</w:t>
      </w:r>
      <w:r>
        <w:rPr>
          <w:b/>
          <w:bCs/>
          <w:color w:val="000000"/>
          <w:spacing w:val="-5"/>
          <w:sz w:val="13"/>
          <w:szCs w:val="13"/>
        </w:rPr>
        <w:t xml:space="preserve"> </w:t>
      </w:r>
      <w:proofErr w:type="spellStart"/>
      <w:r>
        <w:rPr>
          <w:b/>
          <w:bCs/>
          <w:color w:val="000000"/>
          <w:spacing w:val="1"/>
          <w:w w:val="86"/>
          <w:sz w:val="13"/>
          <w:szCs w:val="13"/>
        </w:rPr>
        <w:t>i</w:t>
      </w:r>
      <w:r>
        <w:rPr>
          <w:b/>
          <w:bCs/>
          <w:color w:val="000000"/>
          <w:w w:val="86"/>
          <w:sz w:val="13"/>
          <w:szCs w:val="13"/>
        </w:rPr>
        <w:t>m</w:t>
      </w:r>
      <w:r>
        <w:rPr>
          <w:b/>
          <w:bCs/>
          <w:color w:val="000000"/>
          <w:spacing w:val="-1"/>
          <w:w w:val="86"/>
          <w:sz w:val="13"/>
          <w:szCs w:val="13"/>
        </w:rPr>
        <w:t>p</w:t>
      </w:r>
      <w:r>
        <w:rPr>
          <w:b/>
          <w:bCs/>
          <w:color w:val="000000"/>
          <w:w w:val="86"/>
          <w:sz w:val="13"/>
          <w:szCs w:val="13"/>
        </w:rPr>
        <w:t>o</w:t>
      </w:r>
      <w:r>
        <w:rPr>
          <w:b/>
          <w:bCs/>
          <w:color w:val="000000"/>
          <w:spacing w:val="-2"/>
          <w:w w:val="86"/>
          <w:sz w:val="13"/>
          <w:szCs w:val="13"/>
        </w:rPr>
        <w:t>rt</w:t>
      </w:r>
      <w:r>
        <w:rPr>
          <w:b/>
          <w:bCs/>
          <w:color w:val="000000"/>
          <w:spacing w:val="2"/>
          <w:w w:val="86"/>
          <w:sz w:val="13"/>
          <w:szCs w:val="13"/>
        </w:rPr>
        <w:t>e</w:t>
      </w:r>
      <w:r>
        <w:rPr>
          <w:b/>
          <w:bCs/>
          <w:color w:val="000000"/>
          <w:spacing w:val="22"/>
          <w:w w:val="86"/>
          <w:sz w:val="13"/>
          <w:szCs w:val="13"/>
        </w:rPr>
        <w:t>d</w:t>
      </w:r>
      <w:r>
        <w:rPr>
          <w:b/>
          <w:bCs/>
          <w:color w:val="000000"/>
          <w:w w:val="86"/>
          <w:sz w:val="13"/>
          <w:szCs w:val="13"/>
        </w:rPr>
        <w:t>v</w:t>
      </w:r>
      <w:r>
        <w:rPr>
          <w:b/>
          <w:bCs/>
          <w:color w:val="000000"/>
          <w:spacing w:val="-3"/>
          <w:w w:val="86"/>
          <w:sz w:val="13"/>
          <w:szCs w:val="13"/>
        </w:rPr>
        <w:t>a</w:t>
      </w:r>
      <w:r>
        <w:rPr>
          <w:b/>
          <w:bCs/>
          <w:color w:val="000000"/>
          <w:spacing w:val="1"/>
          <w:w w:val="86"/>
          <w:sz w:val="13"/>
          <w:szCs w:val="13"/>
        </w:rPr>
        <w:t>l</w:t>
      </w:r>
      <w:r>
        <w:rPr>
          <w:b/>
          <w:bCs/>
          <w:color w:val="000000"/>
          <w:w w:val="86"/>
          <w:sz w:val="13"/>
          <w:szCs w:val="13"/>
        </w:rPr>
        <w:t>ue</w:t>
      </w:r>
      <w:proofErr w:type="spellEnd"/>
      <w:r>
        <w:rPr>
          <w:b/>
          <w:bCs/>
          <w:color w:val="000000"/>
          <w:spacing w:val="-4"/>
          <w:sz w:val="13"/>
          <w:szCs w:val="13"/>
        </w:rPr>
        <w:t xml:space="preserve"> </w:t>
      </w:r>
      <w:r>
        <w:rPr>
          <w:b/>
          <w:bCs/>
          <w:color w:val="000000"/>
          <w:w w:val="86"/>
          <w:sz w:val="13"/>
          <w:szCs w:val="13"/>
        </w:rPr>
        <w:t>b</w:t>
      </w:r>
      <w:r>
        <w:rPr>
          <w:b/>
          <w:bCs/>
          <w:color w:val="000000"/>
          <w:spacing w:val="19"/>
          <w:w w:val="86"/>
          <w:sz w:val="13"/>
          <w:szCs w:val="13"/>
        </w:rPr>
        <w:t>y</w:t>
      </w:r>
      <w:r>
        <w:rPr>
          <w:b/>
          <w:bCs/>
          <w:color w:val="000000"/>
          <w:spacing w:val="-2"/>
          <w:w w:val="86"/>
          <w:sz w:val="13"/>
          <w:szCs w:val="13"/>
        </w:rPr>
        <w:t>3</w:t>
      </w:r>
      <w:r>
        <w:rPr>
          <w:b/>
          <w:bCs/>
          <w:color w:val="000000"/>
          <w:spacing w:val="-3"/>
          <w:w w:val="86"/>
          <w:sz w:val="13"/>
          <w:szCs w:val="13"/>
        </w:rPr>
        <w:t>r</w:t>
      </w:r>
      <w:r>
        <w:rPr>
          <w:b/>
          <w:bCs/>
          <w:color w:val="000000"/>
          <w:spacing w:val="20"/>
          <w:w w:val="86"/>
          <w:sz w:val="13"/>
          <w:szCs w:val="13"/>
        </w:rPr>
        <w:t>d</w:t>
      </w:r>
      <w:r>
        <w:rPr>
          <w:b/>
          <w:bCs/>
          <w:color w:val="000000"/>
          <w:w w:val="86"/>
          <w:sz w:val="13"/>
          <w:szCs w:val="13"/>
        </w:rPr>
        <w:t>p</w:t>
      </w:r>
      <w:r>
        <w:rPr>
          <w:b/>
          <w:bCs/>
          <w:color w:val="000000"/>
          <w:spacing w:val="-3"/>
          <w:w w:val="86"/>
          <w:sz w:val="13"/>
          <w:szCs w:val="13"/>
        </w:rPr>
        <w:t>a</w:t>
      </w:r>
      <w:r>
        <w:rPr>
          <w:b/>
          <w:bCs/>
          <w:color w:val="000000"/>
          <w:spacing w:val="-2"/>
          <w:w w:val="86"/>
          <w:sz w:val="13"/>
          <w:szCs w:val="13"/>
        </w:rPr>
        <w:t>r</w:t>
      </w:r>
      <w:r>
        <w:rPr>
          <w:b/>
          <w:bCs/>
          <w:color w:val="000000"/>
          <w:spacing w:val="-1"/>
          <w:w w:val="86"/>
          <w:sz w:val="13"/>
          <w:szCs w:val="13"/>
        </w:rPr>
        <w:t>t</w:t>
      </w:r>
      <w:r>
        <w:rPr>
          <w:b/>
          <w:bCs/>
          <w:color w:val="000000"/>
          <w:w w:val="86"/>
          <w:sz w:val="13"/>
          <w:szCs w:val="13"/>
        </w:rPr>
        <w:t>y</w:t>
      </w:r>
    </w:p>
    <w:p w14:paraId="732B780D" w14:textId="77777777" w:rsidR="0091529C" w:rsidRDefault="0091529C">
      <w:pPr>
        <w:spacing w:after="12" w:line="240" w:lineRule="exact"/>
        <w:rPr>
          <w:sz w:val="24"/>
          <w:szCs w:val="24"/>
        </w:rPr>
      </w:pPr>
    </w:p>
    <w:p w14:paraId="65A97B0A" w14:textId="77777777" w:rsidR="0091529C" w:rsidRDefault="0091529C">
      <w:pPr>
        <w:sectPr w:rsidR="0091529C" w:rsidSect="00F97707">
          <w:type w:val="continuous"/>
          <w:pgSz w:w="12240" w:h="15840"/>
          <w:pgMar w:top="889" w:right="761" w:bottom="0" w:left="1151" w:header="0" w:footer="0" w:gutter="0"/>
          <w:cols w:space="708"/>
        </w:sectPr>
      </w:pPr>
    </w:p>
    <w:p w14:paraId="31E21ECD" w14:textId="77777777" w:rsidR="0091529C" w:rsidRDefault="00000000">
      <w:pPr>
        <w:widowControl w:val="0"/>
        <w:spacing w:before="64" w:line="240" w:lineRule="auto"/>
        <w:ind w:left="464" w:right="-20"/>
        <w:rPr>
          <w:b/>
          <w:bCs/>
          <w:color w:val="000000"/>
          <w:sz w:val="18"/>
          <w:szCs w:val="18"/>
        </w:rPr>
      </w:pPr>
      <w:r>
        <w:rPr>
          <w:b/>
          <w:bCs/>
          <w:color w:val="000000"/>
          <w:spacing w:val="-1"/>
          <w:w w:val="87"/>
          <w:sz w:val="18"/>
          <w:szCs w:val="18"/>
        </w:rPr>
        <w:t>D</w:t>
      </w:r>
      <w:r>
        <w:rPr>
          <w:b/>
          <w:bCs/>
          <w:color w:val="000000"/>
          <w:w w:val="87"/>
          <w:sz w:val="18"/>
          <w:szCs w:val="18"/>
        </w:rPr>
        <w:t>.</w:t>
      </w:r>
      <w:r>
        <w:rPr>
          <w:b/>
          <w:bCs/>
          <w:color w:val="000000"/>
          <w:sz w:val="18"/>
          <w:szCs w:val="18"/>
        </w:rPr>
        <w:t xml:space="preserve"> </w:t>
      </w:r>
      <w:r>
        <w:rPr>
          <w:b/>
          <w:bCs/>
          <w:color w:val="000000"/>
          <w:spacing w:val="-2"/>
          <w:w w:val="87"/>
          <w:sz w:val="18"/>
          <w:szCs w:val="18"/>
        </w:rPr>
        <w:t>Oth</w:t>
      </w:r>
      <w:r>
        <w:rPr>
          <w:b/>
          <w:bCs/>
          <w:color w:val="000000"/>
          <w:spacing w:val="3"/>
          <w:w w:val="87"/>
          <w:sz w:val="18"/>
          <w:szCs w:val="18"/>
        </w:rPr>
        <w:t>e</w:t>
      </w:r>
      <w:r>
        <w:rPr>
          <w:b/>
          <w:bCs/>
          <w:color w:val="000000"/>
          <w:w w:val="87"/>
          <w:sz w:val="18"/>
          <w:szCs w:val="18"/>
        </w:rPr>
        <w:t>r</w:t>
      </w:r>
      <w:r>
        <w:rPr>
          <w:b/>
          <w:bCs/>
          <w:color w:val="000000"/>
          <w:spacing w:val="-6"/>
          <w:sz w:val="18"/>
          <w:szCs w:val="18"/>
        </w:rPr>
        <w:t xml:space="preserve"> </w:t>
      </w:r>
      <w:r>
        <w:rPr>
          <w:b/>
          <w:bCs/>
          <w:color w:val="000000"/>
          <w:spacing w:val="2"/>
          <w:w w:val="87"/>
          <w:sz w:val="18"/>
          <w:szCs w:val="18"/>
        </w:rPr>
        <w:t>f</w:t>
      </w:r>
      <w:r>
        <w:rPr>
          <w:b/>
          <w:bCs/>
          <w:color w:val="000000"/>
          <w:spacing w:val="-1"/>
          <w:w w:val="87"/>
          <w:sz w:val="18"/>
          <w:szCs w:val="18"/>
        </w:rPr>
        <w:t>o</w:t>
      </w:r>
      <w:r>
        <w:rPr>
          <w:b/>
          <w:bCs/>
          <w:color w:val="000000"/>
          <w:spacing w:val="-3"/>
          <w:w w:val="87"/>
          <w:sz w:val="18"/>
          <w:szCs w:val="18"/>
        </w:rPr>
        <w:t>r</w:t>
      </w:r>
      <w:r>
        <w:rPr>
          <w:b/>
          <w:bCs/>
          <w:color w:val="000000"/>
          <w:spacing w:val="2"/>
          <w:w w:val="87"/>
          <w:sz w:val="18"/>
          <w:szCs w:val="18"/>
        </w:rPr>
        <w:t>e</w:t>
      </w:r>
      <w:r>
        <w:rPr>
          <w:b/>
          <w:bCs/>
          <w:color w:val="000000"/>
          <w:w w:val="87"/>
          <w:sz w:val="18"/>
          <w:szCs w:val="18"/>
        </w:rPr>
        <w:t>ign</w:t>
      </w:r>
      <w:r>
        <w:rPr>
          <w:b/>
          <w:bCs/>
          <w:color w:val="000000"/>
          <w:spacing w:val="-4"/>
          <w:sz w:val="18"/>
          <w:szCs w:val="18"/>
        </w:rPr>
        <w:t xml:space="preserve"> </w:t>
      </w:r>
      <w:r>
        <w:rPr>
          <w:b/>
          <w:bCs/>
          <w:color w:val="000000"/>
          <w:w w:val="87"/>
          <w:sz w:val="18"/>
          <w:szCs w:val="18"/>
        </w:rPr>
        <w:t>cu</w:t>
      </w:r>
      <w:r>
        <w:rPr>
          <w:b/>
          <w:bCs/>
          <w:color w:val="000000"/>
          <w:spacing w:val="-3"/>
          <w:w w:val="87"/>
          <w:sz w:val="18"/>
          <w:szCs w:val="18"/>
        </w:rPr>
        <w:t>rr</w:t>
      </w:r>
      <w:r>
        <w:rPr>
          <w:b/>
          <w:bCs/>
          <w:color w:val="000000"/>
          <w:spacing w:val="1"/>
          <w:w w:val="87"/>
          <w:sz w:val="18"/>
          <w:szCs w:val="18"/>
        </w:rPr>
        <w:t>e</w:t>
      </w:r>
      <w:r>
        <w:rPr>
          <w:b/>
          <w:bCs/>
          <w:color w:val="000000"/>
          <w:w w:val="87"/>
          <w:sz w:val="18"/>
          <w:szCs w:val="18"/>
        </w:rPr>
        <w:t>ncy</w:t>
      </w:r>
      <w:r>
        <w:rPr>
          <w:b/>
          <w:bCs/>
          <w:color w:val="000000"/>
          <w:spacing w:val="-2"/>
          <w:sz w:val="18"/>
          <w:szCs w:val="18"/>
        </w:rPr>
        <w:t xml:space="preserve"> </w:t>
      </w:r>
      <w:r>
        <w:rPr>
          <w:b/>
          <w:bCs/>
          <w:color w:val="000000"/>
          <w:spacing w:val="-2"/>
          <w:w w:val="87"/>
          <w:sz w:val="18"/>
          <w:szCs w:val="18"/>
        </w:rPr>
        <w:t>pa</w:t>
      </w:r>
      <w:r>
        <w:rPr>
          <w:b/>
          <w:bCs/>
          <w:color w:val="000000"/>
          <w:w w:val="87"/>
          <w:sz w:val="18"/>
          <w:szCs w:val="18"/>
        </w:rPr>
        <w:t>ym</w:t>
      </w:r>
      <w:r>
        <w:rPr>
          <w:b/>
          <w:bCs/>
          <w:color w:val="000000"/>
          <w:spacing w:val="2"/>
          <w:w w:val="87"/>
          <w:sz w:val="18"/>
          <w:szCs w:val="18"/>
        </w:rPr>
        <w:t>e</w:t>
      </w:r>
      <w:r>
        <w:rPr>
          <w:b/>
          <w:bCs/>
          <w:color w:val="000000"/>
          <w:w w:val="87"/>
          <w:sz w:val="18"/>
          <w:szCs w:val="18"/>
        </w:rPr>
        <w:t>nts</w:t>
      </w:r>
    </w:p>
    <w:p w14:paraId="4AC47517" w14:textId="77777777" w:rsidR="0091529C" w:rsidRDefault="00000000">
      <w:pPr>
        <w:widowControl w:val="0"/>
        <w:spacing w:line="271" w:lineRule="auto"/>
        <w:ind w:left="539" w:right="-28" w:hanging="539"/>
        <w:rPr>
          <w:b/>
          <w:bCs/>
          <w:color w:val="FFFFFF"/>
          <w:sz w:val="13"/>
          <w:szCs w:val="13"/>
        </w:rPr>
      </w:pPr>
      <w:r>
        <w:br w:type="column"/>
      </w:r>
      <w:r>
        <w:rPr>
          <w:b/>
          <w:bCs/>
          <w:color w:val="FFFFFF"/>
          <w:spacing w:val="-2"/>
          <w:w w:val="92"/>
          <w:sz w:val="13"/>
          <w:szCs w:val="13"/>
        </w:rPr>
        <w:t>C</w:t>
      </w:r>
      <w:r>
        <w:rPr>
          <w:b/>
          <w:bCs/>
          <w:color w:val="FFFFFF"/>
          <w:w w:val="92"/>
          <w:sz w:val="13"/>
          <w:szCs w:val="13"/>
        </w:rPr>
        <w:t>al</w:t>
      </w:r>
      <w:r>
        <w:rPr>
          <w:b/>
          <w:bCs/>
          <w:color w:val="FFFFFF"/>
          <w:spacing w:val="2"/>
          <w:w w:val="92"/>
          <w:sz w:val="13"/>
          <w:szCs w:val="13"/>
        </w:rPr>
        <w:t>cu</w:t>
      </w:r>
      <w:r>
        <w:rPr>
          <w:b/>
          <w:bCs/>
          <w:color w:val="FFFFFF"/>
          <w:w w:val="92"/>
          <w:sz w:val="13"/>
          <w:szCs w:val="13"/>
        </w:rPr>
        <w:t>l</w:t>
      </w:r>
      <w:r>
        <w:rPr>
          <w:b/>
          <w:bCs/>
          <w:color w:val="FFFFFF"/>
          <w:spacing w:val="1"/>
          <w:w w:val="92"/>
          <w:sz w:val="13"/>
          <w:szCs w:val="13"/>
        </w:rPr>
        <w:t>a</w:t>
      </w:r>
      <w:r>
        <w:rPr>
          <w:b/>
          <w:bCs/>
          <w:color w:val="FFFFFF"/>
          <w:spacing w:val="3"/>
          <w:w w:val="92"/>
          <w:sz w:val="13"/>
          <w:szCs w:val="13"/>
        </w:rPr>
        <w:t>t</w:t>
      </w:r>
      <w:r>
        <w:rPr>
          <w:b/>
          <w:bCs/>
          <w:color w:val="FFFFFF"/>
          <w:w w:val="92"/>
          <w:sz w:val="13"/>
          <w:szCs w:val="13"/>
        </w:rPr>
        <w:t>i</w:t>
      </w:r>
      <w:r>
        <w:rPr>
          <w:b/>
          <w:bCs/>
          <w:color w:val="FFFFFF"/>
          <w:spacing w:val="3"/>
          <w:w w:val="92"/>
          <w:sz w:val="13"/>
          <w:szCs w:val="13"/>
        </w:rPr>
        <w:t>o</w:t>
      </w:r>
      <w:r>
        <w:rPr>
          <w:b/>
          <w:bCs/>
          <w:color w:val="FFFFFF"/>
          <w:w w:val="92"/>
          <w:sz w:val="13"/>
          <w:szCs w:val="13"/>
        </w:rPr>
        <w:t>n</w:t>
      </w:r>
      <w:r>
        <w:rPr>
          <w:b/>
          <w:bCs/>
          <w:color w:val="FFFFFF"/>
          <w:spacing w:val="4"/>
          <w:sz w:val="13"/>
          <w:szCs w:val="13"/>
        </w:rPr>
        <w:t xml:space="preserve"> </w:t>
      </w:r>
      <w:r>
        <w:rPr>
          <w:b/>
          <w:bCs/>
          <w:color w:val="FFFFFF"/>
          <w:spacing w:val="3"/>
          <w:w w:val="92"/>
          <w:sz w:val="13"/>
          <w:szCs w:val="13"/>
        </w:rPr>
        <w:t>o</w:t>
      </w:r>
      <w:r>
        <w:rPr>
          <w:b/>
          <w:bCs/>
          <w:color w:val="FFFFFF"/>
          <w:w w:val="92"/>
          <w:sz w:val="13"/>
          <w:szCs w:val="13"/>
        </w:rPr>
        <w:t>f</w:t>
      </w:r>
      <w:r>
        <w:rPr>
          <w:b/>
          <w:bCs/>
          <w:color w:val="FFFFFF"/>
          <w:sz w:val="13"/>
          <w:szCs w:val="13"/>
        </w:rPr>
        <w:t xml:space="preserve"> </w:t>
      </w:r>
      <w:r>
        <w:rPr>
          <w:b/>
          <w:bCs/>
          <w:color w:val="FFFFFF"/>
          <w:w w:val="92"/>
          <w:sz w:val="13"/>
          <w:szCs w:val="13"/>
        </w:rPr>
        <w:t>f</w:t>
      </w:r>
      <w:r>
        <w:rPr>
          <w:b/>
          <w:bCs/>
          <w:color w:val="FFFFFF"/>
          <w:spacing w:val="2"/>
          <w:w w:val="92"/>
          <w:sz w:val="13"/>
          <w:szCs w:val="13"/>
        </w:rPr>
        <w:t>o</w:t>
      </w:r>
      <w:r>
        <w:rPr>
          <w:b/>
          <w:bCs/>
          <w:color w:val="FFFFFF"/>
          <w:spacing w:val="3"/>
          <w:w w:val="92"/>
          <w:sz w:val="13"/>
          <w:szCs w:val="13"/>
        </w:rPr>
        <w:t>r</w:t>
      </w:r>
      <w:r>
        <w:rPr>
          <w:b/>
          <w:bCs/>
          <w:color w:val="FFFFFF"/>
          <w:w w:val="92"/>
          <w:sz w:val="13"/>
          <w:szCs w:val="13"/>
        </w:rPr>
        <w:t>ei</w:t>
      </w:r>
      <w:r>
        <w:rPr>
          <w:b/>
          <w:bCs/>
          <w:color w:val="FFFFFF"/>
          <w:spacing w:val="3"/>
          <w:w w:val="92"/>
          <w:sz w:val="13"/>
          <w:szCs w:val="13"/>
        </w:rPr>
        <w:t>g</w:t>
      </w:r>
      <w:r>
        <w:rPr>
          <w:b/>
          <w:bCs/>
          <w:color w:val="FFFFFF"/>
          <w:w w:val="92"/>
          <w:sz w:val="13"/>
          <w:szCs w:val="13"/>
        </w:rPr>
        <w:t>n</w:t>
      </w:r>
      <w:r>
        <w:rPr>
          <w:b/>
          <w:bCs/>
          <w:color w:val="FFFFFF"/>
          <w:spacing w:val="4"/>
          <w:sz w:val="13"/>
          <w:szCs w:val="13"/>
        </w:rPr>
        <w:t xml:space="preserve"> </w:t>
      </w:r>
      <w:r>
        <w:rPr>
          <w:b/>
          <w:bCs/>
          <w:color w:val="FFFFFF"/>
          <w:spacing w:val="2"/>
          <w:w w:val="92"/>
          <w:sz w:val="13"/>
          <w:szCs w:val="13"/>
        </w:rPr>
        <w:t>c</w:t>
      </w:r>
      <w:r>
        <w:rPr>
          <w:b/>
          <w:bCs/>
          <w:color w:val="FFFFFF"/>
          <w:spacing w:val="3"/>
          <w:w w:val="92"/>
          <w:sz w:val="13"/>
          <w:szCs w:val="13"/>
        </w:rPr>
        <w:t>u</w:t>
      </w:r>
      <w:r>
        <w:rPr>
          <w:b/>
          <w:bCs/>
          <w:color w:val="FFFFFF"/>
          <w:spacing w:val="2"/>
          <w:w w:val="92"/>
          <w:sz w:val="13"/>
          <w:szCs w:val="13"/>
        </w:rPr>
        <w:t>r</w:t>
      </w:r>
      <w:r>
        <w:rPr>
          <w:b/>
          <w:bCs/>
          <w:color w:val="FFFFFF"/>
          <w:spacing w:val="3"/>
          <w:w w:val="92"/>
          <w:sz w:val="13"/>
          <w:szCs w:val="13"/>
        </w:rPr>
        <w:t>r</w:t>
      </w:r>
      <w:r>
        <w:rPr>
          <w:b/>
          <w:bCs/>
          <w:color w:val="FFFFFF"/>
          <w:w w:val="92"/>
          <w:sz w:val="13"/>
          <w:szCs w:val="13"/>
        </w:rPr>
        <w:t>e</w:t>
      </w:r>
      <w:r>
        <w:rPr>
          <w:b/>
          <w:bCs/>
          <w:color w:val="FFFFFF"/>
          <w:spacing w:val="2"/>
          <w:w w:val="92"/>
          <w:sz w:val="13"/>
          <w:szCs w:val="13"/>
        </w:rPr>
        <w:t>nc</w:t>
      </w:r>
      <w:r>
        <w:rPr>
          <w:b/>
          <w:bCs/>
          <w:color w:val="FFFFFF"/>
          <w:w w:val="92"/>
          <w:sz w:val="13"/>
          <w:szCs w:val="13"/>
        </w:rPr>
        <w:t>y</w:t>
      </w:r>
      <w:r>
        <w:rPr>
          <w:b/>
          <w:bCs/>
          <w:color w:val="FFFFFF"/>
          <w:sz w:val="13"/>
          <w:szCs w:val="13"/>
        </w:rPr>
        <w:t xml:space="preserve"> </w:t>
      </w:r>
      <w:r>
        <w:rPr>
          <w:b/>
          <w:bCs/>
          <w:color w:val="FFFFFF"/>
          <w:spacing w:val="2"/>
          <w:w w:val="92"/>
          <w:sz w:val="13"/>
          <w:szCs w:val="13"/>
        </w:rPr>
        <w:t>p</w:t>
      </w:r>
      <w:r>
        <w:rPr>
          <w:b/>
          <w:bCs/>
          <w:color w:val="FFFFFF"/>
          <w:w w:val="92"/>
          <w:sz w:val="13"/>
          <w:szCs w:val="13"/>
        </w:rPr>
        <w:t>a</w:t>
      </w:r>
      <w:r>
        <w:rPr>
          <w:b/>
          <w:bCs/>
          <w:color w:val="FFFFFF"/>
          <w:spacing w:val="4"/>
          <w:w w:val="92"/>
          <w:sz w:val="13"/>
          <w:szCs w:val="13"/>
        </w:rPr>
        <w:t>y</w:t>
      </w:r>
      <w:r>
        <w:rPr>
          <w:b/>
          <w:bCs/>
          <w:color w:val="FFFFFF"/>
          <w:w w:val="92"/>
          <w:sz w:val="13"/>
          <w:szCs w:val="13"/>
        </w:rPr>
        <w:t>me</w:t>
      </w:r>
      <w:r>
        <w:rPr>
          <w:b/>
          <w:bCs/>
          <w:color w:val="FFFFFF"/>
          <w:spacing w:val="2"/>
          <w:w w:val="92"/>
          <w:sz w:val="13"/>
          <w:szCs w:val="13"/>
        </w:rPr>
        <w:t>n</w:t>
      </w:r>
      <w:r>
        <w:rPr>
          <w:b/>
          <w:bCs/>
          <w:color w:val="FFFFFF"/>
          <w:spacing w:val="4"/>
          <w:w w:val="92"/>
          <w:sz w:val="13"/>
          <w:szCs w:val="13"/>
        </w:rPr>
        <w:t>t</w:t>
      </w:r>
      <w:r>
        <w:rPr>
          <w:b/>
          <w:bCs/>
          <w:color w:val="FFFFFF"/>
          <w:w w:val="92"/>
          <w:sz w:val="13"/>
          <w:szCs w:val="13"/>
        </w:rPr>
        <w:t>s</w:t>
      </w:r>
    </w:p>
    <w:p w14:paraId="6DCCCC4B" w14:textId="77777777" w:rsidR="0091529C" w:rsidRDefault="00000000">
      <w:pPr>
        <w:spacing w:line="9" w:lineRule="exact"/>
        <w:rPr>
          <w:sz w:val="2"/>
          <w:szCs w:val="2"/>
        </w:rPr>
      </w:pPr>
      <w:r>
        <w:br w:type="column"/>
      </w:r>
    </w:p>
    <w:p w14:paraId="64C64A63" w14:textId="77777777" w:rsidR="0091529C" w:rsidRDefault="00000000">
      <w:pPr>
        <w:widowControl w:val="0"/>
        <w:spacing w:line="257" w:lineRule="auto"/>
        <w:ind w:left="52" w:right="162" w:hanging="52"/>
        <w:rPr>
          <w:color w:val="FFFFFF"/>
          <w:sz w:val="13"/>
          <w:szCs w:val="13"/>
        </w:rPr>
      </w:pPr>
      <w:r>
        <w:rPr>
          <w:color w:val="FFFFFF"/>
          <w:w w:val="86"/>
          <w:sz w:val="13"/>
          <w:szCs w:val="13"/>
        </w:rPr>
        <w:t>S</w:t>
      </w:r>
      <w:r>
        <w:rPr>
          <w:color w:val="FFFFFF"/>
          <w:spacing w:val="1"/>
          <w:w w:val="86"/>
          <w:sz w:val="13"/>
          <w:szCs w:val="13"/>
        </w:rPr>
        <w:t>u</w:t>
      </w:r>
      <w:r>
        <w:rPr>
          <w:color w:val="FFFFFF"/>
          <w:w w:val="86"/>
          <w:sz w:val="13"/>
          <w:szCs w:val="13"/>
        </w:rPr>
        <w:t>mma</w:t>
      </w:r>
      <w:r>
        <w:rPr>
          <w:color w:val="FFFFFF"/>
          <w:spacing w:val="-1"/>
          <w:w w:val="86"/>
          <w:sz w:val="13"/>
          <w:szCs w:val="13"/>
        </w:rPr>
        <w:t>r</w:t>
      </w:r>
      <w:r>
        <w:rPr>
          <w:color w:val="FFFFFF"/>
          <w:w w:val="86"/>
          <w:sz w:val="13"/>
          <w:szCs w:val="13"/>
        </w:rPr>
        <w:t>y</w:t>
      </w:r>
      <w:r>
        <w:rPr>
          <w:color w:val="FFFFFF"/>
          <w:spacing w:val="-5"/>
          <w:sz w:val="13"/>
          <w:szCs w:val="13"/>
        </w:rPr>
        <w:t xml:space="preserve"> </w:t>
      </w:r>
      <w:r>
        <w:rPr>
          <w:color w:val="FFFFFF"/>
          <w:w w:val="86"/>
          <w:sz w:val="13"/>
          <w:szCs w:val="13"/>
        </w:rPr>
        <w:t>of</w:t>
      </w:r>
      <w:r>
        <w:rPr>
          <w:color w:val="FFFFFF"/>
          <w:sz w:val="13"/>
          <w:szCs w:val="13"/>
        </w:rPr>
        <w:t xml:space="preserve"> </w:t>
      </w:r>
      <w:r>
        <w:rPr>
          <w:color w:val="FFFFFF"/>
          <w:w w:val="86"/>
          <w:sz w:val="13"/>
          <w:szCs w:val="13"/>
        </w:rPr>
        <w:t>paym</w:t>
      </w:r>
      <w:r>
        <w:rPr>
          <w:color w:val="FFFFFF"/>
          <w:spacing w:val="5"/>
          <w:w w:val="86"/>
          <w:sz w:val="13"/>
          <w:szCs w:val="13"/>
        </w:rPr>
        <w:t>e</w:t>
      </w:r>
      <w:r>
        <w:rPr>
          <w:color w:val="FFFFFF"/>
          <w:w w:val="86"/>
          <w:sz w:val="13"/>
          <w:szCs w:val="13"/>
        </w:rPr>
        <w:t>nts</w:t>
      </w:r>
    </w:p>
    <w:p w14:paraId="26209C98" w14:textId="77777777" w:rsidR="0091529C" w:rsidRDefault="0091529C">
      <w:pPr>
        <w:sectPr w:rsidR="0091529C" w:rsidSect="00F97707">
          <w:type w:val="continuous"/>
          <w:pgSz w:w="12240" w:h="15840"/>
          <w:pgMar w:top="889" w:right="761" w:bottom="0" w:left="1151" w:header="0" w:footer="0" w:gutter="0"/>
          <w:cols w:num="3" w:space="708" w:equalWidth="0">
            <w:col w:w="2793" w:space="920"/>
            <w:col w:w="1574" w:space="4297"/>
            <w:col w:w="741" w:space="0"/>
          </w:cols>
        </w:sectPr>
      </w:pPr>
    </w:p>
    <w:p w14:paraId="4C244AE2" w14:textId="77777777" w:rsidR="0091529C" w:rsidRDefault="0091529C">
      <w:pPr>
        <w:spacing w:line="69" w:lineRule="exact"/>
        <w:rPr>
          <w:sz w:val="7"/>
          <w:szCs w:val="7"/>
        </w:rPr>
      </w:pPr>
    </w:p>
    <w:p w14:paraId="2759ADE0" w14:textId="77777777" w:rsidR="0091529C" w:rsidRDefault="0091529C">
      <w:pPr>
        <w:sectPr w:rsidR="0091529C" w:rsidSect="00F97707">
          <w:type w:val="continuous"/>
          <w:pgSz w:w="12240" w:h="15840"/>
          <w:pgMar w:top="889" w:right="761" w:bottom="0" w:left="1151" w:header="0" w:footer="0" w:gutter="0"/>
          <w:cols w:space="708"/>
        </w:sectPr>
      </w:pPr>
    </w:p>
    <w:p w14:paraId="367021D3" w14:textId="77777777" w:rsidR="0091529C" w:rsidRDefault="0091529C">
      <w:pPr>
        <w:spacing w:after="3" w:line="160" w:lineRule="exact"/>
        <w:rPr>
          <w:sz w:val="16"/>
          <w:szCs w:val="16"/>
        </w:rPr>
      </w:pPr>
    </w:p>
    <w:p w14:paraId="06CE5F04" w14:textId="77777777" w:rsidR="0091529C" w:rsidRDefault="00000000">
      <w:pPr>
        <w:widowControl w:val="0"/>
        <w:spacing w:line="240" w:lineRule="auto"/>
        <w:ind w:left="883" w:right="-20"/>
        <w:rPr>
          <w:b/>
          <w:bCs/>
          <w:color w:val="000000"/>
          <w:sz w:val="13"/>
          <w:szCs w:val="13"/>
        </w:rPr>
      </w:pPr>
      <w:r>
        <w:rPr>
          <w:b/>
          <w:bCs/>
          <w:color w:val="000000"/>
          <w:spacing w:val="-3"/>
          <w:w w:val="86"/>
          <w:sz w:val="13"/>
          <w:szCs w:val="13"/>
        </w:rPr>
        <w:t>T</w:t>
      </w:r>
      <w:r>
        <w:rPr>
          <w:b/>
          <w:bCs/>
          <w:color w:val="000000"/>
          <w:w w:val="86"/>
          <w:sz w:val="13"/>
          <w:szCs w:val="13"/>
        </w:rPr>
        <w:t>y</w:t>
      </w:r>
      <w:r>
        <w:rPr>
          <w:b/>
          <w:bCs/>
          <w:color w:val="000000"/>
          <w:spacing w:val="-1"/>
          <w:w w:val="86"/>
          <w:sz w:val="13"/>
          <w:szCs w:val="13"/>
        </w:rPr>
        <w:t>p</w:t>
      </w:r>
      <w:r>
        <w:rPr>
          <w:b/>
          <w:bCs/>
          <w:color w:val="000000"/>
          <w:w w:val="86"/>
          <w:sz w:val="13"/>
          <w:szCs w:val="13"/>
        </w:rPr>
        <w:t>e</w:t>
      </w:r>
      <w:r>
        <w:rPr>
          <w:b/>
          <w:bCs/>
          <w:color w:val="000000"/>
          <w:spacing w:val="-4"/>
          <w:sz w:val="13"/>
          <w:szCs w:val="13"/>
        </w:rPr>
        <w:t xml:space="preserve"> </w:t>
      </w:r>
      <w:r>
        <w:rPr>
          <w:b/>
          <w:bCs/>
          <w:color w:val="000000"/>
          <w:w w:val="86"/>
          <w:sz w:val="13"/>
          <w:szCs w:val="13"/>
        </w:rPr>
        <w:t>of</w:t>
      </w:r>
      <w:r>
        <w:rPr>
          <w:b/>
          <w:bCs/>
          <w:color w:val="000000"/>
          <w:spacing w:val="-5"/>
          <w:sz w:val="13"/>
          <w:szCs w:val="13"/>
        </w:rPr>
        <w:t xml:space="preserve"> </w:t>
      </w:r>
      <w:r>
        <w:rPr>
          <w:b/>
          <w:bCs/>
          <w:color w:val="000000"/>
          <w:w w:val="86"/>
          <w:sz w:val="13"/>
          <w:szCs w:val="13"/>
        </w:rPr>
        <w:t>p</w:t>
      </w:r>
      <w:r>
        <w:rPr>
          <w:b/>
          <w:bCs/>
          <w:color w:val="000000"/>
          <w:spacing w:val="-3"/>
          <w:w w:val="86"/>
          <w:sz w:val="13"/>
          <w:szCs w:val="13"/>
        </w:rPr>
        <w:t>a</w:t>
      </w:r>
      <w:r>
        <w:rPr>
          <w:b/>
          <w:bCs/>
          <w:color w:val="000000"/>
          <w:spacing w:val="-1"/>
          <w:w w:val="86"/>
          <w:sz w:val="13"/>
          <w:szCs w:val="13"/>
        </w:rPr>
        <w:t>ym</w:t>
      </w:r>
      <w:r>
        <w:rPr>
          <w:b/>
          <w:bCs/>
          <w:color w:val="000000"/>
          <w:spacing w:val="2"/>
          <w:w w:val="86"/>
          <w:sz w:val="13"/>
          <w:szCs w:val="13"/>
        </w:rPr>
        <w:t>e</w:t>
      </w:r>
      <w:r>
        <w:rPr>
          <w:b/>
          <w:bCs/>
          <w:color w:val="000000"/>
          <w:w w:val="86"/>
          <w:sz w:val="13"/>
          <w:szCs w:val="13"/>
        </w:rPr>
        <w:t>nt</w:t>
      </w:r>
    </w:p>
    <w:p w14:paraId="361FDB3E" w14:textId="77777777" w:rsidR="0091529C" w:rsidRDefault="0091529C">
      <w:pPr>
        <w:spacing w:after="4" w:line="180" w:lineRule="exact"/>
        <w:rPr>
          <w:sz w:val="18"/>
          <w:szCs w:val="18"/>
        </w:rPr>
      </w:pPr>
    </w:p>
    <w:p w14:paraId="7F2ABB9A" w14:textId="77777777" w:rsidR="0091529C" w:rsidRDefault="00000000">
      <w:pPr>
        <w:widowControl w:val="0"/>
        <w:spacing w:line="240" w:lineRule="auto"/>
        <w:ind w:left="1145" w:right="-20"/>
        <w:rPr>
          <w:i/>
          <w:iCs/>
          <w:color w:val="000000"/>
          <w:sz w:val="13"/>
          <w:szCs w:val="13"/>
        </w:rPr>
      </w:pPr>
      <w:r>
        <w:rPr>
          <w:i/>
          <w:iCs/>
          <w:color w:val="000000"/>
          <w:spacing w:val="3"/>
          <w:w w:val="86"/>
          <w:sz w:val="13"/>
          <w:szCs w:val="13"/>
        </w:rPr>
        <w:t>(</w:t>
      </w:r>
      <w:r>
        <w:rPr>
          <w:i/>
          <w:iCs/>
          <w:color w:val="000000"/>
          <w:spacing w:val="-1"/>
          <w:w w:val="86"/>
          <w:sz w:val="13"/>
          <w:szCs w:val="13"/>
        </w:rPr>
        <w:t>D</w:t>
      </w:r>
      <w:r>
        <w:rPr>
          <w:i/>
          <w:iCs/>
          <w:color w:val="000000"/>
          <w:spacing w:val="-4"/>
          <w:w w:val="86"/>
          <w:sz w:val="13"/>
          <w:szCs w:val="13"/>
        </w:rPr>
        <w:t>4</w:t>
      </w:r>
      <w:r>
        <w:rPr>
          <w:i/>
          <w:iCs/>
          <w:color w:val="000000"/>
          <w:spacing w:val="-5"/>
          <w:w w:val="86"/>
          <w:sz w:val="13"/>
          <w:szCs w:val="13"/>
        </w:rPr>
        <w:t>6</w:t>
      </w:r>
      <w:r>
        <w:rPr>
          <w:i/>
          <w:iCs/>
          <w:color w:val="000000"/>
          <w:w w:val="86"/>
          <w:sz w:val="13"/>
          <w:szCs w:val="13"/>
        </w:rPr>
        <w:t>)</w:t>
      </w:r>
    </w:p>
    <w:p w14:paraId="256BFA3C" w14:textId="77777777" w:rsidR="0091529C" w:rsidRDefault="00000000">
      <w:pPr>
        <w:widowControl w:val="0"/>
        <w:spacing w:line="258" w:lineRule="auto"/>
        <w:ind w:right="-28"/>
        <w:jc w:val="center"/>
        <w:rPr>
          <w:i/>
          <w:iCs/>
          <w:color w:val="000000"/>
          <w:sz w:val="13"/>
          <w:szCs w:val="13"/>
        </w:rPr>
      </w:pPr>
      <w:r>
        <w:br w:type="column"/>
      </w:r>
      <w:r>
        <w:rPr>
          <w:b/>
          <w:bCs/>
          <w:color w:val="000000"/>
          <w:spacing w:val="-2"/>
          <w:w w:val="86"/>
          <w:sz w:val="13"/>
          <w:szCs w:val="13"/>
        </w:rPr>
        <w:t>L</w:t>
      </w:r>
      <w:r>
        <w:rPr>
          <w:b/>
          <w:bCs/>
          <w:color w:val="000000"/>
          <w:spacing w:val="-1"/>
          <w:w w:val="86"/>
          <w:sz w:val="13"/>
          <w:szCs w:val="13"/>
        </w:rPr>
        <w:t>o</w:t>
      </w:r>
      <w:r>
        <w:rPr>
          <w:b/>
          <w:bCs/>
          <w:color w:val="000000"/>
          <w:spacing w:val="-2"/>
          <w:w w:val="86"/>
          <w:sz w:val="13"/>
          <w:szCs w:val="13"/>
        </w:rPr>
        <w:t>c</w:t>
      </w:r>
      <w:r>
        <w:rPr>
          <w:b/>
          <w:bCs/>
          <w:color w:val="000000"/>
          <w:spacing w:val="-3"/>
          <w:w w:val="86"/>
          <w:sz w:val="13"/>
          <w:szCs w:val="13"/>
        </w:rPr>
        <w:t>a</w:t>
      </w:r>
      <w:r>
        <w:rPr>
          <w:b/>
          <w:bCs/>
          <w:color w:val="000000"/>
          <w:w w:val="86"/>
          <w:sz w:val="13"/>
          <w:szCs w:val="13"/>
        </w:rPr>
        <w:t>l</w:t>
      </w:r>
      <w:r>
        <w:rPr>
          <w:b/>
          <w:bCs/>
          <w:color w:val="000000"/>
          <w:spacing w:val="-5"/>
          <w:sz w:val="13"/>
          <w:szCs w:val="13"/>
        </w:rPr>
        <w:t xml:space="preserve"> </w:t>
      </w:r>
      <w:r>
        <w:rPr>
          <w:b/>
          <w:bCs/>
          <w:color w:val="000000"/>
          <w:w w:val="86"/>
          <w:sz w:val="13"/>
          <w:szCs w:val="13"/>
        </w:rPr>
        <w:t>supp</w:t>
      </w:r>
      <w:r>
        <w:rPr>
          <w:b/>
          <w:bCs/>
          <w:color w:val="000000"/>
          <w:spacing w:val="1"/>
          <w:w w:val="86"/>
          <w:sz w:val="13"/>
          <w:szCs w:val="13"/>
        </w:rPr>
        <w:t>li</w:t>
      </w:r>
      <w:r>
        <w:rPr>
          <w:b/>
          <w:bCs/>
          <w:color w:val="000000"/>
          <w:spacing w:val="2"/>
          <w:w w:val="86"/>
          <w:sz w:val="13"/>
          <w:szCs w:val="13"/>
        </w:rPr>
        <w:t>e</w:t>
      </w:r>
      <w:r>
        <w:rPr>
          <w:b/>
          <w:bCs/>
          <w:color w:val="000000"/>
          <w:w w:val="86"/>
          <w:sz w:val="13"/>
          <w:szCs w:val="13"/>
        </w:rPr>
        <w:t>r</w:t>
      </w:r>
      <w:r>
        <w:rPr>
          <w:b/>
          <w:bCs/>
          <w:color w:val="000000"/>
          <w:sz w:val="13"/>
          <w:szCs w:val="13"/>
        </w:rPr>
        <w:t xml:space="preserve"> </w:t>
      </w:r>
      <w:proofErr w:type="spellStart"/>
      <w:r>
        <w:rPr>
          <w:b/>
          <w:bCs/>
          <w:color w:val="000000"/>
          <w:spacing w:val="-1"/>
          <w:w w:val="86"/>
          <w:sz w:val="13"/>
          <w:szCs w:val="13"/>
        </w:rPr>
        <w:t>m</w:t>
      </w:r>
      <w:r>
        <w:rPr>
          <w:b/>
          <w:bCs/>
          <w:color w:val="000000"/>
          <w:spacing w:val="-3"/>
          <w:w w:val="86"/>
          <w:sz w:val="13"/>
          <w:szCs w:val="13"/>
        </w:rPr>
        <w:t>a</w:t>
      </w:r>
      <w:r>
        <w:rPr>
          <w:b/>
          <w:bCs/>
          <w:color w:val="000000"/>
          <w:spacing w:val="-1"/>
          <w:w w:val="86"/>
          <w:sz w:val="13"/>
          <w:szCs w:val="13"/>
        </w:rPr>
        <w:t>k</w:t>
      </w:r>
      <w:r>
        <w:rPr>
          <w:b/>
          <w:bCs/>
          <w:color w:val="000000"/>
          <w:spacing w:val="2"/>
          <w:w w:val="86"/>
          <w:sz w:val="13"/>
          <w:szCs w:val="13"/>
        </w:rPr>
        <w:t>i</w:t>
      </w:r>
      <w:r>
        <w:rPr>
          <w:b/>
          <w:bCs/>
          <w:color w:val="000000"/>
          <w:w w:val="86"/>
          <w:sz w:val="13"/>
          <w:szCs w:val="13"/>
        </w:rPr>
        <w:t>n</w:t>
      </w:r>
      <w:r>
        <w:rPr>
          <w:b/>
          <w:bCs/>
          <w:color w:val="000000"/>
          <w:spacing w:val="20"/>
          <w:w w:val="86"/>
          <w:sz w:val="13"/>
          <w:szCs w:val="13"/>
        </w:rPr>
        <w:t>g</w:t>
      </w:r>
      <w:r>
        <w:rPr>
          <w:b/>
          <w:bCs/>
          <w:color w:val="000000"/>
          <w:spacing w:val="-1"/>
          <w:w w:val="86"/>
          <w:sz w:val="13"/>
          <w:szCs w:val="13"/>
        </w:rPr>
        <w:t>th</w:t>
      </w:r>
      <w:r>
        <w:rPr>
          <w:b/>
          <w:bCs/>
          <w:color w:val="000000"/>
          <w:w w:val="86"/>
          <w:sz w:val="13"/>
          <w:szCs w:val="13"/>
        </w:rPr>
        <w:t>e</w:t>
      </w:r>
      <w:proofErr w:type="spellEnd"/>
      <w:r>
        <w:rPr>
          <w:b/>
          <w:bCs/>
          <w:color w:val="000000"/>
          <w:sz w:val="13"/>
          <w:szCs w:val="13"/>
        </w:rPr>
        <w:t xml:space="preserve"> </w:t>
      </w:r>
      <w:r>
        <w:rPr>
          <w:b/>
          <w:bCs/>
          <w:color w:val="000000"/>
          <w:w w:val="86"/>
          <w:sz w:val="13"/>
          <w:szCs w:val="13"/>
        </w:rPr>
        <w:t>p</w:t>
      </w:r>
      <w:r>
        <w:rPr>
          <w:b/>
          <w:bCs/>
          <w:color w:val="000000"/>
          <w:spacing w:val="-3"/>
          <w:w w:val="86"/>
          <w:sz w:val="13"/>
          <w:szCs w:val="13"/>
        </w:rPr>
        <w:t>a</w:t>
      </w:r>
      <w:r>
        <w:rPr>
          <w:b/>
          <w:bCs/>
          <w:color w:val="000000"/>
          <w:w w:val="86"/>
          <w:sz w:val="13"/>
          <w:szCs w:val="13"/>
        </w:rPr>
        <w:t>y</w:t>
      </w:r>
      <w:r>
        <w:rPr>
          <w:b/>
          <w:bCs/>
          <w:color w:val="000000"/>
          <w:spacing w:val="-1"/>
          <w:w w:val="86"/>
          <w:sz w:val="13"/>
          <w:szCs w:val="13"/>
        </w:rPr>
        <w:t>m</w:t>
      </w:r>
      <w:r>
        <w:rPr>
          <w:b/>
          <w:bCs/>
          <w:color w:val="000000"/>
          <w:spacing w:val="1"/>
          <w:w w:val="86"/>
          <w:sz w:val="13"/>
          <w:szCs w:val="13"/>
        </w:rPr>
        <w:t>e</w:t>
      </w:r>
      <w:r>
        <w:rPr>
          <w:b/>
          <w:bCs/>
          <w:color w:val="000000"/>
          <w:w w:val="86"/>
          <w:sz w:val="13"/>
          <w:szCs w:val="13"/>
        </w:rPr>
        <w:t>nt</w:t>
      </w:r>
      <w:r>
        <w:rPr>
          <w:b/>
          <w:bCs/>
          <w:color w:val="000000"/>
          <w:spacing w:val="40"/>
          <w:sz w:val="13"/>
          <w:szCs w:val="13"/>
        </w:rPr>
        <w:t xml:space="preserve"> </w:t>
      </w:r>
      <w:r>
        <w:rPr>
          <w:i/>
          <w:iCs/>
          <w:color w:val="000000"/>
          <w:spacing w:val="3"/>
          <w:w w:val="86"/>
          <w:sz w:val="13"/>
          <w:szCs w:val="13"/>
        </w:rPr>
        <w:t>(</w:t>
      </w:r>
      <w:r>
        <w:rPr>
          <w:i/>
          <w:iCs/>
          <w:color w:val="000000"/>
          <w:spacing w:val="-1"/>
          <w:w w:val="86"/>
          <w:sz w:val="13"/>
          <w:szCs w:val="13"/>
        </w:rPr>
        <w:t>D</w:t>
      </w:r>
      <w:r>
        <w:rPr>
          <w:i/>
          <w:iCs/>
          <w:color w:val="000000"/>
          <w:spacing w:val="-4"/>
          <w:w w:val="86"/>
          <w:sz w:val="13"/>
          <w:szCs w:val="13"/>
        </w:rPr>
        <w:t>4</w:t>
      </w:r>
      <w:r>
        <w:rPr>
          <w:i/>
          <w:iCs/>
          <w:color w:val="000000"/>
          <w:spacing w:val="-5"/>
          <w:w w:val="86"/>
          <w:sz w:val="13"/>
          <w:szCs w:val="13"/>
        </w:rPr>
        <w:t>7</w:t>
      </w:r>
      <w:r>
        <w:rPr>
          <w:i/>
          <w:iCs/>
          <w:color w:val="000000"/>
          <w:w w:val="86"/>
          <w:sz w:val="13"/>
          <w:szCs w:val="13"/>
        </w:rPr>
        <w:t>)</w:t>
      </w:r>
    </w:p>
    <w:p w14:paraId="3A6B89DE" w14:textId="77777777" w:rsidR="0091529C" w:rsidRDefault="00000000">
      <w:pPr>
        <w:spacing w:line="86" w:lineRule="exact"/>
        <w:rPr>
          <w:sz w:val="8"/>
          <w:szCs w:val="8"/>
        </w:rPr>
      </w:pPr>
      <w:r>
        <w:br w:type="column"/>
      </w:r>
    </w:p>
    <w:p w14:paraId="4A94DAB8" w14:textId="77777777" w:rsidR="0091529C" w:rsidRDefault="00000000">
      <w:pPr>
        <w:widowControl w:val="0"/>
        <w:ind w:right="-28" w:firstLine="52"/>
        <w:rPr>
          <w:b/>
          <w:bCs/>
          <w:color w:val="000000"/>
          <w:sz w:val="13"/>
          <w:szCs w:val="13"/>
        </w:rPr>
      </w:pPr>
      <w:r>
        <w:rPr>
          <w:b/>
          <w:bCs/>
          <w:color w:val="000000"/>
          <w:spacing w:val="-1"/>
          <w:w w:val="86"/>
          <w:sz w:val="13"/>
          <w:szCs w:val="13"/>
        </w:rPr>
        <w:t>O</w:t>
      </w:r>
      <w:r>
        <w:rPr>
          <w:b/>
          <w:bCs/>
          <w:color w:val="000000"/>
          <w:w w:val="86"/>
          <w:sz w:val="13"/>
          <w:szCs w:val="13"/>
        </w:rPr>
        <w:t>v</w:t>
      </w:r>
      <w:r>
        <w:rPr>
          <w:b/>
          <w:bCs/>
          <w:color w:val="000000"/>
          <w:spacing w:val="2"/>
          <w:w w:val="86"/>
          <w:sz w:val="13"/>
          <w:szCs w:val="13"/>
        </w:rPr>
        <w:t>e</w:t>
      </w:r>
      <w:r>
        <w:rPr>
          <w:b/>
          <w:bCs/>
          <w:color w:val="000000"/>
          <w:spacing w:val="-1"/>
          <w:w w:val="86"/>
          <w:sz w:val="13"/>
          <w:szCs w:val="13"/>
        </w:rPr>
        <w:t>r</w:t>
      </w:r>
      <w:r>
        <w:rPr>
          <w:b/>
          <w:bCs/>
          <w:color w:val="000000"/>
          <w:w w:val="86"/>
          <w:sz w:val="13"/>
          <w:szCs w:val="13"/>
        </w:rPr>
        <w:t>s</w:t>
      </w:r>
      <w:r>
        <w:rPr>
          <w:b/>
          <w:bCs/>
          <w:color w:val="000000"/>
          <w:spacing w:val="2"/>
          <w:w w:val="86"/>
          <w:sz w:val="13"/>
          <w:szCs w:val="13"/>
        </w:rPr>
        <w:t>e</w:t>
      </w:r>
      <w:r>
        <w:rPr>
          <w:b/>
          <w:bCs/>
          <w:color w:val="000000"/>
          <w:spacing w:val="-1"/>
          <w:w w:val="86"/>
          <w:sz w:val="13"/>
          <w:szCs w:val="13"/>
        </w:rPr>
        <w:t>as</w:t>
      </w:r>
      <w:r>
        <w:rPr>
          <w:b/>
          <w:bCs/>
          <w:color w:val="000000"/>
          <w:sz w:val="13"/>
          <w:szCs w:val="13"/>
        </w:rPr>
        <w:t xml:space="preserve"> </w:t>
      </w:r>
      <w:r>
        <w:rPr>
          <w:b/>
          <w:bCs/>
          <w:color w:val="000000"/>
          <w:w w:val="86"/>
          <w:sz w:val="13"/>
          <w:szCs w:val="13"/>
        </w:rPr>
        <w:t>b</w:t>
      </w:r>
      <w:r>
        <w:rPr>
          <w:b/>
          <w:bCs/>
          <w:color w:val="000000"/>
          <w:spacing w:val="2"/>
          <w:w w:val="86"/>
          <w:sz w:val="13"/>
          <w:szCs w:val="13"/>
        </w:rPr>
        <w:t>e</w:t>
      </w:r>
      <w:r>
        <w:rPr>
          <w:b/>
          <w:bCs/>
          <w:color w:val="000000"/>
          <w:w w:val="86"/>
          <w:sz w:val="13"/>
          <w:szCs w:val="13"/>
        </w:rPr>
        <w:t>n</w:t>
      </w:r>
      <w:r>
        <w:rPr>
          <w:b/>
          <w:bCs/>
          <w:color w:val="000000"/>
          <w:spacing w:val="3"/>
          <w:w w:val="86"/>
          <w:sz w:val="13"/>
          <w:szCs w:val="13"/>
        </w:rPr>
        <w:t>e</w:t>
      </w:r>
      <w:r>
        <w:rPr>
          <w:b/>
          <w:bCs/>
          <w:color w:val="000000"/>
          <w:spacing w:val="2"/>
          <w:w w:val="86"/>
          <w:sz w:val="13"/>
          <w:szCs w:val="13"/>
        </w:rPr>
        <w:t>fi</w:t>
      </w:r>
      <w:r>
        <w:rPr>
          <w:b/>
          <w:bCs/>
          <w:color w:val="000000"/>
          <w:spacing w:val="-1"/>
          <w:w w:val="86"/>
          <w:sz w:val="13"/>
          <w:szCs w:val="13"/>
        </w:rPr>
        <w:t>c</w:t>
      </w:r>
      <w:r>
        <w:rPr>
          <w:b/>
          <w:bCs/>
          <w:color w:val="000000"/>
          <w:spacing w:val="1"/>
          <w:w w:val="86"/>
          <w:sz w:val="13"/>
          <w:szCs w:val="13"/>
        </w:rPr>
        <w:t>i</w:t>
      </w:r>
      <w:r>
        <w:rPr>
          <w:b/>
          <w:bCs/>
          <w:color w:val="000000"/>
          <w:spacing w:val="-2"/>
          <w:w w:val="86"/>
          <w:sz w:val="13"/>
          <w:szCs w:val="13"/>
        </w:rPr>
        <w:t>a</w:t>
      </w:r>
      <w:r>
        <w:rPr>
          <w:b/>
          <w:bCs/>
          <w:color w:val="000000"/>
          <w:spacing w:val="-3"/>
          <w:w w:val="86"/>
          <w:sz w:val="13"/>
          <w:szCs w:val="13"/>
        </w:rPr>
        <w:t>r</w:t>
      </w:r>
      <w:r>
        <w:rPr>
          <w:b/>
          <w:bCs/>
          <w:color w:val="000000"/>
          <w:w w:val="86"/>
          <w:sz w:val="13"/>
          <w:szCs w:val="13"/>
        </w:rPr>
        <w:t>y</w:t>
      </w:r>
    </w:p>
    <w:p w14:paraId="4B97B336" w14:textId="77777777" w:rsidR="0091529C" w:rsidRDefault="00000000">
      <w:pPr>
        <w:widowControl w:val="0"/>
        <w:spacing w:before="85" w:line="240" w:lineRule="auto"/>
        <w:ind w:left="134" w:right="-20"/>
        <w:rPr>
          <w:i/>
          <w:iCs/>
          <w:color w:val="000000"/>
          <w:sz w:val="13"/>
          <w:szCs w:val="13"/>
        </w:rPr>
      </w:pPr>
      <w:r>
        <w:rPr>
          <w:i/>
          <w:iCs/>
          <w:color w:val="000000"/>
          <w:spacing w:val="3"/>
          <w:w w:val="86"/>
          <w:sz w:val="13"/>
          <w:szCs w:val="13"/>
        </w:rPr>
        <w:t>(</w:t>
      </w:r>
      <w:r>
        <w:rPr>
          <w:i/>
          <w:iCs/>
          <w:color w:val="000000"/>
          <w:spacing w:val="-1"/>
          <w:w w:val="86"/>
          <w:sz w:val="13"/>
          <w:szCs w:val="13"/>
        </w:rPr>
        <w:t>D</w:t>
      </w:r>
      <w:r>
        <w:rPr>
          <w:i/>
          <w:iCs/>
          <w:color w:val="000000"/>
          <w:spacing w:val="-4"/>
          <w:w w:val="86"/>
          <w:sz w:val="13"/>
          <w:szCs w:val="13"/>
        </w:rPr>
        <w:t>4</w:t>
      </w:r>
      <w:r>
        <w:rPr>
          <w:i/>
          <w:iCs/>
          <w:color w:val="000000"/>
          <w:spacing w:val="-5"/>
          <w:w w:val="86"/>
          <w:sz w:val="13"/>
          <w:szCs w:val="13"/>
        </w:rPr>
        <w:t>8</w:t>
      </w:r>
      <w:r>
        <w:rPr>
          <w:i/>
          <w:iCs/>
          <w:color w:val="000000"/>
          <w:w w:val="86"/>
          <w:sz w:val="13"/>
          <w:szCs w:val="13"/>
        </w:rPr>
        <w:t>)</w:t>
      </w:r>
    </w:p>
    <w:p w14:paraId="15C30DD0" w14:textId="77777777" w:rsidR="0091529C" w:rsidRDefault="00000000">
      <w:pPr>
        <w:spacing w:line="86" w:lineRule="exact"/>
        <w:rPr>
          <w:sz w:val="8"/>
          <w:szCs w:val="8"/>
        </w:rPr>
      </w:pPr>
      <w:r>
        <w:br w:type="column"/>
      </w:r>
    </w:p>
    <w:p w14:paraId="76F5AD51" w14:textId="77777777" w:rsidR="0091529C" w:rsidRDefault="00000000">
      <w:pPr>
        <w:widowControl w:val="0"/>
        <w:ind w:left="149" w:right="-28" w:hanging="149"/>
        <w:rPr>
          <w:b/>
          <w:bCs/>
          <w:color w:val="000000"/>
          <w:sz w:val="13"/>
          <w:szCs w:val="13"/>
        </w:rPr>
      </w:pPr>
      <w:proofErr w:type="spellStart"/>
      <w:r>
        <w:rPr>
          <w:b/>
          <w:bCs/>
          <w:color w:val="000000"/>
          <w:w w:val="86"/>
          <w:sz w:val="13"/>
          <w:szCs w:val="13"/>
        </w:rPr>
        <w:t>Fo</w:t>
      </w:r>
      <w:r>
        <w:rPr>
          <w:b/>
          <w:bCs/>
          <w:color w:val="000000"/>
          <w:spacing w:val="-2"/>
          <w:w w:val="86"/>
          <w:sz w:val="13"/>
          <w:szCs w:val="13"/>
        </w:rPr>
        <w:t>r</w:t>
      </w:r>
      <w:r>
        <w:rPr>
          <w:b/>
          <w:bCs/>
          <w:color w:val="000000"/>
          <w:spacing w:val="2"/>
          <w:w w:val="86"/>
          <w:sz w:val="13"/>
          <w:szCs w:val="13"/>
        </w:rPr>
        <w:t>e</w:t>
      </w:r>
      <w:r>
        <w:rPr>
          <w:b/>
          <w:bCs/>
          <w:color w:val="000000"/>
          <w:spacing w:val="3"/>
          <w:w w:val="86"/>
          <w:sz w:val="13"/>
          <w:szCs w:val="13"/>
        </w:rPr>
        <w:t>i</w:t>
      </w:r>
      <w:r>
        <w:rPr>
          <w:b/>
          <w:bCs/>
          <w:color w:val="000000"/>
          <w:w w:val="86"/>
          <w:sz w:val="13"/>
          <w:szCs w:val="13"/>
        </w:rPr>
        <w:t>g</w:t>
      </w:r>
      <w:r>
        <w:rPr>
          <w:b/>
          <w:bCs/>
          <w:color w:val="000000"/>
          <w:spacing w:val="21"/>
          <w:w w:val="86"/>
          <w:sz w:val="13"/>
          <w:szCs w:val="13"/>
        </w:rPr>
        <w:t>n</w:t>
      </w:r>
      <w:r>
        <w:rPr>
          <w:b/>
          <w:bCs/>
          <w:color w:val="000000"/>
          <w:spacing w:val="-1"/>
          <w:w w:val="86"/>
          <w:sz w:val="13"/>
          <w:szCs w:val="13"/>
        </w:rPr>
        <w:t>cu</w:t>
      </w:r>
      <w:r>
        <w:rPr>
          <w:b/>
          <w:bCs/>
          <w:color w:val="000000"/>
          <w:spacing w:val="-3"/>
          <w:w w:val="86"/>
          <w:sz w:val="13"/>
          <w:szCs w:val="13"/>
        </w:rPr>
        <w:t>r</w:t>
      </w:r>
      <w:r>
        <w:rPr>
          <w:b/>
          <w:bCs/>
          <w:color w:val="000000"/>
          <w:spacing w:val="-2"/>
          <w:w w:val="86"/>
          <w:sz w:val="13"/>
          <w:szCs w:val="13"/>
        </w:rPr>
        <w:t>r</w:t>
      </w:r>
      <w:r>
        <w:rPr>
          <w:b/>
          <w:bCs/>
          <w:color w:val="000000"/>
          <w:spacing w:val="3"/>
          <w:w w:val="86"/>
          <w:sz w:val="13"/>
          <w:szCs w:val="13"/>
        </w:rPr>
        <w:t>e</w:t>
      </w:r>
      <w:r>
        <w:rPr>
          <w:b/>
          <w:bCs/>
          <w:color w:val="000000"/>
          <w:w w:val="86"/>
          <w:sz w:val="13"/>
          <w:szCs w:val="13"/>
        </w:rPr>
        <w:t>n</w:t>
      </w:r>
      <w:r>
        <w:rPr>
          <w:b/>
          <w:bCs/>
          <w:color w:val="000000"/>
          <w:spacing w:val="-2"/>
          <w:w w:val="86"/>
          <w:sz w:val="13"/>
          <w:szCs w:val="13"/>
        </w:rPr>
        <w:t>c</w:t>
      </w:r>
      <w:r>
        <w:rPr>
          <w:b/>
          <w:bCs/>
          <w:color w:val="000000"/>
          <w:w w:val="86"/>
          <w:sz w:val="13"/>
          <w:szCs w:val="13"/>
        </w:rPr>
        <w:t>y</w:t>
      </w:r>
      <w:proofErr w:type="spellEnd"/>
      <w:r>
        <w:rPr>
          <w:b/>
          <w:bCs/>
          <w:color w:val="000000"/>
          <w:sz w:val="13"/>
          <w:szCs w:val="13"/>
        </w:rPr>
        <w:t xml:space="preserve"> </w:t>
      </w:r>
      <w:r>
        <w:rPr>
          <w:b/>
          <w:bCs/>
          <w:color w:val="000000"/>
          <w:w w:val="86"/>
          <w:sz w:val="13"/>
          <w:szCs w:val="13"/>
        </w:rPr>
        <w:t>v</w:t>
      </w:r>
      <w:r>
        <w:rPr>
          <w:b/>
          <w:bCs/>
          <w:color w:val="000000"/>
          <w:spacing w:val="-3"/>
          <w:w w:val="86"/>
          <w:sz w:val="13"/>
          <w:szCs w:val="13"/>
        </w:rPr>
        <w:t>a</w:t>
      </w:r>
      <w:r>
        <w:rPr>
          <w:b/>
          <w:bCs/>
          <w:color w:val="000000"/>
          <w:spacing w:val="1"/>
          <w:w w:val="86"/>
          <w:sz w:val="13"/>
          <w:szCs w:val="13"/>
        </w:rPr>
        <w:t>l</w:t>
      </w:r>
      <w:r>
        <w:rPr>
          <w:b/>
          <w:bCs/>
          <w:color w:val="000000"/>
          <w:w w:val="86"/>
          <w:sz w:val="13"/>
          <w:szCs w:val="13"/>
        </w:rPr>
        <w:t>ue</w:t>
      </w:r>
      <w:r>
        <w:rPr>
          <w:b/>
          <w:bCs/>
          <w:color w:val="000000"/>
          <w:spacing w:val="-3"/>
          <w:sz w:val="13"/>
          <w:szCs w:val="13"/>
        </w:rPr>
        <w:t xml:space="preserve"> </w:t>
      </w:r>
      <w:r>
        <w:rPr>
          <w:b/>
          <w:bCs/>
          <w:color w:val="000000"/>
          <w:spacing w:val="-1"/>
          <w:w w:val="86"/>
          <w:sz w:val="13"/>
          <w:szCs w:val="13"/>
        </w:rPr>
        <w:t>p</w:t>
      </w:r>
      <w:r>
        <w:rPr>
          <w:b/>
          <w:bCs/>
          <w:color w:val="000000"/>
          <w:spacing w:val="-3"/>
          <w:w w:val="86"/>
          <w:sz w:val="13"/>
          <w:szCs w:val="13"/>
        </w:rPr>
        <w:t>a</w:t>
      </w:r>
      <w:r>
        <w:rPr>
          <w:b/>
          <w:bCs/>
          <w:color w:val="000000"/>
          <w:spacing w:val="1"/>
          <w:w w:val="86"/>
          <w:sz w:val="13"/>
          <w:szCs w:val="13"/>
        </w:rPr>
        <w:t>i</w:t>
      </w:r>
      <w:r>
        <w:rPr>
          <w:b/>
          <w:bCs/>
          <w:color w:val="000000"/>
          <w:w w:val="86"/>
          <w:sz w:val="13"/>
          <w:szCs w:val="13"/>
        </w:rPr>
        <w:t>d</w:t>
      </w:r>
    </w:p>
    <w:p w14:paraId="4A06E493" w14:textId="77777777" w:rsidR="0091529C" w:rsidRDefault="00000000">
      <w:pPr>
        <w:widowControl w:val="0"/>
        <w:spacing w:before="85" w:line="240" w:lineRule="auto"/>
        <w:ind w:left="262" w:right="-20"/>
        <w:rPr>
          <w:i/>
          <w:iCs/>
          <w:color w:val="000000"/>
          <w:sz w:val="13"/>
          <w:szCs w:val="13"/>
        </w:rPr>
      </w:pPr>
      <w:r>
        <w:rPr>
          <w:i/>
          <w:iCs/>
          <w:color w:val="000000"/>
          <w:spacing w:val="3"/>
          <w:w w:val="86"/>
          <w:sz w:val="13"/>
          <w:szCs w:val="13"/>
        </w:rPr>
        <w:t>(</w:t>
      </w:r>
      <w:r>
        <w:rPr>
          <w:i/>
          <w:iCs/>
          <w:color w:val="000000"/>
          <w:spacing w:val="-1"/>
          <w:w w:val="86"/>
          <w:sz w:val="13"/>
          <w:szCs w:val="13"/>
        </w:rPr>
        <w:t>D</w:t>
      </w:r>
      <w:r>
        <w:rPr>
          <w:i/>
          <w:iCs/>
          <w:color w:val="000000"/>
          <w:spacing w:val="-4"/>
          <w:w w:val="86"/>
          <w:sz w:val="13"/>
          <w:szCs w:val="13"/>
        </w:rPr>
        <w:t>4</w:t>
      </w:r>
      <w:r>
        <w:rPr>
          <w:i/>
          <w:iCs/>
          <w:color w:val="000000"/>
          <w:spacing w:val="-5"/>
          <w:w w:val="86"/>
          <w:sz w:val="13"/>
          <w:szCs w:val="13"/>
        </w:rPr>
        <w:t>9</w:t>
      </w:r>
      <w:r>
        <w:rPr>
          <w:i/>
          <w:iCs/>
          <w:color w:val="000000"/>
          <w:w w:val="86"/>
          <w:sz w:val="13"/>
          <w:szCs w:val="13"/>
        </w:rPr>
        <w:t>)</w:t>
      </w:r>
    </w:p>
    <w:p w14:paraId="057BC7D4" w14:textId="77777777" w:rsidR="0091529C" w:rsidRDefault="00000000">
      <w:pPr>
        <w:spacing w:line="86" w:lineRule="exact"/>
        <w:rPr>
          <w:sz w:val="8"/>
          <w:szCs w:val="8"/>
        </w:rPr>
      </w:pPr>
      <w:r>
        <w:br w:type="column"/>
      </w:r>
    </w:p>
    <w:p w14:paraId="78ADBD1F" w14:textId="77777777" w:rsidR="0091529C" w:rsidRDefault="00000000">
      <w:pPr>
        <w:widowControl w:val="0"/>
        <w:ind w:left="-29" w:right="1"/>
        <w:jc w:val="right"/>
        <w:rPr>
          <w:b/>
          <w:bCs/>
          <w:color w:val="000000"/>
          <w:sz w:val="13"/>
          <w:szCs w:val="13"/>
        </w:rPr>
      </w:pPr>
      <w:proofErr w:type="spellStart"/>
      <w:r>
        <w:rPr>
          <w:b/>
          <w:bCs/>
          <w:color w:val="000000"/>
          <w:spacing w:val="-3"/>
          <w:w w:val="86"/>
          <w:sz w:val="13"/>
          <w:szCs w:val="13"/>
        </w:rPr>
        <w:t>T</w:t>
      </w:r>
      <w:r>
        <w:rPr>
          <w:b/>
          <w:bCs/>
          <w:color w:val="000000"/>
          <w:spacing w:val="2"/>
          <w:w w:val="86"/>
          <w:sz w:val="13"/>
          <w:szCs w:val="13"/>
        </w:rPr>
        <w:t>e</w:t>
      </w:r>
      <w:r>
        <w:rPr>
          <w:b/>
          <w:bCs/>
          <w:color w:val="000000"/>
          <w:w w:val="86"/>
          <w:sz w:val="13"/>
          <w:szCs w:val="13"/>
        </w:rPr>
        <w:t>nd</w:t>
      </w:r>
      <w:r>
        <w:rPr>
          <w:b/>
          <w:bCs/>
          <w:color w:val="000000"/>
          <w:spacing w:val="3"/>
          <w:w w:val="86"/>
          <w:sz w:val="13"/>
          <w:szCs w:val="13"/>
        </w:rPr>
        <w:t>e</w:t>
      </w:r>
      <w:r>
        <w:rPr>
          <w:b/>
          <w:bCs/>
          <w:color w:val="000000"/>
          <w:spacing w:val="20"/>
          <w:w w:val="86"/>
          <w:sz w:val="13"/>
          <w:szCs w:val="13"/>
        </w:rPr>
        <w:t>r</w:t>
      </w:r>
      <w:r>
        <w:rPr>
          <w:b/>
          <w:bCs/>
          <w:color w:val="000000"/>
          <w:spacing w:val="-2"/>
          <w:w w:val="86"/>
          <w:sz w:val="13"/>
          <w:szCs w:val="13"/>
        </w:rPr>
        <w:t>R</w:t>
      </w:r>
      <w:r>
        <w:rPr>
          <w:b/>
          <w:bCs/>
          <w:color w:val="000000"/>
          <w:spacing w:val="-3"/>
          <w:w w:val="86"/>
          <w:sz w:val="13"/>
          <w:szCs w:val="13"/>
        </w:rPr>
        <w:t>a</w:t>
      </w:r>
      <w:r>
        <w:rPr>
          <w:b/>
          <w:bCs/>
          <w:color w:val="000000"/>
          <w:spacing w:val="-2"/>
          <w:w w:val="86"/>
          <w:sz w:val="13"/>
          <w:szCs w:val="13"/>
        </w:rPr>
        <w:t>t</w:t>
      </w:r>
      <w:r>
        <w:rPr>
          <w:b/>
          <w:bCs/>
          <w:color w:val="000000"/>
          <w:w w:val="86"/>
          <w:sz w:val="13"/>
          <w:szCs w:val="13"/>
        </w:rPr>
        <w:t>e</w:t>
      </w:r>
      <w:proofErr w:type="spellEnd"/>
      <w:r>
        <w:rPr>
          <w:b/>
          <w:bCs/>
          <w:color w:val="000000"/>
          <w:sz w:val="13"/>
          <w:szCs w:val="13"/>
        </w:rPr>
        <w:t xml:space="preserve"> </w:t>
      </w:r>
      <w:r>
        <w:rPr>
          <w:b/>
          <w:bCs/>
          <w:color w:val="000000"/>
          <w:w w:val="86"/>
          <w:sz w:val="13"/>
          <w:szCs w:val="13"/>
        </w:rPr>
        <w:t>of</w:t>
      </w:r>
      <w:r>
        <w:rPr>
          <w:b/>
          <w:bCs/>
          <w:color w:val="000000"/>
          <w:spacing w:val="-5"/>
          <w:sz w:val="13"/>
          <w:szCs w:val="13"/>
        </w:rPr>
        <w:t xml:space="preserve"> </w:t>
      </w:r>
      <w:r>
        <w:rPr>
          <w:b/>
          <w:bCs/>
          <w:color w:val="000000"/>
          <w:spacing w:val="-3"/>
          <w:w w:val="86"/>
          <w:sz w:val="13"/>
          <w:szCs w:val="13"/>
        </w:rPr>
        <w:t>E</w:t>
      </w:r>
      <w:r>
        <w:rPr>
          <w:b/>
          <w:bCs/>
          <w:color w:val="000000"/>
          <w:w w:val="86"/>
          <w:sz w:val="13"/>
          <w:szCs w:val="13"/>
        </w:rPr>
        <w:t>x</w:t>
      </w:r>
      <w:r>
        <w:rPr>
          <w:b/>
          <w:bCs/>
          <w:color w:val="000000"/>
          <w:spacing w:val="-1"/>
          <w:w w:val="86"/>
          <w:sz w:val="13"/>
          <w:szCs w:val="13"/>
        </w:rPr>
        <w:t>ch</w:t>
      </w:r>
      <w:r>
        <w:rPr>
          <w:b/>
          <w:bCs/>
          <w:color w:val="000000"/>
          <w:spacing w:val="-3"/>
          <w:w w:val="86"/>
          <w:sz w:val="13"/>
          <w:szCs w:val="13"/>
        </w:rPr>
        <w:t>a</w:t>
      </w:r>
      <w:r>
        <w:rPr>
          <w:b/>
          <w:bCs/>
          <w:color w:val="000000"/>
          <w:w w:val="86"/>
          <w:sz w:val="13"/>
          <w:szCs w:val="13"/>
        </w:rPr>
        <w:t>n</w:t>
      </w:r>
      <w:r>
        <w:rPr>
          <w:b/>
          <w:bCs/>
          <w:color w:val="000000"/>
          <w:spacing w:val="-1"/>
          <w:w w:val="86"/>
          <w:sz w:val="13"/>
          <w:szCs w:val="13"/>
        </w:rPr>
        <w:t>ge</w:t>
      </w:r>
    </w:p>
    <w:p w14:paraId="3C3D3570" w14:textId="77777777" w:rsidR="0091529C" w:rsidRDefault="00000000">
      <w:pPr>
        <w:widowControl w:val="0"/>
        <w:spacing w:before="85" w:line="240" w:lineRule="auto"/>
        <w:ind w:left="157" w:right="-20"/>
        <w:rPr>
          <w:i/>
          <w:iCs/>
          <w:color w:val="000000"/>
          <w:sz w:val="13"/>
          <w:szCs w:val="13"/>
        </w:rPr>
      </w:pPr>
      <w:r>
        <w:rPr>
          <w:i/>
          <w:iCs/>
          <w:color w:val="000000"/>
          <w:spacing w:val="3"/>
          <w:w w:val="86"/>
          <w:sz w:val="13"/>
          <w:szCs w:val="13"/>
        </w:rPr>
        <w:t>(</w:t>
      </w:r>
      <w:r>
        <w:rPr>
          <w:i/>
          <w:iCs/>
          <w:color w:val="000000"/>
          <w:spacing w:val="-1"/>
          <w:w w:val="86"/>
          <w:sz w:val="13"/>
          <w:szCs w:val="13"/>
        </w:rPr>
        <w:t>D</w:t>
      </w:r>
      <w:r>
        <w:rPr>
          <w:i/>
          <w:iCs/>
          <w:color w:val="000000"/>
          <w:spacing w:val="-4"/>
          <w:w w:val="86"/>
          <w:sz w:val="13"/>
          <w:szCs w:val="13"/>
        </w:rPr>
        <w:t>5</w:t>
      </w:r>
      <w:r>
        <w:rPr>
          <w:i/>
          <w:iCs/>
          <w:color w:val="000000"/>
          <w:spacing w:val="-5"/>
          <w:w w:val="86"/>
          <w:sz w:val="13"/>
          <w:szCs w:val="13"/>
        </w:rPr>
        <w:t>0</w:t>
      </w:r>
      <w:r>
        <w:rPr>
          <w:i/>
          <w:iCs/>
          <w:color w:val="000000"/>
          <w:w w:val="86"/>
          <w:sz w:val="13"/>
          <w:szCs w:val="13"/>
        </w:rPr>
        <w:t>)</w:t>
      </w:r>
    </w:p>
    <w:p w14:paraId="1337E82D" w14:textId="77777777" w:rsidR="0091529C" w:rsidRDefault="00000000">
      <w:pPr>
        <w:spacing w:line="86" w:lineRule="exact"/>
        <w:rPr>
          <w:sz w:val="8"/>
          <w:szCs w:val="8"/>
        </w:rPr>
      </w:pPr>
      <w:r>
        <w:br w:type="column"/>
      </w:r>
    </w:p>
    <w:p w14:paraId="62D2BBB2" w14:textId="77777777" w:rsidR="0091529C" w:rsidRDefault="00000000">
      <w:pPr>
        <w:widowControl w:val="0"/>
        <w:ind w:left="89" w:right="123" w:hanging="89"/>
        <w:rPr>
          <w:b/>
          <w:bCs/>
          <w:color w:val="000000"/>
          <w:sz w:val="13"/>
          <w:szCs w:val="13"/>
        </w:rPr>
      </w:pPr>
      <w:r>
        <w:rPr>
          <w:b/>
          <w:bCs/>
          <w:color w:val="000000"/>
          <w:spacing w:val="-2"/>
          <w:w w:val="86"/>
          <w:sz w:val="13"/>
          <w:szCs w:val="13"/>
        </w:rPr>
        <w:t>L</w:t>
      </w:r>
      <w:r>
        <w:rPr>
          <w:b/>
          <w:bCs/>
          <w:color w:val="000000"/>
          <w:spacing w:val="-1"/>
          <w:w w:val="86"/>
          <w:sz w:val="13"/>
          <w:szCs w:val="13"/>
        </w:rPr>
        <w:t>o</w:t>
      </w:r>
      <w:r>
        <w:rPr>
          <w:b/>
          <w:bCs/>
          <w:color w:val="000000"/>
          <w:spacing w:val="-2"/>
          <w:w w:val="86"/>
          <w:sz w:val="13"/>
          <w:szCs w:val="13"/>
        </w:rPr>
        <w:t>c</w:t>
      </w:r>
      <w:r>
        <w:rPr>
          <w:b/>
          <w:bCs/>
          <w:color w:val="000000"/>
          <w:spacing w:val="-3"/>
          <w:w w:val="86"/>
          <w:sz w:val="13"/>
          <w:szCs w:val="13"/>
        </w:rPr>
        <w:t>a</w:t>
      </w:r>
      <w:r>
        <w:rPr>
          <w:b/>
          <w:bCs/>
          <w:color w:val="000000"/>
          <w:w w:val="86"/>
          <w:sz w:val="13"/>
          <w:szCs w:val="13"/>
        </w:rPr>
        <w:t>l</w:t>
      </w:r>
      <w:r>
        <w:rPr>
          <w:b/>
          <w:bCs/>
          <w:color w:val="000000"/>
          <w:spacing w:val="-5"/>
          <w:sz w:val="13"/>
          <w:szCs w:val="13"/>
        </w:rPr>
        <w:t xml:space="preserve"> </w:t>
      </w:r>
      <w:r>
        <w:rPr>
          <w:b/>
          <w:bCs/>
          <w:color w:val="000000"/>
          <w:spacing w:val="-1"/>
          <w:w w:val="86"/>
          <w:sz w:val="13"/>
          <w:szCs w:val="13"/>
        </w:rPr>
        <w:t>v</w:t>
      </w:r>
      <w:r>
        <w:rPr>
          <w:b/>
          <w:bCs/>
          <w:color w:val="000000"/>
          <w:spacing w:val="-3"/>
          <w:w w:val="86"/>
          <w:sz w:val="13"/>
          <w:szCs w:val="13"/>
        </w:rPr>
        <w:t>a</w:t>
      </w:r>
      <w:r>
        <w:rPr>
          <w:b/>
          <w:bCs/>
          <w:color w:val="000000"/>
          <w:spacing w:val="1"/>
          <w:w w:val="86"/>
          <w:sz w:val="13"/>
          <w:szCs w:val="13"/>
        </w:rPr>
        <w:t>l</w:t>
      </w:r>
      <w:r>
        <w:rPr>
          <w:b/>
          <w:bCs/>
          <w:color w:val="000000"/>
          <w:w w:val="86"/>
          <w:sz w:val="13"/>
          <w:szCs w:val="13"/>
        </w:rPr>
        <w:t>ue</w:t>
      </w:r>
      <w:r>
        <w:rPr>
          <w:b/>
          <w:bCs/>
          <w:color w:val="000000"/>
          <w:spacing w:val="-3"/>
          <w:sz w:val="13"/>
          <w:szCs w:val="13"/>
        </w:rPr>
        <w:t xml:space="preserve"> </w:t>
      </w:r>
      <w:r>
        <w:rPr>
          <w:b/>
          <w:bCs/>
          <w:color w:val="000000"/>
          <w:spacing w:val="-1"/>
          <w:w w:val="86"/>
          <w:sz w:val="13"/>
          <w:szCs w:val="13"/>
        </w:rPr>
        <w:t>o</w:t>
      </w:r>
      <w:r>
        <w:rPr>
          <w:b/>
          <w:bCs/>
          <w:color w:val="000000"/>
          <w:w w:val="86"/>
          <w:sz w:val="13"/>
          <w:szCs w:val="13"/>
        </w:rPr>
        <w:t>f</w:t>
      </w:r>
      <w:r>
        <w:rPr>
          <w:b/>
          <w:bCs/>
          <w:color w:val="000000"/>
          <w:sz w:val="13"/>
          <w:szCs w:val="13"/>
        </w:rPr>
        <w:t xml:space="preserve"> </w:t>
      </w:r>
      <w:r>
        <w:rPr>
          <w:b/>
          <w:bCs/>
          <w:color w:val="000000"/>
          <w:w w:val="86"/>
          <w:sz w:val="13"/>
          <w:szCs w:val="13"/>
        </w:rPr>
        <w:t>p</w:t>
      </w:r>
      <w:r>
        <w:rPr>
          <w:b/>
          <w:bCs/>
          <w:color w:val="000000"/>
          <w:spacing w:val="-3"/>
          <w:w w:val="86"/>
          <w:sz w:val="13"/>
          <w:szCs w:val="13"/>
        </w:rPr>
        <w:t>a</w:t>
      </w:r>
      <w:r>
        <w:rPr>
          <w:b/>
          <w:bCs/>
          <w:color w:val="000000"/>
          <w:w w:val="86"/>
          <w:sz w:val="13"/>
          <w:szCs w:val="13"/>
        </w:rPr>
        <w:t>y</w:t>
      </w:r>
      <w:r>
        <w:rPr>
          <w:b/>
          <w:bCs/>
          <w:color w:val="000000"/>
          <w:spacing w:val="-1"/>
          <w:w w:val="86"/>
          <w:sz w:val="13"/>
          <w:szCs w:val="13"/>
        </w:rPr>
        <w:t>m</w:t>
      </w:r>
      <w:r>
        <w:rPr>
          <w:b/>
          <w:bCs/>
          <w:color w:val="000000"/>
          <w:spacing w:val="1"/>
          <w:w w:val="86"/>
          <w:sz w:val="13"/>
          <w:szCs w:val="13"/>
        </w:rPr>
        <w:t>e</w:t>
      </w:r>
      <w:r>
        <w:rPr>
          <w:b/>
          <w:bCs/>
          <w:color w:val="000000"/>
          <w:w w:val="86"/>
          <w:sz w:val="13"/>
          <w:szCs w:val="13"/>
        </w:rPr>
        <w:t>n</w:t>
      </w:r>
      <w:r>
        <w:rPr>
          <w:b/>
          <w:bCs/>
          <w:color w:val="000000"/>
          <w:spacing w:val="-1"/>
          <w:w w:val="86"/>
          <w:sz w:val="13"/>
          <w:szCs w:val="13"/>
        </w:rPr>
        <w:t>ts</w:t>
      </w:r>
    </w:p>
    <w:p w14:paraId="08C691D0" w14:textId="0B08F0E7" w:rsidR="0091529C" w:rsidRPr="007A4E87" w:rsidRDefault="0091529C" w:rsidP="00C95BAE">
      <w:pPr>
        <w:widowControl w:val="0"/>
        <w:spacing w:before="85" w:line="240" w:lineRule="auto"/>
        <w:ind w:right="-20"/>
        <w:rPr>
          <w:i/>
          <w:iCs/>
          <w:color w:val="000000"/>
          <w:sz w:val="13"/>
          <w:szCs w:val="13"/>
        </w:rPr>
        <w:sectPr w:rsidR="0091529C" w:rsidRPr="007A4E87" w:rsidSect="00F97707">
          <w:type w:val="continuous"/>
          <w:pgSz w:w="12240" w:h="15840"/>
          <w:pgMar w:top="889" w:right="761" w:bottom="0" w:left="1151" w:header="0" w:footer="0" w:gutter="0"/>
          <w:cols w:num="6" w:space="708" w:equalWidth="0">
            <w:col w:w="1664" w:space="537"/>
            <w:col w:w="639" w:space="192"/>
            <w:col w:w="525" w:space="246"/>
            <w:col w:w="771" w:space="171"/>
            <w:col w:w="558" w:space="4241"/>
            <w:col w:w="779" w:space="0"/>
          </w:cols>
        </w:sectPr>
      </w:pPr>
    </w:p>
    <w:p w14:paraId="3D0861B7" w14:textId="77777777" w:rsidR="0091529C" w:rsidRDefault="0091529C">
      <w:pPr>
        <w:sectPr w:rsidR="0091529C" w:rsidSect="00F97707">
          <w:type w:val="continuous"/>
          <w:pgSz w:w="12240" w:h="15840"/>
          <w:pgMar w:top="889" w:right="761" w:bottom="0" w:left="1151" w:header="0" w:footer="0" w:gutter="0"/>
          <w:cols w:space="708"/>
        </w:sectPr>
      </w:pPr>
    </w:p>
    <w:p w14:paraId="69C07C88" w14:textId="7DEFDF37" w:rsidR="0091529C" w:rsidRPr="007A4E87" w:rsidRDefault="00000000" w:rsidP="007A4E87">
      <w:pPr>
        <w:widowControl w:val="0"/>
        <w:spacing w:line="240" w:lineRule="auto"/>
        <w:ind w:left="456" w:right="-20"/>
        <w:rPr>
          <w:b/>
          <w:bCs/>
          <w:color w:val="000000"/>
          <w:sz w:val="13"/>
          <w:szCs w:val="13"/>
        </w:rPr>
      </w:pPr>
      <w:r>
        <w:rPr>
          <w:b/>
          <w:bCs/>
          <w:color w:val="000000"/>
          <w:w w:val="86"/>
          <w:sz w:val="13"/>
          <w:szCs w:val="13"/>
          <w:u w:val="single"/>
        </w:rPr>
        <w:t>Sign</w:t>
      </w:r>
      <w:r>
        <w:rPr>
          <w:b/>
          <w:bCs/>
          <w:color w:val="000000"/>
          <w:spacing w:val="-2"/>
          <w:w w:val="86"/>
          <w:sz w:val="13"/>
          <w:szCs w:val="13"/>
          <w:u w:val="single"/>
        </w:rPr>
        <w:t>a</w:t>
      </w:r>
      <w:r>
        <w:rPr>
          <w:b/>
          <w:bCs/>
          <w:color w:val="000000"/>
          <w:spacing w:val="-3"/>
          <w:w w:val="86"/>
          <w:sz w:val="13"/>
          <w:szCs w:val="13"/>
          <w:u w:val="single"/>
        </w:rPr>
        <w:t>t</w:t>
      </w:r>
      <w:r>
        <w:rPr>
          <w:b/>
          <w:bCs/>
          <w:color w:val="000000"/>
          <w:w w:val="86"/>
          <w:sz w:val="13"/>
          <w:szCs w:val="13"/>
          <w:u w:val="single"/>
        </w:rPr>
        <w:t>u</w:t>
      </w:r>
      <w:r>
        <w:rPr>
          <w:b/>
          <w:bCs/>
          <w:color w:val="000000"/>
          <w:spacing w:val="-2"/>
          <w:w w:val="86"/>
          <w:sz w:val="13"/>
          <w:szCs w:val="13"/>
          <w:u w:val="single"/>
        </w:rPr>
        <w:t>r</w:t>
      </w:r>
      <w:r>
        <w:rPr>
          <w:b/>
          <w:bCs/>
          <w:color w:val="000000"/>
          <w:w w:val="86"/>
          <w:sz w:val="13"/>
          <w:szCs w:val="13"/>
          <w:u w:val="single"/>
        </w:rPr>
        <w:t>e</w:t>
      </w:r>
      <w:r>
        <w:rPr>
          <w:b/>
          <w:bCs/>
          <w:color w:val="000000"/>
          <w:spacing w:val="-3"/>
          <w:sz w:val="13"/>
          <w:szCs w:val="13"/>
          <w:u w:val="single"/>
        </w:rPr>
        <w:t xml:space="preserve"> </w:t>
      </w:r>
      <w:r>
        <w:rPr>
          <w:b/>
          <w:bCs/>
          <w:color w:val="000000"/>
          <w:spacing w:val="-1"/>
          <w:w w:val="86"/>
          <w:sz w:val="13"/>
          <w:szCs w:val="13"/>
          <w:u w:val="single"/>
        </w:rPr>
        <w:t>o</w:t>
      </w:r>
      <w:r>
        <w:rPr>
          <w:b/>
          <w:bCs/>
          <w:color w:val="000000"/>
          <w:w w:val="86"/>
          <w:sz w:val="13"/>
          <w:szCs w:val="13"/>
          <w:u w:val="single"/>
        </w:rPr>
        <w:t>f</w:t>
      </w:r>
      <w:r>
        <w:rPr>
          <w:b/>
          <w:bCs/>
          <w:color w:val="000000"/>
          <w:spacing w:val="-5"/>
          <w:sz w:val="13"/>
          <w:szCs w:val="13"/>
          <w:u w:val="single"/>
        </w:rPr>
        <w:t xml:space="preserve"> </w:t>
      </w:r>
      <w:proofErr w:type="spellStart"/>
      <w:r>
        <w:rPr>
          <w:b/>
          <w:bCs/>
          <w:color w:val="000000"/>
          <w:spacing w:val="-1"/>
          <w:w w:val="86"/>
          <w:sz w:val="13"/>
          <w:szCs w:val="13"/>
          <w:u w:val="single"/>
        </w:rPr>
        <w:t>t</w:t>
      </w:r>
      <w:r>
        <w:rPr>
          <w:b/>
          <w:bCs/>
          <w:color w:val="000000"/>
          <w:spacing w:val="1"/>
          <w:w w:val="86"/>
          <w:sz w:val="13"/>
          <w:szCs w:val="13"/>
          <w:u w:val="single"/>
        </w:rPr>
        <w:t>e</w:t>
      </w:r>
      <w:r>
        <w:rPr>
          <w:b/>
          <w:bCs/>
          <w:color w:val="000000"/>
          <w:w w:val="86"/>
          <w:sz w:val="13"/>
          <w:szCs w:val="13"/>
          <w:u w:val="single"/>
        </w:rPr>
        <w:t>nd</w:t>
      </w:r>
      <w:r>
        <w:rPr>
          <w:b/>
          <w:bCs/>
          <w:color w:val="000000"/>
          <w:spacing w:val="1"/>
          <w:w w:val="86"/>
          <w:sz w:val="13"/>
          <w:szCs w:val="13"/>
          <w:u w:val="single"/>
        </w:rPr>
        <w:t>e</w:t>
      </w:r>
      <w:r>
        <w:rPr>
          <w:b/>
          <w:bCs/>
          <w:color w:val="000000"/>
          <w:w w:val="86"/>
          <w:sz w:val="13"/>
          <w:szCs w:val="13"/>
          <w:u w:val="single"/>
        </w:rPr>
        <w:t>r</w:t>
      </w:r>
      <w:r>
        <w:rPr>
          <w:b/>
          <w:bCs/>
          <w:color w:val="000000"/>
          <w:spacing w:val="2"/>
          <w:w w:val="86"/>
          <w:sz w:val="13"/>
          <w:szCs w:val="13"/>
          <w:u w:val="single"/>
        </w:rPr>
        <w:t>e</w:t>
      </w:r>
      <w:r>
        <w:rPr>
          <w:b/>
          <w:bCs/>
          <w:color w:val="000000"/>
          <w:spacing w:val="20"/>
          <w:w w:val="86"/>
          <w:sz w:val="13"/>
          <w:szCs w:val="13"/>
          <w:u w:val="single"/>
        </w:rPr>
        <w:t>r</w:t>
      </w:r>
      <w:r>
        <w:rPr>
          <w:b/>
          <w:bCs/>
          <w:color w:val="000000"/>
          <w:spacing w:val="2"/>
          <w:w w:val="86"/>
          <w:sz w:val="13"/>
          <w:szCs w:val="13"/>
          <w:u w:val="single"/>
        </w:rPr>
        <w:t>f</w:t>
      </w:r>
      <w:r>
        <w:rPr>
          <w:b/>
          <w:bCs/>
          <w:color w:val="000000"/>
          <w:spacing w:val="-1"/>
          <w:w w:val="86"/>
          <w:sz w:val="13"/>
          <w:szCs w:val="13"/>
          <w:u w:val="single"/>
        </w:rPr>
        <w:t>r</w:t>
      </w:r>
      <w:r>
        <w:rPr>
          <w:b/>
          <w:bCs/>
          <w:color w:val="000000"/>
          <w:w w:val="86"/>
          <w:sz w:val="13"/>
          <w:szCs w:val="13"/>
          <w:u w:val="single"/>
        </w:rPr>
        <w:t>o</w:t>
      </w:r>
      <w:r>
        <w:rPr>
          <w:b/>
          <w:bCs/>
          <w:color w:val="000000"/>
          <w:spacing w:val="20"/>
          <w:w w:val="86"/>
          <w:sz w:val="13"/>
          <w:szCs w:val="13"/>
          <w:u w:val="single"/>
        </w:rPr>
        <w:t>m</w:t>
      </w:r>
      <w:r>
        <w:rPr>
          <w:b/>
          <w:bCs/>
          <w:color w:val="000000"/>
          <w:w w:val="86"/>
          <w:sz w:val="13"/>
          <w:szCs w:val="13"/>
          <w:u w:val="single"/>
        </w:rPr>
        <w:t>Ann</w:t>
      </w:r>
      <w:r>
        <w:rPr>
          <w:b/>
          <w:bCs/>
          <w:color w:val="000000"/>
          <w:spacing w:val="1"/>
          <w:w w:val="86"/>
          <w:sz w:val="13"/>
          <w:szCs w:val="13"/>
          <w:u w:val="single"/>
        </w:rPr>
        <w:t>e</w:t>
      </w:r>
      <w:r>
        <w:rPr>
          <w:b/>
          <w:bCs/>
          <w:color w:val="000000"/>
          <w:w w:val="86"/>
          <w:sz w:val="13"/>
          <w:szCs w:val="13"/>
          <w:u w:val="single"/>
        </w:rPr>
        <w:t>x</w:t>
      </w:r>
      <w:proofErr w:type="spellEnd"/>
      <w:r>
        <w:rPr>
          <w:b/>
          <w:bCs/>
          <w:color w:val="000000"/>
          <w:spacing w:val="-5"/>
          <w:sz w:val="13"/>
          <w:szCs w:val="13"/>
          <w:u w:val="single"/>
        </w:rPr>
        <w:t xml:space="preserve"> </w:t>
      </w:r>
      <w:r>
        <w:rPr>
          <w:b/>
          <w:bCs/>
          <w:color w:val="000000"/>
          <w:spacing w:val="-1"/>
          <w:w w:val="86"/>
          <w:sz w:val="13"/>
          <w:szCs w:val="13"/>
          <w:u w:val="single"/>
        </w:rPr>
        <w:t>B</w:t>
      </w:r>
    </w:p>
    <w:p w14:paraId="751AA13F" w14:textId="77777777" w:rsidR="007A4E87" w:rsidRDefault="007A4E87">
      <w:pPr>
        <w:widowControl w:val="0"/>
        <w:spacing w:line="240" w:lineRule="auto"/>
        <w:ind w:left="456" w:right="-20"/>
        <w:rPr>
          <w:color w:val="000000"/>
          <w:spacing w:val="-1"/>
          <w:w w:val="86"/>
          <w:sz w:val="13"/>
          <w:szCs w:val="13"/>
        </w:rPr>
      </w:pPr>
    </w:p>
    <w:p w14:paraId="187658C8" w14:textId="76534F6B" w:rsidR="0091529C" w:rsidRDefault="00000000">
      <w:pPr>
        <w:widowControl w:val="0"/>
        <w:spacing w:line="240" w:lineRule="auto"/>
        <w:ind w:left="456" w:right="-20"/>
        <w:rPr>
          <w:color w:val="000000"/>
          <w:sz w:val="13"/>
          <w:szCs w:val="13"/>
        </w:rPr>
      </w:pPr>
      <w:r>
        <w:rPr>
          <w:color w:val="000000"/>
          <w:spacing w:val="-1"/>
          <w:w w:val="86"/>
          <w:sz w:val="13"/>
          <w:szCs w:val="13"/>
        </w:rPr>
        <w:t>Da</w:t>
      </w:r>
      <w:r>
        <w:rPr>
          <w:color w:val="000000"/>
          <w:w w:val="86"/>
          <w:sz w:val="13"/>
          <w:szCs w:val="13"/>
        </w:rPr>
        <w:t>t</w:t>
      </w:r>
      <w:r>
        <w:rPr>
          <w:color w:val="000000"/>
          <w:spacing w:val="3"/>
          <w:w w:val="86"/>
          <w:sz w:val="13"/>
          <w:szCs w:val="13"/>
        </w:rPr>
        <w:t>e</w:t>
      </w:r>
      <w:r>
        <w:rPr>
          <w:color w:val="000000"/>
          <w:w w:val="86"/>
          <w:sz w:val="13"/>
          <w:szCs w:val="13"/>
        </w:rPr>
        <w:t>:</w:t>
      </w:r>
    </w:p>
    <w:bookmarkEnd w:id="27"/>
    <w:p w14:paraId="785E8810" w14:textId="440E6403" w:rsidR="0091529C" w:rsidRDefault="0091529C" w:rsidP="007A4E87">
      <w:pPr>
        <w:widowControl w:val="0"/>
        <w:spacing w:line="240" w:lineRule="auto"/>
        <w:ind w:left="479" w:right="-20"/>
        <w:rPr>
          <w:rFonts w:ascii="Arial" w:eastAsia="Arial" w:hAnsi="Arial" w:cs="Arial"/>
          <w:b/>
          <w:bCs/>
          <w:color w:val="000000"/>
          <w:sz w:val="16"/>
          <w:szCs w:val="16"/>
        </w:rPr>
        <w:sectPr w:rsidR="0091529C" w:rsidSect="00F97707">
          <w:type w:val="continuous"/>
          <w:pgSz w:w="12240" w:h="15840"/>
          <w:pgMar w:top="889" w:right="761" w:bottom="0" w:left="1151" w:header="0" w:footer="0" w:gutter="0"/>
          <w:cols w:space="708"/>
        </w:sectPr>
      </w:pPr>
    </w:p>
    <w:p w14:paraId="5D96C971" w14:textId="77777777" w:rsidR="0091529C" w:rsidRDefault="00000000">
      <w:pPr>
        <w:widowControl w:val="0"/>
        <w:spacing w:line="240" w:lineRule="auto"/>
        <w:ind w:left="1016" w:right="-20"/>
        <w:rPr>
          <w:rFonts w:ascii="Arial" w:eastAsia="Arial" w:hAnsi="Arial" w:cs="Arial"/>
          <w:b/>
          <w:bCs/>
          <w:color w:val="000000"/>
        </w:rPr>
      </w:pPr>
      <w:bookmarkStart w:id="28" w:name="_page_163_0"/>
      <w:r>
        <w:rPr>
          <w:rFonts w:ascii="Arial" w:eastAsia="Arial" w:hAnsi="Arial" w:cs="Arial"/>
          <w:b/>
          <w:bCs/>
          <w:color w:val="000000"/>
          <w:sz w:val="23"/>
          <w:szCs w:val="23"/>
        </w:rPr>
        <w:t>5.</w:t>
      </w:r>
      <w:r>
        <w:rPr>
          <w:rFonts w:ascii="Arial" w:eastAsia="Arial" w:hAnsi="Arial" w:cs="Arial"/>
          <w:b/>
          <w:bCs/>
          <w:color w:val="000000"/>
          <w:spacing w:val="168"/>
          <w:sz w:val="23"/>
          <w:szCs w:val="23"/>
        </w:rPr>
        <w:t xml:space="preserve"> </w:t>
      </w:r>
      <w:r>
        <w:rPr>
          <w:rFonts w:ascii="Arial" w:eastAsia="Arial" w:hAnsi="Arial" w:cs="Arial"/>
          <w:b/>
          <w:bCs/>
          <w:color w:val="000000"/>
        </w:rPr>
        <w:t>ANNEX</w:t>
      </w:r>
      <w:r>
        <w:rPr>
          <w:rFonts w:ascii="Arial" w:eastAsia="Arial" w:hAnsi="Arial" w:cs="Arial"/>
          <w:b/>
          <w:bCs/>
          <w:color w:val="000000"/>
          <w:spacing w:val="-1"/>
        </w:rPr>
        <w:t>UR</w:t>
      </w:r>
      <w:r>
        <w:rPr>
          <w:rFonts w:ascii="Arial" w:eastAsia="Arial" w:hAnsi="Arial" w:cs="Arial"/>
          <w:b/>
          <w:bCs/>
          <w:color w:val="000000"/>
        </w:rPr>
        <w:t>E E</w:t>
      </w:r>
    </w:p>
    <w:p w14:paraId="7CBAE929" w14:textId="77777777" w:rsidR="0091529C" w:rsidRDefault="0091529C">
      <w:pPr>
        <w:spacing w:after="9" w:line="240" w:lineRule="exact"/>
        <w:rPr>
          <w:rFonts w:ascii="Arial" w:eastAsia="Arial" w:hAnsi="Arial" w:cs="Arial"/>
          <w:sz w:val="24"/>
          <w:szCs w:val="24"/>
        </w:rPr>
      </w:pPr>
    </w:p>
    <w:p w14:paraId="298FC66D" w14:textId="77777777" w:rsidR="0091529C" w:rsidRDefault="00000000">
      <w:pPr>
        <w:widowControl w:val="0"/>
        <w:tabs>
          <w:tab w:val="left" w:pos="721"/>
        </w:tabs>
        <w:spacing w:line="240" w:lineRule="auto"/>
        <w:ind w:right="-20"/>
        <w:rPr>
          <w:rFonts w:ascii="Arial" w:eastAsia="Arial" w:hAnsi="Arial" w:cs="Arial"/>
          <w:b/>
          <w:bCs/>
          <w:color w:val="000000"/>
        </w:rPr>
      </w:pPr>
      <w:r>
        <w:rPr>
          <w:rFonts w:ascii="Arial" w:eastAsia="Arial" w:hAnsi="Arial" w:cs="Arial"/>
          <w:b/>
          <w:bCs/>
          <w:color w:val="000000"/>
        </w:rPr>
        <w:t>5.1.</w:t>
      </w:r>
      <w:r>
        <w:rPr>
          <w:rFonts w:ascii="Arial" w:eastAsia="Arial" w:hAnsi="Arial" w:cs="Arial"/>
          <w:color w:val="000000"/>
        </w:rPr>
        <w:tab/>
      </w:r>
      <w:r>
        <w:rPr>
          <w:rFonts w:ascii="Arial" w:eastAsia="Arial" w:hAnsi="Arial" w:cs="Arial"/>
          <w:b/>
          <w:bCs/>
          <w:color w:val="000000"/>
        </w:rPr>
        <w:t>GUID</w:t>
      </w:r>
      <w:r>
        <w:rPr>
          <w:rFonts w:ascii="Arial" w:eastAsia="Arial" w:hAnsi="Arial" w:cs="Arial"/>
          <w:b/>
          <w:bCs/>
          <w:color w:val="000000"/>
          <w:spacing w:val="-1"/>
        </w:rPr>
        <w:t xml:space="preserve">ELINES </w:t>
      </w:r>
      <w:r>
        <w:rPr>
          <w:rFonts w:ascii="Arial" w:eastAsia="Arial" w:hAnsi="Arial" w:cs="Arial"/>
          <w:b/>
          <w:bCs/>
          <w:color w:val="000000"/>
        </w:rPr>
        <w:t>TO</w:t>
      </w:r>
      <w:r>
        <w:rPr>
          <w:rFonts w:ascii="Arial" w:eastAsia="Arial" w:hAnsi="Arial" w:cs="Arial"/>
          <w:b/>
          <w:bCs/>
          <w:color w:val="000000"/>
          <w:spacing w:val="2"/>
        </w:rPr>
        <w:t xml:space="preserve"> </w:t>
      </w:r>
      <w:r>
        <w:rPr>
          <w:rFonts w:ascii="Arial" w:eastAsia="Arial" w:hAnsi="Arial" w:cs="Arial"/>
          <w:b/>
          <w:bCs/>
          <w:color w:val="000000"/>
          <w:spacing w:val="-3"/>
        </w:rPr>
        <w:t>C</w:t>
      </w:r>
      <w:r>
        <w:rPr>
          <w:rFonts w:ascii="Arial" w:eastAsia="Arial" w:hAnsi="Arial" w:cs="Arial"/>
          <w:b/>
          <w:bCs/>
          <w:color w:val="000000"/>
          <w:spacing w:val="-1"/>
        </w:rPr>
        <w:t>O</w:t>
      </w:r>
      <w:r>
        <w:rPr>
          <w:rFonts w:ascii="Arial" w:eastAsia="Arial" w:hAnsi="Arial" w:cs="Arial"/>
          <w:b/>
          <w:bCs/>
          <w:color w:val="000000"/>
        </w:rPr>
        <w:t>MPL</w:t>
      </w:r>
      <w:r>
        <w:rPr>
          <w:rFonts w:ascii="Arial" w:eastAsia="Arial" w:hAnsi="Arial" w:cs="Arial"/>
          <w:b/>
          <w:bCs/>
          <w:color w:val="000000"/>
          <w:spacing w:val="-1"/>
        </w:rPr>
        <w:t>E</w:t>
      </w:r>
      <w:r>
        <w:rPr>
          <w:rFonts w:ascii="Arial" w:eastAsia="Arial" w:hAnsi="Arial" w:cs="Arial"/>
          <w:b/>
          <w:bCs/>
          <w:color w:val="000000"/>
        </w:rPr>
        <w:t>TI</w:t>
      </w:r>
      <w:r>
        <w:rPr>
          <w:rFonts w:ascii="Arial" w:eastAsia="Arial" w:hAnsi="Arial" w:cs="Arial"/>
          <w:b/>
          <w:bCs/>
          <w:color w:val="000000"/>
          <w:spacing w:val="-1"/>
        </w:rPr>
        <w:t>N</w:t>
      </w:r>
      <w:r>
        <w:rPr>
          <w:rFonts w:ascii="Arial" w:eastAsia="Arial" w:hAnsi="Arial" w:cs="Arial"/>
          <w:b/>
          <w:bCs/>
          <w:color w:val="000000"/>
        </w:rPr>
        <w:t xml:space="preserve">G </w:t>
      </w:r>
      <w:r>
        <w:rPr>
          <w:rFonts w:ascii="Arial" w:eastAsia="Arial" w:hAnsi="Arial" w:cs="Arial"/>
          <w:b/>
          <w:bCs/>
          <w:color w:val="000000"/>
          <w:spacing w:val="1"/>
        </w:rPr>
        <w:t>A</w:t>
      </w:r>
      <w:r>
        <w:rPr>
          <w:rFonts w:ascii="Arial" w:eastAsia="Arial" w:hAnsi="Arial" w:cs="Arial"/>
          <w:b/>
          <w:bCs/>
          <w:color w:val="000000"/>
        </w:rPr>
        <w:t>N</w:t>
      </w:r>
      <w:r>
        <w:rPr>
          <w:rFonts w:ascii="Arial" w:eastAsia="Arial" w:hAnsi="Arial" w:cs="Arial"/>
          <w:b/>
          <w:bCs/>
          <w:color w:val="000000"/>
          <w:spacing w:val="-1"/>
        </w:rPr>
        <w:t>N</w:t>
      </w:r>
      <w:r>
        <w:rPr>
          <w:rFonts w:ascii="Arial" w:eastAsia="Arial" w:hAnsi="Arial" w:cs="Arial"/>
          <w:b/>
          <w:bCs/>
          <w:color w:val="000000"/>
        </w:rPr>
        <w:t>E</w:t>
      </w:r>
      <w:r>
        <w:rPr>
          <w:rFonts w:ascii="Arial" w:eastAsia="Arial" w:hAnsi="Arial" w:cs="Arial"/>
          <w:b/>
          <w:bCs/>
          <w:color w:val="000000"/>
          <w:spacing w:val="-1"/>
        </w:rPr>
        <w:t>XUR</w:t>
      </w:r>
      <w:r>
        <w:rPr>
          <w:rFonts w:ascii="Arial" w:eastAsia="Arial" w:hAnsi="Arial" w:cs="Arial"/>
          <w:b/>
          <w:bCs/>
          <w:color w:val="000000"/>
        </w:rPr>
        <w:t>E E:</w:t>
      </w:r>
    </w:p>
    <w:p w14:paraId="0BBC193F" w14:textId="77777777" w:rsidR="0091529C" w:rsidRDefault="0091529C">
      <w:pPr>
        <w:spacing w:after="13" w:line="240" w:lineRule="exact"/>
        <w:rPr>
          <w:rFonts w:ascii="Arial" w:eastAsia="Arial" w:hAnsi="Arial" w:cs="Arial"/>
          <w:sz w:val="24"/>
          <w:szCs w:val="24"/>
        </w:rPr>
      </w:pPr>
    </w:p>
    <w:p w14:paraId="4A212A9A" w14:textId="77777777" w:rsidR="0091529C" w:rsidRDefault="00000000">
      <w:pPr>
        <w:widowControl w:val="0"/>
        <w:spacing w:line="240" w:lineRule="auto"/>
        <w:ind w:left="126" w:right="-20"/>
        <w:rPr>
          <w:rFonts w:ascii="Arial" w:eastAsia="Arial" w:hAnsi="Arial" w:cs="Arial"/>
          <w:b/>
          <w:bCs/>
          <w:color w:val="000000"/>
        </w:rPr>
      </w:pPr>
      <w:r>
        <w:rPr>
          <w:rFonts w:ascii="Arial" w:eastAsia="Arial" w:hAnsi="Arial" w:cs="Arial"/>
          <w:b/>
          <w:bCs/>
          <w:color w:val="000000"/>
        </w:rPr>
        <w:t>“</w:t>
      </w:r>
      <w:r>
        <w:rPr>
          <w:rFonts w:ascii="Arial" w:eastAsia="Arial" w:hAnsi="Arial" w:cs="Arial"/>
          <w:b/>
          <w:bCs/>
          <w:color w:val="000000"/>
          <w:spacing w:val="-1"/>
        </w:rPr>
        <w:t>L</w:t>
      </w:r>
      <w:r>
        <w:rPr>
          <w:rFonts w:ascii="Arial" w:eastAsia="Arial" w:hAnsi="Arial" w:cs="Arial"/>
          <w:b/>
          <w:bCs/>
          <w:color w:val="000000"/>
        </w:rPr>
        <w:t>O</w:t>
      </w:r>
      <w:r>
        <w:rPr>
          <w:rFonts w:ascii="Arial" w:eastAsia="Arial" w:hAnsi="Arial" w:cs="Arial"/>
          <w:b/>
          <w:bCs/>
          <w:color w:val="000000"/>
          <w:spacing w:val="-2"/>
        </w:rPr>
        <w:t>C</w:t>
      </w:r>
      <w:r>
        <w:rPr>
          <w:rFonts w:ascii="Arial" w:eastAsia="Arial" w:hAnsi="Arial" w:cs="Arial"/>
          <w:b/>
          <w:bCs/>
          <w:color w:val="000000"/>
        </w:rPr>
        <w:t xml:space="preserve">AL </w:t>
      </w:r>
      <w:r>
        <w:rPr>
          <w:rFonts w:ascii="Arial" w:eastAsia="Arial" w:hAnsi="Arial" w:cs="Arial"/>
          <w:b/>
          <w:bCs/>
          <w:color w:val="000000"/>
          <w:spacing w:val="-2"/>
        </w:rPr>
        <w:t>C</w:t>
      </w:r>
      <w:r>
        <w:rPr>
          <w:rFonts w:ascii="Arial" w:eastAsia="Arial" w:hAnsi="Arial" w:cs="Arial"/>
          <w:b/>
          <w:bCs/>
          <w:color w:val="000000"/>
        </w:rPr>
        <w:t>ON</w:t>
      </w:r>
      <w:r>
        <w:rPr>
          <w:rFonts w:ascii="Arial" w:eastAsia="Arial" w:hAnsi="Arial" w:cs="Arial"/>
          <w:b/>
          <w:bCs/>
          <w:color w:val="000000"/>
          <w:spacing w:val="2"/>
        </w:rPr>
        <w:t>T</w:t>
      </w:r>
      <w:r>
        <w:rPr>
          <w:rFonts w:ascii="Arial" w:eastAsia="Arial" w:hAnsi="Arial" w:cs="Arial"/>
          <w:b/>
          <w:bCs/>
          <w:color w:val="000000"/>
          <w:spacing w:val="-1"/>
        </w:rPr>
        <w:t>E</w:t>
      </w:r>
      <w:r>
        <w:rPr>
          <w:rFonts w:ascii="Arial" w:eastAsia="Arial" w:hAnsi="Arial" w:cs="Arial"/>
          <w:b/>
          <w:bCs/>
          <w:color w:val="000000"/>
          <w:spacing w:val="-3"/>
        </w:rPr>
        <w:t>N</w:t>
      </w:r>
      <w:r>
        <w:rPr>
          <w:rFonts w:ascii="Arial" w:eastAsia="Arial" w:hAnsi="Arial" w:cs="Arial"/>
          <w:b/>
          <w:bCs/>
          <w:color w:val="000000"/>
        </w:rPr>
        <w:t>T DE</w:t>
      </w:r>
      <w:r>
        <w:rPr>
          <w:rFonts w:ascii="Arial" w:eastAsia="Arial" w:hAnsi="Arial" w:cs="Arial"/>
          <w:b/>
          <w:bCs/>
          <w:color w:val="000000"/>
          <w:spacing w:val="-1"/>
        </w:rPr>
        <w:t>C</w:t>
      </w:r>
      <w:r>
        <w:rPr>
          <w:rFonts w:ascii="Arial" w:eastAsia="Arial" w:hAnsi="Arial" w:cs="Arial"/>
          <w:b/>
          <w:bCs/>
          <w:color w:val="000000"/>
        </w:rPr>
        <w:t>LAR</w:t>
      </w:r>
      <w:r>
        <w:rPr>
          <w:rFonts w:ascii="Arial" w:eastAsia="Arial" w:hAnsi="Arial" w:cs="Arial"/>
          <w:b/>
          <w:bCs/>
          <w:color w:val="000000"/>
          <w:spacing w:val="-1"/>
        </w:rPr>
        <w:t>A</w:t>
      </w:r>
      <w:r>
        <w:rPr>
          <w:rFonts w:ascii="Arial" w:eastAsia="Arial" w:hAnsi="Arial" w:cs="Arial"/>
          <w:b/>
          <w:bCs/>
          <w:color w:val="000000"/>
        </w:rPr>
        <w:t>TION-</w:t>
      </w:r>
      <w:r>
        <w:rPr>
          <w:rFonts w:ascii="Arial" w:eastAsia="Arial" w:hAnsi="Arial" w:cs="Arial"/>
          <w:b/>
          <w:bCs/>
          <w:color w:val="000000"/>
          <w:spacing w:val="2"/>
        </w:rPr>
        <w:t xml:space="preserve"> </w:t>
      </w:r>
      <w:r>
        <w:rPr>
          <w:rFonts w:ascii="Arial" w:eastAsia="Arial" w:hAnsi="Arial" w:cs="Arial"/>
          <w:b/>
          <w:bCs/>
          <w:color w:val="000000"/>
        </w:rPr>
        <w:t>S</w:t>
      </w:r>
      <w:r>
        <w:rPr>
          <w:rFonts w:ascii="Arial" w:eastAsia="Arial" w:hAnsi="Arial" w:cs="Arial"/>
          <w:b/>
          <w:bCs/>
          <w:color w:val="000000"/>
          <w:spacing w:val="-1"/>
        </w:rPr>
        <w:t>U</w:t>
      </w:r>
      <w:r>
        <w:rPr>
          <w:rFonts w:ascii="Arial" w:eastAsia="Arial" w:hAnsi="Arial" w:cs="Arial"/>
          <w:b/>
          <w:bCs/>
          <w:color w:val="000000"/>
        </w:rPr>
        <w:t>P</w:t>
      </w:r>
      <w:r>
        <w:rPr>
          <w:rFonts w:ascii="Arial" w:eastAsia="Arial" w:hAnsi="Arial" w:cs="Arial"/>
          <w:b/>
          <w:bCs/>
          <w:color w:val="000000"/>
          <w:spacing w:val="-2"/>
        </w:rPr>
        <w:t>PO</w:t>
      </w:r>
      <w:r>
        <w:rPr>
          <w:rFonts w:ascii="Arial" w:eastAsia="Arial" w:hAnsi="Arial" w:cs="Arial"/>
          <w:b/>
          <w:bCs/>
          <w:color w:val="000000"/>
        </w:rPr>
        <w:t>RTI</w:t>
      </w:r>
      <w:r>
        <w:rPr>
          <w:rFonts w:ascii="Arial" w:eastAsia="Arial" w:hAnsi="Arial" w:cs="Arial"/>
          <w:b/>
          <w:bCs/>
          <w:color w:val="000000"/>
          <w:spacing w:val="-2"/>
        </w:rPr>
        <w:t>N</w:t>
      </w:r>
      <w:r>
        <w:rPr>
          <w:rFonts w:ascii="Arial" w:eastAsia="Arial" w:hAnsi="Arial" w:cs="Arial"/>
          <w:b/>
          <w:bCs/>
          <w:color w:val="000000"/>
        </w:rPr>
        <w:t>G</w:t>
      </w:r>
      <w:r>
        <w:rPr>
          <w:rFonts w:ascii="Arial" w:eastAsia="Arial" w:hAnsi="Arial" w:cs="Arial"/>
          <w:b/>
          <w:bCs/>
          <w:color w:val="000000"/>
          <w:spacing w:val="3"/>
        </w:rPr>
        <w:t xml:space="preserve"> </w:t>
      </w:r>
      <w:r>
        <w:rPr>
          <w:rFonts w:ascii="Arial" w:eastAsia="Arial" w:hAnsi="Arial" w:cs="Arial"/>
          <w:b/>
          <w:bCs/>
          <w:color w:val="000000"/>
        </w:rPr>
        <w:t>S</w:t>
      </w:r>
      <w:r>
        <w:rPr>
          <w:rFonts w:ascii="Arial" w:eastAsia="Arial" w:hAnsi="Arial" w:cs="Arial"/>
          <w:b/>
          <w:bCs/>
          <w:color w:val="000000"/>
          <w:spacing w:val="-1"/>
        </w:rPr>
        <w:t>CHED</w:t>
      </w:r>
      <w:r>
        <w:rPr>
          <w:rFonts w:ascii="Arial" w:eastAsia="Arial" w:hAnsi="Arial" w:cs="Arial"/>
          <w:b/>
          <w:bCs/>
          <w:color w:val="000000"/>
        </w:rPr>
        <w:t>ULE</w:t>
      </w:r>
      <w:r>
        <w:rPr>
          <w:rFonts w:ascii="Arial" w:eastAsia="Arial" w:hAnsi="Arial" w:cs="Arial"/>
          <w:b/>
          <w:bCs/>
          <w:color w:val="000000"/>
          <w:spacing w:val="-2"/>
        </w:rPr>
        <w:t xml:space="preserve"> </w:t>
      </w:r>
      <w:r>
        <w:rPr>
          <w:rFonts w:ascii="Arial" w:eastAsia="Arial" w:hAnsi="Arial" w:cs="Arial"/>
          <w:b/>
          <w:bCs/>
          <w:color w:val="000000"/>
        </w:rPr>
        <w:t>TO</w:t>
      </w:r>
      <w:r>
        <w:rPr>
          <w:rFonts w:ascii="Arial" w:eastAsia="Arial" w:hAnsi="Arial" w:cs="Arial"/>
          <w:b/>
          <w:bCs/>
          <w:color w:val="000000"/>
          <w:spacing w:val="-2"/>
        </w:rPr>
        <w:t xml:space="preserve"> </w:t>
      </w:r>
      <w:r>
        <w:rPr>
          <w:rFonts w:ascii="Arial" w:eastAsia="Arial" w:hAnsi="Arial" w:cs="Arial"/>
          <w:b/>
          <w:bCs/>
          <w:color w:val="000000"/>
        </w:rPr>
        <w:t xml:space="preserve">ANNEXURE </w:t>
      </w:r>
      <w:r>
        <w:rPr>
          <w:rFonts w:ascii="Arial" w:eastAsia="Arial" w:hAnsi="Arial" w:cs="Arial"/>
          <w:b/>
          <w:bCs/>
          <w:color w:val="000000"/>
          <w:spacing w:val="-1"/>
        </w:rPr>
        <w:t>C</w:t>
      </w:r>
      <w:r>
        <w:rPr>
          <w:rFonts w:ascii="Arial" w:eastAsia="Arial" w:hAnsi="Arial" w:cs="Arial"/>
          <w:b/>
          <w:bCs/>
          <w:color w:val="000000"/>
        </w:rPr>
        <w:t>”</w:t>
      </w:r>
    </w:p>
    <w:p w14:paraId="756C2FEE" w14:textId="77777777" w:rsidR="0091529C" w:rsidRDefault="0091529C">
      <w:pPr>
        <w:spacing w:after="14" w:line="240" w:lineRule="exact"/>
        <w:rPr>
          <w:rFonts w:ascii="Arial" w:eastAsia="Arial" w:hAnsi="Arial" w:cs="Arial"/>
          <w:sz w:val="24"/>
          <w:szCs w:val="24"/>
        </w:rPr>
      </w:pPr>
    </w:p>
    <w:p w14:paraId="5277C36F" w14:textId="77777777" w:rsidR="0091529C" w:rsidRDefault="00000000">
      <w:pPr>
        <w:widowControl w:val="0"/>
        <w:tabs>
          <w:tab w:val="left" w:pos="721"/>
        </w:tabs>
        <w:spacing w:line="239" w:lineRule="auto"/>
        <w:ind w:right="3682"/>
        <w:rPr>
          <w:rFonts w:ascii="Arial" w:eastAsia="Arial" w:hAnsi="Arial" w:cs="Arial"/>
          <w:b/>
          <w:bCs/>
          <w:color w:val="000000"/>
        </w:rPr>
      </w:pPr>
      <w:r>
        <w:rPr>
          <w:rFonts w:ascii="Arial" w:eastAsia="Arial" w:hAnsi="Arial" w:cs="Arial"/>
          <w:i/>
          <w:iCs/>
          <w:color w:val="000000"/>
        </w:rPr>
        <w:t>T</w:t>
      </w:r>
      <w:r>
        <w:rPr>
          <w:rFonts w:ascii="Arial" w:eastAsia="Arial" w:hAnsi="Arial" w:cs="Arial"/>
          <w:i/>
          <w:iCs/>
          <w:color w:val="000000"/>
          <w:spacing w:val="-1"/>
        </w:rPr>
        <w:t>h</w:t>
      </w:r>
      <w:r>
        <w:rPr>
          <w:rFonts w:ascii="Arial" w:eastAsia="Arial" w:hAnsi="Arial" w:cs="Arial"/>
          <w:i/>
          <w:iCs/>
          <w:color w:val="000000"/>
        </w:rPr>
        <w:t>e pa</w:t>
      </w:r>
      <w:r>
        <w:rPr>
          <w:rFonts w:ascii="Arial" w:eastAsia="Arial" w:hAnsi="Arial" w:cs="Arial"/>
          <w:i/>
          <w:iCs/>
          <w:color w:val="000000"/>
          <w:spacing w:val="1"/>
        </w:rPr>
        <w:t>ra</w:t>
      </w:r>
      <w:r>
        <w:rPr>
          <w:rFonts w:ascii="Arial" w:eastAsia="Arial" w:hAnsi="Arial" w:cs="Arial"/>
          <w:i/>
          <w:iCs/>
          <w:color w:val="000000"/>
          <w:spacing w:val="-2"/>
        </w:rPr>
        <w:t>g</w:t>
      </w:r>
      <w:r>
        <w:rPr>
          <w:rFonts w:ascii="Arial" w:eastAsia="Arial" w:hAnsi="Arial" w:cs="Arial"/>
          <w:i/>
          <w:iCs/>
          <w:color w:val="000000"/>
        </w:rPr>
        <w:t>r</w:t>
      </w:r>
      <w:r>
        <w:rPr>
          <w:rFonts w:ascii="Arial" w:eastAsia="Arial" w:hAnsi="Arial" w:cs="Arial"/>
          <w:i/>
          <w:iCs/>
          <w:color w:val="000000"/>
          <w:spacing w:val="1"/>
        </w:rPr>
        <w:t>aph</w:t>
      </w:r>
      <w:r>
        <w:rPr>
          <w:rFonts w:ascii="Arial" w:eastAsia="Arial" w:hAnsi="Arial" w:cs="Arial"/>
          <w:i/>
          <w:iCs/>
          <w:color w:val="000000"/>
        </w:rPr>
        <w:t xml:space="preserve"> numbers</w:t>
      </w:r>
      <w:r>
        <w:rPr>
          <w:rFonts w:ascii="Arial" w:eastAsia="Arial" w:hAnsi="Arial" w:cs="Arial"/>
          <w:i/>
          <w:iCs/>
          <w:color w:val="000000"/>
          <w:spacing w:val="-2"/>
        </w:rPr>
        <w:t xml:space="preserve"> </w:t>
      </w:r>
      <w:r>
        <w:rPr>
          <w:rFonts w:ascii="Arial" w:eastAsia="Arial" w:hAnsi="Arial" w:cs="Arial"/>
          <w:i/>
          <w:iCs/>
          <w:color w:val="000000"/>
        </w:rPr>
        <w:t>cor</w:t>
      </w:r>
      <w:r>
        <w:rPr>
          <w:rFonts w:ascii="Arial" w:eastAsia="Arial" w:hAnsi="Arial" w:cs="Arial"/>
          <w:i/>
          <w:iCs/>
          <w:color w:val="000000"/>
          <w:spacing w:val="1"/>
        </w:rPr>
        <w:t>r</w:t>
      </w:r>
      <w:r>
        <w:rPr>
          <w:rFonts w:ascii="Arial" w:eastAsia="Arial" w:hAnsi="Arial" w:cs="Arial"/>
          <w:i/>
          <w:iCs/>
          <w:color w:val="000000"/>
        </w:rPr>
        <w:t>espond</w:t>
      </w:r>
      <w:r>
        <w:rPr>
          <w:rFonts w:ascii="Arial" w:eastAsia="Arial" w:hAnsi="Arial" w:cs="Arial"/>
          <w:i/>
          <w:iCs/>
          <w:color w:val="000000"/>
          <w:spacing w:val="-1"/>
        </w:rPr>
        <w:t xml:space="preserve"> </w:t>
      </w:r>
      <w:r>
        <w:rPr>
          <w:rFonts w:ascii="Arial" w:eastAsia="Arial" w:hAnsi="Arial" w:cs="Arial"/>
          <w:i/>
          <w:iCs/>
          <w:color w:val="000000"/>
        </w:rPr>
        <w:t xml:space="preserve">to </w:t>
      </w:r>
      <w:r>
        <w:rPr>
          <w:rFonts w:ascii="Arial" w:eastAsia="Arial" w:hAnsi="Arial" w:cs="Arial"/>
          <w:i/>
          <w:iCs/>
          <w:color w:val="000000"/>
          <w:spacing w:val="-1"/>
        </w:rPr>
        <w:t>t</w:t>
      </w:r>
      <w:r>
        <w:rPr>
          <w:rFonts w:ascii="Arial" w:eastAsia="Arial" w:hAnsi="Arial" w:cs="Arial"/>
          <w:i/>
          <w:iCs/>
          <w:color w:val="000000"/>
        </w:rPr>
        <w:t>he</w:t>
      </w:r>
      <w:r>
        <w:rPr>
          <w:rFonts w:ascii="Arial" w:eastAsia="Arial" w:hAnsi="Arial" w:cs="Arial"/>
          <w:i/>
          <w:iCs/>
          <w:color w:val="000000"/>
          <w:spacing w:val="1"/>
        </w:rPr>
        <w:t xml:space="preserve"> </w:t>
      </w:r>
      <w:r>
        <w:rPr>
          <w:rFonts w:ascii="Arial" w:eastAsia="Arial" w:hAnsi="Arial" w:cs="Arial"/>
          <w:i/>
          <w:iCs/>
          <w:color w:val="000000"/>
        </w:rPr>
        <w:t>n</w:t>
      </w:r>
      <w:r>
        <w:rPr>
          <w:rFonts w:ascii="Arial" w:eastAsia="Arial" w:hAnsi="Arial" w:cs="Arial"/>
          <w:i/>
          <w:iCs/>
          <w:color w:val="000000"/>
          <w:spacing w:val="-1"/>
        </w:rPr>
        <w:t>u</w:t>
      </w:r>
      <w:r>
        <w:rPr>
          <w:rFonts w:ascii="Arial" w:eastAsia="Arial" w:hAnsi="Arial" w:cs="Arial"/>
          <w:i/>
          <w:iCs/>
          <w:color w:val="000000"/>
        </w:rPr>
        <w:t>mb</w:t>
      </w:r>
      <w:r>
        <w:rPr>
          <w:rFonts w:ascii="Arial" w:eastAsia="Arial" w:hAnsi="Arial" w:cs="Arial"/>
          <w:i/>
          <w:iCs/>
          <w:color w:val="000000"/>
          <w:spacing w:val="-2"/>
        </w:rPr>
        <w:t>e</w:t>
      </w:r>
      <w:r>
        <w:rPr>
          <w:rFonts w:ascii="Arial" w:eastAsia="Arial" w:hAnsi="Arial" w:cs="Arial"/>
          <w:i/>
          <w:iCs/>
          <w:color w:val="000000"/>
        </w:rPr>
        <w:t>rs</w:t>
      </w:r>
      <w:r>
        <w:rPr>
          <w:rFonts w:ascii="Arial" w:eastAsia="Arial" w:hAnsi="Arial" w:cs="Arial"/>
          <w:i/>
          <w:iCs/>
          <w:color w:val="000000"/>
          <w:spacing w:val="2"/>
        </w:rPr>
        <w:t xml:space="preserve"> </w:t>
      </w:r>
      <w:r>
        <w:rPr>
          <w:rFonts w:ascii="Arial" w:eastAsia="Arial" w:hAnsi="Arial" w:cs="Arial"/>
          <w:i/>
          <w:iCs/>
          <w:color w:val="000000"/>
          <w:spacing w:val="-1"/>
        </w:rPr>
        <w:t>i</w:t>
      </w:r>
      <w:r>
        <w:rPr>
          <w:rFonts w:ascii="Arial" w:eastAsia="Arial" w:hAnsi="Arial" w:cs="Arial"/>
          <w:i/>
          <w:iCs/>
          <w:color w:val="000000"/>
        </w:rPr>
        <w:t>n Annex</w:t>
      </w:r>
      <w:r>
        <w:rPr>
          <w:rFonts w:ascii="Arial" w:eastAsia="Arial" w:hAnsi="Arial" w:cs="Arial"/>
          <w:i/>
          <w:iCs/>
          <w:color w:val="000000"/>
          <w:spacing w:val="-1"/>
        </w:rPr>
        <w:t>u</w:t>
      </w:r>
      <w:r>
        <w:rPr>
          <w:rFonts w:ascii="Arial" w:eastAsia="Arial" w:hAnsi="Arial" w:cs="Arial"/>
          <w:i/>
          <w:iCs/>
          <w:color w:val="000000"/>
        </w:rPr>
        <w:t>re</w:t>
      </w:r>
      <w:r>
        <w:rPr>
          <w:rFonts w:ascii="Arial" w:eastAsia="Arial" w:hAnsi="Arial" w:cs="Arial"/>
          <w:i/>
          <w:iCs/>
          <w:color w:val="000000"/>
          <w:spacing w:val="1"/>
        </w:rPr>
        <w:t xml:space="preserve"> </w:t>
      </w:r>
      <w:r>
        <w:rPr>
          <w:rFonts w:ascii="Arial" w:eastAsia="Arial" w:hAnsi="Arial" w:cs="Arial"/>
          <w:i/>
          <w:iCs/>
          <w:color w:val="000000"/>
        </w:rPr>
        <w:t xml:space="preserve">E </w:t>
      </w:r>
      <w:r>
        <w:rPr>
          <w:rFonts w:ascii="Arial" w:eastAsia="Arial" w:hAnsi="Arial" w:cs="Arial"/>
          <w:b/>
          <w:bCs/>
          <w:color w:val="000000"/>
        </w:rPr>
        <w:t>E1.</w:t>
      </w:r>
      <w:r>
        <w:rPr>
          <w:rFonts w:ascii="Arial" w:eastAsia="Arial" w:hAnsi="Arial" w:cs="Arial"/>
          <w:color w:val="000000"/>
        </w:rPr>
        <w:tab/>
      </w:r>
      <w:r>
        <w:rPr>
          <w:rFonts w:ascii="Arial" w:eastAsia="Arial" w:hAnsi="Arial" w:cs="Arial"/>
          <w:b/>
          <w:bCs/>
          <w:color w:val="000000"/>
        </w:rPr>
        <w:t>Tender n</w:t>
      </w:r>
      <w:r>
        <w:rPr>
          <w:rFonts w:ascii="Arial" w:eastAsia="Arial" w:hAnsi="Arial" w:cs="Arial"/>
          <w:b/>
          <w:bCs/>
          <w:color w:val="000000"/>
          <w:spacing w:val="-2"/>
        </w:rPr>
        <w:t>u</w:t>
      </w:r>
      <w:r>
        <w:rPr>
          <w:rFonts w:ascii="Arial" w:eastAsia="Arial" w:hAnsi="Arial" w:cs="Arial"/>
          <w:b/>
          <w:bCs/>
          <w:color w:val="000000"/>
        </w:rPr>
        <w:t>mb</w:t>
      </w:r>
      <w:r>
        <w:rPr>
          <w:rFonts w:ascii="Arial" w:eastAsia="Arial" w:hAnsi="Arial" w:cs="Arial"/>
          <w:b/>
          <w:bCs/>
          <w:color w:val="000000"/>
          <w:spacing w:val="-3"/>
        </w:rPr>
        <w:t>e</w:t>
      </w:r>
      <w:r>
        <w:rPr>
          <w:rFonts w:ascii="Arial" w:eastAsia="Arial" w:hAnsi="Arial" w:cs="Arial"/>
          <w:b/>
          <w:bCs/>
          <w:color w:val="000000"/>
        </w:rPr>
        <w:t>r</w:t>
      </w:r>
    </w:p>
    <w:p w14:paraId="57914A78" w14:textId="77777777" w:rsidR="0091529C" w:rsidRDefault="00000000">
      <w:pPr>
        <w:widowControl w:val="0"/>
        <w:spacing w:before="2" w:line="240" w:lineRule="auto"/>
        <w:ind w:right="-20"/>
        <w:rPr>
          <w:rFonts w:ascii="Arial" w:eastAsia="Arial" w:hAnsi="Arial" w:cs="Arial"/>
          <w:color w:val="000000"/>
        </w:rPr>
      </w:pPr>
      <w:r>
        <w:rPr>
          <w:rFonts w:ascii="Arial" w:eastAsia="Arial" w:hAnsi="Arial" w:cs="Arial"/>
          <w:color w:val="000000"/>
        </w:rPr>
        <w:t>Supp</w:t>
      </w:r>
      <w:r>
        <w:rPr>
          <w:rFonts w:ascii="Arial" w:eastAsia="Arial" w:hAnsi="Arial" w:cs="Arial"/>
          <w:color w:val="000000"/>
          <w:spacing w:val="-1"/>
        </w:rPr>
        <w:t>l</w:t>
      </w:r>
      <w:r>
        <w:rPr>
          <w:rFonts w:ascii="Arial" w:eastAsia="Arial" w:hAnsi="Arial" w:cs="Arial"/>
          <w:color w:val="000000"/>
        </w:rPr>
        <w:t>y</w:t>
      </w:r>
      <w:r>
        <w:rPr>
          <w:rFonts w:ascii="Arial" w:eastAsia="Arial" w:hAnsi="Arial" w:cs="Arial"/>
          <w:color w:val="000000"/>
          <w:spacing w:val="1"/>
        </w:rPr>
        <w:t xml:space="preserve"> t</w:t>
      </w:r>
      <w:r>
        <w:rPr>
          <w:rFonts w:ascii="Arial" w:eastAsia="Arial" w:hAnsi="Arial" w:cs="Arial"/>
          <w:color w:val="000000"/>
        </w:rPr>
        <w:t>he</w:t>
      </w:r>
      <w:r>
        <w:rPr>
          <w:rFonts w:ascii="Arial" w:eastAsia="Arial" w:hAnsi="Arial" w:cs="Arial"/>
          <w:color w:val="000000"/>
          <w:spacing w:val="-1"/>
        </w:rPr>
        <w:t xml:space="preserve"> </w:t>
      </w:r>
      <w:r>
        <w:rPr>
          <w:rFonts w:ascii="Arial" w:eastAsia="Arial" w:hAnsi="Arial" w:cs="Arial"/>
          <w:color w:val="000000"/>
        </w:rPr>
        <w:t>tender n</w:t>
      </w:r>
      <w:r>
        <w:rPr>
          <w:rFonts w:ascii="Arial" w:eastAsia="Arial" w:hAnsi="Arial" w:cs="Arial"/>
          <w:color w:val="000000"/>
          <w:spacing w:val="-1"/>
        </w:rPr>
        <w:t>u</w:t>
      </w:r>
      <w:r>
        <w:rPr>
          <w:rFonts w:ascii="Arial" w:eastAsia="Arial" w:hAnsi="Arial" w:cs="Arial"/>
          <w:color w:val="000000"/>
        </w:rPr>
        <w:t>m</w:t>
      </w:r>
      <w:r>
        <w:rPr>
          <w:rFonts w:ascii="Arial" w:eastAsia="Arial" w:hAnsi="Arial" w:cs="Arial"/>
          <w:color w:val="000000"/>
          <w:spacing w:val="-2"/>
        </w:rPr>
        <w:t>b</w:t>
      </w:r>
      <w:r>
        <w:rPr>
          <w:rFonts w:ascii="Arial" w:eastAsia="Arial" w:hAnsi="Arial" w:cs="Arial"/>
          <w:color w:val="000000"/>
        </w:rPr>
        <w:t xml:space="preserve">er that </w:t>
      </w:r>
      <w:r>
        <w:rPr>
          <w:rFonts w:ascii="Arial" w:eastAsia="Arial" w:hAnsi="Arial" w:cs="Arial"/>
          <w:color w:val="000000"/>
          <w:spacing w:val="-1"/>
        </w:rPr>
        <w:t>i</w:t>
      </w:r>
      <w:r>
        <w:rPr>
          <w:rFonts w:ascii="Arial" w:eastAsia="Arial" w:hAnsi="Arial" w:cs="Arial"/>
          <w:color w:val="000000"/>
        </w:rPr>
        <w:t>s</w:t>
      </w:r>
      <w:r>
        <w:rPr>
          <w:rFonts w:ascii="Arial" w:eastAsia="Arial" w:hAnsi="Arial" w:cs="Arial"/>
          <w:color w:val="000000"/>
          <w:spacing w:val="1"/>
        </w:rPr>
        <w:t xml:space="preserve"> </w:t>
      </w:r>
      <w:r>
        <w:rPr>
          <w:rFonts w:ascii="Arial" w:eastAsia="Arial" w:hAnsi="Arial" w:cs="Arial"/>
          <w:color w:val="000000"/>
        </w:rPr>
        <w:t>specified</w:t>
      </w:r>
      <w:r>
        <w:rPr>
          <w:rFonts w:ascii="Arial" w:eastAsia="Arial" w:hAnsi="Arial" w:cs="Arial"/>
          <w:color w:val="000000"/>
          <w:spacing w:val="-1"/>
        </w:rPr>
        <w:t xml:space="preserve"> </w:t>
      </w:r>
      <w:r>
        <w:rPr>
          <w:rFonts w:ascii="Arial" w:eastAsia="Arial" w:hAnsi="Arial" w:cs="Arial"/>
          <w:color w:val="000000"/>
        </w:rPr>
        <w:t>on</w:t>
      </w:r>
      <w:r>
        <w:rPr>
          <w:rFonts w:ascii="Arial" w:eastAsia="Arial" w:hAnsi="Arial" w:cs="Arial"/>
          <w:color w:val="000000"/>
          <w:spacing w:val="-1"/>
        </w:rPr>
        <w:t xml:space="preserve"> </w:t>
      </w:r>
      <w:r>
        <w:rPr>
          <w:rFonts w:ascii="Arial" w:eastAsia="Arial" w:hAnsi="Arial" w:cs="Arial"/>
          <w:color w:val="000000"/>
        </w:rPr>
        <w:t>the</w:t>
      </w:r>
      <w:r>
        <w:rPr>
          <w:rFonts w:ascii="Arial" w:eastAsia="Arial" w:hAnsi="Arial" w:cs="Arial"/>
          <w:color w:val="000000"/>
          <w:spacing w:val="-1"/>
        </w:rPr>
        <w:t xml:space="preserve"> </w:t>
      </w:r>
      <w:r>
        <w:rPr>
          <w:rFonts w:ascii="Arial" w:eastAsia="Arial" w:hAnsi="Arial" w:cs="Arial"/>
          <w:color w:val="000000"/>
        </w:rPr>
        <w:t>specific tender docume</w:t>
      </w:r>
      <w:r>
        <w:rPr>
          <w:rFonts w:ascii="Arial" w:eastAsia="Arial" w:hAnsi="Arial" w:cs="Arial"/>
          <w:color w:val="000000"/>
          <w:spacing w:val="-2"/>
        </w:rPr>
        <w:t>n</w:t>
      </w:r>
      <w:r>
        <w:rPr>
          <w:rFonts w:ascii="Arial" w:eastAsia="Arial" w:hAnsi="Arial" w:cs="Arial"/>
          <w:color w:val="000000"/>
        </w:rPr>
        <w:t>tation.</w:t>
      </w:r>
    </w:p>
    <w:p w14:paraId="7BE2D2EE" w14:textId="77777777" w:rsidR="0091529C" w:rsidRDefault="0091529C">
      <w:pPr>
        <w:spacing w:after="14" w:line="240" w:lineRule="exact"/>
        <w:rPr>
          <w:rFonts w:ascii="Arial" w:eastAsia="Arial" w:hAnsi="Arial" w:cs="Arial"/>
          <w:sz w:val="24"/>
          <w:szCs w:val="24"/>
        </w:rPr>
      </w:pPr>
    </w:p>
    <w:p w14:paraId="47C2DF89" w14:textId="77777777" w:rsidR="0091529C" w:rsidRDefault="00000000">
      <w:pPr>
        <w:widowControl w:val="0"/>
        <w:tabs>
          <w:tab w:val="left" w:pos="721"/>
        </w:tabs>
        <w:spacing w:line="239" w:lineRule="auto"/>
        <w:ind w:right="-20"/>
        <w:rPr>
          <w:rFonts w:ascii="Arial" w:eastAsia="Arial" w:hAnsi="Arial" w:cs="Arial"/>
          <w:b/>
          <w:bCs/>
          <w:color w:val="000000"/>
        </w:rPr>
      </w:pPr>
      <w:r>
        <w:rPr>
          <w:rFonts w:ascii="Arial" w:eastAsia="Arial" w:hAnsi="Arial" w:cs="Arial"/>
          <w:b/>
          <w:bCs/>
          <w:color w:val="000000"/>
        </w:rPr>
        <w:t>E2.</w:t>
      </w:r>
      <w:r>
        <w:rPr>
          <w:rFonts w:ascii="Arial" w:eastAsia="Arial" w:hAnsi="Arial" w:cs="Arial"/>
          <w:color w:val="000000"/>
        </w:rPr>
        <w:tab/>
      </w:r>
      <w:r>
        <w:rPr>
          <w:rFonts w:ascii="Arial" w:eastAsia="Arial" w:hAnsi="Arial" w:cs="Arial"/>
          <w:b/>
          <w:bCs/>
          <w:color w:val="000000"/>
        </w:rPr>
        <w:t>Tender d</w:t>
      </w:r>
      <w:r>
        <w:rPr>
          <w:rFonts w:ascii="Arial" w:eastAsia="Arial" w:hAnsi="Arial" w:cs="Arial"/>
          <w:b/>
          <w:bCs/>
          <w:color w:val="000000"/>
          <w:spacing w:val="-1"/>
        </w:rPr>
        <w:t>e</w:t>
      </w:r>
      <w:r>
        <w:rPr>
          <w:rFonts w:ascii="Arial" w:eastAsia="Arial" w:hAnsi="Arial" w:cs="Arial"/>
          <w:b/>
          <w:bCs/>
          <w:color w:val="000000"/>
        </w:rPr>
        <w:t>sc</w:t>
      </w:r>
      <w:r>
        <w:rPr>
          <w:rFonts w:ascii="Arial" w:eastAsia="Arial" w:hAnsi="Arial" w:cs="Arial"/>
          <w:b/>
          <w:bCs/>
          <w:color w:val="000000"/>
          <w:spacing w:val="-2"/>
        </w:rPr>
        <w:t>r</w:t>
      </w:r>
      <w:r>
        <w:rPr>
          <w:rFonts w:ascii="Arial" w:eastAsia="Arial" w:hAnsi="Arial" w:cs="Arial"/>
          <w:b/>
          <w:bCs/>
          <w:color w:val="000000"/>
        </w:rPr>
        <w:t>ip</w:t>
      </w:r>
      <w:r>
        <w:rPr>
          <w:rFonts w:ascii="Arial" w:eastAsia="Arial" w:hAnsi="Arial" w:cs="Arial"/>
          <w:b/>
          <w:bCs/>
          <w:color w:val="000000"/>
          <w:spacing w:val="-1"/>
        </w:rPr>
        <w:t>t</w:t>
      </w:r>
      <w:r>
        <w:rPr>
          <w:rFonts w:ascii="Arial" w:eastAsia="Arial" w:hAnsi="Arial" w:cs="Arial"/>
          <w:b/>
          <w:bCs/>
          <w:color w:val="000000"/>
        </w:rPr>
        <w:t>ion</w:t>
      </w:r>
    </w:p>
    <w:p w14:paraId="1A0653FA" w14:textId="77777777" w:rsidR="0091529C" w:rsidRDefault="00000000">
      <w:pPr>
        <w:widowControl w:val="0"/>
        <w:spacing w:line="239" w:lineRule="auto"/>
        <w:ind w:right="-20"/>
        <w:rPr>
          <w:rFonts w:ascii="Arial" w:eastAsia="Arial" w:hAnsi="Arial" w:cs="Arial"/>
          <w:color w:val="000000"/>
        </w:rPr>
      </w:pPr>
      <w:r>
        <w:rPr>
          <w:rFonts w:ascii="Arial" w:eastAsia="Arial" w:hAnsi="Arial" w:cs="Arial"/>
          <w:color w:val="000000"/>
        </w:rPr>
        <w:t>Supp</w:t>
      </w:r>
      <w:r>
        <w:rPr>
          <w:rFonts w:ascii="Arial" w:eastAsia="Arial" w:hAnsi="Arial" w:cs="Arial"/>
          <w:color w:val="000000"/>
          <w:spacing w:val="-1"/>
        </w:rPr>
        <w:t>l</w:t>
      </w:r>
      <w:r>
        <w:rPr>
          <w:rFonts w:ascii="Arial" w:eastAsia="Arial" w:hAnsi="Arial" w:cs="Arial"/>
          <w:color w:val="000000"/>
        </w:rPr>
        <w:t>y</w:t>
      </w:r>
      <w:r>
        <w:rPr>
          <w:rFonts w:ascii="Arial" w:eastAsia="Arial" w:hAnsi="Arial" w:cs="Arial"/>
          <w:color w:val="000000"/>
          <w:spacing w:val="1"/>
        </w:rPr>
        <w:t xml:space="preserve"> t</w:t>
      </w:r>
      <w:r>
        <w:rPr>
          <w:rFonts w:ascii="Arial" w:eastAsia="Arial" w:hAnsi="Arial" w:cs="Arial"/>
          <w:color w:val="000000"/>
        </w:rPr>
        <w:t>he</w:t>
      </w:r>
      <w:r>
        <w:rPr>
          <w:rFonts w:ascii="Arial" w:eastAsia="Arial" w:hAnsi="Arial" w:cs="Arial"/>
          <w:color w:val="000000"/>
          <w:spacing w:val="-1"/>
        </w:rPr>
        <w:t xml:space="preserve"> </w:t>
      </w:r>
      <w:r>
        <w:rPr>
          <w:rFonts w:ascii="Arial" w:eastAsia="Arial" w:hAnsi="Arial" w:cs="Arial"/>
          <w:color w:val="000000"/>
        </w:rPr>
        <w:t>tender des</w:t>
      </w:r>
      <w:r>
        <w:rPr>
          <w:rFonts w:ascii="Arial" w:eastAsia="Arial" w:hAnsi="Arial" w:cs="Arial"/>
          <w:color w:val="000000"/>
          <w:spacing w:val="-1"/>
        </w:rPr>
        <w:t>c</w:t>
      </w:r>
      <w:r>
        <w:rPr>
          <w:rFonts w:ascii="Arial" w:eastAsia="Arial" w:hAnsi="Arial" w:cs="Arial"/>
          <w:color w:val="000000"/>
        </w:rPr>
        <w:t xml:space="preserve">ription </w:t>
      </w:r>
      <w:r>
        <w:rPr>
          <w:rFonts w:ascii="Arial" w:eastAsia="Arial" w:hAnsi="Arial" w:cs="Arial"/>
          <w:color w:val="000000"/>
          <w:spacing w:val="2"/>
        </w:rPr>
        <w:t>t</w:t>
      </w:r>
      <w:r>
        <w:rPr>
          <w:rFonts w:ascii="Arial" w:eastAsia="Arial" w:hAnsi="Arial" w:cs="Arial"/>
          <w:color w:val="000000"/>
        </w:rPr>
        <w:t>h</w:t>
      </w:r>
      <w:r>
        <w:rPr>
          <w:rFonts w:ascii="Arial" w:eastAsia="Arial" w:hAnsi="Arial" w:cs="Arial"/>
          <w:color w:val="000000"/>
          <w:spacing w:val="-2"/>
        </w:rPr>
        <w:t>a</w:t>
      </w:r>
      <w:r>
        <w:rPr>
          <w:rFonts w:ascii="Arial" w:eastAsia="Arial" w:hAnsi="Arial" w:cs="Arial"/>
          <w:color w:val="000000"/>
        </w:rPr>
        <w:t>t</w:t>
      </w:r>
      <w:r>
        <w:rPr>
          <w:rFonts w:ascii="Arial" w:eastAsia="Arial" w:hAnsi="Arial" w:cs="Arial"/>
          <w:color w:val="000000"/>
          <w:spacing w:val="1"/>
        </w:rPr>
        <w:t xml:space="preserve"> </w:t>
      </w:r>
      <w:r>
        <w:rPr>
          <w:rFonts w:ascii="Arial" w:eastAsia="Arial" w:hAnsi="Arial" w:cs="Arial"/>
          <w:color w:val="000000"/>
        </w:rPr>
        <w:t>is specified on</w:t>
      </w:r>
      <w:r>
        <w:rPr>
          <w:rFonts w:ascii="Arial" w:eastAsia="Arial" w:hAnsi="Arial" w:cs="Arial"/>
          <w:color w:val="000000"/>
          <w:spacing w:val="-3"/>
        </w:rPr>
        <w:t xml:space="preserve"> </w:t>
      </w:r>
      <w:r>
        <w:rPr>
          <w:rFonts w:ascii="Arial" w:eastAsia="Arial" w:hAnsi="Arial" w:cs="Arial"/>
          <w:color w:val="000000"/>
        </w:rPr>
        <w:t>the spec</w:t>
      </w:r>
      <w:r>
        <w:rPr>
          <w:rFonts w:ascii="Arial" w:eastAsia="Arial" w:hAnsi="Arial" w:cs="Arial"/>
          <w:color w:val="000000"/>
          <w:spacing w:val="-1"/>
        </w:rPr>
        <w:t>i</w:t>
      </w:r>
      <w:r>
        <w:rPr>
          <w:rFonts w:ascii="Arial" w:eastAsia="Arial" w:hAnsi="Arial" w:cs="Arial"/>
          <w:color w:val="000000"/>
        </w:rPr>
        <w:t>fic</w:t>
      </w:r>
      <w:r>
        <w:rPr>
          <w:rFonts w:ascii="Arial" w:eastAsia="Arial" w:hAnsi="Arial" w:cs="Arial"/>
          <w:color w:val="000000"/>
          <w:spacing w:val="1"/>
        </w:rPr>
        <w:t xml:space="preserve"> t</w:t>
      </w:r>
      <w:r>
        <w:rPr>
          <w:rFonts w:ascii="Arial" w:eastAsia="Arial" w:hAnsi="Arial" w:cs="Arial"/>
          <w:color w:val="000000"/>
        </w:rPr>
        <w:t>e</w:t>
      </w:r>
      <w:r>
        <w:rPr>
          <w:rFonts w:ascii="Arial" w:eastAsia="Arial" w:hAnsi="Arial" w:cs="Arial"/>
          <w:color w:val="000000"/>
          <w:spacing w:val="-2"/>
        </w:rPr>
        <w:t>n</w:t>
      </w:r>
      <w:r>
        <w:rPr>
          <w:rFonts w:ascii="Arial" w:eastAsia="Arial" w:hAnsi="Arial" w:cs="Arial"/>
          <w:color w:val="000000"/>
        </w:rPr>
        <w:t>der doc</w:t>
      </w:r>
      <w:r>
        <w:rPr>
          <w:rFonts w:ascii="Arial" w:eastAsia="Arial" w:hAnsi="Arial" w:cs="Arial"/>
          <w:color w:val="000000"/>
          <w:spacing w:val="-1"/>
        </w:rPr>
        <w:t>u</w:t>
      </w:r>
      <w:r>
        <w:rPr>
          <w:rFonts w:ascii="Arial" w:eastAsia="Arial" w:hAnsi="Arial" w:cs="Arial"/>
          <w:color w:val="000000"/>
        </w:rPr>
        <w:t>ment</w:t>
      </w:r>
      <w:r>
        <w:rPr>
          <w:rFonts w:ascii="Arial" w:eastAsia="Arial" w:hAnsi="Arial" w:cs="Arial"/>
          <w:color w:val="000000"/>
          <w:spacing w:val="-2"/>
        </w:rPr>
        <w:t>a</w:t>
      </w:r>
      <w:r>
        <w:rPr>
          <w:rFonts w:ascii="Arial" w:eastAsia="Arial" w:hAnsi="Arial" w:cs="Arial"/>
          <w:color w:val="000000"/>
        </w:rPr>
        <w:t>tion.</w:t>
      </w:r>
    </w:p>
    <w:p w14:paraId="7FD0630D" w14:textId="77777777" w:rsidR="0091529C" w:rsidRDefault="0091529C">
      <w:pPr>
        <w:spacing w:after="14" w:line="240" w:lineRule="exact"/>
        <w:rPr>
          <w:rFonts w:ascii="Arial" w:eastAsia="Arial" w:hAnsi="Arial" w:cs="Arial"/>
          <w:sz w:val="24"/>
          <w:szCs w:val="24"/>
        </w:rPr>
      </w:pPr>
    </w:p>
    <w:p w14:paraId="7874E3A1" w14:textId="77777777" w:rsidR="0091529C" w:rsidRDefault="00000000">
      <w:pPr>
        <w:widowControl w:val="0"/>
        <w:tabs>
          <w:tab w:val="left" w:pos="721"/>
        </w:tabs>
        <w:spacing w:line="239" w:lineRule="auto"/>
        <w:ind w:right="-20"/>
        <w:rPr>
          <w:rFonts w:ascii="Arial" w:eastAsia="Arial" w:hAnsi="Arial" w:cs="Arial"/>
          <w:b/>
          <w:bCs/>
          <w:color w:val="000000"/>
        </w:rPr>
      </w:pPr>
      <w:r>
        <w:rPr>
          <w:rFonts w:ascii="Arial" w:eastAsia="Arial" w:hAnsi="Arial" w:cs="Arial"/>
          <w:b/>
          <w:bCs/>
          <w:color w:val="000000"/>
        </w:rPr>
        <w:t>E3.</w:t>
      </w:r>
      <w:r>
        <w:rPr>
          <w:rFonts w:ascii="Arial" w:eastAsia="Arial" w:hAnsi="Arial" w:cs="Arial"/>
          <w:color w:val="000000"/>
        </w:rPr>
        <w:tab/>
      </w:r>
      <w:r>
        <w:rPr>
          <w:rFonts w:ascii="Arial" w:eastAsia="Arial" w:hAnsi="Arial" w:cs="Arial"/>
          <w:b/>
          <w:bCs/>
          <w:color w:val="000000"/>
          <w:spacing w:val="-1"/>
        </w:rPr>
        <w:t>D</w:t>
      </w:r>
      <w:r>
        <w:rPr>
          <w:rFonts w:ascii="Arial" w:eastAsia="Arial" w:hAnsi="Arial" w:cs="Arial"/>
          <w:b/>
          <w:bCs/>
          <w:color w:val="000000"/>
        </w:rPr>
        <w:t>es</w:t>
      </w:r>
      <w:r>
        <w:rPr>
          <w:rFonts w:ascii="Arial" w:eastAsia="Arial" w:hAnsi="Arial" w:cs="Arial"/>
          <w:b/>
          <w:bCs/>
          <w:color w:val="000000"/>
          <w:spacing w:val="1"/>
        </w:rPr>
        <w:t>i</w:t>
      </w:r>
      <w:r>
        <w:rPr>
          <w:rFonts w:ascii="Arial" w:eastAsia="Arial" w:hAnsi="Arial" w:cs="Arial"/>
          <w:b/>
          <w:bCs/>
          <w:color w:val="000000"/>
        </w:rPr>
        <w:t>g</w:t>
      </w:r>
      <w:r>
        <w:rPr>
          <w:rFonts w:ascii="Arial" w:eastAsia="Arial" w:hAnsi="Arial" w:cs="Arial"/>
          <w:b/>
          <w:bCs/>
          <w:color w:val="000000"/>
          <w:spacing w:val="-1"/>
        </w:rPr>
        <w:t>n</w:t>
      </w:r>
      <w:r>
        <w:rPr>
          <w:rFonts w:ascii="Arial" w:eastAsia="Arial" w:hAnsi="Arial" w:cs="Arial"/>
          <w:b/>
          <w:bCs/>
          <w:color w:val="000000"/>
        </w:rPr>
        <w:t xml:space="preserve">ated </w:t>
      </w:r>
      <w:r>
        <w:rPr>
          <w:rFonts w:ascii="Arial" w:eastAsia="Arial" w:hAnsi="Arial" w:cs="Arial"/>
          <w:b/>
          <w:bCs/>
          <w:color w:val="000000"/>
          <w:spacing w:val="-2"/>
        </w:rPr>
        <w:t>p</w:t>
      </w:r>
      <w:r>
        <w:rPr>
          <w:rFonts w:ascii="Arial" w:eastAsia="Arial" w:hAnsi="Arial" w:cs="Arial"/>
          <w:b/>
          <w:bCs/>
          <w:color w:val="000000"/>
        </w:rPr>
        <w:t>rod</w:t>
      </w:r>
      <w:r>
        <w:rPr>
          <w:rFonts w:ascii="Arial" w:eastAsia="Arial" w:hAnsi="Arial" w:cs="Arial"/>
          <w:b/>
          <w:bCs/>
          <w:color w:val="000000"/>
          <w:spacing w:val="-1"/>
        </w:rPr>
        <w:t>u</w:t>
      </w:r>
      <w:r>
        <w:rPr>
          <w:rFonts w:ascii="Arial" w:eastAsia="Arial" w:hAnsi="Arial" w:cs="Arial"/>
          <w:b/>
          <w:bCs/>
          <w:color w:val="000000"/>
        </w:rPr>
        <w:t>cts</w:t>
      </w:r>
    </w:p>
    <w:p w14:paraId="374D85B5" w14:textId="77777777" w:rsidR="0091529C" w:rsidRDefault="00000000">
      <w:pPr>
        <w:widowControl w:val="0"/>
        <w:spacing w:line="240" w:lineRule="auto"/>
        <w:ind w:right="26"/>
        <w:rPr>
          <w:rFonts w:ascii="Arial" w:eastAsia="Arial" w:hAnsi="Arial" w:cs="Arial"/>
          <w:color w:val="000000"/>
        </w:rPr>
      </w:pPr>
      <w:r>
        <w:rPr>
          <w:rFonts w:ascii="Arial" w:eastAsia="Arial" w:hAnsi="Arial" w:cs="Arial"/>
          <w:color w:val="000000"/>
        </w:rPr>
        <w:t>Supp</w:t>
      </w:r>
      <w:r>
        <w:rPr>
          <w:rFonts w:ascii="Arial" w:eastAsia="Arial" w:hAnsi="Arial" w:cs="Arial"/>
          <w:color w:val="000000"/>
          <w:spacing w:val="-1"/>
        </w:rPr>
        <w:t>l</w:t>
      </w:r>
      <w:r>
        <w:rPr>
          <w:rFonts w:ascii="Arial" w:eastAsia="Arial" w:hAnsi="Arial" w:cs="Arial"/>
          <w:color w:val="000000"/>
        </w:rPr>
        <w:t>y</w:t>
      </w:r>
      <w:r>
        <w:rPr>
          <w:rFonts w:ascii="Arial" w:eastAsia="Arial" w:hAnsi="Arial" w:cs="Arial"/>
          <w:color w:val="000000"/>
          <w:spacing w:val="1"/>
        </w:rPr>
        <w:t xml:space="preserve"> t</w:t>
      </w:r>
      <w:r>
        <w:rPr>
          <w:rFonts w:ascii="Arial" w:eastAsia="Arial" w:hAnsi="Arial" w:cs="Arial"/>
          <w:color w:val="000000"/>
        </w:rPr>
        <w:t>he d</w:t>
      </w:r>
      <w:r>
        <w:rPr>
          <w:rFonts w:ascii="Arial" w:eastAsia="Arial" w:hAnsi="Arial" w:cs="Arial"/>
          <w:color w:val="000000"/>
          <w:spacing w:val="-1"/>
        </w:rPr>
        <w:t>e</w:t>
      </w:r>
      <w:r>
        <w:rPr>
          <w:rFonts w:ascii="Arial" w:eastAsia="Arial" w:hAnsi="Arial" w:cs="Arial"/>
          <w:color w:val="000000"/>
        </w:rPr>
        <w:t>tai</w:t>
      </w:r>
      <w:r>
        <w:rPr>
          <w:rFonts w:ascii="Arial" w:eastAsia="Arial" w:hAnsi="Arial" w:cs="Arial"/>
          <w:color w:val="000000"/>
          <w:spacing w:val="-1"/>
        </w:rPr>
        <w:t>l</w:t>
      </w:r>
      <w:r>
        <w:rPr>
          <w:rFonts w:ascii="Arial" w:eastAsia="Arial" w:hAnsi="Arial" w:cs="Arial"/>
          <w:color w:val="000000"/>
        </w:rPr>
        <w:t>s</w:t>
      </w:r>
      <w:r>
        <w:rPr>
          <w:rFonts w:ascii="Arial" w:eastAsia="Arial" w:hAnsi="Arial" w:cs="Arial"/>
          <w:color w:val="000000"/>
          <w:spacing w:val="1"/>
        </w:rPr>
        <w:t xml:space="preserve"> </w:t>
      </w:r>
      <w:r>
        <w:rPr>
          <w:rFonts w:ascii="Arial" w:eastAsia="Arial" w:hAnsi="Arial" w:cs="Arial"/>
          <w:color w:val="000000"/>
        </w:rPr>
        <w:t xml:space="preserve">of </w:t>
      </w:r>
      <w:r>
        <w:rPr>
          <w:rFonts w:ascii="Arial" w:eastAsia="Arial" w:hAnsi="Arial" w:cs="Arial"/>
          <w:color w:val="000000"/>
          <w:spacing w:val="1"/>
        </w:rPr>
        <w:t>t</w:t>
      </w:r>
      <w:r>
        <w:rPr>
          <w:rFonts w:ascii="Arial" w:eastAsia="Arial" w:hAnsi="Arial" w:cs="Arial"/>
          <w:color w:val="000000"/>
        </w:rPr>
        <w:t>he</w:t>
      </w:r>
      <w:r>
        <w:rPr>
          <w:rFonts w:ascii="Arial" w:eastAsia="Arial" w:hAnsi="Arial" w:cs="Arial"/>
          <w:color w:val="000000"/>
          <w:spacing w:val="-2"/>
        </w:rPr>
        <w:t xml:space="preserve"> </w:t>
      </w:r>
      <w:r>
        <w:rPr>
          <w:rFonts w:ascii="Arial" w:eastAsia="Arial" w:hAnsi="Arial" w:cs="Arial"/>
          <w:color w:val="000000"/>
        </w:rPr>
        <w:t>products</w:t>
      </w:r>
      <w:r>
        <w:rPr>
          <w:rFonts w:ascii="Arial" w:eastAsia="Arial" w:hAnsi="Arial" w:cs="Arial"/>
          <w:color w:val="000000"/>
          <w:spacing w:val="1"/>
        </w:rPr>
        <w:t xml:space="preserve"> t</w:t>
      </w:r>
      <w:r>
        <w:rPr>
          <w:rFonts w:ascii="Arial" w:eastAsia="Arial" w:hAnsi="Arial" w:cs="Arial"/>
          <w:color w:val="000000"/>
        </w:rPr>
        <w:t>h</w:t>
      </w:r>
      <w:r>
        <w:rPr>
          <w:rFonts w:ascii="Arial" w:eastAsia="Arial" w:hAnsi="Arial" w:cs="Arial"/>
          <w:color w:val="000000"/>
          <w:spacing w:val="-2"/>
        </w:rPr>
        <w:t>a</w:t>
      </w:r>
      <w:r>
        <w:rPr>
          <w:rFonts w:ascii="Arial" w:eastAsia="Arial" w:hAnsi="Arial" w:cs="Arial"/>
          <w:color w:val="000000"/>
        </w:rPr>
        <w:t>t are designated</w:t>
      </w:r>
      <w:r>
        <w:rPr>
          <w:rFonts w:ascii="Arial" w:eastAsia="Arial" w:hAnsi="Arial" w:cs="Arial"/>
          <w:color w:val="000000"/>
          <w:spacing w:val="1"/>
        </w:rPr>
        <w:t xml:space="preserve"> </w:t>
      </w:r>
      <w:r>
        <w:rPr>
          <w:rFonts w:ascii="Arial" w:eastAsia="Arial" w:hAnsi="Arial" w:cs="Arial"/>
          <w:color w:val="000000"/>
        </w:rPr>
        <w:t>in</w:t>
      </w:r>
      <w:r>
        <w:rPr>
          <w:rFonts w:ascii="Arial" w:eastAsia="Arial" w:hAnsi="Arial" w:cs="Arial"/>
          <w:color w:val="000000"/>
          <w:spacing w:val="-1"/>
        </w:rPr>
        <w:t xml:space="preserve"> </w:t>
      </w:r>
      <w:r>
        <w:rPr>
          <w:rFonts w:ascii="Arial" w:eastAsia="Arial" w:hAnsi="Arial" w:cs="Arial"/>
          <w:color w:val="000000"/>
        </w:rPr>
        <w:t>terms</w:t>
      </w:r>
      <w:r>
        <w:rPr>
          <w:rFonts w:ascii="Arial" w:eastAsia="Arial" w:hAnsi="Arial" w:cs="Arial"/>
          <w:color w:val="000000"/>
          <w:spacing w:val="-1"/>
        </w:rPr>
        <w:t xml:space="preserve"> </w:t>
      </w:r>
      <w:r>
        <w:rPr>
          <w:rFonts w:ascii="Arial" w:eastAsia="Arial" w:hAnsi="Arial" w:cs="Arial"/>
          <w:color w:val="000000"/>
        </w:rPr>
        <w:t>of this ten</w:t>
      </w:r>
      <w:r>
        <w:rPr>
          <w:rFonts w:ascii="Arial" w:eastAsia="Arial" w:hAnsi="Arial" w:cs="Arial"/>
          <w:color w:val="000000"/>
          <w:spacing w:val="-2"/>
        </w:rPr>
        <w:t>d</w:t>
      </w:r>
      <w:r>
        <w:rPr>
          <w:rFonts w:ascii="Arial" w:eastAsia="Arial" w:hAnsi="Arial" w:cs="Arial"/>
          <w:color w:val="000000"/>
        </w:rPr>
        <w:t>er</w:t>
      </w:r>
      <w:r>
        <w:rPr>
          <w:rFonts w:ascii="Arial" w:eastAsia="Arial" w:hAnsi="Arial" w:cs="Arial"/>
          <w:color w:val="000000"/>
          <w:spacing w:val="2"/>
        </w:rPr>
        <w:t xml:space="preserve"> </w:t>
      </w:r>
      <w:r>
        <w:rPr>
          <w:rFonts w:ascii="Arial" w:eastAsia="Arial" w:hAnsi="Arial" w:cs="Arial"/>
          <w:color w:val="000000"/>
          <w:spacing w:val="-1"/>
        </w:rPr>
        <w:t>(</w:t>
      </w:r>
      <w:r>
        <w:rPr>
          <w:rFonts w:ascii="Arial" w:eastAsia="Arial" w:hAnsi="Arial" w:cs="Arial"/>
          <w:color w:val="000000"/>
        </w:rPr>
        <w:t>f</w:t>
      </w:r>
      <w:r>
        <w:rPr>
          <w:rFonts w:ascii="Arial" w:eastAsia="Arial" w:hAnsi="Arial" w:cs="Arial"/>
          <w:color w:val="000000"/>
          <w:spacing w:val="-2"/>
        </w:rPr>
        <w:t>o</w:t>
      </w:r>
      <w:r>
        <w:rPr>
          <w:rFonts w:ascii="Arial" w:eastAsia="Arial" w:hAnsi="Arial" w:cs="Arial"/>
          <w:color w:val="000000"/>
        </w:rPr>
        <w:t>r</w:t>
      </w:r>
      <w:r>
        <w:rPr>
          <w:rFonts w:ascii="Arial" w:eastAsia="Arial" w:hAnsi="Arial" w:cs="Arial"/>
          <w:color w:val="000000"/>
          <w:spacing w:val="2"/>
        </w:rPr>
        <w:t xml:space="preserve"> </w:t>
      </w:r>
      <w:r>
        <w:rPr>
          <w:rFonts w:ascii="Arial" w:eastAsia="Arial" w:hAnsi="Arial" w:cs="Arial"/>
          <w:color w:val="000000"/>
        </w:rPr>
        <w:t>ex</w:t>
      </w:r>
      <w:r>
        <w:rPr>
          <w:rFonts w:ascii="Arial" w:eastAsia="Arial" w:hAnsi="Arial" w:cs="Arial"/>
          <w:color w:val="000000"/>
          <w:spacing w:val="-1"/>
        </w:rPr>
        <w:t>a</w:t>
      </w:r>
      <w:r>
        <w:rPr>
          <w:rFonts w:ascii="Arial" w:eastAsia="Arial" w:hAnsi="Arial" w:cs="Arial"/>
          <w:color w:val="000000"/>
        </w:rPr>
        <w:t>mp</w:t>
      </w:r>
      <w:r>
        <w:rPr>
          <w:rFonts w:ascii="Arial" w:eastAsia="Arial" w:hAnsi="Arial" w:cs="Arial"/>
          <w:color w:val="000000"/>
          <w:spacing w:val="-1"/>
        </w:rPr>
        <w:t>l</w:t>
      </w:r>
      <w:r>
        <w:rPr>
          <w:rFonts w:ascii="Arial" w:eastAsia="Arial" w:hAnsi="Arial" w:cs="Arial"/>
          <w:color w:val="000000"/>
        </w:rPr>
        <w:t>e, buses/</w:t>
      </w:r>
      <w:r>
        <w:rPr>
          <w:rFonts w:ascii="Arial" w:eastAsia="Arial" w:hAnsi="Arial" w:cs="Arial"/>
          <w:color w:val="000000"/>
          <w:spacing w:val="-2"/>
        </w:rPr>
        <w:t>c</w:t>
      </w:r>
      <w:r>
        <w:rPr>
          <w:rFonts w:ascii="Arial" w:eastAsia="Arial" w:hAnsi="Arial" w:cs="Arial"/>
          <w:color w:val="000000"/>
        </w:rPr>
        <w:t>anned vegetables).</w:t>
      </w:r>
    </w:p>
    <w:p w14:paraId="340F5216" w14:textId="77777777" w:rsidR="0091529C" w:rsidRDefault="0091529C">
      <w:pPr>
        <w:spacing w:after="11" w:line="240" w:lineRule="exact"/>
        <w:rPr>
          <w:rFonts w:ascii="Arial" w:eastAsia="Arial" w:hAnsi="Arial" w:cs="Arial"/>
          <w:sz w:val="24"/>
          <w:szCs w:val="24"/>
        </w:rPr>
      </w:pPr>
    </w:p>
    <w:p w14:paraId="4ACCEDF5" w14:textId="77777777" w:rsidR="0091529C" w:rsidRDefault="00000000">
      <w:pPr>
        <w:widowControl w:val="0"/>
        <w:tabs>
          <w:tab w:val="left" w:pos="721"/>
        </w:tabs>
        <w:spacing w:line="240" w:lineRule="auto"/>
        <w:ind w:right="-20"/>
        <w:rPr>
          <w:rFonts w:ascii="Arial" w:eastAsia="Arial" w:hAnsi="Arial" w:cs="Arial"/>
          <w:b/>
          <w:bCs/>
          <w:color w:val="000000"/>
        </w:rPr>
      </w:pPr>
      <w:r>
        <w:rPr>
          <w:rFonts w:ascii="Arial" w:eastAsia="Arial" w:hAnsi="Arial" w:cs="Arial"/>
          <w:b/>
          <w:bCs/>
          <w:color w:val="000000"/>
        </w:rPr>
        <w:t>E4.</w:t>
      </w:r>
      <w:r>
        <w:rPr>
          <w:rFonts w:ascii="Arial" w:eastAsia="Arial" w:hAnsi="Arial" w:cs="Arial"/>
          <w:color w:val="000000"/>
        </w:rPr>
        <w:tab/>
      </w:r>
      <w:r>
        <w:rPr>
          <w:rFonts w:ascii="Arial" w:eastAsia="Arial" w:hAnsi="Arial" w:cs="Arial"/>
          <w:b/>
          <w:bCs/>
          <w:color w:val="000000"/>
        </w:rPr>
        <w:t>Tender auth</w:t>
      </w:r>
      <w:r>
        <w:rPr>
          <w:rFonts w:ascii="Arial" w:eastAsia="Arial" w:hAnsi="Arial" w:cs="Arial"/>
          <w:b/>
          <w:bCs/>
          <w:color w:val="000000"/>
          <w:spacing w:val="-3"/>
        </w:rPr>
        <w:t>o</w:t>
      </w:r>
      <w:r>
        <w:rPr>
          <w:rFonts w:ascii="Arial" w:eastAsia="Arial" w:hAnsi="Arial" w:cs="Arial"/>
          <w:b/>
          <w:bCs/>
          <w:color w:val="000000"/>
        </w:rPr>
        <w:t>rity</w:t>
      </w:r>
    </w:p>
    <w:p w14:paraId="32D1B349" w14:textId="77777777" w:rsidR="0091529C" w:rsidRDefault="00000000">
      <w:pPr>
        <w:widowControl w:val="0"/>
        <w:spacing w:before="2" w:line="240" w:lineRule="auto"/>
        <w:ind w:right="-20"/>
        <w:rPr>
          <w:rFonts w:ascii="Arial" w:eastAsia="Arial" w:hAnsi="Arial" w:cs="Arial"/>
          <w:color w:val="000000"/>
        </w:rPr>
      </w:pPr>
      <w:r>
        <w:rPr>
          <w:rFonts w:ascii="Arial" w:eastAsia="Arial" w:hAnsi="Arial" w:cs="Arial"/>
          <w:color w:val="000000"/>
        </w:rPr>
        <w:t>Supp</w:t>
      </w:r>
      <w:r>
        <w:rPr>
          <w:rFonts w:ascii="Arial" w:eastAsia="Arial" w:hAnsi="Arial" w:cs="Arial"/>
          <w:color w:val="000000"/>
          <w:spacing w:val="-1"/>
        </w:rPr>
        <w:t>l</w:t>
      </w:r>
      <w:r>
        <w:rPr>
          <w:rFonts w:ascii="Arial" w:eastAsia="Arial" w:hAnsi="Arial" w:cs="Arial"/>
          <w:color w:val="000000"/>
        </w:rPr>
        <w:t>y</w:t>
      </w:r>
      <w:r>
        <w:rPr>
          <w:rFonts w:ascii="Arial" w:eastAsia="Arial" w:hAnsi="Arial" w:cs="Arial"/>
          <w:color w:val="000000"/>
          <w:spacing w:val="1"/>
        </w:rPr>
        <w:t xml:space="preserve"> t</w:t>
      </w:r>
      <w:r>
        <w:rPr>
          <w:rFonts w:ascii="Arial" w:eastAsia="Arial" w:hAnsi="Arial" w:cs="Arial"/>
          <w:color w:val="000000"/>
        </w:rPr>
        <w:t>he n</w:t>
      </w:r>
      <w:r>
        <w:rPr>
          <w:rFonts w:ascii="Arial" w:eastAsia="Arial" w:hAnsi="Arial" w:cs="Arial"/>
          <w:color w:val="000000"/>
          <w:spacing w:val="-1"/>
        </w:rPr>
        <w:t>a</w:t>
      </w:r>
      <w:r>
        <w:rPr>
          <w:rFonts w:ascii="Arial" w:eastAsia="Arial" w:hAnsi="Arial" w:cs="Arial"/>
          <w:color w:val="000000"/>
        </w:rPr>
        <w:t>me</w:t>
      </w:r>
      <w:r>
        <w:rPr>
          <w:rFonts w:ascii="Arial" w:eastAsia="Arial" w:hAnsi="Arial" w:cs="Arial"/>
          <w:color w:val="000000"/>
          <w:spacing w:val="-1"/>
        </w:rPr>
        <w:t xml:space="preserve"> </w:t>
      </w:r>
      <w:r>
        <w:rPr>
          <w:rFonts w:ascii="Arial" w:eastAsia="Arial" w:hAnsi="Arial" w:cs="Arial"/>
          <w:color w:val="000000"/>
        </w:rPr>
        <w:t>of the</w:t>
      </w:r>
      <w:r>
        <w:rPr>
          <w:rFonts w:ascii="Arial" w:eastAsia="Arial" w:hAnsi="Arial" w:cs="Arial"/>
          <w:color w:val="000000"/>
          <w:spacing w:val="-1"/>
        </w:rPr>
        <w:t xml:space="preserve"> t</w:t>
      </w:r>
      <w:r>
        <w:rPr>
          <w:rFonts w:ascii="Arial" w:eastAsia="Arial" w:hAnsi="Arial" w:cs="Arial"/>
          <w:color w:val="000000"/>
        </w:rPr>
        <w:t>e</w:t>
      </w:r>
      <w:r>
        <w:rPr>
          <w:rFonts w:ascii="Arial" w:eastAsia="Arial" w:hAnsi="Arial" w:cs="Arial"/>
          <w:color w:val="000000"/>
          <w:spacing w:val="-1"/>
        </w:rPr>
        <w:t>n</w:t>
      </w:r>
      <w:r>
        <w:rPr>
          <w:rFonts w:ascii="Arial" w:eastAsia="Arial" w:hAnsi="Arial" w:cs="Arial"/>
          <w:color w:val="000000"/>
        </w:rPr>
        <w:t>der</w:t>
      </w:r>
      <w:r>
        <w:rPr>
          <w:rFonts w:ascii="Arial" w:eastAsia="Arial" w:hAnsi="Arial" w:cs="Arial"/>
          <w:color w:val="000000"/>
          <w:spacing w:val="2"/>
        </w:rPr>
        <w:t xml:space="preserve"> </w:t>
      </w:r>
      <w:r>
        <w:rPr>
          <w:rFonts w:ascii="Arial" w:eastAsia="Arial" w:hAnsi="Arial" w:cs="Arial"/>
          <w:color w:val="000000"/>
        </w:rPr>
        <w:t>a</w:t>
      </w:r>
      <w:r>
        <w:rPr>
          <w:rFonts w:ascii="Arial" w:eastAsia="Arial" w:hAnsi="Arial" w:cs="Arial"/>
          <w:color w:val="000000"/>
          <w:spacing w:val="-1"/>
        </w:rPr>
        <w:t>u</w:t>
      </w:r>
      <w:r>
        <w:rPr>
          <w:rFonts w:ascii="Arial" w:eastAsia="Arial" w:hAnsi="Arial" w:cs="Arial"/>
          <w:color w:val="000000"/>
        </w:rPr>
        <w:t>thorit</w:t>
      </w:r>
      <w:r>
        <w:rPr>
          <w:rFonts w:ascii="Arial" w:eastAsia="Arial" w:hAnsi="Arial" w:cs="Arial"/>
          <w:color w:val="000000"/>
          <w:spacing w:val="-1"/>
        </w:rPr>
        <w:t>y</w:t>
      </w:r>
      <w:r>
        <w:rPr>
          <w:rFonts w:ascii="Arial" w:eastAsia="Arial" w:hAnsi="Arial" w:cs="Arial"/>
          <w:color w:val="000000"/>
        </w:rPr>
        <w:t>.</w:t>
      </w:r>
    </w:p>
    <w:p w14:paraId="31D7C4D9" w14:textId="77777777" w:rsidR="0091529C" w:rsidRDefault="0091529C">
      <w:pPr>
        <w:spacing w:after="13" w:line="240" w:lineRule="exact"/>
        <w:rPr>
          <w:rFonts w:ascii="Arial" w:eastAsia="Arial" w:hAnsi="Arial" w:cs="Arial"/>
          <w:sz w:val="24"/>
          <w:szCs w:val="24"/>
        </w:rPr>
      </w:pPr>
    </w:p>
    <w:p w14:paraId="3DA77DB1" w14:textId="77777777" w:rsidR="0091529C" w:rsidRDefault="00000000">
      <w:pPr>
        <w:widowControl w:val="0"/>
        <w:tabs>
          <w:tab w:val="left" w:pos="721"/>
        </w:tabs>
        <w:spacing w:line="239" w:lineRule="auto"/>
        <w:ind w:right="-20"/>
        <w:rPr>
          <w:rFonts w:ascii="Arial" w:eastAsia="Arial" w:hAnsi="Arial" w:cs="Arial"/>
          <w:b/>
          <w:bCs/>
          <w:color w:val="000000"/>
        </w:rPr>
      </w:pPr>
      <w:r>
        <w:rPr>
          <w:rFonts w:ascii="Arial" w:eastAsia="Arial" w:hAnsi="Arial" w:cs="Arial"/>
          <w:b/>
          <w:bCs/>
          <w:color w:val="000000"/>
        </w:rPr>
        <w:t>E5.</w:t>
      </w:r>
      <w:r>
        <w:rPr>
          <w:rFonts w:ascii="Arial" w:eastAsia="Arial" w:hAnsi="Arial" w:cs="Arial"/>
          <w:color w:val="000000"/>
        </w:rPr>
        <w:tab/>
      </w:r>
      <w:r>
        <w:rPr>
          <w:rFonts w:ascii="Arial" w:eastAsia="Arial" w:hAnsi="Arial" w:cs="Arial"/>
          <w:b/>
          <w:bCs/>
          <w:color w:val="000000"/>
        </w:rPr>
        <w:t>Tendering e</w:t>
      </w:r>
      <w:r>
        <w:rPr>
          <w:rFonts w:ascii="Arial" w:eastAsia="Arial" w:hAnsi="Arial" w:cs="Arial"/>
          <w:b/>
          <w:bCs/>
          <w:color w:val="000000"/>
          <w:spacing w:val="-2"/>
        </w:rPr>
        <w:t>n</w:t>
      </w:r>
      <w:r>
        <w:rPr>
          <w:rFonts w:ascii="Arial" w:eastAsia="Arial" w:hAnsi="Arial" w:cs="Arial"/>
          <w:b/>
          <w:bCs/>
          <w:color w:val="000000"/>
        </w:rPr>
        <w:t>tity n</w:t>
      </w:r>
      <w:r>
        <w:rPr>
          <w:rFonts w:ascii="Arial" w:eastAsia="Arial" w:hAnsi="Arial" w:cs="Arial"/>
          <w:b/>
          <w:bCs/>
          <w:color w:val="000000"/>
          <w:spacing w:val="-1"/>
        </w:rPr>
        <w:t>a</w:t>
      </w:r>
      <w:r>
        <w:rPr>
          <w:rFonts w:ascii="Arial" w:eastAsia="Arial" w:hAnsi="Arial" w:cs="Arial"/>
          <w:b/>
          <w:bCs/>
          <w:color w:val="000000"/>
        </w:rPr>
        <w:t>me</w:t>
      </w:r>
    </w:p>
    <w:p w14:paraId="5D8DC65E" w14:textId="77777777" w:rsidR="0091529C" w:rsidRDefault="00000000">
      <w:pPr>
        <w:widowControl w:val="0"/>
        <w:spacing w:line="239" w:lineRule="auto"/>
        <w:ind w:right="-20"/>
        <w:rPr>
          <w:rFonts w:ascii="Arial" w:eastAsia="Arial" w:hAnsi="Arial" w:cs="Arial"/>
          <w:color w:val="000000"/>
        </w:rPr>
      </w:pPr>
      <w:r>
        <w:rPr>
          <w:rFonts w:ascii="Arial" w:eastAsia="Arial" w:hAnsi="Arial" w:cs="Arial"/>
          <w:color w:val="000000"/>
        </w:rPr>
        <w:t>Prov</w:t>
      </w:r>
      <w:r>
        <w:rPr>
          <w:rFonts w:ascii="Arial" w:eastAsia="Arial" w:hAnsi="Arial" w:cs="Arial"/>
          <w:color w:val="000000"/>
          <w:spacing w:val="-1"/>
        </w:rPr>
        <w:t>i</w:t>
      </w:r>
      <w:r>
        <w:rPr>
          <w:rFonts w:ascii="Arial" w:eastAsia="Arial" w:hAnsi="Arial" w:cs="Arial"/>
          <w:color w:val="000000"/>
        </w:rPr>
        <w:t>de</w:t>
      </w:r>
      <w:r>
        <w:rPr>
          <w:rFonts w:ascii="Arial" w:eastAsia="Arial" w:hAnsi="Arial" w:cs="Arial"/>
          <w:color w:val="000000"/>
          <w:spacing w:val="1"/>
        </w:rPr>
        <w:t xml:space="preserve"> t</w:t>
      </w:r>
      <w:r>
        <w:rPr>
          <w:rFonts w:ascii="Arial" w:eastAsia="Arial" w:hAnsi="Arial" w:cs="Arial"/>
          <w:color w:val="000000"/>
        </w:rPr>
        <w:t>he</w:t>
      </w:r>
      <w:r>
        <w:rPr>
          <w:rFonts w:ascii="Arial" w:eastAsia="Arial" w:hAnsi="Arial" w:cs="Arial"/>
          <w:color w:val="000000"/>
          <w:spacing w:val="-1"/>
        </w:rPr>
        <w:t xml:space="preserve"> </w:t>
      </w:r>
      <w:r>
        <w:rPr>
          <w:rFonts w:ascii="Arial" w:eastAsia="Arial" w:hAnsi="Arial" w:cs="Arial"/>
          <w:color w:val="000000"/>
        </w:rPr>
        <w:t>tend</w:t>
      </w:r>
      <w:r>
        <w:rPr>
          <w:rFonts w:ascii="Arial" w:eastAsia="Arial" w:hAnsi="Arial" w:cs="Arial"/>
          <w:color w:val="000000"/>
          <w:spacing w:val="-1"/>
        </w:rPr>
        <w:t>e</w:t>
      </w:r>
      <w:r>
        <w:rPr>
          <w:rFonts w:ascii="Arial" w:eastAsia="Arial" w:hAnsi="Arial" w:cs="Arial"/>
          <w:color w:val="000000"/>
        </w:rPr>
        <w:t>r</w:t>
      </w:r>
      <w:r>
        <w:rPr>
          <w:rFonts w:ascii="Arial" w:eastAsia="Arial" w:hAnsi="Arial" w:cs="Arial"/>
          <w:color w:val="000000"/>
          <w:spacing w:val="-1"/>
        </w:rPr>
        <w:t>i</w:t>
      </w:r>
      <w:r>
        <w:rPr>
          <w:rFonts w:ascii="Arial" w:eastAsia="Arial" w:hAnsi="Arial" w:cs="Arial"/>
          <w:color w:val="000000"/>
        </w:rPr>
        <w:t>ng e</w:t>
      </w:r>
      <w:r>
        <w:rPr>
          <w:rFonts w:ascii="Arial" w:eastAsia="Arial" w:hAnsi="Arial" w:cs="Arial"/>
          <w:color w:val="000000"/>
          <w:spacing w:val="-1"/>
        </w:rPr>
        <w:t>n</w:t>
      </w:r>
      <w:r>
        <w:rPr>
          <w:rFonts w:ascii="Arial" w:eastAsia="Arial" w:hAnsi="Arial" w:cs="Arial"/>
          <w:color w:val="000000"/>
        </w:rPr>
        <w:t>tity</w:t>
      </w:r>
      <w:r>
        <w:rPr>
          <w:rFonts w:ascii="Arial" w:eastAsia="Arial" w:hAnsi="Arial" w:cs="Arial"/>
          <w:color w:val="000000"/>
          <w:spacing w:val="1"/>
        </w:rPr>
        <w:t xml:space="preserve"> </w:t>
      </w:r>
      <w:r>
        <w:rPr>
          <w:rFonts w:ascii="Arial" w:eastAsia="Arial" w:hAnsi="Arial" w:cs="Arial"/>
          <w:color w:val="000000"/>
        </w:rPr>
        <w:t>n</w:t>
      </w:r>
      <w:r>
        <w:rPr>
          <w:rFonts w:ascii="Arial" w:eastAsia="Arial" w:hAnsi="Arial" w:cs="Arial"/>
          <w:color w:val="000000"/>
          <w:spacing w:val="-1"/>
        </w:rPr>
        <w:t>a</w:t>
      </w:r>
      <w:r>
        <w:rPr>
          <w:rFonts w:ascii="Arial" w:eastAsia="Arial" w:hAnsi="Arial" w:cs="Arial"/>
          <w:color w:val="000000"/>
        </w:rPr>
        <w:t>me</w:t>
      </w:r>
      <w:r>
        <w:rPr>
          <w:rFonts w:ascii="Arial" w:eastAsia="Arial" w:hAnsi="Arial" w:cs="Arial"/>
          <w:color w:val="000000"/>
          <w:spacing w:val="-1"/>
        </w:rPr>
        <w:t xml:space="preserve"> (</w:t>
      </w:r>
      <w:r>
        <w:rPr>
          <w:rFonts w:ascii="Arial" w:eastAsia="Arial" w:hAnsi="Arial" w:cs="Arial"/>
          <w:color w:val="000000"/>
        </w:rPr>
        <w:t>for exampl</w:t>
      </w:r>
      <w:r>
        <w:rPr>
          <w:rFonts w:ascii="Arial" w:eastAsia="Arial" w:hAnsi="Arial" w:cs="Arial"/>
          <w:color w:val="000000"/>
          <w:spacing w:val="-2"/>
        </w:rPr>
        <w:t>e</w:t>
      </w:r>
      <w:r>
        <w:rPr>
          <w:rFonts w:ascii="Arial" w:eastAsia="Arial" w:hAnsi="Arial" w:cs="Arial"/>
          <w:color w:val="000000"/>
        </w:rPr>
        <w:t xml:space="preserve">, </w:t>
      </w:r>
      <w:r>
        <w:rPr>
          <w:rFonts w:ascii="Arial" w:eastAsia="Arial" w:hAnsi="Arial" w:cs="Arial"/>
          <w:color w:val="000000"/>
          <w:spacing w:val="-1"/>
        </w:rPr>
        <w:t>U</w:t>
      </w:r>
      <w:r>
        <w:rPr>
          <w:rFonts w:ascii="Arial" w:eastAsia="Arial" w:hAnsi="Arial" w:cs="Arial"/>
          <w:color w:val="000000"/>
        </w:rPr>
        <w:t>nibody</w:t>
      </w:r>
      <w:r>
        <w:rPr>
          <w:rFonts w:ascii="Arial" w:eastAsia="Arial" w:hAnsi="Arial" w:cs="Arial"/>
          <w:color w:val="000000"/>
          <w:spacing w:val="1"/>
        </w:rPr>
        <w:t xml:space="preserve"> </w:t>
      </w:r>
      <w:r>
        <w:rPr>
          <w:rFonts w:ascii="Arial" w:eastAsia="Arial" w:hAnsi="Arial" w:cs="Arial"/>
          <w:color w:val="000000"/>
        </w:rPr>
        <w:t>Bus Builders (P</w:t>
      </w:r>
      <w:r>
        <w:rPr>
          <w:rFonts w:ascii="Arial" w:eastAsia="Arial" w:hAnsi="Arial" w:cs="Arial"/>
          <w:color w:val="000000"/>
          <w:spacing w:val="-1"/>
        </w:rPr>
        <w:t>t</w:t>
      </w:r>
      <w:r>
        <w:rPr>
          <w:rFonts w:ascii="Arial" w:eastAsia="Arial" w:hAnsi="Arial" w:cs="Arial"/>
          <w:color w:val="000000"/>
        </w:rPr>
        <w:t>y)</w:t>
      </w:r>
      <w:r>
        <w:rPr>
          <w:rFonts w:ascii="Arial" w:eastAsia="Arial" w:hAnsi="Arial" w:cs="Arial"/>
          <w:color w:val="000000"/>
          <w:spacing w:val="1"/>
        </w:rPr>
        <w:t xml:space="preserve"> </w:t>
      </w:r>
      <w:r>
        <w:rPr>
          <w:rFonts w:ascii="Arial" w:eastAsia="Arial" w:hAnsi="Arial" w:cs="Arial"/>
          <w:color w:val="000000"/>
          <w:spacing w:val="-1"/>
        </w:rPr>
        <w:t>L</w:t>
      </w:r>
      <w:r>
        <w:rPr>
          <w:rFonts w:ascii="Arial" w:eastAsia="Arial" w:hAnsi="Arial" w:cs="Arial"/>
          <w:color w:val="000000"/>
        </w:rPr>
        <w:t>td) Lt</w:t>
      </w:r>
      <w:r>
        <w:rPr>
          <w:rFonts w:ascii="Arial" w:eastAsia="Arial" w:hAnsi="Arial" w:cs="Arial"/>
          <w:color w:val="000000"/>
          <w:spacing w:val="-1"/>
        </w:rPr>
        <w:t>d</w:t>
      </w:r>
      <w:r>
        <w:rPr>
          <w:rFonts w:ascii="Arial" w:eastAsia="Arial" w:hAnsi="Arial" w:cs="Arial"/>
          <w:color w:val="000000"/>
        </w:rPr>
        <w:t>).</w:t>
      </w:r>
    </w:p>
    <w:p w14:paraId="22FFE08A" w14:textId="77777777" w:rsidR="0091529C" w:rsidRDefault="0091529C">
      <w:pPr>
        <w:spacing w:after="15" w:line="240" w:lineRule="exact"/>
        <w:rPr>
          <w:rFonts w:ascii="Arial" w:eastAsia="Arial" w:hAnsi="Arial" w:cs="Arial"/>
          <w:sz w:val="24"/>
          <w:szCs w:val="24"/>
        </w:rPr>
      </w:pPr>
    </w:p>
    <w:p w14:paraId="4D55C02F" w14:textId="77777777" w:rsidR="0091529C" w:rsidRDefault="00000000">
      <w:pPr>
        <w:widowControl w:val="0"/>
        <w:spacing w:line="240" w:lineRule="auto"/>
        <w:ind w:right="-20"/>
        <w:rPr>
          <w:rFonts w:ascii="Arial" w:eastAsia="Arial" w:hAnsi="Arial" w:cs="Arial"/>
          <w:b/>
          <w:bCs/>
          <w:color w:val="000000"/>
        </w:rPr>
      </w:pPr>
      <w:r>
        <w:rPr>
          <w:rFonts w:ascii="Arial" w:eastAsia="Arial" w:hAnsi="Arial" w:cs="Arial"/>
          <w:b/>
          <w:bCs/>
          <w:color w:val="000000"/>
        </w:rPr>
        <w:t>LOC</w:t>
      </w:r>
      <w:r>
        <w:rPr>
          <w:rFonts w:ascii="Arial" w:eastAsia="Arial" w:hAnsi="Arial" w:cs="Arial"/>
          <w:b/>
          <w:bCs/>
          <w:color w:val="000000"/>
          <w:spacing w:val="1"/>
        </w:rPr>
        <w:t>A</w:t>
      </w:r>
      <w:r>
        <w:rPr>
          <w:rFonts w:ascii="Arial" w:eastAsia="Arial" w:hAnsi="Arial" w:cs="Arial"/>
          <w:b/>
          <w:bCs/>
          <w:color w:val="000000"/>
        </w:rPr>
        <w:t>L</w:t>
      </w:r>
      <w:r>
        <w:rPr>
          <w:rFonts w:ascii="Arial" w:eastAsia="Arial" w:hAnsi="Arial" w:cs="Arial"/>
          <w:b/>
          <w:bCs/>
          <w:color w:val="000000"/>
          <w:spacing w:val="-4"/>
        </w:rPr>
        <w:t xml:space="preserve"> </w:t>
      </w:r>
      <w:r>
        <w:rPr>
          <w:rFonts w:ascii="Arial" w:eastAsia="Arial" w:hAnsi="Arial" w:cs="Arial"/>
          <w:b/>
          <w:bCs/>
          <w:color w:val="000000"/>
        </w:rPr>
        <w:t xml:space="preserve">GOODS, </w:t>
      </w:r>
      <w:r>
        <w:rPr>
          <w:rFonts w:ascii="Arial" w:eastAsia="Arial" w:hAnsi="Arial" w:cs="Arial"/>
          <w:b/>
          <w:bCs/>
          <w:color w:val="000000"/>
          <w:spacing w:val="-1"/>
        </w:rPr>
        <w:t>SERV</w:t>
      </w:r>
      <w:r>
        <w:rPr>
          <w:rFonts w:ascii="Arial" w:eastAsia="Arial" w:hAnsi="Arial" w:cs="Arial"/>
          <w:b/>
          <w:bCs/>
          <w:color w:val="000000"/>
        </w:rPr>
        <w:t>I</w:t>
      </w:r>
      <w:r>
        <w:rPr>
          <w:rFonts w:ascii="Arial" w:eastAsia="Arial" w:hAnsi="Arial" w:cs="Arial"/>
          <w:b/>
          <w:bCs/>
          <w:color w:val="000000"/>
          <w:spacing w:val="-2"/>
        </w:rPr>
        <w:t>C</w:t>
      </w:r>
      <w:r>
        <w:rPr>
          <w:rFonts w:ascii="Arial" w:eastAsia="Arial" w:hAnsi="Arial" w:cs="Arial"/>
          <w:b/>
          <w:bCs/>
          <w:color w:val="000000"/>
        </w:rPr>
        <w:t xml:space="preserve">ES </w:t>
      </w:r>
      <w:r>
        <w:rPr>
          <w:rFonts w:ascii="Arial" w:eastAsia="Arial" w:hAnsi="Arial" w:cs="Arial"/>
          <w:b/>
          <w:bCs/>
          <w:color w:val="000000"/>
          <w:spacing w:val="1"/>
        </w:rPr>
        <w:t>A</w:t>
      </w:r>
      <w:r>
        <w:rPr>
          <w:rFonts w:ascii="Arial" w:eastAsia="Arial" w:hAnsi="Arial" w:cs="Arial"/>
          <w:b/>
          <w:bCs/>
          <w:color w:val="000000"/>
        </w:rPr>
        <w:t>N</w:t>
      </w:r>
      <w:r>
        <w:rPr>
          <w:rFonts w:ascii="Arial" w:eastAsia="Arial" w:hAnsi="Arial" w:cs="Arial"/>
          <w:b/>
          <w:bCs/>
          <w:color w:val="000000"/>
          <w:spacing w:val="1"/>
        </w:rPr>
        <w:t>D</w:t>
      </w:r>
      <w:r>
        <w:rPr>
          <w:rFonts w:ascii="Arial" w:eastAsia="Arial" w:hAnsi="Arial" w:cs="Arial"/>
          <w:b/>
          <w:bCs/>
          <w:color w:val="000000"/>
        </w:rPr>
        <w:t xml:space="preserve"> WORKS</w:t>
      </w:r>
    </w:p>
    <w:p w14:paraId="6DBAB1CC" w14:textId="77777777" w:rsidR="0091529C" w:rsidRDefault="0091529C">
      <w:pPr>
        <w:spacing w:after="13" w:line="240" w:lineRule="exact"/>
        <w:rPr>
          <w:rFonts w:ascii="Arial" w:eastAsia="Arial" w:hAnsi="Arial" w:cs="Arial"/>
          <w:sz w:val="24"/>
          <w:szCs w:val="24"/>
        </w:rPr>
      </w:pPr>
    </w:p>
    <w:p w14:paraId="2E43E070" w14:textId="77777777" w:rsidR="0091529C" w:rsidRDefault="00000000">
      <w:pPr>
        <w:widowControl w:val="0"/>
        <w:tabs>
          <w:tab w:val="left" w:pos="721"/>
        </w:tabs>
        <w:spacing w:line="239" w:lineRule="auto"/>
        <w:ind w:right="-20"/>
        <w:rPr>
          <w:rFonts w:ascii="Arial" w:eastAsia="Arial" w:hAnsi="Arial" w:cs="Arial"/>
          <w:b/>
          <w:bCs/>
          <w:color w:val="000000"/>
        </w:rPr>
      </w:pPr>
      <w:r>
        <w:rPr>
          <w:rFonts w:ascii="Arial" w:eastAsia="Arial" w:hAnsi="Arial" w:cs="Arial"/>
          <w:b/>
          <w:bCs/>
          <w:color w:val="000000"/>
        </w:rPr>
        <w:t>E6.</w:t>
      </w:r>
      <w:r>
        <w:rPr>
          <w:rFonts w:ascii="Arial" w:eastAsia="Arial" w:hAnsi="Arial" w:cs="Arial"/>
          <w:color w:val="000000"/>
        </w:rPr>
        <w:tab/>
      </w:r>
      <w:r>
        <w:rPr>
          <w:rFonts w:ascii="Arial" w:eastAsia="Arial" w:hAnsi="Arial" w:cs="Arial"/>
          <w:b/>
          <w:bCs/>
          <w:color w:val="000000"/>
        </w:rPr>
        <w:t>Descrip</w:t>
      </w:r>
      <w:r>
        <w:rPr>
          <w:rFonts w:ascii="Arial" w:eastAsia="Arial" w:hAnsi="Arial" w:cs="Arial"/>
          <w:b/>
          <w:bCs/>
          <w:color w:val="000000"/>
          <w:spacing w:val="-1"/>
        </w:rPr>
        <w:t>t</w:t>
      </w:r>
      <w:r>
        <w:rPr>
          <w:rFonts w:ascii="Arial" w:eastAsia="Arial" w:hAnsi="Arial" w:cs="Arial"/>
          <w:b/>
          <w:bCs/>
          <w:color w:val="000000"/>
        </w:rPr>
        <w:t xml:space="preserve">ion </w:t>
      </w:r>
      <w:r>
        <w:rPr>
          <w:rFonts w:ascii="Arial" w:eastAsia="Arial" w:hAnsi="Arial" w:cs="Arial"/>
          <w:b/>
          <w:bCs/>
          <w:color w:val="000000"/>
          <w:spacing w:val="-3"/>
        </w:rPr>
        <w:t>o</w:t>
      </w:r>
      <w:r>
        <w:rPr>
          <w:rFonts w:ascii="Arial" w:eastAsia="Arial" w:hAnsi="Arial" w:cs="Arial"/>
          <w:b/>
          <w:bCs/>
          <w:color w:val="000000"/>
        </w:rPr>
        <w:t>f i</w:t>
      </w:r>
      <w:r>
        <w:rPr>
          <w:rFonts w:ascii="Arial" w:eastAsia="Arial" w:hAnsi="Arial" w:cs="Arial"/>
          <w:b/>
          <w:bCs/>
          <w:color w:val="000000"/>
          <w:spacing w:val="1"/>
        </w:rPr>
        <w:t>t</w:t>
      </w:r>
      <w:r>
        <w:rPr>
          <w:rFonts w:ascii="Arial" w:eastAsia="Arial" w:hAnsi="Arial" w:cs="Arial"/>
          <w:b/>
          <w:bCs/>
          <w:color w:val="000000"/>
          <w:spacing w:val="-1"/>
        </w:rPr>
        <w:t>e</w:t>
      </w:r>
      <w:r>
        <w:rPr>
          <w:rFonts w:ascii="Arial" w:eastAsia="Arial" w:hAnsi="Arial" w:cs="Arial"/>
          <w:b/>
          <w:bCs/>
          <w:color w:val="000000"/>
        </w:rPr>
        <w:t>ms</w:t>
      </w:r>
      <w:r>
        <w:rPr>
          <w:rFonts w:ascii="Arial" w:eastAsia="Arial" w:hAnsi="Arial" w:cs="Arial"/>
          <w:b/>
          <w:bCs/>
          <w:color w:val="000000"/>
          <w:spacing w:val="1"/>
        </w:rPr>
        <w:t xml:space="preserve"> </w:t>
      </w:r>
      <w:r>
        <w:rPr>
          <w:rFonts w:ascii="Arial" w:eastAsia="Arial" w:hAnsi="Arial" w:cs="Arial"/>
          <w:b/>
          <w:bCs/>
          <w:color w:val="000000"/>
        </w:rPr>
        <w:t>p</w:t>
      </w:r>
      <w:r>
        <w:rPr>
          <w:rFonts w:ascii="Arial" w:eastAsia="Arial" w:hAnsi="Arial" w:cs="Arial"/>
          <w:b/>
          <w:bCs/>
          <w:color w:val="000000"/>
          <w:spacing w:val="-3"/>
        </w:rPr>
        <w:t>u</w:t>
      </w:r>
      <w:r>
        <w:rPr>
          <w:rFonts w:ascii="Arial" w:eastAsia="Arial" w:hAnsi="Arial" w:cs="Arial"/>
          <w:b/>
          <w:bCs/>
          <w:color w:val="000000"/>
        </w:rPr>
        <w:t>rch</w:t>
      </w:r>
      <w:r>
        <w:rPr>
          <w:rFonts w:ascii="Arial" w:eastAsia="Arial" w:hAnsi="Arial" w:cs="Arial"/>
          <w:b/>
          <w:bCs/>
          <w:color w:val="000000"/>
          <w:spacing w:val="-1"/>
        </w:rPr>
        <w:t>a</w:t>
      </w:r>
      <w:r>
        <w:rPr>
          <w:rFonts w:ascii="Arial" w:eastAsia="Arial" w:hAnsi="Arial" w:cs="Arial"/>
          <w:b/>
          <w:bCs/>
          <w:color w:val="000000"/>
        </w:rPr>
        <w:t>sed</w:t>
      </w:r>
    </w:p>
    <w:p w14:paraId="7D05EFF1" w14:textId="77777777" w:rsidR="0091529C" w:rsidRDefault="00000000">
      <w:pPr>
        <w:widowControl w:val="0"/>
        <w:spacing w:line="239" w:lineRule="auto"/>
        <w:ind w:right="-20"/>
        <w:rPr>
          <w:rFonts w:ascii="Arial" w:eastAsia="Arial" w:hAnsi="Arial" w:cs="Arial"/>
          <w:color w:val="000000"/>
        </w:rPr>
      </w:pPr>
      <w:r>
        <w:rPr>
          <w:rFonts w:ascii="Arial" w:eastAsia="Arial" w:hAnsi="Arial" w:cs="Arial"/>
          <w:color w:val="000000"/>
        </w:rPr>
        <w:t>Prov</w:t>
      </w:r>
      <w:r>
        <w:rPr>
          <w:rFonts w:ascii="Arial" w:eastAsia="Arial" w:hAnsi="Arial" w:cs="Arial"/>
          <w:color w:val="000000"/>
          <w:spacing w:val="-1"/>
        </w:rPr>
        <w:t>i</w:t>
      </w:r>
      <w:r>
        <w:rPr>
          <w:rFonts w:ascii="Arial" w:eastAsia="Arial" w:hAnsi="Arial" w:cs="Arial"/>
          <w:color w:val="000000"/>
        </w:rPr>
        <w:t>de</w:t>
      </w:r>
      <w:r>
        <w:rPr>
          <w:rFonts w:ascii="Arial" w:eastAsia="Arial" w:hAnsi="Arial" w:cs="Arial"/>
          <w:color w:val="000000"/>
          <w:spacing w:val="1"/>
        </w:rPr>
        <w:t xml:space="preserve"> a</w:t>
      </w:r>
      <w:r>
        <w:rPr>
          <w:rFonts w:ascii="Arial" w:eastAsia="Arial" w:hAnsi="Arial" w:cs="Arial"/>
          <w:color w:val="000000"/>
        </w:rPr>
        <w:t xml:space="preserve"> de</w:t>
      </w:r>
      <w:r>
        <w:rPr>
          <w:rFonts w:ascii="Arial" w:eastAsia="Arial" w:hAnsi="Arial" w:cs="Arial"/>
          <w:color w:val="000000"/>
          <w:spacing w:val="-1"/>
        </w:rPr>
        <w:t>s</w:t>
      </w:r>
      <w:r>
        <w:rPr>
          <w:rFonts w:ascii="Arial" w:eastAsia="Arial" w:hAnsi="Arial" w:cs="Arial"/>
          <w:color w:val="000000"/>
        </w:rPr>
        <w:t xml:space="preserve">cription </w:t>
      </w:r>
      <w:r>
        <w:rPr>
          <w:rFonts w:ascii="Arial" w:eastAsia="Arial" w:hAnsi="Arial" w:cs="Arial"/>
          <w:color w:val="000000"/>
          <w:spacing w:val="-1"/>
        </w:rPr>
        <w:t>o</w:t>
      </w:r>
      <w:r>
        <w:rPr>
          <w:rFonts w:ascii="Arial" w:eastAsia="Arial" w:hAnsi="Arial" w:cs="Arial"/>
          <w:color w:val="000000"/>
        </w:rPr>
        <w:t xml:space="preserve">f </w:t>
      </w:r>
      <w:r>
        <w:rPr>
          <w:rFonts w:ascii="Arial" w:eastAsia="Arial" w:hAnsi="Arial" w:cs="Arial"/>
          <w:color w:val="000000"/>
          <w:spacing w:val="-1"/>
        </w:rPr>
        <w:t>t</w:t>
      </w:r>
      <w:r>
        <w:rPr>
          <w:rFonts w:ascii="Arial" w:eastAsia="Arial" w:hAnsi="Arial" w:cs="Arial"/>
          <w:color w:val="000000"/>
        </w:rPr>
        <w:t>he items</w:t>
      </w:r>
      <w:r>
        <w:rPr>
          <w:rFonts w:ascii="Arial" w:eastAsia="Arial" w:hAnsi="Arial" w:cs="Arial"/>
          <w:color w:val="000000"/>
          <w:spacing w:val="1"/>
        </w:rPr>
        <w:t xml:space="preserve"> </w:t>
      </w:r>
      <w:r>
        <w:rPr>
          <w:rFonts w:ascii="Arial" w:eastAsia="Arial" w:hAnsi="Arial" w:cs="Arial"/>
          <w:color w:val="000000"/>
        </w:rPr>
        <w:t>p</w:t>
      </w:r>
      <w:r>
        <w:rPr>
          <w:rFonts w:ascii="Arial" w:eastAsia="Arial" w:hAnsi="Arial" w:cs="Arial"/>
          <w:color w:val="000000"/>
          <w:spacing w:val="-2"/>
        </w:rPr>
        <w:t>u</w:t>
      </w:r>
      <w:r>
        <w:rPr>
          <w:rFonts w:ascii="Arial" w:eastAsia="Arial" w:hAnsi="Arial" w:cs="Arial"/>
          <w:color w:val="000000"/>
          <w:spacing w:val="1"/>
        </w:rPr>
        <w:t>r</w:t>
      </w:r>
      <w:r>
        <w:rPr>
          <w:rFonts w:ascii="Arial" w:eastAsia="Arial" w:hAnsi="Arial" w:cs="Arial"/>
          <w:color w:val="000000"/>
        </w:rPr>
        <w:t>chased loca</w:t>
      </w:r>
      <w:r>
        <w:rPr>
          <w:rFonts w:ascii="Arial" w:eastAsia="Arial" w:hAnsi="Arial" w:cs="Arial"/>
          <w:color w:val="000000"/>
          <w:spacing w:val="-2"/>
        </w:rPr>
        <w:t>l</w:t>
      </w:r>
      <w:r>
        <w:rPr>
          <w:rFonts w:ascii="Arial" w:eastAsia="Arial" w:hAnsi="Arial" w:cs="Arial"/>
          <w:color w:val="000000"/>
          <w:spacing w:val="-1"/>
        </w:rPr>
        <w:t>l</w:t>
      </w:r>
      <w:r>
        <w:rPr>
          <w:rFonts w:ascii="Arial" w:eastAsia="Arial" w:hAnsi="Arial" w:cs="Arial"/>
          <w:color w:val="000000"/>
        </w:rPr>
        <w:t>y</w:t>
      </w:r>
      <w:r>
        <w:rPr>
          <w:rFonts w:ascii="Arial" w:eastAsia="Arial" w:hAnsi="Arial" w:cs="Arial"/>
          <w:color w:val="000000"/>
          <w:spacing w:val="1"/>
        </w:rPr>
        <w:t xml:space="preserve"> </w:t>
      </w:r>
      <w:r>
        <w:rPr>
          <w:rFonts w:ascii="Arial" w:eastAsia="Arial" w:hAnsi="Arial" w:cs="Arial"/>
          <w:color w:val="000000"/>
        </w:rPr>
        <w:t xml:space="preserve">in </w:t>
      </w:r>
      <w:r>
        <w:rPr>
          <w:rFonts w:ascii="Arial" w:eastAsia="Arial" w:hAnsi="Arial" w:cs="Arial"/>
          <w:color w:val="000000"/>
          <w:spacing w:val="1"/>
        </w:rPr>
        <w:t>t</w:t>
      </w:r>
      <w:r>
        <w:rPr>
          <w:rFonts w:ascii="Arial" w:eastAsia="Arial" w:hAnsi="Arial" w:cs="Arial"/>
          <w:color w:val="000000"/>
        </w:rPr>
        <w:t>he</w:t>
      </w:r>
      <w:r>
        <w:rPr>
          <w:rFonts w:ascii="Arial" w:eastAsia="Arial" w:hAnsi="Arial" w:cs="Arial"/>
          <w:color w:val="000000"/>
          <w:spacing w:val="-1"/>
        </w:rPr>
        <w:t xml:space="preserve"> </w:t>
      </w:r>
      <w:r>
        <w:rPr>
          <w:rFonts w:ascii="Arial" w:eastAsia="Arial" w:hAnsi="Arial" w:cs="Arial"/>
          <w:color w:val="000000"/>
        </w:rPr>
        <w:t>space</w:t>
      </w:r>
      <w:r>
        <w:rPr>
          <w:rFonts w:ascii="Arial" w:eastAsia="Arial" w:hAnsi="Arial" w:cs="Arial"/>
          <w:color w:val="000000"/>
          <w:spacing w:val="-1"/>
        </w:rPr>
        <w:t xml:space="preserve"> </w:t>
      </w:r>
      <w:r>
        <w:rPr>
          <w:rFonts w:ascii="Arial" w:eastAsia="Arial" w:hAnsi="Arial" w:cs="Arial"/>
          <w:color w:val="000000"/>
        </w:rPr>
        <w:t>provided.</w:t>
      </w:r>
    </w:p>
    <w:p w14:paraId="67D2E6C9" w14:textId="77777777" w:rsidR="0091529C" w:rsidRDefault="0091529C">
      <w:pPr>
        <w:spacing w:after="14" w:line="240" w:lineRule="exact"/>
        <w:rPr>
          <w:rFonts w:ascii="Arial" w:eastAsia="Arial" w:hAnsi="Arial" w:cs="Arial"/>
          <w:sz w:val="24"/>
          <w:szCs w:val="24"/>
        </w:rPr>
      </w:pPr>
    </w:p>
    <w:p w14:paraId="20EC9F23" w14:textId="77777777" w:rsidR="0091529C" w:rsidRDefault="00000000">
      <w:pPr>
        <w:widowControl w:val="0"/>
        <w:tabs>
          <w:tab w:val="left" w:pos="721"/>
        </w:tabs>
        <w:spacing w:line="239" w:lineRule="auto"/>
        <w:ind w:right="-20"/>
        <w:rPr>
          <w:rFonts w:ascii="Arial" w:eastAsia="Arial" w:hAnsi="Arial" w:cs="Arial"/>
          <w:b/>
          <w:bCs/>
          <w:color w:val="000000"/>
        </w:rPr>
      </w:pPr>
      <w:r>
        <w:rPr>
          <w:rFonts w:ascii="Arial" w:eastAsia="Arial" w:hAnsi="Arial" w:cs="Arial"/>
          <w:b/>
          <w:bCs/>
          <w:color w:val="000000"/>
        </w:rPr>
        <w:t>E7.</w:t>
      </w:r>
      <w:r>
        <w:rPr>
          <w:rFonts w:ascii="Arial" w:eastAsia="Arial" w:hAnsi="Arial" w:cs="Arial"/>
          <w:color w:val="000000"/>
        </w:rPr>
        <w:tab/>
      </w:r>
      <w:r>
        <w:rPr>
          <w:rFonts w:ascii="Arial" w:eastAsia="Arial" w:hAnsi="Arial" w:cs="Arial"/>
          <w:b/>
          <w:bCs/>
          <w:color w:val="000000"/>
        </w:rPr>
        <w:t>L</w:t>
      </w:r>
      <w:r>
        <w:rPr>
          <w:rFonts w:ascii="Arial" w:eastAsia="Arial" w:hAnsi="Arial" w:cs="Arial"/>
          <w:b/>
          <w:bCs/>
          <w:color w:val="000000"/>
          <w:spacing w:val="-1"/>
        </w:rPr>
        <w:t>o</w:t>
      </w:r>
      <w:r>
        <w:rPr>
          <w:rFonts w:ascii="Arial" w:eastAsia="Arial" w:hAnsi="Arial" w:cs="Arial"/>
          <w:b/>
          <w:bCs/>
          <w:color w:val="000000"/>
        </w:rPr>
        <w:t>cal</w:t>
      </w:r>
      <w:r>
        <w:rPr>
          <w:rFonts w:ascii="Arial" w:eastAsia="Arial" w:hAnsi="Arial" w:cs="Arial"/>
          <w:b/>
          <w:bCs/>
          <w:color w:val="000000"/>
          <w:spacing w:val="1"/>
        </w:rPr>
        <w:t xml:space="preserve"> </w:t>
      </w:r>
      <w:r>
        <w:rPr>
          <w:rFonts w:ascii="Arial" w:eastAsia="Arial" w:hAnsi="Arial" w:cs="Arial"/>
          <w:b/>
          <w:bCs/>
          <w:color w:val="000000"/>
        </w:rPr>
        <w:t>sup</w:t>
      </w:r>
      <w:r>
        <w:rPr>
          <w:rFonts w:ascii="Arial" w:eastAsia="Arial" w:hAnsi="Arial" w:cs="Arial"/>
          <w:b/>
          <w:bCs/>
          <w:color w:val="000000"/>
          <w:spacing w:val="-4"/>
        </w:rPr>
        <w:t>p</w:t>
      </w:r>
      <w:r>
        <w:rPr>
          <w:rFonts w:ascii="Arial" w:eastAsia="Arial" w:hAnsi="Arial" w:cs="Arial"/>
          <w:b/>
          <w:bCs/>
          <w:color w:val="000000"/>
        </w:rPr>
        <w:t>l</w:t>
      </w:r>
      <w:r>
        <w:rPr>
          <w:rFonts w:ascii="Arial" w:eastAsia="Arial" w:hAnsi="Arial" w:cs="Arial"/>
          <w:b/>
          <w:bCs/>
          <w:color w:val="000000"/>
          <w:spacing w:val="1"/>
        </w:rPr>
        <w:t>i</w:t>
      </w:r>
      <w:r>
        <w:rPr>
          <w:rFonts w:ascii="Arial" w:eastAsia="Arial" w:hAnsi="Arial" w:cs="Arial"/>
          <w:b/>
          <w:bCs/>
          <w:color w:val="000000"/>
          <w:spacing w:val="-2"/>
        </w:rPr>
        <w:t>e</w:t>
      </w:r>
      <w:r>
        <w:rPr>
          <w:rFonts w:ascii="Arial" w:eastAsia="Arial" w:hAnsi="Arial" w:cs="Arial"/>
          <w:b/>
          <w:bCs/>
          <w:color w:val="000000"/>
        </w:rPr>
        <w:t>r</w:t>
      </w:r>
    </w:p>
    <w:p w14:paraId="30A1CDB2" w14:textId="77777777" w:rsidR="0091529C" w:rsidRDefault="00000000">
      <w:pPr>
        <w:widowControl w:val="0"/>
        <w:spacing w:line="239" w:lineRule="auto"/>
        <w:ind w:right="-20"/>
        <w:rPr>
          <w:rFonts w:ascii="Arial" w:eastAsia="Arial" w:hAnsi="Arial" w:cs="Arial"/>
          <w:color w:val="000000"/>
        </w:rPr>
      </w:pPr>
      <w:r>
        <w:rPr>
          <w:rFonts w:ascii="Arial" w:eastAsia="Arial" w:hAnsi="Arial" w:cs="Arial"/>
          <w:color w:val="000000"/>
        </w:rPr>
        <w:t>Prov</w:t>
      </w:r>
      <w:r>
        <w:rPr>
          <w:rFonts w:ascii="Arial" w:eastAsia="Arial" w:hAnsi="Arial" w:cs="Arial"/>
          <w:color w:val="000000"/>
          <w:spacing w:val="-1"/>
        </w:rPr>
        <w:t>i</w:t>
      </w:r>
      <w:r>
        <w:rPr>
          <w:rFonts w:ascii="Arial" w:eastAsia="Arial" w:hAnsi="Arial" w:cs="Arial"/>
          <w:color w:val="000000"/>
        </w:rPr>
        <w:t>de</w:t>
      </w:r>
      <w:r>
        <w:rPr>
          <w:rFonts w:ascii="Arial" w:eastAsia="Arial" w:hAnsi="Arial" w:cs="Arial"/>
          <w:color w:val="000000"/>
          <w:spacing w:val="1"/>
        </w:rPr>
        <w:t xml:space="preserve"> t</w:t>
      </w:r>
      <w:r>
        <w:rPr>
          <w:rFonts w:ascii="Arial" w:eastAsia="Arial" w:hAnsi="Arial" w:cs="Arial"/>
          <w:color w:val="000000"/>
        </w:rPr>
        <w:t>he</w:t>
      </w:r>
      <w:r>
        <w:rPr>
          <w:rFonts w:ascii="Arial" w:eastAsia="Arial" w:hAnsi="Arial" w:cs="Arial"/>
          <w:color w:val="000000"/>
          <w:spacing w:val="-1"/>
        </w:rPr>
        <w:t xml:space="preserve"> </w:t>
      </w:r>
      <w:r>
        <w:rPr>
          <w:rFonts w:ascii="Arial" w:eastAsia="Arial" w:hAnsi="Arial" w:cs="Arial"/>
          <w:color w:val="000000"/>
        </w:rPr>
        <w:t>name</w:t>
      </w:r>
      <w:r>
        <w:rPr>
          <w:rFonts w:ascii="Arial" w:eastAsia="Arial" w:hAnsi="Arial" w:cs="Arial"/>
          <w:color w:val="000000"/>
          <w:spacing w:val="-1"/>
        </w:rPr>
        <w:t xml:space="preserve"> </w:t>
      </w:r>
      <w:r>
        <w:rPr>
          <w:rFonts w:ascii="Arial" w:eastAsia="Arial" w:hAnsi="Arial" w:cs="Arial"/>
          <w:color w:val="000000"/>
          <w:spacing w:val="-2"/>
        </w:rPr>
        <w:t>o</w:t>
      </w:r>
      <w:r>
        <w:rPr>
          <w:rFonts w:ascii="Arial" w:eastAsia="Arial" w:hAnsi="Arial" w:cs="Arial"/>
          <w:color w:val="000000"/>
        </w:rPr>
        <w:t>f the</w:t>
      </w:r>
      <w:r>
        <w:rPr>
          <w:rFonts w:ascii="Arial" w:eastAsia="Arial" w:hAnsi="Arial" w:cs="Arial"/>
          <w:color w:val="000000"/>
          <w:spacing w:val="1"/>
        </w:rPr>
        <w:t xml:space="preserve"> </w:t>
      </w:r>
      <w:r>
        <w:rPr>
          <w:rFonts w:ascii="Arial" w:eastAsia="Arial" w:hAnsi="Arial" w:cs="Arial"/>
          <w:color w:val="000000"/>
          <w:spacing w:val="-2"/>
        </w:rPr>
        <w:t>l</w:t>
      </w:r>
      <w:r>
        <w:rPr>
          <w:rFonts w:ascii="Arial" w:eastAsia="Arial" w:hAnsi="Arial" w:cs="Arial"/>
          <w:color w:val="000000"/>
        </w:rPr>
        <w:t>ocal supplier</w:t>
      </w:r>
      <w:r>
        <w:rPr>
          <w:rFonts w:ascii="Arial" w:eastAsia="Arial" w:hAnsi="Arial" w:cs="Arial"/>
          <w:color w:val="000000"/>
          <w:spacing w:val="1"/>
        </w:rPr>
        <w:t xml:space="preserve"> t</w:t>
      </w:r>
      <w:r>
        <w:rPr>
          <w:rFonts w:ascii="Arial" w:eastAsia="Arial" w:hAnsi="Arial" w:cs="Arial"/>
          <w:color w:val="000000"/>
        </w:rPr>
        <w:t>h</w:t>
      </w:r>
      <w:r>
        <w:rPr>
          <w:rFonts w:ascii="Arial" w:eastAsia="Arial" w:hAnsi="Arial" w:cs="Arial"/>
          <w:color w:val="000000"/>
          <w:spacing w:val="-2"/>
        </w:rPr>
        <w:t>a</w:t>
      </w:r>
      <w:r>
        <w:rPr>
          <w:rFonts w:ascii="Arial" w:eastAsia="Arial" w:hAnsi="Arial" w:cs="Arial"/>
          <w:color w:val="000000"/>
        </w:rPr>
        <w:t>t corre</w:t>
      </w:r>
      <w:r>
        <w:rPr>
          <w:rFonts w:ascii="Arial" w:eastAsia="Arial" w:hAnsi="Arial" w:cs="Arial"/>
          <w:color w:val="000000"/>
          <w:spacing w:val="-2"/>
        </w:rPr>
        <w:t>s</w:t>
      </w:r>
      <w:r>
        <w:rPr>
          <w:rFonts w:ascii="Arial" w:eastAsia="Arial" w:hAnsi="Arial" w:cs="Arial"/>
          <w:color w:val="000000"/>
        </w:rPr>
        <w:t>ponds</w:t>
      </w:r>
      <w:r>
        <w:rPr>
          <w:rFonts w:ascii="Arial" w:eastAsia="Arial" w:hAnsi="Arial" w:cs="Arial"/>
          <w:color w:val="000000"/>
          <w:spacing w:val="1"/>
        </w:rPr>
        <w:t xml:space="preserve"> t</w:t>
      </w:r>
      <w:r>
        <w:rPr>
          <w:rFonts w:ascii="Arial" w:eastAsia="Arial" w:hAnsi="Arial" w:cs="Arial"/>
          <w:color w:val="000000"/>
        </w:rPr>
        <w:t>o the</w:t>
      </w:r>
      <w:r>
        <w:rPr>
          <w:rFonts w:ascii="Arial" w:eastAsia="Arial" w:hAnsi="Arial" w:cs="Arial"/>
          <w:color w:val="000000"/>
          <w:spacing w:val="-1"/>
        </w:rPr>
        <w:t xml:space="preserve"> i</w:t>
      </w:r>
      <w:r>
        <w:rPr>
          <w:rFonts w:ascii="Arial" w:eastAsia="Arial" w:hAnsi="Arial" w:cs="Arial"/>
          <w:color w:val="000000"/>
        </w:rPr>
        <w:t>t</w:t>
      </w:r>
      <w:r>
        <w:rPr>
          <w:rFonts w:ascii="Arial" w:eastAsia="Arial" w:hAnsi="Arial" w:cs="Arial"/>
          <w:color w:val="000000"/>
          <w:spacing w:val="-2"/>
        </w:rPr>
        <w:t>e</w:t>
      </w:r>
      <w:r>
        <w:rPr>
          <w:rFonts w:ascii="Arial" w:eastAsia="Arial" w:hAnsi="Arial" w:cs="Arial"/>
          <w:color w:val="000000"/>
        </w:rPr>
        <w:t>m</w:t>
      </w:r>
      <w:r>
        <w:rPr>
          <w:rFonts w:ascii="Arial" w:eastAsia="Arial" w:hAnsi="Arial" w:cs="Arial"/>
          <w:color w:val="000000"/>
          <w:spacing w:val="2"/>
        </w:rPr>
        <w:t xml:space="preserve"> </w:t>
      </w:r>
      <w:r>
        <w:rPr>
          <w:rFonts w:ascii="Arial" w:eastAsia="Arial" w:hAnsi="Arial" w:cs="Arial"/>
          <w:color w:val="000000"/>
        </w:rPr>
        <w:t>listed</w:t>
      </w:r>
      <w:r>
        <w:rPr>
          <w:rFonts w:ascii="Arial" w:eastAsia="Arial" w:hAnsi="Arial" w:cs="Arial"/>
          <w:color w:val="000000"/>
          <w:spacing w:val="-1"/>
        </w:rPr>
        <w:t xml:space="preserve"> i</w:t>
      </w:r>
      <w:r>
        <w:rPr>
          <w:rFonts w:ascii="Arial" w:eastAsia="Arial" w:hAnsi="Arial" w:cs="Arial"/>
          <w:color w:val="000000"/>
        </w:rPr>
        <w:t xml:space="preserve">n column </w:t>
      </w:r>
      <w:r>
        <w:rPr>
          <w:rFonts w:ascii="Arial" w:eastAsia="Arial" w:hAnsi="Arial" w:cs="Arial"/>
          <w:color w:val="000000"/>
          <w:spacing w:val="-1"/>
        </w:rPr>
        <w:t>E</w:t>
      </w:r>
      <w:r>
        <w:rPr>
          <w:rFonts w:ascii="Arial" w:eastAsia="Arial" w:hAnsi="Arial" w:cs="Arial"/>
          <w:color w:val="000000"/>
        </w:rPr>
        <w:t>6.</w:t>
      </w:r>
    </w:p>
    <w:p w14:paraId="4A5CE02F" w14:textId="77777777" w:rsidR="0091529C" w:rsidRDefault="0091529C">
      <w:pPr>
        <w:spacing w:after="14" w:line="240" w:lineRule="exact"/>
        <w:rPr>
          <w:rFonts w:ascii="Arial" w:eastAsia="Arial" w:hAnsi="Arial" w:cs="Arial"/>
          <w:sz w:val="24"/>
          <w:szCs w:val="24"/>
        </w:rPr>
      </w:pPr>
    </w:p>
    <w:p w14:paraId="68113F97" w14:textId="77777777" w:rsidR="0091529C" w:rsidRDefault="00000000">
      <w:pPr>
        <w:widowControl w:val="0"/>
        <w:tabs>
          <w:tab w:val="left" w:pos="721"/>
        </w:tabs>
        <w:spacing w:line="240" w:lineRule="auto"/>
        <w:ind w:right="-20"/>
        <w:rPr>
          <w:rFonts w:ascii="Arial" w:eastAsia="Arial" w:hAnsi="Arial" w:cs="Arial"/>
          <w:b/>
          <w:bCs/>
          <w:color w:val="000000"/>
        </w:rPr>
      </w:pPr>
      <w:r>
        <w:rPr>
          <w:rFonts w:ascii="Arial" w:eastAsia="Arial" w:hAnsi="Arial" w:cs="Arial"/>
          <w:b/>
          <w:bCs/>
          <w:color w:val="000000"/>
        </w:rPr>
        <w:t>E8.</w:t>
      </w:r>
      <w:r>
        <w:rPr>
          <w:rFonts w:ascii="Arial" w:eastAsia="Arial" w:hAnsi="Arial" w:cs="Arial"/>
          <w:color w:val="000000"/>
        </w:rPr>
        <w:tab/>
      </w:r>
      <w:r>
        <w:rPr>
          <w:rFonts w:ascii="Arial" w:eastAsia="Arial" w:hAnsi="Arial" w:cs="Arial"/>
          <w:b/>
          <w:bCs/>
          <w:color w:val="000000"/>
        </w:rPr>
        <w:t>Value</w:t>
      </w:r>
    </w:p>
    <w:p w14:paraId="78C17FDC" w14:textId="77777777" w:rsidR="0091529C" w:rsidRDefault="00000000">
      <w:pPr>
        <w:widowControl w:val="0"/>
        <w:spacing w:before="2" w:line="240" w:lineRule="auto"/>
        <w:ind w:right="-20"/>
        <w:rPr>
          <w:rFonts w:ascii="Arial" w:eastAsia="Arial" w:hAnsi="Arial" w:cs="Arial"/>
          <w:color w:val="000000"/>
        </w:rPr>
      </w:pPr>
      <w:r>
        <w:rPr>
          <w:rFonts w:ascii="Arial" w:eastAsia="Arial" w:hAnsi="Arial" w:cs="Arial"/>
          <w:color w:val="000000"/>
        </w:rPr>
        <w:t>Prov</w:t>
      </w:r>
      <w:r>
        <w:rPr>
          <w:rFonts w:ascii="Arial" w:eastAsia="Arial" w:hAnsi="Arial" w:cs="Arial"/>
          <w:color w:val="000000"/>
          <w:spacing w:val="-1"/>
        </w:rPr>
        <w:t>i</w:t>
      </w:r>
      <w:r>
        <w:rPr>
          <w:rFonts w:ascii="Arial" w:eastAsia="Arial" w:hAnsi="Arial" w:cs="Arial"/>
          <w:color w:val="000000"/>
        </w:rPr>
        <w:t>de</w:t>
      </w:r>
      <w:r>
        <w:rPr>
          <w:rFonts w:ascii="Arial" w:eastAsia="Arial" w:hAnsi="Arial" w:cs="Arial"/>
          <w:color w:val="000000"/>
          <w:spacing w:val="1"/>
        </w:rPr>
        <w:t xml:space="preserve"> t</w:t>
      </w:r>
      <w:r>
        <w:rPr>
          <w:rFonts w:ascii="Arial" w:eastAsia="Arial" w:hAnsi="Arial" w:cs="Arial"/>
          <w:color w:val="000000"/>
        </w:rPr>
        <w:t>he</w:t>
      </w:r>
      <w:r>
        <w:rPr>
          <w:rFonts w:ascii="Arial" w:eastAsia="Arial" w:hAnsi="Arial" w:cs="Arial"/>
          <w:color w:val="000000"/>
          <w:spacing w:val="-1"/>
        </w:rPr>
        <w:t xml:space="preserve"> </w:t>
      </w:r>
      <w:r>
        <w:rPr>
          <w:rFonts w:ascii="Arial" w:eastAsia="Arial" w:hAnsi="Arial" w:cs="Arial"/>
          <w:color w:val="000000"/>
        </w:rPr>
        <w:t>t</w:t>
      </w:r>
      <w:r>
        <w:rPr>
          <w:rFonts w:ascii="Arial" w:eastAsia="Arial" w:hAnsi="Arial" w:cs="Arial"/>
          <w:color w:val="000000"/>
          <w:spacing w:val="-1"/>
        </w:rPr>
        <w:t>o</w:t>
      </w:r>
      <w:r>
        <w:rPr>
          <w:rFonts w:ascii="Arial" w:eastAsia="Arial" w:hAnsi="Arial" w:cs="Arial"/>
          <w:color w:val="000000"/>
        </w:rPr>
        <w:t>tal value</w:t>
      </w:r>
      <w:r>
        <w:rPr>
          <w:rFonts w:ascii="Arial" w:eastAsia="Arial" w:hAnsi="Arial" w:cs="Arial"/>
          <w:color w:val="000000"/>
          <w:spacing w:val="1"/>
        </w:rPr>
        <w:t xml:space="preserve"> </w:t>
      </w:r>
      <w:r>
        <w:rPr>
          <w:rFonts w:ascii="Arial" w:eastAsia="Arial" w:hAnsi="Arial" w:cs="Arial"/>
          <w:color w:val="000000"/>
          <w:spacing w:val="-2"/>
        </w:rPr>
        <w:t>o</w:t>
      </w:r>
      <w:r>
        <w:rPr>
          <w:rFonts w:ascii="Arial" w:eastAsia="Arial" w:hAnsi="Arial" w:cs="Arial"/>
          <w:color w:val="000000"/>
        </w:rPr>
        <w:t>f the</w:t>
      </w:r>
      <w:r>
        <w:rPr>
          <w:rFonts w:ascii="Arial" w:eastAsia="Arial" w:hAnsi="Arial" w:cs="Arial"/>
          <w:color w:val="000000"/>
          <w:spacing w:val="-1"/>
        </w:rPr>
        <w:t xml:space="preserve"> </w:t>
      </w:r>
      <w:r>
        <w:rPr>
          <w:rFonts w:ascii="Arial" w:eastAsia="Arial" w:hAnsi="Arial" w:cs="Arial"/>
          <w:color w:val="000000"/>
        </w:rPr>
        <w:t>item purchased</w:t>
      </w:r>
      <w:r>
        <w:rPr>
          <w:rFonts w:ascii="Arial" w:eastAsia="Arial" w:hAnsi="Arial" w:cs="Arial"/>
          <w:color w:val="000000"/>
          <w:spacing w:val="1"/>
        </w:rPr>
        <w:t xml:space="preserve"> </w:t>
      </w:r>
      <w:r>
        <w:rPr>
          <w:rFonts w:ascii="Arial" w:eastAsia="Arial" w:hAnsi="Arial" w:cs="Arial"/>
          <w:color w:val="000000"/>
        </w:rPr>
        <w:t>in</w:t>
      </w:r>
      <w:r>
        <w:rPr>
          <w:rFonts w:ascii="Arial" w:eastAsia="Arial" w:hAnsi="Arial" w:cs="Arial"/>
          <w:color w:val="000000"/>
          <w:spacing w:val="-1"/>
        </w:rPr>
        <w:t xml:space="preserve"> </w:t>
      </w:r>
      <w:r>
        <w:rPr>
          <w:rFonts w:ascii="Arial" w:eastAsia="Arial" w:hAnsi="Arial" w:cs="Arial"/>
          <w:color w:val="000000"/>
          <w:spacing w:val="-2"/>
        </w:rPr>
        <w:t>c</w:t>
      </w:r>
      <w:r>
        <w:rPr>
          <w:rFonts w:ascii="Arial" w:eastAsia="Arial" w:hAnsi="Arial" w:cs="Arial"/>
          <w:color w:val="000000"/>
        </w:rPr>
        <w:t>olumn</w:t>
      </w:r>
      <w:r>
        <w:rPr>
          <w:rFonts w:ascii="Arial" w:eastAsia="Arial" w:hAnsi="Arial" w:cs="Arial"/>
          <w:color w:val="000000"/>
          <w:spacing w:val="1"/>
        </w:rPr>
        <w:t xml:space="preserve"> </w:t>
      </w:r>
      <w:r>
        <w:rPr>
          <w:rFonts w:ascii="Arial" w:eastAsia="Arial" w:hAnsi="Arial" w:cs="Arial"/>
          <w:color w:val="000000"/>
        </w:rPr>
        <w:t>E6.</w:t>
      </w:r>
    </w:p>
    <w:p w14:paraId="32530C5D" w14:textId="77777777" w:rsidR="0091529C" w:rsidRDefault="0091529C">
      <w:pPr>
        <w:spacing w:after="11" w:line="240" w:lineRule="exact"/>
        <w:rPr>
          <w:rFonts w:ascii="Arial" w:eastAsia="Arial" w:hAnsi="Arial" w:cs="Arial"/>
          <w:sz w:val="24"/>
          <w:szCs w:val="24"/>
        </w:rPr>
      </w:pPr>
    </w:p>
    <w:p w14:paraId="370E25ED" w14:textId="77777777" w:rsidR="0091529C" w:rsidRDefault="00000000">
      <w:pPr>
        <w:widowControl w:val="0"/>
        <w:tabs>
          <w:tab w:val="left" w:pos="721"/>
        </w:tabs>
        <w:spacing w:line="240" w:lineRule="auto"/>
        <w:ind w:right="-20"/>
        <w:rPr>
          <w:rFonts w:ascii="Arial" w:eastAsia="Arial" w:hAnsi="Arial" w:cs="Arial"/>
          <w:b/>
          <w:bCs/>
          <w:color w:val="000000"/>
        </w:rPr>
      </w:pPr>
      <w:r>
        <w:rPr>
          <w:rFonts w:ascii="Arial" w:eastAsia="Arial" w:hAnsi="Arial" w:cs="Arial"/>
          <w:b/>
          <w:bCs/>
          <w:color w:val="000000"/>
        </w:rPr>
        <w:t>E9.</w:t>
      </w:r>
      <w:r>
        <w:rPr>
          <w:rFonts w:ascii="Arial" w:eastAsia="Arial" w:hAnsi="Arial" w:cs="Arial"/>
          <w:color w:val="000000"/>
        </w:rPr>
        <w:tab/>
      </w:r>
      <w:r>
        <w:rPr>
          <w:rFonts w:ascii="Arial" w:eastAsia="Arial" w:hAnsi="Arial" w:cs="Arial"/>
          <w:b/>
          <w:bCs/>
          <w:color w:val="000000"/>
          <w:spacing w:val="1"/>
        </w:rPr>
        <w:t>T</w:t>
      </w:r>
      <w:r>
        <w:rPr>
          <w:rFonts w:ascii="Arial" w:eastAsia="Arial" w:hAnsi="Arial" w:cs="Arial"/>
          <w:b/>
          <w:bCs/>
          <w:color w:val="000000"/>
        </w:rPr>
        <w:t>ot</w:t>
      </w:r>
      <w:r>
        <w:rPr>
          <w:rFonts w:ascii="Arial" w:eastAsia="Arial" w:hAnsi="Arial" w:cs="Arial"/>
          <w:b/>
          <w:bCs/>
          <w:color w:val="000000"/>
          <w:spacing w:val="-2"/>
        </w:rPr>
        <w:t>a</w:t>
      </w:r>
      <w:r>
        <w:rPr>
          <w:rFonts w:ascii="Arial" w:eastAsia="Arial" w:hAnsi="Arial" w:cs="Arial"/>
          <w:b/>
          <w:bCs/>
          <w:color w:val="000000"/>
        </w:rPr>
        <w:t>l lo</w:t>
      </w:r>
      <w:r>
        <w:rPr>
          <w:rFonts w:ascii="Arial" w:eastAsia="Arial" w:hAnsi="Arial" w:cs="Arial"/>
          <w:b/>
          <w:bCs/>
          <w:color w:val="000000"/>
          <w:spacing w:val="-1"/>
        </w:rPr>
        <w:t>c</w:t>
      </w:r>
      <w:r>
        <w:rPr>
          <w:rFonts w:ascii="Arial" w:eastAsia="Arial" w:hAnsi="Arial" w:cs="Arial"/>
          <w:b/>
          <w:bCs/>
          <w:color w:val="000000"/>
          <w:spacing w:val="-2"/>
        </w:rPr>
        <w:t>a</w:t>
      </w:r>
      <w:r>
        <w:rPr>
          <w:rFonts w:ascii="Arial" w:eastAsia="Arial" w:hAnsi="Arial" w:cs="Arial"/>
          <w:b/>
          <w:bCs/>
          <w:color w:val="000000"/>
        </w:rPr>
        <w:t>l</w:t>
      </w:r>
      <w:r>
        <w:rPr>
          <w:rFonts w:ascii="Arial" w:eastAsia="Arial" w:hAnsi="Arial" w:cs="Arial"/>
          <w:b/>
          <w:bCs/>
          <w:color w:val="000000"/>
          <w:spacing w:val="1"/>
        </w:rPr>
        <w:t xml:space="preserve"> </w:t>
      </w:r>
      <w:r>
        <w:rPr>
          <w:rFonts w:ascii="Arial" w:eastAsia="Arial" w:hAnsi="Arial" w:cs="Arial"/>
          <w:b/>
          <w:bCs/>
          <w:color w:val="000000"/>
          <w:spacing w:val="-1"/>
        </w:rPr>
        <w:t>p</w:t>
      </w:r>
      <w:r>
        <w:rPr>
          <w:rFonts w:ascii="Arial" w:eastAsia="Arial" w:hAnsi="Arial" w:cs="Arial"/>
          <w:b/>
          <w:bCs/>
          <w:color w:val="000000"/>
        </w:rPr>
        <w:t>rod</w:t>
      </w:r>
      <w:r>
        <w:rPr>
          <w:rFonts w:ascii="Arial" w:eastAsia="Arial" w:hAnsi="Arial" w:cs="Arial"/>
          <w:b/>
          <w:bCs/>
          <w:color w:val="000000"/>
          <w:spacing w:val="-2"/>
        </w:rPr>
        <w:t>u</w:t>
      </w:r>
      <w:r>
        <w:rPr>
          <w:rFonts w:ascii="Arial" w:eastAsia="Arial" w:hAnsi="Arial" w:cs="Arial"/>
          <w:b/>
          <w:bCs/>
          <w:color w:val="000000"/>
        </w:rPr>
        <w:t xml:space="preserve">cts </w:t>
      </w:r>
      <w:r>
        <w:rPr>
          <w:rFonts w:ascii="Arial" w:eastAsia="Arial" w:hAnsi="Arial" w:cs="Arial"/>
          <w:b/>
          <w:bCs/>
          <w:color w:val="000000"/>
          <w:spacing w:val="-1"/>
        </w:rPr>
        <w:t>(G</w:t>
      </w:r>
      <w:r>
        <w:rPr>
          <w:rFonts w:ascii="Arial" w:eastAsia="Arial" w:hAnsi="Arial" w:cs="Arial"/>
          <w:b/>
          <w:bCs/>
          <w:color w:val="000000"/>
        </w:rPr>
        <w:t>o</w:t>
      </w:r>
      <w:r>
        <w:rPr>
          <w:rFonts w:ascii="Arial" w:eastAsia="Arial" w:hAnsi="Arial" w:cs="Arial"/>
          <w:b/>
          <w:bCs/>
          <w:color w:val="000000"/>
          <w:spacing w:val="-1"/>
        </w:rPr>
        <w:t>o</w:t>
      </w:r>
      <w:r>
        <w:rPr>
          <w:rFonts w:ascii="Arial" w:eastAsia="Arial" w:hAnsi="Arial" w:cs="Arial"/>
          <w:b/>
          <w:bCs/>
          <w:color w:val="000000"/>
        </w:rPr>
        <w:t>d</w:t>
      </w:r>
      <w:r>
        <w:rPr>
          <w:rFonts w:ascii="Arial" w:eastAsia="Arial" w:hAnsi="Arial" w:cs="Arial"/>
          <w:b/>
          <w:bCs/>
          <w:color w:val="000000"/>
          <w:spacing w:val="-1"/>
        </w:rPr>
        <w:t>s</w:t>
      </w:r>
      <w:r>
        <w:rPr>
          <w:rFonts w:ascii="Arial" w:eastAsia="Arial" w:hAnsi="Arial" w:cs="Arial"/>
          <w:b/>
          <w:bCs/>
          <w:color w:val="000000"/>
        </w:rPr>
        <w:t>,</w:t>
      </w:r>
      <w:r>
        <w:rPr>
          <w:rFonts w:ascii="Arial" w:eastAsia="Arial" w:hAnsi="Arial" w:cs="Arial"/>
          <w:b/>
          <w:bCs/>
          <w:color w:val="000000"/>
          <w:spacing w:val="1"/>
        </w:rPr>
        <w:t xml:space="preserve"> </w:t>
      </w:r>
      <w:r>
        <w:rPr>
          <w:rFonts w:ascii="Arial" w:eastAsia="Arial" w:hAnsi="Arial" w:cs="Arial"/>
          <w:b/>
          <w:bCs/>
          <w:color w:val="000000"/>
        </w:rPr>
        <w:t>Ser</w:t>
      </w:r>
      <w:r>
        <w:rPr>
          <w:rFonts w:ascii="Arial" w:eastAsia="Arial" w:hAnsi="Arial" w:cs="Arial"/>
          <w:b/>
          <w:bCs/>
          <w:color w:val="000000"/>
          <w:spacing w:val="-1"/>
        </w:rPr>
        <w:t>v</w:t>
      </w:r>
      <w:r>
        <w:rPr>
          <w:rFonts w:ascii="Arial" w:eastAsia="Arial" w:hAnsi="Arial" w:cs="Arial"/>
          <w:b/>
          <w:bCs/>
          <w:color w:val="000000"/>
        </w:rPr>
        <w:t>ices and</w:t>
      </w:r>
      <w:r>
        <w:rPr>
          <w:rFonts w:ascii="Arial" w:eastAsia="Arial" w:hAnsi="Arial" w:cs="Arial"/>
          <w:b/>
          <w:bCs/>
          <w:color w:val="000000"/>
          <w:spacing w:val="-2"/>
        </w:rPr>
        <w:t xml:space="preserve"> </w:t>
      </w:r>
      <w:r>
        <w:rPr>
          <w:rFonts w:ascii="Arial" w:eastAsia="Arial" w:hAnsi="Arial" w:cs="Arial"/>
          <w:b/>
          <w:bCs/>
          <w:color w:val="000000"/>
        </w:rPr>
        <w:t>W</w:t>
      </w:r>
      <w:r>
        <w:rPr>
          <w:rFonts w:ascii="Arial" w:eastAsia="Arial" w:hAnsi="Arial" w:cs="Arial"/>
          <w:b/>
          <w:bCs/>
          <w:color w:val="000000"/>
          <w:spacing w:val="-1"/>
        </w:rPr>
        <w:t>o</w:t>
      </w:r>
      <w:r>
        <w:rPr>
          <w:rFonts w:ascii="Arial" w:eastAsia="Arial" w:hAnsi="Arial" w:cs="Arial"/>
          <w:b/>
          <w:bCs/>
          <w:color w:val="000000"/>
        </w:rPr>
        <w:t>rks)</w:t>
      </w:r>
    </w:p>
    <w:p w14:paraId="34D1BC48" w14:textId="77777777" w:rsidR="0091529C" w:rsidRDefault="00000000">
      <w:pPr>
        <w:widowControl w:val="0"/>
        <w:spacing w:before="1" w:line="240" w:lineRule="auto"/>
        <w:ind w:right="-20"/>
        <w:rPr>
          <w:rFonts w:ascii="Arial" w:eastAsia="Arial" w:hAnsi="Arial" w:cs="Arial"/>
          <w:color w:val="000000"/>
        </w:rPr>
      </w:pPr>
      <w:r>
        <w:rPr>
          <w:rFonts w:ascii="Arial" w:eastAsia="Arial" w:hAnsi="Arial" w:cs="Arial"/>
          <w:color w:val="000000"/>
        </w:rPr>
        <w:t>Total local produ</w:t>
      </w:r>
      <w:r>
        <w:rPr>
          <w:rFonts w:ascii="Arial" w:eastAsia="Arial" w:hAnsi="Arial" w:cs="Arial"/>
          <w:color w:val="000000"/>
          <w:spacing w:val="-1"/>
        </w:rPr>
        <w:t>c</w:t>
      </w:r>
      <w:r>
        <w:rPr>
          <w:rFonts w:ascii="Arial" w:eastAsia="Arial" w:hAnsi="Arial" w:cs="Arial"/>
          <w:color w:val="000000"/>
        </w:rPr>
        <w:t>ts (go</w:t>
      </w:r>
      <w:r>
        <w:rPr>
          <w:rFonts w:ascii="Arial" w:eastAsia="Arial" w:hAnsi="Arial" w:cs="Arial"/>
          <w:color w:val="000000"/>
          <w:spacing w:val="-1"/>
        </w:rPr>
        <w:t>o</w:t>
      </w:r>
      <w:r>
        <w:rPr>
          <w:rFonts w:ascii="Arial" w:eastAsia="Arial" w:hAnsi="Arial" w:cs="Arial"/>
          <w:color w:val="000000"/>
        </w:rPr>
        <w:t>ds,</w:t>
      </w:r>
      <w:r>
        <w:rPr>
          <w:rFonts w:ascii="Arial" w:eastAsia="Arial" w:hAnsi="Arial" w:cs="Arial"/>
          <w:color w:val="000000"/>
          <w:spacing w:val="2"/>
        </w:rPr>
        <w:t xml:space="preserve"> s</w:t>
      </w:r>
      <w:r>
        <w:rPr>
          <w:rFonts w:ascii="Arial" w:eastAsia="Arial" w:hAnsi="Arial" w:cs="Arial"/>
          <w:color w:val="000000"/>
          <w:spacing w:val="-2"/>
        </w:rPr>
        <w:t>e</w:t>
      </w:r>
      <w:r>
        <w:rPr>
          <w:rFonts w:ascii="Arial" w:eastAsia="Arial" w:hAnsi="Arial" w:cs="Arial"/>
          <w:color w:val="000000"/>
          <w:spacing w:val="1"/>
        </w:rPr>
        <w:t>r</w:t>
      </w:r>
      <w:r>
        <w:rPr>
          <w:rFonts w:ascii="Arial" w:eastAsia="Arial" w:hAnsi="Arial" w:cs="Arial"/>
          <w:color w:val="000000"/>
        </w:rPr>
        <w:t>vices and works) is</w:t>
      </w:r>
      <w:r>
        <w:rPr>
          <w:rFonts w:ascii="Arial" w:eastAsia="Arial" w:hAnsi="Arial" w:cs="Arial"/>
          <w:color w:val="000000"/>
          <w:spacing w:val="1"/>
        </w:rPr>
        <w:t xml:space="preserve"> t</w:t>
      </w:r>
      <w:r>
        <w:rPr>
          <w:rFonts w:ascii="Arial" w:eastAsia="Arial" w:hAnsi="Arial" w:cs="Arial"/>
          <w:color w:val="000000"/>
        </w:rPr>
        <w:t>he s</w:t>
      </w:r>
      <w:r>
        <w:rPr>
          <w:rFonts w:ascii="Arial" w:eastAsia="Arial" w:hAnsi="Arial" w:cs="Arial"/>
          <w:color w:val="000000"/>
          <w:spacing w:val="-3"/>
        </w:rPr>
        <w:t>u</w:t>
      </w:r>
      <w:r>
        <w:rPr>
          <w:rFonts w:ascii="Arial" w:eastAsia="Arial" w:hAnsi="Arial" w:cs="Arial"/>
          <w:color w:val="000000"/>
        </w:rPr>
        <w:t>m</w:t>
      </w:r>
      <w:r>
        <w:rPr>
          <w:rFonts w:ascii="Arial" w:eastAsia="Arial" w:hAnsi="Arial" w:cs="Arial"/>
          <w:color w:val="000000"/>
          <w:spacing w:val="2"/>
        </w:rPr>
        <w:t xml:space="preserve"> </w:t>
      </w:r>
      <w:r>
        <w:rPr>
          <w:rFonts w:ascii="Arial" w:eastAsia="Arial" w:hAnsi="Arial" w:cs="Arial"/>
          <w:color w:val="000000"/>
          <w:spacing w:val="-2"/>
        </w:rPr>
        <w:t>o</w:t>
      </w:r>
      <w:r>
        <w:rPr>
          <w:rFonts w:ascii="Arial" w:eastAsia="Arial" w:hAnsi="Arial" w:cs="Arial"/>
          <w:color w:val="000000"/>
        </w:rPr>
        <w:t xml:space="preserve">f </w:t>
      </w:r>
      <w:r>
        <w:rPr>
          <w:rFonts w:ascii="Arial" w:eastAsia="Arial" w:hAnsi="Arial" w:cs="Arial"/>
          <w:color w:val="000000"/>
          <w:spacing w:val="1"/>
        </w:rPr>
        <w:t>t</w:t>
      </w:r>
      <w:r>
        <w:rPr>
          <w:rFonts w:ascii="Arial" w:eastAsia="Arial" w:hAnsi="Arial" w:cs="Arial"/>
          <w:color w:val="000000"/>
        </w:rPr>
        <w:t>he</w:t>
      </w:r>
      <w:r>
        <w:rPr>
          <w:rFonts w:ascii="Arial" w:eastAsia="Arial" w:hAnsi="Arial" w:cs="Arial"/>
          <w:color w:val="000000"/>
          <w:spacing w:val="1"/>
        </w:rPr>
        <w:t xml:space="preserve"> </w:t>
      </w:r>
      <w:r>
        <w:rPr>
          <w:rFonts w:ascii="Arial" w:eastAsia="Arial" w:hAnsi="Arial" w:cs="Arial"/>
          <w:color w:val="000000"/>
        </w:rPr>
        <w:t xml:space="preserve">values </w:t>
      </w:r>
      <w:r>
        <w:rPr>
          <w:rFonts w:ascii="Arial" w:eastAsia="Arial" w:hAnsi="Arial" w:cs="Arial"/>
          <w:color w:val="000000"/>
          <w:spacing w:val="-1"/>
        </w:rPr>
        <w:t>i</w:t>
      </w:r>
      <w:r>
        <w:rPr>
          <w:rFonts w:ascii="Arial" w:eastAsia="Arial" w:hAnsi="Arial" w:cs="Arial"/>
          <w:color w:val="000000"/>
        </w:rPr>
        <w:t>n E8.</w:t>
      </w:r>
    </w:p>
    <w:p w14:paraId="6D30DF0F" w14:textId="77777777" w:rsidR="0091529C" w:rsidRDefault="0091529C">
      <w:pPr>
        <w:spacing w:after="14" w:line="240" w:lineRule="exact"/>
        <w:rPr>
          <w:rFonts w:ascii="Arial" w:eastAsia="Arial" w:hAnsi="Arial" w:cs="Arial"/>
          <w:sz w:val="24"/>
          <w:szCs w:val="24"/>
        </w:rPr>
      </w:pPr>
    </w:p>
    <w:p w14:paraId="06EA388A" w14:textId="77777777" w:rsidR="0091529C" w:rsidRDefault="00000000">
      <w:pPr>
        <w:widowControl w:val="0"/>
        <w:spacing w:line="239" w:lineRule="auto"/>
        <w:ind w:right="-20"/>
        <w:rPr>
          <w:rFonts w:ascii="Arial" w:eastAsia="Arial" w:hAnsi="Arial" w:cs="Arial"/>
          <w:b/>
          <w:bCs/>
          <w:color w:val="000000"/>
        </w:rPr>
      </w:pPr>
      <w:r>
        <w:rPr>
          <w:rFonts w:ascii="Arial" w:eastAsia="Arial" w:hAnsi="Arial" w:cs="Arial"/>
          <w:b/>
          <w:bCs/>
          <w:color w:val="000000"/>
        </w:rPr>
        <w:t>E10. Manp</w:t>
      </w:r>
      <w:r>
        <w:rPr>
          <w:rFonts w:ascii="Arial" w:eastAsia="Arial" w:hAnsi="Arial" w:cs="Arial"/>
          <w:b/>
          <w:bCs/>
          <w:color w:val="000000"/>
          <w:spacing w:val="-1"/>
        </w:rPr>
        <w:t>o</w:t>
      </w:r>
      <w:r>
        <w:rPr>
          <w:rFonts w:ascii="Arial" w:eastAsia="Arial" w:hAnsi="Arial" w:cs="Arial"/>
          <w:b/>
          <w:bCs/>
          <w:color w:val="000000"/>
        </w:rPr>
        <w:t>w</w:t>
      </w:r>
      <w:r>
        <w:rPr>
          <w:rFonts w:ascii="Arial" w:eastAsia="Arial" w:hAnsi="Arial" w:cs="Arial"/>
          <w:b/>
          <w:bCs/>
          <w:color w:val="000000"/>
          <w:spacing w:val="-2"/>
        </w:rPr>
        <w:t>e</w:t>
      </w:r>
      <w:r>
        <w:rPr>
          <w:rFonts w:ascii="Arial" w:eastAsia="Arial" w:hAnsi="Arial" w:cs="Arial"/>
          <w:b/>
          <w:bCs/>
          <w:color w:val="000000"/>
        </w:rPr>
        <w:t>r</w:t>
      </w:r>
      <w:r>
        <w:rPr>
          <w:rFonts w:ascii="Arial" w:eastAsia="Arial" w:hAnsi="Arial" w:cs="Arial"/>
          <w:b/>
          <w:bCs/>
          <w:color w:val="000000"/>
          <w:spacing w:val="1"/>
        </w:rPr>
        <w:t xml:space="preserve"> </w:t>
      </w:r>
      <w:r>
        <w:rPr>
          <w:rFonts w:ascii="Arial" w:eastAsia="Arial" w:hAnsi="Arial" w:cs="Arial"/>
          <w:b/>
          <w:bCs/>
          <w:color w:val="000000"/>
        </w:rPr>
        <w:t>co</w:t>
      </w:r>
      <w:r>
        <w:rPr>
          <w:rFonts w:ascii="Arial" w:eastAsia="Arial" w:hAnsi="Arial" w:cs="Arial"/>
          <w:b/>
          <w:bCs/>
          <w:color w:val="000000"/>
          <w:spacing w:val="-2"/>
        </w:rPr>
        <w:t>s</w:t>
      </w:r>
      <w:r>
        <w:rPr>
          <w:rFonts w:ascii="Arial" w:eastAsia="Arial" w:hAnsi="Arial" w:cs="Arial"/>
          <w:b/>
          <w:bCs/>
          <w:color w:val="000000"/>
        </w:rPr>
        <w:t>ts:</w:t>
      </w:r>
    </w:p>
    <w:p w14:paraId="6287C3CC" w14:textId="77777777" w:rsidR="0091529C" w:rsidRDefault="00000000">
      <w:pPr>
        <w:widowControl w:val="0"/>
        <w:spacing w:line="239" w:lineRule="auto"/>
        <w:ind w:right="-20"/>
        <w:rPr>
          <w:rFonts w:ascii="Arial" w:eastAsia="Arial" w:hAnsi="Arial" w:cs="Arial"/>
          <w:color w:val="000000"/>
        </w:rPr>
      </w:pPr>
      <w:r>
        <w:rPr>
          <w:rFonts w:ascii="Arial" w:eastAsia="Arial" w:hAnsi="Arial" w:cs="Arial"/>
          <w:color w:val="000000"/>
        </w:rPr>
        <w:t>Prov</w:t>
      </w:r>
      <w:r>
        <w:rPr>
          <w:rFonts w:ascii="Arial" w:eastAsia="Arial" w:hAnsi="Arial" w:cs="Arial"/>
          <w:color w:val="000000"/>
          <w:spacing w:val="-1"/>
        </w:rPr>
        <w:t>i</w:t>
      </w:r>
      <w:r>
        <w:rPr>
          <w:rFonts w:ascii="Arial" w:eastAsia="Arial" w:hAnsi="Arial" w:cs="Arial"/>
          <w:color w:val="000000"/>
        </w:rPr>
        <w:t>de</w:t>
      </w:r>
      <w:r>
        <w:rPr>
          <w:rFonts w:ascii="Arial" w:eastAsia="Arial" w:hAnsi="Arial" w:cs="Arial"/>
          <w:color w:val="000000"/>
          <w:spacing w:val="1"/>
        </w:rPr>
        <w:t xml:space="preserve"> t</w:t>
      </w:r>
      <w:r>
        <w:rPr>
          <w:rFonts w:ascii="Arial" w:eastAsia="Arial" w:hAnsi="Arial" w:cs="Arial"/>
          <w:color w:val="000000"/>
        </w:rPr>
        <w:t>he</w:t>
      </w:r>
      <w:r>
        <w:rPr>
          <w:rFonts w:ascii="Arial" w:eastAsia="Arial" w:hAnsi="Arial" w:cs="Arial"/>
          <w:color w:val="000000"/>
          <w:spacing w:val="-1"/>
        </w:rPr>
        <w:t xml:space="preserve"> </w:t>
      </w:r>
      <w:r>
        <w:rPr>
          <w:rFonts w:ascii="Arial" w:eastAsia="Arial" w:hAnsi="Arial" w:cs="Arial"/>
          <w:color w:val="000000"/>
        </w:rPr>
        <w:t>t</w:t>
      </w:r>
      <w:r>
        <w:rPr>
          <w:rFonts w:ascii="Arial" w:eastAsia="Arial" w:hAnsi="Arial" w:cs="Arial"/>
          <w:color w:val="000000"/>
          <w:spacing w:val="-1"/>
        </w:rPr>
        <w:t>o</w:t>
      </w:r>
      <w:r>
        <w:rPr>
          <w:rFonts w:ascii="Arial" w:eastAsia="Arial" w:hAnsi="Arial" w:cs="Arial"/>
          <w:color w:val="000000"/>
        </w:rPr>
        <w:t xml:space="preserve">tal </w:t>
      </w:r>
      <w:r>
        <w:rPr>
          <w:rFonts w:ascii="Arial" w:eastAsia="Arial" w:hAnsi="Arial" w:cs="Arial"/>
          <w:color w:val="000000"/>
          <w:spacing w:val="-2"/>
        </w:rPr>
        <w:t>o</w:t>
      </w:r>
      <w:r>
        <w:rPr>
          <w:rFonts w:ascii="Arial" w:eastAsia="Arial" w:hAnsi="Arial" w:cs="Arial"/>
          <w:color w:val="000000"/>
        </w:rPr>
        <w:t>f</w:t>
      </w:r>
      <w:r>
        <w:rPr>
          <w:rFonts w:ascii="Arial" w:eastAsia="Arial" w:hAnsi="Arial" w:cs="Arial"/>
          <w:color w:val="000000"/>
          <w:spacing w:val="1"/>
        </w:rPr>
        <w:t xml:space="preserve"> </w:t>
      </w:r>
      <w:r>
        <w:rPr>
          <w:rFonts w:ascii="Arial" w:eastAsia="Arial" w:hAnsi="Arial" w:cs="Arial"/>
          <w:color w:val="000000"/>
        </w:rPr>
        <w:t xml:space="preserve">all </w:t>
      </w:r>
      <w:r>
        <w:rPr>
          <w:rFonts w:ascii="Arial" w:eastAsia="Arial" w:hAnsi="Arial" w:cs="Arial"/>
          <w:color w:val="000000"/>
          <w:spacing w:val="1"/>
        </w:rPr>
        <w:t>t</w:t>
      </w:r>
      <w:r>
        <w:rPr>
          <w:rFonts w:ascii="Arial" w:eastAsia="Arial" w:hAnsi="Arial" w:cs="Arial"/>
          <w:color w:val="000000"/>
          <w:spacing w:val="-2"/>
        </w:rPr>
        <w:t>h</w:t>
      </w:r>
      <w:r>
        <w:rPr>
          <w:rFonts w:ascii="Arial" w:eastAsia="Arial" w:hAnsi="Arial" w:cs="Arial"/>
          <w:color w:val="000000"/>
        </w:rPr>
        <w:t xml:space="preserve">e </w:t>
      </w:r>
      <w:proofErr w:type="spellStart"/>
      <w:r>
        <w:rPr>
          <w:rFonts w:ascii="Arial" w:eastAsia="Arial" w:hAnsi="Arial" w:cs="Arial"/>
          <w:color w:val="000000"/>
        </w:rPr>
        <w:t>labour</w:t>
      </w:r>
      <w:proofErr w:type="spellEnd"/>
      <w:r>
        <w:rPr>
          <w:rFonts w:ascii="Arial" w:eastAsia="Arial" w:hAnsi="Arial" w:cs="Arial"/>
          <w:color w:val="000000"/>
          <w:spacing w:val="2"/>
        </w:rPr>
        <w:t xml:space="preserve"> </w:t>
      </w:r>
      <w:r>
        <w:rPr>
          <w:rFonts w:ascii="Arial" w:eastAsia="Arial" w:hAnsi="Arial" w:cs="Arial"/>
          <w:color w:val="000000"/>
        </w:rPr>
        <w:t>c</w:t>
      </w:r>
      <w:r>
        <w:rPr>
          <w:rFonts w:ascii="Arial" w:eastAsia="Arial" w:hAnsi="Arial" w:cs="Arial"/>
          <w:color w:val="000000"/>
          <w:spacing w:val="-2"/>
        </w:rPr>
        <w:t>o</w:t>
      </w:r>
      <w:r>
        <w:rPr>
          <w:rFonts w:ascii="Arial" w:eastAsia="Arial" w:hAnsi="Arial" w:cs="Arial"/>
          <w:color w:val="000000"/>
        </w:rPr>
        <w:t>s</w:t>
      </w:r>
      <w:r>
        <w:rPr>
          <w:rFonts w:ascii="Arial" w:eastAsia="Arial" w:hAnsi="Arial" w:cs="Arial"/>
          <w:color w:val="000000"/>
          <w:spacing w:val="1"/>
        </w:rPr>
        <w:t>t</w:t>
      </w:r>
      <w:r>
        <w:rPr>
          <w:rFonts w:ascii="Arial" w:eastAsia="Arial" w:hAnsi="Arial" w:cs="Arial"/>
          <w:color w:val="000000"/>
        </w:rPr>
        <w:t>s ac</w:t>
      </w:r>
      <w:r>
        <w:rPr>
          <w:rFonts w:ascii="Arial" w:eastAsia="Arial" w:hAnsi="Arial" w:cs="Arial"/>
          <w:color w:val="000000"/>
          <w:spacing w:val="-1"/>
        </w:rPr>
        <w:t>c</w:t>
      </w:r>
      <w:r>
        <w:rPr>
          <w:rFonts w:ascii="Arial" w:eastAsia="Arial" w:hAnsi="Arial" w:cs="Arial"/>
          <w:color w:val="000000"/>
        </w:rPr>
        <w:t xml:space="preserve">ruing </w:t>
      </w:r>
      <w:r>
        <w:rPr>
          <w:rFonts w:ascii="Arial" w:eastAsia="Arial" w:hAnsi="Arial" w:cs="Arial"/>
          <w:color w:val="000000"/>
          <w:spacing w:val="-2"/>
        </w:rPr>
        <w:t>o</w:t>
      </w:r>
      <w:r>
        <w:rPr>
          <w:rFonts w:ascii="Arial" w:eastAsia="Arial" w:hAnsi="Arial" w:cs="Arial"/>
          <w:color w:val="000000"/>
        </w:rPr>
        <w:t>nly</w:t>
      </w:r>
      <w:r>
        <w:rPr>
          <w:rFonts w:ascii="Arial" w:eastAsia="Arial" w:hAnsi="Arial" w:cs="Arial"/>
          <w:color w:val="000000"/>
          <w:spacing w:val="1"/>
        </w:rPr>
        <w:t xml:space="preserve"> t</w:t>
      </w:r>
      <w:r>
        <w:rPr>
          <w:rFonts w:ascii="Arial" w:eastAsia="Arial" w:hAnsi="Arial" w:cs="Arial"/>
          <w:color w:val="000000"/>
        </w:rPr>
        <w:t>o the tend</w:t>
      </w:r>
      <w:r>
        <w:rPr>
          <w:rFonts w:ascii="Arial" w:eastAsia="Arial" w:hAnsi="Arial" w:cs="Arial"/>
          <w:color w:val="000000"/>
          <w:spacing w:val="-1"/>
        </w:rPr>
        <w:t>e</w:t>
      </w:r>
      <w:r>
        <w:rPr>
          <w:rFonts w:ascii="Arial" w:eastAsia="Arial" w:hAnsi="Arial" w:cs="Arial"/>
          <w:color w:val="000000"/>
        </w:rPr>
        <w:t>rer (i.</w:t>
      </w:r>
      <w:r>
        <w:rPr>
          <w:rFonts w:ascii="Arial" w:eastAsia="Arial" w:hAnsi="Arial" w:cs="Arial"/>
          <w:color w:val="000000"/>
          <w:spacing w:val="-2"/>
        </w:rPr>
        <w:t>e</w:t>
      </w:r>
      <w:r>
        <w:rPr>
          <w:rFonts w:ascii="Arial" w:eastAsia="Arial" w:hAnsi="Arial" w:cs="Arial"/>
          <w:color w:val="000000"/>
        </w:rPr>
        <w:t>.</w:t>
      </w:r>
      <w:r>
        <w:rPr>
          <w:rFonts w:ascii="Arial" w:eastAsia="Arial" w:hAnsi="Arial" w:cs="Arial"/>
          <w:color w:val="000000"/>
          <w:spacing w:val="2"/>
        </w:rPr>
        <w:t xml:space="preserve"> </w:t>
      </w:r>
      <w:r>
        <w:rPr>
          <w:rFonts w:ascii="Arial" w:eastAsia="Arial" w:hAnsi="Arial" w:cs="Arial"/>
          <w:color w:val="000000"/>
          <w:spacing w:val="-2"/>
        </w:rPr>
        <w:t>n</w:t>
      </w:r>
      <w:r>
        <w:rPr>
          <w:rFonts w:ascii="Arial" w:eastAsia="Arial" w:hAnsi="Arial" w:cs="Arial"/>
          <w:color w:val="000000"/>
        </w:rPr>
        <w:t>ot the suppliers to tend</w:t>
      </w:r>
      <w:r>
        <w:rPr>
          <w:rFonts w:ascii="Arial" w:eastAsia="Arial" w:hAnsi="Arial" w:cs="Arial"/>
          <w:color w:val="000000"/>
          <w:spacing w:val="-2"/>
        </w:rPr>
        <w:t>e</w:t>
      </w:r>
      <w:r>
        <w:rPr>
          <w:rFonts w:ascii="Arial" w:eastAsia="Arial" w:hAnsi="Arial" w:cs="Arial"/>
          <w:color w:val="000000"/>
          <w:spacing w:val="-1"/>
        </w:rPr>
        <w:t>r</w:t>
      </w:r>
      <w:r>
        <w:rPr>
          <w:rFonts w:ascii="Arial" w:eastAsia="Arial" w:hAnsi="Arial" w:cs="Arial"/>
          <w:color w:val="000000"/>
        </w:rPr>
        <w:t>er</w:t>
      </w:r>
      <w:r>
        <w:rPr>
          <w:rFonts w:ascii="Arial" w:eastAsia="Arial" w:hAnsi="Arial" w:cs="Arial"/>
          <w:color w:val="000000"/>
          <w:spacing w:val="1"/>
        </w:rPr>
        <w:t>)</w:t>
      </w:r>
      <w:r>
        <w:rPr>
          <w:rFonts w:ascii="Arial" w:eastAsia="Arial" w:hAnsi="Arial" w:cs="Arial"/>
          <w:color w:val="000000"/>
        </w:rPr>
        <w:t>.</w:t>
      </w:r>
    </w:p>
    <w:p w14:paraId="0D6F55C2" w14:textId="77777777" w:rsidR="0091529C" w:rsidRDefault="0091529C">
      <w:pPr>
        <w:spacing w:after="14" w:line="240" w:lineRule="exact"/>
        <w:rPr>
          <w:rFonts w:ascii="Arial" w:eastAsia="Arial" w:hAnsi="Arial" w:cs="Arial"/>
          <w:sz w:val="24"/>
          <w:szCs w:val="24"/>
        </w:rPr>
      </w:pPr>
    </w:p>
    <w:p w14:paraId="0339B57E" w14:textId="77777777" w:rsidR="0091529C" w:rsidRDefault="00000000">
      <w:pPr>
        <w:widowControl w:val="0"/>
        <w:spacing w:line="239" w:lineRule="auto"/>
        <w:ind w:right="-20"/>
        <w:rPr>
          <w:rFonts w:ascii="Arial" w:eastAsia="Arial" w:hAnsi="Arial" w:cs="Arial"/>
          <w:b/>
          <w:bCs/>
          <w:color w:val="000000"/>
        </w:rPr>
      </w:pPr>
      <w:r>
        <w:rPr>
          <w:rFonts w:ascii="Arial" w:eastAsia="Arial" w:hAnsi="Arial" w:cs="Arial"/>
          <w:b/>
          <w:bCs/>
          <w:color w:val="000000"/>
        </w:rPr>
        <w:t>E11.</w:t>
      </w:r>
      <w:r>
        <w:rPr>
          <w:rFonts w:ascii="Arial" w:eastAsia="Arial" w:hAnsi="Arial" w:cs="Arial"/>
          <w:b/>
          <w:bCs/>
          <w:color w:val="000000"/>
          <w:spacing w:val="1"/>
        </w:rPr>
        <w:t xml:space="preserve"> </w:t>
      </w:r>
      <w:r>
        <w:rPr>
          <w:rFonts w:ascii="Arial" w:eastAsia="Arial" w:hAnsi="Arial" w:cs="Arial"/>
          <w:b/>
          <w:bCs/>
          <w:color w:val="000000"/>
        </w:rPr>
        <w:t>Fact</w:t>
      </w:r>
      <w:r>
        <w:rPr>
          <w:rFonts w:ascii="Arial" w:eastAsia="Arial" w:hAnsi="Arial" w:cs="Arial"/>
          <w:b/>
          <w:bCs/>
          <w:color w:val="000000"/>
          <w:spacing w:val="-2"/>
        </w:rPr>
        <w:t>o</w:t>
      </w:r>
      <w:r>
        <w:rPr>
          <w:rFonts w:ascii="Arial" w:eastAsia="Arial" w:hAnsi="Arial" w:cs="Arial"/>
          <w:b/>
          <w:bCs/>
          <w:color w:val="000000"/>
        </w:rPr>
        <w:t>ry</w:t>
      </w:r>
      <w:r>
        <w:rPr>
          <w:rFonts w:ascii="Arial" w:eastAsia="Arial" w:hAnsi="Arial" w:cs="Arial"/>
          <w:b/>
          <w:bCs/>
          <w:color w:val="000000"/>
          <w:spacing w:val="1"/>
        </w:rPr>
        <w:t xml:space="preserve"> </w:t>
      </w:r>
      <w:r>
        <w:rPr>
          <w:rFonts w:ascii="Arial" w:eastAsia="Arial" w:hAnsi="Arial" w:cs="Arial"/>
          <w:b/>
          <w:bCs/>
          <w:color w:val="000000"/>
        </w:rPr>
        <w:t>o</w:t>
      </w:r>
      <w:r>
        <w:rPr>
          <w:rFonts w:ascii="Arial" w:eastAsia="Arial" w:hAnsi="Arial" w:cs="Arial"/>
          <w:b/>
          <w:bCs/>
          <w:color w:val="000000"/>
          <w:spacing w:val="-1"/>
        </w:rPr>
        <w:t>v</w:t>
      </w:r>
      <w:r>
        <w:rPr>
          <w:rFonts w:ascii="Arial" w:eastAsia="Arial" w:hAnsi="Arial" w:cs="Arial"/>
          <w:b/>
          <w:bCs/>
          <w:color w:val="000000"/>
          <w:spacing w:val="-2"/>
        </w:rPr>
        <w:t>e</w:t>
      </w:r>
      <w:r>
        <w:rPr>
          <w:rFonts w:ascii="Arial" w:eastAsia="Arial" w:hAnsi="Arial" w:cs="Arial"/>
          <w:b/>
          <w:bCs/>
          <w:color w:val="000000"/>
        </w:rPr>
        <w:t>rhea</w:t>
      </w:r>
      <w:r>
        <w:rPr>
          <w:rFonts w:ascii="Arial" w:eastAsia="Arial" w:hAnsi="Arial" w:cs="Arial"/>
          <w:b/>
          <w:bCs/>
          <w:color w:val="000000"/>
          <w:spacing w:val="-3"/>
        </w:rPr>
        <w:t>d</w:t>
      </w:r>
      <w:r>
        <w:rPr>
          <w:rFonts w:ascii="Arial" w:eastAsia="Arial" w:hAnsi="Arial" w:cs="Arial"/>
          <w:b/>
          <w:bCs/>
          <w:color w:val="000000"/>
        </w:rPr>
        <w:t>s:</w:t>
      </w:r>
    </w:p>
    <w:p w14:paraId="57F45739" w14:textId="77777777" w:rsidR="0091529C" w:rsidRDefault="00000000">
      <w:pPr>
        <w:widowControl w:val="0"/>
        <w:spacing w:line="239" w:lineRule="auto"/>
        <w:ind w:right="54"/>
        <w:rPr>
          <w:rFonts w:ascii="Arial" w:eastAsia="Arial" w:hAnsi="Arial" w:cs="Arial"/>
          <w:color w:val="000000"/>
        </w:rPr>
      </w:pPr>
      <w:r>
        <w:rPr>
          <w:rFonts w:ascii="Arial" w:eastAsia="Arial" w:hAnsi="Arial" w:cs="Arial"/>
          <w:color w:val="000000"/>
        </w:rPr>
        <w:t>Prov</w:t>
      </w:r>
      <w:r>
        <w:rPr>
          <w:rFonts w:ascii="Arial" w:eastAsia="Arial" w:hAnsi="Arial" w:cs="Arial"/>
          <w:color w:val="000000"/>
          <w:spacing w:val="-1"/>
        </w:rPr>
        <w:t>i</w:t>
      </w:r>
      <w:r>
        <w:rPr>
          <w:rFonts w:ascii="Arial" w:eastAsia="Arial" w:hAnsi="Arial" w:cs="Arial"/>
          <w:color w:val="000000"/>
        </w:rPr>
        <w:t>de</w:t>
      </w:r>
      <w:r>
        <w:rPr>
          <w:rFonts w:ascii="Arial" w:eastAsia="Arial" w:hAnsi="Arial" w:cs="Arial"/>
          <w:color w:val="000000"/>
          <w:spacing w:val="1"/>
        </w:rPr>
        <w:t xml:space="preserve"> t</w:t>
      </w:r>
      <w:r>
        <w:rPr>
          <w:rFonts w:ascii="Arial" w:eastAsia="Arial" w:hAnsi="Arial" w:cs="Arial"/>
          <w:color w:val="000000"/>
        </w:rPr>
        <w:t>he</w:t>
      </w:r>
      <w:r>
        <w:rPr>
          <w:rFonts w:ascii="Arial" w:eastAsia="Arial" w:hAnsi="Arial" w:cs="Arial"/>
          <w:color w:val="000000"/>
          <w:spacing w:val="-1"/>
        </w:rPr>
        <w:t xml:space="preserve"> </w:t>
      </w:r>
      <w:r>
        <w:rPr>
          <w:rFonts w:ascii="Arial" w:eastAsia="Arial" w:hAnsi="Arial" w:cs="Arial"/>
          <w:color w:val="000000"/>
        </w:rPr>
        <w:t>t</w:t>
      </w:r>
      <w:r>
        <w:rPr>
          <w:rFonts w:ascii="Arial" w:eastAsia="Arial" w:hAnsi="Arial" w:cs="Arial"/>
          <w:color w:val="000000"/>
          <w:spacing w:val="-1"/>
        </w:rPr>
        <w:t>o</w:t>
      </w:r>
      <w:r>
        <w:rPr>
          <w:rFonts w:ascii="Arial" w:eastAsia="Arial" w:hAnsi="Arial" w:cs="Arial"/>
          <w:color w:val="000000"/>
        </w:rPr>
        <w:t xml:space="preserve">tal </w:t>
      </w:r>
      <w:r>
        <w:rPr>
          <w:rFonts w:ascii="Arial" w:eastAsia="Arial" w:hAnsi="Arial" w:cs="Arial"/>
          <w:color w:val="000000"/>
          <w:spacing w:val="-2"/>
        </w:rPr>
        <w:t>o</w:t>
      </w:r>
      <w:r>
        <w:rPr>
          <w:rFonts w:ascii="Arial" w:eastAsia="Arial" w:hAnsi="Arial" w:cs="Arial"/>
          <w:color w:val="000000"/>
        </w:rPr>
        <w:t>f</w:t>
      </w:r>
      <w:r>
        <w:rPr>
          <w:rFonts w:ascii="Arial" w:eastAsia="Arial" w:hAnsi="Arial" w:cs="Arial"/>
          <w:color w:val="000000"/>
          <w:spacing w:val="1"/>
        </w:rPr>
        <w:t xml:space="preserve"> </w:t>
      </w:r>
      <w:r>
        <w:rPr>
          <w:rFonts w:ascii="Arial" w:eastAsia="Arial" w:hAnsi="Arial" w:cs="Arial"/>
          <w:color w:val="000000"/>
        </w:rPr>
        <w:t xml:space="preserve">all </w:t>
      </w:r>
      <w:r>
        <w:rPr>
          <w:rFonts w:ascii="Arial" w:eastAsia="Arial" w:hAnsi="Arial" w:cs="Arial"/>
          <w:color w:val="000000"/>
          <w:spacing w:val="1"/>
        </w:rPr>
        <w:t>t</w:t>
      </w:r>
      <w:r>
        <w:rPr>
          <w:rFonts w:ascii="Arial" w:eastAsia="Arial" w:hAnsi="Arial" w:cs="Arial"/>
          <w:color w:val="000000"/>
          <w:spacing w:val="-2"/>
        </w:rPr>
        <w:t>h</w:t>
      </w:r>
      <w:r>
        <w:rPr>
          <w:rFonts w:ascii="Arial" w:eastAsia="Arial" w:hAnsi="Arial" w:cs="Arial"/>
          <w:color w:val="000000"/>
        </w:rPr>
        <w:t xml:space="preserve">e </w:t>
      </w:r>
      <w:r>
        <w:rPr>
          <w:rFonts w:ascii="Arial" w:eastAsia="Arial" w:hAnsi="Arial" w:cs="Arial"/>
          <w:color w:val="000000"/>
          <w:spacing w:val="2"/>
        </w:rPr>
        <w:t>f</w:t>
      </w:r>
      <w:r>
        <w:rPr>
          <w:rFonts w:ascii="Arial" w:eastAsia="Arial" w:hAnsi="Arial" w:cs="Arial"/>
          <w:color w:val="000000"/>
        </w:rPr>
        <w:t>a</w:t>
      </w:r>
      <w:r>
        <w:rPr>
          <w:rFonts w:ascii="Arial" w:eastAsia="Arial" w:hAnsi="Arial" w:cs="Arial"/>
          <w:color w:val="000000"/>
          <w:spacing w:val="-1"/>
        </w:rPr>
        <w:t>c</w:t>
      </w:r>
      <w:r>
        <w:rPr>
          <w:rFonts w:ascii="Arial" w:eastAsia="Arial" w:hAnsi="Arial" w:cs="Arial"/>
          <w:color w:val="000000"/>
        </w:rPr>
        <w:t>tory ov</w:t>
      </w:r>
      <w:r>
        <w:rPr>
          <w:rFonts w:ascii="Arial" w:eastAsia="Arial" w:hAnsi="Arial" w:cs="Arial"/>
          <w:color w:val="000000"/>
          <w:spacing w:val="-1"/>
        </w:rPr>
        <w:t>e</w:t>
      </w:r>
      <w:r>
        <w:rPr>
          <w:rFonts w:ascii="Arial" w:eastAsia="Arial" w:hAnsi="Arial" w:cs="Arial"/>
          <w:color w:val="000000"/>
        </w:rPr>
        <w:t>rh</w:t>
      </w:r>
      <w:r>
        <w:rPr>
          <w:rFonts w:ascii="Arial" w:eastAsia="Arial" w:hAnsi="Arial" w:cs="Arial"/>
          <w:color w:val="000000"/>
          <w:spacing w:val="2"/>
        </w:rPr>
        <w:t>e</w:t>
      </w:r>
      <w:r>
        <w:rPr>
          <w:rFonts w:ascii="Arial" w:eastAsia="Arial" w:hAnsi="Arial" w:cs="Arial"/>
          <w:color w:val="000000"/>
          <w:spacing w:val="1"/>
        </w:rPr>
        <w:t xml:space="preserve">ads </w:t>
      </w:r>
      <w:r>
        <w:rPr>
          <w:rFonts w:ascii="Arial" w:eastAsia="Arial" w:hAnsi="Arial" w:cs="Arial"/>
          <w:color w:val="000000"/>
        </w:rPr>
        <w:t>incl</w:t>
      </w:r>
      <w:r>
        <w:rPr>
          <w:rFonts w:ascii="Arial" w:eastAsia="Arial" w:hAnsi="Arial" w:cs="Arial"/>
          <w:color w:val="000000"/>
          <w:spacing w:val="-3"/>
        </w:rPr>
        <w:t>u</w:t>
      </w:r>
      <w:r>
        <w:rPr>
          <w:rFonts w:ascii="Arial" w:eastAsia="Arial" w:hAnsi="Arial" w:cs="Arial"/>
          <w:color w:val="000000"/>
        </w:rPr>
        <w:t xml:space="preserve">ding </w:t>
      </w:r>
      <w:r>
        <w:rPr>
          <w:rFonts w:ascii="Arial" w:eastAsia="Arial" w:hAnsi="Arial" w:cs="Arial"/>
          <w:color w:val="000000"/>
          <w:spacing w:val="1"/>
        </w:rPr>
        <w:t>r</w:t>
      </w:r>
      <w:r>
        <w:rPr>
          <w:rFonts w:ascii="Arial" w:eastAsia="Arial" w:hAnsi="Arial" w:cs="Arial"/>
          <w:color w:val="000000"/>
        </w:rPr>
        <w:t>ental, depr</w:t>
      </w:r>
      <w:r>
        <w:rPr>
          <w:rFonts w:ascii="Arial" w:eastAsia="Arial" w:hAnsi="Arial" w:cs="Arial"/>
          <w:color w:val="000000"/>
          <w:spacing w:val="-1"/>
        </w:rPr>
        <w:t>e</w:t>
      </w:r>
      <w:r>
        <w:rPr>
          <w:rFonts w:ascii="Arial" w:eastAsia="Arial" w:hAnsi="Arial" w:cs="Arial"/>
          <w:color w:val="000000"/>
        </w:rPr>
        <w:t>ciation</w:t>
      </w:r>
      <w:r>
        <w:rPr>
          <w:rFonts w:ascii="Arial" w:eastAsia="Arial" w:hAnsi="Arial" w:cs="Arial"/>
          <w:color w:val="000000"/>
          <w:spacing w:val="-1"/>
        </w:rPr>
        <w:t xml:space="preserve"> </w:t>
      </w:r>
      <w:r>
        <w:rPr>
          <w:rFonts w:ascii="Arial" w:eastAsia="Arial" w:hAnsi="Arial" w:cs="Arial"/>
          <w:color w:val="000000"/>
        </w:rPr>
        <w:t>and</w:t>
      </w:r>
      <w:r>
        <w:rPr>
          <w:rFonts w:ascii="Arial" w:eastAsia="Arial" w:hAnsi="Arial" w:cs="Arial"/>
          <w:color w:val="000000"/>
          <w:spacing w:val="1"/>
        </w:rPr>
        <w:t xml:space="preserve"> </w:t>
      </w:r>
      <w:r>
        <w:rPr>
          <w:rFonts w:ascii="Arial" w:eastAsia="Arial" w:hAnsi="Arial" w:cs="Arial"/>
          <w:color w:val="000000"/>
        </w:rPr>
        <w:t>a</w:t>
      </w:r>
      <w:r>
        <w:rPr>
          <w:rFonts w:ascii="Arial" w:eastAsia="Arial" w:hAnsi="Arial" w:cs="Arial"/>
          <w:color w:val="000000"/>
          <w:spacing w:val="1"/>
        </w:rPr>
        <w:t>m</w:t>
      </w:r>
      <w:r>
        <w:rPr>
          <w:rFonts w:ascii="Arial" w:eastAsia="Arial" w:hAnsi="Arial" w:cs="Arial"/>
          <w:color w:val="000000"/>
          <w:spacing w:val="-1"/>
        </w:rPr>
        <w:t>o</w:t>
      </w:r>
      <w:r>
        <w:rPr>
          <w:rFonts w:ascii="Arial" w:eastAsia="Arial" w:hAnsi="Arial" w:cs="Arial"/>
          <w:color w:val="000000"/>
        </w:rPr>
        <w:t>rtiz</w:t>
      </w:r>
      <w:r>
        <w:rPr>
          <w:rFonts w:ascii="Arial" w:eastAsia="Arial" w:hAnsi="Arial" w:cs="Arial"/>
          <w:color w:val="000000"/>
          <w:spacing w:val="-1"/>
        </w:rPr>
        <w:t>a</w:t>
      </w:r>
      <w:r>
        <w:rPr>
          <w:rFonts w:ascii="Arial" w:eastAsia="Arial" w:hAnsi="Arial" w:cs="Arial"/>
          <w:color w:val="000000"/>
        </w:rPr>
        <w:t xml:space="preserve">tion </w:t>
      </w:r>
      <w:r>
        <w:rPr>
          <w:rFonts w:ascii="Arial" w:eastAsia="Arial" w:hAnsi="Arial" w:cs="Arial"/>
          <w:color w:val="000000"/>
          <w:spacing w:val="1"/>
        </w:rPr>
        <w:t>f</w:t>
      </w:r>
      <w:r>
        <w:rPr>
          <w:rFonts w:ascii="Arial" w:eastAsia="Arial" w:hAnsi="Arial" w:cs="Arial"/>
          <w:color w:val="000000"/>
          <w:spacing w:val="-2"/>
        </w:rPr>
        <w:t>o</w:t>
      </w:r>
      <w:r>
        <w:rPr>
          <w:rFonts w:ascii="Arial" w:eastAsia="Arial" w:hAnsi="Arial" w:cs="Arial"/>
          <w:color w:val="000000"/>
        </w:rPr>
        <w:t>r</w:t>
      </w:r>
      <w:r>
        <w:rPr>
          <w:rFonts w:ascii="Arial" w:eastAsia="Arial" w:hAnsi="Arial" w:cs="Arial"/>
          <w:color w:val="000000"/>
          <w:spacing w:val="2"/>
        </w:rPr>
        <w:t xml:space="preserve"> </w:t>
      </w:r>
      <w:r>
        <w:rPr>
          <w:rFonts w:ascii="Arial" w:eastAsia="Arial" w:hAnsi="Arial" w:cs="Arial"/>
          <w:color w:val="000000"/>
        </w:rPr>
        <w:t>loc</w:t>
      </w:r>
      <w:r>
        <w:rPr>
          <w:rFonts w:ascii="Arial" w:eastAsia="Arial" w:hAnsi="Arial" w:cs="Arial"/>
          <w:color w:val="000000"/>
          <w:spacing w:val="-2"/>
        </w:rPr>
        <w:t>a</w:t>
      </w:r>
      <w:r>
        <w:rPr>
          <w:rFonts w:ascii="Arial" w:eastAsia="Arial" w:hAnsi="Arial" w:cs="Arial"/>
          <w:color w:val="000000"/>
        </w:rPr>
        <w:t>l and imported</w:t>
      </w:r>
      <w:r>
        <w:rPr>
          <w:rFonts w:ascii="Arial" w:eastAsia="Arial" w:hAnsi="Arial" w:cs="Arial"/>
          <w:color w:val="000000"/>
          <w:spacing w:val="-1"/>
        </w:rPr>
        <w:t xml:space="preserve"> </w:t>
      </w:r>
      <w:r>
        <w:rPr>
          <w:rFonts w:ascii="Arial" w:eastAsia="Arial" w:hAnsi="Arial" w:cs="Arial"/>
          <w:color w:val="000000"/>
        </w:rPr>
        <w:t>capital goo</w:t>
      </w:r>
      <w:r>
        <w:rPr>
          <w:rFonts w:ascii="Arial" w:eastAsia="Arial" w:hAnsi="Arial" w:cs="Arial"/>
          <w:color w:val="000000"/>
          <w:spacing w:val="-1"/>
        </w:rPr>
        <w:t>d</w:t>
      </w:r>
      <w:r>
        <w:rPr>
          <w:rFonts w:ascii="Arial" w:eastAsia="Arial" w:hAnsi="Arial" w:cs="Arial"/>
          <w:color w:val="000000"/>
        </w:rPr>
        <w:t>s,</w:t>
      </w:r>
      <w:r>
        <w:rPr>
          <w:rFonts w:ascii="Arial" w:eastAsia="Arial" w:hAnsi="Arial" w:cs="Arial"/>
          <w:color w:val="000000"/>
          <w:spacing w:val="-2"/>
        </w:rPr>
        <w:t xml:space="preserve"> </w:t>
      </w:r>
      <w:r>
        <w:rPr>
          <w:rFonts w:ascii="Arial" w:eastAsia="Arial" w:hAnsi="Arial" w:cs="Arial"/>
          <w:color w:val="000000"/>
        </w:rPr>
        <w:t>uti</w:t>
      </w:r>
      <w:r>
        <w:rPr>
          <w:rFonts w:ascii="Arial" w:eastAsia="Arial" w:hAnsi="Arial" w:cs="Arial"/>
          <w:color w:val="000000"/>
          <w:spacing w:val="-1"/>
        </w:rPr>
        <w:t>li</w:t>
      </w:r>
      <w:r>
        <w:rPr>
          <w:rFonts w:ascii="Arial" w:eastAsia="Arial" w:hAnsi="Arial" w:cs="Arial"/>
          <w:color w:val="000000"/>
        </w:rPr>
        <w:t>ty</w:t>
      </w:r>
      <w:r>
        <w:rPr>
          <w:rFonts w:ascii="Arial" w:eastAsia="Arial" w:hAnsi="Arial" w:cs="Arial"/>
          <w:color w:val="000000"/>
          <w:spacing w:val="2"/>
        </w:rPr>
        <w:t xml:space="preserve"> </w:t>
      </w:r>
      <w:r>
        <w:rPr>
          <w:rFonts w:ascii="Arial" w:eastAsia="Arial" w:hAnsi="Arial" w:cs="Arial"/>
          <w:color w:val="000000"/>
        </w:rPr>
        <w:t>co</w:t>
      </w:r>
      <w:r>
        <w:rPr>
          <w:rFonts w:ascii="Arial" w:eastAsia="Arial" w:hAnsi="Arial" w:cs="Arial"/>
          <w:color w:val="000000"/>
          <w:spacing w:val="-1"/>
        </w:rPr>
        <w:t>s</w:t>
      </w:r>
      <w:r>
        <w:rPr>
          <w:rFonts w:ascii="Arial" w:eastAsia="Arial" w:hAnsi="Arial" w:cs="Arial"/>
          <w:color w:val="000000"/>
        </w:rPr>
        <w:t>ts</w:t>
      </w:r>
      <w:r>
        <w:rPr>
          <w:rFonts w:ascii="Arial" w:eastAsia="Arial" w:hAnsi="Arial" w:cs="Arial"/>
          <w:color w:val="000000"/>
          <w:spacing w:val="2"/>
        </w:rPr>
        <w:t xml:space="preserve"> </w:t>
      </w:r>
      <w:r>
        <w:rPr>
          <w:rFonts w:ascii="Arial" w:eastAsia="Arial" w:hAnsi="Arial" w:cs="Arial"/>
          <w:color w:val="000000"/>
        </w:rPr>
        <w:t>and cons</w:t>
      </w:r>
      <w:r>
        <w:rPr>
          <w:rFonts w:ascii="Arial" w:eastAsia="Arial" w:hAnsi="Arial" w:cs="Arial"/>
          <w:color w:val="000000"/>
          <w:spacing w:val="-2"/>
        </w:rPr>
        <w:t>u</w:t>
      </w:r>
      <w:r>
        <w:rPr>
          <w:rFonts w:ascii="Arial" w:eastAsia="Arial" w:hAnsi="Arial" w:cs="Arial"/>
          <w:color w:val="000000"/>
          <w:spacing w:val="-1"/>
        </w:rPr>
        <w:t>m</w:t>
      </w:r>
      <w:r>
        <w:rPr>
          <w:rFonts w:ascii="Arial" w:eastAsia="Arial" w:hAnsi="Arial" w:cs="Arial"/>
          <w:color w:val="000000"/>
        </w:rPr>
        <w:t>ables.</w:t>
      </w:r>
      <w:r>
        <w:rPr>
          <w:rFonts w:ascii="Arial" w:eastAsia="Arial" w:hAnsi="Arial" w:cs="Arial"/>
          <w:color w:val="000000"/>
          <w:spacing w:val="1"/>
        </w:rPr>
        <w:t xml:space="preserve"> (</w:t>
      </w:r>
      <w:r>
        <w:rPr>
          <w:rFonts w:ascii="Arial" w:eastAsia="Arial" w:hAnsi="Arial" w:cs="Arial"/>
          <w:color w:val="000000"/>
        </w:rPr>
        <w:t>Consumables are</w:t>
      </w:r>
      <w:r>
        <w:rPr>
          <w:rFonts w:ascii="Arial" w:eastAsia="Arial" w:hAnsi="Arial" w:cs="Arial"/>
          <w:color w:val="000000"/>
          <w:spacing w:val="-1"/>
        </w:rPr>
        <w:t xml:space="preserve"> </w:t>
      </w:r>
      <w:r>
        <w:rPr>
          <w:rFonts w:ascii="Arial" w:eastAsia="Arial" w:hAnsi="Arial" w:cs="Arial"/>
          <w:color w:val="000000"/>
        </w:rPr>
        <w:t>goods</w:t>
      </w:r>
      <w:r>
        <w:rPr>
          <w:rFonts w:ascii="Arial" w:eastAsia="Arial" w:hAnsi="Arial" w:cs="Arial"/>
          <w:color w:val="000000"/>
          <w:spacing w:val="1"/>
        </w:rPr>
        <w:t xml:space="preserve"> </w:t>
      </w:r>
      <w:r>
        <w:rPr>
          <w:rFonts w:ascii="Arial" w:eastAsia="Arial" w:hAnsi="Arial" w:cs="Arial"/>
          <w:color w:val="000000"/>
        </w:rPr>
        <w:t>used by</w:t>
      </w:r>
      <w:r>
        <w:rPr>
          <w:rFonts w:ascii="Arial" w:eastAsia="Arial" w:hAnsi="Arial" w:cs="Arial"/>
          <w:color w:val="000000"/>
          <w:spacing w:val="-1"/>
        </w:rPr>
        <w:t xml:space="preserve"> i</w:t>
      </w:r>
      <w:r>
        <w:rPr>
          <w:rFonts w:ascii="Arial" w:eastAsia="Arial" w:hAnsi="Arial" w:cs="Arial"/>
          <w:color w:val="000000"/>
        </w:rPr>
        <w:t>nd</w:t>
      </w:r>
      <w:r>
        <w:rPr>
          <w:rFonts w:ascii="Arial" w:eastAsia="Arial" w:hAnsi="Arial" w:cs="Arial"/>
          <w:color w:val="000000"/>
          <w:spacing w:val="-1"/>
        </w:rPr>
        <w:t>i</w:t>
      </w:r>
      <w:r>
        <w:rPr>
          <w:rFonts w:ascii="Arial" w:eastAsia="Arial" w:hAnsi="Arial" w:cs="Arial"/>
          <w:color w:val="000000"/>
        </w:rPr>
        <w:t>vidua</w:t>
      </w:r>
      <w:r>
        <w:rPr>
          <w:rFonts w:ascii="Arial" w:eastAsia="Arial" w:hAnsi="Arial" w:cs="Arial"/>
          <w:color w:val="000000"/>
          <w:spacing w:val="-1"/>
        </w:rPr>
        <w:t>l</w:t>
      </w:r>
      <w:r>
        <w:rPr>
          <w:rFonts w:ascii="Arial" w:eastAsia="Arial" w:hAnsi="Arial" w:cs="Arial"/>
          <w:color w:val="000000"/>
        </w:rPr>
        <w:t>s</w:t>
      </w:r>
      <w:r>
        <w:rPr>
          <w:rFonts w:ascii="Arial" w:eastAsia="Arial" w:hAnsi="Arial" w:cs="Arial"/>
          <w:color w:val="000000"/>
          <w:spacing w:val="1"/>
        </w:rPr>
        <w:t xml:space="preserve"> </w:t>
      </w:r>
      <w:r>
        <w:rPr>
          <w:rFonts w:ascii="Arial" w:eastAsia="Arial" w:hAnsi="Arial" w:cs="Arial"/>
          <w:color w:val="000000"/>
        </w:rPr>
        <w:t>and businesses</w:t>
      </w:r>
      <w:r>
        <w:rPr>
          <w:rFonts w:ascii="Arial" w:eastAsia="Arial" w:hAnsi="Arial" w:cs="Arial"/>
          <w:color w:val="000000"/>
          <w:spacing w:val="1"/>
        </w:rPr>
        <w:t xml:space="preserve"> t</w:t>
      </w:r>
      <w:r>
        <w:rPr>
          <w:rFonts w:ascii="Arial" w:eastAsia="Arial" w:hAnsi="Arial" w:cs="Arial"/>
          <w:color w:val="000000"/>
        </w:rPr>
        <w:t>h</w:t>
      </w:r>
      <w:r>
        <w:rPr>
          <w:rFonts w:ascii="Arial" w:eastAsia="Arial" w:hAnsi="Arial" w:cs="Arial"/>
          <w:color w:val="000000"/>
          <w:spacing w:val="-2"/>
        </w:rPr>
        <w:t>a</w:t>
      </w:r>
      <w:r>
        <w:rPr>
          <w:rFonts w:ascii="Arial" w:eastAsia="Arial" w:hAnsi="Arial" w:cs="Arial"/>
          <w:color w:val="000000"/>
        </w:rPr>
        <w:t>t mu</w:t>
      </w:r>
      <w:r>
        <w:rPr>
          <w:rFonts w:ascii="Arial" w:eastAsia="Arial" w:hAnsi="Arial" w:cs="Arial"/>
          <w:color w:val="000000"/>
          <w:spacing w:val="-1"/>
        </w:rPr>
        <w:t>s</w:t>
      </w:r>
      <w:r>
        <w:rPr>
          <w:rFonts w:ascii="Arial" w:eastAsia="Arial" w:hAnsi="Arial" w:cs="Arial"/>
          <w:color w:val="000000"/>
        </w:rPr>
        <w:t>t</w:t>
      </w:r>
      <w:r>
        <w:rPr>
          <w:rFonts w:ascii="Arial" w:eastAsia="Arial" w:hAnsi="Arial" w:cs="Arial"/>
          <w:color w:val="000000"/>
          <w:spacing w:val="2"/>
        </w:rPr>
        <w:t xml:space="preserve"> </w:t>
      </w:r>
      <w:r>
        <w:rPr>
          <w:rFonts w:ascii="Arial" w:eastAsia="Arial" w:hAnsi="Arial" w:cs="Arial"/>
          <w:color w:val="000000"/>
        </w:rPr>
        <w:t>be</w:t>
      </w:r>
      <w:r>
        <w:rPr>
          <w:rFonts w:ascii="Arial" w:eastAsia="Arial" w:hAnsi="Arial" w:cs="Arial"/>
          <w:color w:val="000000"/>
          <w:spacing w:val="-3"/>
        </w:rPr>
        <w:t xml:space="preserve"> </w:t>
      </w:r>
      <w:r>
        <w:rPr>
          <w:rFonts w:ascii="Arial" w:eastAsia="Arial" w:hAnsi="Arial" w:cs="Arial"/>
          <w:color w:val="000000"/>
        </w:rPr>
        <w:t>replaced</w:t>
      </w:r>
      <w:r>
        <w:rPr>
          <w:rFonts w:ascii="Arial" w:eastAsia="Arial" w:hAnsi="Arial" w:cs="Arial"/>
          <w:color w:val="000000"/>
          <w:spacing w:val="1"/>
        </w:rPr>
        <w:t xml:space="preserve"> r</w:t>
      </w:r>
      <w:r>
        <w:rPr>
          <w:rFonts w:ascii="Arial" w:eastAsia="Arial" w:hAnsi="Arial" w:cs="Arial"/>
          <w:color w:val="000000"/>
        </w:rPr>
        <w:t>egul</w:t>
      </w:r>
      <w:r>
        <w:rPr>
          <w:rFonts w:ascii="Arial" w:eastAsia="Arial" w:hAnsi="Arial" w:cs="Arial"/>
          <w:color w:val="000000"/>
          <w:spacing w:val="-2"/>
        </w:rPr>
        <w:t>a</w:t>
      </w:r>
      <w:r>
        <w:rPr>
          <w:rFonts w:ascii="Arial" w:eastAsia="Arial" w:hAnsi="Arial" w:cs="Arial"/>
          <w:color w:val="000000"/>
        </w:rPr>
        <w:t>rly</w:t>
      </w:r>
      <w:r>
        <w:rPr>
          <w:rFonts w:ascii="Arial" w:eastAsia="Arial" w:hAnsi="Arial" w:cs="Arial"/>
          <w:color w:val="000000"/>
          <w:spacing w:val="1"/>
        </w:rPr>
        <w:t xml:space="preserve"> </w:t>
      </w:r>
      <w:r>
        <w:rPr>
          <w:rFonts w:ascii="Arial" w:eastAsia="Arial" w:hAnsi="Arial" w:cs="Arial"/>
          <w:color w:val="000000"/>
        </w:rPr>
        <w:t>beca</w:t>
      </w:r>
      <w:r>
        <w:rPr>
          <w:rFonts w:ascii="Arial" w:eastAsia="Arial" w:hAnsi="Arial" w:cs="Arial"/>
          <w:color w:val="000000"/>
          <w:spacing w:val="-1"/>
        </w:rPr>
        <w:t>u</w:t>
      </w:r>
      <w:r>
        <w:rPr>
          <w:rFonts w:ascii="Arial" w:eastAsia="Arial" w:hAnsi="Arial" w:cs="Arial"/>
          <w:color w:val="000000"/>
        </w:rPr>
        <w:t>se</w:t>
      </w:r>
      <w:r>
        <w:rPr>
          <w:rFonts w:ascii="Arial" w:eastAsia="Arial" w:hAnsi="Arial" w:cs="Arial"/>
          <w:color w:val="000000"/>
          <w:spacing w:val="1"/>
        </w:rPr>
        <w:t xml:space="preserve"> t</w:t>
      </w:r>
      <w:r>
        <w:rPr>
          <w:rFonts w:ascii="Arial" w:eastAsia="Arial" w:hAnsi="Arial" w:cs="Arial"/>
          <w:color w:val="000000"/>
        </w:rPr>
        <w:t xml:space="preserve">hey </w:t>
      </w:r>
      <w:r>
        <w:rPr>
          <w:rFonts w:ascii="Arial" w:eastAsia="Arial" w:hAnsi="Arial" w:cs="Arial"/>
          <w:color w:val="000000"/>
          <w:spacing w:val="-1"/>
        </w:rPr>
        <w:t>w</w:t>
      </w:r>
      <w:r>
        <w:rPr>
          <w:rFonts w:ascii="Arial" w:eastAsia="Arial" w:hAnsi="Arial" w:cs="Arial"/>
          <w:color w:val="000000"/>
        </w:rPr>
        <w:t xml:space="preserve">ear out or are </w:t>
      </w:r>
      <w:r>
        <w:rPr>
          <w:rFonts w:ascii="Arial" w:eastAsia="Arial" w:hAnsi="Arial" w:cs="Arial"/>
          <w:color w:val="000000"/>
          <w:spacing w:val="-2"/>
        </w:rPr>
        <w:t>u</w:t>
      </w:r>
      <w:r>
        <w:rPr>
          <w:rFonts w:ascii="Arial" w:eastAsia="Arial" w:hAnsi="Arial" w:cs="Arial"/>
          <w:color w:val="000000"/>
        </w:rPr>
        <w:t>sed up. Consum</w:t>
      </w:r>
      <w:r>
        <w:rPr>
          <w:rFonts w:ascii="Arial" w:eastAsia="Arial" w:hAnsi="Arial" w:cs="Arial"/>
          <w:color w:val="000000"/>
          <w:spacing w:val="4"/>
        </w:rPr>
        <w:t>a</w:t>
      </w:r>
      <w:r>
        <w:rPr>
          <w:rFonts w:ascii="Arial" w:eastAsia="Arial" w:hAnsi="Arial" w:cs="Arial"/>
          <w:color w:val="000000"/>
        </w:rPr>
        <w:t>bles c</w:t>
      </w:r>
      <w:r>
        <w:rPr>
          <w:rFonts w:ascii="Arial" w:eastAsia="Arial" w:hAnsi="Arial" w:cs="Arial"/>
          <w:color w:val="000000"/>
          <w:spacing w:val="-3"/>
        </w:rPr>
        <w:t>a</w:t>
      </w:r>
      <w:r>
        <w:rPr>
          <w:rFonts w:ascii="Arial" w:eastAsia="Arial" w:hAnsi="Arial" w:cs="Arial"/>
          <w:color w:val="000000"/>
        </w:rPr>
        <w:t>n also be</w:t>
      </w:r>
      <w:r>
        <w:rPr>
          <w:rFonts w:ascii="Arial" w:eastAsia="Arial" w:hAnsi="Arial" w:cs="Arial"/>
          <w:color w:val="000000"/>
          <w:spacing w:val="1"/>
        </w:rPr>
        <w:t xml:space="preserve"> </w:t>
      </w:r>
      <w:r>
        <w:rPr>
          <w:rFonts w:ascii="Arial" w:eastAsia="Arial" w:hAnsi="Arial" w:cs="Arial"/>
          <w:color w:val="000000"/>
        </w:rPr>
        <w:t>defined</w:t>
      </w:r>
      <w:r>
        <w:rPr>
          <w:rFonts w:ascii="Arial" w:eastAsia="Arial" w:hAnsi="Arial" w:cs="Arial"/>
          <w:color w:val="000000"/>
          <w:spacing w:val="-1"/>
        </w:rPr>
        <w:t xml:space="preserve"> </w:t>
      </w:r>
      <w:r>
        <w:rPr>
          <w:rFonts w:ascii="Arial" w:eastAsia="Arial" w:hAnsi="Arial" w:cs="Arial"/>
          <w:color w:val="000000"/>
        </w:rPr>
        <w:t>as the c</w:t>
      </w:r>
      <w:r>
        <w:rPr>
          <w:rFonts w:ascii="Arial" w:eastAsia="Arial" w:hAnsi="Arial" w:cs="Arial"/>
          <w:color w:val="000000"/>
          <w:spacing w:val="-2"/>
        </w:rPr>
        <w:t>o</w:t>
      </w:r>
      <w:r>
        <w:rPr>
          <w:rFonts w:ascii="Arial" w:eastAsia="Arial" w:hAnsi="Arial" w:cs="Arial"/>
          <w:color w:val="000000"/>
        </w:rPr>
        <w:t>mponents of an</w:t>
      </w:r>
      <w:r>
        <w:rPr>
          <w:rFonts w:ascii="Arial" w:eastAsia="Arial" w:hAnsi="Arial" w:cs="Arial"/>
          <w:color w:val="000000"/>
          <w:spacing w:val="-1"/>
        </w:rPr>
        <w:t xml:space="preserve"> </w:t>
      </w:r>
      <w:r>
        <w:rPr>
          <w:rFonts w:ascii="Arial" w:eastAsia="Arial" w:hAnsi="Arial" w:cs="Arial"/>
          <w:color w:val="000000"/>
        </w:rPr>
        <w:t>end pro</w:t>
      </w:r>
      <w:r>
        <w:rPr>
          <w:rFonts w:ascii="Arial" w:eastAsia="Arial" w:hAnsi="Arial" w:cs="Arial"/>
          <w:color w:val="000000"/>
          <w:spacing w:val="-2"/>
        </w:rPr>
        <w:t>d</w:t>
      </w:r>
      <w:r>
        <w:rPr>
          <w:rFonts w:ascii="Arial" w:eastAsia="Arial" w:hAnsi="Arial" w:cs="Arial"/>
          <w:color w:val="000000"/>
        </w:rPr>
        <w:t xml:space="preserve">uct that are used up </w:t>
      </w:r>
      <w:r>
        <w:rPr>
          <w:rFonts w:ascii="Arial" w:eastAsia="Arial" w:hAnsi="Arial" w:cs="Arial"/>
          <w:color w:val="000000"/>
          <w:spacing w:val="-1"/>
        </w:rPr>
        <w:t>o</w:t>
      </w:r>
      <w:r>
        <w:rPr>
          <w:rFonts w:ascii="Arial" w:eastAsia="Arial" w:hAnsi="Arial" w:cs="Arial"/>
          <w:color w:val="000000"/>
        </w:rPr>
        <w:t>r</w:t>
      </w:r>
      <w:r>
        <w:rPr>
          <w:rFonts w:ascii="Arial" w:eastAsia="Arial" w:hAnsi="Arial" w:cs="Arial"/>
          <w:color w:val="000000"/>
          <w:spacing w:val="1"/>
        </w:rPr>
        <w:t xml:space="preserve"> </w:t>
      </w:r>
      <w:r>
        <w:rPr>
          <w:rFonts w:ascii="Arial" w:eastAsia="Arial" w:hAnsi="Arial" w:cs="Arial"/>
          <w:color w:val="000000"/>
          <w:spacing w:val="-1"/>
        </w:rPr>
        <w:t>p</w:t>
      </w:r>
      <w:r>
        <w:rPr>
          <w:rFonts w:ascii="Arial" w:eastAsia="Arial" w:hAnsi="Arial" w:cs="Arial"/>
          <w:color w:val="000000"/>
        </w:rPr>
        <w:t>ermane</w:t>
      </w:r>
      <w:r>
        <w:rPr>
          <w:rFonts w:ascii="Arial" w:eastAsia="Arial" w:hAnsi="Arial" w:cs="Arial"/>
          <w:color w:val="000000"/>
          <w:spacing w:val="-1"/>
        </w:rPr>
        <w:t>n</w:t>
      </w:r>
      <w:r>
        <w:rPr>
          <w:rFonts w:ascii="Arial" w:eastAsia="Arial" w:hAnsi="Arial" w:cs="Arial"/>
          <w:color w:val="000000"/>
        </w:rPr>
        <w:t>tly</w:t>
      </w:r>
      <w:r>
        <w:rPr>
          <w:rFonts w:ascii="Arial" w:eastAsia="Arial" w:hAnsi="Arial" w:cs="Arial"/>
          <w:color w:val="000000"/>
          <w:spacing w:val="1"/>
        </w:rPr>
        <w:t xml:space="preserve"> </w:t>
      </w:r>
      <w:r>
        <w:rPr>
          <w:rFonts w:ascii="Arial" w:eastAsia="Arial" w:hAnsi="Arial" w:cs="Arial"/>
          <w:color w:val="000000"/>
        </w:rPr>
        <w:t>alt</w:t>
      </w:r>
      <w:r>
        <w:rPr>
          <w:rFonts w:ascii="Arial" w:eastAsia="Arial" w:hAnsi="Arial" w:cs="Arial"/>
          <w:color w:val="000000"/>
          <w:spacing w:val="-1"/>
        </w:rPr>
        <w:t>e</w:t>
      </w:r>
      <w:r>
        <w:rPr>
          <w:rFonts w:ascii="Arial" w:eastAsia="Arial" w:hAnsi="Arial" w:cs="Arial"/>
          <w:color w:val="000000"/>
        </w:rPr>
        <w:t>red</w:t>
      </w:r>
      <w:r>
        <w:rPr>
          <w:rFonts w:ascii="Arial" w:eastAsia="Arial" w:hAnsi="Arial" w:cs="Arial"/>
          <w:color w:val="000000"/>
          <w:spacing w:val="1"/>
        </w:rPr>
        <w:t xml:space="preserve"> </w:t>
      </w:r>
      <w:r>
        <w:rPr>
          <w:rFonts w:ascii="Arial" w:eastAsia="Arial" w:hAnsi="Arial" w:cs="Arial"/>
          <w:color w:val="000000"/>
        </w:rPr>
        <w:t>in</w:t>
      </w:r>
      <w:r>
        <w:rPr>
          <w:rFonts w:ascii="Arial" w:eastAsia="Arial" w:hAnsi="Arial" w:cs="Arial"/>
          <w:color w:val="000000"/>
          <w:spacing w:val="-1"/>
        </w:rPr>
        <w:t xml:space="preserve"> </w:t>
      </w:r>
      <w:r>
        <w:rPr>
          <w:rFonts w:ascii="Arial" w:eastAsia="Arial" w:hAnsi="Arial" w:cs="Arial"/>
          <w:color w:val="000000"/>
        </w:rPr>
        <w:t>the process of man</w:t>
      </w:r>
      <w:r>
        <w:rPr>
          <w:rFonts w:ascii="Arial" w:eastAsia="Arial" w:hAnsi="Arial" w:cs="Arial"/>
          <w:color w:val="000000"/>
          <w:spacing w:val="-2"/>
        </w:rPr>
        <w:t>u</w:t>
      </w:r>
      <w:r>
        <w:rPr>
          <w:rFonts w:ascii="Arial" w:eastAsia="Arial" w:hAnsi="Arial" w:cs="Arial"/>
          <w:color w:val="000000"/>
        </w:rPr>
        <w:t>fa</w:t>
      </w:r>
      <w:r>
        <w:rPr>
          <w:rFonts w:ascii="Arial" w:eastAsia="Arial" w:hAnsi="Arial" w:cs="Arial"/>
          <w:color w:val="000000"/>
          <w:spacing w:val="-1"/>
        </w:rPr>
        <w:t>c</w:t>
      </w:r>
      <w:r>
        <w:rPr>
          <w:rFonts w:ascii="Arial" w:eastAsia="Arial" w:hAnsi="Arial" w:cs="Arial"/>
          <w:color w:val="000000"/>
        </w:rPr>
        <w:t>turi</w:t>
      </w:r>
      <w:r>
        <w:rPr>
          <w:rFonts w:ascii="Arial" w:eastAsia="Arial" w:hAnsi="Arial" w:cs="Arial"/>
          <w:color w:val="000000"/>
          <w:spacing w:val="-1"/>
        </w:rPr>
        <w:t>n</w:t>
      </w:r>
      <w:r>
        <w:rPr>
          <w:rFonts w:ascii="Arial" w:eastAsia="Arial" w:hAnsi="Arial" w:cs="Arial"/>
          <w:color w:val="000000"/>
        </w:rPr>
        <w:t>g,</w:t>
      </w:r>
      <w:r>
        <w:rPr>
          <w:rFonts w:ascii="Arial" w:eastAsia="Arial" w:hAnsi="Arial" w:cs="Arial"/>
          <w:color w:val="000000"/>
          <w:spacing w:val="2"/>
        </w:rPr>
        <w:t xml:space="preserve"> </w:t>
      </w:r>
      <w:r>
        <w:rPr>
          <w:rFonts w:ascii="Arial" w:eastAsia="Arial" w:hAnsi="Arial" w:cs="Arial"/>
          <w:color w:val="000000"/>
        </w:rPr>
        <w:t>such as</w:t>
      </w:r>
      <w:r>
        <w:rPr>
          <w:rFonts w:ascii="Arial" w:eastAsia="Arial" w:hAnsi="Arial" w:cs="Arial"/>
          <w:color w:val="000000"/>
          <w:spacing w:val="-1"/>
        </w:rPr>
        <w:t xml:space="preserve"> </w:t>
      </w:r>
      <w:r>
        <w:rPr>
          <w:rFonts w:ascii="Arial" w:eastAsia="Arial" w:hAnsi="Arial" w:cs="Arial"/>
          <w:color w:val="000000"/>
        </w:rPr>
        <w:t>bas</w:t>
      </w:r>
      <w:r>
        <w:rPr>
          <w:rFonts w:ascii="Arial" w:eastAsia="Arial" w:hAnsi="Arial" w:cs="Arial"/>
          <w:color w:val="000000"/>
          <w:spacing w:val="-1"/>
        </w:rPr>
        <w:t>i</w:t>
      </w:r>
      <w:r>
        <w:rPr>
          <w:rFonts w:ascii="Arial" w:eastAsia="Arial" w:hAnsi="Arial" w:cs="Arial"/>
          <w:color w:val="000000"/>
        </w:rPr>
        <w:t>c</w:t>
      </w:r>
      <w:r>
        <w:rPr>
          <w:rFonts w:ascii="Arial" w:eastAsia="Arial" w:hAnsi="Arial" w:cs="Arial"/>
          <w:color w:val="000000"/>
          <w:spacing w:val="1"/>
        </w:rPr>
        <w:t xml:space="preserve"> </w:t>
      </w:r>
      <w:r>
        <w:rPr>
          <w:rFonts w:ascii="Arial" w:eastAsia="Arial" w:hAnsi="Arial" w:cs="Arial"/>
          <w:color w:val="000000"/>
        </w:rPr>
        <w:t>ch</w:t>
      </w:r>
      <w:r>
        <w:rPr>
          <w:rFonts w:ascii="Arial" w:eastAsia="Arial" w:hAnsi="Arial" w:cs="Arial"/>
          <w:color w:val="000000"/>
          <w:spacing w:val="-1"/>
        </w:rPr>
        <w:t>e</w:t>
      </w:r>
      <w:r>
        <w:rPr>
          <w:rFonts w:ascii="Arial" w:eastAsia="Arial" w:hAnsi="Arial" w:cs="Arial"/>
          <w:color w:val="000000"/>
        </w:rPr>
        <w:t>mi</w:t>
      </w:r>
      <w:r>
        <w:rPr>
          <w:rFonts w:ascii="Arial" w:eastAsia="Arial" w:hAnsi="Arial" w:cs="Arial"/>
          <w:color w:val="000000"/>
          <w:spacing w:val="-2"/>
        </w:rPr>
        <w:t>c</w:t>
      </w:r>
      <w:r>
        <w:rPr>
          <w:rFonts w:ascii="Arial" w:eastAsia="Arial" w:hAnsi="Arial" w:cs="Arial"/>
          <w:color w:val="000000"/>
        </w:rPr>
        <w:t>als.)</w:t>
      </w:r>
    </w:p>
    <w:p w14:paraId="53C3053E" w14:textId="77777777" w:rsidR="0091529C" w:rsidRDefault="0091529C">
      <w:pPr>
        <w:spacing w:after="14" w:line="240" w:lineRule="exact"/>
        <w:rPr>
          <w:rFonts w:ascii="Arial" w:eastAsia="Arial" w:hAnsi="Arial" w:cs="Arial"/>
          <w:sz w:val="24"/>
          <w:szCs w:val="24"/>
        </w:rPr>
      </w:pPr>
    </w:p>
    <w:p w14:paraId="7BACFCB4" w14:textId="77777777" w:rsidR="0091529C" w:rsidRDefault="00000000">
      <w:pPr>
        <w:widowControl w:val="0"/>
        <w:spacing w:line="239" w:lineRule="auto"/>
        <w:ind w:right="-20"/>
        <w:rPr>
          <w:rFonts w:ascii="Arial" w:eastAsia="Arial" w:hAnsi="Arial" w:cs="Arial"/>
          <w:b/>
          <w:bCs/>
          <w:color w:val="000000"/>
        </w:rPr>
      </w:pPr>
      <w:r>
        <w:rPr>
          <w:rFonts w:ascii="Arial" w:eastAsia="Arial" w:hAnsi="Arial" w:cs="Arial"/>
          <w:b/>
          <w:bCs/>
          <w:color w:val="000000"/>
        </w:rPr>
        <w:t>E12. Ad</w:t>
      </w:r>
      <w:r>
        <w:rPr>
          <w:rFonts w:ascii="Arial" w:eastAsia="Arial" w:hAnsi="Arial" w:cs="Arial"/>
          <w:b/>
          <w:bCs/>
          <w:color w:val="000000"/>
          <w:spacing w:val="-1"/>
        </w:rPr>
        <w:t>m</w:t>
      </w:r>
      <w:r>
        <w:rPr>
          <w:rFonts w:ascii="Arial" w:eastAsia="Arial" w:hAnsi="Arial" w:cs="Arial"/>
          <w:b/>
          <w:bCs/>
          <w:color w:val="000000"/>
        </w:rPr>
        <w:t>ini</w:t>
      </w:r>
      <w:r>
        <w:rPr>
          <w:rFonts w:ascii="Arial" w:eastAsia="Arial" w:hAnsi="Arial" w:cs="Arial"/>
          <w:b/>
          <w:bCs/>
          <w:color w:val="000000"/>
          <w:spacing w:val="-2"/>
        </w:rPr>
        <w:t>s</w:t>
      </w:r>
      <w:r>
        <w:rPr>
          <w:rFonts w:ascii="Arial" w:eastAsia="Arial" w:hAnsi="Arial" w:cs="Arial"/>
          <w:b/>
          <w:bCs/>
          <w:color w:val="000000"/>
        </w:rPr>
        <w:t>tr</w:t>
      </w:r>
      <w:r>
        <w:rPr>
          <w:rFonts w:ascii="Arial" w:eastAsia="Arial" w:hAnsi="Arial" w:cs="Arial"/>
          <w:b/>
          <w:bCs/>
          <w:color w:val="000000"/>
          <w:spacing w:val="-2"/>
        </w:rPr>
        <w:t>a</w:t>
      </w:r>
      <w:r>
        <w:rPr>
          <w:rFonts w:ascii="Arial" w:eastAsia="Arial" w:hAnsi="Arial" w:cs="Arial"/>
          <w:b/>
          <w:bCs/>
          <w:color w:val="000000"/>
        </w:rPr>
        <w:t>tion</w:t>
      </w:r>
      <w:r>
        <w:rPr>
          <w:rFonts w:ascii="Arial" w:eastAsia="Arial" w:hAnsi="Arial" w:cs="Arial"/>
          <w:b/>
          <w:bCs/>
          <w:color w:val="000000"/>
          <w:spacing w:val="-2"/>
        </w:rPr>
        <w:t xml:space="preserve"> </w:t>
      </w:r>
      <w:r>
        <w:rPr>
          <w:rFonts w:ascii="Arial" w:eastAsia="Arial" w:hAnsi="Arial" w:cs="Arial"/>
          <w:b/>
          <w:bCs/>
          <w:color w:val="000000"/>
        </w:rPr>
        <w:t>o</w:t>
      </w:r>
      <w:r>
        <w:rPr>
          <w:rFonts w:ascii="Arial" w:eastAsia="Arial" w:hAnsi="Arial" w:cs="Arial"/>
          <w:b/>
          <w:bCs/>
          <w:color w:val="000000"/>
          <w:spacing w:val="-3"/>
        </w:rPr>
        <w:t>v</w:t>
      </w:r>
      <w:r>
        <w:rPr>
          <w:rFonts w:ascii="Arial" w:eastAsia="Arial" w:hAnsi="Arial" w:cs="Arial"/>
          <w:b/>
          <w:bCs/>
          <w:color w:val="000000"/>
        </w:rPr>
        <w:t>erh</w:t>
      </w:r>
      <w:r>
        <w:rPr>
          <w:rFonts w:ascii="Arial" w:eastAsia="Arial" w:hAnsi="Arial" w:cs="Arial"/>
          <w:b/>
          <w:bCs/>
          <w:color w:val="000000"/>
          <w:spacing w:val="-1"/>
        </w:rPr>
        <w:t>e</w:t>
      </w:r>
      <w:r>
        <w:rPr>
          <w:rFonts w:ascii="Arial" w:eastAsia="Arial" w:hAnsi="Arial" w:cs="Arial"/>
          <w:b/>
          <w:bCs/>
          <w:color w:val="000000"/>
        </w:rPr>
        <w:t>ads and</w:t>
      </w:r>
      <w:r>
        <w:rPr>
          <w:rFonts w:ascii="Arial" w:eastAsia="Arial" w:hAnsi="Arial" w:cs="Arial"/>
          <w:b/>
          <w:bCs/>
          <w:color w:val="000000"/>
          <w:spacing w:val="-2"/>
        </w:rPr>
        <w:t xml:space="preserve"> </w:t>
      </w:r>
      <w:r>
        <w:rPr>
          <w:rFonts w:ascii="Arial" w:eastAsia="Arial" w:hAnsi="Arial" w:cs="Arial"/>
          <w:b/>
          <w:bCs/>
          <w:color w:val="000000"/>
        </w:rPr>
        <w:t>mark</w:t>
      </w:r>
      <w:r>
        <w:rPr>
          <w:rFonts w:ascii="Arial" w:eastAsia="Arial" w:hAnsi="Arial" w:cs="Arial"/>
          <w:b/>
          <w:bCs/>
          <w:color w:val="000000"/>
          <w:spacing w:val="1"/>
        </w:rPr>
        <w:t>-</w:t>
      </w:r>
      <w:r>
        <w:rPr>
          <w:rFonts w:ascii="Arial" w:eastAsia="Arial" w:hAnsi="Arial" w:cs="Arial"/>
          <w:b/>
          <w:bCs/>
          <w:color w:val="000000"/>
        </w:rPr>
        <w:t>up:</w:t>
      </w:r>
    </w:p>
    <w:p w14:paraId="366775C9" w14:textId="77777777" w:rsidR="0091529C" w:rsidRDefault="00000000">
      <w:pPr>
        <w:widowControl w:val="0"/>
        <w:spacing w:line="239" w:lineRule="auto"/>
        <w:ind w:right="230"/>
        <w:rPr>
          <w:rFonts w:ascii="Arial" w:eastAsia="Arial" w:hAnsi="Arial" w:cs="Arial"/>
          <w:color w:val="000000"/>
        </w:rPr>
      </w:pPr>
      <w:r>
        <w:rPr>
          <w:rFonts w:ascii="Arial" w:eastAsia="Arial" w:hAnsi="Arial" w:cs="Arial"/>
          <w:color w:val="000000"/>
        </w:rPr>
        <w:t>Prov</w:t>
      </w:r>
      <w:r>
        <w:rPr>
          <w:rFonts w:ascii="Arial" w:eastAsia="Arial" w:hAnsi="Arial" w:cs="Arial"/>
          <w:color w:val="000000"/>
          <w:spacing w:val="-1"/>
        </w:rPr>
        <w:t>i</w:t>
      </w:r>
      <w:r>
        <w:rPr>
          <w:rFonts w:ascii="Arial" w:eastAsia="Arial" w:hAnsi="Arial" w:cs="Arial"/>
          <w:color w:val="000000"/>
        </w:rPr>
        <w:t>de</w:t>
      </w:r>
      <w:r>
        <w:rPr>
          <w:rFonts w:ascii="Arial" w:eastAsia="Arial" w:hAnsi="Arial" w:cs="Arial"/>
          <w:color w:val="000000"/>
          <w:spacing w:val="1"/>
        </w:rPr>
        <w:t xml:space="preserve"> t</w:t>
      </w:r>
      <w:r>
        <w:rPr>
          <w:rFonts w:ascii="Arial" w:eastAsia="Arial" w:hAnsi="Arial" w:cs="Arial"/>
          <w:color w:val="000000"/>
        </w:rPr>
        <w:t>he</w:t>
      </w:r>
      <w:r>
        <w:rPr>
          <w:rFonts w:ascii="Arial" w:eastAsia="Arial" w:hAnsi="Arial" w:cs="Arial"/>
          <w:color w:val="000000"/>
          <w:spacing w:val="-1"/>
        </w:rPr>
        <w:t xml:space="preserve"> </w:t>
      </w:r>
      <w:r>
        <w:rPr>
          <w:rFonts w:ascii="Arial" w:eastAsia="Arial" w:hAnsi="Arial" w:cs="Arial"/>
          <w:color w:val="000000"/>
        </w:rPr>
        <w:t>t</w:t>
      </w:r>
      <w:r>
        <w:rPr>
          <w:rFonts w:ascii="Arial" w:eastAsia="Arial" w:hAnsi="Arial" w:cs="Arial"/>
          <w:color w:val="000000"/>
          <w:spacing w:val="-1"/>
        </w:rPr>
        <w:t>o</w:t>
      </w:r>
      <w:r>
        <w:rPr>
          <w:rFonts w:ascii="Arial" w:eastAsia="Arial" w:hAnsi="Arial" w:cs="Arial"/>
          <w:color w:val="000000"/>
        </w:rPr>
        <w:t xml:space="preserve">tal </w:t>
      </w:r>
      <w:r>
        <w:rPr>
          <w:rFonts w:ascii="Arial" w:eastAsia="Arial" w:hAnsi="Arial" w:cs="Arial"/>
          <w:color w:val="000000"/>
          <w:spacing w:val="-2"/>
        </w:rPr>
        <w:t>o</w:t>
      </w:r>
      <w:r>
        <w:rPr>
          <w:rFonts w:ascii="Arial" w:eastAsia="Arial" w:hAnsi="Arial" w:cs="Arial"/>
          <w:color w:val="000000"/>
        </w:rPr>
        <w:t>f</w:t>
      </w:r>
      <w:r>
        <w:rPr>
          <w:rFonts w:ascii="Arial" w:eastAsia="Arial" w:hAnsi="Arial" w:cs="Arial"/>
          <w:color w:val="000000"/>
          <w:spacing w:val="1"/>
        </w:rPr>
        <w:t xml:space="preserve"> </w:t>
      </w:r>
      <w:r>
        <w:rPr>
          <w:rFonts w:ascii="Arial" w:eastAsia="Arial" w:hAnsi="Arial" w:cs="Arial"/>
          <w:color w:val="000000"/>
        </w:rPr>
        <w:t xml:space="preserve">all </w:t>
      </w:r>
      <w:r>
        <w:rPr>
          <w:rFonts w:ascii="Arial" w:eastAsia="Arial" w:hAnsi="Arial" w:cs="Arial"/>
          <w:color w:val="000000"/>
          <w:spacing w:val="1"/>
        </w:rPr>
        <w:t>t</w:t>
      </w:r>
      <w:r>
        <w:rPr>
          <w:rFonts w:ascii="Arial" w:eastAsia="Arial" w:hAnsi="Arial" w:cs="Arial"/>
          <w:color w:val="000000"/>
          <w:spacing w:val="-2"/>
        </w:rPr>
        <w:t>h</w:t>
      </w:r>
      <w:r>
        <w:rPr>
          <w:rFonts w:ascii="Arial" w:eastAsia="Arial" w:hAnsi="Arial" w:cs="Arial"/>
          <w:color w:val="000000"/>
        </w:rPr>
        <w:t>e ad</w:t>
      </w:r>
      <w:r>
        <w:rPr>
          <w:rFonts w:ascii="Arial" w:eastAsia="Arial" w:hAnsi="Arial" w:cs="Arial"/>
          <w:color w:val="000000"/>
          <w:spacing w:val="1"/>
        </w:rPr>
        <w:t>m</w:t>
      </w:r>
      <w:r>
        <w:rPr>
          <w:rFonts w:ascii="Arial" w:eastAsia="Arial" w:hAnsi="Arial" w:cs="Arial"/>
          <w:color w:val="000000"/>
        </w:rPr>
        <w:t>inistration</w:t>
      </w:r>
      <w:r>
        <w:rPr>
          <w:rFonts w:ascii="Arial" w:eastAsia="Arial" w:hAnsi="Arial" w:cs="Arial"/>
          <w:color w:val="000000"/>
          <w:spacing w:val="1"/>
        </w:rPr>
        <w:t xml:space="preserve"> </w:t>
      </w:r>
      <w:r>
        <w:rPr>
          <w:rFonts w:ascii="Arial" w:eastAsia="Arial" w:hAnsi="Arial" w:cs="Arial"/>
          <w:color w:val="000000"/>
          <w:spacing w:val="-1"/>
        </w:rPr>
        <w:t>o</w:t>
      </w:r>
      <w:r>
        <w:rPr>
          <w:rFonts w:ascii="Arial" w:eastAsia="Arial" w:hAnsi="Arial" w:cs="Arial"/>
          <w:color w:val="000000"/>
        </w:rPr>
        <w:t>verh</w:t>
      </w:r>
      <w:r>
        <w:rPr>
          <w:rFonts w:ascii="Arial" w:eastAsia="Arial" w:hAnsi="Arial" w:cs="Arial"/>
          <w:color w:val="000000"/>
          <w:spacing w:val="2"/>
        </w:rPr>
        <w:t>e</w:t>
      </w:r>
      <w:r>
        <w:rPr>
          <w:rFonts w:ascii="Arial" w:eastAsia="Arial" w:hAnsi="Arial" w:cs="Arial"/>
          <w:color w:val="000000"/>
          <w:spacing w:val="-1"/>
        </w:rPr>
        <w:t>a</w:t>
      </w:r>
      <w:r>
        <w:rPr>
          <w:rFonts w:ascii="Arial" w:eastAsia="Arial" w:hAnsi="Arial" w:cs="Arial"/>
          <w:color w:val="000000"/>
        </w:rPr>
        <w:t>ds,</w:t>
      </w:r>
      <w:r>
        <w:rPr>
          <w:rFonts w:ascii="Arial" w:eastAsia="Arial" w:hAnsi="Arial" w:cs="Arial"/>
          <w:color w:val="000000"/>
          <w:spacing w:val="2"/>
        </w:rPr>
        <w:t xml:space="preserve"> </w:t>
      </w:r>
      <w:r>
        <w:rPr>
          <w:rFonts w:ascii="Arial" w:eastAsia="Arial" w:hAnsi="Arial" w:cs="Arial"/>
          <w:color w:val="000000"/>
        </w:rPr>
        <w:t>inc</w:t>
      </w:r>
      <w:r>
        <w:rPr>
          <w:rFonts w:ascii="Arial" w:eastAsia="Arial" w:hAnsi="Arial" w:cs="Arial"/>
          <w:color w:val="000000"/>
          <w:spacing w:val="-1"/>
        </w:rPr>
        <w:t>l</w:t>
      </w:r>
      <w:r>
        <w:rPr>
          <w:rFonts w:ascii="Arial" w:eastAsia="Arial" w:hAnsi="Arial" w:cs="Arial"/>
          <w:color w:val="000000"/>
        </w:rPr>
        <w:t>uding</w:t>
      </w:r>
      <w:r>
        <w:rPr>
          <w:rFonts w:ascii="Arial" w:eastAsia="Arial" w:hAnsi="Arial" w:cs="Arial"/>
          <w:color w:val="000000"/>
          <w:spacing w:val="-1"/>
        </w:rPr>
        <w:t xml:space="preserve"> </w:t>
      </w:r>
      <w:r>
        <w:rPr>
          <w:rFonts w:ascii="Arial" w:eastAsia="Arial" w:hAnsi="Arial" w:cs="Arial"/>
          <w:color w:val="000000"/>
        </w:rPr>
        <w:t>marketing,</w:t>
      </w:r>
      <w:r>
        <w:rPr>
          <w:rFonts w:ascii="Arial" w:eastAsia="Arial" w:hAnsi="Arial" w:cs="Arial"/>
          <w:color w:val="000000"/>
          <w:spacing w:val="1"/>
        </w:rPr>
        <w:t xml:space="preserve"> </w:t>
      </w:r>
      <w:r>
        <w:rPr>
          <w:rFonts w:ascii="Arial" w:eastAsia="Arial" w:hAnsi="Arial" w:cs="Arial"/>
          <w:color w:val="000000"/>
          <w:spacing w:val="-1"/>
        </w:rPr>
        <w:t>i</w:t>
      </w:r>
      <w:r>
        <w:rPr>
          <w:rFonts w:ascii="Arial" w:eastAsia="Arial" w:hAnsi="Arial" w:cs="Arial"/>
          <w:color w:val="000000"/>
        </w:rPr>
        <w:t>nsurance, financ</w:t>
      </w:r>
      <w:r>
        <w:rPr>
          <w:rFonts w:ascii="Arial" w:eastAsia="Arial" w:hAnsi="Arial" w:cs="Arial"/>
          <w:color w:val="000000"/>
          <w:spacing w:val="-1"/>
        </w:rPr>
        <w:t>i</w:t>
      </w:r>
      <w:r>
        <w:rPr>
          <w:rFonts w:ascii="Arial" w:eastAsia="Arial" w:hAnsi="Arial" w:cs="Arial"/>
          <w:color w:val="000000"/>
        </w:rPr>
        <w:t>n</w:t>
      </w:r>
      <w:r>
        <w:rPr>
          <w:rFonts w:ascii="Arial" w:eastAsia="Arial" w:hAnsi="Arial" w:cs="Arial"/>
          <w:color w:val="000000"/>
          <w:spacing w:val="-2"/>
        </w:rPr>
        <w:t>g</w:t>
      </w:r>
      <w:r>
        <w:rPr>
          <w:rFonts w:ascii="Arial" w:eastAsia="Arial" w:hAnsi="Arial" w:cs="Arial"/>
          <w:color w:val="000000"/>
        </w:rPr>
        <w:t>,</w:t>
      </w:r>
      <w:r>
        <w:rPr>
          <w:rFonts w:ascii="Arial" w:eastAsia="Arial" w:hAnsi="Arial" w:cs="Arial"/>
          <w:color w:val="000000"/>
          <w:spacing w:val="1"/>
        </w:rPr>
        <w:t xml:space="preserve"> </w:t>
      </w:r>
      <w:r>
        <w:rPr>
          <w:rFonts w:ascii="Arial" w:eastAsia="Arial" w:hAnsi="Arial" w:cs="Arial"/>
          <w:color w:val="000000"/>
        </w:rPr>
        <w:t>interest and</w:t>
      </w:r>
      <w:r>
        <w:rPr>
          <w:rFonts w:ascii="Arial" w:eastAsia="Arial" w:hAnsi="Arial" w:cs="Arial"/>
          <w:color w:val="000000"/>
          <w:spacing w:val="1"/>
        </w:rPr>
        <w:t xml:space="preserve"> m</w:t>
      </w:r>
      <w:r>
        <w:rPr>
          <w:rFonts w:ascii="Arial" w:eastAsia="Arial" w:hAnsi="Arial" w:cs="Arial"/>
          <w:color w:val="000000"/>
          <w:spacing w:val="-1"/>
        </w:rPr>
        <w:t>a</w:t>
      </w:r>
      <w:r>
        <w:rPr>
          <w:rFonts w:ascii="Arial" w:eastAsia="Arial" w:hAnsi="Arial" w:cs="Arial"/>
          <w:color w:val="000000"/>
        </w:rPr>
        <w:t>r</w:t>
      </w:r>
      <w:r>
        <w:rPr>
          <w:rFonts w:ascii="Arial" w:eastAsia="Arial" w:hAnsi="Arial" w:cs="Arial"/>
          <w:color w:val="000000"/>
          <w:spacing w:val="1"/>
        </w:rPr>
        <w:t>k-</w:t>
      </w:r>
      <w:r>
        <w:rPr>
          <w:rFonts w:ascii="Arial" w:eastAsia="Arial" w:hAnsi="Arial" w:cs="Arial"/>
          <w:color w:val="000000"/>
        </w:rPr>
        <w:t>up co</w:t>
      </w:r>
      <w:r>
        <w:rPr>
          <w:rFonts w:ascii="Arial" w:eastAsia="Arial" w:hAnsi="Arial" w:cs="Arial"/>
          <w:color w:val="000000"/>
          <w:spacing w:val="-2"/>
        </w:rPr>
        <w:t>s</w:t>
      </w:r>
      <w:r>
        <w:rPr>
          <w:rFonts w:ascii="Arial" w:eastAsia="Arial" w:hAnsi="Arial" w:cs="Arial"/>
          <w:color w:val="000000"/>
        </w:rPr>
        <w:t>ts.</w:t>
      </w:r>
    </w:p>
    <w:p w14:paraId="3A1E652E" w14:textId="77777777" w:rsidR="0091529C" w:rsidRDefault="0091529C">
      <w:pPr>
        <w:spacing w:after="14" w:line="240" w:lineRule="exact"/>
        <w:rPr>
          <w:rFonts w:ascii="Arial" w:eastAsia="Arial" w:hAnsi="Arial" w:cs="Arial"/>
          <w:sz w:val="24"/>
          <w:szCs w:val="24"/>
        </w:rPr>
      </w:pPr>
    </w:p>
    <w:p w14:paraId="3B1C624A" w14:textId="77777777" w:rsidR="0091529C" w:rsidRDefault="00000000">
      <w:pPr>
        <w:widowControl w:val="0"/>
        <w:spacing w:line="241" w:lineRule="auto"/>
        <w:ind w:right="-20"/>
        <w:rPr>
          <w:rFonts w:ascii="Arial" w:eastAsia="Arial" w:hAnsi="Arial" w:cs="Arial"/>
          <w:b/>
          <w:bCs/>
          <w:color w:val="000000"/>
        </w:rPr>
      </w:pPr>
      <w:r>
        <w:rPr>
          <w:rFonts w:ascii="Arial" w:eastAsia="Arial" w:hAnsi="Arial" w:cs="Arial"/>
          <w:b/>
          <w:bCs/>
          <w:color w:val="000000"/>
        </w:rPr>
        <w:t>E13. Tot</w:t>
      </w:r>
      <w:r>
        <w:rPr>
          <w:rFonts w:ascii="Arial" w:eastAsia="Arial" w:hAnsi="Arial" w:cs="Arial"/>
          <w:b/>
          <w:bCs/>
          <w:color w:val="000000"/>
          <w:spacing w:val="-1"/>
        </w:rPr>
        <w:t>a</w:t>
      </w:r>
      <w:r>
        <w:rPr>
          <w:rFonts w:ascii="Arial" w:eastAsia="Arial" w:hAnsi="Arial" w:cs="Arial"/>
          <w:b/>
          <w:bCs/>
          <w:color w:val="000000"/>
        </w:rPr>
        <w:t>l loc</w:t>
      </w:r>
      <w:r>
        <w:rPr>
          <w:rFonts w:ascii="Arial" w:eastAsia="Arial" w:hAnsi="Arial" w:cs="Arial"/>
          <w:b/>
          <w:bCs/>
          <w:color w:val="000000"/>
          <w:spacing w:val="-3"/>
        </w:rPr>
        <w:t>a</w:t>
      </w:r>
      <w:r>
        <w:rPr>
          <w:rFonts w:ascii="Arial" w:eastAsia="Arial" w:hAnsi="Arial" w:cs="Arial"/>
          <w:b/>
          <w:bCs/>
          <w:color w:val="000000"/>
        </w:rPr>
        <w:t>l</w:t>
      </w:r>
      <w:r>
        <w:rPr>
          <w:rFonts w:ascii="Arial" w:eastAsia="Arial" w:hAnsi="Arial" w:cs="Arial"/>
          <w:b/>
          <w:bCs/>
          <w:color w:val="000000"/>
          <w:spacing w:val="2"/>
        </w:rPr>
        <w:t xml:space="preserve"> </w:t>
      </w:r>
      <w:r>
        <w:rPr>
          <w:rFonts w:ascii="Arial" w:eastAsia="Arial" w:hAnsi="Arial" w:cs="Arial"/>
          <w:b/>
          <w:bCs/>
          <w:color w:val="000000"/>
        </w:rPr>
        <w:t>co</w:t>
      </w:r>
      <w:r>
        <w:rPr>
          <w:rFonts w:ascii="Arial" w:eastAsia="Arial" w:hAnsi="Arial" w:cs="Arial"/>
          <w:b/>
          <w:bCs/>
          <w:color w:val="000000"/>
          <w:spacing w:val="-3"/>
        </w:rPr>
        <w:t>n</w:t>
      </w:r>
      <w:r>
        <w:rPr>
          <w:rFonts w:ascii="Arial" w:eastAsia="Arial" w:hAnsi="Arial" w:cs="Arial"/>
          <w:b/>
          <w:bCs/>
          <w:color w:val="000000"/>
        </w:rPr>
        <w:t>te</w:t>
      </w:r>
      <w:r>
        <w:rPr>
          <w:rFonts w:ascii="Arial" w:eastAsia="Arial" w:hAnsi="Arial" w:cs="Arial"/>
          <w:b/>
          <w:bCs/>
          <w:color w:val="000000"/>
          <w:spacing w:val="-3"/>
        </w:rPr>
        <w:t>n</w:t>
      </w:r>
      <w:r>
        <w:rPr>
          <w:rFonts w:ascii="Arial" w:eastAsia="Arial" w:hAnsi="Arial" w:cs="Arial"/>
          <w:b/>
          <w:bCs/>
          <w:color w:val="000000"/>
        </w:rPr>
        <w:t>t:</w:t>
      </w:r>
    </w:p>
    <w:p w14:paraId="4AF37CC9" w14:textId="77777777" w:rsidR="0091529C" w:rsidRDefault="00000000">
      <w:pPr>
        <w:widowControl w:val="0"/>
        <w:spacing w:line="239" w:lineRule="auto"/>
        <w:ind w:right="395"/>
        <w:rPr>
          <w:rFonts w:ascii="Arial" w:eastAsia="Arial" w:hAnsi="Arial" w:cs="Arial"/>
          <w:color w:val="000000"/>
        </w:rPr>
      </w:pPr>
      <w:r>
        <w:rPr>
          <w:rFonts w:ascii="Arial" w:eastAsia="Arial" w:hAnsi="Arial" w:cs="Arial"/>
          <w:color w:val="000000"/>
        </w:rPr>
        <w:t>T</w:t>
      </w:r>
      <w:r>
        <w:rPr>
          <w:rFonts w:ascii="Arial" w:eastAsia="Arial" w:hAnsi="Arial" w:cs="Arial"/>
          <w:color w:val="000000"/>
          <w:spacing w:val="-1"/>
        </w:rPr>
        <w:t>h</w:t>
      </w:r>
      <w:r>
        <w:rPr>
          <w:rFonts w:ascii="Arial" w:eastAsia="Arial" w:hAnsi="Arial" w:cs="Arial"/>
          <w:color w:val="000000"/>
        </w:rPr>
        <w:t xml:space="preserve">e </w:t>
      </w:r>
      <w:r>
        <w:rPr>
          <w:rFonts w:ascii="Arial" w:eastAsia="Arial" w:hAnsi="Arial" w:cs="Arial"/>
          <w:color w:val="000000"/>
          <w:spacing w:val="2"/>
        </w:rPr>
        <w:t>t</w:t>
      </w:r>
      <w:r>
        <w:rPr>
          <w:rFonts w:ascii="Arial" w:eastAsia="Arial" w:hAnsi="Arial" w:cs="Arial"/>
          <w:color w:val="000000"/>
          <w:spacing w:val="-1"/>
        </w:rPr>
        <w:t>o</w:t>
      </w:r>
      <w:r>
        <w:rPr>
          <w:rFonts w:ascii="Arial" w:eastAsia="Arial" w:hAnsi="Arial" w:cs="Arial"/>
          <w:color w:val="000000"/>
        </w:rPr>
        <w:t>tal local co</w:t>
      </w:r>
      <w:r>
        <w:rPr>
          <w:rFonts w:ascii="Arial" w:eastAsia="Arial" w:hAnsi="Arial" w:cs="Arial"/>
          <w:color w:val="000000"/>
          <w:spacing w:val="-2"/>
        </w:rPr>
        <w:t>n</w:t>
      </w:r>
      <w:r>
        <w:rPr>
          <w:rFonts w:ascii="Arial" w:eastAsia="Arial" w:hAnsi="Arial" w:cs="Arial"/>
          <w:color w:val="000000"/>
        </w:rPr>
        <w:t>tent is</w:t>
      </w:r>
      <w:r>
        <w:rPr>
          <w:rFonts w:ascii="Arial" w:eastAsia="Arial" w:hAnsi="Arial" w:cs="Arial"/>
          <w:color w:val="000000"/>
          <w:spacing w:val="-1"/>
        </w:rPr>
        <w:t xml:space="preserve"> </w:t>
      </w:r>
      <w:r>
        <w:rPr>
          <w:rFonts w:ascii="Arial" w:eastAsia="Arial" w:hAnsi="Arial" w:cs="Arial"/>
          <w:color w:val="000000"/>
        </w:rPr>
        <w:t>the</w:t>
      </w:r>
      <w:r>
        <w:rPr>
          <w:rFonts w:ascii="Arial" w:eastAsia="Arial" w:hAnsi="Arial" w:cs="Arial"/>
          <w:color w:val="000000"/>
          <w:spacing w:val="1"/>
        </w:rPr>
        <w:t xml:space="preserve"> </w:t>
      </w:r>
      <w:r>
        <w:rPr>
          <w:rFonts w:ascii="Arial" w:eastAsia="Arial" w:hAnsi="Arial" w:cs="Arial"/>
          <w:color w:val="000000"/>
        </w:rPr>
        <w:t>s</w:t>
      </w:r>
      <w:r>
        <w:rPr>
          <w:rFonts w:ascii="Arial" w:eastAsia="Arial" w:hAnsi="Arial" w:cs="Arial"/>
          <w:color w:val="000000"/>
          <w:spacing w:val="-2"/>
        </w:rPr>
        <w:t>u</w:t>
      </w:r>
      <w:r>
        <w:rPr>
          <w:rFonts w:ascii="Arial" w:eastAsia="Arial" w:hAnsi="Arial" w:cs="Arial"/>
          <w:color w:val="000000"/>
        </w:rPr>
        <w:t>m</w:t>
      </w:r>
      <w:r>
        <w:rPr>
          <w:rFonts w:ascii="Arial" w:eastAsia="Arial" w:hAnsi="Arial" w:cs="Arial"/>
          <w:color w:val="000000"/>
          <w:spacing w:val="2"/>
        </w:rPr>
        <w:t xml:space="preserve"> </w:t>
      </w:r>
      <w:r>
        <w:rPr>
          <w:rFonts w:ascii="Arial" w:eastAsia="Arial" w:hAnsi="Arial" w:cs="Arial"/>
          <w:color w:val="000000"/>
          <w:spacing w:val="-2"/>
        </w:rPr>
        <w:t>o</w:t>
      </w:r>
      <w:r>
        <w:rPr>
          <w:rFonts w:ascii="Arial" w:eastAsia="Arial" w:hAnsi="Arial" w:cs="Arial"/>
          <w:color w:val="000000"/>
        </w:rPr>
        <w:t>f the</w:t>
      </w:r>
      <w:r>
        <w:rPr>
          <w:rFonts w:ascii="Arial" w:eastAsia="Arial" w:hAnsi="Arial" w:cs="Arial"/>
          <w:color w:val="000000"/>
          <w:spacing w:val="-1"/>
        </w:rPr>
        <w:t xml:space="preserve"> </w:t>
      </w:r>
      <w:r>
        <w:rPr>
          <w:rFonts w:ascii="Arial" w:eastAsia="Arial" w:hAnsi="Arial" w:cs="Arial"/>
          <w:color w:val="000000"/>
        </w:rPr>
        <w:t>values</w:t>
      </w:r>
      <w:r>
        <w:rPr>
          <w:rFonts w:ascii="Arial" w:eastAsia="Arial" w:hAnsi="Arial" w:cs="Arial"/>
          <w:color w:val="000000"/>
          <w:spacing w:val="1"/>
        </w:rPr>
        <w:t xml:space="preserve"> </w:t>
      </w:r>
      <w:r>
        <w:rPr>
          <w:rFonts w:ascii="Arial" w:eastAsia="Arial" w:hAnsi="Arial" w:cs="Arial"/>
          <w:color w:val="000000"/>
          <w:spacing w:val="-2"/>
        </w:rPr>
        <w:t>o</w:t>
      </w:r>
      <w:r>
        <w:rPr>
          <w:rFonts w:ascii="Arial" w:eastAsia="Arial" w:hAnsi="Arial" w:cs="Arial"/>
          <w:color w:val="000000"/>
        </w:rPr>
        <w:t>f E9,</w:t>
      </w:r>
      <w:r>
        <w:rPr>
          <w:rFonts w:ascii="Arial" w:eastAsia="Arial" w:hAnsi="Arial" w:cs="Arial"/>
          <w:color w:val="000000"/>
          <w:spacing w:val="1"/>
        </w:rPr>
        <w:t xml:space="preserve"> </w:t>
      </w:r>
      <w:r>
        <w:rPr>
          <w:rFonts w:ascii="Arial" w:eastAsia="Arial" w:hAnsi="Arial" w:cs="Arial"/>
          <w:color w:val="000000"/>
        </w:rPr>
        <w:t>E1</w:t>
      </w:r>
      <w:r>
        <w:rPr>
          <w:rFonts w:ascii="Arial" w:eastAsia="Arial" w:hAnsi="Arial" w:cs="Arial"/>
          <w:color w:val="000000"/>
          <w:spacing w:val="-1"/>
        </w:rPr>
        <w:t>0</w:t>
      </w:r>
      <w:r>
        <w:rPr>
          <w:rFonts w:ascii="Arial" w:eastAsia="Arial" w:hAnsi="Arial" w:cs="Arial"/>
          <w:color w:val="000000"/>
        </w:rPr>
        <w:t>, E11</w:t>
      </w:r>
      <w:r>
        <w:rPr>
          <w:rFonts w:ascii="Arial" w:eastAsia="Arial" w:hAnsi="Arial" w:cs="Arial"/>
          <w:color w:val="000000"/>
          <w:spacing w:val="1"/>
        </w:rPr>
        <w:t xml:space="preserve"> </w:t>
      </w:r>
      <w:r>
        <w:rPr>
          <w:rFonts w:ascii="Arial" w:eastAsia="Arial" w:hAnsi="Arial" w:cs="Arial"/>
          <w:color w:val="000000"/>
        </w:rPr>
        <w:t xml:space="preserve">and </w:t>
      </w:r>
      <w:r>
        <w:rPr>
          <w:rFonts w:ascii="Arial" w:eastAsia="Arial" w:hAnsi="Arial" w:cs="Arial"/>
          <w:color w:val="000000"/>
          <w:spacing w:val="-1"/>
        </w:rPr>
        <w:t>E</w:t>
      </w:r>
      <w:r>
        <w:rPr>
          <w:rFonts w:ascii="Arial" w:eastAsia="Arial" w:hAnsi="Arial" w:cs="Arial"/>
          <w:color w:val="000000"/>
        </w:rPr>
        <w:t>12.</w:t>
      </w:r>
      <w:r>
        <w:rPr>
          <w:rFonts w:ascii="Arial" w:eastAsia="Arial" w:hAnsi="Arial" w:cs="Arial"/>
          <w:color w:val="000000"/>
          <w:spacing w:val="59"/>
        </w:rPr>
        <w:t xml:space="preserve"> </w:t>
      </w:r>
      <w:r>
        <w:rPr>
          <w:rFonts w:ascii="Arial" w:eastAsia="Arial" w:hAnsi="Arial" w:cs="Arial"/>
          <w:color w:val="000000"/>
        </w:rPr>
        <w:t>Th</w:t>
      </w:r>
      <w:r>
        <w:rPr>
          <w:rFonts w:ascii="Arial" w:eastAsia="Arial" w:hAnsi="Arial" w:cs="Arial"/>
          <w:color w:val="000000"/>
          <w:spacing w:val="-1"/>
        </w:rPr>
        <w:t>i</w:t>
      </w:r>
      <w:r>
        <w:rPr>
          <w:rFonts w:ascii="Arial" w:eastAsia="Arial" w:hAnsi="Arial" w:cs="Arial"/>
          <w:color w:val="000000"/>
        </w:rPr>
        <w:t>s</w:t>
      </w:r>
      <w:r>
        <w:rPr>
          <w:rFonts w:ascii="Arial" w:eastAsia="Arial" w:hAnsi="Arial" w:cs="Arial"/>
          <w:color w:val="000000"/>
          <w:spacing w:val="1"/>
        </w:rPr>
        <w:t xml:space="preserve"> t</w:t>
      </w:r>
      <w:r>
        <w:rPr>
          <w:rFonts w:ascii="Arial" w:eastAsia="Arial" w:hAnsi="Arial" w:cs="Arial"/>
          <w:color w:val="000000"/>
        </w:rPr>
        <w:t>otal</w:t>
      </w:r>
      <w:r>
        <w:rPr>
          <w:rFonts w:ascii="Arial" w:eastAsia="Arial" w:hAnsi="Arial" w:cs="Arial"/>
          <w:color w:val="000000"/>
          <w:spacing w:val="-1"/>
        </w:rPr>
        <w:t xml:space="preserve"> </w:t>
      </w:r>
      <w:r>
        <w:rPr>
          <w:rFonts w:ascii="Arial" w:eastAsia="Arial" w:hAnsi="Arial" w:cs="Arial"/>
          <w:color w:val="000000"/>
        </w:rPr>
        <w:t>mu</w:t>
      </w:r>
      <w:r>
        <w:rPr>
          <w:rFonts w:ascii="Arial" w:eastAsia="Arial" w:hAnsi="Arial" w:cs="Arial"/>
          <w:color w:val="000000"/>
          <w:spacing w:val="-1"/>
        </w:rPr>
        <w:t>s</w:t>
      </w:r>
      <w:r>
        <w:rPr>
          <w:rFonts w:ascii="Arial" w:eastAsia="Arial" w:hAnsi="Arial" w:cs="Arial"/>
          <w:color w:val="000000"/>
        </w:rPr>
        <w:t>t corresp</w:t>
      </w:r>
      <w:r>
        <w:rPr>
          <w:rFonts w:ascii="Arial" w:eastAsia="Arial" w:hAnsi="Arial" w:cs="Arial"/>
          <w:color w:val="000000"/>
          <w:spacing w:val="-2"/>
        </w:rPr>
        <w:t>o</w:t>
      </w:r>
      <w:r>
        <w:rPr>
          <w:rFonts w:ascii="Arial" w:eastAsia="Arial" w:hAnsi="Arial" w:cs="Arial"/>
          <w:color w:val="000000"/>
        </w:rPr>
        <w:t xml:space="preserve">nd </w:t>
      </w:r>
      <w:r>
        <w:rPr>
          <w:rFonts w:ascii="Arial" w:eastAsia="Arial" w:hAnsi="Arial" w:cs="Arial"/>
          <w:color w:val="000000"/>
          <w:spacing w:val="-1"/>
        </w:rPr>
        <w:t>w</w:t>
      </w:r>
      <w:r>
        <w:rPr>
          <w:rFonts w:ascii="Arial" w:eastAsia="Arial" w:hAnsi="Arial" w:cs="Arial"/>
          <w:color w:val="000000"/>
        </w:rPr>
        <w:t>ith</w:t>
      </w:r>
      <w:r>
        <w:rPr>
          <w:rFonts w:ascii="Arial" w:eastAsia="Arial" w:hAnsi="Arial" w:cs="Arial"/>
          <w:color w:val="000000"/>
          <w:spacing w:val="1"/>
        </w:rPr>
        <w:t xml:space="preserve"> </w:t>
      </w:r>
      <w:r>
        <w:rPr>
          <w:rFonts w:ascii="Arial" w:eastAsia="Arial" w:hAnsi="Arial" w:cs="Arial"/>
          <w:color w:val="000000"/>
        </w:rPr>
        <w:t>C24</w:t>
      </w:r>
      <w:r>
        <w:rPr>
          <w:rFonts w:ascii="Arial" w:eastAsia="Arial" w:hAnsi="Arial" w:cs="Arial"/>
          <w:color w:val="000000"/>
          <w:spacing w:val="1"/>
        </w:rPr>
        <w:t xml:space="preserve"> </w:t>
      </w:r>
      <w:r>
        <w:rPr>
          <w:rFonts w:ascii="Arial" w:eastAsia="Arial" w:hAnsi="Arial" w:cs="Arial"/>
          <w:color w:val="000000"/>
        </w:rPr>
        <w:t>of Annexu</w:t>
      </w:r>
      <w:r>
        <w:rPr>
          <w:rFonts w:ascii="Arial" w:eastAsia="Arial" w:hAnsi="Arial" w:cs="Arial"/>
          <w:color w:val="000000"/>
          <w:spacing w:val="-1"/>
        </w:rPr>
        <w:t>r</w:t>
      </w:r>
      <w:r>
        <w:rPr>
          <w:rFonts w:ascii="Arial" w:eastAsia="Arial" w:hAnsi="Arial" w:cs="Arial"/>
          <w:color w:val="000000"/>
        </w:rPr>
        <w:t>e C.</w:t>
      </w:r>
    </w:p>
    <w:bookmarkEnd w:id="28"/>
    <w:p w14:paraId="08BF640D" w14:textId="69206FEE" w:rsidR="0091529C" w:rsidRDefault="0091529C" w:rsidP="00AD2241">
      <w:pPr>
        <w:widowControl w:val="0"/>
        <w:spacing w:line="240" w:lineRule="auto"/>
        <w:ind w:right="440"/>
        <w:rPr>
          <w:rFonts w:ascii="Arial" w:eastAsia="Arial" w:hAnsi="Arial" w:cs="Arial"/>
          <w:b/>
          <w:bCs/>
          <w:color w:val="000000"/>
          <w:sz w:val="16"/>
          <w:szCs w:val="16"/>
        </w:rPr>
        <w:sectPr w:rsidR="0091529C" w:rsidSect="00F97707">
          <w:pgSz w:w="12240" w:h="15840"/>
          <w:pgMar w:top="852" w:right="850" w:bottom="0" w:left="1151" w:header="0" w:footer="0" w:gutter="0"/>
          <w:cols w:space="708"/>
        </w:sectPr>
      </w:pPr>
    </w:p>
    <w:bookmarkStart w:id="29" w:name="_page_165_0"/>
    <w:p w14:paraId="316DEB70" w14:textId="77777777" w:rsidR="0091529C" w:rsidRDefault="00000000">
      <w:pPr>
        <w:widowControl w:val="0"/>
        <w:spacing w:line="282" w:lineRule="auto"/>
        <w:ind w:left="4701" w:right="508" w:firstLine="3834"/>
        <w:rPr>
          <w:b/>
          <w:bCs/>
          <w:color w:val="000000"/>
          <w:sz w:val="38"/>
          <w:szCs w:val="38"/>
        </w:rPr>
      </w:pPr>
      <w:r>
        <w:rPr>
          <w:noProof/>
        </w:rPr>
        <mc:AlternateContent>
          <mc:Choice Requires="wpg">
            <w:drawing>
              <wp:anchor distT="0" distB="0" distL="114300" distR="114300" simplePos="0" relativeHeight="251979776" behindDoc="1" locked="0" layoutInCell="0" allowOverlap="1" wp14:anchorId="41E303E2" wp14:editId="3D18CDAB">
                <wp:simplePos x="0" y="0"/>
                <wp:positionH relativeFrom="page">
                  <wp:posOffset>734547</wp:posOffset>
                </wp:positionH>
                <wp:positionV relativeFrom="paragraph">
                  <wp:posOffset>-33020</wp:posOffset>
                </wp:positionV>
                <wp:extent cx="6597162" cy="8733756"/>
                <wp:effectExtent l="0" t="0" r="0" b="0"/>
                <wp:wrapNone/>
                <wp:docPr id="3032" name="drawingObject3032"/>
                <wp:cNvGraphicFramePr/>
                <a:graphic xmlns:a="http://schemas.openxmlformats.org/drawingml/2006/main">
                  <a:graphicData uri="http://schemas.microsoft.com/office/word/2010/wordprocessingGroup">
                    <wpg:wgp>
                      <wpg:cNvGrpSpPr/>
                      <wpg:grpSpPr>
                        <a:xfrm>
                          <a:off x="0" y="0"/>
                          <a:ext cx="6597162" cy="8733756"/>
                          <a:chOff x="0" y="0"/>
                          <a:chExt cx="6597162" cy="8733756"/>
                        </a:xfrm>
                        <a:noFill/>
                      </wpg:grpSpPr>
                      <wps:wsp>
                        <wps:cNvPr id="3033" name="Shape 3033"/>
                        <wps:cNvSpPr/>
                        <wps:spPr>
                          <a:xfrm>
                            <a:off x="407090" y="737168"/>
                            <a:ext cx="6190071" cy="272952"/>
                          </a:xfrm>
                          <a:custGeom>
                            <a:avLst/>
                            <a:gdLst/>
                            <a:ahLst/>
                            <a:cxnLst/>
                            <a:rect l="0" t="0" r="0" b="0"/>
                            <a:pathLst>
                              <a:path w="6190071" h="272952">
                                <a:moveTo>
                                  <a:pt x="0" y="0"/>
                                </a:moveTo>
                                <a:lnTo>
                                  <a:pt x="0" y="272952"/>
                                </a:lnTo>
                                <a:lnTo>
                                  <a:pt x="6190071" y="272952"/>
                                </a:lnTo>
                                <a:lnTo>
                                  <a:pt x="6190071" y="0"/>
                                </a:lnTo>
                                <a:lnTo>
                                  <a:pt x="0" y="0"/>
                                </a:lnTo>
                                <a:close/>
                              </a:path>
                            </a:pathLst>
                          </a:custGeom>
                          <a:solidFill>
                            <a:srgbClr val="000000"/>
                          </a:solidFill>
                        </wps:spPr>
                        <wps:bodyPr vertOverflow="overflow" horzOverflow="overflow" vert="horz" lIns="91440" tIns="45720" rIns="91440" bIns="45720" anchor="t"/>
                      </wps:wsp>
                      <wps:wsp>
                        <wps:cNvPr id="3034" name="Shape 3034"/>
                        <wps:cNvSpPr/>
                        <wps:spPr>
                          <a:xfrm>
                            <a:off x="1067130" y="2449179"/>
                            <a:ext cx="938728" cy="746976"/>
                          </a:xfrm>
                          <a:custGeom>
                            <a:avLst/>
                            <a:gdLst/>
                            <a:ahLst/>
                            <a:cxnLst/>
                            <a:rect l="0" t="0" r="0" b="0"/>
                            <a:pathLst>
                              <a:path w="938728" h="746976">
                                <a:moveTo>
                                  <a:pt x="0" y="0"/>
                                </a:moveTo>
                                <a:lnTo>
                                  <a:pt x="0" y="746976"/>
                                </a:lnTo>
                                <a:lnTo>
                                  <a:pt x="938728" y="746976"/>
                                </a:lnTo>
                                <a:lnTo>
                                  <a:pt x="938728" y="0"/>
                                </a:lnTo>
                                <a:lnTo>
                                  <a:pt x="0" y="0"/>
                                </a:lnTo>
                                <a:close/>
                              </a:path>
                            </a:pathLst>
                          </a:custGeom>
                          <a:solidFill>
                            <a:srgbClr val="000000"/>
                          </a:solidFill>
                        </wps:spPr>
                        <wps:bodyPr vertOverflow="overflow" horzOverflow="overflow" vert="horz" lIns="91440" tIns="45720" rIns="91440" bIns="45720" anchor="t"/>
                      </wps:wsp>
                      <wps:wsp>
                        <wps:cNvPr id="3035" name="Shape 3035"/>
                        <wps:cNvSpPr/>
                        <wps:spPr>
                          <a:xfrm>
                            <a:off x="1998629" y="4462104"/>
                            <a:ext cx="4209915" cy="737877"/>
                          </a:xfrm>
                          <a:custGeom>
                            <a:avLst/>
                            <a:gdLst/>
                            <a:ahLst/>
                            <a:cxnLst/>
                            <a:rect l="0" t="0" r="0" b="0"/>
                            <a:pathLst>
                              <a:path w="4209915" h="737877">
                                <a:moveTo>
                                  <a:pt x="0" y="0"/>
                                </a:moveTo>
                                <a:lnTo>
                                  <a:pt x="0" y="737877"/>
                                </a:lnTo>
                                <a:lnTo>
                                  <a:pt x="4209915" y="737877"/>
                                </a:lnTo>
                                <a:lnTo>
                                  <a:pt x="4209915" y="0"/>
                                </a:lnTo>
                                <a:lnTo>
                                  <a:pt x="0" y="0"/>
                                </a:lnTo>
                                <a:close/>
                              </a:path>
                            </a:pathLst>
                          </a:custGeom>
                          <a:solidFill>
                            <a:srgbClr val="FFFFFF"/>
                          </a:solidFill>
                        </wps:spPr>
                        <wps:bodyPr vertOverflow="overflow" horzOverflow="overflow" vert="horz" lIns="91440" tIns="45720" rIns="91440" bIns="45720" anchor="t"/>
                      </wps:wsp>
                      <wps:wsp>
                        <wps:cNvPr id="3036" name="Shape 3036"/>
                        <wps:cNvSpPr/>
                        <wps:spPr>
                          <a:xfrm>
                            <a:off x="1067130" y="5737392"/>
                            <a:ext cx="938728" cy="191065"/>
                          </a:xfrm>
                          <a:custGeom>
                            <a:avLst/>
                            <a:gdLst/>
                            <a:ahLst/>
                            <a:cxnLst/>
                            <a:rect l="0" t="0" r="0" b="0"/>
                            <a:pathLst>
                              <a:path w="938728" h="191065">
                                <a:moveTo>
                                  <a:pt x="0" y="0"/>
                                </a:moveTo>
                                <a:lnTo>
                                  <a:pt x="0" y="191065"/>
                                </a:lnTo>
                                <a:lnTo>
                                  <a:pt x="938728" y="191065"/>
                                </a:lnTo>
                                <a:lnTo>
                                  <a:pt x="938728" y="0"/>
                                </a:lnTo>
                                <a:lnTo>
                                  <a:pt x="0" y="0"/>
                                </a:lnTo>
                                <a:close/>
                              </a:path>
                            </a:pathLst>
                          </a:custGeom>
                          <a:solidFill>
                            <a:srgbClr val="000000"/>
                          </a:solidFill>
                        </wps:spPr>
                        <wps:bodyPr vertOverflow="overflow" horzOverflow="overflow" vert="horz" lIns="91440" tIns="45720" rIns="91440" bIns="45720" anchor="t"/>
                      </wps:wsp>
                      <wps:wsp>
                        <wps:cNvPr id="3037" name="Shape 3037"/>
                        <wps:cNvSpPr/>
                        <wps:spPr>
                          <a:xfrm>
                            <a:off x="1067130" y="6101631"/>
                            <a:ext cx="938728" cy="191368"/>
                          </a:xfrm>
                          <a:custGeom>
                            <a:avLst/>
                            <a:gdLst/>
                            <a:ahLst/>
                            <a:cxnLst/>
                            <a:rect l="0" t="0" r="0" b="0"/>
                            <a:pathLst>
                              <a:path w="938728" h="191368">
                                <a:moveTo>
                                  <a:pt x="0" y="0"/>
                                </a:moveTo>
                                <a:lnTo>
                                  <a:pt x="0" y="191368"/>
                                </a:lnTo>
                                <a:lnTo>
                                  <a:pt x="938728" y="191368"/>
                                </a:lnTo>
                                <a:lnTo>
                                  <a:pt x="938728" y="0"/>
                                </a:lnTo>
                                <a:lnTo>
                                  <a:pt x="0" y="0"/>
                                </a:lnTo>
                                <a:close/>
                              </a:path>
                            </a:pathLst>
                          </a:custGeom>
                          <a:solidFill>
                            <a:srgbClr val="000000"/>
                          </a:solidFill>
                        </wps:spPr>
                        <wps:bodyPr vertOverflow="overflow" horzOverflow="overflow" vert="horz" lIns="91440" tIns="45720" rIns="91440" bIns="45720" anchor="t"/>
                      </wps:wsp>
                      <wps:wsp>
                        <wps:cNvPr id="3038" name="Shape 3038"/>
                        <wps:cNvSpPr/>
                        <wps:spPr>
                          <a:xfrm>
                            <a:off x="1067130" y="6465809"/>
                            <a:ext cx="1840824" cy="191368"/>
                          </a:xfrm>
                          <a:custGeom>
                            <a:avLst/>
                            <a:gdLst/>
                            <a:ahLst/>
                            <a:cxnLst/>
                            <a:rect l="0" t="0" r="0" b="0"/>
                            <a:pathLst>
                              <a:path w="1840824" h="191368">
                                <a:moveTo>
                                  <a:pt x="0" y="0"/>
                                </a:moveTo>
                                <a:lnTo>
                                  <a:pt x="0" y="191368"/>
                                </a:lnTo>
                                <a:lnTo>
                                  <a:pt x="1840824" y="191368"/>
                                </a:lnTo>
                                <a:lnTo>
                                  <a:pt x="1840824" y="0"/>
                                </a:lnTo>
                                <a:lnTo>
                                  <a:pt x="0" y="0"/>
                                </a:lnTo>
                                <a:close/>
                              </a:path>
                            </a:pathLst>
                          </a:custGeom>
                          <a:solidFill>
                            <a:srgbClr val="000000"/>
                          </a:solidFill>
                        </wps:spPr>
                        <wps:bodyPr vertOverflow="overflow" horzOverflow="overflow" vert="horz" lIns="91440" tIns="45720" rIns="91440" bIns="45720" anchor="t"/>
                      </wps:wsp>
                      <wps:wsp>
                        <wps:cNvPr id="3039" name="Shape 3039"/>
                        <wps:cNvSpPr/>
                        <wps:spPr>
                          <a:xfrm>
                            <a:off x="4206251" y="7012378"/>
                            <a:ext cx="2002293" cy="446426"/>
                          </a:xfrm>
                          <a:custGeom>
                            <a:avLst/>
                            <a:gdLst/>
                            <a:ahLst/>
                            <a:cxnLst/>
                            <a:rect l="0" t="0" r="0" b="0"/>
                            <a:pathLst>
                              <a:path w="2002293" h="446426">
                                <a:moveTo>
                                  <a:pt x="0" y="0"/>
                                </a:moveTo>
                                <a:lnTo>
                                  <a:pt x="0" y="446426"/>
                                </a:lnTo>
                                <a:lnTo>
                                  <a:pt x="2002293" y="446426"/>
                                </a:lnTo>
                                <a:lnTo>
                                  <a:pt x="2002293" y="0"/>
                                </a:lnTo>
                                <a:lnTo>
                                  <a:pt x="0" y="0"/>
                                </a:lnTo>
                                <a:close/>
                              </a:path>
                            </a:pathLst>
                          </a:custGeom>
                          <a:solidFill>
                            <a:srgbClr val="000000"/>
                          </a:solidFill>
                        </wps:spPr>
                        <wps:bodyPr vertOverflow="overflow" horzOverflow="overflow" vert="horz" lIns="91440" tIns="45720" rIns="91440" bIns="45720" anchor="t"/>
                      </wps:wsp>
                      <wps:wsp>
                        <wps:cNvPr id="3040" name="Shape 3040"/>
                        <wps:cNvSpPr/>
                        <wps:spPr>
                          <a:xfrm>
                            <a:off x="1070793" y="8388"/>
                            <a:ext cx="0" cy="227762"/>
                          </a:xfrm>
                          <a:custGeom>
                            <a:avLst/>
                            <a:gdLst/>
                            <a:ahLst/>
                            <a:cxnLst/>
                            <a:rect l="0" t="0" r="0" b="0"/>
                            <a:pathLst>
                              <a:path h="227762">
                                <a:moveTo>
                                  <a:pt x="0" y="227762"/>
                                </a:moveTo>
                                <a:lnTo>
                                  <a:pt x="0" y="0"/>
                                </a:lnTo>
                              </a:path>
                            </a:pathLst>
                          </a:custGeom>
                          <a:noFill/>
                          <a:ln w="7326" cap="flat">
                            <a:solidFill>
                              <a:srgbClr val="D3D3D3"/>
                            </a:solidFill>
                            <a:prstDash val="solid"/>
                            <a:round/>
                          </a:ln>
                        </wps:spPr>
                        <wps:bodyPr vertOverflow="overflow" horzOverflow="overflow" vert="horz" lIns="91440" tIns="45720" rIns="91440" bIns="45720" anchor="t"/>
                      </wps:wsp>
                      <wps:wsp>
                        <wps:cNvPr id="3041" name="Shape 3041"/>
                        <wps:cNvSpPr/>
                        <wps:spPr>
                          <a:xfrm>
                            <a:off x="2002292" y="8388"/>
                            <a:ext cx="0" cy="227762"/>
                          </a:xfrm>
                          <a:custGeom>
                            <a:avLst/>
                            <a:gdLst/>
                            <a:ahLst/>
                            <a:cxnLst/>
                            <a:rect l="0" t="0" r="0" b="0"/>
                            <a:pathLst>
                              <a:path h="227762">
                                <a:moveTo>
                                  <a:pt x="0" y="227762"/>
                                </a:moveTo>
                                <a:lnTo>
                                  <a:pt x="0" y="0"/>
                                </a:lnTo>
                              </a:path>
                            </a:pathLst>
                          </a:custGeom>
                          <a:noFill/>
                          <a:ln w="7326" cap="flat">
                            <a:solidFill>
                              <a:srgbClr val="D3D3D3"/>
                            </a:solidFill>
                            <a:prstDash val="solid"/>
                            <a:round/>
                          </a:ln>
                        </wps:spPr>
                        <wps:bodyPr vertOverflow="overflow" horzOverflow="overflow" vert="horz" lIns="91440" tIns="45720" rIns="91440" bIns="45720" anchor="t"/>
                      </wps:wsp>
                      <wps:wsp>
                        <wps:cNvPr id="3042" name="Shape 3042"/>
                        <wps:cNvSpPr/>
                        <wps:spPr>
                          <a:xfrm>
                            <a:off x="2904388" y="8388"/>
                            <a:ext cx="0" cy="227762"/>
                          </a:xfrm>
                          <a:custGeom>
                            <a:avLst/>
                            <a:gdLst/>
                            <a:ahLst/>
                            <a:cxnLst/>
                            <a:rect l="0" t="0" r="0" b="0"/>
                            <a:pathLst>
                              <a:path h="227762">
                                <a:moveTo>
                                  <a:pt x="0" y="227762"/>
                                </a:moveTo>
                                <a:lnTo>
                                  <a:pt x="0" y="0"/>
                                </a:lnTo>
                              </a:path>
                            </a:pathLst>
                          </a:custGeom>
                          <a:noFill/>
                          <a:ln w="7326" cap="flat">
                            <a:solidFill>
                              <a:srgbClr val="D3D3D3"/>
                            </a:solidFill>
                            <a:prstDash val="solid"/>
                            <a:round/>
                          </a:ln>
                        </wps:spPr>
                        <wps:bodyPr vertOverflow="overflow" horzOverflow="overflow" vert="horz" lIns="91440" tIns="45720" rIns="91440" bIns="45720" anchor="t"/>
                      </wps:wsp>
                      <wps:wsp>
                        <wps:cNvPr id="3043" name="Shape 3043"/>
                        <wps:cNvSpPr/>
                        <wps:spPr>
                          <a:xfrm>
                            <a:off x="3425231" y="8388"/>
                            <a:ext cx="0" cy="227762"/>
                          </a:xfrm>
                          <a:custGeom>
                            <a:avLst/>
                            <a:gdLst/>
                            <a:ahLst/>
                            <a:cxnLst/>
                            <a:rect l="0" t="0" r="0" b="0"/>
                            <a:pathLst>
                              <a:path h="227762">
                                <a:moveTo>
                                  <a:pt x="0" y="227762"/>
                                </a:moveTo>
                                <a:lnTo>
                                  <a:pt x="0" y="0"/>
                                </a:lnTo>
                              </a:path>
                            </a:pathLst>
                          </a:custGeom>
                          <a:noFill/>
                          <a:ln w="7326" cap="flat">
                            <a:solidFill>
                              <a:srgbClr val="D3D3D3"/>
                            </a:solidFill>
                            <a:prstDash val="solid"/>
                            <a:round/>
                          </a:ln>
                        </wps:spPr>
                        <wps:bodyPr vertOverflow="overflow" horzOverflow="overflow" vert="horz" lIns="91440" tIns="45720" rIns="91440" bIns="45720" anchor="t"/>
                      </wps:wsp>
                      <wps:wsp>
                        <wps:cNvPr id="3044" name="Shape 3044"/>
                        <wps:cNvSpPr/>
                        <wps:spPr>
                          <a:xfrm>
                            <a:off x="4209913" y="8388"/>
                            <a:ext cx="0" cy="227762"/>
                          </a:xfrm>
                          <a:custGeom>
                            <a:avLst/>
                            <a:gdLst/>
                            <a:ahLst/>
                            <a:cxnLst/>
                            <a:rect l="0" t="0" r="0" b="0"/>
                            <a:pathLst>
                              <a:path h="227762">
                                <a:moveTo>
                                  <a:pt x="0" y="227762"/>
                                </a:moveTo>
                                <a:lnTo>
                                  <a:pt x="0" y="0"/>
                                </a:lnTo>
                              </a:path>
                            </a:pathLst>
                          </a:custGeom>
                          <a:noFill/>
                          <a:ln w="7325" cap="flat">
                            <a:solidFill>
                              <a:srgbClr val="D3D3D3"/>
                            </a:solidFill>
                            <a:prstDash val="solid"/>
                            <a:round/>
                          </a:ln>
                        </wps:spPr>
                        <wps:bodyPr vertOverflow="overflow" horzOverflow="overflow" vert="horz" lIns="91440" tIns="45720" rIns="91440" bIns="45720" anchor="t"/>
                      </wps:wsp>
                      <wps:wsp>
                        <wps:cNvPr id="3045" name="Shape 3045"/>
                        <wps:cNvSpPr/>
                        <wps:spPr>
                          <a:xfrm>
                            <a:off x="5405546" y="8388"/>
                            <a:ext cx="0" cy="227762"/>
                          </a:xfrm>
                          <a:custGeom>
                            <a:avLst/>
                            <a:gdLst/>
                            <a:ahLst/>
                            <a:cxnLst/>
                            <a:rect l="0" t="0" r="0" b="0"/>
                            <a:pathLst>
                              <a:path h="227762">
                                <a:moveTo>
                                  <a:pt x="0" y="227762"/>
                                </a:moveTo>
                                <a:lnTo>
                                  <a:pt x="0" y="0"/>
                                </a:lnTo>
                              </a:path>
                            </a:pathLst>
                          </a:custGeom>
                          <a:noFill/>
                          <a:ln w="7326" cap="flat">
                            <a:solidFill>
                              <a:srgbClr val="D3D3D3"/>
                            </a:solidFill>
                            <a:prstDash val="solid"/>
                            <a:round/>
                          </a:ln>
                        </wps:spPr>
                        <wps:bodyPr vertOverflow="overflow" horzOverflow="overflow" vert="horz" lIns="91440" tIns="45720" rIns="91440" bIns="45720" anchor="t"/>
                      </wps:wsp>
                      <wps:wsp>
                        <wps:cNvPr id="3046" name="Shape 3046"/>
                        <wps:cNvSpPr/>
                        <wps:spPr>
                          <a:xfrm>
                            <a:off x="3662" y="741717"/>
                            <a:ext cx="396101" cy="0"/>
                          </a:xfrm>
                          <a:custGeom>
                            <a:avLst/>
                            <a:gdLst/>
                            <a:ahLst/>
                            <a:cxnLst/>
                            <a:rect l="0" t="0" r="0" b="0"/>
                            <a:pathLst>
                              <a:path w="396101">
                                <a:moveTo>
                                  <a:pt x="0" y="0"/>
                                </a:moveTo>
                                <a:lnTo>
                                  <a:pt x="396101" y="0"/>
                                </a:lnTo>
                              </a:path>
                            </a:pathLst>
                          </a:custGeom>
                          <a:noFill/>
                          <a:ln w="9099" cap="flat">
                            <a:solidFill>
                              <a:srgbClr val="D3D3D3"/>
                            </a:solidFill>
                            <a:prstDash val="solid"/>
                            <a:round/>
                          </a:ln>
                        </wps:spPr>
                        <wps:bodyPr vertOverflow="overflow" horzOverflow="overflow" vert="horz" lIns="91440" tIns="45720" rIns="91440" bIns="45720" anchor="t"/>
                      </wps:wsp>
                      <wps:wsp>
                        <wps:cNvPr id="3047" name="Shape 3047"/>
                        <wps:cNvSpPr/>
                        <wps:spPr>
                          <a:xfrm>
                            <a:off x="410754" y="8388"/>
                            <a:ext cx="0" cy="719682"/>
                          </a:xfrm>
                          <a:custGeom>
                            <a:avLst/>
                            <a:gdLst/>
                            <a:ahLst/>
                            <a:cxnLst/>
                            <a:rect l="0" t="0" r="0" b="0"/>
                            <a:pathLst>
                              <a:path h="719682">
                                <a:moveTo>
                                  <a:pt x="0" y="719682"/>
                                </a:moveTo>
                                <a:lnTo>
                                  <a:pt x="0" y="0"/>
                                </a:lnTo>
                              </a:path>
                            </a:pathLst>
                          </a:custGeom>
                          <a:noFill/>
                          <a:ln w="7326" cap="flat">
                            <a:solidFill>
                              <a:srgbClr val="D3D3D3"/>
                            </a:solidFill>
                            <a:prstDash val="solid"/>
                            <a:round/>
                          </a:ln>
                        </wps:spPr>
                        <wps:bodyPr vertOverflow="overflow" horzOverflow="overflow" vert="horz" lIns="91440" tIns="45720" rIns="91440" bIns="45720" anchor="t"/>
                      </wps:wsp>
                      <wps:wsp>
                        <wps:cNvPr id="3048" name="Shape 3048"/>
                        <wps:cNvSpPr/>
                        <wps:spPr>
                          <a:xfrm>
                            <a:off x="414417" y="737168"/>
                            <a:ext cx="6182744" cy="0"/>
                          </a:xfrm>
                          <a:custGeom>
                            <a:avLst/>
                            <a:gdLst/>
                            <a:ahLst/>
                            <a:cxnLst/>
                            <a:rect l="0" t="0" r="0" b="0"/>
                            <a:pathLst>
                              <a:path w="6182744">
                                <a:moveTo>
                                  <a:pt x="0" y="0"/>
                                </a:moveTo>
                                <a:lnTo>
                                  <a:pt x="6182744" y="0"/>
                                </a:lnTo>
                              </a:path>
                            </a:pathLst>
                          </a:custGeom>
                          <a:noFill/>
                          <a:ln w="18196" cap="flat">
                            <a:solidFill>
                              <a:srgbClr val="000000"/>
                            </a:solidFill>
                            <a:prstDash val="solid"/>
                            <a:round/>
                          </a:ln>
                        </wps:spPr>
                        <wps:bodyPr vertOverflow="overflow" horzOverflow="overflow" vert="horz" lIns="91440" tIns="45720" rIns="91440" bIns="45720" anchor="t"/>
                      </wps:wsp>
                      <wps:wsp>
                        <wps:cNvPr id="3049" name="Shape 3049"/>
                        <wps:cNvSpPr/>
                        <wps:spPr>
                          <a:xfrm>
                            <a:off x="6593529" y="8388"/>
                            <a:ext cx="0" cy="719682"/>
                          </a:xfrm>
                          <a:custGeom>
                            <a:avLst/>
                            <a:gdLst/>
                            <a:ahLst/>
                            <a:cxnLst/>
                            <a:rect l="0" t="0" r="0" b="0"/>
                            <a:pathLst>
                              <a:path h="719682">
                                <a:moveTo>
                                  <a:pt x="0" y="719682"/>
                                </a:moveTo>
                                <a:lnTo>
                                  <a:pt x="0" y="0"/>
                                </a:lnTo>
                              </a:path>
                            </a:pathLst>
                          </a:custGeom>
                          <a:noFill/>
                          <a:ln w="7266" cap="flat">
                            <a:solidFill>
                              <a:srgbClr val="D3D3D3"/>
                            </a:solidFill>
                            <a:prstDash val="solid"/>
                            <a:round/>
                          </a:ln>
                        </wps:spPr>
                        <wps:bodyPr vertOverflow="overflow" horzOverflow="overflow" vert="horz" lIns="91440" tIns="45720" rIns="91440" bIns="45720" anchor="t"/>
                      </wps:wsp>
                      <wps:wsp>
                        <wps:cNvPr id="3050" name="Shape 3050"/>
                        <wps:cNvSpPr/>
                        <wps:spPr>
                          <a:xfrm>
                            <a:off x="3662" y="1005571"/>
                            <a:ext cx="396101" cy="0"/>
                          </a:xfrm>
                          <a:custGeom>
                            <a:avLst/>
                            <a:gdLst/>
                            <a:ahLst/>
                            <a:cxnLst/>
                            <a:rect l="0" t="0" r="0" b="0"/>
                            <a:pathLst>
                              <a:path w="396101">
                                <a:moveTo>
                                  <a:pt x="0" y="0"/>
                                </a:moveTo>
                                <a:lnTo>
                                  <a:pt x="396101" y="0"/>
                                </a:lnTo>
                              </a:path>
                            </a:pathLst>
                          </a:custGeom>
                          <a:noFill/>
                          <a:ln w="9098" cap="flat">
                            <a:solidFill>
                              <a:srgbClr val="D3D3D3"/>
                            </a:solidFill>
                            <a:prstDash val="solid"/>
                            <a:round/>
                          </a:ln>
                        </wps:spPr>
                        <wps:bodyPr vertOverflow="overflow" horzOverflow="overflow" vert="horz" lIns="91440" tIns="45720" rIns="91440" bIns="45720" anchor="t"/>
                      </wps:wsp>
                      <wps:wsp>
                        <wps:cNvPr id="3051" name="Shape 3051"/>
                        <wps:cNvSpPr/>
                        <wps:spPr>
                          <a:xfrm>
                            <a:off x="407090" y="728071"/>
                            <a:ext cx="0" cy="282049"/>
                          </a:xfrm>
                          <a:custGeom>
                            <a:avLst/>
                            <a:gdLst/>
                            <a:ahLst/>
                            <a:cxnLst/>
                            <a:rect l="0" t="0" r="0" b="0"/>
                            <a:pathLst>
                              <a:path h="282049">
                                <a:moveTo>
                                  <a:pt x="0" y="282049"/>
                                </a:moveTo>
                                <a:lnTo>
                                  <a:pt x="0" y="0"/>
                                </a:lnTo>
                              </a:path>
                            </a:pathLst>
                          </a:custGeom>
                          <a:noFill/>
                          <a:ln w="14653" cap="flat">
                            <a:solidFill>
                              <a:srgbClr val="000000"/>
                            </a:solidFill>
                            <a:prstDash val="solid"/>
                            <a:round/>
                          </a:ln>
                        </wps:spPr>
                        <wps:bodyPr vertOverflow="overflow" horzOverflow="overflow" vert="horz" lIns="91440" tIns="45720" rIns="91440" bIns="45720" anchor="t"/>
                      </wps:wsp>
                      <wps:wsp>
                        <wps:cNvPr id="3052" name="Shape 3052"/>
                        <wps:cNvSpPr/>
                        <wps:spPr>
                          <a:xfrm>
                            <a:off x="1070793" y="554897"/>
                            <a:ext cx="0" cy="173173"/>
                          </a:xfrm>
                          <a:custGeom>
                            <a:avLst/>
                            <a:gdLst/>
                            <a:ahLst/>
                            <a:cxnLst/>
                            <a:rect l="0" t="0" r="0" b="0"/>
                            <a:pathLst>
                              <a:path h="173173">
                                <a:moveTo>
                                  <a:pt x="0" y="173173"/>
                                </a:moveTo>
                                <a:lnTo>
                                  <a:pt x="0" y="0"/>
                                </a:lnTo>
                              </a:path>
                            </a:pathLst>
                          </a:custGeom>
                          <a:noFill/>
                          <a:ln w="7326" cap="flat">
                            <a:solidFill>
                              <a:srgbClr val="D3D3D3"/>
                            </a:solidFill>
                            <a:prstDash val="solid"/>
                            <a:round/>
                          </a:ln>
                        </wps:spPr>
                        <wps:bodyPr vertOverflow="overflow" horzOverflow="overflow" vert="horz" lIns="91440" tIns="45720" rIns="91440" bIns="45720" anchor="t"/>
                      </wps:wsp>
                      <wps:wsp>
                        <wps:cNvPr id="3053" name="Shape 3053"/>
                        <wps:cNvSpPr/>
                        <wps:spPr>
                          <a:xfrm>
                            <a:off x="2002292" y="554897"/>
                            <a:ext cx="0" cy="173173"/>
                          </a:xfrm>
                          <a:custGeom>
                            <a:avLst/>
                            <a:gdLst/>
                            <a:ahLst/>
                            <a:cxnLst/>
                            <a:rect l="0" t="0" r="0" b="0"/>
                            <a:pathLst>
                              <a:path h="173173">
                                <a:moveTo>
                                  <a:pt x="0" y="173173"/>
                                </a:moveTo>
                                <a:lnTo>
                                  <a:pt x="0" y="0"/>
                                </a:lnTo>
                              </a:path>
                            </a:pathLst>
                          </a:custGeom>
                          <a:noFill/>
                          <a:ln w="7326" cap="flat">
                            <a:solidFill>
                              <a:srgbClr val="D3D3D3"/>
                            </a:solidFill>
                            <a:prstDash val="solid"/>
                            <a:round/>
                          </a:ln>
                        </wps:spPr>
                        <wps:bodyPr vertOverflow="overflow" horzOverflow="overflow" vert="horz" lIns="91440" tIns="45720" rIns="91440" bIns="45720" anchor="t"/>
                      </wps:wsp>
                      <wps:wsp>
                        <wps:cNvPr id="3054" name="Shape 3054"/>
                        <wps:cNvSpPr/>
                        <wps:spPr>
                          <a:xfrm>
                            <a:off x="2904388" y="554897"/>
                            <a:ext cx="0" cy="173173"/>
                          </a:xfrm>
                          <a:custGeom>
                            <a:avLst/>
                            <a:gdLst/>
                            <a:ahLst/>
                            <a:cxnLst/>
                            <a:rect l="0" t="0" r="0" b="0"/>
                            <a:pathLst>
                              <a:path h="173173">
                                <a:moveTo>
                                  <a:pt x="0" y="173173"/>
                                </a:moveTo>
                                <a:lnTo>
                                  <a:pt x="0" y="0"/>
                                </a:lnTo>
                              </a:path>
                            </a:pathLst>
                          </a:custGeom>
                          <a:noFill/>
                          <a:ln w="7326" cap="flat">
                            <a:solidFill>
                              <a:srgbClr val="D3D3D3"/>
                            </a:solidFill>
                            <a:prstDash val="solid"/>
                            <a:round/>
                          </a:ln>
                        </wps:spPr>
                        <wps:bodyPr vertOverflow="overflow" horzOverflow="overflow" vert="horz" lIns="91440" tIns="45720" rIns="91440" bIns="45720" anchor="t"/>
                      </wps:wsp>
                      <wps:wsp>
                        <wps:cNvPr id="3055" name="Shape 3055"/>
                        <wps:cNvSpPr/>
                        <wps:spPr>
                          <a:xfrm>
                            <a:off x="3425231" y="554897"/>
                            <a:ext cx="0" cy="173173"/>
                          </a:xfrm>
                          <a:custGeom>
                            <a:avLst/>
                            <a:gdLst/>
                            <a:ahLst/>
                            <a:cxnLst/>
                            <a:rect l="0" t="0" r="0" b="0"/>
                            <a:pathLst>
                              <a:path h="173173">
                                <a:moveTo>
                                  <a:pt x="0" y="173173"/>
                                </a:moveTo>
                                <a:lnTo>
                                  <a:pt x="0" y="0"/>
                                </a:lnTo>
                              </a:path>
                            </a:pathLst>
                          </a:custGeom>
                          <a:noFill/>
                          <a:ln w="7326" cap="flat">
                            <a:solidFill>
                              <a:srgbClr val="D3D3D3"/>
                            </a:solidFill>
                            <a:prstDash val="solid"/>
                            <a:round/>
                          </a:ln>
                        </wps:spPr>
                        <wps:bodyPr vertOverflow="overflow" horzOverflow="overflow" vert="horz" lIns="91440" tIns="45720" rIns="91440" bIns="45720" anchor="t"/>
                      </wps:wsp>
                      <wps:wsp>
                        <wps:cNvPr id="3056" name="Shape 3056"/>
                        <wps:cNvSpPr/>
                        <wps:spPr>
                          <a:xfrm>
                            <a:off x="4209913" y="554897"/>
                            <a:ext cx="0" cy="173173"/>
                          </a:xfrm>
                          <a:custGeom>
                            <a:avLst/>
                            <a:gdLst/>
                            <a:ahLst/>
                            <a:cxnLst/>
                            <a:rect l="0" t="0" r="0" b="0"/>
                            <a:pathLst>
                              <a:path h="173173">
                                <a:moveTo>
                                  <a:pt x="0" y="173173"/>
                                </a:moveTo>
                                <a:lnTo>
                                  <a:pt x="0" y="0"/>
                                </a:lnTo>
                              </a:path>
                            </a:pathLst>
                          </a:custGeom>
                          <a:noFill/>
                          <a:ln w="7325" cap="flat">
                            <a:solidFill>
                              <a:srgbClr val="D3D3D3"/>
                            </a:solidFill>
                            <a:prstDash val="solid"/>
                            <a:round/>
                          </a:ln>
                        </wps:spPr>
                        <wps:bodyPr vertOverflow="overflow" horzOverflow="overflow" vert="horz" lIns="91440" tIns="45720" rIns="91440" bIns="45720" anchor="t"/>
                      </wps:wsp>
                      <wps:wsp>
                        <wps:cNvPr id="3057" name="Shape 3057"/>
                        <wps:cNvSpPr/>
                        <wps:spPr>
                          <a:xfrm>
                            <a:off x="5405546" y="554897"/>
                            <a:ext cx="0" cy="173173"/>
                          </a:xfrm>
                          <a:custGeom>
                            <a:avLst/>
                            <a:gdLst/>
                            <a:ahLst/>
                            <a:cxnLst/>
                            <a:rect l="0" t="0" r="0" b="0"/>
                            <a:pathLst>
                              <a:path h="173173">
                                <a:moveTo>
                                  <a:pt x="0" y="173173"/>
                                </a:moveTo>
                                <a:lnTo>
                                  <a:pt x="0" y="0"/>
                                </a:lnTo>
                              </a:path>
                            </a:pathLst>
                          </a:custGeom>
                          <a:noFill/>
                          <a:ln w="7326" cap="flat">
                            <a:solidFill>
                              <a:srgbClr val="D3D3D3"/>
                            </a:solidFill>
                            <a:prstDash val="solid"/>
                            <a:round/>
                          </a:ln>
                        </wps:spPr>
                        <wps:bodyPr vertOverflow="overflow" horzOverflow="overflow" vert="horz" lIns="91440" tIns="45720" rIns="91440" bIns="45720" anchor="t"/>
                      </wps:wsp>
                      <wps:wsp>
                        <wps:cNvPr id="3058" name="Shape 3058"/>
                        <wps:cNvSpPr/>
                        <wps:spPr>
                          <a:xfrm>
                            <a:off x="6204783" y="8388"/>
                            <a:ext cx="0" cy="719682"/>
                          </a:xfrm>
                          <a:custGeom>
                            <a:avLst/>
                            <a:gdLst/>
                            <a:ahLst/>
                            <a:cxnLst/>
                            <a:rect l="0" t="0" r="0" b="0"/>
                            <a:pathLst>
                              <a:path h="719682">
                                <a:moveTo>
                                  <a:pt x="0" y="719682"/>
                                </a:moveTo>
                                <a:lnTo>
                                  <a:pt x="0" y="0"/>
                                </a:lnTo>
                              </a:path>
                            </a:pathLst>
                          </a:custGeom>
                          <a:noFill/>
                          <a:ln w="7326" cap="flat">
                            <a:solidFill>
                              <a:srgbClr val="D3D3D3"/>
                            </a:solidFill>
                            <a:prstDash val="solid"/>
                            <a:round/>
                          </a:ln>
                        </wps:spPr>
                        <wps:bodyPr vertOverflow="overflow" horzOverflow="overflow" vert="horz" lIns="91440" tIns="45720" rIns="91440" bIns="45720" anchor="t"/>
                      </wps:wsp>
                      <wps:wsp>
                        <wps:cNvPr id="3059" name="Shape 3059"/>
                        <wps:cNvSpPr/>
                        <wps:spPr>
                          <a:xfrm>
                            <a:off x="414417" y="1001022"/>
                            <a:ext cx="6182744" cy="0"/>
                          </a:xfrm>
                          <a:custGeom>
                            <a:avLst/>
                            <a:gdLst/>
                            <a:ahLst/>
                            <a:cxnLst/>
                            <a:rect l="0" t="0" r="0" b="0"/>
                            <a:pathLst>
                              <a:path w="6182744">
                                <a:moveTo>
                                  <a:pt x="0" y="0"/>
                                </a:moveTo>
                                <a:lnTo>
                                  <a:pt x="6182744" y="0"/>
                                </a:lnTo>
                              </a:path>
                            </a:pathLst>
                          </a:custGeom>
                          <a:noFill/>
                          <a:ln w="18196" cap="flat">
                            <a:solidFill>
                              <a:srgbClr val="000000"/>
                            </a:solidFill>
                            <a:prstDash val="solid"/>
                            <a:round/>
                          </a:ln>
                        </wps:spPr>
                        <wps:bodyPr vertOverflow="overflow" horzOverflow="overflow" vert="horz" lIns="91440" tIns="45720" rIns="91440" bIns="45720" anchor="t"/>
                      </wps:wsp>
                      <wps:wsp>
                        <wps:cNvPr id="3060" name="Shape 3060"/>
                        <wps:cNvSpPr/>
                        <wps:spPr>
                          <a:xfrm>
                            <a:off x="6589865" y="746267"/>
                            <a:ext cx="0" cy="263852"/>
                          </a:xfrm>
                          <a:custGeom>
                            <a:avLst/>
                            <a:gdLst/>
                            <a:ahLst/>
                            <a:cxnLst/>
                            <a:rect l="0" t="0" r="0" b="0"/>
                            <a:pathLst>
                              <a:path h="263852">
                                <a:moveTo>
                                  <a:pt x="0" y="263852"/>
                                </a:moveTo>
                                <a:lnTo>
                                  <a:pt x="0" y="0"/>
                                </a:lnTo>
                              </a:path>
                            </a:pathLst>
                          </a:custGeom>
                          <a:noFill/>
                          <a:ln w="14592" cap="flat">
                            <a:solidFill>
                              <a:srgbClr val="000000"/>
                            </a:solidFill>
                            <a:prstDash val="solid"/>
                            <a:round/>
                          </a:ln>
                        </wps:spPr>
                        <wps:bodyPr vertOverflow="overflow" horzOverflow="overflow" vert="horz" lIns="91440" tIns="45720" rIns="91440" bIns="45720" anchor="t"/>
                      </wps:wsp>
                      <wps:wsp>
                        <wps:cNvPr id="3061" name="Shape 3061"/>
                        <wps:cNvSpPr/>
                        <wps:spPr>
                          <a:xfrm>
                            <a:off x="3662" y="1196999"/>
                            <a:ext cx="403428" cy="0"/>
                          </a:xfrm>
                          <a:custGeom>
                            <a:avLst/>
                            <a:gdLst/>
                            <a:ahLst/>
                            <a:cxnLst/>
                            <a:rect l="0" t="0" r="0" b="0"/>
                            <a:pathLst>
                              <a:path w="403428">
                                <a:moveTo>
                                  <a:pt x="0" y="0"/>
                                </a:moveTo>
                                <a:lnTo>
                                  <a:pt x="403428" y="0"/>
                                </a:lnTo>
                              </a:path>
                            </a:pathLst>
                          </a:custGeom>
                          <a:noFill/>
                          <a:ln w="9099" cap="flat">
                            <a:solidFill>
                              <a:srgbClr val="D3D3D3"/>
                            </a:solidFill>
                            <a:prstDash val="solid"/>
                            <a:round/>
                          </a:ln>
                        </wps:spPr>
                        <wps:bodyPr vertOverflow="overflow" horzOverflow="overflow" vert="horz" lIns="91440" tIns="45720" rIns="91440" bIns="45720" anchor="t"/>
                      </wps:wsp>
                      <wps:wsp>
                        <wps:cNvPr id="3062" name="Shape 3062"/>
                        <wps:cNvSpPr/>
                        <wps:spPr>
                          <a:xfrm>
                            <a:off x="410754" y="1010180"/>
                            <a:ext cx="0" cy="182210"/>
                          </a:xfrm>
                          <a:custGeom>
                            <a:avLst/>
                            <a:gdLst/>
                            <a:ahLst/>
                            <a:cxnLst/>
                            <a:rect l="0" t="0" r="0" b="0"/>
                            <a:pathLst>
                              <a:path h="182210">
                                <a:moveTo>
                                  <a:pt x="0" y="182210"/>
                                </a:moveTo>
                                <a:lnTo>
                                  <a:pt x="0" y="0"/>
                                </a:lnTo>
                              </a:path>
                            </a:pathLst>
                          </a:custGeom>
                          <a:noFill/>
                          <a:ln w="7326" cap="flat">
                            <a:solidFill>
                              <a:srgbClr val="D3D3D3"/>
                            </a:solidFill>
                            <a:prstDash val="solid"/>
                            <a:round/>
                          </a:ln>
                        </wps:spPr>
                        <wps:bodyPr vertOverflow="overflow" horzOverflow="overflow" vert="horz" lIns="91440" tIns="45720" rIns="91440" bIns="45720" anchor="t"/>
                      </wps:wsp>
                      <wps:wsp>
                        <wps:cNvPr id="3063" name="Shape 3063"/>
                        <wps:cNvSpPr/>
                        <wps:spPr>
                          <a:xfrm>
                            <a:off x="1070793" y="1010180"/>
                            <a:ext cx="0" cy="182270"/>
                          </a:xfrm>
                          <a:custGeom>
                            <a:avLst/>
                            <a:gdLst/>
                            <a:ahLst/>
                            <a:cxnLst/>
                            <a:rect l="0" t="0" r="0" b="0"/>
                            <a:pathLst>
                              <a:path h="182270">
                                <a:moveTo>
                                  <a:pt x="0" y="182270"/>
                                </a:moveTo>
                                <a:lnTo>
                                  <a:pt x="0" y="0"/>
                                </a:lnTo>
                              </a:path>
                            </a:pathLst>
                          </a:custGeom>
                          <a:noFill/>
                          <a:ln w="7326" cap="flat">
                            <a:solidFill>
                              <a:srgbClr val="D3D3D3"/>
                            </a:solidFill>
                            <a:prstDash val="solid"/>
                            <a:round/>
                          </a:ln>
                        </wps:spPr>
                        <wps:bodyPr vertOverflow="overflow" horzOverflow="overflow" vert="horz" lIns="91440" tIns="45720" rIns="91440" bIns="45720" anchor="t"/>
                      </wps:wsp>
                      <wps:wsp>
                        <wps:cNvPr id="3064" name="Shape 3064"/>
                        <wps:cNvSpPr/>
                        <wps:spPr>
                          <a:xfrm>
                            <a:off x="2002292" y="1010180"/>
                            <a:ext cx="0" cy="182270"/>
                          </a:xfrm>
                          <a:custGeom>
                            <a:avLst/>
                            <a:gdLst/>
                            <a:ahLst/>
                            <a:cxnLst/>
                            <a:rect l="0" t="0" r="0" b="0"/>
                            <a:pathLst>
                              <a:path h="182270">
                                <a:moveTo>
                                  <a:pt x="0" y="182270"/>
                                </a:moveTo>
                                <a:lnTo>
                                  <a:pt x="0" y="0"/>
                                </a:lnTo>
                              </a:path>
                            </a:pathLst>
                          </a:custGeom>
                          <a:noFill/>
                          <a:ln w="7326" cap="flat">
                            <a:solidFill>
                              <a:srgbClr val="D3D3D3"/>
                            </a:solidFill>
                            <a:prstDash val="solid"/>
                            <a:round/>
                          </a:ln>
                        </wps:spPr>
                        <wps:bodyPr vertOverflow="overflow" horzOverflow="overflow" vert="horz" lIns="91440" tIns="45720" rIns="91440" bIns="45720" anchor="t"/>
                      </wps:wsp>
                      <wps:wsp>
                        <wps:cNvPr id="3065" name="Shape 3065"/>
                        <wps:cNvSpPr/>
                        <wps:spPr>
                          <a:xfrm>
                            <a:off x="414417" y="1196999"/>
                            <a:ext cx="2493635" cy="0"/>
                          </a:xfrm>
                          <a:custGeom>
                            <a:avLst/>
                            <a:gdLst/>
                            <a:ahLst/>
                            <a:cxnLst/>
                            <a:rect l="0" t="0" r="0" b="0"/>
                            <a:pathLst>
                              <a:path w="2493635">
                                <a:moveTo>
                                  <a:pt x="0" y="0"/>
                                </a:moveTo>
                                <a:lnTo>
                                  <a:pt x="2493635" y="0"/>
                                </a:lnTo>
                              </a:path>
                            </a:pathLst>
                          </a:custGeom>
                          <a:noFill/>
                          <a:ln w="9099" cap="flat">
                            <a:solidFill>
                              <a:srgbClr val="000000"/>
                            </a:solidFill>
                            <a:prstDash val="solid"/>
                            <a:round/>
                          </a:ln>
                        </wps:spPr>
                        <wps:bodyPr vertOverflow="overflow" horzOverflow="overflow" vert="horz" lIns="91440" tIns="45720" rIns="91440" bIns="45720" anchor="t"/>
                      </wps:wsp>
                      <wps:wsp>
                        <wps:cNvPr id="3066" name="Shape 3066"/>
                        <wps:cNvSpPr/>
                        <wps:spPr>
                          <a:xfrm>
                            <a:off x="2904388" y="1010180"/>
                            <a:ext cx="0" cy="182270"/>
                          </a:xfrm>
                          <a:custGeom>
                            <a:avLst/>
                            <a:gdLst/>
                            <a:ahLst/>
                            <a:cxnLst/>
                            <a:rect l="0" t="0" r="0" b="0"/>
                            <a:pathLst>
                              <a:path h="182270">
                                <a:moveTo>
                                  <a:pt x="0" y="182270"/>
                                </a:moveTo>
                                <a:lnTo>
                                  <a:pt x="0" y="0"/>
                                </a:lnTo>
                              </a:path>
                            </a:pathLst>
                          </a:custGeom>
                          <a:noFill/>
                          <a:ln w="7326" cap="flat">
                            <a:solidFill>
                              <a:srgbClr val="D3D3D3"/>
                            </a:solidFill>
                            <a:prstDash val="solid"/>
                            <a:round/>
                          </a:ln>
                        </wps:spPr>
                        <wps:bodyPr vertOverflow="overflow" horzOverflow="overflow" vert="horz" lIns="91440" tIns="45720" rIns="91440" bIns="45720" anchor="t"/>
                      </wps:wsp>
                      <wps:wsp>
                        <wps:cNvPr id="3067" name="Shape 3067"/>
                        <wps:cNvSpPr/>
                        <wps:spPr>
                          <a:xfrm>
                            <a:off x="2908052" y="1196999"/>
                            <a:ext cx="1290872" cy="0"/>
                          </a:xfrm>
                          <a:custGeom>
                            <a:avLst/>
                            <a:gdLst/>
                            <a:ahLst/>
                            <a:cxnLst/>
                            <a:rect l="0" t="0" r="0" b="0"/>
                            <a:pathLst>
                              <a:path w="1290872">
                                <a:moveTo>
                                  <a:pt x="0" y="0"/>
                                </a:moveTo>
                                <a:lnTo>
                                  <a:pt x="1290872" y="0"/>
                                </a:lnTo>
                              </a:path>
                            </a:pathLst>
                          </a:custGeom>
                          <a:noFill/>
                          <a:ln w="9099" cap="flat">
                            <a:solidFill>
                              <a:srgbClr val="D3D3D3"/>
                            </a:solidFill>
                            <a:prstDash val="solid"/>
                            <a:round/>
                          </a:ln>
                        </wps:spPr>
                        <wps:bodyPr vertOverflow="overflow" horzOverflow="overflow" vert="horz" lIns="91440" tIns="45720" rIns="91440" bIns="45720" anchor="t"/>
                      </wps:wsp>
                      <wps:wsp>
                        <wps:cNvPr id="3068" name="Shape 3068"/>
                        <wps:cNvSpPr/>
                        <wps:spPr>
                          <a:xfrm>
                            <a:off x="4209913" y="1010180"/>
                            <a:ext cx="0" cy="173111"/>
                          </a:xfrm>
                          <a:custGeom>
                            <a:avLst/>
                            <a:gdLst/>
                            <a:ahLst/>
                            <a:cxnLst/>
                            <a:rect l="0" t="0" r="0" b="0"/>
                            <a:pathLst>
                              <a:path h="173111">
                                <a:moveTo>
                                  <a:pt x="0" y="173111"/>
                                </a:moveTo>
                                <a:lnTo>
                                  <a:pt x="0" y="0"/>
                                </a:lnTo>
                              </a:path>
                            </a:pathLst>
                          </a:custGeom>
                          <a:noFill/>
                          <a:ln w="7325" cap="flat">
                            <a:solidFill>
                              <a:srgbClr val="D3D3D3"/>
                            </a:solidFill>
                            <a:prstDash val="solid"/>
                            <a:round/>
                          </a:ln>
                        </wps:spPr>
                        <wps:bodyPr vertOverflow="overflow" horzOverflow="overflow" vert="horz" lIns="91440" tIns="45720" rIns="91440" bIns="45720" anchor="t"/>
                      </wps:wsp>
                      <wps:wsp>
                        <wps:cNvPr id="3069" name="Shape 3069"/>
                        <wps:cNvSpPr/>
                        <wps:spPr>
                          <a:xfrm>
                            <a:off x="4213576" y="1192451"/>
                            <a:ext cx="1994968" cy="0"/>
                          </a:xfrm>
                          <a:custGeom>
                            <a:avLst/>
                            <a:gdLst/>
                            <a:ahLst/>
                            <a:cxnLst/>
                            <a:rect l="0" t="0" r="0" b="0"/>
                            <a:pathLst>
                              <a:path w="1994968">
                                <a:moveTo>
                                  <a:pt x="0" y="0"/>
                                </a:moveTo>
                                <a:lnTo>
                                  <a:pt x="1994968" y="0"/>
                                </a:lnTo>
                              </a:path>
                            </a:pathLst>
                          </a:custGeom>
                          <a:noFill/>
                          <a:ln w="18196" cap="flat">
                            <a:solidFill>
                              <a:srgbClr val="000000"/>
                            </a:solidFill>
                            <a:prstDash val="solid"/>
                            <a:round/>
                          </a:ln>
                        </wps:spPr>
                        <wps:bodyPr vertOverflow="overflow" horzOverflow="overflow" vert="horz" lIns="91440" tIns="45720" rIns="91440" bIns="45720" anchor="t"/>
                      </wps:wsp>
                      <wps:wsp>
                        <wps:cNvPr id="3070" name="Shape 3070"/>
                        <wps:cNvSpPr/>
                        <wps:spPr>
                          <a:xfrm>
                            <a:off x="6204783" y="1010180"/>
                            <a:ext cx="0" cy="173173"/>
                          </a:xfrm>
                          <a:custGeom>
                            <a:avLst/>
                            <a:gdLst/>
                            <a:ahLst/>
                            <a:cxnLst/>
                            <a:rect l="0" t="0" r="0" b="0"/>
                            <a:pathLst>
                              <a:path h="173173">
                                <a:moveTo>
                                  <a:pt x="0" y="173173"/>
                                </a:moveTo>
                                <a:lnTo>
                                  <a:pt x="0" y="0"/>
                                </a:lnTo>
                              </a:path>
                            </a:pathLst>
                          </a:custGeom>
                          <a:noFill/>
                          <a:ln w="7326" cap="flat">
                            <a:solidFill>
                              <a:srgbClr val="D3D3D3"/>
                            </a:solidFill>
                            <a:prstDash val="solid"/>
                            <a:round/>
                          </a:ln>
                        </wps:spPr>
                        <wps:bodyPr vertOverflow="overflow" horzOverflow="overflow" vert="horz" lIns="91440" tIns="45720" rIns="91440" bIns="45720" anchor="t"/>
                      </wps:wsp>
                      <wps:wsp>
                        <wps:cNvPr id="3071" name="Shape 3071"/>
                        <wps:cNvSpPr/>
                        <wps:spPr>
                          <a:xfrm>
                            <a:off x="3662" y="1379210"/>
                            <a:ext cx="403428" cy="0"/>
                          </a:xfrm>
                          <a:custGeom>
                            <a:avLst/>
                            <a:gdLst/>
                            <a:ahLst/>
                            <a:cxnLst/>
                            <a:rect l="0" t="0" r="0" b="0"/>
                            <a:pathLst>
                              <a:path w="403428">
                                <a:moveTo>
                                  <a:pt x="0" y="0"/>
                                </a:moveTo>
                                <a:lnTo>
                                  <a:pt x="403428" y="0"/>
                                </a:lnTo>
                              </a:path>
                            </a:pathLst>
                          </a:custGeom>
                          <a:noFill/>
                          <a:ln w="9099" cap="flat">
                            <a:solidFill>
                              <a:srgbClr val="D3D3D3"/>
                            </a:solidFill>
                            <a:prstDash val="solid"/>
                            <a:round/>
                          </a:ln>
                        </wps:spPr>
                        <wps:bodyPr vertOverflow="overflow" horzOverflow="overflow" vert="horz" lIns="91440" tIns="45720" rIns="91440" bIns="45720" anchor="t"/>
                      </wps:wsp>
                      <wps:wsp>
                        <wps:cNvPr id="3072" name="Shape 3072"/>
                        <wps:cNvSpPr/>
                        <wps:spPr>
                          <a:xfrm>
                            <a:off x="414417" y="1379210"/>
                            <a:ext cx="1584211" cy="0"/>
                          </a:xfrm>
                          <a:custGeom>
                            <a:avLst/>
                            <a:gdLst/>
                            <a:ahLst/>
                            <a:cxnLst/>
                            <a:rect l="0" t="0" r="0" b="0"/>
                            <a:pathLst>
                              <a:path w="1584211">
                                <a:moveTo>
                                  <a:pt x="0" y="0"/>
                                </a:moveTo>
                                <a:lnTo>
                                  <a:pt x="1584211" y="0"/>
                                </a:lnTo>
                              </a:path>
                            </a:pathLst>
                          </a:custGeom>
                          <a:noFill/>
                          <a:ln w="9099" cap="flat">
                            <a:solidFill>
                              <a:srgbClr val="D3D3D3"/>
                            </a:solidFill>
                            <a:prstDash val="solid"/>
                            <a:round/>
                          </a:ln>
                        </wps:spPr>
                        <wps:bodyPr vertOverflow="overflow" horzOverflow="overflow" vert="horz" lIns="91440" tIns="45720" rIns="91440" bIns="45720" anchor="t"/>
                      </wps:wsp>
                      <wps:wsp>
                        <wps:cNvPr id="3073" name="Shape 3073"/>
                        <wps:cNvSpPr/>
                        <wps:spPr>
                          <a:xfrm>
                            <a:off x="2005956" y="1379210"/>
                            <a:ext cx="902096" cy="0"/>
                          </a:xfrm>
                          <a:custGeom>
                            <a:avLst/>
                            <a:gdLst/>
                            <a:ahLst/>
                            <a:cxnLst/>
                            <a:rect l="0" t="0" r="0" b="0"/>
                            <a:pathLst>
                              <a:path w="902096">
                                <a:moveTo>
                                  <a:pt x="0" y="0"/>
                                </a:moveTo>
                                <a:lnTo>
                                  <a:pt x="902096" y="0"/>
                                </a:lnTo>
                              </a:path>
                            </a:pathLst>
                          </a:custGeom>
                          <a:noFill/>
                          <a:ln w="9099" cap="flat">
                            <a:solidFill>
                              <a:srgbClr val="000000"/>
                            </a:solidFill>
                            <a:prstDash val="solid"/>
                            <a:round/>
                          </a:ln>
                        </wps:spPr>
                        <wps:bodyPr vertOverflow="overflow" horzOverflow="overflow" vert="horz" lIns="91440" tIns="45720" rIns="91440" bIns="45720" anchor="t"/>
                      </wps:wsp>
                      <wps:wsp>
                        <wps:cNvPr id="3074" name="Shape 3074"/>
                        <wps:cNvSpPr/>
                        <wps:spPr>
                          <a:xfrm>
                            <a:off x="2908052" y="1379210"/>
                            <a:ext cx="1290872" cy="0"/>
                          </a:xfrm>
                          <a:custGeom>
                            <a:avLst/>
                            <a:gdLst/>
                            <a:ahLst/>
                            <a:cxnLst/>
                            <a:rect l="0" t="0" r="0" b="0"/>
                            <a:pathLst>
                              <a:path w="1290872">
                                <a:moveTo>
                                  <a:pt x="0" y="0"/>
                                </a:moveTo>
                                <a:lnTo>
                                  <a:pt x="1290872" y="0"/>
                                </a:lnTo>
                              </a:path>
                            </a:pathLst>
                          </a:custGeom>
                          <a:noFill/>
                          <a:ln w="9099" cap="flat">
                            <a:solidFill>
                              <a:srgbClr val="D3D3D3"/>
                            </a:solidFill>
                            <a:prstDash val="solid"/>
                            <a:round/>
                          </a:ln>
                        </wps:spPr>
                        <wps:bodyPr vertOverflow="overflow" horzOverflow="overflow" vert="horz" lIns="91440" tIns="45720" rIns="91440" bIns="45720" anchor="t"/>
                      </wps:wsp>
                      <wps:wsp>
                        <wps:cNvPr id="3075" name="Shape 3075"/>
                        <wps:cNvSpPr/>
                        <wps:spPr>
                          <a:xfrm>
                            <a:off x="3662" y="1570276"/>
                            <a:ext cx="403428" cy="0"/>
                          </a:xfrm>
                          <a:custGeom>
                            <a:avLst/>
                            <a:gdLst/>
                            <a:ahLst/>
                            <a:cxnLst/>
                            <a:rect l="0" t="0" r="0" b="0"/>
                            <a:pathLst>
                              <a:path w="403428">
                                <a:moveTo>
                                  <a:pt x="0" y="0"/>
                                </a:moveTo>
                                <a:lnTo>
                                  <a:pt x="403428" y="0"/>
                                </a:lnTo>
                              </a:path>
                            </a:pathLst>
                          </a:custGeom>
                          <a:noFill/>
                          <a:ln w="9097" cap="flat">
                            <a:solidFill>
                              <a:srgbClr val="D3D3D3"/>
                            </a:solidFill>
                            <a:prstDash val="solid"/>
                            <a:round/>
                          </a:ln>
                        </wps:spPr>
                        <wps:bodyPr vertOverflow="overflow" horzOverflow="overflow" vert="horz" lIns="91440" tIns="45720" rIns="91440" bIns="45720" anchor="t"/>
                      </wps:wsp>
                      <wps:wsp>
                        <wps:cNvPr id="3076" name="Shape 3076"/>
                        <wps:cNvSpPr/>
                        <wps:spPr>
                          <a:xfrm>
                            <a:off x="414417" y="1570276"/>
                            <a:ext cx="1584211" cy="0"/>
                          </a:xfrm>
                          <a:custGeom>
                            <a:avLst/>
                            <a:gdLst/>
                            <a:ahLst/>
                            <a:cxnLst/>
                            <a:rect l="0" t="0" r="0" b="0"/>
                            <a:pathLst>
                              <a:path w="1584211">
                                <a:moveTo>
                                  <a:pt x="0" y="0"/>
                                </a:moveTo>
                                <a:lnTo>
                                  <a:pt x="1584211" y="0"/>
                                </a:lnTo>
                              </a:path>
                            </a:pathLst>
                          </a:custGeom>
                          <a:noFill/>
                          <a:ln w="9097" cap="flat">
                            <a:solidFill>
                              <a:srgbClr val="D3D3D3"/>
                            </a:solidFill>
                            <a:prstDash val="solid"/>
                            <a:round/>
                          </a:ln>
                        </wps:spPr>
                        <wps:bodyPr vertOverflow="overflow" horzOverflow="overflow" vert="horz" lIns="91440" tIns="45720" rIns="91440" bIns="45720" anchor="t"/>
                      </wps:wsp>
                      <wps:wsp>
                        <wps:cNvPr id="3077" name="Shape 3077"/>
                        <wps:cNvSpPr/>
                        <wps:spPr>
                          <a:xfrm>
                            <a:off x="2005956" y="1570276"/>
                            <a:ext cx="902096" cy="0"/>
                          </a:xfrm>
                          <a:custGeom>
                            <a:avLst/>
                            <a:gdLst/>
                            <a:ahLst/>
                            <a:cxnLst/>
                            <a:rect l="0" t="0" r="0" b="0"/>
                            <a:pathLst>
                              <a:path w="902096">
                                <a:moveTo>
                                  <a:pt x="0" y="0"/>
                                </a:moveTo>
                                <a:lnTo>
                                  <a:pt x="902096" y="0"/>
                                </a:lnTo>
                              </a:path>
                            </a:pathLst>
                          </a:custGeom>
                          <a:noFill/>
                          <a:ln w="9097" cap="flat">
                            <a:solidFill>
                              <a:srgbClr val="000000"/>
                            </a:solidFill>
                            <a:prstDash val="solid"/>
                            <a:round/>
                          </a:ln>
                        </wps:spPr>
                        <wps:bodyPr vertOverflow="overflow" horzOverflow="overflow" vert="horz" lIns="91440" tIns="45720" rIns="91440" bIns="45720" anchor="t"/>
                      </wps:wsp>
                      <wps:wsp>
                        <wps:cNvPr id="3078" name="Shape 3078"/>
                        <wps:cNvSpPr/>
                        <wps:spPr>
                          <a:xfrm>
                            <a:off x="2908052" y="1570276"/>
                            <a:ext cx="1290872" cy="0"/>
                          </a:xfrm>
                          <a:custGeom>
                            <a:avLst/>
                            <a:gdLst/>
                            <a:ahLst/>
                            <a:cxnLst/>
                            <a:rect l="0" t="0" r="0" b="0"/>
                            <a:pathLst>
                              <a:path w="1290872">
                                <a:moveTo>
                                  <a:pt x="0" y="0"/>
                                </a:moveTo>
                                <a:lnTo>
                                  <a:pt x="1290872" y="0"/>
                                </a:lnTo>
                              </a:path>
                            </a:pathLst>
                          </a:custGeom>
                          <a:noFill/>
                          <a:ln w="9097" cap="flat">
                            <a:solidFill>
                              <a:srgbClr val="D3D3D3"/>
                            </a:solidFill>
                            <a:prstDash val="solid"/>
                            <a:round/>
                          </a:ln>
                        </wps:spPr>
                        <wps:bodyPr vertOverflow="overflow" horzOverflow="overflow" vert="horz" lIns="91440" tIns="45720" rIns="91440" bIns="45720" anchor="t"/>
                      </wps:wsp>
                      <wps:wsp>
                        <wps:cNvPr id="3079" name="Shape 3079"/>
                        <wps:cNvSpPr/>
                        <wps:spPr>
                          <a:xfrm>
                            <a:off x="4206250" y="1183292"/>
                            <a:ext cx="0" cy="391533"/>
                          </a:xfrm>
                          <a:custGeom>
                            <a:avLst/>
                            <a:gdLst/>
                            <a:ahLst/>
                            <a:cxnLst/>
                            <a:rect l="0" t="0" r="0" b="0"/>
                            <a:pathLst>
                              <a:path h="391533">
                                <a:moveTo>
                                  <a:pt x="0" y="391533"/>
                                </a:moveTo>
                                <a:lnTo>
                                  <a:pt x="0" y="0"/>
                                </a:lnTo>
                              </a:path>
                            </a:pathLst>
                          </a:custGeom>
                          <a:noFill/>
                          <a:ln w="14651" cap="flat">
                            <a:solidFill>
                              <a:srgbClr val="000000"/>
                            </a:solidFill>
                            <a:prstDash val="solid"/>
                            <a:round/>
                          </a:ln>
                        </wps:spPr>
                        <wps:bodyPr vertOverflow="overflow" horzOverflow="overflow" vert="horz" lIns="91440" tIns="45720" rIns="91440" bIns="45720" anchor="t"/>
                      </wps:wsp>
                      <wps:wsp>
                        <wps:cNvPr id="3080" name="Shape 3080"/>
                        <wps:cNvSpPr/>
                        <wps:spPr>
                          <a:xfrm>
                            <a:off x="5405546" y="1010180"/>
                            <a:ext cx="0" cy="173173"/>
                          </a:xfrm>
                          <a:custGeom>
                            <a:avLst/>
                            <a:gdLst/>
                            <a:ahLst/>
                            <a:cxnLst/>
                            <a:rect l="0" t="0" r="0" b="0"/>
                            <a:pathLst>
                              <a:path h="173173">
                                <a:moveTo>
                                  <a:pt x="0" y="173173"/>
                                </a:moveTo>
                                <a:lnTo>
                                  <a:pt x="0" y="0"/>
                                </a:lnTo>
                              </a:path>
                            </a:pathLst>
                          </a:custGeom>
                          <a:noFill/>
                          <a:ln w="7326" cap="flat">
                            <a:solidFill>
                              <a:srgbClr val="D3D3D3"/>
                            </a:solidFill>
                            <a:prstDash val="solid"/>
                            <a:round/>
                          </a:ln>
                        </wps:spPr>
                        <wps:bodyPr vertOverflow="overflow" horzOverflow="overflow" vert="horz" lIns="91440" tIns="45720" rIns="91440" bIns="45720" anchor="t"/>
                      </wps:wsp>
                      <wps:wsp>
                        <wps:cNvPr id="3081" name="Shape 3081"/>
                        <wps:cNvSpPr/>
                        <wps:spPr>
                          <a:xfrm>
                            <a:off x="4213576" y="1565727"/>
                            <a:ext cx="1994968" cy="0"/>
                          </a:xfrm>
                          <a:custGeom>
                            <a:avLst/>
                            <a:gdLst/>
                            <a:ahLst/>
                            <a:cxnLst/>
                            <a:rect l="0" t="0" r="0" b="0"/>
                            <a:pathLst>
                              <a:path w="1994968">
                                <a:moveTo>
                                  <a:pt x="0" y="0"/>
                                </a:moveTo>
                                <a:lnTo>
                                  <a:pt x="1994968" y="0"/>
                                </a:lnTo>
                              </a:path>
                            </a:pathLst>
                          </a:custGeom>
                          <a:noFill/>
                          <a:ln w="18196" cap="flat">
                            <a:solidFill>
                              <a:srgbClr val="000000"/>
                            </a:solidFill>
                            <a:prstDash val="solid"/>
                            <a:round/>
                          </a:ln>
                        </wps:spPr>
                        <wps:bodyPr vertOverflow="overflow" horzOverflow="overflow" vert="horz" lIns="91440" tIns="45720" rIns="91440" bIns="45720" anchor="t"/>
                      </wps:wsp>
                      <wps:wsp>
                        <wps:cNvPr id="3082" name="Shape 3082"/>
                        <wps:cNvSpPr/>
                        <wps:spPr>
                          <a:xfrm>
                            <a:off x="6201120" y="1201488"/>
                            <a:ext cx="0" cy="373336"/>
                          </a:xfrm>
                          <a:custGeom>
                            <a:avLst/>
                            <a:gdLst/>
                            <a:ahLst/>
                            <a:cxnLst/>
                            <a:rect l="0" t="0" r="0" b="0"/>
                            <a:pathLst>
                              <a:path h="373336">
                                <a:moveTo>
                                  <a:pt x="0" y="373336"/>
                                </a:moveTo>
                                <a:lnTo>
                                  <a:pt x="0" y="0"/>
                                </a:lnTo>
                              </a:path>
                            </a:pathLst>
                          </a:custGeom>
                          <a:noFill/>
                          <a:ln w="14653" cap="flat">
                            <a:solidFill>
                              <a:srgbClr val="000000"/>
                            </a:solidFill>
                            <a:prstDash val="solid"/>
                            <a:round/>
                          </a:ln>
                        </wps:spPr>
                        <wps:bodyPr vertOverflow="overflow" horzOverflow="overflow" vert="horz" lIns="91440" tIns="45720" rIns="91440" bIns="45720" anchor="t"/>
                      </wps:wsp>
                      <wps:wsp>
                        <wps:cNvPr id="3083" name="Shape 3083"/>
                        <wps:cNvSpPr/>
                        <wps:spPr>
                          <a:xfrm>
                            <a:off x="3662" y="1752608"/>
                            <a:ext cx="403428" cy="0"/>
                          </a:xfrm>
                          <a:custGeom>
                            <a:avLst/>
                            <a:gdLst/>
                            <a:ahLst/>
                            <a:cxnLst/>
                            <a:rect l="0" t="0" r="0" b="0"/>
                            <a:pathLst>
                              <a:path w="403428">
                                <a:moveTo>
                                  <a:pt x="0" y="0"/>
                                </a:moveTo>
                                <a:lnTo>
                                  <a:pt x="403428" y="0"/>
                                </a:lnTo>
                              </a:path>
                            </a:pathLst>
                          </a:custGeom>
                          <a:noFill/>
                          <a:ln w="9097" cap="flat">
                            <a:solidFill>
                              <a:srgbClr val="D3D3D3"/>
                            </a:solidFill>
                            <a:prstDash val="solid"/>
                            <a:round/>
                          </a:ln>
                        </wps:spPr>
                        <wps:bodyPr vertOverflow="overflow" horzOverflow="overflow" vert="horz" lIns="91440" tIns="45720" rIns="91440" bIns="45720" anchor="t"/>
                      </wps:wsp>
                      <wps:wsp>
                        <wps:cNvPr id="3084" name="Shape 3084"/>
                        <wps:cNvSpPr/>
                        <wps:spPr>
                          <a:xfrm>
                            <a:off x="414417" y="1752608"/>
                            <a:ext cx="1584211" cy="0"/>
                          </a:xfrm>
                          <a:custGeom>
                            <a:avLst/>
                            <a:gdLst/>
                            <a:ahLst/>
                            <a:cxnLst/>
                            <a:rect l="0" t="0" r="0" b="0"/>
                            <a:pathLst>
                              <a:path w="1584211">
                                <a:moveTo>
                                  <a:pt x="0" y="0"/>
                                </a:moveTo>
                                <a:lnTo>
                                  <a:pt x="1584211" y="0"/>
                                </a:lnTo>
                              </a:path>
                            </a:pathLst>
                          </a:custGeom>
                          <a:noFill/>
                          <a:ln w="9097" cap="flat">
                            <a:solidFill>
                              <a:srgbClr val="D3D3D3"/>
                            </a:solidFill>
                            <a:prstDash val="solid"/>
                            <a:round/>
                          </a:ln>
                        </wps:spPr>
                        <wps:bodyPr vertOverflow="overflow" horzOverflow="overflow" vert="horz" lIns="91440" tIns="45720" rIns="91440" bIns="45720" anchor="t"/>
                      </wps:wsp>
                      <wps:wsp>
                        <wps:cNvPr id="3085" name="Shape 3085"/>
                        <wps:cNvSpPr/>
                        <wps:spPr>
                          <a:xfrm>
                            <a:off x="2005956" y="1752608"/>
                            <a:ext cx="902096" cy="0"/>
                          </a:xfrm>
                          <a:custGeom>
                            <a:avLst/>
                            <a:gdLst/>
                            <a:ahLst/>
                            <a:cxnLst/>
                            <a:rect l="0" t="0" r="0" b="0"/>
                            <a:pathLst>
                              <a:path w="902096">
                                <a:moveTo>
                                  <a:pt x="0" y="0"/>
                                </a:moveTo>
                                <a:lnTo>
                                  <a:pt x="902096" y="0"/>
                                </a:lnTo>
                              </a:path>
                            </a:pathLst>
                          </a:custGeom>
                          <a:noFill/>
                          <a:ln w="9097" cap="flat">
                            <a:solidFill>
                              <a:srgbClr val="000000"/>
                            </a:solidFill>
                            <a:prstDash val="solid"/>
                            <a:round/>
                          </a:ln>
                        </wps:spPr>
                        <wps:bodyPr vertOverflow="overflow" horzOverflow="overflow" vert="horz" lIns="91440" tIns="45720" rIns="91440" bIns="45720" anchor="t"/>
                      </wps:wsp>
                      <wps:wsp>
                        <wps:cNvPr id="3086" name="Shape 3086"/>
                        <wps:cNvSpPr/>
                        <wps:spPr>
                          <a:xfrm>
                            <a:off x="3662" y="1934818"/>
                            <a:ext cx="403428" cy="0"/>
                          </a:xfrm>
                          <a:custGeom>
                            <a:avLst/>
                            <a:gdLst/>
                            <a:ahLst/>
                            <a:cxnLst/>
                            <a:rect l="0" t="0" r="0" b="0"/>
                            <a:pathLst>
                              <a:path w="403428">
                                <a:moveTo>
                                  <a:pt x="0" y="0"/>
                                </a:moveTo>
                                <a:lnTo>
                                  <a:pt x="403428" y="0"/>
                                </a:lnTo>
                              </a:path>
                            </a:pathLst>
                          </a:custGeom>
                          <a:noFill/>
                          <a:ln w="9099" cap="flat">
                            <a:solidFill>
                              <a:srgbClr val="D3D3D3"/>
                            </a:solidFill>
                            <a:prstDash val="solid"/>
                            <a:round/>
                          </a:ln>
                        </wps:spPr>
                        <wps:bodyPr vertOverflow="overflow" horzOverflow="overflow" vert="horz" lIns="91440" tIns="45720" rIns="91440" bIns="45720" anchor="t"/>
                      </wps:wsp>
                      <wps:wsp>
                        <wps:cNvPr id="3087" name="Shape 3087"/>
                        <wps:cNvSpPr/>
                        <wps:spPr>
                          <a:xfrm>
                            <a:off x="414417" y="1934818"/>
                            <a:ext cx="1584211" cy="0"/>
                          </a:xfrm>
                          <a:custGeom>
                            <a:avLst/>
                            <a:gdLst/>
                            <a:ahLst/>
                            <a:cxnLst/>
                            <a:rect l="0" t="0" r="0" b="0"/>
                            <a:pathLst>
                              <a:path w="1584211">
                                <a:moveTo>
                                  <a:pt x="0" y="0"/>
                                </a:moveTo>
                                <a:lnTo>
                                  <a:pt x="1584211" y="0"/>
                                </a:lnTo>
                              </a:path>
                            </a:pathLst>
                          </a:custGeom>
                          <a:noFill/>
                          <a:ln w="9099" cap="flat">
                            <a:solidFill>
                              <a:srgbClr val="D3D3D3"/>
                            </a:solidFill>
                            <a:prstDash val="solid"/>
                            <a:round/>
                          </a:ln>
                        </wps:spPr>
                        <wps:bodyPr vertOverflow="overflow" horzOverflow="overflow" vert="horz" lIns="91440" tIns="45720" rIns="91440" bIns="45720" anchor="t"/>
                      </wps:wsp>
                      <wps:wsp>
                        <wps:cNvPr id="3088" name="Shape 3088"/>
                        <wps:cNvSpPr/>
                        <wps:spPr>
                          <a:xfrm>
                            <a:off x="2005956" y="1934818"/>
                            <a:ext cx="902096" cy="0"/>
                          </a:xfrm>
                          <a:custGeom>
                            <a:avLst/>
                            <a:gdLst/>
                            <a:ahLst/>
                            <a:cxnLst/>
                            <a:rect l="0" t="0" r="0" b="0"/>
                            <a:pathLst>
                              <a:path w="902096">
                                <a:moveTo>
                                  <a:pt x="0" y="0"/>
                                </a:moveTo>
                                <a:lnTo>
                                  <a:pt x="902096" y="0"/>
                                </a:lnTo>
                              </a:path>
                            </a:pathLst>
                          </a:custGeom>
                          <a:noFill/>
                          <a:ln w="9099" cap="flat">
                            <a:solidFill>
                              <a:srgbClr val="000000"/>
                            </a:solidFill>
                            <a:prstDash val="solid"/>
                            <a:round/>
                          </a:ln>
                        </wps:spPr>
                        <wps:bodyPr vertOverflow="overflow" horzOverflow="overflow" vert="horz" lIns="91440" tIns="45720" rIns="91440" bIns="45720" anchor="t"/>
                      </wps:wsp>
                      <wps:wsp>
                        <wps:cNvPr id="3089" name="Shape 3089"/>
                        <wps:cNvSpPr/>
                        <wps:spPr>
                          <a:xfrm>
                            <a:off x="3662" y="2116785"/>
                            <a:ext cx="403428" cy="0"/>
                          </a:xfrm>
                          <a:custGeom>
                            <a:avLst/>
                            <a:gdLst/>
                            <a:ahLst/>
                            <a:cxnLst/>
                            <a:rect l="0" t="0" r="0" b="0"/>
                            <a:pathLst>
                              <a:path w="403428">
                                <a:moveTo>
                                  <a:pt x="0" y="0"/>
                                </a:moveTo>
                                <a:lnTo>
                                  <a:pt x="403428" y="0"/>
                                </a:lnTo>
                              </a:path>
                            </a:pathLst>
                          </a:custGeom>
                          <a:noFill/>
                          <a:ln w="9098" cap="flat">
                            <a:solidFill>
                              <a:srgbClr val="D3D3D3"/>
                            </a:solidFill>
                            <a:prstDash val="solid"/>
                            <a:round/>
                          </a:ln>
                        </wps:spPr>
                        <wps:bodyPr vertOverflow="overflow" horzOverflow="overflow" vert="horz" lIns="91440" tIns="45720" rIns="91440" bIns="45720" anchor="t"/>
                      </wps:wsp>
                      <wps:wsp>
                        <wps:cNvPr id="3090" name="Shape 3090"/>
                        <wps:cNvSpPr/>
                        <wps:spPr>
                          <a:xfrm>
                            <a:off x="410754" y="1192390"/>
                            <a:ext cx="0" cy="928944"/>
                          </a:xfrm>
                          <a:custGeom>
                            <a:avLst/>
                            <a:gdLst/>
                            <a:ahLst/>
                            <a:cxnLst/>
                            <a:rect l="0" t="0" r="0" b="0"/>
                            <a:pathLst>
                              <a:path h="928944">
                                <a:moveTo>
                                  <a:pt x="0" y="928944"/>
                                </a:moveTo>
                                <a:lnTo>
                                  <a:pt x="0" y="0"/>
                                </a:lnTo>
                              </a:path>
                            </a:pathLst>
                          </a:custGeom>
                          <a:noFill/>
                          <a:ln w="7326" cap="flat">
                            <a:solidFill>
                              <a:srgbClr val="000000"/>
                            </a:solidFill>
                            <a:prstDash val="solid"/>
                            <a:round/>
                          </a:ln>
                        </wps:spPr>
                        <wps:bodyPr vertOverflow="overflow" horzOverflow="overflow" vert="horz" lIns="91440" tIns="45720" rIns="91440" bIns="45720" anchor="t"/>
                      </wps:wsp>
                      <wps:wsp>
                        <wps:cNvPr id="3091" name="Shape 3091"/>
                        <wps:cNvSpPr/>
                        <wps:spPr>
                          <a:xfrm>
                            <a:off x="1070793" y="1201488"/>
                            <a:ext cx="0" cy="182271"/>
                          </a:xfrm>
                          <a:custGeom>
                            <a:avLst/>
                            <a:gdLst/>
                            <a:ahLst/>
                            <a:cxnLst/>
                            <a:rect l="0" t="0" r="0" b="0"/>
                            <a:pathLst>
                              <a:path h="182271">
                                <a:moveTo>
                                  <a:pt x="0" y="182271"/>
                                </a:moveTo>
                                <a:lnTo>
                                  <a:pt x="0" y="0"/>
                                </a:lnTo>
                              </a:path>
                            </a:pathLst>
                          </a:custGeom>
                          <a:noFill/>
                          <a:ln w="7326" cap="flat">
                            <a:solidFill>
                              <a:srgbClr val="D3D3D3"/>
                            </a:solidFill>
                            <a:prstDash val="solid"/>
                            <a:round/>
                          </a:ln>
                        </wps:spPr>
                        <wps:bodyPr vertOverflow="overflow" horzOverflow="overflow" vert="horz" lIns="91440" tIns="45720" rIns="91440" bIns="45720" anchor="t"/>
                      </wps:wsp>
                      <wps:wsp>
                        <wps:cNvPr id="3092" name="Shape 3092"/>
                        <wps:cNvSpPr/>
                        <wps:spPr>
                          <a:xfrm>
                            <a:off x="2002292" y="1201488"/>
                            <a:ext cx="0" cy="919846"/>
                          </a:xfrm>
                          <a:custGeom>
                            <a:avLst/>
                            <a:gdLst/>
                            <a:ahLst/>
                            <a:cxnLst/>
                            <a:rect l="0" t="0" r="0" b="0"/>
                            <a:pathLst>
                              <a:path h="919846">
                                <a:moveTo>
                                  <a:pt x="0" y="919846"/>
                                </a:moveTo>
                                <a:lnTo>
                                  <a:pt x="0" y="0"/>
                                </a:lnTo>
                              </a:path>
                            </a:pathLst>
                          </a:custGeom>
                          <a:noFill/>
                          <a:ln w="7326" cap="flat">
                            <a:solidFill>
                              <a:srgbClr val="000000"/>
                            </a:solidFill>
                            <a:prstDash val="solid"/>
                            <a:round/>
                          </a:ln>
                        </wps:spPr>
                        <wps:bodyPr vertOverflow="overflow" horzOverflow="overflow" vert="horz" lIns="91440" tIns="45720" rIns="91440" bIns="45720" anchor="t"/>
                      </wps:wsp>
                      <wps:wsp>
                        <wps:cNvPr id="3093" name="Shape 3093"/>
                        <wps:cNvSpPr/>
                        <wps:spPr>
                          <a:xfrm>
                            <a:off x="414417" y="2116785"/>
                            <a:ext cx="2493635" cy="0"/>
                          </a:xfrm>
                          <a:custGeom>
                            <a:avLst/>
                            <a:gdLst/>
                            <a:ahLst/>
                            <a:cxnLst/>
                            <a:rect l="0" t="0" r="0" b="0"/>
                            <a:pathLst>
                              <a:path w="2493635">
                                <a:moveTo>
                                  <a:pt x="0" y="0"/>
                                </a:moveTo>
                                <a:lnTo>
                                  <a:pt x="2493635" y="0"/>
                                </a:lnTo>
                              </a:path>
                            </a:pathLst>
                          </a:custGeom>
                          <a:noFill/>
                          <a:ln w="9098" cap="flat">
                            <a:solidFill>
                              <a:srgbClr val="000000"/>
                            </a:solidFill>
                            <a:prstDash val="solid"/>
                            <a:round/>
                          </a:ln>
                        </wps:spPr>
                        <wps:bodyPr vertOverflow="overflow" horzOverflow="overflow" vert="horz" lIns="91440" tIns="45720" rIns="91440" bIns="45720" anchor="t"/>
                      </wps:wsp>
                      <wps:wsp>
                        <wps:cNvPr id="3094" name="Shape 3094"/>
                        <wps:cNvSpPr/>
                        <wps:spPr>
                          <a:xfrm>
                            <a:off x="2904388" y="1201488"/>
                            <a:ext cx="0" cy="919846"/>
                          </a:xfrm>
                          <a:custGeom>
                            <a:avLst/>
                            <a:gdLst/>
                            <a:ahLst/>
                            <a:cxnLst/>
                            <a:rect l="0" t="0" r="0" b="0"/>
                            <a:pathLst>
                              <a:path h="919846">
                                <a:moveTo>
                                  <a:pt x="0" y="919846"/>
                                </a:moveTo>
                                <a:lnTo>
                                  <a:pt x="0" y="0"/>
                                </a:lnTo>
                              </a:path>
                            </a:pathLst>
                          </a:custGeom>
                          <a:noFill/>
                          <a:ln w="7326" cap="flat">
                            <a:solidFill>
                              <a:srgbClr val="000000"/>
                            </a:solidFill>
                            <a:prstDash val="solid"/>
                            <a:round/>
                          </a:ln>
                        </wps:spPr>
                        <wps:bodyPr vertOverflow="overflow" horzOverflow="overflow" vert="horz" lIns="91440" tIns="45720" rIns="91440" bIns="45720" anchor="t"/>
                      </wps:wsp>
                      <wps:wsp>
                        <wps:cNvPr id="3095" name="Shape 3095"/>
                        <wps:cNvSpPr/>
                        <wps:spPr>
                          <a:xfrm>
                            <a:off x="3662" y="2453788"/>
                            <a:ext cx="1063467" cy="0"/>
                          </a:xfrm>
                          <a:custGeom>
                            <a:avLst/>
                            <a:gdLst/>
                            <a:ahLst/>
                            <a:cxnLst/>
                            <a:rect l="0" t="0" r="0" b="0"/>
                            <a:pathLst>
                              <a:path w="1063467">
                                <a:moveTo>
                                  <a:pt x="0" y="0"/>
                                </a:moveTo>
                                <a:lnTo>
                                  <a:pt x="1063467" y="0"/>
                                </a:lnTo>
                              </a:path>
                            </a:pathLst>
                          </a:custGeom>
                          <a:noFill/>
                          <a:ln w="9098" cap="flat">
                            <a:solidFill>
                              <a:srgbClr val="D3D3D3"/>
                            </a:solidFill>
                            <a:prstDash val="solid"/>
                            <a:round/>
                          </a:ln>
                        </wps:spPr>
                        <wps:bodyPr vertOverflow="overflow" horzOverflow="overflow" vert="horz" lIns="91440" tIns="45720" rIns="91440" bIns="45720" anchor="t"/>
                      </wps:wsp>
                      <wps:wsp>
                        <wps:cNvPr id="3096" name="Shape 3096"/>
                        <wps:cNvSpPr/>
                        <wps:spPr>
                          <a:xfrm>
                            <a:off x="1070793" y="2121395"/>
                            <a:ext cx="0" cy="327844"/>
                          </a:xfrm>
                          <a:custGeom>
                            <a:avLst/>
                            <a:gdLst/>
                            <a:ahLst/>
                            <a:cxnLst/>
                            <a:rect l="0" t="0" r="0" b="0"/>
                            <a:pathLst>
                              <a:path h="327844">
                                <a:moveTo>
                                  <a:pt x="0" y="327844"/>
                                </a:moveTo>
                                <a:lnTo>
                                  <a:pt x="0" y="0"/>
                                </a:lnTo>
                              </a:path>
                            </a:pathLst>
                          </a:custGeom>
                          <a:noFill/>
                          <a:ln w="7326" cap="flat">
                            <a:solidFill>
                              <a:srgbClr val="D3D3D3"/>
                            </a:solidFill>
                            <a:prstDash val="solid"/>
                            <a:round/>
                          </a:ln>
                        </wps:spPr>
                        <wps:bodyPr vertOverflow="overflow" horzOverflow="overflow" vert="horz" lIns="91440" tIns="45720" rIns="91440" bIns="45720" anchor="t"/>
                      </wps:wsp>
                      <wps:wsp>
                        <wps:cNvPr id="3097" name="Shape 3097"/>
                        <wps:cNvSpPr/>
                        <wps:spPr>
                          <a:xfrm>
                            <a:off x="2002292" y="2121395"/>
                            <a:ext cx="0" cy="327844"/>
                          </a:xfrm>
                          <a:custGeom>
                            <a:avLst/>
                            <a:gdLst/>
                            <a:ahLst/>
                            <a:cxnLst/>
                            <a:rect l="0" t="0" r="0" b="0"/>
                            <a:pathLst>
                              <a:path h="327844">
                                <a:moveTo>
                                  <a:pt x="0" y="327844"/>
                                </a:moveTo>
                                <a:lnTo>
                                  <a:pt x="0" y="0"/>
                                </a:lnTo>
                              </a:path>
                            </a:pathLst>
                          </a:custGeom>
                          <a:noFill/>
                          <a:ln w="7326" cap="flat">
                            <a:solidFill>
                              <a:srgbClr val="D3D3D3"/>
                            </a:solidFill>
                            <a:prstDash val="solid"/>
                            <a:round/>
                          </a:ln>
                        </wps:spPr>
                        <wps:bodyPr vertOverflow="overflow" horzOverflow="overflow" vert="horz" lIns="91440" tIns="45720" rIns="91440" bIns="45720" anchor="t"/>
                      </wps:wsp>
                      <wps:wsp>
                        <wps:cNvPr id="3098" name="Shape 3098"/>
                        <wps:cNvSpPr/>
                        <wps:spPr>
                          <a:xfrm>
                            <a:off x="4209913" y="1574886"/>
                            <a:ext cx="0" cy="874352"/>
                          </a:xfrm>
                          <a:custGeom>
                            <a:avLst/>
                            <a:gdLst/>
                            <a:ahLst/>
                            <a:cxnLst/>
                            <a:rect l="0" t="0" r="0" b="0"/>
                            <a:pathLst>
                              <a:path h="874352">
                                <a:moveTo>
                                  <a:pt x="0" y="874352"/>
                                </a:moveTo>
                                <a:lnTo>
                                  <a:pt x="0" y="0"/>
                                </a:lnTo>
                              </a:path>
                            </a:pathLst>
                          </a:custGeom>
                          <a:noFill/>
                          <a:ln w="7325" cap="flat">
                            <a:solidFill>
                              <a:srgbClr val="D3D3D3"/>
                            </a:solidFill>
                            <a:prstDash val="solid"/>
                            <a:round/>
                          </a:ln>
                        </wps:spPr>
                        <wps:bodyPr vertOverflow="overflow" horzOverflow="overflow" vert="horz" lIns="91440" tIns="45720" rIns="91440" bIns="45720" anchor="t"/>
                      </wps:wsp>
                      <wps:wsp>
                        <wps:cNvPr id="3099" name="Shape 3099"/>
                        <wps:cNvSpPr/>
                        <wps:spPr>
                          <a:xfrm>
                            <a:off x="5405546" y="1574886"/>
                            <a:ext cx="0" cy="874352"/>
                          </a:xfrm>
                          <a:custGeom>
                            <a:avLst/>
                            <a:gdLst/>
                            <a:ahLst/>
                            <a:cxnLst/>
                            <a:rect l="0" t="0" r="0" b="0"/>
                            <a:pathLst>
                              <a:path h="874352">
                                <a:moveTo>
                                  <a:pt x="0" y="874352"/>
                                </a:moveTo>
                                <a:lnTo>
                                  <a:pt x="0" y="0"/>
                                </a:lnTo>
                              </a:path>
                            </a:pathLst>
                          </a:custGeom>
                          <a:noFill/>
                          <a:ln w="7326" cap="flat">
                            <a:solidFill>
                              <a:srgbClr val="D3D3D3"/>
                            </a:solidFill>
                            <a:prstDash val="solid"/>
                            <a:round/>
                          </a:ln>
                        </wps:spPr>
                        <wps:bodyPr vertOverflow="overflow" horzOverflow="overflow" vert="horz" lIns="91440" tIns="45720" rIns="91440" bIns="45720" anchor="t"/>
                      </wps:wsp>
                      <wps:wsp>
                        <wps:cNvPr id="3100" name="Shape 3100"/>
                        <wps:cNvSpPr/>
                        <wps:spPr>
                          <a:xfrm>
                            <a:off x="1074456" y="2453788"/>
                            <a:ext cx="5133990" cy="0"/>
                          </a:xfrm>
                          <a:custGeom>
                            <a:avLst/>
                            <a:gdLst/>
                            <a:ahLst/>
                            <a:cxnLst/>
                            <a:rect l="0" t="0" r="0" b="0"/>
                            <a:pathLst>
                              <a:path w="5133990">
                                <a:moveTo>
                                  <a:pt x="0" y="0"/>
                                </a:moveTo>
                                <a:lnTo>
                                  <a:pt x="5133990" y="0"/>
                                </a:lnTo>
                              </a:path>
                            </a:pathLst>
                          </a:custGeom>
                          <a:noFill/>
                          <a:ln w="9098" cap="flat">
                            <a:solidFill>
                              <a:srgbClr val="000000"/>
                            </a:solidFill>
                            <a:prstDash val="solid"/>
                            <a:round/>
                          </a:ln>
                        </wps:spPr>
                        <wps:bodyPr vertOverflow="overflow" horzOverflow="overflow" vert="horz" lIns="91440" tIns="45720" rIns="91440" bIns="45720" anchor="t"/>
                      </wps:wsp>
                      <wps:wsp>
                        <wps:cNvPr id="3101" name="Shape 3101"/>
                        <wps:cNvSpPr/>
                        <wps:spPr>
                          <a:xfrm>
                            <a:off x="6204783" y="1574886"/>
                            <a:ext cx="0" cy="874352"/>
                          </a:xfrm>
                          <a:custGeom>
                            <a:avLst/>
                            <a:gdLst/>
                            <a:ahLst/>
                            <a:cxnLst/>
                            <a:rect l="0" t="0" r="0" b="0"/>
                            <a:pathLst>
                              <a:path h="874352">
                                <a:moveTo>
                                  <a:pt x="0" y="874352"/>
                                </a:moveTo>
                                <a:lnTo>
                                  <a:pt x="0" y="0"/>
                                </a:lnTo>
                              </a:path>
                            </a:pathLst>
                          </a:custGeom>
                          <a:noFill/>
                          <a:ln w="7326" cap="flat">
                            <a:solidFill>
                              <a:srgbClr val="D3D3D3"/>
                            </a:solidFill>
                            <a:prstDash val="solid"/>
                            <a:round/>
                          </a:ln>
                        </wps:spPr>
                        <wps:bodyPr vertOverflow="overflow" horzOverflow="overflow" vert="horz" lIns="91440" tIns="45720" rIns="91440" bIns="45720" anchor="t"/>
                      </wps:wsp>
                      <wps:wsp>
                        <wps:cNvPr id="3102" name="Shape 3102"/>
                        <wps:cNvSpPr/>
                        <wps:spPr>
                          <a:xfrm>
                            <a:off x="3662" y="3000297"/>
                            <a:ext cx="1063467" cy="0"/>
                          </a:xfrm>
                          <a:custGeom>
                            <a:avLst/>
                            <a:gdLst/>
                            <a:ahLst/>
                            <a:cxnLst/>
                            <a:rect l="0" t="0" r="0" b="0"/>
                            <a:pathLst>
                              <a:path w="1063467">
                                <a:moveTo>
                                  <a:pt x="0" y="0"/>
                                </a:moveTo>
                                <a:lnTo>
                                  <a:pt x="1063467" y="0"/>
                                </a:lnTo>
                              </a:path>
                            </a:pathLst>
                          </a:custGeom>
                          <a:noFill/>
                          <a:ln w="9097" cap="flat">
                            <a:solidFill>
                              <a:srgbClr val="D3D3D3"/>
                            </a:solidFill>
                            <a:prstDash val="solid"/>
                            <a:round/>
                          </a:ln>
                        </wps:spPr>
                        <wps:bodyPr vertOverflow="overflow" horzOverflow="overflow" vert="horz" lIns="91440" tIns="45720" rIns="91440" bIns="45720" anchor="t"/>
                      </wps:wsp>
                      <wps:wsp>
                        <wps:cNvPr id="3103" name="Shape 3103"/>
                        <wps:cNvSpPr/>
                        <wps:spPr>
                          <a:xfrm>
                            <a:off x="1070793" y="2449239"/>
                            <a:ext cx="0" cy="555607"/>
                          </a:xfrm>
                          <a:custGeom>
                            <a:avLst/>
                            <a:gdLst/>
                            <a:ahLst/>
                            <a:cxnLst/>
                            <a:rect l="0" t="0" r="0" b="0"/>
                            <a:pathLst>
                              <a:path h="555607">
                                <a:moveTo>
                                  <a:pt x="0" y="555607"/>
                                </a:moveTo>
                                <a:lnTo>
                                  <a:pt x="0" y="0"/>
                                </a:lnTo>
                              </a:path>
                            </a:pathLst>
                          </a:custGeom>
                          <a:noFill/>
                          <a:ln w="7326" cap="flat">
                            <a:solidFill>
                              <a:srgbClr val="000000"/>
                            </a:solidFill>
                            <a:prstDash val="solid"/>
                            <a:round/>
                          </a:ln>
                        </wps:spPr>
                        <wps:bodyPr vertOverflow="overflow" horzOverflow="overflow" vert="horz" lIns="91440" tIns="45720" rIns="91440" bIns="45720" anchor="t"/>
                      </wps:wsp>
                      <wps:wsp>
                        <wps:cNvPr id="3104" name="Shape 3104"/>
                        <wps:cNvSpPr/>
                        <wps:spPr>
                          <a:xfrm>
                            <a:off x="5405546" y="2458338"/>
                            <a:ext cx="0" cy="546448"/>
                          </a:xfrm>
                          <a:custGeom>
                            <a:avLst/>
                            <a:gdLst/>
                            <a:ahLst/>
                            <a:cxnLst/>
                            <a:rect l="0" t="0" r="0" b="0"/>
                            <a:pathLst>
                              <a:path h="546448">
                                <a:moveTo>
                                  <a:pt x="0" y="546448"/>
                                </a:moveTo>
                                <a:lnTo>
                                  <a:pt x="0" y="0"/>
                                </a:lnTo>
                              </a:path>
                            </a:pathLst>
                          </a:custGeom>
                          <a:noFill/>
                          <a:ln w="7326" cap="flat">
                            <a:solidFill>
                              <a:srgbClr val="000000"/>
                            </a:solidFill>
                            <a:prstDash val="solid"/>
                            <a:round/>
                          </a:ln>
                        </wps:spPr>
                        <wps:bodyPr vertOverflow="overflow" horzOverflow="overflow" vert="horz" lIns="91440" tIns="45720" rIns="91440" bIns="45720" anchor="t"/>
                      </wps:wsp>
                      <wps:wsp>
                        <wps:cNvPr id="3105" name="Shape 3105"/>
                        <wps:cNvSpPr/>
                        <wps:spPr>
                          <a:xfrm>
                            <a:off x="1074456" y="3000297"/>
                            <a:ext cx="5133990" cy="0"/>
                          </a:xfrm>
                          <a:custGeom>
                            <a:avLst/>
                            <a:gdLst/>
                            <a:ahLst/>
                            <a:cxnLst/>
                            <a:rect l="0" t="0" r="0" b="0"/>
                            <a:pathLst>
                              <a:path w="5133990">
                                <a:moveTo>
                                  <a:pt x="0" y="0"/>
                                </a:moveTo>
                                <a:lnTo>
                                  <a:pt x="5133990" y="0"/>
                                </a:lnTo>
                              </a:path>
                            </a:pathLst>
                          </a:custGeom>
                          <a:noFill/>
                          <a:ln w="9097" cap="flat">
                            <a:solidFill>
                              <a:srgbClr val="000000"/>
                            </a:solidFill>
                            <a:prstDash val="solid"/>
                            <a:round/>
                          </a:ln>
                        </wps:spPr>
                        <wps:bodyPr vertOverflow="overflow" horzOverflow="overflow" vert="horz" lIns="91440" tIns="45720" rIns="91440" bIns="45720" anchor="t"/>
                      </wps:wsp>
                      <wps:wsp>
                        <wps:cNvPr id="3106" name="Shape 3106"/>
                        <wps:cNvSpPr/>
                        <wps:spPr>
                          <a:xfrm>
                            <a:off x="6204783" y="2458338"/>
                            <a:ext cx="0" cy="546448"/>
                          </a:xfrm>
                          <a:custGeom>
                            <a:avLst/>
                            <a:gdLst/>
                            <a:ahLst/>
                            <a:cxnLst/>
                            <a:rect l="0" t="0" r="0" b="0"/>
                            <a:pathLst>
                              <a:path h="546448">
                                <a:moveTo>
                                  <a:pt x="0" y="546448"/>
                                </a:moveTo>
                                <a:lnTo>
                                  <a:pt x="0" y="0"/>
                                </a:lnTo>
                              </a:path>
                            </a:pathLst>
                          </a:custGeom>
                          <a:noFill/>
                          <a:ln w="7326" cap="flat">
                            <a:solidFill>
                              <a:srgbClr val="000000"/>
                            </a:solidFill>
                            <a:prstDash val="solid"/>
                            <a:round/>
                          </a:ln>
                        </wps:spPr>
                        <wps:bodyPr vertOverflow="overflow" horzOverflow="overflow" vert="horz" lIns="91440" tIns="45720" rIns="91440" bIns="45720" anchor="t"/>
                      </wps:wsp>
                      <wps:wsp>
                        <wps:cNvPr id="3107" name="Shape 3107"/>
                        <wps:cNvSpPr/>
                        <wps:spPr>
                          <a:xfrm>
                            <a:off x="3662" y="3191606"/>
                            <a:ext cx="1063467" cy="0"/>
                          </a:xfrm>
                          <a:custGeom>
                            <a:avLst/>
                            <a:gdLst/>
                            <a:ahLst/>
                            <a:cxnLst/>
                            <a:rect l="0" t="0" r="0" b="0"/>
                            <a:pathLst>
                              <a:path w="1063467">
                                <a:moveTo>
                                  <a:pt x="0" y="0"/>
                                </a:moveTo>
                                <a:lnTo>
                                  <a:pt x="1063467" y="0"/>
                                </a:lnTo>
                              </a:path>
                            </a:pathLst>
                          </a:custGeom>
                          <a:noFill/>
                          <a:ln w="9098" cap="flat">
                            <a:solidFill>
                              <a:srgbClr val="D3D3D3"/>
                            </a:solidFill>
                            <a:prstDash val="solid"/>
                            <a:round/>
                          </a:ln>
                        </wps:spPr>
                        <wps:bodyPr vertOverflow="overflow" horzOverflow="overflow" vert="horz" lIns="91440" tIns="45720" rIns="91440" bIns="45720" anchor="t"/>
                      </wps:wsp>
                      <wps:wsp>
                        <wps:cNvPr id="3108" name="Shape 3108"/>
                        <wps:cNvSpPr/>
                        <wps:spPr>
                          <a:xfrm>
                            <a:off x="5405546" y="3004787"/>
                            <a:ext cx="0" cy="182270"/>
                          </a:xfrm>
                          <a:custGeom>
                            <a:avLst/>
                            <a:gdLst/>
                            <a:ahLst/>
                            <a:cxnLst/>
                            <a:rect l="0" t="0" r="0" b="0"/>
                            <a:pathLst>
                              <a:path h="182270">
                                <a:moveTo>
                                  <a:pt x="0" y="182270"/>
                                </a:moveTo>
                                <a:lnTo>
                                  <a:pt x="0" y="0"/>
                                </a:lnTo>
                              </a:path>
                            </a:pathLst>
                          </a:custGeom>
                          <a:noFill/>
                          <a:ln w="7326" cap="flat">
                            <a:solidFill>
                              <a:srgbClr val="D3D3D3"/>
                            </a:solidFill>
                            <a:prstDash val="solid"/>
                            <a:round/>
                          </a:ln>
                        </wps:spPr>
                        <wps:bodyPr vertOverflow="overflow" horzOverflow="overflow" vert="horz" lIns="91440" tIns="45720" rIns="91440" bIns="45720" anchor="t"/>
                      </wps:wsp>
                      <wps:wsp>
                        <wps:cNvPr id="3109" name="Shape 3109"/>
                        <wps:cNvSpPr/>
                        <wps:spPr>
                          <a:xfrm>
                            <a:off x="2005956" y="3191606"/>
                            <a:ext cx="4202490" cy="0"/>
                          </a:xfrm>
                          <a:custGeom>
                            <a:avLst/>
                            <a:gdLst/>
                            <a:ahLst/>
                            <a:cxnLst/>
                            <a:rect l="0" t="0" r="0" b="0"/>
                            <a:pathLst>
                              <a:path w="4202490">
                                <a:moveTo>
                                  <a:pt x="0" y="0"/>
                                </a:moveTo>
                                <a:lnTo>
                                  <a:pt x="4202490" y="0"/>
                                </a:lnTo>
                              </a:path>
                            </a:pathLst>
                          </a:custGeom>
                          <a:noFill/>
                          <a:ln w="9098" cap="flat">
                            <a:solidFill>
                              <a:srgbClr val="000000"/>
                            </a:solidFill>
                            <a:prstDash val="solid"/>
                            <a:round/>
                          </a:ln>
                        </wps:spPr>
                        <wps:bodyPr vertOverflow="overflow" horzOverflow="overflow" vert="horz" lIns="91440" tIns="45720" rIns="91440" bIns="45720" anchor="t"/>
                      </wps:wsp>
                      <wps:wsp>
                        <wps:cNvPr id="3110" name="Shape 3110"/>
                        <wps:cNvSpPr/>
                        <wps:spPr>
                          <a:xfrm>
                            <a:off x="6204783" y="3004787"/>
                            <a:ext cx="0" cy="182270"/>
                          </a:xfrm>
                          <a:custGeom>
                            <a:avLst/>
                            <a:gdLst/>
                            <a:ahLst/>
                            <a:cxnLst/>
                            <a:rect l="0" t="0" r="0" b="0"/>
                            <a:pathLst>
                              <a:path h="182270">
                                <a:moveTo>
                                  <a:pt x="0" y="182270"/>
                                </a:moveTo>
                                <a:lnTo>
                                  <a:pt x="0" y="0"/>
                                </a:lnTo>
                              </a:path>
                            </a:pathLst>
                          </a:custGeom>
                          <a:noFill/>
                          <a:ln w="7326" cap="flat">
                            <a:solidFill>
                              <a:srgbClr val="D3D3D3"/>
                            </a:solidFill>
                            <a:prstDash val="solid"/>
                            <a:round/>
                          </a:ln>
                        </wps:spPr>
                        <wps:bodyPr vertOverflow="overflow" horzOverflow="overflow" vert="horz" lIns="91440" tIns="45720" rIns="91440" bIns="45720" anchor="t"/>
                      </wps:wsp>
                      <wps:wsp>
                        <wps:cNvPr id="3111" name="Shape 3111"/>
                        <wps:cNvSpPr/>
                        <wps:spPr>
                          <a:xfrm>
                            <a:off x="3662" y="3373938"/>
                            <a:ext cx="1994966" cy="0"/>
                          </a:xfrm>
                          <a:custGeom>
                            <a:avLst/>
                            <a:gdLst/>
                            <a:ahLst/>
                            <a:cxnLst/>
                            <a:rect l="0" t="0" r="0" b="0"/>
                            <a:pathLst>
                              <a:path w="1994966">
                                <a:moveTo>
                                  <a:pt x="0" y="0"/>
                                </a:moveTo>
                                <a:lnTo>
                                  <a:pt x="1994966" y="0"/>
                                </a:lnTo>
                              </a:path>
                            </a:pathLst>
                          </a:custGeom>
                          <a:noFill/>
                          <a:ln w="9098" cap="flat">
                            <a:solidFill>
                              <a:srgbClr val="D3D3D3"/>
                            </a:solidFill>
                            <a:prstDash val="solid"/>
                            <a:round/>
                          </a:ln>
                        </wps:spPr>
                        <wps:bodyPr vertOverflow="overflow" horzOverflow="overflow" vert="horz" lIns="91440" tIns="45720" rIns="91440" bIns="45720" anchor="t"/>
                      </wps:wsp>
                      <wps:wsp>
                        <wps:cNvPr id="3112" name="Shape 3112"/>
                        <wps:cNvSpPr/>
                        <wps:spPr>
                          <a:xfrm>
                            <a:off x="2005956" y="3373938"/>
                            <a:ext cx="4202490" cy="0"/>
                          </a:xfrm>
                          <a:custGeom>
                            <a:avLst/>
                            <a:gdLst/>
                            <a:ahLst/>
                            <a:cxnLst/>
                            <a:rect l="0" t="0" r="0" b="0"/>
                            <a:pathLst>
                              <a:path w="4202490">
                                <a:moveTo>
                                  <a:pt x="0" y="0"/>
                                </a:moveTo>
                                <a:lnTo>
                                  <a:pt x="4202490" y="0"/>
                                </a:lnTo>
                              </a:path>
                            </a:pathLst>
                          </a:custGeom>
                          <a:noFill/>
                          <a:ln w="9098" cap="flat">
                            <a:solidFill>
                              <a:srgbClr val="000000"/>
                            </a:solidFill>
                            <a:prstDash val="solid"/>
                            <a:round/>
                          </a:ln>
                        </wps:spPr>
                        <wps:bodyPr vertOverflow="overflow" horzOverflow="overflow" vert="horz" lIns="91440" tIns="45720" rIns="91440" bIns="45720" anchor="t"/>
                      </wps:wsp>
                      <wps:wsp>
                        <wps:cNvPr id="3113" name="Shape 3113"/>
                        <wps:cNvSpPr/>
                        <wps:spPr>
                          <a:xfrm>
                            <a:off x="3662" y="3555905"/>
                            <a:ext cx="1994966" cy="0"/>
                          </a:xfrm>
                          <a:custGeom>
                            <a:avLst/>
                            <a:gdLst/>
                            <a:ahLst/>
                            <a:cxnLst/>
                            <a:rect l="0" t="0" r="0" b="0"/>
                            <a:pathLst>
                              <a:path w="1994966">
                                <a:moveTo>
                                  <a:pt x="0" y="0"/>
                                </a:moveTo>
                                <a:lnTo>
                                  <a:pt x="1994966" y="0"/>
                                </a:lnTo>
                              </a:path>
                            </a:pathLst>
                          </a:custGeom>
                          <a:noFill/>
                          <a:ln w="9098" cap="flat">
                            <a:solidFill>
                              <a:srgbClr val="D3D3D3"/>
                            </a:solidFill>
                            <a:prstDash val="solid"/>
                            <a:round/>
                          </a:ln>
                        </wps:spPr>
                        <wps:bodyPr vertOverflow="overflow" horzOverflow="overflow" vert="horz" lIns="91440" tIns="45720" rIns="91440" bIns="45720" anchor="t"/>
                      </wps:wsp>
                      <wps:wsp>
                        <wps:cNvPr id="3114" name="Shape 3114"/>
                        <wps:cNvSpPr/>
                        <wps:spPr>
                          <a:xfrm>
                            <a:off x="2005956" y="3555905"/>
                            <a:ext cx="4202490" cy="0"/>
                          </a:xfrm>
                          <a:custGeom>
                            <a:avLst/>
                            <a:gdLst/>
                            <a:ahLst/>
                            <a:cxnLst/>
                            <a:rect l="0" t="0" r="0" b="0"/>
                            <a:pathLst>
                              <a:path w="4202490">
                                <a:moveTo>
                                  <a:pt x="0" y="0"/>
                                </a:moveTo>
                                <a:lnTo>
                                  <a:pt x="4202490" y="0"/>
                                </a:lnTo>
                              </a:path>
                            </a:pathLst>
                          </a:custGeom>
                          <a:noFill/>
                          <a:ln w="9098" cap="flat">
                            <a:solidFill>
                              <a:srgbClr val="000000"/>
                            </a:solidFill>
                            <a:prstDash val="solid"/>
                            <a:round/>
                          </a:ln>
                        </wps:spPr>
                        <wps:bodyPr vertOverflow="overflow" horzOverflow="overflow" vert="horz" lIns="91440" tIns="45720" rIns="91440" bIns="45720" anchor="t"/>
                      </wps:wsp>
                      <wps:wsp>
                        <wps:cNvPr id="3115" name="Shape 3115"/>
                        <wps:cNvSpPr/>
                        <wps:spPr>
                          <a:xfrm>
                            <a:off x="3662" y="3738116"/>
                            <a:ext cx="1994966" cy="0"/>
                          </a:xfrm>
                          <a:custGeom>
                            <a:avLst/>
                            <a:gdLst/>
                            <a:ahLst/>
                            <a:cxnLst/>
                            <a:rect l="0" t="0" r="0" b="0"/>
                            <a:pathLst>
                              <a:path w="1994966">
                                <a:moveTo>
                                  <a:pt x="0" y="0"/>
                                </a:moveTo>
                                <a:lnTo>
                                  <a:pt x="1994966" y="0"/>
                                </a:lnTo>
                              </a:path>
                            </a:pathLst>
                          </a:custGeom>
                          <a:noFill/>
                          <a:ln w="9098" cap="flat">
                            <a:solidFill>
                              <a:srgbClr val="D3D3D3"/>
                            </a:solidFill>
                            <a:prstDash val="solid"/>
                            <a:round/>
                          </a:ln>
                        </wps:spPr>
                        <wps:bodyPr vertOverflow="overflow" horzOverflow="overflow" vert="horz" lIns="91440" tIns="45720" rIns="91440" bIns="45720" anchor="t"/>
                      </wps:wsp>
                      <wps:wsp>
                        <wps:cNvPr id="3116" name="Shape 3116"/>
                        <wps:cNvSpPr/>
                        <wps:spPr>
                          <a:xfrm>
                            <a:off x="2005956" y="3738116"/>
                            <a:ext cx="4202490" cy="0"/>
                          </a:xfrm>
                          <a:custGeom>
                            <a:avLst/>
                            <a:gdLst/>
                            <a:ahLst/>
                            <a:cxnLst/>
                            <a:rect l="0" t="0" r="0" b="0"/>
                            <a:pathLst>
                              <a:path w="4202490">
                                <a:moveTo>
                                  <a:pt x="0" y="0"/>
                                </a:moveTo>
                                <a:lnTo>
                                  <a:pt x="4202490" y="0"/>
                                </a:lnTo>
                              </a:path>
                            </a:pathLst>
                          </a:custGeom>
                          <a:noFill/>
                          <a:ln w="9098" cap="flat">
                            <a:solidFill>
                              <a:srgbClr val="000000"/>
                            </a:solidFill>
                            <a:prstDash val="solid"/>
                            <a:round/>
                          </a:ln>
                        </wps:spPr>
                        <wps:bodyPr vertOverflow="overflow" horzOverflow="overflow" vert="horz" lIns="91440" tIns="45720" rIns="91440" bIns="45720" anchor="t"/>
                      </wps:wsp>
                      <wps:wsp>
                        <wps:cNvPr id="3117" name="Shape 3117"/>
                        <wps:cNvSpPr/>
                        <wps:spPr>
                          <a:xfrm>
                            <a:off x="3662" y="3920083"/>
                            <a:ext cx="1994966" cy="0"/>
                          </a:xfrm>
                          <a:custGeom>
                            <a:avLst/>
                            <a:gdLst/>
                            <a:ahLst/>
                            <a:cxnLst/>
                            <a:rect l="0" t="0" r="0" b="0"/>
                            <a:pathLst>
                              <a:path w="1994966">
                                <a:moveTo>
                                  <a:pt x="0" y="0"/>
                                </a:moveTo>
                                <a:lnTo>
                                  <a:pt x="1994966" y="0"/>
                                </a:lnTo>
                              </a:path>
                            </a:pathLst>
                          </a:custGeom>
                          <a:noFill/>
                          <a:ln w="9098" cap="flat">
                            <a:solidFill>
                              <a:srgbClr val="D3D3D3"/>
                            </a:solidFill>
                            <a:prstDash val="solid"/>
                            <a:round/>
                          </a:ln>
                        </wps:spPr>
                        <wps:bodyPr vertOverflow="overflow" horzOverflow="overflow" vert="horz" lIns="91440" tIns="45720" rIns="91440" bIns="45720" anchor="t"/>
                      </wps:wsp>
                      <wps:wsp>
                        <wps:cNvPr id="3118" name="Shape 3118"/>
                        <wps:cNvSpPr/>
                        <wps:spPr>
                          <a:xfrm>
                            <a:off x="2005956" y="3920083"/>
                            <a:ext cx="4202490" cy="0"/>
                          </a:xfrm>
                          <a:custGeom>
                            <a:avLst/>
                            <a:gdLst/>
                            <a:ahLst/>
                            <a:cxnLst/>
                            <a:rect l="0" t="0" r="0" b="0"/>
                            <a:pathLst>
                              <a:path w="4202490">
                                <a:moveTo>
                                  <a:pt x="0" y="0"/>
                                </a:moveTo>
                                <a:lnTo>
                                  <a:pt x="4202490" y="0"/>
                                </a:lnTo>
                              </a:path>
                            </a:pathLst>
                          </a:custGeom>
                          <a:noFill/>
                          <a:ln w="9098" cap="flat">
                            <a:solidFill>
                              <a:srgbClr val="000000"/>
                            </a:solidFill>
                            <a:prstDash val="solid"/>
                            <a:round/>
                          </a:ln>
                        </wps:spPr>
                        <wps:bodyPr vertOverflow="overflow" horzOverflow="overflow" vert="horz" lIns="91440" tIns="45720" rIns="91440" bIns="45720" anchor="t"/>
                      </wps:wsp>
                      <wps:wsp>
                        <wps:cNvPr id="3119" name="Shape 3119"/>
                        <wps:cNvSpPr/>
                        <wps:spPr>
                          <a:xfrm>
                            <a:off x="3662" y="4102415"/>
                            <a:ext cx="1994966" cy="0"/>
                          </a:xfrm>
                          <a:custGeom>
                            <a:avLst/>
                            <a:gdLst/>
                            <a:ahLst/>
                            <a:cxnLst/>
                            <a:rect l="0" t="0" r="0" b="0"/>
                            <a:pathLst>
                              <a:path w="1994966">
                                <a:moveTo>
                                  <a:pt x="0" y="0"/>
                                </a:moveTo>
                                <a:lnTo>
                                  <a:pt x="1994966" y="0"/>
                                </a:lnTo>
                              </a:path>
                            </a:pathLst>
                          </a:custGeom>
                          <a:noFill/>
                          <a:ln w="9098" cap="flat">
                            <a:solidFill>
                              <a:srgbClr val="D3D3D3"/>
                            </a:solidFill>
                            <a:prstDash val="solid"/>
                            <a:round/>
                          </a:ln>
                        </wps:spPr>
                        <wps:bodyPr vertOverflow="overflow" horzOverflow="overflow" vert="horz" lIns="91440" tIns="45720" rIns="91440" bIns="45720" anchor="t"/>
                      </wps:wsp>
                      <wps:wsp>
                        <wps:cNvPr id="3120" name="Shape 3120"/>
                        <wps:cNvSpPr/>
                        <wps:spPr>
                          <a:xfrm>
                            <a:off x="2005956" y="4102415"/>
                            <a:ext cx="4202490" cy="0"/>
                          </a:xfrm>
                          <a:custGeom>
                            <a:avLst/>
                            <a:gdLst/>
                            <a:ahLst/>
                            <a:cxnLst/>
                            <a:rect l="0" t="0" r="0" b="0"/>
                            <a:pathLst>
                              <a:path w="4202490">
                                <a:moveTo>
                                  <a:pt x="0" y="0"/>
                                </a:moveTo>
                                <a:lnTo>
                                  <a:pt x="4202490" y="0"/>
                                </a:lnTo>
                              </a:path>
                            </a:pathLst>
                          </a:custGeom>
                          <a:noFill/>
                          <a:ln w="9098" cap="flat">
                            <a:solidFill>
                              <a:srgbClr val="000000"/>
                            </a:solidFill>
                            <a:prstDash val="solid"/>
                            <a:round/>
                          </a:ln>
                        </wps:spPr>
                        <wps:bodyPr vertOverflow="overflow" horzOverflow="overflow" vert="horz" lIns="91440" tIns="45720" rIns="91440" bIns="45720" anchor="t"/>
                      </wps:wsp>
                      <wps:wsp>
                        <wps:cNvPr id="3121" name="Shape 3121"/>
                        <wps:cNvSpPr/>
                        <wps:spPr>
                          <a:xfrm>
                            <a:off x="3662" y="4284624"/>
                            <a:ext cx="1994966" cy="0"/>
                          </a:xfrm>
                          <a:custGeom>
                            <a:avLst/>
                            <a:gdLst/>
                            <a:ahLst/>
                            <a:cxnLst/>
                            <a:rect l="0" t="0" r="0" b="0"/>
                            <a:pathLst>
                              <a:path w="1994966">
                                <a:moveTo>
                                  <a:pt x="0" y="0"/>
                                </a:moveTo>
                                <a:lnTo>
                                  <a:pt x="1994966" y="0"/>
                                </a:lnTo>
                              </a:path>
                            </a:pathLst>
                          </a:custGeom>
                          <a:noFill/>
                          <a:ln w="9098" cap="flat">
                            <a:solidFill>
                              <a:srgbClr val="D3D3D3"/>
                            </a:solidFill>
                            <a:prstDash val="solid"/>
                            <a:round/>
                          </a:ln>
                        </wps:spPr>
                        <wps:bodyPr vertOverflow="overflow" horzOverflow="overflow" vert="horz" lIns="91440" tIns="45720" rIns="91440" bIns="45720" anchor="t"/>
                      </wps:wsp>
                      <wps:wsp>
                        <wps:cNvPr id="3122" name="Shape 3122"/>
                        <wps:cNvSpPr/>
                        <wps:spPr>
                          <a:xfrm>
                            <a:off x="2005956" y="4284624"/>
                            <a:ext cx="4202490" cy="0"/>
                          </a:xfrm>
                          <a:custGeom>
                            <a:avLst/>
                            <a:gdLst/>
                            <a:ahLst/>
                            <a:cxnLst/>
                            <a:rect l="0" t="0" r="0" b="0"/>
                            <a:pathLst>
                              <a:path w="4202490">
                                <a:moveTo>
                                  <a:pt x="0" y="0"/>
                                </a:moveTo>
                                <a:lnTo>
                                  <a:pt x="4202490" y="0"/>
                                </a:lnTo>
                              </a:path>
                            </a:pathLst>
                          </a:custGeom>
                          <a:noFill/>
                          <a:ln w="9098" cap="flat">
                            <a:solidFill>
                              <a:srgbClr val="000000"/>
                            </a:solidFill>
                            <a:prstDash val="solid"/>
                            <a:round/>
                          </a:ln>
                        </wps:spPr>
                        <wps:bodyPr vertOverflow="overflow" horzOverflow="overflow" vert="horz" lIns="91440" tIns="45720" rIns="91440" bIns="45720" anchor="t"/>
                      </wps:wsp>
                      <wps:wsp>
                        <wps:cNvPr id="3123" name="Shape 3123"/>
                        <wps:cNvSpPr/>
                        <wps:spPr>
                          <a:xfrm>
                            <a:off x="3662" y="4466592"/>
                            <a:ext cx="1994966" cy="0"/>
                          </a:xfrm>
                          <a:custGeom>
                            <a:avLst/>
                            <a:gdLst/>
                            <a:ahLst/>
                            <a:cxnLst/>
                            <a:rect l="0" t="0" r="0" b="0"/>
                            <a:pathLst>
                              <a:path w="1994966">
                                <a:moveTo>
                                  <a:pt x="0" y="0"/>
                                </a:moveTo>
                                <a:lnTo>
                                  <a:pt x="1994966" y="0"/>
                                </a:lnTo>
                              </a:path>
                            </a:pathLst>
                          </a:custGeom>
                          <a:noFill/>
                          <a:ln w="9098" cap="flat">
                            <a:solidFill>
                              <a:srgbClr val="D3D3D3"/>
                            </a:solidFill>
                            <a:prstDash val="solid"/>
                            <a:round/>
                          </a:ln>
                        </wps:spPr>
                        <wps:bodyPr vertOverflow="overflow" horzOverflow="overflow" vert="horz" lIns="91440" tIns="45720" rIns="91440" bIns="45720" anchor="t"/>
                      </wps:wsp>
                      <wps:wsp>
                        <wps:cNvPr id="3124" name="Shape 3124"/>
                        <wps:cNvSpPr/>
                        <wps:spPr>
                          <a:xfrm>
                            <a:off x="2005956" y="4466592"/>
                            <a:ext cx="4202490" cy="0"/>
                          </a:xfrm>
                          <a:custGeom>
                            <a:avLst/>
                            <a:gdLst/>
                            <a:ahLst/>
                            <a:cxnLst/>
                            <a:rect l="0" t="0" r="0" b="0"/>
                            <a:pathLst>
                              <a:path w="4202490">
                                <a:moveTo>
                                  <a:pt x="0" y="0"/>
                                </a:moveTo>
                                <a:lnTo>
                                  <a:pt x="4202490" y="0"/>
                                </a:lnTo>
                              </a:path>
                            </a:pathLst>
                          </a:custGeom>
                          <a:noFill/>
                          <a:ln w="9098" cap="flat">
                            <a:solidFill>
                              <a:srgbClr val="000000"/>
                            </a:solidFill>
                            <a:prstDash val="solid"/>
                            <a:round/>
                          </a:ln>
                        </wps:spPr>
                        <wps:bodyPr vertOverflow="overflow" horzOverflow="overflow" vert="horz" lIns="91440" tIns="45720" rIns="91440" bIns="45720" anchor="t"/>
                      </wps:wsp>
                      <wps:wsp>
                        <wps:cNvPr id="3125" name="Shape 3125"/>
                        <wps:cNvSpPr/>
                        <wps:spPr>
                          <a:xfrm>
                            <a:off x="3662" y="4648923"/>
                            <a:ext cx="1994966" cy="0"/>
                          </a:xfrm>
                          <a:custGeom>
                            <a:avLst/>
                            <a:gdLst/>
                            <a:ahLst/>
                            <a:cxnLst/>
                            <a:rect l="0" t="0" r="0" b="0"/>
                            <a:pathLst>
                              <a:path w="1994966">
                                <a:moveTo>
                                  <a:pt x="0" y="0"/>
                                </a:moveTo>
                                <a:lnTo>
                                  <a:pt x="1994966" y="0"/>
                                </a:lnTo>
                              </a:path>
                            </a:pathLst>
                          </a:custGeom>
                          <a:noFill/>
                          <a:ln w="9098" cap="flat">
                            <a:solidFill>
                              <a:srgbClr val="D3D3D3"/>
                            </a:solidFill>
                            <a:prstDash val="solid"/>
                            <a:round/>
                          </a:ln>
                        </wps:spPr>
                        <wps:bodyPr vertOverflow="overflow" horzOverflow="overflow" vert="horz" lIns="91440" tIns="45720" rIns="91440" bIns="45720" anchor="t"/>
                      </wps:wsp>
                      <wps:wsp>
                        <wps:cNvPr id="3126" name="Shape 3126"/>
                        <wps:cNvSpPr/>
                        <wps:spPr>
                          <a:xfrm>
                            <a:off x="2005956" y="4648923"/>
                            <a:ext cx="4202490" cy="0"/>
                          </a:xfrm>
                          <a:custGeom>
                            <a:avLst/>
                            <a:gdLst/>
                            <a:ahLst/>
                            <a:cxnLst/>
                            <a:rect l="0" t="0" r="0" b="0"/>
                            <a:pathLst>
                              <a:path w="4202490">
                                <a:moveTo>
                                  <a:pt x="0" y="0"/>
                                </a:moveTo>
                                <a:lnTo>
                                  <a:pt x="4202490" y="0"/>
                                </a:lnTo>
                              </a:path>
                            </a:pathLst>
                          </a:custGeom>
                          <a:noFill/>
                          <a:ln w="9098" cap="flat">
                            <a:solidFill>
                              <a:srgbClr val="000000"/>
                            </a:solidFill>
                            <a:prstDash val="solid"/>
                            <a:round/>
                          </a:ln>
                        </wps:spPr>
                        <wps:bodyPr vertOverflow="overflow" horzOverflow="overflow" vert="horz" lIns="91440" tIns="45720" rIns="91440" bIns="45720" anchor="t"/>
                      </wps:wsp>
                      <wps:wsp>
                        <wps:cNvPr id="3127" name="Shape 3127"/>
                        <wps:cNvSpPr/>
                        <wps:spPr>
                          <a:xfrm>
                            <a:off x="3662" y="4831133"/>
                            <a:ext cx="1994966" cy="0"/>
                          </a:xfrm>
                          <a:custGeom>
                            <a:avLst/>
                            <a:gdLst/>
                            <a:ahLst/>
                            <a:cxnLst/>
                            <a:rect l="0" t="0" r="0" b="0"/>
                            <a:pathLst>
                              <a:path w="1994966">
                                <a:moveTo>
                                  <a:pt x="0" y="0"/>
                                </a:moveTo>
                                <a:lnTo>
                                  <a:pt x="1994966" y="0"/>
                                </a:lnTo>
                              </a:path>
                            </a:pathLst>
                          </a:custGeom>
                          <a:noFill/>
                          <a:ln w="9098" cap="flat">
                            <a:solidFill>
                              <a:srgbClr val="D3D3D3"/>
                            </a:solidFill>
                            <a:prstDash val="solid"/>
                            <a:round/>
                          </a:ln>
                        </wps:spPr>
                        <wps:bodyPr vertOverflow="overflow" horzOverflow="overflow" vert="horz" lIns="91440" tIns="45720" rIns="91440" bIns="45720" anchor="t"/>
                      </wps:wsp>
                      <wps:wsp>
                        <wps:cNvPr id="3128" name="Shape 3128"/>
                        <wps:cNvSpPr/>
                        <wps:spPr>
                          <a:xfrm>
                            <a:off x="2005956" y="4831133"/>
                            <a:ext cx="4202490" cy="0"/>
                          </a:xfrm>
                          <a:custGeom>
                            <a:avLst/>
                            <a:gdLst/>
                            <a:ahLst/>
                            <a:cxnLst/>
                            <a:rect l="0" t="0" r="0" b="0"/>
                            <a:pathLst>
                              <a:path w="4202490">
                                <a:moveTo>
                                  <a:pt x="0" y="0"/>
                                </a:moveTo>
                                <a:lnTo>
                                  <a:pt x="4202490" y="0"/>
                                </a:lnTo>
                              </a:path>
                            </a:pathLst>
                          </a:custGeom>
                          <a:noFill/>
                          <a:ln w="9098" cap="flat">
                            <a:solidFill>
                              <a:srgbClr val="000000"/>
                            </a:solidFill>
                            <a:prstDash val="solid"/>
                            <a:round/>
                          </a:ln>
                        </wps:spPr>
                        <wps:bodyPr vertOverflow="overflow" horzOverflow="overflow" vert="horz" lIns="91440" tIns="45720" rIns="91440" bIns="45720" anchor="t"/>
                      </wps:wsp>
                      <wps:wsp>
                        <wps:cNvPr id="3129" name="Shape 3129"/>
                        <wps:cNvSpPr/>
                        <wps:spPr>
                          <a:xfrm>
                            <a:off x="3662" y="5013101"/>
                            <a:ext cx="1994966" cy="0"/>
                          </a:xfrm>
                          <a:custGeom>
                            <a:avLst/>
                            <a:gdLst/>
                            <a:ahLst/>
                            <a:cxnLst/>
                            <a:rect l="0" t="0" r="0" b="0"/>
                            <a:pathLst>
                              <a:path w="1994966">
                                <a:moveTo>
                                  <a:pt x="0" y="0"/>
                                </a:moveTo>
                                <a:lnTo>
                                  <a:pt x="1994966" y="0"/>
                                </a:lnTo>
                              </a:path>
                            </a:pathLst>
                          </a:custGeom>
                          <a:noFill/>
                          <a:ln w="9098" cap="flat">
                            <a:solidFill>
                              <a:srgbClr val="D3D3D3"/>
                            </a:solidFill>
                            <a:prstDash val="solid"/>
                            <a:round/>
                          </a:ln>
                        </wps:spPr>
                        <wps:bodyPr vertOverflow="overflow" horzOverflow="overflow" vert="horz" lIns="91440" tIns="45720" rIns="91440" bIns="45720" anchor="t"/>
                      </wps:wsp>
                      <wps:wsp>
                        <wps:cNvPr id="3130" name="Shape 3130"/>
                        <wps:cNvSpPr/>
                        <wps:spPr>
                          <a:xfrm>
                            <a:off x="2005956" y="5013101"/>
                            <a:ext cx="4202490" cy="0"/>
                          </a:xfrm>
                          <a:custGeom>
                            <a:avLst/>
                            <a:gdLst/>
                            <a:ahLst/>
                            <a:cxnLst/>
                            <a:rect l="0" t="0" r="0" b="0"/>
                            <a:pathLst>
                              <a:path w="4202490">
                                <a:moveTo>
                                  <a:pt x="0" y="0"/>
                                </a:moveTo>
                                <a:lnTo>
                                  <a:pt x="4202490" y="0"/>
                                </a:lnTo>
                              </a:path>
                            </a:pathLst>
                          </a:custGeom>
                          <a:noFill/>
                          <a:ln w="9098" cap="flat">
                            <a:solidFill>
                              <a:srgbClr val="000000"/>
                            </a:solidFill>
                            <a:prstDash val="solid"/>
                            <a:round/>
                          </a:ln>
                        </wps:spPr>
                        <wps:bodyPr vertOverflow="overflow" horzOverflow="overflow" vert="horz" lIns="91440" tIns="45720" rIns="91440" bIns="45720" anchor="t"/>
                      </wps:wsp>
                      <wps:wsp>
                        <wps:cNvPr id="3131" name="Shape 3131"/>
                        <wps:cNvSpPr/>
                        <wps:spPr>
                          <a:xfrm>
                            <a:off x="3662" y="5195433"/>
                            <a:ext cx="1994966" cy="0"/>
                          </a:xfrm>
                          <a:custGeom>
                            <a:avLst/>
                            <a:gdLst/>
                            <a:ahLst/>
                            <a:cxnLst/>
                            <a:rect l="0" t="0" r="0" b="0"/>
                            <a:pathLst>
                              <a:path w="1994966">
                                <a:moveTo>
                                  <a:pt x="0" y="0"/>
                                </a:moveTo>
                                <a:lnTo>
                                  <a:pt x="1994966" y="0"/>
                                </a:lnTo>
                              </a:path>
                            </a:pathLst>
                          </a:custGeom>
                          <a:noFill/>
                          <a:ln w="9098" cap="flat">
                            <a:solidFill>
                              <a:srgbClr val="D3D3D3"/>
                            </a:solidFill>
                            <a:prstDash val="solid"/>
                            <a:round/>
                          </a:ln>
                        </wps:spPr>
                        <wps:bodyPr vertOverflow="overflow" horzOverflow="overflow" vert="horz" lIns="91440" tIns="45720" rIns="91440" bIns="45720" anchor="t"/>
                      </wps:wsp>
                      <wps:wsp>
                        <wps:cNvPr id="3132" name="Shape 3132"/>
                        <wps:cNvSpPr/>
                        <wps:spPr>
                          <a:xfrm>
                            <a:off x="2005956" y="5195433"/>
                            <a:ext cx="4202490" cy="0"/>
                          </a:xfrm>
                          <a:custGeom>
                            <a:avLst/>
                            <a:gdLst/>
                            <a:ahLst/>
                            <a:cxnLst/>
                            <a:rect l="0" t="0" r="0" b="0"/>
                            <a:pathLst>
                              <a:path w="4202490">
                                <a:moveTo>
                                  <a:pt x="0" y="0"/>
                                </a:moveTo>
                                <a:lnTo>
                                  <a:pt x="4202490" y="0"/>
                                </a:lnTo>
                              </a:path>
                            </a:pathLst>
                          </a:custGeom>
                          <a:noFill/>
                          <a:ln w="9098" cap="flat">
                            <a:solidFill>
                              <a:srgbClr val="000000"/>
                            </a:solidFill>
                            <a:prstDash val="solid"/>
                            <a:round/>
                          </a:ln>
                        </wps:spPr>
                        <wps:bodyPr vertOverflow="overflow" horzOverflow="overflow" vert="horz" lIns="91440" tIns="45720" rIns="91440" bIns="45720" anchor="t"/>
                      </wps:wsp>
                      <wps:wsp>
                        <wps:cNvPr id="3133" name="Shape 3133"/>
                        <wps:cNvSpPr/>
                        <wps:spPr>
                          <a:xfrm>
                            <a:off x="3662" y="5377401"/>
                            <a:ext cx="1994966" cy="0"/>
                          </a:xfrm>
                          <a:custGeom>
                            <a:avLst/>
                            <a:gdLst/>
                            <a:ahLst/>
                            <a:cxnLst/>
                            <a:rect l="0" t="0" r="0" b="0"/>
                            <a:pathLst>
                              <a:path w="1994966">
                                <a:moveTo>
                                  <a:pt x="0" y="0"/>
                                </a:moveTo>
                                <a:lnTo>
                                  <a:pt x="1994966" y="0"/>
                                </a:lnTo>
                              </a:path>
                            </a:pathLst>
                          </a:custGeom>
                          <a:noFill/>
                          <a:ln w="9098" cap="flat">
                            <a:solidFill>
                              <a:srgbClr val="D3D3D3"/>
                            </a:solidFill>
                            <a:prstDash val="solid"/>
                            <a:round/>
                          </a:ln>
                        </wps:spPr>
                        <wps:bodyPr vertOverflow="overflow" horzOverflow="overflow" vert="horz" lIns="91440" tIns="45720" rIns="91440" bIns="45720" anchor="t"/>
                      </wps:wsp>
                      <wps:wsp>
                        <wps:cNvPr id="3134" name="Shape 3134"/>
                        <wps:cNvSpPr/>
                        <wps:spPr>
                          <a:xfrm>
                            <a:off x="2002292" y="2458338"/>
                            <a:ext cx="0" cy="2923612"/>
                          </a:xfrm>
                          <a:custGeom>
                            <a:avLst/>
                            <a:gdLst/>
                            <a:ahLst/>
                            <a:cxnLst/>
                            <a:rect l="0" t="0" r="0" b="0"/>
                            <a:pathLst>
                              <a:path h="2923612">
                                <a:moveTo>
                                  <a:pt x="0" y="2923612"/>
                                </a:moveTo>
                                <a:lnTo>
                                  <a:pt x="0" y="0"/>
                                </a:lnTo>
                              </a:path>
                            </a:pathLst>
                          </a:custGeom>
                          <a:noFill/>
                          <a:ln w="7326" cap="flat">
                            <a:solidFill>
                              <a:srgbClr val="000000"/>
                            </a:solidFill>
                            <a:prstDash val="solid"/>
                            <a:round/>
                          </a:ln>
                        </wps:spPr>
                        <wps:bodyPr vertOverflow="overflow" horzOverflow="overflow" vert="horz" lIns="91440" tIns="45720" rIns="91440" bIns="45720" anchor="t"/>
                      </wps:wsp>
                      <wps:wsp>
                        <wps:cNvPr id="3135" name="Shape 3135"/>
                        <wps:cNvSpPr/>
                        <wps:spPr>
                          <a:xfrm>
                            <a:off x="2904388" y="2121395"/>
                            <a:ext cx="0" cy="327844"/>
                          </a:xfrm>
                          <a:custGeom>
                            <a:avLst/>
                            <a:gdLst/>
                            <a:ahLst/>
                            <a:cxnLst/>
                            <a:rect l="0" t="0" r="0" b="0"/>
                            <a:pathLst>
                              <a:path h="327844">
                                <a:moveTo>
                                  <a:pt x="0" y="327844"/>
                                </a:moveTo>
                                <a:lnTo>
                                  <a:pt x="0" y="0"/>
                                </a:lnTo>
                              </a:path>
                            </a:pathLst>
                          </a:custGeom>
                          <a:noFill/>
                          <a:ln w="7326" cap="flat">
                            <a:solidFill>
                              <a:srgbClr val="D3D3D3"/>
                            </a:solidFill>
                            <a:prstDash val="solid"/>
                            <a:round/>
                          </a:ln>
                        </wps:spPr>
                        <wps:bodyPr vertOverflow="overflow" horzOverflow="overflow" vert="horz" lIns="91440" tIns="45720" rIns="91440" bIns="45720" anchor="t"/>
                      </wps:wsp>
                      <wps:wsp>
                        <wps:cNvPr id="3136" name="Shape 3136"/>
                        <wps:cNvSpPr/>
                        <wps:spPr>
                          <a:xfrm>
                            <a:off x="2005956" y="5377401"/>
                            <a:ext cx="4202490" cy="0"/>
                          </a:xfrm>
                          <a:custGeom>
                            <a:avLst/>
                            <a:gdLst/>
                            <a:ahLst/>
                            <a:cxnLst/>
                            <a:rect l="0" t="0" r="0" b="0"/>
                            <a:pathLst>
                              <a:path w="4202490">
                                <a:moveTo>
                                  <a:pt x="0" y="0"/>
                                </a:moveTo>
                                <a:lnTo>
                                  <a:pt x="4202490" y="0"/>
                                </a:lnTo>
                              </a:path>
                            </a:pathLst>
                          </a:custGeom>
                          <a:noFill/>
                          <a:ln w="9098" cap="flat">
                            <a:solidFill>
                              <a:srgbClr val="000000"/>
                            </a:solidFill>
                            <a:prstDash val="solid"/>
                            <a:round/>
                          </a:ln>
                        </wps:spPr>
                        <wps:bodyPr vertOverflow="overflow" horzOverflow="overflow" vert="horz" lIns="91440" tIns="45720" rIns="91440" bIns="45720" anchor="t"/>
                      </wps:wsp>
                      <wps:wsp>
                        <wps:cNvPr id="3137" name="Shape 3137"/>
                        <wps:cNvSpPr/>
                        <wps:spPr>
                          <a:xfrm>
                            <a:off x="3425231" y="1010242"/>
                            <a:ext cx="0" cy="1438997"/>
                          </a:xfrm>
                          <a:custGeom>
                            <a:avLst/>
                            <a:gdLst/>
                            <a:ahLst/>
                            <a:cxnLst/>
                            <a:rect l="0" t="0" r="0" b="0"/>
                            <a:pathLst>
                              <a:path h="1438997">
                                <a:moveTo>
                                  <a:pt x="0" y="1438997"/>
                                </a:moveTo>
                                <a:lnTo>
                                  <a:pt x="0" y="0"/>
                                </a:lnTo>
                              </a:path>
                            </a:pathLst>
                          </a:custGeom>
                          <a:noFill/>
                          <a:ln w="7326" cap="flat">
                            <a:solidFill>
                              <a:srgbClr val="D3D3D3"/>
                            </a:solidFill>
                            <a:prstDash val="solid"/>
                            <a:round/>
                          </a:ln>
                        </wps:spPr>
                        <wps:bodyPr vertOverflow="overflow" horzOverflow="overflow" vert="horz" lIns="91440" tIns="45720" rIns="91440" bIns="45720" anchor="t"/>
                      </wps:wsp>
                      <wps:wsp>
                        <wps:cNvPr id="3138" name="Shape 3138"/>
                        <wps:cNvSpPr/>
                        <wps:spPr>
                          <a:xfrm>
                            <a:off x="4209913" y="2458338"/>
                            <a:ext cx="0" cy="2923612"/>
                          </a:xfrm>
                          <a:custGeom>
                            <a:avLst/>
                            <a:gdLst/>
                            <a:ahLst/>
                            <a:cxnLst/>
                            <a:rect l="0" t="0" r="0" b="0"/>
                            <a:pathLst>
                              <a:path h="2923612">
                                <a:moveTo>
                                  <a:pt x="0" y="2923612"/>
                                </a:moveTo>
                                <a:lnTo>
                                  <a:pt x="0" y="0"/>
                                </a:lnTo>
                              </a:path>
                            </a:pathLst>
                          </a:custGeom>
                          <a:noFill/>
                          <a:ln w="7325" cap="flat">
                            <a:solidFill>
                              <a:srgbClr val="000000"/>
                            </a:solidFill>
                            <a:prstDash val="solid"/>
                            <a:round/>
                          </a:ln>
                        </wps:spPr>
                        <wps:bodyPr vertOverflow="overflow" horzOverflow="overflow" vert="horz" lIns="91440" tIns="45720" rIns="91440" bIns="45720" anchor="t"/>
                      </wps:wsp>
                      <wps:wsp>
                        <wps:cNvPr id="3139" name="Shape 3139"/>
                        <wps:cNvSpPr/>
                        <wps:spPr>
                          <a:xfrm>
                            <a:off x="3662" y="5559611"/>
                            <a:ext cx="5398220" cy="0"/>
                          </a:xfrm>
                          <a:custGeom>
                            <a:avLst/>
                            <a:gdLst/>
                            <a:ahLst/>
                            <a:cxnLst/>
                            <a:rect l="0" t="0" r="0" b="0"/>
                            <a:pathLst>
                              <a:path w="5398220">
                                <a:moveTo>
                                  <a:pt x="0" y="0"/>
                                </a:moveTo>
                                <a:lnTo>
                                  <a:pt x="5398220" y="0"/>
                                </a:lnTo>
                              </a:path>
                            </a:pathLst>
                          </a:custGeom>
                          <a:noFill/>
                          <a:ln w="9098" cap="flat">
                            <a:solidFill>
                              <a:srgbClr val="D3D3D3"/>
                            </a:solidFill>
                            <a:prstDash val="solid"/>
                            <a:round/>
                          </a:ln>
                        </wps:spPr>
                        <wps:bodyPr vertOverflow="overflow" horzOverflow="overflow" vert="horz" lIns="91440" tIns="45720" rIns="91440" bIns="45720" anchor="t"/>
                      </wps:wsp>
                      <wps:wsp>
                        <wps:cNvPr id="3140" name="Shape 3140"/>
                        <wps:cNvSpPr/>
                        <wps:spPr>
                          <a:xfrm>
                            <a:off x="5405546" y="3196156"/>
                            <a:ext cx="0" cy="2368003"/>
                          </a:xfrm>
                          <a:custGeom>
                            <a:avLst/>
                            <a:gdLst/>
                            <a:ahLst/>
                            <a:cxnLst/>
                            <a:rect l="0" t="0" r="0" b="0"/>
                            <a:pathLst>
                              <a:path h="2368003">
                                <a:moveTo>
                                  <a:pt x="0" y="2368003"/>
                                </a:moveTo>
                                <a:lnTo>
                                  <a:pt x="0" y="0"/>
                                </a:lnTo>
                              </a:path>
                            </a:pathLst>
                          </a:custGeom>
                          <a:noFill/>
                          <a:ln w="7326" cap="flat">
                            <a:solidFill>
                              <a:srgbClr val="000000"/>
                            </a:solidFill>
                            <a:prstDash val="solid"/>
                            <a:round/>
                          </a:ln>
                        </wps:spPr>
                        <wps:bodyPr vertOverflow="overflow" horzOverflow="overflow" vert="horz" lIns="91440" tIns="45720" rIns="91440" bIns="45720" anchor="t"/>
                      </wps:wsp>
                      <wps:wsp>
                        <wps:cNvPr id="3141" name="Shape 3141"/>
                        <wps:cNvSpPr/>
                        <wps:spPr>
                          <a:xfrm>
                            <a:off x="5409209" y="5559611"/>
                            <a:ext cx="799237" cy="0"/>
                          </a:xfrm>
                          <a:custGeom>
                            <a:avLst/>
                            <a:gdLst/>
                            <a:ahLst/>
                            <a:cxnLst/>
                            <a:rect l="0" t="0" r="0" b="0"/>
                            <a:pathLst>
                              <a:path w="799237">
                                <a:moveTo>
                                  <a:pt x="0" y="0"/>
                                </a:moveTo>
                                <a:lnTo>
                                  <a:pt x="799237" y="0"/>
                                </a:lnTo>
                              </a:path>
                            </a:pathLst>
                          </a:custGeom>
                          <a:noFill/>
                          <a:ln w="9098" cap="flat">
                            <a:solidFill>
                              <a:srgbClr val="000000"/>
                            </a:solidFill>
                            <a:prstDash val="solid"/>
                            <a:round/>
                          </a:ln>
                        </wps:spPr>
                        <wps:bodyPr vertOverflow="overflow" horzOverflow="overflow" vert="horz" lIns="91440" tIns="45720" rIns="91440" bIns="45720" anchor="t"/>
                      </wps:wsp>
                      <wps:wsp>
                        <wps:cNvPr id="3142" name="Shape 3142"/>
                        <wps:cNvSpPr/>
                        <wps:spPr>
                          <a:xfrm>
                            <a:off x="6204783" y="3196156"/>
                            <a:ext cx="0" cy="2368003"/>
                          </a:xfrm>
                          <a:custGeom>
                            <a:avLst/>
                            <a:gdLst/>
                            <a:ahLst/>
                            <a:cxnLst/>
                            <a:rect l="0" t="0" r="0" b="0"/>
                            <a:pathLst>
                              <a:path h="2368003">
                                <a:moveTo>
                                  <a:pt x="0" y="2368003"/>
                                </a:moveTo>
                                <a:lnTo>
                                  <a:pt x="0" y="0"/>
                                </a:lnTo>
                              </a:path>
                            </a:pathLst>
                          </a:custGeom>
                          <a:noFill/>
                          <a:ln w="7326" cap="flat">
                            <a:solidFill>
                              <a:srgbClr val="000000"/>
                            </a:solidFill>
                            <a:prstDash val="solid"/>
                            <a:round/>
                          </a:ln>
                        </wps:spPr>
                        <wps:bodyPr vertOverflow="overflow" horzOverflow="overflow" vert="horz" lIns="91440" tIns="45720" rIns="91440" bIns="45720" anchor="t"/>
                      </wps:wsp>
                      <wps:wsp>
                        <wps:cNvPr id="3143" name="Shape 3143"/>
                        <wps:cNvSpPr/>
                        <wps:spPr>
                          <a:xfrm>
                            <a:off x="3662" y="5741941"/>
                            <a:ext cx="1063467" cy="0"/>
                          </a:xfrm>
                          <a:custGeom>
                            <a:avLst/>
                            <a:gdLst/>
                            <a:ahLst/>
                            <a:cxnLst/>
                            <a:rect l="0" t="0" r="0" b="0"/>
                            <a:pathLst>
                              <a:path w="1063467">
                                <a:moveTo>
                                  <a:pt x="0" y="0"/>
                                </a:moveTo>
                                <a:lnTo>
                                  <a:pt x="1063467" y="0"/>
                                </a:lnTo>
                              </a:path>
                            </a:pathLst>
                          </a:custGeom>
                          <a:noFill/>
                          <a:ln w="9098" cap="flat">
                            <a:solidFill>
                              <a:srgbClr val="D3D3D3"/>
                            </a:solidFill>
                            <a:prstDash val="solid"/>
                            <a:round/>
                          </a:ln>
                        </wps:spPr>
                        <wps:bodyPr vertOverflow="overflow" horzOverflow="overflow" vert="horz" lIns="91440" tIns="45720" rIns="91440" bIns="45720" anchor="t"/>
                      </wps:wsp>
                      <wps:wsp>
                        <wps:cNvPr id="3144" name="Shape 3144"/>
                        <wps:cNvSpPr/>
                        <wps:spPr>
                          <a:xfrm>
                            <a:off x="1070793" y="3196156"/>
                            <a:ext cx="0" cy="2541236"/>
                          </a:xfrm>
                          <a:custGeom>
                            <a:avLst/>
                            <a:gdLst/>
                            <a:ahLst/>
                            <a:cxnLst/>
                            <a:rect l="0" t="0" r="0" b="0"/>
                            <a:pathLst>
                              <a:path h="2541236">
                                <a:moveTo>
                                  <a:pt x="0" y="2541236"/>
                                </a:moveTo>
                                <a:lnTo>
                                  <a:pt x="0" y="0"/>
                                </a:lnTo>
                              </a:path>
                            </a:pathLst>
                          </a:custGeom>
                          <a:noFill/>
                          <a:ln w="7326" cap="flat">
                            <a:solidFill>
                              <a:srgbClr val="D3D3D3"/>
                            </a:solidFill>
                            <a:prstDash val="solid"/>
                            <a:round/>
                          </a:ln>
                        </wps:spPr>
                        <wps:bodyPr vertOverflow="overflow" horzOverflow="overflow" vert="horz" lIns="91440" tIns="45720" rIns="91440" bIns="45720" anchor="t"/>
                      </wps:wsp>
                      <wps:wsp>
                        <wps:cNvPr id="3145" name="Shape 3145"/>
                        <wps:cNvSpPr/>
                        <wps:spPr>
                          <a:xfrm>
                            <a:off x="1074456" y="5741941"/>
                            <a:ext cx="931401" cy="0"/>
                          </a:xfrm>
                          <a:custGeom>
                            <a:avLst/>
                            <a:gdLst/>
                            <a:ahLst/>
                            <a:cxnLst/>
                            <a:rect l="0" t="0" r="0" b="0"/>
                            <a:pathLst>
                              <a:path w="931401">
                                <a:moveTo>
                                  <a:pt x="0" y="0"/>
                                </a:moveTo>
                                <a:lnTo>
                                  <a:pt x="931401" y="0"/>
                                </a:lnTo>
                              </a:path>
                            </a:pathLst>
                          </a:custGeom>
                          <a:noFill/>
                          <a:ln w="9098" cap="flat">
                            <a:solidFill>
                              <a:srgbClr val="000000"/>
                            </a:solidFill>
                            <a:prstDash val="solid"/>
                            <a:round/>
                          </a:ln>
                        </wps:spPr>
                        <wps:bodyPr vertOverflow="overflow" horzOverflow="overflow" vert="horz" lIns="91440" tIns="45720" rIns="91440" bIns="45720" anchor="t"/>
                      </wps:wsp>
                      <wps:wsp>
                        <wps:cNvPr id="3146" name="Shape 3146"/>
                        <wps:cNvSpPr/>
                        <wps:spPr>
                          <a:xfrm>
                            <a:off x="2002292" y="5381950"/>
                            <a:ext cx="0" cy="355442"/>
                          </a:xfrm>
                          <a:custGeom>
                            <a:avLst/>
                            <a:gdLst/>
                            <a:ahLst/>
                            <a:cxnLst/>
                            <a:rect l="0" t="0" r="0" b="0"/>
                            <a:pathLst>
                              <a:path h="355442">
                                <a:moveTo>
                                  <a:pt x="0" y="355442"/>
                                </a:moveTo>
                                <a:lnTo>
                                  <a:pt x="0" y="0"/>
                                </a:lnTo>
                              </a:path>
                            </a:pathLst>
                          </a:custGeom>
                          <a:noFill/>
                          <a:ln w="7326" cap="flat">
                            <a:solidFill>
                              <a:srgbClr val="D3D3D3"/>
                            </a:solidFill>
                            <a:prstDash val="solid"/>
                            <a:round/>
                          </a:ln>
                        </wps:spPr>
                        <wps:bodyPr vertOverflow="overflow" horzOverflow="overflow" vert="horz" lIns="91440" tIns="45720" rIns="91440" bIns="45720" anchor="t"/>
                      </wps:wsp>
                      <wps:wsp>
                        <wps:cNvPr id="3147" name="Shape 3147"/>
                        <wps:cNvSpPr/>
                        <wps:spPr>
                          <a:xfrm>
                            <a:off x="2005956" y="5741941"/>
                            <a:ext cx="3395926" cy="0"/>
                          </a:xfrm>
                          <a:custGeom>
                            <a:avLst/>
                            <a:gdLst/>
                            <a:ahLst/>
                            <a:cxnLst/>
                            <a:rect l="0" t="0" r="0" b="0"/>
                            <a:pathLst>
                              <a:path w="3395926">
                                <a:moveTo>
                                  <a:pt x="0" y="0"/>
                                </a:moveTo>
                                <a:lnTo>
                                  <a:pt x="3395926" y="0"/>
                                </a:lnTo>
                              </a:path>
                            </a:pathLst>
                          </a:custGeom>
                          <a:noFill/>
                          <a:ln w="9098" cap="flat">
                            <a:solidFill>
                              <a:srgbClr val="D3D3D3"/>
                            </a:solidFill>
                            <a:prstDash val="solid"/>
                            <a:round/>
                          </a:ln>
                        </wps:spPr>
                        <wps:bodyPr vertOverflow="overflow" horzOverflow="overflow" vert="horz" lIns="91440" tIns="45720" rIns="91440" bIns="45720" anchor="t"/>
                      </wps:wsp>
                      <wps:wsp>
                        <wps:cNvPr id="3148" name="Shape 3148"/>
                        <wps:cNvSpPr/>
                        <wps:spPr>
                          <a:xfrm>
                            <a:off x="5405546" y="5564219"/>
                            <a:ext cx="0" cy="173173"/>
                          </a:xfrm>
                          <a:custGeom>
                            <a:avLst/>
                            <a:gdLst/>
                            <a:ahLst/>
                            <a:cxnLst/>
                            <a:rect l="0" t="0" r="0" b="0"/>
                            <a:pathLst>
                              <a:path h="173173">
                                <a:moveTo>
                                  <a:pt x="0" y="173173"/>
                                </a:moveTo>
                                <a:lnTo>
                                  <a:pt x="0" y="0"/>
                                </a:lnTo>
                              </a:path>
                            </a:pathLst>
                          </a:custGeom>
                          <a:noFill/>
                          <a:ln w="7326" cap="flat">
                            <a:solidFill>
                              <a:srgbClr val="D3D3D3"/>
                            </a:solidFill>
                            <a:prstDash val="solid"/>
                            <a:round/>
                          </a:ln>
                        </wps:spPr>
                        <wps:bodyPr vertOverflow="overflow" horzOverflow="overflow" vert="horz" lIns="91440" tIns="45720" rIns="91440" bIns="45720" anchor="t"/>
                      </wps:wsp>
                      <wps:wsp>
                        <wps:cNvPr id="3149" name="Shape 3149"/>
                        <wps:cNvSpPr/>
                        <wps:spPr>
                          <a:xfrm>
                            <a:off x="5409209" y="5741941"/>
                            <a:ext cx="799237" cy="0"/>
                          </a:xfrm>
                          <a:custGeom>
                            <a:avLst/>
                            <a:gdLst/>
                            <a:ahLst/>
                            <a:cxnLst/>
                            <a:rect l="0" t="0" r="0" b="0"/>
                            <a:pathLst>
                              <a:path w="799237">
                                <a:moveTo>
                                  <a:pt x="0" y="0"/>
                                </a:moveTo>
                                <a:lnTo>
                                  <a:pt x="799237" y="0"/>
                                </a:lnTo>
                              </a:path>
                            </a:pathLst>
                          </a:custGeom>
                          <a:noFill/>
                          <a:ln w="9098" cap="flat">
                            <a:solidFill>
                              <a:srgbClr val="000000"/>
                            </a:solidFill>
                            <a:prstDash val="solid"/>
                            <a:round/>
                          </a:ln>
                        </wps:spPr>
                        <wps:bodyPr vertOverflow="overflow" horzOverflow="overflow" vert="horz" lIns="91440" tIns="45720" rIns="91440" bIns="45720" anchor="t"/>
                      </wps:wsp>
                      <wps:wsp>
                        <wps:cNvPr id="3150" name="Shape 3150"/>
                        <wps:cNvSpPr/>
                        <wps:spPr>
                          <a:xfrm>
                            <a:off x="6204783" y="5564219"/>
                            <a:ext cx="0" cy="173173"/>
                          </a:xfrm>
                          <a:custGeom>
                            <a:avLst/>
                            <a:gdLst/>
                            <a:ahLst/>
                            <a:cxnLst/>
                            <a:rect l="0" t="0" r="0" b="0"/>
                            <a:pathLst>
                              <a:path h="173173">
                                <a:moveTo>
                                  <a:pt x="0" y="173173"/>
                                </a:moveTo>
                                <a:lnTo>
                                  <a:pt x="0" y="0"/>
                                </a:lnTo>
                              </a:path>
                            </a:pathLst>
                          </a:custGeom>
                          <a:noFill/>
                          <a:ln w="7326" cap="flat">
                            <a:solidFill>
                              <a:srgbClr val="D3D3D3"/>
                            </a:solidFill>
                            <a:prstDash val="solid"/>
                            <a:round/>
                          </a:ln>
                        </wps:spPr>
                        <wps:bodyPr vertOverflow="overflow" horzOverflow="overflow" vert="horz" lIns="91440" tIns="45720" rIns="91440" bIns="45720" anchor="t"/>
                      </wps:wsp>
                      <wps:wsp>
                        <wps:cNvPr id="3151" name="Shape 3151"/>
                        <wps:cNvSpPr/>
                        <wps:spPr>
                          <a:xfrm>
                            <a:off x="3662" y="5923908"/>
                            <a:ext cx="1063467" cy="0"/>
                          </a:xfrm>
                          <a:custGeom>
                            <a:avLst/>
                            <a:gdLst/>
                            <a:ahLst/>
                            <a:cxnLst/>
                            <a:rect l="0" t="0" r="0" b="0"/>
                            <a:pathLst>
                              <a:path w="1063467">
                                <a:moveTo>
                                  <a:pt x="0" y="0"/>
                                </a:moveTo>
                                <a:lnTo>
                                  <a:pt x="1063467" y="0"/>
                                </a:lnTo>
                              </a:path>
                            </a:pathLst>
                          </a:custGeom>
                          <a:noFill/>
                          <a:ln w="9098" cap="flat">
                            <a:solidFill>
                              <a:srgbClr val="D3D3D3"/>
                            </a:solidFill>
                            <a:prstDash val="solid"/>
                            <a:round/>
                          </a:ln>
                        </wps:spPr>
                        <wps:bodyPr vertOverflow="overflow" horzOverflow="overflow" vert="horz" lIns="91440" tIns="45720" rIns="91440" bIns="45720" anchor="t"/>
                      </wps:wsp>
                      <wps:wsp>
                        <wps:cNvPr id="3152" name="Shape 3152"/>
                        <wps:cNvSpPr/>
                        <wps:spPr>
                          <a:xfrm>
                            <a:off x="1070793" y="5737392"/>
                            <a:ext cx="0" cy="191005"/>
                          </a:xfrm>
                          <a:custGeom>
                            <a:avLst/>
                            <a:gdLst/>
                            <a:ahLst/>
                            <a:cxnLst/>
                            <a:rect l="0" t="0" r="0" b="0"/>
                            <a:pathLst>
                              <a:path h="191005">
                                <a:moveTo>
                                  <a:pt x="0" y="191005"/>
                                </a:moveTo>
                                <a:lnTo>
                                  <a:pt x="0" y="0"/>
                                </a:lnTo>
                              </a:path>
                            </a:pathLst>
                          </a:custGeom>
                          <a:noFill/>
                          <a:ln w="7326" cap="flat">
                            <a:solidFill>
                              <a:srgbClr val="000000"/>
                            </a:solidFill>
                            <a:prstDash val="solid"/>
                            <a:round/>
                          </a:ln>
                        </wps:spPr>
                        <wps:bodyPr vertOverflow="overflow" horzOverflow="overflow" vert="horz" lIns="91440" tIns="45720" rIns="91440" bIns="45720" anchor="t"/>
                      </wps:wsp>
                      <wps:wsp>
                        <wps:cNvPr id="3153" name="Shape 3153"/>
                        <wps:cNvSpPr/>
                        <wps:spPr>
                          <a:xfrm>
                            <a:off x="1074456" y="5923908"/>
                            <a:ext cx="931401" cy="0"/>
                          </a:xfrm>
                          <a:custGeom>
                            <a:avLst/>
                            <a:gdLst/>
                            <a:ahLst/>
                            <a:cxnLst/>
                            <a:rect l="0" t="0" r="0" b="0"/>
                            <a:pathLst>
                              <a:path w="931401">
                                <a:moveTo>
                                  <a:pt x="0" y="0"/>
                                </a:moveTo>
                                <a:lnTo>
                                  <a:pt x="931401" y="0"/>
                                </a:lnTo>
                              </a:path>
                            </a:pathLst>
                          </a:custGeom>
                          <a:noFill/>
                          <a:ln w="9098" cap="flat">
                            <a:solidFill>
                              <a:srgbClr val="000000"/>
                            </a:solidFill>
                            <a:prstDash val="solid"/>
                            <a:round/>
                          </a:ln>
                        </wps:spPr>
                        <wps:bodyPr vertOverflow="overflow" horzOverflow="overflow" vert="horz" lIns="91440" tIns="45720" rIns="91440" bIns="45720" anchor="t"/>
                      </wps:wsp>
                      <wps:wsp>
                        <wps:cNvPr id="3154" name="Shape 3154"/>
                        <wps:cNvSpPr/>
                        <wps:spPr>
                          <a:xfrm>
                            <a:off x="2002292" y="5746491"/>
                            <a:ext cx="0" cy="181907"/>
                          </a:xfrm>
                          <a:custGeom>
                            <a:avLst/>
                            <a:gdLst/>
                            <a:ahLst/>
                            <a:cxnLst/>
                            <a:rect l="0" t="0" r="0" b="0"/>
                            <a:pathLst>
                              <a:path h="181907">
                                <a:moveTo>
                                  <a:pt x="0" y="181907"/>
                                </a:moveTo>
                                <a:lnTo>
                                  <a:pt x="0" y="0"/>
                                </a:lnTo>
                              </a:path>
                            </a:pathLst>
                          </a:custGeom>
                          <a:noFill/>
                          <a:ln w="7326" cap="flat">
                            <a:solidFill>
                              <a:srgbClr val="000000"/>
                            </a:solidFill>
                            <a:prstDash val="solid"/>
                            <a:round/>
                          </a:ln>
                        </wps:spPr>
                        <wps:bodyPr vertOverflow="overflow" horzOverflow="overflow" vert="horz" lIns="91440" tIns="45720" rIns="91440" bIns="45720" anchor="t"/>
                      </wps:wsp>
                      <wps:wsp>
                        <wps:cNvPr id="3155" name="Shape 3155"/>
                        <wps:cNvSpPr/>
                        <wps:spPr>
                          <a:xfrm>
                            <a:off x="2904388" y="5381950"/>
                            <a:ext cx="0" cy="364540"/>
                          </a:xfrm>
                          <a:custGeom>
                            <a:avLst/>
                            <a:gdLst/>
                            <a:ahLst/>
                            <a:cxnLst/>
                            <a:rect l="0" t="0" r="0" b="0"/>
                            <a:pathLst>
                              <a:path h="364540">
                                <a:moveTo>
                                  <a:pt x="0" y="364540"/>
                                </a:moveTo>
                                <a:lnTo>
                                  <a:pt x="0" y="0"/>
                                </a:lnTo>
                              </a:path>
                            </a:pathLst>
                          </a:custGeom>
                          <a:noFill/>
                          <a:ln w="7326" cap="flat">
                            <a:solidFill>
                              <a:srgbClr val="D3D3D3"/>
                            </a:solidFill>
                            <a:prstDash val="solid"/>
                            <a:round/>
                          </a:ln>
                        </wps:spPr>
                        <wps:bodyPr vertOverflow="overflow" horzOverflow="overflow" vert="horz" lIns="91440" tIns="45720" rIns="91440" bIns="45720" anchor="t"/>
                      </wps:wsp>
                      <wps:wsp>
                        <wps:cNvPr id="3156" name="Shape 3156"/>
                        <wps:cNvSpPr/>
                        <wps:spPr>
                          <a:xfrm>
                            <a:off x="2005956" y="5923908"/>
                            <a:ext cx="3395926" cy="0"/>
                          </a:xfrm>
                          <a:custGeom>
                            <a:avLst/>
                            <a:gdLst/>
                            <a:ahLst/>
                            <a:cxnLst/>
                            <a:rect l="0" t="0" r="0" b="0"/>
                            <a:pathLst>
                              <a:path w="3395926">
                                <a:moveTo>
                                  <a:pt x="0" y="0"/>
                                </a:moveTo>
                                <a:lnTo>
                                  <a:pt x="3395926" y="0"/>
                                </a:lnTo>
                              </a:path>
                            </a:pathLst>
                          </a:custGeom>
                          <a:noFill/>
                          <a:ln w="9098" cap="flat">
                            <a:solidFill>
                              <a:srgbClr val="D3D3D3"/>
                            </a:solidFill>
                            <a:prstDash val="solid"/>
                            <a:round/>
                          </a:ln>
                        </wps:spPr>
                        <wps:bodyPr vertOverflow="overflow" horzOverflow="overflow" vert="horz" lIns="91440" tIns="45720" rIns="91440" bIns="45720" anchor="t"/>
                      </wps:wsp>
                      <wps:wsp>
                        <wps:cNvPr id="3157" name="Shape 3157"/>
                        <wps:cNvSpPr/>
                        <wps:spPr>
                          <a:xfrm>
                            <a:off x="5405546" y="5737392"/>
                            <a:ext cx="0" cy="191005"/>
                          </a:xfrm>
                          <a:custGeom>
                            <a:avLst/>
                            <a:gdLst/>
                            <a:ahLst/>
                            <a:cxnLst/>
                            <a:rect l="0" t="0" r="0" b="0"/>
                            <a:pathLst>
                              <a:path h="191005">
                                <a:moveTo>
                                  <a:pt x="0" y="191005"/>
                                </a:moveTo>
                                <a:lnTo>
                                  <a:pt x="0" y="0"/>
                                </a:lnTo>
                              </a:path>
                            </a:pathLst>
                          </a:custGeom>
                          <a:noFill/>
                          <a:ln w="7326" cap="flat">
                            <a:solidFill>
                              <a:srgbClr val="000000"/>
                            </a:solidFill>
                            <a:prstDash val="solid"/>
                            <a:round/>
                          </a:ln>
                        </wps:spPr>
                        <wps:bodyPr vertOverflow="overflow" horzOverflow="overflow" vert="horz" lIns="91440" tIns="45720" rIns="91440" bIns="45720" anchor="t"/>
                      </wps:wsp>
                      <wps:wsp>
                        <wps:cNvPr id="3158" name="Shape 3158"/>
                        <wps:cNvSpPr/>
                        <wps:spPr>
                          <a:xfrm>
                            <a:off x="5409209" y="5923908"/>
                            <a:ext cx="799237" cy="0"/>
                          </a:xfrm>
                          <a:custGeom>
                            <a:avLst/>
                            <a:gdLst/>
                            <a:ahLst/>
                            <a:cxnLst/>
                            <a:rect l="0" t="0" r="0" b="0"/>
                            <a:pathLst>
                              <a:path w="799237">
                                <a:moveTo>
                                  <a:pt x="0" y="0"/>
                                </a:moveTo>
                                <a:lnTo>
                                  <a:pt x="799237" y="0"/>
                                </a:lnTo>
                              </a:path>
                            </a:pathLst>
                          </a:custGeom>
                          <a:noFill/>
                          <a:ln w="9098" cap="flat">
                            <a:solidFill>
                              <a:srgbClr val="000000"/>
                            </a:solidFill>
                            <a:prstDash val="solid"/>
                            <a:round/>
                          </a:ln>
                        </wps:spPr>
                        <wps:bodyPr vertOverflow="overflow" horzOverflow="overflow" vert="horz" lIns="91440" tIns="45720" rIns="91440" bIns="45720" anchor="t"/>
                      </wps:wsp>
                      <wps:wsp>
                        <wps:cNvPr id="3159" name="Shape 3159"/>
                        <wps:cNvSpPr/>
                        <wps:spPr>
                          <a:xfrm>
                            <a:off x="6204783" y="5746491"/>
                            <a:ext cx="0" cy="181907"/>
                          </a:xfrm>
                          <a:custGeom>
                            <a:avLst/>
                            <a:gdLst/>
                            <a:ahLst/>
                            <a:cxnLst/>
                            <a:rect l="0" t="0" r="0" b="0"/>
                            <a:pathLst>
                              <a:path h="181907">
                                <a:moveTo>
                                  <a:pt x="0" y="181907"/>
                                </a:moveTo>
                                <a:lnTo>
                                  <a:pt x="0" y="0"/>
                                </a:lnTo>
                              </a:path>
                            </a:pathLst>
                          </a:custGeom>
                          <a:noFill/>
                          <a:ln w="7326" cap="flat">
                            <a:solidFill>
                              <a:srgbClr val="000000"/>
                            </a:solidFill>
                            <a:prstDash val="solid"/>
                            <a:round/>
                          </a:ln>
                        </wps:spPr>
                        <wps:bodyPr vertOverflow="overflow" horzOverflow="overflow" vert="horz" lIns="91440" tIns="45720" rIns="91440" bIns="45720" anchor="t"/>
                      </wps:wsp>
                      <wps:wsp>
                        <wps:cNvPr id="3160" name="Shape 3160"/>
                        <wps:cNvSpPr/>
                        <wps:spPr>
                          <a:xfrm>
                            <a:off x="3662" y="6106119"/>
                            <a:ext cx="1063467" cy="0"/>
                          </a:xfrm>
                          <a:custGeom>
                            <a:avLst/>
                            <a:gdLst/>
                            <a:ahLst/>
                            <a:cxnLst/>
                            <a:rect l="0" t="0" r="0" b="0"/>
                            <a:pathLst>
                              <a:path w="1063467">
                                <a:moveTo>
                                  <a:pt x="0" y="0"/>
                                </a:moveTo>
                                <a:lnTo>
                                  <a:pt x="1063467" y="0"/>
                                </a:lnTo>
                              </a:path>
                            </a:pathLst>
                          </a:custGeom>
                          <a:noFill/>
                          <a:ln w="9098" cap="flat">
                            <a:solidFill>
                              <a:srgbClr val="D3D3D3"/>
                            </a:solidFill>
                            <a:prstDash val="solid"/>
                            <a:round/>
                          </a:ln>
                        </wps:spPr>
                        <wps:bodyPr vertOverflow="overflow" horzOverflow="overflow" vert="horz" lIns="91440" tIns="45720" rIns="91440" bIns="45720" anchor="t"/>
                      </wps:wsp>
                      <wps:wsp>
                        <wps:cNvPr id="3161" name="Shape 3161"/>
                        <wps:cNvSpPr/>
                        <wps:spPr>
                          <a:xfrm>
                            <a:off x="1070793" y="5928398"/>
                            <a:ext cx="0" cy="173171"/>
                          </a:xfrm>
                          <a:custGeom>
                            <a:avLst/>
                            <a:gdLst/>
                            <a:ahLst/>
                            <a:cxnLst/>
                            <a:rect l="0" t="0" r="0" b="0"/>
                            <a:pathLst>
                              <a:path h="173171">
                                <a:moveTo>
                                  <a:pt x="0" y="173171"/>
                                </a:moveTo>
                                <a:lnTo>
                                  <a:pt x="0" y="0"/>
                                </a:lnTo>
                              </a:path>
                            </a:pathLst>
                          </a:custGeom>
                          <a:noFill/>
                          <a:ln w="7326" cap="flat">
                            <a:solidFill>
                              <a:srgbClr val="D3D3D3"/>
                            </a:solidFill>
                            <a:prstDash val="solid"/>
                            <a:round/>
                          </a:ln>
                        </wps:spPr>
                        <wps:bodyPr vertOverflow="overflow" horzOverflow="overflow" vert="horz" lIns="91440" tIns="45720" rIns="91440" bIns="45720" anchor="t"/>
                      </wps:wsp>
                      <wps:wsp>
                        <wps:cNvPr id="3162" name="Shape 3162"/>
                        <wps:cNvSpPr/>
                        <wps:spPr>
                          <a:xfrm>
                            <a:off x="2002292" y="5928398"/>
                            <a:ext cx="0" cy="173171"/>
                          </a:xfrm>
                          <a:custGeom>
                            <a:avLst/>
                            <a:gdLst/>
                            <a:ahLst/>
                            <a:cxnLst/>
                            <a:rect l="0" t="0" r="0" b="0"/>
                            <a:pathLst>
                              <a:path h="173171">
                                <a:moveTo>
                                  <a:pt x="0" y="173171"/>
                                </a:moveTo>
                                <a:lnTo>
                                  <a:pt x="0" y="0"/>
                                </a:lnTo>
                              </a:path>
                            </a:pathLst>
                          </a:custGeom>
                          <a:noFill/>
                          <a:ln w="7326" cap="flat">
                            <a:solidFill>
                              <a:srgbClr val="D3D3D3"/>
                            </a:solidFill>
                            <a:prstDash val="solid"/>
                            <a:round/>
                          </a:ln>
                        </wps:spPr>
                        <wps:bodyPr vertOverflow="overflow" horzOverflow="overflow" vert="horz" lIns="91440" tIns="45720" rIns="91440" bIns="45720" anchor="t"/>
                      </wps:wsp>
                      <wps:wsp>
                        <wps:cNvPr id="3163" name="Shape 3163"/>
                        <wps:cNvSpPr/>
                        <wps:spPr>
                          <a:xfrm>
                            <a:off x="2005956" y="6106119"/>
                            <a:ext cx="3395926" cy="0"/>
                          </a:xfrm>
                          <a:custGeom>
                            <a:avLst/>
                            <a:gdLst/>
                            <a:ahLst/>
                            <a:cxnLst/>
                            <a:rect l="0" t="0" r="0" b="0"/>
                            <a:pathLst>
                              <a:path w="3395926">
                                <a:moveTo>
                                  <a:pt x="0" y="0"/>
                                </a:moveTo>
                                <a:lnTo>
                                  <a:pt x="3395926" y="0"/>
                                </a:lnTo>
                              </a:path>
                            </a:pathLst>
                          </a:custGeom>
                          <a:noFill/>
                          <a:ln w="9098" cap="flat">
                            <a:solidFill>
                              <a:srgbClr val="D3D3D3"/>
                            </a:solidFill>
                            <a:prstDash val="solid"/>
                            <a:round/>
                          </a:ln>
                        </wps:spPr>
                        <wps:bodyPr vertOverflow="overflow" horzOverflow="overflow" vert="horz" lIns="91440" tIns="45720" rIns="91440" bIns="45720" anchor="t"/>
                      </wps:wsp>
                      <wps:wsp>
                        <wps:cNvPr id="3164" name="Shape 3164"/>
                        <wps:cNvSpPr/>
                        <wps:spPr>
                          <a:xfrm>
                            <a:off x="5405546" y="5928398"/>
                            <a:ext cx="0" cy="173171"/>
                          </a:xfrm>
                          <a:custGeom>
                            <a:avLst/>
                            <a:gdLst/>
                            <a:ahLst/>
                            <a:cxnLst/>
                            <a:rect l="0" t="0" r="0" b="0"/>
                            <a:pathLst>
                              <a:path h="173171">
                                <a:moveTo>
                                  <a:pt x="0" y="173171"/>
                                </a:moveTo>
                                <a:lnTo>
                                  <a:pt x="0" y="0"/>
                                </a:lnTo>
                              </a:path>
                            </a:pathLst>
                          </a:custGeom>
                          <a:noFill/>
                          <a:ln w="7326" cap="flat">
                            <a:solidFill>
                              <a:srgbClr val="D3D3D3"/>
                            </a:solidFill>
                            <a:prstDash val="solid"/>
                            <a:round/>
                          </a:ln>
                        </wps:spPr>
                        <wps:bodyPr vertOverflow="overflow" horzOverflow="overflow" vert="horz" lIns="91440" tIns="45720" rIns="91440" bIns="45720" anchor="t"/>
                      </wps:wsp>
                      <wps:wsp>
                        <wps:cNvPr id="3165" name="Shape 3165"/>
                        <wps:cNvSpPr/>
                        <wps:spPr>
                          <a:xfrm>
                            <a:off x="5409209" y="6106119"/>
                            <a:ext cx="799237" cy="0"/>
                          </a:xfrm>
                          <a:custGeom>
                            <a:avLst/>
                            <a:gdLst/>
                            <a:ahLst/>
                            <a:cxnLst/>
                            <a:rect l="0" t="0" r="0" b="0"/>
                            <a:pathLst>
                              <a:path w="799237">
                                <a:moveTo>
                                  <a:pt x="0" y="0"/>
                                </a:moveTo>
                                <a:lnTo>
                                  <a:pt x="799237" y="0"/>
                                </a:lnTo>
                              </a:path>
                            </a:pathLst>
                          </a:custGeom>
                          <a:noFill/>
                          <a:ln w="9098" cap="flat">
                            <a:solidFill>
                              <a:srgbClr val="000000"/>
                            </a:solidFill>
                            <a:prstDash val="solid"/>
                            <a:round/>
                          </a:ln>
                        </wps:spPr>
                        <wps:bodyPr vertOverflow="overflow" horzOverflow="overflow" vert="horz" lIns="91440" tIns="45720" rIns="91440" bIns="45720" anchor="t"/>
                      </wps:wsp>
                      <wps:wsp>
                        <wps:cNvPr id="3166" name="Shape 3166"/>
                        <wps:cNvSpPr/>
                        <wps:spPr>
                          <a:xfrm>
                            <a:off x="6204783" y="5928398"/>
                            <a:ext cx="0" cy="173171"/>
                          </a:xfrm>
                          <a:custGeom>
                            <a:avLst/>
                            <a:gdLst/>
                            <a:ahLst/>
                            <a:cxnLst/>
                            <a:rect l="0" t="0" r="0" b="0"/>
                            <a:pathLst>
                              <a:path h="173171">
                                <a:moveTo>
                                  <a:pt x="0" y="173171"/>
                                </a:moveTo>
                                <a:lnTo>
                                  <a:pt x="0" y="0"/>
                                </a:lnTo>
                              </a:path>
                            </a:pathLst>
                          </a:custGeom>
                          <a:noFill/>
                          <a:ln w="7326" cap="flat">
                            <a:solidFill>
                              <a:srgbClr val="D3D3D3"/>
                            </a:solidFill>
                            <a:prstDash val="solid"/>
                            <a:round/>
                          </a:ln>
                        </wps:spPr>
                        <wps:bodyPr vertOverflow="overflow" horzOverflow="overflow" vert="horz" lIns="91440" tIns="45720" rIns="91440" bIns="45720" anchor="t"/>
                      </wps:wsp>
                      <wps:wsp>
                        <wps:cNvPr id="3167" name="Shape 3167"/>
                        <wps:cNvSpPr/>
                        <wps:spPr>
                          <a:xfrm>
                            <a:off x="3662" y="6288451"/>
                            <a:ext cx="1063467" cy="0"/>
                          </a:xfrm>
                          <a:custGeom>
                            <a:avLst/>
                            <a:gdLst/>
                            <a:ahLst/>
                            <a:cxnLst/>
                            <a:rect l="0" t="0" r="0" b="0"/>
                            <a:pathLst>
                              <a:path w="1063467">
                                <a:moveTo>
                                  <a:pt x="0" y="0"/>
                                </a:moveTo>
                                <a:lnTo>
                                  <a:pt x="1063467" y="0"/>
                                </a:lnTo>
                              </a:path>
                            </a:pathLst>
                          </a:custGeom>
                          <a:noFill/>
                          <a:ln w="9098" cap="flat">
                            <a:solidFill>
                              <a:srgbClr val="D3D3D3"/>
                            </a:solidFill>
                            <a:prstDash val="solid"/>
                            <a:round/>
                          </a:ln>
                        </wps:spPr>
                        <wps:bodyPr vertOverflow="overflow" horzOverflow="overflow" vert="horz" lIns="91440" tIns="45720" rIns="91440" bIns="45720" anchor="t"/>
                      </wps:wsp>
                      <wps:wsp>
                        <wps:cNvPr id="3168" name="Shape 3168"/>
                        <wps:cNvSpPr/>
                        <wps:spPr>
                          <a:xfrm>
                            <a:off x="2904388" y="5928398"/>
                            <a:ext cx="0" cy="182270"/>
                          </a:xfrm>
                          <a:custGeom>
                            <a:avLst/>
                            <a:gdLst/>
                            <a:ahLst/>
                            <a:cxnLst/>
                            <a:rect l="0" t="0" r="0" b="0"/>
                            <a:pathLst>
                              <a:path h="182270">
                                <a:moveTo>
                                  <a:pt x="0" y="182270"/>
                                </a:moveTo>
                                <a:lnTo>
                                  <a:pt x="0" y="0"/>
                                </a:lnTo>
                              </a:path>
                            </a:pathLst>
                          </a:custGeom>
                          <a:noFill/>
                          <a:ln w="7326" cap="flat">
                            <a:solidFill>
                              <a:srgbClr val="D3D3D3"/>
                            </a:solidFill>
                            <a:prstDash val="solid"/>
                            <a:round/>
                          </a:ln>
                        </wps:spPr>
                        <wps:bodyPr vertOverflow="overflow" horzOverflow="overflow" vert="horz" lIns="91440" tIns="45720" rIns="91440" bIns="45720" anchor="t"/>
                      </wps:wsp>
                      <wps:wsp>
                        <wps:cNvPr id="3169" name="Shape 3169"/>
                        <wps:cNvSpPr/>
                        <wps:spPr>
                          <a:xfrm>
                            <a:off x="3425231" y="5564159"/>
                            <a:ext cx="0" cy="546508"/>
                          </a:xfrm>
                          <a:custGeom>
                            <a:avLst/>
                            <a:gdLst/>
                            <a:ahLst/>
                            <a:cxnLst/>
                            <a:rect l="0" t="0" r="0" b="0"/>
                            <a:pathLst>
                              <a:path h="546508">
                                <a:moveTo>
                                  <a:pt x="0" y="546508"/>
                                </a:moveTo>
                                <a:lnTo>
                                  <a:pt x="0" y="0"/>
                                </a:lnTo>
                              </a:path>
                            </a:pathLst>
                          </a:custGeom>
                          <a:noFill/>
                          <a:ln w="7326" cap="flat">
                            <a:solidFill>
                              <a:srgbClr val="D3D3D3"/>
                            </a:solidFill>
                            <a:prstDash val="solid"/>
                            <a:round/>
                          </a:ln>
                        </wps:spPr>
                        <wps:bodyPr vertOverflow="overflow" horzOverflow="overflow" vert="horz" lIns="91440" tIns="45720" rIns="91440" bIns="45720" anchor="t"/>
                      </wps:wsp>
                      <wps:wsp>
                        <wps:cNvPr id="3170" name="Shape 3170"/>
                        <wps:cNvSpPr/>
                        <wps:spPr>
                          <a:xfrm>
                            <a:off x="4209913" y="5564159"/>
                            <a:ext cx="0" cy="546508"/>
                          </a:xfrm>
                          <a:custGeom>
                            <a:avLst/>
                            <a:gdLst/>
                            <a:ahLst/>
                            <a:cxnLst/>
                            <a:rect l="0" t="0" r="0" b="0"/>
                            <a:pathLst>
                              <a:path h="546508">
                                <a:moveTo>
                                  <a:pt x="0" y="546508"/>
                                </a:moveTo>
                                <a:lnTo>
                                  <a:pt x="0" y="0"/>
                                </a:lnTo>
                              </a:path>
                            </a:pathLst>
                          </a:custGeom>
                          <a:noFill/>
                          <a:ln w="7325" cap="flat">
                            <a:solidFill>
                              <a:srgbClr val="D3D3D3"/>
                            </a:solidFill>
                            <a:prstDash val="solid"/>
                            <a:round/>
                          </a:ln>
                        </wps:spPr>
                        <wps:bodyPr vertOverflow="overflow" horzOverflow="overflow" vert="horz" lIns="91440" tIns="45720" rIns="91440" bIns="45720" anchor="t"/>
                      </wps:wsp>
                      <wps:wsp>
                        <wps:cNvPr id="3171" name="Shape 3171"/>
                        <wps:cNvSpPr/>
                        <wps:spPr>
                          <a:xfrm>
                            <a:off x="2005956" y="6288451"/>
                            <a:ext cx="3395926" cy="0"/>
                          </a:xfrm>
                          <a:custGeom>
                            <a:avLst/>
                            <a:gdLst/>
                            <a:ahLst/>
                            <a:cxnLst/>
                            <a:rect l="0" t="0" r="0" b="0"/>
                            <a:pathLst>
                              <a:path w="3395926">
                                <a:moveTo>
                                  <a:pt x="0" y="0"/>
                                </a:moveTo>
                                <a:lnTo>
                                  <a:pt x="3395926" y="0"/>
                                </a:lnTo>
                              </a:path>
                            </a:pathLst>
                          </a:custGeom>
                          <a:noFill/>
                          <a:ln w="9098" cap="flat">
                            <a:solidFill>
                              <a:srgbClr val="D3D3D3"/>
                            </a:solidFill>
                            <a:prstDash val="solid"/>
                            <a:round/>
                          </a:ln>
                        </wps:spPr>
                        <wps:bodyPr vertOverflow="overflow" horzOverflow="overflow" vert="horz" lIns="91440" tIns="45720" rIns="91440" bIns="45720" anchor="t"/>
                      </wps:wsp>
                      <wps:wsp>
                        <wps:cNvPr id="3172" name="Shape 3172"/>
                        <wps:cNvSpPr/>
                        <wps:spPr>
                          <a:xfrm>
                            <a:off x="5405546" y="6101631"/>
                            <a:ext cx="0" cy="191368"/>
                          </a:xfrm>
                          <a:custGeom>
                            <a:avLst/>
                            <a:gdLst/>
                            <a:ahLst/>
                            <a:cxnLst/>
                            <a:rect l="0" t="0" r="0" b="0"/>
                            <a:pathLst>
                              <a:path h="191368">
                                <a:moveTo>
                                  <a:pt x="0" y="191368"/>
                                </a:moveTo>
                                <a:lnTo>
                                  <a:pt x="0" y="0"/>
                                </a:lnTo>
                              </a:path>
                            </a:pathLst>
                          </a:custGeom>
                          <a:noFill/>
                          <a:ln w="7326" cap="flat">
                            <a:solidFill>
                              <a:srgbClr val="000000"/>
                            </a:solidFill>
                            <a:prstDash val="solid"/>
                            <a:round/>
                          </a:ln>
                        </wps:spPr>
                        <wps:bodyPr vertOverflow="overflow" horzOverflow="overflow" vert="horz" lIns="91440" tIns="45720" rIns="91440" bIns="45720" anchor="t"/>
                      </wps:wsp>
                      <wps:wsp>
                        <wps:cNvPr id="3173" name="Shape 3173"/>
                        <wps:cNvSpPr/>
                        <wps:spPr>
                          <a:xfrm>
                            <a:off x="5409209" y="6288451"/>
                            <a:ext cx="799237" cy="0"/>
                          </a:xfrm>
                          <a:custGeom>
                            <a:avLst/>
                            <a:gdLst/>
                            <a:ahLst/>
                            <a:cxnLst/>
                            <a:rect l="0" t="0" r="0" b="0"/>
                            <a:pathLst>
                              <a:path w="799237">
                                <a:moveTo>
                                  <a:pt x="0" y="0"/>
                                </a:moveTo>
                                <a:lnTo>
                                  <a:pt x="799237" y="0"/>
                                </a:lnTo>
                              </a:path>
                            </a:pathLst>
                          </a:custGeom>
                          <a:noFill/>
                          <a:ln w="9098" cap="flat">
                            <a:solidFill>
                              <a:srgbClr val="000000"/>
                            </a:solidFill>
                            <a:prstDash val="solid"/>
                            <a:round/>
                          </a:ln>
                        </wps:spPr>
                        <wps:bodyPr vertOverflow="overflow" horzOverflow="overflow" vert="horz" lIns="91440" tIns="45720" rIns="91440" bIns="45720" anchor="t"/>
                      </wps:wsp>
                      <wps:wsp>
                        <wps:cNvPr id="3174" name="Shape 3174"/>
                        <wps:cNvSpPr/>
                        <wps:spPr>
                          <a:xfrm>
                            <a:off x="6204783" y="6110729"/>
                            <a:ext cx="0" cy="182270"/>
                          </a:xfrm>
                          <a:custGeom>
                            <a:avLst/>
                            <a:gdLst/>
                            <a:ahLst/>
                            <a:cxnLst/>
                            <a:rect l="0" t="0" r="0" b="0"/>
                            <a:pathLst>
                              <a:path h="182270">
                                <a:moveTo>
                                  <a:pt x="0" y="182270"/>
                                </a:moveTo>
                                <a:lnTo>
                                  <a:pt x="0" y="0"/>
                                </a:lnTo>
                              </a:path>
                            </a:pathLst>
                          </a:custGeom>
                          <a:noFill/>
                          <a:ln w="7326" cap="flat">
                            <a:solidFill>
                              <a:srgbClr val="000000"/>
                            </a:solidFill>
                            <a:prstDash val="solid"/>
                            <a:round/>
                          </a:ln>
                        </wps:spPr>
                        <wps:bodyPr vertOverflow="overflow" horzOverflow="overflow" vert="horz" lIns="91440" tIns="45720" rIns="91440" bIns="45720" anchor="t"/>
                      </wps:wsp>
                      <wps:wsp>
                        <wps:cNvPr id="3175" name="Shape 3175"/>
                        <wps:cNvSpPr/>
                        <wps:spPr>
                          <a:xfrm>
                            <a:off x="3662" y="6470417"/>
                            <a:ext cx="1063467" cy="0"/>
                          </a:xfrm>
                          <a:custGeom>
                            <a:avLst/>
                            <a:gdLst/>
                            <a:ahLst/>
                            <a:cxnLst/>
                            <a:rect l="0" t="0" r="0" b="0"/>
                            <a:pathLst>
                              <a:path w="1063467">
                                <a:moveTo>
                                  <a:pt x="0" y="0"/>
                                </a:moveTo>
                                <a:lnTo>
                                  <a:pt x="1063467" y="0"/>
                                </a:lnTo>
                              </a:path>
                            </a:pathLst>
                          </a:custGeom>
                          <a:noFill/>
                          <a:ln w="9098" cap="flat">
                            <a:solidFill>
                              <a:srgbClr val="D3D3D3"/>
                            </a:solidFill>
                            <a:prstDash val="solid"/>
                            <a:round/>
                          </a:ln>
                        </wps:spPr>
                        <wps:bodyPr vertOverflow="overflow" horzOverflow="overflow" vert="horz" lIns="91440" tIns="45720" rIns="91440" bIns="45720" anchor="t"/>
                      </wps:wsp>
                      <wps:wsp>
                        <wps:cNvPr id="3176" name="Shape 3176"/>
                        <wps:cNvSpPr/>
                        <wps:spPr>
                          <a:xfrm>
                            <a:off x="1070793" y="6293000"/>
                            <a:ext cx="0" cy="172868"/>
                          </a:xfrm>
                          <a:custGeom>
                            <a:avLst/>
                            <a:gdLst/>
                            <a:ahLst/>
                            <a:cxnLst/>
                            <a:rect l="0" t="0" r="0" b="0"/>
                            <a:pathLst>
                              <a:path h="172868">
                                <a:moveTo>
                                  <a:pt x="0" y="172868"/>
                                </a:moveTo>
                                <a:lnTo>
                                  <a:pt x="0" y="0"/>
                                </a:lnTo>
                              </a:path>
                            </a:pathLst>
                          </a:custGeom>
                          <a:noFill/>
                          <a:ln w="7326" cap="flat">
                            <a:solidFill>
                              <a:srgbClr val="D3D3D3"/>
                            </a:solidFill>
                            <a:prstDash val="solid"/>
                            <a:round/>
                          </a:ln>
                        </wps:spPr>
                        <wps:bodyPr vertOverflow="overflow" horzOverflow="overflow" vert="horz" lIns="91440" tIns="45720" rIns="91440" bIns="45720" anchor="t"/>
                      </wps:wsp>
                      <wps:wsp>
                        <wps:cNvPr id="3177" name="Shape 3177"/>
                        <wps:cNvSpPr/>
                        <wps:spPr>
                          <a:xfrm>
                            <a:off x="2002292" y="6293000"/>
                            <a:ext cx="0" cy="172868"/>
                          </a:xfrm>
                          <a:custGeom>
                            <a:avLst/>
                            <a:gdLst/>
                            <a:ahLst/>
                            <a:cxnLst/>
                            <a:rect l="0" t="0" r="0" b="0"/>
                            <a:pathLst>
                              <a:path h="172868">
                                <a:moveTo>
                                  <a:pt x="0" y="172868"/>
                                </a:moveTo>
                                <a:lnTo>
                                  <a:pt x="0" y="0"/>
                                </a:lnTo>
                              </a:path>
                            </a:pathLst>
                          </a:custGeom>
                          <a:noFill/>
                          <a:ln w="7326" cap="flat">
                            <a:solidFill>
                              <a:srgbClr val="D3D3D3"/>
                            </a:solidFill>
                            <a:prstDash val="solid"/>
                            <a:round/>
                          </a:ln>
                        </wps:spPr>
                        <wps:bodyPr vertOverflow="overflow" horzOverflow="overflow" vert="horz" lIns="91440" tIns="45720" rIns="91440" bIns="45720" anchor="t"/>
                      </wps:wsp>
                      <wps:wsp>
                        <wps:cNvPr id="3178" name="Shape 3178"/>
                        <wps:cNvSpPr/>
                        <wps:spPr>
                          <a:xfrm>
                            <a:off x="2904388" y="6293000"/>
                            <a:ext cx="0" cy="172868"/>
                          </a:xfrm>
                          <a:custGeom>
                            <a:avLst/>
                            <a:gdLst/>
                            <a:ahLst/>
                            <a:cxnLst/>
                            <a:rect l="0" t="0" r="0" b="0"/>
                            <a:pathLst>
                              <a:path h="172868">
                                <a:moveTo>
                                  <a:pt x="0" y="172868"/>
                                </a:moveTo>
                                <a:lnTo>
                                  <a:pt x="0" y="0"/>
                                </a:lnTo>
                              </a:path>
                            </a:pathLst>
                          </a:custGeom>
                          <a:noFill/>
                          <a:ln w="7326" cap="flat">
                            <a:solidFill>
                              <a:srgbClr val="D3D3D3"/>
                            </a:solidFill>
                            <a:prstDash val="solid"/>
                            <a:round/>
                          </a:ln>
                        </wps:spPr>
                        <wps:bodyPr vertOverflow="overflow" horzOverflow="overflow" vert="horz" lIns="91440" tIns="45720" rIns="91440" bIns="45720" anchor="t"/>
                      </wps:wsp>
                      <wps:wsp>
                        <wps:cNvPr id="3179" name="Shape 3179"/>
                        <wps:cNvSpPr/>
                        <wps:spPr>
                          <a:xfrm>
                            <a:off x="2908052" y="6470417"/>
                            <a:ext cx="2493830" cy="0"/>
                          </a:xfrm>
                          <a:custGeom>
                            <a:avLst/>
                            <a:gdLst/>
                            <a:ahLst/>
                            <a:cxnLst/>
                            <a:rect l="0" t="0" r="0" b="0"/>
                            <a:pathLst>
                              <a:path w="2493830">
                                <a:moveTo>
                                  <a:pt x="0" y="0"/>
                                </a:moveTo>
                                <a:lnTo>
                                  <a:pt x="2493830" y="0"/>
                                </a:lnTo>
                              </a:path>
                            </a:pathLst>
                          </a:custGeom>
                          <a:noFill/>
                          <a:ln w="9098" cap="flat">
                            <a:solidFill>
                              <a:srgbClr val="D3D3D3"/>
                            </a:solidFill>
                            <a:prstDash val="solid"/>
                            <a:round/>
                          </a:ln>
                        </wps:spPr>
                        <wps:bodyPr vertOverflow="overflow" horzOverflow="overflow" vert="horz" lIns="91440" tIns="45720" rIns="91440" bIns="45720" anchor="t"/>
                      </wps:wsp>
                      <wps:wsp>
                        <wps:cNvPr id="3180" name="Shape 3180"/>
                        <wps:cNvSpPr/>
                        <wps:spPr>
                          <a:xfrm>
                            <a:off x="5405546" y="6293000"/>
                            <a:ext cx="0" cy="172808"/>
                          </a:xfrm>
                          <a:custGeom>
                            <a:avLst/>
                            <a:gdLst/>
                            <a:ahLst/>
                            <a:cxnLst/>
                            <a:rect l="0" t="0" r="0" b="0"/>
                            <a:pathLst>
                              <a:path h="172808">
                                <a:moveTo>
                                  <a:pt x="0" y="172808"/>
                                </a:moveTo>
                                <a:lnTo>
                                  <a:pt x="0" y="0"/>
                                </a:lnTo>
                              </a:path>
                            </a:pathLst>
                          </a:custGeom>
                          <a:noFill/>
                          <a:ln w="7326" cap="flat">
                            <a:solidFill>
                              <a:srgbClr val="D3D3D3"/>
                            </a:solidFill>
                            <a:prstDash val="solid"/>
                            <a:round/>
                          </a:ln>
                        </wps:spPr>
                        <wps:bodyPr vertOverflow="overflow" horzOverflow="overflow" vert="horz" lIns="91440" tIns="45720" rIns="91440" bIns="45720" anchor="t"/>
                      </wps:wsp>
                      <wps:wsp>
                        <wps:cNvPr id="3181" name="Shape 3181"/>
                        <wps:cNvSpPr/>
                        <wps:spPr>
                          <a:xfrm>
                            <a:off x="5409209" y="6470417"/>
                            <a:ext cx="799237" cy="0"/>
                          </a:xfrm>
                          <a:custGeom>
                            <a:avLst/>
                            <a:gdLst/>
                            <a:ahLst/>
                            <a:cxnLst/>
                            <a:rect l="0" t="0" r="0" b="0"/>
                            <a:pathLst>
                              <a:path w="799237">
                                <a:moveTo>
                                  <a:pt x="0" y="0"/>
                                </a:moveTo>
                                <a:lnTo>
                                  <a:pt x="799237" y="0"/>
                                </a:lnTo>
                              </a:path>
                            </a:pathLst>
                          </a:custGeom>
                          <a:noFill/>
                          <a:ln w="9098" cap="flat">
                            <a:solidFill>
                              <a:srgbClr val="000000"/>
                            </a:solidFill>
                            <a:prstDash val="solid"/>
                            <a:round/>
                          </a:ln>
                        </wps:spPr>
                        <wps:bodyPr vertOverflow="overflow" horzOverflow="overflow" vert="horz" lIns="91440" tIns="45720" rIns="91440" bIns="45720" anchor="t"/>
                      </wps:wsp>
                      <wps:wsp>
                        <wps:cNvPr id="3182" name="Shape 3182"/>
                        <wps:cNvSpPr/>
                        <wps:spPr>
                          <a:xfrm>
                            <a:off x="6204783" y="6293000"/>
                            <a:ext cx="0" cy="172868"/>
                          </a:xfrm>
                          <a:custGeom>
                            <a:avLst/>
                            <a:gdLst/>
                            <a:ahLst/>
                            <a:cxnLst/>
                            <a:rect l="0" t="0" r="0" b="0"/>
                            <a:pathLst>
                              <a:path h="172868">
                                <a:moveTo>
                                  <a:pt x="0" y="172868"/>
                                </a:moveTo>
                                <a:lnTo>
                                  <a:pt x="0" y="0"/>
                                </a:lnTo>
                              </a:path>
                            </a:pathLst>
                          </a:custGeom>
                          <a:noFill/>
                          <a:ln w="7326" cap="flat">
                            <a:solidFill>
                              <a:srgbClr val="D3D3D3"/>
                            </a:solidFill>
                            <a:prstDash val="solid"/>
                            <a:round/>
                          </a:ln>
                        </wps:spPr>
                        <wps:bodyPr vertOverflow="overflow" horzOverflow="overflow" vert="horz" lIns="91440" tIns="45720" rIns="91440" bIns="45720" anchor="t"/>
                      </wps:wsp>
                      <wps:wsp>
                        <wps:cNvPr id="3183" name="Shape 3183"/>
                        <wps:cNvSpPr/>
                        <wps:spPr>
                          <a:xfrm>
                            <a:off x="3662" y="6652628"/>
                            <a:ext cx="1063467" cy="0"/>
                          </a:xfrm>
                          <a:custGeom>
                            <a:avLst/>
                            <a:gdLst/>
                            <a:ahLst/>
                            <a:cxnLst/>
                            <a:rect l="0" t="0" r="0" b="0"/>
                            <a:pathLst>
                              <a:path w="1063467">
                                <a:moveTo>
                                  <a:pt x="0" y="0"/>
                                </a:moveTo>
                                <a:lnTo>
                                  <a:pt x="1063467" y="0"/>
                                </a:lnTo>
                              </a:path>
                            </a:pathLst>
                          </a:custGeom>
                          <a:noFill/>
                          <a:ln w="9098" cap="flat">
                            <a:solidFill>
                              <a:srgbClr val="D3D3D3"/>
                            </a:solidFill>
                            <a:prstDash val="solid"/>
                            <a:round/>
                          </a:ln>
                        </wps:spPr>
                        <wps:bodyPr vertOverflow="overflow" horzOverflow="overflow" vert="horz" lIns="91440" tIns="45720" rIns="91440" bIns="45720" anchor="t"/>
                      </wps:wsp>
                      <wps:wsp>
                        <wps:cNvPr id="3184" name="Shape 3184"/>
                        <wps:cNvSpPr/>
                        <wps:spPr>
                          <a:xfrm>
                            <a:off x="3425231" y="6293000"/>
                            <a:ext cx="0" cy="181966"/>
                          </a:xfrm>
                          <a:custGeom>
                            <a:avLst/>
                            <a:gdLst/>
                            <a:ahLst/>
                            <a:cxnLst/>
                            <a:rect l="0" t="0" r="0" b="0"/>
                            <a:pathLst>
                              <a:path h="181966">
                                <a:moveTo>
                                  <a:pt x="0" y="181966"/>
                                </a:moveTo>
                                <a:lnTo>
                                  <a:pt x="0" y="0"/>
                                </a:lnTo>
                              </a:path>
                            </a:pathLst>
                          </a:custGeom>
                          <a:noFill/>
                          <a:ln w="7326" cap="flat">
                            <a:solidFill>
                              <a:srgbClr val="D3D3D3"/>
                            </a:solidFill>
                            <a:prstDash val="solid"/>
                            <a:round/>
                          </a:ln>
                        </wps:spPr>
                        <wps:bodyPr vertOverflow="overflow" horzOverflow="overflow" vert="horz" lIns="91440" tIns="45720" rIns="91440" bIns="45720" anchor="t"/>
                      </wps:wsp>
                      <wps:wsp>
                        <wps:cNvPr id="3185" name="Shape 3185"/>
                        <wps:cNvSpPr/>
                        <wps:spPr>
                          <a:xfrm>
                            <a:off x="4209913" y="6293000"/>
                            <a:ext cx="0" cy="181966"/>
                          </a:xfrm>
                          <a:custGeom>
                            <a:avLst/>
                            <a:gdLst/>
                            <a:ahLst/>
                            <a:cxnLst/>
                            <a:rect l="0" t="0" r="0" b="0"/>
                            <a:pathLst>
                              <a:path h="181966">
                                <a:moveTo>
                                  <a:pt x="0" y="181966"/>
                                </a:moveTo>
                                <a:lnTo>
                                  <a:pt x="0" y="0"/>
                                </a:lnTo>
                              </a:path>
                            </a:pathLst>
                          </a:custGeom>
                          <a:noFill/>
                          <a:ln w="7325" cap="flat">
                            <a:solidFill>
                              <a:srgbClr val="D3D3D3"/>
                            </a:solidFill>
                            <a:prstDash val="solid"/>
                            <a:round/>
                          </a:ln>
                        </wps:spPr>
                        <wps:bodyPr vertOverflow="overflow" horzOverflow="overflow" vert="horz" lIns="91440" tIns="45720" rIns="91440" bIns="45720" anchor="t"/>
                      </wps:wsp>
                      <wps:wsp>
                        <wps:cNvPr id="3186" name="Shape 3186"/>
                        <wps:cNvSpPr/>
                        <wps:spPr>
                          <a:xfrm>
                            <a:off x="2908052" y="6652628"/>
                            <a:ext cx="2493830" cy="0"/>
                          </a:xfrm>
                          <a:custGeom>
                            <a:avLst/>
                            <a:gdLst/>
                            <a:ahLst/>
                            <a:cxnLst/>
                            <a:rect l="0" t="0" r="0" b="0"/>
                            <a:pathLst>
                              <a:path w="2493830">
                                <a:moveTo>
                                  <a:pt x="0" y="0"/>
                                </a:moveTo>
                                <a:lnTo>
                                  <a:pt x="2493830" y="0"/>
                                </a:lnTo>
                              </a:path>
                            </a:pathLst>
                          </a:custGeom>
                          <a:noFill/>
                          <a:ln w="9098" cap="flat">
                            <a:solidFill>
                              <a:srgbClr val="D3D3D3"/>
                            </a:solidFill>
                            <a:prstDash val="solid"/>
                            <a:round/>
                          </a:ln>
                        </wps:spPr>
                        <wps:bodyPr vertOverflow="overflow" horzOverflow="overflow" vert="horz" lIns="91440" tIns="45720" rIns="91440" bIns="45720" anchor="t"/>
                      </wps:wsp>
                      <wps:wsp>
                        <wps:cNvPr id="3187" name="Shape 3187"/>
                        <wps:cNvSpPr/>
                        <wps:spPr>
                          <a:xfrm>
                            <a:off x="5405546" y="6465809"/>
                            <a:ext cx="0" cy="191368"/>
                          </a:xfrm>
                          <a:custGeom>
                            <a:avLst/>
                            <a:gdLst/>
                            <a:ahLst/>
                            <a:cxnLst/>
                            <a:rect l="0" t="0" r="0" b="0"/>
                            <a:pathLst>
                              <a:path h="191368">
                                <a:moveTo>
                                  <a:pt x="0" y="191368"/>
                                </a:moveTo>
                                <a:lnTo>
                                  <a:pt x="0" y="0"/>
                                </a:lnTo>
                              </a:path>
                            </a:pathLst>
                          </a:custGeom>
                          <a:noFill/>
                          <a:ln w="7326" cap="flat">
                            <a:solidFill>
                              <a:srgbClr val="000000"/>
                            </a:solidFill>
                            <a:prstDash val="solid"/>
                            <a:round/>
                          </a:ln>
                        </wps:spPr>
                        <wps:bodyPr vertOverflow="overflow" horzOverflow="overflow" vert="horz" lIns="91440" tIns="45720" rIns="91440" bIns="45720" anchor="t"/>
                      </wps:wsp>
                      <wps:wsp>
                        <wps:cNvPr id="3188" name="Shape 3188"/>
                        <wps:cNvSpPr/>
                        <wps:spPr>
                          <a:xfrm>
                            <a:off x="5409209" y="6652628"/>
                            <a:ext cx="799237" cy="0"/>
                          </a:xfrm>
                          <a:custGeom>
                            <a:avLst/>
                            <a:gdLst/>
                            <a:ahLst/>
                            <a:cxnLst/>
                            <a:rect l="0" t="0" r="0" b="0"/>
                            <a:pathLst>
                              <a:path w="799237">
                                <a:moveTo>
                                  <a:pt x="0" y="0"/>
                                </a:moveTo>
                                <a:lnTo>
                                  <a:pt x="799237" y="0"/>
                                </a:lnTo>
                              </a:path>
                            </a:pathLst>
                          </a:custGeom>
                          <a:noFill/>
                          <a:ln w="9098" cap="flat">
                            <a:solidFill>
                              <a:srgbClr val="000000"/>
                            </a:solidFill>
                            <a:prstDash val="solid"/>
                            <a:round/>
                          </a:ln>
                        </wps:spPr>
                        <wps:bodyPr vertOverflow="overflow" horzOverflow="overflow" vert="horz" lIns="91440" tIns="45720" rIns="91440" bIns="45720" anchor="t"/>
                      </wps:wsp>
                      <wps:wsp>
                        <wps:cNvPr id="3189" name="Shape 3189"/>
                        <wps:cNvSpPr/>
                        <wps:spPr>
                          <a:xfrm>
                            <a:off x="6204783" y="6474907"/>
                            <a:ext cx="0" cy="182270"/>
                          </a:xfrm>
                          <a:custGeom>
                            <a:avLst/>
                            <a:gdLst/>
                            <a:ahLst/>
                            <a:cxnLst/>
                            <a:rect l="0" t="0" r="0" b="0"/>
                            <a:pathLst>
                              <a:path h="182270">
                                <a:moveTo>
                                  <a:pt x="0" y="182270"/>
                                </a:moveTo>
                                <a:lnTo>
                                  <a:pt x="0" y="0"/>
                                </a:lnTo>
                              </a:path>
                            </a:pathLst>
                          </a:custGeom>
                          <a:noFill/>
                          <a:ln w="7326" cap="flat">
                            <a:solidFill>
                              <a:srgbClr val="000000"/>
                            </a:solidFill>
                            <a:prstDash val="solid"/>
                            <a:round/>
                          </a:ln>
                        </wps:spPr>
                        <wps:bodyPr vertOverflow="overflow" horzOverflow="overflow" vert="horz" lIns="91440" tIns="45720" rIns="91440" bIns="45720" anchor="t"/>
                      </wps:wsp>
                      <wps:wsp>
                        <wps:cNvPr id="3190" name="Shape 3190"/>
                        <wps:cNvSpPr/>
                        <wps:spPr>
                          <a:xfrm>
                            <a:off x="3662" y="6834595"/>
                            <a:ext cx="5398220" cy="0"/>
                          </a:xfrm>
                          <a:custGeom>
                            <a:avLst/>
                            <a:gdLst/>
                            <a:ahLst/>
                            <a:cxnLst/>
                            <a:rect l="0" t="0" r="0" b="0"/>
                            <a:pathLst>
                              <a:path w="5398220">
                                <a:moveTo>
                                  <a:pt x="0" y="0"/>
                                </a:moveTo>
                                <a:lnTo>
                                  <a:pt x="5398220" y="0"/>
                                </a:lnTo>
                              </a:path>
                            </a:pathLst>
                          </a:custGeom>
                          <a:noFill/>
                          <a:ln w="9098" cap="flat">
                            <a:solidFill>
                              <a:srgbClr val="D3D3D3"/>
                            </a:solidFill>
                            <a:prstDash val="solid"/>
                            <a:round/>
                          </a:ln>
                        </wps:spPr>
                        <wps:bodyPr vertOverflow="overflow" horzOverflow="overflow" vert="horz" lIns="91440" tIns="45720" rIns="91440" bIns="45720" anchor="t"/>
                      </wps:wsp>
                      <wps:wsp>
                        <wps:cNvPr id="3191" name="Shape 3191"/>
                        <wps:cNvSpPr/>
                        <wps:spPr>
                          <a:xfrm>
                            <a:off x="5405546" y="6657178"/>
                            <a:ext cx="0" cy="172868"/>
                          </a:xfrm>
                          <a:custGeom>
                            <a:avLst/>
                            <a:gdLst/>
                            <a:ahLst/>
                            <a:cxnLst/>
                            <a:rect l="0" t="0" r="0" b="0"/>
                            <a:pathLst>
                              <a:path h="172868">
                                <a:moveTo>
                                  <a:pt x="0" y="172868"/>
                                </a:moveTo>
                                <a:lnTo>
                                  <a:pt x="0" y="0"/>
                                </a:lnTo>
                              </a:path>
                            </a:pathLst>
                          </a:custGeom>
                          <a:noFill/>
                          <a:ln w="7326" cap="flat">
                            <a:solidFill>
                              <a:srgbClr val="D3D3D3"/>
                            </a:solidFill>
                            <a:prstDash val="solid"/>
                            <a:round/>
                          </a:ln>
                        </wps:spPr>
                        <wps:bodyPr vertOverflow="overflow" horzOverflow="overflow" vert="horz" lIns="91440" tIns="45720" rIns="91440" bIns="45720" anchor="t"/>
                      </wps:wsp>
                      <wps:wsp>
                        <wps:cNvPr id="3192" name="Shape 3192"/>
                        <wps:cNvSpPr/>
                        <wps:spPr>
                          <a:xfrm>
                            <a:off x="5409209" y="6834595"/>
                            <a:ext cx="799237" cy="0"/>
                          </a:xfrm>
                          <a:custGeom>
                            <a:avLst/>
                            <a:gdLst/>
                            <a:ahLst/>
                            <a:cxnLst/>
                            <a:rect l="0" t="0" r="0" b="0"/>
                            <a:pathLst>
                              <a:path w="799237">
                                <a:moveTo>
                                  <a:pt x="0" y="0"/>
                                </a:moveTo>
                                <a:lnTo>
                                  <a:pt x="799237" y="0"/>
                                </a:lnTo>
                              </a:path>
                            </a:pathLst>
                          </a:custGeom>
                          <a:noFill/>
                          <a:ln w="9098" cap="flat">
                            <a:solidFill>
                              <a:srgbClr val="000000"/>
                            </a:solidFill>
                            <a:prstDash val="solid"/>
                            <a:round/>
                          </a:ln>
                        </wps:spPr>
                        <wps:bodyPr vertOverflow="overflow" horzOverflow="overflow" vert="horz" lIns="91440" tIns="45720" rIns="91440" bIns="45720" anchor="t"/>
                      </wps:wsp>
                      <wps:wsp>
                        <wps:cNvPr id="3193" name="Shape 3193"/>
                        <wps:cNvSpPr/>
                        <wps:spPr>
                          <a:xfrm>
                            <a:off x="6204783" y="6657178"/>
                            <a:ext cx="0" cy="172868"/>
                          </a:xfrm>
                          <a:custGeom>
                            <a:avLst/>
                            <a:gdLst/>
                            <a:ahLst/>
                            <a:cxnLst/>
                            <a:rect l="0" t="0" r="0" b="0"/>
                            <a:pathLst>
                              <a:path h="172868">
                                <a:moveTo>
                                  <a:pt x="0" y="172868"/>
                                </a:moveTo>
                                <a:lnTo>
                                  <a:pt x="0" y="0"/>
                                </a:lnTo>
                              </a:path>
                            </a:pathLst>
                          </a:custGeom>
                          <a:noFill/>
                          <a:ln w="7326" cap="flat">
                            <a:solidFill>
                              <a:srgbClr val="D3D3D3"/>
                            </a:solidFill>
                            <a:prstDash val="solid"/>
                            <a:round/>
                          </a:ln>
                        </wps:spPr>
                        <wps:bodyPr vertOverflow="overflow" horzOverflow="overflow" vert="horz" lIns="91440" tIns="45720" rIns="91440" bIns="45720" anchor="t"/>
                      </wps:wsp>
                      <wps:wsp>
                        <wps:cNvPr id="3194" name="Shape 3194"/>
                        <wps:cNvSpPr/>
                        <wps:spPr>
                          <a:xfrm>
                            <a:off x="3662" y="7016928"/>
                            <a:ext cx="4202588" cy="0"/>
                          </a:xfrm>
                          <a:custGeom>
                            <a:avLst/>
                            <a:gdLst/>
                            <a:ahLst/>
                            <a:cxnLst/>
                            <a:rect l="0" t="0" r="0" b="0"/>
                            <a:pathLst>
                              <a:path w="4202588">
                                <a:moveTo>
                                  <a:pt x="0" y="0"/>
                                </a:moveTo>
                                <a:lnTo>
                                  <a:pt x="4202588" y="0"/>
                                </a:lnTo>
                              </a:path>
                            </a:pathLst>
                          </a:custGeom>
                          <a:noFill/>
                          <a:ln w="9098" cap="flat">
                            <a:solidFill>
                              <a:srgbClr val="D3D3D3"/>
                            </a:solidFill>
                            <a:prstDash val="solid"/>
                            <a:round/>
                          </a:ln>
                        </wps:spPr>
                        <wps:bodyPr vertOverflow="overflow" horzOverflow="overflow" vert="horz" lIns="91440" tIns="45720" rIns="91440" bIns="45720" anchor="t"/>
                      </wps:wsp>
                      <wps:wsp>
                        <wps:cNvPr id="3195" name="Shape 3195"/>
                        <wps:cNvSpPr/>
                        <wps:spPr>
                          <a:xfrm>
                            <a:off x="4209913" y="6657238"/>
                            <a:ext cx="0" cy="355140"/>
                          </a:xfrm>
                          <a:custGeom>
                            <a:avLst/>
                            <a:gdLst/>
                            <a:ahLst/>
                            <a:cxnLst/>
                            <a:rect l="0" t="0" r="0" b="0"/>
                            <a:pathLst>
                              <a:path h="355140">
                                <a:moveTo>
                                  <a:pt x="0" y="355140"/>
                                </a:moveTo>
                                <a:lnTo>
                                  <a:pt x="0" y="0"/>
                                </a:lnTo>
                              </a:path>
                            </a:pathLst>
                          </a:custGeom>
                          <a:noFill/>
                          <a:ln w="7325" cap="flat">
                            <a:solidFill>
                              <a:srgbClr val="D3D3D3"/>
                            </a:solidFill>
                            <a:prstDash val="solid"/>
                            <a:round/>
                          </a:ln>
                        </wps:spPr>
                        <wps:bodyPr vertOverflow="overflow" horzOverflow="overflow" vert="horz" lIns="91440" tIns="45720" rIns="91440" bIns="45720" anchor="t"/>
                      </wps:wsp>
                      <wps:wsp>
                        <wps:cNvPr id="3196" name="Shape 3196"/>
                        <wps:cNvSpPr/>
                        <wps:spPr>
                          <a:xfrm>
                            <a:off x="5409209" y="7016928"/>
                            <a:ext cx="799237" cy="0"/>
                          </a:xfrm>
                          <a:custGeom>
                            <a:avLst/>
                            <a:gdLst/>
                            <a:ahLst/>
                            <a:cxnLst/>
                            <a:rect l="0" t="0" r="0" b="0"/>
                            <a:pathLst>
                              <a:path w="799237">
                                <a:moveTo>
                                  <a:pt x="0" y="0"/>
                                </a:moveTo>
                                <a:lnTo>
                                  <a:pt x="799237" y="0"/>
                                </a:lnTo>
                              </a:path>
                            </a:pathLst>
                          </a:custGeom>
                          <a:noFill/>
                          <a:ln w="9098" cap="flat">
                            <a:solidFill>
                              <a:srgbClr val="000000"/>
                            </a:solidFill>
                            <a:prstDash val="solid"/>
                            <a:round/>
                          </a:ln>
                        </wps:spPr>
                        <wps:bodyPr vertOverflow="overflow" horzOverflow="overflow" vert="horz" lIns="91440" tIns="45720" rIns="91440" bIns="45720" anchor="t"/>
                      </wps:wsp>
                      <wps:wsp>
                        <wps:cNvPr id="3197" name="Shape 3197"/>
                        <wps:cNvSpPr/>
                        <wps:spPr>
                          <a:xfrm>
                            <a:off x="6204783" y="6839205"/>
                            <a:ext cx="0" cy="182271"/>
                          </a:xfrm>
                          <a:custGeom>
                            <a:avLst/>
                            <a:gdLst/>
                            <a:ahLst/>
                            <a:cxnLst/>
                            <a:rect l="0" t="0" r="0" b="0"/>
                            <a:pathLst>
                              <a:path h="182271">
                                <a:moveTo>
                                  <a:pt x="0" y="182271"/>
                                </a:moveTo>
                                <a:lnTo>
                                  <a:pt x="0" y="0"/>
                                </a:lnTo>
                              </a:path>
                            </a:pathLst>
                          </a:custGeom>
                          <a:noFill/>
                          <a:ln w="7326" cap="flat">
                            <a:solidFill>
                              <a:srgbClr val="000000"/>
                            </a:solidFill>
                            <a:prstDash val="solid"/>
                            <a:round/>
                          </a:ln>
                        </wps:spPr>
                        <wps:bodyPr vertOverflow="overflow" horzOverflow="overflow" vert="horz" lIns="91440" tIns="45720" rIns="91440" bIns="45720" anchor="t"/>
                      </wps:wsp>
                      <wps:wsp>
                        <wps:cNvPr id="3198" name="Shape 3198"/>
                        <wps:cNvSpPr/>
                        <wps:spPr>
                          <a:xfrm>
                            <a:off x="3662" y="7454256"/>
                            <a:ext cx="4202588" cy="0"/>
                          </a:xfrm>
                          <a:custGeom>
                            <a:avLst/>
                            <a:gdLst/>
                            <a:ahLst/>
                            <a:cxnLst/>
                            <a:rect l="0" t="0" r="0" b="0"/>
                            <a:pathLst>
                              <a:path w="4202588">
                                <a:moveTo>
                                  <a:pt x="0" y="0"/>
                                </a:moveTo>
                                <a:lnTo>
                                  <a:pt x="4202588" y="0"/>
                                </a:lnTo>
                              </a:path>
                            </a:pathLst>
                          </a:custGeom>
                          <a:noFill/>
                          <a:ln w="9098" cap="flat">
                            <a:solidFill>
                              <a:srgbClr val="D3D3D3"/>
                            </a:solidFill>
                            <a:prstDash val="solid"/>
                            <a:round/>
                          </a:ln>
                        </wps:spPr>
                        <wps:bodyPr vertOverflow="overflow" horzOverflow="overflow" vert="horz" lIns="91440" tIns="45720" rIns="91440" bIns="45720" anchor="t"/>
                      </wps:wsp>
                      <wps:wsp>
                        <wps:cNvPr id="3199" name="Shape 3199"/>
                        <wps:cNvSpPr/>
                        <wps:spPr>
                          <a:xfrm>
                            <a:off x="5405546" y="6830107"/>
                            <a:ext cx="0" cy="191369"/>
                          </a:xfrm>
                          <a:custGeom>
                            <a:avLst/>
                            <a:gdLst/>
                            <a:ahLst/>
                            <a:cxnLst/>
                            <a:rect l="0" t="0" r="0" b="0"/>
                            <a:pathLst>
                              <a:path h="191369">
                                <a:moveTo>
                                  <a:pt x="0" y="191369"/>
                                </a:moveTo>
                                <a:lnTo>
                                  <a:pt x="0" y="0"/>
                                </a:lnTo>
                              </a:path>
                            </a:pathLst>
                          </a:custGeom>
                          <a:noFill/>
                          <a:ln w="7326" cap="flat">
                            <a:solidFill>
                              <a:srgbClr val="000000"/>
                            </a:solidFill>
                            <a:prstDash val="solid"/>
                            <a:round/>
                          </a:ln>
                        </wps:spPr>
                        <wps:bodyPr vertOverflow="overflow" horzOverflow="overflow" vert="horz" lIns="91440" tIns="45720" rIns="91440" bIns="45720" anchor="t"/>
                      </wps:wsp>
                      <wps:wsp>
                        <wps:cNvPr id="3200" name="Shape 3200"/>
                        <wps:cNvSpPr/>
                        <wps:spPr>
                          <a:xfrm>
                            <a:off x="1070793" y="6657201"/>
                            <a:ext cx="0" cy="983535"/>
                          </a:xfrm>
                          <a:custGeom>
                            <a:avLst/>
                            <a:gdLst/>
                            <a:ahLst/>
                            <a:cxnLst/>
                            <a:rect l="0" t="0" r="0" b="0"/>
                            <a:pathLst>
                              <a:path h="983535">
                                <a:moveTo>
                                  <a:pt x="0" y="983535"/>
                                </a:moveTo>
                                <a:lnTo>
                                  <a:pt x="0" y="0"/>
                                </a:lnTo>
                              </a:path>
                            </a:pathLst>
                          </a:custGeom>
                          <a:noFill/>
                          <a:ln w="7326" cap="flat">
                            <a:solidFill>
                              <a:srgbClr val="D3D3D3"/>
                            </a:solidFill>
                            <a:prstDash val="solid"/>
                            <a:round/>
                          </a:ln>
                        </wps:spPr>
                        <wps:bodyPr vertOverflow="overflow" horzOverflow="overflow" vert="horz" lIns="91440" tIns="45720" rIns="91440" bIns="45720" anchor="t"/>
                      </wps:wsp>
                      <wps:wsp>
                        <wps:cNvPr id="3201" name="Shape 3201"/>
                        <wps:cNvSpPr/>
                        <wps:spPr>
                          <a:xfrm>
                            <a:off x="2002292" y="6657201"/>
                            <a:ext cx="0" cy="983535"/>
                          </a:xfrm>
                          <a:custGeom>
                            <a:avLst/>
                            <a:gdLst/>
                            <a:ahLst/>
                            <a:cxnLst/>
                            <a:rect l="0" t="0" r="0" b="0"/>
                            <a:pathLst>
                              <a:path h="983535">
                                <a:moveTo>
                                  <a:pt x="0" y="983535"/>
                                </a:moveTo>
                                <a:lnTo>
                                  <a:pt x="0" y="0"/>
                                </a:lnTo>
                              </a:path>
                            </a:pathLst>
                          </a:custGeom>
                          <a:noFill/>
                          <a:ln w="7326" cap="flat">
                            <a:solidFill>
                              <a:srgbClr val="D3D3D3"/>
                            </a:solidFill>
                            <a:prstDash val="solid"/>
                            <a:round/>
                          </a:ln>
                        </wps:spPr>
                        <wps:bodyPr vertOverflow="overflow" horzOverflow="overflow" vert="horz" lIns="91440" tIns="45720" rIns="91440" bIns="45720" anchor="t"/>
                      </wps:wsp>
                      <wps:wsp>
                        <wps:cNvPr id="3202" name="Shape 3202"/>
                        <wps:cNvSpPr/>
                        <wps:spPr>
                          <a:xfrm>
                            <a:off x="3662" y="8364966"/>
                            <a:ext cx="403428" cy="0"/>
                          </a:xfrm>
                          <a:custGeom>
                            <a:avLst/>
                            <a:gdLst/>
                            <a:ahLst/>
                            <a:cxnLst/>
                            <a:rect l="0" t="0" r="0" b="0"/>
                            <a:pathLst>
                              <a:path w="403428">
                                <a:moveTo>
                                  <a:pt x="0" y="0"/>
                                </a:moveTo>
                                <a:lnTo>
                                  <a:pt x="403428" y="0"/>
                                </a:lnTo>
                              </a:path>
                            </a:pathLst>
                          </a:custGeom>
                          <a:noFill/>
                          <a:ln w="9098" cap="flat">
                            <a:solidFill>
                              <a:srgbClr val="D3D3D3"/>
                            </a:solidFill>
                            <a:prstDash val="solid"/>
                            <a:round/>
                          </a:ln>
                        </wps:spPr>
                        <wps:bodyPr vertOverflow="overflow" horzOverflow="overflow" vert="horz" lIns="91440" tIns="45720" rIns="91440" bIns="45720" anchor="t"/>
                      </wps:wsp>
                      <wps:wsp>
                        <wps:cNvPr id="3203" name="Shape 3203"/>
                        <wps:cNvSpPr/>
                        <wps:spPr>
                          <a:xfrm>
                            <a:off x="410754" y="2121358"/>
                            <a:ext cx="0" cy="6229960"/>
                          </a:xfrm>
                          <a:custGeom>
                            <a:avLst/>
                            <a:gdLst/>
                            <a:ahLst/>
                            <a:cxnLst/>
                            <a:rect l="0" t="0" r="0" b="0"/>
                            <a:pathLst>
                              <a:path h="6229960">
                                <a:moveTo>
                                  <a:pt x="0" y="6229960"/>
                                </a:moveTo>
                                <a:lnTo>
                                  <a:pt x="0" y="0"/>
                                </a:lnTo>
                              </a:path>
                            </a:pathLst>
                          </a:custGeom>
                          <a:noFill/>
                          <a:ln w="7326" cap="flat">
                            <a:solidFill>
                              <a:srgbClr val="D3D3D3"/>
                            </a:solidFill>
                            <a:prstDash val="solid"/>
                            <a:round/>
                          </a:ln>
                        </wps:spPr>
                        <wps:bodyPr vertOverflow="overflow" horzOverflow="overflow" vert="horz" lIns="91440" tIns="45720" rIns="91440" bIns="45720" anchor="t"/>
                      </wps:wsp>
                      <wps:wsp>
                        <wps:cNvPr id="3204" name="Shape 3204"/>
                        <wps:cNvSpPr/>
                        <wps:spPr>
                          <a:xfrm>
                            <a:off x="1070793" y="7823006"/>
                            <a:ext cx="0" cy="528312"/>
                          </a:xfrm>
                          <a:custGeom>
                            <a:avLst/>
                            <a:gdLst/>
                            <a:ahLst/>
                            <a:cxnLst/>
                            <a:rect l="0" t="0" r="0" b="0"/>
                            <a:pathLst>
                              <a:path h="528312">
                                <a:moveTo>
                                  <a:pt x="0" y="528312"/>
                                </a:moveTo>
                                <a:lnTo>
                                  <a:pt x="0" y="0"/>
                                </a:lnTo>
                              </a:path>
                            </a:pathLst>
                          </a:custGeom>
                          <a:noFill/>
                          <a:ln w="7326" cap="flat">
                            <a:solidFill>
                              <a:srgbClr val="D3D3D3"/>
                            </a:solidFill>
                            <a:prstDash val="solid"/>
                            <a:round/>
                          </a:ln>
                        </wps:spPr>
                        <wps:bodyPr vertOverflow="overflow" horzOverflow="overflow" vert="horz" lIns="91440" tIns="45720" rIns="91440" bIns="45720" anchor="t"/>
                      </wps:wsp>
                      <wps:wsp>
                        <wps:cNvPr id="3205" name="Shape 3205"/>
                        <wps:cNvSpPr/>
                        <wps:spPr>
                          <a:xfrm>
                            <a:off x="2002292" y="7823006"/>
                            <a:ext cx="0" cy="528312"/>
                          </a:xfrm>
                          <a:custGeom>
                            <a:avLst/>
                            <a:gdLst/>
                            <a:ahLst/>
                            <a:cxnLst/>
                            <a:rect l="0" t="0" r="0" b="0"/>
                            <a:pathLst>
                              <a:path h="528312">
                                <a:moveTo>
                                  <a:pt x="0" y="528312"/>
                                </a:moveTo>
                                <a:lnTo>
                                  <a:pt x="0" y="0"/>
                                </a:lnTo>
                              </a:path>
                            </a:pathLst>
                          </a:custGeom>
                          <a:noFill/>
                          <a:ln w="7326" cap="flat">
                            <a:solidFill>
                              <a:srgbClr val="D3D3D3"/>
                            </a:solidFill>
                            <a:prstDash val="solid"/>
                            <a:round/>
                          </a:ln>
                        </wps:spPr>
                        <wps:bodyPr vertOverflow="overflow" horzOverflow="overflow" vert="horz" lIns="91440" tIns="45720" rIns="91440" bIns="45720" anchor="t"/>
                      </wps:wsp>
                      <wps:wsp>
                        <wps:cNvPr id="3206" name="Shape 3206"/>
                        <wps:cNvSpPr/>
                        <wps:spPr>
                          <a:xfrm>
                            <a:off x="407090" y="8360417"/>
                            <a:ext cx="2500961" cy="0"/>
                          </a:xfrm>
                          <a:custGeom>
                            <a:avLst/>
                            <a:gdLst/>
                            <a:ahLst/>
                            <a:cxnLst/>
                            <a:rect l="0" t="0" r="0" b="0"/>
                            <a:pathLst>
                              <a:path w="2500961">
                                <a:moveTo>
                                  <a:pt x="0" y="0"/>
                                </a:moveTo>
                                <a:lnTo>
                                  <a:pt x="2500961" y="0"/>
                                </a:lnTo>
                              </a:path>
                            </a:pathLst>
                          </a:custGeom>
                          <a:noFill/>
                          <a:ln w="18196" cap="flat">
                            <a:solidFill>
                              <a:srgbClr val="000000"/>
                            </a:solidFill>
                            <a:prstDash val="solid"/>
                            <a:round/>
                          </a:ln>
                        </wps:spPr>
                        <wps:bodyPr vertOverflow="overflow" horzOverflow="overflow" vert="horz" lIns="91440" tIns="45720" rIns="91440" bIns="45720" anchor="t"/>
                      </wps:wsp>
                      <wps:wsp>
                        <wps:cNvPr id="3207" name="Shape 3207"/>
                        <wps:cNvSpPr/>
                        <wps:spPr>
                          <a:xfrm>
                            <a:off x="2904388" y="6657201"/>
                            <a:ext cx="0" cy="1694117"/>
                          </a:xfrm>
                          <a:custGeom>
                            <a:avLst/>
                            <a:gdLst/>
                            <a:ahLst/>
                            <a:cxnLst/>
                            <a:rect l="0" t="0" r="0" b="0"/>
                            <a:pathLst>
                              <a:path h="1694117">
                                <a:moveTo>
                                  <a:pt x="0" y="1694117"/>
                                </a:moveTo>
                                <a:lnTo>
                                  <a:pt x="0" y="0"/>
                                </a:lnTo>
                              </a:path>
                            </a:pathLst>
                          </a:custGeom>
                          <a:noFill/>
                          <a:ln w="7326" cap="flat">
                            <a:solidFill>
                              <a:srgbClr val="D3D3D3"/>
                            </a:solidFill>
                            <a:prstDash val="solid"/>
                            <a:round/>
                          </a:ln>
                        </wps:spPr>
                        <wps:bodyPr vertOverflow="overflow" horzOverflow="overflow" vert="horz" lIns="91440" tIns="45720" rIns="91440" bIns="45720" anchor="t"/>
                      </wps:wsp>
                      <wps:wsp>
                        <wps:cNvPr id="3208" name="Shape 3208"/>
                        <wps:cNvSpPr/>
                        <wps:spPr>
                          <a:xfrm>
                            <a:off x="3662" y="8546934"/>
                            <a:ext cx="1063467" cy="0"/>
                          </a:xfrm>
                          <a:custGeom>
                            <a:avLst/>
                            <a:gdLst/>
                            <a:ahLst/>
                            <a:cxnLst/>
                            <a:rect l="0" t="0" r="0" b="0"/>
                            <a:pathLst>
                              <a:path w="1063467">
                                <a:moveTo>
                                  <a:pt x="0" y="0"/>
                                </a:moveTo>
                                <a:lnTo>
                                  <a:pt x="1063467" y="0"/>
                                </a:lnTo>
                              </a:path>
                            </a:pathLst>
                          </a:custGeom>
                          <a:noFill/>
                          <a:ln w="9099" cap="flat">
                            <a:solidFill>
                              <a:srgbClr val="D3D3D3"/>
                            </a:solidFill>
                            <a:prstDash val="solid"/>
                            <a:round/>
                          </a:ln>
                        </wps:spPr>
                        <wps:bodyPr vertOverflow="overflow" horzOverflow="overflow" vert="horz" lIns="91440" tIns="45720" rIns="91440" bIns="45720" anchor="t"/>
                      </wps:wsp>
                      <wps:wsp>
                        <wps:cNvPr id="3209" name="Shape 3209"/>
                        <wps:cNvSpPr/>
                        <wps:spPr>
                          <a:xfrm>
                            <a:off x="1070793" y="8369516"/>
                            <a:ext cx="0" cy="172868"/>
                          </a:xfrm>
                          <a:custGeom>
                            <a:avLst/>
                            <a:gdLst/>
                            <a:ahLst/>
                            <a:cxnLst/>
                            <a:rect l="0" t="0" r="0" b="0"/>
                            <a:pathLst>
                              <a:path h="172868">
                                <a:moveTo>
                                  <a:pt x="0" y="172868"/>
                                </a:moveTo>
                                <a:lnTo>
                                  <a:pt x="0" y="0"/>
                                </a:lnTo>
                              </a:path>
                            </a:pathLst>
                          </a:custGeom>
                          <a:noFill/>
                          <a:ln w="7326" cap="flat">
                            <a:solidFill>
                              <a:srgbClr val="D3D3D3"/>
                            </a:solidFill>
                            <a:prstDash val="solid"/>
                            <a:round/>
                          </a:ln>
                        </wps:spPr>
                        <wps:bodyPr vertOverflow="overflow" horzOverflow="overflow" vert="horz" lIns="91440" tIns="45720" rIns="91440" bIns="45720" anchor="t"/>
                      </wps:wsp>
                      <wps:wsp>
                        <wps:cNvPr id="3210" name="Shape 3210"/>
                        <wps:cNvSpPr/>
                        <wps:spPr>
                          <a:xfrm>
                            <a:off x="2002292" y="8369516"/>
                            <a:ext cx="0" cy="172868"/>
                          </a:xfrm>
                          <a:custGeom>
                            <a:avLst/>
                            <a:gdLst/>
                            <a:ahLst/>
                            <a:cxnLst/>
                            <a:rect l="0" t="0" r="0" b="0"/>
                            <a:pathLst>
                              <a:path h="172868">
                                <a:moveTo>
                                  <a:pt x="0" y="172868"/>
                                </a:moveTo>
                                <a:lnTo>
                                  <a:pt x="0" y="0"/>
                                </a:lnTo>
                              </a:path>
                            </a:pathLst>
                          </a:custGeom>
                          <a:noFill/>
                          <a:ln w="7326" cap="flat">
                            <a:solidFill>
                              <a:srgbClr val="D3D3D3"/>
                            </a:solidFill>
                            <a:prstDash val="solid"/>
                            <a:round/>
                          </a:ln>
                        </wps:spPr>
                        <wps:bodyPr vertOverflow="overflow" horzOverflow="overflow" vert="horz" lIns="91440" tIns="45720" rIns="91440" bIns="45720" anchor="t"/>
                      </wps:wsp>
                      <wps:wsp>
                        <wps:cNvPr id="3211" name="Shape 3211"/>
                        <wps:cNvSpPr/>
                        <wps:spPr>
                          <a:xfrm>
                            <a:off x="1067130" y="8546934"/>
                            <a:ext cx="1840824" cy="0"/>
                          </a:xfrm>
                          <a:custGeom>
                            <a:avLst/>
                            <a:gdLst/>
                            <a:ahLst/>
                            <a:cxnLst/>
                            <a:rect l="0" t="0" r="0" b="0"/>
                            <a:pathLst>
                              <a:path w="1840824">
                                <a:moveTo>
                                  <a:pt x="0" y="0"/>
                                </a:moveTo>
                                <a:lnTo>
                                  <a:pt x="1840824" y="0"/>
                                </a:lnTo>
                              </a:path>
                            </a:pathLst>
                          </a:custGeom>
                          <a:noFill/>
                          <a:ln w="9099" cap="flat">
                            <a:solidFill>
                              <a:srgbClr val="000000"/>
                            </a:solidFill>
                            <a:prstDash val="solid"/>
                            <a:round/>
                          </a:ln>
                        </wps:spPr>
                        <wps:bodyPr vertOverflow="overflow" horzOverflow="overflow" vert="horz" lIns="91440" tIns="45720" rIns="91440" bIns="45720" anchor="t"/>
                      </wps:wsp>
                      <wps:wsp>
                        <wps:cNvPr id="3212" name="Shape 3212"/>
                        <wps:cNvSpPr/>
                        <wps:spPr>
                          <a:xfrm>
                            <a:off x="2904388" y="8369516"/>
                            <a:ext cx="0" cy="172868"/>
                          </a:xfrm>
                          <a:custGeom>
                            <a:avLst/>
                            <a:gdLst/>
                            <a:ahLst/>
                            <a:cxnLst/>
                            <a:rect l="0" t="0" r="0" b="0"/>
                            <a:pathLst>
                              <a:path h="172868">
                                <a:moveTo>
                                  <a:pt x="0" y="172868"/>
                                </a:moveTo>
                                <a:lnTo>
                                  <a:pt x="0" y="0"/>
                                </a:lnTo>
                              </a:path>
                            </a:pathLst>
                          </a:custGeom>
                          <a:noFill/>
                          <a:ln w="7326" cap="flat">
                            <a:solidFill>
                              <a:srgbClr val="D3D3D3"/>
                            </a:solidFill>
                            <a:prstDash val="solid"/>
                            <a:round/>
                          </a:ln>
                        </wps:spPr>
                        <wps:bodyPr vertOverflow="overflow" horzOverflow="overflow" vert="horz" lIns="91440" tIns="45720" rIns="91440" bIns="45720" anchor="t"/>
                      </wps:wsp>
                      <wps:wsp>
                        <wps:cNvPr id="3213" name="Shape 3213"/>
                        <wps:cNvSpPr/>
                        <wps:spPr>
                          <a:xfrm>
                            <a:off x="0" y="0"/>
                            <a:ext cx="0" cy="8733756"/>
                          </a:xfrm>
                          <a:custGeom>
                            <a:avLst/>
                            <a:gdLst/>
                            <a:ahLst/>
                            <a:cxnLst/>
                            <a:rect l="0" t="0" r="0" b="0"/>
                            <a:pathLst>
                              <a:path h="8733756">
                                <a:moveTo>
                                  <a:pt x="0" y="8733756"/>
                                </a:moveTo>
                                <a:lnTo>
                                  <a:pt x="0" y="0"/>
                                </a:lnTo>
                              </a:path>
                            </a:pathLst>
                          </a:custGeom>
                          <a:noFill/>
                          <a:ln w="7325" cap="flat">
                            <a:solidFill>
                              <a:srgbClr val="000000"/>
                            </a:solidFill>
                            <a:prstDash val="solid"/>
                            <a:round/>
                          </a:ln>
                        </wps:spPr>
                        <wps:bodyPr vertOverflow="overflow" horzOverflow="overflow" vert="horz" lIns="91440" tIns="45720" rIns="91440" bIns="45720" anchor="t"/>
                      </wps:wsp>
                      <wps:wsp>
                        <wps:cNvPr id="3214" name="Shape 3214"/>
                        <wps:cNvSpPr/>
                        <wps:spPr>
                          <a:xfrm>
                            <a:off x="410754" y="8369517"/>
                            <a:ext cx="0" cy="346041"/>
                          </a:xfrm>
                          <a:custGeom>
                            <a:avLst/>
                            <a:gdLst/>
                            <a:ahLst/>
                            <a:cxnLst/>
                            <a:rect l="0" t="0" r="0" b="0"/>
                            <a:pathLst>
                              <a:path h="346041">
                                <a:moveTo>
                                  <a:pt x="0" y="346041"/>
                                </a:moveTo>
                                <a:lnTo>
                                  <a:pt x="0" y="0"/>
                                </a:lnTo>
                              </a:path>
                            </a:pathLst>
                          </a:custGeom>
                          <a:noFill/>
                          <a:ln w="7326" cap="flat">
                            <a:solidFill>
                              <a:srgbClr val="D3D3D3"/>
                            </a:solidFill>
                            <a:prstDash val="solid"/>
                            <a:round/>
                          </a:ln>
                        </wps:spPr>
                        <wps:bodyPr vertOverflow="overflow" horzOverflow="overflow" vert="horz" lIns="91440" tIns="45720" rIns="91440" bIns="45720" anchor="t"/>
                      </wps:wsp>
                      <wps:wsp>
                        <wps:cNvPr id="3215" name="Shape 3215"/>
                        <wps:cNvSpPr/>
                        <wps:spPr>
                          <a:xfrm>
                            <a:off x="1070793" y="8551485"/>
                            <a:ext cx="0" cy="164073"/>
                          </a:xfrm>
                          <a:custGeom>
                            <a:avLst/>
                            <a:gdLst/>
                            <a:ahLst/>
                            <a:cxnLst/>
                            <a:rect l="0" t="0" r="0" b="0"/>
                            <a:pathLst>
                              <a:path h="164073">
                                <a:moveTo>
                                  <a:pt x="0" y="164073"/>
                                </a:moveTo>
                                <a:lnTo>
                                  <a:pt x="0" y="0"/>
                                </a:lnTo>
                              </a:path>
                            </a:pathLst>
                          </a:custGeom>
                          <a:noFill/>
                          <a:ln w="7326" cap="flat">
                            <a:solidFill>
                              <a:srgbClr val="D3D3D3"/>
                            </a:solidFill>
                            <a:prstDash val="solid"/>
                            <a:round/>
                          </a:ln>
                        </wps:spPr>
                        <wps:bodyPr vertOverflow="overflow" horzOverflow="overflow" vert="horz" lIns="91440" tIns="45720" rIns="91440" bIns="45720" anchor="t"/>
                      </wps:wsp>
                      <wps:wsp>
                        <wps:cNvPr id="3216" name="Shape 3216"/>
                        <wps:cNvSpPr/>
                        <wps:spPr>
                          <a:xfrm>
                            <a:off x="2002292" y="8551485"/>
                            <a:ext cx="0" cy="164073"/>
                          </a:xfrm>
                          <a:custGeom>
                            <a:avLst/>
                            <a:gdLst/>
                            <a:ahLst/>
                            <a:cxnLst/>
                            <a:rect l="0" t="0" r="0" b="0"/>
                            <a:pathLst>
                              <a:path h="164073">
                                <a:moveTo>
                                  <a:pt x="0" y="164073"/>
                                </a:moveTo>
                                <a:lnTo>
                                  <a:pt x="0" y="0"/>
                                </a:lnTo>
                              </a:path>
                            </a:pathLst>
                          </a:custGeom>
                          <a:noFill/>
                          <a:ln w="7326" cap="flat">
                            <a:solidFill>
                              <a:srgbClr val="D3D3D3"/>
                            </a:solidFill>
                            <a:prstDash val="solid"/>
                            <a:round/>
                          </a:ln>
                        </wps:spPr>
                        <wps:bodyPr vertOverflow="overflow" horzOverflow="overflow" vert="horz" lIns="91440" tIns="45720" rIns="91440" bIns="45720" anchor="t"/>
                      </wps:wsp>
                      <wps:wsp>
                        <wps:cNvPr id="3217" name="Shape 3217"/>
                        <wps:cNvSpPr/>
                        <wps:spPr>
                          <a:xfrm>
                            <a:off x="2904388" y="8551485"/>
                            <a:ext cx="0" cy="164073"/>
                          </a:xfrm>
                          <a:custGeom>
                            <a:avLst/>
                            <a:gdLst/>
                            <a:ahLst/>
                            <a:cxnLst/>
                            <a:rect l="0" t="0" r="0" b="0"/>
                            <a:pathLst>
                              <a:path h="164073">
                                <a:moveTo>
                                  <a:pt x="0" y="164073"/>
                                </a:moveTo>
                                <a:lnTo>
                                  <a:pt x="0" y="0"/>
                                </a:lnTo>
                              </a:path>
                            </a:pathLst>
                          </a:custGeom>
                          <a:noFill/>
                          <a:ln w="7326" cap="flat">
                            <a:solidFill>
                              <a:srgbClr val="D3D3D3"/>
                            </a:solidFill>
                            <a:prstDash val="solid"/>
                            <a:round/>
                          </a:ln>
                        </wps:spPr>
                        <wps:bodyPr vertOverflow="overflow" horzOverflow="overflow" vert="horz" lIns="91440" tIns="45720" rIns="91440" bIns="45720" anchor="t"/>
                      </wps:wsp>
                      <wps:wsp>
                        <wps:cNvPr id="3218" name="Shape 3218"/>
                        <wps:cNvSpPr/>
                        <wps:spPr>
                          <a:xfrm>
                            <a:off x="3425231" y="6657264"/>
                            <a:ext cx="0" cy="2058295"/>
                          </a:xfrm>
                          <a:custGeom>
                            <a:avLst/>
                            <a:gdLst/>
                            <a:ahLst/>
                            <a:cxnLst/>
                            <a:rect l="0" t="0" r="0" b="0"/>
                            <a:pathLst>
                              <a:path h="2058295">
                                <a:moveTo>
                                  <a:pt x="0" y="2058295"/>
                                </a:moveTo>
                                <a:lnTo>
                                  <a:pt x="0" y="0"/>
                                </a:lnTo>
                              </a:path>
                            </a:pathLst>
                          </a:custGeom>
                          <a:noFill/>
                          <a:ln w="7326" cap="flat">
                            <a:solidFill>
                              <a:srgbClr val="D3D3D3"/>
                            </a:solidFill>
                            <a:prstDash val="solid"/>
                            <a:round/>
                          </a:ln>
                        </wps:spPr>
                        <wps:bodyPr vertOverflow="overflow" horzOverflow="overflow" vert="horz" lIns="91440" tIns="45720" rIns="91440" bIns="45720" anchor="t"/>
                      </wps:wsp>
                      <wps:wsp>
                        <wps:cNvPr id="3219" name="Shape 3219"/>
                        <wps:cNvSpPr/>
                        <wps:spPr>
                          <a:xfrm>
                            <a:off x="4209913" y="7458769"/>
                            <a:ext cx="0" cy="1256789"/>
                          </a:xfrm>
                          <a:custGeom>
                            <a:avLst/>
                            <a:gdLst/>
                            <a:ahLst/>
                            <a:cxnLst/>
                            <a:rect l="0" t="0" r="0" b="0"/>
                            <a:pathLst>
                              <a:path h="1256789">
                                <a:moveTo>
                                  <a:pt x="0" y="1256789"/>
                                </a:moveTo>
                                <a:lnTo>
                                  <a:pt x="0" y="0"/>
                                </a:lnTo>
                              </a:path>
                            </a:pathLst>
                          </a:custGeom>
                          <a:noFill/>
                          <a:ln w="7325" cap="flat">
                            <a:solidFill>
                              <a:srgbClr val="D3D3D3"/>
                            </a:solidFill>
                            <a:prstDash val="solid"/>
                            <a:round/>
                          </a:ln>
                        </wps:spPr>
                        <wps:bodyPr vertOverflow="overflow" horzOverflow="overflow" vert="horz" lIns="91440" tIns="45720" rIns="91440" bIns="45720" anchor="t"/>
                      </wps:wsp>
                      <wps:wsp>
                        <wps:cNvPr id="3220" name="Shape 3220"/>
                        <wps:cNvSpPr/>
                        <wps:spPr>
                          <a:xfrm>
                            <a:off x="5405546" y="7458769"/>
                            <a:ext cx="0" cy="1256789"/>
                          </a:xfrm>
                          <a:custGeom>
                            <a:avLst/>
                            <a:gdLst/>
                            <a:ahLst/>
                            <a:cxnLst/>
                            <a:rect l="0" t="0" r="0" b="0"/>
                            <a:pathLst>
                              <a:path h="1256789">
                                <a:moveTo>
                                  <a:pt x="0" y="1256789"/>
                                </a:moveTo>
                                <a:lnTo>
                                  <a:pt x="0" y="0"/>
                                </a:lnTo>
                              </a:path>
                            </a:pathLst>
                          </a:custGeom>
                          <a:noFill/>
                          <a:ln w="7326" cap="flat">
                            <a:solidFill>
                              <a:srgbClr val="D3D3D3"/>
                            </a:solidFill>
                            <a:prstDash val="solid"/>
                            <a:round/>
                          </a:ln>
                        </wps:spPr>
                        <wps:bodyPr vertOverflow="overflow" horzOverflow="overflow" vert="horz" lIns="91440" tIns="45720" rIns="91440" bIns="45720" anchor="t"/>
                      </wps:wsp>
                      <wps:wsp>
                        <wps:cNvPr id="3221" name="Shape 3221"/>
                        <wps:cNvSpPr/>
                        <wps:spPr>
                          <a:xfrm>
                            <a:off x="6204783" y="7458769"/>
                            <a:ext cx="0" cy="1256789"/>
                          </a:xfrm>
                          <a:custGeom>
                            <a:avLst/>
                            <a:gdLst/>
                            <a:ahLst/>
                            <a:cxnLst/>
                            <a:rect l="0" t="0" r="0" b="0"/>
                            <a:pathLst>
                              <a:path h="1256789">
                                <a:moveTo>
                                  <a:pt x="0" y="1256789"/>
                                </a:moveTo>
                                <a:lnTo>
                                  <a:pt x="0" y="0"/>
                                </a:lnTo>
                              </a:path>
                            </a:pathLst>
                          </a:custGeom>
                          <a:noFill/>
                          <a:ln w="7326" cap="flat">
                            <a:solidFill>
                              <a:srgbClr val="D3D3D3"/>
                            </a:solidFill>
                            <a:prstDash val="solid"/>
                            <a:round/>
                          </a:ln>
                        </wps:spPr>
                        <wps:bodyPr vertOverflow="overflow" horzOverflow="overflow" vert="horz" lIns="91440" tIns="45720" rIns="91440" bIns="45720" anchor="t"/>
                      </wps:wsp>
                      <wps:wsp>
                        <wps:cNvPr id="3222" name="Shape 3222"/>
                        <wps:cNvSpPr/>
                        <wps:spPr>
                          <a:xfrm>
                            <a:off x="6593529" y="1010206"/>
                            <a:ext cx="0" cy="7705352"/>
                          </a:xfrm>
                          <a:custGeom>
                            <a:avLst/>
                            <a:gdLst/>
                            <a:ahLst/>
                            <a:cxnLst/>
                            <a:rect l="0" t="0" r="0" b="0"/>
                            <a:pathLst>
                              <a:path h="7705352">
                                <a:moveTo>
                                  <a:pt x="0" y="7705352"/>
                                </a:moveTo>
                                <a:lnTo>
                                  <a:pt x="0" y="0"/>
                                </a:lnTo>
                              </a:path>
                            </a:pathLst>
                          </a:custGeom>
                          <a:noFill/>
                          <a:ln w="7266" cap="flat">
                            <a:solidFill>
                              <a:srgbClr val="D3D3D3"/>
                            </a:solidFill>
                            <a:prstDash val="solid"/>
                            <a:round/>
                          </a:ln>
                        </wps:spPr>
                        <wps:bodyPr vertOverflow="overflow" horzOverflow="overflow" vert="horz" lIns="91440" tIns="45720" rIns="91440" bIns="45720" anchor="t"/>
                      </wps:wsp>
                      <wps:wsp>
                        <wps:cNvPr id="3223" name="Shape 3223"/>
                        <wps:cNvSpPr/>
                        <wps:spPr>
                          <a:xfrm>
                            <a:off x="3662" y="4224"/>
                            <a:ext cx="6593499" cy="0"/>
                          </a:xfrm>
                          <a:custGeom>
                            <a:avLst/>
                            <a:gdLst/>
                            <a:ahLst/>
                            <a:cxnLst/>
                            <a:rect l="0" t="0" r="0" b="0"/>
                            <a:pathLst>
                              <a:path w="6593499">
                                <a:moveTo>
                                  <a:pt x="0" y="0"/>
                                </a:moveTo>
                                <a:lnTo>
                                  <a:pt x="6593499" y="0"/>
                                </a:lnTo>
                              </a:path>
                            </a:pathLst>
                          </a:custGeom>
                          <a:noFill/>
                          <a:ln w="8449" cap="flat">
                            <a:solidFill>
                              <a:srgbClr val="000000"/>
                            </a:solidFill>
                            <a:prstDash val="solid"/>
                            <a:round/>
                          </a:ln>
                        </wps:spPr>
                        <wps:bodyPr vertOverflow="overflow" horzOverflow="overflow" vert="horz" lIns="91440" tIns="45720" rIns="91440" bIns="45720" anchor="t"/>
                      </wps:wsp>
                      <wps:wsp>
                        <wps:cNvPr id="3224" name="Shape 3224"/>
                        <wps:cNvSpPr/>
                        <wps:spPr>
                          <a:xfrm>
                            <a:off x="3662" y="231602"/>
                            <a:ext cx="6593499" cy="0"/>
                          </a:xfrm>
                          <a:custGeom>
                            <a:avLst/>
                            <a:gdLst/>
                            <a:ahLst/>
                            <a:cxnLst/>
                            <a:rect l="0" t="0" r="0" b="0"/>
                            <a:pathLst>
                              <a:path w="6593499">
                                <a:moveTo>
                                  <a:pt x="0" y="0"/>
                                </a:moveTo>
                                <a:lnTo>
                                  <a:pt x="6593499" y="0"/>
                                </a:lnTo>
                              </a:path>
                            </a:pathLst>
                          </a:custGeom>
                          <a:noFill/>
                          <a:ln w="9097" cap="flat">
                            <a:solidFill>
                              <a:srgbClr val="D3D3D3"/>
                            </a:solidFill>
                            <a:prstDash val="solid"/>
                            <a:round/>
                          </a:ln>
                        </wps:spPr>
                        <wps:bodyPr vertOverflow="overflow" horzOverflow="overflow" vert="horz" lIns="91440" tIns="45720" rIns="91440" bIns="45720" anchor="t"/>
                      </wps:wsp>
                      <wps:wsp>
                        <wps:cNvPr id="3225" name="Shape 3225"/>
                        <wps:cNvSpPr/>
                        <wps:spPr>
                          <a:xfrm>
                            <a:off x="3662" y="550409"/>
                            <a:ext cx="6593499" cy="0"/>
                          </a:xfrm>
                          <a:custGeom>
                            <a:avLst/>
                            <a:gdLst/>
                            <a:ahLst/>
                            <a:cxnLst/>
                            <a:rect l="0" t="0" r="0" b="0"/>
                            <a:pathLst>
                              <a:path w="6593499">
                                <a:moveTo>
                                  <a:pt x="0" y="0"/>
                                </a:moveTo>
                                <a:lnTo>
                                  <a:pt x="6593499" y="0"/>
                                </a:lnTo>
                              </a:path>
                            </a:pathLst>
                          </a:custGeom>
                          <a:noFill/>
                          <a:ln w="9097" cap="flat">
                            <a:solidFill>
                              <a:srgbClr val="D3D3D3"/>
                            </a:solidFill>
                            <a:prstDash val="solid"/>
                            <a:round/>
                          </a:ln>
                        </wps:spPr>
                        <wps:bodyPr vertOverflow="overflow" horzOverflow="overflow" vert="horz" lIns="91440" tIns="45720" rIns="91440" bIns="45720" anchor="t"/>
                      </wps:wsp>
                      <wps:wsp>
                        <wps:cNvPr id="3226" name="Shape 3226"/>
                        <wps:cNvSpPr/>
                        <wps:spPr>
                          <a:xfrm>
                            <a:off x="6208447" y="1196999"/>
                            <a:ext cx="388715" cy="0"/>
                          </a:xfrm>
                          <a:custGeom>
                            <a:avLst/>
                            <a:gdLst/>
                            <a:ahLst/>
                            <a:cxnLst/>
                            <a:rect l="0" t="0" r="0" b="0"/>
                            <a:pathLst>
                              <a:path w="388715">
                                <a:moveTo>
                                  <a:pt x="0" y="0"/>
                                </a:moveTo>
                                <a:lnTo>
                                  <a:pt x="388715" y="0"/>
                                </a:lnTo>
                              </a:path>
                            </a:pathLst>
                          </a:custGeom>
                          <a:noFill/>
                          <a:ln w="9099" cap="flat">
                            <a:solidFill>
                              <a:srgbClr val="D3D3D3"/>
                            </a:solidFill>
                            <a:prstDash val="solid"/>
                            <a:round/>
                          </a:ln>
                        </wps:spPr>
                        <wps:bodyPr vertOverflow="overflow" horzOverflow="overflow" vert="horz" lIns="91440" tIns="45720" rIns="91440" bIns="45720" anchor="t"/>
                      </wps:wsp>
                      <wps:wsp>
                        <wps:cNvPr id="3227" name="Shape 3227"/>
                        <wps:cNvSpPr/>
                        <wps:spPr>
                          <a:xfrm>
                            <a:off x="6208447" y="1379210"/>
                            <a:ext cx="388715" cy="0"/>
                          </a:xfrm>
                          <a:custGeom>
                            <a:avLst/>
                            <a:gdLst/>
                            <a:ahLst/>
                            <a:cxnLst/>
                            <a:rect l="0" t="0" r="0" b="0"/>
                            <a:pathLst>
                              <a:path w="388715">
                                <a:moveTo>
                                  <a:pt x="0" y="0"/>
                                </a:moveTo>
                                <a:lnTo>
                                  <a:pt x="388715" y="0"/>
                                </a:lnTo>
                              </a:path>
                            </a:pathLst>
                          </a:custGeom>
                          <a:noFill/>
                          <a:ln w="9099" cap="flat">
                            <a:solidFill>
                              <a:srgbClr val="D3D3D3"/>
                            </a:solidFill>
                            <a:prstDash val="solid"/>
                            <a:round/>
                          </a:ln>
                        </wps:spPr>
                        <wps:bodyPr vertOverflow="overflow" horzOverflow="overflow" vert="horz" lIns="91440" tIns="45720" rIns="91440" bIns="45720" anchor="t"/>
                      </wps:wsp>
                      <wps:wsp>
                        <wps:cNvPr id="3228" name="Shape 3228"/>
                        <wps:cNvSpPr/>
                        <wps:spPr>
                          <a:xfrm>
                            <a:off x="6208447" y="1570276"/>
                            <a:ext cx="388715" cy="0"/>
                          </a:xfrm>
                          <a:custGeom>
                            <a:avLst/>
                            <a:gdLst/>
                            <a:ahLst/>
                            <a:cxnLst/>
                            <a:rect l="0" t="0" r="0" b="0"/>
                            <a:pathLst>
                              <a:path w="388715">
                                <a:moveTo>
                                  <a:pt x="0" y="0"/>
                                </a:moveTo>
                                <a:lnTo>
                                  <a:pt x="388715" y="0"/>
                                </a:lnTo>
                              </a:path>
                            </a:pathLst>
                          </a:custGeom>
                          <a:noFill/>
                          <a:ln w="9097" cap="flat">
                            <a:solidFill>
                              <a:srgbClr val="D3D3D3"/>
                            </a:solidFill>
                            <a:prstDash val="solid"/>
                            <a:round/>
                          </a:ln>
                        </wps:spPr>
                        <wps:bodyPr vertOverflow="overflow" horzOverflow="overflow" vert="horz" lIns="91440" tIns="45720" rIns="91440" bIns="45720" anchor="t"/>
                      </wps:wsp>
                      <wps:wsp>
                        <wps:cNvPr id="3229" name="Shape 3229"/>
                        <wps:cNvSpPr/>
                        <wps:spPr>
                          <a:xfrm>
                            <a:off x="2908052" y="1752608"/>
                            <a:ext cx="3689109" cy="0"/>
                          </a:xfrm>
                          <a:custGeom>
                            <a:avLst/>
                            <a:gdLst/>
                            <a:ahLst/>
                            <a:cxnLst/>
                            <a:rect l="0" t="0" r="0" b="0"/>
                            <a:pathLst>
                              <a:path w="3689109">
                                <a:moveTo>
                                  <a:pt x="0" y="0"/>
                                </a:moveTo>
                                <a:lnTo>
                                  <a:pt x="3689109" y="0"/>
                                </a:lnTo>
                              </a:path>
                            </a:pathLst>
                          </a:custGeom>
                          <a:noFill/>
                          <a:ln w="9097" cap="flat">
                            <a:solidFill>
                              <a:srgbClr val="D3D3D3"/>
                            </a:solidFill>
                            <a:prstDash val="solid"/>
                            <a:round/>
                          </a:ln>
                        </wps:spPr>
                        <wps:bodyPr vertOverflow="overflow" horzOverflow="overflow" vert="horz" lIns="91440" tIns="45720" rIns="91440" bIns="45720" anchor="t"/>
                      </wps:wsp>
                      <wps:wsp>
                        <wps:cNvPr id="3230" name="Shape 3230"/>
                        <wps:cNvSpPr/>
                        <wps:spPr>
                          <a:xfrm>
                            <a:off x="2908052" y="1934818"/>
                            <a:ext cx="3689109" cy="0"/>
                          </a:xfrm>
                          <a:custGeom>
                            <a:avLst/>
                            <a:gdLst/>
                            <a:ahLst/>
                            <a:cxnLst/>
                            <a:rect l="0" t="0" r="0" b="0"/>
                            <a:pathLst>
                              <a:path w="3689109">
                                <a:moveTo>
                                  <a:pt x="0" y="0"/>
                                </a:moveTo>
                                <a:lnTo>
                                  <a:pt x="3689109" y="0"/>
                                </a:lnTo>
                              </a:path>
                            </a:pathLst>
                          </a:custGeom>
                          <a:noFill/>
                          <a:ln w="9099" cap="flat">
                            <a:solidFill>
                              <a:srgbClr val="D3D3D3"/>
                            </a:solidFill>
                            <a:prstDash val="solid"/>
                            <a:round/>
                          </a:ln>
                        </wps:spPr>
                        <wps:bodyPr vertOverflow="overflow" horzOverflow="overflow" vert="horz" lIns="91440" tIns="45720" rIns="91440" bIns="45720" anchor="t"/>
                      </wps:wsp>
                      <wps:wsp>
                        <wps:cNvPr id="3231" name="Shape 3231"/>
                        <wps:cNvSpPr/>
                        <wps:spPr>
                          <a:xfrm>
                            <a:off x="2908052" y="2116785"/>
                            <a:ext cx="3689109" cy="0"/>
                          </a:xfrm>
                          <a:custGeom>
                            <a:avLst/>
                            <a:gdLst/>
                            <a:ahLst/>
                            <a:cxnLst/>
                            <a:rect l="0" t="0" r="0" b="0"/>
                            <a:pathLst>
                              <a:path w="3689109">
                                <a:moveTo>
                                  <a:pt x="0" y="0"/>
                                </a:moveTo>
                                <a:lnTo>
                                  <a:pt x="3689109" y="0"/>
                                </a:lnTo>
                              </a:path>
                            </a:pathLst>
                          </a:custGeom>
                          <a:noFill/>
                          <a:ln w="9098" cap="flat">
                            <a:solidFill>
                              <a:srgbClr val="D3D3D3"/>
                            </a:solidFill>
                            <a:prstDash val="solid"/>
                            <a:round/>
                          </a:ln>
                        </wps:spPr>
                        <wps:bodyPr vertOverflow="overflow" horzOverflow="overflow" vert="horz" lIns="91440" tIns="45720" rIns="91440" bIns="45720" anchor="t"/>
                      </wps:wsp>
                      <wps:wsp>
                        <wps:cNvPr id="3232" name="Shape 3232"/>
                        <wps:cNvSpPr/>
                        <wps:spPr>
                          <a:xfrm>
                            <a:off x="3662" y="2299117"/>
                            <a:ext cx="6593499" cy="0"/>
                          </a:xfrm>
                          <a:custGeom>
                            <a:avLst/>
                            <a:gdLst/>
                            <a:ahLst/>
                            <a:cxnLst/>
                            <a:rect l="0" t="0" r="0" b="0"/>
                            <a:pathLst>
                              <a:path w="6593499">
                                <a:moveTo>
                                  <a:pt x="0" y="0"/>
                                </a:moveTo>
                                <a:lnTo>
                                  <a:pt x="6593499" y="0"/>
                                </a:lnTo>
                              </a:path>
                            </a:pathLst>
                          </a:custGeom>
                          <a:noFill/>
                          <a:ln w="9098" cap="flat">
                            <a:solidFill>
                              <a:srgbClr val="D3D3D3"/>
                            </a:solidFill>
                            <a:prstDash val="solid"/>
                            <a:round/>
                          </a:ln>
                        </wps:spPr>
                        <wps:bodyPr vertOverflow="overflow" horzOverflow="overflow" vert="horz" lIns="91440" tIns="45720" rIns="91440" bIns="45720" anchor="t"/>
                      </wps:wsp>
                      <wps:wsp>
                        <wps:cNvPr id="3233" name="Shape 3233"/>
                        <wps:cNvSpPr/>
                        <wps:spPr>
                          <a:xfrm>
                            <a:off x="6208447" y="2453788"/>
                            <a:ext cx="388715" cy="0"/>
                          </a:xfrm>
                          <a:custGeom>
                            <a:avLst/>
                            <a:gdLst/>
                            <a:ahLst/>
                            <a:cxnLst/>
                            <a:rect l="0" t="0" r="0" b="0"/>
                            <a:pathLst>
                              <a:path w="388715">
                                <a:moveTo>
                                  <a:pt x="0" y="0"/>
                                </a:moveTo>
                                <a:lnTo>
                                  <a:pt x="388715" y="0"/>
                                </a:lnTo>
                              </a:path>
                            </a:pathLst>
                          </a:custGeom>
                          <a:noFill/>
                          <a:ln w="9098" cap="flat">
                            <a:solidFill>
                              <a:srgbClr val="D3D3D3"/>
                            </a:solidFill>
                            <a:prstDash val="solid"/>
                            <a:round/>
                          </a:ln>
                        </wps:spPr>
                        <wps:bodyPr vertOverflow="overflow" horzOverflow="overflow" vert="horz" lIns="91440" tIns="45720" rIns="91440" bIns="45720" anchor="t"/>
                      </wps:wsp>
                      <wps:wsp>
                        <wps:cNvPr id="3234" name="Shape 3234"/>
                        <wps:cNvSpPr/>
                        <wps:spPr>
                          <a:xfrm>
                            <a:off x="6208447" y="3000297"/>
                            <a:ext cx="388715" cy="0"/>
                          </a:xfrm>
                          <a:custGeom>
                            <a:avLst/>
                            <a:gdLst/>
                            <a:ahLst/>
                            <a:cxnLst/>
                            <a:rect l="0" t="0" r="0" b="0"/>
                            <a:pathLst>
                              <a:path w="388715">
                                <a:moveTo>
                                  <a:pt x="0" y="0"/>
                                </a:moveTo>
                                <a:lnTo>
                                  <a:pt x="388715" y="0"/>
                                </a:lnTo>
                              </a:path>
                            </a:pathLst>
                          </a:custGeom>
                          <a:noFill/>
                          <a:ln w="9097" cap="flat">
                            <a:solidFill>
                              <a:srgbClr val="D3D3D3"/>
                            </a:solidFill>
                            <a:prstDash val="solid"/>
                            <a:round/>
                          </a:ln>
                        </wps:spPr>
                        <wps:bodyPr vertOverflow="overflow" horzOverflow="overflow" vert="horz" lIns="91440" tIns="45720" rIns="91440" bIns="45720" anchor="t"/>
                      </wps:wsp>
                      <wps:wsp>
                        <wps:cNvPr id="3235" name="Shape 3235"/>
                        <wps:cNvSpPr/>
                        <wps:spPr>
                          <a:xfrm>
                            <a:off x="6208447" y="3191606"/>
                            <a:ext cx="388715" cy="0"/>
                          </a:xfrm>
                          <a:custGeom>
                            <a:avLst/>
                            <a:gdLst/>
                            <a:ahLst/>
                            <a:cxnLst/>
                            <a:rect l="0" t="0" r="0" b="0"/>
                            <a:pathLst>
                              <a:path w="388715">
                                <a:moveTo>
                                  <a:pt x="0" y="0"/>
                                </a:moveTo>
                                <a:lnTo>
                                  <a:pt x="388715" y="0"/>
                                </a:lnTo>
                              </a:path>
                            </a:pathLst>
                          </a:custGeom>
                          <a:noFill/>
                          <a:ln w="9098" cap="flat">
                            <a:solidFill>
                              <a:srgbClr val="D3D3D3"/>
                            </a:solidFill>
                            <a:prstDash val="solid"/>
                            <a:round/>
                          </a:ln>
                        </wps:spPr>
                        <wps:bodyPr vertOverflow="overflow" horzOverflow="overflow" vert="horz" lIns="91440" tIns="45720" rIns="91440" bIns="45720" anchor="t"/>
                      </wps:wsp>
                      <wps:wsp>
                        <wps:cNvPr id="3236" name="Shape 3236"/>
                        <wps:cNvSpPr/>
                        <wps:spPr>
                          <a:xfrm>
                            <a:off x="6208447" y="3373938"/>
                            <a:ext cx="388715" cy="0"/>
                          </a:xfrm>
                          <a:custGeom>
                            <a:avLst/>
                            <a:gdLst/>
                            <a:ahLst/>
                            <a:cxnLst/>
                            <a:rect l="0" t="0" r="0" b="0"/>
                            <a:pathLst>
                              <a:path w="388715">
                                <a:moveTo>
                                  <a:pt x="0" y="0"/>
                                </a:moveTo>
                                <a:lnTo>
                                  <a:pt x="388715" y="0"/>
                                </a:lnTo>
                              </a:path>
                            </a:pathLst>
                          </a:custGeom>
                          <a:noFill/>
                          <a:ln w="9098" cap="flat">
                            <a:solidFill>
                              <a:srgbClr val="D3D3D3"/>
                            </a:solidFill>
                            <a:prstDash val="solid"/>
                            <a:round/>
                          </a:ln>
                        </wps:spPr>
                        <wps:bodyPr vertOverflow="overflow" horzOverflow="overflow" vert="horz" lIns="91440" tIns="45720" rIns="91440" bIns="45720" anchor="t"/>
                      </wps:wsp>
                      <wps:wsp>
                        <wps:cNvPr id="3237" name="Shape 3237"/>
                        <wps:cNvSpPr/>
                        <wps:spPr>
                          <a:xfrm>
                            <a:off x="6208447" y="3555905"/>
                            <a:ext cx="388715" cy="0"/>
                          </a:xfrm>
                          <a:custGeom>
                            <a:avLst/>
                            <a:gdLst/>
                            <a:ahLst/>
                            <a:cxnLst/>
                            <a:rect l="0" t="0" r="0" b="0"/>
                            <a:pathLst>
                              <a:path w="388715">
                                <a:moveTo>
                                  <a:pt x="0" y="0"/>
                                </a:moveTo>
                                <a:lnTo>
                                  <a:pt x="388715" y="0"/>
                                </a:lnTo>
                              </a:path>
                            </a:pathLst>
                          </a:custGeom>
                          <a:noFill/>
                          <a:ln w="9098" cap="flat">
                            <a:solidFill>
                              <a:srgbClr val="D3D3D3"/>
                            </a:solidFill>
                            <a:prstDash val="solid"/>
                            <a:round/>
                          </a:ln>
                        </wps:spPr>
                        <wps:bodyPr vertOverflow="overflow" horzOverflow="overflow" vert="horz" lIns="91440" tIns="45720" rIns="91440" bIns="45720" anchor="t"/>
                      </wps:wsp>
                      <wps:wsp>
                        <wps:cNvPr id="3238" name="Shape 3238"/>
                        <wps:cNvSpPr/>
                        <wps:spPr>
                          <a:xfrm>
                            <a:off x="6208447" y="3738116"/>
                            <a:ext cx="388715" cy="0"/>
                          </a:xfrm>
                          <a:custGeom>
                            <a:avLst/>
                            <a:gdLst/>
                            <a:ahLst/>
                            <a:cxnLst/>
                            <a:rect l="0" t="0" r="0" b="0"/>
                            <a:pathLst>
                              <a:path w="388715">
                                <a:moveTo>
                                  <a:pt x="0" y="0"/>
                                </a:moveTo>
                                <a:lnTo>
                                  <a:pt x="388715" y="0"/>
                                </a:lnTo>
                              </a:path>
                            </a:pathLst>
                          </a:custGeom>
                          <a:noFill/>
                          <a:ln w="9098" cap="flat">
                            <a:solidFill>
                              <a:srgbClr val="D3D3D3"/>
                            </a:solidFill>
                            <a:prstDash val="solid"/>
                            <a:round/>
                          </a:ln>
                        </wps:spPr>
                        <wps:bodyPr vertOverflow="overflow" horzOverflow="overflow" vert="horz" lIns="91440" tIns="45720" rIns="91440" bIns="45720" anchor="t"/>
                      </wps:wsp>
                      <wps:wsp>
                        <wps:cNvPr id="3239" name="Shape 3239"/>
                        <wps:cNvSpPr/>
                        <wps:spPr>
                          <a:xfrm>
                            <a:off x="6208447" y="3920083"/>
                            <a:ext cx="388715" cy="0"/>
                          </a:xfrm>
                          <a:custGeom>
                            <a:avLst/>
                            <a:gdLst/>
                            <a:ahLst/>
                            <a:cxnLst/>
                            <a:rect l="0" t="0" r="0" b="0"/>
                            <a:pathLst>
                              <a:path w="388715">
                                <a:moveTo>
                                  <a:pt x="0" y="0"/>
                                </a:moveTo>
                                <a:lnTo>
                                  <a:pt x="388715" y="0"/>
                                </a:lnTo>
                              </a:path>
                            </a:pathLst>
                          </a:custGeom>
                          <a:noFill/>
                          <a:ln w="9098" cap="flat">
                            <a:solidFill>
                              <a:srgbClr val="D3D3D3"/>
                            </a:solidFill>
                            <a:prstDash val="solid"/>
                            <a:round/>
                          </a:ln>
                        </wps:spPr>
                        <wps:bodyPr vertOverflow="overflow" horzOverflow="overflow" vert="horz" lIns="91440" tIns="45720" rIns="91440" bIns="45720" anchor="t"/>
                      </wps:wsp>
                      <wps:wsp>
                        <wps:cNvPr id="3240" name="Shape 3240"/>
                        <wps:cNvSpPr/>
                        <wps:spPr>
                          <a:xfrm>
                            <a:off x="6208447" y="4102415"/>
                            <a:ext cx="388715" cy="0"/>
                          </a:xfrm>
                          <a:custGeom>
                            <a:avLst/>
                            <a:gdLst/>
                            <a:ahLst/>
                            <a:cxnLst/>
                            <a:rect l="0" t="0" r="0" b="0"/>
                            <a:pathLst>
                              <a:path w="388715">
                                <a:moveTo>
                                  <a:pt x="0" y="0"/>
                                </a:moveTo>
                                <a:lnTo>
                                  <a:pt x="388715" y="0"/>
                                </a:lnTo>
                              </a:path>
                            </a:pathLst>
                          </a:custGeom>
                          <a:noFill/>
                          <a:ln w="9098" cap="flat">
                            <a:solidFill>
                              <a:srgbClr val="D3D3D3"/>
                            </a:solidFill>
                            <a:prstDash val="solid"/>
                            <a:round/>
                          </a:ln>
                        </wps:spPr>
                        <wps:bodyPr vertOverflow="overflow" horzOverflow="overflow" vert="horz" lIns="91440" tIns="45720" rIns="91440" bIns="45720" anchor="t"/>
                      </wps:wsp>
                      <wps:wsp>
                        <wps:cNvPr id="3241" name="Shape 3241"/>
                        <wps:cNvSpPr/>
                        <wps:spPr>
                          <a:xfrm>
                            <a:off x="6208447" y="4284624"/>
                            <a:ext cx="388715" cy="0"/>
                          </a:xfrm>
                          <a:custGeom>
                            <a:avLst/>
                            <a:gdLst/>
                            <a:ahLst/>
                            <a:cxnLst/>
                            <a:rect l="0" t="0" r="0" b="0"/>
                            <a:pathLst>
                              <a:path w="388715">
                                <a:moveTo>
                                  <a:pt x="0" y="0"/>
                                </a:moveTo>
                                <a:lnTo>
                                  <a:pt x="388715" y="0"/>
                                </a:lnTo>
                              </a:path>
                            </a:pathLst>
                          </a:custGeom>
                          <a:noFill/>
                          <a:ln w="9098" cap="flat">
                            <a:solidFill>
                              <a:srgbClr val="D3D3D3"/>
                            </a:solidFill>
                            <a:prstDash val="solid"/>
                            <a:round/>
                          </a:ln>
                        </wps:spPr>
                        <wps:bodyPr vertOverflow="overflow" horzOverflow="overflow" vert="horz" lIns="91440" tIns="45720" rIns="91440" bIns="45720" anchor="t"/>
                      </wps:wsp>
                      <wps:wsp>
                        <wps:cNvPr id="3242" name="Shape 3242"/>
                        <wps:cNvSpPr/>
                        <wps:spPr>
                          <a:xfrm>
                            <a:off x="6208447" y="4466592"/>
                            <a:ext cx="388715" cy="0"/>
                          </a:xfrm>
                          <a:custGeom>
                            <a:avLst/>
                            <a:gdLst/>
                            <a:ahLst/>
                            <a:cxnLst/>
                            <a:rect l="0" t="0" r="0" b="0"/>
                            <a:pathLst>
                              <a:path w="388715">
                                <a:moveTo>
                                  <a:pt x="0" y="0"/>
                                </a:moveTo>
                                <a:lnTo>
                                  <a:pt x="388715" y="0"/>
                                </a:lnTo>
                              </a:path>
                            </a:pathLst>
                          </a:custGeom>
                          <a:noFill/>
                          <a:ln w="9098" cap="flat">
                            <a:solidFill>
                              <a:srgbClr val="D3D3D3"/>
                            </a:solidFill>
                            <a:prstDash val="solid"/>
                            <a:round/>
                          </a:ln>
                        </wps:spPr>
                        <wps:bodyPr vertOverflow="overflow" horzOverflow="overflow" vert="horz" lIns="91440" tIns="45720" rIns="91440" bIns="45720" anchor="t"/>
                      </wps:wsp>
                      <wps:wsp>
                        <wps:cNvPr id="3243" name="Shape 3243"/>
                        <wps:cNvSpPr/>
                        <wps:spPr>
                          <a:xfrm>
                            <a:off x="6208447" y="4648923"/>
                            <a:ext cx="388715" cy="0"/>
                          </a:xfrm>
                          <a:custGeom>
                            <a:avLst/>
                            <a:gdLst/>
                            <a:ahLst/>
                            <a:cxnLst/>
                            <a:rect l="0" t="0" r="0" b="0"/>
                            <a:pathLst>
                              <a:path w="388715">
                                <a:moveTo>
                                  <a:pt x="0" y="0"/>
                                </a:moveTo>
                                <a:lnTo>
                                  <a:pt x="388715" y="0"/>
                                </a:lnTo>
                              </a:path>
                            </a:pathLst>
                          </a:custGeom>
                          <a:noFill/>
                          <a:ln w="9098" cap="flat">
                            <a:solidFill>
                              <a:srgbClr val="D3D3D3"/>
                            </a:solidFill>
                            <a:prstDash val="solid"/>
                            <a:round/>
                          </a:ln>
                        </wps:spPr>
                        <wps:bodyPr vertOverflow="overflow" horzOverflow="overflow" vert="horz" lIns="91440" tIns="45720" rIns="91440" bIns="45720" anchor="t"/>
                      </wps:wsp>
                      <wps:wsp>
                        <wps:cNvPr id="3244" name="Shape 3244"/>
                        <wps:cNvSpPr/>
                        <wps:spPr>
                          <a:xfrm>
                            <a:off x="6208447" y="4831133"/>
                            <a:ext cx="388715" cy="0"/>
                          </a:xfrm>
                          <a:custGeom>
                            <a:avLst/>
                            <a:gdLst/>
                            <a:ahLst/>
                            <a:cxnLst/>
                            <a:rect l="0" t="0" r="0" b="0"/>
                            <a:pathLst>
                              <a:path w="388715">
                                <a:moveTo>
                                  <a:pt x="0" y="0"/>
                                </a:moveTo>
                                <a:lnTo>
                                  <a:pt x="388715" y="0"/>
                                </a:lnTo>
                              </a:path>
                            </a:pathLst>
                          </a:custGeom>
                          <a:noFill/>
                          <a:ln w="9098" cap="flat">
                            <a:solidFill>
                              <a:srgbClr val="D3D3D3"/>
                            </a:solidFill>
                            <a:prstDash val="solid"/>
                            <a:round/>
                          </a:ln>
                        </wps:spPr>
                        <wps:bodyPr vertOverflow="overflow" horzOverflow="overflow" vert="horz" lIns="91440" tIns="45720" rIns="91440" bIns="45720" anchor="t"/>
                      </wps:wsp>
                      <wps:wsp>
                        <wps:cNvPr id="3245" name="Shape 3245"/>
                        <wps:cNvSpPr/>
                        <wps:spPr>
                          <a:xfrm>
                            <a:off x="6208447" y="5013101"/>
                            <a:ext cx="388715" cy="0"/>
                          </a:xfrm>
                          <a:custGeom>
                            <a:avLst/>
                            <a:gdLst/>
                            <a:ahLst/>
                            <a:cxnLst/>
                            <a:rect l="0" t="0" r="0" b="0"/>
                            <a:pathLst>
                              <a:path w="388715">
                                <a:moveTo>
                                  <a:pt x="0" y="0"/>
                                </a:moveTo>
                                <a:lnTo>
                                  <a:pt x="388715" y="0"/>
                                </a:lnTo>
                              </a:path>
                            </a:pathLst>
                          </a:custGeom>
                          <a:noFill/>
                          <a:ln w="9098" cap="flat">
                            <a:solidFill>
                              <a:srgbClr val="D3D3D3"/>
                            </a:solidFill>
                            <a:prstDash val="solid"/>
                            <a:round/>
                          </a:ln>
                        </wps:spPr>
                        <wps:bodyPr vertOverflow="overflow" horzOverflow="overflow" vert="horz" lIns="91440" tIns="45720" rIns="91440" bIns="45720" anchor="t"/>
                      </wps:wsp>
                      <wps:wsp>
                        <wps:cNvPr id="3246" name="Shape 3246"/>
                        <wps:cNvSpPr/>
                        <wps:spPr>
                          <a:xfrm>
                            <a:off x="6208447" y="5195433"/>
                            <a:ext cx="388715" cy="0"/>
                          </a:xfrm>
                          <a:custGeom>
                            <a:avLst/>
                            <a:gdLst/>
                            <a:ahLst/>
                            <a:cxnLst/>
                            <a:rect l="0" t="0" r="0" b="0"/>
                            <a:pathLst>
                              <a:path w="388715">
                                <a:moveTo>
                                  <a:pt x="0" y="0"/>
                                </a:moveTo>
                                <a:lnTo>
                                  <a:pt x="388715" y="0"/>
                                </a:lnTo>
                              </a:path>
                            </a:pathLst>
                          </a:custGeom>
                          <a:noFill/>
                          <a:ln w="9098" cap="flat">
                            <a:solidFill>
                              <a:srgbClr val="D3D3D3"/>
                            </a:solidFill>
                            <a:prstDash val="solid"/>
                            <a:round/>
                          </a:ln>
                        </wps:spPr>
                        <wps:bodyPr vertOverflow="overflow" horzOverflow="overflow" vert="horz" lIns="91440" tIns="45720" rIns="91440" bIns="45720" anchor="t"/>
                      </wps:wsp>
                      <wps:wsp>
                        <wps:cNvPr id="3247" name="Shape 3247"/>
                        <wps:cNvSpPr/>
                        <wps:spPr>
                          <a:xfrm>
                            <a:off x="6208447" y="5377401"/>
                            <a:ext cx="388715" cy="0"/>
                          </a:xfrm>
                          <a:custGeom>
                            <a:avLst/>
                            <a:gdLst/>
                            <a:ahLst/>
                            <a:cxnLst/>
                            <a:rect l="0" t="0" r="0" b="0"/>
                            <a:pathLst>
                              <a:path w="388715">
                                <a:moveTo>
                                  <a:pt x="0" y="0"/>
                                </a:moveTo>
                                <a:lnTo>
                                  <a:pt x="388715" y="0"/>
                                </a:lnTo>
                              </a:path>
                            </a:pathLst>
                          </a:custGeom>
                          <a:noFill/>
                          <a:ln w="9098" cap="flat">
                            <a:solidFill>
                              <a:srgbClr val="D3D3D3"/>
                            </a:solidFill>
                            <a:prstDash val="solid"/>
                            <a:round/>
                          </a:ln>
                        </wps:spPr>
                        <wps:bodyPr vertOverflow="overflow" horzOverflow="overflow" vert="horz" lIns="91440" tIns="45720" rIns="91440" bIns="45720" anchor="t"/>
                      </wps:wsp>
                      <wps:wsp>
                        <wps:cNvPr id="3248" name="Shape 3248"/>
                        <wps:cNvSpPr/>
                        <wps:spPr>
                          <a:xfrm>
                            <a:off x="6208447" y="5559611"/>
                            <a:ext cx="388715" cy="0"/>
                          </a:xfrm>
                          <a:custGeom>
                            <a:avLst/>
                            <a:gdLst/>
                            <a:ahLst/>
                            <a:cxnLst/>
                            <a:rect l="0" t="0" r="0" b="0"/>
                            <a:pathLst>
                              <a:path w="388715">
                                <a:moveTo>
                                  <a:pt x="0" y="0"/>
                                </a:moveTo>
                                <a:lnTo>
                                  <a:pt x="388715" y="0"/>
                                </a:lnTo>
                              </a:path>
                            </a:pathLst>
                          </a:custGeom>
                          <a:noFill/>
                          <a:ln w="9098" cap="flat">
                            <a:solidFill>
                              <a:srgbClr val="D3D3D3"/>
                            </a:solidFill>
                            <a:prstDash val="solid"/>
                            <a:round/>
                          </a:ln>
                        </wps:spPr>
                        <wps:bodyPr vertOverflow="overflow" horzOverflow="overflow" vert="horz" lIns="91440" tIns="45720" rIns="91440" bIns="45720" anchor="t"/>
                      </wps:wsp>
                      <wps:wsp>
                        <wps:cNvPr id="3249" name="Shape 3249"/>
                        <wps:cNvSpPr/>
                        <wps:spPr>
                          <a:xfrm>
                            <a:off x="6208447" y="5741941"/>
                            <a:ext cx="388715" cy="0"/>
                          </a:xfrm>
                          <a:custGeom>
                            <a:avLst/>
                            <a:gdLst/>
                            <a:ahLst/>
                            <a:cxnLst/>
                            <a:rect l="0" t="0" r="0" b="0"/>
                            <a:pathLst>
                              <a:path w="388715">
                                <a:moveTo>
                                  <a:pt x="0" y="0"/>
                                </a:moveTo>
                                <a:lnTo>
                                  <a:pt x="388715" y="0"/>
                                </a:lnTo>
                              </a:path>
                            </a:pathLst>
                          </a:custGeom>
                          <a:noFill/>
                          <a:ln w="9098" cap="flat">
                            <a:solidFill>
                              <a:srgbClr val="D3D3D3"/>
                            </a:solidFill>
                            <a:prstDash val="solid"/>
                            <a:round/>
                          </a:ln>
                        </wps:spPr>
                        <wps:bodyPr vertOverflow="overflow" horzOverflow="overflow" vert="horz" lIns="91440" tIns="45720" rIns="91440" bIns="45720" anchor="t"/>
                      </wps:wsp>
                      <wps:wsp>
                        <wps:cNvPr id="3250" name="Shape 3250"/>
                        <wps:cNvSpPr/>
                        <wps:spPr>
                          <a:xfrm>
                            <a:off x="6208447" y="5923908"/>
                            <a:ext cx="388715" cy="0"/>
                          </a:xfrm>
                          <a:custGeom>
                            <a:avLst/>
                            <a:gdLst/>
                            <a:ahLst/>
                            <a:cxnLst/>
                            <a:rect l="0" t="0" r="0" b="0"/>
                            <a:pathLst>
                              <a:path w="388715">
                                <a:moveTo>
                                  <a:pt x="0" y="0"/>
                                </a:moveTo>
                                <a:lnTo>
                                  <a:pt x="388715" y="0"/>
                                </a:lnTo>
                              </a:path>
                            </a:pathLst>
                          </a:custGeom>
                          <a:noFill/>
                          <a:ln w="9098" cap="flat">
                            <a:solidFill>
                              <a:srgbClr val="D3D3D3"/>
                            </a:solidFill>
                            <a:prstDash val="solid"/>
                            <a:round/>
                          </a:ln>
                        </wps:spPr>
                        <wps:bodyPr vertOverflow="overflow" horzOverflow="overflow" vert="horz" lIns="91440" tIns="45720" rIns="91440" bIns="45720" anchor="t"/>
                      </wps:wsp>
                      <wps:wsp>
                        <wps:cNvPr id="3251" name="Shape 3251"/>
                        <wps:cNvSpPr/>
                        <wps:spPr>
                          <a:xfrm>
                            <a:off x="6208447" y="6106119"/>
                            <a:ext cx="388715" cy="0"/>
                          </a:xfrm>
                          <a:custGeom>
                            <a:avLst/>
                            <a:gdLst/>
                            <a:ahLst/>
                            <a:cxnLst/>
                            <a:rect l="0" t="0" r="0" b="0"/>
                            <a:pathLst>
                              <a:path w="388715">
                                <a:moveTo>
                                  <a:pt x="0" y="0"/>
                                </a:moveTo>
                                <a:lnTo>
                                  <a:pt x="388715" y="0"/>
                                </a:lnTo>
                              </a:path>
                            </a:pathLst>
                          </a:custGeom>
                          <a:noFill/>
                          <a:ln w="9098" cap="flat">
                            <a:solidFill>
                              <a:srgbClr val="D3D3D3"/>
                            </a:solidFill>
                            <a:prstDash val="solid"/>
                            <a:round/>
                          </a:ln>
                        </wps:spPr>
                        <wps:bodyPr vertOverflow="overflow" horzOverflow="overflow" vert="horz" lIns="91440" tIns="45720" rIns="91440" bIns="45720" anchor="t"/>
                      </wps:wsp>
                      <wps:wsp>
                        <wps:cNvPr id="3252" name="Shape 3252"/>
                        <wps:cNvSpPr/>
                        <wps:spPr>
                          <a:xfrm>
                            <a:off x="6208447" y="6288451"/>
                            <a:ext cx="388715" cy="0"/>
                          </a:xfrm>
                          <a:custGeom>
                            <a:avLst/>
                            <a:gdLst/>
                            <a:ahLst/>
                            <a:cxnLst/>
                            <a:rect l="0" t="0" r="0" b="0"/>
                            <a:pathLst>
                              <a:path w="388715">
                                <a:moveTo>
                                  <a:pt x="0" y="0"/>
                                </a:moveTo>
                                <a:lnTo>
                                  <a:pt x="388715" y="0"/>
                                </a:lnTo>
                              </a:path>
                            </a:pathLst>
                          </a:custGeom>
                          <a:noFill/>
                          <a:ln w="9098" cap="flat">
                            <a:solidFill>
                              <a:srgbClr val="D3D3D3"/>
                            </a:solidFill>
                            <a:prstDash val="solid"/>
                            <a:round/>
                          </a:ln>
                        </wps:spPr>
                        <wps:bodyPr vertOverflow="overflow" horzOverflow="overflow" vert="horz" lIns="91440" tIns="45720" rIns="91440" bIns="45720" anchor="t"/>
                      </wps:wsp>
                      <wps:wsp>
                        <wps:cNvPr id="3253" name="Shape 3253"/>
                        <wps:cNvSpPr/>
                        <wps:spPr>
                          <a:xfrm>
                            <a:off x="6208447" y="6470417"/>
                            <a:ext cx="388715" cy="0"/>
                          </a:xfrm>
                          <a:custGeom>
                            <a:avLst/>
                            <a:gdLst/>
                            <a:ahLst/>
                            <a:cxnLst/>
                            <a:rect l="0" t="0" r="0" b="0"/>
                            <a:pathLst>
                              <a:path w="388715">
                                <a:moveTo>
                                  <a:pt x="0" y="0"/>
                                </a:moveTo>
                                <a:lnTo>
                                  <a:pt x="388715" y="0"/>
                                </a:lnTo>
                              </a:path>
                            </a:pathLst>
                          </a:custGeom>
                          <a:noFill/>
                          <a:ln w="9098" cap="flat">
                            <a:solidFill>
                              <a:srgbClr val="D3D3D3"/>
                            </a:solidFill>
                            <a:prstDash val="solid"/>
                            <a:round/>
                          </a:ln>
                        </wps:spPr>
                        <wps:bodyPr vertOverflow="overflow" horzOverflow="overflow" vert="horz" lIns="91440" tIns="45720" rIns="91440" bIns="45720" anchor="t"/>
                      </wps:wsp>
                      <wps:wsp>
                        <wps:cNvPr id="3254" name="Shape 3254"/>
                        <wps:cNvSpPr/>
                        <wps:spPr>
                          <a:xfrm>
                            <a:off x="6208447" y="6652628"/>
                            <a:ext cx="388715" cy="0"/>
                          </a:xfrm>
                          <a:custGeom>
                            <a:avLst/>
                            <a:gdLst/>
                            <a:ahLst/>
                            <a:cxnLst/>
                            <a:rect l="0" t="0" r="0" b="0"/>
                            <a:pathLst>
                              <a:path w="388715">
                                <a:moveTo>
                                  <a:pt x="0" y="0"/>
                                </a:moveTo>
                                <a:lnTo>
                                  <a:pt x="388715" y="0"/>
                                </a:lnTo>
                              </a:path>
                            </a:pathLst>
                          </a:custGeom>
                          <a:noFill/>
                          <a:ln w="9098" cap="flat">
                            <a:solidFill>
                              <a:srgbClr val="D3D3D3"/>
                            </a:solidFill>
                            <a:prstDash val="solid"/>
                            <a:round/>
                          </a:ln>
                        </wps:spPr>
                        <wps:bodyPr vertOverflow="overflow" horzOverflow="overflow" vert="horz" lIns="91440" tIns="45720" rIns="91440" bIns="45720" anchor="t"/>
                      </wps:wsp>
                      <wps:wsp>
                        <wps:cNvPr id="3255" name="Shape 3255"/>
                        <wps:cNvSpPr/>
                        <wps:spPr>
                          <a:xfrm>
                            <a:off x="6208447" y="6834595"/>
                            <a:ext cx="388715" cy="0"/>
                          </a:xfrm>
                          <a:custGeom>
                            <a:avLst/>
                            <a:gdLst/>
                            <a:ahLst/>
                            <a:cxnLst/>
                            <a:rect l="0" t="0" r="0" b="0"/>
                            <a:pathLst>
                              <a:path w="388715">
                                <a:moveTo>
                                  <a:pt x="0" y="0"/>
                                </a:moveTo>
                                <a:lnTo>
                                  <a:pt x="388715" y="0"/>
                                </a:lnTo>
                              </a:path>
                            </a:pathLst>
                          </a:custGeom>
                          <a:noFill/>
                          <a:ln w="9098" cap="flat">
                            <a:solidFill>
                              <a:srgbClr val="D3D3D3"/>
                            </a:solidFill>
                            <a:prstDash val="solid"/>
                            <a:round/>
                          </a:ln>
                        </wps:spPr>
                        <wps:bodyPr vertOverflow="overflow" horzOverflow="overflow" vert="horz" lIns="91440" tIns="45720" rIns="91440" bIns="45720" anchor="t"/>
                      </wps:wsp>
                      <wps:wsp>
                        <wps:cNvPr id="3256" name="Shape 3256"/>
                        <wps:cNvSpPr/>
                        <wps:spPr>
                          <a:xfrm>
                            <a:off x="6208447" y="7016928"/>
                            <a:ext cx="388715" cy="0"/>
                          </a:xfrm>
                          <a:custGeom>
                            <a:avLst/>
                            <a:gdLst/>
                            <a:ahLst/>
                            <a:cxnLst/>
                            <a:rect l="0" t="0" r="0" b="0"/>
                            <a:pathLst>
                              <a:path w="388715">
                                <a:moveTo>
                                  <a:pt x="0" y="0"/>
                                </a:moveTo>
                                <a:lnTo>
                                  <a:pt x="388715" y="0"/>
                                </a:lnTo>
                              </a:path>
                            </a:pathLst>
                          </a:custGeom>
                          <a:noFill/>
                          <a:ln w="9098" cap="flat">
                            <a:solidFill>
                              <a:srgbClr val="D3D3D3"/>
                            </a:solidFill>
                            <a:prstDash val="solid"/>
                            <a:round/>
                          </a:ln>
                        </wps:spPr>
                        <wps:bodyPr vertOverflow="overflow" horzOverflow="overflow" vert="horz" lIns="91440" tIns="45720" rIns="91440" bIns="45720" anchor="t"/>
                      </wps:wsp>
                      <wps:wsp>
                        <wps:cNvPr id="3257" name="Shape 3257"/>
                        <wps:cNvSpPr/>
                        <wps:spPr>
                          <a:xfrm>
                            <a:off x="6208447" y="7454256"/>
                            <a:ext cx="388715" cy="0"/>
                          </a:xfrm>
                          <a:custGeom>
                            <a:avLst/>
                            <a:gdLst/>
                            <a:ahLst/>
                            <a:cxnLst/>
                            <a:rect l="0" t="0" r="0" b="0"/>
                            <a:pathLst>
                              <a:path w="388715">
                                <a:moveTo>
                                  <a:pt x="0" y="0"/>
                                </a:moveTo>
                                <a:lnTo>
                                  <a:pt x="388715" y="0"/>
                                </a:lnTo>
                              </a:path>
                            </a:pathLst>
                          </a:custGeom>
                          <a:noFill/>
                          <a:ln w="9098" cap="flat">
                            <a:solidFill>
                              <a:srgbClr val="D3D3D3"/>
                            </a:solidFill>
                            <a:prstDash val="solid"/>
                            <a:round/>
                          </a:ln>
                        </wps:spPr>
                        <wps:bodyPr vertOverflow="overflow" horzOverflow="overflow" vert="horz" lIns="91440" tIns="45720" rIns="91440" bIns="45720" anchor="t"/>
                      </wps:wsp>
                      <wps:wsp>
                        <wps:cNvPr id="3258" name="Shape 3258"/>
                        <wps:cNvSpPr/>
                        <wps:spPr>
                          <a:xfrm>
                            <a:off x="3662" y="7636188"/>
                            <a:ext cx="6593499" cy="0"/>
                          </a:xfrm>
                          <a:custGeom>
                            <a:avLst/>
                            <a:gdLst/>
                            <a:ahLst/>
                            <a:cxnLst/>
                            <a:rect l="0" t="0" r="0" b="0"/>
                            <a:pathLst>
                              <a:path w="6593499">
                                <a:moveTo>
                                  <a:pt x="0" y="0"/>
                                </a:moveTo>
                                <a:lnTo>
                                  <a:pt x="6593499" y="0"/>
                                </a:lnTo>
                              </a:path>
                            </a:pathLst>
                          </a:custGeom>
                          <a:noFill/>
                          <a:ln w="9098" cap="flat">
                            <a:solidFill>
                              <a:srgbClr val="D3D3D3"/>
                            </a:solidFill>
                            <a:prstDash val="solid"/>
                            <a:round/>
                          </a:ln>
                        </wps:spPr>
                        <wps:bodyPr vertOverflow="overflow" horzOverflow="overflow" vert="horz" lIns="91440" tIns="45720" rIns="91440" bIns="45720" anchor="t"/>
                      </wps:wsp>
                      <wps:wsp>
                        <wps:cNvPr id="3259" name="Shape 3259"/>
                        <wps:cNvSpPr/>
                        <wps:spPr>
                          <a:xfrm>
                            <a:off x="3662" y="7818457"/>
                            <a:ext cx="6593499" cy="0"/>
                          </a:xfrm>
                          <a:custGeom>
                            <a:avLst/>
                            <a:gdLst/>
                            <a:ahLst/>
                            <a:cxnLst/>
                            <a:rect l="0" t="0" r="0" b="0"/>
                            <a:pathLst>
                              <a:path w="6593499">
                                <a:moveTo>
                                  <a:pt x="0" y="0"/>
                                </a:moveTo>
                                <a:lnTo>
                                  <a:pt x="6593499" y="0"/>
                                </a:lnTo>
                              </a:path>
                            </a:pathLst>
                          </a:custGeom>
                          <a:noFill/>
                          <a:ln w="9098" cap="flat">
                            <a:solidFill>
                              <a:srgbClr val="D3D3D3"/>
                            </a:solidFill>
                            <a:prstDash val="solid"/>
                            <a:round/>
                          </a:ln>
                        </wps:spPr>
                        <wps:bodyPr vertOverflow="overflow" horzOverflow="overflow" vert="horz" lIns="91440" tIns="45720" rIns="91440" bIns="45720" anchor="t"/>
                      </wps:wsp>
                      <wps:wsp>
                        <wps:cNvPr id="3260" name="Shape 3260"/>
                        <wps:cNvSpPr/>
                        <wps:spPr>
                          <a:xfrm>
                            <a:off x="3662" y="8000424"/>
                            <a:ext cx="6593499" cy="0"/>
                          </a:xfrm>
                          <a:custGeom>
                            <a:avLst/>
                            <a:gdLst/>
                            <a:ahLst/>
                            <a:cxnLst/>
                            <a:rect l="0" t="0" r="0" b="0"/>
                            <a:pathLst>
                              <a:path w="6593499">
                                <a:moveTo>
                                  <a:pt x="0" y="0"/>
                                </a:moveTo>
                                <a:lnTo>
                                  <a:pt x="6593499" y="0"/>
                                </a:lnTo>
                              </a:path>
                            </a:pathLst>
                          </a:custGeom>
                          <a:noFill/>
                          <a:ln w="9098" cap="flat">
                            <a:solidFill>
                              <a:srgbClr val="D3D3D3"/>
                            </a:solidFill>
                            <a:prstDash val="solid"/>
                            <a:round/>
                          </a:ln>
                        </wps:spPr>
                        <wps:bodyPr vertOverflow="overflow" horzOverflow="overflow" vert="horz" lIns="91440" tIns="45720" rIns="91440" bIns="45720" anchor="t"/>
                      </wps:wsp>
                      <wps:wsp>
                        <wps:cNvPr id="3261" name="Shape 3261"/>
                        <wps:cNvSpPr/>
                        <wps:spPr>
                          <a:xfrm>
                            <a:off x="3662" y="8182696"/>
                            <a:ext cx="6593499" cy="0"/>
                          </a:xfrm>
                          <a:custGeom>
                            <a:avLst/>
                            <a:gdLst/>
                            <a:ahLst/>
                            <a:cxnLst/>
                            <a:rect l="0" t="0" r="0" b="0"/>
                            <a:pathLst>
                              <a:path w="6593499">
                                <a:moveTo>
                                  <a:pt x="0" y="0"/>
                                </a:moveTo>
                                <a:lnTo>
                                  <a:pt x="6593499" y="0"/>
                                </a:lnTo>
                              </a:path>
                            </a:pathLst>
                          </a:custGeom>
                          <a:noFill/>
                          <a:ln w="9098" cap="flat">
                            <a:solidFill>
                              <a:srgbClr val="D3D3D3"/>
                            </a:solidFill>
                            <a:prstDash val="solid"/>
                            <a:round/>
                          </a:ln>
                        </wps:spPr>
                        <wps:bodyPr vertOverflow="overflow" horzOverflow="overflow" vert="horz" lIns="91440" tIns="45720" rIns="91440" bIns="45720" anchor="t"/>
                      </wps:wsp>
                      <wps:wsp>
                        <wps:cNvPr id="3262" name="Shape 3262"/>
                        <wps:cNvSpPr/>
                        <wps:spPr>
                          <a:xfrm>
                            <a:off x="2908052" y="8364966"/>
                            <a:ext cx="3689109" cy="0"/>
                          </a:xfrm>
                          <a:custGeom>
                            <a:avLst/>
                            <a:gdLst/>
                            <a:ahLst/>
                            <a:cxnLst/>
                            <a:rect l="0" t="0" r="0" b="0"/>
                            <a:pathLst>
                              <a:path w="3689109">
                                <a:moveTo>
                                  <a:pt x="0" y="0"/>
                                </a:moveTo>
                                <a:lnTo>
                                  <a:pt x="3689109" y="0"/>
                                </a:lnTo>
                              </a:path>
                            </a:pathLst>
                          </a:custGeom>
                          <a:noFill/>
                          <a:ln w="9098" cap="flat">
                            <a:solidFill>
                              <a:srgbClr val="D3D3D3"/>
                            </a:solidFill>
                            <a:prstDash val="solid"/>
                            <a:round/>
                          </a:ln>
                        </wps:spPr>
                        <wps:bodyPr vertOverflow="overflow" horzOverflow="overflow" vert="horz" lIns="91440" tIns="45720" rIns="91440" bIns="45720" anchor="t"/>
                      </wps:wsp>
                      <wps:wsp>
                        <wps:cNvPr id="3263" name="Shape 3263"/>
                        <wps:cNvSpPr/>
                        <wps:spPr>
                          <a:xfrm>
                            <a:off x="2908052" y="8546934"/>
                            <a:ext cx="3689109" cy="0"/>
                          </a:xfrm>
                          <a:custGeom>
                            <a:avLst/>
                            <a:gdLst/>
                            <a:ahLst/>
                            <a:cxnLst/>
                            <a:rect l="0" t="0" r="0" b="0"/>
                            <a:pathLst>
                              <a:path w="3689109">
                                <a:moveTo>
                                  <a:pt x="0" y="0"/>
                                </a:moveTo>
                                <a:lnTo>
                                  <a:pt x="3689109" y="0"/>
                                </a:lnTo>
                              </a:path>
                            </a:pathLst>
                          </a:custGeom>
                          <a:noFill/>
                          <a:ln w="9099" cap="flat">
                            <a:solidFill>
                              <a:srgbClr val="D3D3D3"/>
                            </a:solidFill>
                            <a:prstDash val="solid"/>
                            <a:round/>
                          </a:ln>
                        </wps:spPr>
                        <wps:bodyPr vertOverflow="overflow" horzOverflow="overflow" vert="horz" lIns="91440" tIns="45720" rIns="91440" bIns="45720" anchor="t"/>
                      </wps:wsp>
                      <wps:wsp>
                        <wps:cNvPr id="3264" name="Shape 3264"/>
                        <wps:cNvSpPr/>
                        <wps:spPr>
                          <a:xfrm>
                            <a:off x="3662" y="8724657"/>
                            <a:ext cx="6593499" cy="0"/>
                          </a:xfrm>
                          <a:custGeom>
                            <a:avLst/>
                            <a:gdLst/>
                            <a:ahLst/>
                            <a:cxnLst/>
                            <a:rect l="0" t="0" r="0" b="0"/>
                            <a:pathLst>
                              <a:path w="6593499">
                                <a:moveTo>
                                  <a:pt x="0" y="0"/>
                                </a:moveTo>
                                <a:lnTo>
                                  <a:pt x="6593499" y="0"/>
                                </a:lnTo>
                              </a:path>
                            </a:pathLst>
                          </a:custGeom>
                          <a:noFill/>
                          <a:ln w="18196" cap="flat">
                            <a:solidFill>
                              <a:srgbClr val="000000"/>
                            </a:solidFill>
                            <a:prstDash val="solid"/>
                            <a:round/>
                          </a:ln>
                        </wps:spPr>
                        <wps:bodyPr vertOverflow="overflow" horzOverflow="overflow" vert="horz" lIns="91440" tIns="45720" rIns="91440" bIns="45720" anchor="t"/>
                      </wps:wsp>
                    </wpg:wgp>
                  </a:graphicData>
                </a:graphic>
              </wp:anchor>
            </w:drawing>
          </mc:Choice>
          <mc:Fallback>
            <w:pict>
              <v:group w14:anchorId="0D76FEE9" id="drawingObject3032" o:spid="_x0000_s1026" style="position:absolute;margin-left:57.85pt;margin-top:-2.6pt;width:519.45pt;height:687.7pt;z-index:-251336704;mso-position-horizontal-relative:page" coordsize="65971,87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" o:allowincell="f">
                <v:shape id="Shape 3033" o:spid="_x0000_s1027" style="position:absolute;left:4070;top:7371;width:61901;height:2730;visibility:visible;mso-wrap-style:square;v-text-anchor:top" coordsize="6190071,27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" path="m,l,272952r6190071,l6190071,,,xe" fillcolor="black" stroked="f">
                  <v:path arrowok="t" textboxrect="0,0,6190071,272952"/>
                </v:shape>
                <v:shape id="Shape 3034" o:spid="_x0000_s1028" style="position:absolute;left:10671;top:24491;width:9387;height:7470;visibility:visible;mso-wrap-style:square;v-text-anchor:top" coordsize="938728,746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" path="m,l,746976r938728,l938728,,,xe" fillcolor="black" stroked="f">
                  <v:path arrowok="t" textboxrect="0,0,938728,746976"/>
                </v:shape>
                <v:shape id="Shape 3035" o:spid="_x0000_s1029" style="position:absolute;left:19986;top:44621;width:42099;height:7378;visibility:visible;mso-wrap-style:square;v-text-anchor:top" coordsize="4209915,737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" path="m,l,737877r4209915,l4209915,,,xe" stroked="f">
                  <v:path arrowok="t" textboxrect="0,0,4209915,737877"/>
                </v:shape>
                <v:shape id="Shape 3036" o:spid="_x0000_s1030" style="position:absolute;left:10671;top:57373;width:9387;height:1911;visibility:visible;mso-wrap-style:square;v-text-anchor:top" coordsize="938728,19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" path="m,l,191065r938728,l938728,,,xe" fillcolor="black" stroked="f">
                  <v:path arrowok="t" textboxrect="0,0,938728,191065"/>
                </v:shape>
                <v:shape id="Shape 3037" o:spid="_x0000_s1031" style="position:absolute;left:10671;top:61016;width:9387;height:1913;visibility:visible;mso-wrap-style:square;v-text-anchor:top" coordsize="938728,191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" path="m,l,191368r938728,l938728,,,xe" fillcolor="black" stroked="f">
                  <v:path arrowok="t" textboxrect="0,0,938728,191368"/>
                </v:shape>
                <v:shape id="Shape 3038" o:spid="_x0000_s1032" style="position:absolute;left:10671;top:64658;width:18408;height:1913;visibility:visible;mso-wrap-style:square;v-text-anchor:top" coordsize="1840824,191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" path="m,l,191368r1840824,l1840824,,,xe" fillcolor="black" stroked="f">
                  <v:path arrowok="t" textboxrect="0,0,1840824,191368"/>
                </v:shape>
                <v:shape id="Shape 3039" o:spid="_x0000_s1033" style="position:absolute;left:42062;top:70123;width:20023;height:4465;visibility:visible;mso-wrap-style:square;v-text-anchor:top" coordsize="2002293,446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" path="m,l,446426r2002293,l2002293,,,xe" fillcolor="black" stroked="f">
                  <v:path arrowok="t" textboxrect="0,0,2002293,446426"/>
                </v:shape>
                <v:shape id="Shape 3040" o:spid="_x0000_s1034" style="position:absolute;left:10707;top:83;width:0;height:2278;visibility:visible;mso-wrap-style:square;v-text-anchor:top" coordsize="0,227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" path="m,227762l,e" filled="f" strokecolor="#d3d3d3" strokeweight=".2035mm">
                  <v:path arrowok="t" textboxrect="0,0,0,227762"/>
                </v:shape>
                <v:shape id="Shape 3041" o:spid="_x0000_s1035" style="position:absolute;left:20022;top:83;width:0;height:2278;visibility:visible;mso-wrap-style:square;v-text-anchor:top" coordsize="0,227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" path="m,227762l,e" filled="f" strokecolor="#d3d3d3" strokeweight=".2035mm">
                  <v:path arrowok="t" textboxrect="0,0,0,227762"/>
                </v:shape>
                <v:shape id="Shape 3042" o:spid="_x0000_s1036" style="position:absolute;left:29043;top:83;width:0;height:2278;visibility:visible;mso-wrap-style:square;v-text-anchor:top" coordsize="0,227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" path="m,227762l,e" filled="f" strokecolor="#d3d3d3" strokeweight=".2035mm">
                  <v:path arrowok="t" textboxrect="0,0,0,227762"/>
                </v:shape>
                <v:shape id="Shape 3043" o:spid="_x0000_s1037" style="position:absolute;left:34252;top:83;width:0;height:2278;visibility:visible;mso-wrap-style:square;v-text-anchor:top" coordsize="0,227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" path="m,227762l,e" filled="f" strokecolor="#d3d3d3" strokeweight=".2035mm">
                  <v:path arrowok="t" textboxrect="0,0,0,227762"/>
                </v:shape>
                <v:shape id="Shape 3044" o:spid="_x0000_s1038" style="position:absolute;left:42099;top:83;width:0;height:2278;visibility:visible;mso-wrap-style:square;v-text-anchor:top" coordsize="0,227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" path="m,227762l,e" filled="f" strokecolor="#d3d3d3" strokeweight=".20347mm">
                  <v:path arrowok="t" textboxrect="0,0,0,227762"/>
                </v:shape>
                <v:shape id="Shape 3045" o:spid="_x0000_s1039" style="position:absolute;left:54055;top:83;width:0;height:2278;visibility:visible;mso-wrap-style:square;v-text-anchor:top" coordsize="0,227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" path="m,227762l,e" filled="f" strokecolor="#d3d3d3" strokeweight=".2035mm">
                  <v:path arrowok="t" textboxrect="0,0,0,227762"/>
                </v:shape>
                <v:shape id="Shape 3046" o:spid="_x0000_s1040" style="position:absolute;left:36;top:7417;width:3961;height:0;visibility:visible;mso-wrap-style:square;v-text-anchor:top" coordsize="396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" path="m,l396101,e" filled="f" strokecolor="#d3d3d3" strokeweight=".25275mm">
                  <v:path arrowok="t" textboxrect="0,0,396101,0"/>
                </v:shape>
                <v:shape id="Shape 3047" o:spid="_x0000_s1041" style="position:absolute;left:4107;top:83;width:0;height:7197;visibility:visible;mso-wrap-style:square;v-text-anchor:top" coordsize="0,719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" path="m,719682l,e" filled="f" strokecolor="#d3d3d3" strokeweight=".2035mm">
                  <v:path arrowok="t" textboxrect="0,0,0,719682"/>
                </v:shape>
                <v:shape id="Shape 3048" o:spid="_x0000_s1042" style="position:absolute;left:4144;top:7371;width:61827;height:0;visibility:visible;mso-wrap-style:square;v-text-anchor:top" coordsize="61827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" path="m,l6182744,e" filled="f" strokeweight=".50544mm">
                  <v:path arrowok="t" textboxrect="0,0,6182744,0"/>
                </v:shape>
                <v:shape id="Shape 3049" o:spid="_x0000_s1043" style="position:absolute;left:65935;top:83;width:0;height:7197;visibility:visible;mso-wrap-style:square;v-text-anchor:top" coordsize="0,719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" path="m,719682l,e" filled="f" strokecolor="#d3d3d3" strokeweight=".20183mm">
                  <v:path arrowok="t" textboxrect="0,0,0,719682"/>
                </v:shape>
                <v:shape id="Shape 3050" o:spid="_x0000_s1044" style="position:absolute;left:36;top:10055;width:3961;height:0;visibility:visible;mso-wrap-style:square;v-text-anchor:top" coordsize="396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" path="m,l396101,e" filled="f" strokecolor="#d3d3d3" strokeweight=".25272mm">
                  <v:path arrowok="t" textboxrect="0,0,396101,0"/>
                </v:shape>
                <v:shape id="Shape 3051" o:spid="_x0000_s1045" style="position:absolute;left:4070;top:7280;width:0;height:2821;visibility:visible;mso-wrap-style:square;v-text-anchor:top" coordsize="0,282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" path="m,282049l,e" filled="f" strokeweight=".40703mm">
                  <v:path arrowok="t" textboxrect="0,0,0,282049"/>
                </v:shape>
                <v:shape id="Shape 3052" o:spid="_x0000_s1046" style="position:absolute;left:10707;top:5548;width:0;height:1732;visibility:visible;mso-wrap-style:square;v-text-anchor:top" coordsize="0,17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" path="m,173173l,e" filled="f" strokecolor="#d3d3d3" strokeweight=".2035mm">
                  <v:path arrowok="t" textboxrect="0,0,0,173173"/>
                </v:shape>
                <v:shape id="Shape 3053" o:spid="_x0000_s1047" style="position:absolute;left:20022;top:5548;width:0;height:1732;visibility:visible;mso-wrap-style:square;v-text-anchor:top" coordsize="0,17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" path="m,173173l,e" filled="f" strokecolor="#d3d3d3" strokeweight=".2035mm">
                  <v:path arrowok="t" textboxrect="0,0,0,173173"/>
                </v:shape>
                <v:shape id="Shape 3054" o:spid="_x0000_s1048" style="position:absolute;left:29043;top:5548;width:0;height:1732;visibility:visible;mso-wrap-style:square;v-text-anchor:top" coordsize="0,17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" path="m,173173l,e" filled="f" strokecolor="#d3d3d3" strokeweight=".2035mm">
                  <v:path arrowok="t" textboxrect="0,0,0,173173"/>
                </v:shape>
                <v:shape id="Shape 3055" o:spid="_x0000_s1049" style="position:absolute;left:34252;top:5548;width:0;height:1732;visibility:visible;mso-wrap-style:square;v-text-anchor:top" coordsize="0,17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" path="m,173173l,e" filled="f" strokecolor="#d3d3d3" strokeweight=".2035mm">
                  <v:path arrowok="t" textboxrect="0,0,0,173173"/>
                </v:shape>
                <v:shape id="Shape 3056" o:spid="_x0000_s1050" style="position:absolute;left:42099;top:5548;width:0;height:1732;visibility:visible;mso-wrap-style:square;v-text-anchor:top" coordsize="0,17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" path="m,173173l,e" filled="f" strokecolor="#d3d3d3" strokeweight=".20347mm">
                  <v:path arrowok="t" textboxrect="0,0,0,173173"/>
                </v:shape>
                <v:shape id="Shape 3057" o:spid="_x0000_s1051" style="position:absolute;left:54055;top:5548;width:0;height:1732;visibility:visible;mso-wrap-style:square;v-text-anchor:top" coordsize="0,17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" path="m,173173l,e" filled="f" strokecolor="#d3d3d3" strokeweight=".2035mm">
                  <v:path arrowok="t" textboxrect="0,0,0,173173"/>
                </v:shape>
                <v:shape id="Shape 3058" o:spid="_x0000_s1052" style="position:absolute;left:62047;top:83;width:0;height:7197;visibility:visible;mso-wrap-style:square;v-text-anchor:top" coordsize="0,719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" path="m,719682l,e" filled="f" strokecolor="#d3d3d3" strokeweight=".2035mm">
                  <v:path arrowok="t" textboxrect="0,0,0,719682"/>
                </v:shape>
                <v:shape id="Shape 3059" o:spid="_x0000_s1053" style="position:absolute;left:4144;top:10010;width:61827;height:0;visibility:visible;mso-wrap-style:square;v-text-anchor:top" coordsize="61827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" path="m,l6182744,e" filled="f" strokeweight=".50544mm">
                  <v:path arrowok="t" textboxrect="0,0,6182744,0"/>
                </v:shape>
                <v:shape id="Shape 3060" o:spid="_x0000_s1054" style="position:absolute;left:65898;top:7462;width:0;height:2639;visibility:visible;mso-wrap-style:square;v-text-anchor:top" coordsize="0,26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" path="m,263852l,e" filled="f" strokeweight=".40533mm">
                  <v:path arrowok="t" textboxrect="0,0,0,263852"/>
                </v:shape>
                <v:shape id="Shape 3061" o:spid="_x0000_s1055" style="position:absolute;left:36;top:11969;width:4034;height:0;visibility:visible;mso-wrap-style:square;v-text-anchor:top" coordsize="403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" path="m,l403428,e" filled="f" strokecolor="#d3d3d3" strokeweight=".25275mm">
                  <v:path arrowok="t" textboxrect="0,0,403428,0"/>
                </v:shape>
                <v:shape id="Shape 3062" o:spid="_x0000_s1056" style="position:absolute;left:4107;top:10101;width:0;height:1822;visibility:visible;mso-wrap-style:square;v-text-anchor:top" coordsize="0,18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" path="m,182210l,e" filled="f" strokecolor="#d3d3d3" strokeweight=".2035mm">
                  <v:path arrowok="t" textboxrect="0,0,0,182210"/>
                </v:shape>
                <v:shape id="Shape 3063" o:spid="_x0000_s1057" style="position:absolute;left:10707;top:10101;width:0;height:1823;visibility:visible;mso-wrap-style:square;v-text-anchor:top" coordsize="0,18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" path="m,182270l,e" filled="f" strokecolor="#d3d3d3" strokeweight=".2035mm">
                  <v:path arrowok="t" textboxrect="0,0,0,182270"/>
                </v:shape>
                <v:shape id="Shape 3064" o:spid="_x0000_s1058" style="position:absolute;left:20022;top:10101;width:0;height:1823;visibility:visible;mso-wrap-style:square;v-text-anchor:top" coordsize="0,18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" path="m,182270l,e" filled="f" strokecolor="#d3d3d3" strokeweight=".2035mm">
                  <v:path arrowok="t" textboxrect="0,0,0,182270"/>
                </v:shape>
                <v:shape id="Shape 3065" o:spid="_x0000_s1059" style="position:absolute;left:4144;top:11969;width:24936;height:0;visibility:visible;mso-wrap-style:square;v-text-anchor:top" coordsize="2493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" path="m,l2493635,e" filled="f" strokeweight=".25275mm">
                  <v:path arrowok="t" textboxrect="0,0,2493635,0"/>
                </v:shape>
                <v:shape id="Shape 3066" o:spid="_x0000_s1060" style="position:absolute;left:29043;top:10101;width:0;height:1823;visibility:visible;mso-wrap-style:square;v-text-anchor:top" coordsize="0,18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" path="m,182270l,e" filled="f" strokecolor="#d3d3d3" strokeweight=".2035mm">
                  <v:path arrowok="t" textboxrect="0,0,0,182270"/>
                </v:shape>
                <v:shape id="Shape 3067" o:spid="_x0000_s1061" style="position:absolute;left:29080;top:11969;width:12909;height:0;visibility:visible;mso-wrap-style:square;v-text-anchor:top" coordsize="1290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" path="m,l1290872,e" filled="f" strokecolor="#d3d3d3" strokeweight=".25275mm">
                  <v:path arrowok="t" textboxrect="0,0,1290872,0"/>
                </v:shape>
                <v:shape id="Shape 3068" o:spid="_x0000_s1062" style="position:absolute;left:42099;top:10101;width:0;height:1731;visibility:visible;mso-wrap-style:square;v-text-anchor:top" coordsize="0,17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" path="m,173111l,e" filled="f" strokecolor="#d3d3d3" strokeweight=".20347mm">
                  <v:path arrowok="t" textboxrect="0,0,0,173111"/>
                </v:shape>
                <v:shape id="Shape 3069" o:spid="_x0000_s1063" style="position:absolute;left:42135;top:11924;width:19950;height:0;visibility:visible;mso-wrap-style:square;v-text-anchor:top" coordsize="19949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" path="m,l1994968,e" filled="f" strokeweight=".50544mm">
                  <v:path arrowok="t" textboxrect="0,0,1994968,0"/>
                </v:shape>
                <v:shape id="Shape 3070" o:spid="_x0000_s1064" style="position:absolute;left:62047;top:10101;width:0;height:1732;visibility:visible;mso-wrap-style:square;v-text-anchor:top" coordsize="0,17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" path="m,173173l,e" filled="f" strokecolor="#d3d3d3" strokeweight=".2035mm">
                  <v:path arrowok="t" textboxrect="0,0,0,173173"/>
                </v:shape>
                <v:shape id="Shape 3071" o:spid="_x0000_s1065" style="position:absolute;left:36;top:13792;width:4034;height:0;visibility:visible;mso-wrap-style:square;v-text-anchor:top" coordsize="403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" path="m,l403428,e" filled="f" strokecolor="#d3d3d3" strokeweight=".25275mm">
                  <v:path arrowok="t" textboxrect="0,0,403428,0"/>
                </v:shape>
                <v:shape id="Shape 3072" o:spid="_x0000_s1066" style="position:absolute;left:4144;top:13792;width:15842;height:0;visibility:visible;mso-wrap-style:square;v-text-anchor:top" coordsize="1584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" path="m,l1584211,e" filled="f" strokecolor="#d3d3d3" strokeweight=".25275mm">
                  <v:path arrowok="t" textboxrect="0,0,1584211,0"/>
                </v:shape>
                <v:shape id="Shape 3073" o:spid="_x0000_s1067" style="position:absolute;left:20059;top:13792;width:9021;height:0;visibility:visible;mso-wrap-style:square;v-text-anchor:top" coordsize="902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" path="m,l902096,e" filled="f" strokeweight=".25275mm">
                  <v:path arrowok="t" textboxrect="0,0,902096,0"/>
                </v:shape>
                <v:shape id="Shape 3074" o:spid="_x0000_s1068" style="position:absolute;left:29080;top:13792;width:12909;height:0;visibility:visible;mso-wrap-style:square;v-text-anchor:top" coordsize="1290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" path="m,l1290872,e" filled="f" strokecolor="#d3d3d3" strokeweight=".25275mm">
                  <v:path arrowok="t" textboxrect="0,0,1290872,0"/>
                </v:shape>
                <v:shape id="Shape 3075" o:spid="_x0000_s1069" style="position:absolute;left:36;top:15702;width:4034;height:0;visibility:visible;mso-wrap-style:square;v-text-anchor:top" coordsize="403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" path="m,l403428,e" filled="f" strokecolor="#d3d3d3" strokeweight=".25269mm">
                  <v:path arrowok="t" textboxrect="0,0,403428,0"/>
                </v:shape>
                <v:shape id="Shape 3076" o:spid="_x0000_s1070" style="position:absolute;left:4144;top:15702;width:15842;height:0;visibility:visible;mso-wrap-style:square;v-text-anchor:top" coordsize="1584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" path="m,l1584211,e" filled="f" strokecolor="#d3d3d3" strokeweight=".25269mm">
                  <v:path arrowok="t" textboxrect="0,0,1584211,0"/>
                </v:shape>
                <v:shape id="Shape 3077" o:spid="_x0000_s1071" style="position:absolute;left:20059;top:15702;width:9021;height:0;visibility:visible;mso-wrap-style:square;v-text-anchor:top" coordsize="902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" path="m,l902096,e" filled="f" strokeweight=".25269mm">
                  <v:path arrowok="t" textboxrect="0,0,902096,0"/>
                </v:shape>
                <v:shape id="Shape 3078" o:spid="_x0000_s1072" style="position:absolute;left:29080;top:15702;width:12909;height:0;visibility:visible;mso-wrap-style:square;v-text-anchor:top" coordsize="1290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" path="m,l1290872,e" filled="f" strokecolor="#d3d3d3" strokeweight=".25269mm">
                  <v:path arrowok="t" textboxrect="0,0,1290872,0"/>
                </v:shape>
                <v:shape id="Shape 3079" o:spid="_x0000_s1073" style="position:absolute;left:42062;top:11832;width:0;height:3916;visibility:visible;mso-wrap-style:square;v-text-anchor:top" coordsize="0,391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" path="m,391533l,e" filled="f" strokeweight=".40697mm">
                  <v:path arrowok="t" textboxrect="0,0,0,391533"/>
                </v:shape>
                <v:shape id="Shape 3080" o:spid="_x0000_s1074" style="position:absolute;left:54055;top:10101;width:0;height:1732;visibility:visible;mso-wrap-style:square;v-text-anchor:top" coordsize="0,17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" path="m,173173l,e" filled="f" strokecolor="#d3d3d3" strokeweight=".2035mm">
                  <v:path arrowok="t" textboxrect="0,0,0,173173"/>
                </v:shape>
                <v:shape id="Shape 3081" o:spid="_x0000_s1075" style="position:absolute;left:42135;top:15657;width:19950;height:0;visibility:visible;mso-wrap-style:square;v-text-anchor:top" coordsize="19949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" path="m,l1994968,e" filled="f" strokeweight=".50544mm">
                  <v:path arrowok="t" textboxrect="0,0,1994968,0"/>
                </v:shape>
                <v:shape id="Shape 3082" o:spid="_x0000_s1076" style="position:absolute;left:62011;top:12014;width:0;height:3734;visibility:visible;mso-wrap-style:square;v-text-anchor:top" coordsize="0,373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" path="m,373336l,e" filled="f" strokeweight=".40703mm">
                  <v:path arrowok="t" textboxrect="0,0,0,373336"/>
                </v:shape>
                <v:shape id="Shape 3083" o:spid="_x0000_s1077" style="position:absolute;left:36;top:17526;width:4034;height:0;visibility:visible;mso-wrap-style:square;v-text-anchor:top" coordsize="403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" path="m,l403428,e" filled="f" strokecolor="#d3d3d3" strokeweight=".25269mm">
                  <v:path arrowok="t" textboxrect="0,0,403428,0"/>
                </v:shape>
                <v:shape id="Shape 3084" o:spid="_x0000_s1078" style="position:absolute;left:4144;top:17526;width:15842;height:0;visibility:visible;mso-wrap-style:square;v-text-anchor:top" coordsize="1584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" path="m,l1584211,e" filled="f" strokecolor="#d3d3d3" strokeweight=".25269mm">
                  <v:path arrowok="t" textboxrect="0,0,1584211,0"/>
                </v:shape>
                <v:shape id="Shape 3085" o:spid="_x0000_s1079" style="position:absolute;left:20059;top:17526;width:9021;height:0;visibility:visible;mso-wrap-style:square;v-text-anchor:top" coordsize="902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" path="m,l902096,e" filled="f" strokeweight=".25269mm">
                  <v:path arrowok="t" textboxrect="0,0,902096,0"/>
                </v:shape>
                <v:shape id="Shape 3086" o:spid="_x0000_s1080" style="position:absolute;left:36;top:19348;width:4034;height:0;visibility:visible;mso-wrap-style:square;v-text-anchor:top" coordsize="403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" path="m,l403428,e" filled="f" strokecolor="#d3d3d3" strokeweight=".25275mm">
                  <v:path arrowok="t" textboxrect="0,0,403428,0"/>
                </v:shape>
                <v:shape id="Shape 3087" o:spid="_x0000_s1081" style="position:absolute;left:4144;top:19348;width:15842;height:0;visibility:visible;mso-wrap-style:square;v-text-anchor:top" coordsize="1584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" path="m,l1584211,e" filled="f" strokecolor="#d3d3d3" strokeweight=".25275mm">
                  <v:path arrowok="t" textboxrect="0,0,1584211,0"/>
                </v:shape>
                <v:shape id="Shape 3088" o:spid="_x0000_s1082" style="position:absolute;left:20059;top:19348;width:9021;height:0;visibility:visible;mso-wrap-style:square;v-text-anchor:top" coordsize="902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" path="m,l902096,e" filled="f" strokeweight=".25275mm">
                  <v:path arrowok="t" textboxrect="0,0,902096,0"/>
                </v:shape>
                <v:shape id="Shape 3089" o:spid="_x0000_s1083" style="position:absolute;left:36;top:21167;width:4034;height:0;visibility:visible;mso-wrap-style:square;v-text-anchor:top" coordsize="403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" path="m,l403428,e" filled="f" strokecolor="#d3d3d3" strokeweight=".25272mm">
                  <v:path arrowok="t" textboxrect="0,0,403428,0"/>
                </v:shape>
                <v:shape id="Shape 3090" o:spid="_x0000_s1084" style="position:absolute;left:4107;top:11923;width:0;height:9290;visibility:visible;mso-wrap-style:square;v-text-anchor:top" coordsize="0,928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" path="m,928944l,e" filled="f" strokeweight=".2035mm">
                  <v:path arrowok="t" textboxrect="0,0,0,928944"/>
                </v:shape>
                <v:shape id="Shape 3091" o:spid="_x0000_s1085" style="position:absolute;left:10707;top:12014;width:0;height:1823;visibility:visible;mso-wrap-style:square;v-text-anchor:top" coordsize="0,182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" path="m,182271l,e" filled="f" strokecolor="#d3d3d3" strokeweight=".2035mm">
                  <v:path arrowok="t" textboxrect="0,0,0,182271"/>
                </v:shape>
                <v:shape id="Shape 3092" o:spid="_x0000_s1086" style="position:absolute;left:20022;top:12014;width:0;height:9199;visibility:visible;mso-wrap-style:square;v-text-anchor:top" coordsize="0,919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" path="m,919846l,e" filled="f" strokeweight=".2035mm">
                  <v:path arrowok="t" textboxrect="0,0,0,919846"/>
                </v:shape>
                <v:shape id="Shape 3093" o:spid="_x0000_s1087" style="position:absolute;left:4144;top:21167;width:24936;height:0;visibility:visible;mso-wrap-style:square;v-text-anchor:top" coordsize="2493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" path="m,l2493635,e" filled="f" strokeweight=".25272mm">
                  <v:path arrowok="t" textboxrect="0,0,2493635,0"/>
                </v:shape>
                <v:shape id="Shape 3094" o:spid="_x0000_s1088" style="position:absolute;left:29043;top:12014;width:0;height:9199;visibility:visible;mso-wrap-style:square;v-text-anchor:top" coordsize="0,919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" path="m,919846l,e" filled="f" strokeweight=".2035mm">
                  <v:path arrowok="t" textboxrect="0,0,0,919846"/>
                </v:shape>
                <v:shape id="Shape 3095" o:spid="_x0000_s1089" style="position:absolute;left:36;top:24537;width:10635;height:0;visibility:visible;mso-wrap-style:square;v-text-anchor:top" coordsize="10634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" path="m,l1063467,e" filled="f" strokecolor="#d3d3d3" strokeweight=".25272mm">
                  <v:path arrowok="t" textboxrect="0,0,1063467,0"/>
                </v:shape>
                <v:shape id="Shape 3096" o:spid="_x0000_s1090" style="position:absolute;left:10707;top:21213;width:0;height:3279;visibility:visible;mso-wrap-style:square;v-text-anchor:top" coordsize="0,327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" path="m,327844l,e" filled="f" strokecolor="#d3d3d3" strokeweight=".2035mm">
                  <v:path arrowok="t" textboxrect="0,0,0,327844"/>
                </v:shape>
                <v:shape id="Shape 3097" o:spid="_x0000_s1091" style="position:absolute;left:20022;top:21213;width:0;height:3279;visibility:visible;mso-wrap-style:square;v-text-anchor:top" coordsize="0,327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" path="m,327844l,e" filled="f" strokecolor="#d3d3d3" strokeweight=".2035mm">
                  <v:path arrowok="t" textboxrect="0,0,0,327844"/>
                </v:shape>
                <v:shape id="Shape 3098" o:spid="_x0000_s1092" style="position:absolute;left:42099;top:15748;width:0;height:8744;visibility:visible;mso-wrap-style:square;v-text-anchor:top" coordsize="0,87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" path="m,874352l,e" filled="f" strokecolor="#d3d3d3" strokeweight=".20347mm">
                  <v:path arrowok="t" textboxrect="0,0,0,874352"/>
                </v:shape>
                <v:shape id="Shape 3099" o:spid="_x0000_s1093" style="position:absolute;left:54055;top:15748;width:0;height:8744;visibility:visible;mso-wrap-style:square;v-text-anchor:top" coordsize="0,87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" path="m,874352l,e" filled="f" strokecolor="#d3d3d3" strokeweight=".2035mm">
                  <v:path arrowok="t" textboxrect="0,0,0,874352"/>
                </v:shape>
                <v:shape id="Shape 3100" o:spid="_x0000_s1094" style="position:absolute;left:10744;top:24537;width:51340;height:0;visibility:visible;mso-wrap-style:square;v-text-anchor:top" coordsize="5133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" path="m,l5133990,e" filled="f" strokeweight=".25272mm">
                  <v:path arrowok="t" textboxrect="0,0,5133990,0"/>
                </v:shape>
                <v:shape id="Shape 3101" o:spid="_x0000_s1095" style="position:absolute;left:62047;top:15748;width:0;height:8744;visibility:visible;mso-wrap-style:square;v-text-anchor:top" coordsize="0,87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" path="m,874352l,e" filled="f" strokecolor="#d3d3d3" strokeweight=".2035mm">
                  <v:path arrowok="t" textboxrect="0,0,0,874352"/>
                </v:shape>
                <v:shape id="Shape 3102" o:spid="_x0000_s1096" style="position:absolute;left:36;top:30002;width:10635;height:0;visibility:visible;mso-wrap-style:square;v-text-anchor:top" coordsize="10634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" path="m,l1063467,e" filled="f" strokecolor="#d3d3d3" strokeweight=".25269mm">
                  <v:path arrowok="t" textboxrect="0,0,1063467,0"/>
                </v:shape>
                <v:shape id="Shape 3103" o:spid="_x0000_s1097" style="position:absolute;left:10707;top:24492;width:0;height:5556;visibility:visible;mso-wrap-style:square;v-text-anchor:top" coordsize="0,555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" path="m,555607l,e" filled="f" strokeweight=".2035mm">
                  <v:path arrowok="t" textboxrect="0,0,0,555607"/>
                </v:shape>
                <v:shape id="Shape 3104" o:spid="_x0000_s1098" style="position:absolute;left:54055;top:24583;width:0;height:5464;visibility:visible;mso-wrap-style:square;v-text-anchor:top" coordsize="0,546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" path="m,546448l,e" filled="f" strokeweight=".2035mm">
                  <v:path arrowok="t" textboxrect="0,0,0,546448"/>
                </v:shape>
                <v:shape id="Shape 3105" o:spid="_x0000_s1099" style="position:absolute;left:10744;top:30002;width:51340;height:0;visibility:visible;mso-wrap-style:square;v-text-anchor:top" coordsize="5133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" path="m,l5133990,e" filled="f" strokeweight=".25269mm">
                  <v:path arrowok="t" textboxrect="0,0,5133990,0"/>
                </v:shape>
                <v:shape id="Shape 3106" o:spid="_x0000_s1100" style="position:absolute;left:62047;top:24583;width:0;height:5464;visibility:visible;mso-wrap-style:square;v-text-anchor:top" coordsize="0,546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" path="m,546448l,e" filled="f" strokeweight=".2035mm">
                  <v:path arrowok="t" textboxrect="0,0,0,546448"/>
                </v:shape>
                <v:shape id="Shape 3107" o:spid="_x0000_s1101" style="position:absolute;left:36;top:31916;width:10635;height:0;visibility:visible;mso-wrap-style:square;v-text-anchor:top" coordsize="10634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" path="m,l1063467,e" filled="f" strokecolor="#d3d3d3" strokeweight=".25272mm">
                  <v:path arrowok="t" textboxrect="0,0,1063467,0"/>
                </v:shape>
                <v:shape id="Shape 3108" o:spid="_x0000_s1102" style="position:absolute;left:54055;top:30047;width:0;height:1823;visibility:visible;mso-wrap-style:square;v-text-anchor:top" coordsize="0,18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" path="m,182270l,e" filled="f" strokecolor="#d3d3d3" strokeweight=".2035mm">
                  <v:path arrowok="t" textboxrect="0,0,0,182270"/>
                </v:shape>
                <v:shape id="Shape 3109" o:spid="_x0000_s1103" style="position:absolute;left:20059;top:31916;width:42025;height:0;visibility:visible;mso-wrap-style:square;v-text-anchor:top" coordsize="42024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" path="m,l4202490,e" filled="f" strokeweight=".25272mm">
                  <v:path arrowok="t" textboxrect="0,0,4202490,0"/>
                </v:shape>
                <v:shape id="Shape 3110" o:spid="_x0000_s1104" style="position:absolute;left:62047;top:30047;width:0;height:1823;visibility:visible;mso-wrap-style:square;v-text-anchor:top" coordsize="0,18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" path="m,182270l,e" filled="f" strokecolor="#d3d3d3" strokeweight=".2035mm">
                  <v:path arrowok="t" textboxrect="0,0,0,182270"/>
                </v:shape>
                <v:shape id="Shape 3111" o:spid="_x0000_s1105" style="position:absolute;left:36;top:33739;width:19950;height:0;visibility:visible;mso-wrap-style:square;v-text-anchor:top" coordsize="19949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" path="m,l1994966,e" filled="f" strokecolor="#d3d3d3" strokeweight=".25272mm">
                  <v:path arrowok="t" textboxrect="0,0,1994966,0"/>
                </v:shape>
                <v:shape id="Shape 3112" o:spid="_x0000_s1106" style="position:absolute;left:20059;top:33739;width:42025;height:0;visibility:visible;mso-wrap-style:square;v-text-anchor:top" coordsize="42024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" path="m,l4202490,e" filled="f" strokeweight=".25272mm">
                  <v:path arrowok="t" textboxrect="0,0,4202490,0"/>
                </v:shape>
                <v:shape id="Shape 3113" o:spid="_x0000_s1107" style="position:absolute;left:36;top:35559;width:19950;height:0;visibility:visible;mso-wrap-style:square;v-text-anchor:top" coordsize="19949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" path="m,l1994966,e" filled="f" strokecolor="#d3d3d3" strokeweight=".25272mm">
                  <v:path arrowok="t" textboxrect="0,0,1994966,0"/>
                </v:shape>
                <v:shape id="Shape 3114" o:spid="_x0000_s1108" style="position:absolute;left:20059;top:35559;width:42025;height:0;visibility:visible;mso-wrap-style:square;v-text-anchor:top" coordsize="42024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" path="m,l4202490,e" filled="f" strokeweight=".25272mm">
                  <v:path arrowok="t" textboxrect="0,0,4202490,0"/>
                </v:shape>
                <v:shape id="Shape 3115" o:spid="_x0000_s1109" style="position:absolute;left:36;top:37381;width:19950;height:0;visibility:visible;mso-wrap-style:square;v-text-anchor:top" coordsize="19949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" path="m,l1994966,e" filled="f" strokecolor="#d3d3d3" strokeweight=".25272mm">
                  <v:path arrowok="t" textboxrect="0,0,1994966,0"/>
                </v:shape>
                <v:shape id="Shape 3116" o:spid="_x0000_s1110" style="position:absolute;left:20059;top:37381;width:42025;height:0;visibility:visible;mso-wrap-style:square;v-text-anchor:top" coordsize="42024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" path="m,l4202490,e" filled="f" strokeweight=".25272mm">
                  <v:path arrowok="t" textboxrect="0,0,4202490,0"/>
                </v:shape>
                <v:shape id="Shape 3117" o:spid="_x0000_s1111" style="position:absolute;left:36;top:39200;width:19950;height:0;visibility:visible;mso-wrap-style:square;v-text-anchor:top" coordsize="19949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" path="m,l1994966,e" filled="f" strokecolor="#d3d3d3" strokeweight=".25272mm">
                  <v:path arrowok="t" textboxrect="0,0,1994966,0"/>
                </v:shape>
                <v:shape id="Shape 3118" o:spid="_x0000_s1112" style="position:absolute;left:20059;top:39200;width:42025;height:0;visibility:visible;mso-wrap-style:square;v-text-anchor:top" coordsize="42024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" path="m,l4202490,e" filled="f" strokeweight=".25272mm">
                  <v:path arrowok="t" textboxrect="0,0,4202490,0"/>
                </v:shape>
                <v:shape id="Shape 3119" o:spid="_x0000_s1113" style="position:absolute;left:36;top:41024;width:19950;height:0;visibility:visible;mso-wrap-style:square;v-text-anchor:top" coordsize="19949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" path="m,l1994966,e" filled="f" strokecolor="#d3d3d3" strokeweight=".25272mm">
                  <v:path arrowok="t" textboxrect="0,0,1994966,0"/>
                </v:shape>
                <v:shape id="Shape 3120" o:spid="_x0000_s1114" style="position:absolute;left:20059;top:41024;width:42025;height:0;visibility:visible;mso-wrap-style:square;v-text-anchor:top" coordsize="42024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" path="m,l4202490,e" filled="f" strokeweight=".25272mm">
                  <v:path arrowok="t" textboxrect="0,0,4202490,0"/>
                </v:shape>
                <v:shape id="Shape 3121" o:spid="_x0000_s1115" style="position:absolute;left:36;top:42846;width:19950;height:0;visibility:visible;mso-wrap-style:square;v-text-anchor:top" coordsize="19949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" path="m,l1994966,e" filled="f" strokecolor="#d3d3d3" strokeweight=".25272mm">
                  <v:path arrowok="t" textboxrect="0,0,1994966,0"/>
                </v:shape>
                <v:shape id="Shape 3122" o:spid="_x0000_s1116" style="position:absolute;left:20059;top:42846;width:42025;height:0;visibility:visible;mso-wrap-style:square;v-text-anchor:top" coordsize="42024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" path="m,l4202490,e" filled="f" strokeweight=".25272mm">
                  <v:path arrowok="t" textboxrect="0,0,4202490,0"/>
                </v:shape>
                <v:shape id="Shape 3123" o:spid="_x0000_s1117" style="position:absolute;left:36;top:44665;width:19950;height:0;visibility:visible;mso-wrap-style:square;v-text-anchor:top" coordsize="19949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" path="m,l1994966,e" filled="f" strokecolor="#d3d3d3" strokeweight=".25272mm">
                  <v:path arrowok="t" textboxrect="0,0,1994966,0"/>
                </v:shape>
                <v:shape id="Shape 3124" o:spid="_x0000_s1118" style="position:absolute;left:20059;top:44665;width:42025;height:0;visibility:visible;mso-wrap-style:square;v-text-anchor:top" coordsize="42024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" path="m,l4202490,e" filled="f" strokeweight=".25272mm">
                  <v:path arrowok="t" textboxrect="0,0,4202490,0"/>
                </v:shape>
                <v:shape id="Shape 3125" o:spid="_x0000_s1119" style="position:absolute;left:36;top:46489;width:19950;height:0;visibility:visible;mso-wrap-style:square;v-text-anchor:top" coordsize="19949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" path="m,l1994966,e" filled="f" strokecolor="#d3d3d3" strokeweight=".25272mm">
                  <v:path arrowok="t" textboxrect="0,0,1994966,0"/>
                </v:shape>
                <v:shape id="Shape 3126" o:spid="_x0000_s1120" style="position:absolute;left:20059;top:46489;width:42025;height:0;visibility:visible;mso-wrap-style:square;v-text-anchor:top" coordsize="42024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" path="m,l4202490,e" filled="f" strokeweight=".25272mm">
                  <v:path arrowok="t" textboxrect="0,0,4202490,0"/>
                </v:shape>
                <v:shape id="Shape 3127" o:spid="_x0000_s1121" style="position:absolute;left:36;top:48311;width:19950;height:0;visibility:visible;mso-wrap-style:square;v-text-anchor:top" coordsize="19949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" path="m,l1994966,e" filled="f" strokecolor="#d3d3d3" strokeweight=".25272mm">
                  <v:path arrowok="t" textboxrect="0,0,1994966,0"/>
                </v:shape>
                <v:shape id="Shape 3128" o:spid="_x0000_s1122" style="position:absolute;left:20059;top:48311;width:42025;height:0;visibility:visible;mso-wrap-style:square;v-text-anchor:top" coordsize="42024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" path="m,l4202490,e" filled="f" strokeweight=".25272mm">
                  <v:path arrowok="t" textboxrect="0,0,4202490,0"/>
                </v:shape>
                <v:shape id="Shape 3129" o:spid="_x0000_s1123" style="position:absolute;left:36;top:50131;width:19950;height:0;visibility:visible;mso-wrap-style:square;v-text-anchor:top" coordsize="19949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" path="m,l1994966,e" filled="f" strokecolor="#d3d3d3" strokeweight=".25272mm">
                  <v:path arrowok="t" textboxrect="0,0,1994966,0"/>
                </v:shape>
                <v:shape id="Shape 3130" o:spid="_x0000_s1124" style="position:absolute;left:20059;top:50131;width:42025;height:0;visibility:visible;mso-wrap-style:square;v-text-anchor:top" coordsize="42024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" path="m,l4202490,e" filled="f" strokeweight=".25272mm">
                  <v:path arrowok="t" textboxrect="0,0,4202490,0"/>
                </v:shape>
                <v:shape id="Shape 3131" o:spid="_x0000_s1125" style="position:absolute;left:36;top:51954;width:19950;height:0;visibility:visible;mso-wrap-style:square;v-text-anchor:top" coordsize="19949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" path="m,l1994966,e" filled="f" strokecolor="#d3d3d3" strokeweight=".25272mm">
                  <v:path arrowok="t" textboxrect="0,0,1994966,0"/>
                </v:shape>
                <v:shape id="Shape 3132" o:spid="_x0000_s1126" style="position:absolute;left:20059;top:51954;width:42025;height:0;visibility:visible;mso-wrap-style:square;v-text-anchor:top" coordsize="42024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" path="m,l4202490,e" filled="f" strokeweight=".25272mm">
                  <v:path arrowok="t" textboxrect="0,0,4202490,0"/>
                </v:shape>
                <v:shape id="Shape 3133" o:spid="_x0000_s1127" style="position:absolute;left:36;top:53774;width:19950;height:0;visibility:visible;mso-wrap-style:square;v-text-anchor:top" coordsize="19949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" path="m,l1994966,e" filled="f" strokecolor="#d3d3d3" strokeweight=".25272mm">
                  <v:path arrowok="t" textboxrect="0,0,1994966,0"/>
                </v:shape>
                <v:shape id="Shape 3134" o:spid="_x0000_s1128" style="position:absolute;left:20022;top:24583;width:0;height:29236;visibility:visible;mso-wrap-style:square;v-text-anchor:top" coordsize="0,2923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" path="m,2923612l,e" filled="f" strokeweight=".2035mm">
                  <v:path arrowok="t" textboxrect="0,0,0,2923612"/>
                </v:shape>
                <v:shape id="Shape 3135" o:spid="_x0000_s1129" style="position:absolute;left:29043;top:21213;width:0;height:3279;visibility:visible;mso-wrap-style:square;v-text-anchor:top" coordsize="0,327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" path="m,327844l,e" filled="f" strokecolor="#d3d3d3" strokeweight=".2035mm">
                  <v:path arrowok="t" textboxrect="0,0,0,327844"/>
                </v:shape>
                <v:shape id="Shape 3136" o:spid="_x0000_s1130" style="position:absolute;left:20059;top:53774;width:42025;height:0;visibility:visible;mso-wrap-style:square;v-text-anchor:top" coordsize="42024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" path="m,l4202490,e" filled="f" strokeweight=".25272mm">
                  <v:path arrowok="t" textboxrect="0,0,4202490,0"/>
                </v:shape>
                <v:shape id="Shape 3137" o:spid="_x0000_s1131" style="position:absolute;left:34252;top:10102;width:0;height:14390;visibility:visible;mso-wrap-style:square;v-text-anchor:top" coordsize="0,1438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" path="m,1438997l,e" filled="f" strokecolor="#d3d3d3" strokeweight=".2035mm">
                  <v:path arrowok="t" textboxrect="0,0,0,1438997"/>
                </v:shape>
                <v:shape id="Shape 3138" o:spid="_x0000_s1132" style="position:absolute;left:42099;top:24583;width:0;height:29236;visibility:visible;mso-wrap-style:square;v-text-anchor:top" coordsize="0,2923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" path="m,2923612l,e" filled="f" strokeweight=".20347mm">
                  <v:path arrowok="t" textboxrect="0,0,0,2923612"/>
                </v:shape>
                <v:shape id="Shape 3139" o:spid="_x0000_s1133" style="position:absolute;left:36;top:55596;width:53982;height:0;visibility:visible;mso-wrap-style:square;v-text-anchor:top" coordsize="5398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" path="m,l5398220,e" filled="f" strokecolor="#d3d3d3" strokeweight=".25272mm">
                  <v:path arrowok="t" textboxrect="0,0,5398220,0"/>
                </v:shape>
                <v:shape id="Shape 3140" o:spid="_x0000_s1134" style="position:absolute;left:54055;top:31961;width:0;height:23680;visibility:visible;mso-wrap-style:square;v-text-anchor:top" coordsize="0,2368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" path="m,2368003l,e" filled="f" strokeweight=".2035mm">
                  <v:path arrowok="t" textboxrect="0,0,0,2368003"/>
                </v:shape>
                <v:shape id="Shape 3141" o:spid="_x0000_s1135" style="position:absolute;left:54092;top:55596;width:7992;height:0;visibility:visible;mso-wrap-style:square;v-text-anchor:top" coordsize="799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" path="m,l799237,e" filled="f" strokeweight=".25272mm">
                  <v:path arrowok="t" textboxrect="0,0,799237,0"/>
                </v:shape>
                <v:shape id="Shape 3142" o:spid="_x0000_s1136" style="position:absolute;left:62047;top:31961;width:0;height:23680;visibility:visible;mso-wrap-style:square;v-text-anchor:top" coordsize="0,2368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" path="m,2368003l,e" filled="f" strokeweight=".2035mm">
                  <v:path arrowok="t" textboxrect="0,0,0,2368003"/>
                </v:shape>
                <v:shape id="Shape 3143" o:spid="_x0000_s1137" style="position:absolute;left:36;top:57419;width:10635;height:0;visibility:visible;mso-wrap-style:square;v-text-anchor:top" coordsize="10634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" path="m,l1063467,e" filled="f" strokecolor="#d3d3d3" strokeweight=".25272mm">
                  <v:path arrowok="t" textboxrect="0,0,1063467,0"/>
                </v:shape>
                <v:shape id="Shape 3144" o:spid="_x0000_s1138" style="position:absolute;left:10707;top:31961;width:0;height:25412;visibility:visible;mso-wrap-style:square;v-text-anchor:top" coordsize="0,2541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" path="m,2541236l,e" filled="f" strokecolor="#d3d3d3" strokeweight=".2035mm">
                  <v:path arrowok="t" textboxrect="0,0,0,2541236"/>
                </v:shape>
                <v:shape id="Shape 3145" o:spid="_x0000_s1139" style="position:absolute;left:10744;top:57419;width:9314;height:0;visibility:visible;mso-wrap-style:square;v-text-anchor:top" coordsize="931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" path="m,l931401,e" filled="f" strokeweight=".25272mm">
                  <v:path arrowok="t" textboxrect="0,0,931401,0"/>
                </v:shape>
                <v:shape id="Shape 3146" o:spid="_x0000_s1140" style="position:absolute;left:20022;top:53819;width:0;height:3554;visibility:visible;mso-wrap-style:square;v-text-anchor:top" coordsize="0,355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" path="m,355442l,e" filled="f" strokecolor="#d3d3d3" strokeweight=".2035mm">
                  <v:path arrowok="t" textboxrect="0,0,0,355442"/>
                </v:shape>
                <v:shape id="Shape 3147" o:spid="_x0000_s1141" style="position:absolute;left:20059;top:57419;width:33959;height:0;visibility:visible;mso-wrap-style:square;v-text-anchor:top" coordsize="3395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" path="m,l3395926,e" filled="f" strokecolor="#d3d3d3" strokeweight=".25272mm">
                  <v:path arrowok="t" textboxrect="0,0,3395926,0"/>
                </v:shape>
                <v:shape id="Shape 3148" o:spid="_x0000_s1142" style="position:absolute;left:54055;top:55642;width:0;height:1731;visibility:visible;mso-wrap-style:square;v-text-anchor:top" coordsize="0,17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" path="m,173173l,e" filled="f" strokecolor="#d3d3d3" strokeweight=".2035mm">
                  <v:path arrowok="t" textboxrect="0,0,0,173173"/>
                </v:shape>
                <v:shape id="Shape 3149" o:spid="_x0000_s1143" style="position:absolute;left:54092;top:57419;width:7992;height:0;visibility:visible;mso-wrap-style:square;v-text-anchor:top" coordsize="799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" path="m,l799237,e" filled="f" strokeweight=".25272mm">
                  <v:path arrowok="t" textboxrect="0,0,799237,0"/>
                </v:shape>
                <v:shape id="Shape 3150" o:spid="_x0000_s1144" style="position:absolute;left:62047;top:55642;width:0;height:1731;visibility:visible;mso-wrap-style:square;v-text-anchor:top" coordsize="0,17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" path="m,173173l,e" filled="f" strokecolor="#d3d3d3" strokeweight=".2035mm">
                  <v:path arrowok="t" textboxrect="0,0,0,173173"/>
                </v:shape>
                <v:shape id="Shape 3151" o:spid="_x0000_s1145" style="position:absolute;left:36;top:59239;width:10635;height:0;visibility:visible;mso-wrap-style:square;v-text-anchor:top" coordsize="10634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" path="m,l1063467,e" filled="f" strokecolor="#d3d3d3" strokeweight=".25272mm">
                  <v:path arrowok="t" textboxrect="0,0,1063467,0"/>
                </v:shape>
                <v:shape id="Shape 3152" o:spid="_x0000_s1146" style="position:absolute;left:10707;top:57373;width:0;height:1910;visibility:visible;mso-wrap-style:square;v-text-anchor:top" coordsize="0,19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" path="m,191005l,e" filled="f" strokeweight=".2035mm">
                  <v:path arrowok="t" textboxrect="0,0,0,191005"/>
                </v:shape>
                <v:shape id="Shape 3153" o:spid="_x0000_s1147" style="position:absolute;left:10744;top:59239;width:9314;height:0;visibility:visible;mso-wrap-style:square;v-text-anchor:top" coordsize="931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" path="m,l931401,e" filled="f" strokeweight=".25272mm">
                  <v:path arrowok="t" textboxrect="0,0,931401,0"/>
                </v:shape>
                <v:shape id="Shape 3154" o:spid="_x0000_s1148" style="position:absolute;left:20022;top:57464;width:0;height:1819;visibility:visible;mso-wrap-style:square;v-text-anchor:top" coordsize="0,181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" path="m,181907l,e" filled="f" strokeweight=".2035mm">
                  <v:path arrowok="t" textboxrect="0,0,0,181907"/>
                </v:shape>
                <v:shape id="Shape 3155" o:spid="_x0000_s1149" style="position:absolute;left:29043;top:53819;width:0;height:3645;visibility:visible;mso-wrap-style:square;v-text-anchor:top" coordsize="0,364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" path="m,364540l,e" filled="f" strokecolor="#d3d3d3" strokeweight=".2035mm">
                  <v:path arrowok="t" textboxrect="0,0,0,364540"/>
                </v:shape>
                <v:shape id="Shape 3156" o:spid="_x0000_s1150" style="position:absolute;left:20059;top:59239;width:33959;height:0;visibility:visible;mso-wrap-style:square;v-text-anchor:top" coordsize="3395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" path="m,l3395926,e" filled="f" strokecolor="#d3d3d3" strokeweight=".25272mm">
                  <v:path arrowok="t" textboxrect="0,0,3395926,0"/>
                </v:shape>
                <v:shape id="Shape 3157" o:spid="_x0000_s1151" style="position:absolute;left:54055;top:57373;width:0;height:1910;visibility:visible;mso-wrap-style:square;v-text-anchor:top" coordsize="0,19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" path="m,191005l,e" filled="f" strokeweight=".2035mm">
                  <v:path arrowok="t" textboxrect="0,0,0,191005"/>
                </v:shape>
                <v:shape id="Shape 3158" o:spid="_x0000_s1152" style="position:absolute;left:54092;top:59239;width:7992;height:0;visibility:visible;mso-wrap-style:square;v-text-anchor:top" coordsize="799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" path="m,l799237,e" filled="f" strokeweight=".25272mm">
                  <v:path arrowok="t" textboxrect="0,0,799237,0"/>
                </v:shape>
                <v:shape id="Shape 3159" o:spid="_x0000_s1153" style="position:absolute;left:62047;top:57464;width:0;height:1819;visibility:visible;mso-wrap-style:square;v-text-anchor:top" coordsize="0,181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" path="m,181907l,e" filled="f" strokeweight=".2035mm">
                  <v:path arrowok="t" textboxrect="0,0,0,181907"/>
                </v:shape>
                <v:shape id="Shape 3160" o:spid="_x0000_s1154" style="position:absolute;left:36;top:61061;width:10635;height:0;visibility:visible;mso-wrap-style:square;v-text-anchor:top" coordsize="10634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" path="m,l1063467,e" filled="f" strokecolor="#d3d3d3" strokeweight=".25272mm">
                  <v:path arrowok="t" textboxrect="0,0,1063467,0"/>
                </v:shape>
                <v:shape id="Shape 3161" o:spid="_x0000_s1155" style="position:absolute;left:10707;top:59283;width:0;height:1732;visibility:visible;mso-wrap-style:square;v-text-anchor:top" coordsize="0,17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" path="m,173171l,e" filled="f" strokecolor="#d3d3d3" strokeweight=".2035mm">
                  <v:path arrowok="t" textboxrect="0,0,0,173171"/>
                </v:shape>
                <v:shape id="Shape 3162" o:spid="_x0000_s1156" style="position:absolute;left:20022;top:59283;width:0;height:1732;visibility:visible;mso-wrap-style:square;v-text-anchor:top" coordsize="0,17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" path="m,173171l,e" filled="f" strokecolor="#d3d3d3" strokeweight=".2035mm">
                  <v:path arrowok="t" textboxrect="0,0,0,173171"/>
                </v:shape>
                <v:shape id="Shape 3163" o:spid="_x0000_s1157" style="position:absolute;left:20059;top:61061;width:33959;height:0;visibility:visible;mso-wrap-style:square;v-text-anchor:top" coordsize="3395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" path="m,l3395926,e" filled="f" strokecolor="#d3d3d3" strokeweight=".25272mm">
                  <v:path arrowok="t" textboxrect="0,0,3395926,0"/>
                </v:shape>
                <v:shape id="Shape 3164" o:spid="_x0000_s1158" style="position:absolute;left:54055;top:59283;width:0;height:1732;visibility:visible;mso-wrap-style:square;v-text-anchor:top" coordsize="0,17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" path="m,173171l,e" filled="f" strokecolor="#d3d3d3" strokeweight=".2035mm">
                  <v:path arrowok="t" textboxrect="0,0,0,173171"/>
                </v:shape>
                <v:shape id="Shape 3165" o:spid="_x0000_s1159" style="position:absolute;left:54092;top:61061;width:7992;height:0;visibility:visible;mso-wrap-style:square;v-text-anchor:top" coordsize="799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" path="m,l799237,e" filled="f" strokeweight=".25272mm">
                  <v:path arrowok="t" textboxrect="0,0,799237,0"/>
                </v:shape>
                <v:shape id="Shape 3166" o:spid="_x0000_s1160" style="position:absolute;left:62047;top:59283;width:0;height:1732;visibility:visible;mso-wrap-style:square;v-text-anchor:top" coordsize="0,17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" path="m,173171l,e" filled="f" strokecolor="#d3d3d3" strokeweight=".2035mm">
                  <v:path arrowok="t" textboxrect="0,0,0,173171"/>
                </v:shape>
                <v:shape id="Shape 3167" o:spid="_x0000_s1161" style="position:absolute;left:36;top:62884;width:10635;height:0;visibility:visible;mso-wrap-style:square;v-text-anchor:top" coordsize="10634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" path="m,l1063467,e" filled="f" strokecolor="#d3d3d3" strokeweight=".25272mm">
                  <v:path arrowok="t" textboxrect="0,0,1063467,0"/>
                </v:shape>
                <v:shape id="Shape 3168" o:spid="_x0000_s1162" style="position:absolute;left:29043;top:59283;width:0;height:1823;visibility:visible;mso-wrap-style:square;v-text-anchor:top" coordsize="0,18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" path="m,182270l,e" filled="f" strokecolor="#d3d3d3" strokeweight=".2035mm">
                  <v:path arrowok="t" textboxrect="0,0,0,182270"/>
                </v:shape>
                <v:shape id="Shape 3169" o:spid="_x0000_s1163" style="position:absolute;left:34252;top:55641;width:0;height:5465;visibility:visible;mso-wrap-style:square;v-text-anchor:top" coordsize="0,546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" path="m,546508l,e" filled="f" strokecolor="#d3d3d3" strokeweight=".2035mm">
                  <v:path arrowok="t" textboxrect="0,0,0,546508"/>
                </v:shape>
                <v:shape id="Shape 3170" o:spid="_x0000_s1164" style="position:absolute;left:42099;top:55641;width:0;height:5465;visibility:visible;mso-wrap-style:square;v-text-anchor:top" coordsize="0,546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" path="m,546508l,e" filled="f" strokecolor="#d3d3d3" strokeweight=".20347mm">
                  <v:path arrowok="t" textboxrect="0,0,0,546508"/>
                </v:shape>
                <v:shape id="Shape 3171" o:spid="_x0000_s1165" style="position:absolute;left:20059;top:62884;width:33959;height:0;visibility:visible;mso-wrap-style:square;v-text-anchor:top" coordsize="3395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" path="m,l3395926,e" filled="f" strokecolor="#d3d3d3" strokeweight=".25272mm">
                  <v:path arrowok="t" textboxrect="0,0,3395926,0"/>
                </v:shape>
                <v:shape id="Shape 3172" o:spid="_x0000_s1166" style="position:absolute;left:54055;top:61016;width:0;height:1913;visibility:visible;mso-wrap-style:square;v-text-anchor:top" coordsize="0,191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" path="m,191368l,e" filled="f" strokeweight=".2035mm">
                  <v:path arrowok="t" textboxrect="0,0,0,191368"/>
                </v:shape>
                <v:shape id="Shape 3173" o:spid="_x0000_s1167" style="position:absolute;left:54092;top:62884;width:7992;height:0;visibility:visible;mso-wrap-style:square;v-text-anchor:top" coordsize="799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" path="m,l799237,e" filled="f" strokeweight=".25272mm">
                  <v:path arrowok="t" textboxrect="0,0,799237,0"/>
                </v:shape>
                <v:shape id="Shape 3174" o:spid="_x0000_s1168" style="position:absolute;left:62047;top:61107;width:0;height:1822;visibility:visible;mso-wrap-style:square;v-text-anchor:top" coordsize="0,18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" path="m,182270l,e" filled="f" strokeweight=".2035mm">
                  <v:path arrowok="t" textboxrect="0,0,0,182270"/>
                </v:shape>
                <v:shape id="Shape 3175" o:spid="_x0000_s1169" style="position:absolute;left:36;top:64704;width:10635;height:0;visibility:visible;mso-wrap-style:square;v-text-anchor:top" coordsize="10634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" path="m,l1063467,e" filled="f" strokecolor="#d3d3d3" strokeweight=".25272mm">
                  <v:path arrowok="t" textboxrect="0,0,1063467,0"/>
                </v:shape>
                <v:shape id="Shape 3176" o:spid="_x0000_s1170" style="position:absolute;left:10707;top:62930;width:0;height:1728;visibility:visible;mso-wrap-style:square;v-text-anchor:top" coordsize="0,17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" path="m,172868l,e" filled="f" strokecolor="#d3d3d3" strokeweight=".2035mm">
                  <v:path arrowok="t" textboxrect="0,0,0,172868"/>
                </v:shape>
                <v:shape id="Shape 3177" o:spid="_x0000_s1171" style="position:absolute;left:20022;top:62930;width:0;height:1728;visibility:visible;mso-wrap-style:square;v-text-anchor:top" coordsize="0,17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" path="m,172868l,e" filled="f" strokecolor="#d3d3d3" strokeweight=".2035mm">
                  <v:path arrowok="t" textboxrect="0,0,0,172868"/>
                </v:shape>
                <v:shape id="Shape 3178" o:spid="_x0000_s1172" style="position:absolute;left:29043;top:62930;width:0;height:1728;visibility:visible;mso-wrap-style:square;v-text-anchor:top" coordsize="0,17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" path="m,172868l,e" filled="f" strokecolor="#d3d3d3" strokeweight=".2035mm">
                  <v:path arrowok="t" textboxrect="0,0,0,172868"/>
                </v:shape>
                <v:shape id="Shape 3179" o:spid="_x0000_s1173" style="position:absolute;left:29080;top:64704;width:24938;height:0;visibility:visible;mso-wrap-style:square;v-text-anchor:top" coordsize="2493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" path="m,l2493830,e" filled="f" strokecolor="#d3d3d3" strokeweight=".25272mm">
                  <v:path arrowok="t" textboxrect="0,0,2493830,0"/>
                </v:shape>
                <v:shape id="Shape 3180" o:spid="_x0000_s1174" style="position:absolute;left:54055;top:62930;width:0;height:1728;visibility:visible;mso-wrap-style:square;v-text-anchor:top" coordsize="0,172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" path="m,172808l,e" filled="f" strokecolor="#d3d3d3" strokeweight=".2035mm">
                  <v:path arrowok="t" textboxrect="0,0,0,172808"/>
                </v:shape>
                <v:shape id="Shape 3181" o:spid="_x0000_s1175" style="position:absolute;left:54092;top:64704;width:7992;height:0;visibility:visible;mso-wrap-style:square;v-text-anchor:top" coordsize="799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" path="m,l799237,e" filled="f" strokeweight=".25272mm">
                  <v:path arrowok="t" textboxrect="0,0,799237,0"/>
                </v:shape>
                <v:shape id="Shape 3182" o:spid="_x0000_s1176" style="position:absolute;left:62047;top:62930;width:0;height:1728;visibility:visible;mso-wrap-style:square;v-text-anchor:top" coordsize="0,17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" path="m,172868l,e" filled="f" strokecolor="#d3d3d3" strokeweight=".2035mm">
                  <v:path arrowok="t" textboxrect="0,0,0,172868"/>
                </v:shape>
                <v:shape id="Shape 3183" o:spid="_x0000_s1177" style="position:absolute;left:36;top:66526;width:10635;height:0;visibility:visible;mso-wrap-style:square;v-text-anchor:top" coordsize="10634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" path="m,l1063467,e" filled="f" strokecolor="#d3d3d3" strokeweight=".25272mm">
                  <v:path arrowok="t" textboxrect="0,0,1063467,0"/>
                </v:shape>
                <v:shape id="Shape 3184" o:spid="_x0000_s1178" style="position:absolute;left:34252;top:62930;width:0;height:1819;visibility:visible;mso-wrap-style:square;v-text-anchor:top" coordsize="0,18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" path="m,181966l,e" filled="f" strokecolor="#d3d3d3" strokeweight=".2035mm">
                  <v:path arrowok="t" textboxrect="0,0,0,181966"/>
                </v:shape>
                <v:shape id="Shape 3185" o:spid="_x0000_s1179" style="position:absolute;left:42099;top:62930;width:0;height:1819;visibility:visible;mso-wrap-style:square;v-text-anchor:top" coordsize="0,18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" path="m,181966l,e" filled="f" strokecolor="#d3d3d3" strokeweight=".20347mm">
                  <v:path arrowok="t" textboxrect="0,0,0,181966"/>
                </v:shape>
                <v:shape id="Shape 3186" o:spid="_x0000_s1180" style="position:absolute;left:29080;top:66526;width:24938;height:0;visibility:visible;mso-wrap-style:square;v-text-anchor:top" coordsize="2493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" path="m,l2493830,e" filled="f" strokecolor="#d3d3d3" strokeweight=".25272mm">
                  <v:path arrowok="t" textboxrect="0,0,2493830,0"/>
                </v:shape>
                <v:shape id="Shape 3187" o:spid="_x0000_s1181" style="position:absolute;left:54055;top:64658;width:0;height:1913;visibility:visible;mso-wrap-style:square;v-text-anchor:top" coordsize="0,191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" path="m,191368l,e" filled="f" strokeweight=".2035mm">
                  <v:path arrowok="t" textboxrect="0,0,0,191368"/>
                </v:shape>
                <v:shape id="Shape 3188" o:spid="_x0000_s1182" style="position:absolute;left:54092;top:66526;width:7992;height:0;visibility:visible;mso-wrap-style:square;v-text-anchor:top" coordsize="799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" path="m,l799237,e" filled="f" strokeweight=".25272mm">
                  <v:path arrowok="t" textboxrect="0,0,799237,0"/>
                </v:shape>
                <v:shape id="Shape 3189" o:spid="_x0000_s1183" style="position:absolute;left:62047;top:64749;width:0;height:1822;visibility:visible;mso-wrap-style:square;v-text-anchor:top" coordsize="0,18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" path="m,182270l,e" filled="f" strokeweight=".2035mm">
                  <v:path arrowok="t" textboxrect="0,0,0,182270"/>
                </v:shape>
                <v:shape id="Shape 3190" o:spid="_x0000_s1184" style="position:absolute;left:36;top:68345;width:53982;height:0;visibility:visible;mso-wrap-style:square;v-text-anchor:top" coordsize="5398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" path="m,l5398220,e" filled="f" strokecolor="#d3d3d3" strokeweight=".25272mm">
                  <v:path arrowok="t" textboxrect="0,0,5398220,0"/>
                </v:shape>
                <v:shape id="Shape 3191" o:spid="_x0000_s1185" style="position:absolute;left:54055;top:66571;width:0;height:1729;visibility:visible;mso-wrap-style:square;v-text-anchor:top" coordsize="0,17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" path="m,172868l,e" filled="f" strokecolor="#d3d3d3" strokeweight=".2035mm">
                  <v:path arrowok="t" textboxrect="0,0,0,172868"/>
                </v:shape>
                <v:shape id="Shape 3192" o:spid="_x0000_s1186" style="position:absolute;left:54092;top:68345;width:7992;height:0;visibility:visible;mso-wrap-style:square;v-text-anchor:top" coordsize="799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" path="m,l799237,e" filled="f" strokeweight=".25272mm">
                  <v:path arrowok="t" textboxrect="0,0,799237,0"/>
                </v:shape>
                <v:shape id="Shape 3193" o:spid="_x0000_s1187" style="position:absolute;left:62047;top:66571;width:0;height:1729;visibility:visible;mso-wrap-style:square;v-text-anchor:top" coordsize="0,17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" path="m,172868l,e" filled="f" strokecolor="#d3d3d3" strokeweight=".2035mm">
                  <v:path arrowok="t" textboxrect="0,0,0,172868"/>
                </v:shape>
                <v:shape id="Shape 3194" o:spid="_x0000_s1188" style="position:absolute;left:36;top:70169;width:42026;height:0;visibility:visible;mso-wrap-style:square;v-text-anchor:top" coordsize="4202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" path="m,l4202588,e" filled="f" strokecolor="#d3d3d3" strokeweight=".25272mm">
                  <v:path arrowok="t" textboxrect="0,0,4202588,0"/>
                </v:shape>
                <v:shape id="Shape 3195" o:spid="_x0000_s1189" style="position:absolute;left:42099;top:66572;width:0;height:3551;visibility:visible;mso-wrap-style:square;v-text-anchor:top" coordsize="0,35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" path="m,355140l,e" filled="f" strokecolor="#d3d3d3" strokeweight=".20347mm">
                  <v:path arrowok="t" textboxrect="0,0,0,355140"/>
                </v:shape>
                <v:shape id="Shape 3196" o:spid="_x0000_s1190" style="position:absolute;left:54092;top:70169;width:7992;height:0;visibility:visible;mso-wrap-style:square;v-text-anchor:top" coordsize="799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" path="m,l799237,e" filled="f" strokeweight=".25272mm">
                  <v:path arrowok="t" textboxrect="0,0,799237,0"/>
                </v:shape>
                <v:shape id="Shape 3197" o:spid="_x0000_s1191" style="position:absolute;left:62047;top:68392;width:0;height:1822;visibility:visible;mso-wrap-style:square;v-text-anchor:top" coordsize="0,182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" path="m,182271l,e" filled="f" strokeweight=".2035mm">
                  <v:path arrowok="t" textboxrect="0,0,0,182271"/>
                </v:shape>
                <v:shape id="Shape 3198" o:spid="_x0000_s1192" style="position:absolute;left:36;top:74542;width:42026;height:0;visibility:visible;mso-wrap-style:square;v-text-anchor:top" coordsize="4202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" path="m,l4202588,e" filled="f" strokecolor="#d3d3d3" strokeweight=".25272mm">
                  <v:path arrowok="t" textboxrect="0,0,4202588,0"/>
                </v:shape>
                <v:shape id="Shape 3199" o:spid="_x0000_s1193" style="position:absolute;left:54055;top:68301;width:0;height:1913;visibility:visible;mso-wrap-style:square;v-text-anchor:top" coordsize="0,191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" path="m,191369l,e" filled="f" strokeweight=".2035mm">
                  <v:path arrowok="t" textboxrect="0,0,0,191369"/>
                </v:shape>
                <v:shape id="Shape 3200" o:spid="_x0000_s1194" style="position:absolute;left:10707;top:66572;width:0;height:9835;visibility:visible;mso-wrap-style:square;v-text-anchor:top" coordsize="0,98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" path="m,983535l,e" filled="f" strokecolor="#d3d3d3" strokeweight=".2035mm">
                  <v:path arrowok="t" textboxrect="0,0,0,983535"/>
                </v:shape>
                <v:shape id="Shape 3201" o:spid="_x0000_s1195" style="position:absolute;left:20022;top:66572;width:0;height:9835;visibility:visible;mso-wrap-style:square;v-text-anchor:top" coordsize="0,98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" path="m,983535l,e" filled="f" strokecolor="#d3d3d3" strokeweight=".2035mm">
                  <v:path arrowok="t" textboxrect="0,0,0,983535"/>
                </v:shape>
                <v:shape id="Shape 3202" o:spid="_x0000_s1196" style="position:absolute;left:36;top:83649;width:4034;height:0;visibility:visible;mso-wrap-style:square;v-text-anchor:top" coordsize="403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" path="m,l403428,e" filled="f" strokecolor="#d3d3d3" strokeweight=".25272mm">
                  <v:path arrowok="t" textboxrect="0,0,403428,0"/>
                </v:shape>
                <v:shape id="Shape 3203" o:spid="_x0000_s1197" style="position:absolute;left:4107;top:21213;width:0;height:62300;visibility:visible;mso-wrap-style:square;v-text-anchor:top" coordsize="0,622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" path="m,6229960l,e" filled="f" strokecolor="#d3d3d3" strokeweight=".2035mm">
                  <v:path arrowok="t" textboxrect="0,0,0,6229960"/>
                </v:shape>
                <v:shape id="Shape 3204" o:spid="_x0000_s1198" style="position:absolute;left:10707;top:78230;width:0;height:5283;visibility:visible;mso-wrap-style:square;v-text-anchor:top" coordsize="0,52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" path="m,528312l,e" filled="f" strokecolor="#d3d3d3" strokeweight=".2035mm">
                  <v:path arrowok="t" textboxrect="0,0,0,528312"/>
                </v:shape>
                <v:shape id="Shape 3205" o:spid="_x0000_s1199" style="position:absolute;left:20022;top:78230;width:0;height:5283;visibility:visible;mso-wrap-style:square;v-text-anchor:top" coordsize="0,52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" path="m,528312l,e" filled="f" strokecolor="#d3d3d3" strokeweight=".2035mm">
                  <v:path arrowok="t" textboxrect="0,0,0,528312"/>
                </v:shape>
                <v:shape id="Shape 3206" o:spid="_x0000_s1200" style="position:absolute;left:4070;top:83604;width:25010;height:0;visibility:visible;mso-wrap-style:square;v-text-anchor:top" coordsize="25009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" path="m,l2500961,e" filled="f" strokeweight=".50544mm">
                  <v:path arrowok="t" textboxrect="0,0,2500961,0"/>
                </v:shape>
                <v:shape id="Shape 3207" o:spid="_x0000_s1201" style="position:absolute;left:29043;top:66572;width:0;height:16941;visibility:visible;mso-wrap-style:square;v-text-anchor:top" coordsize="0,1694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" path="m,1694117l,e" filled="f" strokecolor="#d3d3d3" strokeweight=".2035mm">
                  <v:path arrowok="t" textboxrect="0,0,0,1694117"/>
                </v:shape>
                <v:shape id="Shape 3208" o:spid="_x0000_s1202" style="position:absolute;left:36;top:85469;width:10635;height:0;visibility:visible;mso-wrap-style:square;v-text-anchor:top" coordsize="10634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" path="m,l1063467,e" filled="f" strokecolor="#d3d3d3" strokeweight=".25275mm">
                  <v:path arrowok="t" textboxrect="0,0,1063467,0"/>
                </v:shape>
                <v:shape id="Shape 3209" o:spid="_x0000_s1203" style="position:absolute;left:10707;top:83695;width:0;height:1728;visibility:visible;mso-wrap-style:square;v-text-anchor:top" coordsize="0,17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" path="m,172868l,e" filled="f" strokecolor="#d3d3d3" strokeweight=".2035mm">
                  <v:path arrowok="t" textboxrect="0,0,0,172868"/>
                </v:shape>
                <v:shape id="Shape 3210" o:spid="_x0000_s1204" style="position:absolute;left:20022;top:83695;width:0;height:1728;visibility:visible;mso-wrap-style:square;v-text-anchor:top" coordsize="0,17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" path="m,172868l,e" filled="f" strokecolor="#d3d3d3" strokeweight=".2035mm">
                  <v:path arrowok="t" textboxrect="0,0,0,172868"/>
                </v:shape>
                <v:shape id="Shape 3211" o:spid="_x0000_s1205" style="position:absolute;left:10671;top:85469;width:18408;height:0;visibility:visible;mso-wrap-style:square;v-text-anchor:top" coordsize="18408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" path="m,l1840824,e" filled="f" strokeweight=".25275mm">
                  <v:path arrowok="t" textboxrect="0,0,1840824,0"/>
                </v:shape>
                <v:shape id="Shape 3212" o:spid="_x0000_s1206" style="position:absolute;left:29043;top:83695;width:0;height:1728;visibility:visible;mso-wrap-style:square;v-text-anchor:top" coordsize="0,17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" path="m,172868l,e" filled="f" strokecolor="#d3d3d3" strokeweight=".2035mm">
                  <v:path arrowok="t" textboxrect="0,0,0,172868"/>
                </v:shape>
                <v:shape id="Shape 3213" o:spid="_x0000_s1207" style="position:absolute;width:0;height:87337;visibility:visible;mso-wrap-style:square;v-text-anchor:top" coordsize="0,8733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" path="m,8733756l,e" filled="f" strokeweight=".20347mm">
                  <v:path arrowok="t" textboxrect="0,0,0,8733756"/>
                </v:shape>
                <v:shape id="Shape 3214" o:spid="_x0000_s1208" style="position:absolute;left:4107;top:83695;width:0;height:3460;visibility:visible;mso-wrap-style:square;v-text-anchor:top" coordsize="0,346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" path="m,346041l,e" filled="f" strokecolor="#d3d3d3" strokeweight=".2035mm">
                  <v:path arrowok="t" textboxrect="0,0,0,346041"/>
                </v:shape>
                <v:shape id="Shape 3215" o:spid="_x0000_s1209" style="position:absolute;left:10707;top:85514;width:0;height:1641;visibility:visible;mso-wrap-style:square;v-text-anchor:top" coordsize="0,164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" path="m,164073l,e" filled="f" strokecolor="#d3d3d3" strokeweight=".2035mm">
                  <v:path arrowok="t" textboxrect="0,0,0,164073"/>
                </v:shape>
                <v:shape id="Shape 3216" o:spid="_x0000_s1210" style="position:absolute;left:20022;top:85514;width:0;height:1641;visibility:visible;mso-wrap-style:square;v-text-anchor:top" coordsize="0,164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" path="m,164073l,e" filled="f" strokecolor="#d3d3d3" strokeweight=".2035mm">
                  <v:path arrowok="t" textboxrect="0,0,0,164073"/>
                </v:shape>
                <v:shape id="Shape 3217" o:spid="_x0000_s1211" style="position:absolute;left:29043;top:85514;width:0;height:1641;visibility:visible;mso-wrap-style:square;v-text-anchor:top" coordsize="0,164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" path="m,164073l,e" filled="f" strokecolor="#d3d3d3" strokeweight=".2035mm">
                  <v:path arrowok="t" textboxrect="0,0,0,164073"/>
                </v:shape>
                <v:shape id="Shape 3218" o:spid="_x0000_s1212" style="position:absolute;left:34252;top:66572;width:0;height:20583;visibility:visible;mso-wrap-style:square;v-text-anchor:top" coordsize="0,205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" path="m,2058295l,e" filled="f" strokecolor="#d3d3d3" strokeweight=".2035mm">
                  <v:path arrowok="t" textboxrect="0,0,0,2058295"/>
                </v:shape>
                <v:shape id="Shape 3219" o:spid="_x0000_s1213" style="position:absolute;left:42099;top:74587;width:0;height:12568;visibility:visible;mso-wrap-style:square;v-text-anchor:top" coordsize="0,1256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" path="m,1256789l,e" filled="f" strokecolor="#d3d3d3" strokeweight=".20347mm">
                  <v:path arrowok="t" textboxrect="0,0,0,1256789"/>
                </v:shape>
                <v:shape id="Shape 3220" o:spid="_x0000_s1214" style="position:absolute;left:54055;top:74587;width:0;height:12568;visibility:visible;mso-wrap-style:square;v-text-anchor:top" coordsize="0,1256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" path="m,1256789l,e" filled="f" strokecolor="#d3d3d3" strokeweight=".2035mm">
                  <v:path arrowok="t" textboxrect="0,0,0,1256789"/>
                </v:shape>
                <v:shape id="Shape 3221" o:spid="_x0000_s1215" style="position:absolute;left:62047;top:74587;width:0;height:12568;visibility:visible;mso-wrap-style:square;v-text-anchor:top" coordsize="0,1256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" path="m,1256789l,e" filled="f" strokecolor="#d3d3d3" strokeweight=".2035mm">
                  <v:path arrowok="t" textboxrect="0,0,0,1256789"/>
                </v:shape>
                <v:shape id="Shape 3222" o:spid="_x0000_s1216" style="position:absolute;left:65935;top:10102;width:0;height:77053;visibility:visible;mso-wrap-style:square;v-text-anchor:top" coordsize="0,7705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" path="m,7705352l,e" filled="f" strokecolor="#d3d3d3" strokeweight=".20183mm">
                  <v:path arrowok="t" textboxrect="0,0,0,7705352"/>
                </v:shape>
                <v:shape id="Shape 3223" o:spid="_x0000_s1217" style="position:absolute;left:36;top:42;width:65935;height:0;visibility:visible;mso-wrap-style:square;v-text-anchor:top" coordsize="65934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" path="m,l6593499,e" filled="f" strokeweight=".23469mm">
                  <v:path arrowok="t" textboxrect="0,0,6593499,0"/>
                </v:shape>
                <v:shape id="Shape 3224" o:spid="_x0000_s1218" style="position:absolute;left:36;top:2316;width:65935;height:0;visibility:visible;mso-wrap-style:square;v-text-anchor:top" coordsize="65934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" path="m,l6593499,e" filled="f" strokecolor="#d3d3d3" strokeweight=".25269mm">
                  <v:path arrowok="t" textboxrect="0,0,6593499,0"/>
                </v:shape>
                <v:shape id="Shape 3225" o:spid="_x0000_s1219" style="position:absolute;left:36;top:5504;width:65935;height:0;visibility:visible;mso-wrap-style:square;v-text-anchor:top" coordsize="65934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" path="m,l6593499,e" filled="f" strokecolor="#d3d3d3" strokeweight=".25269mm">
                  <v:path arrowok="t" textboxrect="0,0,6593499,0"/>
                </v:shape>
                <v:shape id="Shape 3226" o:spid="_x0000_s1220" style="position:absolute;left:62084;top:11969;width:3887;height:0;visibility:visible;mso-wrap-style:square;v-text-anchor:top" coordsize="388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" path="m,l388715,e" filled="f" strokecolor="#d3d3d3" strokeweight=".25275mm">
                  <v:path arrowok="t" textboxrect="0,0,388715,0"/>
                </v:shape>
                <v:shape id="Shape 3227" o:spid="_x0000_s1221" style="position:absolute;left:62084;top:13792;width:3887;height:0;visibility:visible;mso-wrap-style:square;v-text-anchor:top" coordsize="388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" path="m,l388715,e" filled="f" strokecolor="#d3d3d3" strokeweight=".25275mm">
                  <v:path arrowok="t" textboxrect="0,0,388715,0"/>
                </v:shape>
                <v:shape id="Shape 3228" o:spid="_x0000_s1222" style="position:absolute;left:62084;top:15702;width:3887;height:0;visibility:visible;mso-wrap-style:square;v-text-anchor:top" coordsize="388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" path="m,l388715,e" filled="f" strokecolor="#d3d3d3" strokeweight=".25269mm">
                  <v:path arrowok="t" textboxrect="0,0,388715,0"/>
                </v:shape>
                <v:shape id="Shape 3229" o:spid="_x0000_s1223" style="position:absolute;left:29080;top:17526;width:36891;height:0;visibility:visible;mso-wrap-style:square;v-text-anchor:top" coordsize="3689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" path="m,l3689109,e" filled="f" strokecolor="#d3d3d3" strokeweight=".25269mm">
                  <v:path arrowok="t" textboxrect="0,0,3689109,0"/>
                </v:shape>
                <v:shape id="Shape 3230" o:spid="_x0000_s1224" style="position:absolute;left:29080;top:19348;width:36891;height:0;visibility:visible;mso-wrap-style:square;v-text-anchor:top" coordsize="3689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" path="m,l3689109,e" filled="f" strokecolor="#d3d3d3" strokeweight=".25275mm">
                  <v:path arrowok="t" textboxrect="0,0,3689109,0"/>
                </v:shape>
                <v:shape id="Shape 3231" o:spid="_x0000_s1225" style="position:absolute;left:29080;top:21167;width:36891;height:0;visibility:visible;mso-wrap-style:square;v-text-anchor:top" coordsize="3689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" path="m,l3689109,e" filled="f" strokecolor="#d3d3d3" strokeweight=".25272mm">
                  <v:path arrowok="t" textboxrect="0,0,3689109,0"/>
                </v:shape>
                <v:shape id="Shape 3232" o:spid="_x0000_s1226" style="position:absolute;left:36;top:22991;width:65935;height:0;visibility:visible;mso-wrap-style:square;v-text-anchor:top" coordsize="65934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" path="m,l6593499,e" filled="f" strokecolor="#d3d3d3" strokeweight=".25272mm">
                  <v:path arrowok="t" textboxrect="0,0,6593499,0"/>
                </v:shape>
                <v:shape id="Shape 3233" o:spid="_x0000_s1227" style="position:absolute;left:62084;top:24537;width:3887;height:0;visibility:visible;mso-wrap-style:square;v-text-anchor:top" coordsize="388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" path="m,l388715,e" filled="f" strokecolor="#d3d3d3" strokeweight=".25272mm">
                  <v:path arrowok="t" textboxrect="0,0,388715,0"/>
                </v:shape>
                <v:shape id="Shape 3234" o:spid="_x0000_s1228" style="position:absolute;left:62084;top:30002;width:3887;height:0;visibility:visible;mso-wrap-style:square;v-text-anchor:top" coordsize="388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" path="m,l388715,e" filled="f" strokecolor="#d3d3d3" strokeweight=".25269mm">
                  <v:path arrowok="t" textboxrect="0,0,388715,0"/>
                </v:shape>
                <v:shape id="Shape 3235" o:spid="_x0000_s1229" style="position:absolute;left:62084;top:31916;width:3887;height:0;visibility:visible;mso-wrap-style:square;v-text-anchor:top" coordsize="388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" path="m,l388715,e" filled="f" strokecolor="#d3d3d3" strokeweight=".25272mm">
                  <v:path arrowok="t" textboxrect="0,0,388715,0"/>
                </v:shape>
                <v:shape id="Shape 3236" o:spid="_x0000_s1230" style="position:absolute;left:62084;top:33739;width:3887;height:0;visibility:visible;mso-wrap-style:square;v-text-anchor:top" coordsize="388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" path="m,l388715,e" filled="f" strokecolor="#d3d3d3" strokeweight=".25272mm">
                  <v:path arrowok="t" textboxrect="0,0,388715,0"/>
                </v:shape>
                <v:shape id="Shape 3237" o:spid="_x0000_s1231" style="position:absolute;left:62084;top:35559;width:3887;height:0;visibility:visible;mso-wrap-style:square;v-text-anchor:top" coordsize="388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" path="m,l388715,e" filled="f" strokecolor="#d3d3d3" strokeweight=".25272mm">
                  <v:path arrowok="t" textboxrect="0,0,388715,0"/>
                </v:shape>
                <v:shape id="Shape 3238" o:spid="_x0000_s1232" style="position:absolute;left:62084;top:37381;width:3887;height:0;visibility:visible;mso-wrap-style:square;v-text-anchor:top" coordsize="388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" path="m,l388715,e" filled="f" strokecolor="#d3d3d3" strokeweight=".25272mm">
                  <v:path arrowok="t" textboxrect="0,0,388715,0"/>
                </v:shape>
                <v:shape id="Shape 3239" o:spid="_x0000_s1233" style="position:absolute;left:62084;top:39200;width:3887;height:0;visibility:visible;mso-wrap-style:square;v-text-anchor:top" coordsize="388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" path="m,l388715,e" filled="f" strokecolor="#d3d3d3" strokeweight=".25272mm">
                  <v:path arrowok="t" textboxrect="0,0,388715,0"/>
                </v:shape>
                <v:shape id="Shape 3240" o:spid="_x0000_s1234" style="position:absolute;left:62084;top:41024;width:3887;height:0;visibility:visible;mso-wrap-style:square;v-text-anchor:top" coordsize="388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" path="m,l388715,e" filled="f" strokecolor="#d3d3d3" strokeweight=".25272mm">
                  <v:path arrowok="t" textboxrect="0,0,388715,0"/>
                </v:shape>
                <v:shape id="Shape 3241" o:spid="_x0000_s1235" style="position:absolute;left:62084;top:42846;width:3887;height:0;visibility:visible;mso-wrap-style:square;v-text-anchor:top" coordsize="388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" path="m,l388715,e" filled="f" strokecolor="#d3d3d3" strokeweight=".25272mm">
                  <v:path arrowok="t" textboxrect="0,0,388715,0"/>
                </v:shape>
                <v:shape id="Shape 3242" o:spid="_x0000_s1236" style="position:absolute;left:62084;top:44665;width:3887;height:0;visibility:visible;mso-wrap-style:square;v-text-anchor:top" coordsize="388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" path="m,l388715,e" filled="f" strokecolor="#d3d3d3" strokeweight=".25272mm">
                  <v:path arrowok="t" textboxrect="0,0,388715,0"/>
                </v:shape>
                <v:shape id="Shape 3243" o:spid="_x0000_s1237" style="position:absolute;left:62084;top:46489;width:3887;height:0;visibility:visible;mso-wrap-style:square;v-text-anchor:top" coordsize="388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" path="m,l388715,e" filled="f" strokecolor="#d3d3d3" strokeweight=".25272mm">
                  <v:path arrowok="t" textboxrect="0,0,388715,0"/>
                </v:shape>
                <v:shape id="Shape 3244" o:spid="_x0000_s1238" style="position:absolute;left:62084;top:48311;width:3887;height:0;visibility:visible;mso-wrap-style:square;v-text-anchor:top" coordsize="388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" path="m,l388715,e" filled="f" strokecolor="#d3d3d3" strokeweight=".25272mm">
                  <v:path arrowok="t" textboxrect="0,0,388715,0"/>
                </v:shape>
                <v:shape id="Shape 3245" o:spid="_x0000_s1239" style="position:absolute;left:62084;top:50131;width:3887;height:0;visibility:visible;mso-wrap-style:square;v-text-anchor:top" coordsize="388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" path="m,l388715,e" filled="f" strokecolor="#d3d3d3" strokeweight=".25272mm">
                  <v:path arrowok="t" textboxrect="0,0,388715,0"/>
                </v:shape>
                <v:shape id="Shape 3246" o:spid="_x0000_s1240" style="position:absolute;left:62084;top:51954;width:3887;height:0;visibility:visible;mso-wrap-style:square;v-text-anchor:top" coordsize="388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" path="m,l388715,e" filled="f" strokecolor="#d3d3d3" strokeweight=".25272mm">
                  <v:path arrowok="t" textboxrect="0,0,388715,0"/>
                </v:shape>
                <v:shape id="Shape 3247" o:spid="_x0000_s1241" style="position:absolute;left:62084;top:53774;width:3887;height:0;visibility:visible;mso-wrap-style:square;v-text-anchor:top" coordsize="388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" path="m,l388715,e" filled="f" strokecolor="#d3d3d3" strokeweight=".25272mm">
                  <v:path arrowok="t" textboxrect="0,0,388715,0"/>
                </v:shape>
                <v:shape id="Shape 3248" o:spid="_x0000_s1242" style="position:absolute;left:62084;top:55596;width:3887;height:0;visibility:visible;mso-wrap-style:square;v-text-anchor:top" coordsize="388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" path="m,l388715,e" filled="f" strokecolor="#d3d3d3" strokeweight=".25272mm">
                  <v:path arrowok="t" textboxrect="0,0,388715,0"/>
                </v:shape>
                <v:shape id="Shape 3249" o:spid="_x0000_s1243" style="position:absolute;left:62084;top:57419;width:3887;height:0;visibility:visible;mso-wrap-style:square;v-text-anchor:top" coordsize="388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" path="m,l388715,e" filled="f" strokecolor="#d3d3d3" strokeweight=".25272mm">
                  <v:path arrowok="t" textboxrect="0,0,388715,0"/>
                </v:shape>
                <v:shape id="Shape 3250" o:spid="_x0000_s1244" style="position:absolute;left:62084;top:59239;width:3887;height:0;visibility:visible;mso-wrap-style:square;v-text-anchor:top" coordsize="388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" path="m,l388715,e" filled="f" strokecolor="#d3d3d3" strokeweight=".25272mm">
                  <v:path arrowok="t" textboxrect="0,0,388715,0"/>
                </v:shape>
                <v:shape id="Shape 3251" o:spid="_x0000_s1245" style="position:absolute;left:62084;top:61061;width:3887;height:0;visibility:visible;mso-wrap-style:square;v-text-anchor:top" coordsize="388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" path="m,l388715,e" filled="f" strokecolor="#d3d3d3" strokeweight=".25272mm">
                  <v:path arrowok="t" textboxrect="0,0,388715,0"/>
                </v:shape>
                <v:shape id="Shape 3252" o:spid="_x0000_s1246" style="position:absolute;left:62084;top:62884;width:3887;height:0;visibility:visible;mso-wrap-style:square;v-text-anchor:top" coordsize="388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" path="m,l388715,e" filled="f" strokecolor="#d3d3d3" strokeweight=".25272mm">
                  <v:path arrowok="t" textboxrect="0,0,388715,0"/>
                </v:shape>
                <v:shape id="Shape 3253" o:spid="_x0000_s1247" style="position:absolute;left:62084;top:64704;width:3887;height:0;visibility:visible;mso-wrap-style:square;v-text-anchor:top" coordsize="388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" path="m,l388715,e" filled="f" strokecolor="#d3d3d3" strokeweight=".25272mm">
                  <v:path arrowok="t" textboxrect="0,0,388715,0"/>
                </v:shape>
                <v:shape id="Shape 3254" o:spid="_x0000_s1248" style="position:absolute;left:62084;top:66526;width:3887;height:0;visibility:visible;mso-wrap-style:square;v-text-anchor:top" coordsize="388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" path="m,l388715,e" filled="f" strokecolor="#d3d3d3" strokeweight=".25272mm">
                  <v:path arrowok="t" textboxrect="0,0,388715,0"/>
                </v:shape>
                <v:shape id="Shape 3255" o:spid="_x0000_s1249" style="position:absolute;left:62084;top:68345;width:3887;height:0;visibility:visible;mso-wrap-style:square;v-text-anchor:top" coordsize="388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" path="m,l388715,e" filled="f" strokecolor="#d3d3d3" strokeweight=".25272mm">
                  <v:path arrowok="t" textboxrect="0,0,388715,0"/>
                </v:shape>
                <v:shape id="Shape 3256" o:spid="_x0000_s1250" style="position:absolute;left:62084;top:70169;width:3887;height:0;visibility:visible;mso-wrap-style:square;v-text-anchor:top" coordsize="388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" path="m,l388715,e" filled="f" strokecolor="#d3d3d3" strokeweight=".25272mm">
                  <v:path arrowok="t" textboxrect="0,0,388715,0"/>
                </v:shape>
                <v:shape id="Shape 3257" o:spid="_x0000_s1251" style="position:absolute;left:62084;top:74542;width:3887;height:0;visibility:visible;mso-wrap-style:square;v-text-anchor:top" coordsize="388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" path="m,l388715,e" filled="f" strokecolor="#d3d3d3" strokeweight=".25272mm">
                  <v:path arrowok="t" textboxrect="0,0,388715,0"/>
                </v:shape>
                <v:shape id="Shape 3258" o:spid="_x0000_s1252" style="position:absolute;left:36;top:76361;width:65935;height:0;visibility:visible;mso-wrap-style:square;v-text-anchor:top" coordsize="65934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" path="m,l6593499,e" filled="f" strokecolor="#d3d3d3" strokeweight=".25272mm">
                  <v:path arrowok="t" textboxrect="0,0,6593499,0"/>
                </v:shape>
                <v:shape id="Shape 3259" o:spid="_x0000_s1253" style="position:absolute;left:36;top:78184;width:65935;height:0;visibility:visible;mso-wrap-style:square;v-text-anchor:top" coordsize="65934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" path="m,l6593499,e" filled="f" strokecolor="#d3d3d3" strokeweight=".25272mm">
                  <v:path arrowok="t" textboxrect="0,0,6593499,0"/>
                </v:shape>
                <v:shape id="Shape 3260" o:spid="_x0000_s1254" style="position:absolute;left:36;top:80004;width:65935;height:0;visibility:visible;mso-wrap-style:square;v-text-anchor:top" coordsize="65934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" path="m,l6593499,e" filled="f" strokecolor="#d3d3d3" strokeweight=".25272mm">
                  <v:path arrowok="t" textboxrect="0,0,6593499,0"/>
                </v:shape>
                <v:shape id="Shape 3261" o:spid="_x0000_s1255" style="position:absolute;left:36;top:81826;width:65935;height:0;visibility:visible;mso-wrap-style:square;v-text-anchor:top" coordsize="65934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" path="m,l6593499,e" filled="f" strokecolor="#d3d3d3" strokeweight=".25272mm">
                  <v:path arrowok="t" textboxrect="0,0,6593499,0"/>
                </v:shape>
                <v:shape id="Shape 3262" o:spid="_x0000_s1256" style="position:absolute;left:29080;top:83649;width:36891;height:0;visibility:visible;mso-wrap-style:square;v-text-anchor:top" coordsize="3689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" path="m,l3689109,e" filled="f" strokecolor="#d3d3d3" strokeweight=".25272mm">
                  <v:path arrowok="t" textboxrect="0,0,3689109,0"/>
                </v:shape>
                <v:shape id="Shape 3263" o:spid="_x0000_s1257" style="position:absolute;left:29080;top:85469;width:36891;height:0;visibility:visible;mso-wrap-style:square;v-text-anchor:top" coordsize="3689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" path="m,l3689109,e" filled="f" strokecolor="#d3d3d3" strokeweight=".25275mm">
                  <v:path arrowok="t" textboxrect="0,0,3689109,0"/>
                </v:shape>
                <v:shape id="Shape 3264" o:spid="_x0000_s1258" style="position:absolute;left:36;top:87246;width:65935;height:0;visibility:visible;mso-wrap-style:square;v-text-anchor:top" coordsize="65934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" path="m,l6593499,e" filled="f" strokeweight=".50544mm">
                  <v:path arrowok="t" textboxrect="0,0,6593499,0"/>
                </v:shape>
                <w10:wrap anchorx="page"/>
              </v:group>
            </w:pict>
          </mc:Fallback>
        </mc:AlternateContent>
      </w:r>
      <w:r>
        <w:rPr>
          <w:b/>
          <w:bCs/>
          <w:color w:val="000000"/>
          <w:spacing w:val="4"/>
          <w:w w:val="80"/>
          <w:sz w:val="23"/>
          <w:szCs w:val="23"/>
        </w:rPr>
        <w:t>S</w:t>
      </w:r>
      <w:r>
        <w:rPr>
          <w:b/>
          <w:bCs/>
          <w:color w:val="000000"/>
          <w:spacing w:val="3"/>
          <w:w w:val="80"/>
          <w:sz w:val="23"/>
          <w:szCs w:val="23"/>
        </w:rPr>
        <w:t>A</w:t>
      </w:r>
      <w:r>
        <w:rPr>
          <w:b/>
          <w:bCs/>
          <w:color w:val="000000"/>
          <w:w w:val="80"/>
          <w:sz w:val="23"/>
          <w:szCs w:val="23"/>
        </w:rPr>
        <w:t>TS</w:t>
      </w:r>
      <w:r>
        <w:rPr>
          <w:b/>
          <w:bCs/>
          <w:color w:val="000000"/>
          <w:spacing w:val="-1"/>
          <w:sz w:val="23"/>
          <w:szCs w:val="23"/>
        </w:rPr>
        <w:t xml:space="preserve"> </w:t>
      </w:r>
      <w:r>
        <w:rPr>
          <w:b/>
          <w:bCs/>
          <w:color w:val="000000"/>
          <w:spacing w:val="-1"/>
          <w:w w:val="80"/>
          <w:sz w:val="23"/>
          <w:szCs w:val="23"/>
        </w:rPr>
        <w:t>1286</w:t>
      </w:r>
      <w:r>
        <w:rPr>
          <w:b/>
          <w:bCs/>
          <w:color w:val="000000"/>
          <w:spacing w:val="-4"/>
          <w:w w:val="80"/>
          <w:sz w:val="23"/>
          <w:szCs w:val="23"/>
        </w:rPr>
        <w:t>.</w:t>
      </w:r>
      <w:r>
        <w:rPr>
          <w:b/>
          <w:bCs/>
          <w:color w:val="000000"/>
          <w:spacing w:val="-2"/>
          <w:w w:val="80"/>
          <w:sz w:val="23"/>
          <w:szCs w:val="23"/>
        </w:rPr>
        <w:t>201</w:t>
      </w:r>
      <w:r>
        <w:rPr>
          <w:b/>
          <w:bCs/>
          <w:color w:val="000000"/>
          <w:spacing w:val="-1"/>
          <w:w w:val="80"/>
          <w:sz w:val="23"/>
          <w:szCs w:val="23"/>
        </w:rPr>
        <w:t>1</w:t>
      </w:r>
      <w:r>
        <w:rPr>
          <w:b/>
          <w:bCs/>
          <w:color w:val="000000"/>
          <w:sz w:val="23"/>
          <w:szCs w:val="23"/>
        </w:rPr>
        <w:t xml:space="preserve"> </w:t>
      </w:r>
      <w:proofErr w:type="spellStart"/>
      <w:r>
        <w:rPr>
          <w:b/>
          <w:bCs/>
          <w:color w:val="000000"/>
          <w:spacing w:val="-3"/>
          <w:w w:val="82"/>
          <w:sz w:val="38"/>
          <w:szCs w:val="38"/>
        </w:rPr>
        <w:t>A</w:t>
      </w:r>
      <w:r>
        <w:rPr>
          <w:b/>
          <w:bCs/>
          <w:color w:val="000000"/>
          <w:spacing w:val="-5"/>
          <w:w w:val="82"/>
          <w:sz w:val="38"/>
          <w:szCs w:val="38"/>
        </w:rPr>
        <w:t>nn</w:t>
      </w:r>
      <w:r>
        <w:rPr>
          <w:b/>
          <w:bCs/>
          <w:color w:val="000000"/>
          <w:spacing w:val="2"/>
          <w:w w:val="82"/>
          <w:sz w:val="38"/>
          <w:szCs w:val="38"/>
        </w:rPr>
        <w:t>e</w:t>
      </w:r>
      <w:r>
        <w:rPr>
          <w:b/>
          <w:bCs/>
          <w:color w:val="000000"/>
          <w:spacing w:val="65"/>
          <w:w w:val="82"/>
          <w:sz w:val="38"/>
          <w:szCs w:val="38"/>
        </w:rPr>
        <w:t>x</w:t>
      </w:r>
      <w:r>
        <w:rPr>
          <w:b/>
          <w:bCs/>
          <w:color w:val="000000"/>
          <w:w w:val="82"/>
          <w:sz w:val="38"/>
          <w:szCs w:val="38"/>
        </w:rPr>
        <w:t>E</w:t>
      </w:r>
      <w:proofErr w:type="spellEnd"/>
    </w:p>
    <w:p w14:paraId="60EE01AD" w14:textId="77777777" w:rsidR="0091529C" w:rsidRDefault="0091529C">
      <w:pPr>
        <w:spacing w:after="21" w:line="240" w:lineRule="exact"/>
        <w:rPr>
          <w:sz w:val="24"/>
          <w:szCs w:val="24"/>
        </w:rPr>
      </w:pPr>
    </w:p>
    <w:p w14:paraId="25C32975" w14:textId="77777777" w:rsidR="0091529C" w:rsidRDefault="00000000">
      <w:pPr>
        <w:widowControl w:val="0"/>
        <w:spacing w:line="240" w:lineRule="auto"/>
        <w:ind w:left="2540" w:right="-20"/>
        <w:rPr>
          <w:b/>
          <w:bCs/>
          <w:color w:val="FFFFFF"/>
          <w:sz w:val="30"/>
          <w:szCs w:val="30"/>
        </w:rPr>
      </w:pPr>
      <w:r>
        <w:rPr>
          <w:b/>
          <w:bCs/>
          <w:color w:val="FFFFFF"/>
          <w:w w:val="81"/>
          <w:sz w:val="30"/>
          <w:szCs w:val="30"/>
        </w:rPr>
        <w:t>L</w:t>
      </w:r>
      <w:r>
        <w:rPr>
          <w:b/>
          <w:bCs/>
          <w:color w:val="FFFFFF"/>
          <w:spacing w:val="-2"/>
          <w:w w:val="81"/>
          <w:sz w:val="30"/>
          <w:szCs w:val="30"/>
        </w:rPr>
        <w:t>o</w:t>
      </w:r>
      <w:r>
        <w:rPr>
          <w:b/>
          <w:bCs/>
          <w:color w:val="FFFFFF"/>
          <w:w w:val="80"/>
          <w:sz w:val="30"/>
          <w:szCs w:val="30"/>
        </w:rPr>
        <w:t>c</w:t>
      </w:r>
      <w:r>
        <w:rPr>
          <w:b/>
          <w:bCs/>
          <w:color w:val="FFFFFF"/>
          <w:spacing w:val="-3"/>
          <w:w w:val="81"/>
          <w:sz w:val="30"/>
          <w:szCs w:val="30"/>
        </w:rPr>
        <w:t>a</w:t>
      </w:r>
      <w:r>
        <w:rPr>
          <w:b/>
          <w:bCs/>
          <w:color w:val="FFFFFF"/>
          <w:w w:val="81"/>
          <w:sz w:val="30"/>
          <w:szCs w:val="30"/>
        </w:rPr>
        <w:t>l</w:t>
      </w:r>
      <w:r>
        <w:rPr>
          <w:b/>
          <w:bCs/>
          <w:color w:val="FFFFFF"/>
          <w:spacing w:val="-12"/>
          <w:sz w:val="30"/>
          <w:szCs w:val="30"/>
        </w:rPr>
        <w:t xml:space="preserve"> </w:t>
      </w:r>
      <w:r>
        <w:rPr>
          <w:b/>
          <w:bCs/>
          <w:color w:val="FFFFFF"/>
          <w:spacing w:val="-1"/>
          <w:w w:val="80"/>
          <w:sz w:val="30"/>
          <w:szCs w:val="30"/>
        </w:rPr>
        <w:t>C</w:t>
      </w:r>
      <w:r>
        <w:rPr>
          <w:b/>
          <w:bCs/>
          <w:color w:val="FFFFFF"/>
          <w:spacing w:val="-4"/>
          <w:w w:val="81"/>
          <w:sz w:val="30"/>
          <w:szCs w:val="30"/>
        </w:rPr>
        <w:t>o</w:t>
      </w:r>
      <w:r>
        <w:rPr>
          <w:b/>
          <w:bCs/>
          <w:color w:val="FFFFFF"/>
          <w:spacing w:val="-3"/>
          <w:w w:val="81"/>
          <w:sz w:val="30"/>
          <w:szCs w:val="30"/>
        </w:rPr>
        <w:t>nt</w:t>
      </w:r>
      <w:r>
        <w:rPr>
          <w:b/>
          <w:bCs/>
          <w:color w:val="FFFFFF"/>
          <w:spacing w:val="3"/>
          <w:w w:val="80"/>
          <w:sz w:val="30"/>
          <w:szCs w:val="30"/>
        </w:rPr>
        <w:t>e</w:t>
      </w:r>
      <w:r>
        <w:rPr>
          <w:b/>
          <w:bCs/>
          <w:color w:val="FFFFFF"/>
          <w:spacing w:val="-2"/>
          <w:w w:val="81"/>
          <w:sz w:val="30"/>
          <w:szCs w:val="30"/>
        </w:rPr>
        <w:t>n</w:t>
      </w:r>
      <w:r>
        <w:rPr>
          <w:b/>
          <w:bCs/>
          <w:color w:val="FFFFFF"/>
          <w:w w:val="81"/>
          <w:sz w:val="30"/>
          <w:szCs w:val="30"/>
        </w:rPr>
        <w:t>t</w:t>
      </w:r>
      <w:r>
        <w:rPr>
          <w:b/>
          <w:bCs/>
          <w:color w:val="FFFFFF"/>
          <w:spacing w:val="-14"/>
          <w:sz w:val="30"/>
          <w:szCs w:val="30"/>
        </w:rPr>
        <w:t xml:space="preserve"> </w:t>
      </w:r>
      <w:r>
        <w:rPr>
          <w:b/>
          <w:bCs/>
          <w:color w:val="FFFFFF"/>
          <w:spacing w:val="-3"/>
          <w:w w:val="80"/>
          <w:sz w:val="30"/>
          <w:szCs w:val="30"/>
        </w:rPr>
        <w:t>D</w:t>
      </w:r>
      <w:r>
        <w:rPr>
          <w:b/>
          <w:bCs/>
          <w:color w:val="FFFFFF"/>
          <w:spacing w:val="4"/>
          <w:w w:val="80"/>
          <w:sz w:val="30"/>
          <w:szCs w:val="30"/>
        </w:rPr>
        <w:t>e</w:t>
      </w:r>
      <w:r>
        <w:rPr>
          <w:b/>
          <w:bCs/>
          <w:color w:val="FFFFFF"/>
          <w:spacing w:val="2"/>
          <w:w w:val="80"/>
          <w:sz w:val="30"/>
          <w:szCs w:val="30"/>
        </w:rPr>
        <w:t>c</w:t>
      </w:r>
      <w:r>
        <w:rPr>
          <w:b/>
          <w:bCs/>
          <w:color w:val="FFFFFF"/>
          <w:spacing w:val="-1"/>
          <w:w w:val="81"/>
          <w:sz w:val="30"/>
          <w:szCs w:val="30"/>
        </w:rPr>
        <w:t>l</w:t>
      </w:r>
      <w:r>
        <w:rPr>
          <w:b/>
          <w:bCs/>
          <w:color w:val="FFFFFF"/>
          <w:spacing w:val="-5"/>
          <w:w w:val="81"/>
          <w:sz w:val="30"/>
          <w:szCs w:val="30"/>
        </w:rPr>
        <w:t>a</w:t>
      </w:r>
      <w:r>
        <w:rPr>
          <w:b/>
          <w:bCs/>
          <w:color w:val="FFFFFF"/>
          <w:spacing w:val="-5"/>
          <w:w w:val="80"/>
          <w:sz w:val="30"/>
          <w:szCs w:val="30"/>
        </w:rPr>
        <w:t>r</w:t>
      </w:r>
      <w:r>
        <w:rPr>
          <w:b/>
          <w:bCs/>
          <w:color w:val="FFFFFF"/>
          <w:spacing w:val="-5"/>
          <w:w w:val="81"/>
          <w:sz w:val="30"/>
          <w:szCs w:val="30"/>
        </w:rPr>
        <w:t>a</w:t>
      </w:r>
      <w:r>
        <w:rPr>
          <w:b/>
          <w:bCs/>
          <w:color w:val="FFFFFF"/>
          <w:spacing w:val="-3"/>
          <w:w w:val="81"/>
          <w:sz w:val="30"/>
          <w:szCs w:val="30"/>
        </w:rPr>
        <w:t>t</w:t>
      </w:r>
      <w:r>
        <w:rPr>
          <w:b/>
          <w:bCs/>
          <w:color w:val="FFFFFF"/>
          <w:spacing w:val="-2"/>
          <w:w w:val="81"/>
          <w:sz w:val="30"/>
          <w:szCs w:val="30"/>
        </w:rPr>
        <w:t>i</w:t>
      </w:r>
      <w:r>
        <w:rPr>
          <w:b/>
          <w:bCs/>
          <w:color w:val="FFFFFF"/>
          <w:spacing w:val="-3"/>
          <w:w w:val="81"/>
          <w:sz w:val="30"/>
          <w:szCs w:val="30"/>
        </w:rPr>
        <w:t>o</w:t>
      </w:r>
      <w:r>
        <w:rPr>
          <w:b/>
          <w:bCs/>
          <w:color w:val="FFFFFF"/>
          <w:w w:val="81"/>
          <w:sz w:val="30"/>
          <w:szCs w:val="30"/>
        </w:rPr>
        <w:t>n</w:t>
      </w:r>
      <w:r>
        <w:rPr>
          <w:b/>
          <w:bCs/>
          <w:color w:val="FFFFFF"/>
          <w:spacing w:val="-14"/>
          <w:sz w:val="30"/>
          <w:szCs w:val="30"/>
        </w:rPr>
        <w:t xml:space="preserve"> </w:t>
      </w:r>
      <w:r>
        <w:rPr>
          <w:b/>
          <w:bCs/>
          <w:color w:val="FFFFFF"/>
          <w:spacing w:val="51"/>
          <w:w w:val="80"/>
          <w:sz w:val="30"/>
          <w:szCs w:val="30"/>
        </w:rPr>
        <w:t>-</w:t>
      </w:r>
      <w:r>
        <w:rPr>
          <w:b/>
          <w:bCs/>
          <w:color w:val="FFFFFF"/>
          <w:w w:val="81"/>
          <w:sz w:val="30"/>
          <w:szCs w:val="30"/>
        </w:rPr>
        <w:t>S</w:t>
      </w:r>
      <w:r>
        <w:rPr>
          <w:b/>
          <w:bCs/>
          <w:color w:val="FFFFFF"/>
          <w:spacing w:val="-2"/>
          <w:w w:val="81"/>
          <w:sz w:val="30"/>
          <w:szCs w:val="30"/>
        </w:rPr>
        <w:t>u</w:t>
      </w:r>
      <w:r>
        <w:rPr>
          <w:b/>
          <w:bCs/>
          <w:color w:val="FFFFFF"/>
          <w:spacing w:val="-3"/>
          <w:w w:val="81"/>
          <w:sz w:val="30"/>
          <w:szCs w:val="30"/>
        </w:rPr>
        <w:t>pp</w:t>
      </w:r>
      <w:r>
        <w:rPr>
          <w:b/>
          <w:bCs/>
          <w:color w:val="FFFFFF"/>
          <w:spacing w:val="-4"/>
          <w:w w:val="81"/>
          <w:sz w:val="30"/>
          <w:szCs w:val="30"/>
        </w:rPr>
        <w:t>o</w:t>
      </w:r>
      <w:r>
        <w:rPr>
          <w:b/>
          <w:bCs/>
          <w:color w:val="FFFFFF"/>
          <w:spacing w:val="-5"/>
          <w:w w:val="80"/>
          <w:sz w:val="30"/>
          <w:szCs w:val="30"/>
        </w:rPr>
        <w:t>r</w:t>
      </w:r>
      <w:r>
        <w:rPr>
          <w:b/>
          <w:bCs/>
          <w:color w:val="FFFFFF"/>
          <w:spacing w:val="-4"/>
          <w:w w:val="81"/>
          <w:sz w:val="30"/>
          <w:szCs w:val="30"/>
        </w:rPr>
        <w:t>t</w:t>
      </w:r>
      <w:r>
        <w:rPr>
          <w:b/>
          <w:bCs/>
          <w:color w:val="FFFFFF"/>
          <w:spacing w:val="-1"/>
          <w:w w:val="81"/>
          <w:sz w:val="30"/>
          <w:szCs w:val="30"/>
        </w:rPr>
        <w:t>i</w:t>
      </w:r>
      <w:r>
        <w:rPr>
          <w:b/>
          <w:bCs/>
          <w:color w:val="FFFFFF"/>
          <w:spacing w:val="-4"/>
          <w:w w:val="81"/>
          <w:sz w:val="30"/>
          <w:szCs w:val="30"/>
        </w:rPr>
        <w:t>n</w:t>
      </w:r>
      <w:r>
        <w:rPr>
          <w:b/>
          <w:bCs/>
          <w:color w:val="FFFFFF"/>
          <w:w w:val="80"/>
          <w:sz w:val="30"/>
          <w:szCs w:val="30"/>
        </w:rPr>
        <w:t>g</w:t>
      </w:r>
      <w:r>
        <w:rPr>
          <w:b/>
          <w:bCs/>
          <w:color w:val="FFFFFF"/>
          <w:spacing w:val="-10"/>
          <w:sz w:val="30"/>
          <w:szCs w:val="30"/>
        </w:rPr>
        <w:t xml:space="preserve"> </w:t>
      </w:r>
      <w:r>
        <w:rPr>
          <w:b/>
          <w:bCs/>
          <w:color w:val="FFFFFF"/>
          <w:w w:val="81"/>
          <w:sz w:val="30"/>
          <w:szCs w:val="30"/>
        </w:rPr>
        <w:t>S</w:t>
      </w:r>
      <w:r>
        <w:rPr>
          <w:b/>
          <w:bCs/>
          <w:color w:val="FFFFFF"/>
          <w:spacing w:val="2"/>
          <w:w w:val="80"/>
          <w:sz w:val="30"/>
          <w:szCs w:val="30"/>
        </w:rPr>
        <w:t>c</w:t>
      </w:r>
      <w:r>
        <w:rPr>
          <w:b/>
          <w:bCs/>
          <w:color w:val="FFFFFF"/>
          <w:spacing w:val="-3"/>
          <w:w w:val="81"/>
          <w:sz w:val="30"/>
          <w:szCs w:val="30"/>
        </w:rPr>
        <w:t>h</w:t>
      </w:r>
      <w:r>
        <w:rPr>
          <w:b/>
          <w:bCs/>
          <w:color w:val="FFFFFF"/>
          <w:spacing w:val="4"/>
          <w:w w:val="80"/>
          <w:sz w:val="30"/>
          <w:szCs w:val="30"/>
        </w:rPr>
        <w:t>e</w:t>
      </w:r>
      <w:r>
        <w:rPr>
          <w:b/>
          <w:bCs/>
          <w:color w:val="FFFFFF"/>
          <w:spacing w:val="-2"/>
          <w:w w:val="81"/>
          <w:sz w:val="30"/>
          <w:szCs w:val="30"/>
        </w:rPr>
        <w:t>d</w:t>
      </w:r>
      <w:r>
        <w:rPr>
          <w:b/>
          <w:bCs/>
          <w:color w:val="FFFFFF"/>
          <w:spacing w:val="-4"/>
          <w:w w:val="81"/>
          <w:sz w:val="30"/>
          <w:szCs w:val="30"/>
        </w:rPr>
        <w:t>u</w:t>
      </w:r>
      <w:r>
        <w:rPr>
          <w:b/>
          <w:bCs/>
          <w:color w:val="FFFFFF"/>
          <w:spacing w:val="-2"/>
          <w:w w:val="81"/>
          <w:sz w:val="30"/>
          <w:szCs w:val="30"/>
        </w:rPr>
        <w:t>l</w:t>
      </w:r>
      <w:r>
        <w:rPr>
          <w:b/>
          <w:bCs/>
          <w:color w:val="FFFFFF"/>
          <w:w w:val="80"/>
          <w:sz w:val="30"/>
          <w:szCs w:val="30"/>
        </w:rPr>
        <w:t>e</w:t>
      </w:r>
      <w:r>
        <w:rPr>
          <w:b/>
          <w:bCs/>
          <w:color w:val="FFFFFF"/>
          <w:spacing w:val="-5"/>
          <w:sz w:val="30"/>
          <w:szCs w:val="30"/>
        </w:rPr>
        <w:t xml:space="preserve"> </w:t>
      </w:r>
      <w:r>
        <w:rPr>
          <w:b/>
          <w:bCs/>
          <w:color w:val="FFFFFF"/>
          <w:spacing w:val="-4"/>
          <w:w w:val="81"/>
          <w:sz w:val="30"/>
          <w:szCs w:val="30"/>
        </w:rPr>
        <w:t>t</w:t>
      </w:r>
      <w:r>
        <w:rPr>
          <w:b/>
          <w:bCs/>
          <w:color w:val="FFFFFF"/>
          <w:w w:val="81"/>
          <w:sz w:val="30"/>
          <w:szCs w:val="30"/>
        </w:rPr>
        <w:t>o</w:t>
      </w:r>
      <w:r>
        <w:rPr>
          <w:b/>
          <w:bCs/>
          <w:color w:val="FFFFFF"/>
          <w:spacing w:val="-13"/>
          <w:sz w:val="30"/>
          <w:szCs w:val="30"/>
        </w:rPr>
        <w:t xml:space="preserve"> </w:t>
      </w:r>
      <w:r>
        <w:rPr>
          <w:b/>
          <w:bCs/>
          <w:color w:val="FFFFFF"/>
          <w:spacing w:val="1"/>
          <w:w w:val="81"/>
          <w:sz w:val="30"/>
          <w:szCs w:val="30"/>
        </w:rPr>
        <w:t>A</w:t>
      </w:r>
      <w:r>
        <w:rPr>
          <w:b/>
          <w:bCs/>
          <w:color w:val="FFFFFF"/>
          <w:spacing w:val="-2"/>
          <w:w w:val="81"/>
          <w:sz w:val="30"/>
          <w:szCs w:val="30"/>
        </w:rPr>
        <w:t>n</w:t>
      </w:r>
      <w:r>
        <w:rPr>
          <w:b/>
          <w:bCs/>
          <w:color w:val="FFFFFF"/>
          <w:spacing w:val="-3"/>
          <w:w w:val="81"/>
          <w:sz w:val="30"/>
          <w:szCs w:val="30"/>
        </w:rPr>
        <w:t>n</w:t>
      </w:r>
      <w:r>
        <w:rPr>
          <w:b/>
          <w:bCs/>
          <w:color w:val="FFFFFF"/>
          <w:spacing w:val="3"/>
          <w:w w:val="80"/>
          <w:sz w:val="30"/>
          <w:szCs w:val="30"/>
        </w:rPr>
        <w:t>e</w:t>
      </w:r>
      <w:r>
        <w:rPr>
          <w:b/>
          <w:bCs/>
          <w:color w:val="FFFFFF"/>
          <w:w w:val="80"/>
          <w:sz w:val="30"/>
          <w:szCs w:val="30"/>
        </w:rPr>
        <w:t>x</w:t>
      </w:r>
      <w:r>
        <w:rPr>
          <w:b/>
          <w:bCs/>
          <w:color w:val="FFFFFF"/>
          <w:spacing w:val="-6"/>
          <w:sz w:val="30"/>
          <w:szCs w:val="30"/>
        </w:rPr>
        <w:t xml:space="preserve"> </w:t>
      </w:r>
      <w:r>
        <w:rPr>
          <w:b/>
          <w:bCs/>
          <w:color w:val="FFFFFF"/>
          <w:w w:val="80"/>
          <w:sz w:val="30"/>
          <w:szCs w:val="30"/>
        </w:rPr>
        <w:t>C</w:t>
      </w:r>
    </w:p>
    <w:p w14:paraId="4B1A3EA7" w14:textId="77777777" w:rsidR="0091529C" w:rsidRDefault="0091529C">
      <w:pPr>
        <w:spacing w:after="111" w:line="240" w:lineRule="exact"/>
        <w:rPr>
          <w:sz w:val="24"/>
          <w:szCs w:val="24"/>
        </w:rPr>
      </w:pPr>
    </w:p>
    <w:p w14:paraId="48E25BA4" w14:textId="77777777" w:rsidR="0091529C" w:rsidRDefault="0091529C">
      <w:pPr>
        <w:sectPr w:rsidR="0091529C" w:rsidSect="00F97707">
          <w:pgSz w:w="12240" w:h="15840"/>
          <w:pgMar w:top="904" w:right="735" w:bottom="0" w:left="1151" w:header="0" w:footer="0" w:gutter="0"/>
          <w:cols w:space="708"/>
        </w:sectPr>
      </w:pPr>
    </w:p>
    <w:p w14:paraId="2EE28DA7" w14:textId="77777777" w:rsidR="0091529C" w:rsidRDefault="00000000">
      <w:pPr>
        <w:widowControl w:val="0"/>
        <w:tabs>
          <w:tab w:val="left" w:pos="681"/>
        </w:tabs>
        <w:spacing w:line="240" w:lineRule="auto"/>
        <w:ind w:left="184" w:right="-20"/>
        <w:rPr>
          <w:b/>
          <w:bCs/>
          <w:color w:val="000000"/>
          <w:sz w:val="21"/>
          <w:szCs w:val="21"/>
        </w:rPr>
      </w:pPr>
      <w:r>
        <w:rPr>
          <w:i/>
          <w:iCs/>
          <w:color w:val="000000"/>
          <w:spacing w:val="4"/>
          <w:w w:val="82"/>
          <w:sz w:val="21"/>
          <w:szCs w:val="21"/>
        </w:rPr>
        <w:t>(</w:t>
      </w:r>
      <w:r>
        <w:rPr>
          <w:i/>
          <w:iCs/>
          <w:color w:val="000000"/>
          <w:spacing w:val="-2"/>
          <w:w w:val="82"/>
          <w:sz w:val="21"/>
          <w:szCs w:val="21"/>
        </w:rPr>
        <w:t>E</w:t>
      </w:r>
      <w:r>
        <w:rPr>
          <w:i/>
          <w:iCs/>
          <w:color w:val="000000"/>
          <w:spacing w:val="-6"/>
          <w:w w:val="82"/>
          <w:sz w:val="21"/>
          <w:szCs w:val="21"/>
        </w:rPr>
        <w:t>1</w:t>
      </w:r>
      <w:r>
        <w:rPr>
          <w:i/>
          <w:iCs/>
          <w:color w:val="000000"/>
          <w:spacing w:val="-1"/>
          <w:w w:val="82"/>
          <w:sz w:val="21"/>
          <w:szCs w:val="21"/>
        </w:rPr>
        <w:t>)</w:t>
      </w:r>
      <w:r>
        <w:rPr>
          <w:color w:val="000000"/>
          <w:sz w:val="21"/>
          <w:szCs w:val="21"/>
        </w:rPr>
        <w:tab/>
      </w:r>
      <w:proofErr w:type="spellStart"/>
      <w:r>
        <w:rPr>
          <w:b/>
          <w:bCs/>
          <w:color w:val="000000"/>
          <w:spacing w:val="-3"/>
          <w:w w:val="82"/>
          <w:sz w:val="21"/>
          <w:szCs w:val="21"/>
        </w:rPr>
        <w:t>T</w:t>
      </w:r>
      <w:r>
        <w:rPr>
          <w:b/>
          <w:bCs/>
          <w:color w:val="000000"/>
          <w:spacing w:val="3"/>
          <w:w w:val="82"/>
          <w:sz w:val="21"/>
          <w:szCs w:val="21"/>
        </w:rPr>
        <w:t>e</w:t>
      </w:r>
      <w:r>
        <w:rPr>
          <w:b/>
          <w:bCs/>
          <w:color w:val="000000"/>
          <w:w w:val="82"/>
          <w:sz w:val="21"/>
          <w:szCs w:val="21"/>
        </w:rPr>
        <w:t>nd</w:t>
      </w:r>
      <w:r>
        <w:rPr>
          <w:b/>
          <w:bCs/>
          <w:color w:val="000000"/>
          <w:spacing w:val="4"/>
          <w:w w:val="82"/>
          <w:sz w:val="21"/>
          <w:szCs w:val="21"/>
        </w:rPr>
        <w:t>e</w:t>
      </w:r>
      <w:r>
        <w:rPr>
          <w:b/>
          <w:bCs/>
          <w:color w:val="000000"/>
          <w:spacing w:val="30"/>
          <w:w w:val="82"/>
          <w:sz w:val="21"/>
          <w:szCs w:val="21"/>
        </w:rPr>
        <w:t>r</w:t>
      </w:r>
      <w:r>
        <w:rPr>
          <w:b/>
          <w:bCs/>
          <w:color w:val="000000"/>
          <w:spacing w:val="1"/>
          <w:w w:val="82"/>
          <w:sz w:val="21"/>
          <w:szCs w:val="21"/>
        </w:rPr>
        <w:t>N</w:t>
      </w:r>
      <w:r>
        <w:rPr>
          <w:b/>
          <w:bCs/>
          <w:color w:val="000000"/>
          <w:w w:val="82"/>
          <w:sz w:val="21"/>
          <w:szCs w:val="21"/>
        </w:rPr>
        <w:t>o</w:t>
      </w:r>
      <w:proofErr w:type="spellEnd"/>
      <w:r>
        <w:rPr>
          <w:b/>
          <w:bCs/>
          <w:color w:val="000000"/>
          <w:w w:val="82"/>
          <w:sz w:val="21"/>
          <w:szCs w:val="21"/>
        </w:rPr>
        <w:t>.</w:t>
      </w:r>
    </w:p>
    <w:p w14:paraId="446108CC" w14:textId="77777777" w:rsidR="0091529C" w:rsidRDefault="00000000">
      <w:pPr>
        <w:widowControl w:val="0"/>
        <w:tabs>
          <w:tab w:val="left" w:pos="681"/>
        </w:tabs>
        <w:spacing w:before="30" w:line="275" w:lineRule="auto"/>
        <w:ind w:left="184" w:right="103"/>
        <w:rPr>
          <w:b/>
          <w:bCs/>
          <w:color w:val="000000"/>
          <w:sz w:val="21"/>
          <w:szCs w:val="21"/>
        </w:rPr>
      </w:pPr>
      <w:r>
        <w:rPr>
          <w:i/>
          <w:iCs/>
          <w:color w:val="000000"/>
          <w:spacing w:val="4"/>
          <w:w w:val="82"/>
          <w:sz w:val="21"/>
          <w:szCs w:val="21"/>
        </w:rPr>
        <w:t>(</w:t>
      </w:r>
      <w:r>
        <w:rPr>
          <w:i/>
          <w:iCs/>
          <w:color w:val="000000"/>
          <w:spacing w:val="-2"/>
          <w:w w:val="82"/>
          <w:sz w:val="21"/>
          <w:szCs w:val="21"/>
        </w:rPr>
        <w:t>E</w:t>
      </w:r>
      <w:r>
        <w:rPr>
          <w:i/>
          <w:iCs/>
          <w:color w:val="000000"/>
          <w:spacing w:val="-6"/>
          <w:w w:val="82"/>
          <w:sz w:val="21"/>
          <w:szCs w:val="21"/>
        </w:rPr>
        <w:t>2</w:t>
      </w:r>
      <w:r>
        <w:rPr>
          <w:i/>
          <w:iCs/>
          <w:color w:val="000000"/>
          <w:spacing w:val="-1"/>
          <w:w w:val="82"/>
          <w:sz w:val="21"/>
          <w:szCs w:val="21"/>
        </w:rPr>
        <w:t>)</w:t>
      </w:r>
      <w:r>
        <w:rPr>
          <w:color w:val="000000"/>
          <w:sz w:val="21"/>
          <w:szCs w:val="21"/>
        </w:rPr>
        <w:tab/>
      </w:r>
      <w:proofErr w:type="spellStart"/>
      <w:r>
        <w:rPr>
          <w:b/>
          <w:bCs/>
          <w:color w:val="000000"/>
          <w:spacing w:val="-4"/>
          <w:w w:val="82"/>
          <w:sz w:val="21"/>
          <w:szCs w:val="21"/>
        </w:rPr>
        <w:t>T</w:t>
      </w:r>
      <w:r>
        <w:rPr>
          <w:b/>
          <w:bCs/>
          <w:color w:val="000000"/>
          <w:spacing w:val="4"/>
          <w:w w:val="82"/>
          <w:sz w:val="21"/>
          <w:szCs w:val="21"/>
        </w:rPr>
        <w:t>e</w:t>
      </w:r>
      <w:r>
        <w:rPr>
          <w:b/>
          <w:bCs/>
          <w:color w:val="000000"/>
          <w:w w:val="82"/>
          <w:sz w:val="21"/>
          <w:szCs w:val="21"/>
        </w:rPr>
        <w:t>nd</w:t>
      </w:r>
      <w:r>
        <w:rPr>
          <w:b/>
          <w:bCs/>
          <w:color w:val="000000"/>
          <w:spacing w:val="4"/>
          <w:w w:val="82"/>
          <w:sz w:val="21"/>
          <w:szCs w:val="21"/>
        </w:rPr>
        <w:t>e</w:t>
      </w:r>
      <w:r>
        <w:rPr>
          <w:b/>
          <w:bCs/>
          <w:color w:val="000000"/>
          <w:spacing w:val="30"/>
          <w:w w:val="82"/>
          <w:sz w:val="21"/>
          <w:szCs w:val="21"/>
        </w:rPr>
        <w:t>r</w:t>
      </w:r>
      <w:r>
        <w:rPr>
          <w:b/>
          <w:bCs/>
          <w:color w:val="000000"/>
          <w:w w:val="82"/>
          <w:sz w:val="21"/>
          <w:szCs w:val="21"/>
        </w:rPr>
        <w:t>d</w:t>
      </w:r>
      <w:r>
        <w:rPr>
          <w:b/>
          <w:bCs/>
          <w:color w:val="000000"/>
          <w:spacing w:val="4"/>
          <w:w w:val="82"/>
          <w:sz w:val="21"/>
          <w:szCs w:val="21"/>
        </w:rPr>
        <w:t>e</w:t>
      </w:r>
      <w:r>
        <w:rPr>
          <w:b/>
          <w:bCs/>
          <w:color w:val="000000"/>
          <w:w w:val="82"/>
          <w:sz w:val="21"/>
          <w:szCs w:val="21"/>
        </w:rPr>
        <w:t>s</w:t>
      </w:r>
      <w:r>
        <w:rPr>
          <w:b/>
          <w:bCs/>
          <w:color w:val="000000"/>
          <w:spacing w:val="-2"/>
          <w:w w:val="82"/>
          <w:sz w:val="21"/>
          <w:szCs w:val="21"/>
        </w:rPr>
        <w:t>c</w:t>
      </w:r>
      <w:r>
        <w:rPr>
          <w:b/>
          <w:bCs/>
          <w:color w:val="000000"/>
          <w:spacing w:val="-4"/>
          <w:w w:val="82"/>
          <w:sz w:val="21"/>
          <w:szCs w:val="21"/>
        </w:rPr>
        <w:t>r</w:t>
      </w:r>
      <w:r>
        <w:rPr>
          <w:b/>
          <w:bCs/>
          <w:color w:val="000000"/>
          <w:spacing w:val="3"/>
          <w:w w:val="82"/>
          <w:sz w:val="21"/>
          <w:szCs w:val="21"/>
        </w:rPr>
        <w:t>i</w:t>
      </w:r>
      <w:r>
        <w:rPr>
          <w:b/>
          <w:bCs/>
          <w:color w:val="000000"/>
          <w:w w:val="82"/>
          <w:sz w:val="21"/>
          <w:szCs w:val="21"/>
        </w:rPr>
        <w:t>p</w:t>
      </w:r>
      <w:r>
        <w:rPr>
          <w:b/>
          <w:bCs/>
          <w:color w:val="000000"/>
          <w:spacing w:val="-3"/>
          <w:w w:val="82"/>
          <w:sz w:val="21"/>
          <w:szCs w:val="21"/>
        </w:rPr>
        <w:t>t</w:t>
      </w:r>
      <w:r>
        <w:rPr>
          <w:b/>
          <w:bCs/>
          <w:color w:val="000000"/>
          <w:spacing w:val="3"/>
          <w:w w:val="82"/>
          <w:sz w:val="21"/>
          <w:szCs w:val="21"/>
        </w:rPr>
        <w:t>i</w:t>
      </w:r>
      <w:r>
        <w:rPr>
          <w:b/>
          <w:bCs/>
          <w:color w:val="000000"/>
          <w:w w:val="82"/>
          <w:sz w:val="21"/>
          <w:szCs w:val="21"/>
        </w:rPr>
        <w:t>o</w:t>
      </w:r>
      <w:r>
        <w:rPr>
          <w:b/>
          <w:bCs/>
          <w:color w:val="000000"/>
          <w:spacing w:val="-1"/>
          <w:w w:val="82"/>
          <w:sz w:val="21"/>
          <w:szCs w:val="21"/>
        </w:rPr>
        <w:t>n</w:t>
      </w:r>
      <w:proofErr w:type="spellEnd"/>
      <w:r>
        <w:rPr>
          <w:b/>
          <w:bCs/>
          <w:color w:val="000000"/>
          <w:w w:val="82"/>
          <w:sz w:val="21"/>
          <w:szCs w:val="21"/>
        </w:rPr>
        <w:t>:</w:t>
      </w:r>
      <w:r>
        <w:rPr>
          <w:b/>
          <w:bCs/>
          <w:color w:val="000000"/>
          <w:sz w:val="21"/>
          <w:szCs w:val="21"/>
        </w:rPr>
        <w:t xml:space="preserve"> </w:t>
      </w:r>
      <w:r>
        <w:rPr>
          <w:i/>
          <w:iCs/>
          <w:color w:val="000000"/>
          <w:spacing w:val="4"/>
          <w:w w:val="82"/>
          <w:sz w:val="21"/>
          <w:szCs w:val="21"/>
        </w:rPr>
        <w:t>(</w:t>
      </w:r>
      <w:r>
        <w:rPr>
          <w:i/>
          <w:iCs/>
          <w:color w:val="000000"/>
          <w:spacing w:val="-2"/>
          <w:w w:val="82"/>
          <w:sz w:val="21"/>
          <w:szCs w:val="21"/>
        </w:rPr>
        <w:t>E</w:t>
      </w:r>
      <w:r>
        <w:rPr>
          <w:i/>
          <w:iCs/>
          <w:color w:val="000000"/>
          <w:spacing w:val="-6"/>
          <w:w w:val="82"/>
          <w:sz w:val="21"/>
          <w:szCs w:val="21"/>
        </w:rPr>
        <w:t>3</w:t>
      </w:r>
      <w:r>
        <w:rPr>
          <w:i/>
          <w:iCs/>
          <w:color w:val="000000"/>
          <w:spacing w:val="-1"/>
          <w:w w:val="82"/>
          <w:sz w:val="21"/>
          <w:szCs w:val="21"/>
        </w:rPr>
        <w:t>)</w:t>
      </w:r>
      <w:r>
        <w:rPr>
          <w:color w:val="000000"/>
          <w:sz w:val="21"/>
          <w:szCs w:val="21"/>
        </w:rPr>
        <w:tab/>
      </w:r>
      <w:proofErr w:type="spellStart"/>
      <w:r>
        <w:rPr>
          <w:b/>
          <w:bCs/>
          <w:color w:val="000000"/>
          <w:spacing w:val="-5"/>
          <w:w w:val="82"/>
          <w:sz w:val="21"/>
          <w:szCs w:val="21"/>
        </w:rPr>
        <w:t>D</w:t>
      </w:r>
      <w:r>
        <w:rPr>
          <w:b/>
          <w:bCs/>
          <w:color w:val="000000"/>
          <w:spacing w:val="4"/>
          <w:w w:val="82"/>
          <w:sz w:val="21"/>
          <w:szCs w:val="21"/>
        </w:rPr>
        <w:t>e</w:t>
      </w:r>
      <w:r>
        <w:rPr>
          <w:b/>
          <w:bCs/>
          <w:color w:val="000000"/>
          <w:w w:val="82"/>
          <w:sz w:val="21"/>
          <w:szCs w:val="21"/>
        </w:rPr>
        <w:t>s</w:t>
      </w:r>
      <w:r>
        <w:rPr>
          <w:b/>
          <w:bCs/>
          <w:color w:val="000000"/>
          <w:spacing w:val="3"/>
          <w:w w:val="82"/>
          <w:sz w:val="21"/>
          <w:szCs w:val="21"/>
        </w:rPr>
        <w:t>i</w:t>
      </w:r>
      <w:r>
        <w:rPr>
          <w:b/>
          <w:bCs/>
          <w:color w:val="000000"/>
          <w:w w:val="82"/>
          <w:sz w:val="21"/>
          <w:szCs w:val="21"/>
        </w:rPr>
        <w:t>gn</w:t>
      </w:r>
      <w:r>
        <w:rPr>
          <w:b/>
          <w:bCs/>
          <w:color w:val="000000"/>
          <w:spacing w:val="-5"/>
          <w:w w:val="82"/>
          <w:sz w:val="21"/>
          <w:szCs w:val="21"/>
        </w:rPr>
        <w:t>a</w:t>
      </w:r>
      <w:r>
        <w:rPr>
          <w:b/>
          <w:bCs/>
          <w:color w:val="000000"/>
          <w:spacing w:val="-2"/>
          <w:w w:val="82"/>
          <w:sz w:val="21"/>
          <w:szCs w:val="21"/>
        </w:rPr>
        <w:t>t</w:t>
      </w:r>
      <w:r>
        <w:rPr>
          <w:b/>
          <w:bCs/>
          <w:color w:val="000000"/>
          <w:spacing w:val="3"/>
          <w:w w:val="82"/>
          <w:sz w:val="21"/>
          <w:szCs w:val="21"/>
        </w:rPr>
        <w:t>e</w:t>
      </w:r>
      <w:r>
        <w:rPr>
          <w:b/>
          <w:bCs/>
          <w:color w:val="000000"/>
          <w:spacing w:val="33"/>
          <w:w w:val="82"/>
          <w:sz w:val="21"/>
          <w:szCs w:val="21"/>
        </w:rPr>
        <w:t>d</w:t>
      </w:r>
      <w:r>
        <w:rPr>
          <w:b/>
          <w:bCs/>
          <w:color w:val="000000"/>
          <w:w w:val="82"/>
          <w:sz w:val="21"/>
          <w:szCs w:val="21"/>
        </w:rPr>
        <w:t>p</w:t>
      </w:r>
      <w:r>
        <w:rPr>
          <w:b/>
          <w:bCs/>
          <w:color w:val="000000"/>
          <w:spacing w:val="-2"/>
          <w:w w:val="82"/>
          <w:sz w:val="21"/>
          <w:szCs w:val="21"/>
        </w:rPr>
        <w:t>rod</w:t>
      </w:r>
      <w:r>
        <w:rPr>
          <w:b/>
          <w:bCs/>
          <w:color w:val="000000"/>
          <w:w w:val="82"/>
          <w:sz w:val="21"/>
          <w:szCs w:val="21"/>
        </w:rPr>
        <w:t>u</w:t>
      </w:r>
      <w:r>
        <w:rPr>
          <w:b/>
          <w:bCs/>
          <w:color w:val="000000"/>
          <w:spacing w:val="-3"/>
          <w:w w:val="82"/>
          <w:sz w:val="21"/>
          <w:szCs w:val="21"/>
        </w:rPr>
        <w:t>ct</w:t>
      </w:r>
      <w:r>
        <w:rPr>
          <w:b/>
          <w:bCs/>
          <w:color w:val="000000"/>
          <w:w w:val="82"/>
          <w:sz w:val="21"/>
          <w:szCs w:val="21"/>
        </w:rPr>
        <w:t>s</w:t>
      </w:r>
      <w:proofErr w:type="spellEnd"/>
      <w:r>
        <w:rPr>
          <w:b/>
          <w:bCs/>
          <w:color w:val="000000"/>
          <w:w w:val="82"/>
          <w:sz w:val="21"/>
          <w:szCs w:val="21"/>
        </w:rPr>
        <w:t>:</w:t>
      </w:r>
      <w:r>
        <w:rPr>
          <w:b/>
          <w:bCs/>
          <w:color w:val="000000"/>
          <w:sz w:val="21"/>
          <w:szCs w:val="21"/>
        </w:rPr>
        <w:t xml:space="preserve"> </w:t>
      </w:r>
      <w:r>
        <w:rPr>
          <w:i/>
          <w:iCs/>
          <w:color w:val="000000"/>
          <w:spacing w:val="4"/>
          <w:w w:val="82"/>
          <w:sz w:val="21"/>
          <w:szCs w:val="21"/>
        </w:rPr>
        <w:t>(</w:t>
      </w:r>
      <w:r>
        <w:rPr>
          <w:i/>
          <w:iCs/>
          <w:color w:val="000000"/>
          <w:spacing w:val="-2"/>
          <w:w w:val="82"/>
          <w:sz w:val="21"/>
          <w:szCs w:val="21"/>
        </w:rPr>
        <w:t>E</w:t>
      </w:r>
      <w:r>
        <w:rPr>
          <w:i/>
          <w:iCs/>
          <w:color w:val="000000"/>
          <w:spacing w:val="-6"/>
          <w:w w:val="82"/>
          <w:sz w:val="21"/>
          <w:szCs w:val="21"/>
        </w:rPr>
        <w:t>4</w:t>
      </w:r>
      <w:r>
        <w:rPr>
          <w:i/>
          <w:iCs/>
          <w:color w:val="000000"/>
          <w:spacing w:val="-1"/>
          <w:w w:val="82"/>
          <w:sz w:val="21"/>
          <w:szCs w:val="21"/>
        </w:rPr>
        <w:t>)</w:t>
      </w:r>
      <w:r>
        <w:rPr>
          <w:color w:val="000000"/>
          <w:sz w:val="21"/>
          <w:szCs w:val="21"/>
        </w:rPr>
        <w:tab/>
      </w:r>
      <w:proofErr w:type="spellStart"/>
      <w:r>
        <w:rPr>
          <w:b/>
          <w:bCs/>
          <w:color w:val="000000"/>
          <w:spacing w:val="-4"/>
          <w:w w:val="82"/>
          <w:sz w:val="21"/>
          <w:szCs w:val="21"/>
        </w:rPr>
        <w:t>T</w:t>
      </w:r>
      <w:r>
        <w:rPr>
          <w:b/>
          <w:bCs/>
          <w:color w:val="000000"/>
          <w:spacing w:val="3"/>
          <w:w w:val="82"/>
          <w:sz w:val="21"/>
          <w:szCs w:val="21"/>
        </w:rPr>
        <w:t>e</w:t>
      </w:r>
      <w:r>
        <w:rPr>
          <w:b/>
          <w:bCs/>
          <w:color w:val="000000"/>
          <w:w w:val="82"/>
          <w:sz w:val="21"/>
          <w:szCs w:val="21"/>
        </w:rPr>
        <w:t>nd</w:t>
      </w:r>
      <w:r>
        <w:rPr>
          <w:b/>
          <w:bCs/>
          <w:color w:val="000000"/>
          <w:spacing w:val="4"/>
          <w:w w:val="82"/>
          <w:sz w:val="21"/>
          <w:szCs w:val="21"/>
        </w:rPr>
        <w:t>e</w:t>
      </w:r>
      <w:r>
        <w:rPr>
          <w:b/>
          <w:bCs/>
          <w:color w:val="000000"/>
          <w:spacing w:val="30"/>
          <w:w w:val="82"/>
          <w:sz w:val="21"/>
          <w:szCs w:val="21"/>
        </w:rPr>
        <w:t>r</w:t>
      </w:r>
      <w:r>
        <w:rPr>
          <w:b/>
          <w:bCs/>
          <w:color w:val="000000"/>
          <w:w w:val="82"/>
          <w:sz w:val="21"/>
          <w:szCs w:val="21"/>
        </w:rPr>
        <w:t>A</w:t>
      </w:r>
      <w:r>
        <w:rPr>
          <w:b/>
          <w:bCs/>
          <w:color w:val="000000"/>
          <w:spacing w:val="-1"/>
          <w:w w:val="82"/>
          <w:sz w:val="21"/>
          <w:szCs w:val="21"/>
        </w:rPr>
        <w:t>u</w:t>
      </w:r>
      <w:r>
        <w:rPr>
          <w:b/>
          <w:bCs/>
          <w:color w:val="000000"/>
          <w:spacing w:val="-2"/>
          <w:w w:val="82"/>
          <w:sz w:val="21"/>
          <w:szCs w:val="21"/>
        </w:rPr>
        <w:t>t</w:t>
      </w:r>
      <w:r>
        <w:rPr>
          <w:b/>
          <w:bCs/>
          <w:color w:val="000000"/>
          <w:w w:val="82"/>
          <w:sz w:val="21"/>
          <w:szCs w:val="21"/>
        </w:rPr>
        <w:t>h</w:t>
      </w:r>
      <w:r>
        <w:rPr>
          <w:b/>
          <w:bCs/>
          <w:color w:val="000000"/>
          <w:spacing w:val="-1"/>
          <w:w w:val="82"/>
          <w:sz w:val="21"/>
          <w:szCs w:val="21"/>
        </w:rPr>
        <w:t>o</w:t>
      </w:r>
      <w:r>
        <w:rPr>
          <w:b/>
          <w:bCs/>
          <w:color w:val="000000"/>
          <w:spacing w:val="-5"/>
          <w:w w:val="82"/>
          <w:sz w:val="21"/>
          <w:szCs w:val="21"/>
        </w:rPr>
        <w:t>r</w:t>
      </w:r>
      <w:r>
        <w:rPr>
          <w:b/>
          <w:bCs/>
          <w:color w:val="000000"/>
          <w:spacing w:val="2"/>
          <w:w w:val="82"/>
          <w:sz w:val="21"/>
          <w:szCs w:val="21"/>
        </w:rPr>
        <w:t>i</w:t>
      </w:r>
      <w:r>
        <w:rPr>
          <w:b/>
          <w:bCs/>
          <w:color w:val="000000"/>
          <w:spacing w:val="-1"/>
          <w:w w:val="82"/>
          <w:sz w:val="21"/>
          <w:szCs w:val="21"/>
        </w:rPr>
        <w:t>ty</w:t>
      </w:r>
      <w:proofErr w:type="spellEnd"/>
      <w:r>
        <w:rPr>
          <w:b/>
          <w:bCs/>
          <w:color w:val="000000"/>
          <w:w w:val="82"/>
          <w:sz w:val="21"/>
          <w:szCs w:val="21"/>
        </w:rPr>
        <w:t>:</w:t>
      </w:r>
    </w:p>
    <w:p w14:paraId="599B5EBD" w14:textId="77777777" w:rsidR="0091529C" w:rsidRDefault="00000000">
      <w:pPr>
        <w:widowControl w:val="0"/>
        <w:tabs>
          <w:tab w:val="left" w:pos="681"/>
        </w:tabs>
        <w:spacing w:line="240" w:lineRule="auto"/>
        <w:ind w:left="184" w:right="-20"/>
        <w:rPr>
          <w:b/>
          <w:bCs/>
          <w:color w:val="000000"/>
          <w:sz w:val="21"/>
          <w:szCs w:val="21"/>
        </w:rPr>
      </w:pPr>
      <w:r>
        <w:rPr>
          <w:i/>
          <w:iCs/>
          <w:color w:val="000000"/>
          <w:spacing w:val="4"/>
          <w:w w:val="82"/>
          <w:sz w:val="21"/>
          <w:szCs w:val="21"/>
        </w:rPr>
        <w:t>(</w:t>
      </w:r>
      <w:r>
        <w:rPr>
          <w:i/>
          <w:iCs/>
          <w:color w:val="000000"/>
          <w:spacing w:val="-2"/>
          <w:w w:val="82"/>
          <w:sz w:val="21"/>
          <w:szCs w:val="21"/>
        </w:rPr>
        <w:t>E</w:t>
      </w:r>
      <w:r>
        <w:rPr>
          <w:i/>
          <w:iCs/>
          <w:color w:val="000000"/>
          <w:spacing w:val="-6"/>
          <w:w w:val="82"/>
          <w:sz w:val="21"/>
          <w:szCs w:val="21"/>
        </w:rPr>
        <w:t>5</w:t>
      </w:r>
      <w:r>
        <w:rPr>
          <w:i/>
          <w:iCs/>
          <w:color w:val="000000"/>
          <w:spacing w:val="-1"/>
          <w:w w:val="82"/>
          <w:sz w:val="21"/>
          <w:szCs w:val="21"/>
        </w:rPr>
        <w:t>)</w:t>
      </w:r>
      <w:r>
        <w:rPr>
          <w:color w:val="000000"/>
          <w:sz w:val="21"/>
          <w:szCs w:val="21"/>
        </w:rPr>
        <w:tab/>
      </w:r>
      <w:proofErr w:type="spellStart"/>
      <w:r>
        <w:rPr>
          <w:b/>
          <w:bCs/>
          <w:color w:val="000000"/>
          <w:spacing w:val="-4"/>
          <w:w w:val="82"/>
          <w:sz w:val="21"/>
          <w:szCs w:val="21"/>
        </w:rPr>
        <w:t>T</w:t>
      </w:r>
      <w:r>
        <w:rPr>
          <w:b/>
          <w:bCs/>
          <w:color w:val="000000"/>
          <w:spacing w:val="3"/>
          <w:w w:val="82"/>
          <w:sz w:val="21"/>
          <w:szCs w:val="21"/>
        </w:rPr>
        <w:t>e</w:t>
      </w:r>
      <w:r>
        <w:rPr>
          <w:b/>
          <w:bCs/>
          <w:color w:val="000000"/>
          <w:w w:val="82"/>
          <w:sz w:val="21"/>
          <w:szCs w:val="21"/>
        </w:rPr>
        <w:t>nd</w:t>
      </w:r>
      <w:r>
        <w:rPr>
          <w:b/>
          <w:bCs/>
          <w:color w:val="000000"/>
          <w:spacing w:val="4"/>
          <w:w w:val="82"/>
          <w:sz w:val="21"/>
          <w:szCs w:val="21"/>
        </w:rPr>
        <w:t>e</w:t>
      </w:r>
      <w:r>
        <w:rPr>
          <w:b/>
          <w:bCs/>
          <w:color w:val="000000"/>
          <w:spacing w:val="-2"/>
          <w:w w:val="82"/>
          <w:sz w:val="21"/>
          <w:szCs w:val="21"/>
        </w:rPr>
        <w:t>r</w:t>
      </w:r>
      <w:r>
        <w:rPr>
          <w:b/>
          <w:bCs/>
          <w:color w:val="000000"/>
          <w:spacing w:val="2"/>
          <w:w w:val="82"/>
          <w:sz w:val="21"/>
          <w:szCs w:val="21"/>
        </w:rPr>
        <w:t>i</w:t>
      </w:r>
      <w:r>
        <w:rPr>
          <w:b/>
          <w:bCs/>
          <w:color w:val="000000"/>
          <w:w w:val="82"/>
          <w:sz w:val="21"/>
          <w:szCs w:val="21"/>
        </w:rPr>
        <w:t>n</w:t>
      </w:r>
      <w:r>
        <w:rPr>
          <w:b/>
          <w:bCs/>
          <w:color w:val="000000"/>
          <w:spacing w:val="33"/>
          <w:w w:val="82"/>
          <w:sz w:val="21"/>
          <w:szCs w:val="21"/>
        </w:rPr>
        <w:t>g</w:t>
      </w:r>
      <w:r>
        <w:rPr>
          <w:b/>
          <w:bCs/>
          <w:color w:val="000000"/>
          <w:spacing w:val="-2"/>
          <w:w w:val="82"/>
          <w:sz w:val="21"/>
          <w:szCs w:val="21"/>
        </w:rPr>
        <w:t>E</w:t>
      </w:r>
      <w:r>
        <w:rPr>
          <w:b/>
          <w:bCs/>
          <w:color w:val="000000"/>
          <w:spacing w:val="-1"/>
          <w:w w:val="82"/>
          <w:sz w:val="21"/>
          <w:szCs w:val="21"/>
        </w:rPr>
        <w:t>n</w:t>
      </w:r>
      <w:r>
        <w:rPr>
          <w:b/>
          <w:bCs/>
          <w:color w:val="000000"/>
          <w:spacing w:val="-4"/>
          <w:w w:val="82"/>
          <w:sz w:val="21"/>
          <w:szCs w:val="21"/>
        </w:rPr>
        <w:t>t</w:t>
      </w:r>
      <w:r>
        <w:rPr>
          <w:b/>
          <w:bCs/>
          <w:color w:val="000000"/>
          <w:spacing w:val="2"/>
          <w:w w:val="82"/>
          <w:sz w:val="21"/>
          <w:szCs w:val="21"/>
        </w:rPr>
        <w:t>i</w:t>
      </w:r>
      <w:r>
        <w:rPr>
          <w:b/>
          <w:bCs/>
          <w:color w:val="000000"/>
          <w:spacing w:val="-1"/>
          <w:w w:val="82"/>
          <w:sz w:val="21"/>
          <w:szCs w:val="21"/>
        </w:rPr>
        <w:t>t</w:t>
      </w:r>
      <w:r>
        <w:rPr>
          <w:b/>
          <w:bCs/>
          <w:color w:val="000000"/>
          <w:spacing w:val="31"/>
          <w:w w:val="82"/>
          <w:sz w:val="21"/>
          <w:szCs w:val="21"/>
        </w:rPr>
        <w:t>y</w:t>
      </w:r>
      <w:r>
        <w:rPr>
          <w:b/>
          <w:bCs/>
          <w:color w:val="000000"/>
          <w:w w:val="82"/>
          <w:sz w:val="21"/>
          <w:szCs w:val="21"/>
        </w:rPr>
        <w:t>n</w:t>
      </w:r>
      <w:r>
        <w:rPr>
          <w:b/>
          <w:bCs/>
          <w:color w:val="000000"/>
          <w:spacing w:val="-4"/>
          <w:w w:val="82"/>
          <w:sz w:val="21"/>
          <w:szCs w:val="21"/>
        </w:rPr>
        <w:t>a</w:t>
      </w:r>
      <w:r>
        <w:rPr>
          <w:b/>
          <w:bCs/>
          <w:color w:val="000000"/>
          <w:spacing w:val="-2"/>
          <w:w w:val="82"/>
          <w:sz w:val="21"/>
          <w:szCs w:val="21"/>
        </w:rPr>
        <w:t>m</w:t>
      </w:r>
      <w:r>
        <w:rPr>
          <w:b/>
          <w:bCs/>
          <w:color w:val="000000"/>
          <w:spacing w:val="4"/>
          <w:w w:val="82"/>
          <w:sz w:val="21"/>
          <w:szCs w:val="21"/>
        </w:rPr>
        <w:t>e</w:t>
      </w:r>
      <w:proofErr w:type="spellEnd"/>
      <w:r>
        <w:rPr>
          <w:b/>
          <w:bCs/>
          <w:color w:val="000000"/>
          <w:w w:val="82"/>
          <w:sz w:val="21"/>
          <w:szCs w:val="21"/>
        </w:rPr>
        <w:t>:</w:t>
      </w:r>
    </w:p>
    <w:p w14:paraId="388E5054" w14:textId="77777777" w:rsidR="0091529C" w:rsidRDefault="00000000">
      <w:pPr>
        <w:widowControl w:val="0"/>
        <w:spacing w:line="267" w:lineRule="auto"/>
        <w:ind w:right="1235"/>
        <w:rPr>
          <w:b/>
          <w:bCs/>
          <w:color w:val="000000"/>
          <w:sz w:val="21"/>
          <w:szCs w:val="21"/>
        </w:rPr>
      </w:pPr>
      <w:r>
        <w:br w:type="column"/>
      </w:r>
      <w:proofErr w:type="spellStart"/>
      <w:r>
        <w:rPr>
          <w:b/>
          <w:bCs/>
          <w:color w:val="000000"/>
          <w:spacing w:val="1"/>
          <w:w w:val="82"/>
          <w:sz w:val="21"/>
          <w:szCs w:val="21"/>
          <w:u w:val="single"/>
        </w:rPr>
        <w:t>N</w:t>
      </w:r>
      <w:r>
        <w:rPr>
          <w:b/>
          <w:bCs/>
          <w:color w:val="000000"/>
          <w:w w:val="82"/>
          <w:sz w:val="21"/>
          <w:szCs w:val="21"/>
          <w:u w:val="single"/>
        </w:rPr>
        <w:t>o</w:t>
      </w:r>
      <w:r>
        <w:rPr>
          <w:b/>
          <w:bCs/>
          <w:color w:val="000000"/>
          <w:spacing w:val="-3"/>
          <w:w w:val="82"/>
          <w:sz w:val="21"/>
          <w:szCs w:val="21"/>
          <w:u w:val="single"/>
        </w:rPr>
        <w:t>t</w:t>
      </w:r>
      <w:r>
        <w:rPr>
          <w:b/>
          <w:bCs/>
          <w:color w:val="000000"/>
          <w:spacing w:val="3"/>
          <w:w w:val="82"/>
          <w:sz w:val="21"/>
          <w:szCs w:val="21"/>
          <w:u w:val="single"/>
        </w:rPr>
        <w:t>e</w:t>
      </w:r>
      <w:r>
        <w:rPr>
          <w:b/>
          <w:bCs/>
          <w:color w:val="000000"/>
          <w:spacing w:val="34"/>
          <w:w w:val="82"/>
          <w:sz w:val="21"/>
          <w:szCs w:val="21"/>
          <w:u w:val="single"/>
        </w:rPr>
        <w:t>:</w:t>
      </w:r>
      <w:r>
        <w:rPr>
          <w:b/>
          <w:bCs/>
          <w:color w:val="000000"/>
          <w:spacing w:val="1"/>
          <w:w w:val="82"/>
          <w:sz w:val="21"/>
          <w:szCs w:val="21"/>
        </w:rPr>
        <w:t>V</w:t>
      </w:r>
      <w:r>
        <w:rPr>
          <w:b/>
          <w:bCs/>
          <w:color w:val="000000"/>
          <w:w w:val="82"/>
          <w:sz w:val="21"/>
          <w:szCs w:val="21"/>
        </w:rPr>
        <w:t>A</w:t>
      </w:r>
      <w:r>
        <w:rPr>
          <w:b/>
          <w:bCs/>
          <w:color w:val="000000"/>
          <w:spacing w:val="29"/>
          <w:w w:val="82"/>
          <w:sz w:val="21"/>
          <w:szCs w:val="21"/>
        </w:rPr>
        <w:t>T</w:t>
      </w:r>
      <w:r>
        <w:rPr>
          <w:b/>
          <w:bCs/>
          <w:color w:val="000000"/>
          <w:spacing w:val="-1"/>
          <w:w w:val="82"/>
          <w:sz w:val="21"/>
          <w:szCs w:val="21"/>
        </w:rPr>
        <w:t>t</w:t>
      </w:r>
      <w:r>
        <w:rPr>
          <w:b/>
          <w:bCs/>
          <w:color w:val="000000"/>
          <w:spacing w:val="32"/>
          <w:w w:val="82"/>
          <w:sz w:val="21"/>
          <w:szCs w:val="21"/>
        </w:rPr>
        <w:t>o</w:t>
      </w:r>
      <w:r>
        <w:rPr>
          <w:b/>
          <w:bCs/>
          <w:color w:val="000000"/>
          <w:w w:val="82"/>
          <w:sz w:val="21"/>
          <w:szCs w:val="21"/>
        </w:rPr>
        <w:t>be</w:t>
      </w:r>
      <w:proofErr w:type="spellEnd"/>
      <w:r>
        <w:rPr>
          <w:b/>
          <w:bCs/>
          <w:color w:val="000000"/>
          <w:spacing w:val="-7"/>
          <w:sz w:val="21"/>
          <w:szCs w:val="21"/>
        </w:rPr>
        <w:t xml:space="preserve"> </w:t>
      </w:r>
      <w:proofErr w:type="spellStart"/>
      <w:r>
        <w:rPr>
          <w:b/>
          <w:bCs/>
          <w:color w:val="000000"/>
          <w:spacing w:val="4"/>
          <w:w w:val="82"/>
          <w:sz w:val="21"/>
          <w:szCs w:val="21"/>
        </w:rPr>
        <w:t>e</w:t>
      </w:r>
      <w:r>
        <w:rPr>
          <w:b/>
          <w:bCs/>
          <w:color w:val="000000"/>
          <w:spacing w:val="1"/>
          <w:w w:val="82"/>
          <w:sz w:val="21"/>
          <w:szCs w:val="21"/>
        </w:rPr>
        <w:t>x</w:t>
      </w:r>
      <w:r>
        <w:rPr>
          <w:b/>
          <w:bCs/>
          <w:color w:val="000000"/>
          <w:spacing w:val="-2"/>
          <w:w w:val="82"/>
          <w:sz w:val="21"/>
          <w:szCs w:val="21"/>
        </w:rPr>
        <w:t>c</w:t>
      </w:r>
      <w:r>
        <w:rPr>
          <w:b/>
          <w:bCs/>
          <w:color w:val="000000"/>
          <w:spacing w:val="2"/>
          <w:w w:val="82"/>
          <w:sz w:val="21"/>
          <w:szCs w:val="21"/>
        </w:rPr>
        <w:t>l</w:t>
      </w:r>
      <w:r>
        <w:rPr>
          <w:b/>
          <w:bCs/>
          <w:color w:val="000000"/>
          <w:spacing w:val="1"/>
          <w:w w:val="82"/>
          <w:sz w:val="21"/>
          <w:szCs w:val="21"/>
        </w:rPr>
        <w:t>u</w:t>
      </w:r>
      <w:r>
        <w:rPr>
          <w:b/>
          <w:bCs/>
          <w:color w:val="000000"/>
          <w:w w:val="82"/>
          <w:sz w:val="21"/>
          <w:szCs w:val="21"/>
        </w:rPr>
        <w:t>d</w:t>
      </w:r>
      <w:r>
        <w:rPr>
          <w:b/>
          <w:bCs/>
          <w:color w:val="000000"/>
          <w:spacing w:val="3"/>
          <w:w w:val="82"/>
          <w:sz w:val="21"/>
          <w:szCs w:val="21"/>
        </w:rPr>
        <w:t>e</w:t>
      </w:r>
      <w:r>
        <w:rPr>
          <w:b/>
          <w:bCs/>
          <w:color w:val="000000"/>
          <w:spacing w:val="34"/>
          <w:w w:val="82"/>
          <w:sz w:val="21"/>
          <w:szCs w:val="21"/>
        </w:rPr>
        <w:t>d</w:t>
      </w:r>
      <w:r>
        <w:rPr>
          <w:b/>
          <w:bCs/>
          <w:color w:val="000000"/>
          <w:spacing w:val="2"/>
          <w:w w:val="82"/>
          <w:sz w:val="21"/>
          <w:szCs w:val="21"/>
        </w:rPr>
        <w:t>f</w:t>
      </w:r>
      <w:r>
        <w:rPr>
          <w:b/>
          <w:bCs/>
          <w:color w:val="000000"/>
          <w:spacing w:val="-1"/>
          <w:w w:val="82"/>
          <w:sz w:val="21"/>
          <w:szCs w:val="21"/>
        </w:rPr>
        <w:t>ro</w:t>
      </w:r>
      <w:r>
        <w:rPr>
          <w:b/>
          <w:bCs/>
          <w:color w:val="000000"/>
          <w:spacing w:val="30"/>
          <w:w w:val="82"/>
          <w:sz w:val="21"/>
          <w:szCs w:val="21"/>
        </w:rPr>
        <w:t>m</w:t>
      </w:r>
      <w:r>
        <w:rPr>
          <w:b/>
          <w:bCs/>
          <w:color w:val="000000"/>
          <w:spacing w:val="-3"/>
          <w:w w:val="82"/>
          <w:sz w:val="21"/>
          <w:szCs w:val="21"/>
        </w:rPr>
        <w:t>a</w:t>
      </w:r>
      <w:r>
        <w:rPr>
          <w:b/>
          <w:bCs/>
          <w:color w:val="000000"/>
          <w:spacing w:val="1"/>
          <w:w w:val="82"/>
          <w:sz w:val="21"/>
          <w:szCs w:val="21"/>
        </w:rPr>
        <w:t>ll</w:t>
      </w:r>
      <w:proofErr w:type="spellEnd"/>
      <w:r>
        <w:rPr>
          <w:b/>
          <w:bCs/>
          <w:color w:val="000000"/>
          <w:sz w:val="21"/>
          <w:szCs w:val="21"/>
        </w:rPr>
        <w:t xml:space="preserve"> </w:t>
      </w:r>
      <w:r>
        <w:rPr>
          <w:b/>
          <w:bCs/>
          <w:color w:val="000000"/>
          <w:spacing w:val="-3"/>
          <w:w w:val="82"/>
          <w:sz w:val="21"/>
          <w:szCs w:val="21"/>
        </w:rPr>
        <w:t>c</w:t>
      </w:r>
      <w:r>
        <w:rPr>
          <w:b/>
          <w:bCs/>
          <w:color w:val="000000"/>
          <w:spacing w:val="-4"/>
          <w:w w:val="82"/>
          <w:sz w:val="21"/>
          <w:szCs w:val="21"/>
        </w:rPr>
        <w:t>a</w:t>
      </w:r>
      <w:r>
        <w:rPr>
          <w:b/>
          <w:bCs/>
          <w:color w:val="000000"/>
          <w:spacing w:val="1"/>
          <w:w w:val="82"/>
          <w:sz w:val="21"/>
          <w:szCs w:val="21"/>
        </w:rPr>
        <w:t>l</w:t>
      </w:r>
      <w:r>
        <w:rPr>
          <w:b/>
          <w:bCs/>
          <w:color w:val="000000"/>
          <w:spacing w:val="-2"/>
          <w:w w:val="82"/>
          <w:sz w:val="21"/>
          <w:szCs w:val="21"/>
        </w:rPr>
        <w:t>c</w:t>
      </w:r>
      <w:r>
        <w:rPr>
          <w:b/>
          <w:bCs/>
          <w:color w:val="000000"/>
          <w:w w:val="82"/>
          <w:sz w:val="21"/>
          <w:szCs w:val="21"/>
        </w:rPr>
        <w:t>u</w:t>
      </w:r>
      <w:r>
        <w:rPr>
          <w:b/>
          <w:bCs/>
          <w:color w:val="000000"/>
          <w:spacing w:val="1"/>
          <w:w w:val="82"/>
          <w:sz w:val="21"/>
          <w:szCs w:val="21"/>
        </w:rPr>
        <w:t>l</w:t>
      </w:r>
      <w:r>
        <w:rPr>
          <w:b/>
          <w:bCs/>
          <w:color w:val="000000"/>
          <w:spacing w:val="-2"/>
          <w:w w:val="82"/>
          <w:sz w:val="21"/>
          <w:szCs w:val="21"/>
        </w:rPr>
        <w:t>a</w:t>
      </w:r>
      <w:r>
        <w:rPr>
          <w:b/>
          <w:bCs/>
          <w:color w:val="000000"/>
          <w:spacing w:val="-3"/>
          <w:w w:val="82"/>
          <w:sz w:val="21"/>
          <w:szCs w:val="21"/>
        </w:rPr>
        <w:t>t</w:t>
      </w:r>
      <w:r>
        <w:rPr>
          <w:b/>
          <w:bCs/>
          <w:color w:val="000000"/>
          <w:spacing w:val="1"/>
          <w:w w:val="82"/>
          <w:sz w:val="21"/>
          <w:szCs w:val="21"/>
        </w:rPr>
        <w:t>i</w:t>
      </w:r>
      <w:r>
        <w:rPr>
          <w:b/>
          <w:bCs/>
          <w:color w:val="000000"/>
          <w:w w:val="82"/>
          <w:sz w:val="21"/>
          <w:szCs w:val="21"/>
        </w:rPr>
        <w:t>on</w:t>
      </w:r>
      <w:r>
        <w:rPr>
          <w:b/>
          <w:bCs/>
          <w:color w:val="000000"/>
          <w:spacing w:val="-1"/>
          <w:w w:val="82"/>
          <w:sz w:val="21"/>
          <w:szCs w:val="21"/>
        </w:rPr>
        <w:t>s</w:t>
      </w:r>
    </w:p>
    <w:p w14:paraId="46AC6DEC" w14:textId="77777777" w:rsidR="0091529C" w:rsidRDefault="0091529C">
      <w:pPr>
        <w:sectPr w:rsidR="0091529C" w:rsidSect="00F97707">
          <w:type w:val="continuous"/>
          <w:pgSz w:w="12240" w:h="15840"/>
          <w:pgMar w:top="904" w:right="735" w:bottom="0" w:left="1151" w:header="0" w:footer="0" w:gutter="0"/>
          <w:cols w:num="2" w:space="708" w:equalWidth="0">
            <w:col w:w="2344" w:space="4320"/>
            <w:col w:w="3689" w:space="0"/>
          </w:cols>
        </w:sectPr>
      </w:pPr>
    </w:p>
    <w:p w14:paraId="6001D48B" w14:textId="77777777" w:rsidR="0091529C" w:rsidRDefault="0091529C">
      <w:pPr>
        <w:spacing w:line="240" w:lineRule="exact"/>
        <w:rPr>
          <w:sz w:val="24"/>
          <w:szCs w:val="24"/>
        </w:rPr>
      </w:pPr>
    </w:p>
    <w:p w14:paraId="4143C238" w14:textId="77777777" w:rsidR="0091529C" w:rsidRDefault="0091529C">
      <w:pPr>
        <w:spacing w:after="74" w:line="240" w:lineRule="exact"/>
        <w:rPr>
          <w:sz w:val="24"/>
          <w:szCs w:val="24"/>
        </w:rPr>
      </w:pPr>
    </w:p>
    <w:p w14:paraId="5F7EC37F" w14:textId="77777777" w:rsidR="0091529C" w:rsidRDefault="0091529C">
      <w:pPr>
        <w:sectPr w:rsidR="0091529C" w:rsidSect="00F97707">
          <w:type w:val="continuous"/>
          <w:pgSz w:w="12240" w:h="15840"/>
          <w:pgMar w:top="904" w:right="735" w:bottom="0" w:left="1151" w:header="0" w:footer="0" w:gutter="0"/>
          <w:cols w:space="708"/>
        </w:sectPr>
      </w:pPr>
    </w:p>
    <w:p w14:paraId="1D1EC138" w14:textId="77777777" w:rsidR="0091529C" w:rsidRDefault="00000000">
      <w:pPr>
        <w:widowControl w:val="0"/>
        <w:spacing w:line="267" w:lineRule="auto"/>
        <w:ind w:left="1831" w:right="-53"/>
        <w:jc w:val="center"/>
        <w:rPr>
          <w:b/>
          <w:bCs/>
          <w:color w:val="FFFFFF"/>
          <w:sz w:val="21"/>
          <w:szCs w:val="21"/>
        </w:rPr>
      </w:pPr>
      <w:r>
        <w:rPr>
          <w:b/>
          <w:bCs/>
          <w:color w:val="FFFFFF"/>
          <w:spacing w:val="-3"/>
          <w:w w:val="82"/>
          <w:sz w:val="21"/>
          <w:szCs w:val="21"/>
        </w:rPr>
        <w:t>L</w:t>
      </w:r>
      <w:r>
        <w:rPr>
          <w:b/>
          <w:bCs/>
          <w:color w:val="FFFFFF"/>
          <w:spacing w:val="-1"/>
          <w:w w:val="82"/>
          <w:sz w:val="21"/>
          <w:szCs w:val="21"/>
        </w:rPr>
        <w:t>o</w:t>
      </w:r>
      <w:r>
        <w:rPr>
          <w:b/>
          <w:bCs/>
          <w:color w:val="FFFFFF"/>
          <w:spacing w:val="-3"/>
          <w:w w:val="82"/>
          <w:sz w:val="21"/>
          <w:szCs w:val="21"/>
        </w:rPr>
        <w:t>c</w:t>
      </w:r>
      <w:r>
        <w:rPr>
          <w:b/>
          <w:bCs/>
          <w:color w:val="FFFFFF"/>
          <w:spacing w:val="-5"/>
          <w:w w:val="82"/>
          <w:sz w:val="21"/>
          <w:szCs w:val="21"/>
        </w:rPr>
        <w:t>a</w:t>
      </w:r>
      <w:r>
        <w:rPr>
          <w:b/>
          <w:bCs/>
          <w:color w:val="FFFFFF"/>
          <w:spacing w:val="-1"/>
          <w:w w:val="82"/>
          <w:sz w:val="21"/>
          <w:szCs w:val="21"/>
        </w:rPr>
        <w:t>l</w:t>
      </w:r>
      <w:r>
        <w:rPr>
          <w:b/>
          <w:bCs/>
          <w:color w:val="FFFFFF"/>
          <w:spacing w:val="-10"/>
          <w:sz w:val="21"/>
          <w:szCs w:val="21"/>
        </w:rPr>
        <w:t xml:space="preserve"> </w:t>
      </w:r>
      <w:r>
        <w:rPr>
          <w:b/>
          <w:bCs/>
          <w:color w:val="FFFFFF"/>
          <w:w w:val="82"/>
          <w:sz w:val="21"/>
          <w:szCs w:val="21"/>
        </w:rPr>
        <w:t>P</w:t>
      </w:r>
      <w:r>
        <w:rPr>
          <w:b/>
          <w:bCs/>
          <w:color w:val="FFFFFF"/>
          <w:spacing w:val="-3"/>
          <w:w w:val="82"/>
          <w:sz w:val="21"/>
          <w:szCs w:val="21"/>
        </w:rPr>
        <w:t>r</w:t>
      </w:r>
      <w:r>
        <w:rPr>
          <w:b/>
          <w:bCs/>
          <w:color w:val="FFFFFF"/>
          <w:spacing w:val="-1"/>
          <w:w w:val="82"/>
          <w:sz w:val="21"/>
          <w:szCs w:val="21"/>
        </w:rPr>
        <w:t>odu</w:t>
      </w:r>
      <w:r>
        <w:rPr>
          <w:b/>
          <w:bCs/>
          <w:color w:val="FFFFFF"/>
          <w:spacing w:val="-3"/>
          <w:w w:val="82"/>
          <w:sz w:val="21"/>
          <w:szCs w:val="21"/>
        </w:rPr>
        <w:t>ct</w:t>
      </w:r>
      <w:r>
        <w:rPr>
          <w:b/>
          <w:bCs/>
          <w:color w:val="FFFFFF"/>
          <w:w w:val="82"/>
          <w:sz w:val="21"/>
          <w:szCs w:val="21"/>
        </w:rPr>
        <w:t>s</w:t>
      </w:r>
      <w:r>
        <w:rPr>
          <w:b/>
          <w:bCs/>
          <w:color w:val="FFFFFF"/>
          <w:sz w:val="21"/>
          <w:szCs w:val="21"/>
        </w:rPr>
        <w:t xml:space="preserve"> </w:t>
      </w:r>
      <w:r>
        <w:rPr>
          <w:b/>
          <w:bCs/>
          <w:color w:val="FFFFFF"/>
          <w:spacing w:val="2"/>
          <w:w w:val="82"/>
          <w:sz w:val="21"/>
          <w:szCs w:val="21"/>
        </w:rPr>
        <w:t>(</w:t>
      </w:r>
      <w:proofErr w:type="spellStart"/>
      <w:r>
        <w:rPr>
          <w:b/>
          <w:bCs/>
          <w:color w:val="FFFFFF"/>
          <w:spacing w:val="5"/>
          <w:w w:val="82"/>
          <w:sz w:val="21"/>
          <w:szCs w:val="21"/>
        </w:rPr>
        <w:t>G</w:t>
      </w:r>
      <w:r>
        <w:rPr>
          <w:b/>
          <w:bCs/>
          <w:color w:val="FFFFFF"/>
          <w:w w:val="82"/>
          <w:sz w:val="21"/>
          <w:szCs w:val="21"/>
        </w:rPr>
        <w:t>oods</w:t>
      </w:r>
      <w:r>
        <w:rPr>
          <w:b/>
          <w:bCs/>
          <w:color w:val="FFFFFF"/>
          <w:spacing w:val="34"/>
          <w:w w:val="82"/>
          <w:sz w:val="21"/>
          <w:szCs w:val="21"/>
        </w:rPr>
        <w:t>,</w:t>
      </w:r>
      <w:r>
        <w:rPr>
          <w:b/>
          <w:bCs/>
          <w:color w:val="FFFFFF"/>
          <w:w w:val="82"/>
          <w:sz w:val="21"/>
          <w:szCs w:val="21"/>
        </w:rPr>
        <w:t>S</w:t>
      </w:r>
      <w:r>
        <w:rPr>
          <w:b/>
          <w:bCs/>
          <w:color w:val="FFFFFF"/>
          <w:spacing w:val="4"/>
          <w:w w:val="82"/>
          <w:sz w:val="21"/>
          <w:szCs w:val="21"/>
        </w:rPr>
        <w:t>e</w:t>
      </w:r>
      <w:r>
        <w:rPr>
          <w:b/>
          <w:bCs/>
          <w:color w:val="FFFFFF"/>
          <w:spacing w:val="-2"/>
          <w:w w:val="82"/>
          <w:sz w:val="21"/>
          <w:szCs w:val="21"/>
        </w:rPr>
        <w:t>r</w:t>
      </w:r>
      <w:r>
        <w:rPr>
          <w:b/>
          <w:bCs/>
          <w:color w:val="FFFFFF"/>
          <w:w w:val="82"/>
          <w:sz w:val="21"/>
          <w:szCs w:val="21"/>
        </w:rPr>
        <w:t>v</w:t>
      </w:r>
      <w:r>
        <w:rPr>
          <w:b/>
          <w:bCs/>
          <w:color w:val="FFFFFF"/>
          <w:spacing w:val="1"/>
          <w:w w:val="82"/>
          <w:sz w:val="21"/>
          <w:szCs w:val="21"/>
        </w:rPr>
        <w:t>i</w:t>
      </w:r>
      <w:r>
        <w:rPr>
          <w:b/>
          <w:bCs/>
          <w:color w:val="FFFFFF"/>
          <w:spacing w:val="-1"/>
          <w:w w:val="82"/>
          <w:sz w:val="21"/>
          <w:szCs w:val="21"/>
        </w:rPr>
        <w:t>c</w:t>
      </w:r>
      <w:r>
        <w:rPr>
          <w:b/>
          <w:bCs/>
          <w:color w:val="FFFFFF"/>
          <w:spacing w:val="4"/>
          <w:w w:val="82"/>
          <w:sz w:val="21"/>
          <w:szCs w:val="21"/>
        </w:rPr>
        <w:t>e</w:t>
      </w:r>
      <w:r>
        <w:rPr>
          <w:b/>
          <w:bCs/>
          <w:color w:val="FFFFFF"/>
          <w:w w:val="82"/>
          <w:sz w:val="21"/>
          <w:szCs w:val="21"/>
        </w:rPr>
        <w:t>s</w:t>
      </w:r>
      <w:proofErr w:type="spellEnd"/>
      <w:r>
        <w:rPr>
          <w:b/>
          <w:bCs/>
          <w:color w:val="FFFFFF"/>
          <w:sz w:val="21"/>
          <w:szCs w:val="21"/>
        </w:rPr>
        <w:t xml:space="preserve"> </w:t>
      </w:r>
      <w:proofErr w:type="spellStart"/>
      <w:r>
        <w:rPr>
          <w:b/>
          <w:bCs/>
          <w:color w:val="FFFFFF"/>
          <w:spacing w:val="-4"/>
          <w:w w:val="82"/>
          <w:sz w:val="21"/>
          <w:szCs w:val="21"/>
        </w:rPr>
        <w:t>a</w:t>
      </w:r>
      <w:r>
        <w:rPr>
          <w:b/>
          <w:bCs/>
          <w:color w:val="FFFFFF"/>
          <w:w w:val="82"/>
          <w:sz w:val="21"/>
          <w:szCs w:val="21"/>
        </w:rPr>
        <w:t>n</w:t>
      </w:r>
      <w:r>
        <w:rPr>
          <w:b/>
          <w:bCs/>
          <w:color w:val="FFFFFF"/>
          <w:spacing w:val="32"/>
          <w:w w:val="82"/>
          <w:sz w:val="21"/>
          <w:szCs w:val="21"/>
        </w:rPr>
        <w:t>d</w:t>
      </w:r>
      <w:r>
        <w:rPr>
          <w:b/>
          <w:bCs/>
          <w:color w:val="FFFFFF"/>
          <w:spacing w:val="4"/>
          <w:w w:val="82"/>
          <w:sz w:val="21"/>
          <w:szCs w:val="21"/>
        </w:rPr>
        <w:t>W</w:t>
      </w:r>
      <w:r>
        <w:rPr>
          <w:b/>
          <w:bCs/>
          <w:color w:val="FFFFFF"/>
          <w:w w:val="82"/>
          <w:sz w:val="21"/>
          <w:szCs w:val="21"/>
        </w:rPr>
        <w:t>o</w:t>
      </w:r>
      <w:r>
        <w:rPr>
          <w:b/>
          <w:bCs/>
          <w:color w:val="FFFFFF"/>
          <w:spacing w:val="-4"/>
          <w:w w:val="82"/>
          <w:sz w:val="21"/>
          <w:szCs w:val="21"/>
        </w:rPr>
        <w:t>r</w:t>
      </w:r>
      <w:r>
        <w:rPr>
          <w:b/>
          <w:bCs/>
          <w:color w:val="FFFFFF"/>
          <w:spacing w:val="-2"/>
          <w:w w:val="82"/>
          <w:sz w:val="21"/>
          <w:szCs w:val="21"/>
        </w:rPr>
        <w:t>k</w:t>
      </w:r>
      <w:r>
        <w:rPr>
          <w:b/>
          <w:bCs/>
          <w:color w:val="FFFFFF"/>
          <w:w w:val="82"/>
          <w:sz w:val="21"/>
          <w:szCs w:val="21"/>
        </w:rPr>
        <w:t>s</w:t>
      </w:r>
      <w:proofErr w:type="spellEnd"/>
      <w:r>
        <w:rPr>
          <w:b/>
          <w:bCs/>
          <w:color w:val="FFFFFF"/>
          <w:w w:val="82"/>
          <w:sz w:val="21"/>
          <w:szCs w:val="21"/>
        </w:rPr>
        <w:t>)</w:t>
      </w:r>
    </w:p>
    <w:p w14:paraId="3FE75244" w14:textId="77777777" w:rsidR="0091529C" w:rsidRDefault="00000000">
      <w:pPr>
        <w:spacing w:after="33" w:line="240" w:lineRule="exact"/>
        <w:rPr>
          <w:sz w:val="24"/>
          <w:szCs w:val="24"/>
        </w:rPr>
      </w:pPr>
      <w:r>
        <w:br w:type="column"/>
      </w:r>
    </w:p>
    <w:p w14:paraId="284BDB23" w14:textId="77777777" w:rsidR="0091529C" w:rsidRDefault="00000000">
      <w:pPr>
        <w:widowControl w:val="0"/>
        <w:spacing w:line="240" w:lineRule="auto"/>
        <w:ind w:right="-20"/>
        <w:rPr>
          <w:b/>
          <w:bCs/>
          <w:color w:val="000000"/>
          <w:sz w:val="21"/>
          <w:szCs w:val="21"/>
        </w:rPr>
      </w:pPr>
      <w:proofErr w:type="spellStart"/>
      <w:r>
        <w:rPr>
          <w:b/>
          <w:bCs/>
          <w:color w:val="000000"/>
          <w:spacing w:val="-5"/>
          <w:w w:val="82"/>
          <w:sz w:val="21"/>
          <w:szCs w:val="21"/>
        </w:rPr>
        <w:t>D</w:t>
      </w:r>
      <w:r>
        <w:rPr>
          <w:b/>
          <w:bCs/>
          <w:color w:val="000000"/>
          <w:spacing w:val="4"/>
          <w:w w:val="82"/>
          <w:sz w:val="21"/>
          <w:szCs w:val="21"/>
        </w:rPr>
        <w:t>e</w:t>
      </w:r>
      <w:r>
        <w:rPr>
          <w:b/>
          <w:bCs/>
          <w:color w:val="000000"/>
          <w:w w:val="82"/>
          <w:sz w:val="21"/>
          <w:szCs w:val="21"/>
        </w:rPr>
        <w:t>s</w:t>
      </w:r>
      <w:r>
        <w:rPr>
          <w:b/>
          <w:bCs/>
          <w:color w:val="000000"/>
          <w:spacing w:val="-1"/>
          <w:w w:val="82"/>
          <w:sz w:val="21"/>
          <w:szCs w:val="21"/>
        </w:rPr>
        <w:t>c</w:t>
      </w:r>
      <w:r>
        <w:rPr>
          <w:b/>
          <w:bCs/>
          <w:color w:val="000000"/>
          <w:spacing w:val="-4"/>
          <w:w w:val="82"/>
          <w:sz w:val="21"/>
          <w:szCs w:val="21"/>
        </w:rPr>
        <w:t>r</w:t>
      </w:r>
      <w:r>
        <w:rPr>
          <w:b/>
          <w:bCs/>
          <w:color w:val="000000"/>
          <w:spacing w:val="1"/>
          <w:w w:val="82"/>
          <w:sz w:val="21"/>
          <w:szCs w:val="21"/>
        </w:rPr>
        <w:t>i</w:t>
      </w:r>
      <w:r>
        <w:rPr>
          <w:b/>
          <w:bCs/>
          <w:color w:val="000000"/>
          <w:w w:val="82"/>
          <w:sz w:val="21"/>
          <w:szCs w:val="21"/>
        </w:rPr>
        <w:t>p</w:t>
      </w:r>
      <w:r>
        <w:rPr>
          <w:b/>
          <w:bCs/>
          <w:color w:val="000000"/>
          <w:spacing w:val="-1"/>
          <w:w w:val="82"/>
          <w:sz w:val="21"/>
          <w:szCs w:val="21"/>
        </w:rPr>
        <w:t>t</w:t>
      </w:r>
      <w:r>
        <w:rPr>
          <w:b/>
          <w:bCs/>
          <w:color w:val="000000"/>
          <w:spacing w:val="1"/>
          <w:w w:val="82"/>
          <w:sz w:val="21"/>
          <w:szCs w:val="21"/>
        </w:rPr>
        <w:t>i</w:t>
      </w:r>
      <w:r>
        <w:rPr>
          <w:b/>
          <w:bCs/>
          <w:color w:val="000000"/>
          <w:w w:val="82"/>
          <w:sz w:val="21"/>
          <w:szCs w:val="21"/>
        </w:rPr>
        <w:t>o</w:t>
      </w:r>
      <w:r>
        <w:rPr>
          <w:b/>
          <w:bCs/>
          <w:color w:val="000000"/>
          <w:spacing w:val="33"/>
          <w:w w:val="82"/>
          <w:sz w:val="21"/>
          <w:szCs w:val="21"/>
        </w:rPr>
        <w:t>n</w:t>
      </w:r>
      <w:r>
        <w:rPr>
          <w:b/>
          <w:bCs/>
          <w:color w:val="000000"/>
          <w:w w:val="82"/>
          <w:sz w:val="21"/>
          <w:szCs w:val="21"/>
        </w:rPr>
        <w:t>of</w:t>
      </w:r>
      <w:proofErr w:type="spellEnd"/>
      <w:r>
        <w:rPr>
          <w:b/>
          <w:bCs/>
          <w:color w:val="000000"/>
          <w:spacing w:val="-9"/>
          <w:sz w:val="21"/>
          <w:szCs w:val="21"/>
        </w:rPr>
        <w:t xml:space="preserve"> </w:t>
      </w:r>
      <w:r>
        <w:rPr>
          <w:b/>
          <w:bCs/>
          <w:color w:val="000000"/>
          <w:spacing w:val="2"/>
          <w:w w:val="82"/>
          <w:sz w:val="21"/>
          <w:szCs w:val="21"/>
        </w:rPr>
        <w:t>i</w:t>
      </w:r>
      <w:r>
        <w:rPr>
          <w:b/>
          <w:bCs/>
          <w:color w:val="000000"/>
          <w:spacing w:val="-1"/>
          <w:w w:val="82"/>
          <w:sz w:val="21"/>
          <w:szCs w:val="21"/>
        </w:rPr>
        <w:t>t</w:t>
      </w:r>
      <w:r>
        <w:rPr>
          <w:b/>
          <w:bCs/>
          <w:color w:val="000000"/>
          <w:spacing w:val="4"/>
          <w:w w:val="82"/>
          <w:sz w:val="21"/>
          <w:szCs w:val="21"/>
        </w:rPr>
        <w:t>e</w:t>
      </w:r>
      <w:r>
        <w:rPr>
          <w:b/>
          <w:bCs/>
          <w:color w:val="000000"/>
          <w:spacing w:val="-2"/>
          <w:w w:val="82"/>
          <w:sz w:val="21"/>
          <w:szCs w:val="21"/>
        </w:rPr>
        <w:t>m</w:t>
      </w:r>
      <w:r>
        <w:rPr>
          <w:b/>
          <w:bCs/>
          <w:color w:val="000000"/>
          <w:w w:val="82"/>
          <w:sz w:val="21"/>
          <w:szCs w:val="21"/>
        </w:rPr>
        <w:t>s</w:t>
      </w:r>
      <w:r>
        <w:rPr>
          <w:b/>
          <w:bCs/>
          <w:color w:val="000000"/>
          <w:spacing w:val="-12"/>
          <w:sz w:val="21"/>
          <w:szCs w:val="21"/>
        </w:rPr>
        <w:t xml:space="preserve"> </w:t>
      </w:r>
      <w:r>
        <w:rPr>
          <w:b/>
          <w:bCs/>
          <w:color w:val="000000"/>
          <w:spacing w:val="-1"/>
          <w:w w:val="82"/>
          <w:sz w:val="21"/>
          <w:szCs w:val="21"/>
        </w:rPr>
        <w:t>pu</w:t>
      </w:r>
      <w:r>
        <w:rPr>
          <w:b/>
          <w:bCs/>
          <w:color w:val="000000"/>
          <w:spacing w:val="-4"/>
          <w:w w:val="82"/>
          <w:sz w:val="21"/>
          <w:szCs w:val="21"/>
        </w:rPr>
        <w:t>r</w:t>
      </w:r>
      <w:r>
        <w:rPr>
          <w:b/>
          <w:bCs/>
          <w:color w:val="000000"/>
          <w:spacing w:val="-3"/>
          <w:w w:val="82"/>
          <w:sz w:val="21"/>
          <w:szCs w:val="21"/>
        </w:rPr>
        <w:t>c</w:t>
      </w:r>
      <w:r>
        <w:rPr>
          <w:b/>
          <w:bCs/>
          <w:color w:val="000000"/>
          <w:w w:val="82"/>
          <w:sz w:val="21"/>
          <w:szCs w:val="21"/>
        </w:rPr>
        <w:t>h</w:t>
      </w:r>
      <w:r>
        <w:rPr>
          <w:b/>
          <w:bCs/>
          <w:color w:val="000000"/>
          <w:spacing w:val="-4"/>
          <w:w w:val="82"/>
          <w:sz w:val="21"/>
          <w:szCs w:val="21"/>
        </w:rPr>
        <w:t>a</w:t>
      </w:r>
      <w:r>
        <w:rPr>
          <w:b/>
          <w:bCs/>
          <w:color w:val="000000"/>
          <w:w w:val="82"/>
          <w:sz w:val="21"/>
          <w:szCs w:val="21"/>
        </w:rPr>
        <w:t>s</w:t>
      </w:r>
      <w:r>
        <w:rPr>
          <w:b/>
          <w:bCs/>
          <w:color w:val="000000"/>
          <w:spacing w:val="3"/>
          <w:w w:val="82"/>
          <w:sz w:val="21"/>
          <w:szCs w:val="21"/>
        </w:rPr>
        <w:t>e</w:t>
      </w:r>
      <w:r>
        <w:rPr>
          <w:b/>
          <w:bCs/>
          <w:color w:val="000000"/>
          <w:w w:val="82"/>
          <w:sz w:val="21"/>
          <w:szCs w:val="21"/>
        </w:rPr>
        <w:t>d</w:t>
      </w:r>
    </w:p>
    <w:p w14:paraId="01229ECB" w14:textId="77777777" w:rsidR="0091529C" w:rsidRDefault="0091529C">
      <w:pPr>
        <w:spacing w:after="91" w:line="240" w:lineRule="exact"/>
        <w:rPr>
          <w:sz w:val="24"/>
          <w:szCs w:val="24"/>
        </w:rPr>
      </w:pPr>
    </w:p>
    <w:p w14:paraId="28327364" w14:textId="77777777" w:rsidR="0091529C" w:rsidRDefault="00000000">
      <w:pPr>
        <w:widowControl w:val="0"/>
        <w:spacing w:line="239" w:lineRule="auto"/>
        <w:ind w:left="958" w:right="-20"/>
        <w:rPr>
          <w:i/>
          <w:iCs/>
          <w:color w:val="000000"/>
          <w:sz w:val="21"/>
          <w:szCs w:val="21"/>
        </w:rPr>
      </w:pPr>
      <w:r>
        <w:rPr>
          <w:i/>
          <w:iCs/>
          <w:color w:val="000000"/>
          <w:spacing w:val="4"/>
          <w:w w:val="82"/>
          <w:sz w:val="21"/>
          <w:szCs w:val="21"/>
        </w:rPr>
        <w:t>(</w:t>
      </w:r>
      <w:r>
        <w:rPr>
          <w:i/>
          <w:iCs/>
          <w:color w:val="000000"/>
          <w:spacing w:val="-2"/>
          <w:w w:val="82"/>
          <w:sz w:val="21"/>
          <w:szCs w:val="21"/>
        </w:rPr>
        <w:t>E</w:t>
      </w:r>
      <w:r>
        <w:rPr>
          <w:i/>
          <w:iCs/>
          <w:color w:val="000000"/>
          <w:spacing w:val="-6"/>
          <w:w w:val="82"/>
          <w:sz w:val="21"/>
          <w:szCs w:val="21"/>
        </w:rPr>
        <w:t>6</w:t>
      </w:r>
      <w:r>
        <w:rPr>
          <w:i/>
          <w:iCs/>
          <w:color w:val="000000"/>
          <w:spacing w:val="-1"/>
          <w:w w:val="82"/>
          <w:sz w:val="21"/>
          <w:szCs w:val="21"/>
        </w:rPr>
        <w:t>)</w:t>
      </w:r>
    </w:p>
    <w:p w14:paraId="32818C29" w14:textId="77777777" w:rsidR="0091529C" w:rsidRDefault="00000000">
      <w:pPr>
        <w:spacing w:after="47" w:line="240" w:lineRule="exact"/>
        <w:rPr>
          <w:sz w:val="24"/>
          <w:szCs w:val="24"/>
        </w:rPr>
      </w:pPr>
      <w:r>
        <w:br w:type="column"/>
      </w:r>
    </w:p>
    <w:p w14:paraId="2EEAD527" w14:textId="77777777" w:rsidR="0091529C" w:rsidRDefault="00000000">
      <w:pPr>
        <w:widowControl w:val="0"/>
        <w:spacing w:line="240" w:lineRule="auto"/>
        <w:ind w:right="-20"/>
        <w:rPr>
          <w:b/>
          <w:bCs/>
          <w:color w:val="000000"/>
          <w:sz w:val="21"/>
          <w:szCs w:val="21"/>
        </w:rPr>
      </w:pPr>
      <w:r>
        <w:rPr>
          <w:b/>
          <w:bCs/>
          <w:color w:val="000000"/>
          <w:spacing w:val="-3"/>
          <w:w w:val="82"/>
          <w:sz w:val="21"/>
          <w:szCs w:val="21"/>
        </w:rPr>
        <w:t>L</w:t>
      </w:r>
      <w:r>
        <w:rPr>
          <w:b/>
          <w:bCs/>
          <w:color w:val="000000"/>
          <w:spacing w:val="-1"/>
          <w:w w:val="82"/>
          <w:sz w:val="21"/>
          <w:szCs w:val="21"/>
        </w:rPr>
        <w:t>o</w:t>
      </w:r>
      <w:r>
        <w:rPr>
          <w:b/>
          <w:bCs/>
          <w:color w:val="000000"/>
          <w:spacing w:val="-3"/>
          <w:w w:val="82"/>
          <w:sz w:val="21"/>
          <w:szCs w:val="21"/>
        </w:rPr>
        <w:t>c</w:t>
      </w:r>
      <w:r>
        <w:rPr>
          <w:b/>
          <w:bCs/>
          <w:color w:val="000000"/>
          <w:spacing w:val="-5"/>
          <w:w w:val="82"/>
          <w:sz w:val="21"/>
          <w:szCs w:val="21"/>
        </w:rPr>
        <w:t>a</w:t>
      </w:r>
      <w:r>
        <w:rPr>
          <w:b/>
          <w:bCs/>
          <w:color w:val="000000"/>
          <w:spacing w:val="-1"/>
          <w:w w:val="82"/>
          <w:sz w:val="21"/>
          <w:szCs w:val="21"/>
        </w:rPr>
        <w:t>l</w:t>
      </w:r>
      <w:r>
        <w:rPr>
          <w:b/>
          <w:bCs/>
          <w:color w:val="000000"/>
          <w:spacing w:val="-10"/>
          <w:sz w:val="21"/>
          <w:szCs w:val="21"/>
        </w:rPr>
        <w:t xml:space="preserve"> </w:t>
      </w:r>
      <w:r>
        <w:rPr>
          <w:b/>
          <w:bCs/>
          <w:color w:val="000000"/>
          <w:w w:val="82"/>
          <w:sz w:val="21"/>
          <w:szCs w:val="21"/>
        </w:rPr>
        <w:t>su</w:t>
      </w:r>
      <w:r>
        <w:rPr>
          <w:b/>
          <w:bCs/>
          <w:color w:val="000000"/>
          <w:spacing w:val="-1"/>
          <w:w w:val="82"/>
          <w:sz w:val="21"/>
          <w:szCs w:val="21"/>
        </w:rPr>
        <w:t>pp</w:t>
      </w:r>
      <w:r>
        <w:rPr>
          <w:b/>
          <w:bCs/>
          <w:color w:val="000000"/>
          <w:spacing w:val="1"/>
          <w:w w:val="82"/>
          <w:sz w:val="21"/>
          <w:szCs w:val="21"/>
        </w:rPr>
        <w:t>l</w:t>
      </w:r>
      <w:r>
        <w:rPr>
          <w:b/>
          <w:bCs/>
          <w:color w:val="000000"/>
          <w:spacing w:val="4"/>
          <w:w w:val="82"/>
          <w:sz w:val="21"/>
          <w:szCs w:val="21"/>
        </w:rPr>
        <w:t>i</w:t>
      </w:r>
      <w:r>
        <w:rPr>
          <w:b/>
          <w:bCs/>
          <w:color w:val="000000"/>
          <w:spacing w:val="5"/>
          <w:w w:val="82"/>
          <w:sz w:val="21"/>
          <w:szCs w:val="21"/>
        </w:rPr>
        <w:t>e</w:t>
      </w:r>
      <w:r>
        <w:rPr>
          <w:b/>
          <w:bCs/>
          <w:color w:val="000000"/>
          <w:spacing w:val="-2"/>
          <w:w w:val="82"/>
          <w:sz w:val="21"/>
          <w:szCs w:val="21"/>
        </w:rPr>
        <w:t>r</w:t>
      </w:r>
      <w:r>
        <w:rPr>
          <w:b/>
          <w:bCs/>
          <w:color w:val="000000"/>
          <w:w w:val="82"/>
          <w:sz w:val="21"/>
          <w:szCs w:val="21"/>
        </w:rPr>
        <w:t>s</w:t>
      </w:r>
    </w:p>
    <w:p w14:paraId="0200099C" w14:textId="77777777" w:rsidR="0091529C" w:rsidRDefault="0091529C">
      <w:pPr>
        <w:spacing w:after="77" w:line="240" w:lineRule="exact"/>
        <w:rPr>
          <w:sz w:val="24"/>
          <w:szCs w:val="24"/>
        </w:rPr>
      </w:pPr>
    </w:p>
    <w:p w14:paraId="567D45A1" w14:textId="77777777" w:rsidR="0091529C" w:rsidRDefault="00000000">
      <w:pPr>
        <w:widowControl w:val="0"/>
        <w:spacing w:line="239" w:lineRule="auto"/>
        <w:ind w:left="381" w:right="-20"/>
        <w:rPr>
          <w:i/>
          <w:iCs/>
          <w:color w:val="000000"/>
          <w:sz w:val="21"/>
          <w:szCs w:val="21"/>
        </w:rPr>
      </w:pPr>
      <w:r>
        <w:rPr>
          <w:i/>
          <w:iCs/>
          <w:color w:val="000000"/>
          <w:spacing w:val="4"/>
          <w:w w:val="82"/>
          <w:sz w:val="21"/>
          <w:szCs w:val="21"/>
        </w:rPr>
        <w:t>(</w:t>
      </w:r>
      <w:r>
        <w:rPr>
          <w:i/>
          <w:iCs/>
          <w:color w:val="000000"/>
          <w:spacing w:val="-2"/>
          <w:w w:val="82"/>
          <w:sz w:val="21"/>
          <w:szCs w:val="21"/>
        </w:rPr>
        <w:t>E</w:t>
      </w:r>
      <w:r>
        <w:rPr>
          <w:i/>
          <w:iCs/>
          <w:color w:val="000000"/>
          <w:spacing w:val="-6"/>
          <w:w w:val="82"/>
          <w:sz w:val="21"/>
          <w:szCs w:val="21"/>
        </w:rPr>
        <w:t>7</w:t>
      </w:r>
      <w:r>
        <w:rPr>
          <w:i/>
          <w:iCs/>
          <w:color w:val="000000"/>
          <w:spacing w:val="-1"/>
          <w:w w:val="82"/>
          <w:sz w:val="21"/>
          <w:szCs w:val="21"/>
        </w:rPr>
        <w:t>)</w:t>
      </w:r>
    </w:p>
    <w:p w14:paraId="1EE50A2C" w14:textId="77777777" w:rsidR="0091529C" w:rsidRDefault="00000000">
      <w:pPr>
        <w:spacing w:after="28" w:line="240" w:lineRule="exact"/>
        <w:rPr>
          <w:sz w:val="24"/>
          <w:szCs w:val="24"/>
        </w:rPr>
      </w:pPr>
      <w:r>
        <w:br w:type="column"/>
      </w:r>
    </w:p>
    <w:p w14:paraId="53C3F028" w14:textId="77777777" w:rsidR="0091529C" w:rsidRDefault="00000000">
      <w:pPr>
        <w:widowControl w:val="0"/>
        <w:tabs>
          <w:tab w:val="left" w:pos="866"/>
        </w:tabs>
        <w:spacing w:line="240" w:lineRule="auto"/>
        <w:ind w:right="-20"/>
        <w:rPr>
          <w:color w:val="FFFFFF"/>
          <w:sz w:val="23"/>
          <w:szCs w:val="23"/>
        </w:rPr>
      </w:pPr>
      <w:r>
        <w:rPr>
          <w:b/>
          <w:bCs/>
          <w:color w:val="000000"/>
          <w:w w:val="82"/>
          <w:sz w:val="21"/>
          <w:szCs w:val="21"/>
        </w:rPr>
        <w:t>V</w:t>
      </w:r>
      <w:r>
        <w:rPr>
          <w:b/>
          <w:bCs/>
          <w:color w:val="000000"/>
          <w:spacing w:val="-2"/>
          <w:w w:val="82"/>
          <w:sz w:val="21"/>
          <w:szCs w:val="21"/>
        </w:rPr>
        <w:t>a</w:t>
      </w:r>
      <w:r>
        <w:rPr>
          <w:b/>
          <w:bCs/>
          <w:color w:val="000000"/>
          <w:spacing w:val="1"/>
          <w:w w:val="82"/>
          <w:sz w:val="21"/>
          <w:szCs w:val="21"/>
        </w:rPr>
        <w:t>l</w:t>
      </w:r>
      <w:r>
        <w:rPr>
          <w:b/>
          <w:bCs/>
          <w:color w:val="000000"/>
          <w:w w:val="82"/>
          <w:sz w:val="21"/>
          <w:szCs w:val="21"/>
        </w:rPr>
        <w:t>ue</w:t>
      </w:r>
      <w:r>
        <w:rPr>
          <w:color w:val="000000"/>
          <w:sz w:val="21"/>
          <w:szCs w:val="21"/>
        </w:rPr>
        <w:tab/>
      </w:r>
      <w:r>
        <w:rPr>
          <w:color w:val="FFFFFF"/>
          <w:spacing w:val="40"/>
          <w:w w:val="80"/>
          <w:sz w:val="23"/>
          <w:szCs w:val="23"/>
        </w:rPr>
        <w:t>%</w:t>
      </w:r>
      <w:r>
        <w:rPr>
          <w:color w:val="FFFFFF"/>
          <w:spacing w:val="-5"/>
          <w:w w:val="80"/>
          <w:sz w:val="23"/>
          <w:szCs w:val="23"/>
        </w:rPr>
        <w:t>o</w:t>
      </w:r>
      <w:r>
        <w:rPr>
          <w:color w:val="FFFFFF"/>
          <w:w w:val="80"/>
          <w:sz w:val="23"/>
          <w:szCs w:val="23"/>
        </w:rPr>
        <w:t>f</w:t>
      </w:r>
      <w:r>
        <w:rPr>
          <w:color w:val="FFFFFF"/>
          <w:spacing w:val="-4"/>
          <w:sz w:val="23"/>
          <w:szCs w:val="23"/>
        </w:rPr>
        <w:t xml:space="preserve"> </w:t>
      </w:r>
      <w:r>
        <w:rPr>
          <w:color w:val="FFFFFF"/>
          <w:spacing w:val="2"/>
          <w:w w:val="80"/>
          <w:sz w:val="23"/>
          <w:szCs w:val="23"/>
        </w:rPr>
        <w:t>L</w:t>
      </w:r>
      <w:r>
        <w:rPr>
          <w:color w:val="FFFFFF"/>
          <w:w w:val="80"/>
          <w:sz w:val="23"/>
          <w:szCs w:val="23"/>
        </w:rPr>
        <w:t>C</w:t>
      </w:r>
    </w:p>
    <w:p w14:paraId="1EE114E3" w14:textId="77777777" w:rsidR="0091529C" w:rsidRDefault="0091529C">
      <w:pPr>
        <w:spacing w:after="72" w:line="240" w:lineRule="exact"/>
        <w:rPr>
          <w:sz w:val="24"/>
          <w:szCs w:val="24"/>
        </w:rPr>
      </w:pPr>
    </w:p>
    <w:p w14:paraId="3BEB0096" w14:textId="77777777" w:rsidR="0091529C" w:rsidRDefault="00000000">
      <w:pPr>
        <w:widowControl w:val="0"/>
        <w:spacing w:line="239" w:lineRule="auto"/>
        <w:ind w:left="57" w:right="-20"/>
        <w:rPr>
          <w:i/>
          <w:iCs/>
          <w:color w:val="000000"/>
          <w:sz w:val="21"/>
          <w:szCs w:val="21"/>
        </w:rPr>
      </w:pPr>
      <w:r>
        <w:rPr>
          <w:i/>
          <w:iCs/>
          <w:color w:val="000000"/>
          <w:spacing w:val="4"/>
          <w:w w:val="82"/>
          <w:sz w:val="21"/>
          <w:szCs w:val="21"/>
        </w:rPr>
        <w:t>(</w:t>
      </w:r>
      <w:r>
        <w:rPr>
          <w:i/>
          <w:iCs/>
          <w:color w:val="000000"/>
          <w:spacing w:val="-2"/>
          <w:w w:val="82"/>
          <w:sz w:val="21"/>
          <w:szCs w:val="21"/>
        </w:rPr>
        <w:t>E</w:t>
      </w:r>
      <w:r>
        <w:rPr>
          <w:i/>
          <w:iCs/>
          <w:color w:val="000000"/>
          <w:spacing w:val="-6"/>
          <w:w w:val="82"/>
          <w:sz w:val="21"/>
          <w:szCs w:val="21"/>
        </w:rPr>
        <w:t>8</w:t>
      </w:r>
      <w:r>
        <w:rPr>
          <w:i/>
          <w:iCs/>
          <w:color w:val="000000"/>
          <w:spacing w:val="-1"/>
          <w:w w:val="82"/>
          <w:sz w:val="21"/>
          <w:szCs w:val="21"/>
        </w:rPr>
        <w:t>)</w:t>
      </w:r>
    </w:p>
    <w:p w14:paraId="41825634" w14:textId="77777777" w:rsidR="0091529C" w:rsidRDefault="0091529C">
      <w:pPr>
        <w:sectPr w:rsidR="0091529C" w:rsidSect="00F97707">
          <w:type w:val="continuous"/>
          <w:pgSz w:w="12240" w:h="15840"/>
          <w:pgMar w:top="904" w:right="735" w:bottom="0" w:left="1151" w:header="0" w:footer="0" w:gutter="0"/>
          <w:cols w:num="4" w:space="708" w:equalWidth="0">
            <w:col w:w="3012" w:space="775"/>
            <w:col w:w="2214" w:space="1041"/>
            <w:col w:w="1050" w:space="844"/>
            <w:col w:w="1414" w:space="0"/>
          </w:cols>
        </w:sectPr>
      </w:pPr>
    </w:p>
    <w:p w14:paraId="4031EF51" w14:textId="77777777" w:rsidR="0091529C" w:rsidRDefault="0091529C">
      <w:pPr>
        <w:spacing w:line="240" w:lineRule="exact"/>
        <w:rPr>
          <w:sz w:val="24"/>
          <w:szCs w:val="24"/>
        </w:rPr>
      </w:pPr>
    </w:p>
    <w:p w14:paraId="56B6DBE1" w14:textId="77777777" w:rsidR="0091529C" w:rsidRDefault="0091529C">
      <w:pPr>
        <w:spacing w:line="240" w:lineRule="exact"/>
        <w:rPr>
          <w:sz w:val="24"/>
          <w:szCs w:val="24"/>
        </w:rPr>
      </w:pPr>
    </w:p>
    <w:p w14:paraId="401E1E54" w14:textId="77777777" w:rsidR="0091529C" w:rsidRDefault="0091529C">
      <w:pPr>
        <w:spacing w:line="240" w:lineRule="exact"/>
        <w:rPr>
          <w:sz w:val="24"/>
          <w:szCs w:val="24"/>
        </w:rPr>
      </w:pPr>
    </w:p>
    <w:p w14:paraId="5E7E6351" w14:textId="77777777" w:rsidR="0091529C" w:rsidRDefault="0091529C">
      <w:pPr>
        <w:spacing w:line="240" w:lineRule="exact"/>
        <w:rPr>
          <w:sz w:val="24"/>
          <w:szCs w:val="24"/>
        </w:rPr>
      </w:pPr>
    </w:p>
    <w:p w14:paraId="31B4FC5C" w14:textId="77777777" w:rsidR="0091529C" w:rsidRDefault="0091529C">
      <w:pPr>
        <w:spacing w:line="240" w:lineRule="exact"/>
        <w:rPr>
          <w:sz w:val="24"/>
          <w:szCs w:val="24"/>
        </w:rPr>
      </w:pPr>
    </w:p>
    <w:p w14:paraId="07421869" w14:textId="77777777" w:rsidR="0091529C" w:rsidRDefault="0091529C">
      <w:pPr>
        <w:spacing w:line="240" w:lineRule="exact"/>
        <w:rPr>
          <w:sz w:val="24"/>
          <w:szCs w:val="24"/>
        </w:rPr>
      </w:pPr>
    </w:p>
    <w:p w14:paraId="0DAF3676" w14:textId="77777777" w:rsidR="0091529C" w:rsidRDefault="0091529C">
      <w:pPr>
        <w:spacing w:line="240" w:lineRule="exact"/>
        <w:rPr>
          <w:sz w:val="24"/>
          <w:szCs w:val="24"/>
        </w:rPr>
      </w:pPr>
    </w:p>
    <w:p w14:paraId="15C8F6D4" w14:textId="77777777" w:rsidR="0091529C" w:rsidRDefault="0091529C">
      <w:pPr>
        <w:spacing w:line="240" w:lineRule="exact"/>
        <w:rPr>
          <w:sz w:val="24"/>
          <w:szCs w:val="24"/>
        </w:rPr>
      </w:pPr>
    </w:p>
    <w:p w14:paraId="59B1F210" w14:textId="77777777" w:rsidR="0091529C" w:rsidRDefault="0091529C">
      <w:pPr>
        <w:spacing w:line="240" w:lineRule="exact"/>
        <w:rPr>
          <w:sz w:val="24"/>
          <w:szCs w:val="24"/>
        </w:rPr>
      </w:pPr>
    </w:p>
    <w:p w14:paraId="1AA041DB" w14:textId="77777777" w:rsidR="0091529C" w:rsidRDefault="0091529C">
      <w:pPr>
        <w:spacing w:line="240" w:lineRule="exact"/>
        <w:rPr>
          <w:sz w:val="24"/>
          <w:szCs w:val="24"/>
        </w:rPr>
      </w:pPr>
    </w:p>
    <w:p w14:paraId="110B3392" w14:textId="77777777" w:rsidR="0091529C" w:rsidRDefault="0091529C">
      <w:pPr>
        <w:spacing w:line="240" w:lineRule="exact"/>
        <w:rPr>
          <w:sz w:val="24"/>
          <w:szCs w:val="24"/>
        </w:rPr>
      </w:pPr>
    </w:p>
    <w:p w14:paraId="75C626AD" w14:textId="77777777" w:rsidR="0091529C" w:rsidRDefault="0091529C">
      <w:pPr>
        <w:spacing w:line="240" w:lineRule="exact"/>
        <w:rPr>
          <w:sz w:val="24"/>
          <w:szCs w:val="24"/>
        </w:rPr>
      </w:pPr>
    </w:p>
    <w:p w14:paraId="4DC6B55B" w14:textId="77777777" w:rsidR="0091529C" w:rsidRDefault="0091529C">
      <w:pPr>
        <w:spacing w:line="240" w:lineRule="exact"/>
        <w:rPr>
          <w:sz w:val="24"/>
          <w:szCs w:val="24"/>
        </w:rPr>
      </w:pPr>
    </w:p>
    <w:p w14:paraId="5B283D4C" w14:textId="77777777" w:rsidR="0091529C" w:rsidRDefault="0091529C">
      <w:pPr>
        <w:spacing w:line="240" w:lineRule="exact"/>
        <w:rPr>
          <w:sz w:val="24"/>
          <w:szCs w:val="24"/>
        </w:rPr>
      </w:pPr>
    </w:p>
    <w:p w14:paraId="31C47343" w14:textId="77777777" w:rsidR="0091529C" w:rsidRDefault="0091529C">
      <w:pPr>
        <w:spacing w:after="7" w:line="120" w:lineRule="exact"/>
        <w:rPr>
          <w:sz w:val="12"/>
          <w:szCs w:val="12"/>
        </w:rPr>
      </w:pPr>
    </w:p>
    <w:p w14:paraId="5886A555" w14:textId="77777777" w:rsidR="0091529C" w:rsidRDefault="00000000">
      <w:pPr>
        <w:widowControl w:val="0"/>
        <w:spacing w:line="240" w:lineRule="auto"/>
        <w:ind w:left="4689" w:right="-20"/>
        <w:rPr>
          <w:b/>
          <w:bCs/>
          <w:color w:val="000000"/>
          <w:sz w:val="21"/>
          <w:szCs w:val="21"/>
        </w:rPr>
      </w:pPr>
      <w:r>
        <w:rPr>
          <w:b/>
          <w:bCs/>
          <w:i/>
          <w:iCs/>
          <w:color w:val="000000"/>
          <w:spacing w:val="2"/>
          <w:w w:val="82"/>
          <w:sz w:val="21"/>
          <w:szCs w:val="21"/>
        </w:rPr>
        <w:t>(</w:t>
      </w:r>
      <w:r>
        <w:rPr>
          <w:b/>
          <w:bCs/>
          <w:i/>
          <w:iCs/>
          <w:color w:val="000000"/>
          <w:spacing w:val="-2"/>
          <w:w w:val="82"/>
          <w:sz w:val="21"/>
          <w:szCs w:val="21"/>
        </w:rPr>
        <w:t>E</w:t>
      </w:r>
      <w:r>
        <w:rPr>
          <w:b/>
          <w:bCs/>
          <w:i/>
          <w:iCs/>
          <w:color w:val="000000"/>
          <w:spacing w:val="-7"/>
          <w:w w:val="82"/>
          <w:sz w:val="21"/>
          <w:szCs w:val="21"/>
        </w:rPr>
        <w:t>9</w:t>
      </w:r>
      <w:r>
        <w:rPr>
          <w:b/>
          <w:bCs/>
          <w:i/>
          <w:iCs/>
          <w:color w:val="000000"/>
          <w:spacing w:val="-1"/>
          <w:w w:val="82"/>
          <w:sz w:val="21"/>
          <w:szCs w:val="21"/>
        </w:rPr>
        <w:t>)</w:t>
      </w:r>
      <w:r>
        <w:rPr>
          <w:b/>
          <w:bCs/>
          <w:i/>
          <w:iCs/>
          <w:color w:val="000000"/>
          <w:spacing w:val="14"/>
          <w:sz w:val="21"/>
          <w:szCs w:val="21"/>
        </w:rPr>
        <w:t xml:space="preserve"> </w:t>
      </w:r>
      <w:r>
        <w:rPr>
          <w:b/>
          <w:bCs/>
          <w:color w:val="000000"/>
          <w:spacing w:val="-4"/>
          <w:w w:val="82"/>
          <w:sz w:val="21"/>
          <w:szCs w:val="21"/>
        </w:rPr>
        <w:t>T</w:t>
      </w:r>
      <w:r>
        <w:rPr>
          <w:b/>
          <w:bCs/>
          <w:color w:val="000000"/>
          <w:spacing w:val="-1"/>
          <w:w w:val="82"/>
          <w:sz w:val="21"/>
          <w:szCs w:val="21"/>
        </w:rPr>
        <w:t>o</w:t>
      </w:r>
      <w:r>
        <w:rPr>
          <w:b/>
          <w:bCs/>
          <w:color w:val="000000"/>
          <w:spacing w:val="-3"/>
          <w:w w:val="82"/>
          <w:sz w:val="21"/>
          <w:szCs w:val="21"/>
        </w:rPr>
        <w:t>t</w:t>
      </w:r>
      <w:r>
        <w:rPr>
          <w:b/>
          <w:bCs/>
          <w:color w:val="000000"/>
          <w:spacing w:val="-5"/>
          <w:w w:val="82"/>
          <w:sz w:val="21"/>
          <w:szCs w:val="21"/>
        </w:rPr>
        <w:t>a</w:t>
      </w:r>
      <w:r>
        <w:rPr>
          <w:b/>
          <w:bCs/>
          <w:color w:val="000000"/>
          <w:w w:val="82"/>
          <w:sz w:val="21"/>
          <w:szCs w:val="21"/>
        </w:rPr>
        <w:t>l</w:t>
      </w:r>
      <w:r>
        <w:rPr>
          <w:b/>
          <w:bCs/>
          <w:color w:val="000000"/>
          <w:spacing w:val="-9"/>
          <w:sz w:val="21"/>
          <w:szCs w:val="21"/>
        </w:rPr>
        <w:t xml:space="preserve"> </w:t>
      </w:r>
      <w:r>
        <w:rPr>
          <w:b/>
          <w:bCs/>
          <w:color w:val="000000"/>
          <w:spacing w:val="1"/>
          <w:w w:val="82"/>
          <w:sz w:val="21"/>
          <w:szCs w:val="21"/>
        </w:rPr>
        <w:t>l</w:t>
      </w:r>
      <w:r>
        <w:rPr>
          <w:b/>
          <w:bCs/>
          <w:color w:val="000000"/>
          <w:w w:val="82"/>
          <w:sz w:val="21"/>
          <w:szCs w:val="21"/>
        </w:rPr>
        <w:t>o</w:t>
      </w:r>
      <w:r>
        <w:rPr>
          <w:b/>
          <w:bCs/>
          <w:color w:val="000000"/>
          <w:spacing w:val="-3"/>
          <w:w w:val="82"/>
          <w:sz w:val="21"/>
          <w:szCs w:val="21"/>
        </w:rPr>
        <w:t>c</w:t>
      </w:r>
      <w:r>
        <w:rPr>
          <w:b/>
          <w:bCs/>
          <w:color w:val="000000"/>
          <w:spacing w:val="-4"/>
          <w:w w:val="82"/>
          <w:sz w:val="21"/>
          <w:szCs w:val="21"/>
        </w:rPr>
        <w:t>a</w:t>
      </w:r>
      <w:r>
        <w:rPr>
          <w:b/>
          <w:bCs/>
          <w:color w:val="000000"/>
          <w:w w:val="82"/>
          <w:sz w:val="21"/>
          <w:szCs w:val="21"/>
        </w:rPr>
        <w:t>l</w:t>
      </w:r>
      <w:r>
        <w:rPr>
          <w:b/>
          <w:bCs/>
          <w:color w:val="000000"/>
          <w:spacing w:val="-9"/>
          <w:sz w:val="21"/>
          <w:szCs w:val="21"/>
        </w:rPr>
        <w:t xml:space="preserve"> </w:t>
      </w:r>
      <w:r>
        <w:rPr>
          <w:b/>
          <w:bCs/>
          <w:color w:val="000000"/>
          <w:spacing w:val="-1"/>
          <w:w w:val="82"/>
          <w:sz w:val="21"/>
          <w:szCs w:val="21"/>
        </w:rPr>
        <w:t>p</w:t>
      </w:r>
      <w:r>
        <w:rPr>
          <w:b/>
          <w:bCs/>
          <w:color w:val="000000"/>
          <w:spacing w:val="-4"/>
          <w:w w:val="82"/>
          <w:sz w:val="21"/>
          <w:szCs w:val="21"/>
        </w:rPr>
        <w:t>r</w:t>
      </w:r>
      <w:r>
        <w:rPr>
          <w:b/>
          <w:bCs/>
          <w:color w:val="000000"/>
          <w:w w:val="82"/>
          <w:sz w:val="21"/>
          <w:szCs w:val="21"/>
        </w:rPr>
        <w:t>o</w:t>
      </w:r>
      <w:r>
        <w:rPr>
          <w:b/>
          <w:bCs/>
          <w:color w:val="000000"/>
          <w:spacing w:val="-1"/>
          <w:w w:val="82"/>
          <w:sz w:val="21"/>
          <w:szCs w:val="21"/>
        </w:rPr>
        <w:t>du</w:t>
      </w:r>
      <w:r>
        <w:rPr>
          <w:b/>
          <w:bCs/>
          <w:color w:val="000000"/>
          <w:spacing w:val="-3"/>
          <w:w w:val="82"/>
          <w:sz w:val="21"/>
          <w:szCs w:val="21"/>
        </w:rPr>
        <w:t>ct</w:t>
      </w:r>
      <w:r>
        <w:rPr>
          <w:b/>
          <w:bCs/>
          <w:color w:val="000000"/>
          <w:w w:val="82"/>
          <w:sz w:val="21"/>
          <w:szCs w:val="21"/>
        </w:rPr>
        <w:t>s</w:t>
      </w:r>
      <w:r>
        <w:rPr>
          <w:b/>
          <w:bCs/>
          <w:color w:val="000000"/>
          <w:spacing w:val="-13"/>
          <w:sz w:val="21"/>
          <w:szCs w:val="21"/>
        </w:rPr>
        <w:t xml:space="preserve"> </w:t>
      </w:r>
      <w:r>
        <w:rPr>
          <w:b/>
          <w:bCs/>
          <w:color w:val="000000"/>
          <w:spacing w:val="2"/>
          <w:w w:val="82"/>
          <w:sz w:val="21"/>
          <w:szCs w:val="21"/>
        </w:rPr>
        <w:t>(</w:t>
      </w:r>
      <w:proofErr w:type="spellStart"/>
      <w:r>
        <w:rPr>
          <w:b/>
          <w:bCs/>
          <w:color w:val="000000"/>
          <w:spacing w:val="5"/>
          <w:w w:val="82"/>
          <w:sz w:val="21"/>
          <w:szCs w:val="21"/>
        </w:rPr>
        <w:t>G</w:t>
      </w:r>
      <w:r>
        <w:rPr>
          <w:b/>
          <w:bCs/>
          <w:color w:val="000000"/>
          <w:w w:val="82"/>
          <w:sz w:val="21"/>
          <w:szCs w:val="21"/>
        </w:rPr>
        <w:t>oods</w:t>
      </w:r>
      <w:r>
        <w:rPr>
          <w:b/>
          <w:bCs/>
          <w:color w:val="000000"/>
          <w:spacing w:val="34"/>
          <w:w w:val="82"/>
          <w:sz w:val="21"/>
          <w:szCs w:val="21"/>
        </w:rPr>
        <w:t>,</w:t>
      </w:r>
      <w:r>
        <w:rPr>
          <w:b/>
          <w:bCs/>
          <w:color w:val="000000"/>
          <w:w w:val="82"/>
          <w:sz w:val="21"/>
          <w:szCs w:val="21"/>
        </w:rPr>
        <w:t>S</w:t>
      </w:r>
      <w:r>
        <w:rPr>
          <w:b/>
          <w:bCs/>
          <w:color w:val="000000"/>
          <w:spacing w:val="4"/>
          <w:w w:val="82"/>
          <w:sz w:val="21"/>
          <w:szCs w:val="21"/>
        </w:rPr>
        <w:t>e</w:t>
      </w:r>
      <w:r>
        <w:rPr>
          <w:b/>
          <w:bCs/>
          <w:color w:val="000000"/>
          <w:spacing w:val="-2"/>
          <w:w w:val="82"/>
          <w:sz w:val="21"/>
          <w:szCs w:val="21"/>
        </w:rPr>
        <w:t>r</w:t>
      </w:r>
      <w:r>
        <w:rPr>
          <w:b/>
          <w:bCs/>
          <w:color w:val="000000"/>
          <w:spacing w:val="-1"/>
          <w:w w:val="82"/>
          <w:sz w:val="21"/>
          <w:szCs w:val="21"/>
        </w:rPr>
        <w:t>v</w:t>
      </w:r>
      <w:r>
        <w:rPr>
          <w:b/>
          <w:bCs/>
          <w:color w:val="000000"/>
          <w:spacing w:val="2"/>
          <w:w w:val="82"/>
          <w:sz w:val="21"/>
          <w:szCs w:val="21"/>
        </w:rPr>
        <w:t>i</w:t>
      </w:r>
      <w:r>
        <w:rPr>
          <w:b/>
          <w:bCs/>
          <w:color w:val="000000"/>
          <w:spacing w:val="-1"/>
          <w:w w:val="82"/>
          <w:sz w:val="21"/>
          <w:szCs w:val="21"/>
        </w:rPr>
        <w:t>c</w:t>
      </w:r>
      <w:r>
        <w:rPr>
          <w:b/>
          <w:bCs/>
          <w:color w:val="000000"/>
          <w:spacing w:val="3"/>
          <w:w w:val="82"/>
          <w:sz w:val="21"/>
          <w:szCs w:val="21"/>
        </w:rPr>
        <w:t>e</w:t>
      </w:r>
      <w:r>
        <w:rPr>
          <w:b/>
          <w:bCs/>
          <w:color w:val="000000"/>
          <w:w w:val="82"/>
          <w:sz w:val="21"/>
          <w:szCs w:val="21"/>
        </w:rPr>
        <w:t>s</w:t>
      </w:r>
      <w:proofErr w:type="spellEnd"/>
      <w:r>
        <w:rPr>
          <w:b/>
          <w:bCs/>
          <w:color w:val="000000"/>
          <w:spacing w:val="-12"/>
          <w:sz w:val="21"/>
          <w:szCs w:val="21"/>
        </w:rPr>
        <w:t xml:space="preserve"> </w:t>
      </w:r>
      <w:proofErr w:type="spellStart"/>
      <w:r>
        <w:rPr>
          <w:b/>
          <w:bCs/>
          <w:color w:val="000000"/>
          <w:spacing w:val="-5"/>
          <w:w w:val="82"/>
          <w:sz w:val="21"/>
          <w:szCs w:val="21"/>
        </w:rPr>
        <w:t>a</w:t>
      </w:r>
      <w:r>
        <w:rPr>
          <w:b/>
          <w:bCs/>
          <w:color w:val="000000"/>
          <w:spacing w:val="-1"/>
          <w:w w:val="82"/>
          <w:sz w:val="21"/>
          <w:szCs w:val="21"/>
        </w:rPr>
        <w:t>n</w:t>
      </w:r>
      <w:r>
        <w:rPr>
          <w:b/>
          <w:bCs/>
          <w:color w:val="000000"/>
          <w:spacing w:val="32"/>
          <w:w w:val="82"/>
          <w:sz w:val="21"/>
          <w:szCs w:val="21"/>
        </w:rPr>
        <w:t>d</w:t>
      </w:r>
      <w:r>
        <w:rPr>
          <w:b/>
          <w:bCs/>
          <w:color w:val="000000"/>
          <w:spacing w:val="4"/>
          <w:w w:val="82"/>
          <w:sz w:val="21"/>
          <w:szCs w:val="21"/>
        </w:rPr>
        <w:t>W</w:t>
      </w:r>
      <w:r>
        <w:rPr>
          <w:b/>
          <w:bCs/>
          <w:color w:val="000000"/>
          <w:w w:val="82"/>
          <w:sz w:val="21"/>
          <w:szCs w:val="21"/>
        </w:rPr>
        <w:t>o</w:t>
      </w:r>
      <w:r>
        <w:rPr>
          <w:b/>
          <w:bCs/>
          <w:color w:val="000000"/>
          <w:spacing w:val="-3"/>
          <w:w w:val="82"/>
          <w:sz w:val="21"/>
          <w:szCs w:val="21"/>
        </w:rPr>
        <w:t>r</w:t>
      </w:r>
      <w:r>
        <w:rPr>
          <w:b/>
          <w:bCs/>
          <w:color w:val="000000"/>
          <w:spacing w:val="-2"/>
          <w:w w:val="82"/>
          <w:sz w:val="21"/>
          <w:szCs w:val="21"/>
        </w:rPr>
        <w:t>k</w:t>
      </w:r>
      <w:r>
        <w:rPr>
          <w:b/>
          <w:bCs/>
          <w:color w:val="000000"/>
          <w:w w:val="82"/>
          <w:sz w:val="21"/>
          <w:szCs w:val="21"/>
        </w:rPr>
        <w:t>s</w:t>
      </w:r>
      <w:proofErr w:type="spellEnd"/>
      <w:r>
        <w:rPr>
          <w:b/>
          <w:bCs/>
          <w:color w:val="000000"/>
          <w:w w:val="82"/>
          <w:sz w:val="21"/>
          <w:szCs w:val="21"/>
        </w:rPr>
        <w:t>)</w:t>
      </w:r>
    </w:p>
    <w:p w14:paraId="40819F78" w14:textId="77777777" w:rsidR="0091529C" w:rsidRDefault="0091529C">
      <w:pPr>
        <w:spacing w:after="78" w:line="240" w:lineRule="exact"/>
        <w:rPr>
          <w:sz w:val="24"/>
          <w:szCs w:val="24"/>
        </w:rPr>
      </w:pPr>
    </w:p>
    <w:p w14:paraId="47CFA685" w14:textId="77777777" w:rsidR="0091529C" w:rsidRDefault="00000000">
      <w:pPr>
        <w:widowControl w:val="0"/>
        <w:tabs>
          <w:tab w:val="left" w:pos="1836"/>
        </w:tabs>
        <w:spacing w:line="240" w:lineRule="auto"/>
        <w:ind w:left="1282" w:right="-20"/>
        <w:rPr>
          <w:color w:val="000000"/>
          <w:sz w:val="21"/>
          <w:szCs w:val="21"/>
        </w:rPr>
      </w:pPr>
      <w:r>
        <w:rPr>
          <w:i/>
          <w:iCs/>
          <w:color w:val="000000"/>
          <w:spacing w:val="4"/>
          <w:w w:val="82"/>
          <w:sz w:val="21"/>
          <w:szCs w:val="21"/>
        </w:rPr>
        <w:t>(</w:t>
      </w:r>
      <w:r>
        <w:rPr>
          <w:i/>
          <w:iCs/>
          <w:color w:val="000000"/>
          <w:spacing w:val="-2"/>
          <w:w w:val="82"/>
          <w:sz w:val="21"/>
          <w:szCs w:val="21"/>
        </w:rPr>
        <w:t>E</w:t>
      </w:r>
      <w:r>
        <w:rPr>
          <w:i/>
          <w:iCs/>
          <w:color w:val="000000"/>
          <w:spacing w:val="-6"/>
          <w:w w:val="82"/>
          <w:sz w:val="21"/>
          <w:szCs w:val="21"/>
        </w:rPr>
        <w:t>1</w:t>
      </w:r>
      <w:r>
        <w:rPr>
          <w:i/>
          <w:iCs/>
          <w:color w:val="000000"/>
          <w:spacing w:val="-7"/>
          <w:w w:val="82"/>
          <w:sz w:val="21"/>
          <w:szCs w:val="21"/>
        </w:rPr>
        <w:t>0</w:t>
      </w:r>
      <w:r>
        <w:rPr>
          <w:i/>
          <w:iCs/>
          <w:color w:val="000000"/>
          <w:spacing w:val="-1"/>
          <w:w w:val="82"/>
          <w:sz w:val="21"/>
          <w:szCs w:val="21"/>
        </w:rPr>
        <w:t>)</w:t>
      </w:r>
      <w:r>
        <w:rPr>
          <w:color w:val="000000"/>
          <w:sz w:val="21"/>
          <w:szCs w:val="21"/>
        </w:rPr>
        <w:tab/>
      </w:r>
      <w:proofErr w:type="spellStart"/>
      <w:r>
        <w:rPr>
          <w:b/>
          <w:bCs/>
          <w:color w:val="FFFFFF"/>
          <w:spacing w:val="-1"/>
          <w:w w:val="82"/>
          <w:sz w:val="21"/>
          <w:szCs w:val="21"/>
        </w:rPr>
        <w:t>M</w:t>
      </w:r>
      <w:r>
        <w:rPr>
          <w:b/>
          <w:bCs/>
          <w:color w:val="FFFFFF"/>
          <w:spacing w:val="-4"/>
          <w:w w:val="82"/>
          <w:sz w:val="21"/>
          <w:szCs w:val="21"/>
        </w:rPr>
        <w:t>a</w:t>
      </w:r>
      <w:r>
        <w:rPr>
          <w:b/>
          <w:bCs/>
          <w:color w:val="FFFFFF"/>
          <w:spacing w:val="-1"/>
          <w:w w:val="82"/>
          <w:sz w:val="21"/>
          <w:szCs w:val="21"/>
        </w:rPr>
        <w:t>npo</w:t>
      </w:r>
      <w:r>
        <w:rPr>
          <w:b/>
          <w:bCs/>
          <w:color w:val="FFFFFF"/>
          <w:spacing w:val="-2"/>
          <w:w w:val="82"/>
          <w:sz w:val="21"/>
          <w:szCs w:val="21"/>
        </w:rPr>
        <w:t>w</w:t>
      </w:r>
      <w:r>
        <w:rPr>
          <w:b/>
          <w:bCs/>
          <w:color w:val="FFFFFF"/>
          <w:spacing w:val="3"/>
          <w:w w:val="82"/>
          <w:sz w:val="21"/>
          <w:szCs w:val="21"/>
        </w:rPr>
        <w:t>e</w:t>
      </w:r>
      <w:r>
        <w:rPr>
          <w:b/>
          <w:bCs/>
          <w:color w:val="FFFFFF"/>
          <w:spacing w:val="31"/>
          <w:w w:val="82"/>
          <w:sz w:val="21"/>
          <w:szCs w:val="21"/>
        </w:rPr>
        <w:t>r</w:t>
      </w:r>
      <w:r>
        <w:rPr>
          <w:b/>
          <w:bCs/>
          <w:color w:val="FFFFFF"/>
          <w:spacing w:val="-1"/>
          <w:w w:val="82"/>
          <w:sz w:val="21"/>
          <w:szCs w:val="21"/>
        </w:rPr>
        <w:t>c</w:t>
      </w:r>
      <w:r>
        <w:rPr>
          <w:b/>
          <w:bCs/>
          <w:color w:val="FFFFFF"/>
          <w:w w:val="82"/>
          <w:sz w:val="21"/>
          <w:szCs w:val="21"/>
        </w:rPr>
        <w:t>os</w:t>
      </w:r>
      <w:r>
        <w:rPr>
          <w:b/>
          <w:bCs/>
          <w:color w:val="FFFFFF"/>
          <w:spacing w:val="-3"/>
          <w:w w:val="82"/>
          <w:sz w:val="21"/>
          <w:szCs w:val="21"/>
        </w:rPr>
        <w:t>t</w:t>
      </w:r>
      <w:r>
        <w:rPr>
          <w:b/>
          <w:bCs/>
          <w:color w:val="FFFFFF"/>
          <w:w w:val="82"/>
          <w:sz w:val="21"/>
          <w:szCs w:val="21"/>
        </w:rPr>
        <w:t>s</w:t>
      </w:r>
      <w:proofErr w:type="spellEnd"/>
      <w:r>
        <w:rPr>
          <w:b/>
          <w:bCs/>
          <w:color w:val="FFFFFF"/>
          <w:spacing w:val="127"/>
          <w:sz w:val="21"/>
          <w:szCs w:val="21"/>
        </w:rPr>
        <w:t xml:space="preserve"> </w:t>
      </w:r>
      <w:r>
        <w:rPr>
          <w:color w:val="000000"/>
          <w:w w:val="82"/>
          <w:sz w:val="21"/>
          <w:szCs w:val="21"/>
        </w:rPr>
        <w:t>(</w:t>
      </w:r>
      <w:r>
        <w:rPr>
          <w:color w:val="000000"/>
          <w:spacing w:val="-7"/>
          <w:sz w:val="21"/>
          <w:szCs w:val="21"/>
        </w:rPr>
        <w:t xml:space="preserve"> </w:t>
      </w:r>
      <w:proofErr w:type="spellStart"/>
      <w:r>
        <w:rPr>
          <w:color w:val="000000"/>
          <w:spacing w:val="-2"/>
          <w:w w:val="82"/>
          <w:sz w:val="21"/>
          <w:szCs w:val="21"/>
        </w:rPr>
        <w:t>T</w:t>
      </w:r>
      <w:r>
        <w:rPr>
          <w:color w:val="000000"/>
          <w:spacing w:val="4"/>
          <w:w w:val="82"/>
          <w:sz w:val="21"/>
          <w:szCs w:val="21"/>
        </w:rPr>
        <w:t>e</w:t>
      </w:r>
      <w:r>
        <w:rPr>
          <w:color w:val="000000"/>
          <w:spacing w:val="1"/>
          <w:w w:val="82"/>
          <w:sz w:val="21"/>
          <w:szCs w:val="21"/>
        </w:rPr>
        <w:t>n</w:t>
      </w:r>
      <w:r>
        <w:rPr>
          <w:color w:val="000000"/>
          <w:spacing w:val="2"/>
          <w:w w:val="82"/>
          <w:sz w:val="21"/>
          <w:szCs w:val="21"/>
        </w:rPr>
        <w:t>d</w:t>
      </w:r>
      <w:r>
        <w:rPr>
          <w:color w:val="000000"/>
          <w:spacing w:val="6"/>
          <w:w w:val="82"/>
          <w:sz w:val="21"/>
          <w:szCs w:val="21"/>
        </w:rPr>
        <w:t>e</w:t>
      </w:r>
      <w:r>
        <w:rPr>
          <w:color w:val="000000"/>
          <w:spacing w:val="-1"/>
          <w:w w:val="82"/>
          <w:sz w:val="21"/>
          <w:szCs w:val="21"/>
        </w:rPr>
        <w:t>r</w:t>
      </w:r>
      <w:r>
        <w:rPr>
          <w:color w:val="000000"/>
          <w:spacing w:val="4"/>
          <w:w w:val="82"/>
          <w:sz w:val="21"/>
          <w:szCs w:val="21"/>
        </w:rPr>
        <w:t>e</w:t>
      </w:r>
      <w:r>
        <w:rPr>
          <w:color w:val="000000"/>
          <w:spacing w:val="-1"/>
          <w:w w:val="82"/>
          <w:sz w:val="21"/>
          <w:szCs w:val="21"/>
        </w:rPr>
        <w:t>r</w:t>
      </w:r>
      <w:r>
        <w:rPr>
          <w:color w:val="000000"/>
          <w:spacing w:val="-4"/>
          <w:w w:val="82"/>
          <w:sz w:val="21"/>
          <w:szCs w:val="21"/>
        </w:rPr>
        <w:t>'</w:t>
      </w:r>
      <w:r>
        <w:rPr>
          <w:color w:val="000000"/>
          <w:spacing w:val="34"/>
          <w:w w:val="82"/>
          <w:sz w:val="21"/>
          <w:szCs w:val="21"/>
        </w:rPr>
        <w:t>s</w:t>
      </w:r>
      <w:r>
        <w:rPr>
          <w:color w:val="000000"/>
          <w:w w:val="82"/>
          <w:sz w:val="21"/>
          <w:szCs w:val="21"/>
        </w:rPr>
        <w:t>man</w:t>
      </w:r>
      <w:r>
        <w:rPr>
          <w:color w:val="000000"/>
          <w:spacing w:val="1"/>
          <w:w w:val="82"/>
          <w:sz w:val="21"/>
          <w:szCs w:val="21"/>
        </w:rPr>
        <w:t>po</w:t>
      </w:r>
      <w:r>
        <w:rPr>
          <w:color w:val="000000"/>
          <w:spacing w:val="3"/>
          <w:w w:val="82"/>
          <w:sz w:val="21"/>
          <w:szCs w:val="21"/>
        </w:rPr>
        <w:t>w</w:t>
      </w:r>
      <w:r>
        <w:rPr>
          <w:color w:val="000000"/>
          <w:spacing w:val="5"/>
          <w:w w:val="82"/>
          <w:sz w:val="21"/>
          <w:szCs w:val="21"/>
        </w:rPr>
        <w:t>e</w:t>
      </w:r>
      <w:r>
        <w:rPr>
          <w:color w:val="000000"/>
          <w:spacing w:val="31"/>
          <w:w w:val="82"/>
          <w:sz w:val="21"/>
          <w:szCs w:val="21"/>
        </w:rPr>
        <w:t>r</w:t>
      </w:r>
      <w:r>
        <w:rPr>
          <w:color w:val="000000"/>
          <w:spacing w:val="-2"/>
          <w:w w:val="82"/>
          <w:sz w:val="21"/>
          <w:szCs w:val="21"/>
        </w:rPr>
        <w:t>c</w:t>
      </w:r>
      <w:r>
        <w:rPr>
          <w:color w:val="000000"/>
          <w:w w:val="82"/>
          <w:sz w:val="21"/>
          <w:szCs w:val="21"/>
        </w:rPr>
        <w:t>ost</w:t>
      </w:r>
      <w:proofErr w:type="spellEnd"/>
      <w:r>
        <w:rPr>
          <w:color w:val="000000"/>
          <w:w w:val="82"/>
          <w:sz w:val="21"/>
          <w:szCs w:val="21"/>
        </w:rPr>
        <w:t>)</w:t>
      </w:r>
    </w:p>
    <w:p w14:paraId="043413B0" w14:textId="77777777" w:rsidR="0091529C" w:rsidRDefault="0091529C">
      <w:pPr>
        <w:spacing w:after="77" w:line="240" w:lineRule="exact"/>
        <w:rPr>
          <w:sz w:val="24"/>
          <w:szCs w:val="24"/>
        </w:rPr>
      </w:pPr>
    </w:p>
    <w:p w14:paraId="5CE3F278" w14:textId="77777777" w:rsidR="0091529C" w:rsidRDefault="00000000">
      <w:pPr>
        <w:widowControl w:val="0"/>
        <w:spacing w:line="240" w:lineRule="auto"/>
        <w:ind w:left="1282" w:right="-20"/>
        <w:rPr>
          <w:color w:val="000000"/>
          <w:sz w:val="21"/>
          <w:szCs w:val="21"/>
        </w:rPr>
      </w:pPr>
      <w:r>
        <w:rPr>
          <w:i/>
          <w:iCs/>
          <w:color w:val="000000"/>
          <w:spacing w:val="4"/>
          <w:w w:val="82"/>
          <w:sz w:val="21"/>
          <w:szCs w:val="21"/>
        </w:rPr>
        <w:t>(</w:t>
      </w:r>
      <w:r>
        <w:rPr>
          <w:i/>
          <w:iCs/>
          <w:color w:val="000000"/>
          <w:spacing w:val="-2"/>
          <w:w w:val="82"/>
          <w:sz w:val="21"/>
          <w:szCs w:val="21"/>
        </w:rPr>
        <w:t>E</w:t>
      </w:r>
      <w:r>
        <w:rPr>
          <w:i/>
          <w:iCs/>
          <w:color w:val="000000"/>
          <w:spacing w:val="-6"/>
          <w:w w:val="82"/>
          <w:sz w:val="21"/>
          <w:szCs w:val="21"/>
        </w:rPr>
        <w:t>1</w:t>
      </w:r>
      <w:r>
        <w:rPr>
          <w:i/>
          <w:iCs/>
          <w:color w:val="000000"/>
          <w:spacing w:val="-7"/>
          <w:w w:val="82"/>
          <w:sz w:val="21"/>
          <w:szCs w:val="21"/>
        </w:rPr>
        <w:t>1</w:t>
      </w:r>
      <w:r>
        <w:rPr>
          <w:i/>
          <w:iCs/>
          <w:color w:val="000000"/>
          <w:spacing w:val="-1"/>
          <w:w w:val="82"/>
          <w:sz w:val="21"/>
          <w:szCs w:val="21"/>
        </w:rPr>
        <w:t>)</w:t>
      </w:r>
      <w:r>
        <w:rPr>
          <w:i/>
          <w:iCs/>
          <w:color w:val="000000"/>
          <w:sz w:val="21"/>
          <w:szCs w:val="21"/>
        </w:rPr>
        <w:t xml:space="preserve">    </w:t>
      </w:r>
      <w:r>
        <w:rPr>
          <w:i/>
          <w:iCs/>
          <w:color w:val="000000"/>
          <w:spacing w:val="-47"/>
          <w:sz w:val="21"/>
          <w:szCs w:val="21"/>
        </w:rPr>
        <w:t xml:space="preserve"> </w:t>
      </w:r>
      <w:proofErr w:type="spellStart"/>
      <w:r>
        <w:rPr>
          <w:b/>
          <w:bCs/>
          <w:color w:val="FFFFFF"/>
          <w:w w:val="82"/>
          <w:sz w:val="21"/>
          <w:szCs w:val="21"/>
        </w:rPr>
        <w:t>F</w:t>
      </w:r>
      <w:r>
        <w:rPr>
          <w:b/>
          <w:bCs/>
          <w:color w:val="FFFFFF"/>
          <w:spacing w:val="-4"/>
          <w:w w:val="82"/>
          <w:sz w:val="21"/>
          <w:szCs w:val="21"/>
        </w:rPr>
        <w:t>a</w:t>
      </w:r>
      <w:r>
        <w:rPr>
          <w:b/>
          <w:bCs/>
          <w:color w:val="FFFFFF"/>
          <w:spacing w:val="-3"/>
          <w:w w:val="82"/>
          <w:sz w:val="21"/>
          <w:szCs w:val="21"/>
        </w:rPr>
        <w:t>c</w:t>
      </w:r>
      <w:r>
        <w:rPr>
          <w:b/>
          <w:bCs/>
          <w:color w:val="FFFFFF"/>
          <w:spacing w:val="-2"/>
          <w:w w:val="82"/>
          <w:sz w:val="21"/>
          <w:szCs w:val="21"/>
        </w:rPr>
        <w:t>t</w:t>
      </w:r>
      <w:r>
        <w:rPr>
          <w:b/>
          <w:bCs/>
          <w:color w:val="FFFFFF"/>
          <w:spacing w:val="-1"/>
          <w:w w:val="82"/>
          <w:sz w:val="21"/>
          <w:szCs w:val="21"/>
        </w:rPr>
        <w:t>o</w:t>
      </w:r>
      <w:r>
        <w:rPr>
          <w:b/>
          <w:bCs/>
          <w:color w:val="FFFFFF"/>
          <w:spacing w:val="-5"/>
          <w:w w:val="82"/>
          <w:sz w:val="21"/>
          <w:szCs w:val="21"/>
        </w:rPr>
        <w:t>r</w:t>
      </w:r>
      <w:r>
        <w:rPr>
          <w:b/>
          <w:bCs/>
          <w:color w:val="FFFFFF"/>
          <w:spacing w:val="32"/>
          <w:w w:val="82"/>
          <w:sz w:val="21"/>
          <w:szCs w:val="21"/>
        </w:rPr>
        <w:t>y</w:t>
      </w:r>
      <w:r>
        <w:rPr>
          <w:b/>
          <w:bCs/>
          <w:color w:val="FFFFFF"/>
          <w:w w:val="82"/>
          <w:sz w:val="21"/>
          <w:szCs w:val="21"/>
        </w:rPr>
        <w:t>ov</w:t>
      </w:r>
      <w:r>
        <w:rPr>
          <w:b/>
          <w:bCs/>
          <w:color w:val="FFFFFF"/>
          <w:spacing w:val="3"/>
          <w:w w:val="82"/>
          <w:sz w:val="21"/>
          <w:szCs w:val="21"/>
        </w:rPr>
        <w:t>e</w:t>
      </w:r>
      <w:r>
        <w:rPr>
          <w:b/>
          <w:bCs/>
          <w:color w:val="FFFFFF"/>
          <w:spacing w:val="-3"/>
          <w:w w:val="82"/>
          <w:sz w:val="21"/>
          <w:szCs w:val="21"/>
        </w:rPr>
        <w:t>r</w:t>
      </w:r>
      <w:r>
        <w:rPr>
          <w:b/>
          <w:bCs/>
          <w:color w:val="FFFFFF"/>
          <w:w w:val="82"/>
          <w:sz w:val="21"/>
          <w:szCs w:val="21"/>
        </w:rPr>
        <w:t>h</w:t>
      </w:r>
      <w:r>
        <w:rPr>
          <w:b/>
          <w:bCs/>
          <w:color w:val="FFFFFF"/>
          <w:spacing w:val="3"/>
          <w:w w:val="82"/>
          <w:sz w:val="21"/>
          <w:szCs w:val="21"/>
        </w:rPr>
        <w:t>e</w:t>
      </w:r>
      <w:r>
        <w:rPr>
          <w:b/>
          <w:bCs/>
          <w:color w:val="FFFFFF"/>
          <w:spacing w:val="-3"/>
          <w:w w:val="82"/>
          <w:sz w:val="21"/>
          <w:szCs w:val="21"/>
        </w:rPr>
        <w:t>a</w:t>
      </w:r>
      <w:r>
        <w:rPr>
          <w:b/>
          <w:bCs/>
          <w:color w:val="FFFFFF"/>
          <w:w w:val="82"/>
          <w:sz w:val="21"/>
          <w:szCs w:val="21"/>
        </w:rPr>
        <w:t>ds</w:t>
      </w:r>
      <w:proofErr w:type="spellEnd"/>
      <w:r>
        <w:rPr>
          <w:b/>
          <w:bCs/>
          <w:color w:val="FFFFFF"/>
          <w:spacing w:val="12"/>
          <w:sz w:val="21"/>
          <w:szCs w:val="21"/>
        </w:rPr>
        <w:t xml:space="preserve"> </w:t>
      </w:r>
      <w:r>
        <w:rPr>
          <w:color w:val="000000"/>
          <w:spacing w:val="5"/>
          <w:w w:val="82"/>
          <w:sz w:val="21"/>
          <w:szCs w:val="21"/>
        </w:rPr>
        <w:t>(</w:t>
      </w:r>
      <w:r>
        <w:rPr>
          <w:color w:val="000000"/>
          <w:w w:val="82"/>
          <w:sz w:val="21"/>
          <w:szCs w:val="21"/>
        </w:rPr>
        <w:t>R</w:t>
      </w:r>
      <w:r>
        <w:rPr>
          <w:color w:val="000000"/>
          <w:spacing w:val="4"/>
          <w:w w:val="82"/>
          <w:sz w:val="21"/>
          <w:szCs w:val="21"/>
        </w:rPr>
        <w:t>e</w:t>
      </w:r>
      <w:r>
        <w:rPr>
          <w:color w:val="000000"/>
          <w:w w:val="82"/>
          <w:sz w:val="21"/>
          <w:szCs w:val="21"/>
        </w:rPr>
        <w:t>nt</w:t>
      </w:r>
      <w:r>
        <w:rPr>
          <w:color w:val="000000"/>
          <w:spacing w:val="-1"/>
          <w:w w:val="82"/>
          <w:sz w:val="21"/>
          <w:szCs w:val="21"/>
        </w:rPr>
        <w:t>a</w:t>
      </w:r>
      <w:r>
        <w:rPr>
          <w:color w:val="000000"/>
          <w:spacing w:val="5"/>
          <w:w w:val="82"/>
          <w:sz w:val="21"/>
          <w:szCs w:val="21"/>
        </w:rPr>
        <w:t>l</w:t>
      </w:r>
      <w:r>
        <w:rPr>
          <w:color w:val="000000"/>
          <w:w w:val="82"/>
          <w:sz w:val="21"/>
          <w:szCs w:val="21"/>
        </w:rPr>
        <w:t>,</w:t>
      </w:r>
      <w:r>
        <w:rPr>
          <w:color w:val="000000"/>
          <w:spacing w:val="-10"/>
          <w:sz w:val="21"/>
          <w:szCs w:val="21"/>
        </w:rPr>
        <w:t xml:space="preserve"> </w:t>
      </w:r>
      <w:proofErr w:type="spellStart"/>
      <w:r>
        <w:rPr>
          <w:color w:val="000000"/>
          <w:spacing w:val="1"/>
          <w:w w:val="82"/>
          <w:sz w:val="21"/>
          <w:szCs w:val="21"/>
        </w:rPr>
        <w:t>d</w:t>
      </w:r>
      <w:r>
        <w:rPr>
          <w:color w:val="000000"/>
          <w:spacing w:val="6"/>
          <w:w w:val="82"/>
          <w:sz w:val="21"/>
          <w:szCs w:val="21"/>
        </w:rPr>
        <w:t>e</w:t>
      </w:r>
      <w:r>
        <w:rPr>
          <w:color w:val="000000"/>
          <w:spacing w:val="1"/>
          <w:w w:val="82"/>
          <w:sz w:val="21"/>
          <w:szCs w:val="21"/>
        </w:rPr>
        <w:t>p</w:t>
      </w:r>
      <w:r>
        <w:rPr>
          <w:color w:val="000000"/>
          <w:spacing w:val="-1"/>
          <w:w w:val="82"/>
          <w:sz w:val="21"/>
          <w:szCs w:val="21"/>
        </w:rPr>
        <w:t>r</w:t>
      </w:r>
      <w:r>
        <w:rPr>
          <w:color w:val="000000"/>
          <w:spacing w:val="4"/>
          <w:w w:val="82"/>
          <w:sz w:val="21"/>
          <w:szCs w:val="21"/>
        </w:rPr>
        <w:t>e</w:t>
      </w:r>
      <w:r>
        <w:rPr>
          <w:color w:val="000000"/>
          <w:spacing w:val="-1"/>
          <w:w w:val="82"/>
          <w:sz w:val="21"/>
          <w:szCs w:val="21"/>
        </w:rPr>
        <w:t>c</w:t>
      </w:r>
      <w:r>
        <w:rPr>
          <w:color w:val="000000"/>
          <w:spacing w:val="5"/>
          <w:w w:val="82"/>
          <w:sz w:val="21"/>
          <w:szCs w:val="21"/>
        </w:rPr>
        <w:t>i</w:t>
      </w:r>
      <w:r>
        <w:rPr>
          <w:color w:val="000000"/>
          <w:spacing w:val="-1"/>
          <w:w w:val="82"/>
          <w:sz w:val="21"/>
          <w:szCs w:val="21"/>
        </w:rPr>
        <w:t>a</w:t>
      </w:r>
      <w:r>
        <w:rPr>
          <w:color w:val="000000"/>
          <w:w w:val="82"/>
          <w:sz w:val="21"/>
          <w:szCs w:val="21"/>
        </w:rPr>
        <w:t>t</w:t>
      </w:r>
      <w:r>
        <w:rPr>
          <w:color w:val="000000"/>
          <w:spacing w:val="4"/>
          <w:w w:val="82"/>
          <w:sz w:val="21"/>
          <w:szCs w:val="21"/>
        </w:rPr>
        <w:t>i</w:t>
      </w:r>
      <w:r>
        <w:rPr>
          <w:color w:val="000000"/>
          <w:spacing w:val="2"/>
          <w:w w:val="82"/>
          <w:sz w:val="21"/>
          <w:szCs w:val="21"/>
        </w:rPr>
        <w:t>o</w:t>
      </w:r>
      <w:r>
        <w:rPr>
          <w:color w:val="000000"/>
          <w:spacing w:val="35"/>
          <w:w w:val="82"/>
          <w:sz w:val="21"/>
          <w:szCs w:val="21"/>
        </w:rPr>
        <w:t>n</w:t>
      </w:r>
      <w:r>
        <w:rPr>
          <w:color w:val="000000"/>
          <w:spacing w:val="32"/>
          <w:w w:val="82"/>
          <w:sz w:val="21"/>
          <w:szCs w:val="21"/>
        </w:rPr>
        <w:t>&amp;</w:t>
      </w:r>
      <w:r>
        <w:rPr>
          <w:color w:val="000000"/>
          <w:spacing w:val="-1"/>
          <w:w w:val="82"/>
          <w:sz w:val="21"/>
          <w:szCs w:val="21"/>
        </w:rPr>
        <w:t>a</w:t>
      </w:r>
      <w:r>
        <w:rPr>
          <w:color w:val="000000"/>
          <w:w w:val="82"/>
          <w:sz w:val="21"/>
          <w:szCs w:val="21"/>
        </w:rPr>
        <w:t>mo</w:t>
      </w:r>
      <w:r>
        <w:rPr>
          <w:color w:val="000000"/>
          <w:spacing w:val="-1"/>
          <w:w w:val="82"/>
          <w:sz w:val="21"/>
          <w:szCs w:val="21"/>
        </w:rPr>
        <w:t>r</w:t>
      </w:r>
      <w:r>
        <w:rPr>
          <w:color w:val="000000"/>
          <w:w w:val="82"/>
          <w:sz w:val="21"/>
          <w:szCs w:val="21"/>
        </w:rPr>
        <w:t>t</w:t>
      </w:r>
      <w:r>
        <w:rPr>
          <w:color w:val="000000"/>
          <w:spacing w:val="4"/>
          <w:w w:val="82"/>
          <w:sz w:val="21"/>
          <w:szCs w:val="21"/>
        </w:rPr>
        <w:t>i</w:t>
      </w:r>
      <w:r>
        <w:rPr>
          <w:color w:val="000000"/>
          <w:spacing w:val="1"/>
          <w:w w:val="82"/>
          <w:sz w:val="21"/>
          <w:szCs w:val="21"/>
        </w:rPr>
        <w:t>s</w:t>
      </w:r>
      <w:r>
        <w:rPr>
          <w:color w:val="000000"/>
          <w:w w:val="82"/>
          <w:sz w:val="21"/>
          <w:szCs w:val="21"/>
        </w:rPr>
        <w:t>at</w:t>
      </w:r>
      <w:r>
        <w:rPr>
          <w:color w:val="000000"/>
          <w:spacing w:val="5"/>
          <w:w w:val="82"/>
          <w:sz w:val="21"/>
          <w:szCs w:val="21"/>
        </w:rPr>
        <w:t>i</w:t>
      </w:r>
      <w:r>
        <w:rPr>
          <w:color w:val="000000"/>
          <w:w w:val="82"/>
          <w:sz w:val="21"/>
          <w:szCs w:val="21"/>
        </w:rPr>
        <w:t>o</w:t>
      </w:r>
      <w:r>
        <w:rPr>
          <w:color w:val="000000"/>
          <w:spacing w:val="1"/>
          <w:w w:val="82"/>
          <w:sz w:val="21"/>
          <w:szCs w:val="21"/>
        </w:rPr>
        <w:t>n</w:t>
      </w:r>
      <w:proofErr w:type="spellEnd"/>
      <w:r>
        <w:rPr>
          <w:color w:val="000000"/>
          <w:w w:val="82"/>
          <w:sz w:val="21"/>
          <w:szCs w:val="21"/>
        </w:rPr>
        <w:t>,</w:t>
      </w:r>
      <w:r>
        <w:rPr>
          <w:color w:val="000000"/>
          <w:spacing w:val="-10"/>
          <w:sz w:val="21"/>
          <w:szCs w:val="21"/>
        </w:rPr>
        <w:t xml:space="preserve"> </w:t>
      </w:r>
      <w:proofErr w:type="spellStart"/>
      <w:r>
        <w:rPr>
          <w:color w:val="000000"/>
          <w:spacing w:val="1"/>
          <w:w w:val="82"/>
          <w:sz w:val="21"/>
          <w:szCs w:val="21"/>
        </w:rPr>
        <w:t>u</w:t>
      </w:r>
      <w:r>
        <w:rPr>
          <w:color w:val="000000"/>
          <w:w w:val="82"/>
          <w:sz w:val="21"/>
          <w:szCs w:val="21"/>
        </w:rPr>
        <w:t>t</w:t>
      </w:r>
      <w:r>
        <w:rPr>
          <w:color w:val="000000"/>
          <w:spacing w:val="6"/>
          <w:w w:val="82"/>
          <w:sz w:val="21"/>
          <w:szCs w:val="21"/>
        </w:rPr>
        <w:t>ili</w:t>
      </w:r>
      <w:r>
        <w:rPr>
          <w:color w:val="000000"/>
          <w:w w:val="82"/>
          <w:sz w:val="21"/>
          <w:szCs w:val="21"/>
        </w:rPr>
        <w:t>t</w:t>
      </w:r>
      <w:r>
        <w:rPr>
          <w:color w:val="000000"/>
          <w:spacing w:val="36"/>
          <w:w w:val="82"/>
          <w:sz w:val="21"/>
          <w:szCs w:val="21"/>
        </w:rPr>
        <w:t>y</w:t>
      </w:r>
      <w:r>
        <w:rPr>
          <w:color w:val="000000"/>
          <w:spacing w:val="-2"/>
          <w:w w:val="82"/>
          <w:sz w:val="21"/>
          <w:szCs w:val="21"/>
        </w:rPr>
        <w:t>c</w:t>
      </w:r>
      <w:r>
        <w:rPr>
          <w:color w:val="000000"/>
          <w:w w:val="82"/>
          <w:sz w:val="21"/>
          <w:szCs w:val="21"/>
        </w:rPr>
        <w:t>ost</w:t>
      </w:r>
      <w:r>
        <w:rPr>
          <w:color w:val="000000"/>
          <w:spacing w:val="1"/>
          <w:w w:val="82"/>
          <w:sz w:val="21"/>
          <w:szCs w:val="21"/>
        </w:rPr>
        <w:t>s</w:t>
      </w:r>
      <w:proofErr w:type="spellEnd"/>
      <w:r>
        <w:rPr>
          <w:color w:val="000000"/>
          <w:w w:val="82"/>
          <w:sz w:val="21"/>
          <w:szCs w:val="21"/>
        </w:rPr>
        <w:t>,</w:t>
      </w:r>
      <w:r>
        <w:rPr>
          <w:color w:val="000000"/>
          <w:spacing w:val="-10"/>
          <w:sz w:val="21"/>
          <w:szCs w:val="21"/>
        </w:rPr>
        <w:t xml:space="preserve"> </w:t>
      </w:r>
      <w:proofErr w:type="spellStart"/>
      <w:r>
        <w:rPr>
          <w:color w:val="000000"/>
          <w:spacing w:val="-3"/>
          <w:w w:val="82"/>
          <w:sz w:val="21"/>
          <w:szCs w:val="21"/>
        </w:rPr>
        <w:t>c</w:t>
      </w:r>
      <w:r>
        <w:rPr>
          <w:color w:val="000000"/>
          <w:w w:val="82"/>
          <w:sz w:val="21"/>
          <w:szCs w:val="21"/>
        </w:rPr>
        <w:t>o</w:t>
      </w:r>
      <w:r>
        <w:rPr>
          <w:color w:val="000000"/>
          <w:spacing w:val="1"/>
          <w:w w:val="82"/>
          <w:sz w:val="21"/>
          <w:szCs w:val="21"/>
        </w:rPr>
        <w:t>nsu</w:t>
      </w:r>
      <w:r>
        <w:rPr>
          <w:color w:val="000000"/>
          <w:w w:val="82"/>
          <w:sz w:val="21"/>
          <w:szCs w:val="21"/>
        </w:rPr>
        <w:t>mab</w:t>
      </w:r>
      <w:r>
        <w:rPr>
          <w:color w:val="000000"/>
          <w:spacing w:val="6"/>
          <w:w w:val="82"/>
          <w:sz w:val="21"/>
          <w:szCs w:val="21"/>
        </w:rPr>
        <w:t>le</w:t>
      </w:r>
      <w:r>
        <w:rPr>
          <w:color w:val="000000"/>
          <w:spacing w:val="35"/>
          <w:w w:val="82"/>
          <w:sz w:val="21"/>
          <w:szCs w:val="21"/>
        </w:rPr>
        <w:t>s</w:t>
      </w:r>
      <w:r>
        <w:rPr>
          <w:color w:val="000000"/>
          <w:spacing w:val="5"/>
          <w:w w:val="82"/>
          <w:sz w:val="21"/>
          <w:szCs w:val="21"/>
        </w:rPr>
        <w:t>e</w:t>
      </w:r>
      <w:r>
        <w:rPr>
          <w:color w:val="000000"/>
          <w:spacing w:val="1"/>
          <w:w w:val="82"/>
          <w:sz w:val="21"/>
          <w:szCs w:val="21"/>
        </w:rPr>
        <w:t>t</w:t>
      </w:r>
      <w:r>
        <w:rPr>
          <w:color w:val="000000"/>
          <w:spacing w:val="-3"/>
          <w:w w:val="82"/>
          <w:sz w:val="21"/>
          <w:szCs w:val="21"/>
        </w:rPr>
        <w:t>c</w:t>
      </w:r>
      <w:proofErr w:type="spellEnd"/>
      <w:r>
        <w:rPr>
          <w:color w:val="000000"/>
          <w:spacing w:val="1"/>
          <w:w w:val="82"/>
          <w:sz w:val="21"/>
          <w:szCs w:val="21"/>
        </w:rPr>
        <w:t>.</w:t>
      </w:r>
      <w:r>
        <w:rPr>
          <w:color w:val="000000"/>
          <w:w w:val="82"/>
          <w:sz w:val="21"/>
          <w:szCs w:val="21"/>
        </w:rPr>
        <w:t>)</w:t>
      </w:r>
    </w:p>
    <w:p w14:paraId="2FD9D3E4" w14:textId="77777777" w:rsidR="0091529C" w:rsidRDefault="0091529C">
      <w:pPr>
        <w:spacing w:after="77" w:line="240" w:lineRule="exact"/>
        <w:rPr>
          <w:sz w:val="24"/>
          <w:szCs w:val="24"/>
        </w:rPr>
      </w:pPr>
    </w:p>
    <w:p w14:paraId="52A293B0" w14:textId="77777777" w:rsidR="0091529C" w:rsidRDefault="00000000">
      <w:pPr>
        <w:widowControl w:val="0"/>
        <w:spacing w:line="240" w:lineRule="auto"/>
        <w:ind w:left="1282" w:right="-20"/>
        <w:rPr>
          <w:color w:val="000000"/>
          <w:sz w:val="21"/>
          <w:szCs w:val="21"/>
        </w:rPr>
      </w:pPr>
      <w:r>
        <w:rPr>
          <w:i/>
          <w:iCs/>
          <w:color w:val="000000"/>
          <w:spacing w:val="4"/>
          <w:w w:val="82"/>
          <w:sz w:val="21"/>
          <w:szCs w:val="21"/>
        </w:rPr>
        <w:t>(</w:t>
      </w:r>
      <w:r>
        <w:rPr>
          <w:i/>
          <w:iCs/>
          <w:color w:val="000000"/>
          <w:spacing w:val="-2"/>
          <w:w w:val="82"/>
          <w:sz w:val="21"/>
          <w:szCs w:val="21"/>
        </w:rPr>
        <w:t>E</w:t>
      </w:r>
      <w:r>
        <w:rPr>
          <w:i/>
          <w:iCs/>
          <w:color w:val="000000"/>
          <w:spacing w:val="-6"/>
          <w:w w:val="82"/>
          <w:sz w:val="21"/>
          <w:szCs w:val="21"/>
        </w:rPr>
        <w:t>1</w:t>
      </w:r>
      <w:r>
        <w:rPr>
          <w:i/>
          <w:iCs/>
          <w:color w:val="000000"/>
          <w:spacing w:val="-7"/>
          <w:w w:val="82"/>
          <w:sz w:val="21"/>
          <w:szCs w:val="21"/>
        </w:rPr>
        <w:t>2</w:t>
      </w:r>
      <w:r>
        <w:rPr>
          <w:i/>
          <w:iCs/>
          <w:color w:val="000000"/>
          <w:spacing w:val="-1"/>
          <w:w w:val="82"/>
          <w:sz w:val="21"/>
          <w:szCs w:val="21"/>
        </w:rPr>
        <w:t>)</w:t>
      </w:r>
      <w:r>
        <w:rPr>
          <w:i/>
          <w:iCs/>
          <w:color w:val="000000"/>
          <w:spacing w:val="38"/>
          <w:sz w:val="21"/>
          <w:szCs w:val="21"/>
        </w:rPr>
        <w:t xml:space="preserve"> </w:t>
      </w:r>
      <w:proofErr w:type="spellStart"/>
      <w:r>
        <w:rPr>
          <w:b/>
          <w:bCs/>
          <w:color w:val="FFFFFF"/>
          <w:w w:val="82"/>
          <w:sz w:val="21"/>
          <w:szCs w:val="21"/>
        </w:rPr>
        <w:t>Ad</w:t>
      </w:r>
      <w:r>
        <w:rPr>
          <w:b/>
          <w:bCs/>
          <w:color w:val="FFFFFF"/>
          <w:spacing w:val="-2"/>
          <w:w w:val="82"/>
          <w:sz w:val="21"/>
          <w:szCs w:val="21"/>
        </w:rPr>
        <w:t>m</w:t>
      </w:r>
      <w:r>
        <w:rPr>
          <w:b/>
          <w:bCs/>
          <w:color w:val="FFFFFF"/>
          <w:spacing w:val="2"/>
          <w:w w:val="82"/>
          <w:sz w:val="21"/>
          <w:szCs w:val="21"/>
        </w:rPr>
        <w:t>i</w:t>
      </w:r>
      <w:r>
        <w:rPr>
          <w:b/>
          <w:bCs/>
          <w:color w:val="FFFFFF"/>
          <w:w w:val="82"/>
          <w:sz w:val="21"/>
          <w:szCs w:val="21"/>
        </w:rPr>
        <w:t>n</w:t>
      </w:r>
      <w:r>
        <w:rPr>
          <w:b/>
          <w:bCs/>
          <w:color w:val="FFFFFF"/>
          <w:spacing w:val="2"/>
          <w:w w:val="82"/>
          <w:sz w:val="21"/>
          <w:szCs w:val="21"/>
        </w:rPr>
        <w:t>i</w:t>
      </w:r>
      <w:r>
        <w:rPr>
          <w:b/>
          <w:bCs/>
          <w:color w:val="FFFFFF"/>
          <w:w w:val="82"/>
          <w:sz w:val="21"/>
          <w:szCs w:val="21"/>
        </w:rPr>
        <w:t>s</w:t>
      </w:r>
      <w:r>
        <w:rPr>
          <w:b/>
          <w:bCs/>
          <w:color w:val="FFFFFF"/>
          <w:spacing w:val="-1"/>
          <w:w w:val="82"/>
          <w:sz w:val="21"/>
          <w:szCs w:val="21"/>
        </w:rPr>
        <w:t>t</w:t>
      </w:r>
      <w:r>
        <w:rPr>
          <w:b/>
          <w:bCs/>
          <w:color w:val="FFFFFF"/>
          <w:spacing w:val="-4"/>
          <w:w w:val="82"/>
          <w:sz w:val="21"/>
          <w:szCs w:val="21"/>
        </w:rPr>
        <w:t>ra</w:t>
      </w:r>
      <w:r>
        <w:rPr>
          <w:b/>
          <w:bCs/>
          <w:color w:val="FFFFFF"/>
          <w:spacing w:val="-3"/>
          <w:w w:val="82"/>
          <w:sz w:val="21"/>
          <w:szCs w:val="21"/>
        </w:rPr>
        <w:t>t</w:t>
      </w:r>
      <w:r>
        <w:rPr>
          <w:b/>
          <w:bCs/>
          <w:color w:val="FFFFFF"/>
          <w:spacing w:val="1"/>
          <w:w w:val="82"/>
          <w:sz w:val="21"/>
          <w:szCs w:val="21"/>
        </w:rPr>
        <w:t>i</w:t>
      </w:r>
      <w:r>
        <w:rPr>
          <w:b/>
          <w:bCs/>
          <w:color w:val="FFFFFF"/>
          <w:w w:val="82"/>
          <w:sz w:val="21"/>
          <w:szCs w:val="21"/>
        </w:rPr>
        <w:t>o</w:t>
      </w:r>
      <w:r>
        <w:rPr>
          <w:b/>
          <w:bCs/>
          <w:color w:val="FFFFFF"/>
          <w:spacing w:val="32"/>
          <w:w w:val="82"/>
          <w:sz w:val="21"/>
          <w:szCs w:val="21"/>
        </w:rPr>
        <w:t>n</w:t>
      </w:r>
      <w:r>
        <w:rPr>
          <w:b/>
          <w:bCs/>
          <w:color w:val="FFFFFF"/>
          <w:w w:val="82"/>
          <w:sz w:val="21"/>
          <w:szCs w:val="21"/>
        </w:rPr>
        <w:t>ov</w:t>
      </w:r>
      <w:r>
        <w:rPr>
          <w:b/>
          <w:bCs/>
          <w:color w:val="FFFFFF"/>
          <w:spacing w:val="3"/>
          <w:w w:val="82"/>
          <w:sz w:val="21"/>
          <w:szCs w:val="21"/>
        </w:rPr>
        <w:t>e</w:t>
      </w:r>
      <w:r>
        <w:rPr>
          <w:b/>
          <w:bCs/>
          <w:color w:val="FFFFFF"/>
          <w:spacing w:val="-2"/>
          <w:w w:val="82"/>
          <w:sz w:val="21"/>
          <w:szCs w:val="21"/>
        </w:rPr>
        <w:t>r</w:t>
      </w:r>
      <w:r>
        <w:rPr>
          <w:b/>
          <w:bCs/>
          <w:color w:val="FFFFFF"/>
          <w:w w:val="82"/>
          <w:sz w:val="21"/>
          <w:szCs w:val="21"/>
        </w:rPr>
        <w:t>h</w:t>
      </w:r>
      <w:r>
        <w:rPr>
          <w:b/>
          <w:bCs/>
          <w:color w:val="FFFFFF"/>
          <w:spacing w:val="2"/>
          <w:w w:val="82"/>
          <w:sz w:val="21"/>
          <w:szCs w:val="21"/>
        </w:rPr>
        <w:t>e</w:t>
      </w:r>
      <w:r>
        <w:rPr>
          <w:b/>
          <w:bCs/>
          <w:color w:val="FFFFFF"/>
          <w:spacing w:val="-3"/>
          <w:w w:val="82"/>
          <w:sz w:val="21"/>
          <w:szCs w:val="21"/>
        </w:rPr>
        <w:t>a</w:t>
      </w:r>
      <w:r>
        <w:rPr>
          <w:b/>
          <w:bCs/>
          <w:color w:val="FFFFFF"/>
          <w:spacing w:val="-1"/>
          <w:w w:val="82"/>
          <w:sz w:val="21"/>
          <w:szCs w:val="21"/>
        </w:rPr>
        <w:t>d</w:t>
      </w:r>
      <w:r>
        <w:rPr>
          <w:b/>
          <w:bCs/>
          <w:color w:val="FFFFFF"/>
          <w:w w:val="82"/>
          <w:sz w:val="21"/>
          <w:szCs w:val="21"/>
        </w:rPr>
        <w:t>s</w:t>
      </w:r>
      <w:proofErr w:type="spellEnd"/>
      <w:r>
        <w:rPr>
          <w:b/>
          <w:bCs/>
          <w:color w:val="FFFFFF"/>
          <w:spacing w:val="-13"/>
          <w:sz w:val="21"/>
          <w:szCs w:val="21"/>
        </w:rPr>
        <w:t xml:space="preserve"> </w:t>
      </w:r>
      <w:proofErr w:type="spellStart"/>
      <w:r>
        <w:rPr>
          <w:b/>
          <w:bCs/>
          <w:color w:val="FFFFFF"/>
          <w:spacing w:val="-4"/>
          <w:w w:val="82"/>
          <w:sz w:val="21"/>
          <w:szCs w:val="21"/>
        </w:rPr>
        <w:t>a</w:t>
      </w:r>
      <w:r>
        <w:rPr>
          <w:b/>
          <w:bCs/>
          <w:color w:val="FFFFFF"/>
          <w:w w:val="82"/>
          <w:sz w:val="21"/>
          <w:szCs w:val="21"/>
        </w:rPr>
        <w:t>n</w:t>
      </w:r>
      <w:r>
        <w:rPr>
          <w:b/>
          <w:bCs/>
          <w:color w:val="FFFFFF"/>
          <w:spacing w:val="32"/>
          <w:w w:val="82"/>
          <w:sz w:val="21"/>
          <w:szCs w:val="21"/>
        </w:rPr>
        <w:t>d</w:t>
      </w:r>
      <w:r>
        <w:rPr>
          <w:b/>
          <w:bCs/>
          <w:color w:val="FFFFFF"/>
          <w:spacing w:val="-1"/>
          <w:w w:val="82"/>
          <w:sz w:val="21"/>
          <w:szCs w:val="21"/>
        </w:rPr>
        <w:t>m</w:t>
      </w:r>
      <w:r>
        <w:rPr>
          <w:b/>
          <w:bCs/>
          <w:color w:val="FFFFFF"/>
          <w:spacing w:val="-5"/>
          <w:w w:val="82"/>
          <w:sz w:val="21"/>
          <w:szCs w:val="21"/>
        </w:rPr>
        <w:t>ar</w:t>
      </w:r>
      <w:r>
        <w:rPr>
          <w:b/>
          <w:bCs/>
          <w:color w:val="FFFFFF"/>
          <w:spacing w:val="-2"/>
          <w:w w:val="82"/>
          <w:sz w:val="21"/>
          <w:szCs w:val="21"/>
        </w:rPr>
        <w:t>k</w:t>
      </w:r>
      <w:proofErr w:type="spellEnd"/>
      <w:r>
        <w:rPr>
          <w:b/>
          <w:bCs/>
          <w:color w:val="FFFFFF"/>
          <w:spacing w:val="2"/>
          <w:w w:val="82"/>
          <w:sz w:val="21"/>
          <w:szCs w:val="21"/>
        </w:rPr>
        <w:t>-</w:t>
      </w:r>
      <w:r>
        <w:rPr>
          <w:b/>
          <w:bCs/>
          <w:color w:val="FFFFFF"/>
          <w:w w:val="82"/>
          <w:sz w:val="21"/>
          <w:szCs w:val="21"/>
        </w:rPr>
        <w:t>up</w:t>
      </w:r>
      <w:r>
        <w:rPr>
          <w:b/>
          <w:bCs/>
          <w:color w:val="FFFFFF"/>
          <w:spacing w:val="48"/>
          <w:sz w:val="21"/>
          <w:szCs w:val="21"/>
        </w:rPr>
        <w:t xml:space="preserve"> </w:t>
      </w:r>
      <w:r>
        <w:rPr>
          <w:color w:val="000000"/>
          <w:spacing w:val="5"/>
          <w:w w:val="82"/>
          <w:sz w:val="21"/>
          <w:szCs w:val="21"/>
        </w:rPr>
        <w:t>(</w:t>
      </w:r>
      <w:r>
        <w:rPr>
          <w:color w:val="000000"/>
          <w:spacing w:val="-9"/>
          <w:w w:val="82"/>
          <w:sz w:val="21"/>
          <w:szCs w:val="21"/>
        </w:rPr>
        <w:t>M</w:t>
      </w:r>
      <w:r>
        <w:rPr>
          <w:color w:val="000000"/>
          <w:spacing w:val="-2"/>
          <w:w w:val="82"/>
          <w:sz w:val="21"/>
          <w:szCs w:val="21"/>
        </w:rPr>
        <w:t>ar</w:t>
      </w:r>
      <w:r>
        <w:rPr>
          <w:color w:val="000000"/>
          <w:spacing w:val="1"/>
          <w:w w:val="82"/>
          <w:sz w:val="21"/>
          <w:szCs w:val="21"/>
        </w:rPr>
        <w:t>k</w:t>
      </w:r>
      <w:r>
        <w:rPr>
          <w:color w:val="000000"/>
          <w:spacing w:val="5"/>
          <w:w w:val="82"/>
          <w:sz w:val="21"/>
          <w:szCs w:val="21"/>
        </w:rPr>
        <w:t>e</w:t>
      </w:r>
      <w:r>
        <w:rPr>
          <w:color w:val="000000"/>
          <w:w w:val="82"/>
          <w:sz w:val="21"/>
          <w:szCs w:val="21"/>
        </w:rPr>
        <w:t>t</w:t>
      </w:r>
      <w:r>
        <w:rPr>
          <w:color w:val="000000"/>
          <w:spacing w:val="5"/>
          <w:w w:val="82"/>
          <w:sz w:val="21"/>
          <w:szCs w:val="21"/>
        </w:rPr>
        <w:t>i</w:t>
      </w:r>
      <w:r>
        <w:rPr>
          <w:color w:val="000000"/>
          <w:spacing w:val="1"/>
          <w:w w:val="82"/>
          <w:sz w:val="21"/>
          <w:szCs w:val="21"/>
        </w:rPr>
        <w:t>n</w:t>
      </w:r>
      <w:r>
        <w:rPr>
          <w:color w:val="000000"/>
          <w:w w:val="82"/>
          <w:sz w:val="21"/>
          <w:szCs w:val="21"/>
        </w:rPr>
        <w:t>g,</w:t>
      </w:r>
      <w:r>
        <w:rPr>
          <w:color w:val="000000"/>
          <w:spacing w:val="-10"/>
          <w:sz w:val="21"/>
          <w:szCs w:val="21"/>
        </w:rPr>
        <w:t xml:space="preserve"> </w:t>
      </w:r>
      <w:r>
        <w:rPr>
          <w:color w:val="000000"/>
          <w:spacing w:val="5"/>
          <w:w w:val="82"/>
          <w:sz w:val="21"/>
          <w:szCs w:val="21"/>
        </w:rPr>
        <w:t>i</w:t>
      </w:r>
      <w:r>
        <w:rPr>
          <w:color w:val="000000"/>
          <w:spacing w:val="1"/>
          <w:w w:val="82"/>
          <w:sz w:val="21"/>
          <w:szCs w:val="21"/>
        </w:rPr>
        <w:t>n</w:t>
      </w:r>
      <w:r>
        <w:rPr>
          <w:color w:val="000000"/>
          <w:spacing w:val="2"/>
          <w:w w:val="82"/>
          <w:sz w:val="21"/>
          <w:szCs w:val="21"/>
        </w:rPr>
        <w:t>s</w:t>
      </w:r>
      <w:r>
        <w:rPr>
          <w:color w:val="000000"/>
          <w:spacing w:val="1"/>
          <w:w w:val="82"/>
          <w:sz w:val="21"/>
          <w:szCs w:val="21"/>
        </w:rPr>
        <w:t>u</w:t>
      </w:r>
      <w:r>
        <w:rPr>
          <w:color w:val="000000"/>
          <w:spacing w:val="-1"/>
          <w:w w:val="82"/>
          <w:sz w:val="21"/>
          <w:szCs w:val="21"/>
        </w:rPr>
        <w:t>ra</w:t>
      </w:r>
      <w:r>
        <w:rPr>
          <w:color w:val="000000"/>
          <w:w w:val="82"/>
          <w:sz w:val="21"/>
          <w:szCs w:val="21"/>
        </w:rPr>
        <w:t>n</w:t>
      </w:r>
      <w:r>
        <w:rPr>
          <w:color w:val="000000"/>
          <w:spacing w:val="-3"/>
          <w:w w:val="82"/>
          <w:sz w:val="21"/>
          <w:szCs w:val="21"/>
        </w:rPr>
        <w:t>c</w:t>
      </w:r>
      <w:r>
        <w:rPr>
          <w:color w:val="000000"/>
          <w:spacing w:val="4"/>
          <w:w w:val="82"/>
          <w:sz w:val="21"/>
          <w:szCs w:val="21"/>
        </w:rPr>
        <w:t>e</w:t>
      </w:r>
      <w:r>
        <w:rPr>
          <w:color w:val="000000"/>
          <w:w w:val="82"/>
          <w:sz w:val="21"/>
          <w:szCs w:val="21"/>
        </w:rPr>
        <w:t>,</w:t>
      </w:r>
      <w:r>
        <w:rPr>
          <w:color w:val="000000"/>
          <w:spacing w:val="-9"/>
          <w:sz w:val="21"/>
          <w:szCs w:val="21"/>
        </w:rPr>
        <w:t xml:space="preserve"> </w:t>
      </w:r>
      <w:r>
        <w:rPr>
          <w:color w:val="000000"/>
          <w:spacing w:val="3"/>
          <w:w w:val="82"/>
          <w:sz w:val="21"/>
          <w:szCs w:val="21"/>
        </w:rPr>
        <w:t>f</w:t>
      </w:r>
      <w:r>
        <w:rPr>
          <w:color w:val="000000"/>
          <w:spacing w:val="6"/>
          <w:w w:val="82"/>
          <w:sz w:val="21"/>
          <w:szCs w:val="21"/>
        </w:rPr>
        <w:t>i</w:t>
      </w:r>
      <w:r>
        <w:rPr>
          <w:color w:val="000000"/>
          <w:spacing w:val="1"/>
          <w:w w:val="82"/>
          <w:sz w:val="21"/>
          <w:szCs w:val="21"/>
        </w:rPr>
        <w:t>n</w:t>
      </w:r>
      <w:r>
        <w:rPr>
          <w:color w:val="000000"/>
          <w:w w:val="82"/>
          <w:sz w:val="21"/>
          <w:szCs w:val="21"/>
        </w:rPr>
        <w:t>a</w:t>
      </w:r>
      <w:r>
        <w:rPr>
          <w:color w:val="000000"/>
          <w:spacing w:val="1"/>
          <w:w w:val="82"/>
          <w:sz w:val="21"/>
          <w:szCs w:val="21"/>
        </w:rPr>
        <w:t>n</w:t>
      </w:r>
      <w:r>
        <w:rPr>
          <w:color w:val="000000"/>
          <w:spacing w:val="-2"/>
          <w:w w:val="82"/>
          <w:sz w:val="21"/>
          <w:szCs w:val="21"/>
        </w:rPr>
        <w:t>c</w:t>
      </w:r>
      <w:r>
        <w:rPr>
          <w:color w:val="000000"/>
          <w:spacing w:val="4"/>
          <w:w w:val="82"/>
          <w:sz w:val="21"/>
          <w:szCs w:val="21"/>
        </w:rPr>
        <w:t>i</w:t>
      </w:r>
      <w:r>
        <w:rPr>
          <w:color w:val="000000"/>
          <w:spacing w:val="1"/>
          <w:w w:val="82"/>
          <w:sz w:val="21"/>
          <w:szCs w:val="21"/>
        </w:rPr>
        <w:t>n</w:t>
      </w:r>
      <w:r>
        <w:rPr>
          <w:color w:val="000000"/>
          <w:w w:val="82"/>
          <w:sz w:val="21"/>
          <w:szCs w:val="21"/>
        </w:rPr>
        <w:t>g,</w:t>
      </w:r>
      <w:r>
        <w:rPr>
          <w:color w:val="000000"/>
          <w:spacing w:val="-11"/>
          <w:sz w:val="21"/>
          <w:szCs w:val="21"/>
        </w:rPr>
        <w:t xml:space="preserve"> </w:t>
      </w:r>
      <w:r>
        <w:rPr>
          <w:color w:val="000000"/>
          <w:spacing w:val="6"/>
          <w:w w:val="82"/>
          <w:sz w:val="21"/>
          <w:szCs w:val="21"/>
        </w:rPr>
        <w:t>i</w:t>
      </w:r>
      <w:r>
        <w:rPr>
          <w:color w:val="000000"/>
          <w:spacing w:val="1"/>
          <w:w w:val="82"/>
          <w:sz w:val="21"/>
          <w:szCs w:val="21"/>
        </w:rPr>
        <w:t>n</w:t>
      </w:r>
      <w:r>
        <w:rPr>
          <w:color w:val="000000"/>
          <w:w w:val="82"/>
          <w:sz w:val="21"/>
          <w:szCs w:val="21"/>
        </w:rPr>
        <w:t>t</w:t>
      </w:r>
      <w:r>
        <w:rPr>
          <w:color w:val="000000"/>
          <w:spacing w:val="6"/>
          <w:w w:val="82"/>
          <w:sz w:val="21"/>
          <w:szCs w:val="21"/>
        </w:rPr>
        <w:t>e</w:t>
      </w:r>
      <w:r>
        <w:rPr>
          <w:color w:val="000000"/>
          <w:spacing w:val="-3"/>
          <w:w w:val="82"/>
          <w:sz w:val="21"/>
          <w:szCs w:val="21"/>
        </w:rPr>
        <w:t>r</w:t>
      </w:r>
      <w:r>
        <w:rPr>
          <w:color w:val="000000"/>
          <w:spacing w:val="5"/>
          <w:w w:val="82"/>
          <w:sz w:val="21"/>
          <w:szCs w:val="21"/>
        </w:rPr>
        <w:t>e</w:t>
      </w:r>
      <w:r>
        <w:rPr>
          <w:color w:val="000000"/>
          <w:spacing w:val="1"/>
          <w:w w:val="82"/>
          <w:sz w:val="21"/>
          <w:szCs w:val="21"/>
        </w:rPr>
        <w:t>s</w:t>
      </w:r>
      <w:r>
        <w:rPr>
          <w:color w:val="000000"/>
          <w:w w:val="82"/>
          <w:sz w:val="21"/>
          <w:szCs w:val="21"/>
        </w:rPr>
        <w:t>t</w:t>
      </w:r>
      <w:r>
        <w:rPr>
          <w:color w:val="000000"/>
          <w:spacing w:val="-12"/>
          <w:sz w:val="21"/>
          <w:szCs w:val="21"/>
        </w:rPr>
        <w:t xml:space="preserve"> </w:t>
      </w:r>
      <w:r>
        <w:rPr>
          <w:color w:val="000000"/>
          <w:spacing w:val="4"/>
          <w:w w:val="82"/>
          <w:sz w:val="21"/>
          <w:szCs w:val="21"/>
        </w:rPr>
        <w:t>e</w:t>
      </w:r>
      <w:r>
        <w:rPr>
          <w:color w:val="000000"/>
          <w:w w:val="82"/>
          <w:sz w:val="21"/>
          <w:szCs w:val="21"/>
        </w:rPr>
        <w:t>t</w:t>
      </w:r>
      <w:r>
        <w:rPr>
          <w:color w:val="000000"/>
          <w:spacing w:val="-3"/>
          <w:w w:val="82"/>
          <w:sz w:val="21"/>
          <w:szCs w:val="21"/>
        </w:rPr>
        <w:t>c</w:t>
      </w:r>
      <w:r>
        <w:rPr>
          <w:color w:val="000000"/>
          <w:spacing w:val="1"/>
          <w:w w:val="82"/>
          <w:sz w:val="21"/>
          <w:szCs w:val="21"/>
        </w:rPr>
        <w:t>.</w:t>
      </w:r>
      <w:r>
        <w:rPr>
          <w:color w:val="000000"/>
          <w:w w:val="82"/>
          <w:sz w:val="21"/>
          <w:szCs w:val="21"/>
        </w:rPr>
        <w:t>)</w:t>
      </w:r>
    </w:p>
    <w:p w14:paraId="4208BA2D" w14:textId="77777777" w:rsidR="0091529C" w:rsidRDefault="0091529C">
      <w:pPr>
        <w:spacing w:after="78" w:line="240" w:lineRule="exact"/>
        <w:rPr>
          <w:sz w:val="24"/>
          <w:szCs w:val="24"/>
        </w:rPr>
      </w:pPr>
    </w:p>
    <w:p w14:paraId="63DB381F" w14:textId="77777777" w:rsidR="0091529C" w:rsidRDefault="00000000">
      <w:pPr>
        <w:widowControl w:val="0"/>
        <w:spacing w:line="240" w:lineRule="auto"/>
        <w:ind w:left="6721" w:right="-20"/>
        <w:rPr>
          <w:b/>
          <w:bCs/>
          <w:color w:val="000000"/>
          <w:sz w:val="21"/>
          <w:szCs w:val="21"/>
        </w:rPr>
      </w:pPr>
      <w:r>
        <w:rPr>
          <w:b/>
          <w:bCs/>
          <w:i/>
          <w:iCs/>
          <w:color w:val="000000"/>
          <w:spacing w:val="2"/>
          <w:w w:val="82"/>
          <w:sz w:val="21"/>
          <w:szCs w:val="21"/>
        </w:rPr>
        <w:t>(</w:t>
      </w:r>
      <w:r>
        <w:rPr>
          <w:b/>
          <w:bCs/>
          <w:i/>
          <w:iCs/>
          <w:color w:val="000000"/>
          <w:spacing w:val="-2"/>
          <w:w w:val="82"/>
          <w:sz w:val="21"/>
          <w:szCs w:val="21"/>
        </w:rPr>
        <w:t>E</w:t>
      </w:r>
      <w:r>
        <w:rPr>
          <w:b/>
          <w:bCs/>
          <w:i/>
          <w:iCs/>
          <w:color w:val="000000"/>
          <w:spacing w:val="-7"/>
          <w:w w:val="82"/>
          <w:sz w:val="21"/>
          <w:szCs w:val="21"/>
        </w:rPr>
        <w:t>13</w:t>
      </w:r>
      <w:r>
        <w:rPr>
          <w:b/>
          <w:bCs/>
          <w:i/>
          <w:iCs/>
          <w:color w:val="000000"/>
          <w:w w:val="82"/>
          <w:sz w:val="21"/>
          <w:szCs w:val="21"/>
        </w:rPr>
        <w:t>)</w:t>
      </w:r>
      <w:r>
        <w:rPr>
          <w:b/>
          <w:bCs/>
          <w:i/>
          <w:iCs/>
          <w:color w:val="000000"/>
          <w:spacing w:val="48"/>
          <w:sz w:val="21"/>
          <w:szCs w:val="21"/>
        </w:rPr>
        <w:t xml:space="preserve"> </w:t>
      </w:r>
      <w:r>
        <w:rPr>
          <w:b/>
          <w:bCs/>
          <w:color w:val="000000"/>
          <w:spacing w:val="-4"/>
          <w:w w:val="82"/>
          <w:sz w:val="21"/>
          <w:szCs w:val="21"/>
        </w:rPr>
        <w:t>T</w:t>
      </w:r>
      <w:r>
        <w:rPr>
          <w:b/>
          <w:bCs/>
          <w:color w:val="000000"/>
          <w:w w:val="82"/>
          <w:sz w:val="21"/>
          <w:szCs w:val="21"/>
        </w:rPr>
        <w:t>o</w:t>
      </w:r>
      <w:r>
        <w:rPr>
          <w:b/>
          <w:bCs/>
          <w:color w:val="000000"/>
          <w:spacing w:val="-2"/>
          <w:w w:val="82"/>
          <w:sz w:val="21"/>
          <w:szCs w:val="21"/>
        </w:rPr>
        <w:t>t</w:t>
      </w:r>
      <w:r>
        <w:rPr>
          <w:b/>
          <w:bCs/>
          <w:color w:val="000000"/>
          <w:spacing w:val="-5"/>
          <w:w w:val="82"/>
          <w:sz w:val="21"/>
          <w:szCs w:val="21"/>
        </w:rPr>
        <w:t>a</w:t>
      </w:r>
      <w:r>
        <w:rPr>
          <w:b/>
          <w:bCs/>
          <w:color w:val="000000"/>
          <w:spacing w:val="-1"/>
          <w:w w:val="82"/>
          <w:sz w:val="21"/>
          <w:szCs w:val="21"/>
        </w:rPr>
        <w:t>l</w:t>
      </w:r>
      <w:r>
        <w:rPr>
          <w:b/>
          <w:bCs/>
          <w:color w:val="000000"/>
          <w:spacing w:val="-10"/>
          <w:sz w:val="21"/>
          <w:szCs w:val="21"/>
        </w:rPr>
        <w:t xml:space="preserve"> </w:t>
      </w:r>
      <w:r>
        <w:rPr>
          <w:b/>
          <w:bCs/>
          <w:color w:val="000000"/>
          <w:spacing w:val="2"/>
          <w:w w:val="82"/>
          <w:sz w:val="21"/>
          <w:szCs w:val="21"/>
        </w:rPr>
        <w:t>l</w:t>
      </w:r>
      <w:r>
        <w:rPr>
          <w:b/>
          <w:bCs/>
          <w:color w:val="000000"/>
          <w:w w:val="82"/>
          <w:sz w:val="21"/>
          <w:szCs w:val="21"/>
        </w:rPr>
        <w:t>o</w:t>
      </w:r>
      <w:r>
        <w:rPr>
          <w:b/>
          <w:bCs/>
          <w:color w:val="000000"/>
          <w:spacing w:val="-3"/>
          <w:w w:val="82"/>
          <w:sz w:val="21"/>
          <w:szCs w:val="21"/>
        </w:rPr>
        <w:t>c</w:t>
      </w:r>
      <w:r>
        <w:rPr>
          <w:b/>
          <w:bCs/>
          <w:color w:val="000000"/>
          <w:spacing w:val="-4"/>
          <w:w w:val="82"/>
          <w:sz w:val="21"/>
          <w:szCs w:val="21"/>
        </w:rPr>
        <w:t>a</w:t>
      </w:r>
      <w:r>
        <w:rPr>
          <w:b/>
          <w:bCs/>
          <w:color w:val="000000"/>
          <w:w w:val="82"/>
          <w:sz w:val="21"/>
          <w:szCs w:val="21"/>
        </w:rPr>
        <w:t>l</w:t>
      </w:r>
      <w:r>
        <w:rPr>
          <w:b/>
          <w:bCs/>
          <w:color w:val="000000"/>
          <w:spacing w:val="-9"/>
          <w:sz w:val="21"/>
          <w:szCs w:val="21"/>
        </w:rPr>
        <w:t xml:space="preserve"> </w:t>
      </w:r>
      <w:r>
        <w:rPr>
          <w:b/>
          <w:bCs/>
          <w:color w:val="000000"/>
          <w:spacing w:val="-3"/>
          <w:w w:val="82"/>
          <w:sz w:val="21"/>
          <w:szCs w:val="21"/>
        </w:rPr>
        <w:t>c</w:t>
      </w:r>
      <w:r>
        <w:rPr>
          <w:b/>
          <w:bCs/>
          <w:color w:val="000000"/>
          <w:spacing w:val="-1"/>
          <w:w w:val="82"/>
          <w:sz w:val="21"/>
          <w:szCs w:val="21"/>
        </w:rPr>
        <w:t>on</w:t>
      </w:r>
      <w:r>
        <w:rPr>
          <w:b/>
          <w:bCs/>
          <w:color w:val="000000"/>
          <w:spacing w:val="-2"/>
          <w:w w:val="82"/>
          <w:sz w:val="21"/>
          <w:szCs w:val="21"/>
        </w:rPr>
        <w:t>t</w:t>
      </w:r>
      <w:r>
        <w:rPr>
          <w:b/>
          <w:bCs/>
          <w:color w:val="000000"/>
          <w:spacing w:val="3"/>
          <w:w w:val="82"/>
          <w:sz w:val="21"/>
          <w:szCs w:val="21"/>
        </w:rPr>
        <w:t>e</w:t>
      </w:r>
      <w:r>
        <w:rPr>
          <w:b/>
          <w:bCs/>
          <w:color w:val="000000"/>
          <w:w w:val="82"/>
          <w:sz w:val="21"/>
          <w:szCs w:val="21"/>
        </w:rPr>
        <w:t>nt</w:t>
      </w:r>
    </w:p>
    <w:p w14:paraId="6C04ED0D" w14:textId="77777777" w:rsidR="0091529C" w:rsidRDefault="00000000">
      <w:pPr>
        <w:widowControl w:val="0"/>
        <w:spacing w:before="73" w:line="268" w:lineRule="auto"/>
        <w:ind w:left="8073" w:right="614" w:hanging="1374"/>
        <w:rPr>
          <w:b/>
          <w:bCs/>
          <w:color w:val="FFFFFF"/>
          <w:sz w:val="21"/>
          <w:szCs w:val="21"/>
        </w:rPr>
      </w:pPr>
      <w:r>
        <w:rPr>
          <w:b/>
          <w:bCs/>
          <w:color w:val="FFFFFF"/>
          <w:spacing w:val="-4"/>
          <w:w w:val="82"/>
          <w:sz w:val="21"/>
          <w:szCs w:val="21"/>
        </w:rPr>
        <w:t>T</w:t>
      </w:r>
      <w:r>
        <w:rPr>
          <w:b/>
          <w:bCs/>
          <w:color w:val="FFFFFF"/>
          <w:spacing w:val="-1"/>
          <w:w w:val="82"/>
          <w:sz w:val="21"/>
          <w:szCs w:val="21"/>
        </w:rPr>
        <w:t>h</w:t>
      </w:r>
      <w:r>
        <w:rPr>
          <w:b/>
          <w:bCs/>
          <w:color w:val="FFFFFF"/>
          <w:spacing w:val="2"/>
          <w:w w:val="82"/>
          <w:sz w:val="21"/>
          <w:szCs w:val="21"/>
        </w:rPr>
        <w:t>i</w:t>
      </w:r>
      <w:r>
        <w:rPr>
          <w:b/>
          <w:bCs/>
          <w:color w:val="FFFFFF"/>
          <w:w w:val="82"/>
          <w:sz w:val="21"/>
          <w:szCs w:val="21"/>
        </w:rPr>
        <w:t>s</w:t>
      </w:r>
      <w:r>
        <w:rPr>
          <w:b/>
          <w:bCs/>
          <w:color w:val="FFFFFF"/>
          <w:spacing w:val="-12"/>
          <w:sz w:val="21"/>
          <w:szCs w:val="21"/>
        </w:rPr>
        <w:t xml:space="preserve"> </w:t>
      </w:r>
      <w:r>
        <w:rPr>
          <w:b/>
          <w:bCs/>
          <w:color w:val="FFFFFF"/>
          <w:spacing w:val="-2"/>
          <w:w w:val="82"/>
          <w:sz w:val="21"/>
          <w:szCs w:val="21"/>
        </w:rPr>
        <w:t>t</w:t>
      </w:r>
      <w:r>
        <w:rPr>
          <w:b/>
          <w:bCs/>
          <w:color w:val="FFFFFF"/>
          <w:spacing w:val="-1"/>
          <w:w w:val="82"/>
          <w:sz w:val="21"/>
          <w:szCs w:val="21"/>
        </w:rPr>
        <w:t>o</w:t>
      </w:r>
      <w:r>
        <w:rPr>
          <w:b/>
          <w:bCs/>
          <w:color w:val="FFFFFF"/>
          <w:spacing w:val="-3"/>
          <w:w w:val="82"/>
          <w:sz w:val="21"/>
          <w:szCs w:val="21"/>
        </w:rPr>
        <w:t>t</w:t>
      </w:r>
      <w:r>
        <w:rPr>
          <w:b/>
          <w:bCs/>
          <w:color w:val="FFFFFF"/>
          <w:spacing w:val="-5"/>
          <w:w w:val="82"/>
          <w:sz w:val="21"/>
          <w:szCs w:val="21"/>
        </w:rPr>
        <w:t>a</w:t>
      </w:r>
      <w:r>
        <w:rPr>
          <w:b/>
          <w:bCs/>
          <w:color w:val="FFFFFF"/>
          <w:spacing w:val="-1"/>
          <w:w w:val="82"/>
          <w:sz w:val="21"/>
          <w:szCs w:val="21"/>
        </w:rPr>
        <w:t>l</w:t>
      </w:r>
      <w:r>
        <w:rPr>
          <w:b/>
          <w:bCs/>
          <w:color w:val="FFFFFF"/>
          <w:spacing w:val="-9"/>
          <w:sz w:val="21"/>
          <w:szCs w:val="21"/>
        </w:rPr>
        <w:t xml:space="preserve"> </w:t>
      </w:r>
      <w:proofErr w:type="spellStart"/>
      <w:r>
        <w:rPr>
          <w:b/>
          <w:bCs/>
          <w:color w:val="FFFFFF"/>
          <w:spacing w:val="-2"/>
          <w:w w:val="82"/>
          <w:sz w:val="21"/>
          <w:szCs w:val="21"/>
        </w:rPr>
        <w:t>m</w:t>
      </w:r>
      <w:r>
        <w:rPr>
          <w:b/>
          <w:bCs/>
          <w:color w:val="FFFFFF"/>
          <w:w w:val="82"/>
          <w:sz w:val="21"/>
          <w:szCs w:val="21"/>
        </w:rPr>
        <w:t>us</w:t>
      </w:r>
      <w:r>
        <w:rPr>
          <w:b/>
          <w:bCs/>
          <w:color w:val="FFFFFF"/>
          <w:spacing w:val="30"/>
          <w:w w:val="82"/>
          <w:sz w:val="21"/>
          <w:szCs w:val="21"/>
        </w:rPr>
        <w:t>t</w:t>
      </w:r>
      <w:r>
        <w:rPr>
          <w:b/>
          <w:bCs/>
          <w:color w:val="FFFFFF"/>
          <w:spacing w:val="-1"/>
          <w:w w:val="82"/>
          <w:sz w:val="21"/>
          <w:szCs w:val="21"/>
        </w:rPr>
        <w:t>co</w:t>
      </w:r>
      <w:r>
        <w:rPr>
          <w:b/>
          <w:bCs/>
          <w:color w:val="FFFFFF"/>
          <w:spacing w:val="-4"/>
          <w:w w:val="82"/>
          <w:sz w:val="21"/>
          <w:szCs w:val="21"/>
        </w:rPr>
        <w:t>r</w:t>
      </w:r>
      <w:r>
        <w:rPr>
          <w:b/>
          <w:bCs/>
          <w:color w:val="FFFFFF"/>
          <w:spacing w:val="-3"/>
          <w:w w:val="82"/>
          <w:sz w:val="21"/>
          <w:szCs w:val="21"/>
        </w:rPr>
        <w:t>r</w:t>
      </w:r>
      <w:r>
        <w:rPr>
          <w:b/>
          <w:bCs/>
          <w:color w:val="FFFFFF"/>
          <w:spacing w:val="3"/>
          <w:w w:val="82"/>
          <w:sz w:val="21"/>
          <w:szCs w:val="21"/>
        </w:rPr>
        <w:t>e</w:t>
      </w:r>
      <w:r>
        <w:rPr>
          <w:b/>
          <w:bCs/>
          <w:color w:val="FFFFFF"/>
          <w:w w:val="82"/>
          <w:sz w:val="21"/>
          <w:szCs w:val="21"/>
        </w:rPr>
        <w:t>spon</w:t>
      </w:r>
      <w:r>
        <w:rPr>
          <w:b/>
          <w:bCs/>
          <w:color w:val="FFFFFF"/>
          <w:spacing w:val="31"/>
          <w:w w:val="82"/>
          <w:sz w:val="21"/>
          <w:szCs w:val="21"/>
        </w:rPr>
        <w:t>d</w:t>
      </w:r>
      <w:r>
        <w:rPr>
          <w:b/>
          <w:bCs/>
          <w:color w:val="FFFFFF"/>
          <w:w w:val="82"/>
          <w:sz w:val="21"/>
          <w:szCs w:val="21"/>
        </w:rPr>
        <w:t>w</w:t>
      </w:r>
      <w:r>
        <w:rPr>
          <w:b/>
          <w:bCs/>
          <w:color w:val="FFFFFF"/>
          <w:spacing w:val="2"/>
          <w:w w:val="82"/>
          <w:sz w:val="21"/>
          <w:szCs w:val="21"/>
        </w:rPr>
        <w:t>i</w:t>
      </w:r>
      <w:r>
        <w:rPr>
          <w:b/>
          <w:bCs/>
          <w:color w:val="FFFFFF"/>
          <w:spacing w:val="-1"/>
          <w:w w:val="82"/>
          <w:sz w:val="21"/>
          <w:szCs w:val="21"/>
        </w:rPr>
        <w:t>t</w:t>
      </w:r>
      <w:r>
        <w:rPr>
          <w:b/>
          <w:bCs/>
          <w:color w:val="FFFFFF"/>
          <w:spacing w:val="32"/>
          <w:w w:val="82"/>
          <w:sz w:val="21"/>
          <w:szCs w:val="21"/>
        </w:rPr>
        <w:t>h</w:t>
      </w:r>
      <w:r>
        <w:rPr>
          <w:b/>
          <w:bCs/>
          <w:color w:val="FFFFFF"/>
          <w:w w:val="82"/>
          <w:sz w:val="21"/>
          <w:szCs w:val="21"/>
        </w:rPr>
        <w:t>Ann</w:t>
      </w:r>
      <w:r>
        <w:rPr>
          <w:b/>
          <w:bCs/>
          <w:color w:val="FFFFFF"/>
          <w:spacing w:val="3"/>
          <w:w w:val="82"/>
          <w:sz w:val="21"/>
          <w:szCs w:val="21"/>
        </w:rPr>
        <w:t>e</w:t>
      </w:r>
      <w:r>
        <w:rPr>
          <w:b/>
          <w:bCs/>
          <w:color w:val="FFFFFF"/>
          <w:spacing w:val="36"/>
          <w:w w:val="82"/>
          <w:sz w:val="21"/>
          <w:szCs w:val="21"/>
        </w:rPr>
        <w:t>x</w:t>
      </w:r>
      <w:r>
        <w:rPr>
          <w:b/>
          <w:bCs/>
          <w:color w:val="FFFFFF"/>
          <w:w w:val="82"/>
          <w:sz w:val="21"/>
          <w:szCs w:val="21"/>
        </w:rPr>
        <w:t>C</w:t>
      </w:r>
      <w:proofErr w:type="spellEnd"/>
      <w:r>
        <w:rPr>
          <w:b/>
          <w:bCs/>
          <w:color w:val="FFFFFF"/>
          <w:spacing w:val="22"/>
          <w:sz w:val="21"/>
          <w:szCs w:val="21"/>
        </w:rPr>
        <w:t xml:space="preserve"> </w:t>
      </w:r>
      <w:r>
        <w:rPr>
          <w:b/>
          <w:bCs/>
          <w:color w:val="FFFFFF"/>
          <w:w w:val="82"/>
          <w:sz w:val="21"/>
          <w:szCs w:val="21"/>
        </w:rPr>
        <w:t>-C</w:t>
      </w:r>
      <w:r>
        <w:rPr>
          <w:b/>
          <w:bCs/>
          <w:color w:val="FFFFFF"/>
          <w:spacing w:val="-5"/>
          <w:w w:val="82"/>
          <w:sz w:val="21"/>
          <w:szCs w:val="21"/>
        </w:rPr>
        <w:t>2</w:t>
      </w:r>
      <w:r>
        <w:rPr>
          <w:b/>
          <w:bCs/>
          <w:color w:val="FFFFFF"/>
          <w:w w:val="82"/>
          <w:sz w:val="21"/>
          <w:szCs w:val="21"/>
        </w:rPr>
        <w:t>4</w:t>
      </w:r>
    </w:p>
    <w:p w14:paraId="14070C3A" w14:textId="77777777" w:rsidR="0091529C" w:rsidRDefault="0091529C">
      <w:pPr>
        <w:spacing w:line="240" w:lineRule="exact"/>
        <w:rPr>
          <w:sz w:val="24"/>
          <w:szCs w:val="24"/>
        </w:rPr>
      </w:pPr>
    </w:p>
    <w:p w14:paraId="6D6CD453" w14:textId="77777777" w:rsidR="0091529C" w:rsidRDefault="0091529C">
      <w:pPr>
        <w:spacing w:line="120" w:lineRule="exact"/>
        <w:rPr>
          <w:sz w:val="12"/>
          <w:szCs w:val="12"/>
        </w:rPr>
      </w:pPr>
    </w:p>
    <w:p w14:paraId="031A6A65" w14:textId="77777777" w:rsidR="0091529C" w:rsidRDefault="00000000">
      <w:pPr>
        <w:widowControl w:val="0"/>
        <w:spacing w:line="240" w:lineRule="auto"/>
        <w:ind w:left="681" w:right="-20"/>
        <w:rPr>
          <w:b/>
          <w:bCs/>
          <w:color w:val="000000"/>
          <w:sz w:val="21"/>
          <w:szCs w:val="21"/>
        </w:rPr>
      </w:pPr>
      <w:r>
        <w:rPr>
          <w:b/>
          <w:bCs/>
          <w:color w:val="000000"/>
          <w:spacing w:val="-1"/>
          <w:w w:val="82"/>
          <w:sz w:val="21"/>
          <w:szCs w:val="21"/>
          <w:u w:val="single"/>
        </w:rPr>
        <w:t>S</w:t>
      </w:r>
      <w:r>
        <w:rPr>
          <w:b/>
          <w:bCs/>
          <w:color w:val="000000"/>
          <w:spacing w:val="2"/>
          <w:w w:val="82"/>
          <w:sz w:val="21"/>
          <w:szCs w:val="21"/>
          <w:u w:val="single"/>
        </w:rPr>
        <w:t>i</w:t>
      </w:r>
      <w:r>
        <w:rPr>
          <w:b/>
          <w:bCs/>
          <w:color w:val="000000"/>
          <w:spacing w:val="-1"/>
          <w:w w:val="82"/>
          <w:sz w:val="21"/>
          <w:szCs w:val="21"/>
          <w:u w:val="single"/>
        </w:rPr>
        <w:t>g</w:t>
      </w:r>
      <w:r>
        <w:rPr>
          <w:b/>
          <w:bCs/>
          <w:color w:val="000000"/>
          <w:w w:val="82"/>
          <w:sz w:val="21"/>
          <w:szCs w:val="21"/>
          <w:u w:val="single"/>
        </w:rPr>
        <w:t>n</w:t>
      </w:r>
      <w:r>
        <w:rPr>
          <w:b/>
          <w:bCs/>
          <w:color w:val="000000"/>
          <w:spacing w:val="-4"/>
          <w:w w:val="82"/>
          <w:sz w:val="21"/>
          <w:szCs w:val="21"/>
          <w:u w:val="single"/>
        </w:rPr>
        <w:t>a</w:t>
      </w:r>
      <w:r>
        <w:rPr>
          <w:b/>
          <w:bCs/>
          <w:color w:val="000000"/>
          <w:spacing w:val="-3"/>
          <w:w w:val="82"/>
          <w:sz w:val="21"/>
          <w:szCs w:val="21"/>
          <w:u w:val="single"/>
        </w:rPr>
        <w:t>t</w:t>
      </w:r>
      <w:r>
        <w:rPr>
          <w:b/>
          <w:bCs/>
          <w:color w:val="000000"/>
          <w:spacing w:val="-1"/>
          <w:w w:val="82"/>
          <w:sz w:val="21"/>
          <w:szCs w:val="21"/>
          <w:u w:val="single"/>
        </w:rPr>
        <w:t>u</w:t>
      </w:r>
      <w:r>
        <w:rPr>
          <w:b/>
          <w:bCs/>
          <w:color w:val="000000"/>
          <w:spacing w:val="-3"/>
          <w:w w:val="82"/>
          <w:sz w:val="21"/>
          <w:szCs w:val="21"/>
          <w:u w:val="single"/>
        </w:rPr>
        <w:t>r</w:t>
      </w:r>
      <w:r>
        <w:rPr>
          <w:b/>
          <w:bCs/>
          <w:color w:val="000000"/>
          <w:spacing w:val="-1"/>
          <w:w w:val="82"/>
          <w:sz w:val="21"/>
          <w:szCs w:val="21"/>
          <w:u w:val="single"/>
        </w:rPr>
        <w:t>e</w:t>
      </w:r>
      <w:r>
        <w:rPr>
          <w:b/>
          <w:bCs/>
          <w:color w:val="000000"/>
          <w:spacing w:val="-7"/>
          <w:sz w:val="21"/>
          <w:szCs w:val="21"/>
          <w:u w:val="single"/>
        </w:rPr>
        <w:t xml:space="preserve"> </w:t>
      </w:r>
      <w:r>
        <w:rPr>
          <w:b/>
          <w:bCs/>
          <w:color w:val="000000"/>
          <w:spacing w:val="-1"/>
          <w:w w:val="82"/>
          <w:sz w:val="21"/>
          <w:szCs w:val="21"/>
          <w:u w:val="single"/>
        </w:rPr>
        <w:t>of</w:t>
      </w:r>
      <w:r>
        <w:rPr>
          <w:b/>
          <w:bCs/>
          <w:color w:val="000000"/>
          <w:spacing w:val="-10"/>
          <w:sz w:val="21"/>
          <w:szCs w:val="21"/>
          <w:u w:val="single"/>
        </w:rPr>
        <w:t xml:space="preserve"> </w:t>
      </w:r>
      <w:proofErr w:type="spellStart"/>
      <w:r>
        <w:rPr>
          <w:b/>
          <w:bCs/>
          <w:color w:val="000000"/>
          <w:spacing w:val="-2"/>
          <w:w w:val="82"/>
          <w:sz w:val="21"/>
          <w:szCs w:val="21"/>
          <w:u w:val="single"/>
        </w:rPr>
        <w:t>t</w:t>
      </w:r>
      <w:r>
        <w:rPr>
          <w:b/>
          <w:bCs/>
          <w:color w:val="000000"/>
          <w:spacing w:val="4"/>
          <w:w w:val="82"/>
          <w:sz w:val="21"/>
          <w:szCs w:val="21"/>
          <w:u w:val="single"/>
        </w:rPr>
        <w:t>e</w:t>
      </w:r>
      <w:r>
        <w:rPr>
          <w:b/>
          <w:bCs/>
          <w:color w:val="000000"/>
          <w:w w:val="82"/>
          <w:sz w:val="21"/>
          <w:szCs w:val="21"/>
          <w:u w:val="single"/>
        </w:rPr>
        <w:t>n</w:t>
      </w:r>
      <w:r>
        <w:rPr>
          <w:b/>
          <w:bCs/>
          <w:color w:val="000000"/>
          <w:spacing w:val="-1"/>
          <w:w w:val="82"/>
          <w:sz w:val="21"/>
          <w:szCs w:val="21"/>
          <w:u w:val="single"/>
        </w:rPr>
        <w:t>d</w:t>
      </w:r>
      <w:r>
        <w:rPr>
          <w:b/>
          <w:bCs/>
          <w:color w:val="000000"/>
          <w:spacing w:val="4"/>
          <w:w w:val="82"/>
          <w:sz w:val="21"/>
          <w:szCs w:val="21"/>
          <w:u w:val="single"/>
        </w:rPr>
        <w:t>e</w:t>
      </w:r>
      <w:r>
        <w:rPr>
          <w:b/>
          <w:bCs/>
          <w:color w:val="000000"/>
          <w:spacing w:val="-3"/>
          <w:w w:val="82"/>
          <w:sz w:val="21"/>
          <w:szCs w:val="21"/>
          <w:u w:val="single"/>
        </w:rPr>
        <w:t>r</w:t>
      </w:r>
      <w:r>
        <w:rPr>
          <w:b/>
          <w:bCs/>
          <w:color w:val="000000"/>
          <w:spacing w:val="5"/>
          <w:w w:val="82"/>
          <w:sz w:val="21"/>
          <w:szCs w:val="21"/>
          <w:u w:val="single"/>
        </w:rPr>
        <w:t>e</w:t>
      </w:r>
      <w:r>
        <w:rPr>
          <w:b/>
          <w:bCs/>
          <w:color w:val="000000"/>
          <w:spacing w:val="31"/>
          <w:w w:val="82"/>
          <w:sz w:val="21"/>
          <w:szCs w:val="21"/>
          <w:u w:val="single"/>
        </w:rPr>
        <w:t>r</w:t>
      </w:r>
      <w:r>
        <w:rPr>
          <w:b/>
          <w:bCs/>
          <w:color w:val="000000"/>
          <w:spacing w:val="3"/>
          <w:w w:val="82"/>
          <w:sz w:val="21"/>
          <w:szCs w:val="21"/>
          <w:u w:val="single"/>
        </w:rPr>
        <w:t>f</w:t>
      </w:r>
      <w:r>
        <w:rPr>
          <w:b/>
          <w:bCs/>
          <w:color w:val="000000"/>
          <w:spacing w:val="-3"/>
          <w:w w:val="82"/>
          <w:sz w:val="21"/>
          <w:szCs w:val="21"/>
          <w:u w:val="single"/>
        </w:rPr>
        <w:t>r</w:t>
      </w:r>
      <w:r>
        <w:rPr>
          <w:b/>
          <w:bCs/>
          <w:color w:val="000000"/>
          <w:w w:val="82"/>
          <w:sz w:val="21"/>
          <w:szCs w:val="21"/>
          <w:u w:val="single"/>
        </w:rPr>
        <w:t>o</w:t>
      </w:r>
      <w:r>
        <w:rPr>
          <w:b/>
          <w:bCs/>
          <w:color w:val="000000"/>
          <w:spacing w:val="32"/>
          <w:w w:val="82"/>
          <w:sz w:val="21"/>
          <w:szCs w:val="21"/>
          <w:u w:val="single"/>
        </w:rPr>
        <w:t>m</w:t>
      </w:r>
      <w:r>
        <w:rPr>
          <w:b/>
          <w:bCs/>
          <w:color w:val="000000"/>
          <w:spacing w:val="-1"/>
          <w:w w:val="82"/>
          <w:sz w:val="21"/>
          <w:szCs w:val="21"/>
          <w:u w:val="single"/>
        </w:rPr>
        <w:t>Ann</w:t>
      </w:r>
      <w:r>
        <w:rPr>
          <w:b/>
          <w:bCs/>
          <w:color w:val="000000"/>
          <w:spacing w:val="4"/>
          <w:w w:val="82"/>
          <w:sz w:val="21"/>
          <w:szCs w:val="21"/>
          <w:u w:val="single"/>
        </w:rPr>
        <w:t>e</w:t>
      </w:r>
      <w:r>
        <w:rPr>
          <w:b/>
          <w:bCs/>
          <w:color w:val="000000"/>
          <w:spacing w:val="36"/>
          <w:w w:val="82"/>
          <w:sz w:val="21"/>
          <w:szCs w:val="21"/>
          <w:u w:val="single"/>
        </w:rPr>
        <w:t>x</w:t>
      </w:r>
      <w:r>
        <w:rPr>
          <w:b/>
          <w:bCs/>
          <w:color w:val="000000"/>
          <w:w w:val="82"/>
          <w:sz w:val="21"/>
          <w:szCs w:val="21"/>
          <w:u w:val="single"/>
        </w:rPr>
        <w:t>B</w:t>
      </w:r>
      <w:proofErr w:type="spellEnd"/>
    </w:p>
    <w:p w14:paraId="294F96C4" w14:textId="77777777" w:rsidR="00651E18" w:rsidRDefault="00651E18" w:rsidP="007A4E87">
      <w:pPr>
        <w:widowControl w:val="0"/>
        <w:spacing w:line="240" w:lineRule="auto"/>
        <w:ind w:right="-20"/>
        <w:rPr>
          <w:sz w:val="24"/>
          <w:szCs w:val="24"/>
        </w:rPr>
      </w:pPr>
    </w:p>
    <w:p w14:paraId="5340980F" w14:textId="25363F44" w:rsidR="0091529C" w:rsidRPr="00F97707" w:rsidRDefault="00000000" w:rsidP="00F97707">
      <w:pPr>
        <w:widowControl w:val="0"/>
        <w:spacing w:line="240" w:lineRule="auto"/>
        <w:ind w:right="-20"/>
        <w:rPr>
          <w:color w:val="000000"/>
          <w:sz w:val="21"/>
          <w:szCs w:val="21"/>
        </w:rPr>
        <w:sectPr w:rsidR="0091529C" w:rsidRPr="00F97707" w:rsidSect="00F97707">
          <w:type w:val="continuous"/>
          <w:pgSz w:w="12240" w:h="15840"/>
          <w:pgMar w:top="904" w:right="735" w:bottom="0" w:left="1151" w:header="0" w:footer="0" w:gutter="0"/>
          <w:cols w:space="708"/>
        </w:sectPr>
      </w:pPr>
      <w:r>
        <w:rPr>
          <w:color w:val="000000"/>
          <w:spacing w:val="-2"/>
          <w:w w:val="82"/>
          <w:sz w:val="21"/>
          <w:szCs w:val="21"/>
        </w:rPr>
        <w:t>Da</w:t>
      </w:r>
      <w:r>
        <w:rPr>
          <w:color w:val="000000"/>
          <w:w w:val="82"/>
          <w:sz w:val="21"/>
          <w:szCs w:val="21"/>
        </w:rPr>
        <w:t>t</w:t>
      </w:r>
      <w:r>
        <w:rPr>
          <w:color w:val="000000"/>
          <w:spacing w:val="5"/>
          <w:w w:val="82"/>
          <w:sz w:val="21"/>
          <w:szCs w:val="21"/>
        </w:rPr>
        <w:t>e</w:t>
      </w:r>
      <w:r>
        <w:rPr>
          <w:color w:val="000000"/>
          <w:w w:val="82"/>
          <w:sz w:val="21"/>
          <w:szCs w:val="21"/>
        </w:rPr>
        <w:t>:</w:t>
      </w:r>
      <w:bookmarkEnd w:id="29"/>
    </w:p>
    <w:p w14:paraId="48F764B0" w14:textId="77777777" w:rsidR="00372994" w:rsidRPr="00372994" w:rsidRDefault="00372994" w:rsidP="00372994">
      <w:pPr>
        <w:spacing w:after="200" w:line="276" w:lineRule="auto"/>
        <w:jc w:val="right"/>
        <w:rPr>
          <w:rFonts w:ascii="Arial" w:eastAsia="Times New Roman" w:hAnsi="Arial" w:cs="Arial"/>
          <w:b/>
        </w:rPr>
      </w:pPr>
      <w:bookmarkStart w:id="30" w:name="_page_168_0"/>
      <w:r w:rsidRPr="00372994">
        <w:rPr>
          <w:rFonts w:ascii="Arial" w:eastAsia="Times New Roman" w:hAnsi="Arial" w:cs="Arial"/>
          <w:b/>
        </w:rPr>
        <w:t>SBD 8</w:t>
      </w:r>
    </w:p>
    <w:p w14:paraId="55DE9472" w14:textId="77777777" w:rsidR="00372994" w:rsidRPr="00372994" w:rsidRDefault="00372994" w:rsidP="00372994">
      <w:pPr>
        <w:spacing w:after="200" w:line="276" w:lineRule="auto"/>
        <w:jc w:val="center"/>
        <w:rPr>
          <w:rFonts w:ascii="Arial" w:eastAsia="Times New Roman" w:hAnsi="Arial" w:cs="Arial"/>
          <w:b/>
        </w:rPr>
      </w:pPr>
      <w:r w:rsidRPr="00372994">
        <w:rPr>
          <w:rFonts w:ascii="Arial" w:eastAsia="Times New Roman" w:hAnsi="Arial" w:cs="Arial"/>
          <w:b/>
        </w:rPr>
        <w:t>WESTOL TVET COLLEGE</w:t>
      </w:r>
    </w:p>
    <w:p w14:paraId="56F1BCEB" w14:textId="77777777" w:rsidR="00372994" w:rsidRPr="00372994" w:rsidRDefault="00372994" w:rsidP="00372994">
      <w:pPr>
        <w:keepNext/>
        <w:spacing w:line="240" w:lineRule="auto"/>
        <w:jc w:val="center"/>
        <w:outlineLvl w:val="0"/>
        <w:rPr>
          <w:rFonts w:ascii="Arial" w:eastAsia="Times New Roman" w:hAnsi="Arial" w:cs="Arial"/>
          <w:b/>
          <w:bCs/>
        </w:rPr>
      </w:pPr>
      <w:r w:rsidRPr="00372994">
        <w:rPr>
          <w:rFonts w:ascii="Arial" w:eastAsia="Times New Roman" w:hAnsi="Arial" w:cs="Arial"/>
          <w:b/>
          <w:bCs/>
        </w:rPr>
        <w:t xml:space="preserve">DECLARATION OF BIDDER’S PAST SUPPLY CHAIN MANAGEMENT PRACTICES </w:t>
      </w:r>
    </w:p>
    <w:p w14:paraId="12E9659B" w14:textId="77777777" w:rsidR="00372994" w:rsidRPr="00372994" w:rsidRDefault="00372994" w:rsidP="00372994">
      <w:pPr>
        <w:keepNext/>
        <w:spacing w:line="240" w:lineRule="auto"/>
        <w:jc w:val="center"/>
        <w:outlineLvl w:val="0"/>
        <w:rPr>
          <w:rFonts w:ascii="Arial" w:eastAsia="Times New Roman" w:hAnsi="Arial" w:cs="Arial"/>
          <w:b/>
          <w:bCs/>
        </w:rPr>
      </w:pPr>
    </w:p>
    <w:p w14:paraId="1EEBA3CF" w14:textId="77777777" w:rsidR="00372994" w:rsidRPr="00372994" w:rsidRDefault="00372994" w:rsidP="00372994">
      <w:pPr>
        <w:numPr>
          <w:ilvl w:val="0"/>
          <w:numId w:val="5"/>
        </w:numPr>
        <w:spacing w:after="200" w:line="240" w:lineRule="auto"/>
        <w:jc w:val="both"/>
        <w:rPr>
          <w:rFonts w:ascii="Arial" w:eastAsia="Times New Roman" w:hAnsi="Arial" w:cs="Arial"/>
        </w:rPr>
      </w:pPr>
      <w:r w:rsidRPr="00372994">
        <w:rPr>
          <w:rFonts w:ascii="Arial" w:eastAsia="Times New Roman" w:hAnsi="Arial" w:cs="Arial"/>
        </w:rPr>
        <w:t xml:space="preserve">This Standard Bidding Document must form part of all bids invited.  </w:t>
      </w:r>
    </w:p>
    <w:p w14:paraId="50F7EE07" w14:textId="77777777" w:rsidR="00372994" w:rsidRPr="00372994" w:rsidRDefault="00372994" w:rsidP="00372994">
      <w:pPr>
        <w:spacing w:line="240" w:lineRule="auto"/>
        <w:ind w:left="360"/>
        <w:jc w:val="both"/>
        <w:rPr>
          <w:rFonts w:ascii="Arial" w:eastAsia="Times New Roman" w:hAnsi="Arial" w:cs="Arial"/>
        </w:rPr>
      </w:pPr>
    </w:p>
    <w:p w14:paraId="5273545D" w14:textId="77777777" w:rsidR="00372994" w:rsidRPr="00372994" w:rsidRDefault="00372994" w:rsidP="00372994">
      <w:pPr>
        <w:numPr>
          <w:ilvl w:val="0"/>
          <w:numId w:val="5"/>
        </w:numPr>
        <w:spacing w:after="200" w:line="276" w:lineRule="auto"/>
        <w:contextualSpacing/>
        <w:rPr>
          <w:rFonts w:ascii="Arial" w:eastAsia="Times New Roman" w:hAnsi="Arial" w:cs="Arial"/>
        </w:rPr>
      </w:pPr>
      <w:r w:rsidRPr="00372994">
        <w:rPr>
          <w:rFonts w:ascii="Arial" w:eastAsia="Times New Roman" w:hAnsi="Arial" w:cs="Arial"/>
        </w:rPr>
        <w:t xml:space="preserve">It serves as a declaration to be used by </w:t>
      </w:r>
      <w:proofErr w:type="spellStart"/>
      <w:r w:rsidRPr="00372994">
        <w:rPr>
          <w:rFonts w:ascii="Arial" w:eastAsia="Times New Roman" w:hAnsi="Arial" w:cs="Arial"/>
        </w:rPr>
        <w:t>Westcol</w:t>
      </w:r>
      <w:proofErr w:type="spellEnd"/>
      <w:r w:rsidRPr="00372994">
        <w:rPr>
          <w:rFonts w:ascii="Arial" w:eastAsia="Times New Roman" w:hAnsi="Arial" w:cs="Arial"/>
        </w:rPr>
        <w:t xml:space="preserve"> in ensuring that when goods and services are being procured, all reasonable steps are taken to combat the abuse of the supply chain management system. </w:t>
      </w:r>
    </w:p>
    <w:p w14:paraId="2D785B1D" w14:textId="77777777" w:rsidR="00372994" w:rsidRPr="00372994" w:rsidRDefault="00372994" w:rsidP="00372994">
      <w:pPr>
        <w:spacing w:line="240" w:lineRule="auto"/>
        <w:jc w:val="both"/>
        <w:rPr>
          <w:rFonts w:ascii="Arial" w:eastAsia="Times New Roman" w:hAnsi="Arial" w:cs="Arial"/>
        </w:rPr>
      </w:pPr>
    </w:p>
    <w:p w14:paraId="7D4C2D84" w14:textId="77777777" w:rsidR="00372994" w:rsidRPr="00372994" w:rsidRDefault="00372994" w:rsidP="00372994">
      <w:pPr>
        <w:numPr>
          <w:ilvl w:val="0"/>
          <w:numId w:val="5"/>
        </w:numPr>
        <w:spacing w:after="200" w:line="240" w:lineRule="auto"/>
        <w:jc w:val="both"/>
        <w:rPr>
          <w:rFonts w:ascii="Arial" w:eastAsia="Times New Roman" w:hAnsi="Arial" w:cs="Arial"/>
        </w:rPr>
      </w:pPr>
      <w:r w:rsidRPr="00372994">
        <w:rPr>
          <w:rFonts w:ascii="Arial" w:eastAsia="Times New Roman" w:hAnsi="Arial" w:cs="Arial"/>
        </w:rPr>
        <w:t>The bid of any bidder may be rejected if that bidder, or any of its directors have:</w:t>
      </w:r>
    </w:p>
    <w:p w14:paraId="6E7B13D1" w14:textId="77777777" w:rsidR="00372994" w:rsidRPr="00372994" w:rsidRDefault="00372994" w:rsidP="00372994">
      <w:pPr>
        <w:spacing w:line="240" w:lineRule="auto"/>
        <w:jc w:val="both"/>
        <w:rPr>
          <w:rFonts w:ascii="Arial" w:eastAsia="Times New Roman" w:hAnsi="Arial" w:cs="Arial"/>
        </w:rPr>
      </w:pPr>
    </w:p>
    <w:p w14:paraId="02B4244D" w14:textId="77777777" w:rsidR="00372994" w:rsidRPr="00372994" w:rsidRDefault="00372994" w:rsidP="00372994">
      <w:pPr>
        <w:numPr>
          <w:ilvl w:val="1"/>
          <w:numId w:val="5"/>
        </w:numPr>
        <w:spacing w:after="200" w:line="276" w:lineRule="auto"/>
        <w:contextualSpacing/>
        <w:rPr>
          <w:rFonts w:ascii="Arial" w:eastAsia="Times New Roman" w:hAnsi="Arial" w:cs="Arial"/>
        </w:rPr>
      </w:pPr>
      <w:r w:rsidRPr="00372994">
        <w:rPr>
          <w:rFonts w:ascii="Arial" w:eastAsia="Times New Roman" w:hAnsi="Arial" w:cs="Arial"/>
        </w:rPr>
        <w:t>abused the institution’s supply chain management system or committed any improper conduct in relation to such system;</w:t>
      </w:r>
    </w:p>
    <w:p w14:paraId="53E15CB0" w14:textId="77777777" w:rsidR="00372994" w:rsidRPr="00372994" w:rsidRDefault="00372994" w:rsidP="00372994">
      <w:pPr>
        <w:numPr>
          <w:ilvl w:val="1"/>
          <w:numId w:val="5"/>
        </w:numPr>
        <w:spacing w:after="200" w:line="240" w:lineRule="auto"/>
        <w:jc w:val="both"/>
        <w:rPr>
          <w:rFonts w:ascii="Arial" w:eastAsia="Times New Roman" w:hAnsi="Arial" w:cs="Arial"/>
        </w:rPr>
      </w:pPr>
      <w:r w:rsidRPr="00372994">
        <w:rPr>
          <w:rFonts w:ascii="Arial" w:eastAsia="Times New Roman" w:hAnsi="Arial" w:cs="Arial"/>
        </w:rPr>
        <w:t>committed fraud or any other improper conduct in relation to such system;</w:t>
      </w:r>
    </w:p>
    <w:p w14:paraId="07ADA70E" w14:textId="77777777" w:rsidR="00372994" w:rsidRPr="00372994" w:rsidRDefault="00372994" w:rsidP="00372994">
      <w:pPr>
        <w:spacing w:line="240" w:lineRule="auto"/>
        <w:ind w:left="1440"/>
        <w:jc w:val="both"/>
        <w:rPr>
          <w:rFonts w:ascii="Arial" w:eastAsia="Times New Roman" w:hAnsi="Arial" w:cs="Arial"/>
        </w:rPr>
      </w:pPr>
    </w:p>
    <w:p w14:paraId="2BEE89C5" w14:textId="77777777" w:rsidR="00372994" w:rsidRPr="00372994" w:rsidRDefault="00372994" w:rsidP="00372994">
      <w:pPr>
        <w:numPr>
          <w:ilvl w:val="1"/>
          <w:numId w:val="5"/>
        </w:numPr>
        <w:spacing w:after="200" w:line="276" w:lineRule="auto"/>
        <w:contextualSpacing/>
        <w:rPr>
          <w:rFonts w:ascii="Arial" w:eastAsia="Times New Roman" w:hAnsi="Arial" w:cs="Arial"/>
        </w:rPr>
      </w:pPr>
      <w:r w:rsidRPr="00372994">
        <w:rPr>
          <w:rFonts w:ascii="Arial" w:eastAsia="Times New Roman" w:hAnsi="Arial" w:cs="Arial"/>
        </w:rPr>
        <w:t>willfully neglected, reneged on or failed to comply with any government or other public sector contract during the past five years; or</w:t>
      </w:r>
    </w:p>
    <w:p w14:paraId="7928218E" w14:textId="77777777" w:rsidR="00372994" w:rsidRPr="00372994" w:rsidRDefault="00372994" w:rsidP="00372994">
      <w:pPr>
        <w:numPr>
          <w:ilvl w:val="1"/>
          <w:numId w:val="5"/>
        </w:numPr>
        <w:spacing w:after="200" w:line="240" w:lineRule="auto"/>
        <w:jc w:val="both"/>
        <w:rPr>
          <w:rFonts w:ascii="Arial" w:eastAsia="Times New Roman" w:hAnsi="Arial" w:cs="Arial"/>
        </w:rPr>
      </w:pPr>
      <w:r w:rsidRPr="00372994">
        <w:rPr>
          <w:rFonts w:ascii="Arial" w:eastAsia="Times New Roman" w:hAnsi="Arial" w:cs="Arial"/>
        </w:rPr>
        <w:t>been listed in the Register for Tender Defaulters in terms of section 29 of the Prevention and Combating of Corrupt Activities Act (No 12 of 2004).</w:t>
      </w:r>
    </w:p>
    <w:p w14:paraId="139C405F" w14:textId="77777777" w:rsidR="00372994" w:rsidRPr="00372994" w:rsidRDefault="00372994" w:rsidP="00372994">
      <w:pPr>
        <w:spacing w:line="240" w:lineRule="auto"/>
        <w:ind w:left="720" w:hanging="720"/>
        <w:rPr>
          <w:rFonts w:ascii="Arial" w:eastAsia="Times New Roman" w:hAnsi="Arial" w:cs="Arial"/>
          <w:lang w:val="en-GB"/>
        </w:rPr>
      </w:pPr>
    </w:p>
    <w:p w14:paraId="6C5E32AF" w14:textId="77777777" w:rsidR="00372994" w:rsidRPr="00372994" w:rsidRDefault="00372994" w:rsidP="00372994">
      <w:pPr>
        <w:numPr>
          <w:ilvl w:val="0"/>
          <w:numId w:val="5"/>
        </w:numPr>
        <w:spacing w:after="200" w:line="240" w:lineRule="auto"/>
        <w:jc w:val="both"/>
        <w:rPr>
          <w:rFonts w:ascii="Arial" w:eastAsia="Times New Roman" w:hAnsi="Arial" w:cs="Arial"/>
          <w:b/>
          <w:bCs/>
        </w:rPr>
      </w:pPr>
      <w:r w:rsidRPr="00372994">
        <w:rPr>
          <w:rFonts w:ascii="Arial" w:eastAsia="Times New Roman" w:hAnsi="Arial" w:cs="Arial"/>
          <w:b/>
          <w:bCs/>
        </w:rPr>
        <w:t>In order to give effect to the above, the following questionnaire must be completed and submitted with the bid.</w:t>
      </w:r>
    </w:p>
    <w:p w14:paraId="74CB49EC" w14:textId="77777777" w:rsidR="00372994" w:rsidRPr="00372994" w:rsidRDefault="00372994" w:rsidP="00372994">
      <w:pPr>
        <w:spacing w:line="240" w:lineRule="auto"/>
        <w:jc w:val="both"/>
        <w:rPr>
          <w:rFonts w:ascii="Arial" w:eastAsia="Times New Roman" w:hAnsi="Arial" w:cs="Arial"/>
          <w:b/>
          <w:bCs/>
        </w:rPr>
      </w:pPr>
    </w:p>
    <w:p w14:paraId="35DFE7BC" w14:textId="77777777" w:rsidR="00372994" w:rsidRPr="00372994" w:rsidRDefault="00372994" w:rsidP="00372994">
      <w:pPr>
        <w:spacing w:line="240" w:lineRule="auto"/>
        <w:jc w:val="both"/>
        <w:rPr>
          <w:rFonts w:ascii="Arial" w:eastAsia="Times New Roman" w:hAnsi="Arial"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6"/>
        <w:gridCol w:w="7152"/>
        <w:gridCol w:w="735"/>
        <w:gridCol w:w="633"/>
      </w:tblGrid>
      <w:tr w:rsidR="00372994" w:rsidRPr="00372994" w14:paraId="779DBE71" w14:textId="77777777" w:rsidTr="00AF7DAA">
        <w:tc>
          <w:tcPr>
            <w:tcW w:w="696" w:type="dxa"/>
            <w:shd w:val="clear" w:color="auto" w:fill="000000"/>
          </w:tcPr>
          <w:p w14:paraId="69C9DAA8" w14:textId="77777777" w:rsidR="00372994" w:rsidRPr="00372994" w:rsidRDefault="00372994" w:rsidP="00372994">
            <w:pPr>
              <w:spacing w:line="240" w:lineRule="auto"/>
              <w:rPr>
                <w:rFonts w:ascii="Arial" w:eastAsia="Times New Roman" w:hAnsi="Arial" w:cs="Arial"/>
                <w:b/>
                <w:bCs/>
                <w:color w:val="FFFFFF"/>
                <w:lang w:val="en-GB"/>
              </w:rPr>
            </w:pPr>
            <w:r w:rsidRPr="00372994">
              <w:rPr>
                <w:rFonts w:ascii="Arial" w:eastAsia="Times New Roman" w:hAnsi="Arial" w:cs="Arial"/>
                <w:b/>
                <w:bCs/>
                <w:color w:val="FFFFFF"/>
                <w:lang w:val="en-GB"/>
              </w:rPr>
              <w:t>Item</w:t>
            </w:r>
          </w:p>
        </w:tc>
        <w:tc>
          <w:tcPr>
            <w:tcW w:w="7152" w:type="dxa"/>
            <w:shd w:val="clear" w:color="auto" w:fill="000000"/>
          </w:tcPr>
          <w:p w14:paraId="7FD6442E" w14:textId="77777777" w:rsidR="00372994" w:rsidRPr="00372994" w:rsidRDefault="00372994" w:rsidP="00372994">
            <w:pPr>
              <w:spacing w:line="240" w:lineRule="auto"/>
              <w:rPr>
                <w:rFonts w:ascii="Arial" w:eastAsia="Times New Roman" w:hAnsi="Arial" w:cs="Arial"/>
                <w:b/>
                <w:bCs/>
                <w:color w:val="FFFFFF"/>
                <w:lang w:val="en-GB"/>
              </w:rPr>
            </w:pPr>
            <w:r w:rsidRPr="00372994">
              <w:rPr>
                <w:rFonts w:ascii="Arial" w:eastAsia="Times New Roman" w:hAnsi="Arial" w:cs="Arial"/>
                <w:b/>
                <w:bCs/>
                <w:color w:val="FFFFFF"/>
                <w:lang w:val="en-GB"/>
              </w:rPr>
              <w:t>Question</w:t>
            </w:r>
          </w:p>
        </w:tc>
        <w:tc>
          <w:tcPr>
            <w:tcW w:w="735" w:type="dxa"/>
            <w:shd w:val="clear" w:color="auto" w:fill="000000"/>
          </w:tcPr>
          <w:p w14:paraId="5A02A127" w14:textId="77777777" w:rsidR="00372994" w:rsidRPr="00372994" w:rsidRDefault="00372994" w:rsidP="00372994">
            <w:pPr>
              <w:spacing w:line="240" w:lineRule="auto"/>
              <w:jc w:val="center"/>
              <w:rPr>
                <w:rFonts w:ascii="Arial" w:eastAsia="Times New Roman" w:hAnsi="Arial" w:cs="Arial"/>
                <w:b/>
                <w:bCs/>
                <w:color w:val="FFFFFF"/>
                <w:lang w:val="en-GB"/>
              </w:rPr>
            </w:pPr>
            <w:r w:rsidRPr="00372994">
              <w:rPr>
                <w:rFonts w:ascii="Arial" w:eastAsia="Times New Roman" w:hAnsi="Arial" w:cs="Arial"/>
                <w:b/>
                <w:bCs/>
                <w:color w:val="FFFFFF"/>
                <w:lang w:val="en-GB"/>
              </w:rPr>
              <w:t>Yes</w:t>
            </w:r>
          </w:p>
        </w:tc>
        <w:tc>
          <w:tcPr>
            <w:tcW w:w="633" w:type="dxa"/>
            <w:shd w:val="clear" w:color="auto" w:fill="000000"/>
          </w:tcPr>
          <w:p w14:paraId="31ED4C88" w14:textId="77777777" w:rsidR="00372994" w:rsidRPr="00372994" w:rsidRDefault="00372994" w:rsidP="00372994">
            <w:pPr>
              <w:spacing w:line="240" w:lineRule="auto"/>
              <w:jc w:val="center"/>
              <w:rPr>
                <w:rFonts w:ascii="Arial" w:eastAsia="Times New Roman" w:hAnsi="Arial" w:cs="Arial"/>
                <w:b/>
                <w:bCs/>
                <w:color w:val="FFFFFF"/>
                <w:lang w:val="en-GB"/>
              </w:rPr>
            </w:pPr>
            <w:r w:rsidRPr="00372994">
              <w:rPr>
                <w:rFonts w:ascii="Arial" w:eastAsia="Times New Roman" w:hAnsi="Arial" w:cs="Arial"/>
                <w:b/>
                <w:bCs/>
                <w:color w:val="FFFFFF"/>
                <w:lang w:val="en-GB"/>
              </w:rPr>
              <w:t>No</w:t>
            </w:r>
          </w:p>
        </w:tc>
      </w:tr>
      <w:tr w:rsidR="00372994" w:rsidRPr="00372994" w14:paraId="482EC7BC" w14:textId="77777777" w:rsidTr="00AF7DAA">
        <w:trPr>
          <w:cantSplit/>
        </w:trPr>
        <w:tc>
          <w:tcPr>
            <w:tcW w:w="696" w:type="dxa"/>
          </w:tcPr>
          <w:p w14:paraId="799FE85D" w14:textId="77777777" w:rsidR="00372994" w:rsidRPr="00372994" w:rsidRDefault="00372994" w:rsidP="00372994">
            <w:pPr>
              <w:spacing w:line="240" w:lineRule="auto"/>
              <w:rPr>
                <w:rFonts w:ascii="Arial" w:eastAsia="Times New Roman" w:hAnsi="Arial" w:cs="Arial"/>
                <w:lang w:val="en-GB"/>
              </w:rPr>
            </w:pPr>
            <w:r w:rsidRPr="00372994">
              <w:rPr>
                <w:rFonts w:ascii="Arial" w:eastAsia="Times New Roman" w:hAnsi="Arial" w:cs="Arial"/>
                <w:lang w:val="en-GB"/>
              </w:rPr>
              <w:t>4.1</w:t>
            </w:r>
          </w:p>
        </w:tc>
        <w:tc>
          <w:tcPr>
            <w:tcW w:w="7152" w:type="dxa"/>
          </w:tcPr>
          <w:p w14:paraId="06A2269C" w14:textId="77777777" w:rsidR="00372994" w:rsidRPr="00372994" w:rsidRDefault="00372994" w:rsidP="00372994">
            <w:pPr>
              <w:spacing w:line="240" w:lineRule="auto"/>
              <w:jc w:val="both"/>
              <w:rPr>
                <w:rFonts w:ascii="Arial" w:eastAsia="Times New Roman" w:hAnsi="Arial" w:cs="Arial"/>
              </w:rPr>
            </w:pPr>
            <w:r w:rsidRPr="00372994">
              <w:rPr>
                <w:rFonts w:ascii="Arial" w:eastAsia="Times New Roman" w:hAnsi="Arial" w:cs="Arial"/>
              </w:rPr>
              <w:t>Is the bidder or any of its directors listed on the National Treasury’s Database of Restricted Suppliers as companies or persons prohibited from doing business with the public sector?</w:t>
            </w:r>
          </w:p>
          <w:p w14:paraId="15AFD4AA" w14:textId="77777777" w:rsidR="00372994" w:rsidRPr="00372994" w:rsidRDefault="00372994" w:rsidP="00372994">
            <w:pPr>
              <w:spacing w:line="240" w:lineRule="auto"/>
              <w:jc w:val="both"/>
              <w:rPr>
                <w:rFonts w:ascii="Arial" w:eastAsia="Times New Roman" w:hAnsi="Arial" w:cs="Arial"/>
                <w:b/>
                <w:bCs/>
              </w:rPr>
            </w:pPr>
            <w:r w:rsidRPr="00372994">
              <w:rPr>
                <w:rFonts w:ascii="Arial" w:eastAsia="Times New Roman" w:hAnsi="Arial" w:cs="Arial"/>
                <w:b/>
                <w:bCs/>
              </w:rPr>
              <w:t xml:space="preserve">(Companies or persons who are listed on this Database were informed in writing of this restriction by the Accounting Officer/Authority of the institution that imposed the restriction after the </w:t>
            </w:r>
            <w:proofErr w:type="spellStart"/>
            <w:r w:rsidRPr="00372994">
              <w:rPr>
                <w:rFonts w:ascii="Arial" w:eastAsia="Times New Roman" w:hAnsi="Arial" w:cs="Arial"/>
                <w:b/>
                <w:bCs/>
                <w:i/>
                <w:iCs/>
              </w:rPr>
              <w:t>audi</w:t>
            </w:r>
            <w:proofErr w:type="spellEnd"/>
            <w:r w:rsidRPr="00372994">
              <w:rPr>
                <w:rFonts w:ascii="Arial" w:eastAsia="Times New Roman" w:hAnsi="Arial" w:cs="Arial"/>
                <w:b/>
                <w:bCs/>
                <w:i/>
                <w:iCs/>
              </w:rPr>
              <w:t xml:space="preserve"> alteram partem</w:t>
            </w:r>
            <w:r w:rsidRPr="00372994">
              <w:rPr>
                <w:rFonts w:ascii="Arial" w:eastAsia="Times New Roman" w:hAnsi="Arial" w:cs="Arial"/>
                <w:b/>
                <w:bCs/>
              </w:rPr>
              <w:t xml:space="preserve"> rule was applied).</w:t>
            </w:r>
          </w:p>
          <w:p w14:paraId="157E34C2" w14:textId="77777777" w:rsidR="00372994" w:rsidRPr="00372994" w:rsidRDefault="00372994" w:rsidP="00372994">
            <w:pPr>
              <w:spacing w:line="240" w:lineRule="auto"/>
              <w:jc w:val="both"/>
              <w:rPr>
                <w:rFonts w:ascii="Arial" w:eastAsia="Times New Roman" w:hAnsi="Arial" w:cs="Arial"/>
                <w:b/>
                <w:bCs/>
              </w:rPr>
            </w:pPr>
          </w:p>
          <w:p w14:paraId="25BAB664" w14:textId="77777777" w:rsidR="00372994" w:rsidRPr="00372994" w:rsidRDefault="00372994" w:rsidP="00372994">
            <w:pPr>
              <w:spacing w:line="240" w:lineRule="auto"/>
              <w:jc w:val="both"/>
              <w:rPr>
                <w:rFonts w:ascii="Arial" w:eastAsia="Times New Roman" w:hAnsi="Arial" w:cs="Arial"/>
              </w:rPr>
            </w:pPr>
            <w:r w:rsidRPr="00372994">
              <w:rPr>
                <w:rFonts w:ascii="Arial" w:eastAsia="Times New Roman" w:hAnsi="Arial" w:cs="Arial"/>
              </w:rPr>
              <w:t>The Database of Restricted Suppliers now resides on the National Treasury’s website(</w:t>
            </w:r>
            <w:hyperlink r:id="rId24" w:history="1">
              <w:r w:rsidRPr="00372994">
                <w:rPr>
                  <w:rFonts w:ascii="Arial" w:eastAsia="Times New Roman" w:hAnsi="Arial" w:cs="Arial"/>
                  <w:b/>
                  <w:bCs/>
                  <w:color w:val="0000FF"/>
                  <w:u w:val="single"/>
                </w:rPr>
                <w:t>www.treasury.gov.za</w:t>
              </w:r>
            </w:hyperlink>
            <w:r w:rsidRPr="00372994">
              <w:rPr>
                <w:rFonts w:ascii="Arial" w:eastAsia="Times New Roman" w:hAnsi="Arial" w:cs="Arial"/>
              </w:rPr>
              <w:t xml:space="preserve">) and can be accessed by clicking on its link at the bottom of the home page. </w:t>
            </w:r>
          </w:p>
          <w:p w14:paraId="06F3F1D9" w14:textId="77777777" w:rsidR="00372994" w:rsidRPr="00372994" w:rsidRDefault="00372994" w:rsidP="00372994">
            <w:pPr>
              <w:spacing w:line="240" w:lineRule="auto"/>
              <w:jc w:val="both"/>
              <w:rPr>
                <w:rFonts w:ascii="Arial" w:eastAsia="Times New Roman" w:hAnsi="Arial" w:cs="Arial"/>
                <w:b/>
                <w:bCs/>
                <w:i/>
                <w:iCs/>
              </w:rPr>
            </w:pPr>
          </w:p>
        </w:tc>
        <w:tc>
          <w:tcPr>
            <w:tcW w:w="735" w:type="dxa"/>
          </w:tcPr>
          <w:p w14:paraId="5791CB4D" w14:textId="77777777" w:rsidR="00372994" w:rsidRPr="00372994" w:rsidRDefault="00372994" w:rsidP="00372994">
            <w:pPr>
              <w:spacing w:line="240" w:lineRule="auto"/>
              <w:jc w:val="center"/>
              <w:rPr>
                <w:rFonts w:ascii="Arial" w:eastAsia="Times New Roman" w:hAnsi="Arial" w:cs="Arial"/>
                <w:lang w:val="en-GB"/>
              </w:rPr>
            </w:pPr>
            <w:r w:rsidRPr="00372994">
              <w:rPr>
                <w:rFonts w:ascii="Arial" w:eastAsia="Times New Roman" w:hAnsi="Arial" w:cs="Arial"/>
                <w:lang w:val="en-GB"/>
              </w:rPr>
              <w:t>Yes</w:t>
            </w:r>
          </w:p>
          <w:p w14:paraId="0F312F07" w14:textId="77777777" w:rsidR="00372994" w:rsidRPr="00372994" w:rsidRDefault="00372994" w:rsidP="00372994">
            <w:pPr>
              <w:spacing w:line="240" w:lineRule="auto"/>
              <w:jc w:val="center"/>
              <w:rPr>
                <w:rFonts w:ascii="Arial" w:eastAsia="Times New Roman" w:hAnsi="Arial" w:cs="Arial"/>
                <w:lang w:val="en-GB"/>
              </w:rPr>
            </w:pPr>
            <w:r w:rsidRPr="00372994">
              <w:rPr>
                <w:rFonts w:ascii="Arial" w:eastAsia="Times New Roman" w:hAnsi="Arial" w:cs="Arial"/>
                <w:lang w:val="en-GB"/>
              </w:rPr>
              <w:fldChar w:fldCharType="begin">
                <w:ffData>
                  <w:name w:val="Check2"/>
                  <w:enabled/>
                  <w:calcOnExit w:val="0"/>
                  <w:checkBox>
                    <w:sizeAuto/>
                    <w:default w:val="0"/>
                  </w:checkBox>
                </w:ffData>
              </w:fldChar>
            </w:r>
            <w:bookmarkStart w:id="31" w:name="Check2"/>
            <w:r w:rsidRPr="00372994">
              <w:rPr>
                <w:rFonts w:ascii="Arial" w:eastAsia="Times New Roman" w:hAnsi="Arial" w:cs="Arial"/>
                <w:lang w:val="en-GB"/>
              </w:rPr>
              <w:instrText xml:space="preserve"> FORMCHECKBOX </w:instrText>
            </w:r>
            <w:r w:rsidR="00000000">
              <w:rPr>
                <w:rFonts w:ascii="Arial" w:eastAsia="Times New Roman" w:hAnsi="Arial" w:cs="Arial"/>
                <w:lang w:val="en-GB"/>
              </w:rPr>
            </w:r>
            <w:r w:rsidR="00000000">
              <w:rPr>
                <w:rFonts w:ascii="Arial" w:eastAsia="Times New Roman" w:hAnsi="Arial" w:cs="Arial"/>
                <w:lang w:val="en-GB"/>
              </w:rPr>
              <w:fldChar w:fldCharType="separate"/>
            </w:r>
            <w:r w:rsidRPr="00372994">
              <w:rPr>
                <w:rFonts w:ascii="Arial" w:eastAsia="Times New Roman" w:hAnsi="Arial" w:cs="Arial"/>
                <w:lang w:val="en-GB"/>
              </w:rPr>
              <w:fldChar w:fldCharType="end"/>
            </w:r>
            <w:bookmarkEnd w:id="31"/>
          </w:p>
          <w:p w14:paraId="6CE5E227" w14:textId="77777777" w:rsidR="00372994" w:rsidRPr="00372994" w:rsidRDefault="00372994" w:rsidP="00372994">
            <w:pPr>
              <w:spacing w:line="240" w:lineRule="auto"/>
              <w:jc w:val="center"/>
              <w:rPr>
                <w:rFonts w:ascii="Arial" w:eastAsia="Times New Roman" w:hAnsi="Arial" w:cs="Arial"/>
                <w:lang w:val="en-GB"/>
              </w:rPr>
            </w:pPr>
          </w:p>
          <w:p w14:paraId="4A21DE5D" w14:textId="77777777" w:rsidR="00372994" w:rsidRPr="00372994" w:rsidRDefault="00372994" w:rsidP="00372994">
            <w:pPr>
              <w:spacing w:line="240" w:lineRule="auto"/>
              <w:jc w:val="center"/>
              <w:rPr>
                <w:rFonts w:ascii="Arial" w:eastAsia="Times New Roman" w:hAnsi="Arial" w:cs="Arial"/>
                <w:lang w:val="en-GB"/>
              </w:rPr>
            </w:pPr>
          </w:p>
        </w:tc>
        <w:tc>
          <w:tcPr>
            <w:tcW w:w="633" w:type="dxa"/>
          </w:tcPr>
          <w:p w14:paraId="105C7AB8" w14:textId="77777777" w:rsidR="00372994" w:rsidRPr="00372994" w:rsidRDefault="00372994" w:rsidP="00372994">
            <w:pPr>
              <w:spacing w:line="240" w:lineRule="auto"/>
              <w:jc w:val="center"/>
              <w:rPr>
                <w:rFonts w:ascii="Arial" w:eastAsia="Times New Roman" w:hAnsi="Arial" w:cs="Arial"/>
                <w:lang w:val="en-GB"/>
              </w:rPr>
            </w:pPr>
            <w:r w:rsidRPr="00372994">
              <w:rPr>
                <w:rFonts w:ascii="Arial" w:eastAsia="Times New Roman" w:hAnsi="Arial" w:cs="Arial"/>
                <w:lang w:val="en-GB"/>
              </w:rPr>
              <w:t>No</w:t>
            </w:r>
          </w:p>
          <w:p w14:paraId="46DC8BA8" w14:textId="77777777" w:rsidR="00372994" w:rsidRPr="00372994" w:rsidRDefault="00372994" w:rsidP="00372994">
            <w:pPr>
              <w:spacing w:line="240" w:lineRule="auto"/>
              <w:jc w:val="center"/>
              <w:rPr>
                <w:rFonts w:ascii="Arial" w:eastAsia="Times New Roman" w:hAnsi="Arial" w:cs="Arial"/>
                <w:lang w:val="en-GB"/>
              </w:rPr>
            </w:pPr>
            <w:r w:rsidRPr="00372994">
              <w:rPr>
                <w:rFonts w:ascii="Arial" w:eastAsia="Times New Roman" w:hAnsi="Arial" w:cs="Arial"/>
                <w:lang w:val="en-GB"/>
              </w:rPr>
              <w:fldChar w:fldCharType="begin">
                <w:ffData>
                  <w:name w:val="Check3"/>
                  <w:enabled/>
                  <w:calcOnExit w:val="0"/>
                  <w:checkBox>
                    <w:sizeAuto/>
                    <w:default w:val="0"/>
                  </w:checkBox>
                </w:ffData>
              </w:fldChar>
            </w:r>
            <w:bookmarkStart w:id="32" w:name="Check3"/>
            <w:r w:rsidRPr="00372994">
              <w:rPr>
                <w:rFonts w:ascii="Arial" w:eastAsia="Times New Roman" w:hAnsi="Arial" w:cs="Arial"/>
                <w:lang w:val="en-GB"/>
              </w:rPr>
              <w:instrText xml:space="preserve"> FORMCHECKBOX </w:instrText>
            </w:r>
            <w:r w:rsidR="00000000">
              <w:rPr>
                <w:rFonts w:ascii="Arial" w:eastAsia="Times New Roman" w:hAnsi="Arial" w:cs="Arial"/>
                <w:lang w:val="en-GB"/>
              </w:rPr>
            </w:r>
            <w:r w:rsidR="00000000">
              <w:rPr>
                <w:rFonts w:ascii="Arial" w:eastAsia="Times New Roman" w:hAnsi="Arial" w:cs="Arial"/>
                <w:lang w:val="en-GB"/>
              </w:rPr>
              <w:fldChar w:fldCharType="separate"/>
            </w:r>
            <w:r w:rsidRPr="00372994">
              <w:rPr>
                <w:rFonts w:ascii="Arial" w:eastAsia="Times New Roman" w:hAnsi="Arial" w:cs="Arial"/>
                <w:lang w:val="en-GB"/>
              </w:rPr>
              <w:fldChar w:fldCharType="end"/>
            </w:r>
            <w:bookmarkEnd w:id="32"/>
          </w:p>
          <w:p w14:paraId="15E68952" w14:textId="77777777" w:rsidR="00372994" w:rsidRPr="00372994" w:rsidRDefault="00372994" w:rsidP="00372994">
            <w:pPr>
              <w:spacing w:line="240" w:lineRule="auto"/>
              <w:jc w:val="center"/>
              <w:rPr>
                <w:rFonts w:ascii="Arial" w:eastAsia="Times New Roman" w:hAnsi="Arial" w:cs="Arial"/>
                <w:lang w:val="en-GB"/>
              </w:rPr>
            </w:pPr>
          </w:p>
        </w:tc>
      </w:tr>
      <w:tr w:rsidR="00372994" w:rsidRPr="00372994" w14:paraId="6C7A0C29" w14:textId="77777777" w:rsidTr="00AF7DAA">
        <w:trPr>
          <w:cantSplit/>
        </w:trPr>
        <w:tc>
          <w:tcPr>
            <w:tcW w:w="696" w:type="dxa"/>
          </w:tcPr>
          <w:p w14:paraId="45B152EF" w14:textId="77777777" w:rsidR="00372994" w:rsidRPr="00372994" w:rsidRDefault="00372994" w:rsidP="00372994">
            <w:pPr>
              <w:spacing w:line="240" w:lineRule="auto"/>
              <w:rPr>
                <w:rFonts w:ascii="Arial" w:eastAsia="Times New Roman" w:hAnsi="Arial" w:cs="Arial"/>
                <w:lang w:val="en-GB"/>
              </w:rPr>
            </w:pPr>
            <w:r w:rsidRPr="00372994">
              <w:rPr>
                <w:rFonts w:ascii="Arial" w:eastAsia="Times New Roman" w:hAnsi="Arial" w:cs="Arial"/>
                <w:lang w:val="en-GB"/>
              </w:rPr>
              <w:t>4.1.1</w:t>
            </w:r>
          </w:p>
        </w:tc>
        <w:tc>
          <w:tcPr>
            <w:tcW w:w="8520" w:type="dxa"/>
            <w:gridSpan w:val="3"/>
          </w:tcPr>
          <w:p w14:paraId="3EC77A49" w14:textId="77777777" w:rsidR="00372994" w:rsidRPr="00372994" w:rsidRDefault="00372994" w:rsidP="00372994">
            <w:pPr>
              <w:spacing w:line="240" w:lineRule="auto"/>
              <w:rPr>
                <w:rFonts w:ascii="Arial" w:eastAsia="Times New Roman" w:hAnsi="Arial" w:cs="Arial"/>
                <w:lang w:val="en-GB"/>
              </w:rPr>
            </w:pPr>
            <w:r w:rsidRPr="00372994">
              <w:rPr>
                <w:rFonts w:ascii="Arial" w:eastAsia="Times New Roman" w:hAnsi="Arial" w:cs="Arial"/>
                <w:lang w:val="en-GB"/>
              </w:rPr>
              <w:t>If so, furnish particulars:</w:t>
            </w:r>
          </w:p>
          <w:p w14:paraId="05AB05BC" w14:textId="77777777" w:rsidR="00372994" w:rsidRPr="00372994" w:rsidRDefault="00372994" w:rsidP="00372994">
            <w:pPr>
              <w:spacing w:line="240" w:lineRule="auto"/>
              <w:rPr>
                <w:rFonts w:ascii="Arial" w:eastAsia="Times New Roman" w:hAnsi="Arial" w:cs="Arial"/>
                <w:lang w:val="en-GB"/>
              </w:rPr>
            </w:pPr>
          </w:p>
          <w:p w14:paraId="0D07AE27" w14:textId="77777777" w:rsidR="00372994" w:rsidRPr="00372994" w:rsidRDefault="00372994" w:rsidP="00372994">
            <w:pPr>
              <w:spacing w:line="240" w:lineRule="auto"/>
              <w:rPr>
                <w:rFonts w:ascii="Arial" w:eastAsia="Times New Roman" w:hAnsi="Arial" w:cs="Arial"/>
                <w:lang w:val="en-GB"/>
              </w:rPr>
            </w:pPr>
          </w:p>
          <w:p w14:paraId="7AB0D220" w14:textId="77777777" w:rsidR="00372994" w:rsidRPr="00372994" w:rsidRDefault="00372994" w:rsidP="00372994">
            <w:pPr>
              <w:spacing w:line="240" w:lineRule="auto"/>
              <w:rPr>
                <w:rFonts w:ascii="Arial" w:eastAsia="Times New Roman" w:hAnsi="Arial" w:cs="Arial"/>
                <w:lang w:val="en-GB"/>
              </w:rPr>
            </w:pPr>
          </w:p>
        </w:tc>
      </w:tr>
      <w:tr w:rsidR="00372994" w:rsidRPr="00372994" w14:paraId="2A8DF9C5" w14:textId="77777777" w:rsidTr="00AF7DAA">
        <w:trPr>
          <w:cantSplit/>
        </w:trPr>
        <w:tc>
          <w:tcPr>
            <w:tcW w:w="696" w:type="dxa"/>
          </w:tcPr>
          <w:p w14:paraId="21316886" w14:textId="77777777" w:rsidR="00372994" w:rsidRPr="00372994" w:rsidRDefault="00372994" w:rsidP="00372994">
            <w:pPr>
              <w:spacing w:line="240" w:lineRule="auto"/>
              <w:rPr>
                <w:rFonts w:ascii="Arial" w:eastAsia="Times New Roman" w:hAnsi="Arial" w:cs="Arial"/>
                <w:lang w:val="en-GB"/>
              </w:rPr>
            </w:pPr>
            <w:r w:rsidRPr="00372994">
              <w:rPr>
                <w:rFonts w:ascii="Arial" w:eastAsia="Times New Roman" w:hAnsi="Arial" w:cs="Arial"/>
                <w:lang w:val="en-GB"/>
              </w:rPr>
              <w:t>4.2</w:t>
            </w:r>
          </w:p>
        </w:tc>
        <w:tc>
          <w:tcPr>
            <w:tcW w:w="7152" w:type="dxa"/>
          </w:tcPr>
          <w:p w14:paraId="7F83983E" w14:textId="77777777" w:rsidR="00372994" w:rsidRPr="00372994" w:rsidRDefault="00372994" w:rsidP="00372994">
            <w:pPr>
              <w:spacing w:line="240" w:lineRule="auto"/>
              <w:rPr>
                <w:rFonts w:ascii="Arial" w:eastAsia="Times New Roman" w:hAnsi="Arial" w:cs="Arial"/>
                <w:lang w:val="en-GB"/>
              </w:rPr>
            </w:pPr>
            <w:r w:rsidRPr="00372994">
              <w:rPr>
                <w:rFonts w:ascii="Arial" w:eastAsia="Times New Roman" w:hAnsi="Arial" w:cs="Arial"/>
                <w:lang w:val="en-GB"/>
              </w:rPr>
              <w:t xml:space="preserve">Is the bidder or any of its directors listed on the Register for Tender Defaulters in terms of section 29 of the Prevention and Combating of Corrupt Activities Act (No 12 of 2004)? </w:t>
            </w:r>
          </w:p>
          <w:p w14:paraId="7674923C" w14:textId="77777777" w:rsidR="00372994" w:rsidRPr="00372994" w:rsidRDefault="00372994" w:rsidP="00372994">
            <w:pPr>
              <w:spacing w:line="240" w:lineRule="auto"/>
              <w:ind w:left="2"/>
              <w:jc w:val="both"/>
              <w:rPr>
                <w:rFonts w:ascii="Arial" w:eastAsia="Times New Roman" w:hAnsi="Arial" w:cs="Arial"/>
                <w:b/>
                <w:bCs/>
              </w:rPr>
            </w:pPr>
            <w:r w:rsidRPr="00372994">
              <w:rPr>
                <w:rFonts w:ascii="Arial" w:eastAsia="Times New Roman" w:hAnsi="Arial" w:cs="Arial"/>
                <w:b/>
                <w:bCs/>
              </w:rPr>
              <w:t>The Register for Tender Defaulters can be accessed on the National Treasury’s website (</w:t>
            </w:r>
            <w:hyperlink r:id="rId25" w:history="1">
              <w:r w:rsidRPr="00372994">
                <w:rPr>
                  <w:rFonts w:ascii="Arial" w:eastAsia="Times New Roman" w:hAnsi="Arial" w:cs="Arial"/>
                  <w:b/>
                  <w:bCs/>
                  <w:color w:val="0000FF"/>
                  <w:u w:val="single"/>
                </w:rPr>
                <w:t>www.treasury.gov.za</w:t>
              </w:r>
            </w:hyperlink>
            <w:r w:rsidRPr="00372994">
              <w:rPr>
                <w:rFonts w:ascii="Arial" w:eastAsia="Times New Roman" w:hAnsi="Arial" w:cs="Arial"/>
                <w:b/>
                <w:bCs/>
              </w:rPr>
              <w:t xml:space="preserve">) by clicking on its link at the bottom of the home page. </w:t>
            </w:r>
          </w:p>
          <w:p w14:paraId="711AF09E" w14:textId="77777777" w:rsidR="00372994" w:rsidRPr="00372994" w:rsidRDefault="00372994" w:rsidP="00372994">
            <w:pPr>
              <w:spacing w:line="240" w:lineRule="auto"/>
              <w:ind w:left="2"/>
              <w:jc w:val="both"/>
              <w:rPr>
                <w:rFonts w:ascii="Arial" w:eastAsia="Times New Roman" w:hAnsi="Arial" w:cs="Arial"/>
                <w:i/>
                <w:iCs/>
              </w:rPr>
            </w:pPr>
          </w:p>
        </w:tc>
        <w:tc>
          <w:tcPr>
            <w:tcW w:w="735" w:type="dxa"/>
          </w:tcPr>
          <w:p w14:paraId="318DE219" w14:textId="77777777" w:rsidR="00372994" w:rsidRPr="00372994" w:rsidRDefault="00372994" w:rsidP="00372994">
            <w:pPr>
              <w:spacing w:line="240" w:lineRule="auto"/>
              <w:jc w:val="center"/>
              <w:rPr>
                <w:rFonts w:ascii="Arial" w:eastAsia="Times New Roman" w:hAnsi="Arial" w:cs="Arial"/>
                <w:lang w:val="en-GB"/>
              </w:rPr>
            </w:pPr>
            <w:r w:rsidRPr="00372994">
              <w:rPr>
                <w:rFonts w:ascii="Arial" w:eastAsia="Times New Roman" w:hAnsi="Arial" w:cs="Arial"/>
                <w:lang w:val="en-GB"/>
              </w:rPr>
              <w:t>Yes</w:t>
            </w:r>
          </w:p>
          <w:p w14:paraId="2B27A6EF" w14:textId="77777777" w:rsidR="00372994" w:rsidRPr="00372994" w:rsidRDefault="00372994" w:rsidP="00372994">
            <w:pPr>
              <w:spacing w:line="240" w:lineRule="auto"/>
              <w:jc w:val="center"/>
              <w:rPr>
                <w:rFonts w:ascii="Arial" w:eastAsia="Times New Roman" w:hAnsi="Arial" w:cs="Arial"/>
                <w:lang w:val="en-GB"/>
              </w:rPr>
            </w:pPr>
            <w:r w:rsidRPr="00372994">
              <w:rPr>
                <w:rFonts w:ascii="Arial" w:eastAsia="Times New Roman" w:hAnsi="Arial" w:cs="Arial"/>
                <w:lang w:val="en-GB"/>
              </w:rPr>
              <w:fldChar w:fldCharType="begin">
                <w:ffData>
                  <w:name w:val="Check1"/>
                  <w:enabled/>
                  <w:calcOnExit w:val="0"/>
                  <w:checkBox>
                    <w:sizeAuto/>
                    <w:default w:val="0"/>
                  </w:checkBox>
                </w:ffData>
              </w:fldChar>
            </w:r>
            <w:bookmarkStart w:id="33" w:name="Check1"/>
            <w:r w:rsidRPr="00372994">
              <w:rPr>
                <w:rFonts w:ascii="Arial" w:eastAsia="Times New Roman" w:hAnsi="Arial" w:cs="Arial"/>
                <w:lang w:val="en-GB"/>
              </w:rPr>
              <w:instrText xml:space="preserve"> FORMCHECKBOX </w:instrText>
            </w:r>
            <w:r w:rsidR="00000000">
              <w:rPr>
                <w:rFonts w:ascii="Arial" w:eastAsia="Times New Roman" w:hAnsi="Arial" w:cs="Arial"/>
                <w:lang w:val="en-GB"/>
              </w:rPr>
            </w:r>
            <w:r w:rsidR="00000000">
              <w:rPr>
                <w:rFonts w:ascii="Arial" w:eastAsia="Times New Roman" w:hAnsi="Arial" w:cs="Arial"/>
                <w:lang w:val="en-GB"/>
              </w:rPr>
              <w:fldChar w:fldCharType="separate"/>
            </w:r>
            <w:r w:rsidRPr="00372994">
              <w:rPr>
                <w:rFonts w:ascii="Arial" w:eastAsia="Times New Roman" w:hAnsi="Arial" w:cs="Arial"/>
                <w:lang w:val="en-GB"/>
              </w:rPr>
              <w:fldChar w:fldCharType="end"/>
            </w:r>
            <w:bookmarkEnd w:id="33"/>
          </w:p>
        </w:tc>
        <w:tc>
          <w:tcPr>
            <w:tcW w:w="633" w:type="dxa"/>
          </w:tcPr>
          <w:p w14:paraId="2B3BEE1A" w14:textId="77777777" w:rsidR="00372994" w:rsidRPr="00372994" w:rsidRDefault="00372994" w:rsidP="00372994">
            <w:pPr>
              <w:spacing w:line="240" w:lineRule="auto"/>
              <w:jc w:val="center"/>
              <w:rPr>
                <w:rFonts w:ascii="Arial" w:eastAsia="Times New Roman" w:hAnsi="Arial" w:cs="Arial"/>
                <w:lang w:val="en-GB"/>
              </w:rPr>
            </w:pPr>
            <w:r w:rsidRPr="00372994">
              <w:rPr>
                <w:rFonts w:ascii="Arial" w:eastAsia="Times New Roman" w:hAnsi="Arial" w:cs="Arial"/>
                <w:lang w:val="en-GB"/>
              </w:rPr>
              <w:t>No</w:t>
            </w:r>
          </w:p>
          <w:p w14:paraId="352A15AA" w14:textId="77777777" w:rsidR="00372994" w:rsidRPr="00372994" w:rsidRDefault="00372994" w:rsidP="00372994">
            <w:pPr>
              <w:spacing w:line="240" w:lineRule="auto"/>
              <w:jc w:val="center"/>
              <w:rPr>
                <w:rFonts w:ascii="Arial" w:eastAsia="Times New Roman" w:hAnsi="Arial" w:cs="Arial"/>
                <w:lang w:val="en-GB"/>
              </w:rPr>
            </w:pPr>
            <w:r w:rsidRPr="00372994">
              <w:rPr>
                <w:rFonts w:ascii="Arial" w:eastAsia="Times New Roman" w:hAnsi="Arial" w:cs="Arial"/>
                <w:lang w:val="en-GB"/>
              </w:rPr>
              <w:fldChar w:fldCharType="begin">
                <w:ffData>
                  <w:name w:val="Check4"/>
                  <w:enabled/>
                  <w:calcOnExit w:val="0"/>
                  <w:checkBox>
                    <w:sizeAuto/>
                    <w:default w:val="0"/>
                  </w:checkBox>
                </w:ffData>
              </w:fldChar>
            </w:r>
            <w:bookmarkStart w:id="34" w:name="Check4"/>
            <w:r w:rsidRPr="00372994">
              <w:rPr>
                <w:rFonts w:ascii="Arial" w:eastAsia="Times New Roman" w:hAnsi="Arial" w:cs="Arial"/>
                <w:lang w:val="en-GB"/>
              </w:rPr>
              <w:instrText xml:space="preserve"> FORMCHECKBOX </w:instrText>
            </w:r>
            <w:r w:rsidR="00000000">
              <w:rPr>
                <w:rFonts w:ascii="Arial" w:eastAsia="Times New Roman" w:hAnsi="Arial" w:cs="Arial"/>
                <w:lang w:val="en-GB"/>
              </w:rPr>
            </w:r>
            <w:r w:rsidR="00000000">
              <w:rPr>
                <w:rFonts w:ascii="Arial" w:eastAsia="Times New Roman" w:hAnsi="Arial" w:cs="Arial"/>
                <w:lang w:val="en-GB"/>
              </w:rPr>
              <w:fldChar w:fldCharType="separate"/>
            </w:r>
            <w:r w:rsidRPr="00372994">
              <w:rPr>
                <w:rFonts w:ascii="Arial" w:eastAsia="Times New Roman" w:hAnsi="Arial" w:cs="Arial"/>
                <w:lang w:val="en-GB"/>
              </w:rPr>
              <w:fldChar w:fldCharType="end"/>
            </w:r>
            <w:bookmarkEnd w:id="34"/>
          </w:p>
        </w:tc>
      </w:tr>
      <w:tr w:rsidR="00372994" w:rsidRPr="00372994" w14:paraId="568105EB" w14:textId="77777777" w:rsidTr="00AF7DAA">
        <w:trPr>
          <w:cantSplit/>
        </w:trPr>
        <w:tc>
          <w:tcPr>
            <w:tcW w:w="696" w:type="dxa"/>
          </w:tcPr>
          <w:p w14:paraId="23B3BA55" w14:textId="77777777" w:rsidR="00372994" w:rsidRPr="00372994" w:rsidRDefault="00372994" w:rsidP="00372994">
            <w:pPr>
              <w:spacing w:line="240" w:lineRule="auto"/>
              <w:rPr>
                <w:rFonts w:ascii="Arial" w:eastAsia="Times New Roman" w:hAnsi="Arial" w:cs="Arial"/>
                <w:lang w:val="en-GB"/>
              </w:rPr>
            </w:pPr>
            <w:r w:rsidRPr="00372994">
              <w:rPr>
                <w:rFonts w:ascii="Arial" w:eastAsia="Times New Roman" w:hAnsi="Arial" w:cs="Arial"/>
                <w:lang w:val="en-GB"/>
              </w:rPr>
              <w:t>4.2.1</w:t>
            </w:r>
          </w:p>
        </w:tc>
        <w:tc>
          <w:tcPr>
            <w:tcW w:w="8520" w:type="dxa"/>
            <w:gridSpan w:val="3"/>
          </w:tcPr>
          <w:p w14:paraId="41001875" w14:textId="77777777" w:rsidR="00372994" w:rsidRPr="00372994" w:rsidRDefault="00372994" w:rsidP="00372994">
            <w:pPr>
              <w:spacing w:line="240" w:lineRule="auto"/>
              <w:rPr>
                <w:rFonts w:ascii="Arial" w:eastAsia="Times New Roman" w:hAnsi="Arial" w:cs="Arial"/>
                <w:lang w:val="en-GB"/>
              </w:rPr>
            </w:pPr>
            <w:r w:rsidRPr="00372994">
              <w:rPr>
                <w:rFonts w:ascii="Arial" w:eastAsia="Times New Roman" w:hAnsi="Arial" w:cs="Arial"/>
                <w:lang w:val="en-GB"/>
              </w:rPr>
              <w:t>If so, furnish particulars:</w:t>
            </w:r>
          </w:p>
          <w:p w14:paraId="3BB72894" w14:textId="77777777" w:rsidR="00372994" w:rsidRPr="00372994" w:rsidRDefault="00372994" w:rsidP="00372994">
            <w:pPr>
              <w:spacing w:line="240" w:lineRule="auto"/>
              <w:rPr>
                <w:rFonts w:ascii="Arial" w:eastAsia="Times New Roman" w:hAnsi="Arial" w:cs="Arial"/>
                <w:lang w:val="en-GB"/>
              </w:rPr>
            </w:pPr>
          </w:p>
          <w:p w14:paraId="7C9C9B11" w14:textId="77777777" w:rsidR="00372994" w:rsidRPr="00372994" w:rsidRDefault="00372994" w:rsidP="00372994">
            <w:pPr>
              <w:spacing w:line="240" w:lineRule="auto"/>
              <w:rPr>
                <w:rFonts w:ascii="Arial" w:eastAsia="Times New Roman" w:hAnsi="Arial" w:cs="Arial"/>
                <w:lang w:val="en-GB"/>
              </w:rPr>
            </w:pPr>
          </w:p>
          <w:p w14:paraId="1EF5CB32" w14:textId="77777777" w:rsidR="00372994" w:rsidRPr="00372994" w:rsidRDefault="00372994" w:rsidP="00372994">
            <w:pPr>
              <w:spacing w:line="240" w:lineRule="auto"/>
              <w:rPr>
                <w:rFonts w:ascii="Arial" w:eastAsia="Times New Roman" w:hAnsi="Arial" w:cs="Arial"/>
                <w:lang w:val="en-GB"/>
              </w:rPr>
            </w:pPr>
          </w:p>
        </w:tc>
      </w:tr>
      <w:tr w:rsidR="00372994" w:rsidRPr="00372994" w14:paraId="2F8BBA5A" w14:textId="77777777" w:rsidTr="00AF7DAA">
        <w:trPr>
          <w:cantSplit/>
        </w:trPr>
        <w:tc>
          <w:tcPr>
            <w:tcW w:w="696" w:type="dxa"/>
          </w:tcPr>
          <w:p w14:paraId="2ECCF086" w14:textId="77777777" w:rsidR="00372994" w:rsidRPr="00372994" w:rsidRDefault="00372994" w:rsidP="00372994">
            <w:pPr>
              <w:spacing w:line="240" w:lineRule="auto"/>
              <w:rPr>
                <w:rFonts w:ascii="Arial" w:eastAsia="Times New Roman" w:hAnsi="Arial" w:cs="Arial"/>
                <w:lang w:val="en-GB"/>
              </w:rPr>
            </w:pPr>
            <w:r w:rsidRPr="00372994">
              <w:rPr>
                <w:rFonts w:ascii="Arial" w:eastAsia="Times New Roman" w:hAnsi="Arial" w:cs="Arial"/>
                <w:lang w:val="en-GB"/>
              </w:rPr>
              <w:t>4.3</w:t>
            </w:r>
          </w:p>
        </w:tc>
        <w:tc>
          <w:tcPr>
            <w:tcW w:w="7152" w:type="dxa"/>
          </w:tcPr>
          <w:p w14:paraId="07340A97" w14:textId="77777777" w:rsidR="00372994" w:rsidRPr="00372994" w:rsidRDefault="00372994" w:rsidP="00372994">
            <w:pPr>
              <w:spacing w:line="240" w:lineRule="auto"/>
              <w:rPr>
                <w:rFonts w:ascii="Arial" w:eastAsia="Times New Roman" w:hAnsi="Arial" w:cs="Arial"/>
                <w:lang w:val="en-GB"/>
              </w:rPr>
            </w:pPr>
            <w:r w:rsidRPr="00372994">
              <w:rPr>
                <w:rFonts w:ascii="Arial" w:eastAsia="Times New Roman" w:hAnsi="Arial" w:cs="Arial"/>
                <w:lang w:val="en-GB"/>
              </w:rPr>
              <w:t>Was the bidder or any of its directors convicted by a court of law (including a court outside of the Republic of South Africa) for fraud or corruption during the past five years?</w:t>
            </w:r>
          </w:p>
          <w:p w14:paraId="72870863" w14:textId="77777777" w:rsidR="00372994" w:rsidRPr="00372994" w:rsidRDefault="00372994" w:rsidP="00372994">
            <w:pPr>
              <w:spacing w:line="240" w:lineRule="auto"/>
              <w:rPr>
                <w:rFonts w:ascii="Arial" w:eastAsia="Times New Roman" w:hAnsi="Arial" w:cs="Arial"/>
                <w:lang w:val="en-GB"/>
              </w:rPr>
            </w:pPr>
          </w:p>
        </w:tc>
        <w:tc>
          <w:tcPr>
            <w:tcW w:w="735" w:type="dxa"/>
          </w:tcPr>
          <w:p w14:paraId="4159AD62" w14:textId="77777777" w:rsidR="00372994" w:rsidRPr="00372994" w:rsidRDefault="00372994" w:rsidP="00372994">
            <w:pPr>
              <w:spacing w:line="240" w:lineRule="auto"/>
              <w:jc w:val="center"/>
              <w:rPr>
                <w:rFonts w:ascii="Arial" w:eastAsia="Times New Roman" w:hAnsi="Arial" w:cs="Arial"/>
                <w:lang w:val="en-GB"/>
              </w:rPr>
            </w:pPr>
            <w:r w:rsidRPr="00372994">
              <w:rPr>
                <w:rFonts w:ascii="Arial" w:eastAsia="Times New Roman" w:hAnsi="Arial" w:cs="Arial"/>
                <w:lang w:val="en-GB"/>
              </w:rPr>
              <w:t>Yes</w:t>
            </w:r>
          </w:p>
          <w:p w14:paraId="285D6657" w14:textId="77777777" w:rsidR="00372994" w:rsidRPr="00372994" w:rsidRDefault="00372994" w:rsidP="00372994">
            <w:pPr>
              <w:spacing w:line="240" w:lineRule="auto"/>
              <w:jc w:val="center"/>
              <w:rPr>
                <w:rFonts w:ascii="Arial" w:eastAsia="Times New Roman" w:hAnsi="Arial" w:cs="Arial"/>
                <w:lang w:val="en-GB"/>
              </w:rPr>
            </w:pPr>
            <w:r w:rsidRPr="00372994">
              <w:rPr>
                <w:rFonts w:ascii="Arial" w:eastAsia="Times New Roman" w:hAnsi="Arial" w:cs="Arial"/>
                <w:lang w:val="en-GB"/>
              </w:rPr>
              <w:fldChar w:fldCharType="begin">
                <w:ffData>
                  <w:name w:val="Check8"/>
                  <w:enabled/>
                  <w:calcOnExit w:val="0"/>
                  <w:checkBox>
                    <w:sizeAuto/>
                    <w:default w:val="0"/>
                  </w:checkBox>
                </w:ffData>
              </w:fldChar>
            </w:r>
            <w:bookmarkStart w:id="35" w:name="Check8"/>
            <w:r w:rsidRPr="00372994">
              <w:rPr>
                <w:rFonts w:ascii="Arial" w:eastAsia="Times New Roman" w:hAnsi="Arial" w:cs="Arial"/>
                <w:lang w:val="en-GB"/>
              </w:rPr>
              <w:instrText xml:space="preserve"> FORMCHECKBOX </w:instrText>
            </w:r>
            <w:r w:rsidR="00000000">
              <w:rPr>
                <w:rFonts w:ascii="Arial" w:eastAsia="Times New Roman" w:hAnsi="Arial" w:cs="Arial"/>
                <w:lang w:val="en-GB"/>
              </w:rPr>
            </w:r>
            <w:r w:rsidR="00000000">
              <w:rPr>
                <w:rFonts w:ascii="Arial" w:eastAsia="Times New Roman" w:hAnsi="Arial" w:cs="Arial"/>
                <w:lang w:val="en-GB"/>
              </w:rPr>
              <w:fldChar w:fldCharType="separate"/>
            </w:r>
            <w:r w:rsidRPr="00372994">
              <w:rPr>
                <w:rFonts w:ascii="Arial" w:eastAsia="Times New Roman" w:hAnsi="Arial" w:cs="Arial"/>
                <w:lang w:val="en-GB"/>
              </w:rPr>
              <w:fldChar w:fldCharType="end"/>
            </w:r>
            <w:bookmarkEnd w:id="35"/>
          </w:p>
        </w:tc>
        <w:tc>
          <w:tcPr>
            <w:tcW w:w="633" w:type="dxa"/>
          </w:tcPr>
          <w:p w14:paraId="222BD400" w14:textId="77777777" w:rsidR="00372994" w:rsidRPr="00372994" w:rsidRDefault="00372994" w:rsidP="00372994">
            <w:pPr>
              <w:spacing w:line="240" w:lineRule="auto"/>
              <w:jc w:val="center"/>
              <w:rPr>
                <w:rFonts w:ascii="Arial" w:eastAsia="Times New Roman" w:hAnsi="Arial" w:cs="Arial"/>
                <w:lang w:val="en-GB"/>
              </w:rPr>
            </w:pPr>
            <w:r w:rsidRPr="00372994">
              <w:rPr>
                <w:rFonts w:ascii="Arial" w:eastAsia="Times New Roman" w:hAnsi="Arial" w:cs="Arial"/>
                <w:lang w:val="en-GB"/>
              </w:rPr>
              <w:t>No</w:t>
            </w:r>
          </w:p>
          <w:p w14:paraId="0670C6EA" w14:textId="77777777" w:rsidR="00372994" w:rsidRPr="00372994" w:rsidRDefault="00372994" w:rsidP="00372994">
            <w:pPr>
              <w:spacing w:line="240" w:lineRule="auto"/>
              <w:jc w:val="center"/>
              <w:rPr>
                <w:rFonts w:ascii="Arial" w:eastAsia="Times New Roman" w:hAnsi="Arial" w:cs="Arial"/>
                <w:lang w:val="en-GB"/>
              </w:rPr>
            </w:pPr>
            <w:r w:rsidRPr="00372994">
              <w:rPr>
                <w:rFonts w:ascii="Arial" w:eastAsia="Times New Roman" w:hAnsi="Arial" w:cs="Arial"/>
                <w:lang w:val="en-GB"/>
              </w:rPr>
              <w:fldChar w:fldCharType="begin">
                <w:ffData>
                  <w:name w:val="Check7"/>
                  <w:enabled/>
                  <w:calcOnExit w:val="0"/>
                  <w:checkBox>
                    <w:sizeAuto/>
                    <w:default w:val="0"/>
                  </w:checkBox>
                </w:ffData>
              </w:fldChar>
            </w:r>
            <w:bookmarkStart w:id="36" w:name="Check7"/>
            <w:r w:rsidRPr="00372994">
              <w:rPr>
                <w:rFonts w:ascii="Arial" w:eastAsia="Times New Roman" w:hAnsi="Arial" w:cs="Arial"/>
                <w:lang w:val="en-GB"/>
              </w:rPr>
              <w:instrText xml:space="preserve"> FORMCHECKBOX </w:instrText>
            </w:r>
            <w:r w:rsidR="00000000">
              <w:rPr>
                <w:rFonts w:ascii="Arial" w:eastAsia="Times New Roman" w:hAnsi="Arial" w:cs="Arial"/>
                <w:lang w:val="en-GB"/>
              </w:rPr>
            </w:r>
            <w:r w:rsidR="00000000">
              <w:rPr>
                <w:rFonts w:ascii="Arial" w:eastAsia="Times New Roman" w:hAnsi="Arial" w:cs="Arial"/>
                <w:lang w:val="en-GB"/>
              </w:rPr>
              <w:fldChar w:fldCharType="separate"/>
            </w:r>
            <w:r w:rsidRPr="00372994">
              <w:rPr>
                <w:rFonts w:ascii="Arial" w:eastAsia="Times New Roman" w:hAnsi="Arial" w:cs="Arial"/>
                <w:lang w:val="en-GB"/>
              </w:rPr>
              <w:fldChar w:fldCharType="end"/>
            </w:r>
            <w:bookmarkEnd w:id="36"/>
          </w:p>
        </w:tc>
      </w:tr>
      <w:tr w:rsidR="00372994" w:rsidRPr="00372994" w14:paraId="576B0692" w14:textId="77777777" w:rsidTr="00AF7DAA">
        <w:trPr>
          <w:cantSplit/>
        </w:trPr>
        <w:tc>
          <w:tcPr>
            <w:tcW w:w="696" w:type="dxa"/>
          </w:tcPr>
          <w:p w14:paraId="1E78E324" w14:textId="77777777" w:rsidR="00372994" w:rsidRPr="00372994" w:rsidRDefault="00372994" w:rsidP="00372994">
            <w:pPr>
              <w:spacing w:line="240" w:lineRule="auto"/>
              <w:rPr>
                <w:rFonts w:ascii="Arial" w:eastAsia="Times New Roman" w:hAnsi="Arial" w:cs="Arial"/>
                <w:lang w:val="en-GB"/>
              </w:rPr>
            </w:pPr>
            <w:r w:rsidRPr="00372994">
              <w:rPr>
                <w:rFonts w:ascii="Arial" w:eastAsia="Times New Roman" w:hAnsi="Arial" w:cs="Arial"/>
                <w:lang w:val="en-GB"/>
              </w:rPr>
              <w:t>4.3.1</w:t>
            </w:r>
          </w:p>
        </w:tc>
        <w:tc>
          <w:tcPr>
            <w:tcW w:w="8520" w:type="dxa"/>
            <w:gridSpan w:val="3"/>
          </w:tcPr>
          <w:p w14:paraId="1EAEAAC1" w14:textId="77777777" w:rsidR="00372994" w:rsidRPr="00372994" w:rsidRDefault="00372994" w:rsidP="00372994">
            <w:pPr>
              <w:spacing w:line="240" w:lineRule="auto"/>
              <w:rPr>
                <w:rFonts w:ascii="Arial" w:eastAsia="Times New Roman" w:hAnsi="Arial" w:cs="Arial"/>
                <w:lang w:val="en-GB"/>
              </w:rPr>
            </w:pPr>
            <w:r w:rsidRPr="00372994">
              <w:rPr>
                <w:rFonts w:ascii="Arial" w:eastAsia="Times New Roman" w:hAnsi="Arial" w:cs="Arial"/>
                <w:lang w:val="en-GB"/>
              </w:rPr>
              <w:t>If so, furnish particulars:</w:t>
            </w:r>
          </w:p>
          <w:p w14:paraId="2DD97D50" w14:textId="77777777" w:rsidR="00372994" w:rsidRPr="00372994" w:rsidRDefault="00372994" w:rsidP="00372994">
            <w:pPr>
              <w:spacing w:line="240" w:lineRule="auto"/>
              <w:rPr>
                <w:rFonts w:ascii="Arial" w:eastAsia="Times New Roman" w:hAnsi="Arial" w:cs="Arial"/>
                <w:lang w:val="en-GB"/>
              </w:rPr>
            </w:pPr>
          </w:p>
          <w:p w14:paraId="0BA93FAE" w14:textId="77777777" w:rsidR="00372994" w:rsidRPr="00372994" w:rsidRDefault="00372994" w:rsidP="00372994">
            <w:pPr>
              <w:spacing w:line="240" w:lineRule="auto"/>
              <w:rPr>
                <w:rFonts w:ascii="Arial" w:eastAsia="Times New Roman" w:hAnsi="Arial" w:cs="Arial"/>
                <w:lang w:val="en-GB"/>
              </w:rPr>
            </w:pPr>
          </w:p>
          <w:p w14:paraId="76FCB2FA" w14:textId="77777777" w:rsidR="00372994" w:rsidRPr="00372994" w:rsidRDefault="00372994" w:rsidP="00372994">
            <w:pPr>
              <w:spacing w:line="240" w:lineRule="auto"/>
              <w:rPr>
                <w:rFonts w:ascii="Arial" w:eastAsia="Times New Roman" w:hAnsi="Arial" w:cs="Arial"/>
                <w:lang w:val="en-GB"/>
              </w:rPr>
            </w:pPr>
          </w:p>
        </w:tc>
      </w:tr>
      <w:tr w:rsidR="00372994" w:rsidRPr="00372994" w14:paraId="7F641468" w14:textId="77777777" w:rsidTr="00AF7DAA">
        <w:trPr>
          <w:cantSplit/>
        </w:trPr>
        <w:tc>
          <w:tcPr>
            <w:tcW w:w="696" w:type="dxa"/>
          </w:tcPr>
          <w:p w14:paraId="3FE802A7" w14:textId="77777777" w:rsidR="00372994" w:rsidRPr="00372994" w:rsidRDefault="00372994" w:rsidP="00372994">
            <w:pPr>
              <w:spacing w:line="240" w:lineRule="auto"/>
              <w:rPr>
                <w:rFonts w:ascii="Arial" w:eastAsia="Times New Roman" w:hAnsi="Arial" w:cs="Arial"/>
                <w:lang w:val="en-GB"/>
              </w:rPr>
            </w:pPr>
            <w:r w:rsidRPr="00372994">
              <w:rPr>
                <w:rFonts w:ascii="Arial" w:eastAsia="Times New Roman" w:hAnsi="Arial" w:cs="Arial"/>
                <w:lang w:val="en-GB"/>
              </w:rPr>
              <w:t>4.4</w:t>
            </w:r>
          </w:p>
        </w:tc>
        <w:tc>
          <w:tcPr>
            <w:tcW w:w="7152" w:type="dxa"/>
          </w:tcPr>
          <w:p w14:paraId="42BAA4EC" w14:textId="77777777" w:rsidR="00372994" w:rsidRPr="00372994" w:rsidRDefault="00372994" w:rsidP="00372994">
            <w:pPr>
              <w:spacing w:line="240" w:lineRule="auto"/>
              <w:rPr>
                <w:rFonts w:ascii="Arial" w:eastAsia="Times New Roman" w:hAnsi="Arial" w:cs="Arial"/>
                <w:lang w:val="en-GB"/>
              </w:rPr>
            </w:pPr>
            <w:r w:rsidRPr="00372994">
              <w:rPr>
                <w:rFonts w:ascii="Arial" w:eastAsia="Times New Roman" w:hAnsi="Arial" w:cs="Arial"/>
                <w:lang w:val="en-GB"/>
              </w:rPr>
              <w:t>Was any contract between the bidder and any organ of state terminated during the past five years on account of failure to perform on or comply with the contract?</w:t>
            </w:r>
          </w:p>
          <w:p w14:paraId="0D55CCED" w14:textId="77777777" w:rsidR="00372994" w:rsidRPr="00372994" w:rsidRDefault="00372994" w:rsidP="00372994">
            <w:pPr>
              <w:spacing w:line="240" w:lineRule="auto"/>
              <w:rPr>
                <w:rFonts w:ascii="Arial" w:eastAsia="Times New Roman" w:hAnsi="Arial" w:cs="Arial"/>
                <w:lang w:val="en-GB"/>
              </w:rPr>
            </w:pPr>
          </w:p>
        </w:tc>
        <w:tc>
          <w:tcPr>
            <w:tcW w:w="735" w:type="dxa"/>
          </w:tcPr>
          <w:p w14:paraId="2FA355BF" w14:textId="77777777" w:rsidR="00372994" w:rsidRPr="00372994" w:rsidRDefault="00372994" w:rsidP="00372994">
            <w:pPr>
              <w:spacing w:line="240" w:lineRule="auto"/>
              <w:jc w:val="center"/>
              <w:rPr>
                <w:rFonts w:ascii="Arial" w:eastAsia="Times New Roman" w:hAnsi="Arial" w:cs="Arial"/>
                <w:lang w:val="en-GB"/>
              </w:rPr>
            </w:pPr>
            <w:r w:rsidRPr="00372994">
              <w:rPr>
                <w:rFonts w:ascii="Arial" w:eastAsia="Times New Roman" w:hAnsi="Arial" w:cs="Arial"/>
                <w:lang w:val="en-GB"/>
              </w:rPr>
              <w:t>Yes</w:t>
            </w:r>
          </w:p>
          <w:p w14:paraId="281D5C53" w14:textId="77777777" w:rsidR="00372994" w:rsidRPr="00372994" w:rsidRDefault="00372994" w:rsidP="00372994">
            <w:pPr>
              <w:spacing w:line="240" w:lineRule="auto"/>
              <w:jc w:val="center"/>
              <w:rPr>
                <w:rFonts w:ascii="Arial" w:eastAsia="Times New Roman" w:hAnsi="Arial" w:cs="Arial"/>
                <w:lang w:val="en-GB"/>
              </w:rPr>
            </w:pPr>
            <w:r w:rsidRPr="00372994">
              <w:rPr>
                <w:rFonts w:ascii="Arial" w:eastAsia="Times New Roman" w:hAnsi="Arial" w:cs="Arial"/>
                <w:lang w:val="en-GB"/>
              </w:rPr>
              <w:fldChar w:fldCharType="begin">
                <w:ffData>
                  <w:name w:val="Check8"/>
                  <w:enabled/>
                  <w:calcOnExit w:val="0"/>
                  <w:checkBox>
                    <w:sizeAuto/>
                    <w:default w:val="0"/>
                  </w:checkBox>
                </w:ffData>
              </w:fldChar>
            </w:r>
            <w:r w:rsidRPr="00372994">
              <w:rPr>
                <w:rFonts w:ascii="Arial" w:eastAsia="Times New Roman" w:hAnsi="Arial" w:cs="Arial"/>
                <w:lang w:val="en-GB"/>
              </w:rPr>
              <w:instrText xml:space="preserve"> FORMCHECKBOX </w:instrText>
            </w:r>
            <w:r w:rsidR="00000000">
              <w:rPr>
                <w:rFonts w:ascii="Arial" w:eastAsia="Times New Roman" w:hAnsi="Arial" w:cs="Arial"/>
                <w:lang w:val="en-GB"/>
              </w:rPr>
            </w:r>
            <w:r w:rsidR="00000000">
              <w:rPr>
                <w:rFonts w:ascii="Arial" w:eastAsia="Times New Roman" w:hAnsi="Arial" w:cs="Arial"/>
                <w:lang w:val="en-GB"/>
              </w:rPr>
              <w:fldChar w:fldCharType="separate"/>
            </w:r>
            <w:r w:rsidRPr="00372994">
              <w:rPr>
                <w:rFonts w:ascii="Arial" w:eastAsia="Times New Roman" w:hAnsi="Arial" w:cs="Arial"/>
                <w:lang w:val="en-GB"/>
              </w:rPr>
              <w:fldChar w:fldCharType="end"/>
            </w:r>
          </w:p>
        </w:tc>
        <w:tc>
          <w:tcPr>
            <w:tcW w:w="633" w:type="dxa"/>
          </w:tcPr>
          <w:p w14:paraId="096BB120" w14:textId="77777777" w:rsidR="00372994" w:rsidRPr="00372994" w:rsidRDefault="00372994" w:rsidP="00372994">
            <w:pPr>
              <w:spacing w:line="240" w:lineRule="auto"/>
              <w:jc w:val="center"/>
              <w:rPr>
                <w:rFonts w:ascii="Arial" w:eastAsia="Times New Roman" w:hAnsi="Arial" w:cs="Arial"/>
                <w:lang w:val="en-GB"/>
              </w:rPr>
            </w:pPr>
            <w:r w:rsidRPr="00372994">
              <w:rPr>
                <w:rFonts w:ascii="Arial" w:eastAsia="Times New Roman" w:hAnsi="Arial" w:cs="Arial"/>
                <w:lang w:val="en-GB"/>
              </w:rPr>
              <w:t>No</w:t>
            </w:r>
          </w:p>
          <w:p w14:paraId="0376CB5B" w14:textId="77777777" w:rsidR="00372994" w:rsidRPr="00372994" w:rsidRDefault="00372994" w:rsidP="00372994">
            <w:pPr>
              <w:spacing w:line="240" w:lineRule="auto"/>
              <w:jc w:val="center"/>
              <w:rPr>
                <w:rFonts w:ascii="Arial" w:eastAsia="Times New Roman" w:hAnsi="Arial" w:cs="Arial"/>
                <w:lang w:val="en-GB"/>
              </w:rPr>
            </w:pPr>
            <w:r w:rsidRPr="00372994">
              <w:rPr>
                <w:rFonts w:ascii="Arial" w:eastAsia="Times New Roman" w:hAnsi="Arial" w:cs="Arial"/>
                <w:lang w:val="en-GB"/>
              </w:rPr>
              <w:fldChar w:fldCharType="begin">
                <w:ffData>
                  <w:name w:val="Check7"/>
                  <w:enabled/>
                  <w:calcOnExit w:val="0"/>
                  <w:checkBox>
                    <w:sizeAuto/>
                    <w:default w:val="0"/>
                  </w:checkBox>
                </w:ffData>
              </w:fldChar>
            </w:r>
            <w:r w:rsidRPr="00372994">
              <w:rPr>
                <w:rFonts w:ascii="Arial" w:eastAsia="Times New Roman" w:hAnsi="Arial" w:cs="Arial"/>
                <w:lang w:val="en-GB"/>
              </w:rPr>
              <w:instrText xml:space="preserve"> FORMCHECKBOX </w:instrText>
            </w:r>
            <w:r w:rsidR="00000000">
              <w:rPr>
                <w:rFonts w:ascii="Arial" w:eastAsia="Times New Roman" w:hAnsi="Arial" w:cs="Arial"/>
                <w:lang w:val="en-GB"/>
              </w:rPr>
            </w:r>
            <w:r w:rsidR="00000000">
              <w:rPr>
                <w:rFonts w:ascii="Arial" w:eastAsia="Times New Roman" w:hAnsi="Arial" w:cs="Arial"/>
                <w:lang w:val="en-GB"/>
              </w:rPr>
              <w:fldChar w:fldCharType="separate"/>
            </w:r>
            <w:r w:rsidRPr="00372994">
              <w:rPr>
                <w:rFonts w:ascii="Arial" w:eastAsia="Times New Roman" w:hAnsi="Arial" w:cs="Arial"/>
                <w:lang w:val="en-GB"/>
              </w:rPr>
              <w:fldChar w:fldCharType="end"/>
            </w:r>
          </w:p>
        </w:tc>
      </w:tr>
      <w:tr w:rsidR="00372994" w:rsidRPr="00372994" w14:paraId="1AB1E78D" w14:textId="77777777" w:rsidTr="00AF7DAA">
        <w:trPr>
          <w:cantSplit/>
        </w:trPr>
        <w:tc>
          <w:tcPr>
            <w:tcW w:w="696" w:type="dxa"/>
          </w:tcPr>
          <w:p w14:paraId="3D6FDC62" w14:textId="77777777" w:rsidR="00372994" w:rsidRPr="00372994" w:rsidRDefault="00372994" w:rsidP="00372994">
            <w:pPr>
              <w:spacing w:line="240" w:lineRule="auto"/>
              <w:rPr>
                <w:rFonts w:ascii="Arial" w:eastAsia="Times New Roman" w:hAnsi="Arial" w:cs="Arial"/>
                <w:lang w:val="en-GB"/>
              </w:rPr>
            </w:pPr>
            <w:r w:rsidRPr="00372994">
              <w:rPr>
                <w:rFonts w:ascii="Arial" w:eastAsia="Times New Roman" w:hAnsi="Arial" w:cs="Arial"/>
                <w:lang w:val="en-GB"/>
              </w:rPr>
              <w:t>4.4.1</w:t>
            </w:r>
          </w:p>
        </w:tc>
        <w:tc>
          <w:tcPr>
            <w:tcW w:w="8520" w:type="dxa"/>
            <w:gridSpan w:val="3"/>
          </w:tcPr>
          <w:p w14:paraId="07666629" w14:textId="77777777" w:rsidR="00372994" w:rsidRPr="00372994" w:rsidRDefault="00372994" w:rsidP="00372994">
            <w:pPr>
              <w:spacing w:line="240" w:lineRule="auto"/>
              <w:rPr>
                <w:rFonts w:ascii="Arial" w:eastAsia="Times New Roman" w:hAnsi="Arial" w:cs="Arial"/>
                <w:lang w:val="en-GB"/>
              </w:rPr>
            </w:pPr>
            <w:r w:rsidRPr="00372994">
              <w:rPr>
                <w:rFonts w:ascii="Arial" w:eastAsia="Times New Roman" w:hAnsi="Arial" w:cs="Arial"/>
                <w:lang w:val="en-GB"/>
              </w:rPr>
              <w:t>If so, furnish particulars:</w:t>
            </w:r>
          </w:p>
          <w:p w14:paraId="7E69DC1A" w14:textId="77777777" w:rsidR="00372994" w:rsidRPr="00372994" w:rsidRDefault="00372994" w:rsidP="00372994">
            <w:pPr>
              <w:spacing w:line="240" w:lineRule="auto"/>
              <w:rPr>
                <w:rFonts w:ascii="Arial" w:eastAsia="Times New Roman" w:hAnsi="Arial" w:cs="Arial"/>
                <w:lang w:val="en-GB"/>
              </w:rPr>
            </w:pPr>
          </w:p>
          <w:p w14:paraId="3E2DCDE7" w14:textId="77777777" w:rsidR="00372994" w:rsidRPr="00372994" w:rsidRDefault="00372994" w:rsidP="00372994">
            <w:pPr>
              <w:spacing w:line="240" w:lineRule="auto"/>
              <w:rPr>
                <w:rFonts w:ascii="Arial" w:eastAsia="Times New Roman" w:hAnsi="Arial" w:cs="Arial"/>
                <w:lang w:val="en-GB"/>
              </w:rPr>
            </w:pPr>
          </w:p>
          <w:p w14:paraId="7E40E584" w14:textId="77777777" w:rsidR="00372994" w:rsidRPr="00372994" w:rsidRDefault="00372994" w:rsidP="00372994">
            <w:pPr>
              <w:spacing w:line="240" w:lineRule="auto"/>
              <w:rPr>
                <w:rFonts w:ascii="Arial" w:eastAsia="Times New Roman" w:hAnsi="Arial" w:cs="Arial"/>
                <w:lang w:val="en-GB"/>
              </w:rPr>
            </w:pPr>
          </w:p>
        </w:tc>
      </w:tr>
    </w:tbl>
    <w:p w14:paraId="360CC398" w14:textId="77777777" w:rsidR="00372994" w:rsidRPr="00372994" w:rsidRDefault="00372994" w:rsidP="00372994">
      <w:pPr>
        <w:spacing w:line="240" w:lineRule="auto"/>
        <w:jc w:val="both"/>
        <w:rPr>
          <w:rFonts w:ascii="Arial" w:eastAsia="Times New Roman" w:hAnsi="Arial" w:cs="Arial"/>
          <w:b/>
          <w:bCs/>
        </w:rPr>
      </w:pPr>
    </w:p>
    <w:p w14:paraId="22B880FA" w14:textId="77777777" w:rsidR="00372994" w:rsidRPr="00372994" w:rsidRDefault="00372994" w:rsidP="00372994">
      <w:pPr>
        <w:spacing w:line="240" w:lineRule="auto"/>
        <w:ind w:left="360"/>
        <w:jc w:val="both"/>
        <w:rPr>
          <w:rFonts w:ascii="Arial" w:eastAsia="Times New Roman" w:hAnsi="Arial" w:cs="Arial"/>
          <w:b/>
          <w:bCs/>
        </w:rPr>
      </w:pPr>
    </w:p>
    <w:p w14:paraId="1B38B9BC" w14:textId="77777777" w:rsidR="00372994" w:rsidRPr="00372994" w:rsidRDefault="00372994" w:rsidP="00372994">
      <w:pPr>
        <w:tabs>
          <w:tab w:val="left" w:pos="900"/>
          <w:tab w:val="left" w:pos="1080"/>
        </w:tabs>
        <w:spacing w:after="200" w:line="240" w:lineRule="auto"/>
        <w:ind w:left="900" w:hanging="720"/>
        <w:rPr>
          <w:rFonts w:ascii="Arial" w:eastAsia="Times New Roman" w:hAnsi="Arial" w:cs="Arial"/>
          <w:b/>
          <w:bCs/>
        </w:rPr>
      </w:pPr>
      <w:r w:rsidRPr="00372994">
        <w:rPr>
          <w:rFonts w:ascii="Arial" w:eastAsia="Times New Roman" w:hAnsi="Arial" w:cs="Arial"/>
          <w:b/>
          <w:bCs/>
        </w:rPr>
        <w:tab/>
      </w:r>
      <w:r w:rsidRPr="00372994">
        <w:rPr>
          <w:rFonts w:ascii="Arial" w:eastAsia="Times New Roman" w:hAnsi="Arial" w:cs="Arial"/>
          <w:b/>
          <w:bCs/>
        </w:rPr>
        <w:tab/>
      </w:r>
      <w:r w:rsidRPr="00372994">
        <w:rPr>
          <w:rFonts w:ascii="Arial" w:eastAsia="Times New Roman" w:hAnsi="Arial" w:cs="Arial"/>
          <w:b/>
          <w:bCs/>
        </w:rPr>
        <w:tab/>
      </w:r>
      <w:r w:rsidRPr="00372994">
        <w:rPr>
          <w:rFonts w:ascii="Arial" w:eastAsia="Times New Roman" w:hAnsi="Arial" w:cs="Arial"/>
          <w:b/>
          <w:bCs/>
        </w:rPr>
        <w:tab/>
      </w:r>
      <w:r w:rsidRPr="00372994">
        <w:rPr>
          <w:rFonts w:ascii="Arial" w:eastAsia="Times New Roman" w:hAnsi="Arial" w:cs="Arial"/>
          <w:b/>
          <w:bCs/>
        </w:rPr>
        <w:tab/>
        <w:t>CERTIFICATION</w:t>
      </w:r>
    </w:p>
    <w:p w14:paraId="6A3A1CA3" w14:textId="77777777" w:rsidR="00372994" w:rsidRPr="00372994" w:rsidRDefault="00372994" w:rsidP="00372994">
      <w:pPr>
        <w:tabs>
          <w:tab w:val="left" w:pos="426"/>
        </w:tabs>
        <w:spacing w:after="200" w:line="240" w:lineRule="auto"/>
        <w:ind w:left="284" w:hanging="104"/>
        <w:rPr>
          <w:rFonts w:ascii="Arial" w:eastAsia="Times New Roman" w:hAnsi="Arial" w:cs="Arial"/>
          <w:b/>
          <w:bCs/>
        </w:rPr>
      </w:pPr>
      <w:r w:rsidRPr="00372994">
        <w:rPr>
          <w:rFonts w:ascii="Arial" w:eastAsia="Times New Roman" w:hAnsi="Arial" w:cs="Arial"/>
          <w:b/>
          <w:bCs/>
        </w:rPr>
        <w:t>I, THE UNDERSIGNED (FULL NAME) …………..……………………………..……CERTIFY THAT THE INFORMATION FURNISHED ON THISDECLARATION FORM TRUE AND CORRECT.I ACCEPT THAT, IN ADDITION TO CANCELLATION OF A CONTRACT, ACTION MAY BE TAKEN AGAINST ME SHOULD THIS DECLARATION PROVE TO BE FALSE.</w:t>
      </w:r>
    </w:p>
    <w:p w14:paraId="52699406" w14:textId="77777777" w:rsidR="00372994" w:rsidRPr="00372994" w:rsidRDefault="00372994" w:rsidP="00372994">
      <w:pPr>
        <w:tabs>
          <w:tab w:val="left" w:pos="426"/>
        </w:tabs>
        <w:spacing w:after="200" w:line="240" w:lineRule="auto"/>
        <w:ind w:left="284" w:hanging="104"/>
        <w:rPr>
          <w:rFonts w:ascii="Arial" w:eastAsia="Times New Roman" w:hAnsi="Arial" w:cs="Arial"/>
          <w:b/>
          <w:bCs/>
        </w:rPr>
      </w:pPr>
    </w:p>
    <w:p w14:paraId="376078DB" w14:textId="77777777" w:rsidR="00372994" w:rsidRPr="00372994" w:rsidRDefault="00372994" w:rsidP="00372994">
      <w:pPr>
        <w:tabs>
          <w:tab w:val="left" w:pos="180"/>
          <w:tab w:val="left" w:pos="360"/>
          <w:tab w:val="left" w:pos="1080"/>
        </w:tabs>
        <w:spacing w:line="240" w:lineRule="auto"/>
        <w:ind w:left="180" w:hanging="720"/>
        <w:jc w:val="both"/>
        <w:rPr>
          <w:rFonts w:ascii="Arial" w:eastAsia="Times New Roman" w:hAnsi="Arial" w:cs="Arial"/>
          <w:b/>
          <w:bCs/>
        </w:rPr>
      </w:pPr>
      <w:r w:rsidRPr="00372994">
        <w:rPr>
          <w:rFonts w:ascii="Arial" w:eastAsia="Times New Roman" w:hAnsi="Arial" w:cs="Arial"/>
          <w:b/>
          <w:bCs/>
        </w:rPr>
        <w:tab/>
        <w:t>………………………………………...</w:t>
      </w:r>
      <w:r w:rsidRPr="00372994">
        <w:rPr>
          <w:rFonts w:ascii="Arial" w:eastAsia="Times New Roman" w:hAnsi="Arial" w:cs="Arial"/>
          <w:b/>
          <w:bCs/>
        </w:rPr>
        <w:tab/>
      </w:r>
      <w:r w:rsidRPr="00372994">
        <w:rPr>
          <w:rFonts w:ascii="Arial" w:eastAsia="Times New Roman" w:hAnsi="Arial" w:cs="Arial"/>
          <w:b/>
          <w:bCs/>
        </w:rPr>
        <w:tab/>
      </w:r>
      <w:r w:rsidRPr="00372994">
        <w:rPr>
          <w:rFonts w:ascii="Arial" w:eastAsia="Times New Roman" w:hAnsi="Arial" w:cs="Arial"/>
          <w:b/>
          <w:bCs/>
        </w:rPr>
        <w:tab/>
        <w:t>…………………………..</w:t>
      </w:r>
    </w:p>
    <w:p w14:paraId="0B0938C3" w14:textId="77777777" w:rsidR="00372994" w:rsidRPr="00372994" w:rsidRDefault="00372994" w:rsidP="00372994">
      <w:pPr>
        <w:tabs>
          <w:tab w:val="left" w:pos="180"/>
          <w:tab w:val="left" w:pos="360"/>
          <w:tab w:val="left" w:pos="1080"/>
        </w:tabs>
        <w:spacing w:line="240" w:lineRule="auto"/>
        <w:ind w:left="180" w:hanging="720"/>
        <w:jc w:val="both"/>
        <w:rPr>
          <w:rFonts w:ascii="Arial" w:eastAsia="Times New Roman" w:hAnsi="Arial" w:cs="Arial"/>
          <w:b/>
          <w:bCs/>
        </w:rPr>
      </w:pPr>
      <w:r w:rsidRPr="00372994">
        <w:rPr>
          <w:rFonts w:ascii="Arial" w:eastAsia="Times New Roman" w:hAnsi="Arial" w:cs="Arial"/>
          <w:b/>
          <w:bCs/>
        </w:rPr>
        <w:tab/>
        <w:t xml:space="preserve">Signature </w:t>
      </w:r>
      <w:r w:rsidRPr="00372994">
        <w:rPr>
          <w:rFonts w:ascii="Arial" w:eastAsia="Times New Roman" w:hAnsi="Arial" w:cs="Arial"/>
          <w:b/>
          <w:bCs/>
        </w:rPr>
        <w:tab/>
      </w:r>
      <w:r w:rsidRPr="00372994">
        <w:rPr>
          <w:rFonts w:ascii="Arial" w:eastAsia="Times New Roman" w:hAnsi="Arial" w:cs="Arial"/>
          <w:b/>
          <w:bCs/>
        </w:rPr>
        <w:tab/>
      </w:r>
      <w:r w:rsidRPr="00372994">
        <w:rPr>
          <w:rFonts w:ascii="Arial" w:eastAsia="Times New Roman" w:hAnsi="Arial" w:cs="Arial"/>
          <w:b/>
          <w:bCs/>
        </w:rPr>
        <w:tab/>
      </w:r>
      <w:r w:rsidRPr="00372994">
        <w:rPr>
          <w:rFonts w:ascii="Arial" w:eastAsia="Times New Roman" w:hAnsi="Arial" w:cs="Arial"/>
          <w:b/>
          <w:bCs/>
        </w:rPr>
        <w:tab/>
      </w:r>
      <w:r w:rsidRPr="00372994">
        <w:rPr>
          <w:rFonts w:ascii="Arial" w:eastAsia="Times New Roman" w:hAnsi="Arial" w:cs="Arial"/>
          <w:b/>
          <w:bCs/>
        </w:rPr>
        <w:tab/>
      </w:r>
      <w:r w:rsidRPr="00372994">
        <w:rPr>
          <w:rFonts w:ascii="Arial" w:eastAsia="Times New Roman" w:hAnsi="Arial" w:cs="Arial"/>
          <w:b/>
          <w:bCs/>
        </w:rPr>
        <w:tab/>
      </w:r>
      <w:r w:rsidRPr="00372994">
        <w:rPr>
          <w:rFonts w:ascii="Arial" w:eastAsia="Times New Roman" w:hAnsi="Arial" w:cs="Arial"/>
          <w:b/>
          <w:bCs/>
        </w:rPr>
        <w:tab/>
        <w:t>Date</w:t>
      </w:r>
    </w:p>
    <w:p w14:paraId="7BD34416" w14:textId="77777777" w:rsidR="00372994" w:rsidRPr="00372994" w:rsidRDefault="00372994" w:rsidP="00372994">
      <w:pPr>
        <w:tabs>
          <w:tab w:val="left" w:pos="180"/>
          <w:tab w:val="left" w:pos="360"/>
          <w:tab w:val="left" w:pos="1080"/>
        </w:tabs>
        <w:spacing w:line="240" w:lineRule="auto"/>
        <w:ind w:left="180" w:hanging="720"/>
        <w:jc w:val="both"/>
        <w:rPr>
          <w:rFonts w:ascii="Arial" w:eastAsia="Times New Roman" w:hAnsi="Arial" w:cs="Arial"/>
          <w:b/>
          <w:bCs/>
        </w:rPr>
      </w:pPr>
    </w:p>
    <w:p w14:paraId="72E8097C" w14:textId="77777777" w:rsidR="00372994" w:rsidRPr="00372994" w:rsidRDefault="00372994" w:rsidP="00372994">
      <w:pPr>
        <w:tabs>
          <w:tab w:val="left" w:pos="180"/>
          <w:tab w:val="left" w:pos="360"/>
          <w:tab w:val="left" w:pos="1080"/>
        </w:tabs>
        <w:spacing w:line="240" w:lineRule="auto"/>
        <w:ind w:left="180" w:hanging="720"/>
        <w:jc w:val="both"/>
        <w:rPr>
          <w:rFonts w:ascii="Arial" w:eastAsia="Times New Roman" w:hAnsi="Arial" w:cs="Arial"/>
          <w:b/>
          <w:bCs/>
        </w:rPr>
      </w:pPr>
    </w:p>
    <w:p w14:paraId="4AC0BFE0" w14:textId="77777777" w:rsidR="00372994" w:rsidRPr="00372994" w:rsidRDefault="00372994" w:rsidP="00372994">
      <w:pPr>
        <w:tabs>
          <w:tab w:val="left" w:pos="180"/>
          <w:tab w:val="left" w:pos="360"/>
          <w:tab w:val="left" w:pos="1080"/>
        </w:tabs>
        <w:spacing w:line="240" w:lineRule="auto"/>
        <w:ind w:left="180" w:hanging="720"/>
        <w:jc w:val="both"/>
        <w:rPr>
          <w:rFonts w:ascii="Arial" w:eastAsia="Times New Roman" w:hAnsi="Arial" w:cs="Arial"/>
          <w:b/>
          <w:bCs/>
        </w:rPr>
      </w:pPr>
    </w:p>
    <w:p w14:paraId="5F8DC885" w14:textId="77777777" w:rsidR="00372994" w:rsidRPr="00372994" w:rsidRDefault="00372994" w:rsidP="00372994">
      <w:pPr>
        <w:tabs>
          <w:tab w:val="left" w:pos="180"/>
          <w:tab w:val="left" w:pos="360"/>
          <w:tab w:val="left" w:pos="1080"/>
        </w:tabs>
        <w:spacing w:line="240" w:lineRule="auto"/>
        <w:ind w:left="180" w:hanging="720"/>
        <w:jc w:val="both"/>
        <w:rPr>
          <w:rFonts w:ascii="Arial" w:eastAsia="Times New Roman" w:hAnsi="Arial" w:cs="Arial"/>
          <w:b/>
          <w:bCs/>
        </w:rPr>
      </w:pPr>
      <w:r w:rsidRPr="00372994">
        <w:rPr>
          <w:rFonts w:ascii="Arial" w:eastAsia="Times New Roman" w:hAnsi="Arial" w:cs="Arial"/>
          <w:b/>
          <w:bCs/>
        </w:rPr>
        <w:t xml:space="preserve">          ……………………………………….</w:t>
      </w:r>
      <w:r w:rsidRPr="00372994">
        <w:rPr>
          <w:rFonts w:ascii="Arial" w:eastAsia="Times New Roman" w:hAnsi="Arial" w:cs="Arial"/>
          <w:b/>
          <w:bCs/>
        </w:rPr>
        <w:tab/>
      </w:r>
      <w:r w:rsidRPr="00372994">
        <w:rPr>
          <w:rFonts w:ascii="Arial" w:eastAsia="Times New Roman" w:hAnsi="Arial" w:cs="Arial"/>
          <w:b/>
          <w:bCs/>
        </w:rPr>
        <w:tab/>
      </w:r>
      <w:r w:rsidRPr="00372994">
        <w:rPr>
          <w:rFonts w:ascii="Arial" w:eastAsia="Times New Roman" w:hAnsi="Arial" w:cs="Arial"/>
          <w:b/>
          <w:bCs/>
        </w:rPr>
        <w:tab/>
        <w:t xml:space="preserve">           …………………………..</w:t>
      </w:r>
    </w:p>
    <w:p w14:paraId="5D526F7B" w14:textId="77777777" w:rsidR="00372994" w:rsidRPr="00372994" w:rsidRDefault="00372994" w:rsidP="00372994">
      <w:pPr>
        <w:tabs>
          <w:tab w:val="left" w:pos="180"/>
          <w:tab w:val="left" w:pos="360"/>
          <w:tab w:val="left" w:pos="1080"/>
        </w:tabs>
        <w:spacing w:line="240" w:lineRule="auto"/>
        <w:ind w:left="180" w:hanging="720"/>
        <w:jc w:val="both"/>
        <w:rPr>
          <w:rFonts w:ascii="Arial" w:eastAsia="Times New Roman" w:hAnsi="Arial" w:cs="Arial"/>
        </w:rPr>
      </w:pPr>
      <w:r w:rsidRPr="00372994">
        <w:rPr>
          <w:rFonts w:ascii="Arial" w:eastAsia="Times New Roman" w:hAnsi="Arial" w:cs="Arial"/>
          <w:b/>
          <w:bCs/>
        </w:rPr>
        <w:tab/>
        <w:t>Position</w:t>
      </w:r>
      <w:r w:rsidRPr="00372994">
        <w:rPr>
          <w:rFonts w:ascii="Arial" w:eastAsia="Times New Roman" w:hAnsi="Arial" w:cs="Arial"/>
          <w:b/>
          <w:bCs/>
        </w:rPr>
        <w:tab/>
      </w:r>
      <w:r w:rsidRPr="00372994">
        <w:rPr>
          <w:rFonts w:ascii="Arial" w:eastAsia="Times New Roman" w:hAnsi="Arial" w:cs="Arial"/>
          <w:b/>
          <w:bCs/>
        </w:rPr>
        <w:tab/>
      </w:r>
      <w:r w:rsidRPr="00372994">
        <w:rPr>
          <w:rFonts w:ascii="Arial" w:eastAsia="Times New Roman" w:hAnsi="Arial" w:cs="Arial"/>
          <w:b/>
          <w:bCs/>
        </w:rPr>
        <w:tab/>
      </w:r>
      <w:r w:rsidRPr="00372994">
        <w:rPr>
          <w:rFonts w:ascii="Arial" w:eastAsia="Times New Roman" w:hAnsi="Arial" w:cs="Arial"/>
          <w:b/>
          <w:bCs/>
        </w:rPr>
        <w:tab/>
      </w:r>
      <w:r w:rsidRPr="00372994">
        <w:rPr>
          <w:rFonts w:ascii="Arial" w:eastAsia="Times New Roman" w:hAnsi="Arial" w:cs="Arial"/>
          <w:b/>
          <w:bCs/>
        </w:rPr>
        <w:tab/>
      </w:r>
      <w:r w:rsidRPr="00372994">
        <w:rPr>
          <w:rFonts w:ascii="Arial" w:eastAsia="Times New Roman" w:hAnsi="Arial" w:cs="Arial"/>
          <w:b/>
          <w:bCs/>
        </w:rPr>
        <w:tab/>
      </w:r>
      <w:r w:rsidRPr="00372994">
        <w:rPr>
          <w:rFonts w:ascii="Arial" w:eastAsia="Times New Roman" w:hAnsi="Arial" w:cs="Arial"/>
          <w:b/>
          <w:bCs/>
        </w:rPr>
        <w:tab/>
      </w:r>
      <w:r w:rsidRPr="00372994">
        <w:rPr>
          <w:rFonts w:ascii="Arial" w:eastAsia="Times New Roman" w:hAnsi="Arial" w:cs="Arial"/>
          <w:b/>
          <w:bCs/>
        </w:rPr>
        <w:tab/>
        <w:t>Name of Bidder</w:t>
      </w:r>
    </w:p>
    <w:p w14:paraId="3E8BA15E" w14:textId="77777777" w:rsidR="00372994" w:rsidRPr="00372994" w:rsidRDefault="00372994" w:rsidP="00372994">
      <w:pPr>
        <w:tabs>
          <w:tab w:val="left" w:pos="900"/>
          <w:tab w:val="left" w:pos="1080"/>
        </w:tabs>
        <w:spacing w:line="240" w:lineRule="auto"/>
        <w:ind w:left="900" w:hanging="720"/>
        <w:rPr>
          <w:rFonts w:ascii="Arial" w:eastAsia="Times New Roman" w:hAnsi="Arial" w:cs="Arial"/>
          <w:noProof/>
        </w:rPr>
      </w:pPr>
    </w:p>
    <w:p w14:paraId="0DBA6B44" w14:textId="77777777" w:rsidR="00372994" w:rsidRPr="00372994" w:rsidRDefault="00372994" w:rsidP="00372994">
      <w:pPr>
        <w:tabs>
          <w:tab w:val="left" w:pos="900"/>
          <w:tab w:val="left" w:pos="1080"/>
        </w:tabs>
        <w:spacing w:line="240" w:lineRule="auto"/>
        <w:ind w:left="900" w:hanging="720"/>
        <w:rPr>
          <w:rFonts w:ascii="Arial" w:eastAsia="Times New Roman" w:hAnsi="Arial" w:cs="Arial"/>
          <w:noProof/>
        </w:rPr>
      </w:pPr>
    </w:p>
    <w:p w14:paraId="43B1DA8E" w14:textId="77777777" w:rsidR="00372994" w:rsidRPr="00372994" w:rsidRDefault="00372994" w:rsidP="00372994">
      <w:pPr>
        <w:tabs>
          <w:tab w:val="left" w:pos="900"/>
          <w:tab w:val="left" w:pos="1080"/>
        </w:tabs>
        <w:spacing w:line="240" w:lineRule="auto"/>
        <w:ind w:left="900" w:hanging="720"/>
        <w:rPr>
          <w:rFonts w:ascii="Arial" w:eastAsia="Times New Roman" w:hAnsi="Arial" w:cs="Arial"/>
          <w:noProof/>
        </w:rPr>
      </w:pPr>
    </w:p>
    <w:p w14:paraId="191A6509" w14:textId="77777777" w:rsidR="00372994" w:rsidRPr="00372994" w:rsidRDefault="00372994" w:rsidP="00372994">
      <w:pPr>
        <w:tabs>
          <w:tab w:val="left" w:pos="900"/>
          <w:tab w:val="left" w:pos="1080"/>
        </w:tabs>
        <w:spacing w:line="240" w:lineRule="auto"/>
        <w:ind w:left="900" w:hanging="720"/>
        <w:rPr>
          <w:rFonts w:ascii="Arial" w:eastAsia="Times New Roman" w:hAnsi="Arial" w:cs="Arial"/>
          <w:noProof/>
        </w:rPr>
      </w:pPr>
    </w:p>
    <w:p w14:paraId="24A2CFE1" w14:textId="77777777" w:rsidR="00372994" w:rsidRPr="00372994" w:rsidRDefault="00372994" w:rsidP="00372994">
      <w:pPr>
        <w:tabs>
          <w:tab w:val="left" w:pos="900"/>
          <w:tab w:val="left" w:pos="1080"/>
        </w:tabs>
        <w:spacing w:line="240" w:lineRule="auto"/>
        <w:ind w:left="900" w:hanging="720"/>
        <w:rPr>
          <w:rFonts w:ascii="Arial" w:eastAsia="Times New Roman" w:hAnsi="Arial" w:cs="Arial"/>
          <w:noProof/>
        </w:rPr>
      </w:pPr>
      <w:r w:rsidRPr="00372994">
        <w:rPr>
          <w:rFonts w:ascii="Arial" w:eastAsia="Times New Roman" w:hAnsi="Arial" w:cs="Arial"/>
        </w:rPr>
        <w:tab/>
      </w:r>
    </w:p>
    <w:p w14:paraId="150DBAC4" w14:textId="77777777" w:rsidR="00372994" w:rsidRDefault="00372994" w:rsidP="00372994">
      <w:pPr>
        <w:tabs>
          <w:tab w:val="left" w:pos="900"/>
          <w:tab w:val="left" w:pos="1080"/>
        </w:tabs>
        <w:spacing w:line="240" w:lineRule="auto"/>
        <w:ind w:left="900" w:hanging="720"/>
        <w:rPr>
          <w:rFonts w:ascii="Arial" w:eastAsia="Times New Roman" w:hAnsi="Arial" w:cs="Arial"/>
          <w:noProof/>
        </w:rPr>
      </w:pPr>
    </w:p>
    <w:p w14:paraId="2C643D82" w14:textId="77777777" w:rsidR="00184F28" w:rsidRDefault="00184F28" w:rsidP="00372994">
      <w:pPr>
        <w:tabs>
          <w:tab w:val="left" w:pos="900"/>
          <w:tab w:val="left" w:pos="1080"/>
        </w:tabs>
        <w:spacing w:line="240" w:lineRule="auto"/>
        <w:ind w:left="900" w:hanging="720"/>
        <w:rPr>
          <w:rFonts w:ascii="Arial" w:eastAsia="Times New Roman" w:hAnsi="Arial" w:cs="Arial"/>
          <w:noProof/>
        </w:rPr>
      </w:pPr>
    </w:p>
    <w:p w14:paraId="203A8E95" w14:textId="77777777" w:rsidR="00184F28" w:rsidRDefault="00184F28" w:rsidP="00372994">
      <w:pPr>
        <w:tabs>
          <w:tab w:val="left" w:pos="900"/>
          <w:tab w:val="left" w:pos="1080"/>
        </w:tabs>
        <w:spacing w:line="240" w:lineRule="auto"/>
        <w:ind w:left="900" w:hanging="720"/>
        <w:rPr>
          <w:rFonts w:ascii="Arial" w:eastAsia="Times New Roman" w:hAnsi="Arial" w:cs="Arial"/>
          <w:noProof/>
        </w:rPr>
      </w:pPr>
    </w:p>
    <w:p w14:paraId="29E9F91B" w14:textId="77777777" w:rsidR="00184F28" w:rsidRDefault="00184F28" w:rsidP="00372994">
      <w:pPr>
        <w:tabs>
          <w:tab w:val="left" w:pos="900"/>
          <w:tab w:val="left" w:pos="1080"/>
        </w:tabs>
        <w:spacing w:line="240" w:lineRule="auto"/>
        <w:ind w:left="900" w:hanging="720"/>
        <w:rPr>
          <w:rFonts w:ascii="Arial" w:eastAsia="Times New Roman" w:hAnsi="Arial" w:cs="Arial"/>
          <w:noProof/>
        </w:rPr>
      </w:pPr>
    </w:p>
    <w:p w14:paraId="5A838102" w14:textId="77777777" w:rsidR="00184F28" w:rsidRDefault="00184F28" w:rsidP="00372994">
      <w:pPr>
        <w:tabs>
          <w:tab w:val="left" w:pos="900"/>
          <w:tab w:val="left" w:pos="1080"/>
        </w:tabs>
        <w:spacing w:line="240" w:lineRule="auto"/>
        <w:ind w:left="900" w:hanging="720"/>
        <w:rPr>
          <w:rFonts w:ascii="Arial" w:eastAsia="Times New Roman" w:hAnsi="Arial" w:cs="Arial"/>
          <w:noProof/>
        </w:rPr>
      </w:pPr>
    </w:p>
    <w:p w14:paraId="4BFD315D" w14:textId="77777777" w:rsidR="00184F28" w:rsidRDefault="00184F28" w:rsidP="00372994">
      <w:pPr>
        <w:tabs>
          <w:tab w:val="left" w:pos="900"/>
          <w:tab w:val="left" w:pos="1080"/>
        </w:tabs>
        <w:spacing w:line="240" w:lineRule="auto"/>
        <w:ind w:left="900" w:hanging="720"/>
        <w:rPr>
          <w:rFonts w:ascii="Arial" w:eastAsia="Times New Roman" w:hAnsi="Arial" w:cs="Arial"/>
          <w:noProof/>
        </w:rPr>
      </w:pPr>
    </w:p>
    <w:p w14:paraId="11F3B4B8" w14:textId="77777777" w:rsidR="00184F28" w:rsidRDefault="00184F28" w:rsidP="00372994">
      <w:pPr>
        <w:tabs>
          <w:tab w:val="left" w:pos="900"/>
          <w:tab w:val="left" w:pos="1080"/>
        </w:tabs>
        <w:spacing w:line="240" w:lineRule="auto"/>
        <w:ind w:left="900" w:hanging="720"/>
        <w:rPr>
          <w:rFonts w:ascii="Arial" w:eastAsia="Times New Roman" w:hAnsi="Arial" w:cs="Arial"/>
          <w:noProof/>
        </w:rPr>
      </w:pPr>
    </w:p>
    <w:p w14:paraId="450CE9EF" w14:textId="77777777" w:rsidR="00184F28" w:rsidRDefault="00184F28" w:rsidP="00372994">
      <w:pPr>
        <w:tabs>
          <w:tab w:val="left" w:pos="900"/>
          <w:tab w:val="left" w:pos="1080"/>
        </w:tabs>
        <w:spacing w:line="240" w:lineRule="auto"/>
        <w:ind w:left="900" w:hanging="720"/>
        <w:rPr>
          <w:rFonts w:ascii="Arial" w:eastAsia="Times New Roman" w:hAnsi="Arial" w:cs="Arial"/>
          <w:noProof/>
        </w:rPr>
      </w:pPr>
    </w:p>
    <w:p w14:paraId="49E1EDD2" w14:textId="77777777" w:rsidR="00184F28" w:rsidRDefault="00184F28" w:rsidP="00372994">
      <w:pPr>
        <w:tabs>
          <w:tab w:val="left" w:pos="900"/>
          <w:tab w:val="left" w:pos="1080"/>
        </w:tabs>
        <w:spacing w:line="240" w:lineRule="auto"/>
        <w:ind w:left="900" w:hanging="720"/>
        <w:rPr>
          <w:rFonts w:ascii="Arial" w:eastAsia="Times New Roman" w:hAnsi="Arial" w:cs="Arial"/>
          <w:noProof/>
        </w:rPr>
      </w:pPr>
    </w:p>
    <w:p w14:paraId="2E6351CB" w14:textId="77777777" w:rsidR="00184F28" w:rsidRPr="00372994" w:rsidRDefault="00184F28" w:rsidP="00372994">
      <w:pPr>
        <w:tabs>
          <w:tab w:val="left" w:pos="900"/>
          <w:tab w:val="left" w:pos="1080"/>
        </w:tabs>
        <w:spacing w:line="240" w:lineRule="auto"/>
        <w:ind w:left="900" w:hanging="720"/>
        <w:rPr>
          <w:rFonts w:ascii="Arial" w:eastAsia="Times New Roman" w:hAnsi="Arial" w:cs="Arial"/>
          <w:noProof/>
        </w:rPr>
      </w:pPr>
    </w:p>
    <w:p w14:paraId="4AC2A461" w14:textId="77777777" w:rsidR="00372994" w:rsidRPr="00372994" w:rsidRDefault="00372994" w:rsidP="00372994">
      <w:pPr>
        <w:tabs>
          <w:tab w:val="left" w:pos="900"/>
          <w:tab w:val="left" w:pos="1080"/>
        </w:tabs>
        <w:spacing w:line="240" w:lineRule="auto"/>
        <w:ind w:left="900" w:hanging="720"/>
        <w:rPr>
          <w:rFonts w:ascii="Arial" w:eastAsia="Times New Roman" w:hAnsi="Arial" w:cs="Arial"/>
          <w:noProof/>
        </w:rPr>
      </w:pPr>
    </w:p>
    <w:p w14:paraId="46F4A7EE" w14:textId="77777777" w:rsidR="00372994" w:rsidRDefault="00372994" w:rsidP="00372994">
      <w:pPr>
        <w:tabs>
          <w:tab w:val="left" w:pos="900"/>
          <w:tab w:val="left" w:pos="1080"/>
        </w:tabs>
        <w:spacing w:line="240" w:lineRule="auto"/>
        <w:rPr>
          <w:rFonts w:ascii="Arial" w:eastAsia="Times New Roman" w:hAnsi="Arial" w:cs="Arial"/>
          <w:noProof/>
        </w:rPr>
      </w:pPr>
    </w:p>
    <w:p w14:paraId="1BBB6547" w14:textId="25E96B0C" w:rsidR="00372994" w:rsidRPr="00372994" w:rsidRDefault="00372994" w:rsidP="00F97707">
      <w:pPr>
        <w:tabs>
          <w:tab w:val="left" w:pos="900"/>
          <w:tab w:val="left" w:pos="1080"/>
        </w:tabs>
        <w:spacing w:line="240" w:lineRule="auto"/>
        <w:rPr>
          <w:rFonts w:ascii="Arial" w:eastAsia="Times New Roman" w:hAnsi="Arial" w:cs="Arial"/>
        </w:rPr>
      </w:pPr>
    </w:p>
    <w:p w14:paraId="7F292676" w14:textId="77777777" w:rsidR="00372994" w:rsidRPr="00372994" w:rsidRDefault="00372994" w:rsidP="00372994">
      <w:pPr>
        <w:autoSpaceDE w:val="0"/>
        <w:autoSpaceDN w:val="0"/>
        <w:adjustRightInd w:val="0"/>
        <w:spacing w:line="240" w:lineRule="auto"/>
        <w:jc w:val="right"/>
        <w:rPr>
          <w:rFonts w:ascii="Arial" w:hAnsi="Arial" w:cs="Arial"/>
          <w:b/>
        </w:rPr>
      </w:pPr>
      <w:r w:rsidRPr="00372994">
        <w:rPr>
          <w:rFonts w:ascii="Arial" w:hAnsi="Arial" w:cs="Arial"/>
          <w:b/>
        </w:rPr>
        <w:t>SBD 9</w:t>
      </w:r>
    </w:p>
    <w:p w14:paraId="68B57C9E" w14:textId="77777777" w:rsidR="00372994" w:rsidRPr="00372994" w:rsidRDefault="00372994" w:rsidP="00372994">
      <w:pPr>
        <w:autoSpaceDE w:val="0"/>
        <w:autoSpaceDN w:val="0"/>
        <w:adjustRightInd w:val="0"/>
        <w:spacing w:line="240" w:lineRule="auto"/>
        <w:jc w:val="center"/>
        <w:rPr>
          <w:rFonts w:ascii="Arial" w:hAnsi="Arial" w:cs="Arial"/>
          <w:b/>
        </w:rPr>
      </w:pPr>
    </w:p>
    <w:p w14:paraId="157AAE11" w14:textId="77777777" w:rsidR="00372994" w:rsidRPr="00372994" w:rsidRDefault="00372994" w:rsidP="00372994">
      <w:pPr>
        <w:autoSpaceDE w:val="0"/>
        <w:autoSpaceDN w:val="0"/>
        <w:adjustRightInd w:val="0"/>
        <w:spacing w:line="240" w:lineRule="auto"/>
        <w:jc w:val="center"/>
        <w:rPr>
          <w:rFonts w:ascii="Arial" w:hAnsi="Arial" w:cs="Arial"/>
          <w:b/>
          <w:bCs/>
          <w:sz w:val="36"/>
          <w:szCs w:val="36"/>
        </w:rPr>
      </w:pPr>
      <w:r w:rsidRPr="00372994">
        <w:rPr>
          <w:rFonts w:ascii="Arial" w:hAnsi="Arial" w:cs="Arial"/>
          <w:b/>
        </w:rPr>
        <w:t>CERTIFICATE OF INDEPENDENT BID DETERMINATION</w:t>
      </w:r>
    </w:p>
    <w:p w14:paraId="1E746E89" w14:textId="77777777" w:rsidR="00372994" w:rsidRPr="00372994" w:rsidRDefault="00372994" w:rsidP="00372994">
      <w:pPr>
        <w:autoSpaceDE w:val="0"/>
        <w:autoSpaceDN w:val="0"/>
        <w:adjustRightInd w:val="0"/>
        <w:spacing w:line="240" w:lineRule="auto"/>
        <w:rPr>
          <w:rFonts w:ascii="Times New Roman" w:hAnsi="Times New Roman" w:cs="Times New Roman"/>
        </w:rPr>
      </w:pPr>
    </w:p>
    <w:p w14:paraId="73C1459F" w14:textId="77777777" w:rsidR="00372994" w:rsidRPr="00372994" w:rsidRDefault="00372994" w:rsidP="00372994">
      <w:pPr>
        <w:autoSpaceDE w:val="0"/>
        <w:autoSpaceDN w:val="0"/>
        <w:adjustRightInd w:val="0"/>
        <w:spacing w:line="360" w:lineRule="auto"/>
        <w:rPr>
          <w:rFonts w:ascii="Arial" w:hAnsi="Arial" w:cs="Arial"/>
        </w:rPr>
      </w:pPr>
      <w:r w:rsidRPr="00372994">
        <w:rPr>
          <w:rFonts w:ascii="Arial" w:hAnsi="Arial" w:cs="Arial"/>
        </w:rPr>
        <w:t>I, the undersigned, in submitting the accompanying bid:</w:t>
      </w:r>
    </w:p>
    <w:p w14:paraId="5898EC61" w14:textId="77777777" w:rsidR="00372994" w:rsidRPr="00372994" w:rsidRDefault="00372994" w:rsidP="00372994">
      <w:pPr>
        <w:autoSpaceDE w:val="0"/>
        <w:autoSpaceDN w:val="0"/>
        <w:adjustRightInd w:val="0"/>
        <w:spacing w:line="360" w:lineRule="auto"/>
        <w:rPr>
          <w:rFonts w:ascii="Times New Roman" w:hAnsi="Times New Roman" w:cs="Times New Roman"/>
          <w:sz w:val="24"/>
          <w:szCs w:val="24"/>
        </w:rPr>
      </w:pPr>
      <w:r w:rsidRPr="00372994">
        <w:rPr>
          <w:rFonts w:ascii="Times New Roman" w:hAnsi="Times New Roman" w:cs="Times New Roman"/>
          <w:sz w:val="24"/>
          <w:szCs w:val="24"/>
        </w:rPr>
        <w:t>________________________________________________________________________</w:t>
      </w:r>
    </w:p>
    <w:p w14:paraId="7DB13CBF" w14:textId="77777777" w:rsidR="00372994" w:rsidRPr="00372994" w:rsidRDefault="00372994" w:rsidP="00372994">
      <w:pPr>
        <w:autoSpaceDE w:val="0"/>
        <w:autoSpaceDN w:val="0"/>
        <w:adjustRightInd w:val="0"/>
        <w:spacing w:line="360" w:lineRule="auto"/>
        <w:jc w:val="center"/>
        <w:rPr>
          <w:rFonts w:ascii="Arial" w:hAnsi="Arial" w:cs="Arial"/>
        </w:rPr>
      </w:pPr>
      <w:r w:rsidRPr="00372994">
        <w:rPr>
          <w:rFonts w:ascii="Arial" w:hAnsi="Arial" w:cs="Arial"/>
        </w:rPr>
        <w:t>(Bid Number and Description)</w:t>
      </w:r>
    </w:p>
    <w:p w14:paraId="137460BA" w14:textId="77777777" w:rsidR="00372994" w:rsidRPr="00372994" w:rsidRDefault="00372994" w:rsidP="00372994">
      <w:pPr>
        <w:autoSpaceDE w:val="0"/>
        <w:autoSpaceDN w:val="0"/>
        <w:adjustRightInd w:val="0"/>
        <w:spacing w:line="360" w:lineRule="auto"/>
        <w:rPr>
          <w:rFonts w:ascii="Times New Roman" w:hAnsi="Times New Roman" w:cs="Times New Roman"/>
          <w:sz w:val="24"/>
          <w:szCs w:val="24"/>
        </w:rPr>
      </w:pPr>
      <w:r w:rsidRPr="00372994">
        <w:rPr>
          <w:rFonts w:ascii="Times New Roman" w:hAnsi="Times New Roman" w:cs="Times New Roman"/>
          <w:sz w:val="24"/>
          <w:szCs w:val="24"/>
        </w:rPr>
        <w:t xml:space="preserve"> </w:t>
      </w:r>
    </w:p>
    <w:p w14:paraId="72AF846D" w14:textId="77777777" w:rsidR="00372994" w:rsidRPr="00372994" w:rsidRDefault="00372994" w:rsidP="00372994">
      <w:pPr>
        <w:autoSpaceDE w:val="0"/>
        <w:autoSpaceDN w:val="0"/>
        <w:adjustRightInd w:val="0"/>
        <w:spacing w:line="360" w:lineRule="auto"/>
        <w:rPr>
          <w:rFonts w:ascii="Times New Roman" w:hAnsi="Times New Roman" w:cs="Times New Roman"/>
          <w:sz w:val="24"/>
          <w:szCs w:val="24"/>
        </w:rPr>
      </w:pPr>
      <w:r w:rsidRPr="00372994">
        <w:rPr>
          <w:rFonts w:ascii="Arial" w:hAnsi="Arial" w:cs="Arial"/>
        </w:rPr>
        <w:t>in response to the invitation for the bid made by</w:t>
      </w:r>
      <w:r w:rsidRPr="00372994">
        <w:rPr>
          <w:rFonts w:ascii="Times New Roman" w:hAnsi="Times New Roman" w:cs="Times New Roman"/>
          <w:sz w:val="24"/>
          <w:szCs w:val="24"/>
        </w:rPr>
        <w:t>:</w:t>
      </w:r>
    </w:p>
    <w:p w14:paraId="52784707" w14:textId="77777777" w:rsidR="00372994" w:rsidRPr="00372994" w:rsidRDefault="00372994" w:rsidP="00372994">
      <w:pPr>
        <w:autoSpaceDE w:val="0"/>
        <w:autoSpaceDN w:val="0"/>
        <w:adjustRightInd w:val="0"/>
        <w:spacing w:line="360" w:lineRule="auto"/>
        <w:rPr>
          <w:rFonts w:ascii="Times New Roman" w:hAnsi="Times New Roman" w:cs="Times New Roman"/>
          <w:sz w:val="24"/>
          <w:szCs w:val="24"/>
        </w:rPr>
      </w:pPr>
      <w:r w:rsidRPr="00372994">
        <w:rPr>
          <w:rFonts w:ascii="Times New Roman" w:hAnsi="Times New Roman" w:cs="Times New Roman"/>
          <w:sz w:val="24"/>
          <w:szCs w:val="24"/>
        </w:rPr>
        <w:t>______________________________________________________________________________</w:t>
      </w:r>
    </w:p>
    <w:p w14:paraId="6B49B414" w14:textId="77777777" w:rsidR="00372994" w:rsidRPr="00372994" w:rsidRDefault="00372994" w:rsidP="00372994">
      <w:pPr>
        <w:autoSpaceDE w:val="0"/>
        <w:autoSpaceDN w:val="0"/>
        <w:adjustRightInd w:val="0"/>
        <w:spacing w:line="360" w:lineRule="auto"/>
        <w:jc w:val="center"/>
        <w:rPr>
          <w:rFonts w:ascii="Arial" w:hAnsi="Arial" w:cs="Arial"/>
        </w:rPr>
      </w:pPr>
      <w:r w:rsidRPr="00372994">
        <w:rPr>
          <w:rFonts w:ascii="Arial" w:hAnsi="Arial" w:cs="Arial"/>
        </w:rPr>
        <w:t>(Name of institution)</w:t>
      </w:r>
    </w:p>
    <w:p w14:paraId="058E499F" w14:textId="77777777" w:rsidR="00372994" w:rsidRPr="00372994" w:rsidRDefault="00372994" w:rsidP="00372994">
      <w:pPr>
        <w:autoSpaceDE w:val="0"/>
        <w:autoSpaceDN w:val="0"/>
        <w:adjustRightInd w:val="0"/>
        <w:spacing w:line="360" w:lineRule="auto"/>
        <w:rPr>
          <w:rFonts w:ascii="Times New Roman" w:hAnsi="Times New Roman" w:cs="Times New Roman"/>
          <w:sz w:val="24"/>
          <w:szCs w:val="24"/>
        </w:rPr>
      </w:pPr>
      <w:r w:rsidRPr="00372994">
        <w:rPr>
          <w:rFonts w:ascii="Arial" w:hAnsi="Arial" w:cs="Arial"/>
        </w:rPr>
        <w:t>do hereby make the following statements that I certify to be true and complete in every respect</w:t>
      </w:r>
      <w:r w:rsidRPr="00372994">
        <w:rPr>
          <w:rFonts w:ascii="Times New Roman" w:hAnsi="Times New Roman" w:cs="Times New Roman"/>
          <w:sz w:val="24"/>
          <w:szCs w:val="24"/>
        </w:rPr>
        <w:t>:</w:t>
      </w:r>
    </w:p>
    <w:p w14:paraId="3EAB1109" w14:textId="77777777" w:rsidR="00372994" w:rsidRPr="00372994" w:rsidRDefault="00372994" w:rsidP="00372994">
      <w:pPr>
        <w:autoSpaceDE w:val="0"/>
        <w:autoSpaceDN w:val="0"/>
        <w:adjustRightInd w:val="0"/>
        <w:spacing w:line="360" w:lineRule="auto"/>
        <w:rPr>
          <w:rFonts w:ascii="Times New Roman" w:hAnsi="Times New Roman" w:cs="Times New Roman"/>
          <w:sz w:val="24"/>
          <w:szCs w:val="24"/>
        </w:rPr>
      </w:pPr>
      <w:r w:rsidRPr="00372994">
        <w:rPr>
          <w:rFonts w:ascii="Arial" w:hAnsi="Arial" w:cs="Arial"/>
        </w:rPr>
        <w:t>I certify, on behalf of</w:t>
      </w:r>
      <w:r w:rsidRPr="00372994">
        <w:rPr>
          <w:rFonts w:ascii="Times New Roman" w:hAnsi="Times New Roman" w:cs="Times New Roman"/>
          <w:sz w:val="24"/>
          <w:szCs w:val="24"/>
        </w:rPr>
        <w:t>: _______________________________________________________</w:t>
      </w:r>
      <w:r w:rsidRPr="00372994">
        <w:rPr>
          <w:rFonts w:ascii="Arial" w:hAnsi="Arial" w:cs="Arial"/>
        </w:rPr>
        <w:t>that:</w:t>
      </w:r>
    </w:p>
    <w:p w14:paraId="43B9498E" w14:textId="77777777" w:rsidR="00372994" w:rsidRPr="00372994" w:rsidRDefault="00372994" w:rsidP="00372994">
      <w:pPr>
        <w:autoSpaceDE w:val="0"/>
        <w:autoSpaceDN w:val="0"/>
        <w:adjustRightInd w:val="0"/>
        <w:spacing w:line="360" w:lineRule="auto"/>
        <w:jc w:val="center"/>
        <w:rPr>
          <w:rFonts w:ascii="Arial" w:hAnsi="Arial" w:cs="Arial"/>
        </w:rPr>
      </w:pPr>
      <w:r w:rsidRPr="00372994">
        <w:rPr>
          <w:rFonts w:ascii="Arial" w:hAnsi="Arial" w:cs="Arial"/>
        </w:rPr>
        <w:t>(Name of Bidder)</w:t>
      </w:r>
    </w:p>
    <w:p w14:paraId="3647AAC6" w14:textId="77777777" w:rsidR="00372994" w:rsidRPr="00372994" w:rsidRDefault="00372994" w:rsidP="00372994">
      <w:pPr>
        <w:numPr>
          <w:ilvl w:val="0"/>
          <w:numId w:val="21"/>
        </w:numPr>
        <w:autoSpaceDE w:val="0"/>
        <w:autoSpaceDN w:val="0"/>
        <w:adjustRightInd w:val="0"/>
        <w:spacing w:after="200" w:line="360" w:lineRule="auto"/>
        <w:contextualSpacing/>
        <w:jc w:val="both"/>
        <w:rPr>
          <w:rFonts w:ascii="Arial" w:hAnsi="Arial" w:cs="Arial"/>
        </w:rPr>
      </w:pPr>
      <w:r w:rsidRPr="00372994">
        <w:rPr>
          <w:rFonts w:ascii="Arial" w:hAnsi="Arial" w:cs="Arial"/>
        </w:rPr>
        <w:t>I have read and I understand the contents of this Certificate;</w:t>
      </w:r>
    </w:p>
    <w:p w14:paraId="766F2DC4" w14:textId="77777777" w:rsidR="00372994" w:rsidRPr="00372994" w:rsidRDefault="00372994" w:rsidP="00372994">
      <w:pPr>
        <w:numPr>
          <w:ilvl w:val="0"/>
          <w:numId w:val="21"/>
        </w:numPr>
        <w:autoSpaceDE w:val="0"/>
        <w:autoSpaceDN w:val="0"/>
        <w:adjustRightInd w:val="0"/>
        <w:spacing w:after="200" w:line="360" w:lineRule="auto"/>
        <w:contextualSpacing/>
        <w:jc w:val="both"/>
        <w:rPr>
          <w:rFonts w:ascii="Arial" w:hAnsi="Arial" w:cs="Arial"/>
        </w:rPr>
      </w:pPr>
      <w:r w:rsidRPr="00372994">
        <w:rPr>
          <w:rFonts w:ascii="Arial" w:hAnsi="Arial" w:cs="Arial"/>
        </w:rPr>
        <w:t>I understand that the accompanying bid will be disqualified if this Certificate is found not to be true and complete in every respect;</w:t>
      </w:r>
    </w:p>
    <w:p w14:paraId="223BAF1E" w14:textId="77777777" w:rsidR="00372994" w:rsidRPr="00372994" w:rsidRDefault="00372994" w:rsidP="00372994">
      <w:pPr>
        <w:numPr>
          <w:ilvl w:val="0"/>
          <w:numId w:val="21"/>
        </w:numPr>
        <w:autoSpaceDE w:val="0"/>
        <w:autoSpaceDN w:val="0"/>
        <w:adjustRightInd w:val="0"/>
        <w:spacing w:after="200" w:line="360" w:lineRule="auto"/>
        <w:contextualSpacing/>
        <w:jc w:val="both"/>
        <w:rPr>
          <w:rFonts w:ascii="Arial" w:hAnsi="Arial" w:cs="Arial"/>
        </w:rPr>
      </w:pPr>
      <w:r w:rsidRPr="00372994">
        <w:rPr>
          <w:rFonts w:ascii="Arial" w:hAnsi="Arial" w:cs="Arial"/>
        </w:rPr>
        <w:t>I am authorized by the bidder to sign this Certificate, and to submit the accompanying bid, on behalf of the bidder;</w:t>
      </w:r>
    </w:p>
    <w:p w14:paraId="66B9CF90" w14:textId="77777777" w:rsidR="00372994" w:rsidRPr="00372994" w:rsidRDefault="00372994" w:rsidP="00372994">
      <w:pPr>
        <w:numPr>
          <w:ilvl w:val="0"/>
          <w:numId w:val="21"/>
        </w:numPr>
        <w:autoSpaceDE w:val="0"/>
        <w:autoSpaceDN w:val="0"/>
        <w:adjustRightInd w:val="0"/>
        <w:spacing w:after="200" w:line="360" w:lineRule="auto"/>
        <w:contextualSpacing/>
        <w:jc w:val="both"/>
        <w:rPr>
          <w:rFonts w:ascii="Arial" w:hAnsi="Arial" w:cs="Arial"/>
        </w:rPr>
      </w:pPr>
      <w:r w:rsidRPr="00372994">
        <w:rPr>
          <w:rFonts w:ascii="Arial" w:hAnsi="Arial" w:cs="Arial"/>
        </w:rPr>
        <w:t>Each person whose signature appears on the accompanying bid has been authorized by the bidder to determine the terms of, and to sign, the bid, on behalf of the bidder;</w:t>
      </w:r>
    </w:p>
    <w:p w14:paraId="015CB3F6" w14:textId="77777777" w:rsidR="00372994" w:rsidRPr="00372994" w:rsidRDefault="00372994" w:rsidP="00372994">
      <w:pPr>
        <w:numPr>
          <w:ilvl w:val="0"/>
          <w:numId w:val="21"/>
        </w:numPr>
        <w:autoSpaceDE w:val="0"/>
        <w:autoSpaceDN w:val="0"/>
        <w:adjustRightInd w:val="0"/>
        <w:spacing w:after="200" w:line="360" w:lineRule="auto"/>
        <w:contextualSpacing/>
        <w:jc w:val="both"/>
        <w:rPr>
          <w:rFonts w:ascii="Arial" w:hAnsi="Arial" w:cs="Arial"/>
        </w:rPr>
      </w:pPr>
      <w:r w:rsidRPr="00372994">
        <w:rPr>
          <w:rFonts w:ascii="Arial" w:hAnsi="Arial" w:cs="Arial"/>
        </w:rPr>
        <w:t>For the purposes of this Certificate and the accompanying bid, I understand that the word “competitor” shall include any individual or organization, other than the bidder, whether or not affiliated with the bidder, who:</w:t>
      </w:r>
    </w:p>
    <w:p w14:paraId="5C70A661" w14:textId="77777777" w:rsidR="00372994" w:rsidRPr="00372994" w:rsidRDefault="00372994" w:rsidP="00372994">
      <w:pPr>
        <w:autoSpaceDE w:val="0"/>
        <w:autoSpaceDN w:val="0"/>
        <w:adjustRightInd w:val="0"/>
        <w:spacing w:line="360" w:lineRule="auto"/>
        <w:ind w:left="773" w:firstLine="667"/>
        <w:contextualSpacing/>
        <w:jc w:val="both"/>
        <w:rPr>
          <w:rFonts w:ascii="Arial" w:hAnsi="Arial" w:cs="Arial"/>
        </w:rPr>
      </w:pPr>
      <w:r w:rsidRPr="00372994">
        <w:rPr>
          <w:rFonts w:ascii="Arial" w:hAnsi="Arial" w:cs="Arial"/>
        </w:rPr>
        <w:t xml:space="preserve">(a) </w:t>
      </w:r>
      <w:r w:rsidRPr="00372994">
        <w:rPr>
          <w:rFonts w:ascii="Arial" w:hAnsi="Arial" w:cs="Arial"/>
        </w:rPr>
        <w:tab/>
        <w:t>has been requested to submit a bid in response to this bid invitation;</w:t>
      </w:r>
    </w:p>
    <w:p w14:paraId="68ABB20D" w14:textId="77777777" w:rsidR="00372994" w:rsidRPr="00372994" w:rsidRDefault="00372994" w:rsidP="00372994">
      <w:pPr>
        <w:autoSpaceDE w:val="0"/>
        <w:autoSpaceDN w:val="0"/>
        <w:adjustRightInd w:val="0"/>
        <w:spacing w:line="360" w:lineRule="auto"/>
        <w:ind w:left="2160" w:hanging="720"/>
        <w:contextualSpacing/>
        <w:jc w:val="both"/>
        <w:rPr>
          <w:rFonts w:ascii="Arial" w:hAnsi="Arial" w:cs="Arial"/>
        </w:rPr>
      </w:pPr>
      <w:r w:rsidRPr="00372994">
        <w:rPr>
          <w:rFonts w:ascii="Arial" w:hAnsi="Arial" w:cs="Arial"/>
        </w:rPr>
        <w:t xml:space="preserve">(b) </w:t>
      </w:r>
      <w:r w:rsidRPr="00372994">
        <w:rPr>
          <w:rFonts w:ascii="Arial" w:hAnsi="Arial" w:cs="Arial"/>
        </w:rPr>
        <w:tab/>
        <w:t>could potentially submit a bid in response to this bid invitation, based on their qualifications, abilities or experience; and</w:t>
      </w:r>
    </w:p>
    <w:p w14:paraId="1DDA87B9" w14:textId="77777777" w:rsidR="00372994" w:rsidRPr="00372994" w:rsidRDefault="00372994" w:rsidP="00372994">
      <w:pPr>
        <w:autoSpaceDE w:val="0"/>
        <w:autoSpaceDN w:val="0"/>
        <w:adjustRightInd w:val="0"/>
        <w:spacing w:line="360" w:lineRule="auto"/>
        <w:ind w:left="2160" w:hanging="720"/>
        <w:contextualSpacing/>
        <w:jc w:val="both"/>
        <w:rPr>
          <w:rFonts w:ascii="Arial" w:hAnsi="Arial" w:cs="Arial"/>
        </w:rPr>
      </w:pPr>
      <w:r w:rsidRPr="00372994">
        <w:rPr>
          <w:rFonts w:ascii="Arial" w:hAnsi="Arial" w:cs="Arial"/>
        </w:rPr>
        <w:t>(c)</w:t>
      </w:r>
      <w:r w:rsidRPr="00372994">
        <w:rPr>
          <w:rFonts w:ascii="Arial" w:hAnsi="Arial" w:cs="Arial"/>
        </w:rPr>
        <w:tab/>
        <w:t>provides the same goods and services as the bidder and/or is in the same line of business as the bidder</w:t>
      </w:r>
    </w:p>
    <w:p w14:paraId="6395865E" w14:textId="77777777" w:rsidR="00372994" w:rsidRPr="00372994" w:rsidRDefault="00372994" w:rsidP="00372994">
      <w:pPr>
        <w:numPr>
          <w:ilvl w:val="0"/>
          <w:numId w:val="21"/>
        </w:numPr>
        <w:autoSpaceDE w:val="0"/>
        <w:autoSpaceDN w:val="0"/>
        <w:adjustRightInd w:val="0"/>
        <w:spacing w:after="200" w:line="360" w:lineRule="auto"/>
        <w:contextualSpacing/>
        <w:jc w:val="both"/>
        <w:rPr>
          <w:rFonts w:ascii="Arial" w:hAnsi="Arial" w:cs="Arial"/>
        </w:rPr>
      </w:pPr>
      <w:r w:rsidRPr="00372994">
        <w:rPr>
          <w:rFonts w:ascii="Arial" w:hAnsi="Arial" w:cs="Arial"/>
        </w:rPr>
        <w:t>The bidder has arrived at the accompanying bid independently from, and without consultation, communication, agreement or arrangement with any competitor.</w:t>
      </w:r>
      <w:r w:rsidRPr="00372994">
        <w:rPr>
          <w:rFonts w:ascii="Arial" w:eastAsia="MS Mincho" w:hAnsi="MS Mincho" w:cs="Arial"/>
        </w:rPr>
        <w:t xml:space="preserve"> However communication between partners in a joint venture or consortium</w:t>
      </w:r>
      <w:r w:rsidRPr="00372994">
        <w:rPr>
          <w:rFonts w:ascii="Arial Unicode MS" w:eastAsia="Arial Unicode MS" w:hAnsi="Arial Unicode MS" w:cs="Arial Unicode MS" w:hint="eastAsia"/>
        </w:rPr>
        <w:t>³</w:t>
      </w:r>
      <w:r w:rsidRPr="00372994">
        <w:rPr>
          <w:rFonts w:ascii="Arial" w:eastAsia="MS Mincho" w:hAnsi="MS Mincho" w:cs="Arial"/>
        </w:rPr>
        <w:t xml:space="preserve"> will not be construed as collusive bidding.</w:t>
      </w:r>
    </w:p>
    <w:p w14:paraId="7A50ACE5" w14:textId="77777777" w:rsidR="00372994" w:rsidRPr="00372994" w:rsidRDefault="00372994" w:rsidP="00372994">
      <w:pPr>
        <w:numPr>
          <w:ilvl w:val="0"/>
          <w:numId w:val="21"/>
        </w:numPr>
        <w:autoSpaceDE w:val="0"/>
        <w:autoSpaceDN w:val="0"/>
        <w:adjustRightInd w:val="0"/>
        <w:spacing w:after="200" w:line="360" w:lineRule="auto"/>
        <w:contextualSpacing/>
        <w:jc w:val="both"/>
        <w:rPr>
          <w:rFonts w:ascii="Arial" w:hAnsi="Arial" w:cs="Arial"/>
        </w:rPr>
      </w:pPr>
      <w:r w:rsidRPr="00372994">
        <w:rPr>
          <w:rFonts w:ascii="Arial" w:hAnsi="Arial" w:cs="Arial"/>
          <w:b/>
          <w:bCs/>
        </w:rPr>
        <w:t xml:space="preserve"> </w:t>
      </w:r>
      <w:r w:rsidRPr="00372994">
        <w:rPr>
          <w:rFonts w:ascii="Arial" w:hAnsi="Arial" w:cs="Arial"/>
        </w:rPr>
        <w:t>In particular, without limiting the generality of paragraphs 6 above, there has been no consultation, communication, agreement or arrangement with any competitor regarding:</w:t>
      </w:r>
    </w:p>
    <w:p w14:paraId="0405CADA" w14:textId="77777777" w:rsidR="00372994" w:rsidRDefault="00372994" w:rsidP="00372994">
      <w:pPr>
        <w:autoSpaceDE w:val="0"/>
        <w:autoSpaceDN w:val="0"/>
        <w:adjustRightInd w:val="0"/>
        <w:spacing w:line="360" w:lineRule="auto"/>
        <w:contextualSpacing/>
        <w:jc w:val="both"/>
        <w:rPr>
          <w:rFonts w:ascii="Arial" w:hAnsi="Arial" w:cs="Arial"/>
        </w:rPr>
      </w:pPr>
    </w:p>
    <w:p w14:paraId="04E7F9E6" w14:textId="77777777" w:rsidR="00F97707" w:rsidRDefault="00F97707" w:rsidP="00372994">
      <w:pPr>
        <w:autoSpaceDE w:val="0"/>
        <w:autoSpaceDN w:val="0"/>
        <w:adjustRightInd w:val="0"/>
        <w:spacing w:line="360" w:lineRule="auto"/>
        <w:contextualSpacing/>
        <w:jc w:val="both"/>
        <w:rPr>
          <w:rFonts w:ascii="Arial" w:hAnsi="Arial" w:cs="Arial"/>
        </w:rPr>
      </w:pPr>
    </w:p>
    <w:p w14:paraId="6019DE1C" w14:textId="77777777" w:rsidR="00F97707" w:rsidRPr="00372994" w:rsidRDefault="00F97707" w:rsidP="00372994">
      <w:pPr>
        <w:autoSpaceDE w:val="0"/>
        <w:autoSpaceDN w:val="0"/>
        <w:adjustRightInd w:val="0"/>
        <w:spacing w:line="360" w:lineRule="auto"/>
        <w:contextualSpacing/>
        <w:jc w:val="both"/>
        <w:rPr>
          <w:rFonts w:ascii="Arial" w:hAnsi="Arial" w:cs="Arial"/>
        </w:rPr>
      </w:pPr>
    </w:p>
    <w:p w14:paraId="6D43B1D5" w14:textId="77777777" w:rsidR="00372994" w:rsidRPr="00372994" w:rsidRDefault="00372994" w:rsidP="00372994">
      <w:pPr>
        <w:numPr>
          <w:ilvl w:val="0"/>
          <w:numId w:val="22"/>
        </w:numPr>
        <w:autoSpaceDE w:val="0"/>
        <w:autoSpaceDN w:val="0"/>
        <w:adjustRightInd w:val="0"/>
        <w:spacing w:after="200" w:line="360" w:lineRule="auto"/>
        <w:ind w:firstLine="307"/>
        <w:contextualSpacing/>
        <w:jc w:val="both"/>
        <w:rPr>
          <w:rFonts w:ascii="Arial" w:hAnsi="Arial" w:cs="Arial"/>
        </w:rPr>
      </w:pPr>
      <w:r w:rsidRPr="00372994">
        <w:rPr>
          <w:rFonts w:ascii="Arial" w:hAnsi="Arial" w:cs="Arial"/>
        </w:rPr>
        <w:t xml:space="preserve">prices;      </w:t>
      </w:r>
    </w:p>
    <w:p w14:paraId="590A31C3" w14:textId="77777777" w:rsidR="00372994" w:rsidRPr="00372994" w:rsidRDefault="00372994" w:rsidP="00372994">
      <w:pPr>
        <w:numPr>
          <w:ilvl w:val="0"/>
          <w:numId w:val="22"/>
        </w:numPr>
        <w:autoSpaceDE w:val="0"/>
        <w:autoSpaceDN w:val="0"/>
        <w:adjustRightInd w:val="0"/>
        <w:spacing w:after="200" w:line="360" w:lineRule="auto"/>
        <w:ind w:left="2160" w:hanging="720"/>
        <w:contextualSpacing/>
        <w:jc w:val="both"/>
        <w:rPr>
          <w:rFonts w:ascii="Arial" w:hAnsi="Arial" w:cs="Arial"/>
        </w:rPr>
      </w:pPr>
      <w:r w:rsidRPr="00372994">
        <w:rPr>
          <w:rFonts w:ascii="Arial" w:hAnsi="Arial" w:cs="Arial"/>
        </w:rPr>
        <w:t xml:space="preserve">geographical area where product or service will be rendered (market allocation)  </w:t>
      </w:r>
    </w:p>
    <w:p w14:paraId="7723E991" w14:textId="77777777" w:rsidR="00372994" w:rsidRPr="00372994" w:rsidRDefault="00372994" w:rsidP="00372994">
      <w:pPr>
        <w:autoSpaceDE w:val="0"/>
        <w:autoSpaceDN w:val="0"/>
        <w:adjustRightInd w:val="0"/>
        <w:spacing w:line="360" w:lineRule="auto"/>
        <w:ind w:left="773" w:firstLine="667"/>
        <w:contextualSpacing/>
        <w:jc w:val="both"/>
        <w:rPr>
          <w:rFonts w:ascii="Arial" w:hAnsi="Arial" w:cs="Arial"/>
        </w:rPr>
      </w:pPr>
      <w:r w:rsidRPr="00372994">
        <w:rPr>
          <w:rFonts w:ascii="Arial" w:hAnsi="Arial" w:cs="Arial"/>
        </w:rPr>
        <w:t xml:space="preserve">(c) </w:t>
      </w:r>
      <w:r w:rsidRPr="00372994">
        <w:rPr>
          <w:rFonts w:ascii="Arial" w:hAnsi="Arial" w:cs="Arial"/>
        </w:rPr>
        <w:tab/>
        <w:t>methods, factors or formulas used to calculate prices;</w:t>
      </w:r>
    </w:p>
    <w:p w14:paraId="37C456D0" w14:textId="77777777" w:rsidR="00372994" w:rsidRPr="00372994" w:rsidRDefault="00372994" w:rsidP="00372994">
      <w:pPr>
        <w:autoSpaceDE w:val="0"/>
        <w:autoSpaceDN w:val="0"/>
        <w:adjustRightInd w:val="0"/>
        <w:spacing w:line="360" w:lineRule="auto"/>
        <w:ind w:left="773" w:firstLine="667"/>
        <w:contextualSpacing/>
        <w:jc w:val="both"/>
        <w:rPr>
          <w:rFonts w:ascii="Arial" w:hAnsi="Arial" w:cs="Arial"/>
        </w:rPr>
      </w:pPr>
      <w:r w:rsidRPr="00372994">
        <w:rPr>
          <w:rFonts w:ascii="Arial" w:hAnsi="Arial" w:cs="Arial"/>
        </w:rPr>
        <w:t>(d)</w:t>
      </w:r>
      <w:r w:rsidRPr="00372994">
        <w:rPr>
          <w:rFonts w:ascii="Arial" w:hAnsi="Arial" w:cs="Arial"/>
        </w:rPr>
        <w:tab/>
        <w:t xml:space="preserve"> the intention or decision to submit or not to submit, a bid; </w:t>
      </w:r>
    </w:p>
    <w:p w14:paraId="02433C36" w14:textId="77777777" w:rsidR="00372994" w:rsidRPr="00372994" w:rsidRDefault="00372994" w:rsidP="00372994">
      <w:pPr>
        <w:autoSpaceDE w:val="0"/>
        <w:autoSpaceDN w:val="0"/>
        <w:adjustRightInd w:val="0"/>
        <w:spacing w:line="360" w:lineRule="auto"/>
        <w:ind w:left="2160" w:hanging="720"/>
        <w:contextualSpacing/>
        <w:jc w:val="both"/>
        <w:rPr>
          <w:rFonts w:ascii="Arial" w:hAnsi="Arial" w:cs="Arial"/>
        </w:rPr>
      </w:pPr>
      <w:r w:rsidRPr="00372994">
        <w:rPr>
          <w:rFonts w:ascii="Arial" w:hAnsi="Arial" w:cs="Arial"/>
        </w:rPr>
        <w:t>(e)</w:t>
      </w:r>
      <w:r w:rsidRPr="00372994">
        <w:rPr>
          <w:rFonts w:ascii="Arial" w:hAnsi="Arial" w:cs="Arial"/>
        </w:rPr>
        <w:tab/>
        <w:t xml:space="preserve"> the submission of a bid which does not meet the specifications and conditions of the bid; or</w:t>
      </w:r>
    </w:p>
    <w:p w14:paraId="6869A481" w14:textId="77777777" w:rsidR="00372994" w:rsidRPr="00372994" w:rsidRDefault="00372994" w:rsidP="00372994">
      <w:pPr>
        <w:autoSpaceDE w:val="0"/>
        <w:autoSpaceDN w:val="0"/>
        <w:adjustRightInd w:val="0"/>
        <w:spacing w:line="360" w:lineRule="auto"/>
        <w:ind w:left="2160" w:hanging="720"/>
        <w:contextualSpacing/>
        <w:jc w:val="both"/>
        <w:rPr>
          <w:rFonts w:ascii="Arial" w:hAnsi="Arial" w:cs="Arial"/>
        </w:rPr>
      </w:pPr>
      <w:r w:rsidRPr="00372994">
        <w:rPr>
          <w:rFonts w:ascii="Arial" w:hAnsi="Arial" w:cs="Arial"/>
        </w:rPr>
        <w:t>(f)        bidding with the intention not to win the bid.</w:t>
      </w:r>
    </w:p>
    <w:p w14:paraId="37D8CE3F" w14:textId="77777777" w:rsidR="00372994" w:rsidRPr="00372994" w:rsidRDefault="00372994" w:rsidP="00372994">
      <w:pPr>
        <w:numPr>
          <w:ilvl w:val="0"/>
          <w:numId w:val="21"/>
        </w:numPr>
        <w:autoSpaceDE w:val="0"/>
        <w:autoSpaceDN w:val="0"/>
        <w:adjustRightInd w:val="0"/>
        <w:spacing w:after="200" w:line="360" w:lineRule="auto"/>
        <w:contextualSpacing/>
        <w:jc w:val="both"/>
        <w:rPr>
          <w:rFonts w:ascii="Arial" w:hAnsi="Arial" w:cs="Arial"/>
        </w:rPr>
      </w:pPr>
      <w:r w:rsidRPr="00372994">
        <w:rPr>
          <w:rFonts w:ascii="Arial" w:hAnsi="Arial" w:cs="Arial"/>
        </w:rPr>
        <w:t>In addition, there have been no consultations, communications, agreements or arrangements with any competitor regarding the quality, quantity, specifications and conditions or delivery particulars of the products or services to which this bid invitation relates.</w:t>
      </w:r>
    </w:p>
    <w:p w14:paraId="136D0827" w14:textId="77777777" w:rsidR="00372994" w:rsidRPr="00372994" w:rsidRDefault="00372994" w:rsidP="00372994">
      <w:pPr>
        <w:numPr>
          <w:ilvl w:val="0"/>
          <w:numId w:val="21"/>
        </w:numPr>
        <w:autoSpaceDE w:val="0"/>
        <w:autoSpaceDN w:val="0"/>
        <w:adjustRightInd w:val="0"/>
        <w:spacing w:after="200" w:line="360" w:lineRule="auto"/>
        <w:contextualSpacing/>
        <w:jc w:val="both"/>
        <w:rPr>
          <w:rFonts w:ascii="Arial" w:hAnsi="Arial" w:cs="Arial"/>
        </w:rPr>
      </w:pPr>
      <w:r w:rsidRPr="00372994">
        <w:rPr>
          <w:rFonts w:ascii="Arial" w:hAnsi="Arial" w:cs="Arial"/>
        </w:rPr>
        <w:t>The terms of the accompanying bid have not been, and will not be, disclosed by the bidder, directly or indirectly, to any competitor, prior to the date and time of the official bid opening or of the awarding of the contract.</w:t>
      </w:r>
    </w:p>
    <w:p w14:paraId="58DE7BA9" w14:textId="77777777" w:rsidR="00372994" w:rsidRPr="00372994" w:rsidRDefault="00372994" w:rsidP="00372994">
      <w:pPr>
        <w:spacing w:line="240" w:lineRule="auto"/>
        <w:rPr>
          <w:rFonts w:cs="Times New Roman"/>
          <w:b/>
          <w:sz w:val="20"/>
          <w:szCs w:val="20"/>
        </w:rPr>
      </w:pPr>
      <w:r w:rsidRPr="00372994">
        <w:rPr>
          <w:rFonts w:cs="Times New Roman"/>
          <w:b/>
          <w:sz w:val="20"/>
          <w:szCs w:val="20"/>
        </w:rPr>
        <w:t>³ Joint venture or Consortium means an association of persons for the purpose of combining their expertise, property, capital, efforts, skill and knowledge in an activity for the execution of a contract.</w:t>
      </w:r>
    </w:p>
    <w:p w14:paraId="6A3AE4C6" w14:textId="77777777" w:rsidR="00372994" w:rsidRPr="00372994" w:rsidRDefault="00372994" w:rsidP="00372994">
      <w:pPr>
        <w:spacing w:line="240" w:lineRule="auto"/>
        <w:rPr>
          <w:rFonts w:cs="Times New Roman"/>
          <w:b/>
          <w:sz w:val="16"/>
          <w:szCs w:val="16"/>
        </w:rPr>
      </w:pPr>
    </w:p>
    <w:p w14:paraId="70676CB9" w14:textId="77777777" w:rsidR="00372994" w:rsidRDefault="00372994" w:rsidP="00372994">
      <w:pPr>
        <w:numPr>
          <w:ilvl w:val="0"/>
          <w:numId w:val="23"/>
        </w:numPr>
        <w:autoSpaceDE w:val="0"/>
        <w:autoSpaceDN w:val="0"/>
        <w:adjustRightInd w:val="0"/>
        <w:spacing w:after="200" w:line="360" w:lineRule="auto"/>
        <w:contextualSpacing/>
        <w:jc w:val="both"/>
        <w:rPr>
          <w:rFonts w:ascii="Arial" w:hAnsi="Arial" w:cs="Arial"/>
        </w:rPr>
      </w:pPr>
      <w:r w:rsidRPr="00372994">
        <w:rPr>
          <w:rFonts w:ascii="Arial" w:hAnsi="Arial" w:cs="Arial"/>
        </w:rPr>
        <w:t xml:space="preserve">  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2AC845E5" w14:textId="77777777" w:rsidR="00F97707" w:rsidRDefault="00F97707" w:rsidP="00F97707">
      <w:pPr>
        <w:autoSpaceDE w:val="0"/>
        <w:autoSpaceDN w:val="0"/>
        <w:adjustRightInd w:val="0"/>
        <w:spacing w:after="200" w:line="360" w:lineRule="auto"/>
        <w:ind w:left="413"/>
        <w:contextualSpacing/>
        <w:jc w:val="both"/>
        <w:rPr>
          <w:rFonts w:ascii="Arial" w:hAnsi="Arial" w:cs="Arial"/>
        </w:rPr>
      </w:pPr>
    </w:p>
    <w:p w14:paraId="69010DBB" w14:textId="77777777" w:rsidR="00F97707" w:rsidRPr="00372994" w:rsidRDefault="00F97707" w:rsidP="00F97707">
      <w:pPr>
        <w:autoSpaceDE w:val="0"/>
        <w:autoSpaceDN w:val="0"/>
        <w:adjustRightInd w:val="0"/>
        <w:spacing w:after="200" w:line="360" w:lineRule="auto"/>
        <w:ind w:left="413"/>
        <w:contextualSpacing/>
        <w:jc w:val="both"/>
        <w:rPr>
          <w:rFonts w:ascii="Arial" w:hAnsi="Arial" w:cs="Arial"/>
        </w:rPr>
      </w:pPr>
    </w:p>
    <w:p w14:paraId="4AC2EB85" w14:textId="77777777" w:rsidR="00372994" w:rsidRPr="00372994" w:rsidRDefault="00372994" w:rsidP="00372994">
      <w:pPr>
        <w:autoSpaceDE w:val="0"/>
        <w:autoSpaceDN w:val="0"/>
        <w:adjustRightInd w:val="0"/>
        <w:spacing w:line="360" w:lineRule="auto"/>
        <w:ind w:left="413"/>
        <w:contextualSpacing/>
        <w:jc w:val="both"/>
        <w:rPr>
          <w:rFonts w:ascii="Arial" w:hAnsi="Arial" w:cs="Arial"/>
        </w:rPr>
      </w:pPr>
      <w:r w:rsidRPr="00372994">
        <w:rPr>
          <w:rFonts w:ascii="Arial" w:hAnsi="Arial" w:cs="Arial"/>
        </w:rPr>
        <w:t xml:space="preserve"> …………………………………………………</w:t>
      </w:r>
      <w:r w:rsidRPr="00372994">
        <w:rPr>
          <w:rFonts w:ascii="Arial" w:hAnsi="Arial" w:cs="Arial"/>
        </w:rPr>
        <w:tab/>
      </w:r>
      <w:r w:rsidRPr="00372994">
        <w:rPr>
          <w:rFonts w:ascii="Arial" w:hAnsi="Arial" w:cs="Arial"/>
        </w:rPr>
        <w:tab/>
      </w:r>
      <w:r w:rsidRPr="00372994">
        <w:rPr>
          <w:rFonts w:ascii="Arial" w:hAnsi="Arial" w:cs="Arial"/>
        </w:rPr>
        <w:tab/>
        <w:t>…………………………………</w:t>
      </w:r>
    </w:p>
    <w:p w14:paraId="32D21FF7" w14:textId="77777777" w:rsidR="00372994" w:rsidRDefault="00372994" w:rsidP="00372994">
      <w:pPr>
        <w:autoSpaceDE w:val="0"/>
        <w:autoSpaceDN w:val="0"/>
        <w:adjustRightInd w:val="0"/>
        <w:spacing w:line="360" w:lineRule="auto"/>
        <w:ind w:left="413"/>
        <w:contextualSpacing/>
        <w:jc w:val="both"/>
        <w:rPr>
          <w:rFonts w:ascii="Arial" w:hAnsi="Arial" w:cs="Arial"/>
        </w:rPr>
      </w:pPr>
      <w:r w:rsidRPr="00372994">
        <w:rPr>
          <w:rFonts w:ascii="Arial" w:hAnsi="Arial" w:cs="Arial"/>
        </w:rPr>
        <w:t>Signature</w:t>
      </w:r>
      <w:r w:rsidRPr="00372994">
        <w:rPr>
          <w:rFonts w:ascii="Arial" w:hAnsi="Arial" w:cs="Arial"/>
        </w:rPr>
        <w:tab/>
      </w:r>
      <w:r w:rsidRPr="00372994">
        <w:rPr>
          <w:rFonts w:ascii="Arial" w:hAnsi="Arial" w:cs="Arial"/>
        </w:rPr>
        <w:tab/>
      </w:r>
      <w:r w:rsidRPr="00372994">
        <w:rPr>
          <w:rFonts w:ascii="Arial" w:hAnsi="Arial" w:cs="Arial"/>
        </w:rPr>
        <w:tab/>
      </w:r>
      <w:r w:rsidRPr="00372994">
        <w:rPr>
          <w:rFonts w:ascii="Arial" w:hAnsi="Arial" w:cs="Arial"/>
        </w:rPr>
        <w:tab/>
      </w:r>
      <w:r w:rsidRPr="00372994">
        <w:rPr>
          <w:rFonts w:ascii="Arial" w:hAnsi="Arial" w:cs="Arial"/>
        </w:rPr>
        <w:tab/>
      </w:r>
      <w:r w:rsidRPr="00372994">
        <w:rPr>
          <w:rFonts w:ascii="Arial" w:hAnsi="Arial" w:cs="Arial"/>
        </w:rPr>
        <w:tab/>
      </w:r>
      <w:r w:rsidRPr="00372994">
        <w:rPr>
          <w:rFonts w:ascii="Arial" w:hAnsi="Arial" w:cs="Arial"/>
        </w:rPr>
        <w:tab/>
      </w:r>
      <w:r w:rsidRPr="00372994">
        <w:rPr>
          <w:rFonts w:ascii="Arial" w:hAnsi="Arial" w:cs="Arial"/>
        </w:rPr>
        <w:tab/>
        <w:t>Date</w:t>
      </w:r>
    </w:p>
    <w:p w14:paraId="79218C37" w14:textId="77777777" w:rsidR="00F97707" w:rsidRDefault="00F97707" w:rsidP="00372994">
      <w:pPr>
        <w:autoSpaceDE w:val="0"/>
        <w:autoSpaceDN w:val="0"/>
        <w:adjustRightInd w:val="0"/>
        <w:spacing w:line="360" w:lineRule="auto"/>
        <w:ind w:left="413"/>
        <w:contextualSpacing/>
        <w:jc w:val="both"/>
        <w:rPr>
          <w:rFonts w:ascii="Arial" w:hAnsi="Arial" w:cs="Arial"/>
        </w:rPr>
      </w:pPr>
    </w:p>
    <w:p w14:paraId="6A79286D" w14:textId="77777777" w:rsidR="00F97707" w:rsidRPr="00372994" w:rsidRDefault="00F97707" w:rsidP="00372994">
      <w:pPr>
        <w:autoSpaceDE w:val="0"/>
        <w:autoSpaceDN w:val="0"/>
        <w:adjustRightInd w:val="0"/>
        <w:spacing w:line="360" w:lineRule="auto"/>
        <w:ind w:left="413"/>
        <w:contextualSpacing/>
        <w:jc w:val="both"/>
        <w:rPr>
          <w:rFonts w:ascii="Arial" w:hAnsi="Arial" w:cs="Arial"/>
        </w:rPr>
      </w:pPr>
    </w:p>
    <w:p w14:paraId="4221079E" w14:textId="77777777" w:rsidR="00372994" w:rsidRPr="00372994" w:rsidRDefault="00372994" w:rsidP="00372994">
      <w:pPr>
        <w:autoSpaceDE w:val="0"/>
        <w:autoSpaceDN w:val="0"/>
        <w:adjustRightInd w:val="0"/>
        <w:spacing w:line="360" w:lineRule="auto"/>
        <w:ind w:left="413"/>
        <w:contextualSpacing/>
        <w:jc w:val="both"/>
        <w:rPr>
          <w:rFonts w:ascii="Arial" w:hAnsi="Arial" w:cs="Arial"/>
        </w:rPr>
      </w:pPr>
      <w:r w:rsidRPr="00372994">
        <w:rPr>
          <w:rFonts w:ascii="Arial" w:hAnsi="Arial" w:cs="Arial"/>
        </w:rPr>
        <w:t>……………………………………………….</w:t>
      </w:r>
      <w:r w:rsidRPr="00372994">
        <w:rPr>
          <w:rFonts w:ascii="Arial" w:hAnsi="Arial" w:cs="Arial"/>
        </w:rPr>
        <w:tab/>
      </w:r>
      <w:r w:rsidRPr="00372994">
        <w:rPr>
          <w:rFonts w:ascii="Arial" w:hAnsi="Arial" w:cs="Arial"/>
        </w:rPr>
        <w:tab/>
      </w:r>
      <w:r w:rsidRPr="00372994">
        <w:rPr>
          <w:rFonts w:ascii="Arial" w:hAnsi="Arial" w:cs="Arial"/>
        </w:rPr>
        <w:tab/>
        <w:t>…………………………………</w:t>
      </w:r>
    </w:p>
    <w:p w14:paraId="082E1DC8" w14:textId="77777777" w:rsidR="00372994" w:rsidRPr="00372994" w:rsidRDefault="00372994" w:rsidP="00372994">
      <w:pPr>
        <w:autoSpaceDE w:val="0"/>
        <w:autoSpaceDN w:val="0"/>
        <w:adjustRightInd w:val="0"/>
        <w:spacing w:line="360" w:lineRule="auto"/>
        <w:ind w:left="413"/>
        <w:contextualSpacing/>
        <w:jc w:val="both"/>
        <w:rPr>
          <w:rFonts w:ascii="Arial" w:hAnsi="Arial" w:cs="Arial"/>
        </w:rPr>
      </w:pPr>
      <w:r w:rsidRPr="00372994">
        <w:rPr>
          <w:rFonts w:ascii="Arial" w:hAnsi="Arial" w:cs="Arial"/>
        </w:rPr>
        <w:t xml:space="preserve">Position </w:t>
      </w:r>
      <w:r w:rsidRPr="00372994">
        <w:rPr>
          <w:rFonts w:ascii="Arial" w:hAnsi="Arial" w:cs="Arial"/>
        </w:rPr>
        <w:tab/>
      </w:r>
      <w:r w:rsidRPr="00372994">
        <w:rPr>
          <w:rFonts w:ascii="Arial" w:hAnsi="Arial" w:cs="Arial"/>
        </w:rPr>
        <w:tab/>
      </w:r>
      <w:r w:rsidRPr="00372994">
        <w:rPr>
          <w:rFonts w:ascii="Arial" w:hAnsi="Arial" w:cs="Arial"/>
        </w:rPr>
        <w:tab/>
      </w:r>
      <w:r w:rsidRPr="00372994">
        <w:rPr>
          <w:rFonts w:ascii="Arial" w:hAnsi="Arial" w:cs="Arial"/>
        </w:rPr>
        <w:tab/>
      </w:r>
      <w:r w:rsidRPr="00372994">
        <w:rPr>
          <w:rFonts w:ascii="Arial" w:hAnsi="Arial" w:cs="Arial"/>
        </w:rPr>
        <w:tab/>
      </w:r>
      <w:r w:rsidRPr="00372994">
        <w:rPr>
          <w:rFonts w:ascii="Arial" w:hAnsi="Arial" w:cs="Arial"/>
        </w:rPr>
        <w:tab/>
      </w:r>
      <w:r w:rsidRPr="00372994">
        <w:rPr>
          <w:rFonts w:ascii="Arial" w:hAnsi="Arial" w:cs="Arial"/>
        </w:rPr>
        <w:tab/>
      </w:r>
      <w:r w:rsidRPr="00372994">
        <w:rPr>
          <w:rFonts w:ascii="Arial" w:hAnsi="Arial" w:cs="Arial"/>
        </w:rPr>
        <w:tab/>
        <w:t>Name of Bidder</w:t>
      </w:r>
    </w:p>
    <w:p w14:paraId="6C392BEA" w14:textId="77777777" w:rsidR="00372994" w:rsidRPr="00372994" w:rsidRDefault="00372994" w:rsidP="00372994">
      <w:pPr>
        <w:autoSpaceDE w:val="0"/>
        <w:autoSpaceDN w:val="0"/>
        <w:adjustRightInd w:val="0"/>
        <w:spacing w:line="360" w:lineRule="auto"/>
        <w:ind w:left="413"/>
        <w:contextualSpacing/>
        <w:jc w:val="right"/>
        <w:rPr>
          <w:rFonts w:ascii="Arial" w:hAnsi="Arial" w:cs="Arial"/>
          <w:sz w:val="16"/>
          <w:szCs w:val="16"/>
        </w:rPr>
      </w:pPr>
    </w:p>
    <w:p w14:paraId="68569AEE" w14:textId="77777777" w:rsidR="00372994" w:rsidRPr="00372994" w:rsidRDefault="00372994" w:rsidP="00372994">
      <w:pPr>
        <w:autoSpaceDE w:val="0"/>
        <w:autoSpaceDN w:val="0"/>
        <w:adjustRightInd w:val="0"/>
        <w:spacing w:line="360" w:lineRule="auto"/>
        <w:ind w:left="413"/>
        <w:contextualSpacing/>
        <w:jc w:val="right"/>
        <w:rPr>
          <w:rFonts w:ascii="Arial" w:hAnsi="Arial" w:cs="Arial"/>
          <w:sz w:val="16"/>
          <w:szCs w:val="16"/>
        </w:rPr>
      </w:pPr>
    </w:p>
    <w:p w14:paraId="5D827E17" w14:textId="77777777" w:rsidR="00372994" w:rsidRDefault="00372994" w:rsidP="00372994">
      <w:pPr>
        <w:autoSpaceDE w:val="0"/>
        <w:autoSpaceDN w:val="0"/>
        <w:adjustRightInd w:val="0"/>
        <w:spacing w:line="360" w:lineRule="auto"/>
        <w:contextualSpacing/>
        <w:rPr>
          <w:rFonts w:ascii="Arial" w:hAnsi="Arial" w:cs="Arial"/>
          <w:sz w:val="16"/>
          <w:szCs w:val="16"/>
        </w:rPr>
      </w:pPr>
    </w:p>
    <w:p w14:paraId="083C11A3" w14:textId="77777777" w:rsidR="00184F28" w:rsidRDefault="00184F28" w:rsidP="00372994">
      <w:pPr>
        <w:autoSpaceDE w:val="0"/>
        <w:autoSpaceDN w:val="0"/>
        <w:adjustRightInd w:val="0"/>
        <w:spacing w:line="360" w:lineRule="auto"/>
        <w:contextualSpacing/>
        <w:rPr>
          <w:rFonts w:ascii="Arial" w:hAnsi="Arial" w:cs="Arial"/>
          <w:sz w:val="16"/>
          <w:szCs w:val="16"/>
        </w:rPr>
      </w:pPr>
    </w:p>
    <w:p w14:paraId="7AA9DEFE" w14:textId="77777777" w:rsidR="00184F28" w:rsidRDefault="00184F28" w:rsidP="00372994">
      <w:pPr>
        <w:autoSpaceDE w:val="0"/>
        <w:autoSpaceDN w:val="0"/>
        <w:adjustRightInd w:val="0"/>
        <w:spacing w:line="360" w:lineRule="auto"/>
        <w:contextualSpacing/>
        <w:rPr>
          <w:rFonts w:ascii="Arial" w:hAnsi="Arial" w:cs="Arial"/>
          <w:sz w:val="16"/>
          <w:szCs w:val="16"/>
        </w:rPr>
      </w:pPr>
    </w:p>
    <w:p w14:paraId="6BA4943D" w14:textId="77777777" w:rsidR="00184F28" w:rsidRDefault="00184F28" w:rsidP="00372994">
      <w:pPr>
        <w:autoSpaceDE w:val="0"/>
        <w:autoSpaceDN w:val="0"/>
        <w:adjustRightInd w:val="0"/>
        <w:spacing w:line="360" w:lineRule="auto"/>
        <w:contextualSpacing/>
        <w:rPr>
          <w:rFonts w:ascii="Arial" w:hAnsi="Arial" w:cs="Arial"/>
          <w:sz w:val="16"/>
          <w:szCs w:val="16"/>
        </w:rPr>
      </w:pPr>
    </w:p>
    <w:p w14:paraId="2C3F3204" w14:textId="77777777" w:rsidR="00184F28" w:rsidRDefault="00184F28" w:rsidP="00372994">
      <w:pPr>
        <w:autoSpaceDE w:val="0"/>
        <w:autoSpaceDN w:val="0"/>
        <w:adjustRightInd w:val="0"/>
        <w:spacing w:line="360" w:lineRule="auto"/>
        <w:contextualSpacing/>
        <w:rPr>
          <w:rFonts w:ascii="Arial" w:hAnsi="Arial" w:cs="Arial"/>
          <w:sz w:val="16"/>
          <w:szCs w:val="16"/>
        </w:rPr>
      </w:pPr>
    </w:p>
    <w:p w14:paraId="2FE0D843" w14:textId="77777777" w:rsidR="00F97707" w:rsidRDefault="00F97707" w:rsidP="00372994">
      <w:pPr>
        <w:spacing w:after="200" w:line="276" w:lineRule="auto"/>
        <w:jc w:val="center"/>
        <w:rPr>
          <w:rFonts w:ascii="Arial" w:eastAsia="Times New Roman" w:hAnsi="Arial" w:cs="Arial"/>
          <w:b/>
        </w:rPr>
      </w:pPr>
    </w:p>
    <w:p w14:paraId="6302A702" w14:textId="3CAD581E" w:rsidR="00372994" w:rsidRPr="00372994" w:rsidRDefault="00372994" w:rsidP="00372994">
      <w:pPr>
        <w:spacing w:after="200" w:line="276" w:lineRule="auto"/>
        <w:jc w:val="center"/>
        <w:rPr>
          <w:rFonts w:ascii="Arial" w:eastAsia="Times New Roman" w:hAnsi="Arial" w:cs="Arial"/>
          <w:b/>
        </w:rPr>
      </w:pPr>
      <w:r w:rsidRPr="00372994">
        <w:rPr>
          <w:rFonts w:ascii="Arial" w:eastAsia="Times New Roman" w:hAnsi="Arial" w:cs="Arial"/>
          <w:b/>
        </w:rPr>
        <w:t>GENERAL CONDITIONS OF CONTRACT</w:t>
      </w:r>
    </w:p>
    <w:p w14:paraId="77CDE0C6" w14:textId="77777777" w:rsidR="00372994" w:rsidRPr="00372994" w:rsidRDefault="00372994" w:rsidP="00372994">
      <w:pPr>
        <w:widowControl w:val="0"/>
        <w:autoSpaceDE w:val="0"/>
        <w:autoSpaceDN w:val="0"/>
        <w:adjustRightInd w:val="0"/>
        <w:spacing w:before="6" w:after="200" w:line="320" w:lineRule="exact"/>
        <w:ind w:left="426" w:right="-20"/>
        <w:jc w:val="center"/>
        <w:rPr>
          <w:rFonts w:ascii="Arial" w:eastAsia="Times New Roman" w:hAnsi="Arial" w:cs="Arial"/>
          <w:b/>
          <w:bCs/>
          <w:sz w:val="32"/>
          <w:szCs w:val="32"/>
        </w:rPr>
      </w:pPr>
    </w:p>
    <w:p w14:paraId="3034FF19" w14:textId="77777777" w:rsidR="00372994" w:rsidRPr="00372994" w:rsidRDefault="00372994" w:rsidP="00372994">
      <w:pPr>
        <w:widowControl w:val="0"/>
        <w:autoSpaceDE w:val="0"/>
        <w:autoSpaceDN w:val="0"/>
        <w:adjustRightInd w:val="0"/>
        <w:spacing w:before="6" w:after="200" w:line="320" w:lineRule="exact"/>
        <w:ind w:left="426" w:right="-20"/>
        <w:jc w:val="center"/>
        <w:rPr>
          <w:rFonts w:ascii="Arial" w:eastAsia="Times New Roman" w:hAnsi="Arial" w:cs="Arial"/>
          <w:sz w:val="32"/>
          <w:szCs w:val="32"/>
        </w:rPr>
      </w:pPr>
      <w:r w:rsidRPr="00372994">
        <w:rPr>
          <w:rFonts w:ascii="Arial" w:eastAsia="Times New Roman" w:hAnsi="Arial" w:cs="Arial"/>
          <w:b/>
          <w:bCs/>
          <w:sz w:val="32"/>
          <w:szCs w:val="32"/>
        </w:rPr>
        <w:t>THE</w:t>
      </w:r>
      <w:r w:rsidRPr="00372994">
        <w:rPr>
          <w:rFonts w:ascii="Arial" w:eastAsia="Times New Roman" w:hAnsi="Arial" w:cs="Arial"/>
          <w:b/>
          <w:bCs/>
          <w:spacing w:val="-2"/>
          <w:sz w:val="32"/>
          <w:szCs w:val="32"/>
        </w:rPr>
        <w:t xml:space="preserve"> </w:t>
      </w:r>
      <w:r w:rsidRPr="00372994">
        <w:rPr>
          <w:rFonts w:ascii="Arial" w:eastAsia="Times New Roman" w:hAnsi="Arial" w:cs="Arial"/>
          <w:b/>
          <w:bCs/>
          <w:sz w:val="32"/>
          <w:szCs w:val="32"/>
        </w:rPr>
        <w:t>N</w:t>
      </w:r>
      <w:r w:rsidRPr="00372994">
        <w:rPr>
          <w:rFonts w:ascii="Arial" w:eastAsia="Times New Roman" w:hAnsi="Arial" w:cs="Arial"/>
          <w:b/>
          <w:bCs/>
          <w:spacing w:val="-26"/>
          <w:sz w:val="32"/>
          <w:szCs w:val="32"/>
        </w:rPr>
        <w:t>A</w:t>
      </w:r>
      <w:r w:rsidRPr="00372994">
        <w:rPr>
          <w:rFonts w:ascii="Arial" w:eastAsia="Times New Roman" w:hAnsi="Arial" w:cs="Arial"/>
          <w:b/>
          <w:bCs/>
          <w:sz w:val="32"/>
          <w:szCs w:val="32"/>
        </w:rPr>
        <w:t>TIONA</w:t>
      </w:r>
      <w:r w:rsidRPr="00372994">
        <w:rPr>
          <w:rFonts w:ascii="Arial" w:eastAsia="Times New Roman" w:hAnsi="Arial" w:cs="Arial"/>
          <w:b/>
          <w:bCs/>
          <w:spacing w:val="-9"/>
          <w:sz w:val="32"/>
          <w:szCs w:val="32"/>
        </w:rPr>
        <w:t>L</w:t>
      </w:r>
      <w:r w:rsidRPr="00372994">
        <w:rPr>
          <w:rFonts w:ascii="Arial" w:eastAsia="Times New Roman" w:hAnsi="Arial" w:cs="Arial"/>
          <w:b/>
          <w:bCs/>
          <w:spacing w:val="-2"/>
          <w:sz w:val="32"/>
          <w:szCs w:val="32"/>
        </w:rPr>
        <w:t xml:space="preserve"> </w:t>
      </w:r>
      <w:r w:rsidRPr="00372994">
        <w:rPr>
          <w:rFonts w:ascii="Arial" w:eastAsia="Times New Roman" w:hAnsi="Arial" w:cs="Arial"/>
          <w:b/>
          <w:bCs/>
          <w:sz w:val="32"/>
          <w:szCs w:val="32"/>
        </w:rPr>
        <w:t>TREASU</w:t>
      </w:r>
      <w:r w:rsidRPr="00372994">
        <w:rPr>
          <w:rFonts w:ascii="Arial" w:eastAsia="Times New Roman" w:hAnsi="Arial" w:cs="Arial"/>
          <w:b/>
          <w:bCs/>
          <w:spacing w:val="-13"/>
          <w:sz w:val="32"/>
          <w:szCs w:val="32"/>
        </w:rPr>
        <w:t>R</w:t>
      </w:r>
      <w:r w:rsidRPr="00372994">
        <w:rPr>
          <w:rFonts w:ascii="Arial" w:eastAsia="Times New Roman" w:hAnsi="Arial" w:cs="Arial"/>
          <w:b/>
          <w:bCs/>
          <w:sz w:val="32"/>
          <w:szCs w:val="32"/>
        </w:rPr>
        <w:t>Y</w:t>
      </w:r>
    </w:p>
    <w:p w14:paraId="7C2B1C99" w14:textId="77777777" w:rsidR="00372994" w:rsidRPr="00372994" w:rsidRDefault="00372994" w:rsidP="00372994">
      <w:pPr>
        <w:widowControl w:val="0"/>
        <w:autoSpaceDE w:val="0"/>
        <w:autoSpaceDN w:val="0"/>
        <w:adjustRightInd w:val="0"/>
        <w:spacing w:after="200" w:line="200" w:lineRule="exact"/>
        <w:ind w:left="426" w:right="-20"/>
        <w:rPr>
          <w:rFonts w:ascii="Arial" w:eastAsia="Times New Roman" w:hAnsi="Arial" w:cs="Arial"/>
          <w:sz w:val="20"/>
          <w:szCs w:val="20"/>
        </w:rPr>
      </w:pPr>
    </w:p>
    <w:p w14:paraId="1CF51478" w14:textId="77777777" w:rsidR="00372994" w:rsidRPr="00372994" w:rsidRDefault="00372994" w:rsidP="00372994">
      <w:pPr>
        <w:widowControl w:val="0"/>
        <w:autoSpaceDE w:val="0"/>
        <w:autoSpaceDN w:val="0"/>
        <w:adjustRightInd w:val="0"/>
        <w:spacing w:after="200" w:line="320" w:lineRule="exact"/>
        <w:ind w:left="426" w:right="-20"/>
        <w:jc w:val="center"/>
        <w:rPr>
          <w:rFonts w:ascii="Arial" w:eastAsia="Times New Roman" w:hAnsi="Arial" w:cs="Arial"/>
          <w:sz w:val="32"/>
          <w:szCs w:val="32"/>
        </w:rPr>
      </w:pPr>
      <w:r w:rsidRPr="00372994">
        <w:rPr>
          <w:rFonts w:ascii="Arial" w:eastAsia="Times New Roman" w:hAnsi="Arial" w:cs="Arial"/>
          <w:b/>
          <w:bCs/>
          <w:spacing w:val="-2"/>
          <w:sz w:val="32"/>
          <w:szCs w:val="32"/>
        </w:rPr>
        <w:t>Republic of South Africa</w:t>
      </w:r>
    </w:p>
    <w:p w14:paraId="011EEEE1" w14:textId="77777777" w:rsidR="00372994" w:rsidRPr="00372994" w:rsidRDefault="00372994" w:rsidP="00372994">
      <w:pPr>
        <w:widowControl w:val="0"/>
        <w:autoSpaceDE w:val="0"/>
        <w:autoSpaceDN w:val="0"/>
        <w:adjustRightInd w:val="0"/>
        <w:spacing w:after="200" w:line="200" w:lineRule="exact"/>
        <w:rPr>
          <w:rFonts w:ascii="Arial" w:eastAsia="Times New Roman" w:hAnsi="Arial" w:cs="Arial"/>
          <w:sz w:val="20"/>
          <w:szCs w:val="20"/>
        </w:rPr>
      </w:pPr>
    </w:p>
    <w:p w14:paraId="1ABED275" w14:textId="77777777" w:rsidR="00372994" w:rsidRPr="00372994" w:rsidRDefault="00372994" w:rsidP="00372994">
      <w:pPr>
        <w:widowControl w:val="0"/>
        <w:autoSpaceDE w:val="0"/>
        <w:autoSpaceDN w:val="0"/>
        <w:adjustRightInd w:val="0"/>
        <w:spacing w:after="200" w:line="200" w:lineRule="exact"/>
        <w:rPr>
          <w:rFonts w:ascii="Arial" w:eastAsia="Times New Roman" w:hAnsi="Arial" w:cs="Arial"/>
          <w:sz w:val="20"/>
          <w:szCs w:val="20"/>
        </w:rPr>
      </w:pPr>
    </w:p>
    <w:p w14:paraId="259C8622" w14:textId="77777777" w:rsidR="00372994" w:rsidRPr="00372994" w:rsidRDefault="00372994" w:rsidP="00372994">
      <w:pPr>
        <w:widowControl w:val="0"/>
        <w:autoSpaceDE w:val="0"/>
        <w:autoSpaceDN w:val="0"/>
        <w:adjustRightInd w:val="0"/>
        <w:spacing w:after="200" w:line="200" w:lineRule="exact"/>
        <w:rPr>
          <w:rFonts w:ascii="Arial" w:eastAsia="Times New Roman" w:hAnsi="Arial" w:cs="Arial"/>
          <w:sz w:val="20"/>
          <w:szCs w:val="20"/>
        </w:rPr>
      </w:pPr>
      <w:r w:rsidRPr="00372994">
        <w:rPr>
          <w:rFonts w:ascii="Arial" w:eastAsia="Times New Roman" w:hAnsi="Arial" w:cs="Arial"/>
          <w:sz w:val="20"/>
          <w:szCs w:val="20"/>
        </w:rPr>
        <w:t xml:space="preserve"> </w:t>
      </w:r>
    </w:p>
    <w:p w14:paraId="00D28B1A" w14:textId="77777777" w:rsidR="00372994" w:rsidRPr="00372994" w:rsidRDefault="00372994" w:rsidP="00372994">
      <w:pPr>
        <w:spacing w:line="240" w:lineRule="auto"/>
        <w:jc w:val="center"/>
        <w:rPr>
          <w:rFonts w:ascii="Arial" w:eastAsia="Times New Roman" w:hAnsi="Arial" w:cs="Arial"/>
          <w:b/>
          <w:sz w:val="32"/>
          <w:szCs w:val="32"/>
        </w:rPr>
      </w:pPr>
      <w:r w:rsidRPr="00372994">
        <w:rPr>
          <w:rFonts w:ascii="Arial" w:eastAsia="Times New Roman" w:hAnsi="Arial" w:cs="Arial"/>
          <w:noProof/>
          <w:sz w:val="20"/>
          <w:szCs w:val="20"/>
          <w:lang w:val="en-ZA" w:eastAsia="en-ZA"/>
        </w:rPr>
        <w:drawing>
          <wp:inline distT="0" distB="0" distL="0" distR="0" wp14:anchorId="2A6F170E" wp14:editId="02D42DDC">
            <wp:extent cx="2519680" cy="3094355"/>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srcRect/>
                    <a:stretch>
                      <a:fillRect/>
                    </a:stretch>
                  </pic:blipFill>
                  <pic:spPr bwMode="auto">
                    <a:xfrm>
                      <a:off x="0" y="0"/>
                      <a:ext cx="2519680" cy="3094355"/>
                    </a:xfrm>
                    <a:prstGeom prst="rect">
                      <a:avLst/>
                    </a:prstGeom>
                    <a:noFill/>
                    <a:ln w="9525">
                      <a:noFill/>
                      <a:miter lim="800000"/>
                      <a:headEnd/>
                      <a:tailEnd/>
                    </a:ln>
                  </pic:spPr>
                </pic:pic>
              </a:graphicData>
            </a:graphic>
          </wp:inline>
        </w:drawing>
      </w:r>
    </w:p>
    <w:p w14:paraId="282F1DE1" w14:textId="77777777" w:rsidR="00372994" w:rsidRPr="00372994" w:rsidRDefault="00372994" w:rsidP="00372994">
      <w:pPr>
        <w:tabs>
          <w:tab w:val="left" w:pos="3600"/>
          <w:tab w:val="left" w:leader="dot" w:pos="10980"/>
        </w:tabs>
        <w:spacing w:line="240" w:lineRule="auto"/>
        <w:jc w:val="center"/>
        <w:rPr>
          <w:rFonts w:ascii="Arial" w:eastAsia="Times New Roman" w:hAnsi="Arial" w:cs="Arial"/>
          <w:sz w:val="32"/>
          <w:szCs w:val="32"/>
        </w:rPr>
      </w:pPr>
    </w:p>
    <w:p w14:paraId="329A1021" w14:textId="77777777" w:rsidR="00372994" w:rsidRPr="00372994" w:rsidRDefault="00372994" w:rsidP="00372994">
      <w:pPr>
        <w:tabs>
          <w:tab w:val="left" w:pos="360"/>
        </w:tabs>
        <w:spacing w:line="240" w:lineRule="auto"/>
        <w:rPr>
          <w:rFonts w:ascii="Arial" w:eastAsia="Times New Roman" w:hAnsi="Arial" w:cs="Arial"/>
          <w:sz w:val="18"/>
          <w:szCs w:val="18"/>
        </w:rPr>
      </w:pPr>
    </w:p>
    <w:p w14:paraId="5B697EFB" w14:textId="77777777" w:rsidR="00372994" w:rsidRPr="00372994" w:rsidRDefault="00372994" w:rsidP="00372994">
      <w:pPr>
        <w:tabs>
          <w:tab w:val="left" w:pos="3600"/>
          <w:tab w:val="left" w:leader="dot" w:pos="10980"/>
        </w:tabs>
        <w:spacing w:line="240" w:lineRule="auto"/>
        <w:jc w:val="center"/>
        <w:rPr>
          <w:rFonts w:ascii="Arial" w:eastAsia="Times New Roman" w:hAnsi="Arial" w:cs="Arial"/>
          <w:b/>
          <w:sz w:val="24"/>
          <w:szCs w:val="24"/>
        </w:rPr>
      </w:pPr>
    </w:p>
    <w:p w14:paraId="7939377A" w14:textId="77777777" w:rsidR="00372994" w:rsidRPr="00372994" w:rsidRDefault="00372994" w:rsidP="00372994">
      <w:pPr>
        <w:tabs>
          <w:tab w:val="left" w:pos="3600"/>
          <w:tab w:val="left" w:leader="dot" w:pos="10980"/>
        </w:tabs>
        <w:spacing w:line="240" w:lineRule="auto"/>
        <w:jc w:val="center"/>
        <w:rPr>
          <w:rFonts w:ascii="Arial" w:eastAsia="Times New Roman" w:hAnsi="Arial" w:cs="Arial"/>
          <w:b/>
          <w:sz w:val="24"/>
          <w:szCs w:val="24"/>
        </w:rPr>
      </w:pPr>
      <w:r w:rsidRPr="00372994">
        <w:rPr>
          <w:rFonts w:ascii="Arial" w:eastAsia="Times New Roman" w:hAnsi="Arial" w:cs="Arial"/>
          <w:b/>
          <w:sz w:val="24"/>
          <w:szCs w:val="24"/>
        </w:rPr>
        <w:t>GOVERNMENT PROCUREMENT</w:t>
      </w:r>
    </w:p>
    <w:p w14:paraId="23122A6C" w14:textId="77777777" w:rsidR="00372994" w:rsidRPr="00372994" w:rsidRDefault="00372994" w:rsidP="00372994">
      <w:pPr>
        <w:tabs>
          <w:tab w:val="left" w:pos="3600"/>
          <w:tab w:val="left" w:leader="dot" w:pos="10980"/>
        </w:tabs>
        <w:spacing w:line="240" w:lineRule="auto"/>
        <w:jc w:val="center"/>
        <w:rPr>
          <w:rFonts w:ascii="Arial" w:eastAsia="Times New Roman" w:hAnsi="Arial" w:cs="Arial"/>
          <w:b/>
          <w:sz w:val="24"/>
          <w:szCs w:val="24"/>
        </w:rPr>
      </w:pPr>
      <w:r w:rsidRPr="00372994">
        <w:rPr>
          <w:rFonts w:ascii="Arial" w:eastAsia="Times New Roman" w:hAnsi="Arial" w:cs="Arial"/>
          <w:b/>
          <w:sz w:val="24"/>
          <w:szCs w:val="24"/>
        </w:rPr>
        <w:t>GENERAL CONDITIONS OF CONTRACT</w:t>
      </w:r>
    </w:p>
    <w:p w14:paraId="0AF248AE" w14:textId="77777777" w:rsidR="00372994" w:rsidRPr="00372994" w:rsidRDefault="00372994" w:rsidP="00372994">
      <w:pPr>
        <w:tabs>
          <w:tab w:val="left" w:pos="3600"/>
          <w:tab w:val="left" w:leader="dot" w:pos="10980"/>
        </w:tabs>
        <w:spacing w:line="240" w:lineRule="auto"/>
        <w:jc w:val="center"/>
        <w:rPr>
          <w:rFonts w:ascii="Arial" w:eastAsia="Times New Roman" w:hAnsi="Arial" w:cs="Arial"/>
          <w:b/>
          <w:sz w:val="24"/>
          <w:szCs w:val="24"/>
        </w:rPr>
      </w:pPr>
      <w:r w:rsidRPr="00372994">
        <w:rPr>
          <w:rFonts w:ascii="Arial" w:eastAsia="Times New Roman" w:hAnsi="Arial" w:cs="Arial"/>
          <w:b/>
          <w:sz w:val="24"/>
          <w:szCs w:val="24"/>
        </w:rPr>
        <w:t>JULY 2010</w:t>
      </w:r>
    </w:p>
    <w:p w14:paraId="0BDAEDB7" w14:textId="77777777" w:rsidR="00372994" w:rsidRPr="00372994" w:rsidRDefault="00372994" w:rsidP="00372994">
      <w:pPr>
        <w:spacing w:after="200" w:line="276" w:lineRule="auto"/>
        <w:rPr>
          <w:rFonts w:ascii="Arial" w:eastAsia="Times New Roman" w:hAnsi="Arial" w:cs="Arial"/>
        </w:rPr>
        <w:sectPr w:rsidR="00372994" w:rsidRPr="00372994" w:rsidSect="00F97707">
          <w:footerReference w:type="default" r:id="rId27"/>
          <w:pgSz w:w="12240" w:h="15840"/>
          <w:pgMar w:top="540" w:right="1260" w:bottom="993" w:left="1440" w:header="720" w:footer="432" w:gutter="0"/>
          <w:cols w:space="720"/>
          <w:docGrid w:linePitch="360"/>
        </w:sectPr>
      </w:pPr>
    </w:p>
    <w:p w14:paraId="68DE494A" w14:textId="77777777" w:rsidR="00372994" w:rsidRPr="00372994" w:rsidRDefault="00372994" w:rsidP="00372994">
      <w:pPr>
        <w:keepLines/>
        <w:tabs>
          <w:tab w:val="left" w:pos="648"/>
        </w:tabs>
        <w:kinsoku w:val="0"/>
        <w:overflowPunct w:val="0"/>
        <w:spacing w:before="60" w:line="229" w:lineRule="exact"/>
        <w:ind w:left="72"/>
        <w:jc w:val="both"/>
        <w:textAlignment w:val="baseline"/>
        <w:rPr>
          <w:rFonts w:ascii="Arial" w:eastAsia="Times New Roman" w:hAnsi="Arial" w:cs="Arial"/>
          <w:b/>
          <w:bCs/>
          <w:spacing w:val="-3"/>
          <w:lang w:val="en-GB"/>
        </w:rPr>
      </w:pPr>
      <w:r w:rsidRPr="00372994">
        <w:rPr>
          <w:rFonts w:ascii="Arial" w:eastAsia="Times New Roman" w:hAnsi="Arial" w:cs="Arial"/>
          <w:b/>
          <w:bCs/>
          <w:spacing w:val="-3"/>
          <w:lang w:val="en-GB"/>
        </w:rPr>
        <w:t>Definitions</w:t>
      </w:r>
    </w:p>
    <w:p w14:paraId="32AE847C" w14:textId="77777777" w:rsidR="00372994" w:rsidRPr="00372994" w:rsidRDefault="00372994" w:rsidP="00372994">
      <w:pPr>
        <w:keepLines/>
        <w:tabs>
          <w:tab w:val="left" w:pos="648"/>
        </w:tabs>
        <w:kinsoku w:val="0"/>
        <w:overflowPunct w:val="0"/>
        <w:spacing w:before="60" w:line="229" w:lineRule="exact"/>
        <w:ind w:left="72"/>
        <w:jc w:val="both"/>
        <w:textAlignment w:val="baseline"/>
        <w:rPr>
          <w:rFonts w:ascii="Arial" w:eastAsia="Times New Roman" w:hAnsi="Arial" w:cs="Arial"/>
          <w:b/>
          <w:bCs/>
          <w:spacing w:val="-3"/>
          <w:lang w:val="en-GB"/>
        </w:rPr>
      </w:pPr>
    </w:p>
    <w:p w14:paraId="6C1D5266" w14:textId="77777777" w:rsidR="00372994" w:rsidRPr="00372994" w:rsidRDefault="00372994" w:rsidP="00372994">
      <w:pPr>
        <w:keepLines/>
        <w:kinsoku w:val="0"/>
        <w:overflowPunct w:val="0"/>
        <w:spacing w:before="60" w:line="234" w:lineRule="exact"/>
        <w:ind w:left="72"/>
        <w:jc w:val="both"/>
        <w:textAlignment w:val="baseline"/>
        <w:rPr>
          <w:rFonts w:ascii="Arial" w:eastAsia="Times New Roman" w:hAnsi="Arial" w:cs="Arial"/>
          <w:spacing w:val="-2"/>
          <w:lang w:val="en-GB"/>
        </w:rPr>
      </w:pPr>
      <w:r w:rsidRPr="00372994">
        <w:rPr>
          <w:rFonts w:ascii="Arial" w:eastAsia="Times New Roman" w:hAnsi="Arial" w:cs="Arial"/>
          <w:spacing w:val="-2"/>
          <w:lang w:val="en-GB"/>
        </w:rPr>
        <w:t>The following terms shall be interpreted as indicated:</w:t>
      </w:r>
    </w:p>
    <w:p w14:paraId="3BEF0C97" w14:textId="77777777" w:rsidR="00372994" w:rsidRPr="00372994" w:rsidRDefault="00372994" w:rsidP="00372994">
      <w:pPr>
        <w:keepLines/>
        <w:kinsoku w:val="0"/>
        <w:overflowPunct w:val="0"/>
        <w:spacing w:before="60" w:line="234" w:lineRule="exact"/>
        <w:ind w:left="72"/>
        <w:jc w:val="both"/>
        <w:textAlignment w:val="baseline"/>
        <w:rPr>
          <w:rFonts w:ascii="Arial" w:eastAsia="Times New Roman" w:hAnsi="Arial" w:cs="Arial"/>
          <w:spacing w:val="-2"/>
          <w:lang w:val="en-GB"/>
        </w:rPr>
      </w:pPr>
    </w:p>
    <w:p w14:paraId="5CC2C84F" w14:textId="77777777" w:rsidR="00372994" w:rsidRPr="00372994" w:rsidRDefault="00372994">
      <w:pPr>
        <w:keepLines/>
        <w:numPr>
          <w:ilvl w:val="1"/>
          <w:numId w:val="64"/>
        </w:numPr>
        <w:kinsoku w:val="0"/>
        <w:overflowPunct w:val="0"/>
        <w:spacing w:before="60" w:after="200" w:line="235" w:lineRule="exact"/>
        <w:contextualSpacing/>
        <w:jc w:val="both"/>
        <w:textAlignment w:val="baseline"/>
        <w:rPr>
          <w:rFonts w:ascii="Arial" w:eastAsia="Times New Roman" w:hAnsi="Arial" w:cs="Arial"/>
          <w:spacing w:val="-1"/>
          <w:lang w:val="en-GB"/>
        </w:rPr>
      </w:pPr>
      <w:r w:rsidRPr="00372994">
        <w:rPr>
          <w:rFonts w:ascii="Arial" w:eastAsia="Times New Roman" w:hAnsi="Arial" w:cs="Arial"/>
          <w:spacing w:val="-1"/>
          <w:lang w:val="en-GB"/>
        </w:rPr>
        <w:t xml:space="preserve">“Closing time” means the date and hour specified in the bidding documents for the </w:t>
      </w:r>
    </w:p>
    <w:p w14:paraId="378B552B" w14:textId="77777777" w:rsidR="00372994" w:rsidRPr="00372994" w:rsidRDefault="00372994" w:rsidP="00372994">
      <w:pPr>
        <w:keepLines/>
        <w:kinsoku w:val="0"/>
        <w:overflowPunct w:val="0"/>
        <w:spacing w:before="60" w:after="60" w:line="235" w:lineRule="exact"/>
        <w:ind w:left="492" w:firstLine="156"/>
        <w:contextualSpacing/>
        <w:jc w:val="both"/>
        <w:textAlignment w:val="baseline"/>
        <w:rPr>
          <w:rFonts w:ascii="Arial" w:eastAsia="Times New Roman" w:hAnsi="Arial" w:cs="Arial"/>
          <w:spacing w:val="-1"/>
          <w:lang w:val="en-GB"/>
        </w:rPr>
      </w:pPr>
      <w:r w:rsidRPr="00372994">
        <w:rPr>
          <w:rFonts w:ascii="Arial" w:eastAsia="Times New Roman" w:hAnsi="Arial" w:cs="Arial"/>
          <w:spacing w:val="-1"/>
          <w:lang w:val="en-GB"/>
        </w:rPr>
        <w:t>receipt of bids.</w:t>
      </w:r>
    </w:p>
    <w:p w14:paraId="774F1D9F" w14:textId="77777777" w:rsidR="00372994" w:rsidRPr="00372994" w:rsidRDefault="00372994" w:rsidP="00372994">
      <w:pPr>
        <w:keepLines/>
        <w:kinsoku w:val="0"/>
        <w:overflowPunct w:val="0"/>
        <w:spacing w:before="60" w:line="346" w:lineRule="exact"/>
        <w:ind w:left="648" w:right="72" w:hanging="576"/>
        <w:jc w:val="both"/>
        <w:textAlignment w:val="baseline"/>
        <w:rPr>
          <w:rFonts w:ascii="Arial" w:eastAsia="Times New Roman" w:hAnsi="Arial" w:cs="Arial"/>
          <w:lang w:val="en-GB"/>
        </w:rPr>
      </w:pPr>
      <w:r w:rsidRPr="00372994">
        <w:rPr>
          <w:rFonts w:ascii="Arial" w:eastAsia="Times New Roman" w:hAnsi="Arial" w:cs="Arial"/>
          <w:lang w:val="en-GB"/>
        </w:rPr>
        <w:t>1.2. “Contract” means the written agreement entered between the purchaser and the supplier, as recorded in the contract from signed by the parties, including all attachments and appendices thereto and all documents incorporated by reference therein.</w:t>
      </w:r>
    </w:p>
    <w:p w14:paraId="31305626" w14:textId="77777777" w:rsidR="00372994" w:rsidRPr="00372994" w:rsidRDefault="00372994" w:rsidP="00372994">
      <w:pPr>
        <w:keepLines/>
        <w:kinsoku w:val="0"/>
        <w:overflowPunct w:val="0"/>
        <w:spacing w:before="60" w:line="346" w:lineRule="exact"/>
        <w:ind w:left="648" w:right="72" w:hanging="576"/>
        <w:jc w:val="both"/>
        <w:textAlignment w:val="baseline"/>
        <w:rPr>
          <w:rFonts w:ascii="Arial" w:eastAsia="Times New Roman" w:hAnsi="Arial" w:cs="Arial"/>
          <w:lang w:val="en-GB"/>
        </w:rPr>
      </w:pPr>
      <w:r w:rsidRPr="00372994">
        <w:rPr>
          <w:rFonts w:ascii="Arial" w:eastAsia="Times New Roman" w:hAnsi="Arial" w:cs="Arial"/>
          <w:lang w:val="en-GB"/>
        </w:rPr>
        <w:t>1.3. “Contract price” means the price payable to the supplier under the contract for the full and proper performance of this contractual obligation.</w:t>
      </w:r>
    </w:p>
    <w:p w14:paraId="2665AD2C" w14:textId="77777777" w:rsidR="00372994" w:rsidRPr="00372994" w:rsidRDefault="00372994" w:rsidP="00372994">
      <w:pPr>
        <w:keepLines/>
        <w:kinsoku w:val="0"/>
        <w:overflowPunct w:val="0"/>
        <w:spacing w:before="60" w:line="345" w:lineRule="exact"/>
        <w:ind w:left="648" w:right="72" w:hanging="576"/>
        <w:jc w:val="both"/>
        <w:textAlignment w:val="baseline"/>
        <w:rPr>
          <w:rFonts w:ascii="Arial" w:eastAsia="Times New Roman" w:hAnsi="Arial" w:cs="Arial"/>
          <w:lang w:val="en-GB"/>
        </w:rPr>
      </w:pPr>
      <w:r w:rsidRPr="00372994">
        <w:rPr>
          <w:rFonts w:ascii="Arial" w:eastAsia="Times New Roman" w:hAnsi="Arial" w:cs="Arial"/>
          <w:lang w:val="en-GB"/>
        </w:rPr>
        <w:t>1.4. “Corrupt practice” means the offering, giving, receiving, or soliciting of anything of value to influence the action of a public official in the procurement process or in contract execution.</w:t>
      </w:r>
    </w:p>
    <w:p w14:paraId="25B141C2" w14:textId="77777777" w:rsidR="00372994" w:rsidRPr="00372994" w:rsidRDefault="00372994" w:rsidP="00372994">
      <w:pPr>
        <w:keepLines/>
        <w:kinsoku w:val="0"/>
        <w:overflowPunct w:val="0"/>
        <w:spacing w:before="60" w:line="340" w:lineRule="exact"/>
        <w:ind w:left="648" w:right="72" w:hanging="576"/>
        <w:jc w:val="both"/>
        <w:textAlignment w:val="baseline"/>
        <w:rPr>
          <w:rFonts w:ascii="Arial" w:eastAsia="Times New Roman" w:hAnsi="Arial" w:cs="Arial"/>
          <w:lang w:val="en-GB"/>
        </w:rPr>
      </w:pPr>
      <w:r w:rsidRPr="00372994">
        <w:rPr>
          <w:rFonts w:ascii="Arial" w:eastAsia="Times New Roman" w:hAnsi="Arial" w:cs="Arial"/>
          <w:lang w:val="en-GB"/>
        </w:rPr>
        <w:t>1.5. “Countervailing duties” are imposed in cases where an enterprise abroad is subsidized by its government and encouraged to market its products internationally.</w:t>
      </w:r>
    </w:p>
    <w:p w14:paraId="1C3481FA" w14:textId="77777777" w:rsidR="00372994" w:rsidRPr="00372994" w:rsidRDefault="00372994" w:rsidP="00372994">
      <w:pPr>
        <w:keepLines/>
        <w:kinsoku w:val="0"/>
        <w:overflowPunct w:val="0"/>
        <w:spacing w:before="60" w:line="345" w:lineRule="exact"/>
        <w:ind w:left="648" w:right="72" w:hanging="576"/>
        <w:jc w:val="both"/>
        <w:textAlignment w:val="baseline"/>
        <w:rPr>
          <w:rFonts w:ascii="Arial" w:eastAsia="Times New Roman" w:hAnsi="Arial" w:cs="Arial"/>
          <w:lang w:val="en-GB"/>
        </w:rPr>
      </w:pPr>
      <w:r w:rsidRPr="00372994">
        <w:rPr>
          <w:rFonts w:ascii="Arial" w:eastAsia="Times New Roman" w:hAnsi="Arial" w:cs="Arial"/>
          <w:lang w:val="en-GB"/>
        </w:rPr>
        <w:t>1.6. “Country of origin” means the place where goods were mined, grown or produced or from which the services are supplied. Goods are produced when, through manufacturing, processing or substantial and major assembly of components, a commercially recognized new product results that is substantially different in basis characteristics or in purpose or utility from its components.</w:t>
      </w:r>
    </w:p>
    <w:p w14:paraId="256B06C6" w14:textId="77777777" w:rsidR="00372994" w:rsidRPr="00372994" w:rsidRDefault="00372994" w:rsidP="00372994">
      <w:pPr>
        <w:keepLines/>
        <w:kinsoku w:val="0"/>
        <w:overflowPunct w:val="0"/>
        <w:spacing w:before="60" w:line="235" w:lineRule="exact"/>
        <w:ind w:left="72"/>
        <w:jc w:val="both"/>
        <w:textAlignment w:val="baseline"/>
        <w:rPr>
          <w:rFonts w:ascii="Arial" w:eastAsia="Times New Roman" w:hAnsi="Arial" w:cs="Arial"/>
          <w:spacing w:val="2"/>
          <w:lang w:val="en-GB"/>
        </w:rPr>
      </w:pPr>
      <w:r w:rsidRPr="00372994">
        <w:rPr>
          <w:rFonts w:ascii="Arial" w:eastAsia="Times New Roman" w:hAnsi="Arial" w:cs="Arial"/>
          <w:spacing w:val="2"/>
          <w:lang w:val="en-GB"/>
        </w:rPr>
        <w:t>1.7. “Day” means calendar day.</w:t>
      </w:r>
    </w:p>
    <w:p w14:paraId="15EFA130" w14:textId="77777777" w:rsidR="00372994" w:rsidRPr="00372994" w:rsidRDefault="00372994" w:rsidP="00372994">
      <w:pPr>
        <w:keepLines/>
        <w:kinsoku w:val="0"/>
        <w:overflowPunct w:val="0"/>
        <w:spacing w:before="60" w:line="235" w:lineRule="exact"/>
        <w:ind w:left="72"/>
        <w:jc w:val="both"/>
        <w:textAlignment w:val="baseline"/>
        <w:rPr>
          <w:rFonts w:ascii="Arial" w:eastAsia="Times New Roman" w:hAnsi="Arial" w:cs="Arial"/>
          <w:lang w:val="en-GB"/>
        </w:rPr>
      </w:pPr>
      <w:r w:rsidRPr="00372994">
        <w:rPr>
          <w:rFonts w:ascii="Arial" w:eastAsia="Times New Roman" w:hAnsi="Arial" w:cs="Arial"/>
          <w:lang w:val="en-GB"/>
        </w:rPr>
        <w:t>1.8. “Delivery” means delivery in compliance of the conditions of the contract or order.</w:t>
      </w:r>
    </w:p>
    <w:p w14:paraId="25077E50" w14:textId="77777777" w:rsidR="00372994" w:rsidRPr="00372994" w:rsidRDefault="00372994" w:rsidP="00372994">
      <w:pPr>
        <w:keepLines/>
        <w:kinsoku w:val="0"/>
        <w:overflowPunct w:val="0"/>
        <w:spacing w:before="60" w:line="235" w:lineRule="exact"/>
        <w:ind w:left="72"/>
        <w:jc w:val="both"/>
        <w:textAlignment w:val="baseline"/>
        <w:rPr>
          <w:rFonts w:ascii="Arial" w:eastAsia="Times New Roman" w:hAnsi="Arial" w:cs="Arial"/>
          <w:lang w:val="en-GB"/>
        </w:rPr>
      </w:pPr>
      <w:r w:rsidRPr="00372994">
        <w:rPr>
          <w:rFonts w:ascii="Arial" w:eastAsia="Times New Roman" w:hAnsi="Arial" w:cs="Arial"/>
          <w:lang w:val="en-GB"/>
        </w:rPr>
        <w:t>1.9. “Delivery ex stock” means immediate delivery directly from stock actually on hand.</w:t>
      </w:r>
    </w:p>
    <w:p w14:paraId="2B858EAB" w14:textId="77777777" w:rsidR="00372994" w:rsidRPr="00372994" w:rsidRDefault="00372994" w:rsidP="00372994">
      <w:pPr>
        <w:keepLines/>
        <w:kinsoku w:val="0"/>
        <w:overflowPunct w:val="0"/>
        <w:spacing w:before="60" w:line="343" w:lineRule="exact"/>
        <w:ind w:left="648" w:right="72" w:hanging="576"/>
        <w:jc w:val="both"/>
        <w:textAlignment w:val="baseline"/>
        <w:rPr>
          <w:rFonts w:ascii="Arial" w:eastAsia="Times New Roman" w:hAnsi="Arial" w:cs="Arial"/>
          <w:spacing w:val="-1"/>
          <w:lang w:val="en-GB"/>
        </w:rPr>
      </w:pPr>
      <w:r w:rsidRPr="00372994">
        <w:rPr>
          <w:rFonts w:ascii="Arial" w:eastAsia="Times New Roman" w:hAnsi="Arial" w:cs="Arial"/>
          <w:spacing w:val="-1"/>
          <w:lang w:val="en-GB"/>
        </w:rPr>
        <w:t>1.10. “Delivery into consignees store or to his site” means delivered and unloaded in the specified store or depot or on the specified site in compliance with the conditions of the contract or order, the supplier bearing all risks and charges involved until the supplies are so delivered and a valid receipt is obtained.</w:t>
      </w:r>
    </w:p>
    <w:p w14:paraId="3DBEF42A" w14:textId="77777777" w:rsidR="00372994" w:rsidRPr="00372994" w:rsidRDefault="00372994" w:rsidP="00372994">
      <w:pPr>
        <w:keepLines/>
        <w:kinsoku w:val="0"/>
        <w:overflowPunct w:val="0"/>
        <w:spacing w:before="60" w:line="345" w:lineRule="exact"/>
        <w:ind w:left="648" w:right="72" w:hanging="576"/>
        <w:jc w:val="both"/>
        <w:textAlignment w:val="baseline"/>
        <w:rPr>
          <w:rFonts w:ascii="Arial" w:eastAsia="Times New Roman" w:hAnsi="Arial" w:cs="Arial"/>
          <w:lang w:val="en-GB"/>
        </w:rPr>
      </w:pPr>
      <w:r w:rsidRPr="00372994">
        <w:rPr>
          <w:rFonts w:ascii="Arial" w:eastAsia="Times New Roman" w:hAnsi="Arial" w:cs="Arial"/>
          <w:lang w:val="en-GB"/>
        </w:rPr>
        <w:t>1.11. “Dumping” occurs when a private enterprise abroad market its good on own initiative in the RSA at lower prices than that of the country or origin and which have the potential to harm the local industries in the RSA.</w:t>
      </w:r>
    </w:p>
    <w:p w14:paraId="61A9B204" w14:textId="77777777" w:rsidR="00372994" w:rsidRPr="00372994" w:rsidRDefault="00372994" w:rsidP="00372994">
      <w:pPr>
        <w:keepLines/>
        <w:kinsoku w:val="0"/>
        <w:overflowPunct w:val="0"/>
        <w:spacing w:before="60" w:line="320" w:lineRule="exact"/>
        <w:ind w:left="648" w:right="72" w:hanging="576"/>
        <w:jc w:val="both"/>
        <w:textAlignment w:val="baseline"/>
        <w:rPr>
          <w:rFonts w:ascii="Arial" w:eastAsia="Times New Roman" w:hAnsi="Arial" w:cs="Arial"/>
          <w:lang w:val="en-GB"/>
        </w:rPr>
      </w:pPr>
      <w:r w:rsidRPr="00372994">
        <w:rPr>
          <w:rFonts w:ascii="Arial" w:eastAsia="Times New Roman" w:hAnsi="Arial" w:cs="Arial"/>
          <w:lang w:val="en-GB"/>
        </w:rPr>
        <w:t>1.12. “Force majeure” means an event beyond the control of the supplier and not involving the supplier’s fault or negligence and not foreseeable. Such events may include, but is not restricted to, acts of the purchaser in its sovereign capacity, wars or resolutions, fires floods, epidemics, quarantine restrictions and freight embargoes.</w:t>
      </w:r>
    </w:p>
    <w:p w14:paraId="461F3D96" w14:textId="77777777" w:rsidR="00372994" w:rsidRPr="00372994" w:rsidRDefault="00372994" w:rsidP="00372994">
      <w:pPr>
        <w:keepLines/>
        <w:kinsoku w:val="0"/>
        <w:overflowPunct w:val="0"/>
        <w:spacing w:before="60" w:line="345" w:lineRule="exact"/>
        <w:ind w:left="648" w:right="72" w:hanging="576"/>
        <w:jc w:val="both"/>
        <w:textAlignment w:val="baseline"/>
        <w:rPr>
          <w:rFonts w:ascii="Arial" w:eastAsia="Times New Roman" w:hAnsi="Arial" w:cs="Arial"/>
          <w:lang w:val="en-GB"/>
        </w:rPr>
      </w:pPr>
      <w:r w:rsidRPr="00372994">
        <w:rPr>
          <w:rFonts w:ascii="Arial" w:eastAsia="Times New Roman" w:hAnsi="Arial" w:cs="Arial"/>
          <w:lang w:val="en-GB"/>
        </w:rPr>
        <w:t>1.13. “Fraudulent practice” means a misrepresentation of facts in order to influence a procurement process or the execution of a contract to the detriment of any bidder, and includes collusive practice among bidders (prior to or after bid submission) designed to establish bid prices at artificial non-competitive levels and to deprive the bidder of the benefits of free and open competition.</w:t>
      </w:r>
    </w:p>
    <w:p w14:paraId="378A802E" w14:textId="77777777" w:rsidR="00372994" w:rsidRPr="00372994" w:rsidRDefault="00372994" w:rsidP="00372994">
      <w:pPr>
        <w:keepLines/>
        <w:kinsoku w:val="0"/>
        <w:overflowPunct w:val="0"/>
        <w:spacing w:before="60" w:line="234" w:lineRule="exact"/>
        <w:ind w:left="72"/>
        <w:jc w:val="both"/>
        <w:textAlignment w:val="baseline"/>
        <w:rPr>
          <w:rFonts w:ascii="Arial" w:eastAsia="Times New Roman" w:hAnsi="Arial" w:cs="Arial"/>
          <w:spacing w:val="-1"/>
          <w:lang w:val="en-GB"/>
        </w:rPr>
      </w:pPr>
      <w:r w:rsidRPr="00372994">
        <w:rPr>
          <w:rFonts w:ascii="Arial" w:eastAsia="Times New Roman" w:hAnsi="Arial" w:cs="Arial"/>
          <w:spacing w:val="-1"/>
          <w:lang w:val="en-GB"/>
        </w:rPr>
        <w:t>1.14. “GCC” mean the General Conditions of Contract.</w:t>
      </w:r>
    </w:p>
    <w:p w14:paraId="576432A3" w14:textId="77777777" w:rsidR="00372994" w:rsidRPr="00372994" w:rsidRDefault="00372994" w:rsidP="00372994">
      <w:pPr>
        <w:keepLines/>
        <w:kinsoku w:val="0"/>
        <w:overflowPunct w:val="0"/>
        <w:spacing w:before="60" w:line="346" w:lineRule="exact"/>
        <w:ind w:left="648" w:right="72" w:hanging="576"/>
        <w:jc w:val="both"/>
        <w:textAlignment w:val="baseline"/>
        <w:rPr>
          <w:rFonts w:ascii="Arial" w:eastAsia="Times New Roman" w:hAnsi="Arial" w:cs="Arial"/>
          <w:lang w:val="en-GB"/>
        </w:rPr>
      </w:pPr>
      <w:r w:rsidRPr="00372994">
        <w:rPr>
          <w:rFonts w:ascii="Arial" w:eastAsia="Times New Roman" w:hAnsi="Arial" w:cs="Arial"/>
          <w:lang w:val="en-GB"/>
        </w:rPr>
        <w:t>1.15. “Good” means all of the equipment, machinery, and/or other materials that the supplier is required to supply to the purchaser under the contract.</w:t>
      </w:r>
    </w:p>
    <w:p w14:paraId="39F76D75" w14:textId="77777777" w:rsidR="00372994" w:rsidRPr="00372994" w:rsidRDefault="00372994" w:rsidP="00372994">
      <w:pPr>
        <w:keepLines/>
        <w:kinsoku w:val="0"/>
        <w:overflowPunct w:val="0"/>
        <w:spacing w:before="60" w:line="344" w:lineRule="exact"/>
        <w:ind w:left="648" w:right="72" w:hanging="576"/>
        <w:jc w:val="both"/>
        <w:textAlignment w:val="baseline"/>
        <w:rPr>
          <w:rFonts w:ascii="Arial" w:eastAsia="Times New Roman" w:hAnsi="Arial" w:cs="Arial"/>
          <w:lang w:val="en-GB"/>
        </w:rPr>
      </w:pPr>
      <w:r w:rsidRPr="00372994">
        <w:rPr>
          <w:rFonts w:ascii="Arial" w:eastAsia="Times New Roman" w:hAnsi="Arial" w:cs="Arial"/>
          <w:lang w:val="en-GB"/>
        </w:rPr>
        <w:t>1.16. “Imported content” means that portion of the bidding price represented by the cost of components, parts or materials which have been or are still to be imported (whether by the supplier or his subcontractors) and which costs are inclusive of the costs abroad, plus freight and other direct importation costs such as landing costs, dock dues, import duty, sales duty or other similar tax or duty at the South African place of entry as well transportation and handling charges to the factory in the Republic where the supplies covered by the bid will be manufactured.</w:t>
      </w:r>
    </w:p>
    <w:p w14:paraId="642EFDF7" w14:textId="77777777" w:rsidR="00372994" w:rsidRPr="00372994" w:rsidRDefault="00372994" w:rsidP="00372994">
      <w:pPr>
        <w:keepLines/>
        <w:kinsoku w:val="0"/>
        <w:overflowPunct w:val="0"/>
        <w:spacing w:before="60" w:line="346" w:lineRule="exact"/>
        <w:ind w:left="648" w:right="72" w:hanging="576"/>
        <w:jc w:val="both"/>
        <w:textAlignment w:val="baseline"/>
        <w:rPr>
          <w:rFonts w:ascii="Arial" w:eastAsia="Times New Roman" w:hAnsi="Arial" w:cs="Arial"/>
          <w:lang w:val="en-GB"/>
        </w:rPr>
      </w:pPr>
      <w:r w:rsidRPr="00372994">
        <w:rPr>
          <w:rFonts w:ascii="Arial" w:eastAsia="Times New Roman" w:hAnsi="Arial" w:cs="Arial"/>
          <w:lang w:val="en-GB"/>
        </w:rPr>
        <w:t>1.17. “Local content” means that portion of the bidding price, which is not included in the imported content provided that local manufacture does take place.</w:t>
      </w:r>
    </w:p>
    <w:p w14:paraId="79D1CC1C" w14:textId="77777777" w:rsidR="00372994" w:rsidRPr="00372994" w:rsidRDefault="00372994" w:rsidP="00372994">
      <w:pPr>
        <w:keepLines/>
        <w:kinsoku w:val="0"/>
        <w:overflowPunct w:val="0"/>
        <w:spacing w:before="60" w:line="346" w:lineRule="exact"/>
        <w:ind w:left="648" w:right="72" w:hanging="576"/>
        <w:jc w:val="both"/>
        <w:textAlignment w:val="baseline"/>
        <w:rPr>
          <w:rFonts w:ascii="Arial" w:eastAsia="Times New Roman" w:hAnsi="Arial" w:cs="Arial"/>
          <w:lang w:val="en-GB"/>
        </w:rPr>
      </w:pPr>
      <w:r w:rsidRPr="00372994">
        <w:rPr>
          <w:rFonts w:ascii="Arial" w:eastAsia="Times New Roman" w:hAnsi="Arial" w:cs="Arial"/>
          <w:lang w:val="en-GB"/>
        </w:rPr>
        <w:t>1.18. “Manufacture” means the production of products in a factory using labour, materials components and machinery and includes other related value-adding activities.</w:t>
      </w:r>
    </w:p>
    <w:p w14:paraId="00905725" w14:textId="77777777" w:rsidR="00372994" w:rsidRPr="00372994" w:rsidRDefault="00372994" w:rsidP="00372994">
      <w:pPr>
        <w:keepLines/>
        <w:kinsoku w:val="0"/>
        <w:overflowPunct w:val="0"/>
        <w:spacing w:before="60" w:line="346" w:lineRule="exact"/>
        <w:ind w:left="648" w:right="72" w:hanging="576"/>
        <w:jc w:val="both"/>
        <w:textAlignment w:val="baseline"/>
        <w:rPr>
          <w:rFonts w:ascii="Arial" w:eastAsia="Times New Roman" w:hAnsi="Arial" w:cs="Arial"/>
          <w:lang w:val="en-GB"/>
        </w:rPr>
      </w:pPr>
      <w:r w:rsidRPr="00372994">
        <w:rPr>
          <w:rFonts w:ascii="Arial" w:eastAsia="Times New Roman" w:hAnsi="Arial" w:cs="Arial"/>
          <w:lang w:val="en-GB"/>
        </w:rPr>
        <w:t>1.19. “Order” means an official written order issued for the supply of goods or works or the procuring of a service.</w:t>
      </w:r>
    </w:p>
    <w:p w14:paraId="3C6BDB6B" w14:textId="77777777" w:rsidR="00372994" w:rsidRPr="00372994" w:rsidRDefault="00372994" w:rsidP="00372994">
      <w:pPr>
        <w:keepLines/>
        <w:kinsoku w:val="0"/>
        <w:overflowPunct w:val="0"/>
        <w:spacing w:before="60" w:line="234" w:lineRule="exact"/>
        <w:ind w:left="72"/>
        <w:jc w:val="both"/>
        <w:textAlignment w:val="baseline"/>
        <w:rPr>
          <w:rFonts w:ascii="Arial" w:eastAsia="Times New Roman" w:hAnsi="Arial" w:cs="Arial"/>
          <w:spacing w:val="-1"/>
          <w:lang w:val="en-GB"/>
        </w:rPr>
      </w:pPr>
      <w:r w:rsidRPr="00372994">
        <w:rPr>
          <w:rFonts w:ascii="Arial" w:eastAsia="Times New Roman" w:hAnsi="Arial" w:cs="Arial"/>
          <w:spacing w:val="-1"/>
          <w:lang w:val="en-GB"/>
        </w:rPr>
        <w:t>1.20. “Project site” where applicable, means the place indicated in bidding documents.</w:t>
      </w:r>
    </w:p>
    <w:p w14:paraId="10CD5B76" w14:textId="77777777" w:rsidR="00372994" w:rsidRPr="00372994" w:rsidRDefault="00372994" w:rsidP="00372994">
      <w:pPr>
        <w:keepLines/>
        <w:kinsoku w:val="0"/>
        <w:overflowPunct w:val="0"/>
        <w:spacing w:before="60" w:line="234" w:lineRule="exact"/>
        <w:ind w:left="72"/>
        <w:jc w:val="both"/>
        <w:textAlignment w:val="baseline"/>
        <w:rPr>
          <w:rFonts w:ascii="Arial" w:eastAsia="Times New Roman" w:hAnsi="Arial" w:cs="Arial"/>
          <w:spacing w:val="-1"/>
          <w:lang w:val="en-GB"/>
        </w:rPr>
      </w:pPr>
      <w:r w:rsidRPr="00372994">
        <w:rPr>
          <w:rFonts w:ascii="Arial" w:eastAsia="Times New Roman" w:hAnsi="Arial" w:cs="Arial"/>
          <w:spacing w:val="-1"/>
          <w:lang w:val="en-GB"/>
        </w:rPr>
        <w:t>1.21. “Purchaser” means the organization purchasing the goods.</w:t>
      </w:r>
    </w:p>
    <w:p w14:paraId="313A76AA" w14:textId="77777777" w:rsidR="00372994" w:rsidRPr="00372994" w:rsidRDefault="00372994" w:rsidP="00372994">
      <w:pPr>
        <w:keepLines/>
        <w:kinsoku w:val="0"/>
        <w:overflowPunct w:val="0"/>
        <w:spacing w:before="60" w:line="234" w:lineRule="exact"/>
        <w:ind w:left="72"/>
        <w:jc w:val="both"/>
        <w:textAlignment w:val="baseline"/>
        <w:rPr>
          <w:rFonts w:ascii="Arial" w:eastAsia="Times New Roman" w:hAnsi="Arial" w:cs="Arial"/>
          <w:spacing w:val="-1"/>
          <w:lang w:val="en-GB"/>
        </w:rPr>
      </w:pPr>
      <w:r w:rsidRPr="00372994">
        <w:rPr>
          <w:rFonts w:ascii="Arial" w:eastAsia="Times New Roman" w:hAnsi="Arial" w:cs="Arial"/>
          <w:spacing w:val="-1"/>
          <w:lang w:val="en-GB"/>
        </w:rPr>
        <w:t>1.22. “Republic” means the Republic of South Africa.</w:t>
      </w:r>
    </w:p>
    <w:p w14:paraId="2AE72576" w14:textId="77777777" w:rsidR="00372994" w:rsidRPr="00372994" w:rsidRDefault="00372994" w:rsidP="00372994">
      <w:pPr>
        <w:keepLines/>
        <w:kinsoku w:val="0"/>
        <w:overflowPunct w:val="0"/>
        <w:spacing w:before="60" w:line="234" w:lineRule="exact"/>
        <w:ind w:left="72"/>
        <w:jc w:val="both"/>
        <w:textAlignment w:val="baseline"/>
        <w:rPr>
          <w:rFonts w:ascii="Arial" w:eastAsia="Times New Roman" w:hAnsi="Arial" w:cs="Arial"/>
          <w:spacing w:val="-1"/>
          <w:lang w:val="en-GB"/>
        </w:rPr>
      </w:pPr>
      <w:r w:rsidRPr="00372994">
        <w:rPr>
          <w:rFonts w:ascii="Arial" w:eastAsia="Times New Roman" w:hAnsi="Arial" w:cs="Arial"/>
          <w:spacing w:val="-1"/>
          <w:lang w:val="en-GB"/>
        </w:rPr>
        <w:t>1.23. “SCC” means the Special Conditions of Contract.</w:t>
      </w:r>
    </w:p>
    <w:p w14:paraId="0094E135" w14:textId="77777777" w:rsidR="00372994" w:rsidRPr="00372994" w:rsidRDefault="00372994" w:rsidP="00372994">
      <w:pPr>
        <w:keepLines/>
        <w:kinsoku w:val="0"/>
        <w:overflowPunct w:val="0"/>
        <w:spacing w:before="60" w:line="317" w:lineRule="exact"/>
        <w:ind w:left="648" w:right="72" w:hanging="576"/>
        <w:jc w:val="both"/>
        <w:textAlignment w:val="baseline"/>
        <w:rPr>
          <w:rFonts w:ascii="Arial" w:eastAsia="Times New Roman" w:hAnsi="Arial" w:cs="Arial"/>
          <w:lang w:val="en-GB"/>
        </w:rPr>
      </w:pPr>
      <w:r w:rsidRPr="00372994">
        <w:rPr>
          <w:rFonts w:ascii="Arial" w:eastAsia="Times New Roman" w:hAnsi="Arial" w:cs="Arial"/>
          <w:lang w:val="en-GB"/>
        </w:rPr>
        <w:t>1.24. “Services” means those functional services ancillaries to the supply of the goods, such as transportation and any other incidental services, such as installation, commissioning, provision of technical assistance, training, catering, gardening, security, maintenance and other such obligations of the supplier covered under the contract.</w:t>
      </w:r>
    </w:p>
    <w:p w14:paraId="6A9070B7" w14:textId="77777777" w:rsidR="00372994" w:rsidRPr="00372994" w:rsidRDefault="00372994" w:rsidP="00372994">
      <w:pPr>
        <w:keepLines/>
        <w:kinsoku w:val="0"/>
        <w:overflowPunct w:val="0"/>
        <w:spacing w:before="60" w:line="232" w:lineRule="exact"/>
        <w:ind w:left="72"/>
        <w:jc w:val="both"/>
        <w:textAlignment w:val="baseline"/>
        <w:rPr>
          <w:rFonts w:ascii="Arial" w:eastAsia="Times New Roman" w:hAnsi="Arial" w:cs="Arial"/>
          <w:spacing w:val="-2"/>
          <w:lang w:val="en-GB"/>
        </w:rPr>
      </w:pPr>
      <w:r w:rsidRPr="00372994">
        <w:rPr>
          <w:rFonts w:ascii="Arial" w:eastAsia="Times New Roman" w:hAnsi="Arial" w:cs="Arial"/>
          <w:spacing w:val="-2"/>
          <w:lang w:val="en-GB"/>
        </w:rPr>
        <w:t xml:space="preserve">1.25. “Written” or “in writing” means handwritten in ink or any form of electronic or </w:t>
      </w:r>
    </w:p>
    <w:p w14:paraId="4240FABE" w14:textId="77777777" w:rsidR="00372994" w:rsidRPr="00372994" w:rsidRDefault="00372994" w:rsidP="00372994">
      <w:pPr>
        <w:keepLines/>
        <w:kinsoku w:val="0"/>
        <w:overflowPunct w:val="0"/>
        <w:spacing w:before="60" w:line="232" w:lineRule="exact"/>
        <w:ind w:left="72" w:firstLine="648"/>
        <w:jc w:val="both"/>
        <w:textAlignment w:val="baseline"/>
        <w:rPr>
          <w:rFonts w:ascii="Arial" w:eastAsia="Times New Roman" w:hAnsi="Arial" w:cs="Arial"/>
          <w:spacing w:val="-2"/>
          <w:lang w:val="en-GB"/>
        </w:rPr>
      </w:pPr>
      <w:r w:rsidRPr="00372994">
        <w:rPr>
          <w:rFonts w:ascii="Arial" w:eastAsia="Times New Roman" w:hAnsi="Arial" w:cs="Arial"/>
          <w:spacing w:val="-2"/>
          <w:lang w:val="en-GB"/>
        </w:rPr>
        <w:t>mechanical writing.</w:t>
      </w:r>
    </w:p>
    <w:p w14:paraId="51E01D4B" w14:textId="77777777" w:rsidR="00372994" w:rsidRPr="00372994" w:rsidRDefault="00372994" w:rsidP="00372994">
      <w:pPr>
        <w:keepLines/>
        <w:kinsoku w:val="0"/>
        <w:overflowPunct w:val="0"/>
        <w:spacing w:before="60" w:line="232" w:lineRule="exact"/>
        <w:ind w:left="72" w:firstLine="648"/>
        <w:jc w:val="both"/>
        <w:textAlignment w:val="baseline"/>
        <w:rPr>
          <w:rFonts w:ascii="Arial" w:eastAsia="Times New Roman" w:hAnsi="Arial" w:cs="Arial"/>
          <w:spacing w:val="-2"/>
          <w:lang w:val="en-GB"/>
        </w:rPr>
      </w:pPr>
    </w:p>
    <w:p w14:paraId="1DD0B105" w14:textId="77777777" w:rsidR="00372994" w:rsidRPr="00372994" w:rsidRDefault="00372994">
      <w:pPr>
        <w:keepLines/>
        <w:widowControl w:val="0"/>
        <w:numPr>
          <w:ilvl w:val="0"/>
          <w:numId w:val="41"/>
        </w:numPr>
        <w:kinsoku w:val="0"/>
        <w:overflowPunct w:val="0"/>
        <w:spacing w:before="60" w:after="200" w:line="229" w:lineRule="exact"/>
        <w:ind w:hanging="360"/>
        <w:jc w:val="both"/>
        <w:textAlignment w:val="baseline"/>
        <w:rPr>
          <w:rFonts w:ascii="Arial" w:eastAsia="Times New Roman" w:hAnsi="Arial" w:cs="Arial"/>
          <w:b/>
          <w:bCs/>
          <w:spacing w:val="-8"/>
          <w:lang w:val="en-GB"/>
        </w:rPr>
      </w:pPr>
      <w:r w:rsidRPr="00372994">
        <w:rPr>
          <w:rFonts w:ascii="Arial" w:eastAsia="Times New Roman" w:hAnsi="Arial" w:cs="Arial"/>
          <w:b/>
          <w:bCs/>
          <w:spacing w:val="-8"/>
          <w:lang w:val="en-GB"/>
        </w:rPr>
        <w:t>Application</w:t>
      </w:r>
    </w:p>
    <w:p w14:paraId="6A23E06F" w14:textId="77777777" w:rsidR="00372994" w:rsidRPr="00372994" w:rsidRDefault="00372994" w:rsidP="00372994">
      <w:pPr>
        <w:keepLines/>
        <w:kinsoku w:val="0"/>
        <w:overflowPunct w:val="0"/>
        <w:spacing w:before="60" w:line="346" w:lineRule="exact"/>
        <w:ind w:left="648" w:right="72" w:hanging="576"/>
        <w:jc w:val="both"/>
        <w:textAlignment w:val="baseline"/>
        <w:rPr>
          <w:rFonts w:ascii="Arial" w:eastAsia="Times New Roman" w:hAnsi="Arial" w:cs="Arial"/>
          <w:lang w:val="en-GB"/>
        </w:rPr>
      </w:pPr>
      <w:r w:rsidRPr="00372994">
        <w:rPr>
          <w:rFonts w:ascii="Arial" w:eastAsia="Times New Roman" w:hAnsi="Arial" w:cs="Arial"/>
          <w:lang w:val="en-GB"/>
        </w:rPr>
        <w:t xml:space="preserve">2.1. </w:t>
      </w:r>
      <w:r w:rsidRPr="00372994">
        <w:rPr>
          <w:rFonts w:ascii="Arial" w:eastAsia="Times New Roman" w:hAnsi="Arial" w:cs="Arial"/>
          <w:lang w:val="en-GB"/>
        </w:rPr>
        <w:tab/>
        <w:t>These general conditions are applicable to all bids, contracts and orders including bids for functional and professional services, sales, hiring, letting and the granting or acquiring of rights, but excluding immovable property, unless otherwise indicated in the bidding documents.</w:t>
      </w:r>
    </w:p>
    <w:p w14:paraId="7D65F76F" w14:textId="77777777" w:rsidR="00372994" w:rsidRPr="00372994" w:rsidRDefault="00372994" w:rsidP="00372994">
      <w:pPr>
        <w:keepLines/>
        <w:kinsoku w:val="0"/>
        <w:overflowPunct w:val="0"/>
        <w:spacing w:before="60" w:line="345" w:lineRule="exact"/>
        <w:ind w:left="648" w:right="72" w:hanging="576"/>
        <w:jc w:val="both"/>
        <w:textAlignment w:val="baseline"/>
        <w:rPr>
          <w:rFonts w:ascii="Arial" w:eastAsia="Times New Roman" w:hAnsi="Arial" w:cs="Arial"/>
          <w:lang w:val="en-GB"/>
        </w:rPr>
      </w:pPr>
      <w:r w:rsidRPr="00372994">
        <w:rPr>
          <w:rFonts w:ascii="Arial" w:eastAsia="Times New Roman" w:hAnsi="Arial" w:cs="Arial"/>
          <w:lang w:val="en-GB"/>
        </w:rPr>
        <w:t xml:space="preserve">2.2. </w:t>
      </w:r>
      <w:r w:rsidRPr="00372994">
        <w:rPr>
          <w:rFonts w:ascii="Arial" w:eastAsia="Times New Roman" w:hAnsi="Arial" w:cs="Arial"/>
          <w:lang w:val="en-GB"/>
        </w:rPr>
        <w:tab/>
        <w:t>Where applicable, special conditions of contract are also laid down to cover specific supplies, services or works.</w:t>
      </w:r>
    </w:p>
    <w:p w14:paraId="4BD259DB" w14:textId="77777777" w:rsidR="00372994" w:rsidRPr="00372994" w:rsidRDefault="00372994" w:rsidP="00372994">
      <w:pPr>
        <w:keepLines/>
        <w:kinsoku w:val="0"/>
        <w:overflowPunct w:val="0"/>
        <w:spacing w:before="60" w:line="340" w:lineRule="exact"/>
        <w:ind w:left="648" w:right="72" w:hanging="576"/>
        <w:jc w:val="both"/>
        <w:textAlignment w:val="baseline"/>
        <w:rPr>
          <w:rFonts w:ascii="Arial" w:eastAsia="Times New Roman" w:hAnsi="Arial" w:cs="Arial"/>
          <w:lang w:val="en-GB"/>
        </w:rPr>
      </w:pPr>
      <w:r w:rsidRPr="00372994">
        <w:rPr>
          <w:rFonts w:ascii="Arial" w:eastAsia="Times New Roman" w:hAnsi="Arial" w:cs="Arial"/>
          <w:lang w:val="en-GB"/>
        </w:rPr>
        <w:t xml:space="preserve">2.3. </w:t>
      </w:r>
      <w:r w:rsidRPr="00372994">
        <w:rPr>
          <w:rFonts w:ascii="Arial" w:eastAsia="Times New Roman" w:hAnsi="Arial" w:cs="Arial"/>
          <w:lang w:val="en-GB"/>
        </w:rPr>
        <w:tab/>
        <w:t>Where such special conditions of contract are in conflict with these general conditions, the special shall apply.</w:t>
      </w:r>
    </w:p>
    <w:p w14:paraId="5FCDFC33" w14:textId="77777777" w:rsidR="00372994" w:rsidRPr="00372994" w:rsidRDefault="00372994" w:rsidP="00372994">
      <w:pPr>
        <w:keepLines/>
        <w:kinsoku w:val="0"/>
        <w:overflowPunct w:val="0"/>
        <w:spacing w:before="60" w:line="340" w:lineRule="exact"/>
        <w:ind w:left="648" w:right="72" w:hanging="576"/>
        <w:jc w:val="both"/>
        <w:textAlignment w:val="baseline"/>
        <w:rPr>
          <w:rFonts w:ascii="Arial" w:eastAsia="Times New Roman" w:hAnsi="Arial" w:cs="Arial"/>
          <w:lang w:val="en-GB"/>
        </w:rPr>
      </w:pPr>
    </w:p>
    <w:p w14:paraId="7C5121F7" w14:textId="77777777" w:rsidR="00372994" w:rsidRPr="00372994" w:rsidRDefault="00372994">
      <w:pPr>
        <w:keepLines/>
        <w:widowControl w:val="0"/>
        <w:numPr>
          <w:ilvl w:val="0"/>
          <w:numId w:val="42"/>
        </w:numPr>
        <w:kinsoku w:val="0"/>
        <w:overflowPunct w:val="0"/>
        <w:spacing w:before="60" w:after="200" w:line="189" w:lineRule="exact"/>
        <w:jc w:val="both"/>
        <w:textAlignment w:val="baseline"/>
        <w:rPr>
          <w:rFonts w:ascii="Arial" w:eastAsia="Times New Roman" w:hAnsi="Arial" w:cs="Arial"/>
          <w:b/>
          <w:bCs/>
          <w:spacing w:val="-11"/>
          <w:lang w:val="en-GB"/>
        </w:rPr>
      </w:pPr>
      <w:r w:rsidRPr="00372994">
        <w:rPr>
          <w:rFonts w:ascii="Arial" w:eastAsia="Times New Roman" w:hAnsi="Arial" w:cs="Arial"/>
          <w:b/>
          <w:bCs/>
          <w:spacing w:val="-11"/>
          <w:lang w:val="en-GB"/>
        </w:rPr>
        <w:t>General</w:t>
      </w:r>
    </w:p>
    <w:p w14:paraId="4F910115" w14:textId="77777777" w:rsidR="00372994" w:rsidRPr="00372994" w:rsidRDefault="00372994" w:rsidP="00372994">
      <w:pPr>
        <w:keepLines/>
        <w:kinsoku w:val="0"/>
        <w:overflowPunct w:val="0"/>
        <w:spacing w:before="60" w:line="345" w:lineRule="exact"/>
        <w:ind w:left="648" w:right="72" w:hanging="576"/>
        <w:jc w:val="both"/>
        <w:textAlignment w:val="baseline"/>
        <w:rPr>
          <w:rFonts w:ascii="Arial" w:eastAsia="Times New Roman" w:hAnsi="Arial" w:cs="Arial"/>
          <w:lang w:val="en-GB"/>
        </w:rPr>
      </w:pPr>
      <w:r w:rsidRPr="00372994">
        <w:rPr>
          <w:rFonts w:ascii="Arial" w:eastAsia="Times New Roman" w:hAnsi="Arial" w:cs="Arial"/>
          <w:lang w:val="en-GB"/>
        </w:rPr>
        <w:t xml:space="preserve">3.1. </w:t>
      </w:r>
      <w:r w:rsidRPr="00372994">
        <w:rPr>
          <w:rFonts w:ascii="Arial" w:eastAsia="Times New Roman" w:hAnsi="Arial" w:cs="Arial"/>
          <w:lang w:val="en-GB"/>
        </w:rPr>
        <w:tab/>
        <w:t>Unless otherwise indicated in the bidding documents, the purchase shall not be liable for any expense incurred in the preparation and submission of a bid. Where applicable a non-refundable fee for documents may be charged.</w:t>
      </w:r>
    </w:p>
    <w:p w14:paraId="08E36251" w14:textId="77777777" w:rsidR="00372994" w:rsidRPr="00372994" w:rsidRDefault="00372994" w:rsidP="00372994">
      <w:pPr>
        <w:keepLines/>
        <w:kinsoku w:val="0"/>
        <w:overflowPunct w:val="0"/>
        <w:spacing w:before="60" w:line="346" w:lineRule="exact"/>
        <w:ind w:left="648" w:right="72" w:hanging="576"/>
        <w:jc w:val="both"/>
        <w:textAlignment w:val="baseline"/>
        <w:rPr>
          <w:rFonts w:ascii="Arial" w:eastAsia="Times New Roman" w:hAnsi="Arial" w:cs="Arial"/>
          <w:lang w:val="en-GB"/>
        </w:rPr>
      </w:pPr>
      <w:r w:rsidRPr="00372994">
        <w:rPr>
          <w:rFonts w:ascii="Arial" w:eastAsia="Times New Roman" w:hAnsi="Arial" w:cs="Arial"/>
          <w:lang w:val="en-GB"/>
        </w:rPr>
        <w:t xml:space="preserve">3.2. </w:t>
      </w:r>
      <w:r w:rsidRPr="00372994">
        <w:rPr>
          <w:rFonts w:ascii="Arial" w:eastAsia="Times New Roman" w:hAnsi="Arial" w:cs="Arial"/>
          <w:lang w:val="en-GB"/>
        </w:rPr>
        <w:tab/>
        <w:t xml:space="preserve">With certain exceptions, invitations for bid are only published in the Government Tender Bulletin. The Government Tender Bulletin may be obtained directly from the Government Printer, Private Bag X85, Pretoria 0001, or accessed electronically from </w:t>
      </w:r>
      <w:hyperlink r:id="rId28" w:history="1">
        <w:r w:rsidRPr="00372994">
          <w:rPr>
            <w:rFonts w:ascii="Arial" w:eastAsia="Times New Roman" w:hAnsi="Arial" w:cs="Arial"/>
            <w:lang w:val="en-GB"/>
          </w:rPr>
          <w:t>www.treasury.gov.za</w:t>
        </w:r>
      </w:hyperlink>
      <w:r w:rsidRPr="00372994">
        <w:rPr>
          <w:rFonts w:ascii="Arial" w:eastAsia="Times New Roman" w:hAnsi="Arial" w:cs="Arial"/>
          <w:lang w:val="en-GB"/>
        </w:rPr>
        <w:t>.</w:t>
      </w:r>
    </w:p>
    <w:p w14:paraId="163F6F2E" w14:textId="77777777" w:rsidR="00372994" w:rsidRPr="00372994" w:rsidRDefault="00372994" w:rsidP="00372994">
      <w:pPr>
        <w:keepLines/>
        <w:kinsoku w:val="0"/>
        <w:overflowPunct w:val="0"/>
        <w:spacing w:before="60" w:line="346" w:lineRule="exact"/>
        <w:ind w:left="648" w:right="72" w:hanging="576"/>
        <w:jc w:val="both"/>
        <w:textAlignment w:val="baseline"/>
        <w:rPr>
          <w:rFonts w:ascii="Arial" w:eastAsia="Times New Roman" w:hAnsi="Arial" w:cs="Arial"/>
          <w:lang w:val="en-GB"/>
        </w:rPr>
      </w:pPr>
    </w:p>
    <w:p w14:paraId="1A990291" w14:textId="77777777" w:rsidR="00372994" w:rsidRPr="00372994" w:rsidRDefault="00372994">
      <w:pPr>
        <w:keepLines/>
        <w:widowControl w:val="0"/>
        <w:numPr>
          <w:ilvl w:val="0"/>
          <w:numId w:val="43"/>
        </w:numPr>
        <w:kinsoku w:val="0"/>
        <w:overflowPunct w:val="0"/>
        <w:spacing w:before="60" w:after="200" w:line="229" w:lineRule="exact"/>
        <w:ind w:hanging="360"/>
        <w:jc w:val="both"/>
        <w:textAlignment w:val="baseline"/>
        <w:rPr>
          <w:rFonts w:ascii="Arial" w:eastAsia="Times New Roman" w:hAnsi="Arial" w:cs="Arial"/>
          <w:b/>
          <w:bCs/>
          <w:spacing w:val="-1"/>
          <w:lang w:val="en-GB"/>
        </w:rPr>
      </w:pPr>
      <w:r w:rsidRPr="00372994">
        <w:rPr>
          <w:rFonts w:ascii="Arial" w:eastAsia="Times New Roman" w:hAnsi="Arial" w:cs="Arial"/>
          <w:b/>
          <w:bCs/>
          <w:spacing w:val="-1"/>
          <w:lang w:val="en-GB"/>
        </w:rPr>
        <w:t>Standards</w:t>
      </w:r>
    </w:p>
    <w:p w14:paraId="7B0439C2" w14:textId="77777777" w:rsidR="00372994" w:rsidRPr="00372994" w:rsidRDefault="00372994" w:rsidP="00372994">
      <w:pPr>
        <w:keepLines/>
        <w:kinsoku w:val="0"/>
        <w:overflowPunct w:val="0"/>
        <w:spacing w:before="60" w:line="341" w:lineRule="exact"/>
        <w:ind w:left="648" w:right="72" w:hanging="576"/>
        <w:jc w:val="both"/>
        <w:textAlignment w:val="baseline"/>
        <w:rPr>
          <w:rFonts w:ascii="Arial" w:eastAsia="Times New Roman" w:hAnsi="Arial" w:cs="Arial"/>
          <w:lang w:val="en-GB"/>
        </w:rPr>
      </w:pPr>
      <w:r w:rsidRPr="00372994">
        <w:rPr>
          <w:rFonts w:ascii="Arial" w:eastAsia="Times New Roman" w:hAnsi="Arial" w:cs="Arial"/>
          <w:lang w:val="en-GB"/>
        </w:rPr>
        <w:t xml:space="preserve">4.1. </w:t>
      </w:r>
      <w:r w:rsidRPr="00372994">
        <w:rPr>
          <w:rFonts w:ascii="Arial" w:eastAsia="Times New Roman" w:hAnsi="Arial" w:cs="Arial"/>
          <w:lang w:val="en-GB"/>
        </w:rPr>
        <w:tab/>
        <w:t>The goods supplied shall conform to the standards mentioned in the bidding documents and specifications.</w:t>
      </w:r>
    </w:p>
    <w:p w14:paraId="6C28B372" w14:textId="77777777" w:rsidR="00372994" w:rsidRPr="00372994" w:rsidRDefault="00372994" w:rsidP="00372994">
      <w:pPr>
        <w:keepLines/>
        <w:kinsoku w:val="0"/>
        <w:overflowPunct w:val="0"/>
        <w:spacing w:before="60" w:line="341" w:lineRule="exact"/>
        <w:ind w:left="648" w:right="72" w:hanging="576"/>
        <w:jc w:val="both"/>
        <w:textAlignment w:val="baseline"/>
        <w:rPr>
          <w:rFonts w:ascii="Arial" w:eastAsia="Times New Roman" w:hAnsi="Arial" w:cs="Arial"/>
          <w:lang w:val="en-GB"/>
        </w:rPr>
      </w:pPr>
    </w:p>
    <w:p w14:paraId="707912E0" w14:textId="77777777" w:rsidR="00372994" w:rsidRPr="00372994" w:rsidRDefault="00372994">
      <w:pPr>
        <w:keepLines/>
        <w:widowControl w:val="0"/>
        <w:numPr>
          <w:ilvl w:val="0"/>
          <w:numId w:val="44"/>
        </w:numPr>
        <w:kinsoku w:val="0"/>
        <w:overflowPunct w:val="0"/>
        <w:spacing w:before="60" w:after="200" w:line="229" w:lineRule="exact"/>
        <w:ind w:hanging="360"/>
        <w:jc w:val="both"/>
        <w:textAlignment w:val="baseline"/>
        <w:rPr>
          <w:rFonts w:ascii="Arial" w:eastAsia="Times New Roman" w:hAnsi="Arial" w:cs="Arial"/>
          <w:b/>
          <w:bCs/>
          <w:spacing w:val="-2"/>
          <w:lang w:val="en-GB"/>
        </w:rPr>
      </w:pPr>
      <w:r w:rsidRPr="00372994">
        <w:rPr>
          <w:rFonts w:ascii="Arial" w:eastAsia="Times New Roman" w:hAnsi="Arial" w:cs="Arial"/>
          <w:b/>
          <w:bCs/>
          <w:spacing w:val="-2"/>
          <w:lang w:val="en-GB"/>
        </w:rPr>
        <w:t>Use of contracts documents and information</w:t>
      </w:r>
    </w:p>
    <w:p w14:paraId="6FD5FBF4" w14:textId="77777777" w:rsidR="00372994" w:rsidRPr="00372994" w:rsidRDefault="00372994" w:rsidP="00372994">
      <w:pPr>
        <w:keepLines/>
        <w:kinsoku w:val="0"/>
        <w:overflowPunct w:val="0"/>
        <w:spacing w:before="60" w:line="345" w:lineRule="exact"/>
        <w:ind w:left="648" w:right="72" w:hanging="576"/>
        <w:jc w:val="both"/>
        <w:textAlignment w:val="baseline"/>
        <w:rPr>
          <w:rFonts w:ascii="Arial" w:eastAsia="Times New Roman" w:hAnsi="Arial" w:cs="Arial"/>
          <w:lang w:val="en-GB"/>
        </w:rPr>
      </w:pPr>
      <w:r w:rsidRPr="00372994">
        <w:rPr>
          <w:rFonts w:ascii="Arial" w:eastAsia="Times New Roman" w:hAnsi="Arial" w:cs="Arial"/>
          <w:spacing w:val="-3"/>
          <w:lang w:val="en-GB"/>
        </w:rPr>
        <w:t xml:space="preserve">5.1. </w:t>
      </w:r>
      <w:r w:rsidRPr="00372994">
        <w:rPr>
          <w:rFonts w:ascii="Arial" w:eastAsia="Times New Roman" w:hAnsi="Arial" w:cs="Arial"/>
          <w:spacing w:val="-3"/>
          <w:lang w:val="en-GB"/>
        </w:rPr>
        <w:tab/>
        <w:t>The supplier shall not, without the purchaser’s prior written consent, disclose the contract, or any provision thereof, or any specification, plan, drawing, pattern, sample or information furnished by or on behalf of the purchaser in connection therewith, to any person other than a person employed by the supplier in the</w:t>
      </w:r>
    </w:p>
    <w:p w14:paraId="7F2FC516" w14:textId="77777777" w:rsidR="00372994" w:rsidRPr="00372994" w:rsidRDefault="00372994" w:rsidP="00372994">
      <w:pPr>
        <w:keepLines/>
        <w:kinsoku w:val="0"/>
        <w:overflowPunct w:val="0"/>
        <w:spacing w:before="60" w:line="289" w:lineRule="exact"/>
        <w:ind w:left="648" w:right="72"/>
        <w:jc w:val="both"/>
        <w:textAlignment w:val="baseline"/>
        <w:rPr>
          <w:rFonts w:ascii="Arial" w:eastAsia="Times New Roman" w:hAnsi="Arial" w:cs="Arial"/>
          <w:lang w:val="en-GB"/>
        </w:rPr>
      </w:pPr>
      <w:r w:rsidRPr="00372994">
        <w:rPr>
          <w:rFonts w:ascii="Arial" w:eastAsia="Times New Roman" w:hAnsi="Arial" w:cs="Arial"/>
          <w:lang w:val="en-GB"/>
        </w:rPr>
        <w:t>performance of the contract. Disclosure to any such employed person shall be made in confidence and shall extend only as far as may be necessary for purposes of such performance.</w:t>
      </w:r>
    </w:p>
    <w:p w14:paraId="66A8CA29" w14:textId="77777777" w:rsidR="00372994" w:rsidRPr="00372994" w:rsidRDefault="00372994" w:rsidP="00372994">
      <w:pPr>
        <w:keepLines/>
        <w:kinsoku w:val="0"/>
        <w:overflowPunct w:val="0"/>
        <w:spacing w:before="60" w:line="345" w:lineRule="exact"/>
        <w:ind w:left="648" w:right="72" w:hanging="576"/>
        <w:jc w:val="both"/>
        <w:textAlignment w:val="baseline"/>
        <w:rPr>
          <w:rFonts w:ascii="Arial" w:eastAsia="Times New Roman" w:hAnsi="Arial" w:cs="Arial"/>
          <w:lang w:val="en-GB"/>
        </w:rPr>
      </w:pPr>
      <w:r w:rsidRPr="00372994">
        <w:rPr>
          <w:rFonts w:ascii="Arial" w:eastAsia="Times New Roman" w:hAnsi="Arial" w:cs="Arial"/>
          <w:lang w:val="en-GB"/>
        </w:rPr>
        <w:t xml:space="preserve">5.2. </w:t>
      </w:r>
      <w:r w:rsidRPr="00372994">
        <w:rPr>
          <w:rFonts w:ascii="Arial" w:eastAsia="Times New Roman" w:hAnsi="Arial" w:cs="Arial"/>
          <w:lang w:val="en-GB"/>
        </w:rPr>
        <w:tab/>
        <w:t>The supplier shall not, without the purchaser’s prior written consent, make use of any document or information mentioned in GCC clause 5.1 except for purposes of performing the contract.</w:t>
      </w:r>
    </w:p>
    <w:p w14:paraId="746079C2" w14:textId="77777777" w:rsidR="00372994" w:rsidRPr="00372994" w:rsidRDefault="00372994" w:rsidP="00372994">
      <w:pPr>
        <w:keepLines/>
        <w:kinsoku w:val="0"/>
        <w:overflowPunct w:val="0"/>
        <w:spacing w:before="60" w:line="346" w:lineRule="exact"/>
        <w:ind w:left="648" w:right="72" w:hanging="576"/>
        <w:jc w:val="both"/>
        <w:textAlignment w:val="baseline"/>
        <w:rPr>
          <w:rFonts w:ascii="Arial" w:eastAsia="Times New Roman" w:hAnsi="Arial" w:cs="Arial"/>
          <w:lang w:val="en-GB"/>
        </w:rPr>
      </w:pPr>
      <w:r w:rsidRPr="00372994">
        <w:rPr>
          <w:rFonts w:ascii="Arial" w:eastAsia="Times New Roman" w:hAnsi="Arial" w:cs="Arial"/>
          <w:lang w:val="en-GB"/>
        </w:rPr>
        <w:t xml:space="preserve">5.3. </w:t>
      </w:r>
      <w:r w:rsidRPr="00372994">
        <w:rPr>
          <w:rFonts w:ascii="Arial" w:eastAsia="Times New Roman" w:hAnsi="Arial" w:cs="Arial"/>
          <w:lang w:val="en-GB"/>
        </w:rPr>
        <w:tab/>
        <w:t>Any document, other than the contract itself mentioned in GCC clause 5.1 shall remain the property of the purchaser and shall be returned (all copies) to the purchaser on completion of the supplier’s performance under the contract if so required by the purchaser.</w:t>
      </w:r>
    </w:p>
    <w:p w14:paraId="342BF2C6" w14:textId="77777777" w:rsidR="00372994" w:rsidRPr="00372994" w:rsidRDefault="00372994" w:rsidP="00372994">
      <w:pPr>
        <w:keepLines/>
        <w:kinsoku w:val="0"/>
        <w:overflowPunct w:val="0"/>
        <w:spacing w:before="60" w:line="345" w:lineRule="exact"/>
        <w:ind w:left="648" w:right="72" w:hanging="576"/>
        <w:jc w:val="both"/>
        <w:textAlignment w:val="baseline"/>
        <w:rPr>
          <w:rFonts w:ascii="Arial" w:eastAsia="Times New Roman" w:hAnsi="Arial" w:cs="Arial"/>
          <w:lang w:val="en-GB"/>
        </w:rPr>
      </w:pPr>
      <w:r w:rsidRPr="00372994">
        <w:rPr>
          <w:rFonts w:ascii="Arial" w:eastAsia="Times New Roman" w:hAnsi="Arial" w:cs="Arial"/>
          <w:lang w:val="en-GB"/>
        </w:rPr>
        <w:t xml:space="preserve">5.4. </w:t>
      </w:r>
      <w:r w:rsidRPr="00372994">
        <w:rPr>
          <w:rFonts w:ascii="Arial" w:eastAsia="Times New Roman" w:hAnsi="Arial" w:cs="Arial"/>
          <w:lang w:val="en-GB"/>
        </w:rPr>
        <w:tab/>
        <w:t>The supplier shall permit the purchaser to inspect the supplier’s records relating to the performance of the supplier and to have them audited by auditors appointed by the purchaser, if so required by the purchaser.</w:t>
      </w:r>
    </w:p>
    <w:p w14:paraId="150D73F8" w14:textId="77777777" w:rsidR="00372994" w:rsidRPr="00372994" w:rsidRDefault="00372994" w:rsidP="00372994">
      <w:pPr>
        <w:keepLines/>
        <w:kinsoku w:val="0"/>
        <w:overflowPunct w:val="0"/>
        <w:spacing w:before="60" w:line="345" w:lineRule="exact"/>
        <w:ind w:left="648" w:right="72" w:hanging="576"/>
        <w:jc w:val="both"/>
        <w:textAlignment w:val="baseline"/>
        <w:rPr>
          <w:rFonts w:ascii="Arial" w:eastAsia="Times New Roman" w:hAnsi="Arial" w:cs="Arial"/>
          <w:lang w:val="en-GB"/>
        </w:rPr>
      </w:pPr>
    </w:p>
    <w:p w14:paraId="4026A2FF" w14:textId="77777777" w:rsidR="00372994" w:rsidRPr="00372994" w:rsidRDefault="00372994">
      <w:pPr>
        <w:keepLines/>
        <w:widowControl w:val="0"/>
        <w:numPr>
          <w:ilvl w:val="0"/>
          <w:numId w:val="45"/>
        </w:numPr>
        <w:kinsoku w:val="0"/>
        <w:overflowPunct w:val="0"/>
        <w:spacing w:before="60" w:after="200" w:line="229" w:lineRule="exact"/>
        <w:ind w:right="72" w:hanging="360"/>
        <w:jc w:val="both"/>
        <w:textAlignment w:val="baseline"/>
        <w:rPr>
          <w:rFonts w:ascii="Arial" w:eastAsia="Times New Roman" w:hAnsi="Arial" w:cs="Arial"/>
          <w:b/>
          <w:bCs/>
          <w:spacing w:val="-1"/>
          <w:lang w:val="en-GB"/>
        </w:rPr>
      </w:pPr>
      <w:r w:rsidRPr="00372994">
        <w:rPr>
          <w:rFonts w:ascii="Arial" w:eastAsia="Times New Roman" w:hAnsi="Arial" w:cs="Arial"/>
          <w:b/>
          <w:bCs/>
          <w:spacing w:val="-1"/>
          <w:lang w:val="en-GB"/>
        </w:rPr>
        <w:t>Patent rights</w:t>
      </w:r>
    </w:p>
    <w:p w14:paraId="2547E96E" w14:textId="77777777" w:rsidR="00372994" w:rsidRPr="00372994" w:rsidRDefault="00372994" w:rsidP="00372994">
      <w:pPr>
        <w:keepLines/>
        <w:spacing w:before="60" w:after="60" w:line="300" w:lineRule="exact"/>
        <w:ind w:left="720"/>
        <w:jc w:val="both"/>
        <w:rPr>
          <w:rFonts w:ascii="Arial" w:eastAsia="Times New Roman" w:hAnsi="Arial" w:cs="Arial"/>
          <w:lang w:val="en-GB"/>
        </w:rPr>
      </w:pPr>
      <w:r w:rsidRPr="00372994">
        <w:rPr>
          <w:rFonts w:ascii="Arial" w:eastAsia="Times New Roman" w:hAnsi="Arial" w:cs="Arial"/>
          <w:lang w:val="en-GB"/>
        </w:rPr>
        <w:t>The supplier shall indemnity the purchaser against all third-party claims of infringement of patent, trademark, or industrial design rights arising from use of the goods or any part thereof by the purchaser.</w:t>
      </w:r>
    </w:p>
    <w:p w14:paraId="52D2DDCD" w14:textId="77777777" w:rsidR="00372994" w:rsidRPr="00372994" w:rsidRDefault="00372994" w:rsidP="00372994">
      <w:pPr>
        <w:keepLines/>
        <w:spacing w:before="60" w:after="60" w:line="300" w:lineRule="exact"/>
        <w:jc w:val="both"/>
        <w:rPr>
          <w:rFonts w:ascii="Arial" w:eastAsia="Times New Roman" w:hAnsi="Arial" w:cs="Arial"/>
          <w:lang w:val="en-GB"/>
        </w:rPr>
      </w:pPr>
    </w:p>
    <w:p w14:paraId="7E93EE31" w14:textId="77777777" w:rsidR="00372994" w:rsidRPr="00372994" w:rsidRDefault="00372994">
      <w:pPr>
        <w:keepLines/>
        <w:widowControl w:val="0"/>
        <w:numPr>
          <w:ilvl w:val="0"/>
          <w:numId w:val="45"/>
        </w:numPr>
        <w:kinsoku w:val="0"/>
        <w:overflowPunct w:val="0"/>
        <w:spacing w:before="60" w:after="200" w:line="229" w:lineRule="exact"/>
        <w:ind w:right="72" w:hanging="360"/>
        <w:jc w:val="both"/>
        <w:textAlignment w:val="baseline"/>
        <w:rPr>
          <w:rFonts w:ascii="Arial" w:eastAsia="Times New Roman" w:hAnsi="Arial" w:cs="Arial"/>
          <w:b/>
          <w:bCs/>
          <w:spacing w:val="-1"/>
          <w:lang w:val="en-GB"/>
        </w:rPr>
      </w:pPr>
      <w:r w:rsidRPr="00372994">
        <w:rPr>
          <w:rFonts w:ascii="Arial" w:eastAsia="Times New Roman" w:hAnsi="Arial" w:cs="Arial"/>
          <w:b/>
          <w:bCs/>
          <w:spacing w:val="-1"/>
          <w:lang w:val="en-GB"/>
        </w:rPr>
        <w:t>Performance Security</w:t>
      </w:r>
    </w:p>
    <w:p w14:paraId="0C25BD26" w14:textId="77777777" w:rsidR="00372994" w:rsidRPr="00372994" w:rsidRDefault="00372994" w:rsidP="00372994">
      <w:pPr>
        <w:keepLines/>
        <w:kinsoku w:val="0"/>
        <w:overflowPunct w:val="0"/>
        <w:spacing w:before="60" w:line="345" w:lineRule="exact"/>
        <w:ind w:left="648" w:right="72" w:hanging="576"/>
        <w:jc w:val="both"/>
        <w:textAlignment w:val="baseline"/>
        <w:rPr>
          <w:rFonts w:ascii="Arial" w:eastAsia="Times New Roman" w:hAnsi="Arial" w:cs="Arial"/>
          <w:lang w:val="en-GB"/>
        </w:rPr>
      </w:pPr>
      <w:r w:rsidRPr="00372994">
        <w:rPr>
          <w:rFonts w:ascii="Arial" w:eastAsia="Times New Roman" w:hAnsi="Arial" w:cs="Arial"/>
          <w:lang w:val="en-GB"/>
        </w:rPr>
        <w:t>7.1.</w:t>
      </w:r>
      <w:r w:rsidRPr="00372994">
        <w:rPr>
          <w:rFonts w:ascii="Arial" w:eastAsia="Times New Roman" w:hAnsi="Arial" w:cs="Arial"/>
          <w:lang w:val="en-GB"/>
        </w:rPr>
        <w:tab/>
        <w:t xml:space="preserve"> Within thirty (30) days of receipt of the notification of contract award, the successful bidder shall furnish to the purchaser the performance security of the amount specified in SCC.</w:t>
      </w:r>
    </w:p>
    <w:p w14:paraId="1ED60B49" w14:textId="77777777" w:rsidR="00372994" w:rsidRPr="00372994" w:rsidRDefault="00372994" w:rsidP="00372994">
      <w:pPr>
        <w:keepLines/>
        <w:kinsoku w:val="0"/>
        <w:overflowPunct w:val="0"/>
        <w:spacing w:before="60" w:line="340" w:lineRule="exact"/>
        <w:ind w:left="648" w:right="72" w:hanging="576"/>
        <w:jc w:val="both"/>
        <w:textAlignment w:val="baseline"/>
        <w:rPr>
          <w:rFonts w:ascii="Arial" w:eastAsia="Times New Roman" w:hAnsi="Arial" w:cs="Arial"/>
          <w:lang w:val="en-GB"/>
        </w:rPr>
      </w:pPr>
      <w:r w:rsidRPr="00372994">
        <w:rPr>
          <w:rFonts w:ascii="Arial" w:eastAsia="Times New Roman" w:hAnsi="Arial" w:cs="Arial"/>
          <w:lang w:val="en-GB"/>
        </w:rPr>
        <w:t xml:space="preserve">7.2. </w:t>
      </w:r>
      <w:r w:rsidRPr="00372994">
        <w:rPr>
          <w:rFonts w:ascii="Arial" w:eastAsia="Times New Roman" w:hAnsi="Arial" w:cs="Arial"/>
          <w:lang w:val="en-GB"/>
        </w:rPr>
        <w:tab/>
        <w:t>The proceeds of the performance security shall be payable to the purchaser as compensation for any loss resulting from the supplier’s failure to complete his obligations under the contracts.</w:t>
      </w:r>
    </w:p>
    <w:p w14:paraId="147BB701" w14:textId="77777777" w:rsidR="00372994" w:rsidRPr="00372994" w:rsidRDefault="00372994" w:rsidP="00372994">
      <w:pPr>
        <w:keepLines/>
        <w:kinsoku w:val="0"/>
        <w:overflowPunct w:val="0"/>
        <w:spacing w:before="60" w:line="345" w:lineRule="exact"/>
        <w:ind w:left="648" w:right="72" w:hanging="576"/>
        <w:jc w:val="both"/>
        <w:textAlignment w:val="baseline"/>
        <w:rPr>
          <w:rFonts w:ascii="Arial" w:eastAsia="Times New Roman" w:hAnsi="Arial" w:cs="Arial"/>
          <w:lang w:val="en-GB"/>
        </w:rPr>
      </w:pPr>
      <w:r w:rsidRPr="00372994">
        <w:rPr>
          <w:rFonts w:ascii="Arial" w:eastAsia="Times New Roman" w:hAnsi="Arial" w:cs="Arial"/>
          <w:lang w:val="en-GB"/>
        </w:rPr>
        <w:t xml:space="preserve">7.3. </w:t>
      </w:r>
      <w:r w:rsidRPr="00372994">
        <w:rPr>
          <w:rFonts w:ascii="Arial" w:eastAsia="Times New Roman" w:hAnsi="Arial" w:cs="Arial"/>
          <w:lang w:val="en-GB"/>
        </w:rPr>
        <w:tab/>
        <w:t>The performance security shall be denominated in the currency of the contract, or in freely convertible currency acceptable to the purchaser and shall be in one of the following:</w:t>
      </w:r>
    </w:p>
    <w:p w14:paraId="69285FC7" w14:textId="77777777" w:rsidR="00372994" w:rsidRPr="00372994" w:rsidRDefault="00372994">
      <w:pPr>
        <w:keepLines/>
        <w:widowControl w:val="0"/>
        <w:numPr>
          <w:ilvl w:val="0"/>
          <w:numId w:val="46"/>
        </w:numPr>
        <w:kinsoku w:val="0"/>
        <w:overflowPunct w:val="0"/>
        <w:spacing w:before="60" w:after="200" w:line="345" w:lineRule="exact"/>
        <w:ind w:right="72"/>
        <w:jc w:val="both"/>
        <w:textAlignment w:val="baseline"/>
        <w:rPr>
          <w:rFonts w:ascii="Arial" w:eastAsia="Times New Roman" w:hAnsi="Arial" w:cs="Arial"/>
          <w:lang w:val="en-GB"/>
        </w:rPr>
      </w:pPr>
      <w:r w:rsidRPr="00372994">
        <w:rPr>
          <w:rFonts w:ascii="Arial" w:eastAsia="Times New Roman" w:hAnsi="Arial" w:cs="Arial"/>
          <w:lang w:val="en-GB"/>
        </w:rPr>
        <w:t>a bank guarantee or an irrevocable letter or credit issued by a reputable bank located in the purchaser’s country or abroad, acceptable to the purchaser, in the form provided in the bidding documents or another form acceptable to the purchaser; or</w:t>
      </w:r>
    </w:p>
    <w:p w14:paraId="4CEF3AE5" w14:textId="77777777" w:rsidR="00372994" w:rsidRPr="00372994" w:rsidRDefault="00372994">
      <w:pPr>
        <w:keepLines/>
        <w:widowControl w:val="0"/>
        <w:numPr>
          <w:ilvl w:val="0"/>
          <w:numId w:val="46"/>
        </w:numPr>
        <w:kinsoku w:val="0"/>
        <w:overflowPunct w:val="0"/>
        <w:spacing w:before="60" w:after="200" w:line="198" w:lineRule="exact"/>
        <w:ind w:right="72"/>
        <w:jc w:val="both"/>
        <w:textAlignment w:val="baseline"/>
        <w:rPr>
          <w:rFonts w:ascii="Arial" w:eastAsia="Times New Roman" w:hAnsi="Arial" w:cs="Arial"/>
          <w:spacing w:val="-3"/>
          <w:lang w:val="en-GB"/>
        </w:rPr>
      </w:pPr>
      <w:r w:rsidRPr="00372994">
        <w:rPr>
          <w:rFonts w:ascii="Arial" w:eastAsia="Times New Roman" w:hAnsi="Arial" w:cs="Arial"/>
          <w:spacing w:val="-3"/>
          <w:lang w:val="en-GB"/>
        </w:rPr>
        <w:t>a cashier’s or certified cheque</w:t>
      </w:r>
    </w:p>
    <w:p w14:paraId="10B348B9" w14:textId="77777777" w:rsidR="00372994" w:rsidRPr="00372994" w:rsidRDefault="00372994" w:rsidP="00372994">
      <w:pPr>
        <w:keepLines/>
        <w:kinsoku w:val="0"/>
        <w:overflowPunct w:val="0"/>
        <w:spacing w:before="60" w:line="345" w:lineRule="exact"/>
        <w:ind w:left="648" w:right="72" w:hanging="576"/>
        <w:jc w:val="both"/>
        <w:textAlignment w:val="baseline"/>
        <w:rPr>
          <w:rFonts w:ascii="Arial" w:eastAsia="Times New Roman" w:hAnsi="Arial" w:cs="Arial"/>
          <w:lang w:val="en-GB"/>
        </w:rPr>
      </w:pPr>
      <w:r w:rsidRPr="00372994">
        <w:rPr>
          <w:rFonts w:ascii="Arial" w:eastAsia="Times New Roman" w:hAnsi="Arial" w:cs="Arial"/>
          <w:lang w:val="en-GB"/>
        </w:rPr>
        <w:t xml:space="preserve">7.4. </w:t>
      </w:r>
      <w:r w:rsidRPr="00372994">
        <w:rPr>
          <w:rFonts w:ascii="Arial" w:eastAsia="Times New Roman" w:hAnsi="Arial" w:cs="Arial"/>
          <w:lang w:val="en-GB"/>
        </w:rPr>
        <w:tab/>
        <w:t>The performance security will be discharged by the purchaser and returned to the supplier not later than thirty (30) days following the date of completion of the supplier’s performance obligations under the contract, including any warranty obligations, unless otherwise specified in SCC.</w:t>
      </w:r>
    </w:p>
    <w:p w14:paraId="48F99967" w14:textId="77777777" w:rsidR="00372994" w:rsidRPr="00372994" w:rsidRDefault="00372994" w:rsidP="00372994">
      <w:pPr>
        <w:keepLines/>
        <w:kinsoku w:val="0"/>
        <w:overflowPunct w:val="0"/>
        <w:spacing w:before="60" w:line="345" w:lineRule="exact"/>
        <w:ind w:left="648" w:right="72" w:hanging="576"/>
        <w:jc w:val="both"/>
        <w:textAlignment w:val="baseline"/>
        <w:rPr>
          <w:rFonts w:ascii="Arial" w:eastAsia="Times New Roman" w:hAnsi="Arial" w:cs="Arial"/>
          <w:lang w:val="en-GB"/>
        </w:rPr>
      </w:pPr>
    </w:p>
    <w:p w14:paraId="2A7EE71A" w14:textId="77777777" w:rsidR="00372994" w:rsidRPr="00372994" w:rsidRDefault="00372994" w:rsidP="00372994">
      <w:pPr>
        <w:keepLines/>
        <w:tabs>
          <w:tab w:val="left" w:pos="648"/>
        </w:tabs>
        <w:kinsoku w:val="0"/>
        <w:overflowPunct w:val="0"/>
        <w:spacing w:before="60" w:line="229" w:lineRule="exact"/>
        <w:ind w:left="72" w:right="72"/>
        <w:jc w:val="both"/>
        <w:textAlignment w:val="baseline"/>
        <w:rPr>
          <w:rFonts w:ascii="Arial" w:eastAsia="Times New Roman" w:hAnsi="Arial" w:cs="Arial"/>
          <w:b/>
          <w:bCs/>
          <w:spacing w:val="-2"/>
          <w:lang w:val="en-GB"/>
        </w:rPr>
      </w:pPr>
      <w:r w:rsidRPr="00372994">
        <w:rPr>
          <w:rFonts w:ascii="Arial" w:eastAsia="Times New Roman" w:hAnsi="Arial" w:cs="Arial"/>
          <w:b/>
          <w:bCs/>
          <w:spacing w:val="-2"/>
          <w:lang w:val="en-GB"/>
        </w:rPr>
        <w:t>8.</w:t>
      </w:r>
      <w:r w:rsidRPr="00372994">
        <w:rPr>
          <w:rFonts w:ascii="Arial" w:eastAsia="Times New Roman" w:hAnsi="Arial" w:cs="Arial"/>
          <w:b/>
          <w:bCs/>
          <w:spacing w:val="-2"/>
          <w:lang w:val="en-GB"/>
        </w:rPr>
        <w:tab/>
        <w:t>Inspections, tests and analyses</w:t>
      </w:r>
    </w:p>
    <w:p w14:paraId="61748C63" w14:textId="77777777" w:rsidR="00372994" w:rsidRPr="00372994" w:rsidRDefault="00372994" w:rsidP="00372994">
      <w:pPr>
        <w:keepLines/>
        <w:kinsoku w:val="0"/>
        <w:overflowPunct w:val="0"/>
        <w:spacing w:before="60" w:line="233" w:lineRule="exact"/>
        <w:ind w:left="72" w:right="72"/>
        <w:jc w:val="both"/>
        <w:textAlignment w:val="baseline"/>
        <w:rPr>
          <w:rFonts w:ascii="Arial" w:eastAsia="Times New Roman" w:hAnsi="Arial" w:cs="Arial"/>
          <w:lang w:val="en-GB"/>
        </w:rPr>
      </w:pPr>
      <w:r w:rsidRPr="00372994">
        <w:rPr>
          <w:rFonts w:ascii="Arial" w:eastAsia="Times New Roman" w:hAnsi="Arial" w:cs="Arial"/>
          <w:lang w:val="en-GB"/>
        </w:rPr>
        <w:t xml:space="preserve">8.1. </w:t>
      </w:r>
      <w:r w:rsidRPr="00372994">
        <w:rPr>
          <w:rFonts w:ascii="Arial" w:eastAsia="Times New Roman" w:hAnsi="Arial" w:cs="Arial"/>
          <w:lang w:val="en-GB"/>
        </w:rPr>
        <w:tab/>
        <w:t>All pre-bidding testing will be for the account of the bidder.</w:t>
      </w:r>
    </w:p>
    <w:p w14:paraId="4F3A97CB" w14:textId="77777777" w:rsidR="00372994" w:rsidRPr="00372994" w:rsidRDefault="00372994" w:rsidP="00372994">
      <w:pPr>
        <w:keepLines/>
        <w:kinsoku w:val="0"/>
        <w:overflowPunct w:val="0"/>
        <w:spacing w:before="60" w:line="345" w:lineRule="exact"/>
        <w:ind w:left="648" w:right="72" w:hanging="576"/>
        <w:jc w:val="both"/>
        <w:textAlignment w:val="baseline"/>
        <w:rPr>
          <w:rFonts w:ascii="Arial" w:eastAsia="Times New Roman" w:hAnsi="Arial" w:cs="Arial"/>
          <w:lang w:val="en-GB"/>
        </w:rPr>
      </w:pPr>
      <w:r w:rsidRPr="00372994">
        <w:rPr>
          <w:rFonts w:ascii="Arial" w:eastAsia="Times New Roman" w:hAnsi="Arial" w:cs="Arial"/>
          <w:lang w:val="en-GB"/>
        </w:rPr>
        <w:t xml:space="preserve">8.2. </w:t>
      </w:r>
      <w:r w:rsidRPr="00372994">
        <w:rPr>
          <w:rFonts w:ascii="Arial" w:eastAsia="Times New Roman" w:hAnsi="Arial" w:cs="Arial"/>
          <w:lang w:val="en-GB"/>
        </w:rPr>
        <w:tab/>
        <w:t>If it is a bid condition that supplies to be produced or services to be procured should at any stage during production or execution or on completion be subject to inspection, the premises of the bidder or contractor shall be open, at all reasonable hours, for inspection by a representative of the Department or an organization acting on behalf of the Department.</w:t>
      </w:r>
    </w:p>
    <w:p w14:paraId="15DE1AD2" w14:textId="77777777" w:rsidR="00372994" w:rsidRPr="00372994" w:rsidRDefault="00372994" w:rsidP="00372994">
      <w:pPr>
        <w:keepLines/>
        <w:kinsoku w:val="0"/>
        <w:overflowPunct w:val="0"/>
        <w:spacing w:before="60" w:line="345" w:lineRule="exact"/>
        <w:ind w:left="648" w:right="72" w:hanging="576"/>
        <w:jc w:val="both"/>
        <w:textAlignment w:val="baseline"/>
        <w:rPr>
          <w:rFonts w:ascii="Arial" w:eastAsia="Times New Roman" w:hAnsi="Arial" w:cs="Arial"/>
          <w:lang w:val="en-GB"/>
        </w:rPr>
      </w:pPr>
      <w:r w:rsidRPr="00372994">
        <w:rPr>
          <w:rFonts w:ascii="Arial" w:eastAsia="Times New Roman" w:hAnsi="Arial" w:cs="Arial"/>
          <w:lang w:val="en-GB"/>
        </w:rPr>
        <w:t xml:space="preserve">8.3. </w:t>
      </w:r>
      <w:r w:rsidRPr="00372994">
        <w:rPr>
          <w:rFonts w:ascii="Arial" w:eastAsia="Times New Roman" w:hAnsi="Arial" w:cs="Arial"/>
          <w:lang w:val="en-GB"/>
        </w:rPr>
        <w:tab/>
        <w:t>If there are no inspection requirements indicated in the bidding documents and no mention is made in the contract, but during the contract period it is decided that inspections shall be carried out, the purchaser shall itself make the necessary arrangements, including payments arrangements with the testing authority concerned.</w:t>
      </w:r>
    </w:p>
    <w:p w14:paraId="04B79620" w14:textId="77777777" w:rsidR="00372994" w:rsidRPr="00372994" w:rsidRDefault="00372994" w:rsidP="00372994">
      <w:pPr>
        <w:keepLines/>
        <w:kinsoku w:val="0"/>
        <w:overflowPunct w:val="0"/>
        <w:spacing w:before="60" w:line="346" w:lineRule="exact"/>
        <w:ind w:left="648" w:right="72" w:hanging="576"/>
        <w:jc w:val="both"/>
        <w:textAlignment w:val="baseline"/>
        <w:rPr>
          <w:rFonts w:ascii="Arial" w:eastAsia="Times New Roman" w:hAnsi="Arial" w:cs="Arial"/>
          <w:lang w:val="en-GB"/>
        </w:rPr>
      </w:pPr>
      <w:r w:rsidRPr="00372994">
        <w:rPr>
          <w:rFonts w:ascii="Arial" w:eastAsia="Times New Roman" w:hAnsi="Arial" w:cs="Arial"/>
          <w:lang w:val="en-GB"/>
        </w:rPr>
        <w:t xml:space="preserve">8.4. </w:t>
      </w:r>
      <w:r w:rsidRPr="00372994">
        <w:rPr>
          <w:rFonts w:ascii="Arial" w:eastAsia="Times New Roman" w:hAnsi="Arial" w:cs="Arial"/>
          <w:lang w:val="en-GB"/>
        </w:rPr>
        <w:tab/>
        <w:t>If the inspection, test and analyses referred to in clauses 8.2 and 8.3 show the supplies to be in accordance with the contract requirements, the cost of the inspections, tests and analyses shall be defrayed by the purchaser.</w:t>
      </w:r>
    </w:p>
    <w:p w14:paraId="12070712" w14:textId="77777777" w:rsidR="00372994" w:rsidRPr="00372994" w:rsidRDefault="00372994" w:rsidP="00372994">
      <w:pPr>
        <w:keepLines/>
        <w:kinsoku w:val="0"/>
        <w:overflowPunct w:val="0"/>
        <w:spacing w:before="60" w:line="345" w:lineRule="exact"/>
        <w:ind w:left="648" w:right="72" w:hanging="576"/>
        <w:jc w:val="both"/>
        <w:textAlignment w:val="baseline"/>
        <w:rPr>
          <w:rFonts w:ascii="Arial" w:eastAsia="Times New Roman" w:hAnsi="Arial" w:cs="Arial"/>
          <w:lang w:val="en-GB"/>
        </w:rPr>
      </w:pPr>
      <w:r w:rsidRPr="00372994">
        <w:rPr>
          <w:rFonts w:ascii="Arial" w:eastAsia="Times New Roman" w:hAnsi="Arial" w:cs="Arial"/>
          <w:lang w:val="en-GB"/>
        </w:rPr>
        <w:t xml:space="preserve">8.5. </w:t>
      </w:r>
      <w:r w:rsidRPr="00372994">
        <w:rPr>
          <w:rFonts w:ascii="Arial" w:eastAsia="Times New Roman" w:hAnsi="Arial" w:cs="Arial"/>
          <w:lang w:val="en-GB"/>
        </w:rPr>
        <w:tab/>
        <w:t>Where the supplies or services referred to in clauses 8.2 and 8.3 do not comply with the contract requirements, irrespective of whether such supplies or services are accepted or not, the cost in connection with these inspections, tests or analyses shall be defrayed by the supplier.</w:t>
      </w:r>
    </w:p>
    <w:p w14:paraId="32A6EEEB" w14:textId="77777777" w:rsidR="00372994" w:rsidRPr="00372994" w:rsidRDefault="00372994" w:rsidP="00372994">
      <w:pPr>
        <w:keepLines/>
        <w:kinsoku w:val="0"/>
        <w:overflowPunct w:val="0"/>
        <w:spacing w:before="60" w:line="346" w:lineRule="exact"/>
        <w:ind w:left="648" w:right="72" w:hanging="576"/>
        <w:jc w:val="both"/>
        <w:textAlignment w:val="baseline"/>
        <w:rPr>
          <w:rFonts w:ascii="Arial" w:eastAsia="Times New Roman" w:hAnsi="Arial" w:cs="Arial"/>
          <w:lang w:val="en-GB"/>
        </w:rPr>
      </w:pPr>
      <w:r w:rsidRPr="00372994">
        <w:rPr>
          <w:rFonts w:ascii="Arial" w:eastAsia="Times New Roman" w:hAnsi="Arial" w:cs="Arial"/>
          <w:lang w:val="en-GB"/>
        </w:rPr>
        <w:t xml:space="preserve">8.6. </w:t>
      </w:r>
      <w:r w:rsidRPr="00372994">
        <w:rPr>
          <w:rFonts w:ascii="Arial" w:eastAsia="Times New Roman" w:hAnsi="Arial" w:cs="Arial"/>
          <w:lang w:val="en-GB"/>
        </w:rPr>
        <w:tab/>
        <w:t>Supplies and services, which are, referred to in clauses 8.2 and 8.3 and which do not comply with the contract requirements may be rejected.</w:t>
      </w:r>
    </w:p>
    <w:p w14:paraId="49287BBF" w14:textId="77777777" w:rsidR="00372994" w:rsidRPr="00372994" w:rsidRDefault="00372994" w:rsidP="00372994">
      <w:pPr>
        <w:keepLines/>
        <w:kinsoku w:val="0"/>
        <w:overflowPunct w:val="0"/>
        <w:spacing w:before="60" w:line="345" w:lineRule="exact"/>
        <w:ind w:left="648" w:right="72" w:hanging="576"/>
        <w:jc w:val="both"/>
        <w:textAlignment w:val="baseline"/>
        <w:rPr>
          <w:rFonts w:ascii="Arial" w:eastAsia="Times New Roman" w:hAnsi="Arial" w:cs="Arial"/>
          <w:lang w:val="en-GB"/>
        </w:rPr>
      </w:pPr>
      <w:r w:rsidRPr="00372994">
        <w:rPr>
          <w:rFonts w:ascii="Arial" w:eastAsia="Times New Roman" w:hAnsi="Arial" w:cs="Arial"/>
          <w:lang w:val="en-GB"/>
        </w:rPr>
        <w:t xml:space="preserve">8.7. Any contract supplies may, on or after delivery, be inspected; tested or </w:t>
      </w:r>
      <w:proofErr w:type="spellStart"/>
      <w:r w:rsidRPr="00372994">
        <w:rPr>
          <w:rFonts w:ascii="Arial" w:eastAsia="Times New Roman" w:hAnsi="Arial" w:cs="Arial"/>
          <w:lang w:val="en-GB"/>
        </w:rPr>
        <w:t>analyzed</w:t>
      </w:r>
      <w:proofErr w:type="spellEnd"/>
      <w:r w:rsidRPr="00372994">
        <w:rPr>
          <w:rFonts w:ascii="Arial" w:eastAsia="Times New Roman" w:hAnsi="Arial" w:cs="Arial"/>
          <w:lang w:val="en-GB"/>
        </w:rPr>
        <w:t xml:space="preserve"> and may be rejected if found no to comply with the requirements of the contract. Such rejected supplies shall be held at the cost and risk of the supplier who shall, when called upon, remove them immediately at his own cost and forthwith substitute them with supplies which do comply </w:t>
      </w:r>
    </w:p>
    <w:p w14:paraId="31202814" w14:textId="77777777" w:rsidR="00372994" w:rsidRPr="00372994" w:rsidRDefault="00372994" w:rsidP="00372994">
      <w:pPr>
        <w:keepLines/>
        <w:kinsoku w:val="0"/>
        <w:overflowPunct w:val="0"/>
        <w:spacing w:before="60" w:line="345" w:lineRule="exact"/>
        <w:ind w:left="648" w:right="72" w:hanging="576"/>
        <w:jc w:val="both"/>
        <w:textAlignment w:val="baseline"/>
        <w:rPr>
          <w:rFonts w:ascii="Arial" w:eastAsia="Times New Roman" w:hAnsi="Arial" w:cs="Arial"/>
          <w:lang w:val="en-GB"/>
        </w:rPr>
      </w:pPr>
      <w:r w:rsidRPr="00372994">
        <w:rPr>
          <w:rFonts w:ascii="Arial" w:eastAsia="Times New Roman" w:hAnsi="Arial" w:cs="Arial"/>
          <w:lang w:val="en-GB"/>
        </w:rPr>
        <w:tab/>
        <w:t>with the requirements of the contract. Failing such removal the rejected supplies shall be returned at the suppliers cost and risk. Should the supplier fail to provide the substitute supplies forthwith, the purchase may without giving the supplier further opportunity to substitute the rejected supplies purchase such supplies as may be necessary at the expense of the supplier.</w:t>
      </w:r>
    </w:p>
    <w:p w14:paraId="39AE4B00" w14:textId="77777777" w:rsidR="00372994" w:rsidRPr="00372994" w:rsidRDefault="00372994" w:rsidP="00372994">
      <w:pPr>
        <w:keepLines/>
        <w:kinsoku w:val="0"/>
        <w:overflowPunct w:val="0"/>
        <w:spacing w:before="60" w:line="350" w:lineRule="exact"/>
        <w:ind w:left="648" w:right="72" w:hanging="576"/>
        <w:jc w:val="both"/>
        <w:textAlignment w:val="baseline"/>
        <w:rPr>
          <w:rFonts w:ascii="Arial" w:eastAsia="Times New Roman" w:hAnsi="Arial" w:cs="Arial"/>
          <w:lang w:val="en-GB"/>
        </w:rPr>
      </w:pPr>
      <w:r w:rsidRPr="00372994">
        <w:rPr>
          <w:rFonts w:ascii="Arial" w:eastAsia="Times New Roman" w:hAnsi="Arial" w:cs="Arial"/>
          <w:lang w:val="en-GB"/>
        </w:rPr>
        <w:t>8.8. The provisions of clauses 8.4 to 8.7 shall not prejudice the right of the purchaser to cancel the contract on account of a breach of the conditions thereof, or to act in terms of Clause 23 of GCC.</w:t>
      </w:r>
    </w:p>
    <w:p w14:paraId="6E8020A1" w14:textId="77777777" w:rsidR="00372994" w:rsidRPr="00372994" w:rsidRDefault="00372994" w:rsidP="00372994">
      <w:pPr>
        <w:keepLines/>
        <w:kinsoku w:val="0"/>
        <w:overflowPunct w:val="0"/>
        <w:spacing w:before="60" w:line="350" w:lineRule="exact"/>
        <w:ind w:left="648" w:right="72" w:hanging="576"/>
        <w:jc w:val="both"/>
        <w:textAlignment w:val="baseline"/>
        <w:rPr>
          <w:rFonts w:ascii="Arial" w:eastAsia="Times New Roman" w:hAnsi="Arial" w:cs="Arial"/>
          <w:lang w:val="en-GB"/>
        </w:rPr>
      </w:pPr>
    </w:p>
    <w:p w14:paraId="4470B454" w14:textId="77777777" w:rsidR="00372994" w:rsidRPr="00372994" w:rsidRDefault="00372994" w:rsidP="00372994">
      <w:pPr>
        <w:keepLines/>
        <w:kinsoku w:val="0"/>
        <w:overflowPunct w:val="0"/>
        <w:spacing w:before="60" w:line="20" w:lineRule="exact"/>
        <w:jc w:val="both"/>
        <w:textAlignment w:val="baseline"/>
        <w:rPr>
          <w:rFonts w:ascii="Arial" w:eastAsia="Times New Roman" w:hAnsi="Arial" w:cs="Arial"/>
          <w:lang w:val="en-GB"/>
        </w:rPr>
      </w:pPr>
    </w:p>
    <w:p w14:paraId="32C2CD76" w14:textId="77777777" w:rsidR="00372994" w:rsidRPr="00372994" w:rsidRDefault="00372994">
      <w:pPr>
        <w:keepLines/>
        <w:widowControl w:val="0"/>
        <w:numPr>
          <w:ilvl w:val="0"/>
          <w:numId w:val="47"/>
        </w:numPr>
        <w:kinsoku w:val="0"/>
        <w:overflowPunct w:val="0"/>
        <w:spacing w:before="60" w:after="200" w:line="235" w:lineRule="exact"/>
        <w:jc w:val="both"/>
        <w:textAlignment w:val="baseline"/>
        <w:rPr>
          <w:rFonts w:ascii="Arial" w:eastAsia="Times New Roman" w:hAnsi="Arial" w:cs="Arial"/>
          <w:b/>
          <w:bCs/>
          <w:spacing w:val="-11"/>
          <w:lang w:val="en-GB"/>
        </w:rPr>
      </w:pPr>
      <w:r w:rsidRPr="00372994">
        <w:rPr>
          <w:rFonts w:ascii="Arial" w:eastAsia="Times New Roman" w:hAnsi="Arial" w:cs="Arial"/>
          <w:b/>
          <w:bCs/>
          <w:spacing w:val="-11"/>
          <w:lang w:val="en-GB"/>
        </w:rPr>
        <w:t>Packing</w:t>
      </w:r>
    </w:p>
    <w:p w14:paraId="765104A0" w14:textId="77777777" w:rsidR="00372994" w:rsidRPr="00372994" w:rsidRDefault="00372994" w:rsidP="00372994">
      <w:pPr>
        <w:keepLines/>
        <w:kinsoku w:val="0"/>
        <w:overflowPunct w:val="0"/>
        <w:spacing w:before="60" w:line="345" w:lineRule="exact"/>
        <w:ind w:left="720" w:right="72" w:hanging="648"/>
        <w:jc w:val="both"/>
        <w:textAlignment w:val="baseline"/>
        <w:rPr>
          <w:rFonts w:ascii="Arial" w:eastAsia="Times New Roman" w:hAnsi="Arial" w:cs="Arial"/>
          <w:lang w:val="en-GB"/>
        </w:rPr>
      </w:pPr>
      <w:r w:rsidRPr="00372994">
        <w:rPr>
          <w:rFonts w:ascii="Arial" w:eastAsia="Times New Roman" w:hAnsi="Arial" w:cs="Arial"/>
          <w:lang w:val="en-GB"/>
        </w:rPr>
        <w:t xml:space="preserve">9.1. </w:t>
      </w:r>
      <w:r w:rsidRPr="00372994">
        <w:rPr>
          <w:rFonts w:ascii="Arial" w:eastAsia="Times New Roman" w:hAnsi="Arial" w:cs="Arial"/>
          <w:lang w:val="en-GB"/>
        </w:rPr>
        <w:tab/>
        <w:t>The supplier shall provide such packing of the goods as is required to prevent their damage or deterioration during transit to their final destination, as indicated in the contract. The packing shall be sufficient to withstand, without limitation, rough handling during transit and exposure to extreme temperatures, salt and precipitations during transit, and open storage. Packing, case size and weights shall take into consideration, where appropriate, the remoteness of the goods’ final destination and the absence of heavy handling facilities at all points in transit.</w:t>
      </w:r>
    </w:p>
    <w:p w14:paraId="1D2B6962" w14:textId="77777777" w:rsidR="00372994" w:rsidRPr="00372994" w:rsidRDefault="00372994" w:rsidP="00372994">
      <w:pPr>
        <w:keepLines/>
        <w:kinsoku w:val="0"/>
        <w:overflowPunct w:val="0"/>
        <w:spacing w:before="60" w:line="345" w:lineRule="exact"/>
        <w:ind w:left="720" w:right="72" w:hanging="648"/>
        <w:jc w:val="both"/>
        <w:textAlignment w:val="baseline"/>
        <w:rPr>
          <w:rFonts w:ascii="Arial" w:eastAsia="Times New Roman" w:hAnsi="Arial" w:cs="Arial"/>
          <w:lang w:val="en-GB"/>
        </w:rPr>
      </w:pPr>
      <w:r w:rsidRPr="00372994">
        <w:rPr>
          <w:rFonts w:ascii="Arial" w:eastAsia="Times New Roman" w:hAnsi="Arial" w:cs="Arial"/>
          <w:lang w:val="en-GB"/>
        </w:rPr>
        <w:t xml:space="preserve">9.2. </w:t>
      </w:r>
      <w:r w:rsidRPr="00372994">
        <w:rPr>
          <w:rFonts w:ascii="Arial" w:eastAsia="Times New Roman" w:hAnsi="Arial" w:cs="Arial"/>
          <w:lang w:val="en-GB"/>
        </w:rPr>
        <w:tab/>
        <w:t>The packing, marking and documentation within and outside the packages shall comply strictly with such special requirements as shall be expressly provided for in the contract, including additional requirements, if any, specified in SCC, and in any subsequent instructions ordered by the purchaser.2</w:t>
      </w:r>
    </w:p>
    <w:p w14:paraId="2576A6CD" w14:textId="77777777" w:rsidR="00372994" w:rsidRPr="00372994" w:rsidRDefault="00372994" w:rsidP="00372994">
      <w:pPr>
        <w:keepLines/>
        <w:kinsoku w:val="0"/>
        <w:overflowPunct w:val="0"/>
        <w:spacing w:before="60" w:line="345" w:lineRule="exact"/>
        <w:ind w:left="720" w:right="72" w:hanging="648"/>
        <w:jc w:val="both"/>
        <w:textAlignment w:val="baseline"/>
        <w:rPr>
          <w:rFonts w:ascii="Arial" w:eastAsia="Times New Roman" w:hAnsi="Arial" w:cs="Arial"/>
          <w:lang w:val="en-GB"/>
        </w:rPr>
      </w:pPr>
    </w:p>
    <w:p w14:paraId="53E9C3EA" w14:textId="77777777" w:rsidR="00372994" w:rsidRPr="00372994" w:rsidRDefault="00372994">
      <w:pPr>
        <w:keepLines/>
        <w:widowControl w:val="0"/>
        <w:numPr>
          <w:ilvl w:val="0"/>
          <w:numId w:val="48"/>
        </w:numPr>
        <w:kinsoku w:val="0"/>
        <w:overflowPunct w:val="0"/>
        <w:spacing w:before="60" w:after="200" w:line="235" w:lineRule="exact"/>
        <w:ind w:hanging="72"/>
        <w:jc w:val="both"/>
        <w:textAlignment w:val="baseline"/>
        <w:rPr>
          <w:rFonts w:ascii="Arial" w:eastAsia="Times New Roman" w:hAnsi="Arial" w:cs="Arial"/>
          <w:b/>
          <w:bCs/>
          <w:spacing w:val="-5"/>
          <w:lang w:val="en-GB"/>
        </w:rPr>
      </w:pPr>
      <w:r w:rsidRPr="00372994">
        <w:rPr>
          <w:rFonts w:ascii="Arial" w:eastAsia="Times New Roman" w:hAnsi="Arial" w:cs="Arial"/>
          <w:b/>
          <w:bCs/>
          <w:spacing w:val="-5"/>
          <w:lang w:val="en-GB"/>
        </w:rPr>
        <w:t>Delivery and documents</w:t>
      </w:r>
    </w:p>
    <w:p w14:paraId="4A0DBFC0" w14:textId="77777777" w:rsidR="00372994" w:rsidRPr="00372994" w:rsidRDefault="00372994" w:rsidP="00372994">
      <w:pPr>
        <w:keepLines/>
        <w:kinsoku w:val="0"/>
        <w:overflowPunct w:val="0"/>
        <w:spacing w:before="60" w:line="345" w:lineRule="exact"/>
        <w:ind w:left="720" w:right="72" w:hanging="648"/>
        <w:jc w:val="both"/>
        <w:textAlignment w:val="baseline"/>
        <w:rPr>
          <w:rFonts w:ascii="Arial" w:eastAsia="Times New Roman" w:hAnsi="Arial" w:cs="Arial"/>
          <w:spacing w:val="-3"/>
          <w:lang w:val="en-GB"/>
        </w:rPr>
      </w:pPr>
      <w:r w:rsidRPr="00372994">
        <w:rPr>
          <w:rFonts w:ascii="Arial" w:eastAsia="Times New Roman" w:hAnsi="Arial" w:cs="Arial"/>
          <w:spacing w:val="-3"/>
          <w:lang w:val="en-GB"/>
        </w:rPr>
        <w:t>10.1.</w:t>
      </w:r>
      <w:r w:rsidRPr="00372994">
        <w:rPr>
          <w:rFonts w:ascii="Arial" w:eastAsia="Times New Roman" w:hAnsi="Arial" w:cs="Arial"/>
          <w:spacing w:val="-3"/>
          <w:lang w:val="en-GB"/>
        </w:rPr>
        <w:tab/>
        <w:t>Delivery of the goods shall be made by the supplier in accordance with the terms specified in the contract. The details of shipping and/or other documents to be furnished by the supplier are specified in SCC.</w:t>
      </w:r>
    </w:p>
    <w:p w14:paraId="0C81F721" w14:textId="77777777" w:rsidR="00372994" w:rsidRPr="00372994" w:rsidRDefault="00372994" w:rsidP="00372994">
      <w:pPr>
        <w:keepLines/>
        <w:kinsoku w:val="0"/>
        <w:overflowPunct w:val="0"/>
        <w:spacing w:before="60" w:line="233" w:lineRule="exact"/>
        <w:ind w:left="72"/>
        <w:jc w:val="both"/>
        <w:textAlignment w:val="baseline"/>
        <w:rPr>
          <w:rFonts w:ascii="Arial" w:eastAsia="Times New Roman" w:hAnsi="Arial" w:cs="Arial"/>
          <w:spacing w:val="-1"/>
          <w:lang w:val="en-GB"/>
        </w:rPr>
      </w:pPr>
      <w:r w:rsidRPr="00372994">
        <w:rPr>
          <w:rFonts w:ascii="Arial" w:eastAsia="Times New Roman" w:hAnsi="Arial" w:cs="Arial"/>
          <w:spacing w:val="-1"/>
          <w:lang w:val="en-GB"/>
        </w:rPr>
        <w:t xml:space="preserve">10.2. </w:t>
      </w:r>
      <w:r w:rsidRPr="00372994">
        <w:rPr>
          <w:rFonts w:ascii="Arial" w:eastAsia="Times New Roman" w:hAnsi="Arial" w:cs="Arial"/>
          <w:spacing w:val="-1"/>
          <w:lang w:val="en-GB"/>
        </w:rPr>
        <w:tab/>
        <w:t>Documents to be submitted by the supplier are specified in SCC.</w:t>
      </w:r>
    </w:p>
    <w:p w14:paraId="70F26050" w14:textId="77777777" w:rsidR="00372994" w:rsidRPr="00372994" w:rsidRDefault="00372994" w:rsidP="00372994">
      <w:pPr>
        <w:spacing w:line="240" w:lineRule="auto"/>
        <w:rPr>
          <w:rFonts w:ascii="Arial" w:eastAsia="Times New Roman" w:hAnsi="Arial" w:cs="Arial"/>
          <w:spacing w:val="-1"/>
          <w:lang w:val="en-GB"/>
        </w:rPr>
      </w:pPr>
    </w:p>
    <w:p w14:paraId="1D65C72A" w14:textId="77777777" w:rsidR="00372994" w:rsidRPr="00372994" w:rsidRDefault="00372994">
      <w:pPr>
        <w:keepLines/>
        <w:widowControl w:val="0"/>
        <w:numPr>
          <w:ilvl w:val="0"/>
          <w:numId w:val="48"/>
        </w:numPr>
        <w:kinsoku w:val="0"/>
        <w:overflowPunct w:val="0"/>
        <w:spacing w:before="60" w:after="200" w:line="235" w:lineRule="exact"/>
        <w:ind w:firstLine="70"/>
        <w:jc w:val="both"/>
        <w:textAlignment w:val="baseline"/>
        <w:rPr>
          <w:rFonts w:ascii="Arial" w:eastAsia="Times New Roman" w:hAnsi="Arial" w:cs="Arial"/>
          <w:b/>
          <w:bCs/>
          <w:spacing w:val="-6"/>
          <w:lang w:val="en-GB"/>
        </w:rPr>
      </w:pPr>
      <w:r w:rsidRPr="00372994">
        <w:rPr>
          <w:rFonts w:ascii="Arial" w:eastAsia="Times New Roman" w:hAnsi="Arial" w:cs="Arial"/>
          <w:b/>
          <w:bCs/>
          <w:spacing w:val="-6"/>
          <w:lang w:val="en-GB"/>
        </w:rPr>
        <w:t xml:space="preserve">Insurance </w:t>
      </w:r>
    </w:p>
    <w:p w14:paraId="672F6325" w14:textId="710E7ED8" w:rsidR="002B7084" w:rsidRPr="00372994" w:rsidRDefault="00372994" w:rsidP="00C95BAE">
      <w:pPr>
        <w:keepLines/>
        <w:kinsoku w:val="0"/>
        <w:overflowPunct w:val="0"/>
        <w:spacing w:before="60" w:line="345" w:lineRule="exact"/>
        <w:ind w:left="720" w:right="72" w:hanging="648"/>
        <w:jc w:val="both"/>
        <w:textAlignment w:val="baseline"/>
        <w:rPr>
          <w:rFonts w:ascii="Arial" w:eastAsia="Times New Roman" w:hAnsi="Arial" w:cs="Arial"/>
          <w:lang w:val="en-GB"/>
        </w:rPr>
      </w:pPr>
      <w:r w:rsidRPr="00372994">
        <w:rPr>
          <w:rFonts w:ascii="Arial" w:eastAsia="Times New Roman" w:hAnsi="Arial" w:cs="Arial"/>
          <w:lang w:val="en-GB"/>
        </w:rPr>
        <w:t>11.1. The goods supplied under the contract shall be fully insured in a freely convertible currency against loss or damage incidental to manufacture or acquisition, transportation, storage and delivery in the manner specified in the SCC.</w:t>
      </w:r>
    </w:p>
    <w:p w14:paraId="4023421D" w14:textId="77777777" w:rsidR="00372994" w:rsidRPr="00372994" w:rsidRDefault="00372994">
      <w:pPr>
        <w:keepLines/>
        <w:widowControl w:val="0"/>
        <w:numPr>
          <w:ilvl w:val="0"/>
          <w:numId w:val="48"/>
        </w:numPr>
        <w:kinsoku w:val="0"/>
        <w:overflowPunct w:val="0"/>
        <w:spacing w:before="60" w:after="200" w:line="235" w:lineRule="exact"/>
        <w:ind w:left="0"/>
        <w:jc w:val="both"/>
        <w:textAlignment w:val="baseline"/>
        <w:rPr>
          <w:rFonts w:ascii="Arial" w:eastAsia="Times New Roman" w:hAnsi="Arial" w:cs="Arial"/>
          <w:b/>
          <w:bCs/>
          <w:spacing w:val="-5"/>
          <w:lang w:val="en-GB"/>
        </w:rPr>
      </w:pPr>
      <w:r w:rsidRPr="00372994">
        <w:rPr>
          <w:rFonts w:ascii="Arial" w:eastAsia="Times New Roman" w:hAnsi="Arial" w:cs="Arial"/>
          <w:b/>
          <w:bCs/>
          <w:spacing w:val="-5"/>
          <w:lang w:val="en-GB"/>
        </w:rPr>
        <w:t xml:space="preserve">Transportation </w:t>
      </w:r>
    </w:p>
    <w:p w14:paraId="23AC2170" w14:textId="77777777" w:rsidR="00372994" w:rsidRPr="00372994" w:rsidRDefault="00372994" w:rsidP="00372994">
      <w:pPr>
        <w:keepLines/>
        <w:kinsoku w:val="0"/>
        <w:overflowPunct w:val="0"/>
        <w:spacing w:before="60" w:line="233" w:lineRule="exact"/>
        <w:ind w:left="717" w:hanging="645"/>
        <w:jc w:val="both"/>
        <w:textAlignment w:val="baseline"/>
        <w:rPr>
          <w:rFonts w:ascii="Arial" w:eastAsia="Times New Roman" w:hAnsi="Arial" w:cs="Arial"/>
          <w:spacing w:val="-2"/>
          <w:lang w:val="en-GB"/>
        </w:rPr>
      </w:pPr>
      <w:r w:rsidRPr="00372994">
        <w:rPr>
          <w:rFonts w:ascii="Arial" w:eastAsia="Times New Roman" w:hAnsi="Arial" w:cs="Arial"/>
          <w:spacing w:val="-2"/>
          <w:lang w:val="en-GB"/>
        </w:rPr>
        <w:t xml:space="preserve">12.1. </w:t>
      </w:r>
      <w:r w:rsidRPr="00372994">
        <w:rPr>
          <w:rFonts w:ascii="Arial" w:eastAsia="Times New Roman" w:hAnsi="Arial" w:cs="Arial"/>
          <w:spacing w:val="-2"/>
          <w:lang w:val="en-GB"/>
        </w:rPr>
        <w:tab/>
        <w:t xml:space="preserve">Should a price other than an </w:t>
      </w:r>
      <w:proofErr w:type="spellStart"/>
      <w:r w:rsidRPr="00372994">
        <w:rPr>
          <w:rFonts w:ascii="Arial" w:eastAsia="Times New Roman" w:hAnsi="Arial" w:cs="Arial"/>
          <w:spacing w:val="-2"/>
          <w:lang w:val="en-GB"/>
        </w:rPr>
        <w:t>all inclusive</w:t>
      </w:r>
      <w:proofErr w:type="spellEnd"/>
      <w:r w:rsidRPr="00372994">
        <w:rPr>
          <w:rFonts w:ascii="Arial" w:eastAsia="Times New Roman" w:hAnsi="Arial" w:cs="Arial"/>
          <w:spacing w:val="-2"/>
          <w:lang w:val="en-GB"/>
        </w:rPr>
        <w:t xml:space="preserve"> delivered price be required, this shall be specified in the SCC.</w:t>
      </w:r>
    </w:p>
    <w:p w14:paraId="1D8B836E" w14:textId="77777777" w:rsidR="00372994" w:rsidRPr="00372994" w:rsidRDefault="00372994" w:rsidP="00372994">
      <w:pPr>
        <w:keepLines/>
        <w:kinsoku w:val="0"/>
        <w:overflowPunct w:val="0"/>
        <w:spacing w:before="60" w:line="233" w:lineRule="exact"/>
        <w:ind w:left="717" w:hanging="645"/>
        <w:jc w:val="both"/>
        <w:textAlignment w:val="baseline"/>
        <w:rPr>
          <w:rFonts w:ascii="Arial" w:eastAsia="Times New Roman" w:hAnsi="Arial" w:cs="Arial"/>
          <w:spacing w:val="-2"/>
          <w:lang w:val="en-GB"/>
        </w:rPr>
      </w:pPr>
    </w:p>
    <w:p w14:paraId="0C3DE037" w14:textId="77777777" w:rsidR="00372994" w:rsidRPr="00372994" w:rsidRDefault="00372994">
      <w:pPr>
        <w:keepLines/>
        <w:widowControl w:val="0"/>
        <w:numPr>
          <w:ilvl w:val="0"/>
          <w:numId w:val="48"/>
        </w:numPr>
        <w:kinsoku w:val="0"/>
        <w:overflowPunct w:val="0"/>
        <w:spacing w:before="60" w:after="200" w:line="235" w:lineRule="exact"/>
        <w:ind w:left="720" w:hanging="720"/>
        <w:jc w:val="both"/>
        <w:textAlignment w:val="baseline"/>
        <w:rPr>
          <w:rFonts w:ascii="Arial" w:eastAsia="Times New Roman" w:hAnsi="Arial" w:cs="Arial"/>
          <w:b/>
          <w:bCs/>
          <w:spacing w:val="-4"/>
          <w:lang w:val="en-GB"/>
        </w:rPr>
      </w:pPr>
      <w:r w:rsidRPr="00372994">
        <w:rPr>
          <w:rFonts w:ascii="Arial" w:eastAsia="Times New Roman" w:hAnsi="Arial" w:cs="Arial"/>
          <w:b/>
          <w:bCs/>
          <w:spacing w:val="-4"/>
          <w:lang w:val="en-GB"/>
        </w:rPr>
        <w:t xml:space="preserve">Incidental services </w:t>
      </w:r>
    </w:p>
    <w:p w14:paraId="3CCF5BDF" w14:textId="77777777" w:rsidR="00372994" w:rsidRPr="00372994" w:rsidRDefault="00372994" w:rsidP="00372994">
      <w:pPr>
        <w:keepLines/>
        <w:kinsoku w:val="0"/>
        <w:overflowPunct w:val="0"/>
        <w:spacing w:before="60" w:line="345" w:lineRule="exact"/>
        <w:ind w:left="720" w:right="72" w:hanging="648"/>
        <w:jc w:val="both"/>
        <w:textAlignment w:val="baseline"/>
        <w:rPr>
          <w:rFonts w:ascii="Arial" w:eastAsia="Times New Roman" w:hAnsi="Arial" w:cs="Arial"/>
          <w:lang w:val="en-GB"/>
        </w:rPr>
      </w:pPr>
      <w:r w:rsidRPr="00372994">
        <w:rPr>
          <w:rFonts w:ascii="Arial" w:eastAsia="Times New Roman" w:hAnsi="Arial" w:cs="Arial"/>
          <w:lang w:val="en-GB"/>
        </w:rPr>
        <w:t>13.1. The supplier may be required to provide any or all of the following services, including additional services, if any specified in SCC:</w:t>
      </w:r>
    </w:p>
    <w:p w14:paraId="7A045532" w14:textId="77777777" w:rsidR="00372994" w:rsidRPr="00372994" w:rsidRDefault="00372994">
      <w:pPr>
        <w:keepLines/>
        <w:widowControl w:val="0"/>
        <w:numPr>
          <w:ilvl w:val="0"/>
          <w:numId w:val="49"/>
        </w:numPr>
        <w:kinsoku w:val="0"/>
        <w:overflowPunct w:val="0"/>
        <w:spacing w:before="60" w:after="200" w:line="233" w:lineRule="exact"/>
        <w:jc w:val="both"/>
        <w:textAlignment w:val="baseline"/>
        <w:rPr>
          <w:rFonts w:ascii="Arial" w:eastAsia="Times New Roman" w:hAnsi="Arial" w:cs="Arial"/>
          <w:spacing w:val="-2"/>
          <w:lang w:val="en-GB"/>
        </w:rPr>
      </w:pPr>
      <w:r w:rsidRPr="00372994">
        <w:rPr>
          <w:rFonts w:ascii="Arial" w:eastAsia="Times New Roman" w:hAnsi="Arial" w:cs="Arial"/>
          <w:spacing w:val="-2"/>
          <w:lang w:val="en-GB"/>
        </w:rPr>
        <w:t>performance or supervision of on-site assembly and/or commissioning of the supplied goods;</w:t>
      </w:r>
    </w:p>
    <w:p w14:paraId="1345618B" w14:textId="77777777" w:rsidR="00372994" w:rsidRPr="00372994" w:rsidRDefault="00372994">
      <w:pPr>
        <w:keepLines/>
        <w:widowControl w:val="0"/>
        <w:numPr>
          <w:ilvl w:val="0"/>
          <w:numId w:val="49"/>
        </w:numPr>
        <w:kinsoku w:val="0"/>
        <w:overflowPunct w:val="0"/>
        <w:spacing w:before="60" w:after="200" w:line="233" w:lineRule="exact"/>
        <w:jc w:val="both"/>
        <w:textAlignment w:val="baseline"/>
        <w:rPr>
          <w:rFonts w:ascii="Arial" w:eastAsia="Times New Roman" w:hAnsi="Arial" w:cs="Arial"/>
          <w:spacing w:val="-2"/>
          <w:lang w:val="en-GB"/>
        </w:rPr>
      </w:pPr>
      <w:r w:rsidRPr="00372994">
        <w:rPr>
          <w:rFonts w:ascii="Arial" w:eastAsia="Times New Roman" w:hAnsi="Arial" w:cs="Arial"/>
          <w:spacing w:val="-2"/>
          <w:lang w:val="en-GB"/>
        </w:rPr>
        <w:t>furnishing of tools required for assembly and/or maintenance of the supplied goods;</w:t>
      </w:r>
    </w:p>
    <w:p w14:paraId="67BBC711" w14:textId="77777777" w:rsidR="00372994" w:rsidRPr="00372994" w:rsidRDefault="00372994">
      <w:pPr>
        <w:keepLines/>
        <w:widowControl w:val="0"/>
        <w:numPr>
          <w:ilvl w:val="0"/>
          <w:numId w:val="49"/>
        </w:numPr>
        <w:kinsoku w:val="0"/>
        <w:overflowPunct w:val="0"/>
        <w:spacing w:before="60" w:after="200" w:line="345" w:lineRule="exact"/>
        <w:ind w:right="72"/>
        <w:jc w:val="both"/>
        <w:textAlignment w:val="baseline"/>
        <w:rPr>
          <w:rFonts w:ascii="Arial" w:eastAsia="Times New Roman" w:hAnsi="Arial" w:cs="Arial"/>
          <w:lang w:val="en-GB"/>
        </w:rPr>
      </w:pPr>
      <w:r w:rsidRPr="00372994">
        <w:rPr>
          <w:rFonts w:ascii="Arial" w:eastAsia="Times New Roman" w:hAnsi="Arial" w:cs="Arial"/>
          <w:lang w:val="en-GB"/>
        </w:rPr>
        <w:t>furnishing of a detailed operations and maintenance manual for each appropriate unit of the supplied goods;</w:t>
      </w:r>
    </w:p>
    <w:p w14:paraId="29D0D282" w14:textId="77777777" w:rsidR="00372994" w:rsidRPr="00372994" w:rsidRDefault="00372994">
      <w:pPr>
        <w:keepLines/>
        <w:widowControl w:val="0"/>
        <w:numPr>
          <w:ilvl w:val="0"/>
          <w:numId w:val="50"/>
        </w:numPr>
        <w:kinsoku w:val="0"/>
        <w:overflowPunct w:val="0"/>
        <w:spacing w:before="60" w:after="200" w:line="342" w:lineRule="exact"/>
        <w:ind w:right="72"/>
        <w:jc w:val="both"/>
        <w:textAlignment w:val="baseline"/>
        <w:rPr>
          <w:rFonts w:ascii="Arial" w:eastAsia="Times New Roman" w:hAnsi="Arial" w:cs="Arial"/>
          <w:lang w:val="en-GB"/>
        </w:rPr>
      </w:pPr>
      <w:r w:rsidRPr="00372994">
        <w:rPr>
          <w:rFonts w:ascii="Arial" w:eastAsia="Times New Roman" w:hAnsi="Arial" w:cs="Arial"/>
          <w:lang w:val="en-GB"/>
        </w:rPr>
        <w:t>performance or supervision or maintenance and/or repair of the supplied goods, for a period of time agreed by the parties, provided that this service shall not relieve the supplier of any warranty obligations under this contract; and</w:t>
      </w:r>
    </w:p>
    <w:p w14:paraId="4B289E51" w14:textId="77777777" w:rsidR="00372994" w:rsidRPr="00372994" w:rsidRDefault="00372994">
      <w:pPr>
        <w:keepLines/>
        <w:widowControl w:val="0"/>
        <w:numPr>
          <w:ilvl w:val="0"/>
          <w:numId w:val="50"/>
        </w:numPr>
        <w:kinsoku w:val="0"/>
        <w:overflowPunct w:val="0"/>
        <w:spacing w:before="60" w:after="200" w:line="345" w:lineRule="exact"/>
        <w:ind w:right="72"/>
        <w:jc w:val="both"/>
        <w:textAlignment w:val="baseline"/>
        <w:rPr>
          <w:rFonts w:ascii="Arial" w:eastAsia="Times New Roman" w:hAnsi="Arial" w:cs="Arial"/>
          <w:lang w:val="en-GB"/>
        </w:rPr>
      </w:pPr>
      <w:r w:rsidRPr="00372994">
        <w:rPr>
          <w:rFonts w:ascii="Arial" w:eastAsia="Times New Roman" w:hAnsi="Arial" w:cs="Arial"/>
          <w:lang w:val="en-GB"/>
        </w:rPr>
        <w:t>training of the purchaser’s personnel, at the supplier’s plant and/or on-site, in assembly, start-up, operation, maintenance, and/or repair of the supplied goods.</w:t>
      </w:r>
    </w:p>
    <w:p w14:paraId="704E6223" w14:textId="77777777" w:rsidR="00372994" w:rsidRPr="00372994" w:rsidRDefault="00372994" w:rsidP="00372994">
      <w:pPr>
        <w:keepLines/>
        <w:kinsoku w:val="0"/>
        <w:overflowPunct w:val="0"/>
        <w:spacing w:before="60" w:line="345" w:lineRule="exact"/>
        <w:ind w:left="648" w:right="72" w:hanging="576"/>
        <w:jc w:val="both"/>
        <w:textAlignment w:val="baseline"/>
        <w:rPr>
          <w:rFonts w:ascii="Arial" w:eastAsia="Times New Roman" w:hAnsi="Arial" w:cs="Arial"/>
          <w:lang w:val="en-GB"/>
        </w:rPr>
      </w:pPr>
      <w:r w:rsidRPr="00372994">
        <w:rPr>
          <w:rFonts w:ascii="Arial" w:eastAsia="Times New Roman" w:hAnsi="Arial" w:cs="Arial"/>
          <w:lang w:val="en-GB"/>
        </w:rPr>
        <w:t>13.2. Prices charged by the supplier for incidental services, if not included in the contract price for the goods, shall be agreed upon in advance by the parties and shall not exceed the prevailing rates charged to other parties by the supplier for similar services.</w:t>
      </w:r>
    </w:p>
    <w:p w14:paraId="0A17DB52" w14:textId="77777777" w:rsidR="00372994" w:rsidRPr="00372994" w:rsidRDefault="00372994" w:rsidP="00372994">
      <w:pPr>
        <w:keepLines/>
        <w:kinsoku w:val="0"/>
        <w:overflowPunct w:val="0"/>
        <w:spacing w:before="60" w:line="345" w:lineRule="exact"/>
        <w:ind w:left="648" w:right="72" w:hanging="576"/>
        <w:jc w:val="both"/>
        <w:textAlignment w:val="baseline"/>
        <w:rPr>
          <w:rFonts w:ascii="Arial" w:eastAsia="Times New Roman" w:hAnsi="Arial" w:cs="Arial"/>
          <w:lang w:val="en-GB"/>
        </w:rPr>
      </w:pPr>
    </w:p>
    <w:p w14:paraId="50457CFB" w14:textId="77777777" w:rsidR="00372994" w:rsidRPr="00372994" w:rsidRDefault="00372994" w:rsidP="00372994">
      <w:pPr>
        <w:keepLines/>
        <w:kinsoku w:val="0"/>
        <w:overflowPunct w:val="0"/>
        <w:spacing w:before="60" w:line="229" w:lineRule="exact"/>
        <w:ind w:left="72" w:right="72"/>
        <w:jc w:val="both"/>
        <w:textAlignment w:val="baseline"/>
        <w:rPr>
          <w:rFonts w:ascii="Arial" w:eastAsia="Times New Roman" w:hAnsi="Arial" w:cs="Arial"/>
          <w:b/>
          <w:bCs/>
          <w:spacing w:val="12"/>
          <w:lang w:val="en-GB"/>
        </w:rPr>
      </w:pPr>
      <w:r w:rsidRPr="00372994">
        <w:rPr>
          <w:rFonts w:ascii="Arial" w:eastAsia="Times New Roman" w:hAnsi="Arial" w:cs="Arial"/>
          <w:spacing w:val="12"/>
          <w:lang w:val="en-GB"/>
        </w:rPr>
        <w:t>14.</w:t>
      </w:r>
      <w:r w:rsidRPr="00372994">
        <w:rPr>
          <w:rFonts w:ascii="Arial" w:eastAsia="Times New Roman" w:hAnsi="Arial" w:cs="Arial"/>
          <w:b/>
          <w:bCs/>
          <w:spacing w:val="12"/>
          <w:lang w:val="en-GB"/>
        </w:rPr>
        <w:t xml:space="preserve"> Spare parts</w:t>
      </w:r>
    </w:p>
    <w:p w14:paraId="14D878C3" w14:textId="77777777" w:rsidR="00372994" w:rsidRPr="00372994" w:rsidRDefault="00372994" w:rsidP="00372994">
      <w:pPr>
        <w:keepLines/>
        <w:kinsoku w:val="0"/>
        <w:overflowPunct w:val="0"/>
        <w:spacing w:before="60" w:line="345" w:lineRule="exact"/>
        <w:ind w:left="648" w:right="72" w:hanging="576"/>
        <w:jc w:val="both"/>
        <w:textAlignment w:val="baseline"/>
        <w:rPr>
          <w:rFonts w:ascii="Arial" w:eastAsia="Times New Roman" w:hAnsi="Arial" w:cs="Arial"/>
          <w:lang w:val="en-GB"/>
        </w:rPr>
      </w:pPr>
      <w:r w:rsidRPr="00372994">
        <w:rPr>
          <w:rFonts w:ascii="Arial" w:eastAsia="Times New Roman" w:hAnsi="Arial" w:cs="Arial"/>
          <w:lang w:val="en-GB"/>
        </w:rPr>
        <w:t>14.1. As specified in SCC, the supplier may be required to provide any or all of the following materials, notifications, and information pertaining to spare parts manufactured or distributed by the supplier:</w:t>
      </w:r>
    </w:p>
    <w:p w14:paraId="4F9D8092" w14:textId="77777777" w:rsidR="00372994" w:rsidRPr="00372994" w:rsidRDefault="00372994">
      <w:pPr>
        <w:keepLines/>
        <w:widowControl w:val="0"/>
        <w:numPr>
          <w:ilvl w:val="0"/>
          <w:numId w:val="51"/>
        </w:numPr>
        <w:kinsoku w:val="0"/>
        <w:overflowPunct w:val="0"/>
        <w:spacing w:before="60" w:after="200" w:line="345" w:lineRule="exact"/>
        <w:ind w:right="72"/>
        <w:jc w:val="both"/>
        <w:textAlignment w:val="baseline"/>
        <w:rPr>
          <w:rFonts w:ascii="Arial" w:eastAsia="Times New Roman" w:hAnsi="Arial" w:cs="Arial"/>
          <w:lang w:val="en-GB"/>
        </w:rPr>
      </w:pPr>
      <w:r w:rsidRPr="00372994">
        <w:rPr>
          <w:rFonts w:ascii="Arial" w:eastAsia="Times New Roman" w:hAnsi="Arial" w:cs="Arial"/>
          <w:lang w:val="en-GB"/>
        </w:rPr>
        <w:t>such spare parts as the purchaser may elect to purchase from the supplier, provided that this election shall not relieve the supplier of any warranty obligations under the contract ; and</w:t>
      </w:r>
    </w:p>
    <w:p w14:paraId="685A2F90" w14:textId="77777777" w:rsidR="00372994" w:rsidRPr="00372994" w:rsidRDefault="00372994">
      <w:pPr>
        <w:keepLines/>
        <w:widowControl w:val="0"/>
        <w:numPr>
          <w:ilvl w:val="0"/>
          <w:numId w:val="51"/>
        </w:numPr>
        <w:kinsoku w:val="0"/>
        <w:overflowPunct w:val="0"/>
        <w:spacing w:before="60" w:after="200" w:line="230" w:lineRule="exact"/>
        <w:ind w:right="72"/>
        <w:jc w:val="both"/>
        <w:textAlignment w:val="baseline"/>
        <w:rPr>
          <w:rFonts w:ascii="Arial" w:eastAsia="Times New Roman" w:hAnsi="Arial" w:cs="Arial"/>
          <w:spacing w:val="-2"/>
          <w:lang w:val="en-GB"/>
        </w:rPr>
      </w:pPr>
      <w:r w:rsidRPr="00372994">
        <w:rPr>
          <w:rFonts w:ascii="Arial" w:eastAsia="Times New Roman" w:hAnsi="Arial" w:cs="Arial"/>
          <w:spacing w:val="-2"/>
          <w:lang w:val="en-GB"/>
        </w:rPr>
        <w:t>in the event of termination of production of the spare parts:</w:t>
      </w:r>
    </w:p>
    <w:p w14:paraId="66DF8EF0" w14:textId="77777777" w:rsidR="00372994" w:rsidRPr="00372994" w:rsidRDefault="00372994">
      <w:pPr>
        <w:keepLines/>
        <w:widowControl w:val="0"/>
        <w:numPr>
          <w:ilvl w:val="0"/>
          <w:numId w:val="52"/>
        </w:numPr>
        <w:kinsoku w:val="0"/>
        <w:overflowPunct w:val="0"/>
        <w:spacing w:before="60" w:after="200" w:line="344" w:lineRule="exact"/>
        <w:ind w:right="72"/>
        <w:jc w:val="both"/>
        <w:textAlignment w:val="baseline"/>
        <w:rPr>
          <w:rFonts w:ascii="Arial" w:eastAsia="Times New Roman" w:hAnsi="Arial" w:cs="Arial"/>
          <w:lang w:val="en-GB"/>
        </w:rPr>
      </w:pPr>
      <w:r w:rsidRPr="00372994">
        <w:rPr>
          <w:rFonts w:ascii="Arial" w:eastAsia="Times New Roman" w:hAnsi="Arial" w:cs="Arial"/>
          <w:lang w:val="en-GB"/>
        </w:rPr>
        <w:t>Advance notification to the purchaser of the pending termination, in sufficient time to permit the purchaser to procure needed requirements; and</w:t>
      </w:r>
    </w:p>
    <w:p w14:paraId="3E87E36A" w14:textId="5C1735DB" w:rsidR="002B7084" w:rsidRPr="00C95BAE" w:rsidRDefault="00372994">
      <w:pPr>
        <w:keepLines/>
        <w:widowControl w:val="0"/>
        <w:numPr>
          <w:ilvl w:val="0"/>
          <w:numId w:val="52"/>
        </w:numPr>
        <w:kinsoku w:val="0"/>
        <w:overflowPunct w:val="0"/>
        <w:spacing w:before="60" w:after="200" w:line="345" w:lineRule="exact"/>
        <w:ind w:right="72"/>
        <w:jc w:val="both"/>
        <w:textAlignment w:val="baseline"/>
        <w:rPr>
          <w:rFonts w:ascii="Arial" w:eastAsia="Times New Roman" w:hAnsi="Arial" w:cs="Arial"/>
          <w:lang w:val="en-GB"/>
        </w:rPr>
      </w:pPr>
      <w:r w:rsidRPr="00372994">
        <w:rPr>
          <w:rFonts w:ascii="Arial" w:eastAsia="Times New Roman" w:hAnsi="Arial" w:cs="Arial"/>
          <w:lang w:val="en-GB"/>
        </w:rPr>
        <w:t>Following such termination, furnishing at no cost to the purchaser, the blueprints, drawings and specifications of the spare parts, if requested.</w:t>
      </w:r>
    </w:p>
    <w:p w14:paraId="1B6FDEAC" w14:textId="56FCE271" w:rsidR="00372994" w:rsidRPr="00372994" w:rsidRDefault="00372994" w:rsidP="00372994">
      <w:pPr>
        <w:keepLines/>
        <w:kinsoku w:val="0"/>
        <w:overflowPunct w:val="0"/>
        <w:spacing w:before="60" w:line="229" w:lineRule="exact"/>
        <w:ind w:left="72" w:right="72"/>
        <w:jc w:val="both"/>
        <w:textAlignment w:val="baseline"/>
        <w:rPr>
          <w:rFonts w:ascii="Arial" w:eastAsia="Times New Roman" w:hAnsi="Arial" w:cs="Arial"/>
          <w:b/>
          <w:bCs/>
          <w:spacing w:val="16"/>
          <w:lang w:val="en-GB"/>
        </w:rPr>
      </w:pPr>
      <w:r w:rsidRPr="00372994">
        <w:rPr>
          <w:rFonts w:ascii="Arial" w:eastAsia="Times New Roman" w:hAnsi="Arial" w:cs="Arial"/>
          <w:spacing w:val="16"/>
          <w:lang w:val="en-GB"/>
        </w:rPr>
        <w:t>5.</w:t>
      </w:r>
      <w:r w:rsidRPr="00372994">
        <w:rPr>
          <w:rFonts w:ascii="Arial" w:eastAsia="Times New Roman" w:hAnsi="Arial" w:cs="Arial"/>
          <w:b/>
          <w:bCs/>
          <w:spacing w:val="16"/>
          <w:lang w:val="en-GB"/>
        </w:rPr>
        <w:t xml:space="preserve"> Warranty</w:t>
      </w:r>
    </w:p>
    <w:p w14:paraId="2DBE3C6F" w14:textId="77777777" w:rsidR="00372994" w:rsidRPr="00372994" w:rsidRDefault="00372994" w:rsidP="00372994">
      <w:pPr>
        <w:keepLines/>
        <w:kinsoku w:val="0"/>
        <w:overflowPunct w:val="0"/>
        <w:spacing w:before="60" w:line="345" w:lineRule="exact"/>
        <w:ind w:left="648" w:right="72" w:hanging="576"/>
        <w:jc w:val="both"/>
        <w:textAlignment w:val="baseline"/>
        <w:rPr>
          <w:rFonts w:ascii="Arial" w:eastAsia="Times New Roman" w:hAnsi="Arial" w:cs="Arial"/>
          <w:spacing w:val="-3"/>
          <w:lang w:val="en-GB"/>
        </w:rPr>
      </w:pPr>
      <w:r w:rsidRPr="00372994">
        <w:rPr>
          <w:rFonts w:ascii="Arial" w:eastAsia="Times New Roman" w:hAnsi="Arial" w:cs="Arial"/>
          <w:spacing w:val="-3"/>
          <w:lang w:val="en-GB"/>
        </w:rPr>
        <w:t>15.1. The supplier warrants that the goods supplied under the contract are new, unused, of the most recent or current models and that they incorporate all recent improvements in design and materials unless provided otherwise in the contract. The supplier further warrants that all goods supplied under this contract shall have no defect, arising from design, materials, or workmanship (except when the design and/or material is required by the purchaser’s specifications) or from any act or mission of the supplier, that may develop under normal use of the supplied goods in the conditions prevailing in the country of final destination.</w:t>
      </w:r>
    </w:p>
    <w:p w14:paraId="762140E4" w14:textId="77777777" w:rsidR="00372994" w:rsidRPr="00372994" w:rsidRDefault="00372994" w:rsidP="00372994">
      <w:pPr>
        <w:keepLines/>
        <w:kinsoku w:val="0"/>
        <w:overflowPunct w:val="0"/>
        <w:spacing w:before="60" w:line="345" w:lineRule="exact"/>
        <w:ind w:left="648" w:right="72" w:hanging="576"/>
        <w:jc w:val="both"/>
        <w:textAlignment w:val="baseline"/>
        <w:rPr>
          <w:rFonts w:ascii="Arial" w:eastAsia="Times New Roman" w:hAnsi="Arial" w:cs="Arial"/>
          <w:lang w:val="en-GB"/>
        </w:rPr>
      </w:pPr>
      <w:r w:rsidRPr="00372994">
        <w:rPr>
          <w:rFonts w:ascii="Arial" w:eastAsia="Times New Roman" w:hAnsi="Arial" w:cs="Arial"/>
          <w:lang w:val="en-GB"/>
        </w:rPr>
        <w:t>15.2. This warranty shall remain valid twelve (12) months after the goods, or any portion thereof as the case may be, have been delivered to and accepted at the final destination indicated in the contract, or for eighteen (18) months after the date of shipment from the port or place of loading in the source country, whichever period concludes earlier, unless specified otherwise in SCC.</w:t>
      </w:r>
    </w:p>
    <w:p w14:paraId="74C37179" w14:textId="77777777" w:rsidR="00372994" w:rsidRPr="00372994" w:rsidRDefault="00372994" w:rsidP="00372994">
      <w:pPr>
        <w:keepLines/>
        <w:kinsoku w:val="0"/>
        <w:overflowPunct w:val="0"/>
        <w:spacing w:before="60" w:line="232" w:lineRule="exact"/>
        <w:ind w:right="72"/>
        <w:jc w:val="both"/>
        <w:textAlignment w:val="baseline"/>
        <w:rPr>
          <w:rFonts w:ascii="Arial" w:eastAsia="Times New Roman" w:hAnsi="Arial" w:cs="Arial"/>
          <w:spacing w:val="-2"/>
          <w:lang w:val="en-GB"/>
        </w:rPr>
      </w:pPr>
      <w:r w:rsidRPr="00372994">
        <w:rPr>
          <w:rFonts w:ascii="Arial" w:eastAsia="Times New Roman" w:hAnsi="Arial" w:cs="Arial"/>
          <w:spacing w:val="-2"/>
          <w:lang w:val="en-GB"/>
        </w:rPr>
        <w:t xml:space="preserve">15.3. </w:t>
      </w:r>
      <w:r w:rsidRPr="00372994">
        <w:rPr>
          <w:rFonts w:ascii="Arial" w:eastAsia="Times New Roman" w:hAnsi="Arial" w:cs="Arial"/>
          <w:spacing w:val="-2"/>
          <w:lang w:val="en-GB"/>
        </w:rPr>
        <w:tab/>
        <w:t xml:space="preserve">The purchaser shall promptly notify the supplier in writing of any claims arising under </w:t>
      </w:r>
    </w:p>
    <w:p w14:paraId="08E51889" w14:textId="77777777" w:rsidR="00372994" w:rsidRPr="00372994" w:rsidRDefault="00372994" w:rsidP="00372994">
      <w:pPr>
        <w:keepLines/>
        <w:kinsoku w:val="0"/>
        <w:overflowPunct w:val="0"/>
        <w:spacing w:before="60" w:line="232" w:lineRule="exact"/>
        <w:ind w:right="72" w:firstLine="72"/>
        <w:jc w:val="both"/>
        <w:textAlignment w:val="baseline"/>
        <w:rPr>
          <w:rFonts w:ascii="Arial" w:eastAsia="Times New Roman" w:hAnsi="Arial" w:cs="Arial"/>
          <w:lang w:val="en-GB"/>
        </w:rPr>
      </w:pPr>
      <w:r w:rsidRPr="00372994">
        <w:rPr>
          <w:rFonts w:ascii="Arial" w:eastAsia="Times New Roman" w:hAnsi="Arial" w:cs="Arial"/>
          <w:spacing w:val="-2"/>
          <w:lang w:val="en-GB"/>
        </w:rPr>
        <w:t xml:space="preserve">         </w:t>
      </w:r>
      <w:r w:rsidRPr="00372994">
        <w:rPr>
          <w:rFonts w:ascii="Arial" w:eastAsia="Times New Roman" w:hAnsi="Arial" w:cs="Arial"/>
          <w:spacing w:val="-2"/>
          <w:lang w:val="en-GB"/>
        </w:rPr>
        <w:tab/>
        <w:t>this warranty.</w:t>
      </w:r>
    </w:p>
    <w:p w14:paraId="57EAF0B2" w14:textId="77777777" w:rsidR="00372994" w:rsidRPr="00372994" w:rsidRDefault="00372994" w:rsidP="00372994">
      <w:pPr>
        <w:keepLines/>
        <w:kinsoku w:val="0"/>
        <w:overflowPunct w:val="0"/>
        <w:spacing w:before="60" w:line="290" w:lineRule="exact"/>
        <w:ind w:left="720" w:right="72" w:hanging="648"/>
        <w:jc w:val="both"/>
        <w:textAlignment w:val="baseline"/>
        <w:rPr>
          <w:rFonts w:ascii="Arial" w:eastAsia="Times New Roman" w:hAnsi="Arial" w:cs="Arial"/>
          <w:lang w:val="en-GB"/>
        </w:rPr>
      </w:pPr>
      <w:r w:rsidRPr="00372994">
        <w:rPr>
          <w:rFonts w:ascii="Arial" w:eastAsia="Times New Roman" w:hAnsi="Arial" w:cs="Arial"/>
          <w:lang w:val="en-GB"/>
        </w:rPr>
        <w:t>15.4.</w:t>
      </w:r>
      <w:r w:rsidRPr="00372994">
        <w:rPr>
          <w:rFonts w:ascii="Arial" w:eastAsia="Times New Roman" w:hAnsi="Arial" w:cs="Arial"/>
          <w:lang w:val="en-GB"/>
        </w:rPr>
        <w:tab/>
        <w:t>Upon receipt of such notice, the supplier shall, with the period specified in SCC and with all reasonable speed, repair or replace the defective goods or parts thereof, without costs to be purchaser.</w:t>
      </w:r>
    </w:p>
    <w:p w14:paraId="6B20CDF4" w14:textId="77777777" w:rsidR="00372994" w:rsidRPr="00372994" w:rsidRDefault="00372994" w:rsidP="00372994">
      <w:pPr>
        <w:keepLines/>
        <w:kinsoku w:val="0"/>
        <w:overflowPunct w:val="0"/>
        <w:spacing w:before="60" w:line="345" w:lineRule="exact"/>
        <w:ind w:left="720" w:right="72" w:hanging="648"/>
        <w:jc w:val="both"/>
        <w:textAlignment w:val="baseline"/>
        <w:rPr>
          <w:rFonts w:ascii="Arial" w:eastAsia="Times New Roman" w:hAnsi="Arial" w:cs="Arial"/>
          <w:lang w:val="en-GB"/>
        </w:rPr>
      </w:pPr>
      <w:r w:rsidRPr="00372994">
        <w:rPr>
          <w:rFonts w:ascii="Arial" w:eastAsia="Times New Roman" w:hAnsi="Arial" w:cs="Arial"/>
          <w:lang w:val="en-GB"/>
        </w:rPr>
        <w:t>15.5.</w:t>
      </w:r>
      <w:r w:rsidRPr="00372994">
        <w:rPr>
          <w:rFonts w:ascii="Arial" w:eastAsia="Times New Roman" w:hAnsi="Arial" w:cs="Arial"/>
          <w:lang w:val="en-GB"/>
        </w:rPr>
        <w:tab/>
        <w:t>If the supplier, having been notified, fails to remedy the defect(s) within the period specified in SCC, the purchaser may proceed to take such remedial action as may be necessary, at the supplier’s risk and expense and without prejudice to any other rights which the purchaser may have against the supplier under the contract.</w:t>
      </w:r>
    </w:p>
    <w:p w14:paraId="6489FC0E" w14:textId="77777777" w:rsidR="00372994" w:rsidRPr="00372994" w:rsidRDefault="00372994" w:rsidP="00372994">
      <w:pPr>
        <w:keepLines/>
        <w:kinsoku w:val="0"/>
        <w:overflowPunct w:val="0"/>
        <w:spacing w:before="60" w:line="345" w:lineRule="exact"/>
        <w:ind w:left="720" w:right="72" w:hanging="648"/>
        <w:jc w:val="both"/>
        <w:textAlignment w:val="baseline"/>
        <w:rPr>
          <w:rFonts w:ascii="Arial" w:eastAsia="Times New Roman" w:hAnsi="Arial" w:cs="Arial"/>
          <w:lang w:val="en-GB"/>
        </w:rPr>
      </w:pPr>
    </w:p>
    <w:p w14:paraId="1C978D04" w14:textId="77777777" w:rsidR="00372994" w:rsidRPr="00372994" w:rsidRDefault="00372994">
      <w:pPr>
        <w:keepLines/>
        <w:widowControl w:val="0"/>
        <w:numPr>
          <w:ilvl w:val="0"/>
          <w:numId w:val="53"/>
        </w:numPr>
        <w:kinsoku w:val="0"/>
        <w:overflowPunct w:val="0"/>
        <w:spacing w:before="60" w:after="200" w:line="229" w:lineRule="exact"/>
        <w:ind w:left="357" w:hanging="357"/>
        <w:jc w:val="both"/>
        <w:textAlignment w:val="baseline"/>
        <w:rPr>
          <w:rFonts w:ascii="Arial" w:eastAsia="Times New Roman" w:hAnsi="Arial" w:cs="Arial"/>
          <w:b/>
          <w:bCs/>
          <w:spacing w:val="-9"/>
          <w:lang w:val="en-GB"/>
        </w:rPr>
      </w:pPr>
      <w:r w:rsidRPr="00372994">
        <w:rPr>
          <w:rFonts w:ascii="Arial" w:eastAsia="Times New Roman" w:hAnsi="Arial" w:cs="Arial"/>
          <w:b/>
          <w:bCs/>
          <w:spacing w:val="-9"/>
          <w:lang w:val="en-GB"/>
        </w:rPr>
        <w:t>Payment</w:t>
      </w:r>
    </w:p>
    <w:p w14:paraId="7D098374" w14:textId="77777777" w:rsidR="00372994" w:rsidRPr="00372994" w:rsidRDefault="00372994" w:rsidP="00372994">
      <w:pPr>
        <w:keepLines/>
        <w:kinsoku w:val="0"/>
        <w:overflowPunct w:val="0"/>
        <w:spacing w:before="60" w:line="346" w:lineRule="exact"/>
        <w:ind w:left="720" w:right="72" w:hanging="648"/>
        <w:jc w:val="both"/>
        <w:textAlignment w:val="baseline"/>
        <w:rPr>
          <w:rFonts w:ascii="Arial" w:eastAsia="Times New Roman" w:hAnsi="Arial" w:cs="Arial"/>
          <w:lang w:val="en-GB"/>
        </w:rPr>
      </w:pPr>
      <w:r w:rsidRPr="00372994">
        <w:rPr>
          <w:rFonts w:ascii="Arial" w:eastAsia="Times New Roman" w:hAnsi="Arial" w:cs="Arial"/>
          <w:lang w:val="en-GB"/>
        </w:rPr>
        <w:t>16.1. The method and conditions of payment to be made to the supplier under this contract shall be specified in SCC.</w:t>
      </w:r>
    </w:p>
    <w:p w14:paraId="7104F166" w14:textId="77777777" w:rsidR="00372994" w:rsidRPr="00372994" w:rsidRDefault="00372994" w:rsidP="00372994">
      <w:pPr>
        <w:keepLines/>
        <w:kinsoku w:val="0"/>
        <w:overflowPunct w:val="0"/>
        <w:spacing w:before="60" w:line="345" w:lineRule="exact"/>
        <w:ind w:left="720" w:right="72" w:hanging="648"/>
        <w:jc w:val="both"/>
        <w:textAlignment w:val="baseline"/>
        <w:rPr>
          <w:rFonts w:ascii="Arial" w:eastAsia="Times New Roman" w:hAnsi="Arial" w:cs="Arial"/>
          <w:lang w:val="en-GB"/>
        </w:rPr>
      </w:pPr>
      <w:r w:rsidRPr="00372994">
        <w:rPr>
          <w:rFonts w:ascii="Arial" w:eastAsia="Times New Roman" w:hAnsi="Arial" w:cs="Arial"/>
          <w:lang w:val="en-GB"/>
        </w:rPr>
        <w:t xml:space="preserve">16.2. The supplier shall furnish the purchaser with an invoice accompanied by a copy of the delivery note and upon </w:t>
      </w:r>
      <w:proofErr w:type="spellStart"/>
      <w:r w:rsidRPr="00372994">
        <w:rPr>
          <w:rFonts w:ascii="Arial" w:eastAsia="Times New Roman" w:hAnsi="Arial" w:cs="Arial"/>
          <w:lang w:val="en-GB"/>
        </w:rPr>
        <w:t>fulfillment</w:t>
      </w:r>
      <w:proofErr w:type="spellEnd"/>
      <w:r w:rsidRPr="00372994">
        <w:rPr>
          <w:rFonts w:ascii="Arial" w:eastAsia="Times New Roman" w:hAnsi="Arial" w:cs="Arial"/>
          <w:lang w:val="en-GB"/>
        </w:rPr>
        <w:t xml:space="preserve"> of other obligations stipulated in the contract.</w:t>
      </w:r>
    </w:p>
    <w:p w14:paraId="65ADC46C" w14:textId="77777777" w:rsidR="00372994" w:rsidRPr="00372994" w:rsidRDefault="00372994" w:rsidP="00372994">
      <w:pPr>
        <w:keepLines/>
        <w:kinsoku w:val="0"/>
        <w:overflowPunct w:val="0"/>
        <w:spacing w:before="60" w:line="340" w:lineRule="exact"/>
        <w:ind w:left="720" w:right="72" w:hanging="648"/>
        <w:jc w:val="both"/>
        <w:textAlignment w:val="baseline"/>
        <w:rPr>
          <w:rFonts w:ascii="Arial" w:eastAsia="Times New Roman" w:hAnsi="Arial" w:cs="Arial"/>
          <w:lang w:val="en-GB"/>
        </w:rPr>
      </w:pPr>
      <w:r w:rsidRPr="00372994">
        <w:rPr>
          <w:rFonts w:ascii="Arial" w:eastAsia="Times New Roman" w:hAnsi="Arial" w:cs="Arial"/>
          <w:lang w:val="en-GB"/>
        </w:rPr>
        <w:t>16.3. Payments shall be made promptly by the purchaser, but in no case later than thirty (30) days after submission of an invoice or claim by the supplier.</w:t>
      </w:r>
    </w:p>
    <w:p w14:paraId="56555280" w14:textId="77777777" w:rsidR="00372994" w:rsidRPr="00372994" w:rsidRDefault="00372994" w:rsidP="00372994">
      <w:pPr>
        <w:keepLines/>
        <w:kinsoku w:val="0"/>
        <w:overflowPunct w:val="0"/>
        <w:spacing w:before="60" w:line="234" w:lineRule="exact"/>
        <w:ind w:left="72"/>
        <w:jc w:val="both"/>
        <w:textAlignment w:val="baseline"/>
        <w:rPr>
          <w:rFonts w:ascii="Arial" w:eastAsia="Times New Roman" w:hAnsi="Arial" w:cs="Arial"/>
          <w:spacing w:val="-1"/>
          <w:lang w:val="en-GB"/>
        </w:rPr>
      </w:pPr>
      <w:r w:rsidRPr="00372994">
        <w:rPr>
          <w:rFonts w:ascii="Arial" w:eastAsia="Times New Roman" w:hAnsi="Arial" w:cs="Arial"/>
          <w:spacing w:val="-1"/>
          <w:lang w:val="en-GB"/>
        </w:rPr>
        <w:t>16.4. Payment will be made in Rand unless otherwise stipulated in SCC.</w:t>
      </w:r>
    </w:p>
    <w:p w14:paraId="224AEE97" w14:textId="77777777" w:rsidR="00372994" w:rsidRPr="00372994" w:rsidRDefault="00372994" w:rsidP="00372994">
      <w:pPr>
        <w:keepLines/>
        <w:kinsoku w:val="0"/>
        <w:overflowPunct w:val="0"/>
        <w:spacing w:before="60" w:line="234" w:lineRule="exact"/>
        <w:ind w:left="72"/>
        <w:jc w:val="both"/>
        <w:textAlignment w:val="baseline"/>
        <w:rPr>
          <w:rFonts w:ascii="Arial" w:eastAsia="Times New Roman" w:hAnsi="Arial" w:cs="Arial"/>
          <w:spacing w:val="-1"/>
          <w:lang w:val="en-GB"/>
        </w:rPr>
      </w:pPr>
    </w:p>
    <w:p w14:paraId="2FAFD486" w14:textId="77777777" w:rsidR="00372994" w:rsidRPr="00372994" w:rsidRDefault="00372994">
      <w:pPr>
        <w:keepLines/>
        <w:widowControl w:val="0"/>
        <w:numPr>
          <w:ilvl w:val="0"/>
          <w:numId w:val="54"/>
        </w:numPr>
        <w:kinsoku w:val="0"/>
        <w:overflowPunct w:val="0"/>
        <w:spacing w:before="60" w:after="200" w:line="229" w:lineRule="exact"/>
        <w:ind w:left="357" w:hanging="357"/>
        <w:jc w:val="both"/>
        <w:textAlignment w:val="baseline"/>
        <w:rPr>
          <w:rFonts w:ascii="Arial" w:eastAsia="Times New Roman" w:hAnsi="Arial" w:cs="Arial"/>
          <w:b/>
          <w:bCs/>
          <w:spacing w:val="-8"/>
          <w:lang w:val="en-GB"/>
        </w:rPr>
      </w:pPr>
      <w:r w:rsidRPr="00372994">
        <w:rPr>
          <w:rFonts w:ascii="Arial" w:eastAsia="Times New Roman" w:hAnsi="Arial" w:cs="Arial"/>
          <w:b/>
          <w:bCs/>
          <w:spacing w:val="-8"/>
          <w:lang w:val="en-GB"/>
        </w:rPr>
        <w:t xml:space="preserve">Prices </w:t>
      </w:r>
    </w:p>
    <w:p w14:paraId="0778DEF7" w14:textId="77777777" w:rsidR="00372994" w:rsidRPr="00372994" w:rsidRDefault="00372994" w:rsidP="00372994">
      <w:pPr>
        <w:keepLines/>
        <w:kinsoku w:val="0"/>
        <w:overflowPunct w:val="0"/>
        <w:spacing w:before="60" w:line="343" w:lineRule="exact"/>
        <w:ind w:left="720" w:right="72" w:hanging="648"/>
        <w:jc w:val="both"/>
        <w:textAlignment w:val="baseline"/>
        <w:rPr>
          <w:rFonts w:ascii="Arial" w:eastAsia="Times New Roman" w:hAnsi="Arial" w:cs="Arial"/>
          <w:lang w:val="en-GB"/>
        </w:rPr>
      </w:pPr>
      <w:r w:rsidRPr="00372994">
        <w:rPr>
          <w:rFonts w:ascii="Arial" w:eastAsia="Times New Roman" w:hAnsi="Arial" w:cs="Arial"/>
          <w:lang w:val="en-GB"/>
        </w:rPr>
        <w:t>17.1. Prices charged by the supplier for goods delivered and services performed under the contract shall not vary from the prices quoted by the supplier in his bid, with the exception of any price adjustments authorized in SCC or in the purchaser’s request for bid validity extension, as the case may be.</w:t>
      </w:r>
    </w:p>
    <w:p w14:paraId="430E6BBE" w14:textId="77777777" w:rsidR="00372994" w:rsidRPr="00372994" w:rsidRDefault="00372994">
      <w:pPr>
        <w:keepLines/>
        <w:widowControl w:val="0"/>
        <w:numPr>
          <w:ilvl w:val="0"/>
          <w:numId w:val="53"/>
        </w:numPr>
        <w:kinsoku w:val="0"/>
        <w:overflowPunct w:val="0"/>
        <w:spacing w:before="60" w:after="200" w:line="229" w:lineRule="exact"/>
        <w:jc w:val="both"/>
        <w:textAlignment w:val="baseline"/>
        <w:rPr>
          <w:rFonts w:ascii="Arial" w:eastAsia="Times New Roman" w:hAnsi="Arial" w:cs="Arial"/>
          <w:b/>
          <w:bCs/>
          <w:spacing w:val="-5"/>
          <w:lang w:val="en-GB"/>
        </w:rPr>
      </w:pPr>
      <w:r w:rsidRPr="00372994">
        <w:rPr>
          <w:rFonts w:ascii="Arial" w:eastAsia="Times New Roman" w:hAnsi="Arial" w:cs="Arial"/>
          <w:b/>
          <w:bCs/>
          <w:spacing w:val="-5"/>
          <w:lang w:val="en-GB"/>
        </w:rPr>
        <w:t>Contract Amendments</w:t>
      </w:r>
    </w:p>
    <w:p w14:paraId="3BD31B47" w14:textId="695376C6" w:rsidR="00372994" w:rsidRDefault="00372994">
      <w:pPr>
        <w:keepLines/>
        <w:numPr>
          <w:ilvl w:val="1"/>
          <w:numId w:val="53"/>
        </w:numPr>
        <w:kinsoku w:val="0"/>
        <w:overflowPunct w:val="0"/>
        <w:spacing w:before="60" w:after="200" w:line="345" w:lineRule="exact"/>
        <w:ind w:right="72"/>
        <w:contextualSpacing/>
        <w:jc w:val="both"/>
        <w:textAlignment w:val="baseline"/>
        <w:rPr>
          <w:rFonts w:ascii="Arial" w:eastAsia="Times New Roman" w:hAnsi="Arial" w:cs="Arial"/>
          <w:lang w:val="en-GB"/>
        </w:rPr>
      </w:pPr>
      <w:r w:rsidRPr="00372994">
        <w:rPr>
          <w:rFonts w:ascii="Arial" w:eastAsia="Times New Roman" w:hAnsi="Arial" w:cs="Arial"/>
          <w:lang w:val="en-GB"/>
        </w:rPr>
        <w:t>No variation in or modification of the terms of the contract shall be made except by written amendment signed by the parties concerned.</w:t>
      </w:r>
    </w:p>
    <w:p w14:paraId="2A07E8CB" w14:textId="77777777" w:rsidR="002B7084" w:rsidRPr="00372994" w:rsidRDefault="002B7084" w:rsidP="002B7084">
      <w:pPr>
        <w:keepLines/>
        <w:kinsoku w:val="0"/>
        <w:overflowPunct w:val="0"/>
        <w:spacing w:before="60" w:after="200" w:line="345" w:lineRule="exact"/>
        <w:ind w:left="72" w:right="72"/>
        <w:contextualSpacing/>
        <w:jc w:val="both"/>
        <w:textAlignment w:val="baseline"/>
        <w:rPr>
          <w:rFonts w:ascii="Arial" w:eastAsia="Times New Roman" w:hAnsi="Arial" w:cs="Arial"/>
          <w:lang w:val="en-GB"/>
        </w:rPr>
      </w:pPr>
    </w:p>
    <w:p w14:paraId="2CCA3CF9" w14:textId="77777777" w:rsidR="00372994" w:rsidRPr="00372994" w:rsidRDefault="00372994">
      <w:pPr>
        <w:keepLines/>
        <w:widowControl w:val="0"/>
        <w:numPr>
          <w:ilvl w:val="0"/>
          <w:numId w:val="53"/>
        </w:numPr>
        <w:kinsoku w:val="0"/>
        <w:overflowPunct w:val="0"/>
        <w:spacing w:before="60" w:after="200" w:line="229" w:lineRule="exact"/>
        <w:jc w:val="both"/>
        <w:textAlignment w:val="baseline"/>
        <w:rPr>
          <w:rFonts w:ascii="Arial" w:eastAsia="Times New Roman" w:hAnsi="Arial" w:cs="Arial"/>
          <w:b/>
          <w:bCs/>
          <w:spacing w:val="-7"/>
          <w:lang w:val="en-GB"/>
        </w:rPr>
      </w:pPr>
      <w:r w:rsidRPr="00372994">
        <w:rPr>
          <w:rFonts w:ascii="Arial" w:eastAsia="Times New Roman" w:hAnsi="Arial" w:cs="Arial"/>
          <w:b/>
          <w:bCs/>
          <w:spacing w:val="-7"/>
          <w:lang w:val="en-GB"/>
        </w:rPr>
        <w:t>Assignment</w:t>
      </w:r>
    </w:p>
    <w:p w14:paraId="6591EF8D" w14:textId="77777777" w:rsidR="00372994" w:rsidRPr="00372994" w:rsidRDefault="00372994">
      <w:pPr>
        <w:keepLines/>
        <w:numPr>
          <w:ilvl w:val="1"/>
          <w:numId w:val="53"/>
        </w:numPr>
        <w:kinsoku w:val="0"/>
        <w:overflowPunct w:val="0"/>
        <w:spacing w:before="60" w:after="200" w:line="350" w:lineRule="exact"/>
        <w:ind w:right="72"/>
        <w:contextualSpacing/>
        <w:jc w:val="both"/>
        <w:textAlignment w:val="baseline"/>
        <w:rPr>
          <w:rFonts w:ascii="Arial" w:eastAsia="Times New Roman" w:hAnsi="Arial" w:cs="Arial"/>
          <w:lang w:val="en-GB"/>
        </w:rPr>
      </w:pPr>
      <w:r w:rsidRPr="00372994">
        <w:rPr>
          <w:rFonts w:ascii="Arial" w:eastAsia="Times New Roman" w:hAnsi="Arial" w:cs="Arial"/>
          <w:lang w:val="en-GB"/>
        </w:rPr>
        <w:t>The supplier shall not assign, in whole or in part, its obligations to perform under the contract, except with the purchaser’s prior written consent.</w:t>
      </w:r>
    </w:p>
    <w:p w14:paraId="2A9FDEEC" w14:textId="77777777" w:rsidR="00372994" w:rsidRDefault="00372994" w:rsidP="00372994">
      <w:pPr>
        <w:keepLines/>
        <w:kinsoku w:val="0"/>
        <w:overflowPunct w:val="0"/>
        <w:spacing w:before="60" w:after="60" w:line="350" w:lineRule="exact"/>
        <w:ind w:left="612" w:right="72"/>
        <w:contextualSpacing/>
        <w:jc w:val="both"/>
        <w:textAlignment w:val="baseline"/>
        <w:rPr>
          <w:rFonts w:ascii="Arial" w:eastAsia="Times New Roman" w:hAnsi="Arial" w:cs="Arial"/>
          <w:lang w:val="en-GB"/>
        </w:rPr>
      </w:pPr>
    </w:p>
    <w:p w14:paraId="401DD7D1" w14:textId="77777777" w:rsidR="00C95BAE" w:rsidRDefault="00C95BAE" w:rsidP="00372994">
      <w:pPr>
        <w:keepLines/>
        <w:kinsoku w:val="0"/>
        <w:overflowPunct w:val="0"/>
        <w:spacing w:before="60" w:after="60" w:line="350" w:lineRule="exact"/>
        <w:ind w:left="612" w:right="72"/>
        <w:contextualSpacing/>
        <w:jc w:val="both"/>
        <w:textAlignment w:val="baseline"/>
        <w:rPr>
          <w:rFonts w:ascii="Arial" w:eastAsia="Times New Roman" w:hAnsi="Arial" w:cs="Arial"/>
          <w:lang w:val="en-GB"/>
        </w:rPr>
      </w:pPr>
    </w:p>
    <w:p w14:paraId="528F7584" w14:textId="77777777" w:rsidR="00C95BAE" w:rsidRDefault="00C95BAE" w:rsidP="00372994">
      <w:pPr>
        <w:keepLines/>
        <w:kinsoku w:val="0"/>
        <w:overflowPunct w:val="0"/>
        <w:spacing w:before="60" w:after="60" w:line="350" w:lineRule="exact"/>
        <w:ind w:left="612" w:right="72"/>
        <w:contextualSpacing/>
        <w:jc w:val="both"/>
        <w:textAlignment w:val="baseline"/>
        <w:rPr>
          <w:rFonts w:ascii="Arial" w:eastAsia="Times New Roman" w:hAnsi="Arial" w:cs="Arial"/>
          <w:lang w:val="en-GB"/>
        </w:rPr>
      </w:pPr>
    </w:p>
    <w:p w14:paraId="2BA733DA" w14:textId="77777777" w:rsidR="00C95BAE" w:rsidRDefault="00C95BAE" w:rsidP="00372994">
      <w:pPr>
        <w:keepLines/>
        <w:kinsoku w:val="0"/>
        <w:overflowPunct w:val="0"/>
        <w:spacing w:before="60" w:after="60" w:line="350" w:lineRule="exact"/>
        <w:ind w:left="612" w:right="72"/>
        <w:contextualSpacing/>
        <w:jc w:val="both"/>
        <w:textAlignment w:val="baseline"/>
        <w:rPr>
          <w:rFonts w:ascii="Arial" w:eastAsia="Times New Roman" w:hAnsi="Arial" w:cs="Arial"/>
          <w:lang w:val="en-GB"/>
        </w:rPr>
      </w:pPr>
    </w:p>
    <w:p w14:paraId="3A6C2C5E" w14:textId="77777777" w:rsidR="00F97707" w:rsidRPr="00372994" w:rsidRDefault="00F97707" w:rsidP="00372994">
      <w:pPr>
        <w:keepLines/>
        <w:kinsoku w:val="0"/>
        <w:overflowPunct w:val="0"/>
        <w:spacing w:before="60" w:after="60" w:line="350" w:lineRule="exact"/>
        <w:ind w:left="612" w:right="72"/>
        <w:contextualSpacing/>
        <w:jc w:val="both"/>
        <w:textAlignment w:val="baseline"/>
        <w:rPr>
          <w:rFonts w:ascii="Arial" w:eastAsia="Times New Roman" w:hAnsi="Arial" w:cs="Arial"/>
          <w:lang w:val="en-GB"/>
        </w:rPr>
      </w:pPr>
    </w:p>
    <w:p w14:paraId="5237D063" w14:textId="77777777" w:rsidR="00372994" w:rsidRPr="00372994" w:rsidRDefault="00372994">
      <w:pPr>
        <w:keepLines/>
        <w:widowControl w:val="0"/>
        <w:numPr>
          <w:ilvl w:val="0"/>
          <w:numId w:val="55"/>
        </w:numPr>
        <w:kinsoku w:val="0"/>
        <w:overflowPunct w:val="0"/>
        <w:spacing w:before="60" w:after="200" w:line="229" w:lineRule="exact"/>
        <w:ind w:left="357" w:right="74" w:hanging="357"/>
        <w:jc w:val="both"/>
        <w:textAlignment w:val="baseline"/>
        <w:rPr>
          <w:rFonts w:ascii="Arial" w:eastAsia="Times New Roman" w:hAnsi="Arial" w:cs="Arial"/>
          <w:b/>
          <w:bCs/>
          <w:spacing w:val="-2"/>
          <w:lang w:val="en-GB"/>
        </w:rPr>
      </w:pPr>
      <w:r w:rsidRPr="00372994">
        <w:rPr>
          <w:rFonts w:ascii="Arial" w:eastAsia="Times New Roman" w:hAnsi="Arial" w:cs="Arial"/>
          <w:b/>
          <w:bCs/>
          <w:spacing w:val="-2"/>
          <w:lang w:val="en-GB"/>
        </w:rPr>
        <w:t>Subcontracts</w:t>
      </w:r>
    </w:p>
    <w:p w14:paraId="424238D6" w14:textId="77777777" w:rsidR="00372994" w:rsidRPr="00372994" w:rsidRDefault="00372994">
      <w:pPr>
        <w:keepLines/>
        <w:widowControl w:val="0"/>
        <w:numPr>
          <w:ilvl w:val="1"/>
          <w:numId w:val="55"/>
        </w:numPr>
        <w:kinsoku w:val="0"/>
        <w:overflowPunct w:val="0"/>
        <w:spacing w:before="60" w:after="200" w:line="345" w:lineRule="exact"/>
        <w:ind w:right="72"/>
        <w:contextualSpacing/>
        <w:jc w:val="both"/>
        <w:textAlignment w:val="baseline"/>
        <w:rPr>
          <w:rFonts w:ascii="Arial" w:eastAsia="Times New Roman" w:hAnsi="Arial" w:cs="Arial"/>
          <w:lang w:val="en-GB"/>
        </w:rPr>
      </w:pPr>
      <w:r w:rsidRPr="00372994">
        <w:rPr>
          <w:rFonts w:ascii="Arial" w:eastAsia="Times New Roman" w:hAnsi="Arial" w:cs="Arial"/>
          <w:lang w:val="en-GB"/>
        </w:rPr>
        <w:t>The supplier shall notify the purchaser in writing of all subcontracts awarded under this contract if not already specified in the bid. Such notification, in the original bid or later, shall not relieve the supplier from any liability or obligation under the contract.</w:t>
      </w:r>
    </w:p>
    <w:p w14:paraId="018B3F8A" w14:textId="77777777" w:rsidR="00372994" w:rsidRPr="00372994" w:rsidRDefault="00372994" w:rsidP="00372994">
      <w:pPr>
        <w:keepLines/>
        <w:kinsoku w:val="0"/>
        <w:overflowPunct w:val="0"/>
        <w:spacing w:before="60" w:after="60" w:line="345" w:lineRule="exact"/>
        <w:ind w:left="602" w:right="72"/>
        <w:contextualSpacing/>
        <w:jc w:val="both"/>
        <w:textAlignment w:val="baseline"/>
        <w:rPr>
          <w:rFonts w:ascii="Arial" w:eastAsia="Times New Roman" w:hAnsi="Arial" w:cs="Arial"/>
          <w:lang w:val="en-GB"/>
        </w:rPr>
      </w:pPr>
    </w:p>
    <w:p w14:paraId="561143C9" w14:textId="77777777" w:rsidR="00372994" w:rsidRPr="00372994" w:rsidRDefault="00372994">
      <w:pPr>
        <w:keepLines/>
        <w:widowControl w:val="0"/>
        <w:numPr>
          <w:ilvl w:val="0"/>
          <w:numId w:val="55"/>
        </w:numPr>
        <w:kinsoku w:val="0"/>
        <w:overflowPunct w:val="0"/>
        <w:spacing w:before="60" w:after="200" w:line="192" w:lineRule="exact"/>
        <w:ind w:right="72"/>
        <w:jc w:val="both"/>
        <w:textAlignment w:val="baseline"/>
        <w:rPr>
          <w:rFonts w:ascii="Arial" w:eastAsia="Times New Roman" w:hAnsi="Arial" w:cs="Arial"/>
          <w:b/>
          <w:bCs/>
          <w:spacing w:val="-2"/>
          <w:lang w:val="en-GB"/>
        </w:rPr>
      </w:pPr>
      <w:r w:rsidRPr="00372994">
        <w:rPr>
          <w:rFonts w:ascii="Arial" w:eastAsia="Times New Roman" w:hAnsi="Arial" w:cs="Arial"/>
          <w:b/>
          <w:bCs/>
          <w:spacing w:val="-2"/>
          <w:lang w:val="en-GB"/>
        </w:rPr>
        <w:t>Delays in the supplier’s performance</w:t>
      </w:r>
    </w:p>
    <w:p w14:paraId="6F6247C4" w14:textId="77777777" w:rsidR="00372994" w:rsidRPr="00372994" w:rsidRDefault="00372994" w:rsidP="00372994">
      <w:pPr>
        <w:keepLines/>
        <w:kinsoku w:val="0"/>
        <w:overflowPunct w:val="0"/>
        <w:spacing w:before="60" w:line="340" w:lineRule="exact"/>
        <w:ind w:left="648" w:right="72" w:hanging="576"/>
        <w:jc w:val="both"/>
        <w:textAlignment w:val="baseline"/>
        <w:rPr>
          <w:rFonts w:ascii="Arial" w:eastAsia="Times New Roman" w:hAnsi="Arial" w:cs="Arial"/>
          <w:lang w:val="en-GB"/>
        </w:rPr>
      </w:pPr>
      <w:r w:rsidRPr="00372994">
        <w:rPr>
          <w:rFonts w:ascii="Arial" w:eastAsia="Times New Roman" w:hAnsi="Arial" w:cs="Arial"/>
          <w:lang w:val="en-GB"/>
        </w:rPr>
        <w:t>21.1. Delivery of the goods and performance of services shall be made by the supplier in accordance with the time schedule prescribed by the purchaser in the contract.</w:t>
      </w:r>
    </w:p>
    <w:p w14:paraId="28681607" w14:textId="77777777" w:rsidR="00372994" w:rsidRPr="00372994" w:rsidRDefault="00372994" w:rsidP="00372994">
      <w:pPr>
        <w:keepLines/>
        <w:kinsoku w:val="0"/>
        <w:overflowPunct w:val="0"/>
        <w:spacing w:before="60" w:line="345" w:lineRule="exact"/>
        <w:ind w:left="648" w:right="72" w:hanging="576"/>
        <w:jc w:val="both"/>
        <w:textAlignment w:val="baseline"/>
        <w:rPr>
          <w:rFonts w:ascii="Arial" w:eastAsia="Times New Roman" w:hAnsi="Arial" w:cs="Arial"/>
          <w:lang w:val="en-GB"/>
        </w:rPr>
      </w:pPr>
      <w:r w:rsidRPr="00372994">
        <w:rPr>
          <w:rFonts w:ascii="Arial" w:eastAsia="Times New Roman" w:hAnsi="Arial" w:cs="Arial"/>
          <w:lang w:val="en-GB"/>
        </w:rPr>
        <w:t>21.2. If at any time during performance of the contract, the supplier or its subcontractor(s) should encounter conditions impeding timely delivery of the goods and performance of services, the supplier shall promptly notify the purchaser in writing of the fact of the delay, its likely duration and its cause(s). As soon as practicable after receipt of the supplier’s notice, the purchaser shall evaluate the situation and may at his discretion extend the supplier’s time for performance, with or without the imposition of penalties, in which case the extension shall be ratified by the parties by amendment of contract.</w:t>
      </w:r>
    </w:p>
    <w:p w14:paraId="3C21CCB5" w14:textId="77777777" w:rsidR="00372994" w:rsidRPr="00372994" w:rsidRDefault="00372994" w:rsidP="00372994">
      <w:pPr>
        <w:keepLines/>
        <w:kinsoku w:val="0"/>
        <w:overflowPunct w:val="0"/>
        <w:spacing w:before="60" w:line="346" w:lineRule="exact"/>
        <w:ind w:left="648" w:right="72" w:hanging="576"/>
        <w:jc w:val="both"/>
        <w:textAlignment w:val="baseline"/>
        <w:rPr>
          <w:rFonts w:ascii="Arial" w:eastAsia="Times New Roman" w:hAnsi="Arial" w:cs="Arial"/>
          <w:lang w:val="en-GB"/>
        </w:rPr>
      </w:pPr>
      <w:r w:rsidRPr="00372994">
        <w:rPr>
          <w:rFonts w:ascii="Arial" w:eastAsia="Times New Roman" w:hAnsi="Arial" w:cs="Arial"/>
          <w:lang w:val="en-GB"/>
        </w:rPr>
        <w:t>21.3. No provision in a contract shall be deemed to prohibit the obtaining of supplies or services from a national department, provincial department, or local authority.</w:t>
      </w:r>
    </w:p>
    <w:p w14:paraId="77B6FE23" w14:textId="77777777" w:rsidR="00372994" w:rsidRPr="00372994" w:rsidRDefault="00372994" w:rsidP="00372994">
      <w:pPr>
        <w:keepLines/>
        <w:kinsoku w:val="0"/>
        <w:overflowPunct w:val="0"/>
        <w:spacing w:before="60" w:line="345" w:lineRule="exact"/>
        <w:ind w:left="648" w:right="72" w:hanging="576"/>
        <w:jc w:val="both"/>
        <w:textAlignment w:val="baseline"/>
        <w:rPr>
          <w:rFonts w:ascii="Arial" w:eastAsia="Times New Roman" w:hAnsi="Arial" w:cs="Arial"/>
          <w:spacing w:val="-6"/>
          <w:lang w:val="en-GB"/>
        </w:rPr>
      </w:pPr>
      <w:r w:rsidRPr="00372994">
        <w:rPr>
          <w:rFonts w:ascii="Arial" w:eastAsia="Times New Roman" w:hAnsi="Arial" w:cs="Arial"/>
          <w:spacing w:val="-6"/>
          <w:lang w:val="en-GB"/>
        </w:rPr>
        <w:t>21.4. The right is reserved to procure outside of the contract small quantities or to have minor essential services executed if an emergency arises, the supplier’s point of supply is not situated at or near the place where the supplies are required, or the supplier’s services are not readily available.</w:t>
      </w:r>
    </w:p>
    <w:p w14:paraId="4240825F" w14:textId="77777777" w:rsidR="00372994" w:rsidRPr="00372994" w:rsidRDefault="00372994" w:rsidP="00372994">
      <w:pPr>
        <w:keepLines/>
        <w:kinsoku w:val="0"/>
        <w:overflowPunct w:val="0"/>
        <w:spacing w:before="60" w:line="345" w:lineRule="exact"/>
        <w:ind w:left="648" w:right="72" w:hanging="576"/>
        <w:jc w:val="both"/>
        <w:textAlignment w:val="baseline"/>
        <w:rPr>
          <w:rFonts w:ascii="Arial" w:eastAsia="Times New Roman" w:hAnsi="Arial" w:cs="Arial"/>
          <w:lang w:val="en-GB"/>
        </w:rPr>
      </w:pPr>
      <w:r w:rsidRPr="00372994">
        <w:rPr>
          <w:rFonts w:ascii="Arial" w:eastAsia="Times New Roman" w:hAnsi="Arial" w:cs="Arial"/>
          <w:lang w:val="en-GB"/>
        </w:rPr>
        <w:t>21.5. Except as provided under GCC clause 25, a delay by the supplier in the performance of its delivery obligations shall render the supplier liable to the imposition of penalties, pursuant to GCC clause 22, unless an extension of time is agreed upon pursuant to GCC clause 21.2 without the application of penalties.</w:t>
      </w:r>
    </w:p>
    <w:p w14:paraId="34A4343F" w14:textId="487D06F0" w:rsidR="002B7084" w:rsidRDefault="00372994" w:rsidP="00C95BAE">
      <w:pPr>
        <w:keepLines/>
        <w:kinsoku w:val="0"/>
        <w:overflowPunct w:val="0"/>
        <w:spacing w:before="60" w:line="345" w:lineRule="exact"/>
        <w:ind w:left="648" w:right="72" w:hanging="576"/>
        <w:jc w:val="both"/>
        <w:textAlignment w:val="baseline"/>
        <w:rPr>
          <w:rFonts w:ascii="Arial" w:eastAsia="Times New Roman" w:hAnsi="Arial" w:cs="Arial"/>
          <w:lang w:val="en-GB"/>
        </w:rPr>
      </w:pPr>
      <w:r w:rsidRPr="00372994">
        <w:rPr>
          <w:rFonts w:ascii="Arial" w:eastAsia="Times New Roman" w:hAnsi="Arial" w:cs="Arial"/>
          <w:lang w:val="en-GB"/>
        </w:rPr>
        <w:t>21.6. Upon any delay beyond the delivery period in the case of a supplies contract, the purchaser shall, without cancelling the contract, be entitled to purchase supplies of a similar quality and up to the same quantity in substitution of the goods no supplied in conformity with the contract and to return any goods delivered later at the supplier’s expense and risk, or to cancel the contract and buy such goods as may be required to complete the contract and without prejudice to his other rights, be entitled to claim damages from the supplier.</w:t>
      </w:r>
    </w:p>
    <w:p w14:paraId="6EE8845F" w14:textId="77777777" w:rsidR="00C95BAE" w:rsidRPr="00372994" w:rsidRDefault="00C95BAE" w:rsidP="00C95BAE">
      <w:pPr>
        <w:keepLines/>
        <w:kinsoku w:val="0"/>
        <w:overflowPunct w:val="0"/>
        <w:spacing w:before="60" w:line="345" w:lineRule="exact"/>
        <w:ind w:left="648" w:right="72" w:hanging="576"/>
        <w:jc w:val="both"/>
        <w:textAlignment w:val="baseline"/>
        <w:rPr>
          <w:rFonts w:ascii="Arial" w:eastAsia="Times New Roman" w:hAnsi="Arial" w:cs="Arial"/>
          <w:lang w:val="en-GB"/>
        </w:rPr>
      </w:pPr>
    </w:p>
    <w:p w14:paraId="191C2F30" w14:textId="77777777" w:rsidR="00372994" w:rsidRPr="00372994" w:rsidRDefault="00372994">
      <w:pPr>
        <w:keepLines/>
        <w:widowControl w:val="0"/>
        <w:numPr>
          <w:ilvl w:val="0"/>
          <w:numId w:val="56"/>
        </w:numPr>
        <w:kinsoku w:val="0"/>
        <w:overflowPunct w:val="0"/>
        <w:spacing w:before="60" w:after="200" w:line="229" w:lineRule="exact"/>
        <w:ind w:left="357" w:right="74" w:hanging="357"/>
        <w:jc w:val="both"/>
        <w:textAlignment w:val="baseline"/>
        <w:rPr>
          <w:rFonts w:ascii="Arial" w:eastAsia="Times New Roman" w:hAnsi="Arial" w:cs="Arial"/>
          <w:b/>
          <w:bCs/>
          <w:spacing w:val="-1"/>
          <w:lang w:val="en-GB"/>
        </w:rPr>
      </w:pPr>
      <w:r w:rsidRPr="00372994">
        <w:rPr>
          <w:rFonts w:ascii="Arial" w:eastAsia="Times New Roman" w:hAnsi="Arial" w:cs="Arial"/>
          <w:b/>
          <w:bCs/>
          <w:spacing w:val="-1"/>
          <w:lang w:val="en-GB"/>
        </w:rPr>
        <w:t>Penalties</w:t>
      </w:r>
    </w:p>
    <w:p w14:paraId="00798B1E" w14:textId="3329513F" w:rsidR="00372994" w:rsidRPr="00F97707" w:rsidRDefault="00372994">
      <w:pPr>
        <w:keepLines/>
        <w:numPr>
          <w:ilvl w:val="1"/>
          <w:numId w:val="56"/>
        </w:numPr>
        <w:kinsoku w:val="0"/>
        <w:overflowPunct w:val="0"/>
        <w:spacing w:before="60" w:after="200" w:line="345" w:lineRule="exact"/>
        <w:ind w:right="72"/>
        <w:contextualSpacing/>
        <w:jc w:val="both"/>
        <w:textAlignment w:val="baseline"/>
        <w:rPr>
          <w:rFonts w:ascii="Arial" w:eastAsia="Times New Roman" w:hAnsi="Arial" w:cs="Arial"/>
          <w:spacing w:val="-2"/>
          <w:lang w:val="en-GB"/>
        </w:rPr>
      </w:pPr>
      <w:r w:rsidRPr="00372994">
        <w:rPr>
          <w:rFonts w:ascii="Arial" w:eastAsia="Times New Roman" w:hAnsi="Arial" w:cs="Arial"/>
          <w:spacing w:val="-2"/>
          <w:lang w:val="en-GB"/>
        </w:rPr>
        <w:t>Subject to GCC clause 25, if the supplier fails to deliver any or all of the goods or to perform the services within the period(s) specified in the contract, the purchaser shall, without prejudice to its other remedies under the contract, deduct from the contract price, as a penalty, a sum calculated on the delivered price of the delayed goods or unperformed services using the current prime interest rate calculated for each day of the delay until actual delivery or performance. The purchaser may also consider termination of the contract pursuant to GCC clause 23.</w:t>
      </w:r>
    </w:p>
    <w:p w14:paraId="51DAB0D9" w14:textId="77777777" w:rsidR="00372994" w:rsidRPr="00372994" w:rsidRDefault="00372994">
      <w:pPr>
        <w:keepLines/>
        <w:widowControl w:val="0"/>
        <w:numPr>
          <w:ilvl w:val="0"/>
          <w:numId w:val="57"/>
        </w:numPr>
        <w:kinsoku w:val="0"/>
        <w:overflowPunct w:val="0"/>
        <w:spacing w:before="60" w:after="200" w:line="229" w:lineRule="exact"/>
        <w:ind w:left="357" w:right="74" w:hanging="357"/>
        <w:jc w:val="both"/>
        <w:textAlignment w:val="baseline"/>
        <w:rPr>
          <w:rFonts w:ascii="Arial" w:eastAsia="Times New Roman" w:hAnsi="Arial" w:cs="Arial"/>
          <w:b/>
          <w:bCs/>
          <w:spacing w:val="-2"/>
          <w:lang w:val="en-GB"/>
        </w:rPr>
      </w:pPr>
      <w:r w:rsidRPr="00372994">
        <w:rPr>
          <w:rFonts w:ascii="Arial" w:eastAsia="Times New Roman" w:hAnsi="Arial" w:cs="Arial"/>
          <w:b/>
          <w:bCs/>
          <w:spacing w:val="-2"/>
          <w:lang w:val="en-GB"/>
        </w:rPr>
        <w:t>Termination for default</w:t>
      </w:r>
    </w:p>
    <w:p w14:paraId="4DBF6274" w14:textId="77777777" w:rsidR="00372994" w:rsidRPr="00372994" w:rsidRDefault="00372994" w:rsidP="00372994">
      <w:pPr>
        <w:keepLines/>
        <w:kinsoku w:val="0"/>
        <w:overflowPunct w:val="0"/>
        <w:spacing w:before="60" w:line="345" w:lineRule="exact"/>
        <w:ind w:left="648" w:right="72" w:hanging="576"/>
        <w:jc w:val="both"/>
        <w:textAlignment w:val="baseline"/>
        <w:rPr>
          <w:rFonts w:ascii="Arial" w:eastAsia="Times New Roman" w:hAnsi="Arial" w:cs="Arial"/>
          <w:lang w:val="en-GB"/>
        </w:rPr>
      </w:pPr>
      <w:r w:rsidRPr="00372994">
        <w:rPr>
          <w:rFonts w:ascii="Arial" w:eastAsia="Times New Roman" w:hAnsi="Arial" w:cs="Arial"/>
          <w:lang w:val="en-GB"/>
        </w:rPr>
        <w:t>23.1. The purchaser, without prejudice to any other remedy for breach of contract, by written notice of default sent to the supplier, may terminate this contract in whole or in part:</w:t>
      </w:r>
    </w:p>
    <w:p w14:paraId="4230D77A" w14:textId="77777777" w:rsidR="00372994" w:rsidRPr="00372994" w:rsidRDefault="00372994">
      <w:pPr>
        <w:keepLines/>
        <w:widowControl w:val="0"/>
        <w:numPr>
          <w:ilvl w:val="0"/>
          <w:numId w:val="58"/>
        </w:numPr>
        <w:kinsoku w:val="0"/>
        <w:overflowPunct w:val="0"/>
        <w:spacing w:before="60" w:after="200" w:line="345" w:lineRule="exact"/>
        <w:ind w:right="72"/>
        <w:jc w:val="both"/>
        <w:textAlignment w:val="baseline"/>
        <w:rPr>
          <w:rFonts w:ascii="Arial" w:eastAsia="Times New Roman" w:hAnsi="Arial" w:cs="Arial"/>
          <w:lang w:val="en-GB"/>
        </w:rPr>
      </w:pPr>
      <w:r w:rsidRPr="00372994">
        <w:rPr>
          <w:rFonts w:ascii="Arial" w:eastAsia="Times New Roman" w:hAnsi="Arial" w:cs="Arial"/>
          <w:lang w:val="en-GB"/>
        </w:rPr>
        <w:t>if the supplier fails to deliver any or all of the goods within the period(s) specified in the contract, or within any extension thereof granted by the purchaser pursuant to GCC Clause 21.2;</w:t>
      </w:r>
    </w:p>
    <w:p w14:paraId="66C74D44" w14:textId="77777777" w:rsidR="00372994" w:rsidRPr="00372994" w:rsidRDefault="00372994">
      <w:pPr>
        <w:keepLines/>
        <w:widowControl w:val="0"/>
        <w:numPr>
          <w:ilvl w:val="0"/>
          <w:numId w:val="58"/>
        </w:numPr>
        <w:kinsoku w:val="0"/>
        <w:overflowPunct w:val="0"/>
        <w:spacing w:before="60" w:after="200" w:line="231" w:lineRule="exact"/>
        <w:ind w:right="72"/>
        <w:jc w:val="both"/>
        <w:textAlignment w:val="baseline"/>
        <w:rPr>
          <w:rFonts w:ascii="Arial" w:eastAsia="Times New Roman" w:hAnsi="Arial" w:cs="Arial"/>
          <w:spacing w:val="-2"/>
          <w:lang w:val="en-GB"/>
        </w:rPr>
      </w:pPr>
      <w:r w:rsidRPr="00372994">
        <w:rPr>
          <w:rFonts w:ascii="Arial" w:eastAsia="Times New Roman" w:hAnsi="Arial" w:cs="Arial"/>
          <w:spacing w:val="-2"/>
          <w:lang w:val="en-GB"/>
        </w:rPr>
        <w:t>if the Supplier fails to perform any other obligation(s) under the contract; or</w:t>
      </w:r>
    </w:p>
    <w:p w14:paraId="06EC23C4" w14:textId="77777777" w:rsidR="00372994" w:rsidRPr="00372994" w:rsidRDefault="00372994">
      <w:pPr>
        <w:keepLines/>
        <w:widowControl w:val="0"/>
        <w:numPr>
          <w:ilvl w:val="0"/>
          <w:numId w:val="58"/>
        </w:numPr>
        <w:kinsoku w:val="0"/>
        <w:overflowPunct w:val="0"/>
        <w:spacing w:before="60" w:after="200" w:line="344" w:lineRule="exact"/>
        <w:ind w:right="72"/>
        <w:jc w:val="both"/>
        <w:textAlignment w:val="baseline"/>
        <w:rPr>
          <w:rFonts w:ascii="Arial" w:eastAsia="Times New Roman" w:hAnsi="Arial" w:cs="Arial"/>
          <w:lang w:val="en-GB"/>
        </w:rPr>
      </w:pPr>
      <w:r w:rsidRPr="00372994">
        <w:rPr>
          <w:rFonts w:ascii="Arial" w:eastAsia="Times New Roman" w:hAnsi="Arial" w:cs="Arial"/>
          <w:lang w:val="en-GB"/>
        </w:rPr>
        <w:t>if the supplier, in the judgment of the purchaser, has engaged in corrupt or fraudulent practices in competing for or in executing the contract.</w:t>
      </w:r>
    </w:p>
    <w:p w14:paraId="2C24C58F" w14:textId="77777777" w:rsidR="00372994" w:rsidRPr="00372994" w:rsidRDefault="00372994" w:rsidP="00372994">
      <w:pPr>
        <w:keepLines/>
        <w:kinsoku w:val="0"/>
        <w:overflowPunct w:val="0"/>
        <w:spacing w:before="60" w:line="345" w:lineRule="exact"/>
        <w:ind w:left="648" w:right="72" w:hanging="576"/>
        <w:jc w:val="both"/>
        <w:textAlignment w:val="baseline"/>
        <w:rPr>
          <w:rFonts w:ascii="Arial" w:eastAsia="Times New Roman" w:hAnsi="Arial" w:cs="Arial"/>
          <w:lang w:val="en-GB"/>
        </w:rPr>
      </w:pPr>
      <w:r w:rsidRPr="00372994">
        <w:rPr>
          <w:rFonts w:ascii="Arial" w:eastAsia="Times New Roman" w:hAnsi="Arial" w:cs="Arial"/>
          <w:lang w:val="en-GB"/>
        </w:rPr>
        <w:t>23.2. In the event the purchaser terminates the contract in whole or in part, the purchaser may procure, upon such terms and in such manner as it deems appropriate, goods, works or services similar to those undelivered, and the supplier shall be liable to the purchaser for any excess costs for such similar goods, works or services. However, the supplier shall continue performance of the contract to the extent not terminated.</w:t>
      </w:r>
    </w:p>
    <w:p w14:paraId="19BBD100" w14:textId="77777777" w:rsidR="00372994" w:rsidRPr="00372994" w:rsidRDefault="00372994" w:rsidP="00372994">
      <w:pPr>
        <w:keepLines/>
        <w:kinsoku w:val="0"/>
        <w:overflowPunct w:val="0"/>
        <w:spacing w:before="60" w:line="345" w:lineRule="exact"/>
        <w:ind w:left="648" w:right="72" w:hanging="576"/>
        <w:jc w:val="both"/>
        <w:textAlignment w:val="baseline"/>
        <w:rPr>
          <w:rFonts w:ascii="Arial" w:eastAsia="Times New Roman" w:hAnsi="Arial" w:cs="Arial"/>
          <w:lang w:val="en-GB"/>
        </w:rPr>
      </w:pPr>
      <w:r w:rsidRPr="00372994">
        <w:rPr>
          <w:rFonts w:ascii="Arial" w:eastAsia="Times New Roman" w:hAnsi="Arial" w:cs="Arial"/>
          <w:lang w:val="en-GB"/>
        </w:rPr>
        <w:t>23.3. Where the purchaser terminates the contract in whole or in part, the purchaser may decide to impose a restriction penalty on the supplier by prohibiting such supplier from doing business with the public sector for a period not exceeding 10 years.</w:t>
      </w:r>
    </w:p>
    <w:p w14:paraId="554D9C81" w14:textId="77777777" w:rsidR="00372994" w:rsidRPr="00372994" w:rsidRDefault="00372994" w:rsidP="00372994">
      <w:pPr>
        <w:keepLines/>
        <w:kinsoku w:val="0"/>
        <w:overflowPunct w:val="0"/>
        <w:spacing w:before="60" w:line="345" w:lineRule="exact"/>
        <w:ind w:left="648" w:right="72" w:hanging="576"/>
        <w:jc w:val="both"/>
        <w:textAlignment w:val="baseline"/>
        <w:rPr>
          <w:rFonts w:ascii="Arial" w:eastAsia="Times New Roman" w:hAnsi="Arial" w:cs="Arial"/>
          <w:lang w:val="en-GB"/>
        </w:rPr>
      </w:pPr>
      <w:r w:rsidRPr="00372994">
        <w:rPr>
          <w:rFonts w:ascii="Arial" w:eastAsia="Times New Roman" w:hAnsi="Arial" w:cs="Arial"/>
          <w:lang w:val="en-GB"/>
        </w:rPr>
        <w:t>23.4. If a purchaser intends imposing a restriction on a supplier or any person associated with the supplier, the supplier will be allowed a time period of not more than fourteen (14) days to provide reasons why the envisaged restriction should not be imposed. Should the supplier fail to respond within the stipulated fourteen (14) days the purchaser may regard the intended penalty as not objected against and may impose it on the supplier.</w:t>
      </w:r>
    </w:p>
    <w:p w14:paraId="1D79E0D9" w14:textId="77777777" w:rsidR="00372994" w:rsidRPr="00372994" w:rsidRDefault="00372994" w:rsidP="00372994">
      <w:pPr>
        <w:keepLines/>
        <w:kinsoku w:val="0"/>
        <w:overflowPunct w:val="0"/>
        <w:spacing w:before="60" w:line="345" w:lineRule="exact"/>
        <w:ind w:left="648" w:right="72" w:hanging="576"/>
        <w:jc w:val="both"/>
        <w:textAlignment w:val="baseline"/>
        <w:rPr>
          <w:rFonts w:ascii="Arial" w:eastAsia="Times New Roman" w:hAnsi="Arial" w:cs="Arial"/>
          <w:spacing w:val="-3"/>
          <w:lang w:val="en-GB"/>
        </w:rPr>
      </w:pPr>
      <w:r w:rsidRPr="00372994">
        <w:rPr>
          <w:rFonts w:ascii="Arial" w:eastAsia="Times New Roman" w:hAnsi="Arial" w:cs="Arial"/>
          <w:spacing w:val="-3"/>
          <w:lang w:val="en-GB"/>
        </w:rPr>
        <w:t>23.5. Any restriction imposed on any person by the Accounting Officer / Authority will, at the discretion of the Accounting Officer / Authority, also be applicable to any other enterprise or any partner, manager, director or other person who wholly or partly exercises or exercised or may exercise control over the enterprise of</w:t>
      </w:r>
    </w:p>
    <w:p w14:paraId="67B3B275" w14:textId="77777777" w:rsidR="00372994" w:rsidRPr="00372994" w:rsidRDefault="00372994" w:rsidP="00372994">
      <w:pPr>
        <w:keepLines/>
        <w:kinsoku w:val="0"/>
        <w:overflowPunct w:val="0"/>
        <w:spacing w:before="60" w:line="344" w:lineRule="exact"/>
        <w:ind w:left="648" w:right="72"/>
        <w:jc w:val="both"/>
        <w:textAlignment w:val="baseline"/>
        <w:rPr>
          <w:rFonts w:ascii="Arial" w:eastAsia="Times New Roman" w:hAnsi="Arial" w:cs="Arial"/>
          <w:lang w:val="en-GB"/>
        </w:rPr>
      </w:pPr>
      <w:r w:rsidRPr="00372994">
        <w:rPr>
          <w:rFonts w:ascii="Arial" w:eastAsia="Times New Roman" w:hAnsi="Arial" w:cs="Arial"/>
          <w:lang w:val="en-GB"/>
        </w:rPr>
        <w:t>the first-mentioned person, and with which enterprise or person the first-mentioned person, is or was in the opinion of the Accounting Officer / Authority actively associated.</w:t>
      </w:r>
    </w:p>
    <w:p w14:paraId="73D2133C" w14:textId="77777777" w:rsidR="00372994" w:rsidRPr="00372994" w:rsidRDefault="00372994" w:rsidP="00372994">
      <w:pPr>
        <w:keepLines/>
        <w:kinsoku w:val="0"/>
        <w:overflowPunct w:val="0"/>
        <w:spacing w:before="60" w:line="345" w:lineRule="exact"/>
        <w:ind w:left="648" w:right="72" w:hanging="576"/>
        <w:jc w:val="both"/>
        <w:textAlignment w:val="baseline"/>
        <w:rPr>
          <w:rFonts w:ascii="Arial" w:eastAsia="Times New Roman" w:hAnsi="Arial" w:cs="Arial"/>
          <w:lang w:val="en-GB"/>
        </w:rPr>
      </w:pPr>
      <w:r w:rsidRPr="00372994">
        <w:rPr>
          <w:rFonts w:ascii="Arial" w:eastAsia="Times New Roman" w:hAnsi="Arial" w:cs="Arial"/>
          <w:lang w:val="en-GB"/>
        </w:rPr>
        <w:t>23.6. If a restriction is imposed, the purchaser must, within five (5) working days of such imposition, furnish the National Treasury, with the following information:</w:t>
      </w:r>
    </w:p>
    <w:p w14:paraId="5D38D1BE" w14:textId="77777777" w:rsidR="00372994" w:rsidRPr="00372994" w:rsidRDefault="00372994">
      <w:pPr>
        <w:keepLines/>
        <w:widowControl w:val="0"/>
        <w:numPr>
          <w:ilvl w:val="0"/>
          <w:numId w:val="59"/>
        </w:numPr>
        <w:kinsoku w:val="0"/>
        <w:overflowPunct w:val="0"/>
        <w:spacing w:before="60" w:after="200" w:line="233" w:lineRule="exact"/>
        <w:jc w:val="both"/>
        <w:textAlignment w:val="baseline"/>
        <w:rPr>
          <w:rFonts w:ascii="Arial" w:eastAsia="Times New Roman" w:hAnsi="Arial" w:cs="Arial"/>
          <w:spacing w:val="-2"/>
          <w:lang w:val="en-GB"/>
        </w:rPr>
      </w:pPr>
      <w:r w:rsidRPr="00372994">
        <w:rPr>
          <w:rFonts w:ascii="Arial" w:eastAsia="Times New Roman" w:hAnsi="Arial" w:cs="Arial"/>
          <w:spacing w:val="-2"/>
          <w:lang w:val="en-GB"/>
        </w:rPr>
        <w:t>the name and address of the supplier and / or person restricted by the purchaser;</w:t>
      </w:r>
    </w:p>
    <w:p w14:paraId="67D3440E" w14:textId="77777777" w:rsidR="00372994" w:rsidRPr="00372994" w:rsidRDefault="00372994">
      <w:pPr>
        <w:keepLines/>
        <w:widowControl w:val="0"/>
        <w:numPr>
          <w:ilvl w:val="0"/>
          <w:numId w:val="59"/>
        </w:numPr>
        <w:kinsoku w:val="0"/>
        <w:overflowPunct w:val="0"/>
        <w:spacing w:before="60" w:after="200" w:line="233" w:lineRule="exact"/>
        <w:jc w:val="both"/>
        <w:textAlignment w:val="baseline"/>
        <w:rPr>
          <w:rFonts w:ascii="Arial" w:eastAsia="Times New Roman" w:hAnsi="Arial" w:cs="Arial"/>
          <w:spacing w:val="-2"/>
          <w:lang w:val="en-GB"/>
        </w:rPr>
      </w:pPr>
      <w:r w:rsidRPr="00372994">
        <w:rPr>
          <w:rFonts w:ascii="Arial" w:eastAsia="Times New Roman" w:hAnsi="Arial" w:cs="Arial"/>
          <w:spacing w:val="-2"/>
          <w:lang w:val="en-GB"/>
        </w:rPr>
        <w:t>the date of commencement of the restriction;</w:t>
      </w:r>
    </w:p>
    <w:p w14:paraId="2EE6CBB7" w14:textId="77777777" w:rsidR="00372994" w:rsidRPr="00372994" w:rsidRDefault="00372994">
      <w:pPr>
        <w:keepLines/>
        <w:widowControl w:val="0"/>
        <w:numPr>
          <w:ilvl w:val="0"/>
          <w:numId w:val="59"/>
        </w:numPr>
        <w:kinsoku w:val="0"/>
        <w:overflowPunct w:val="0"/>
        <w:spacing w:before="60" w:after="200" w:line="233" w:lineRule="exact"/>
        <w:jc w:val="both"/>
        <w:textAlignment w:val="baseline"/>
        <w:rPr>
          <w:rFonts w:ascii="Arial" w:eastAsia="Times New Roman" w:hAnsi="Arial" w:cs="Arial"/>
          <w:spacing w:val="-2"/>
          <w:lang w:val="en-GB"/>
        </w:rPr>
      </w:pPr>
      <w:r w:rsidRPr="00372994">
        <w:rPr>
          <w:rFonts w:ascii="Arial" w:eastAsia="Times New Roman" w:hAnsi="Arial" w:cs="Arial"/>
          <w:spacing w:val="-2"/>
          <w:lang w:val="en-GB"/>
        </w:rPr>
        <w:t>the period of restriction; and</w:t>
      </w:r>
    </w:p>
    <w:p w14:paraId="67220445" w14:textId="77777777" w:rsidR="00372994" w:rsidRPr="00372994" w:rsidRDefault="00372994">
      <w:pPr>
        <w:keepLines/>
        <w:widowControl w:val="0"/>
        <w:numPr>
          <w:ilvl w:val="0"/>
          <w:numId w:val="59"/>
        </w:numPr>
        <w:kinsoku w:val="0"/>
        <w:overflowPunct w:val="0"/>
        <w:spacing w:before="60" w:after="200" w:line="233" w:lineRule="exact"/>
        <w:jc w:val="both"/>
        <w:textAlignment w:val="baseline"/>
        <w:rPr>
          <w:rFonts w:ascii="Arial" w:eastAsia="Times New Roman" w:hAnsi="Arial" w:cs="Arial"/>
          <w:spacing w:val="-2"/>
          <w:lang w:val="en-GB"/>
        </w:rPr>
      </w:pPr>
      <w:r w:rsidRPr="00372994">
        <w:rPr>
          <w:rFonts w:ascii="Arial" w:eastAsia="Times New Roman" w:hAnsi="Arial" w:cs="Arial"/>
          <w:spacing w:val="-2"/>
          <w:lang w:val="en-GB"/>
        </w:rPr>
        <w:t>the reasons for the restriction.</w:t>
      </w:r>
    </w:p>
    <w:p w14:paraId="1F0AAE46" w14:textId="77777777" w:rsidR="00372994" w:rsidRPr="00372994" w:rsidRDefault="00372994" w:rsidP="00372994">
      <w:pPr>
        <w:keepLines/>
        <w:kinsoku w:val="0"/>
        <w:overflowPunct w:val="0"/>
        <w:spacing w:before="60" w:line="345" w:lineRule="exact"/>
        <w:ind w:left="648" w:right="72"/>
        <w:jc w:val="both"/>
        <w:textAlignment w:val="baseline"/>
        <w:rPr>
          <w:rFonts w:ascii="Arial" w:eastAsia="Times New Roman" w:hAnsi="Arial" w:cs="Arial"/>
          <w:lang w:val="en-GB"/>
        </w:rPr>
      </w:pPr>
      <w:r w:rsidRPr="00372994">
        <w:rPr>
          <w:rFonts w:ascii="Arial" w:eastAsia="Times New Roman" w:hAnsi="Arial" w:cs="Arial"/>
          <w:lang w:val="en-GB"/>
        </w:rPr>
        <w:t>These details will be loaded in the National Treasury’s central database of suppliers or persons prohibited from doing business with the public sector.</w:t>
      </w:r>
    </w:p>
    <w:p w14:paraId="4DED310B" w14:textId="38699E22" w:rsidR="00372994" w:rsidRDefault="00372994" w:rsidP="002B7084">
      <w:pPr>
        <w:keepLines/>
        <w:kinsoku w:val="0"/>
        <w:overflowPunct w:val="0"/>
        <w:spacing w:before="60" w:line="345" w:lineRule="exact"/>
        <w:ind w:left="648" w:right="72" w:hanging="576"/>
        <w:jc w:val="both"/>
        <w:textAlignment w:val="baseline"/>
        <w:rPr>
          <w:rFonts w:ascii="Arial" w:eastAsia="Times New Roman" w:hAnsi="Arial" w:cs="Arial"/>
          <w:spacing w:val="-3"/>
          <w:lang w:val="en-GB"/>
        </w:rPr>
      </w:pPr>
      <w:r w:rsidRPr="00372994">
        <w:rPr>
          <w:rFonts w:ascii="Arial" w:eastAsia="Times New Roman" w:hAnsi="Arial" w:cs="Arial"/>
          <w:spacing w:val="-3"/>
          <w:lang w:val="en-GB"/>
        </w:rPr>
        <w:t>23.7. If a court of law convicts a person of an offence as contemplated in sections 12 or 13 of the Prevention and Combating of Corrupt Activities Act, No. 12 of 2004, the court may also rule that such person’s name be endorsed on the Register for Tender Defaulters. When a person’s name has been endorsed on the Register, the person will be prohibited from doing business with the public sector for a period not less than five years and not more than 10 years. The National Treasury is empowered to determine the period of restriction and each case will be dealt with on its own merits. According to section 32 of the Act the Register must be open to the public. The Register can be perused on the National Treasury website.</w:t>
      </w:r>
    </w:p>
    <w:p w14:paraId="412F2070" w14:textId="77777777" w:rsidR="002B7084" w:rsidRPr="00372994" w:rsidRDefault="002B7084" w:rsidP="002B7084">
      <w:pPr>
        <w:keepLines/>
        <w:kinsoku w:val="0"/>
        <w:overflowPunct w:val="0"/>
        <w:spacing w:before="60" w:line="345" w:lineRule="exact"/>
        <w:ind w:left="648" w:right="72" w:hanging="576"/>
        <w:jc w:val="both"/>
        <w:textAlignment w:val="baseline"/>
        <w:rPr>
          <w:rFonts w:ascii="Arial" w:eastAsia="Times New Roman" w:hAnsi="Arial" w:cs="Arial"/>
          <w:spacing w:val="-3"/>
          <w:lang w:val="en-GB"/>
        </w:rPr>
      </w:pPr>
    </w:p>
    <w:p w14:paraId="1F7F5EBF" w14:textId="77777777" w:rsidR="00372994" w:rsidRPr="00372994" w:rsidRDefault="00372994">
      <w:pPr>
        <w:keepLines/>
        <w:widowControl w:val="0"/>
        <w:numPr>
          <w:ilvl w:val="0"/>
          <w:numId w:val="60"/>
        </w:numPr>
        <w:kinsoku w:val="0"/>
        <w:overflowPunct w:val="0"/>
        <w:spacing w:before="60" w:after="200" w:line="235" w:lineRule="exact"/>
        <w:ind w:left="431" w:hanging="431"/>
        <w:jc w:val="both"/>
        <w:textAlignment w:val="baseline"/>
        <w:rPr>
          <w:rFonts w:ascii="Arial" w:eastAsia="Times New Roman" w:hAnsi="Arial" w:cs="Arial"/>
          <w:b/>
          <w:bCs/>
          <w:spacing w:val="-2"/>
          <w:lang w:val="en-GB"/>
        </w:rPr>
      </w:pPr>
      <w:r w:rsidRPr="00372994">
        <w:rPr>
          <w:rFonts w:ascii="Arial" w:eastAsia="Times New Roman" w:hAnsi="Arial" w:cs="Arial"/>
          <w:b/>
          <w:bCs/>
          <w:spacing w:val="-2"/>
          <w:lang w:val="en-GB"/>
        </w:rPr>
        <w:t>Anti-dumping and countervailing duties and rights</w:t>
      </w:r>
    </w:p>
    <w:p w14:paraId="74628081" w14:textId="77777777" w:rsidR="00372994" w:rsidRPr="00372994" w:rsidRDefault="00372994">
      <w:pPr>
        <w:keepLines/>
        <w:numPr>
          <w:ilvl w:val="1"/>
          <w:numId w:val="60"/>
        </w:numPr>
        <w:kinsoku w:val="0"/>
        <w:overflowPunct w:val="0"/>
        <w:spacing w:before="60" w:after="200" w:line="345" w:lineRule="exact"/>
        <w:ind w:right="72"/>
        <w:contextualSpacing/>
        <w:jc w:val="both"/>
        <w:textAlignment w:val="baseline"/>
        <w:rPr>
          <w:rFonts w:ascii="Arial" w:eastAsia="Times New Roman" w:hAnsi="Arial" w:cs="Arial"/>
          <w:spacing w:val="-4"/>
          <w:lang w:val="en-GB"/>
        </w:rPr>
      </w:pPr>
      <w:r w:rsidRPr="00372994">
        <w:rPr>
          <w:rFonts w:ascii="Arial" w:eastAsia="Times New Roman" w:hAnsi="Arial" w:cs="Arial"/>
          <w:spacing w:val="-4"/>
          <w:lang w:val="en-GB"/>
        </w:rPr>
        <w:t xml:space="preserve">When, after the date of bid, provisional payments are required, or anti-dumping or countervailing duties are imposed, or the amount of a provisional payment or anti-dumping or countervailing right is increased in respect of any dumped or subsidized import, the State is not liable for any amount so required of imposed, or for the amount of any such increase. When, after the said date, such a provisional payment is no longer required or any such anti-dumping or countervailing right is abolished, or where the amount of such provisional payment or any such right is reduced, any such </w:t>
      </w:r>
      <w:proofErr w:type="spellStart"/>
      <w:r w:rsidRPr="00372994">
        <w:rPr>
          <w:rFonts w:ascii="Arial" w:eastAsia="Times New Roman" w:hAnsi="Arial" w:cs="Arial"/>
          <w:spacing w:val="-4"/>
          <w:lang w:val="en-GB"/>
        </w:rPr>
        <w:t>favorable</w:t>
      </w:r>
      <w:proofErr w:type="spellEnd"/>
      <w:r w:rsidRPr="00372994">
        <w:rPr>
          <w:rFonts w:ascii="Arial" w:eastAsia="Times New Roman" w:hAnsi="Arial" w:cs="Arial"/>
          <w:spacing w:val="-4"/>
          <w:lang w:val="en-GB"/>
        </w:rPr>
        <w:t xml:space="preserve"> difference shall on demand be paid forthwith by the contractor to the State who may deduct such amounts from moneys (if any) which may otherwise be due to the contractor in regard to supplies or services which he delivered or procured, or is to deliver or procure in terms of the contract or any other contract or any other amount which may be due to him.</w:t>
      </w:r>
      <w:r w:rsidRPr="00372994">
        <w:rPr>
          <w:rFonts w:ascii="Arial" w:eastAsia="Times New Roman" w:hAnsi="Arial" w:cs="Arial"/>
          <w:spacing w:val="-4"/>
          <w:lang w:val="en-GB"/>
        </w:rPr>
        <w:br w:type="page"/>
      </w:r>
    </w:p>
    <w:p w14:paraId="01E8BAC5" w14:textId="77777777" w:rsidR="00372994" w:rsidRPr="00372994" w:rsidRDefault="00372994">
      <w:pPr>
        <w:keepLines/>
        <w:widowControl w:val="0"/>
        <w:numPr>
          <w:ilvl w:val="0"/>
          <w:numId w:val="60"/>
        </w:numPr>
        <w:kinsoku w:val="0"/>
        <w:overflowPunct w:val="0"/>
        <w:spacing w:before="60" w:after="200" w:line="235" w:lineRule="exact"/>
        <w:ind w:left="431" w:hanging="431"/>
        <w:jc w:val="both"/>
        <w:textAlignment w:val="baseline"/>
        <w:rPr>
          <w:rFonts w:ascii="Arial" w:eastAsia="Times New Roman" w:hAnsi="Arial" w:cs="Arial"/>
          <w:b/>
          <w:bCs/>
          <w:spacing w:val="-2"/>
          <w:lang w:val="en-GB"/>
        </w:rPr>
      </w:pPr>
      <w:r w:rsidRPr="00372994">
        <w:rPr>
          <w:rFonts w:ascii="Arial" w:eastAsia="Times New Roman" w:hAnsi="Arial" w:cs="Arial"/>
          <w:b/>
          <w:bCs/>
          <w:spacing w:val="-2"/>
          <w:lang w:val="en-GB"/>
        </w:rPr>
        <w:t>Force Majeure</w:t>
      </w:r>
    </w:p>
    <w:p w14:paraId="5851CC3D" w14:textId="77777777" w:rsidR="00372994" w:rsidRPr="00372994" w:rsidRDefault="00372994" w:rsidP="00372994">
      <w:pPr>
        <w:keepLines/>
        <w:kinsoku w:val="0"/>
        <w:overflowPunct w:val="0"/>
        <w:spacing w:before="60" w:line="345" w:lineRule="exact"/>
        <w:ind w:left="648" w:right="72" w:hanging="576"/>
        <w:jc w:val="both"/>
        <w:textAlignment w:val="baseline"/>
        <w:rPr>
          <w:rFonts w:ascii="Arial" w:eastAsia="Times New Roman" w:hAnsi="Arial" w:cs="Arial"/>
          <w:lang w:val="en-GB"/>
        </w:rPr>
      </w:pPr>
      <w:r w:rsidRPr="00372994">
        <w:rPr>
          <w:rFonts w:ascii="Arial" w:eastAsia="Times New Roman" w:hAnsi="Arial" w:cs="Arial"/>
          <w:lang w:val="en-GB"/>
        </w:rPr>
        <w:t>25.1. Notwithstanding the provisions of GCC clauses 22 and 23, the supplier shall not be liable for forfeiture or its performance security, damages or termination for default if and to the extent that his delay in</w:t>
      </w:r>
    </w:p>
    <w:p w14:paraId="5515349A" w14:textId="77777777" w:rsidR="00372994" w:rsidRPr="00372994" w:rsidRDefault="00372994" w:rsidP="00372994">
      <w:pPr>
        <w:keepLines/>
        <w:kinsoku w:val="0"/>
        <w:overflowPunct w:val="0"/>
        <w:spacing w:before="60" w:line="289" w:lineRule="exact"/>
        <w:ind w:left="648" w:right="72"/>
        <w:jc w:val="both"/>
        <w:textAlignment w:val="baseline"/>
        <w:rPr>
          <w:rFonts w:ascii="Arial" w:eastAsia="Times New Roman" w:hAnsi="Arial" w:cs="Arial"/>
          <w:lang w:val="en-GB"/>
        </w:rPr>
      </w:pPr>
      <w:r w:rsidRPr="00372994">
        <w:rPr>
          <w:rFonts w:ascii="Arial" w:eastAsia="Times New Roman" w:hAnsi="Arial" w:cs="Arial"/>
          <w:lang w:val="en-GB"/>
        </w:rPr>
        <w:t>performance or other failure to perform his obligations under the contract is the result of an event of force majeure.</w:t>
      </w:r>
    </w:p>
    <w:p w14:paraId="298FCCC4" w14:textId="77777777" w:rsidR="00372994" w:rsidRPr="00372994" w:rsidRDefault="00372994" w:rsidP="00372994">
      <w:pPr>
        <w:keepLines/>
        <w:kinsoku w:val="0"/>
        <w:overflowPunct w:val="0"/>
        <w:spacing w:before="60" w:line="345" w:lineRule="exact"/>
        <w:ind w:left="648" w:right="72" w:hanging="576"/>
        <w:jc w:val="both"/>
        <w:textAlignment w:val="baseline"/>
        <w:rPr>
          <w:rFonts w:ascii="Arial" w:eastAsia="Times New Roman" w:hAnsi="Arial" w:cs="Arial"/>
          <w:lang w:val="en-GB"/>
        </w:rPr>
      </w:pPr>
      <w:r w:rsidRPr="00372994">
        <w:rPr>
          <w:rFonts w:ascii="Arial" w:eastAsia="Times New Roman" w:hAnsi="Arial" w:cs="Arial"/>
          <w:lang w:val="en-GB"/>
        </w:rPr>
        <w:t>25.2. If a force majeure situation arises, the supplier shall promptly notify the purchaser in writing of such condition and the cause thereof. Unless otherwise directed by purchaser in writing, the supplier shall continue to perform its obligations under the contract as far as is reasonably practical, and shall seek all reasonable alternative means for performance not prevented by the force majeure event.</w:t>
      </w:r>
    </w:p>
    <w:p w14:paraId="0CAF465C" w14:textId="77777777" w:rsidR="00372994" w:rsidRPr="00372994" w:rsidRDefault="00372994" w:rsidP="00372994">
      <w:pPr>
        <w:keepLines/>
        <w:kinsoku w:val="0"/>
        <w:overflowPunct w:val="0"/>
        <w:spacing w:before="60" w:line="345" w:lineRule="exact"/>
        <w:ind w:left="648" w:right="72" w:hanging="576"/>
        <w:jc w:val="both"/>
        <w:textAlignment w:val="baseline"/>
        <w:rPr>
          <w:rFonts w:ascii="Arial" w:eastAsia="Times New Roman" w:hAnsi="Arial" w:cs="Arial"/>
          <w:lang w:val="en-GB"/>
        </w:rPr>
      </w:pPr>
    </w:p>
    <w:p w14:paraId="3B2AF204" w14:textId="77777777" w:rsidR="00372994" w:rsidRPr="00372994" w:rsidRDefault="00372994">
      <w:pPr>
        <w:keepLines/>
        <w:widowControl w:val="0"/>
        <w:numPr>
          <w:ilvl w:val="0"/>
          <w:numId w:val="61"/>
        </w:numPr>
        <w:kinsoku w:val="0"/>
        <w:overflowPunct w:val="0"/>
        <w:spacing w:before="60" w:after="200" w:line="229" w:lineRule="exact"/>
        <w:ind w:left="357" w:hanging="357"/>
        <w:jc w:val="both"/>
        <w:textAlignment w:val="baseline"/>
        <w:rPr>
          <w:rFonts w:ascii="Arial" w:eastAsia="Times New Roman" w:hAnsi="Arial" w:cs="Arial"/>
          <w:b/>
          <w:bCs/>
          <w:spacing w:val="-2"/>
          <w:lang w:val="en-GB"/>
        </w:rPr>
      </w:pPr>
      <w:r w:rsidRPr="00372994">
        <w:rPr>
          <w:rFonts w:ascii="Arial" w:eastAsia="Times New Roman" w:hAnsi="Arial" w:cs="Arial"/>
          <w:b/>
          <w:bCs/>
          <w:spacing w:val="-2"/>
          <w:lang w:val="en-GB"/>
        </w:rPr>
        <w:t>Termination for insolvency</w:t>
      </w:r>
    </w:p>
    <w:p w14:paraId="79935EF0" w14:textId="77777777" w:rsidR="00372994" w:rsidRPr="00372994" w:rsidRDefault="00372994">
      <w:pPr>
        <w:keepLines/>
        <w:numPr>
          <w:ilvl w:val="1"/>
          <w:numId w:val="61"/>
        </w:numPr>
        <w:kinsoku w:val="0"/>
        <w:overflowPunct w:val="0"/>
        <w:spacing w:before="60" w:after="200" w:line="345" w:lineRule="exact"/>
        <w:ind w:right="72"/>
        <w:contextualSpacing/>
        <w:jc w:val="both"/>
        <w:textAlignment w:val="baseline"/>
        <w:rPr>
          <w:rFonts w:ascii="Arial" w:eastAsia="Times New Roman" w:hAnsi="Arial" w:cs="Arial"/>
          <w:spacing w:val="-3"/>
          <w:lang w:val="en-GB"/>
        </w:rPr>
      </w:pPr>
      <w:r w:rsidRPr="00372994">
        <w:rPr>
          <w:rFonts w:ascii="Arial" w:eastAsia="Times New Roman" w:hAnsi="Arial" w:cs="Arial"/>
          <w:spacing w:val="-3"/>
          <w:lang w:val="en-GB"/>
        </w:rPr>
        <w:t>The purchaser may at any time terminate the contract by giving written notice to the supplier if the supplier becomes bankrupt or otherwise insolvent. In this event, termination will be without compensation to the supplier, provided that such termination will prejudice or affect any right of action or remedy, which has accrued or will accrue thereafter to the purchaser.</w:t>
      </w:r>
    </w:p>
    <w:p w14:paraId="25AE1513" w14:textId="77777777" w:rsidR="00372994" w:rsidRPr="00372994" w:rsidRDefault="00372994" w:rsidP="00372994">
      <w:pPr>
        <w:keepLines/>
        <w:kinsoku w:val="0"/>
        <w:overflowPunct w:val="0"/>
        <w:spacing w:before="60" w:after="60" w:line="345" w:lineRule="exact"/>
        <w:ind w:left="597" w:right="72"/>
        <w:contextualSpacing/>
        <w:jc w:val="both"/>
        <w:textAlignment w:val="baseline"/>
        <w:rPr>
          <w:rFonts w:ascii="Arial" w:eastAsia="Times New Roman" w:hAnsi="Arial" w:cs="Arial"/>
          <w:spacing w:val="-3"/>
          <w:lang w:val="en-GB"/>
        </w:rPr>
      </w:pPr>
    </w:p>
    <w:p w14:paraId="226B455B" w14:textId="77777777" w:rsidR="00372994" w:rsidRPr="00372994" w:rsidRDefault="00372994">
      <w:pPr>
        <w:keepLines/>
        <w:widowControl w:val="0"/>
        <w:numPr>
          <w:ilvl w:val="0"/>
          <w:numId w:val="61"/>
        </w:numPr>
        <w:kinsoku w:val="0"/>
        <w:overflowPunct w:val="0"/>
        <w:spacing w:before="60" w:after="200" w:line="229" w:lineRule="exact"/>
        <w:ind w:left="357" w:hanging="357"/>
        <w:jc w:val="both"/>
        <w:textAlignment w:val="baseline"/>
        <w:rPr>
          <w:rFonts w:ascii="Arial" w:eastAsia="Times New Roman" w:hAnsi="Arial" w:cs="Arial"/>
          <w:b/>
          <w:bCs/>
          <w:spacing w:val="-2"/>
          <w:lang w:val="en-GB"/>
        </w:rPr>
      </w:pPr>
      <w:r w:rsidRPr="00372994">
        <w:rPr>
          <w:rFonts w:ascii="Arial" w:eastAsia="Times New Roman" w:hAnsi="Arial" w:cs="Arial"/>
          <w:b/>
          <w:bCs/>
          <w:spacing w:val="-2"/>
          <w:lang w:val="en-GB"/>
        </w:rPr>
        <w:t>Settlement of Disputes</w:t>
      </w:r>
    </w:p>
    <w:p w14:paraId="08508A88" w14:textId="77777777" w:rsidR="00372994" w:rsidRPr="00372994" w:rsidRDefault="00372994" w:rsidP="00372994">
      <w:pPr>
        <w:keepLines/>
        <w:kinsoku w:val="0"/>
        <w:overflowPunct w:val="0"/>
        <w:spacing w:before="60" w:line="346" w:lineRule="exact"/>
        <w:ind w:left="648" w:right="72" w:hanging="576"/>
        <w:jc w:val="both"/>
        <w:textAlignment w:val="baseline"/>
        <w:rPr>
          <w:rFonts w:ascii="Arial" w:eastAsia="Times New Roman" w:hAnsi="Arial" w:cs="Arial"/>
          <w:lang w:val="en-GB"/>
        </w:rPr>
      </w:pPr>
      <w:r w:rsidRPr="00372994">
        <w:rPr>
          <w:rFonts w:ascii="Arial" w:eastAsia="Times New Roman" w:hAnsi="Arial" w:cs="Arial"/>
          <w:lang w:val="en-GB"/>
        </w:rPr>
        <w:t>27.1. If any dispute or difference of any kind whatsoever arises between the purchaser and the supplier in connection with or arising out of the contract, the parties shall make every effort to resolve amicably such dispute or difference by mutual consultation.</w:t>
      </w:r>
    </w:p>
    <w:p w14:paraId="14DF280D" w14:textId="77777777" w:rsidR="00372994" w:rsidRPr="00372994" w:rsidRDefault="00372994" w:rsidP="00372994">
      <w:pPr>
        <w:keepLines/>
        <w:kinsoku w:val="0"/>
        <w:overflowPunct w:val="0"/>
        <w:spacing w:before="60" w:line="345" w:lineRule="exact"/>
        <w:ind w:left="648" w:right="72" w:hanging="576"/>
        <w:jc w:val="both"/>
        <w:textAlignment w:val="baseline"/>
        <w:rPr>
          <w:rFonts w:ascii="Arial" w:eastAsia="Times New Roman" w:hAnsi="Arial" w:cs="Arial"/>
          <w:lang w:val="en-GB"/>
        </w:rPr>
      </w:pPr>
      <w:r w:rsidRPr="00372994">
        <w:rPr>
          <w:rFonts w:ascii="Arial" w:eastAsia="Times New Roman" w:hAnsi="Arial" w:cs="Arial"/>
          <w:lang w:val="en-GB"/>
        </w:rPr>
        <w:t>27.2. If, after thirty (30) days, the parties have failed to resolve their dispute or difference by much mutual consultation, then either the purchaser or the supplier may give notice to the other party of his intention to commence with mediation. No mediation in respect of this matter may be commenced unless such notice is given to the other party.</w:t>
      </w:r>
    </w:p>
    <w:p w14:paraId="50102761" w14:textId="77777777" w:rsidR="00372994" w:rsidRPr="00372994" w:rsidRDefault="00372994" w:rsidP="00372994">
      <w:pPr>
        <w:keepLines/>
        <w:kinsoku w:val="0"/>
        <w:overflowPunct w:val="0"/>
        <w:spacing w:before="60" w:line="346" w:lineRule="exact"/>
        <w:ind w:left="648" w:right="72" w:hanging="576"/>
        <w:jc w:val="both"/>
        <w:textAlignment w:val="baseline"/>
        <w:rPr>
          <w:rFonts w:ascii="Arial" w:eastAsia="Times New Roman" w:hAnsi="Arial" w:cs="Arial"/>
          <w:lang w:val="en-GB"/>
        </w:rPr>
      </w:pPr>
      <w:r w:rsidRPr="00372994">
        <w:rPr>
          <w:rFonts w:ascii="Arial" w:eastAsia="Times New Roman" w:hAnsi="Arial" w:cs="Arial"/>
          <w:lang w:val="en-GB"/>
        </w:rPr>
        <w:t>27.3. Should it not be possible to settle a dispute by means of mediation, it may be settled in a South African court of law.</w:t>
      </w:r>
    </w:p>
    <w:p w14:paraId="16C397F8" w14:textId="77777777" w:rsidR="00372994" w:rsidRPr="00372994" w:rsidRDefault="00372994" w:rsidP="00372994">
      <w:pPr>
        <w:keepLines/>
        <w:kinsoku w:val="0"/>
        <w:overflowPunct w:val="0"/>
        <w:spacing w:before="60" w:line="233" w:lineRule="exact"/>
        <w:ind w:left="648" w:hanging="648"/>
        <w:jc w:val="both"/>
        <w:textAlignment w:val="baseline"/>
        <w:rPr>
          <w:rFonts w:ascii="Arial" w:eastAsia="Times New Roman" w:hAnsi="Arial" w:cs="Arial"/>
          <w:spacing w:val="-2"/>
          <w:lang w:val="en-GB"/>
        </w:rPr>
      </w:pPr>
      <w:r w:rsidRPr="00372994">
        <w:rPr>
          <w:rFonts w:ascii="Arial" w:eastAsia="Times New Roman" w:hAnsi="Arial" w:cs="Arial"/>
          <w:spacing w:val="-2"/>
          <w:lang w:val="en-GB"/>
        </w:rPr>
        <w:t>27.4. Mediation proceedings shall be conducted in accordance with the rules or procedure specified in the SCC.</w:t>
      </w:r>
    </w:p>
    <w:p w14:paraId="68A9D5DD" w14:textId="77777777" w:rsidR="00372994" w:rsidRPr="00372994" w:rsidRDefault="00372994" w:rsidP="00372994">
      <w:pPr>
        <w:keepLines/>
        <w:kinsoku w:val="0"/>
        <w:overflowPunct w:val="0"/>
        <w:spacing w:before="60" w:line="231" w:lineRule="exact"/>
        <w:ind w:left="72"/>
        <w:jc w:val="both"/>
        <w:textAlignment w:val="baseline"/>
        <w:rPr>
          <w:rFonts w:ascii="Arial" w:eastAsia="Times New Roman" w:hAnsi="Arial" w:cs="Arial"/>
          <w:spacing w:val="-1"/>
          <w:lang w:val="en-GB"/>
        </w:rPr>
      </w:pPr>
      <w:r w:rsidRPr="00372994">
        <w:rPr>
          <w:rFonts w:ascii="Arial" w:eastAsia="Times New Roman" w:hAnsi="Arial" w:cs="Arial"/>
          <w:spacing w:val="-1"/>
          <w:lang w:val="en-GB"/>
        </w:rPr>
        <w:t>27.5. Notwithstanding any reference to mediation and/or court proceedings herein,</w:t>
      </w:r>
    </w:p>
    <w:p w14:paraId="567E7825" w14:textId="77777777" w:rsidR="00372994" w:rsidRPr="00372994" w:rsidRDefault="00372994">
      <w:pPr>
        <w:keepLines/>
        <w:widowControl w:val="0"/>
        <w:numPr>
          <w:ilvl w:val="0"/>
          <w:numId w:val="62"/>
        </w:numPr>
        <w:kinsoku w:val="0"/>
        <w:overflowPunct w:val="0"/>
        <w:spacing w:before="60" w:after="200" w:line="344" w:lineRule="exact"/>
        <w:ind w:right="72"/>
        <w:jc w:val="both"/>
        <w:textAlignment w:val="baseline"/>
        <w:rPr>
          <w:rFonts w:ascii="Arial" w:eastAsia="Times New Roman" w:hAnsi="Arial" w:cs="Arial"/>
          <w:lang w:val="en-GB"/>
        </w:rPr>
      </w:pPr>
      <w:r w:rsidRPr="00372994">
        <w:rPr>
          <w:rFonts w:ascii="Arial" w:eastAsia="Times New Roman" w:hAnsi="Arial" w:cs="Arial"/>
          <w:lang w:val="en-GB"/>
        </w:rPr>
        <w:t>the parties shall continue to perform their respective obligations under the contract unless they otherwise agree; and</w:t>
      </w:r>
    </w:p>
    <w:p w14:paraId="4CD3FCC1" w14:textId="77777777" w:rsidR="00372994" w:rsidRPr="00372994" w:rsidRDefault="00372994">
      <w:pPr>
        <w:keepLines/>
        <w:widowControl w:val="0"/>
        <w:numPr>
          <w:ilvl w:val="0"/>
          <w:numId w:val="62"/>
        </w:numPr>
        <w:kinsoku w:val="0"/>
        <w:overflowPunct w:val="0"/>
        <w:spacing w:before="60" w:after="200" w:line="233" w:lineRule="exact"/>
        <w:jc w:val="both"/>
        <w:textAlignment w:val="baseline"/>
        <w:rPr>
          <w:rFonts w:ascii="Arial" w:eastAsia="Times New Roman" w:hAnsi="Arial" w:cs="Arial"/>
          <w:spacing w:val="-2"/>
          <w:lang w:val="en-GB"/>
        </w:rPr>
      </w:pPr>
      <w:r w:rsidRPr="00372994">
        <w:rPr>
          <w:rFonts w:ascii="Arial" w:eastAsia="Times New Roman" w:hAnsi="Arial" w:cs="Arial"/>
          <w:spacing w:val="-2"/>
          <w:lang w:val="en-GB"/>
        </w:rPr>
        <w:t>the purchaser shall pay the supplier any monies due the supplier.</w:t>
      </w:r>
    </w:p>
    <w:p w14:paraId="7B9465BB" w14:textId="77777777" w:rsidR="00372994" w:rsidRPr="00372994" w:rsidRDefault="00372994" w:rsidP="00372994">
      <w:pPr>
        <w:keepLines/>
        <w:widowControl w:val="0"/>
        <w:kinsoku w:val="0"/>
        <w:overflowPunct w:val="0"/>
        <w:spacing w:before="60" w:line="233" w:lineRule="exact"/>
        <w:ind w:left="1008"/>
        <w:jc w:val="both"/>
        <w:textAlignment w:val="baseline"/>
        <w:rPr>
          <w:rFonts w:ascii="Arial" w:eastAsia="Times New Roman" w:hAnsi="Arial" w:cs="Arial"/>
          <w:spacing w:val="-2"/>
          <w:lang w:val="en-GB"/>
        </w:rPr>
      </w:pPr>
    </w:p>
    <w:p w14:paraId="070FAD2D" w14:textId="77777777" w:rsidR="00372994" w:rsidRPr="00372994" w:rsidRDefault="00372994" w:rsidP="00372994">
      <w:pPr>
        <w:keepLines/>
        <w:tabs>
          <w:tab w:val="left" w:pos="648"/>
        </w:tabs>
        <w:kinsoku w:val="0"/>
        <w:overflowPunct w:val="0"/>
        <w:spacing w:before="60" w:line="235" w:lineRule="exact"/>
        <w:ind w:left="72" w:right="72"/>
        <w:jc w:val="both"/>
        <w:textAlignment w:val="baseline"/>
        <w:rPr>
          <w:rFonts w:ascii="Arial" w:eastAsia="Times New Roman" w:hAnsi="Arial" w:cs="Arial"/>
          <w:b/>
          <w:bCs/>
          <w:spacing w:val="-2"/>
          <w:lang w:val="en-GB"/>
        </w:rPr>
      </w:pPr>
      <w:r w:rsidRPr="00372994">
        <w:rPr>
          <w:rFonts w:ascii="Arial" w:eastAsia="Times New Roman" w:hAnsi="Arial" w:cs="Arial"/>
          <w:spacing w:val="-2"/>
          <w:lang w:val="en-GB"/>
        </w:rPr>
        <w:t>28.</w:t>
      </w:r>
      <w:r w:rsidRPr="00372994">
        <w:rPr>
          <w:rFonts w:ascii="Arial" w:eastAsia="Times New Roman" w:hAnsi="Arial" w:cs="Arial"/>
          <w:b/>
          <w:bCs/>
          <w:spacing w:val="-2"/>
          <w:lang w:val="en-GB"/>
        </w:rPr>
        <w:tab/>
        <w:t>Limitation of liability</w:t>
      </w:r>
    </w:p>
    <w:p w14:paraId="7F733CBC" w14:textId="77777777" w:rsidR="00372994" w:rsidRPr="00372994" w:rsidRDefault="00372994" w:rsidP="00372994">
      <w:pPr>
        <w:keepLines/>
        <w:kinsoku w:val="0"/>
        <w:overflowPunct w:val="0"/>
        <w:spacing w:before="60" w:line="345" w:lineRule="exact"/>
        <w:ind w:left="648" w:right="72" w:hanging="576"/>
        <w:jc w:val="both"/>
        <w:textAlignment w:val="baseline"/>
        <w:rPr>
          <w:rFonts w:ascii="Arial" w:eastAsia="Times New Roman" w:hAnsi="Arial" w:cs="Arial"/>
          <w:lang w:val="en-GB"/>
        </w:rPr>
      </w:pPr>
      <w:r w:rsidRPr="00372994">
        <w:rPr>
          <w:rFonts w:ascii="Arial" w:eastAsia="Times New Roman" w:hAnsi="Arial" w:cs="Arial"/>
          <w:lang w:val="en-GB"/>
        </w:rPr>
        <w:t>28.1. Except in cases of criminal negligence or wilful misconduct, and in the case of infringement pursuant to clause 6;</w:t>
      </w:r>
    </w:p>
    <w:p w14:paraId="02EDEAA4" w14:textId="77777777" w:rsidR="00372994" w:rsidRPr="00372994" w:rsidRDefault="00372994">
      <w:pPr>
        <w:keepLines/>
        <w:widowControl w:val="0"/>
        <w:numPr>
          <w:ilvl w:val="0"/>
          <w:numId w:val="63"/>
        </w:numPr>
        <w:kinsoku w:val="0"/>
        <w:overflowPunct w:val="0"/>
        <w:spacing w:before="60" w:after="200" w:line="344" w:lineRule="exact"/>
        <w:ind w:right="72"/>
        <w:jc w:val="both"/>
        <w:textAlignment w:val="baseline"/>
        <w:rPr>
          <w:rFonts w:ascii="Arial" w:eastAsia="Times New Roman" w:hAnsi="Arial" w:cs="Arial"/>
          <w:lang w:val="en-GB"/>
        </w:rPr>
      </w:pPr>
      <w:r w:rsidRPr="00372994">
        <w:rPr>
          <w:rFonts w:ascii="Arial" w:eastAsia="Times New Roman" w:hAnsi="Arial" w:cs="Arial"/>
          <w:lang w:val="en-GB"/>
        </w:rPr>
        <w:t>the supplier shall not be liable to the purchaser, whether in contract, tort, or otherwise, for any indirect or consequential loss or damage, loss or use, loss of production, or loss of profits or interest costs, provided that this exclusion shall not apply to any obligation of the supplier to pay penalties and/or damages to the purchaser; and</w:t>
      </w:r>
    </w:p>
    <w:p w14:paraId="7C4F503E" w14:textId="77777777" w:rsidR="00372994" w:rsidRPr="00372994" w:rsidRDefault="00372994">
      <w:pPr>
        <w:keepLines/>
        <w:widowControl w:val="0"/>
        <w:numPr>
          <w:ilvl w:val="0"/>
          <w:numId w:val="63"/>
        </w:numPr>
        <w:kinsoku w:val="0"/>
        <w:overflowPunct w:val="0"/>
        <w:spacing w:before="60" w:after="200" w:line="344" w:lineRule="exact"/>
        <w:ind w:right="72"/>
        <w:jc w:val="both"/>
        <w:textAlignment w:val="baseline"/>
        <w:rPr>
          <w:rFonts w:ascii="Arial" w:eastAsia="Times New Roman" w:hAnsi="Arial" w:cs="Arial"/>
          <w:lang w:val="en-GB"/>
        </w:rPr>
      </w:pPr>
      <w:r w:rsidRPr="00372994">
        <w:rPr>
          <w:rFonts w:ascii="Arial" w:eastAsia="Times New Roman" w:hAnsi="Arial" w:cs="Arial"/>
          <w:lang w:val="en-GB"/>
        </w:rPr>
        <w:t>the aggregate liability of the supplier to the purchaser, whether under the contract, in tort or otherwise, shall not exceed the total contract price, provided that this limitation shall not apply to the cost of repairing or replacing defective equipment.</w:t>
      </w:r>
    </w:p>
    <w:p w14:paraId="09C66359" w14:textId="77777777" w:rsidR="00372994" w:rsidRPr="00372994" w:rsidRDefault="00372994" w:rsidP="00372994">
      <w:pPr>
        <w:keepLines/>
        <w:widowControl w:val="0"/>
        <w:kinsoku w:val="0"/>
        <w:overflowPunct w:val="0"/>
        <w:spacing w:before="60" w:line="344" w:lineRule="exact"/>
        <w:ind w:left="1080" w:right="72"/>
        <w:jc w:val="both"/>
        <w:textAlignment w:val="baseline"/>
        <w:rPr>
          <w:rFonts w:ascii="Arial" w:eastAsia="Times New Roman" w:hAnsi="Arial" w:cs="Arial"/>
          <w:lang w:val="en-GB"/>
        </w:rPr>
      </w:pPr>
    </w:p>
    <w:p w14:paraId="1ADE0B73" w14:textId="77777777" w:rsidR="00372994" w:rsidRPr="00372994" w:rsidRDefault="00372994" w:rsidP="00372994">
      <w:pPr>
        <w:keepLines/>
        <w:kinsoku w:val="0"/>
        <w:overflowPunct w:val="0"/>
        <w:spacing w:before="60" w:line="235" w:lineRule="exact"/>
        <w:ind w:left="72" w:right="72"/>
        <w:jc w:val="both"/>
        <w:textAlignment w:val="baseline"/>
        <w:rPr>
          <w:rFonts w:ascii="Arial" w:eastAsia="Times New Roman" w:hAnsi="Arial" w:cs="Arial"/>
          <w:b/>
          <w:bCs/>
          <w:spacing w:val="7"/>
          <w:lang w:val="en-GB"/>
        </w:rPr>
      </w:pPr>
      <w:r w:rsidRPr="00372994">
        <w:rPr>
          <w:rFonts w:ascii="Arial" w:eastAsia="Times New Roman" w:hAnsi="Arial" w:cs="Arial"/>
          <w:spacing w:val="7"/>
          <w:lang w:val="en-GB"/>
        </w:rPr>
        <w:t>29.</w:t>
      </w:r>
      <w:r w:rsidRPr="00372994">
        <w:rPr>
          <w:rFonts w:ascii="Arial" w:eastAsia="Times New Roman" w:hAnsi="Arial" w:cs="Arial"/>
          <w:b/>
          <w:bCs/>
          <w:spacing w:val="7"/>
          <w:lang w:val="en-GB"/>
        </w:rPr>
        <w:t xml:space="preserve"> Governing language</w:t>
      </w:r>
    </w:p>
    <w:p w14:paraId="536A0482" w14:textId="77777777" w:rsidR="00372994" w:rsidRPr="00372994" w:rsidRDefault="00372994" w:rsidP="00372994">
      <w:pPr>
        <w:keepLines/>
        <w:kinsoku w:val="0"/>
        <w:overflowPunct w:val="0"/>
        <w:spacing w:before="60" w:line="345" w:lineRule="exact"/>
        <w:ind w:left="648" w:right="72" w:hanging="576"/>
        <w:jc w:val="both"/>
        <w:textAlignment w:val="baseline"/>
        <w:rPr>
          <w:rFonts w:ascii="Arial" w:eastAsia="Times New Roman" w:hAnsi="Arial" w:cs="Arial"/>
          <w:lang w:val="en-GB"/>
        </w:rPr>
      </w:pPr>
      <w:r w:rsidRPr="00372994">
        <w:rPr>
          <w:rFonts w:ascii="Arial" w:eastAsia="Times New Roman" w:hAnsi="Arial" w:cs="Arial"/>
          <w:lang w:val="en-GB"/>
        </w:rPr>
        <w:t>29.1. The contract shall be written in English. All correspondence and other documents pertaining to the contract that is exchanged by the parties shall also be written in English.</w:t>
      </w:r>
    </w:p>
    <w:p w14:paraId="253BBEE1" w14:textId="77777777" w:rsidR="00372994" w:rsidRPr="00372994" w:rsidRDefault="00372994" w:rsidP="00372994">
      <w:pPr>
        <w:keepLines/>
        <w:kinsoku w:val="0"/>
        <w:overflowPunct w:val="0"/>
        <w:spacing w:before="60" w:line="345" w:lineRule="exact"/>
        <w:ind w:left="648" w:right="72" w:hanging="576"/>
        <w:jc w:val="both"/>
        <w:textAlignment w:val="baseline"/>
        <w:rPr>
          <w:rFonts w:ascii="Arial" w:eastAsia="Times New Roman" w:hAnsi="Arial" w:cs="Arial"/>
          <w:lang w:val="en-GB"/>
        </w:rPr>
      </w:pPr>
    </w:p>
    <w:p w14:paraId="00167471" w14:textId="77777777" w:rsidR="00372994" w:rsidRPr="00372994" w:rsidRDefault="00372994" w:rsidP="00372994">
      <w:pPr>
        <w:keepLines/>
        <w:kinsoku w:val="0"/>
        <w:overflowPunct w:val="0"/>
        <w:spacing w:before="60" w:line="235" w:lineRule="exact"/>
        <w:ind w:left="72" w:right="72"/>
        <w:jc w:val="both"/>
        <w:textAlignment w:val="baseline"/>
        <w:rPr>
          <w:rFonts w:ascii="Arial" w:eastAsia="Times New Roman" w:hAnsi="Arial" w:cs="Arial"/>
          <w:b/>
          <w:bCs/>
          <w:spacing w:val="10"/>
          <w:lang w:val="en-GB"/>
        </w:rPr>
      </w:pPr>
      <w:r w:rsidRPr="00372994">
        <w:rPr>
          <w:rFonts w:ascii="Arial" w:eastAsia="Times New Roman" w:hAnsi="Arial" w:cs="Arial"/>
          <w:spacing w:val="10"/>
          <w:lang w:val="en-GB"/>
        </w:rPr>
        <w:t>30.</w:t>
      </w:r>
      <w:r w:rsidRPr="00372994">
        <w:rPr>
          <w:rFonts w:ascii="Arial" w:eastAsia="Times New Roman" w:hAnsi="Arial" w:cs="Arial"/>
          <w:b/>
          <w:bCs/>
          <w:spacing w:val="10"/>
          <w:lang w:val="en-GB"/>
        </w:rPr>
        <w:t xml:space="preserve"> Applicable law</w:t>
      </w:r>
    </w:p>
    <w:p w14:paraId="787DB717" w14:textId="77777777" w:rsidR="00372994" w:rsidRPr="00372994" w:rsidRDefault="00372994" w:rsidP="00372994">
      <w:pPr>
        <w:keepLines/>
        <w:kinsoku w:val="0"/>
        <w:overflowPunct w:val="0"/>
        <w:spacing w:before="60" w:line="345" w:lineRule="exact"/>
        <w:ind w:left="648" w:right="72" w:hanging="576"/>
        <w:jc w:val="both"/>
        <w:textAlignment w:val="baseline"/>
        <w:rPr>
          <w:rFonts w:ascii="Arial" w:eastAsia="Times New Roman" w:hAnsi="Arial" w:cs="Arial"/>
          <w:lang w:val="en-GB"/>
        </w:rPr>
      </w:pPr>
      <w:r w:rsidRPr="00372994">
        <w:rPr>
          <w:rFonts w:ascii="Arial" w:eastAsia="Times New Roman" w:hAnsi="Arial" w:cs="Arial"/>
          <w:lang w:val="en-GB"/>
        </w:rPr>
        <w:t>30.1. The contract shall be interpreted in accordance with South African laws, unless otherwise specified in SCC.</w:t>
      </w:r>
    </w:p>
    <w:p w14:paraId="09E5D55C" w14:textId="77777777" w:rsidR="00372994" w:rsidRPr="00372994" w:rsidRDefault="00372994" w:rsidP="00372994">
      <w:pPr>
        <w:keepLines/>
        <w:kinsoku w:val="0"/>
        <w:overflowPunct w:val="0"/>
        <w:spacing w:before="60" w:line="345" w:lineRule="exact"/>
        <w:ind w:left="648" w:right="72" w:hanging="576"/>
        <w:jc w:val="both"/>
        <w:textAlignment w:val="baseline"/>
        <w:rPr>
          <w:rFonts w:ascii="Arial" w:eastAsia="Times New Roman" w:hAnsi="Arial" w:cs="Arial"/>
          <w:lang w:val="en-GB"/>
        </w:rPr>
      </w:pPr>
    </w:p>
    <w:p w14:paraId="5136F02E" w14:textId="77777777" w:rsidR="00372994" w:rsidRPr="00372994" w:rsidRDefault="00372994" w:rsidP="00372994">
      <w:pPr>
        <w:keepLines/>
        <w:kinsoku w:val="0"/>
        <w:overflowPunct w:val="0"/>
        <w:spacing w:before="60" w:line="235" w:lineRule="exact"/>
        <w:ind w:left="72" w:right="72"/>
        <w:jc w:val="both"/>
        <w:textAlignment w:val="baseline"/>
        <w:rPr>
          <w:rFonts w:ascii="Arial" w:eastAsia="Times New Roman" w:hAnsi="Arial" w:cs="Arial"/>
          <w:b/>
          <w:bCs/>
          <w:spacing w:val="17"/>
          <w:lang w:val="en-GB"/>
        </w:rPr>
      </w:pPr>
      <w:r w:rsidRPr="00372994">
        <w:rPr>
          <w:rFonts w:ascii="Arial" w:eastAsia="Times New Roman" w:hAnsi="Arial" w:cs="Arial"/>
          <w:spacing w:val="17"/>
          <w:lang w:val="en-GB"/>
        </w:rPr>
        <w:t>31.</w:t>
      </w:r>
      <w:r w:rsidRPr="00372994">
        <w:rPr>
          <w:rFonts w:ascii="Arial" w:eastAsia="Times New Roman" w:hAnsi="Arial" w:cs="Arial"/>
          <w:b/>
          <w:bCs/>
          <w:spacing w:val="17"/>
          <w:lang w:val="en-GB"/>
        </w:rPr>
        <w:t xml:space="preserve"> Notices</w:t>
      </w:r>
    </w:p>
    <w:p w14:paraId="43A8F2AC" w14:textId="77777777" w:rsidR="00372994" w:rsidRPr="00372994" w:rsidRDefault="00372994" w:rsidP="00372994">
      <w:pPr>
        <w:keepLines/>
        <w:kinsoku w:val="0"/>
        <w:overflowPunct w:val="0"/>
        <w:spacing w:before="60" w:line="345" w:lineRule="exact"/>
        <w:ind w:left="648" w:right="72" w:hanging="576"/>
        <w:jc w:val="both"/>
        <w:textAlignment w:val="baseline"/>
        <w:rPr>
          <w:rFonts w:ascii="Arial" w:eastAsia="Times New Roman" w:hAnsi="Arial" w:cs="Arial"/>
          <w:lang w:val="en-GB"/>
        </w:rPr>
      </w:pPr>
      <w:r w:rsidRPr="00372994">
        <w:rPr>
          <w:rFonts w:ascii="Arial" w:eastAsia="Times New Roman" w:hAnsi="Arial" w:cs="Arial"/>
          <w:lang w:val="en-GB"/>
        </w:rPr>
        <w:t>31.1. Every written acceptance of a bid shall be posted to the supplier concerned by registered or certified mail and any other notice to him shall be posted by ordinary mail to the address furnished in his bid or to the address notified later by him in writing and such posting shall be deemed to be proper service of such notice.</w:t>
      </w:r>
    </w:p>
    <w:p w14:paraId="437281C8" w14:textId="77777777" w:rsidR="00372994" w:rsidRPr="00372994" w:rsidRDefault="00372994" w:rsidP="00372994">
      <w:pPr>
        <w:keepLines/>
        <w:kinsoku w:val="0"/>
        <w:overflowPunct w:val="0"/>
        <w:spacing w:before="60" w:line="345" w:lineRule="exact"/>
        <w:ind w:left="648" w:right="72" w:hanging="576"/>
        <w:jc w:val="both"/>
        <w:textAlignment w:val="baseline"/>
        <w:rPr>
          <w:rFonts w:ascii="Arial" w:eastAsia="Times New Roman" w:hAnsi="Arial" w:cs="Arial"/>
          <w:lang w:val="en-GB"/>
        </w:rPr>
      </w:pPr>
      <w:r w:rsidRPr="00372994">
        <w:rPr>
          <w:rFonts w:ascii="Arial" w:eastAsia="Times New Roman" w:hAnsi="Arial" w:cs="Arial"/>
          <w:lang w:val="en-GB"/>
        </w:rPr>
        <w:t>31.2. The time mentioned in the contract documents for performing any act after such aforesaid notice has been given, shall be reckoned from the date of posting of such notice.</w:t>
      </w:r>
    </w:p>
    <w:p w14:paraId="1AE9B292" w14:textId="77777777" w:rsidR="00372994" w:rsidRPr="00372994" w:rsidRDefault="00372994" w:rsidP="00372994">
      <w:pPr>
        <w:keepLines/>
        <w:kinsoku w:val="0"/>
        <w:overflowPunct w:val="0"/>
        <w:spacing w:before="60" w:line="345" w:lineRule="exact"/>
        <w:ind w:left="648" w:right="72" w:hanging="576"/>
        <w:jc w:val="both"/>
        <w:textAlignment w:val="baseline"/>
        <w:rPr>
          <w:rFonts w:ascii="Arial" w:eastAsia="Times New Roman" w:hAnsi="Arial" w:cs="Arial"/>
          <w:lang w:val="en-GB"/>
        </w:rPr>
      </w:pPr>
    </w:p>
    <w:p w14:paraId="12744782" w14:textId="77777777" w:rsidR="00372994" w:rsidRPr="00372994" w:rsidRDefault="00372994" w:rsidP="00372994">
      <w:pPr>
        <w:keepLines/>
        <w:kinsoku w:val="0"/>
        <w:overflowPunct w:val="0"/>
        <w:spacing w:before="60" w:line="235" w:lineRule="exact"/>
        <w:ind w:left="72" w:right="72"/>
        <w:jc w:val="both"/>
        <w:textAlignment w:val="baseline"/>
        <w:rPr>
          <w:rFonts w:ascii="Arial" w:eastAsia="Times New Roman" w:hAnsi="Arial" w:cs="Arial"/>
          <w:b/>
          <w:bCs/>
          <w:spacing w:val="9"/>
          <w:lang w:val="en-GB"/>
        </w:rPr>
      </w:pPr>
      <w:r w:rsidRPr="00372994">
        <w:rPr>
          <w:rFonts w:ascii="Arial" w:eastAsia="Times New Roman" w:hAnsi="Arial" w:cs="Arial"/>
          <w:spacing w:val="9"/>
          <w:lang w:val="en-GB"/>
        </w:rPr>
        <w:t>32.</w:t>
      </w:r>
      <w:r w:rsidRPr="00372994">
        <w:rPr>
          <w:rFonts w:ascii="Arial" w:eastAsia="Times New Roman" w:hAnsi="Arial" w:cs="Arial"/>
          <w:b/>
          <w:bCs/>
          <w:spacing w:val="9"/>
          <w:lang w:val="en-GB"/>
        </w:rPr>
        <w:t xml:space="preserve"> Taxes and duties </w:t>
      </w:r>
    </w:p>
    <w:p w14:paraId="11E8101C" w14:textId="77777777" w:rsidR="00372994" w:rsidRPr="00372994" w:rsidRDefault="00372994" w:rsidP="00372994">
      <w:pPr>
        <w:keepLines/>
        <w:kinsoku w:val="0"/>
        <w:overflowPunct w:val="0"/>
        <w:spacing w:before="60" w:line="345" w:lineRule="exact"/>
        <w:ind w:left="648" w:right="72" w:hanging="576"/>
        <w:jc w:val="both"/>
        <w:textAlignment w:val="baseline"/>
        <w:rPr>
          <w:rFonts w:ascii="Arial" w:eastAsia="Times New Roman" w:hAnsi="Arial" w:cs="Arial"/>
          <w:lang w:val="en-GB"/>
        </w:rPr>
      </w:pPr>
      <w:r w:rsidRPr="00372994">
        <w:rPr>
          <w:rFonts w:ascii="Arial" w:eastAsia="Times New Roman" w:hAnsi="Arial" w:cs="Arial"/>
          <w:lang w:val="en-GB"/>
        </w:rPr>
        <w:t>32.1. A foreign supplier shall be entirely responsible for all taxes, stamp duties, license fees, and other such levies imposed outside the purchaser’s country.</w:t>
      </w:r>
    </w:p>
    <w:p w14:paraId="0EBEB966" w14:textId="77777777" w:rsidR="00372994" w:rsidRPr="00372994" w:rsidRDefault="00372994" w:rsidP="00372994">
      <w:pPr>
        <w:keepLines/>
        <w:kinsoku w:val="0"/>
        <w:overflowPunct w:val="0"/>
        <w:spacing w:before="60" w:line="345" w:lineRule="exact"/>
        <w:ind w:left="648" w:right="72" w:hanging="576"/>
        <w:jc w:val="both"/>
        <w:textAlignment w:val="baseline"/>
        <w:rPr>
          <w:rFonts w:ascii="Arial" w:eastAsia="Times New Roman" w:hAnsi="Arial" w:cs="Arial"/>
          <w:lang w:val="en-GB"/>
        </w:rPr>
      </w:pPr>
      <w:r w:rsidRPr="00372994">
        <w:rPr>
          <w:rFonts w:ascii="Arial" w:eastAsia="Times New Roman" w:hAnsi="Arial" w:cs="Arial"/>
          <w:lang w:val="en-GB"/>
        </w:rPr>
        <w:t>32.2. A local supplier shall be entirely responsible for all taxes, duties, license fees, etc., incurred until delivery of the contracted goods to the purchaser.</w:t>
      </w:r>
    </w:p>
    <w:p w14:paraId="45DB2C83" w14:textId="77777777" w:rsidR="00372994" w:rsidRPr="00372994" w:rsidRDefault="00372994" w:rsidP="00372994">
      <w:pPr>
        <w:keepLines/>
        <w:kinsoku w:val="0"/>
        <w:overflowPunct w:val="0"/>
        <w:spacing w:before="60" w:line="343" w:lineRule="exact"/>
        <w:ind w:left="648" w:right="72" w:hanging="576"/>
        <w:jc w:val="both"/>
        <w:textAlignment w:val="baseline"/>
        <w:rPr>
          <w:rFonts w:ascii="Arial" w:eastAsia="Times New Roman" w:hAnsi="Arial" w:cs="Arial"/>
          <w:lang w:val="en-GB"/>
        </w:rPr>
      </w:pPr>
      <w:r w:rsidRPr="00372994">
        <w:rPr>
          <w:rFonts w:ascii="Arial" w:eastAsia="Times New Roman" w:hAnsi="Arial" w:cs="Arial"/>
          <w:lang w:val="en-GB"/>
        </w:rPr>
        <w:t>32.3. No contract shall be concluded with any bidder whose tax matters are not in order. Prior to the award of a bid the Department must be in possession of a tax clearance certificate, submitted by the bidder. This certificate must be an original issued by the South African Revenue Services.</w:t>
      </w:r>
    </w:p>
    <w:p w14:paraId="044768BF" w14:textId="77777777" w:rsidR="00372994" w:rsidRPr="00372994" w:rsidRDefault="00372994" w:rsidP="00372994">
      <w:pPr>
        <w:autoSpaceDE w:val="0"/>
        <w:autoSpaceDN w:val="0"/>
        <w:adjustRightInd w:val="0"/>
        <w:spacing w:line="240" w:lineRule="auto"/>
        <w:jc w:val="both"/>
        <w:rPr>
          <w:rFonts w:ascii="Arial-BoldMT" w:eastAsia="Times New Roman" w:hAnsi="Arial-BoldMT" w:cs="Arial-BoldMT"/>
          <w:b/>
          <w:bCs/>
          <w:sz w:val="23"/>
          <w:szCs w:val="23"/>
          <w:lang w:val="en-GB"/>
        </w:rPr>
      </w:pPr>
    </w:p>
    <w:p w14:paraId="428A21FB" w14:textId="77777777" w:rsidR="00372994" w:rsidRPr="00372994" w:rsidRDefault="00372994" w:rsidP="00372994">
      <w:pPr>
        <w:autoSpaceDE w:val="0"/>
        <w:autoSpaceDN w:val="0"/>
        <w:adjustRightInd w:val="0"/>
        <w:spacing w:line="240" w:lineRule="auto"/>
        <w:jc w:val="both"/>
        <w:rPr>
          <w:rFonts w:ascii="Arial-BoldMT" w:eastAsia="Times New Roman" w:hAnsi="Arial-BoldMT" w:cs="Arial-BoldMT"/>
          <w:b/>
          <w:bCs/>
          <w:sz w:val="23"/>
          <w:szCs w:val="23"/>
          <w:lang w:val="en-GB"/>
        </w:rPr>
      </w:pPr>
    </w:p>
    <w:p w14:paraId="484675AC" w14:textId="77777777" w:rsidR="00372994" w:rsidRPr="00372994" w:rsidRDefault="00372994" w:rsidP="00372994">
      <w:pPr>
        <w:autoSpaceDE w:val="0"/>
        <w:autoSpaceDN w:val="0"/>
        <w:adjustRightInd w:val="0"/>
        <w:spacing w:line="240" w:lineRule="auto"/>
        <w:jc w:val="both"/>
        <w:rPr>
          <w:rFonts w:ascii="Arial-BoldMT" w:eastAsia="Times New Roman" w:hAnsi="Arial-BoldMT" w:cs="Arial-BoldMT"/>
          <w:b/>
          <w:bCs/>
          <w:sz w:val="23"/>
          <w:szCs w:val="23"/>
          <w:lang w:val="en-GB"/>
        </w:rPr>
      </w:pPr>
    </w:p>
    <w:p w14:paraId="1EA78694" w14:textId="77777777" w:rsidR="00372994" w:rsidRPr="00372994" w:rsidRDefault="00372994" w:rsidP="00372994">
      <w:pPr>
        <w:autoSpaceDE w:val="0"/>
        <w:autoSpaceDN w:val="0"/>
        <w:adjustRightInd w:val="0"/>
        <w:spacing w:line="240" w:lineRule="auto"/>
        <w:jc w:val="both"/>
        <w:rPr>
          <w:rFonts w:ascii="Arial-BoldMT" w:eastAsia="Times New Roman" w:hAnsi="Arial-BoldMT" w:cs="Arial-BoldMT"/>
          <w:b/>
          <w:bCs/>
          <w:sz w:val="23"/>
          <w:szCs w:val="23"/>
          <w:lang w:val="en-GB"/>
        </w:rPr>
      </w:pPr>
    </w:p>
    <w:p w14:paraId="1BE2A01A" w14:textId="77777777" w:rsidR="00372994" w:rsidRPr="00372994" w:rsidRDefault="00372994" w:rsidP="00372994">
      <w:pPr>
        <w:autoSpaceDE w:val="0"/>
        <w:autoSpaceDN w:val="0"/>
        <w:adjustRightInd w:val="0"/>
        <w:spacing w:line="240" w:lineRule="auto"/>
        <w:jc w:val="both"/>
        <w:rPr>
          <w:rFonts w:ascii="Arial-BoldMT" w:eastAsia="Times New Roman" w:hAnsi="Arial-BoldMT" w:cs="Arial-BoldMT"/>
          <w:b/>
          <w:bCs/>
          <w:sz w:val="23"/>
          <w:szCs w:val="23"/>
          <w:lang w:val="en-GB"/>
        </w:rPr>
      </w:pPr>
    </w:p>
    <w:p w14:paraId="6024D218" w14:textId="531EB2C8" w:rsidR="00372994" w:rsidRDefault="00372994" w:rsidP="002B7084">
      <w:pPr>
        <w:widowControl w:val="0"/>
        <w:kinsoku w:val="0"/>
        <w:overflowPunct w:val="0"/>
        <w:spacing w:line="360" w:lineRule="auto"/>
        <w:ind w:left="288"/>
        <w:jc w:val="center"/>
        <w:textAlignment w:val="baseline"/>
        <w:rPr>
          <w:rFonts w:ascii="Arial" w:eastAsia="Times New Roman" w:hAnsi="Arial" w:cs="Arial"/>
          <w:b/>
          <w:bCs/>
          <w:noProof/>
          <w:lang w:eastAsia="en-ZA"/>
        </w:rPr>
      </w:pPr>
    </w:p>
    <w:p w14:paraId="0E35D322" w14:textId="77777777" w:rsidR="00F97707" w:rsidRDefault="00F97707" w:rsidP="002B7084">
      <w:pPr>
        <w:widowControl w:val="0"/>
        <w:kinsoku w:val="0"/>
        <w:overflowPunct w:val="0"/>
        <w:spacing w:line="360" w:lineRule="auto"/>
        <w:ind w:left="288"/>
        <w:jc w:val="center"/>
        <w:textAlignment w:val="baseline"/>
        <w:rPr>
          <w:rFonts w:ascii="Arial" w:eastAsia="Times New Roman" w:hAnsi="Arial" w:cs="Arial"/>
          <w:b/>
          <w:bCs/>
          <w:noProof/>
          <w:lang w:eastAsia="en-ZA"/>
        </w:rPr>
      </w:pPr>
    </w:p>
    <w:p w14:paraId="2F628F37" w14:textId="77777777" w:rsidR="00F97707" w:rsidRPr="00372994" w:rsidRDefault="00F97707" w:rsidP="002B7084">
      <w:pPr>
        <w:widowControl w:val="0"/>
        <w:kinsoku w:val="0"/>
        <w:overflowPunct w:val="0"/>
        <w:spacing w:line="360" w:lineRule="auto"/>
        <w:ind w:left="288"/>
        <w:jc w:val="center"/>
        <w:textAlignment w:val="baseline"/>
        <w:rPr>
          <w:rFonts w:ascii="Arial" w:eastAsia="Times New Roman" w:hAnsi="Arial" w:cs="Arial"/>
          <w:b/>
          <w:bCs/>
          <w:lang w:eastAsia="en-ZA"/>
        </w:rPr>
      </w:pPr>
    </w:p>
    <w:p w14:paraId="7F9CDBF3" w14:textId="77777777" w:rsidR="00372994" w:rsidRPr="00372994" w:rsidRDefault="00372994" w:rsidP="00372994">
      <w:pPr>
        <w:widowControl w:val="0"/>
        <w:kinsoku w:val="0"/>
        <w:overflowPunct w:val="0"/>
        <w:spacing w:line="360" w:lineRule="auto"/>
        <w:ind w:left="288"/>
        <w:textAlignment w:val="baseline"/>
        <w:rPr>
          <w:rFonts w:ascii="Arial" w:eastAsia="Times New Roman" w:hAnsi="Arial" w:cs="Arial"/>
          <w:b/>
          <w:bCs/>
          <w:lang w:eastAsia="en-ZA"/>
        </w:rPr>
      </w:pPr>
      <w:r w:rsidRPr="00372994">
        <w:rPr>
          <w:rFonts w:ascii="Arial" w:eastAsia="Times New Roman" w:hAnsi="Arial" w:cs="Arial"/>
          <w:b/>
          <w:bCs/>
          <w:lang w:eastAsia="en-ZA"/>
        </w:rPr>
        <w:t>SPECIAL CONDITIONS OF CONTRACT (“SCC”) FOR THE PROVISION OF GOODS</w:t>
      </w:r>
    </w:p>
    <w:p w14:paraId="3FAEF56F" w14:textId="77777777" w:rsidR="00372994" w:rsidRPr="00372994" w:rsidRDefault="00372994" w:rsidP="00372994">
      <w:pPr>
        <w:widowControl w:val="0"/>
        <w:kinsoku w:val="0"/>
        <w:overflowPunct w:val="0"/>
        <w:spacing w:line="360" w:lineRule="auto"/>
        <w:ind w:left="288"/>
        <w:textAlignment w:val="baseline"/>
        <w:rPr>
          <w:rFonts w:ascii="Arial" w:eastAsia="Times New Roman" w:hAnsi="Arial" w:cs="Arial"/>
          <w:b/>
          <w:bCs/>
          <w:lang w:eastAsia="en-ZA"/>
        </w:rPr>
      </w:pPr>
    </w:p>
    <w:p w14:paraId="360A7C6A" w14:textId="77777777" w:rsidR="00372994" w:rsidRPr="00372994" w:rsidRDefault="00372994">
      <w:pPr>
        <w:widowControl w:val="0"/>
        <w:numPr>
          <w:ilvl w:val="0"/>
          <w:numId w:val="73"/>
        </w:numPr>
        <w:kinsoku w:val="0"/>
        <w:overflowPunct w:val="0"/>
        <w:autoSpaceDE w:val="0"/>
        <w:autoSpaceDN w:val="0"/>
        <w:adjustRightInd w:val="0"/>
        <w:spacing w:after="200" w:line="360" w:lineRule="auto"/>
        <w:ind w:left="144"/>
        <w:textAlignment w:val="baseline"/>
        <w:rPr>
          <w:rFonts w:ascii="Arial" w:eastAsia="Times New Roman" w:hAnsi="Arial" w:cs="Arial"/>
          <w:b/>
          <w:bCs/>
          <w:spacing w:val="8"/>
          <w:lang w:eastAsia="en-ZA"/>
        </w:rPr>
      </w:pPr>
      <w:r w:rsidRPr="00372994">
        <w:rPr>
          <w:rFonts w:ascii="Arial" w:eastAsia="Times New Roman" w:hAnsi="Arial" w:cs="Arial"/>
          <w:b/>
          <w:bCs/>
          <w:spacing w:val="8"/>
          <w:lang w:eastAsia="en-ZA"/>
        </w:rPr>
        <w:t xml:space="preserve">INTERPRETATION AND DEFINITIONS </w:t>
      </w:r>
    </w:p>
    <w:p w14:paraId="4B53C739" w14:textId="77777777" w:rsidR="00372994" w:rsidRPr="00372994" w:rsidRDefault="00372994">
      <w:pPr>
        <w:widowControl w:val="0"/>
        <w:numPr>
          <w:ilvl w:val="1"/>
          <w:numId w:val="73"/>
        </w:numPr>
        <w:kinsoku w:val="0"/>
        <w:overflowPunct w:val="0"/>
        <w:autoSpaceDE w:val="0"/>
        <w:autoSpaceDN w:val="0"/>
        <w:adjustRightInd w:val="0"/>
        <w:spacing w:after="200" w:line="360" w:lineRule="auto"/>
        <w:ind w:right="72"/>
        <w:textAlignment w:val="baseline"/>
        <w:rPr>
          <w:rFonts w:ascii="Arial" w:eastAsia="Times New Roman" w:hAnsi="Arial" w:cs="Arial"/>
          <w:lang w:eastAsia="en-ZA"/>
        </w:rPr>
      </w:pPr>
      <w:r w:rsidRPr="00372994">
        <w:rPr>
          <w:rFonts w:ascii="Arial" w:eastAsia="Times New Roman" w:hAnsi="Arial" w:cs="Arial"/>
          <w:lang w:eastAsia="en-ZA"/>
        </w:rPr>
        <w:t xml:space="preserve">In this </w:t>
      </w:r>
      <w:r w:rsidRPr="00372994">
        <w:rPr>
          <w:rFonts w:ascii="Arial" w:eastAsia="Times New Roman" w:hAnsi="Arial" w:cs="Arial"/>
          <w:b/>
          <w:bCs/>
          <w:i/>
          <w:iCs/>
          <w:lang w:eastAsia="en-ZA"/>
        </w:rPr>
        <w:t xml:space="preserve">SCC </w:t>
      </w:r>
      <w:r w:rsidRPr="00372994">
        <w:rPr>
          <w:rFonts w:ascii="Arial" w:eastAsia="Times New Roman" w:hAnsi="Arial" w:cs="Arial"/>
          <w:lang w:eastAsia="en-ZA"/>
        </w:rPr>
        <w:t xml:space="preserve">and the </w:t>
      </w:r>
      <w:r w:rsidRPr="00372994">
        <w:rPr>
          <w:rFonts w:ascii="Arial" w:eastAsia="Times New Roman" w:hAnsi="Arial" w:cs="Arial"/>
          <w:b/>
          <w:bCs/>
          <w:i/>
          <w:iCs/>
          <w:lang w:eastAsia="en-ZA"/>
        </w:rPr>
        <w:t>GCC</w:t>
      </w:r>
      <w:r w:rsidRPr="00372994">
        <w:rPr>
          <w:rFonts w:ascii="Arial" w:eastAsia="Times New Roman" w:hAnsi="Arial" w:cs="Arial"/>
          <w:lang w:eastAsia="en-ZA"/>
        </w:rPr>
        <w:t>, unless clearly inconsistent with or otherwise indicated by the context, the following words, terms or phrases have the following meanings:</w:t>
      </w:r>
    </w:p>
    <w:p w14:paraId="680EB1F1" w14:textId="77777777" w:rsidR="00372994" w:rsidRPr="00372994" w:rsidRDefault="00372994">
      <w:pPr>
        <w:widowControl w:val="0"/>
        <w:numPr>
          <w:ilvl w:val="2"/>
          <w:numId w:val="73"/>
        </w:numPr>
        <w:kinsoku w:val="0"/>
        <w:overflowPunct w:val="0"/>
        <w:autoSpaceDE w:val="0"/>
        <w:autoSpaceDN w:val="0"/>
        <w:adjustRightInd w:val="0"/>
        <w:spacing w:after="200" w:line="360" w:lineRule="auto"/>
        <w:ind w:left="1418" w:right="72" w:hanging="851"/>
        <w:textAlignment w:val="baseline"/>
        <w:rPr>
          <w:rFonts w:ascii="Arial" w:eastAsia="Times New Roman" w:hAnsi="Arial" w:cs="Arial"/>
          <w:lang w:eastAsia="en-ZA"/>
        </w:rPr>
      </w:pPr>
      <w:r w:rsidRPr="00372994">
        <w:rPr>
          <w:rFonts w:ascii="Arial" w:eastAsia="Times New Roman" w:hAnsi="Arial" w:cs="Arial"/>
          <w:lang w:eastAsia="en-ZA"/>
        </w:rPr>
        <w:t xml:space="preserve"> “</w:t>
      </w:r>
      <w:r w:rsidRPr="00372994">
        <w:rPr>
          <w:rFonts w:ascii="Arial" w:eastAsia="Times New Roman" w:hAnsi="Arial" w:cs="Arial"/>
          <w:b/>
          <w:bCs/>
          <w:i/>
          <w:iCs/>
          <w:lang w:eastAsia="en-ZA"/>
        </w:rPr>
        <w:t>This Agreement</w:t>
      </w:r>
      <w:r w:rsidRPr="00372994">
        <w:rPr>
          <w:rFonts w:ascii="Arial" w:eastAsia="Times New Roman" w:hAnsi="Arial" w:cs="Arial"/>
          <w:lang w:eastAsia="en-ZA"/>
        </w:rPr>
        <w:t>” means the documents specified in clause 5 of the Contract Form, in that order of priority.</w:t>
      </w:r>
    </w:p>
    <w:p w14:paraId="16CD5B65" w14:textId="77777777" w:rsidR="00372994" w:rsidRPr="00372994" w:rsidRDefault="00372994">
      <w:pPr>
        <w:widowControl w:val="0"/>
        <w:numPr>
          <w:ilvl w:val="2"/>
          <w:numId w:val="73"/>
        </w:numPr>
        <w:kinsoku w:val="0"/>
        <w:overflowPunct w:val="0"/>
        <w:autoSpaceDE w:val="0"/>
        <w:autoSpaceDN w:val="0"/>
        <w:adjustRightInd w:val="0"/>
        <w:spacing w:after="200" w:line="360" w:lineRule="auto"/>
        <w:ind w:left="1418" w:right="72" w:hanging="851"/>
        <w:textAlignment w:val="baseline"/>
        <w:rPr>
          <w:rFonts w:ascii="Arial" w:eastAsia="Times New Roman" w:hAnsi="Arial" w:cs="Arial"/>
          <w:lang w:eastAsia="en-ZA"/>
        </w:rPr>
      </w:pPr>
      <w:r w:rsidRPr="00372994">
        <w:rPr>
          <w:rFonts w:ascii="Arial" w:eastAsia="Times New Roman" w:hAnsi="Arial" w:cs="Arial"/>
          <w:lang w:eastAsia="en-ZA"/>
        </w:rPr>
        <w:t>"</w:t>
      </w:r>
      <w:r w:rsidRPr="00372994">
        <w:rPr>
          <w:rFonts w:ascii="Arial" w:eastAsia="Times New Roman" w:hAnsi="Arial" w:cs="Arial"/>
          <w:b/>
          <w:bCs/>
          <w:i/>
          <w:iCs/>
          <w:lang w:eastAsia="en-ZA"/>
        </w:rPr>
        <w:t>Business Day</w:t>
      </w:r>
      <w:r w:rsidRPr="00372994">
        <w:rPr>
          <w:rFonts w:ascii="Arial" w:eastAsia="Times New Roman" w:hAnsi="Arial" w:cs="Arial"/>
          <w:lang w:eastAsia="en-ZA"/>
        </w:rPr>
        <w:t>" means any day other than a Saturday, Sunday or official public holiday in South Africa.</w:t>
      </w:r>
    </w:p>
    <w:p w14:paraId="5F37FA4C" w14:textId="77777777" w:rsidR="00372994" w:rsidRPr="00372994" w:rsidRDefault="00372994">
      <w:pPr>
        <w:widowControl w:val="0"/>
        <w:numPr>
          <w:ilvl w:val="2"/>
          <w:numId w:val="73"/>
        </w:numPr>
        <w:kinsoku w:val="0"/>
        <w:overflowPunct w:val="0"/>
        <w:autoSpaceDE w:val="0"/>
        <w:autoSpaceDN w:val="0"/>
        <w:adjustRightInd w:val="0"/>
        <w:spacing w:after="200" w:line="360" w:lineRule="auto"/>
        <w:ind w:left="1418" w:right="72" w:hanging="851"/>
        <w:textAlignment w:val="baseline"/>
        <w:rPr>
          <w:rFonts w:ascii="Arial" w:eastAsia="Times New Roman" w:hAnsi="Arial" w:cs="Arial"/>
          <w:lang w:eastAsia="en-ZA"/>
        </w:rPr>
      </w:pPr>
      <w:r w:rsidRPr="00372994">
        <w:rPr>
          <w:rFonts w:ascii="Arial" w:eastAsia="Times New Roman" w:hAnsi="Arial" w:cs="Arial"/>
          <w:lang w:eastAsia="en-ZA"/>
        </w:rPr>
        <w:t xml:space="preserve"> "</w:t>
      </w:r>
      <w:r w:rsidRPr="00372994">
        <w:rPr>
          <w:rFonts w:ascii="Arial" w:eastAsia="Times New Roman" w:hAnsi="Arial" w:cs="Arial"/>
          <w:b/>
          <w:bCs/>
          <w:i/>
          <w:iCs/>
          <w:lang w:eastAsia="en-ZA"/>
        </w:rPr>
        <w:t>Confidential Information</w:t>
      </w:r>
      <w:r w:rsidRPr="00372994">
        <w:rPr>
          <w:rFonts w:ascii="Arial" w:eastAsia="Times New Roman" w:hAnsi="Arial" w:cs="Arial"/>
          <w:lang w:eastAsia="en-ZA"/>
        </w:rPr>
        <w:t xml:space="preserve">" means the terms of </w:t>
      </w:r>
      <w:r w:rsidRPr="00372994">
        <w:rPr>
          <w:rFonts w:ascii="Arial" w:eastAsia="Times New Roman" w:hAnsi="Arial" w:cs="Arial"/>
          <w:b/>
          <w:bCs/>
          <w:i/>
          <w:iCs/>
          <w:lang w:eastAsia="en-ZA"/>
        </w:rPr>
        <w:t>this Agreement</w:t>
      </w:r>
      <w:r w:rsidRPr="00372994">
        <w:rPr>
          <w:rFonts w:ascii="Arial" w:eastAsia="Times New Roman" w:hAnsi="Arial" w:cs="Arial"/>
          <w:lang w:eastAsia="en-ZA"/>
        </w:rPr>
        <w:t>, any information concerning either party or its stakeholders and customers including its operations, business and financial affairs and all other matters which relate to the business of either party and in respect of which information is not readily available in the ordinary course of the business to a competitor of such party or to any third party, proprietary information or secret information.</w:t>
      </w:r>
    </w:p>
    <w:p w14:paraId="018A0FD4" w14:textId="77777777" w:rsidR="00372994" w:rsidRPr="00372994" w:rsidRDefault="00372994">
      <w:pPr>
        <w:widowControl w:val="0"/>
        <w:numPr>
          <w:ilvl w:val="2"/>
          <w:numId w:val="73"/>
        </w:numPr>
        <w:kinsoku w:val="0"/>
        <w:overflowPunct w:val="0"/>
        <w:autoSpaceDE w:val="0"/>
        <w:autoSpaceDN w:val="0"/>
        <w:adjustRightInd w:val="0"/>
        <w:spacing w:after="200" w:line="360" w:lineRule="auto"/>
        <w:ind w:left="1418" w:right="72" w:hanging="851"/>
        <w:textAlignment w:val="baseline"/>
        <w:rPr>
          <w:rFonts w:ascii="Arial" w:eastAsia="Times New Roman" w:hAnsi="Arial" w:cs="Arial"/>
          <w:lang w:eastAsia="en-ZA"/>
        </w:rPr>
      </w:pPr>
      <w:r w:rsidRPr="00372994">
        <w:rPr>
          <w:rFonts w:ascii="Arial" w:eastAsia="Times New Roman" w:hAnsi="Arial" w:cs="Arial"/>
          <w:lang w:eastAsia="en-ZA"/>
        </w:rPr>
        <w:t>"</w:t>
      </w:r>
      <w:r w:rsidRPr="00372994">
        <w:rPr>
          <w:rFonts w:ascii="Arial" w:eastAsia="Times New Roman" w:hAnsi="Arial" w:cs="Arial"/>
          <w:b/>
          <w:bCs/>
          <w:i/>
          <w:iCs/>
          <w:lang w:eastAsia="en-ZA"/>
        </w:rPr>
        <w:t>Created Intellectual Property</w:t>
      </w:r>
      <w:r w:rsidRPr="00372994">
        <w:rPr>
          <w:rFonts w:ascii="Arial" w:eastAsia="Times New Roman" w:hAnsi="Arial" w:cs="Arial"/>
          <w:lang w:eastAsia="en-ZA"/>
        </w:rPr>
        <w:t xml:space="preserve">" means all copyright works, inventions, improvements to inventions and novel designs whether or not registrable as designs or patents including any development or improvement to equipment, technology, methods, processes or techniques made by or on behalf of </w:t>
      </w:r>
      <w:r w:rsidRPr="00372994">
        <w:rPr>
          <w:rFonts w:ascii="Arial" w:eastAsia="Times New Roman" w:hAnsi="Arial" w:cs="Arial"/>
          <w:b/>
          <w:bCs/>
          <w:i/>
          <w:iCs/>
          <w:lang w:eastAsia="en-ZA"/>
        </w:rPr>
        <w:t xml:space="preserve">the Supplier </w:t>
      </w:r>
      <w:r w:rsidRPr="00372994">
        <w:rPr>
          <w:rFonts w:ascii="Arial" w:eastAsia="Times New Roman" w:hAnsi="Arial" w:cs="Arial"/>
          <w:lang w:eastAsia="en-ZA"/>
        </w:rPr>
        <w:t xml:space="preserve">during, in connection with or arising out of the provision of </w:t>
      </w:r>
      <w:r w:rsidRPr="00372994">
        <w:rPr>
          <w:rFonts w:ascii="Arial" w:eastAsia="Times New Roman" w:hAnsi="Arial" w:cs="Arial"/>
          <w:b/>
          <w:bCs/>
          <w:i/>
          <w:iCs/>
          <w:lang w:eastAsia="en-ZA"/>
        </w:rPr>
        <w:t>the Goods</w:t>
      </w:r>
      <w:r w:rsidRPr="00372994">
        <w:rPr>
          <w:rFonts w:ascii="Arial" w:eastAsia="Times New Roman" w:hAnsi="Arial" w:cs="Arial"/>
          <w:lang w:eastAsia="en-ZA"/>
        </w:rPr>
        <w:t>.</w:t>
      </w:r>
    </w:p>
    <w:p w14:paraId="288DDFCE" w14:textId="77777777" w:rsidR="00372994" w:rsidRPr="00372994" w:rsidRDefault="00372994">
      <w:pPr>
        <w:widowControl w:val="0"/>
        <w:numPr>
          <w:ilvl w:val="2"/>
          <w:numId w:val="73"/>
        </w:numPr>
        <w:kinsoku w:val="0"/>
        <w:overflowPunct w:val="0"/>
        <w:autoSpaceDE w:val="0"/>
        <w:autoSpaceDN w:val="0"/>
        <w:adjustRightInd w:val="0"/>
        <w:spacing w:after="200" w:line="360" w:lineRule="auto"/>
        <w:ind w:left="1418" w:right="72" w:hanging="851"/>
        <w:textAlignment w:val="baseline"/>
        <w:rPr>
          <w:rFonts w:ascii="Arial" w:eastAsia="Times New Roman" w:hAnsi="Arial" w:cs="Arial"/>
          <w:lang w:eastAsia="en-ZA"/>
        </w:rPr>
      </w:pPr>
      <w:r w:rsidRPr="00372994">
        <w:rPr>
          <w:rFonts w:ascii="Arial" w:eastAsia="Times New Roman" w:hAnsi="Arial" w:cs="Arial"/>
          <w:lang w:eastAsia="en-ZA"/>
        </w:rPr>
        <w:t>"</w:t>
      </w:r>
      <w:r w:rsidRPr="00372994">
        <w:rPr>
          <w:rFonts w:ascii="Arial" w:eastAsia="Times New Roman" w:hAnsi="Arial" w:cs="Arial"/>
          <w:b/>
          <w:bCs/>
          <w:i/>
          <w:iCs/>
          <w:lang w:eastAsia="en-ZA"/>
        </w:rPr>
        <w:t>Effective Date</w:t>
      </w:r>
      <w:r w:rsidRPr="00372994">
        <w:rPr>
          <w:rFonts w:ascii="Arial" w:eastAsia="Times New Roman" w:hAnsi="Arial" w:cs="Arial"/>
          <w:lang w:eastAsia="en-ZA"/>
        </w:rPr>
        <w:t xml:space="preserve">" means the date of signature of </w:t>
      </w:r>
      <w:r w:rsidRPr="00372994">
        <w:rPr>
          <w:rFonts w:ascii="Arial" w:eastAsia="Times New Roman" w:hAnsi="Arial" w:cs="Arial"/>
          <w:b/>
          <w:bCs/>
          <w:i/>
          <w:iCs/>
          <w:lang w:eastAsia="en-ZA"/>
        </w:rPr>
        <w:t xml:space="preserve">this Agreement </w:t>
      </w:r>
      <w:r w:rsidRPr="00372994">
        <w:rPr>
          <w:rFonts w:ascii="Arial" w:eastAsia="Times New Roman" w:hAnsi="Arial" w:cs="Arial"/>
          <w:lang w:eastAsia="en-ZA"/>
        </w:rPr>
        <w:t xml:space="preserve">by the </w:t>
      </w:r>
      <w:proofErr w:type="spellStart"/>
      <w:r w:rsidRPr="00372994">
        <w:rPr>
          <w:rFonts w:ascii="Arial" w:eastAsia="Times New Roman" w:hAnsi="Arial" w:cs="Arial"/>
          <w:lang w:eastAsia="en-ZA"/>
        </w:rPr>
        <w:t>authorised</w:t>
      </w:r>
      <w:proofErr w:type="spellEnd"/>
      <w:r w:rsidRPr="00372994">
        <w:rPr>
          <w:rFonts w:ascii="Arial" w:eastAsia="Times New Roman" w:hAnsi="Arial" w:cs="Arial"/>
          <w:lang w:eastAsia="en-ZA"/>
        </w:rPr>
        <w:t xml:space="preserve"> representative of </w:t>
      </w:r>
      <w:r w:rsidRPr="00372994">
        <w:rPr>
          <w:rFonts w:ascii="Arial" w:eastAsia="Times New Roman" w:hAnsi="Arial" w:cs="Arial"/>
          <w:b/>
          <w:bCs/>
          <w:i/>
          <w:iCs/>
          <w:lang w:eastAsia="en-ZA"/>
        </w:rPr>
        <w:t>WESTCOL</w:t>
      </w:r>
      <w:r w:rsidRPr="00372994">
        <w:rPr>
          <w:rFonts w:ascii="Arial" w:eastAsia="Times New Roman" w:hAnsi="Arial" w:cs="Arial"/>
          <w:lang w:eastAsia="en-ZA"/>
        </w:rPr>
        <w:t>.</w:t>
      </w:r>
    </w:p>
    <w:p w14:paraId="65CFA69F" w14:textId="77777777" w:rsidR="00372994" w:rsidRPr="00372994" w:rsidRDefault="00372994">
      <w:pPr>
        <w:widowControl w:val="0"/>
        <w:numPr>
          <w:ilvl w:val="2"/>
          <w:numId w:val="73"/>
        </w:numPr>
        <w:kinsoku w:val="0"/>
        <w:overflowPunct w:val="0"/>
        <w:autoSpaceDE w:val="0"/>
        <w:autoSpaceDN w:val="0"/>
        <w:adjustRightInd w:val="0"/>
        <w:spacing w:after="200" w:line="360" w:lineRule="auto"/>
        <w:ind w:left="1418" w:right="72" w:hanging="851"/>
        <w:textAlignment w:val="baseline"/>
        <w:rPr>
          <w:rFonts w:ascii="Arial" w:eastAsia="Times New Roman" w:hAnsi="Arial" w:cs="Arial"/>
          <w:lang w:eastAsia="en-ZA"/>
        </w:rPr>
      </w:pPr>
      <w:r w:rsidRPr="00372994">
        <w:rPr>
          <w:rFonts w:ascii="Arial" w:eastAsia="Times New Roman" w:hAnsi="Arial" w:cs="Arial"/>
          <w:lang w:eastAsia="en-ZA"/>
        </w:rPr>
        <w:t xml:space="preserve">“WESTCOL” means the Western College for FET, a juristic person established in terms of the FET Act 16 of 2006 (as amended 2012), as well as its successor in title and any other juristic person to whom </w:t>
      </w:r>
      <w:r w:rsidRPr="00372994">
        <w:rPr>
          <w:rFonts w:ascii="Arial" w:eastAsia="Times New Roman" w:hAnsi="Arial" w:cs="Arial"/>
          <w:b/>
          <w:bCs/>
          <w:i/>
          <w:iCs/>
          <w:lang w:eastAsia="en-ZA"/>
        </w:rPr>
        <w:t xml:space="preserve">WESTCOL’s </w:t>
      </w:r>
      <w:r w:rsidRPr="00372994">
        <w:rPr>
          <w:rFonts w:ascii="Arial" w:eastAsia="Times New Roman" w:hAnsi="Arial" w:cs="Arial"/>
          <w:lang w:eastAsia="en-ZA"/>
        </w:rPr>
        <w:t>rights and obligations may be assigned and devolve upon.</w:t>
      </w:r>
    </w:p>
    <w:p w14:paraId="6A37FD5C" w14:textId="77777777" w:rsidR="00372994" w:rsidRPr="00372994" w:rsidRDefault="00372994">
      <w:pPr>
        <w:widowControl w:val="0"/>
        <w:numPr>
          <w:ilvl w:val="2"/>
          <w:numId w:val="73"/>
        </w:numPr>
        <w:kinsoku w:val="0"/>
        <w:overflowPunct w:val="0"/>
        <w:autoSpaceDE w:val="0"/>
        <w:autoSpaceDN w:val="0"/>
        <w:adjustRightInd w:val="0"/>
        <w:spacing w:after="200" w:line="360" w:lineRule="auto"/>
        <w:ind w:left="1418" w:right="72" w:hanging="851"/>
        <w:textAlignment w:val="baseline"/>
        <w:rPr>
          <w:rFonts w:ascii="Arial" w:eastAsia="Times New Roman" w:hAnsi="Arial" w:cs="Arial"/>
          <w:lang w:eastAsia="en-ZA"/>
        </w:rPr>
      </w:pPr>
      <w:r w:rsidRPr="00372994">
        <w:rPr>
          <w:rFonts w:ascii="Arial" w:eastAsia="Times New Roman" w:hAnsi="Arial" w:cs="Arial"/>
          <w:lang w:eastAsia="en-ZA"/>
        </w:rPr>
        <w:t>“</w:t>
      </w:r>
      <w:r w:rsidRPr="00372994">
        <w:rPr>
          <w:rFonts w:ascii="Arial" w:eastAsia="Times New Roman" w:hAnsi="Arial" w:cs="Arial"/>
          <w:b/>
          <w:bCs/>
          <w:i/>
          <w:iCs/>
          <w:lang w:eastAsia="en-ZA"/>
        </w:rPr>
        <w:t>Goods</w:t>
      </w:r>
      <w:r w:rsidRPr="00372994">
        <w:rPr>
          <w:rFonts w:ascii="Arial" w:eastAsia="Times New Roman" w:hAnsi="Arial" w:cs="Arial"/>
          <w:lang w:eastAsia="en-ZA"/>
        </w:rPr>
        <w:t xml:space="preserve">” means the goods and / or services specified in </w:t>
      </w:r>
      <w:r w:rsidRPr="00372994">
        <w:rPr>
          <w:rFonts w:ascii="Arial" w:eastAsia="Times New Roman" w:hAnsi="Arial" w:cs="Arial"/>
          <w:b/>
          <w:bCs/>
          <w:i/>
          <w:iCs/>
          <w:lang w:eastAsia="en-ZA"/>
        </w:rPr>
        <w:t>the Specification</w:t>
      </w:r>
      <w:r w:rsidRPr="00372994">
        <w:rPr>
          <w:rFonts w:ascii="Arial" w:eastAsia="Times New Roman" w:hAnsi="Arial" w:cs="Arial"/>
          <w:lang w:eastAsia="en-ZA"/>
        </w:rPr>
        <w:t>, read with the Bidder’s Proposal.</w:t>
      </w:r>
    </w:p>
    <w:p w14:paraId="00FFA19F" w14:textId="77777777" w:rsidR="00372994" w:rsidRPr="00372994" w:rsidRDefault="00372994">
      <w:pPr>
        <w:widowControl w:val="0"/>
        <w:numPr>
          <w:ilvl w:val="2"/>
          <w:numId w:val="73"/>
        </w:numPr>
        <w:kinsoku w:val="0"/>
        <w:overflowPunct w:val="0"/>
        <w:autoSpaceDE w:val="0"/>
        <w:autoSpaceDN w:val="0"/>
        <w:adjustRightInd w:val="0"/>
        <w:spacing w:after="200" w:line="360" w:lineRule="auto"/>
        <w:ind w:left="1418" w:right="72" w:hanging="851"/>
        <w:textAlignment w:val="baseline"/>
        <w:rPr>
          <w:rFonts w:ascii="Arial" w:eastAsia="Times New Roman" w:hAnsi="Arial" w:cs="Arial"/>
          <w:lang w:eastAsia="en-ZA"/>
        </w:rPr>
      </w:pPr>
      <w:r w:rsidRPr="00372994">
        <w:rPr>
          <w:rFonts w:ascii="Arial" w:eastAsia="Times New Roman" w:hAnsi="Arial" w:cs="Arial"/>
          <w:lang w:eastAsia="en-ZA"/>
        </w:rPr>
        <w:t>"</w:t>
      </w:r>
      <w:r w:rsidRPr="00372994">
        <w:rPr>
          <w:rFonts w:ascii="Arial" w:eastAsia="Times New Roman" w:hAnsi="Arial" w:cs="Arial"/>
          <w:b/>
          <w:bCs/>
          <w:i/>
          <w:iCs/>
          <w:lang w:eastAsia="en-ZA"/>
        </w:rPr>
        <w:t>Intellectual Property Rights</w:t>
      </w:r>
      <w:r w:rsidRPr="00372994">
        <w:rPr>
          <w:rFonts w:ascii="Arial" w:eastAsia="Times New Roman" w:hAnsi="Arial" w:cs="Arial"/>
          <w:lang w:eastAsia="en-ZA"/>
        </w:rPr>
        <w:t>" means all rights in and to the intellectual property including, without limitation, any know-how, patent, copyright, registered design, trademark or other industrial or intellectual property, whether registered or not and whether or not capable of being registered and any application for any of the aforementioned.</w:t>
      </w:r>
    </w:p>
    <w:p w14:paraId="69E7F327" w14:textId="77777777" w:rsidR="00372994" w:rsidRPr="00372994" w:rsidRDefault="00372994">
      <w:pPr>
        <w:widowControl w:val="0"/>
        <w:numPr>
          <w:ilvl w:val="2"/>
          <w:numId w:val="73"/>
        </w:numPr>
        <w:kinsoku w:val="0"/>
        <w:overflowPunct w:val="0"/>
        <w:autoSpaceDE w:val="0"/>
        <w:autoSpaceDN w:val="0"/>
        <w:adjustRightInd w:val="0"/>
        <w:spacing w:after="200" w:line="360" w:lineRule="auto"/>
        <w:ind w:left="1418" w:right="72" w:hanging="851"/>
        <w:textAlignment w:val="baseline"/>
        <w:rPr>
          <w:rFonts w:ascii="Arial" w:eastAsia="Times New Roman" w:hAnsi="Arial" w:cs="Arial"/>
          <w:lang w:eastAsia="en-ZA"/>
        </w:rPr>
      </w:pPr>
      <w:r w:rsidRPr="00372994">
        <w:rPr>
          <w:rFonts w:ascii="Arial" w:eastAsia="Times New Roman" w:hAnsi="Arial" w:cs="Arial"/>
          <w:lang w:eastAsia="en-ZA"/>
        </w:rPr>
        <w:t>“</w:t>
      </w:r>
      <w:r w:rsidRPr="00372994">
        <w:rPr>
          <w:rFonts w:ascii="Arial" w:eastAsia="Times New Roman" w:hAnsi="Arial" w:cs="Arial"/>
          <w:b/>
          <w:bCs/>
          <w:i/>
          <w:iCs/>
          <w:lang w:eastAsia="en-ZA"/>
        </w:rPr>
        <w:t>Implementation Date</w:t>
      </w:r>
      <w:r w:rsidRPr="00372994">
        <w:rPr>
          <w:rFonts w:ascii="Arial" w:eastAsia="Times New Roman" w:hAnsi="Arial" w:cs="Arial"/>
          <w:lang w:eastAsia="en-ZA"/>
        </w:rPr>
        <w:t xml:space="preserve">” means the date on which the provision of </w:t>
      </w:r>
      <w:r w:rsidRPr="00372994">
        <w:rPr>
          <w:rFonts w:ascii="Arial" w:eastAsia="Times New Roman" w:hAnsi="Arial" w:cs="Arial"/>
          <w:b/>
          <w:bCs/>
          <w:i/>
          <w:iCs/>
          <w:lang w:eastAsia="en-ZA"/>
        </w:rPr>
        <w:t xml:space="preserve">the Goods </w:t>
      </w:r>
      <w:r w:rsidRPr="00372994">
        <w:rPr>
          <w:rFonts w:ascii="Arial" w:eastAsia="Times New Roman" w:hAnsi="Arial" w:cs="Arial"/>
          <w:lang w:eastAsia="en-ZA"/>
        </w:rPr>
        <w:t xml:space="preserve">commences. </w:t>
      </w:r>
    </w:p>
    <w:p w14:paraId="02680753" w14:textId="77777777" w:rsidR="00372994" w:rsidRPr="00372994" w:rsidRDefault="00372994">
      <w:pPr>
        <w:widowControl w:val="0"/>
        <w:numPr>
          <w:ilvl w:val="2"/>
          <w:numId w:val="73"/>
        </w:numPr>
        <w:kinsoku w:val="0"/>
        <w:overflowPunct w:val="0"/>
        <w:autoSpaceDE w:val="0"/>
        <w:autoSpaceDN w:val="0"/>
        <w:adjustRightInd w:val="0"/>
        <w:spacing w:after="200" w:line="360" w:lineRule="auto"/>
        <w:ind w:left="1418" w:right="72" w:hanging="851"/>
        <w:textAlignment w:val="baseline"/>
        <w:rPr>
          <w:rFonts w:ascii="Arial" w:eastAsia="Times New Roman" w:hAnsi="Arial" w:cs="Arial"/>
          <w:lang w:eastAsia="en-ZA"/>
        </w:rPr>
      </w:pPr>
      <w:r w:rsidRPr="00372994">
        <w:rPr>
          <w:rFonts w:ascii="Arial" w:eastAsia="Times New Roman" w:hAnsi="Arial" w:cs="Arial"/>
          <w:lang w:eastAsia="en-ZA"/>
        </w:rPr>
        <w:t>"</w:t>
      </w:r>
      <w:r w:rsidRPr="00372994">
        <w:rPr>
          <w:rFonts w:ascii="Arial" w:eastAsia="Times New Roman" w:hAnsi="Arial" w:cs="Arial"/>
          <w:b/>
          <w:bCs/>
          <w:i/>
          <w:iCs/>
          <w:lang w:eastAsia="en-ZA"/>
        </w:rPr>
        <w:t>Performance Undertakings</w:t>
      </w:r>
      <w:r w:rsidRPr="00372994">
        <w:rPr>
          <w:rFonts w:ascii="Arial" w:eastAsia="Times New Roman" w:hAnsi="Arial" w:cs="Arial"/>
          <w:lang w:eastAsia="en-ZA"/>
        </w:rPr>
        <w:t xml:space="preserve">" means the </w:t>
      </w:r>
      <w:r w:rsidRPr="00372994">
        <w:rPr>
          <w:rFonts w:ascii="Arial" w:eastAsia="Times New Roman" w:hAnsi="Arial" w:cs="Arial"/>
          <w:b/>
          <w:bCs/>
          <w:i/>
          <w:iCs/>
          <w:lang w:eastAsia="en-ZA"/>
        </w:rPr>
        <w:t xml:space="preserve">Performance Undertakings </w:t>
      </w:r>
      <w:r w:rsidRPr="00372994">
        <w:rPr>
          <w:rFonts w:ascii="Arial" w:eastAsia="Times New Roman" w:hAnsi="Arial" w:cs="Arial"/>
          <w:lang w:eastAsia="en-ZA"/>
        </w:rPr>
        <w:t xml:space="preserve">as set out in </w:t>
      </w:r>
      <w:r w:rsidRPr="00372994">
        <w:rPr>
          <w:rFonts w:ascii="Arial" w:eastAsia="Times New Roman" w:hAnsi="Arial" w:cs="Arial"/>
          <w:b/>
          <w:bCs/>
          <w:i/>
          <w:iCs/>
          <w:lang w:eastAsia="en-ZA"/>
        </w:rPr>
        <w:t>the Specification</w:t>
      </w:r>
      <w:r w:rsidRPr="00372994">
        <w:rPr>
          <w:rFonts w:ascii="Arial" w:eastAsia="Times New Roman" w:hAnsi="Arial" w:cs="Arial"/>
          <w:lang w:eastAsia="en-ZA"/>
        </w:rPr>
        <w:t>.</w:t>
      </w:r>
    </w:p>
    <w:p w14:paraId="6BEDA629" w14:textId="77777777" w:rsidR="00372994" w:rsidRPr="00372994" w:rsidRDefault="00372994">
      <w:pPr>
        <w:widowControl w:val="0"/>
        <w:numPr>
          <w:ilvl w:val="2"/>
          <w:numId w:val="73"/>
        </w:numPr>
        <w:kinsoku w:val="0"/>
        <w:overflowPunct w:val="0"/>
        <w:autoSpaceDE w:val="0"/>
        <w:autoSpaceDN w:val="0"/>
        <w:adjustRightInd w:val="0"/>
        <w:spacing w:after="200" w:line="360" w:lineRule="auto"/>
        <w:ind w:left="1418" w:right="72" w:hanging="851"/>
        <w:textAlignment w:val="baseline"/>
        <w:rPr>
          <w:rFonts w:ascii="Arial" w:eastAsia="Times New Roman" w:hAnsi="Arial" w:cs="Arial"/>
          <w:lang w:eastAsia="en-ZA"/>
        </w:rPr>
      </w:pPr>
      <w:r w:rsidRPr="00372994">
        <w:rPr>
          <w:rFonts w:ascii="Arial" w:eastAsia="Times New Roman" w:hAnsi="Arial" w:cs="Arial"/>
          <w:lang w:eastAsia="en-ZA"/>
        </w:rPr>
        <w:t>"</w:t>
      </w:r>
      <w:r w:rsidRPr="00372994">
        <w:rPr>
          <w:rFonts w:ascii="Arial" w:eastAsia="Times New Roman" w:hAnsi="Arial" w:cs="Arial"/>
          <w:b/>
          <w:bCs/>
          <w:i/>
          <w:iCs/>
          <w:lang w:eastAsia="en-ZA"/>
        </w:rPr>
        <w:t>Service Level Breach</w:t>
      </w:r>
      <w:r w:rsidRPr="00372994">
        <w:rPr>
          <w:rFonts w:ascii="Arial" w:eastAsia="Times New Roman" w:hAnsi="Arial" w:cs="Arial"/>
          <w:lang w:eastAsia="en-ZA"/>
        </w:rPr>
        <w:t xml:space="preserve">" means a failure by </w:t>
      </w:r>
      <w:r w:rsidRPr="00372994">
        <w:rPr>
          <w:rFonts w:ascii="Arial" w:eastAsia="Times New Roman" w:hAnsi="Arial" w:cs="Arial"/>
          <w:b/>
          <w:bCs/>
          <w:i/>
          <w:iCs/>
          <w:lang w:eastAsia="en-ZA"/>
        </w:rPr>
        <w:t xml:space="preserve">the Supplier </w:t>
      </w:r>
      <w:r w:rsidRPr="00372994">
        <w:rPr>
          <w:rFonts w:ascii="Arial" w:eastAsia="Times New Roman" w:hAnsi="Arial" w:cs="Arial"/>
          <w:lang w:eastAsia="en-ZA"/>
        </w:rPr>
        <w:t xml:space="preserve">to maintain a target specified in respect of one or more of the </w:t>
      </w:r>
      <w:r w:rsidRPr="00372994">
        <w:rPr>
          <w:rFonts w:ascii="Arial" w:eastAsia="Times New Roman" w:hAnsi="Arial" w:cs="Arial"/>
          <w:b/>
          <w:bCs/>
          <w:i/>
          <w:iCs/>
          <w:lang w:eastAsia="en-ZA"/>
        </w:rPr>
        <w:t>Performance Undertakings</w:t>
      </w:r>
      <w:r w:rsidRPr="00372994">
        <w:rPr>
          <w:rFonts w:ascii="Arial" w:eastAsia="Times New Roman" w:hAnsi="Arial" w:cs="Arial"/>
          <w:lang w:eastAsia="en-ZA"/>
        </w:rPr>
        <w:t>.</w:t>
      </w:r>
    </w:p>
    <w:p w14:paraId="170C56C7" w14:textId="77777777" w:rsidR="00372994" w:rsidRPr="00372994" w:rsidRDefault="00372994">
      <w:pPr>
        <w:widowControl w:val="0"/>
        <w:numPr>
          <w:ilvl w:val="2"/>
          <w:numId w:val="73"/>
        </w:numPr>
        <w:kinsoku w:val="0"/>
        <w:overflowPunct w:val="0"/>
        <w:autoSpaceDE w:val="0"/>
        <w:autoSpaceDN w:val="0"/>
        <w:adjustRightInd w:val="0"/>
        <w:spacing w:after="200" w:line="360" w:lineRule="auto"/>
        <w:ind w:left="1418" w:right="72" w:hanging="851"/>
        <w:textAlignment w:val="baseline"/>
        <w:rPr>
          <w:rFonts w:ascii="Arial" w:eastAsia="Times New Roman" w:hAnsi="Arial" w:cs="Arial"/>
          <w:lang w:eastAsia="en-ZA"/>
        </w:rPr>
      </w:pPr>
      <w:r w:rsidRPr="00372994">
        <w:rPr>
          <w:rFonts w:ascii="Arial" w:eastAsia="Times New Roman" w:hAnsi="Arial" w:cs="Arial"/>
          <w:lang w:eastAsia="en-ZA"/>
        </w:rPr>
        <w:t>“</w:t>
      </w:r>
      <w:r w:rsidRPr="00372994">
        <w:rPr>
          <w:rFonts w:ascii="Arial" w:eastAsia="Times New Roman" w:hAnsi="Arial" w:cs="Arial"/>
          <w:b/>
          <w:bCs/>
          <w:i/>
          <w:iCs/>
          <w:lang w:eastAsia="en-ZA"/>
        </w:rPr>
        <w:t>The Specification</w:t>
      </w:r>
      <w:r w:rsidRPr="00372994">
        <w:rPr>
          <w:rFonts w:ascii="Arial" w:eastAsia="Times New Roman" w:hAnsi="Arial" w:cs="Arial"/>
          <w:lang w:eastAsia="en-ZA"/>
        </w:rPr>
        <w:t xml:space="preserve">” means </w:t>
      </w:r>
      <w:r w:rsidRPr="00372994">
        <w:rPr>
          <w:rFonts w:ascii="Arial" w:eastAsia="Times New Roman" w:hAnsi="Arial" w:cs="Arial"/>
          <w:b/>
          <w:bCs/>
          <w:i/>
          <w:iCs/>
          <w:lang w:eastAsia="en-ZA"/>
        </w:rPr>
        <w:t xml:space="preserve">the Specification </w:t>
      </w:r>
      <w:r w:rsidRPr="00372994">
        <w:rPr>
          <w:rFonts w:ascii="Arial" w:eastAsia="Times New Roman" w:hAnsi="Arial" w:cs="Arial"/>
          <w:lang w:eastAsia="en-ZA"/>
        </w:rPr>
        <w:t>attached to the tender document at section 5 of the tender document.</w:t>
      </w:r>
    </w:p>
    <w:p w14:paraId="4F69DFA4" w14:textId="77777777" w:rsidR="00372994" w:rsidRPr="00372994" w:rsidRDefault="00372994">
      <w:pPr>
        <w:widowControl w:val="0"/>
        <w:numPr>
          <w:ilvl w:val="2"/>
          <w:numId w:val="73"/>
        </w:numPr>
        <w:kinsoku w:val="0"/>
        <w:overflowPunct w:val="0"/>
        <w:autoSpaceDE w:val="0"/>
        <w:autoSpaceDN w:val="0"/>
        <w:adjustRightInd w:val="0"/>
        <w:spacing w:after="200" w:line="360" w:lineRule="auto"/>
        <w:ind w:left="1418" w:right="72" w:hanging="851"/>
        <w:textAlignment w:val="baseline"/>
        <w:rPr>
          <w:rFonts w:ascii="Arial" w:eastAsia="Times New Roman" w:hAnsi="Arial" w:cs="Arial"/>
          <w:lang w:eastAsia="en-ZA"/>
        </w:rPr>
      </w:pPr>
      <w:r w:rsidRPr="00372994">
        <w:rPr>
          <w:rFonts w:ascii="Arial" w:eastAsia="Times New Roman" w:hAnsi="Arial" w:cs="Arial"/>
          <w:lang w:eastAsia="en-ZA"/>
        </w:rPr>
        <w:t>“</w:t>
      </w:r>
      <w:r w:rsidRPr="00372994">
        <w:rPr>
          <w:rFonts w:ascii="Arial" w:eastAsia="Times New Roman" w:hAnsi="Arial" w:cs="Arial"/>
          <w:b/>
          <w:bCs/>
          <w:i/>
          <w:iCs/>
          <w:lang w:eastAsia="en-ZA"/>
        </w:rPr>
        <w:t>Supplier</w:t>
      </w:r>
      <w:r w:rsidRPr="00372994">
        <w:rPr>
          <w:rFonts w:ascii="Arial" w:eastAsia="Times New Roman" w:hAnsi="Arial" w:cs="Arial"/>
          <w:lang w:eastAsia="en-ZA"/>
        </w:rPr>
        <w:t xml:space="preserve">” means the party described as such in the </w:t>
      </w:r>
      <w:r w:rsidRPr="00372994">
        <w:rPr>
          <w:rFonts w:ascii="Arial" w:eastAsia="Times New Roman" w:hAnsi="Arial" w:cs="Arial"/>
          <w:b/>
          <w:bCs/>
          <w:i/>
          <w:iCs/>
          <w:lang w:eastAsia="en-ZA"/>
        </w:rPr>
        <w:t>Contract Form</w:t>
      </w:r>
      <w:r w:rsidRPr="00372994">
        <w:rPr>
          <w:rFonts w:ascii="Arial" w:eastAsia="Times New Roman" w:hAnsi="Arial" w:cs="Arial"/>
          <w:lang w:eastAsia="en-ZA"/>
        </w:rPr>
        <w:t xml:space="preserve">, or in lieu of a </w:t>
      </w:r>
      <w:r w:rsidRPr="00372994">
        <w:rPr>
          <w:rFonts w:ascii="Arial" w:eastAsia="Times New Roman" w:hAnsi="Arial" w:cs="Arial"/>
          <w:b/>
          <w:bCs/>
          <w:i/>
          <w:iCs/>
          <w:lang w:eastAsia="en-ZA"/>
        </w:rPr>
        <w:t xml:space="preserve">Contract Form </w:t>
      </w:r>
      <w:r w:rsidRPr="00372994">
        <w:rPr>
          <w:rFonts w:ascii="Arial" w:eastAsia="Times New Roman" w:hAnsi="Arial" w:cs="Arial"/>
          <w:lang w:eastAsia="en-ZA"/>
        </w:rPr>
        <w:t xml:space="preserve">the party described as </w:t>
      </w:r>
      <w:r w:rsidRPr="00372994">
        <w:rPr>
          <w:rFonts w:ascii="Arial" w:eastAsia="Times New Roman" w:hAnsi="Arial" w:cs="Arial"/>
          <w:b/>
          <w:bCs/>
          <w:i/>
          <w:iCs/>
          <w:lang w:eastAsia="en-ZA"/>
        </w:rPr>
        <w:t xml:space="preserve">the Supplier </w:t>
      </w:r>
      <w:r w:rsidRPr="00372994">
        <w:rPr>
          <w:rFonts w:ascii="Arial" w:eastAsia="Times New Roman" w:hAnsi="Arial" w:cs="Arial"/>
          <w:lang w:eastAsia="en-ZA"/>
        </w:rPr>
        <w:t xml:space="preserve">in the Purchase Order issued by </w:t>
      </w:r>
      <w:r w:rsidRPr="00372994">
        <w:rPr>
          <w:rFonts w:ascii="Arial" w:eastAsia="Times New Roman" w:hAnsi="Arial" w:cs="Arial"/>
          <w:b/>
          <w:bCs/>
          <w:i/>
          <w:iCs/>
          <w:lang w:eastAsia="en-ZA"/>
        </w:rPr>
        <w:t xml:space="preserve">WESTCOL </w:t>
      </w:r>
      <w:r w:rsidRPr="00372994">
        <w:rPr>
          <w:rFonts w:ascii="Arial" w:eastAsia="Times New Roman" w:hAnsi="Arial" w:cs="Arial"/>
          <w:lang w:eastAsia="en-ZA"/>
        </w:rPr>
        <w:t>(whichever is applicable).</w:t>
      </w:r>
    </w:p>
    <w:p w14:paraId="2BB57E21" w14:textId="77777777" w:rsidR="00372994" w:rsidRPr="00372994" w:rsidRDefault="00372994">
      <w:pPr>
        <w:widowControl w:val="0"/>
        <w:numPr>
          <w:ilvl w:val="1"/>
          <w:numId w:val="73"/>
        </w:numPr>
        <w:kinsoku w:val="0"/>
        <w:overflowPunct w:val="0"/>
        <w:autoSpaceDE w:val="0"/>
        <w:autoSpaceDN w:val="0"/>
        <w:adjustRightInd w:val="0"/>
        <w:spacing w:after="200" w:line="360" w:lineRule="auto"/>
        <w:ind w:right="72"/>
        <w:textAlignment w:val="baseline"/>
        <w:rPr>
          <w:rFonts w:ascii="Arial" w:eastAsia="Times New Roman" w:hAnsi="Arial" w:cs="Arial"/>
          <w:lang w:eastAsia="en-ZA"/>
        </w:rPr>
      </w:pPr>
      <w:r w:rsidRPr="00372994">
        <w:rPr>
          <w:rFonts w:ascii="Arial" w:eastAsia="Times New Roman" w:hAnsi="Arial" w:cs="Arial"/>
          <w:lang w:eastAsia="en-ZA"/>
        </w:rPr>
        <w:t>Any reference to the singular includes the plural and vice versa.</w:t>
      </w:r>
    </w:p>
    <w:p w14:paraId="6CB492E0" w14:textId="77777777" w:rsidR="00372994" w:rsidRPr="00372994" w:rsidRDefault="00372994">
      <w:pPr>
        <w:widowControl w:val="0"/>
        <w:numPr>
          <w:ilvl w:val="1"/>
          <w:numId w:val="73"/>
        </w:numPr>
        <w:kinsoku w:val="0"/>
        <w:overflowPunct w:val="0"/>
        <w:autoSpaceDE w:val="0"/>
        <w:autoSpaceDN w:val="0"/>
        <w:adjustRightInd w:val="0"/>
        <w:spacing w:after="200" w:line="360" w:lineRule="auto"/>
        <w:ind w:right="72"/>
        <w:textAlignment w:val="baseline"/>
        <w:rPr>
          <w:rFonts w:ascii="Arial" w:eastAsia="Times New Roman" w:hAnsi="Arial" w:cs="Arial"/>
          <w:lang w:eastAsia="en-ZA"/>
        </w:rPr>
      </w:pPr>
      <w:r w:rsidRPr="00372994">
        <w:rPr>
          <w:rFonts w:ascii="Arial" w:eastAsia="Times New Roman" w:hAnsi="Arial" w:cs="Arial"/>
          <w:lang w:eastAsia="en-ZA"/>
        </w:rPr>
        <w:t>Any reference to natural persons includes legal persons and vice versa.</w:t>
      </w:r>
    </w:p>
    <w:p w14:paraId="667381E0" w14:textId="77777777" w:rsidR="00372994" w:rsidRPr="00372994" w:rsidRDefault="00372994">
      <w:pPr>
        <w:widowControl w:val="0"/>
        <w:numPr>
          <w:ilvl w:val="1"/>
          <w:numId w:val="73"/>
        </w:numPr>
        <w:kinsoku w:val="0"/>
        <w:overflowPunct w:val="0"/>
        <w:autoSpaceDE w:val="0"/>
        <w:autoSpaceDN w:val="0"/>
        <w:adjustRightInd w:val="0"/>
        <w:spacing w:after="200" w:line="360" w:lineRule="auto"/>
        <w:ind w:right="72"/>
        <w:textAlignment w:val="baseline"/>
        <w:rPr>
          <w:rFonts w:ascii="Arial" w:eastAsia="Times New Roman" w:hAnsi="Arial" w:cs="Arial"/>
          <w:lang w:eastAsia="en-ZA"/>
        </w:rPr>
      </w:pPr>
      <w:r w:rsidRPr="00372994">
        <w:rPr>
          <w:rFonts w:ascii="Arial" w:eastAsia="Times New Roman" w:hAnsi="Arial" w:cs="Arial"/>
          <w:lang w:eastAsia="en-ZA"/>
        </w:rPr>
        <w:t>Any reference to a gender includes the other gender/s.</w:t>
      </w:r>
    </w:p>
    <w:p w14:paraId="784A5ACB" w14:textId="77777777" w:rsidR="00372994" w:rsidRPr="00372994" w:rsidRDefault="00372994">
      <w:pPr>
        <w:widowControl w:val="0"/>
        <w:numPr>
          <w:ilvl w:val="1"/>
          <w:numId w:val="73"/>
        </w:numPr>
        <w:kinsoku w:val="0"/>
        <w:overflowPunct w:val="0"/>
        <w:autoSpaceDE w:val="0"/>
        <w:autoSpaceDN w:val="0"/>
        <w:adjustRightInd w:val="0"/>
        <w:spacing w:after="200" w:line="360" w:lineRule="auto"/>
        <w:ind w:right="72"/>
        <w:textAlignment w:val="baseline"/>
        <w:rPr>
          <w:rFonts w:ascii="Arial" w:eastAsia="Times New Roman" w:hAnsi="Arial" w:cs="Arial"/>
          <w:lang w:eastAsia="en-ZA"/>
        </w:rPr>
      </w:pPr>
      <w:r w:rsidRPr="00372994">
        <w:rPr>
          <w:rFonts w:ascii="Arial" w:eastAsia="Times New Roman" w:hAnsi="Arial" w:cs="Arial"/>
          <w:lang w:eastAsia="en-ZA"/>
        </w:rPr>
        <w:t>Where figures are referred to in numerals and in words, if there is any conflict between the two, the words shall prevail.</w:t>
      </w:r>
    </w:p>
    <w:p w14:paraId="578A1794" w14:textId="77777777" w:rsidR="00372994" w:rsidRPr="00372994" w:rsidRDefault="00372994">
      <w:pPr>
        <w:widowControl w:val="0"/>
        <w:numPr>
          <w:ilvl w:val="1"/>
          <w:numId w:val="73"/>
        </w:numPr>
        <w:kinsoku w:val="0"/>
        <w:overflowPunct w:val="0"/>
        <w:autoSpaceDE w:val="0"/>
        <w:autoSpaceDN w:val="0"/>
        <w:adjustRightInd w:val="0"/>
        <w:spacing w:after="200" w:line="360" w:lineRule="auto"/>
        <w:ind w:right="72"/>
        <w:textAlignment w:val="baseline"/>
        <w:rPr>
          <w:rFonts w:ascii="Arial" w:eastAsia="Times New Roman" w:hAnsi="Arial" w:cs="Arial"/>
          <w:lang w:eastAsia="en-ZA"/>
        </w:rPr>
      </w:pPr>
      <w:r w:rsidRPr="00372994">
        <w:rPr>
          <w:rFonts w:ascii="Arial" w:eastAsia="Times New Roman" w:hAnsi="Arial" w:cs="Arial"/>
          <w:lang w:eastAsia="en-ZA"/>
        </w:rPr>
        <w:t>Where any number of days is prescribed in this Agreement same shall be considered to be calendar days and reckoned exclusive of the first and inclusive of the last day unless the last day falls on a Saturday, Sunday or public holiday, in which case the last day shall be the next succeeding day which is not a Saturday, Sunday or public holiday in the Republic of South Africa.</w:t>
      </w:r>
    </w:p>
    <w:p w14:paraId="67B77017" w14:textId="77777777" w:rsidR="00372994" w:rsidRPr="00372994" w:rsidRDefault="00372994">
      <w:pPr>
        <w:widowControl w:val="0"/>
        <w:numPr>
          <w:ilvl w:val="1"/>
          <w:numId w:val="73"/>
        </w:numPr>
        <w:kinsoku w:val="0"/>
        <w:overflowPunct w:val="0"/>
        <w:autoSpaceDE w:val="0"/>
        <w:autoSpaceDN w:val="0"/>
        <w:adjustRightInd w:val="0"/>
        <w:spacing w:after="200" w:line="360" w:lineRule="auto"/>
        <w:ind w:right="72"/>
        <w:textAlignment w:val="baseline"/>
        <w:rPr>
          <w:rFonts w:ascii="Arial" w:eastAsia="Times New Roman" w:hAnsi="Arial" w:cs="Arial"/>
          <w:lang w:eastAsia="en-ZA"/>
        </w:rPr>
      </w:pPr>
      <w:r w:rsidRPr="00372994">
        <w:rPr>
          <w:rFonts w:ascii="Arial" w:eastAsia="Times New Roman" w:hAnsi="Arial" w:cs="Arial"/>
          <w:lang w:eastAsia="en-ZA"/>
        </w:rPr>
        <w:t xml:space="preserve">The use of the word "including" or "includes" followed by a specific example shall not be construed as limiting the meaning of the general wording preceding it and the </w:t>
      </w:r>
      <w:proofErr w:type="spellStart"/>
      <w:r w:rsidRPr="00372994">
        <w:rPr>
          <w:rFonts w:ascii="Arial" w:eastAsia="Times New Roman" w:hAnsi="Arial" w:cs="Arial"/>
          <w:lang w:eastAsia="en-ZA"/>
        </w:rPr>
        <w:t>eiusdem</w:t>
      </w:r>
      <w:proofErr w:type="spellEnd"/>
      <w:r w:rsidRPr="00372994">
        <w:rPr>
          <w:rFonts w:ascii="Arial" w:eastAsia="Times New Roman" w:hAnsi="Arial" w:cs="Arial"/>
          <w:lang w:eastAsia="en-ZA"/>
        </w:rPr>
        <w:t xml:space="preserve"> generis rule shall not be applied in the interpretation of such general wording or such specific example.</w:t>
      </w:r>
    </w:p>
    <w:p w14:paraId="03540EB5" w14:textId="77777777" w:rsidR="00372994" w:rsidRPr="00372994" w:rsidRDefault="00372994">
      <w:pPr>
        <w:widowControl w:val="0"/>
        <w:numPr>
          <w:ilvl w:val="1"/>
          <w:numId w:val="73"/>
        </w:numPr>
        <w:kinsoku w:val="0"/>
        <w:overflowPunct w:val="0"/>
        <w:autoSpaceDE w:val="0"/>
        <w:autoSpaceDN w:val="0"/>
        <w:adjustRightInd w:val="0"/>
        <w:spacing w:after="200" w:line="360" w:lineRule="auto"/>
        <w:ind w:right="72"/>
        <w:textAlignment w:val="baseline"/>
        <w:rPr>
          <w:rFonts w:ascii="Arial" w:eastAsia="Times New Roman" w:hAnsi="Arial" w:cs="Arial"/>
          <w:lang w:eastAsia="en-ZA"/>
        </w:rPr>
      </w:pPr>
      <w:r w:rsidRPr="00372994">
        <w:rPr>
          <w:rFonts w:ascii="Arial" w:eastAsia="Times New Roman" w:hAnsi="Arial" w:cs="Arial"/>
          <w:lang w:eastAsia="en-ZA"/>
        </w:rPr>
        <w:t>The rule of construction that an agreement shall be interpreted against the party responsible for the drafting or preparation of this Agreement, shall not apply.</w:t>
      </w:r>
    </w:p>
    <w:p w14:paraId="4AC4DBE4" w14:textId="77777777" w:rsidR="00372994" w:rsidRPr="00372994" w:rsidRDefault="00372994">
      <w:pPr>
        <w:widowControl w:val="0"/>
        <w:numPr>
          <w:ilvl w:val="1"/>
          <w:numId w:val="73"/>
        </w:numPr>
        <w:kinsoku w:val="0"/>
        <w:overflowPunct w:val="0"/>
        <w:autoSpaceDE w:val="0"/>
        <w:autoSpaceDN w:val="0"/>
        <w:adjustRightInd w:val="0"/>
        <w:spacing w:after="200" w:line="360" w:lineRule="auto"/>
        <w:ind w:right="72"/>
        <w:textAlignment w:val="baseline"/>
        <w:rPr>
          <w:rFonts w:ascii="Arial" w:eastAsia="Times New Roman" w:hAnsi="Arial" w:cs="Arial"/>
          <w:lang w:eastAsia="en-ZA"/>
        </w:rPr>
      </w:pPr>
      <w:r w:rsidRPr="00372994">
        <w:rPr>
          <w:rFonts w:ascii="Arial" w:eastAsia="Times New Roman" w:hAnsi="Arial" w:cs="Arial"/>
          <w:lang w:eastAsia="en-ZA"/>
        </w:rPr>
        <w:t>The clause headings in this Agreement have been inserted for convenience only and shall not be taken into account in its interpretation.</w:t>
      </w:r>
    </w:p>
    <w:p w14:paraId="7D34A520" w14:textId="77777777" w:rsidR="00372994" w:rsidRPr="00372994" w:rsidRDefault="00372994">
      <w:pPr>
        <w:widowControl w:val="0"/>
        <w:numPr>
          <w:ilvl w:val="1"/>
          <w:numId w:val="73"/>
        </w:numPr>
        <w:kinsoku w:val="0"/>
        <w:overflowPunct w:val="0"/>
        <w:autoSpaceDE w:val="0"/>
        <w:autoSpaceDN w:val="0"/>
        <w:adjustRightInd w:val="0"/>
        <w:spacing w:after="200" w:line="360" w:lineRule="auto"/>
        <w:ind w:left="851" w:right="72" w:hanging="709"/>
        <w:textAlignment w:val="baseline"/>
        <w:rPr>
          <w:rFonts w:ascii="Arial" w:eastAsia="Times New Roman" w:hAnsi="Arial" w:cs="Arial"/>
          <w:lang w:eastAsia="en-ZA"/>
        </w:rPr>
      </w:pPr>
      <w:proofErr w:type="spellStart"/>
      <w:r w:rsidRPr="00372994">
        <w:rPr>
          <w:rFonts w:ascii="Arial" w:eastAsia="Times New Roman" w:hAnsi="Arial" w:cs="Arial"/>
          <w:lang w:eastAsia="en-ZA"/>
        </w:rPr>
        <w:t>Recordals</w:t>
      </w:r>
      <w:proofErr w:type="spellEnd"/>
      <w:r w:rsidRPr="00372994">
        <w:rPr>
          <w:rFonts w:ascii="Arial" w:eastAsia="Times New Roman" w:hAnsi="Arial" w:cs="Arial"/>
          <w:lang w:eastAsia="en-ZA"/>
        </w:rPr>
        <w:t xml:space="preserve"> shall be binding on the parties and are not for information purposes only.</w:t>
      </w:r>
    </w:p>
    <w:p w14:paraId="67AFB1A9" w14:textId="77777777" w:rsidR="00372994" w:rsidRPr="00372994" w:rsidRDefault="00372994">
      <w:pPr>
        <w:widowControl w:val="0"/>
        <w:numPr>
          <w:ilvl w:val="1"/>
          <w:numId w:val="73"/>
        </w:numPr>
        <w:kinsoku w:val="0"/>
        <w:overflowPunct w:val="0"/>
        <w:autoSpaceDE w:val="0"/>
        <w:autoSpaceDN w:val="0"/>
        <w:adjustRightInd w:val="0"/>
        <w:spacing w:after="200" w:line="360" w:lineRule="auto"/>
        <w:ind w:left="851" w:right="72" w:hanging="709"/>
        <w:textAlignment w:val="baseline"/>
        <w:rPr>
          <w:rFonts w:ascii="Arial" w:eastAsia="Times New Roman" w:hAnsi="Arial" w:cs="Arial"/>
          <w:lang w:eastAsia="en-ZA"/>
        </w:rPr>
      </w:pPr>
      <w:r w:rsidRPr="00372994">
        <w:rPr>
          <w:rFonts w:ascii="Arial" w:eastAsia="Times New Roman" w:hAnsi="Arial" w:cs="Arial"/>
          <w:lang w:eastAsia="en-ZA"/>
        </w:rPr>
        <w:t>Words and expressions defined in any sub-clause shall, for the purposes of the clause of which that sub-clause forms part, bear the meaning assigned to such words and expressions in that sub-clause.</w:t>
      </w:r>
    </w:p>
    <w:p w14:paraId="5A3F961B" w14:textId="77777777" w:rsidR="00372994" w:rsidRPr="00372994" w:rsidRDefault="00372994">
      <w:pPr>
        <w:widowControl w:val="0"/>
        <w:numPr>
          <w:ilvl w:val="1"/>
          <w:numId w:val="73"/>
        </w:numPr>
        <w:kinsoku w:val="0"/>
        <w:overflowPunct w:val="0"/>
        <w:autoSpaceDE w:val="0"/>
        <w:autoSpaceDN w:val="0"/>
        <w:adjustRightInd w:val="0"/>
        <w:spacing w:after="200" w:line="360" w:lineRule="auto"/>
        <w:ind w:left="851" w:right="72" w:hanging="709"/>
        <w:textAlignment w:val="baseline"/>
        <w:rPr>
          <w:rFonts w:ascii="Arial" w:eastAsia="Times New Roman" w:hAnsi="Arial" w:cs="Arial"/>
          <w:lang w:eastAsia="en-ZA"/>
        </w:rPr>
      </w:pPr>
      <w:r w:rsidRPr="00372994">
        <w:rPr>
          <w:rFonts w:ascii="Arial" w:eastAsia="Times New Roman" w:hAnsi="Arial" w:cs="Arial"/>
          <w:lang w:eastAsia="en-ZA"/>
        </w:rPr>
        <w:t>To the extent that there is a conflict between the provisions of the documents that form part of this Agreement, such conflict shall be decided with reference to the preference of documents as contained in the Contract Form.</w:t>
      </w:r>
    </w:p>
    <w:p w14:paraId="546E715C" w14:textId="77777777" w:rsidR="00372994" w:rsidRPr="00372994" w:rsidRDefault="00372994">
      <w:pPr>
        <w:widowControl w:val="0"/>
        <w:numPr>
          <w:ilvl w:val="1"/>
          <w:numId w:val="73"/>
        </w:numPr>
        <w:kinsoku w:val="0"/>
        <w:overflowPunct w:val="0"/>
        <w:autoSpaceDE w:val="0"/>
        <w:autoSpaceDN w:val="0"/>
        <w:adjustRightInd w:val="0"/>
        <w:spacing w:after="200" w:line="360" w:lineRule="auto"/>
        <w:ind w:left="851" w:right="72" w:hanging="709"/>
        <w:textAlignment w:val="baseline"/>
        <w:rPr>
          <w:rFonts w:ascii="Arial" w:eastAsia="Times New Roman" w:hAnsi="Arial" w:cs="Arial"/>
          <w:lang w:eastAsia="en-ZA"/>
        </w:rPr>
      </w:pPr>
      <w:r w:rsidRPr="00372994">
        <w:rPr>
          <w:rFonts w:ascii="Arial" w:eastAsia="Times New Roman" w:hAnsi="Arial" w:cs="Arial"/>
          <w:lang w:eastAsia="en-ZA"/>
        </w:rPr>
        <w:t>Terms other than those defined within this Agreement will be given their plain English meaning, and those terms, acronyms, abbreviations and phrases known in the relevant industry to which this Agreement applies shall be interpreted in accordance with their generally known meanings in such industry.</w:t>
      </w:r>
    </w:p>
    <w:p w14:paraId="2BFFB150" w14:textId="77777777" w:rsidR="00372994" w:rsidRPr="00372994" w:rsidRDefault="00372994">
      <w:pPr>
        <w:widowControl w:val="0"/>
        <w:numPr>
          <w:ilvl w:val="1"/>
          <w:numId w:val="73"/>
        </w:numPr>
        <w:kinsoku w:val="0"/>
        <w:overflowPunct w:val="0"/>
        <w:autoSpaceDE w:val="0"/>
        <w:autoSpaceDN w:val="0"/>
        <w:adjustRightInd w:val="0"/>
        <w:spacing w:after="200" w:line="360" w:lineRule="auto"/>
        <w:ind w:left="851" w:right="72" w:hanging="709"/>
        <w:textAlignment w:val="baseline"/>
        <w:rPr>
          <w:rFonts w:ascii="Arial" w:eastAsia="Times New Roman" w:hAnsi="Arial" w:cs="Arial"/>
          <w:lang w:eastAsia="en-ZA"/>
        </w:rPr>
      </w:pPr>
      <w:r w:rsidRPr="00372994">
        <w:rPr>
          <w:rFonts w:ascii="Arial" w:eastAsia="Times New Roman" w:hAnsi="Arial" w:cs="Arial"/>
          <w:lang w:eastAsia="en-ZA"/>
        </w:rPr>
        <w:t>Any reference to any statute or statutory regulation shall include a reference to any amendments thereto and to the successor/s in title to such statutes and statutory regulations.</w:t>
      </w:r>
    </w:p>
    <w:p w14:paraId="0B420A34" w14:textId="77777777" w:rsidR="00372994" w:rsidRPr="00372994" w:rsidRDefault="00372994">
      <w:pPr>
        <w:widowControl w:val="0"/>
        <w:numPr>
          <w:ilvl w:val="1"/>
          <w:numId w:val="73"/>
        </w:numPr>
        <w:kinsoku w:val="0"/>
        <w:overflowPunct w:val="0"/>
        <w:autoSpaceDE w:val="0"/>
        <w:autoSpaceDN w:val="0"/>
        <w:adjustRightInd w:val="0"/>
        <w:spacing w:after="200" w:line="360" w:lineRule="auto"/>
        <w:ind w:left="851" w:right="72" w:hanging="709"/>
        <w:textAlignment w:val="baseline"/>
        <w:rPr>
          <w:rFonts w:ascii="Arial" w:eastAsia="Times New Roman" w:hAnsi="Arial" w:cs="Arial"/>
          <w:lang w:eastAsia="en-ZA"/>
        </w:rPr>
      </w:pPr>
      <w:r w:rsidRPr="00372994">
        <w:rPr>
          <w:rFonts w:ascii="Arial" w:eastAsia="Times New Roman" w:hAnsi="Arial" w:cs="Arial"/>
          <w:lang w:eastAsia="en-ZA"/>
        </w:rPr>
        <w:t xml:space="preserve">Any reference to any </w:t>
      </w:r>
      <w:proofErr w:type="spellStart"/>
      <w:r w:rsidRPr="00372994">
        <w:rPr>
          <w:rFonts w:ascii="Arial" w:eastAsia="Times New Roman" w:hAnsi="Arial" w:cs="Arial"/>
          <w:lang w:eastAsia="en-ZA"/>
        </w:rPr>
        <w:t>organisation</w:t>
      </w:r>
      <w:proofErr w:type="spellEnd"/>
      <w:r w:rsidRPr="00372994">
        <w:rPr>
          <w:rFonts w:ascii="Arial" w:eastAsia="Times New Roman" w:hAnsi="Arial" w:cs="Arial"/>
          <w:lang w:eastAsia="en-ZA"/>
        </w:rPr>
        <w:t>, institution, office, body, department, organ or person vested with certain powers and authority shall include a reference to its successor/s in title.</w:t>
      </w:r>
    </w:p>
    <w:p w14:paraId="7F8E32F2" w14:textId="77777777" w:rsidR="00372994" w:rsidRPr="00372994" w:rsidRDefault="00372994">
      <w:pPr>
        <w:widowControl w:val="0"/>
        <w:numPr>
          <w:ilvl w:val="1"/>
          <w:numId w:val="73"/>
        </w:numPr>
        <w:kinsoku w:val="0"/>
        <w:overflowPunct w:val="0"/>
        <w:autoSpaceDE w:val="0"/>
        <w:autoSpaceDN w:val="0"/>
        <w:adjustRightInd w:val="0"/>
        <w:spacing w:after="200" w:line="360" w:lineRule="auto"/>
        <w:ind w:left="851" w:right="72" w:hanging="709"/>
        <w:textAlignment w:val="baseline"/>
        <w:rPr>
          <w:rFonts w:ascii="Arial" w:eastAsia="Times New Roman" w:hAnsi="Arial" w:cs="Arial"/>
          <w:lang w:eastAsia="en-ZA"/>
        </w:rPr>
      </w:pPr>
      <w:r w:rsidRPr="00372994">
        <w:rPr>
          <w:rFonts w:ascii="Arial" w:eastAsia="Times New Roman" w:hAnsi="Arial" w:cs="Arial"/>
          <w:lang w:eastAsia="en-ZA"/>
        </w:rPr>
        <w:t>The expiration or termination of this Agreement shall not affect those provisions of this Agreement which expressly provide that they will operate after any such expiration or termination or which of necessity must continue to have effect after such expiration or termination, notwithstanding the fact that the clauses themselves do not expressly provide for this.</w:t>
      </w:r>
    </w:p>
    <w:p w14:paraId="0D4567C0" w14:textId="77777777" w:rsidR="00372994" w:rsidRPr="00372994" w:rsidRDefault="00372994">
      <w:pPr>
        <w:widowControl w:val="0"/>
        <w:numPr>
          <w:ilvl w:val="1"/>
          <w:numId w:val="73"/>
        </w:numPr>
        <w:kinsoku w:val="0"/>
        <w:overflowPunct w:val="0"/>
        <w:autoSpaceDE w:val="0"/>
        <w:autoSpaceDN w:val="0"/>
        <w:adjustRightInd w:val="0"/>
        <w:spacing w:after="200" w:line="360" w:lineRule="auto"/>
        <w:ind w:left="851" w:right="72" w:hanging="709"/>
        <w:textAlignment w:val="baseline"/>
        <w:rPr>
          <w:rFonts w:ascii="Arial" w:eastAsia="Times New Roman" w:hAnsi="Arial" w:cs="Arial"/>
          <w:lang w:eastAsia="en-ZA"/>
        </w:rPr>
      </w:pPr>
      <w:r w:rsidRPr="00372994">
        <w:rPr>
          <w:rFonts w:ascii="Arial" w:eastAsia="Times New Roman" w:hAnsi="Arial" w:cs="Arial"/>
          <w:lang w:eastAsia="en-ZA"/>
        </w:rPr>
        <w:t xml:space="preserve">If any provision in a </w:t>
      </w:r>
      <w:proofErr w:type="spellStart"/>
      <w:r w:rsidRPr="00372994">
        <w:rPr>
          <w:rFonts w:ascii="Arial" w:eastAsia="Times New Roman" w:hAnsi="Arial" w:cs="Arial"/>
          <w:lang w:eastAsia="en-ZA"/>
        </w:rPr>
        <w:t>recordal</w:t>
      </w:r>
      <w:proofErr w:type="spellEnd"/>
      <w:r w:rsidRPr="00372994">
        <w:rPr>
          <w:rFonts w:ascii="Arial" w:eastAsia="Times New Roman" w:hAnsi="Arial" w:cs="Arial"/>
          <w:lang w:eastAsia="en-ZA"/>
        </w:rPr>
        <w:t>, preamble or definition is a substantive provision conferring rights or imposing obligations on any party, effect shall be given to it as if it were a substantive clause in the body of this Agreement.</w:t>
      </w:r>
    </w:p>
    <w:p w14:paraId="3AA9F1B7" w14:textId="77777777" w:rsidR="00372994" w:rsidRPr="00372994" w:rsidRDefault="00372994">
      <w:pPr>
        <w:widowControl w:val="0"/>
        <w:numPr>
          <w:ilvl w:val="1"/>
          <w:numId w:val="73"/>
        </w:numPr>
        <w:kinsoku w:val="0"/>
        <w:overflowPunct w:val="0"/>
        <w:autoSpaceDE w:val="0"/>
        <w:autoSpaceDN w:val="0"/>
        <w:adjustRightInd w:val="0"/>
        <w:spacing w:after="200" w:line="360" w:lineRule="auto"/>
        <w:ind w:left="851" w:right="72" w:hanging="709"/>
        <w:textAlignment w:val="baseline"/>
        <w:rPr>
          <w:rFonts w:ascii="Arial" w:eastAsia="Times New Roman" w:hAnsi="Arial" w:cs="Arial"/>
          <w:lang w:eastAsia="en-ZA"/>
        </w:rPr>
      </w:pPr>
      <w:r w:rsidRPr="00372994">
        <w:rPr>
          <w:rFonts w:ascii="Arial" w:eastAsia="Times New Roman" w:hAnsi="Arial" w:cs="Arial"/>
          <w:lang w:eastAsia="en-ZA"/>
        </w:rPr>
        <w:t>This Agreement shall be governed by and construed and interpreted in accordance with the laws of the Republic of South Africa.</w:t>
      </w:r>
    </w:p>
    <w:p w14:paraId="24AABF77" w14:textId="77777777" w:rsidR="00372994" w:rsidRPr="00372994" w:rsidRDefault="00372994">
      <w:pPr>
        <w:widowControl w:val="0"/>
        <w:numPr>
          <w:ilvl w:val="1"/>
          <w:numId w:val="73"/>
        </w:numPr>
        <w:kinsoku w:val="0"/>
        <w:overflowPunct w:val="0"/>
        <w:autoSpaceDE w:val="0"/>
        <w:autoSpaceDN w:val="0"/>
        <w:adjustRightInd w:val="0"/>
        <w:spacing w:after="200" w:line="360" w:lineRule="auto"/>
        <w:ind w:left="851" w:right="72" w:hanging="709"/>
        <w:textAlignment w:val="baseline"/>
        <w:rPr>
          <w:rFonts w:ascii="Arial" w:eastAsia="Times New Roman" w:hAnsi="Arial" w:cs="Arial"/>
          <w:lang w:eastAsia="en-ZA"/>
        </w:rPr>
      </w:pPr>
      <w:r w:rsidRPr="00372994">
        <w:rPr>
          <w:rFonts w:ascii="Arial" w:eastAsia="Times New Roman" w:hAnsi="Arial" w:cs="Arial"/>
          <w:lang w:eastAsia="en-ZA"/>
        </w:rPr>
        <w:t>Wherever the GCC refer to the SCC, such reference shall be read to include reference to the Specification.</w:t>
      </w:r>
    </w:p>
    <w:p w14:paraId="458004BB" w14:textId="77777777" w:rsidR="00372994" w:rsidRPr="00372994" w:rsidRDefault="00372994">
      <w:pPr>
        <w:widowControl w:val="0"/>
        <w:numPr>
          <w:ilvl w:val="0"/>
          <w:numId w:val="73"/>
        </w:numPr>
        <w:kinsoku w:val="0"/>
        <w:overflowPunct w:val="0"/>
        <w:autoSpaceDE w:val="0"/>
        <w:autoSpaceDN w:val="0"/>
        <w:adjustRightInd w:val="0"/>
        <w:spacing w:after="200" w:line="360" w:lineRule="auto"/>
        <w:ind w:left="72"/>
        <w:textAlignment w:val="baseline"/>
        <w:rPr>
          <w:rFonts w:ascii="Arial" w:eastAsia="Times New Roman" w:hAnsi="Arial" w:cs="Arial"/>
          <w:b/>
          <w:bCs/>
          <w:spacing w:val="8"/>
          <w:lang w:eastAsia="en-ZA"/>
        </w:rPr>
      </w:pPr>
      <w:r w:rsidRPr="00372994">
        <w:rPr>
          <w:rFonts w:ascii="Arial" w:eastAsia="Times New Roman" w:hAnsi="Arial" w:cs="Arial"/>
          <w:b/>
          <w:bCs/>
          <w:spacing w:val="8"/>
          <w:lang w:eastAsia="en-ZA"/>
        </w:rPr>
        <w:t>RECORDAL</w:t>
      </w:r>
    </w:p>
    <w:p w14:paraId="5B42653B" w14:textId="77777777" w:rsidR="00372994" w:rsidRPr="00372994" w:rsidRDefault="00372994">
      <w:pPr>
        <w:widowControl w:val="0"/>
        <w:numPr>
          <w:ilvl w:val="1"/>
          <w:numId w:val="73"/>
        </w:numPr>
        <w:kinsoku w:val="0"/>
        <w:overflowPunct w:val="0"/>
        <w:autoSpaceDE w:val="0"/>
        <w:autoSpaceDN w:val="0"/>
        <w:adjustRightInd w:val="0"/>
        <w:spacing w:after="200" w:line="360" w:lineRule="auto"/>
        <w:ind w:left="709" w:right="72" w:hanging="567"/>
        <w:textAlignment w:val="baseline"/>
        <w:rPr>
          <w:rFonts w:ascii="Arial" w:eastAsia="Times New Roman" w:hAnsi="Arial" w:cs="Arial"/>
          <w:lang w:eastAsia="en-ZA"/>
        </w:rPr>
      </w:pPr>
      <w:r w:rsidRPr="00372994">
        <w:rPr>
          <w:rFonts w:ascii="Arial" w:eastAsia="Times New Roman" w:hAnsi="Arial" w:cs="Arial"/>
          <w:lang w:eastAsia="en-ZA"/>
        </w:rPr>
        <w:t>The SCC is WESTCOL’S standard terms and conditions of contract and constitutes part of this Agreement between WESTCOL and the Supplier, or in lieu of a Contract Form, constitutes part of the Purchase Order issued by WESTCOL to the Supplier (whichever is applicable).</w:t>
      </w:r>
    </w:p>
    <w:p w14:paraId="3191E1DC" w14:textId="4AC8273B" w:rsidR="00372994" w:rsidRPr="00F97707" w:rsidRDefault="00372994">
      <w:pPr>
        <w:widowControl w:val="0"/>
        <w:numPr>
          <w:ilvl w:val="1"/>
          <w:numId w:val="73"/>
        </w:numPr>
        <w:kinsoku w:val="0"/>
        <w:overflowPunct w:val="0"/>
        <w:autoSpaceDE w:val="0"/>
        <w:autoSpaceDN w:val="0"/>
        <w:adjustRightInd w:val="0"/>
        <w:spacing w:after="200" w:line="360" w:lineRule="auto"/>
        <w:ind w:left="709" w:right="72" w:hanging="567"/>
        <w:textAlignment w:val="baseline"/>
        <w:rPr>
          <w:rFonts w:ascii="Arial" w:eastAsia="Times New Roman" w:hAnsi="Arial" w:cs="Arial"/>
          <w:lang w:eastAsia="en-ZA"/>
        </w:rPr>
      </w:pPr>
      <w:r w:rsidRPr="00372994">
        <w:rPr>
          <w:rFonts w:ascii="Arial" w:eastAsia="Times New Roman" w:hAnsi="Arial" w:cs="Arial"/>
          <w:lang w:eastAsia="en-ZA"/>
        </w:rPr>
        <w:t xml:space="preserve">The details and requirements of </w:t>
      </w:r>
      <w:r w:rsidRPr="00372994">
        <w:rPr>
          <w:rFonts w:ascii="Arial" w:eastAsia="Times New Roman" w:hAnsi="Arial" w:cs="Arial"/>
          <w:b/>
          <w:bCs/>
          <w:i/>
          <w:iCs/>
          <w:lang w:eastAsia="en-ZA"/>
        </w:rPr>
        <w:t xml:space="preserve">the Goods </w:t>
      </w:r>
      <w:r w:rsidRPr="00372994">
        <w:rPr>
          <w:rFonts w:ascii="Arial" w:eastAsia="Times New Roman" w:hAnsi="Arial" w:cs="Arial"/>
          <w:lang w:eastAsia="en-ZA"/>
        </w:rPr>
        <w:t xml:space="preserve">to be provided to </w:t>
      </w:r>
      <w:r w:rsidRPr="00372994">
        <w:rPr>
          <w:rFonts w:ascii="Arial" w:eastAsia="Times New Roman" w:hAnsi="Arial" w:cs="Arial"/>
          <w:b/>
          <w:bCs/>
          <w:i/>
          <w:iCs/>
          <w:lang w:eastAsia="en-ZA"/>
        </w:rPr>
        <w:t xml:space="preserve">WESTCOL </w:t>
      </w:r>
      <w:r w:rsidRPr="00372994">
        <w:rPr>
          <w:rFonts w:ascii="Arial" w:eastAsia="Times New Roman" w:hAnsi="Arial" w:cs="Arial"/>
          <w:lang w:eastAsia="en-ZA"/>
        </w:rPr>
        <w:t xml:space="preserve">are contained in </w:t>
      </w:r>
      <w:r w:rsidRPr="00372994">
        <w:rPr>
          <w:rFonts w:ascii="Arial" w:eastAsia="Times New Roman" w:hAnsi="Arial" w:cs="Arial"/>
          <w:b/>
          <w:bCs/>
          <w:i/>
          <w:iCs/>
          <w:lang w:eastAsia="en-ZA"/>
        </w:rPr>
        <w:t xml:space="preserve">the Specification </w:t>
      </w:r>
      <w:r w:rsidRPr="00372994">
        <w:rPr>
          <w:rFonts w:ascii="Arial" w:eastAsia="Times New Roman" w:hAnsi="Arial" w:cs="Arial"/>
          <w:lang w:eastAsia="en-ZA"/>
        </w:rPr>
        <w:t xml:space="preserve">and any additions or amendments thereto furnished to </w:t>
      </w:r>
      <w:r w:rsidRPr="00372994">
        <w:rPr>
          <w:rFonts w:ascii="Arial" w:eastAsia="Times New Roman" w:hAnsi="Arial" w:cs="Arial"/>
          <w:b/>
          <w:bCs/>
          <w:i/>
          <w:iCs/>
          <w:lang w:eastAsia="en-ZA"/>
        </w:rPr>
        <w:t xml:space="preserve">the Supplier </w:t>
      </w:r>
      <w:r w:rsidRPr="00372994">
        <w:rPr>
          <w:rFonts w:ascii="Arial" w:eastAsia="Times New Roman" w:hAnsi="Arial" w:cs="Arial"/>
          <w:lang w:eastAsia="en-ZA"/>
        </w:rPr>
        <w:t xml:space="preserve">during the procurement process. It is recorded that </w:t>
      </w:r>
      <w:r w:rsidRPr="00372994">
        <w:rPr>
          <w:rFonts w:ascii="Arial" w:eastAsia="Times New Roman" w:hAnsi="Arial" w:cs="Arial"/>
          <w:b/>
          <w:bCs/>
          <w:i/>
          <w:iCs/>
          <w:lang w:eastAsia="en-ZA"/>
        </w:rPr>
        <w:t xml:space="preserve">the Supplier </w:t>
      </w:r>
      <w:r w:rsidRPr="00372994">
        <w:rPr>
          <w:rFonts w:ascii="Arial" w:eastAsia="Times New Roman" w:hAnsi="Arial" w:cs="Arial"/>
          <w:lang w:eastAsia="en-ZA"/>
        </w:rPr>
        <w:t>has accepted these provisions.</w:t>
      </w:r>
    </w:p>
    <w:p w14:paraId="44928DB6" w14:textId="77777777" w:rsidR="00372994" w:rsidRPr="00372994" w:rsidRDefault="00372994">
      <w:pPr>
        <w:widowControl w:val="0"/>
        <w:numPr>
          <w:ilvl w:val="0"/>
          <w:numId w:val="73"/>
        </w:numPr>
        <w:kinsoku w:val="0"/>
        <w:overflowPunct w:val="0"/>
        <w:autoSpaceDE w:val="0"/>
        <w:autoSpaceDN w:val="0"/>
        <w:adjustRightInd w:val="0"/>
        <w:spacing w:after="200" w:line="360" w:lineRule="auto"/>
        <w:ind w:left="72"/>
        <w:textAlignment w:val="baseline"/>
        <w:rPr>
          <w:rFonts w:ascii="Arial" w:eastAsia="Times New Roman" w:hAnsi="Arial" w:cs="Arial"/>
          <w:b/>
          <w:bCs/>
          <w:spacing w:val="8"/>
          <w:lang w:eastAsia="en-ZA"/>
        </w:rPr>
      </w:pPr>
      <w:r w:rsidRPr="00372994">
        <w:rPr>
          <w:rFonts w:ascii="Arial" w:eastAsia="Times New Roman" w:hAnsi="Arial" w:cs="Arial"/>
          <w:b/>
          <w:bCs/>
          <w:spacing w:val="8"/>
          <w:lang w:eastAsia="en-ZA"/>
        </w:rPr>
        <w:t xml:space="preserve">DURATION </w:t>
      </w:r>
    </w:p>
    <w:p w14:paraId="45536252" w14:textId="77777777" w:rsidR="00372994" w:rsidRPr="00372994" w:rsidRDefault="00372994">
      <w:pPr>
        <w:widowControl w:val="0"/>
        <w:numPr>
          <w:ilvl w:val="1"/>
          <w:numId w:val="73"/>
        </w:numPr>
        <w:kinsoku w:val="0"/>
        <w:overflowPunct w:val="0"/>
        <w:autoSpaceDE w:val="0"/>
        <w:autoSpaceDN w:val="0"/>
        <w:adjustRightInd w:val="0"/>
        <w:spacing w:after="200" w:line="360" w:lineRule="auto"/>
        <w:ind w:left="709" w:right="72" w:hanging="567"/>
        <w:textAlignment w:val="baseline"/>
        <w:rPr>
          <w:rFonts w:ascii="Arial" w:eastAsia="Times New Roman" w:hAnsi="Arial" w:cs="Arial"/>
          <w:lang w:eastAsia="en-ZA"/>
        </w:rPr>
      </w:pPr>
      <w:r w:rsidRPr="00372994">
        <w:rPr>
          <w:rFonts w:ascii="Arial" w:eastAsia="Times New Roman" w:hAnsi="Arial" w:cs="Arial"/>
          <w:lang w:eastAsia="en-ZA"/>
        </w:rPr>
        <w:t>This Agreement shall come into effect on the Effective Date and, unless terminated in accordance with the provisions of this Agreement, shall endure for the term of this Agreement specified in the Specification, calculated from the Implementation Date.</w:t>
      </w:r>
    </w:p>
    <w:p w14:paraId="4D1EFA92" w14:textId="780D7E3D" w:rsidR="00372994" w:rsidRPr="00F97707" w:rsidRDefault="00372994">
      <w:pPr>
        <w:widowControl w:val="0"/>
        <w:numPr>
          <w:ilvl w:val="1"/>
          <w:numId w:val="73"/>
        </w:numPr>
        <w:kinsoku w:val="0"/>
        <w:overflowPunct w:val="0"/>
        <w:autoSpaceDE w:val="0"/>
        <w:autoSpaceDN w:val="0"/>
        <w:adjustRightInd w:val="0"/>
        <w:spacing w:after="200" w:line="360" w:lineRule="auto"/>
        <w:ind w:left="709" w:right="72" w:hanging="567"/>
        <w:textAlignment w:val="baseline"/>
        <w:rPr>
          <w:rFonts w:ascii="Arial" w:eastAsia="Times New Roman" w:hAnsi="Arial" w:cs="Arial"/>
          <w:lang w:eastAsia="en-ZA"/>
        </w:rPr>
      </w:pPr>
      <w:r w:rsidRPr="00372994">
        <w:rPr>
          <w:rFonts w:ascii="Arial" w:eastAsia="Times New Roman" w:hAnsi="Arial" w:cs="Arial"/>
          <w:b/>
          <w:bCs/>
          <w:i/>
          <w:iCs/>
          <w:lang w:eastAsia="en-ZA"/>
        </w:rPr>
        <w:t xml:space="preserve">The Supplier </w:t>
      </w:r>
      <w:r w:rsidRPr="00372994">
        <w:rPr>
          <w:rFonts w:ascii="Arial" w:eastAsia="Times New Roman" w:hAnsi="Arial" w:cs="Arial"/>
          <w:lang w:eastAsia="en-ZA"/>
        </w:rPr>
        <w:t xml:space="preserve">acknowledges and agrees that any and all work performed prior to the </w:t>
      </w:r>
      <w:r w:rsidRPr="00372994">
        <w:rPr>
          <w:rFonts w:ascii="Arial" w:eastAsia="Times New Roman" w:hAnsi="Arial" w:cs="Arial"/>
          <w:b/>
          <w:bCs/>
          <w:i/>
          <w:iCs/>
          <w:lang w:eastAsia="en-ZA"/>
        </w:rPr>
        <w:t xml:space="preserve">Effective Date </w:t>
      </w:r>
      <w:r w:rsidRPr="00372994">
        <w:rPr>
          <w:rFonts w:ascii="Arial" w:eastAsia="Times New Roman" w:hAnsi="Arial" w:cs="Arial"/>
          <w:lang w:eastAsia="en-ZA"/>
        </w:rPr>
        <w:t xml:space="preserve">and all work performed after the expiry of the term of </w:t>
      </w:r>
      <w:r w:rsidRPr="00372994">
        <w:rPr>
          <w:rFonts w:ascii="Arial" w:eastAsia="Times New Roman" w:hAnsi="Arial" w:cs="Arial"/>
          <w:b/>
          <w:bCs/>
          <w:i/>
          <w:iCs/>
          <w:lang w:eastAsia="en-ZA"/>
        </w:rPr>
        <w:t>this Agreement</w:t>
      </w:r>
      <w:r w:rsidRPr="00372994">
        <w:rPr>
          <w:rFonts w:ascii="Arial" w:eastAsia="Times New Roman" w:hAnsi="Arial" w:cs="Arial"/>
          <w:lang w:eastAsia="en-ZA"/>
        </w:rPr>
        <w:t xml:space="preserve">, shall be at </w:t>
      </w:r>
      <w:r w:rsidRPr="00372994">
        <w:rPr>
          <w:rFonts w:ascii="Arial" w:eastAsia="Times New Roman" w:hAnsi="Arial" w:cs="Arial"/>
          <w:b/>
          <w:bCs/>
          <w:i/>
          <w:iCs/>
          <w:lang w:eastAsia="en-ZA"/>
        </w:rPr>
        <w:t xml:space="preserve">the Supplier’s </w:t>
      </w:r>
      <w:r w:rsidRPr="00372994">
        <w:rPr>
          <w:rFonts w:ascii="Arial" w:eastAsia="Times New Roman" w:hAnsi="Arial" w:cs="Arial"/>
          <w:lang w:eastAsia="en-ZA"/>
        </w:rPr>
        <w:t xml:space="preserve">sole risk and </w:t>
      </w:r>
      <w:r w:rsidRPr="00372994">
        <w:rPr>
          <w:rFonts w:ascii="Arial" w:eastAsia="Times New Roman" w:hAnsi="Arial" w:cs="Arial"/>
          <w:b/>
          <w:bCs/>
          <w:i/>
          <w:iCs/>
          <w:lang w:eastAsia="en-ZA"/>
        </w:rPr>
        <w:t xml:space="preserve">the Supplier </w:t>
      </w:r>
      <w:r w:rsidRPr="00372994">
        <w:rPr>
          <w:rFonts w:ascii="Arial" w:eastAsia="Times New Roman" w:hAnsi="Arial" w:cs="Arial"/>
          <w:lang w:eastAsia="en-ZA"/>
        </w:rPr>
        <w:t>shall be without recourse against WESTCOL.</w:t>
      </w:r>
    </w:p>
    <w:p w14:paraId="387F89BB" w14:textId="77777777" w:rsidR="00372994" w:rsidRPr="00372994" w:rsidRDefault="00372994">
      <w:pPr>
        <w:widowControl w:val="0"/>
        <w:numPr>
          <w:ilvl w:val="0"/>
          <w:numId w:val="73"/>
        </w:numPr>
        <w:kinsoku w:val="0"/>
        <w:overflowPunct w:val="0"/>
        <w:autoSpaceDE w:val="0"/>
        <w:autoSpaceDN w:val="0"/>
        <w:adjustRightInd w:val="0"/>
        <w:spacing w:after="200" w:line="360" w:lineRule="auto"/>
        <w:ind w:left="72"/>
        <w:textAlignment w:val="baseline"/>
        <w:rPr>
          <w:rFonts w:ascii="Arial" w:eastAsia="Times New Roman" w:hAnsi="Arial" w:cs="Arial"/>
          <w:b/>
          <w:bCs/>
          <w:spacing w:val="25"/>
          <w:lang w:eastAsia="en-ZA"/>
        </w:rPr>
      </w:pPr>
      <w:r w:rsidRPr="00372994">
        <w:rPr>
          <w:rFonts w:ascii="Arial" w:eastAsia="Times New Roman" w:hAnsi="Arial" w:cs="Arial"/>
          <w:b/>
          <w:bCs/>
          <w:spacing w:val="8"/>
          <w:lang w:eastAsia="en-ZA"/>
        </w:rPr>
        <w:t>WARRANTY</w:t>
      </w:r>
    </w:p>
    <w:p w14:paraId="0FD3AAD8" w14:textId="77777777" w:rsidR="00372994" w:rsidRPr="00372994" w:rsidRDefault="00372994">
      <w:pPr>
        <w:widowControl w:val="0"/>
        <w:numPr>
          <w:ilvl w:val="1"/>
          <w:numId w:val="73"/>
        </w:numPr>
        <w:kinsoku w:val="0"/>
        <w:overflowPunct w:val="0"/>
        <w:autoSpaceDE w:val="0"/>
        <w:autoSpaceDN w:val="0"/>
        <w:adjustRightInd w:val="0"/>
        <w:spacing w:after="200" w:line="360" w:lineRule="auto"/>
        <w:ind w:left="709" w:right="72" w:hanging="567"/>
        <w:textAlignment w:val="baseline"/>
        <w:rPr>
          <w:rFonts w:ascii="Arial" w:eastAsia="Times New Roman" w:hAnsi="Arial" w:cs="Arial"/>
          <w:b/>
          <w:bCs/>
          <w:i/>
          <w:iCs/>
          <w:lang w:eastAsia="en-ZA"/>
        </w:rPr>
      </w:pPr>
      <w:r w:rsidRPr="00372994">
        <w:rPr>
          <w:rFonts w:ascii="Arial" w:eastAsia="Times New Roman" w:hAnsi="Arial" w:cs="Arial"/>
          <w:b/>
          <w:bCs/>
          <w:i/>
          <w:iCs/>
          <w:lang w:eastAsia="en-ZA"/>
        </w:rPr>
        <w:t>The Supplier warrants that:</w:t>
      </w:r>
    </w:p>
    <w:p w14:paraId="464DE720" w14:textId="77777777" w:rsidR="00372994" w:rsidRPr="00372994" w:rsidRDefault="00372994">
      <w:pPr>
        <w:widowControl w:val="0"/>
        <w:numPr>
          <w:ilvl w:val="2"/>
          <w:numId w:val="73"/>
        </w:numPr>
        <w:kinsoku w:val="0"/>
        <w:overflowPunct w:val="0"/>
        <w:autoSpaceDE w:val="0"/>
        <w:autoSpaceDN w:val="0"/>
        <w:adjustRightInd w:val="0"/>
        <w:spacing w:after="200" w:line="360" w:lineRule="auto"/>
        <w:ind w:left="1418" w:right="72"/>
        <w:textAlignment w:val="baseline"/>
        <w:rPr>
          <w:rFonts w:ascii="Arial" w:eastAsia="Times New Roman" w:hAnsi="Arial" w:cs="Arial"/>
          <w:b/>
          <w:bCs/>
          <w:i/>
          <w:iCs/>
          <w:lang w:eastAsia="en-ZA"/>
        </w:rPr>
      </w:pPr>
      <w:r w:rsidRPr="00372994">
        <w:rPr>
          <w:rFonts w:ascii="Arial" w:eastAsia="Times New Roman" w:hAnsi="Arial" w:cs="Arial"/>
          <w:spacing w:val="12"/>
          <w:lang w:eastAsia="en-ZA"/>
        </w:rPr>
        <w:t>has</w:t>
      </w:r>
      <w:r w:rsidRPr="00372994">
        <w:rPr>
          <w:rFonts w:ascii="Arial" w:eastAsia="Times New Roman" w:hAnsi="Arial" w:cs="Arial"/>
          <w:spacing w:val="2"/>
          <w:lang w:eastAsia="en-ZA"/>
        </w:rPr>
        <w:t xml:space="preserve"> the capacity to execute, deliver and undertake its obligations in terms of this Agreement and all the necessary corporate</w:t>
      </w:r>
      <w:r w:rsidRPr="00372994">
        <w:rPr>
          <w:rFonts w:ascii="Arial" w:eastAsia="Times New Roman" w:hAnsi="Arial" w:cs="Arial"/>
          <w:lang w:eastAsia="en-ZA"/>
        </w:rPr>
        <w:t xml:space="preserve"> and other action has been taken to </w:t>
      </w:r>
      <w:proofErr w:type="spellStart"/>
      <w:r w:rsidRPr="00372994">
        <w:rPr>
          <w:rFonts w:ascii="Arial" w:eastAsia="Times New Roman" w:hAnsi="Arial" w:cs="Arial"/>
          <w:lang w:eastAsia="en-ZA"/>
        </w:rPr>
        <w:t>authorise</w:t>
      </w:r>
      <w:proofErr w:type="spellEnd"/>
      <w:r w:rsidRPr="00372994">
        <w:rPr>
          <w:rFonts w:ascii="Arial" w:eastAsia="Times New Roman" w:hAnsi="Arial" w:cs="Arial"/>
          <w:lang w:eastAsia="en-ZA"/>
        </w:rPr>
        <w:t xml:space="preserve"> the aforementioned execution, delivery and undertaking.</w:t>
      </w:r>
    </w:p>
    <w:p w14:paraId="35A89B7B" w14:textId="77777777" w:rsidR="00372994" w:rsidRPr="00372994" w:rsidRDefault="00372994">
      <w:pPr>
        <w:widowControl w:val="0"/>
        <w:numPr>
          <w:ilvl w:val="2"/>
          <w:numId w:val="73"/>
        </w:numPr>
        <w:kinsoku w:val="0"/>
        <w:overflowPunct w:val="0"/>
        <w:autoSpaceDE w:val="0"/>
        <w:autoSpaceDN w:val="0"/>
        <w:adjustRightInd w:val="0"/>
        <w:spacing w:after="200" w:line="360" w:lineRule="auto"/>
        <w:ind w:left="1418" w:right="72"/>
        <w:textAlignment w:val="baseline"/>
        <w:rPr>
          <w:rFonts w:ascii="Arial" w:eastAsia="Times New Roman" w:hAnsi="Arial" w:cs="Arial"/>
          <w:b/>
          <w:bCs/>
          <w:i/>
          <w:iCs/>
          <w:lang w:eastAsia="en-ZA"/>
        </w:rPr>
      </w:pPr>
      <w:r w:rsidRPr="00372994">
        <w:rPr>
          <w:rFonts w:ascii="Arial" w:eastAsia="Times New Roman" w:hAnsi="Arial" w:cs="Arial"/>
          <w:spacing w:val="1"/>
          <w:lang w:eastAsia="en-ZA"/>
        </w:rPr>
        <w:t xml:space="preserve">it is fully experienced and properly </w:t>
      </w:r>
      <w:proofErr w:type="spellStart"/>
      <w:r w:rsidRPr="00372994">
        <w:rPr>
          <w:rFonts w:ascii="Arial" w:eastAsia="Times New Roman" w:hAnsi="Arial" w:cs="Arial"/>
          <w:spacing w:val="1"/>
          <w:lang w:eastAsia="en-ZA"/>
        </w:rPr>
        <w:t>organised</w:t>
      </w:r>
      <w:proofErr w:type="spellEnd"/>
      <w:r w:rsidRPr="00372994">
        <w:rPr>
          <w:rFonts w:ascii="Arial" w:eastAsia="Times New Roman" w:hAnsi="Arial" w:cs="Arial"/>
          <w:spacing w:val="1"/>
          <w:lang w:eastAsia="en-ZA"/>
        </w:rPr>
        <w:t xml:space="preserve">, financed, equipped, manned, qualified, licensed </w:t>
      </w:r>
      <w:r w:rsidRPr="00372994">
        <w:rPr>
          <w:rFonts w:ascii="Arial" w:eastAsia="Times New Roman" w:hAnsi="Arial" w:cs="Arial"/>
          <w:lang w:eastAsia="en-ZA"/>
        </w:rPr>
        <w:t xml:space="preserve">and able to fulfil its obligations under </w:t>
      </w:r>
      <w:r w:rsidRPr="00372994">
        <w:rPr>
          <w:rFonts w:ascii="Arial" w:eastAsia="Times New Roman" w:hAnsi="Arial" w:cs="Arial"/>
          <w:b/>
          <w:bCs/>
          <w:i/>
          <w:iCs/>
          <w:lang w:eastAsia="en-ZA"/>
        </w:rPr>
        <w:t>this Agreement</w:t>
      </w:r>
      <w:r w:rsidRPr="00372994">
        <w:rPr>
          <w:rFonts w:ascii="Arial" w:eastAsia="Times New Roman" w:hAnsi="Arial" w:cs="Arial"/>
          <w:lang w:eastAsia="en-ZA"/>
        </w:rPr>
        <w:t>.</w:t>
      </w:r>
    </w:p>
    <w:p w14:paraId="206183E5" w14:textId="77777777" w:rsidR="00372994" w:rsidRPr="00372994" w:rsidRDefault="00372994">
      <w:pPr>
        <w:widowControl w:val="0"/>
        <w:numPr>
          <w:ilvl w:val="2"/>
          <w:numId w:val="73"/>
        </w:numPr>
        <w:kinsoku w:val="0"/>
        <w:overflowPunct w:val="0"/>
        <w:autoSpaceDE w:val="0"/>
        <w:autoSpaceDN w:val="0"/>
        <w:adjustRightInd w:val="0"/>
        <w:spacing w:after="200" w:line="360" w:lineRule="auto"/>
        <w:ind w:left="1368" w:right="36"/>
        <w:textAlignment w:val="baseline"/>
        <w:rPr>
          <w:rFonts w:ascii="Arial" w:eastAsia="Times New Roman" w:hAnsi="Arial" w:cs="Arial"/>
          <w:spacing w:val="2"/>
          <w:lang w:eastAsia="en-ZA"/>
        </w:rPr>
      </w:pPr>
      <w:r w:rsidRPr="00372994">
        <w:rPr>
          <w:rFonts w:ascii="Arial" w:eastAsia="Times New Roman" w:hAnsi="Arial" w:cs="Arial"/>
          <w:spacing w:val="6"/>
          <w:lang w:eastAsia="en-ZA"/>
        </w:rPr>
        <w:t xml:space="preserve">the provision of </w:t>
      </w:r>
      <w:r w:rsidRPr="00372994">
        <w:rPr>
          <w:rFonts w:ascii="Arial" w:eastAsia="Times New Roman" w:hAnsi="Arial" w:cs="Arial"/>
          <w:b/>
          <w:bCs/>
          <w:i/>
          <w:iCs/>
          <w:spacing w:val="6"/>
          <w:lang w:eastAsia="en-ZA"/>
        </w:rPr>
        <w:t xml:space="preserve">the Goods </w:t>
      </w:r>
      <w:r w:rsidRPr="00372994">
        <w:rPr>
          <w:rFonts w:ascii="Arial" w:eastAsia="Times New Roman" w:hAnsi="Arial" w:cs="Arial"/>
          <w:spacing w:val="6"/>
          <w:lang w:eastAsia="en-ZA"/>
        </w:rPr>
        <w:t xml:space="preserve">will be undertaken by appropriately experienced and suitably </w:t>
      </w:r>
      <w:r w:rsidRPr="00372994">
        <w:rPr>
          <w:rFonts w:ascii="Arial" w:eastAsia="Times New Roman" w:hAnsi="Arial" w:cs="Arial"/>
          <w:spacing w:val="2"/>
          <w:lang w:eastAsia="en-ZA"/>
        </w:rPr>
        <w:t xml:space="preserve">qualified employees in a proper and professional manner, in accordance with all applicable laws including the Occupational Health and Safety Act, 1993, good industry practice and its </w:t>
      </w:r>
      <w:r w:rsidRPr="00372994">
        <w:rPr>
          <w:rFonts w:ascii="Arial" w:eastAsia="Times New Roman" w:hAnsi="Arial" w:cs="Arial"/>
          <w:lang w:eastAsia="en-ZA"/>
        </w:rPr>
        <w:t xml:space="preserve">own as well as </w:t>
      </w:r>
      <w:r w:rsidRPr="00372994">
        <w:rPr>
          <w:rFonts w:ascii="Arial" w:eastAsia="Times New Roman" w:hAnsi="Arial" w:cs="Arial"/>
          <w:b/>
          <w:bCs/>
          <w:i/>
          <w:iCs/>
          <w:lang w:eastAsia="en-ZA"/>
        </w:rPr>
        <w:t xml:space="preserve">WESTCOL’s </w:t>
      </w:r>
      <w:r w:rsidRPr="00372994">
        <w:rPr>
          <w:rFonts w:ascii="Arial" w:eastAsia="Times New Roman" w:hAnsi="Arial" w:cs="Arial"/>
          <w:lang w:eastAsia="en-ZA"/>
        </w:rPr>
        <w:t>established internal procedures.</w:t>
      </w:r>
    </w:p>
    <w:p w14:paraId="580DA33C" w14:textId="77777777" w:rsidR="00372994" w:rsidRPr="00372994" w:rsidRDefault="00372994">
      <w:pPr>
        <w:widowControl w:val="0"/>
        <w:numPr>
          <w:ilvl w:val="2"/>
          <w:numId w:val="73"/>
        </w:numPr>
        <w:kinsoku w:val="0"/>
        <w:overflowPunct w:val="0"/>
        <w:autoSpaceDE w:val="0"/>
        <w:autoSpaceDN w:val="0"/>
        <w:adjustRightInd w:val="0"/>
        <w:spacing w:after="200" w:line="360" w:lineRule="auto"/>
        <w:ind w:left="1368" w:right="36"/>
        <w:textAlignment w:val="baseline"/>
        <w:rPr>
          <w:rFonts w:ascii="Arial" w:eastAsia="Times New Roman" w:hAnsi="Arial" w:cs="Arial"/>
          <w:spacing w:val="2"/>
          <w:lang w:eastAsia="en-ZA"/>
        </w:rPr>
      </w:pPr>
      <w:r w:rsidRPr="00372994">
        <w:rPr>
          <w:rFonts w:ascii="Arial" w:eastAsia="Times New Roman" w:hAnsi="Arial" w:cs="Arial"/>
          <w:spacing w:val="1"/>
          <w:lang w:eastAsia="en-ZA"/>
        </w:rPr>
        <w:t xml:space="preserve">it shall provide </w:t>
      </w:r>
      <w:r w:rsidRPr="00372994">
        <w:rPr>
          <w:rFonts w:ascii="Arial" w:eastAsia="Times New Roman" w:hAnsi="Arial" w:cs="Arial"/>
          <w:b/>
          <w:bCs/>
          <w:i/>
          <w:iCs/>
          <w:spacing w:val="1"/>
          <w:lang w:eastAsia="en-ZA"/>
        </w:rPr>
        <w:t xml:space="preserve">the Goods </w:t>
      </w:r>
      <w:r w:rsidRPr="00372994">
        <w:rPr>
          <w:rFonts w:ascii="Arial" w:eastAsia="Times New Roman" w:hAnsi="Arial" w:cs="Arial"/>
          <w:spacing w:val="1"/>
          <w:lang w:eastAsia="en-ZA"/>
        </w:rPr>
        <w:t>or parts thereof as the case may be, by the relevant dates.</w:t>
      </w:r>
    </w:p>
    <w:p w14:paraId="1E3C13BC" w14:textId="77777777" w:rsidR="00372994" w:rsidRPr="00372994" w:rsidRDefault="00372994">
      <w:pPr>
        <w:widowControl w:val="0"/>
        <w:numPr>
          <w:ilvl w:val="2"/>
          <w:numId w:val="73"/>
        </w:numPr>
        <w:kinsoku w:val="0"/>
        <w:overflowPunct w:val="0"/>
        <w:autoSpaceDE w:val="0"/>
        <w:autoSpaceDN w:val="0"/>
        <w:adjustRightInd w:val="0"/>
        <w:spacing w:after="200" w:line="360" w:lineRule="auto"/>
        <w:ind w:left="1368" w:right="36"/>
        <w:textAlignment w:val="baseline"/>
        <w:rPr>
          <w:rFonts w:ascii="Arial" w:eastAsia="Times New Roman" w:hAnsi="Arial" w:cs="Arial"/>
          <w:spacing w:val="2"/>
          <w:lang w:eastAsia="en-ZA"/>
        </w:rPr>
      </w:pPr>
      <w:r w:rsidRPr="00372994">
        <w:rPr>
          <w:rFonts w:ascii="Arial" w:eastAsia="Times New Roman" w:hAnsi="Arial" w:cs="Arial"/>
          <w:b/>
          <w:bCs/>
          <w:i/>
          <w:iCs/>
          <w:spacing w:val="6"/>
          <w:lang w:eastAsia="en-ZA"/>
        </w:rPr>
        <w:t xml:space="preserve">the Goods </w:t>
      </w:r>
      <w:r w:rsidRPr="00372994">
        <w:rPr>
          <w:rFonts w:ascii="Arial" w:eastAsia="Times New Roman" w:hAnsi="Arial" w:cs="Arial"/>
          <w:spacing w:val="6"/>
          <w:lang w:eastAsia="en-ZA"/>
        </w:rPr>
        <w:t>shall:</w:t>
      </w:r>
    </w:p>
    <w:p w14:paraId="01CDCC19" w14:textId="77777777" w:rsidR="00372994" w:rsidRPr="00372994" w:rsidRDefault="00372994">
      <w:pPr>
        <w:widowControl w:val="0"/>
        <w:numPr>
          <w:ilvl w:val="3"/>
          <w:numId w:val="73"/>
        </w:numPr>
        <w:kinsoku w:val="0"/>
        <w:overflowPunct w:val="0"/>
        <w:autoSpaceDE w:val="0"/>
        <w:autoSpaceDN w:val="0"/>
        <w:adjustRightInd w:val="0"/>
        <w:spacing w:after="200" w:line="360" w:lineRule="auto"/>
        <w:ind w:left="2127" w:right="36"/>
        <w:textAlignment w:val="baseline"/>
        <w:rPr>
          <w:rFonts w:ascii="Arial" w:eastAsia="Times New Roman" w:hAnsi="Arial" w:cs="Arial"/>
          <w:spacing w:val="2"/>
          <w:lang w:eastAsia="en-ZA"/>
        </w:rPr>
      </w:pPr>
      <w:r w:rsidRPr="00372994">
        <w:rPr>
          <w:rFonts w:ascii="Arial" w:eastAsia="Times New Roman" w:hAnsi="Arial" w:cs="Arial"/>
          <w:spacing w:val="1"/>
          <w:lang w:eastAsia="en-ZA"/>
        </w:rPr>
        <w:t>be free from defects due to materials and/or workmanship.</w:t>
      </w:r>
    </w:p>
    <w:p w14:paraId="4F1B826B" w14:textId="77777777" w:rsidR="00372994" w:rsidRPr="00372994" w:rsidRDefault="00372994">
      <w:pPr>
        <w:widowControl w:val="0"/>
        <w:numPr>
          <w:ilvl w:val="3"/>
          <w:numId w:val="73"/>
        </w:numPr>
        <w:kinsoku w:val="0"/>
        <w:overflowPunct w:val="0"/>
        <w:autoSpaceDE w:val="0"/>
        <w:autoSpaceDN w:val="0"/>
        <w:adjustRightInd w:val="0"/>
        <w:spacing w:after="200" w:line="360" w:lineRule="auto"/>
        <w:ind w:left="2127" w:right="36"/>
        <w:textAlignment w:val="baseline"/>
        <w:rPr>
          <w:rFonts w:ascii="Arial" w:eastAsia="Times New Roman" w:hAnsi="Arial" w:cs="Arial"/>
          <w:spacing w:val="2"/>
          <w:lang w:eastAsia="en-ZA"/>
        </w:rPr>
      </w:pPr>
      <w:r w:rsidRPr="00372994">
        <w:rPr>
          <w:rFonts w:ascii="Arial" w:eastAsia="Times New Roman" w:hAnsi="Arial" w:cs="Arial"/>
          <w:spacing w:val="3"/>
          <w:lang w:eastAsia="en-ZA"/>
        </w:rPr>
        <w:t xml:space="preserve">comply with </w:t>
      </w:r>
      <w:r w:rsidRPr="00372994">
        <w:rPr>
          <w:rFonts w:ascii="Arial" w:eastAsia="Times New Roman" w:hAnsi="Arial" w:cs="Arial"/>
          <w:b/>
          <w:bCs/>
          <w:i/>
          <w:iCs/>
          <w:spacing w:val="3"/>
          <w:lang w:eastAsia="en-ZA"/>
        </w:rPr>
        <w:t>the Specification</w:t>
      </w:r>
      <w:r w:rsidRPr="00372994">
        <w:rPr>
          <w:rFonts w:ascii="Arial" w:eastAsia="Times New Roman" w:hAnsi="Arial" w:cs="Arial"/>
          <w:spacing w:val="3"/>
          <w:lang w:eastAsia="en-ZA"/>
        </w:rPr>
        <w:t>.</w:t>
      </w:r>
    </w:p>
    <w:p w14:paraId="6D672A92" w14:textId="77777777" w:rsidR="00372994" w:rsidRPr="00372994" w:rsidRDefault="00372994">
      <w:pPr>
        <w:widowControl w:val="0"/>
        <w:numPr>
          <w:ilvl w:val="3"/>
          <w:numId w:val="73"/>
        </w:numPr>
        <w:kinsoku w:val="0"/>
        <w:overflowPunct w:val="0"/>
        <w:autoSpaceDE w:val="0"/>
        <w:autoSpaceDN w:val="0"/>
        <w:adjustRightInd w:val="0"/>
        <w:spacing w:after="200" w:line="360" w:lineRule="auto"/>
        <w:ind w:left="2127" w:right="36"/>
        <w:textAlignment w:val="baseline"/>
        <w:rPr>
          <w:rFonts w:ascii="Arial" w:eastAsia="Times New Roman" w:hAnsi="Arial" w:cs="Arial"/>
          <w:spacing w:val="2"/>
          <w:lang w:eastAsia="en-ZA"/>
        </w:rPr>
      </w:pPr>
      <w:r w:rsidRPr="00372994">
        <w:rPr>
          <w:rFonts w:ascii="Arial" w:eastAsia="Times New Roman" w:hAnsi="Arial" w:cs="Arial"/>
          <w:spacing w:val="1"/>
          <w:lang w:eastAsia="en-ZA"/>
        </w:rPr>
        <w:t xml:space="preserve">be fit for the purpose for which it is being acquired by </w:t>
      </w:r>
      <w:r w:rsidRPr="00372994">
        <w:rPr>
          <w:rFonts w:ascii="Arial" w:eastAsia="Times New Roman" w:hAnsi="Arial" w:cs="Arial"/>
          <w:b/>
          <w:bCs/>
          <w:i/>
          <w:iCs/>
          <w:spacing w:val="1"/>
          <w:lang w:eastAsia="en-ZA"/>
        </w:rPr>
        <w:t>WESTCOL</w:t>
      </w:r>
      <w:r w:rsidRPr="00372994">
        <w:rPr>
          <w:rFonts w:ascii="Arial" w:eastAsia="Times New Roman" w:hAnsi="Arial" w:cs="Arial"/>
          <w:spacing w:val="1"/>
          <w:lang w:eastAsia="en-ZA"/>
        </w:rPr>
        <w:t>.</w:t>
      </w:r>
    </w:p>
    <w:p w14:paraId="29D922DE" w14:textId="77777777" w:rsidR="00372994" w:rsidRPr="00372994" w:rsidRDefault="00372994">
      <w:pPr>
        <w:widowControl w:val="0"/>
        <w:numPr>
          <w:ilvl w:val="3"/>
          <w:numId w:val="73"/>
        </w:numPr>
        <w:kinsoku w:val="0"/>
        <w:overflowPunct w:val="0"/>
        <w:autoSpaceDE w:val="0"/>
        <w:autoSpaceDN w:val="0"/>
        <w:adjustRightInd w:val="0"/>
        <w:spacing w:after="200" w:line="360" w:lineRule="auto"/>
        <w:ind w:left="2127" w:right="36"/>
        <w:textAlignment w:val="baseline"/>
        <w:rPr>
          <w:rFonts w:ascii="Arial" w:eastAsia="Times New Roman" w:hAnsi="Arial" w:cs="Arial"/>
          <w:spacing w:val="2"/>
          <w:lang w:eastAsia="en-ZA"/>
        </w:rPr>
      </w:pPr>
      <w:r w:rsidRPr="00372994">
        <w:rPr>
          <w:rFonts w:ascii="Arial" w:eastAsia="Times New Roman" w:hAnsi="Arial" w:cs="Arial"/>
          <w:spacing w:val="1"/>
          <w:lang w:eastAsia="en-ZA"/>
        </w:rPr>
        <w:t>not infringe any rights of any third party including intellectual property rights.</w:t>
      </w:r>
    </w:p>
    <w:p w14:paraId="0A1B73FF" w14:textId="77777777" w:rsidR="00372994" w:rsidRPr="00372994" w:rsidRDefault="00372994">
      <w:pPr>
        <w:widowControl w:val="0"/>
        <w:numPr>
          <w:ilvl w:val="3"/>
          <w:numId w:val="73"/>
        </w:numPr>
        <w:kinsoku w:val="0"/>
        <w:overflowPunct w:val="0"/>
        <w:autoSpaceDE w:val="0"/>
        <w:autoSpaceDN w:val="0"/>
        <w:adjustRightInd w:val="0"/>
        <w:spacing w:after="200" w:line="360" w:lineRule="auto"/>
        <w:ind w:left="2127" w:right="36"/>
        <w:textAlignment w:val="baseline"/>
        <w:rPr>
          <w:rFonts w:ascii="Arial" w:eastAsia="Times New Roman" w:hAnsi="Arial" w:cs="Arial"/>
          <w:spacing w:val="2"/>
          <w:lang w:eastAsia="en-ZA"/>
        </w:rPr>
      </w:pPr>
      <w:r w:rsidRPr="00372994">
        <w:rPr>
          <w:rFonts w:ascii="Arial" w:eastAsia="Times New Roman" w:hAnsi="Arial" w:cs="Arial"/>
          <w:spacing w:val="1"/>
          <w:lang w:eastAsia="en-ZA"/>
        </w:rPr>
        <w:t>comply with all lawful and reasonable standards, rules and requirements set by any</w:t>
      </w:r>
      <w:r w:rsidRPr="00372994">
        <w:rPr>
          <w:rFonts w:ascii="Arial" w:eastAsia="Times New Roman" w:hAnsi="Arial" w:cs="Arial"/>
          <w:spacing w:val="2"/>
          <w:lang w:eastAsia="en-ZA"/>
        </w:rPr>
        <w:t xml:space="preserve"> </w:t>
      </w:r>
      <w:r w:rsidRPr="00372994">
        <w:rPr>
          <w:rFonts w:ascii="Arial" w:eastAsia="Times New Roman" w:hAnsi="Arial" w:cs="Arial"/>
          <w:spacing w:val="13"/>
          <w:lang w:eastAsia="en-ZA"/>
        </w:rPr>
        <w:t>Authority and shall not contravene any law or any regulation of any nature</w:t>
      </w:r>
      <w:r w:rsidRPr="00372994">
        <w:rPr>
          <w:rFonts w:ascii="Arial" w:eastAsia="Times New Roman" w:hAnsi="Arial" w:cs="Arial"/>
          <w:spacing w:val="2"/>
          <w:lang w:eastAsia="en-ZA"/>
        </w:rPr>
        <w:t xml:space="preserve"> </w:t>
      </w:r>
      <w:r w:rsidRPr="00372994">
        <w:rPr>
          <w:rFonts w:ascii="Arial" w:eastAsia="Times New Roman" w:hAnsi="Arial" w:cs="Arial"/>
          <w:spacing w:val="-1"/>
          <w:lang w:eastAsia="en-ZA"/>
        </w:rPr>
        <w:t>whatsoever.</w:t>
      </w:r>
    </w:p>
    <w:p w14:paraId="5A3DACD7" w14:textId="77777777" w:rsidR="00372994" w:rsidRPr="00372994" w:rsidRDefault="00372994">
      <w:pPr>
        <w:widowControl w:val="0"/>
        <w:numPr>
          <w:ilvl w:val="1"/>
          <w:numId w:val="73"/>
        </w:numPr>
        <w:kinsoku w:val="0"/>
        <w:overflowPunct w:val="0"/>
        <w:autoSpaceDE w:val="0"/>
        <w:autoSpaceDN w:val="0"/>
        <w:adjustRightInd w:val="0"/>
        <w:spacing w:after="200" w:line="360" w:lineRule="auto"/>
        <w:ind w:left="709" w:right="72" w:hanging="567"/>
        <w:textAlignment w:val="baseline"/>
        <w:rPr>
          <w:rFonts w:ascii="Arial" w:eastAsia="Times New Roman" w:hAnsi="Arial" w:cs="Arial"/>
          <w:lang w:eastAsia="en-ZA"/>
        </w:rPr>
      </w:pPr>
      <w:r w:rsidRPr="00372994">
        <w:rPr>
          <w:rFonts w:ascii="Arial" w:eastAsia="Times New Roman" w:hAnsi="Arial" w:cs="Arial"/>
          <w:lang w:eastAsia="en-ZA"/>
        </w:rPr>
        <w:t>The Supplier acknowledges that WESTCOL has entered into this Agreement relying on the warranties contained in this paragraph and elsewhere in this Agreement.</w:t>
      </w:r>
    </w:p>
    <w:p w14:paraId="0B1C9E95" w14:textId="77777777" w:rsidR="00372994" w:rsidRPr="00372994" w:rsidRDefault="00372994">
      <w:pPr>
        <w:widowControl w:val="0"/>
        <w:numPr>
          <w:ilvl w:val="1"/>
          <w:numId w:val="73"/>
        </w:numPr>
        <w:kinsoku w:val="0"/>
        <w:overflowPunct w:val="0"/>
        <w:autoSpaceDE w:val="0"/>
        <w:autoSpaceDN w:val="0"/>
        <w:adjustRightInd w:val="0"/>
        <w:spacing w:after="200" w:line="360" w:lineRule="auto"/>
        <w:ind w:left="709" w:right="72" w:hanging="567"/>
        <w:textAlignment w:val="baseline"/>
        <w:rPr>
          <w:rFonts w:ascii="Arial" w:eastAsia="Times New Roman" w:hAnsi="Arial" w:cs="Arial"/>
          <w:lang w:eastAsia="en-ZA"/>
        </w:rPr>
      </w:pPr>
      <w:r w:rsidRPr="00372994">
        <w:rPr>
          <w:rFonts w:ascii="Arial" w:eastAsia="Times New Roman" w:hAnsi="Arial" w:cs="Arial"/>
          <w:b/>
          <w:bCs/>
          <w:i/>
          <w:iCs/>
          <w:lang w:eastAsia="en-ZA"/>
        </w:rPr>
        <w:t xml:space="preserve">The Supplier </w:t>
      </w:r>
      <w:r w:rsidRPr="00372994">
        <w:rPr>
          <w:rFonts w:ascii="Arial" w:eastAsia="Times New Roman" w:hAnsi="Arial" w:cs="Arial"/>
          <w:lang w:eastAsia="en-ZA"/>
        </w:rPr>
        <w:t xml:space="preserve">undertakes to make good by repair or replacement defects in </w:t>
      </w:r>
      <w:r w:rsidRPr="00372994">
        <w:rPr>
          <w:rFonts w:ascii="Arial" w:eastAsia="Times New Roman" w:hAnsi="Arial" w:cs="Arial"/>
          <w:b/>
          <w:bCs/>
          <w:i/>
          <w:iCs/>
          <w:lang w:eastAsia="en-ZA"/>
        </w:rPr>
        <w:t>the Goods</w:t>
      </w:r>
      <w:r w:rsidRPr="00372994">
        <w:rPr>
          <w:rFonts w:ascii="Arial" w:eastAsia="Times New Roman" w:hAnsi="Arial" w:cs="Arial"/>
          <w:lang w:eastAsia="en-ZA"/>
        </w:rPr>
        <w:t xml:space="preserve">, or any part thereof as the case may be, arising from any cause whatsoever, after being notified of the defect by </w:t>
      </w:r>
      <w:r w:rsidRPr="00372994">
        <w:rPr>
          <w:rFonts w:ascii="Arial" w:eastAsia="Times New Roman" w:hAnsi="Arial" w:cs="Arial"/>
          <w:b/>
          <w:bCs/>
          <w:i/>
          <w:iCs/>
          <w:lang w:eastAsia="en-ZA"/>
        </w:rPr>
        <w:t xml:space="preserve">WESTCOL </w:t>
      </w:r>
      <w:r w:rsidRPr="00372994">
        <w:rPr>
          <w:rFonts w:ascii="Arial" w:eastAsia="Times New Roman" w:hAnsi="Arial" w:cs="Arial"/>
          <w:lang w:eastAsia="en-ZA"/>
        </w:rPr>
        <w:t xml:space="preserve">and within the time period specified by </w:t>
      </w:r>
      <w:r w:rsidRPr="00372994">
        <w:rPr>
          <w:rFonts w:ascii="Arial" w:eastAsia="Times New Roman" w:hAnsi="Arial" w:cs="Arial"/>
          <w:b/>
          <w:bCs/>
          <w:i/>
          <w:iCs/>
          <w:lang w:eastAsia="en-ZA"/>
        </w:rPr>
        <w:t xml:space="preserve">WESTCOL </w:t>
      </w:r>
      <w:r w:rsidRPr="00372994">
        <w:rPr>
          <w:rFonts w:ascii="Arial" w:eastAsia="Times New Roman" w:hAnsi="Arial" w:cs="Arial"/>
          <w:lang w:eastAsia="en-ZA"/>
        </w:rPr>
        <w:t>in the aforementioned defects notice.</w:t>
      </w:r>
    </w:p>
    <w:p w14:paraId="63FC71E0" w14:textId="77777777" w:rsidR="00372994" w:rsidRPr="00372994" w:rsidRDefault="00372994">
      <w:pPr>
        <w:widowControl w:val="0"/>
        <w:numPr>
          <w:ilvl w:val="2"/>
          <w:numId w:val="73"/>
        </w:numPr>
        <w:kinsoku w:val="0"/>
        <w:overflowPunct w:val="0"/>
        <w:autoSpaceDE w:val="0"/>
        <w:autoSpaceDN w:val="0"/>
        <w:adjustRightInd w:val="0"/>
        <w:spacing w:after="200" w:line="360" w:lineRule="auto"/>
        <w:ind w:left="1418" w:right="72"/>
        <w:textAlignment w:val="baseline"/>
        <w:rPr>
          <w:rFonts w:ascii="Arial" w:eastAsia="Times New Roman" w:hAnsi="Arial" w:cs="Arial"/>
          <w:lang w:eastAsia="en-ZA"/>
        </w:rPr>
      </w:pPr>
      <w:r w:rsidRPr="00372994">
        <w:rPr>
          <w:rFonts w:ascii="Arial" w:eastAsia="Times New Roman" w:hAnsi="Arial" w:cs="Arial"/>
          <w:lang w:eastAsia="en-ZA"/>
        </w:rPr>
        <w:t xml:space="preserve">All costs connected to repairs and/or replacement in terms of this paragraph, including costs in respect of the transport and handling of goods incidental to </w:t>
      </w:r>
      <w:r w:rsidRPr="00372994">
        <w:rPr>
          <w:rFonts w:ascii="Arial" w:eastAsia="Times New Roman" w:hAnsi="Arial" w:cs="Arial"/>
          <w:b/>
          <w:bCs/>
          <w:i/>
          <w:iCs/>
          <w:lang w:eastAsia="en-ZA"/>
        </w:rPr>
        <w:t>the Goods</w:t>
      </w:r>
      <w:r w:rsidRPr="00372994">
        <w:rPr>
          <w:rFonts w:ascii="Arial" w:eastAsia="Times New Roman" w:hAnsi="Arial" w:cs="Arial"/>
          <w:lang w:eastAsia="en-ZA"/>
        </w:rPr>
        <w:t xml:space="preserve">, between </w:t>
      </w:r>
      <w:r w:rsidRPr="00372994">
        <w:rPr>
          <w:rFonts w:ascii="Arial" w:eastAsia="Times New Roman" w:hAnsi="Arial" w:cs="Arial"/>
          <w:b/>
          <w:bCs/>
          <w:i/>
          <w:iCs/>
          <w:lang w:eastAsia="en-ZA"/>
        </w:rPr>
        <w:t xml:space="preserve">the Supplier’s </w:t>
      </w:r>
      <w:r w:rsidRPr="00372994">
        <w:rPr>
          <w:rFonts w:ascii="Arial" w:eastAsia="Times New Roman" w:hAnsi="Arial" w:cs="Arial"/>
          <w:lang w:eastAsia="en-ZA"/>
        </w:rPr>
        <w:t xml:space="preserve">premises and </w:t>
      </w:r>
      <w:r w:rsidRPr="00372994">
        <w:rPr>
          <w:rFonts w:ascii="Arial" w:eastAsia="Times New Roman" w:hAnsi="Arial" w:cs="Arial"/>
          <w:b/>
          <w:bCs/>
          <w:i/>
          <w:iCs/>
          <w:lang w:eastAsia="en-ZA"/>
        </w:rPr>
        <w:t xml:space="preserve">WESTCOL’s </w:t>
      </w:r>
      <w:r w:rsidRPr="00372994">
        <w:rPr>
          <w:rFonts w:ascii="Arial" w:eastAsia="Times New Roman" w:hAnsi="Arial" w:cs="Arial"/>
          <w:lang w:eastAsia="en-ZA"/>
        </w:rPr>
        <w:t xml:space="preserve">premises, shall be the responsibility of </w:t>
      </w:r>
      <w:r w:rsidRPr="00372994">
        <w:rPr>
          <w:rFonts w:ascii="Arial" w:eastAsia="Times New Roman" w:hAnsi="Arial" w:cs="Arial"/>
          <w:b/>
          <w:bCs/>
          <w:i/>
          <w:iCs/>
          <w:lang w:eastAsia="en-ZA"/>
        </w:rPr>
        <w:t>the Supplier</w:t>
      </w:r>
      <w:r w:rsidRPr="00372994">
        <w:rPr>
          <w:rFonts w:ascii="Arial" w:eastAsia="Times New Roman" w:hAnsi="Arial" w:cs="Arial"/>
          <w:lang w:eastAsia="en-ZA"/>
        </w:rPr>
        <w:t>.</w:t>
      </w:r>
    </w:p>
    <w:p w14:paraId="66A97D9B" w14:textId="77777777" w:rsidR="00372994" w:rsidRPr="00372994" w:rsidRDefault="00372994">
      <w:pPr>
        <w:widowControl w:val="0"/>
        <w:numPr>
          <w:ilvl w:val="2"/>
          <w:numId w:val="73"/>
        </w:numPr>
        <w:kinsoku w:val="0"/>
        <w:overflowPunct w:val="0"/>
        <w:autoSpaceDE w:val="0"/>
        <w:autoSpaceDN w:val="0"/>
        <w:adjustRightInd w:val="0"/>
        <w:spacing w:after="200" w:line="360" w:lineRule="auto"/>
        <w:ind w:left="1418" w:right="72"/>
        <w:textAlignment w:val="baseline"/>
        <w:rPr>
          <w:rFonts w:ascii="Arial" w:eastAsia="Times New Roman" w:hAnsi="Arial" w:cs="Arial"/>
          <w:lang w:eastAsia="en-ZA"/>
        </w:rPr>
      </w:pPr>
      <w:r w:rsidRPr="00372994">
        <w:rPr>
          <w:rFonts w:ascii="Arial" w:eastAsia="Times New Roman" w:hAnsi="Arial" w:cs="Arial"/>
          <w:lang w:eastAsia="en-ZA"/>
        </w:rPr>
        <w:t xml:space="preserve">If </w:t>
      </w:r>
      <w:r w:rsidRPr="00372994">
        <w:rPr>
          <w:rFonts w:ascii="Arial" w:eastAsia="Times New Roman" w:hAnsi="Arial" w:cs="Arial"/>
          <w:b/>
          <w:bCs/>
          <w:i/>
          <w:iCs/>
          <w:lang w:eastAsia="en-ZA"/>
        </w:rPr>
        <w:t xml:space="preserve">the Supplier </w:t>
      </w:r>
      <w:r w:rsidRPr="00372994">
        <w:rPr>
          <w:rFonts w:ascii="Arial" w:eastAsia="Times New Roman" w:hAnsi="Arial" w:cs="Arial"/>
          <w:lang w:eastAsia="en-ZA"/>
        </w:rPr>
        <w:t xml:space="preserve">repairs or replaces any equipment, materials or workmanship this provision will also then apply to the repaired or replaced equipment, materials and workmanship for an additional period equal to the warranty period contained in the </w:t>
      </w:r>
      <w:r w:rsidRPr="00372994">
        <w:rPr>
          <w:rFonts w:ascii="Arial" w:eastAsia="Times New Roman" w:hAnsi="Arial" w:cs="Arial"/>
          <w:b/>
          <w:bCs/>
          <w:i/>
          <w:iCs/>
          <w:lang w:eastAsia="en-ZA"/>
        </w:rPr>
        <w:t xml:space="preserve">GCC </w:t>
      </w:r>
      <w:r w:rsidRPr="00372994">
        <w:rPr>
          <w:rFonts w:ascii="Arial" w:eastAsia="Times New Roman" w:hAnsi="Arial" w:cs="Arial"/>
          <w:lang w:eastAsia="en-ZA"/>
        </w:rPr>
        <w:t>but commencing from the date the repairs or replacement was accepted in writing by WESTCOL</w:t>
      </w:r>
      <w:r w:rsidRPr="00372994">
        <w:rPr>
          <w:rFonts w:ascii="Arial" w:eastAsia="Times New Roman" w:hAnsi="Arial" w:cs="Arial"/>
          <w:b/>
          <w:bCs/>
          <w:i/>
          <w:iCs/>
          <w:lang w:eastAsia="en-ZA"/>
        </w:rPr>
        <w:t xml:space="preserve"> </w:t>
      </w:r>
      <w:r w:rsidRPr="00372994">
        <w:rPr>
          <w:rFonts w:ascii="Arial" w:eastAsia="Times New Roman" w:hAnsi="Arial" w:cs="Arial"/>
          <w:lang w:eastAsia="en-ZA"/>
        </w:rPr>
        <w:t>and the aforesaid warranty period will be extended accordingly.</w:t>
      </w:r>
    </w:p>
    <w:p w14:paraId="0F449E58" w14:textId="77777777" w:rsidR="00372994" w:rsidRPr="00372994" w:rsidRDefault="00372994">
      <w:pPr>
        <w:widowControl w:val="0"/>
        <w:numPr>
          <w:ilvl w:val="2"/>
          <w:numId w:val="73"/>
        </w:numPr>
        <w:kinsoku w:val="0"/>
        <w:overflowPunct w:val="0"/>
        <w:autoSpaceDE w:val="0"/>
        <w:autoSpaceDN w:val="0"/>
        <w:adjustRightInd w:val="0"/>
        <w:spacing w:after="200" w:line="360" w:lineRule="auto"/>
        <w:ind w:left="1418" w:right="72"/>
        <w:textAlignment w:val="baseline"/>
        <w:rPr>
          <w:rFonts w:ascii="Arial" w:eastAsia="Times New Roman" w:hAnsi="Arial" w:cs="Arial"/>
          <w:lang w:eastAsia="en-ZA"/>
        </w:rPr>
      </w:pPr>
      <w:r w:rsidRPr="00372994">
        <w:rPr>
          <w:rFonts w:ascii="Arial" w:eastAsia="Times New Roman" w:hAnsi="Arial" w:cs="Arial"/>
          <w:lang w:eastAsia="en-ZA"/>
        </w:rPr>
        <w:t xml:space="preserve">It is recorded for the sake of clarity that should </w:t>
      </w:r>
      <w:r w:rsidRPr="00372994">
        <w:rPr>
          <w:rFonts w:ascii="Arial" w:eastAsia="Times New Roman" w:hAnsi="Arial" w:cs="Arial"/>
          <w:b/>
          <w:bCs/>
          <w:i/>
          <w:iCs/>
          <w:lang w:eastAsia="en-ZA"/>
        </w:rPr>
        <w:t xml:space="preserve">the Supplier </w:t>
      </w:r>
      <w:r w:rsidRPr="00372994">
        <w:rPr>
          <w:rFonts w:ascii="Arial" w:eastAsia="Times New Roman" w:hAnsi="Arial" w:cs="Arial"/>
          <w:lang w:eastAsia="en-ZA"/>
        </w:rPr>
        <w:t>fail to make good by repair or replacement of any defect as contemplated above within the time period stipulated by WESTCOL</w:t>
      </w:r>
      <w:r w:rsidRPr="00372994">
        <w:rPr>
          <w:rFonts w:ascii="Arial" w:eastAsia="Times New Roman" w:hAnsi="Arial" w:cs="Arial"/>
          <w:b/>
          <w:bCs/>
          <w:i/>
          <w:iCs/>
          <w:lang w:eastAsia="en-ZA"/>
        </w:rPr>
        <w:t xml:space="preserve"> </w:t>
      </w:r>
      <w:r w:rsidRPr="00372994">
        <w:rPr>
          <w:rFonts w:ascii="Arial" w:eastAsia="Times New Roman" w:hAnsi="Arial" w:cs="Arial"/>
          <w:lang w:eastAsia="en-ZA"/>
        </w:rPr>
        <w:t>in the defects notice, WESTCOL</w:t>
      </w:r>
      <w:r w:rsidRPr="00372994">
        <w:rPr>
          <w:rFonts w:ascii="Arial" w:eastAsia="Times New Roman" w:hAnsi="Arial" w:cs="Arial"/>
          <w:b/>
          <w:bCs/>
          <w:i/>
          <w:iCs/>
          <w:lang w:eastAsia="en-ZA"/>
        </w:rPr>
        <w:t xml:space="preserve"> </w:t>
      </w:r>
      <w:r w:rsidRPr="00372994">
        <w:rPr>
          <w:rFonts w:ascii="Arial" w:eastAsia="Times New Roman" w:hAnsi="Arial" w:cs="Arial"/>
          <w:lang w:eastAsia="en-ZA"/>
        </w:rPr>
        <w:t>shall be entitled to enforce and call upon the performance security.</w:t>
      </w:r>
    </w:p>
    <w:p w14:paraId="1D4A6002" w14:textId="1F11645F" w:rsidR="009A67AB" w:rsidRPr="00F97707" w:rsidRDefault="00372994">
      <w:pPr>
        <w:widowControl w:val="0"/>
        <w:numPr>
          <w:ilvl w:val="1"/>
          <w:numId w:val="73"/>
        </w:numPr>
        <w:kinsoku w:val="0"/>
        <w:overflowPunct w:val="0"/>
        <w:autoSpaceDE w:val="0"/>
        <w:autoSpaceDN w:val="0"/>
        <w:adjustRightInd w:val="0"/>
        <w:spacing w:after="200" w:line="360" w:lineRule="auto"/>
        <w:ind w:left="709" w:right="72" w:hanging="567"/>
        <w:textAlignment w:val="baseline"/>
        <w:rPr>
          <w:rFonts w:ascii="Arial" w:eastAsia="Times New Roman" w:hAnsi="Arial" w:cs="Arial"/>
          <w:lang w:eastAsia="en-ZA"/>
        </w:rPr>
      </w:pPr>
      <w:r w:rsidRPr="00372994">
        <w:rPr>
          <w:rFonts w:ascii="Arial" w:eastAsia="Times New Roman" w:hAnsi="Arial" w:cs="Arial"/>
          <w:b/>
          <w:bCs/>
          <w:i/>
          <w:iCs/>
          <w:lang w:eastAsia="en-ZA"/>
        </w:rPr>
        <w:t>The Supplier</w:t>
      </w:r>
      <w:r w:rsidRPr="00372994">
        <w:rPr>
          <w:rFonts w:ascii="Arial" w:eastAsia="Times New Roman" w:hAnsi="Arial" w:cs="Arial"/>
          <w:b/>
          <w:bCs/>
          <w:lang w:eastAsia="en-ZA"/>
        </w:rPr>
        <w:t xml:space="preserve"> </w:t>
      </w:r>
      <w:r w:rsidRPr="00372994">
        <w:rPr>
          <w:rFonts w:ascii="Arial" w:eastAsia="Times New Roman" w:hAnsi="Arial" w:cs="Arial"/>
          <w:lang w:eastAsia="en-ZA"/>
        </w:rPr>
        <w:t>acknowledges that the provision of the</w:t>
      </w:r>
      <w:r w:rsidRPr="00372994">
        <w:rPr>
          <w:rFonts w:ascii="Arial" w:eastAsia="Times New Roman" w:hAnsi="Arial" w:cs="Arial"/>
          <w:b/>
          <w:bCs/>
          <w:lang w:eastAsia="en-ZA"/>
        </w:rPr>
        <w:t xml:space="preserve"> </w:t>
      </w:r>
      <w:r w:rsidRPr="00372994">
        <w:rPr>
          <w:rFonts w:ascii="Arial" w:eastAsia="Times New Roman" w:hAnsi="Arial" w:cs="Arial"/>
          <w:lang w:eastAsia="en-ZA"/>
        </w:rPr>
        <w:t>Goods includes all activities and responsibilities specifically referred to in</w:t>
      </w:r>
      <w:r w:rsidRPr="00372994">
        <w:rPr>
          <w:rFonts w:ascii="Arial" w:eastAsia="Times New Roman" w:hAnsi="Arial" w:cs="Arial"/>
          <w:b/>
          <w:bCs/>
          <w:lang w:eastAsia="en-ZA"/>
        </w:rPr>
        <w:t xml:space="preserve"> </w:t>
      </w:r>
      <w:r w:rsidRPr="00372994">
        <w:rPr>
          <w:rFonts w:ascii="Arial" w:eastAsia="Times New Roman" w:hAnsi="Arial" w:cs="Arial"/>
          <w:b/>
          <w:bCs/>
          <w:i/>
          <w:iCs/>
          <w:lang w:eastAsia="en-ZA"/>
        </w:rPr>
        <w:t>this Agreement</w:t>
      </w:r>
      <w:r w:rsidRPr="00372994">
        <w:rPr>
          <w:rFonts w:ascii="Arial" w:eastAsia="Times New Roman" w:hAnsi="Arial" w:cs="Arial"/>
          <w:b/>
          <w:bCs/>
          <w:lang w:eastAsia="en-ZA"/>
        </w:rPr>
        <w:t xml:space="preserve"> </w:t>
      </w:r>
      <w:r w:rsidRPr="00372994">
        <w:rPr>
          <w:rFonts w:ascii="Arial" w:eastAsia="Times New Roman" w:hAnsi="Arial" w:cs="Arial"/>
          <w:lang w:eastAsia="en-ZA"/>
        </w:rPr>
        <w:t>as well as activities and responsibilities not mentioned herein which are necessary for proper provision thereof.</w:t>
      </w:r>
    </w:p>
    <w:p w14:paraId="54331B46" w14:textId="77777777" w:rsidR="00372994" w:rsidRPr="00372994" w:rsidRDefault="00372994">
      <w:pPr>
        <w:widowControl w:val="0"/>
        <w:numPr>
          <w:ilvl w:val="0"/>
          <w:numId w:val="73"/>
        </w:numPr>
        <w:kinsoku w:val="0"/>
        <w:overflowPunct w:val="0"/>
        <w:autoSpaceDE w:val="0"/>
        <w:autoSpaceDN w:val="0"/>
        <w:adjustRightInd w:val="0"/>
        <w:spacing w:after="200" w:line="360" w:lineRule="auto"/>
        <w:ind w:left="72"/>
        <w:textAlignment w:val="baseline"/>
        <w:rPr>
          <w:rFonts w:ascii="Arial" w:eastAsia="Times New Roman" w:hAnsi="Arial" w:cs="Arial"/>
          <w:b/>
          <w:bCs/>
          <w:spacing w:val="8"/>
          <w:lang w:eastAsia="en-ZA"/>
        </w:rPr>
      </w:pPr>
      <w:r w:rsidRPr="00372994">
        <w:rPr>
          <w:rFonts w:ascii="Arial" w:eastAsia="Times New Roman" w:hAnsi="Arial" w:cs="Arial"/>
          <w:b/>
          <w:bCs/>
          <w:spacing w:val="8"/>
          <w:lang w:eastAsia="en-ZA"/>
        </w:rPr>
        <w:t xml:space="preserve">SUPPLIER’S RESPONSIBILITIES AND OBLIGATIONS </w:t>
      </w:r>
    </w:p>
    <w:p w14:paraId="47AA272B" w14:textId="77777777" w:rsidR="00372994" w:rsidRPr="00372994" w:rsidRDefault="00372994">
      <w:pPr>
        <w:widowControl w:val="0"/>
        <w:numPr>
          <w:ilvl w:val="1"/>
          <w:numId w:val="73"/>
        </w:numPr>
        <w:kinsoku w:val="0"/>
        <w:overflowPunct w:val="0"/>
        <w:autoSpaceDE w:val="0"/>
        <w:autoSpaceDN w:val="0"/>
        <w:adjustRightInd w:val="0"/>
        <w:spacing w:after="200" w:line="360" w:lineRule="auto"/>
        <w:ind w:left="709" w:right="72" w:hanging="567"/>
        <w:textAlignment w:val="baseline"/>
        <w:rPr>
          <w:rFonts w:ascii="Arial" w:eastAsia="Times New Roman" w:hAnsi="Arial" w:cs="Arial"/>
          <w:lang w:eastAsia="en-ZA"/>
        </w:rPr>
      </w:pPr>
      <w:r w:rsidRPr="00372994">
        <w:rPr>
          <w:rFonts w:ascii="Arial" w:eastAsia="Times New Roman" w:hAnsi="Arial" w:cs="Arial"/>
          <w:lang w:eastAsia="en-ZA"/>
        </w:rPr>
        <w:t xml:space="preserve">The </w:t>
      </w:r>
      <w:r w:rsidRPr="00372994">
        <w:rPr>
          <w:rFonts w:ascii="Arial" w:eastAsia="Times New Roman" w:hAnsi="Arial" w:cs="Arial"/>
          <w:b/>
          <w:bCs/>
          <w:i/>
          <w:iCs/>
          <w:lang w:eastAsia="en-ZA"/>
        </w:rPr>
        <w:t>Supplier</w:t>
      </w:r>
      <w:r w:rsidRPr="00372994">
        <w:rPr>
          <w:rFonts w:ascii="Arial" w:eastAsia="Times New Roman" w:hAnsi="Arial" w:cs="Arial"/>
          <w:lang w:eastAsia="en-ZA"/>
        </w:rPr>
        <w:t xml:space="preserve"> must:</w:t>
      </w:r>
    </w:p>
    <w:p w14:paraId="65AD752F" w14:textId="77777777" w:rsidR="00372994" w:rsidRPr="00372994" w:rsidRDefault="00372994">
      <w:pPr>
        <w:widowControl w:val="0"/>
        <w:numPr>
          <w:ilvl w:val="2"/>
          <w:numId w:val="73"/>
        </w:numPr>
        <w:kinsoku w:val="0"/>
        <w:overflowPunct w:val="0"/>
        <w:autoSpaceDE w:val="0"/>
        <w:autoSpaceDN w:val="0"/>
        <w:adjustRightInd w:val="0"/>
        <w:spacing w:after="200" w:line="360" w:lineRule="auto"/>
        <w:ind w:left="1418" w:right="72"/>
        <w:textAlignment w:val="baseline"/>
        <w:rPr>
          <w:rFonts w:ascii="Arial" w:eastAsia="Times New Roman" w:hAnsi="Arial" w:cs="Arial"/>
          <w:lang w:eastAsia="en-ZA"/>
        </w:rPr>
      </w:pPr>
      <w:r w:rsidRPr="00372994">
        <w:rPr>
          <w:rFonts w:ascii="Arial" w:eastAsia="Times New Roman" w:hAnsi="Arial" w:cs="Arial"/>
          <w:lang w:eastAsia="en-ZA"/>
        </w:rPr>
        <w:t xml:space="preserve">manufacture and supply the </w:t>
      </w:r>
      <w:r w:rsidRPr="00372994">
        <w:rPr>
          <w:rFonts w:ascii="Arial" w:eastAsia="Times New Roman" w:hAnsi="Arial" w:cs="Arial"/>
          <w:b/>
          <w:bCs/>
          <w:i/>
          <w:iCs/>
          <w:lang w:eastAsia="en-ZA"/>
        </w:rPr>
        <w:t xml:space="preserve">Goods </w:t>
      </w:r>
      <w:r w:rsidRPr="00372994">
        <w:rPr>
          <w:rFonts w:ascii="Arial" w:eastAsia="Times New Roman" w:hAnsi="Arial" w:cs="Arial"/>
          <w:lang w:eastAsia="en-ZA"/>
        </w:rPr>
        <w:t xml:space="preserve">in compliance with the terms and conditions of </w:t>
      </w:r>
      <w:r w:rsidRPr="00372994">
        <w:rPr>
          <w:rFonts w:ascii="Arial" w:eastAsia="Times New Roman" w:hAnsi="Arial" w:cs="Arial"/>
          <w:b/>
          <w:bCs/>
          <w:i/>
          <w:iCs/>
          <w:lang w:eastAsia="en-ZA"/>
        </w:rPr>
        <w:t>this Agreement</w:t>
      </w:r>
      <w:r w:rsidRPr="00372994">
        <w:rPr>
          <w:rFonts w:ascii="Arial" w:eastAsia="Times New Roman" w:hAnsi="Arial" w:cs="Arial"/>
          <w:lang w:eastAsia="en-ZA"/>
        </w:rPr>
        <w:t>.</w:t>
      </w:r>
    </w:p>
    <w:p w14:paraId="4A7580BD" w14:textId="77777777" w:rsidR="00372994" w:rsidRPr="00372994" w:rsidRDefault="00372994">
      <w:pPr>
        <w:widowControl w:val="0"/>
        <w:numPr>
          <w:ilvl w:val="2"/>
          <w:numId w:val="73"/>
        </w:numPr>
        <w:kinsoku w:val="0"/>
        <w:overflowPunct w:val="0"/>
        <w:autoSpaceDE w:val="0"/>
        <w:autoSpaceDN w:val="0"/>
        <w:adjustRightInd w:val="0"/>
        <w:spacing w:after="200" w:line="360" w:lineRule="auto"/>
        <w:ind w:left="1418" w:right="72"/>
        <w:textAlignment w:val="baseline"/>
        <w:rPr>
          <w:rFonts w:ascii="Arial" w:eastAsia="Times New Roman" w:hAnsi="Arial" w:cs="Arial"/>
          <w:lang w:eastAsia="en-ZA"/>
        </w:rPr>
      </w:pPr>
      <w:r w:rsidRPr="00372994">
        <w:rPr>
          <w:rFonts w:ascii="Arial" w:eastAsia="Times New Roman" w:hAnsi="Arial" w:cs="Arial"/>
          <w:lang w:eastAsia="en-ZA"/>
        </w:rPr>
        <w:t xml:space="preserve">attend to the delivery of the </w:t>
      </w:r>
      <w:r w:rsidRPr="00372994">
        <w:rPr>
          <w:rFonts w:ascii="Arial" w:eastAsia="Times New Roman" w:hAnsi="Arial" w:cs="Arial"/>
          <w:b/>
          <w:bCs/>
          <w:i/>
          <w:iCs/>
          <w:lang w:eastAsia="en-ZA"/>
        </w:rPr>
        <w:t xml:space="preserve">Goods </w:t>
      </w:r>
      <w:r w:rsidRPr="00372994">
        <w:rPr>
          <w:rFonts w:ascii="Arial" w:eastAsia="Times New Roman" w:hAnsi="Arial" w:cs="Arial"/>
          <w:lang w:eastAsia="en-ZA"/>
        </w:rPr>
        <w:t xml:space="preserve">on working days during working hours unless </w:t>
      </w:r>
      <w:r w:rsidRPr="00372994">
        <w:rPr>
          <w:rFonts w:ascii="Arial" w:eastAsia="Times New Roman" w:hAnsi="Arial" w:cs="Arial"/>
          <w:b/>
          <w:bCs/>
          <w:i/>
          <w:iCs/>
          <w:lang w:eastAsia="en-ZA"/>
        </w:rPr>
        <w:t xml:space="preserve">the Purchaser </w:t>
      </w:r>
      <w:r w:rsidRPr="00372994">
        <w:rPr>
          <w:rFonts w:ascii="Arial" w:eastAsia="Times New Roman" w:hAnsi="Arial" w:cs="Arial"/>
          <w:lang w:eastAsia="en-ZA"/>
        </w:rPr>
        <w:t xml:space="preserve">agrees otherwise in writing. If </w:t>
      </w:r>
      <w:r w:rsidRPr="00372994">
        <w:rPr>
          <w:rFonts w:ascii="Arial" w:eastAsia="Times New Roman" w:hAnsi="Arial" w:cs="Arial"/>
          <w:b/>
          <w:bCs/>
          <w:i/>
          <w:iCs/>
          <w:lang w:eastAsia="en-ZA"/>
        </w:rPr>
        <w:t xml:space="preserve">the Supplier </w:t>
      </w:r>
      <w:r w:rsidRPr="00372994">
        <w:rPr>
          <w:rFonts w:ascii="Arial" w:eastAsia="Times New Roman" w:hAnsi="Arial" w:cs="Arial"/>
          <w:lang w:eastAsia="en-ZA"/>
        </w:rPr>
        <w:t xml:space="preserve">wishes to attend to the delivery of the </w:t>
      </w:r>
      <w:r w:rsidRPr="00372994">
        <w:rPr>
          <w:rFonts w:ascii="Arial" w:eastAsia="Times New Roman" w:hAnsi="Arial" w:cs="Arial"/>
          <w:b/>
          <w:bCs/>
          <w:i/>
          <w:iCs/>
          <w:lang w:eastAsia="en-ZA"/>
        </w:rPr>
        <w:t xml:space="preserve">Goods </w:t>
      </w:r>
      <w:r w:rsidRPr="00372994">
        <w:rPr>
          <w:rFonts w:ascii="Arial" w:eastAsia="Times New Roman" w:hAnsi="Arial" w:cs="Arial"/>
          <w:lang w:eastAsia="en-ZA"/>
        </w:rPr>
        <w:t xml:space="preserve">outside of working hours or on </w:t>
      </w:r>
      <w:r w:rsidRPr="00372994">
        <w:rPr>
          <w:rFonts w:ascii="Arial" w:eastAsia="Times New Roman" w:hAnsi="Arial" w:cs="Arial"/>
          <w:b/>
          <w:bCs/>
          <w:i/>
          <w:iCs/>
          <w:lang w:eastAsia="en-ZA"/>
        </w:rPr>
        <w:t xml:space="preserve">Days </w:t>
      </w:r>
      <w:r w:rsidRPr="00372994">
        <w:rPr>
          <w:rFonts w:ascii="Arial" w:eastAsia="Times New Roman" w:hAnsi="Arial" w:cs="Arial"/>
          <w:lang w:eastAsia="en-ZA"/>
        </w:rPr>
        <w:t xml:space="preserve">that are not working days, </w:t>
      </w:r>
      <w:r w:rsidRPr="00372994">
        <w:rPr>
          <w:rFonts w:ascii="Arial" w:eastAsia="Times New Roman" w:hAnsi="Arial" w:cs="Arial"/>
          <w:b/>
          <w:bCs/>
          <w:i/>
          <w:iCs/>
          <w:lang w:eastAsia="en-ZA"/>
        </w:rPr>
        <w:t xml:space="preserve">the Supplier </w:t>
      </w:r>
      <w:r w:rsidRPr="00372994">
        <w:rPr>
          <w:rFonts w:ascii="Arial" w:eastAsia="Times New Roman" w:hAnsi="Arial" w:cs="Arial"/>
          <w:lang w:eastAsia="en-ZA"/>
        </w:rPr>
        <w:t xml:space="preserve">must obtain the prior written approval of </w:t>
      </w:r>
      <w:r w:rsidRPr="00372994">
        <w:rPr>
          <w:rFonts w:ascii="Arial" w:eastAsia="Times New Roman" w:hAnsi="Arial" w:cs="Arial"/>
          <w:b/>
          <w:bCs/>
          <w:i/>
          <w:iCs/>
          <w:lang w:eastAsia="en-ZA"/>
        </w:rPr>
        <w:t>the Purchaser</w:t>
      </w:r>
      <w:r w:rsidRPr="00372994">
        <w:rPr>
          <w:rFonts w:ascii="Arial" w:eastAsia="Times New Roman" w:hAnsi="Arial" w:cs="Arial"/>
          <w:lang w:eastAsia="en-ZA"/>
        </w:rPr>
        <w:t xml:space="preserve">. The grant of such approval is in </w:t>
      </w:r>
      <w:r w:rsidRPr="00372994">
        <w:rPr>
          <w:rFonts w:ascii="Arial" w:eastAsia="Times New Roman" w:hAnsi="Arial" w:cs="Arial"/>
          <w:b/>
          <w:bCs/>
          <w:i/>
          <w:iCs/>
          <w:lang w:eastAsia="en-ZA"/>
        </w:rPr>
        <w:t xml:space="preserve">the Purchaser’s </w:t>
      </w:r>
      <w:r w:rsidRPr="00372994">
        <w:rPr>
          <w:rFonts w:ascii="Arial" w:eastAsia="Times New Roman" w:hAnsi="Arial" w:cs="Arial"/>
          <w:lang w:eastAsia="en-ZA"/>
        </w:rPr>
        <w:t>discretion.</w:t>
      </w:r>
    </w:p>
    <w:p w14:paraId="18D8A562" w14:textId="77777777" w:rsidR="00372994" w:rsidRPr="00372994" w:rsidRDefault="00372994">
      <w:pPr>
        <w:widowControl w:val="0"/>
        <w:numPr>
          <w:ilvl w:val="2"/>
          <w:numId w:val="73"/>
        </w:numPr>
        <w:kinsoku w:val="0"/>
        <w:overflowPunct w:val="0"/>
        <w:autoSpaceDE w:val="0"/>
        <w:autoSpaceDN w:val="0"/>
        <w:adjustRightInd w:val="0"/>
        <w:spacing w:after="200" w:line="360" w:lineRule="auto"/>
        <w:ind w:left="1418" w:right="72"/>
        <w:textAlignment w:val="baseline"/>
        <w:rPr>
          <w:rFonts w:ascii="Arial" w:eastAsia="Times New Roman" w:hAnsi="Arial" w:cs="Arial"/>
          <w:lang w:eastAsia="en-ZA"/>
        </w:rPr>
      </w:pPr>
      <w:r w:rsidRPr="00372994">
        <w:rPr>
          <w:rFonts w:ascii="Arial" w:eastAsia="Times New Roman" w:hAnsi="Arial" w:cs="Arial"/>
          <w:lang w:eastAsia="en-ZA"/>
        </w:rPr>
        <w:t xml:space="preserve">inform itself fully of the requirements of </w:t>
      </w:r>
      <w:r w:rsidRPr="00372994">
        <w:rPr>
          <w:rFonts w:ascii="Arial" w:eastAsia="Times New Roman" w:hAnsi="Arial" w:cs="Arial"/>
          <w:b/>
          <w:bCs/>
          <w:i/>
          <w:iCs/>
          <w:lang w:eastAsia="en-ZA"/>
        </w:rPr>
        <w:t xml:space="preserve">the Purchaser </w:t>
      </w:r>
      <w:r w:rsidRPr="00372994">
        <w:rPr>
          <w:rFonts w:ascii="Arial" w:eastAsia="Times New Roman" w:hAnsi="Arial" w:cs="Arial"/>
          <w:lang w:eastAsia="en-ZA"/>
        </w:rPr>
        <w:t xml:space="preserve">in respect of the manufacture and supply of the </w:t>
      </w:r>
      <w:r w:rsidRPr="00372994">
        <w:rPr>
          <w:rFonts w:ascii="Arial" w:eastAsia="Times New Roman" w:hAnsi="Arial" w:cs="Arial"/>
          <w:b/>
          <w:bCs/>
          <w:i/>
          <w:iCs/>
          <w:lang w:eastAsia="en-ZA"/>
        </w:rPr>
        <w:t>Goods</w:t>
      </w:r>
      <w:r w:rsidRPr="00372994">
        <w:rPr>
          <w:rFonts w:ascii="Arial" w:eastAsia="Times New Roman" w:hAnsi="Arial" w:cs="Arial"/>
          <w:lang w:eastAsia="en-ZA"/>
        </w:rPr>
        <w:t>.</w:t>
      </w:r>
    </w:p>
    <w:p w14:paraId="4A4D6875" w14:textId="77777777" w:rsidR="00372994" w:rsidRPr="00372994" w:rsidRDefault="00372994">
      <w:pPr>
        <w:widowControl w:val="0"/>
        <w:numPr>
          <w:ilvl w:val="2"/>
          <w:numId w:val="73"/>
        </w:numPr>
        <w:kinsoku w:val="0"/>
        <w:overflowPunct w:val="0"/>
        <w:autoSpaceDE w:val="0"/>
        <w:autoSpaceDN w:val="0"/>
        <w:adjustRightInd w:val="0"/>
        <w:spacing w:after="200" w:line="360" w:lineRule="auto"/>
        <w:ind w:left="1418" w:right="72"/>
        <w:textAlignment w:val="baseline"/>
        <w:rPr>
          <w:rFonts w:ascii="Arial" w:eastAsia="Times New Roman" w:hAnsi="Arial" w:cs="Arial"/>
          <w:lang w:eastAsia="en-ZA"/>
        </w:rPr>
      </w:pPr>
      <w:r w:rsidRPr="00372994">
        <w:rPr>
          <w:rFonts w:ascii="Arial" w:eastAsia="Times New Roman" w:hAnsi="Arial" w:cs="Arial"/>
          <w:lang w:eastAsia="en-ZA"/>
        </w:rPr>
        <w:t xml:space="preserve">comply with all reasonable directions of </w:t>
      </w:r>
      <w:r w:rsidRPr="00372994">
        <w:rPr>
          <w:rFonts w:ascii="Arial" w:eastAsia="Times New Roman" w:hAnsi="Arial" w:cs="Arial"/>
          <w:b/>
          <w:bCs/>
          <w:i/>
          <w:iCs/>
          <w:lang w:eastAsia="en-ZA"/>
        </w:rPr>
        <w:t xml:space="preserve">the Purchaser </w:t>
      </w:r>
      <w:r w:rsidRPr="00372994">
        <w:rPr>
          <w:rFonts w:ascii="Arial" w:eastAsia="Times New Roman" w:hAnsi="Arial" w:cs="Arial"/>
          <w:lang w:eastAsia="en-ZA"/>
        </w:rPr>
        <w:t xml:space="preserve">relating to the manufacture and supply of the </w:t>
      </w:r>
      <w:r w:rsidRPr="00372994">
        <w:rPr>
          <w:rFonts w:ascii="Arial" w:eastAsia="Times New Roman" w:hAnsi="Arial" w:cs="Arial"/>
          <w:b/>
          <w:bCs/>
          <w:i/>
          <w:iCs/>
          <w:lang w:eastAsia="en-ZA"/>
        </w:rPr>
        <w:t>Goods</w:t>
      </w:r>
      <w:r w:rsidRPr="00372994">
        <w:rPr>
          <w:rFonts w:ascii="Arial" w:eastAsia="Times New Roman" w:hAnsi="Arial" w:cs="Arial"/>
          <w:lang w:eastAsia="en-ZA"/>
        </w:rPr>
        <w:t>.</w:t>
      </w:r>
    </w:p>
    <w:p w14:paraId="16AD31C4" w14:textId="77777777" w:rsidR="00372994" w:rsidRPr="00372994" w:rsidRDefault="00372994">
      <w:pPr>
        <w:widowControl w:val="0"/>
        <w:numPr>
          <w:ilvl w:val="2"/>
          <w:numId w:val="73"/>
        </w:numPr>
        <w:kinsoku w:val="0"/>
        <w:overflowPunct w:val="0"/>
        <w:autoSpaceDE w:val="0"/>
        <w:autoSpaceDN w:val="0"/>
        <w:adjustRightInd w:val="0"/>
        <w:spacing w:after="200" w:line="360" w:lineRule="auto"/>
        <w:ind w:left="1418" w:right="72"/>
        <w:textAlignment w:val="baseline"/>
        <w:rPr>
          <w:rFonts w:ascii="Arial" w:eastAsia="Times New Roman" w:hAnsi="Arial" w:cs="Arial"/>
          <w:lang w:eastAsia="en-ZA"/>
        </w:rPr>
      </w:pPr>
      <w:r w:rsidRPr="00372994">
        <w:rPr>
          <w:rFonts w:ascii="Arial" w:eastAsia="Times New Roman" w:hAnsi="Arial" w:cs="Arial"/>
          <w:lang w:eastAsia="en-ZA"/>
        </w:rPr>
        <w:t xml:space="preserve">ensure that the manufacture and supply of the </w:t>
      </w:r>
      <w:r w:rsidRPr="00372994">
        <w:rPr>
          <w:rFonts w:ascii="Arial" w:eastAsia="Times New Roman" w:hAnsi="Arial" w:cs="Arial"/>
          <w:b/>
          <w:bCs/>
          <w:i/>
          <w:iCs/>
          <w:lang w:eastAsia="en-ZA"/>
        </w:rPr>
        <w:t xml:space="preserve">Goods </w:t>
      </w:r>
      <w:r w:rsidRPr="00372994">
        <w:rPr>
          <w:rFonts w:ascii="Arial" w:eastAsia="Times New Roman" w:hAnsi="Arial" w:cs="Arial"/>
          <w:lang w:eastAsia="en-ZA"/>
        </w:rPr>
        <w:t xml:space="preserve">reach the required status by the relevant dates, as required by </w:t>
      </w:r>
      <w:r w:rsidRPr="00372994">
        <w:rPr>
          <w:rFonts w:ascii="Arial" w:eastAsia="Times New Roman" w:hAnsi="Arial" w:cs="Arial"/>
          <w:b/>
          <w:bCs/>
          <w:i/>
          <w:iCs/>
          <w:lang w:eastAsia="en-ZA"/>
        </w:rPr>
        <w:t>this Agreement</w:t>
      </w:r>
      <w:r w:rsidRPr="00372994">
        <w:rPr>
          <w:rFonts w:ascii="Arial" w:eastAsia="Times New Roman" w:hAnsi="Arial" w:cs="Arial"/>
          <w:lang w:eastAsia="en-ZA"/>
        </w:rPr>
        <w:t>.</w:t>
      </w:r>
    </w:p>
    <w:p w14:paraId="0D5AD6D7" w14:textId="77777777" w:rsidR="00372994" w:rsidRPr="00372994" w:rsidRDefault="00372994">
      <w:pPr>
        <w:widowControl w:val="0"/>
        <w:numPr>
          <w:ilvl w:val="2"/>
          <w:numId w:val="73"/>
        </w:numPr>
        <w:kinsoku w:val="0"/>
        <w:overflowPunct w:val="0"/>
        <w:autoSpaceDE w:val="0"/>
        <w:autoSpaceDN w:val="0"/>
        <w:adjustRightInd w:val="0"/>
        <w:spacing w:after="200" w:line="360" w:lineRule="auto"/>
        <w:ind w:left="1418" w:right="72"/>
        <w:textAlignment w:val="baseline"/>
        <w:rPr>
          <w:rFonts w:ascii="Arial" w:eastAsia="Times New Roman" w:hAnsi="Arial" w:cs="Arial"/>
          <w:lang w:eastAsia="en-ZA"/>
        </w:rPr>
      </w:pPr>
      <w:r w:rsidRPr="00372994">
        <w:rPr>
          <w:rFonts w:ascii="Arial" w:eastAsia="Times New Roman" w:hAnsi="Arial" w:cs="Arial"/>
          <w:lang w:eastAsia="en-ZA"/>
        </w:rPr>
        <w:t xml:space="preserve">ensure that the </w:t>
      </w:r>
      <w:r w:rsidRPr="00372994">
        <w:rPr>
          <w:rFonts w:ascii="Arial" w:eastAsia="Times New Roman" w:hAnsi="Arial" w:cs="Arial"/>
          <w:b/>
          <w:bCs/>
          <w:i/>
          <w:iCs/>
          <w:lang w:eastAsia="en-ZA"/>
        </w:rPr>
        <w:t xml:space="preserve">Goods </w:t>
      </w:r>
      <w:r w:rsidRPr="00372994">
        <w:rPr>
          <w:rFonts w:ascii="Arial" w:eastAsia="Times New Roman" w:hAnsi="Arial" w:cs="Arial"/>
          <w:lang w:eastAsia="en-ZA"/>
        </w:rPr>
        <w:t xml:space="preserve">are supplied at the stipulated address to </w:t>
      </w:r>
      <w:r w:rsidRPr="00372994">
        <w:rPr>
          <w:rFonts w:ascii="Arial" w:eastAsia="Times New Roman" w:hAnsi="Arial" w:cs="Arial"/>
          <w:b/>
          <w:bCs/>
          <w:i/>
          <w:iCs/>
          <w:lang w:eastAsia="en-ZA"/>
        </w:rPr>
        <w:t xml:space="preserve">the Purchaser’s </w:t>
      </w:r>
      <w:r w:rsidRPr="00372994">
        <w:rPr>
          <w:rFonts w:ascii="Arial" w:eastAsia="Times New Roman" w:hAnsi="Arial" w:cs="Arial"/>
          <w:lang w:eastAsia="en-ZA"/>
        </w:rPr>
        <w:t xml:space="preserve">satisfaction by the relevant dates. </w:t>
      </w:r>
      <w:r w:rsidRPr="00372994">
        <w:rPr>
          <w:rFonts w:ascii="Arial" w:eastAsia="Times New Roman" w:hAnsi="Arial" w:cs="Arial"/>
          <w:b/>
          <w:bCs/>
          <w:i/>
          <w:iCs/>
          <w:lang w:eastAsia="en-ZA"/>
        </w:rPr>
        <w:t xml:space="preserve">The Supplier </w:t>
      </w:r>
      <w:r w:rsidRPr="00372994">
        <w:rPr>
          <w:rFonts w:ascii="Arial" w:eastAsia="Times New Roman" w:hAnsi="Arial" w:cs="Arial"/>
          <w:lang w:eastAsia="en-ZA"/>
        </w:rPr>
        <w:t xml:space="preserve">acknowledges that time is of the essence for the supply of the </w:t>
      </w:r>
      <w:r w:rsidRPr="00372994">
        <w:rPr>
          <w:rFonts w:ascii="Arial" w:eastAsia="Times New Roman" w:hAnsi="Arial" w:cs="Arial"/>
          <w:b/>
          <w:bCs/>
          <w:i/>
          <w:iCs/>
          <w:lang w:eastAsia="en-ZA"/>
        </w:rPr>
        <w:t>Goods</w:t>
      </w:r>
      <w:r w:rsidRPr="00372994">
        <w:rPr>
          <w:rFonts w:ascii="Arial" w:eastAsia="Times New Roman" w:hAnsi="Arial" w:cs="Arial"/>
          <w:lang w:eastAsia="en-ZA"/>
        </w:rPr>
        <w:t>.</w:t>
      </w:r>
    </w:p>
    <w:p w14:paraId="70F0B724" w14:textId="77777777" w:rsidR="00372994" w:rsidRPr="00372994" w:rsidRDefault="00372994">
      <w:pPr>
        <w:widowControl w:val="0"/>
        <w:numPr>
          <w:ilvl w:val="2"/>
          <w:numId w:val="73"/>
        </w:numPr>
        <w:kinsoku w:val="0"/>
        <w:overflowPunct w:val="0"/>
        <w:autoSpaceDE w:val="0"/>
        <w:autoSpaceDN w:val="0"/>
        <w:adjustRightInd w:val="0"/>
        <w:spacing w:after="200" w:line="360" w:lineRule="auto"/>
        <w:ind w:left="1418" w:right="72"/>
        <w:textAlignment w:val="baseline"/>
        <w:rPr>
          <w:rFonts w:ascii="Arial" w:eastAsia="Times New Roman" w:hAnsi="Arial" w:cs="Arial"/>
          <w:lang w:eastAsia="en-ZA"/>
        </w:rPr>
      </w:pPr>
      <w:r w:rsidRPr="00372994">
        <w:rPr>
          <w:rFonts w:ascii="Arial" w:eastAsia="Times New Roman" w:hAnsi="Arial" w:cs="Arial"/>
          <w:lang w:eastAsia="en-ZA"/>
        </w:rPr>
        <w:t xml:space="preserve">provide </w:t>
      </w:r>
      <w:r w:rsidRPr="00372994">
        <w:rPr>
          <w:rFonts w:ascii="Arial" w:eastAsia="Times New Roman" w:hAnsi="Arial" w:cs="Arial"/>
          <w:b/>
          <w:bCs/>
          <w:i/>
          <w:iCs/>
          <w:lang w:eastAsia="en-ZA"/>
        </w:rPr>
        <w:t xml:space="preserve">the Purchaser’s </w:t>
      </w:r>
      <w:r w:rsidRPr="00372994">
        <w:rPr>
          <w:rFonts w:ascii="Arial" w:eastAsia="Times New Roman" w:hAnsi="Arial" w:cs="Arial"/>
          <w:lang w:eastAsia="en-ZA"/>
        </w:rPr>
        <w:t xml:space="preserve">employees with training in the operation and maintenance of the </w:t>
      </w:r>
      <w:r w:rsidRPr="00372994">
        <w:rPr>
          <w:rFonts w:ascii="Arial" w:eastAsia="Times New Roman" w:hAnsi="Arial" w:cs="Arial"/>
          <w:b/>
          <w:bCs/>
          <w:i/>
          <w:iCs/>
          <w:lang w:eastAsia="en-ZA"/>
        </w:rPr>
        <w:t>Goods</w:t>
      </w:r>
      <w:r w:rsidRPr="00372994">
        <w:rPr>
          <w:rFonts w:ascii="Arial" w:eastAsia="Times New Roman" w:hAnsi="Arial" w:cs="Arial"/>
          <w:lang w:eastAsia="en-ZA"/>
        </w:rPr>
        <w:t>, if applicable.</w:t>
      </w:r>
    </w:p>
    <w:p w14:paraId="5DAED364" w14:textId="77777777" w:rsidR="00372994" w:rsidRPr="00372994" w:rsidRDefault="00372994">
      <w:pPr>
        <w:widowControl w:val="0"/>
        <w:numPr>
          <w:ilvl w:val="2"/>
          <w:numId w:val="73"/>
        </w:numPr>
        <w:kinsoku w:val="0"/>
        <w:overflowPunct w:val="0"/>
        <w:autoSpaceDE w:val="0"/>
        <w:autoSpaceDN w:val="0"/>
        <w:adjustRightInd w:val="0"/>
        <w:spacing w:after="200" w:line="360" w:lineRule="auto"/>
        <w:ind w:left="1418" w:right="72"/>
        <w:textAlignment w:val="baseline"/>
        <w:rPr>
          <w:rFonts w:ascii="Arial" w:eastAsia="Times New Roman" w:hAnsi="Arial" w:cs="Arial"/>
          <w:lang w:eastAsia="en-ZA"/>
        </w:rPr>
      </w:pPr>
      <w:r w:rsidRPr="00372994">
        <w:rPr>
          <w:rFonts w:ascii="Arial" w:eastAsia="Times New Roman" w:hAnsi="Arial" w:cs="Arial"/>
          <w:spacing w:val="12"/>
          <w:lang w:eastAsia="en-ZA"/>
        </w:rPr>
        <w:t xml:space="preserve">provide </w:t>
      </w:r>
      <w:r w:rsidRPr="00372994">
        <w:rPr>
          <w:rFonts w:ascii="Arial" w:eastAsia="Times New Roman" w:hAnsi="Arial" w:cs="Arial"/>
          <w:b/>
          <w:bCs/>
          <w:i/>
          <w:iCs/>
          <w:spacing w:val="12"/>
          <w:lang w:eastAsia="en-ZA"/>
        </w:rPr>
        <w:t xml:space="preserve">the Purchaser </w:t>
      </w:r>
      <w:r w:rsidRPr="00372994">
        <w:rPr>
          <w:rFonts w:ascii="Arial" w:eastAsia="Times New Roman" w:hAnsi="Arial" w:cs="Arial"/>
          <w:spacing w:val="12"/>
          <w:lang w:eastAsia="en-ZA"/>
        </w:rPr>
        <w:t xml:space="preserve">with comprehensive details regarding the </w:t>
      </w:r>
      <w:r w:rsidRPr="00372994">
        <w:rPr>
          <w:rFonts w:ascii="Arial" w:eastAsia="Times New Roman" w:hAnsi="Arial" w:cs="Arial"/>
          <w:b/>
          <w:bCs/>
          <w:i/>
          <w:iCs/>
          <w:spacing w:val="12"/>
          <w:lang w:eastAsia="en-ZA"/>
        </w:rPr>
        <w:t xml:space="preserve">Goods </w:t>
      </w:r>
      <w:r w:rsidRPr="00372994">
        <w:rPr>
          <w:rFonts w:ascii="Arial" w:eastAsia="Times New Roman" w:hAnsi="Arial" w:cs="Arial"/>
          <w:spacing w:val="12"/>
          <w:lang w:eastAsia="en-ZA"/>
        </w:rPr>
        <w:t>including</w:t>
      </w:r>
      <w:r w:rsidRPr="00372994">
        <w:rPr>
          <w:rFonts w:ascii="Arial" w:eastAsia="Times New Roman" w:hAnsi="Arial" w:cs="Arial"/>
          <w:lang w:eastAsia="en-ZA"/>
        </w:rPr>
        <w:t xml:space="preserve"> replacement and overhaul frequency, as well as recommended spare parts (if applicable). </w:t>
      </w:r>
    </w:p>
    <w:p w14:paraId="16F09226" w14:textId="77777777" w:rsidR="00372994" w:rsidRPr="00372994" w:rsidRDefault="00372994">
      <w:pPr>
        <w:widowControl w:val="0"/>
        <w:numPr>
          <w:ilvl w:val="2"/>
          <w:numId w:val="73"/>
        </w:numPr>
        <w:kinsoku w:val="0"/>
        <w:overflowPunct w:val="0"/>
        <w:autoSpaceDE w:val="0"/>
        <w:autoSpaceDN w:val="0"/>
        <w:adjustRightInd w:val="0"/>
        <w:spacing w:after="200" w:line="360" w:lineRule="auto"/>
        <w:ind w:left="1418" w:right="72"/>
        <w:textAlignment w:val="baseline"/>
        <w:rPr>
          <w:rFonts w:ascii="Arial" w:eastAsia="Times New Roman" w:hAnsi="Arial" w:cs="Arial"/>
          <w:lang w:eastAsia="en-ZA"/>
        </w:rPr>
      </w:pPr>
      <w:r w:rsidRPr="00372994">
        <w:rPr>
          <w:rFonts w:ascii="Arial" w:eastAsia="Times New Roman" w:hAnsi="Arial" w:cs="Arial"/>
          <w:lang w:eastAsia="en-ZA"/>
        </w:rPr>
        <w:t xml:space="preserve">provide </w:t>
      </w:r>
      <w:r w:rsidRPr="00372994">
        <w:rPr>
          <w:rFonts w:ascii="Arial" w:eastAsia="Times New Roman" w:hAnsi="Arial" w:cs="Arial"/>
          <w:b/>
          <w:bCs/>
          <w:i/>
          <w:iCs/>
          <w:lang w:eastAsia="en-ZA"/>
        </w:rPr>
        <w:t xml:space="preserve">the Purchaser </w:t>
      </w:r>
      <w:r w:rsidRPr="00372994">
        <w:rPr>
          <w:rFonts w:ascii="Arial" w:eastAsia="Times New Roman" w:hAnsi="Arial" w:cs="Arial"/>
          <w:lang w:eastAsia="en-ZA"/>
        </w:rPr>
        <w:t xml:space="preserve">in writing with details of any deviation in the </w:t>
      </w:r>
      <w:r w:rsidRPr="00372994">
        <w:rPr>
          <w:rFonts w:ascii="Arial" w:eastAsia="Times New Roman" w:hAnsi="Arial" w:cs="Arial"/>
          <w:b/>
          <w:bCs/>
          <w:i/>
          <w:iCs/>
          <w:lang w:eastAsia="en-ZA"/>
        </w:rPr>
        <w:t xml:space="preserve">Goods </w:t>
      </w:r>
      <w:r w:rsidRPr="00372994">
        <w:rPr>
          <w:rFonts w:ascii="Arial" w:eastAsia="Times New Roman" w:hAnsi="Arial" w:cs="Arial"/>
          <w:lang w:eastAsia="en-ZA"/>
        </w:rPr>
        <w:t xml:space="preserve">from the approved </w:t>
      </w:r>
      <w:r w:rsidRPr="00372994">
        <w:rPr>
          <w:rFonts w:ascii="Arial" w:eastAsia="Times New Roman" w:hAnsi="Arial" w:cs="Arial"/>
          <w:spacing w:val="-2"/>
          <w:lang w:eastAsia="en-ZA"/>
        </w:rPr>
        <w:t>design.</w:t>
      </w:r>
    </w:p>
    <w:p w14:paraId="26238815" w14:textId="77777777" w:rsidR="00372994" w:rsidRPr="00372994" w:rsidRDefault="00372994">
      <w:pPr>
        <w:widowControl w:val="0"/>
        <w:numPr>
          <w:ilvl w:val="2"/>
          <w:numId w:val="73"/>
        </w:numPr>
        <w:kinsoku w:val="0"/>
        <w:overflowPunct w:val="0"/>
        <w:autoSpaceDE w:val="0"/>
        <w:autoSpaceDN w:val="0"/>
        <w:adjustRightInd w:val="0"/>
        <w:spacing w:after="200" w:line="360" w:lineRule="auto"/>
        <w:ind w:left="1418" w:right="72"/>
        <w:textAlignment w:val="baseline"/>
        <w:rPr>
          <w:rFonts w:ascii="Arial" w:eastAsia="Times New Roman" w:hAnsi="Arial" w:cs="Arial"/>
          <w:lang w:eastAsia="en-ZA"/>
        </w:rPr>
      </w:pPr>
      <w:r w:rsidRPr="00372994">
        <w:rPr>
          <w:rFonts w:ascii="Arial" w:eastAsia="Times New Roman" w:hAnsi="Arial" w:cs="Arial"/>
          <w:lang w:eastAsia="en-ZA"/>
        </w:rPr>
        <w:t xml:space="preserve">provide all equipment, apparatus, appliances and/or materials necessary for the manufacture and supply of the </w:t>
      </w:r>
      <w:r w:rsidRPr="00372994">
        <w:rPr>
          <w:rFonts w:ascii="Arial" w:eastAsia="Times New Roman" w:hAnsi="Arial" w:cs="Arial"/>
          <w:b/>
          <w:bCs/>
          <w:i/>
          <w:iCs/>
          <w:lang w:eastAsia="en-ZA"/>
        </w:rPr>
        <w:t xml:space="preserve">Goods </w:t>
      </w:r>
      <w:r w:rsidRPr="00372994">
        <w:rPr>
          <w:rFonts w:ascii="Arial" w:eastAsia="Times New Roman" w:hAnsi="Arial" w:cs="Arial"/>
          <w:lang w:eastAsia="en-ZA"/>
        </w:rPr>
        <w:t>subject to the following:</w:t>
      </w:r>
    </w:p>
    <w:p w14:paraId="3C286406" w14:textId="77777777" w:rsidR="00372994" w:rsidRPr="00372994" w:rsidRDefault="00372994">
      <w:pPr>
        <w:widowControl w:val="0"/>
        <w:numPr>
          <w:ilvl w:val="3"/>
          <w:numId w:val="73"/>
        </w:numPr>
        <w:kinsoku w:val="0"/>
        <w:overflowPunct w:val="0"/>
        <w:autoSpaceDE w:val="0"/>
        <w:autoSpaceDN w:val="0"/>
        <w:adjustRightInd w:val="0"/>
        <w:spacing w:after="200" w:line="360" w:lineRule="auto"/>
        <w:ind w:left="2977" w:right="72" w:hanging="1417"/>
        <w:textAlignment w:val="baseline"/>
        <w:rPr>
          <w:rFonts w:ascii="Arial" w:eastAsia="Times New Roman" w:hAnsi="Arial" w:cs="Arial"/>
          <w:lang w:eastAsia="en-ZA"/>
        </w:rPr>
      </w:pPr>
      <w:r w:rsidRPr="00372994">
        <w:rPr>
          <w:rFonts w:ascii="Arial" w:eastAsia="Times New Roman" w:hAnsi="Arial" w:cs="Arial"/>
          <w:lang w:eastAsia="en-ZA"/>
        </w:rPr>
        <w:t>all such equipment, apparatus and/or appliances must be in good working order and suited for the purpose for which they are used; and</w:t>
      </w:r>
    </w:p>
    <w:p w14:paraId="7491FE36" w14:textId="77777777" w:rsidR="00372994" w:rsidRDefault="00372994">
      <w:pPr>
        <w:widowControl w:val="0"/>
        <w:numPr>
          <w:ilvl w:val="3"/>
          <w:numId w:val="73"/>
        </w:numPr>
        <w:kinsoku w:val="0"/>
        <w:overflowPunct w:val="0"/>
        <w:autoSpaceDE w:val="0"/>
        <w:autoSpaceDN w:val="0"/>
        <w:adjustRightInd w:val="0"/>
        <w:spacing w:after="200" w:line="360" w:lineRule="auto"/>
        <w:ind w:left="2977" w:right="72" w:hanging="1417"/>
        <w:textAlignment w:val="baseline"/>
        <w:rPr>
          <w:rFonts w:ascii="Arial" w:eastAsia="Times New Roman" w:hAnsi="Arial" w:cs="Arial"/>
          <w:lang w:eastAsia="en-ZA"/>
        </w:rPr>
      </w:pPr>
      <w:r w:rsidRPr="00372994">
        <w:rPr>
          <w:rFonts w:ascii="Arial" w:eastAsia="Times New Roman" w:hAnsi="Arial" w:cs="Arial"/>
          <w:lang w:eastAsia="en-ZA"/>
        </w:rPr>
        <w:t xml:space="preserve">on request and at </w:t>
      </w:r>
      <w:r w:rsidRPr="00372994">
        <w:rPr>
          <w:rFonts w:ascii="Arial" w:eastAsia="Times New Roman" w:hAnsi="Arial" w:cs="Arial"/>
          <w:b/>
          <w:bCs/>
          <w:i/>
          <w:iCs/>
          <w:lang w:eastAsia="en-ZA"/>
        </w:rPr>
        <w:t xml:space="preserve">the Supplier’s </w:t>
      </w:r>
      <w:r w:rsidRPr="00372994">
        <w:rPr>
          <w:rFonts w:ascii="Arial" w:eastAsia="Times New Roman" w:hAnsi="Arial" w:cs="Arial"/>
          <w:lang w:eastAsia="en-ZA"/>
        </w:rPr>
        <w:t xml:space="preserve">own expense provide </w:t>
      </w:r>
      <w:r w:rsidRPr="00372994">
        <w:rPr>
          <w:rFonts w:ascii="Arial" w:eastAsia="Times New Roman" w:hAnsi="Arial" w:cs="Arial"/>
          <w:b/>
          <w:bCs/>
          <w:i/>
          <w:iCs/>
          <w:lang w:eastAsia="en-ZA"/>
        </w:rPr>
        <w:t xml:space="preserve">the Purchaser </w:t>
      </w:r>
      <w:r w:rsidRPr="00372994">
        <w:rPr>
          <w:rFonts w:ascii="Arial" w:eastAsia="Times New Roman" w:hAnsi="Arial" w:cs="Arial"/>
          <w:lang w:eastAsia="en-ZA"/>
        </w:rPr>
        <w:t xml:space="preserve">with samples of all materials to be used. If testing shows that the material/s do not comply with the required </w:t>
      </w:r>
      <w:r w:rsidRPr="00372994">
        <w:rPr>
          <w:rFonts w:ascii="Arial" w:eastAsia="Times New Roman" w:hAnsi="Arial" w:cs="Arial"/>
          <w:b/>
          <w:bCs/>
          <w:i/>
          <w:iCs/>
          <w:lang w:eastAsia="en-ZA"/>
        </w:rPr>
        <w:t xml:space="preserve">Specification, </w:t>
      </w:r>
      <w:r w:rsidRPr="00372994">
        <w:rPr>
          <w:rFonts w:ascii="Arial" w:eastAsia="Times New Roman" w:hAnsi="Arial" w:cs="Arial"/>
          <w:lang w:eastAsia="en-ZA"/>
        </w:rPr>
        <w:t xml:space="preserve">then the costs of the testing shall be paid by </w:t>
      </w:r>
      <w:r w:rsidRPr="00372994">
        <w:rPr>
          <w:rFonts w:ascii="Arial" w:eastAsia="Times New Roman" w:hAnsi="Arial" w:cs="Arial"/>
          <w:b/>
          <w:bCs/>
          <w:i/>
          <w:iCs/>
          <w:lang w:eastAsia="en-ZA"/>
        </w:rPr>
        <w:t xml:space="preserve">the Supplier </w:t>
      </w:r>
      <w:r w:rsidRPr="00372994">
        <w:rPr>
          <w:rFonts w:ascii="Arial" w:eastAsia="Times New Roman" w:hAnsi="Arial" w:cs="Arial"/>
          <w:lang w:eastAsia="en-ZA"/>
        </w:rPr>
        <w:t xml:space="preserve">and </w:t>
      </w:r>
      <w:r w:rsidRPr="00372994">
        <w:rPr>
          <w:rFonts w:ascii="Arial" w:eastAsia="Times New Roman" w:hAnsi="Arial" w:cs="Arial"/>
          <w:b/>
          <w:bCs/>
          <w:i/>
          <w:iCs/>
          <w:lang w:eastAsia="en-ZA"/>
        </w:rPr>
        <w:t xml:space="preserve">the Supplier </w:t>
      </w:r>
      <w:r w:rsidRPr="00372994">
        <w:rPr>
          <w:rFonts w:ascii="Arial" w:eastAsia="Times New Roman" w:hAnsi="Arial" w:cs="Arial"/>
          <w:lang w:eastAsia="en-ZA"/>
        </w:rPr>
        <w:t>shall replace the material with material that complies with the required specifications.</w:t>
      </w:r>
    </w:p>
    <w:p w14:paraId="4DEAD04F" w14:textId="77777777" w:rsidR="00F97707" w:rsidRPr="00372994" w:rsidRDefault="00F97707" w:rsidP="00F97707">
      <w:pPr>
        <w:widowControl w:val="0"/>
        <w:kinsoku w:val="0"/>
        <w:overflowPunct w:val="0"/>
        <w:autoSpaceDE w:val="0"/>
        <w:autoSpaceDN w:val="0"/>
        <w:adjustRightInd w:val="0"/>
        <w:spacing w:after="200" w:line="360" w:lineRule="auto"/>
        <w:ind w:right="72"/>
        <w:textAlignment w:val="baseline"/>
        <w:rPr>
          <w:rFonts w:ascii="Arial" w:eastAsia="Times New Roman" w:hAnsi="Arial" w:cs="Arial"/>
          <w:lang w:eastAsia="en-ZA"/>
        </w:rPr>
      </w:pPr>
    </w:p>
    <w:p w14:paraId="1FD25B20" w14:textId="77777777" w:rsidR="00372994" w:rsidRPr="00372994" w:rsidRDefault="00372994">
      <w:pPr>
        <w:widowControl w:val="0"/>
        <w:numPr>
          <w:ilvl w:val="2"/>
          <w:numId w:val="73"/>
        </w:numPr>
        <w:kinsoku w:val="0"/>
        <w:overflowPunct w:val="0"/>
        <w:autoSpaceDE w:val="0"/>
        <w:autoSpaceDN w:val="0"/>
        <w:adjustRightInd w:val="0"/>
        <w:spacing w:after="200" w:line="360" w:lineRule="auto"/>
        <w:ind w:left="1418" w:right="72"/>
        <w:textAlignment w:val="baseline"/>
        <w:rPr>
          <w:rFonts w:ascii="Arial" w:eastAsia="Times New Roman" w:hAnsi="Arial" w:cs="Arial"/>
          <w:lang w:eastAsia="en-ZA"/>
        </w:rPr>
      </w:pPr>
      <w:r w:rsidRPr="00372994">
        <w:rPr>
          <w:rFonts w:ascii="Arial" w:eastAsia="Times New Roman" w:hAnsi="Arial" w:cs="Arial"/>
          <w:lang w:eastAsia="en-ZA"/>
        </w:rPr>
        <w:t>provide appropriately qualified, competent, skilled and experienced employees for undertaking the manufacture and supply of the Goods and deliver to the Purchaser information regarding the Supplier’s employees on the Purchaser’s request.</w:t>
      </w:r>
    </w:p>
    <w:p w14:paraId="63FE97B1" w14:textId="77777777" w:rsidR="00372994" w:rsidRPr="00372994" w:rsidRDefault="00372994">
      <w:pPr>
        <w:widowControl w:val="0"/>
        <w:numPr>
          <w:ilvl w:val="2"/>
          <w:numId w:val="73"/>
        </w:numPr>
        <w:kinsoku w:val="0"/>
        <w:overflowPunct w:val="0"/>
        <w:autoSpaceDE w:val="0"/>
        <w:autoSpaceDN w:val="0"/>
        <w:adjustRightInd w:val="0"/>
        <w:spacing w:after="200" w:line="360" w:lineRule="auto"/>
        <w:ind w:left="1418" w:right="72"/>
        <w:textAlignment w:val="baseline"/>
        <w:rPr>
          <w:rFonts w:ascii="Arial" w:eastAsia="Times New Roman" w:hAnsi="Arial" w:cs="Arial"/>
          <w:lang w:eastAsia="en-ZA"/>
        </w:rPr>
      </w:pPr>
      <w:r w:rsidRPr="00372994">
        <w:rPr>
          <w:rFonts w:ascii="Arial" w:eastAsia="Times New Roman" w:hAnsi="Arial" w:cs="Arial"/>
          <w:lang w:eastAsia="en-ZA"/>
        </w:rPr>
        <w:t xml:space="preserve">ensure that its employees are fully acquainted with all the obligations and responsibilities of the </w:t>
      </w:r>
      <w:r w:rsidRPr="00372994">
        <w:rPr>
          <w:rFonts w:ascii="Arial" w:eastAsia="Times New Roman" w:hAnsi="Arial" w:cs="Arial"/>
          <w:b/>
          <w:bCs/>
          <w:i/>
          <w:iCs/>
          <w:lang w:eastAsia="en-ZA"/>
        </w:rPr>
        <w:t>Supplier</w:t>
      </w:r>
      <w:r w:rsidRPr="00372994">
        <w:rPr>
          <w:rFonts w:ascii="Arial" w:eastAsia="Times New Roman" w:hAnsi="Arial" w:cs="Arial"/>
          <w:lang w:eastAsia="en-ZA"/>
        </w:rPr>
        <w:t xml:space="preserve"> contained in this </w:t>
      </w:r>
      <w:r w:rsidRPr="00372994">
        <w:rPr>
          <w:rFonts w:ascii="Arial" w:eastAsia="Times New Roman" w:hAnsi="Arial" w:cs="Arial"/>
          <w:b/>
          <w:bCs/>
          <w:i/>
          <w:iCs/>
          <w:lang w:eastAsia="en-ZA"/>
        </w:rPr>
        <w:t>Agreement</w:t>
      </w:r>
      <w:r w:rsidRPr="00372994">
        <w:rPr>
          <w:rFonts w:ascii="Arial" w:eastAsia="Times New Roman" w:hAnsi="Arial" w:cs="Arial"/>
          <w:lang w:eastAsia="en-ZA"/>
        </w:rPr>
        <w:t xml:space="preserve">; provide </w:t>
      </w:r>
      <w:r w:rsidRPr="00372994">
        <w:rPr>
          <w:rFonts w:ascii="Arial" w:eastAsia="Times New Roman" w:hAnsi="Arial" w:cs="Arial"/>
          <w:b/>
          <w:bCs/>
          <w:i/>
          <w:iCs/>
          <w:lang w:eastAsia="en-ZA"/>
        </w:rPr>
        <w:t xml:space="preserve">the Purchaser </w:t>
      </w:r>
      <w:r w:rsidRPr="00372994">
        <w:rPr>
          <w:rFonts w:ascii="Arial" w:eastAsia="Times New Roman" w:hAnsi="Arial" w:cs="Arial"/>
          <w:lang w:eastAsia="en-ZA"/>
        </w:rPr>
        <w:t xml:space="preserve">with a list of the names of the permanent employees employed for the performance of the manufacture and supply of the </w:t>
      </w:r>
      <w:r w:rsidRPr="00372994">
        <w:rPr>
          <w:rFonts w:ascii="Arial" w:eastAsia="Times New Roman" w:hAnsi="Arial" w:cs="Arial"/>
          <w:b/>
          <w:bCs/>
          <w:i/>
          <w:iCs/>
          <w:lang w:eastAsia="en-ZA"/>
        </w:rPr>
        <w:t>Goods</w:t>
      </w:r>
      <w:r w:rsidRPr="00372994">
        <w:rPr>
          <w:rFonts w:ascii="Arial" w:eastAsia="Times New Roman" w:hAnsi="Arial" w:cs="Arial"/>
          <w:lang w:eastAsia="en-ZA"/>
        </w:rPr>
        <w:t xml:space="preserve">, when requested to do so by </w:t>
      </w:r>
      <w:r w:rsidRPr="00372994">
        <w:rPr>
          <w:rFonts w:ascii="Arial" w:eastAsia="Times New Roman" w:hAnsi="Arial" w:cs="Arial"/>
          <w:b/>
          <w:bCs/>
          <w:i/>
          <w:iCs/>
          <w:lang w:eastAsia="en-ZA"/>
        </w:rPr>
        <w:t>the Purchaser</w:t>
      </w:r>
      <w:r w:rsidRPr="00372994">
        <w:rPr>
          <w:rFonts w:ascii="Arial" w:eastAsia="Times New Roman" w:hAnsi="Arial" w:cs="Arial"/>
          <w:lang w:eastAsia="en-ZA"/>
        </w:rPr>
        <w:t>.</w:t>
      </w:r>
    </w:p>
    <w:p w14:paraId="390E3C90" w14:textId="77777777" w:rsidR="00372994" w:rsidRPr="00372994" w:rsidRDefault="00372994">
      <w:pPr>
        <w:widowControl w:val="0"/>
        <w:numPr>
          <w:ilvl w:val="2"/>
          <w:numId w:val="73"/>
        </w:numPr>
        <w:kinsoku w:val="0"/>
        <w:overflowPunct w:val="0"/>
        <w:autoSpaceDE w:val="0"/>
        <w:autoSpaceDN w:val="0"/>
        <w:adjustRightInd w:val="0"/>
        <w:spacing w:after="200" w:line="360" w:lineRule="auto"/>
        <w:ind w:left="1418" w:right="72"/>
        <w:textAlignment w:val="baseline"/>
        <w:rPr>
          <w:rFonts w:ascii="Arial" w:eastAsia="Times New Roman" w:hAnsi="Arial" w:cs="Arial"/>
          <w:lang w:eastAsia="en-ZA"/>
        </w:rPr>
      </w:pPr>
      <w:r w:rsidRPr="00372994">
        <w:rPr>
          <w:rFonts w:ascii="Arial" w:eastAsia="Times New Roman" w:hAnsi="Arial" w:cs="Arial"/>
          <w:lang w:eastAsia="en-ZA"/>
        </w:rPr>
        <w:t xml:space="preserve">comply with all reasonable directions of </w:t>
      </w:r>
      <w:r w:rsidRPr="00372994">
        <w:rPr>
          <w:rFonts w:ascii="Arial" w:eastAsia="Times New Roman" w:hAnsi="Arial" w:cs="Arial"/>
          <w:b/>
          <w:bCs/>
          <w:i/>
          <w:iCs/>
          <w:lang w:eastAsia="en-ZA"/>
        </w:rPr>
        <w:t xml:space="preserve">the Purchaser </w:t>
      </w:r>
      <w:r w:rsidRPr="00372994">
        <w:rPr>
          <w:rFonts w:ascii="Arial" w:eastAsia="Times New Roman" w:hAnsi="Arial" w:cs="Arial"/>
          <w:lang w:eastAsia="en-ZA"/>
        </w:rPr>
        <w:t xml:space="preserve">relating to the manufacture and supply of the </w:t>
      </w:r>
      <w:r w:rsidRPr="00372994">
        <w:rPr>
          <w:rFonts w:ascii="Arial" w:eastAsia="Times New Roman" w:hAnsi="Arial" w:cs="Arial"/>
          <w:b/>
          <w:bCs/>
          <w:i/>
          <w:iCs/>
          <w:lang w:eastAsia="en-ZA"/>
        </w:rPr>
        <w:t xml:space="preserve">Goods </w:t>
      </w:r>
      <w:r w:rsidRPr="00372994">
        <w:rPr>
          <w:rFonts w:ascii="Arial" w:eastAsia="Times New Roman" w:hAnsi="Arial" w:cs="Arial"/>
          <w:lang w:eastAsia="en-ZA"/>
        </w:rPr>
        <w:t>including acceleration of the manufacture and supply or any activities relating thereto, suspension of the manufacture and supply or any activities relating thereto, resuming of performance of the manufacture and supply or such activities and/or rescheduling and/or reprogramming of the manufacture and supply.</w:t>
      </w:r>
    </w:p>
    <w:p w14:paraId="7236434A" w14:textId="77777777" w:rsidR="00372994" w:rsidRPr="00372994" w:rsidRDefault="00372994">
      <w:pPr>
        <w:widowControl w:val="0"/>
        <w:numPr>
          <w:ilvl w:val="2"/>
          <w:numId w:val="73"/>
        </w:numPr>
        <w:kinsoku w:val="0"/>
        <w:overflowPunct w:val="0"/>
        <w:autoSpaceDE w:val="0"/>
        <w:autoSpaceDN w:val="0"/>
        <w:adjustRightInd w:val="0"/>
        <w:spacing w:after="200" w:line="360" w:lineRule="auto"/>
        <w:ind w:left="1418" w:right="72"/>
        <w:textAlignment w:val="baseline"/>
        <w:rPr>
          <w:rFonts w:ascii="Arial" w:eastAsia="Times New Roman" w:hAnsi="Arial" w:cs="Arial"/>
          <w:lang w:eastAsia="en-ZA"/>
        </w:rPr>
      </w:pPr>
      <w:r w:rsidRPr="00372994">
        <w:rPr>
          <w:rFonts w:ascii="Arial" w:eastAsia="Times New Roman" w:hAnsi="Arial" w:cs="Arial"/>
          <w:lang w:eastAsia="en-ZA"/>
        </w:rPr>
        <w:t xml:space="preserve">provide information to </w:t>
      </w:r>
      <w:r w:rsidRPr="00372994">
        <w:rPr>
          <w:rFonts w:ascii="Arial" w:eastAsia="Times New Roman" w:hAnsi="Arial" w:cs="Arial"/>
          <w:b/>
          <w:bCs/>
          <w:i/>
          <w:iCs/>
          <w:lang w:eastAsia="en-ZA"/>
        </w:rPr>
        <w:t xml:space="preserve">the Purchaser </w:t>
      </w:r>
      <w:r w:rsidRPr="00372994">
        <w:rPr>
          <w:rFonts w:ascii="Arial" w:eastAsia="Times New Roman" w:hAnsi="Arial" w:cs="Arial"/>
          <w:lang w:eastAsia="en-ZA"/>
        </w:rPr>
        <w:t xml:space="preserve">on request, concerning the manner and timing of the manufacture and supply of the </w:t>
      </w:r>
      <w:r w:rsidRPr="00372994">
        <w:rPr>
          <w:rFonts w:ascii="Arial" w:eastAsia="Times New Roman" w:hAnsi="Arial" w:cs="Arial"/>
          <w:b/>
          <w:bCs/>
          <w:i/>
          <w:iCs/>
          <w:lang w:eastAsia="en-ZA"/>
        </w:rPr>
        <w:t>Goods</w:t>
      </w:r>
      <w:r w:rsidRPr="00372994">
        <w:rPr>
          <w:rFonts w:ascii="Arial" w:eastAsia="Times New Roman" w:hAnsi="Arial" w:cs="Arial"/>
          <w:lang w:eastAsia="en-ZA"/>
        </w:rPr>
        <w:t>.</w:t>
      </w:r>
    </w:p>
    <w:p w14:paraId="26C06C10" w14:textId="77777777" w:rsidR="00372994" w:rsidRPr="00372994" w:rsidRDefault="00372994">
      <w:pPr>
        <w:widowControl w:val="0"/>
        <w:numPr>
          <w:ilvl w:val="2"/>
          <w:numId w:val="73"/>
        </w:numPr>
        <w:kinsoku w:val="0"/>
        <w:overflowPunct w:val="0"/>
        <w:autoSpaceDE w:val="0"/>
        <w:autoSpaceDN w:val="0"/>
        <w:adjustRightInd w:val="0"/>
        <w:spacing w:after="200" w:line="360" w:lineRule="auto"/>
        <w:ind w:left="1418" w:right="72"/>
        <w:textAlignment w:val="baseline"/>
        <w:rPr>
          <w:rFonts w:ascii="Arial" w:eastAsia="Times New Roman" w:hAnsi="Arial" w:cs="Arial"/>
          <w:lang w:eastAsia="en-ZA"/>
        </w:rPr>
      </w:pPr>
      <w:r w:rsidRPr="00372994">
        <w:rPr>
          <w:rFonts w:ascii="Arial" w:eastAsia="Times New Roman" w:hAnsi="Arial" w:cs="Arial"/>
          <w:lang w:eastAsia="en-ZA"/>
        </w:rPr>
        <w:t xml:space="preserve">on becoming aware of any matter which may delay the manufacture and supply of the </w:t>
      </w:r>
      <w:r w:rsidRPr="00372994">
        <w:rPr>
          <w:rFonts w:ascii="Arial" w:eastAsia="Times New Roman" w:hAnsi="Arial" w:cs="Arial"/>
          <w:b/>
          <w:bCs/>
          <w:i/>
          <w:iCs/>
          <w:lang w:eastAsia="en-ZA"/>
        </w:rPr>
        <w:t>Goods</w:t>
      </w:r>
      <w:r w:rsidRPr="00372994">
        <w:rPr>
          <w:rFonts w:ascii="Arial" w:eastAsia="Times New Roman" w:hAnsi="Arial" w:cs="Arial"/>
          <w:lang w:eastAsia="en-ZA"/>
        </w:rPr>
        <w:t xml:space="preserve">, promptly, but in any event no later than 3 (three) </w:t>
      </w:r>
      <w:r w:rsidRPr="00372994">
        <w:rPr>
          <w:rFonts w:ascii="Arial" w:eastAsia="Times New Roman" w:hAnsi="Arial" w:cs="Arial"/>
          <w:b/>
          <w:bCs/>
          <w:i/>
          <w:iCs/>
          <w:lang w:eastAsia="en-ZA"/>
        </w:rPr>
        <w:t xml:space="preserve">Days </w:t>
      </w:r>
      <w:r w:rsidRPr="00372994">
        <w:rPr>
          <w:rFonts w:ascii="Arial" w:eastAsia="Times New Roman" w:hAnsi="Arial" w:cs="Arial"/>
          <w:lang w:eastAsia="en-ZA"/>
        </w:rPr>
        <w:t xml:space="preserve">after becoming aware of the potential delay, give written notice to </w:t>
      </w:r>
      <w:r w:rsidRPr="00372994">
        <w:rPr>
          <w:rFonts w:ascii="Arial" w:eastAsia="Times New Roman" w:hAnsi="Arial" w:cs="Arial"/>
          <w:b/>
          <w:bCs/>
          <w:i/>
          <w:iCs/>
          <w:lang w:eastAsia="en-ZA"/>
        </w:rPr>
        <w:t xml:space="preserve">the Purchaser </w:t>
      </w:r>
      <w:r w:rsidRPr="00372994">
        <w:rPr>
          <w:rFonts w:ascii="Arial" w:eastAsia="Times New Roman" w:hAnsi="Arial" w:cs="Arial"/>
          <w:lang w:eastAsia="en-ZA"/>
        </w:rPr>
        <w:t xml:space="preserve">with detailed particulars of the cause of the delay, extent of the delay and steps taken to </w:t>
      </w:r>
      <w:proofErr w:type="spellStart"/>
      <w:r w:rsidRPr="00372994">
        <w:rPr>
          <w:rFonts w:ascii="Arial" w:eastAsia="Times New Roman" w:hAnsi="Arial" w:cs="Arial"/>
          <w:lang w:eastAsia="en-ZA"/>
        </w:rPr>
        <w:t>minimise</w:t>
      </w:r>
      <w:proofErr w:type="spellEnd"/>
      <w:r w:rsidRPr="00372994">
        <w:rPr>
          <w:rFonts w:ascii="Arial" w:eastAsia="Times New Roman" w:hAnsi="Arial" w:cs="Arial"/>
          <w:lang w:eastAsia="en-ZA"/>
        </w:rPr>
        <w:t xml:space="preserve"> the effect of the delay. In addition, and at its own cost, comply with all measures specified by </w:t>
      </w:r>
      <w:r w:rsidRPr="00372994">
        <w:rPr>
          <w:rFonts w:ascii="Arial" w:eastAsia="Times New Roman" w:hAnsi="Arial" w:cs="Arial"/>
          <w:b/>
          <w:bCs/>
          <w:i/>
          <w:iCs/>
          <w:lang w:eastAsia="en-ZA"/>
        </w:rPr>
        <w:t xml:space="preserve">the Purchaser </w:t>
      </w:r>
      <w:r w:rsidRPr="00372994">
        <w:rPr>
          <w:rFonts w:ascii="Arial" w:eastAsia="Times New Roman" w:hAnsi="Arial" w:cs="Arial"/>
          <w:lang w:eastAsia="en-ZA"/>
        </w:rPr>
        <w:t>to reduce the effects of the delay including increasing resources employed.</w:t>
      </w:r>
    </w:p>
    <w:p w14:paraId="3EFE7728" w14:textId="77777777" w:rsidR="00372994" w:rsidRPr="00372994" w:rsidRDefault="00372994">
      <w:pPr>
        <w:widowControl w:val="0"/>
        <w:numPr>
          <w:ilvl w:val="2"/>
          <w:numId w:val="73"/>
        </w:numPr>
        <w:kinsoku w:val="0"/>
        <w:overflowPunct w:val="0"/>
        <w:autoSpaceDE w:val="0"/>
        <w:autoSpaceDN w:val="0"/>
        <w:adjustRightInd w:val="0"/>
        <w:spacing w:after="200" w:line="360" w:lineRule="auto"/>
        <w:ind w:left="1418" w:right="72"/>
        <w:textAlignment w:val="baseline"/>
        <w:rPr>
          <w:rFonts w:ascii="Arial" w:eastAsia="Times New Roman" w:hAnsi="Arial" w:cs="Arial"/>
          <w:lang w:eastAsia="en-ZA"/>
        </w:rPr>
      </w:pPr>
      <w:r w:rsidRPr="00372994">
        <w:rPr>
          <w:rFonts w:ascii="Arial" w:eastAsia="Times New Roman" w:hAnsi="Arial" w:cs="Arial"/>
          <w:lang w:eastAsia="en-ZA"/>
        </w:rPr>
        <w:t xml:space="preserve">consult with </w:t>
      </w:r>
      <w:r w:rsidRPr="00372994">
        <w:rPr>
          <w:rFonts w:ascii="Arial" w:eastAsia="Times New Roman" w:hAnsi="Arial" w:cs="Arial"/>
          <w:b/>
          <w:bCs/>
          <w:i/>
          <w:iCs/>
          <w:lang w:eastAsia="en-ZA"/>
        </w:rPr>
        <w:t xml:space="preserve">the Purchaser </w:t>
      </w:r>
      <w:r w:rsidRPr="00372994">
        <w:rPr>
          <w:rFonts w:ascii="Arial" w:eastAsia="Times New Roman" w:hAnsi="Arial" w:cs="Arial"/>
          <w:lang w:eastAsia="en-ZA"/>
        </w:rPr>
        <w:t xml:space="preserve">throughout the manufacture and supply of the </w:t>
      </w:r>
      <w:r w:rsidRPr="00372994">
        <w:rPr>
          <w:rFonts w:ascii="Arial" w:eastAsia="Times New Roman" w:hAnsi="Arial" w:cs="Arial"/>
          <w:b/>
          <w:bCs/>
          <w:i/>
          <w:iCs/>
          <w:lang w:eastAsia="en-ZA"/>
        </w:rPr>
        <w:t xml:space="preserve">Goods </w:t>
      </w:r>
      <w:r w:rsidRPr="00372994">
        <w:rPr>
          <w:rFonts w:ascii="Arial" w:eastAsia="Times New Roman" w:hAnsi="Arial" w:cs="Arial"/>
          <w:lang w:eastAsia="en-ZA"/>
        </w:rPr>
        <w:t xml:space="preserve">and supply any documentation reasonably requested and/or required by </w:t>
      </w:r>
      <w:r w:rsidRPr="00372994">
        <w:rPr>
          <w:rFonts w:ascii="Arial" w:eastAsia="Times New Roman" w:hAnsi="Arial" w:cs="Arial"/>
          <w:b/>
          <w:bCs/>
          <w:i/>
          <w:iCs/>
          <w:lang w:eastAsia="en-ZA"/>
        </w:rPr>
        <w:t xml:space="preserve">the Purchaser </w:t>
      </w:r>
      <w:r w:rsidRPr="00372994">
        <w:rPr>
          <w:rFonts w:ascii="Arial" w:eastAsia="Times New Roman" w:hAnsi="Arial" w:cs="Arial"/>
          <w:lang w:eastAsia="en-ZA"/>
        </w:rPr>
        <w:t xml:space="preserve">to use and/or operate the </w:t>
      </w:r>
      <w:r w:rsidRPr="00372994">
        <w:rPr>
          <w:rFonts w:ascii="Arial" w:eastAsia="Times New Roman" w:hAnsi="Arial" w:cs="Arial"/>
          <w:b/>
          <w:bCs/>
          <w:i/>
          <w:iCs/>
          <w:lang w:eastAsia="en-ZA"/>
        </w:rPr>
        <w:t xml:space="preserve">Goods </w:t>
      </w:r>
      <w:r w:rsidRPr="00372994">
        <w:rPr>
          <w:rFonts w:ascii="Arial" w:eastAsia="Times New Roman" w:hAnsi="Arial" w:cs="Arial"/>
          <w:lang w:eastAsia="en-ZA"/>
        </w:rPr>
        <w:t xml:space="preserve">including any </w:t>
      </w:r>
      <w:proofErr w:type="spellStart"/>
      <w:r w:rsidRPr="00372994">
        <w:rPr>
          <w:rFonts w:ascii="Arial" w:eastAsia="Times New Roman" w:hAnsi="Arial" w:cs="Arial"/>
          <w:lang w:eastAsia="en-ZA"/>
        </w:rPr>
        <w:t>licences</w:t>
      </w:r>
      <w:proofErr w:type="spellEnd"/>
      <w:r w:rsidRPr="00372994">
        <w:rPr>
          <w:rFonts w:ascii="Arial" w:eastAsia="Times New Roman" w:hAnsi="Arial" w:cs="Arial"/>
          <w:lang w:eastAsia="en-ZA"/>
        </w:rPr>
        <w:t xml:space="preserve"> including software </w:t>
      </w:r>
      <w:proofErr w:type="spellStart"/>
      <w:r w:rsidRPr="00372994">
        <w:rPr>
          <w:rFonts w:ascii="Arial" w:eastAsia="Times New Roman" w:hAnsi="Arial" w:cs="Arial"/>
          <w:lang w:eastAsia="en-ZA"/>
        </w:rPr>
        <w:t>licences</w:t>
      </w:r>
      <w:proofErr w:type="spellEnd"/>
      <w:r w:rsidRPr="00372994">
        <w:rPr>
          <w:rFonts w:ascii="Arial" w:eastAsia="Times New Roman" w:hAnsi="Arial" w:cs="Arial"/>
          <w:lang w:eastAsia="en-ZA"/>
        </w:rPr>
        <w:t xml:space="preserve"> (if applicable).</w:t>
      </w:r>
    </w:p>
    <w:p w14:paraId="432E0F19" w14:textId="77777777" w:rsidR="00372994" w:rsidRPr="00372994" w:rsidRDefault="00372994">
      <w:pPr>
        <w:widowControl w:val="0"/>
        <w:numPr>
          <w:ilvl w:val="2"/>
          <w:numId w:val="73"/>
        </w:numPr>
        <w:kinsoku w:val="0"/>
        <w:overflowPunct w:val="0"/>
        <w:autoSpaceDE w:val="0"/>
        <w:autoSpaceDN w:val="0"/>
        <w:adjustRightInd w:val="0"/>
        <w:spacing w:after="200" w:line="360" w:lineRule="auto"/>
        <w:ind w:left="1418" w:right="72"/>
        <w:textAlignment w:val="baseline"/>
        <w:rPr>
          <w:rFonts w:ascii="Arial" w:eastAsia="Times New Roman" w:hAnsi="Arial" w:cs="Arial"/>
          <w:lang w:eastAsia="en-ZA"/>
        </w:rPr>
      </w:pPr>
      <w:r w:rsidRPr="00372994">
        <w:rPr>
          <w:rFonts w:ascii="Arial" w:eastAsia="Times New Roman" w:hAnsi="Arial" w:cs="Arial"/>
          <w:lang w:eastAsia="en-ZA"/>
        </w:rPr>
        <w:t xml:space="preserve">provide </w:t>
      </w:r>
      <w:r w:rsidRPr="00372994">
        <w:rPr>
          <w:rFonts w:ascii="Arial" w:eastAsia="Times New Roman" w:hAnsi="Arial" w:cs="Arial"/>
          <w:b/>
          <w:bCs/>
          <w:i/>
          <w:iCs/>
          <w:lang w:eastAsia="en-ZA"/>
        </w:rPr>
        <w:t xml:space="preserve">the Purchaser </w:t>
      </w:r>
      <w:r w:rsidRPr="00372994">
        <w:rPr>
          <w:rFonts w:ascii="Arial" w:eastAsia="Times New Roman" w:hAnsi="Arial" w:cs="Arial"/>
          <w:lang w:eastAsia="en-ZA"/>
        </w:rPr>
        <w:t xml:space="preserve">with copies of all relevant documents and/or </w:t>
      </w:r>
      <w:proofErr w:type="spellStart"/>
      <w:r w:rsidRPr="00372994">
        <w:rPr>
          <w:rFonts w:ascii="Arial" w:eastAsia="Times New Roman" w:hAnsi="Arial" w:cs="Arial"/>
          <w:lang w:eastAsia="en-ZA"/>
        </w:rPr>
        <w:t>licences</w:t>
      </w:r>
      <w:proofErr w:type="spellEnd"/>
      <w:r w:rsidRPr="00372994">
        <w:rPr>
          <w:rFonts w:ascii="Arial" w:eastAsia="Times New Roman" w:hAnsi="Arial" w:cs="Arial"/>
          <w:lang w:eastAsia="en-ZA"/>
        </w:rPr>
        <w:t xml:space="preserve"> issued by the authorities that relate to or are connected to the manufacture and supply of the </w:t>
      </w:r>
      <w:r w:rsidRPr="00372994">
        <w:rPr>
          <w:rFonts w:ascii="Arial" w:eastAsia="Times New Roman" w:hAnsi="Arial" w:cs="Arial"/>
          <w:b/>
          <w:bCs/>
          <w:i/>
          <w:iCs/>
          <w:lang w:eastAsia="en-ZA"/>
        </w:rPr>
        <w:t>Goods</w:t>
      </w:r>
      <w:r w:rsidRPr="00372994">
        <w:rPr>
          <w:rFonts w:ascii="Arial" w:eastAsia="Times New Roman" w:hAnsi="Arial" w:cs="Arial"/>
          <w:lang w:eastAsia="en-ZA"/>
        </w:rPr>
        <w:t>.</w:t>
      </w:r>
    </w:p>
    <w:p w14:paraId="59061C8E" w14:textId="77777777" w:rsidR="00372994" w:rsidRPr="00372994" w:rsidRDefault="00372994">
      <w:pPr>
        <w:widowControl w:val="0"/>
        <w:numPr>
          <w:ilvl w:val="2"/>
          <w:numId w:val="73"/>
        </w:numPr>
        <w:kinsoku w:val="0"/>
        <w:overflowPunct w:val="0"/>
        <w:autoSpaceDE w:val="0"/>
        <w:autoSpaceDN w:val="0"/>
        <w:adjustRightInd w:val="0"/>
        <w:spacing w:after="200" w:line="360" w:lineRule="auto"/>
        <w:ind w:left="1418" w:right="72"/>
        <w:textAlignment w:val="baseline"/>
        <w:rPr>
          <w:rFonts w:ascii="Arial" w:eastAsia="Times New Roman" w:hAnsi="Arial" w:cs="Arial"/>
          <w:lang w:eastAsia="en-ZA"/>
        </w:rPr>
      </w:pPr>
      <w:r w:rsidRPr="00372994">
        <w:rPr>
          <w:rFonts w:ascii="Arial" w:eastAsia="Times New Roman" w:hAnsi="Arial" w:cs="Arial"/>
          <w:lang w:eastAsia="en-ZA"/>
        </w:rPr>
        <w:t xml:space="preserve">undertake the manufacture and supply of the </w:t>
      </w:r>
      <w:r w:rsidRPr="00372994">
        <w:rPr>
          <w:rFonts w:ascii="Arial" w:eastAsia="Times New Roman" w:hAnsi="Arial" w:cs="Arial"/>
          <w:b/>
          <w:bCs/>
          <w:i/>
          <w:iCs/>
          <w:lang w:eastAsia="en-ZA"/>
        </w:rPr>
        <w:t xml:space="preserve">Goods </w:t>
      </w:r>
      <w:r w:rsidRPr="00372994">
        <w:rPr>
          <w:rFonts w:ascii="Arial" w:eastAsia="Times New Roman" w:hAnsi="Arial" w:cs="Arial"/>
          <w:lang w:eastAsia="en-ZA"/>
        </w:rPr>
        <w:t xml:space="preserve">with the professional skill, care and diligence expected of a service provider experienced in the particular activities that are the subject of </w:t>
      </w:r>
      <w:r w:rsidRPr="00372994">
        <w:rPr>
          <w:rFonts w:ascii="Arial" w:eastAsia="Times New Roman" w:hAnsi="Arial" w:cs="Arial"/>
          <w:b/>
          <w:bCs/>
          <w:i/>
          <w:iCs/>
          <w:lang w:eastAsia="en-ZA"/>
        </w:rPr>
        <w:t>this Agreement</w:t>
      </w:r>
      <w:r w:rsidRPr="00372994">
        <w:rPr>
          <w:rFonts w:ascii="Arial" w:eastAsia="Times New Roman" w:hAnsi="Arial" w:cs="Arial"/>
          <w:lang w:eastAsia="en-ZA"/>
        </w:rPr>
        <w:t>.</w:t>
      </w:r>
    </w:p>
    <w:p w14:paraId="5A8251B2" w14:textId="77777777" w:rsidR="00372994" w:rsidRPr="00372994" w:rsidRDefault="00372994">
      <w:pPr>
        <w:widowControl w:val="0"/>
        <w:numPr>
          <w:ilvl w:val="2"/>
          <w:numId w:val="73"/>
        </w:numPr>
        <w:kinsoku w:val="0"/>
        <w:overflowPunct w:val="0"/>
        <w:autoSpaceDE w:val="0"/>
        <w:autoSpaceDN w:val="0"/>
        <w:adjustRightInd w:val="0"/>
        <w:spacing w:after="200" w:line="360" w:lineRule="auto"/>
        <w:ind w:left="1418" w:right="72"/>
        <w:textAlignment w:val="baseline"/>
        <w:rPr>
          <w:rFonts w:ascii="Arial" w:eastAsia="Times New Roman" w:hAnsi="Arial" w:cs="Arial"/>
          <w:lang w:eastAsia="en-ZA"/>
        </w:rPr>
      </w:pPr>
      <w:r w:rsidRPr="00372994">
        <w:rPr>
          <w:rFonts w:ascii="Arial" w:eastAsia="Times New Roman" w:hAnsi="Arial" w:cs="Arial"/>
          <w:lang w:eastAsia="en-ZA"/>
        </w:rPr>
        <w:t xml:space="preserve">maintain records, for a period of 5 (five) years from the end of the warranty period, and control systems that conform to the norms and standards generally accepted as good practice in the industry applicable to </w:t>
      </w:r>
      <w:r w:rsidRPr="00372994">
        <w:rPr>
          <w:rFonts w:ascii="Arial" w:eastAsia="Times New Roman" w:hAnsi="Arial" w:cs="Arial"/>
          <w:b/>
          <w:bCs/>
          <w:i/>
          <w:iCs/>
          <w:lang w:eastAsia="en-ZA"/>
        </w:rPr>
        <w:t>the Supplier</w:t>
      </w:r>
      <w:r w:rsidRPr="00372994">
        <w:rPr>
          <w:rFonts w:ascii="Arial" w:eastAsia="Times New Roman" w:hAnsi="Arial" w:cs="Arial"/>
          <w:lang w:eastAsia="en-ZA"/>
        </w:rPr>
        <w:t>.</w:t>
      </w:r>
    </w:p>
    <w:p w14:paraId="5484F8E6" w14:textId="77777777" w:rsidR="00372994" w:rsidRPr="00372994" w:rsidRDefault="00372994">
      <w:pPr>
        <w:widowControl w:val="0"/>
        <w:numPr>
          <w:ilvl w:val="2"/>
          <w:numId w:val="73"/>
        </w:numPr>
        <w:kinsoku w:val="0"/>
        <w:overflowPunct w:val="0"/>
        <w:autoSpaceDE w:val="0"/>
        <w:autoSpaceDN w:val="0"/>
        <w:adjustRightInd w:val="0"/>
        <w:spacing w:after="200" w:line="360" w:lineRule="auto"/>
        <w:ind w:left="1418" w:right="72"/>
        <w:textAlignment w:val="baseline"/>
        <w:rPr>
          <w:rFonts w:ascii="Arial" w:eastAsia="Times New Roman" w:hAnsi="Arial" w:cs="Arial"/>
          <w:lang w:eastAsia="en-ZA"/>
        </w:rPr>
      </w:pPr>
      <w:r w:rsidRPr="00372994">
        <w:rPr>
          <w:rFonts w:ascii="Arial" w:eastAsia="Times New Roman" w:hAnsi="Arial" w:cs="Arial"/>
          <w:lang w:eastAsia="en-ZA"/>
        </w:rPr>
        <w:t xml:space="preserve">if requested, provide a schedule to </w:t>
      </w:r>
      <w:r w:rsidRPr="00372994">
        <w:rPr>
          <w:rFonts w:ascii="Arial" w:eastAsia="Times New Roman" w:hAnsi="Arial" w:cs="Arial"/>
          <w:b/>
          <w:bCs/>
          <w:i/>
          <w:iCs/>
          <w:lang w:eastAsia="en-ZA"/>
        </w:rPr>
        <w:t xml:space="preserve">the Purchaser </w:t>
      </w:r>
      <w:r w:rsidRPr="00372994">
        <w:rPr>
          <w:rFonts w:ascii="Arial" w:eastAsia="Times New Roman" w:hAnsi="Arial" w:cs="Arial"/>
          <w:lang w:eastAsia="en-ZA"/>
        </w:rPr>
        <w:t xml:space="preserve">demonstrating </w:t>
      </w:r>
      <w:r w:rsidRPr="00372994">
        <w:rPr>
          <w:rFonts w:ascii="Arial" w:eastAsia="Times New Roman" w:hAnsi="Arial" w:cs="Arial"/>
          <w:b/>
          <w:bCs/>
          <w:i/>
          <w:iCs/>
          <w:lang w:eastAsia="en-ZA"/>
        </w:rPr>
        <w:t xml:space="preserve">the Supplier’s </w:t>
      </w:r>
      <w:r w:rsidRPr="00372994">
        <w:rPr>
          <w:rFonts w:ascii="Arial" w:eastAsia="Times New Roman" w:hAnsi="Arial" w:cs="Arial"/>
          <w:lang w:eastAsia="en-ZA"/>
        </w:rPr>
        <w:t xml:space="preserve">resources available for the manufacture and supply of the </w:t>
      </w:r>
      <w:r w:rsidRPr="00372994">
        <w:rPr>
          <w:rFonts w:ascii="Arial" w:eastAsia="Times New Roman" w:hAnsi="Arial" w:cs="Arial"/>
          <w:b/>
          <w:bCs/>
          <w:i/>
          <w:iCs/>
          <w:lang w:eastAsia="en-ZA"/>
        </w:rPr>
        <w:t xml:space="preserve">Goods </w:t>
      </w:r>
      <w:r w:rsidRPr="00372994">
        <w:rPr>
          <w:rFonts w:ascii="Arial" w:eastAsia="Times New Roman" w:hAnsi="Arial" w:cs="Arial"/>
          <w:lang w:eastAsia="en-ZA"/>
        </w:rPr>
        <w:t xml:space="preserve">and to meet the dates and performance requirements listed in </w:t>
      </w:r>
      <w:r w:rsidRPr="00372994">
        <w:rPr>
          <w:rFonts w:ascii="Arial" w:eastAsia="Times New Roman" w:hAnsi="Arial" w:cs="Arial"/>
          <w:b/>
          <w:bCs/>
          <w:i/>
          <w:iCs/>
          <w:lang w:eastAsia="en-ZA"/>
        </w:rPr>
        <w:t>the Specification</w:t>
      </w:r>
      <w:r w:rsidRPr="00372994">
        <w:rPr>
          <w:rFonts w:ascii="Arial" w:eastAsia="Times New Roman" w:hAnsi="Arial" w:cs="Arial"/>
          <w:lang w:eastAsia="en-ZA"/>
        </w:rPr>
        <w:t xml:space="preserve">, including information regarding how </w:t>
      </w:r>
      <w:r w:rsidRPr="00372994">
        <w:rPr>
          <w:rFonts w:ascii="Arial" w:eastAsia="Times New Roman" w:hAnsi="Arial" w:cs="Arial"/>
          <w:b/>
          <w:bCs/>
          <w:i/>
          <w:iCs/>
          <w:lang w:eastAsia="en-ZA"/>
        </w:rPr>
        <w:t xml:space="preserve">the Supplier </w:t>
      </w:r>
      <w:r w:rsidRPr="00372994">
        <w:rPr>
          <w:rFonts w:ascii="Arial" w:eastAsia="Times New Roman" w:hAnsi="Arial" w:cs="Arial"/>
          <w:lang w:eastAsia="en-ZA"/>
        </w:rPr>
        <w:t>intends to use those resources.</w:t>
      </w:r>
    </w:p>
    <w:p w14:paraId="0C4D643A" w14:textId="77777777" w:rsidR="00372994" w:rsidRPr="00372994" w:rsidRDefault="00372994">
      <w:pPr>
        <w:widowControl w:val="0"/>
        <w:numPr>
          <w:ilvl w:val="2"/>
          <w:numId w:val="73"/>
        </w:numPr>
        <w:kinsoku w:val="0"/>
        <w:overflowPunct w:val="0"/>
        <w:autoSpaceDE w:val="0"/>
        <w:autoSpaceDN w:val="0"/>
        <w:adjustRightInd w:val="0"/>
        <w:spacing w:after="200" w:line="360" w:lineRule="auto"/>
        <w:ind w:left="1418" w:right="72"/>
        <w:textAlignment w:val="baseline"/>
        <w:rPr>
          <w:rFonts w:ascii="Arial" w:eastAsia="Times New Roman" w:hAnsi="Arial" w:cs="Arial"/>
          <w:lang w:eastAsia="en-ZA"/>
        </w:rPr>
      </w:pPr>
      <w:r w:rsidRPr="00372994">
        <w:rPr>
          <w:rFonts w:ascii="Arial" w:eastAsia="Times New Roman" w:hAnsi="Arial" w:cs="Arial"/>
          <w:lang w:eastAsia="en-ZA"/>
        </w:rPr>
        <w:t>arrange its activities in order to ensure that there is no danger and the least possible inconvenience caused to the public as well as the prevention of unnecessary noise or pollution or interference with public services or access to use and occupation of public roads or facilities; and</w:t>
      </w:r>
    </w:p>
    <w:p w14:paraId="100AC24A" w14:textId="77777777" w:rsidR="00372994" w:rsidRPr="00372994" w:rsidRDefault="00372994">
      <w:pPr>
        <w:widowControl w:val="0"/>
        <w:numPr>
          <w:ilvl w:val="2"/>
          <w:numId w:val="73"/>
        </w:numPr>
        <w:kinsoku w:val="0"/>
        <w:overflowPunct w:val="0"/>
        <w:autoSpaceDE w:val="0"/>
        <w:autoSpaceDN w:val="0"/>
        <w:adjustRightInd w:val="0"/>
        <w:spacing w:after="200" w:line="360" w:lineRule="auto"/>
        <w:ind w:left="1418" w:right="72"/>
        <w:textAlignment w:val="baseline"/>
        <w:rPr>
          <w:rFonts w:ascii="Arial" w:eastAsia="Times New Roman" w:hAnsi="Arial" w:cs="Arial"/>
          <w:lang w:eastAsia="en-ZA"/>
        </w:rPr>
      </w:pPr>
      <w:r w:rsidRPr="00372994">
        <w:rPr>
          <w:rFonts w:ascii="Arial" w:eastAsia="Times New Roman" w:hAnsi="Arial" w:cs="Arial"/>
          <w:lang w:eastAsia="en-ZA"/>
        </w:rPr>
        <w:t xml:space="preserve">at all times act in the best interest of </w:t>
      </w:r>
      <w:r w:rsidRPr="00372994">
        <w:rPr>
          <w:rFonts w:ascii="Arial" w:eastAsia="Times New Roman" w:hAnsi="Arial" w:cs="Arial"/>
          <w:b/>
          <w:bCs/>
          <w:i/>
          <w:iCs/>
          <w:lang w:eastAsia="en-ZA"/>
        </w:rPr>
        <w:t xml:space="preserve">the Purchaser </w:t>
      </w:r>
      <w:r w:rsidRPr="00372994">
        <w:rPr>
          <w:rFonts w:ascii="Arial" w:eastAsia="Times New Roman" w:hAnsi="Arial" w:cs="Arial"/>
          <w:lang w:eastAsia="en-ZA"/>
        </w:rPr>
        <w:t>and avoid all conflict of interest that may arise.</w:t>
      </w:r>
    </w:p>
    <w:p w14:paraId="07CC53B9" w14:textId="77777777" w:rsidR="00372994" w:rsidRPr="00372994" w:rsidRDefault="00372994">
      <w:pPr>
        <w:widowControl w:val="0"/>
        <w:numPr>
          <w:ilvl w:val="0"/>
          <w:numId w:val="73"/>
        </w:numPr>
        <w:kinsoku w:val="0"/>
        <w:overflowPunct w:val="0"/>
        <w:autoSpaceDE w:val="0"/>
        <w:autoSpaceDN w:val="0"/>
        <w:adjustRightInd w:val="0"/>
        <w:spacing w:after="200" w:line="360" w:lineRule="auto"/>
        <w:ind w:left="72"/>
        <w:textAlignment w:val="baseline"/>
        <w:rPr>
          <w:rFonts w:ascii="Arial" w:eastAsia="Times New Roman" w:hAnsi="Arial" w:cs="Arial"/>
          <w:b/>
          <w:bCs/>
          <w:spacing w:val="8"/>
          <w:lang w:eastAsia="en-ZA"/>
        </w:rPr>
      </w:pPr>
      <w:r w:rsidRPr="00372994">
        <w:rPr>
          <w:rFonts w:ascii="Arial" w:eastAsia="Times New Roman" w:hAnsi="Arial" w:cs="Arial"/>
          <w:b/>
          <w:bCs/>
          <w:spacing w:val="8"/>
          <w:lang w:eastAsia="en-ZA"/>
        </w:rPr>
        <w:t>RISK AND OWNERSHIP</w:t>
      </w:r>
    </w:p>
    <w:p w14:paraId="0ADB8C73" w14:textId="03EA8801" w:rsidR="002B7084" w:rsidRPr="00372994" w:rsidRDefault="00372994">
      <w:pPr>
        <w:widowControl w:val="0"/>
        <w:numPr>
          <w:ilvl w:val="1"/>
          <w:numId w:val="73"/>
        </w:numPr>
        <w:kinsoku w:val="0"/>
        <w:overflowPunct w:val="0"/>
        <w:autoSpaceDE w:val="0"/>
        <w:autoSpaceDN w:val="0"/>
        <w:adjustRightInd w:val="0"/>
        <w:spacing w:after="200" w:line="360" w:lineRule="auto"/>
        <w:ind w:left="709" w:right="72" w:hanging="567"/>
        <w:textAlignment w:val="baseline"/>
        <w:rPr>
          <w:rFonts w:ascii="Arial" w:eastAsia="Times New Roman" w:hAnsi="Arial" w:cs="Arial"/>
          <w:lang w:eastAsia="en-ZA"/>
        </w:rPr>
      </w:pPr>
      <w:r w:rsidRPr="00372994">
        <w:rPr>
          <w:rFonts w:ascii="Arial" w:eastAsia="Times New Roman" w:hAnsi="Arial" w:cs="Arial"/>
          <w:lang w:eastAsia="en-ZA"/>
        </w:rPr>
        <w:t xml:space="preserve">Without derogating from the </w:t>
      </w:r>
      <w:r w:rsidRPr="00372994">
        <w:rPr>
          <w:rFonts w:ascii="Arial" w:eastAsia="Times New Roman" w:hAnsi="Arial" w:cs="Arial"/>
          <w:b/>
          <w:bCs/>
          <w:i/>
          <w:iCs/>
          <w:lang w:eastAsia="en-ZA"/>
        </w:rPr>
        <w:t xml:space="preserve">Supplier’s </w:t>
      </w:r>
      <w:r w:rsidRPr="00372994">
        <w:rPr>
          <w:rFonts w:ascii="Arial" w:eastAsia="Times New Roman" w:hAnsi="Arial" w:cs="Arial"/>
          <w:lang w:eastAsia="en-ZA"/>
        </w:rPr>
        <w:t xml:space="preserve">obligations in terms of this </w:t>
      </w:r>
      <w:r w:rsidRPr="00372994">
        <w:rPr>
          <w:rFonts w:ascii="Arial" w:eastAsia="Times New Roman" w:hAnsi="Arial" w:cs="Arial"/>
          <w:b/>
          <w:bCs/>
          <w:i/>
          <w:iCs/>
          <w:lang w:eastAsia="en-ZA"/>
        </w:rPr>
        <w:t>Agreement</w:t>
      </w:r>
      <w:r w:rsidRPr="00372994">
        <w:rPr>
          <w:rFonts w:ascii="Arial" w:eastAsia="Times New Roman" w:hAnsi="Arial" w:cs="Arial"/>
          <w:lang w:eastAsia="en-ZA"/>
        </w:rPr>
        <w:t xml:space="preserve">, including in respect of remedying of defects, risk and ownership in respect of the </w:t>
      </w:r>
      <w:r w:rsidRPr="00372994">
        <w:rPr>
          <w:rFonts w:ascii="Arial" w:eastAsia="Times New Roman" w:hAnsi="Arial" w:cs="Arial"/>
          <w:b/>
          <w:bCs/>
          <w:i/>
          <w:iCs/>
          <w:lang w:eastAsia="en-ZA"/>
        </w:rPr>
        <w:t xml:space="preserve">Goods </w:t>
      </w:r>
      <w:r w:rsidRPr="00372994">
        <w:rPr>
          <w:rFonts w:ascii="Arial" w:eastAsia="Times New Roman" w:hAnsi="Arial" w:cs="Arial"/>
          <w:lang w:eastAsia="en-ZA"/>
        </w:rPr>
        <w:t xml:space="preserve">shall pass to the </w:t>
      </w:r>
      <w:r w:rsidRPr="00372994">
        <w:rPr>
          <w:rFonts w:ascii="Arial" w:eastAsia="Times New Roman" w:hAnsi="Arial" w:cs="Arial"/>
          <w:b/>
          <w:bCs/>
          <w:i/>
          <w:iCs/>
          <w:lang w:eastAsia="en-ZA"/>
        </w:rPr>
        <w:t xml:space="preserve">Purchaser </w:t>
      </w:r>
      <w:r w:rsidRPr="00372994">
        <w:rPr>
          <w:rFonts w:ascii="Arial" w:eastAsia="Times New Roman" w:hAnsi="Arial" w:cs="Arial"/>
          <w:lang w:eastAsia="en-ZA"/>
        </w:rPr>
        <w:t xml:space="preserve">once the supply and delivery of the </w:t>
      </w:r>
      <w:r w:rsidRPr="00372994">
        <w:rPr>
          <w:rFonts w:ascii="Arial" w:eastAsia="Times New Roman" w:hAnsi="Arial" w:cs="Arial"/>
          <w:b/>
          <w:bCs/>
          <w:i/>
          <w:iCs/>
          <w:lang w:eastAsia="en-ZA"/>
        </w:rPr>
        <w:t>Goods</w:t>
      </w:r>
      <w:r w:rsidRPr="00372994">
        <w:rPr>
          <w:rFonts w:ascii="Arial" w:eastAsia="Times New Roman" w:hAnsi="Arial" w:cs="Arial"/>
          <w:lang w:eastAsia="en-ZA"/>
        </w:rPr>
        <w:t xml:space="preserve">, as per the requirements of this </w:t>
      </w:r>
      <w:r w:rsidRPr="00372994">
        <w:rPr>
          <w:rFonts w:ascii="Arial" w:eastAsia="Times New Roman" w:hAnsi="Arial" w:cs="Arial"/>
          <w:b/>
          <w:bCs/>
          <w:i/>
          <w:iCs/>
          <w:lang w:eastAsia="en-ZA"/>
        </w:rPr>
        <w:t>Agreement</w:t>
      </w:r>
      <w:r w:rsidRPr="00372994">
        <w:rPr>
          <w:rFonts w:ascii="Arial" w:eastAsia="Times New Roman" w:hAnsi="Arial" w:cs="Arial"/>
          <w:lang w:eastAsia="en-ZA"/>
        </w:rPr>
        <w:t xml:space="preserve">, has been completed to the </w:t>
      </w:r>
      <w:r w:rsidRPr="00372994">
        <w:rPr>
          <w:rFonts w:ascii="Arial" w:eastAsia="Times New Roman" w:hAnsi="Arial" w:cs="Arial"/>
          <w:b/>
          <w:bCs/>
          <w:i/>
          <w:iCs/>
          <w:lang w:eastAsia="en-ZA"/>
        </w:rPr>
        <w:t>Purchaser’s</w:t>
      </w:r>
      <w:r w:rsidRPr="00372994">
        <w:rPr>
          <w:rFonts w:ascii="Arial" w:eastAsia="Times New Roman" w:hAnsi="Arial" w:cs="Arial"/>
          <w:lang w:eastAsia="en-ZA"/>
        </w:rPr>
        <w:t xml:space="preserve"> satisfaction, provided that in the event that the </w:t>
      </w:r>
      <w:r w:rsidRPr="00372994">
        <w:rPr>
          <w:rFonts w:ascii="Arial" w:eastAsia="Times New Roman" w:hAnsi="Arial" w:cs="Arial"/>
          <w:b/>
          <w:bCs/>
          <w:i/>
          <w:iCs/>
          <w:lang w:eastAsia="en-ZA"/>
        </w:rPr>
        <w:t xml:space="preserve">Goods </w:t>
      </w:r>
      <w:r w:rsidRPr="00372994">
        <w:rPr>
          <w:rFonts w:ascii="Arial" w:eastAsia="Times New Roman" w:hAnsi="Arial" w:cs="Arial"/>
          <w:lang w:eastAsia="en-ZA"/>
        </w:rPr>
        <w:t xml:space="preserve">are defective in whatever way and/or the </w:t>
      </w:r>
      <w:r w:rsidRPr="00372994">
        <w:rPr>
          <w:rFonts w:ascii="Arial" w:eastAsia="Times New Roman" w:hAnsi="Arial" w:cs="Arial"/>
          <w:b/>
          <w:bCs/>
          <w:i/>
          <w:iCs/>
          <w:lang w:eastAsia="en-ZA"/>
        </w:rPr>
        <w:t>Supplier</w:t>
      </w:r>
      <w:r w:rsidRPr="00372994">
        <w:rPr>
          <w:rFonts w:ascii="Arial" w:eastAsia="Times New Roman" w:hAnsi="Arial" w:cs="Arial"/>
          <w:lang w:eastAsia="en-ZA"/>
        </w:rPr>
        <w:t xml:space="preserve"> fails to comply with the packaging and/or other requirements set out in the </w:t>
      </w:r>
      <w:r w:rsidRPr="00372994">
        <w:rPr>
          <w:rFonts w:ascii="Arial" w:eastAsia="Times New Roman" w:hAnsi="Arial" w:cs="Arial"/>
          <w:b/>
          <w:bCs/>
          <w:i/>
          <w:iCs/>
          <w:lang w:eastAsia="en-ZA"/>
        </w:rPr>
        <w:t>Specification</w:t>
      </w:r>
      <w:r w:rsidRPr="00372994">
        <w:rPr>
          <w:rFonts w:ascii="Arial" w:eastAsia="Times New Roman" w:hAnsi="Arial" w:cs="Arial"/>
          <w:lang w:eastAsia="en-ZA"/>
        </w:rPr>
        <w:t xml:space="preserve">, it shall be deemed that the risk in respect of such </w:t>
      </w:r>
      <w:r w:rsidRPr="00372994">
        <w:rPr>
          <w:rFonts w:ascii="Arial" w:eastAsia="Times New Roman" w:hAnsi="Arial" w:cs="Arial"/>
          <w:b/>
          <w:bCs/>
          <w:i/>
          <w:iCs/>
          <w:lang w:eastAsia="en-ZA"/>
        </w:rPr>
        <w:t>Goods</w:t>
      </w:r>
      <w:r w:rsidRPr="00372994">
        <w:rPr>
          <w:rFonts w:ascii="Arial" w:eastAsia="Times New Roman" w:hAnsi="Arial" w:cs="Arial"/>
          <w:lang w:eastAsia="en-ZA"/>
        </w:rPr>
        <w:t xml:space="preserve"> has not so passed and the </w:t>
      </w:r>
      <w:r w:rsidRPr="00372994">
        <w:rPr>
          <w:rFonts w:ascii="Arial" w:eastAsia="Times New Roman" w:hAnsi="Arial" w:cs="Arial"/>
          <w:b/>
          <w:bCs/>
          <w:i/>
          <w:iCs/>
          <w:lang w:eastAsia="en-ZA"/>
        </w:rPr>
        <w:t>Supplier</w:t>
      </w:r>
      <w:r w:rsidRPr="00372994">
        <w:rPr>
          <w:rFonts w:ascii="Arial" w:eastAsia="Times New Roman" w:hAnsi="Arial" w:cs="Arial"/>
          <w:lang w:eastAsia="en-ZA"/>
        </w:rPr>
        <w:t xml:space="preserve"> shall bear the risk in respect of such </w:t>
      </w:r>
      <w:r w:rsidRPr="00372994">
        <w:rPr>
          <w:rFonts w:ascii="Arial" w:eastAsia="Times New Roman" w:hAnsi="Arial" w:cs="Arial"/>
          <w:b/>
          <w:bCs/>
          <w:i/>
          <w:iCs/>
          <w:lang w:eastAsia="en-ZA"/>
        </w:rPr>
        <w:t>Goods</w:t>
      </w:r>
      <w:r w:rsidRPr="00372994">
        <w:rPr>
          <w:rFonts w:ascii="Arial" w:eastAsia="Times New Roman" w:hAnsi="Arial" w:cs="Arial"/>
          <w:lang w:eastAsia="en-ZA"/>
        </w:rPr>
        <w:t>.</w:t>
      </w:r>
    </w:p>
    <w:p w14:paraId="5EB4F0B1" w14:textId="77777777" w:rsidR="00372994" w:rsidRPr="00372994" w:rsidRDefault="00372994">
      <w:pPr>
        <w:widowControl w:val="0"/>
        <w:numPr>
          <w:ilvl w:val="0"/>
          <w:numId w:val="73"/>
        </w:numPr>
        <w:kinsoku w:val="0"/>
        <w:overflowPunct w:val="0"/>
        <w:autoSpaceDE w:val="0"/>
        <w:autoSpaceDN w:val="0"/>
        <w:adjustRightInd w:val="0"/>
        <w:spacing w:after="200" w:line="360" w:lineRule="auto"/>
        <w:ind w:left="72"/>
        <w:textAlignment w:val="baseline"/>
        <w:rPr>
          <w:rFonts w:ascii="Arial" w:eastAsia="Times New Roman" w:hAnsi="Arial" w:cs="Arial"/>
          <w:b/>
          <w:bCs/>
          <w:spacing w:val="8"/>
          <w:lang w:eastAsia="en-ZA"/>
        </w:rPr>
      </w:pPr>
      <w:r w:rsidRPr="00372994">
        <w:rPr>
          <w:rFonts w:ascii="Arial" w:eastAsia="Times New Roman" w:hAnsi="Arial" w:cs="Arial"/>
          <w:b/>
          <w:bCs/>
          <w:spacing w:val="8"/>
          <w:lang w:eastAsia="en-ZA"/>
        </w:rPr>
        <w:t xml:space="preserve">SUBCONTRACTING </w:t>
      </w:r>
    </w:p>
    <w:p w14:paraId="5E82AAF6" w14:textId="77777777" w:rsidR="00372994" w:rsidRPr="00372994" w:rsidRDefault="00372994">
      <w:pPr>
        <w:widowControl w:val="0"/>
        <w:numPr>
          <w:ilvl w:val="1"/>
          <w:numId w:val="73"/>
        </w:numPr>
        <w:kinsoku w:val="0"/>
        <w:overflowPunct w:val="0"/>
        <w:autoSpaceDE w:val="0"/>
        <w:autoSpaceDN w:val="0"/>
        <w:adjustRightInd w:val="0"/>
        <w:spacing w:after="200" w:line="360" w:lineRule="auto"/>
        <w:ind w:right="72"/>
        <w:jc w:val="both"/>
        <w:textAlignment w:val="baseline"/>
        <w:rPr>
          <w:rFonts w:ascii="Arial" w:eastAsia="Times New Roman" w:hAnsi="Arial" w:cs="Arial"/>
          <w:lang w:eastAsia="en-ZA"/>
        </w:rPr>
      </w:pPr>
      <w:r w:rsidRPr="00372994">
        <w:rPr>
          <w:rFonts w:ascii="Arial" w:eastAsia="Times New Roman" w:hAnsi="Arial" w:cs="Arial"/>
          <w:b/>
          <w:bCs/>
          <w:i/>
          <w:iCs/>
          <w:lang w:eastAsia="en-ZA"/>
        </w:rPr>
        <w:t xml:space="preserve">The Supplier </w:t>
      </w:r>
      <w:r w:rsidRPr="00372994">
        <w:rPr>
          <w:rFonts w:ascii="Arial" w:eastAsia="Times New Roman" w:hAnsi="Arial" w:cs="Arial"/>
          <w:lang w:eastAsia="en-ZA"/>
        </w:rPr>
        <w:t>shall not subcontract to any third party ("</w:t>
      </w:r>
      <w:r w:rsidRPr="00372994">
        <w:rPr>
          <w:rFonts w:ascii="Arial" w:eastAsia="Times New Roman" w:hAnsi="Arial" w:cs="Arial"/>
          <w:b/>
          <w:bCs/>
          <w:i/>
          <w:iCs/>
          <w:lang w:eastAsia="en-ZA"/>
        </w:rPr>
        <w:t>Subcontractor</w:t>
      </w:r>
      <w:r w:rsidRPr="00372994">
        <w:rPr>
          <w:rFonts w:ascii="Arial" w:eastAsia="Times New Roman" w:hAnsi="Arial" w:cs="Arial"/>
          <w:lang w:eastAsia="en-ZA"/>
        </w:rPr>
        <w:t xml:space="preserve">") any portion of </w:t>
      </w:r>
      <w:r w:rsidRPr="00372994">
        <w:rPr>
          <w:rFonts w:ascii="Arial" w:eastAsia="Times New Roman" w:hAnsi="Arial" w:cs="Arial"/>
          <w:b/>
          <w:bCs/>
          <w:i/>
          <w:iCs/>
          <w:lang w:eastAsia="en-ZA"/>
        </w:rPr>
        <w:t xml:space="preserve">the Goods </w:t>
      </w:r>
      <w:r w:rsidRPr="00372994">
        <w:rPr>
          <w:rFonts w:ascii="Arial" w:eastAsia="Times New Roman" w:hAnsi="Arial" w:cs="Arial"/>
          <w:lang w:eastAsia="en-ZA"/>
        </w:rPr>
        <w:t xml:space="preserve">that must be provided under </w:t>
      </w:r>
      <w:r w:rsidRPr="00372994">
        <w:rPr>
          <w:rFonts w:ascii="Arial" w:eastAsia="Times New Roman" w:hAnsi="Arial" w:cs="Arial"/>
          <w:b/>
          <w:bCs/>
          <w:i/>
          <w:iCs/>
          <w:lang w:eastAsia="en-ZA"/>
        </w:rPr>
        <w:t xml:space="preserve">this Agreement </w:t>
      </w:r>
      <w:r w:rsidRPr="00372994">
        <w:rPr>
          <w:rFonts w:ascii="Arial" w:eastAsia="Times New Roman" w:hAnsi="Arial" w:cs="Arial"/>
          <w:lang w:eastAsia="en-ZA"/>
        </w:rPr>
        <w:t xml:space="preserve">without </w:t>
      </w:r>
      <w:r w:rsidRPr="00372994">
        <w:rPr>
          <w:rFonts w:ascii="Arial" w:eastAsia="Times New Roman" w:hAnsi="Arial" w:cs="Arial"/>
          <w:b/>
          <w:bCs/>
          <w:i/>
          <w:iCs/>
          <w:lang w:eastAsia="en-ZA"/>
        </w:rPr>
        <w:t xml:space="preserve">WESTCOL’s </w:t>
      </w:r>
      <w:r w:rsidRPr="00372994">
        <w:rPr>
          <w:rFonts w:ascii="Arial" w:eastAsia="Times New Roman" w:hAnsi="Arial" w:cs="Arial"/>
          <w:lang w:eastAsia="en-ZA"/>
        </w:rPr>
        <w:t>prior written consent.</w:t>
      </w:r>
    </w:p>
    <w:p w14:paraId="55E59873" w14:textId="77777777" w:rsidR="00372994" w:rsidRPr="00372994" w:rsidRDefault="00372994">
      <w:pPr>
        <w:widowControl w:val="0"/>
        <w:numPr>
          <w:ilvl w:val="1"/>
          <w:numId w:val="73"/>
        </w:numPr>
        <w:kinsoku w:val="0"/>
        <w:overflowPunct w:val="0"/>
        <w:autoSpaceDE w:val="0"/>
        <w:autoSpaceDN w:val="0"/>
        <w:adjustRightInd w:val="0"/>
        <w:spacing w:after="200" w:line="360" w:lineRule="auto"/>
        <w:ind w:right="72"/>
        <w:jc w:val="both"/>
        <w:textAlignment w:val="baseline"/>
        <w:rPr>
          <w:rFonts w:ascii="Arial" w:eastAsia="Times New Roman" w:hAnsi="Arial" w:cs="Arial"/>
          <w:lang w:eastAsia="en-ZA"/>
        </w:rPr>
      </w:pPr>
      <w:r w:rsidRPr="00372994">
        <w:rPr>
          <w:rFonts w:ascii="Arial" w:eastAsia="Times New Roman" w:hAnsi="Arial" w:cs="Arial"/>
          <w:b/>
          <w:bCs/>
          <w:i/>
          <w:iCs/>
          <w:lang w:eastAsia="en-ZA"/>
        </w:rPr>
        <w:t xml:space="preserve">WESTCOL </w:t>
      </w:r>
      <w:r w:rsidRPr="00372994">
        <w:rPr>
          <w:rFonts w:ascii="Arial" w:eastAsia="Times New Roman" w:hAnsi="Arial" w:cs="Arial"/>
          <w:lang w:eastAsia="en-ZA"/>
        </w:rPr>
        <w:t xml:space="preserve">shall not be under any obligation to consent to a request by </w:t>
      </w:r>
      <w:r w:rsidRPr="00372994">
        <w:rPr>
          <w:rFonts w:ascii="Arial" w:eastAsia="Times New Roman" w:hAnsi="Arial" w:cs="Arial"/>
          <w:b/>
          <w:bCs/>
          <w:i/>
          <w:iCs/>
          <w:lang w:eastAsia="en-ZA"/>
        </w:rPr>
        <w:t xml:space="preserve">the Supplier </w:t>
      </w:r>
      <w:r w:rsidRPr="00372994">
        <w:rPr>
          <w:rFonts w:ascii="Arial" w:eastAsia="Times New Roman" w:hAnsi="Arial" w:cs="Arial"/>
          <w:lang w:eastAsia="en-ZA"/>
        </w:rPr>
        <w:t xml:space="preserve">to subcontract to a </w:t>
      </w:r>
      <w:r w:rsidRPr="00372994">
        <w:rPr>
          <w:rFonts w:ascii="Arial" w:eastAsia="Times New Roman" w:hAnsi="Arial" w:cs="Arial"/>
          <w:b/>
          <w:bCs/>
          <w:i/>
          <w:iCs/>
          <w:lang w:eastAsia="en-ZA"/>
        </w:rPr>
        <w:t xml:space="preserve">Subcontractor </w:t>
      </w:r>
      <w:r w:rsidRPr="00372994">
        <w:rPr>
          <w:rFonts w:ascii="Arial" w:eastAsia="Times New Roman" w:hAnsi="Arial" w:cs="Arial"/>
          <w:lang w:eastAsia="en-ZA"/>
        </w:rPr>
        <w:t xml:space="preserve">any portion of </w:t>
      </w:r>
      <w:r w:rsidRPr="00372994">
        <w:rPr>
          <w:rFonts w:ascii="Arial" w:eastAsia="Times New Roman" w:hAnsi="Arial" w:cs="Arial"/>
          <w:b/>
          <w:bCs/>
          <w:i/>
          <w:iCs/>
          <w:lang w:eastAsia="en-ZA"/>
        </w:rPr>
        <w:t xml:space="preserve">the Goods </w:t>
      </w:r>
      <w:r w:rsidRPr="00372994">
        <w:rPr>
          <w:rFonts w:ascii="Arial" w:eastAsia="Times New Roman" w:hAnsi="Arial" w:cs="Arial"/>
          <w:lang w:eastAsia="en-ZA"/>
        </w:rPr>
        <w:t xml:space="preserve">that must be provided under </w:t>
      </w:r>
      <w:r w:rsidRPr="00372994">
        <w:rPr>
          <w:rFonts w:ascii="Arial" w:eastAsia="Times New Roman" w:hAnsi="Arial" w:cs="Arial"/>
          <w:b/>
          <w:bCs/>
          <w:i/>
          <w:iCs/>
          <w:lang w:eastAsia="en-ZA"/>
        </w:rPr>
        <w:t>this Agreement</w:t>
      </w:r>
      <w:r w:rsidRPr="00372994">
        <w:rPr>
          <w:rFonts w:ascii="Arial" w:eastAsia="Times New Roman" w:hAnsi="Arial" w:cs="Arial"/>
          <w:lang w:eastAsia="en-ZA"/>
        </w:rPr>
        <w:t>.</w:t>
      </w:r>
    </w:p>
    <w:p w14:paraId="641661FF" w14:textId="77777777" w:rsidR="00372994" w:rsidRPr="00372994" w:rsidRDefault="00372994">
      <w:pPr>
        <w:widowControl w:val="0"/>
        <w:numPr>
          <w:ilvl w:val="1"/>
          <w:numId w:val="73"/>
        </w:numPr>
        <w:kinsoku w:val="0"/>
        <w:overflowPunct w:val="0"/>
        <w:autoSpaceDE w:val="0"/>
        <w:autoSpaceDN w:val="0"/>
        <w:adjustRightInd w:val="0"/>
        <w:spacing w:after="200" w:line="360" w:lineRule="auto"/>
        <w:ind w:right="72"/>
        <w:jc w:val="both"/>
        <w:textAlignment w:val="baseline"/>
        <w:rPr>
          <w:rFonts w:ascii="Arial" w:eastAsia="Times New Roman" w:hAnsi="Arial" w:cs="Arial"/>
          <w:lang w:eastAsia="en-ZA"/>
        </w:rPr>
      </w:pPr>
      <w:r w:rsidRPr="00372994">
        <w:rPr>
          <w:rFonts w:ascii="Arial" w:eastAsia="Times New Roman" w:hAnsi="Arial" w:cs="Arial"/>
          <w:b/>
          <w:bCs/>
          <w:i/>
          <w:iCs/>
          <w:lang w:eastAsia="en-ZA"/>
        </w:rPr>
        <w:t xml:space="preserve">WESTCOL </w:t>
      </w:r>
      <w:r w:rsidRPr="00372994">
        <w:rPr>
          <w:rFonts w:ascii="Arial" w:eastAsia="Times New Roman" w:hAnsi="Arial" w:cs="Arial"/>
          <w:lang w:eastAsia="en-ZA"/>
        </w:rPr>
        <w:t xml:space="preserve">shall, when giving consideration to a request contemplated in this clause 7, take into consideration the following aspects pertaining to the </w:t>
      </w:r>
      <w:r w:rsidRPr="00372994">
        <w:rPr>
          <w:rFonts w:ascii="Arial" w:eastAsia="Times New Roman" w:hAnsi="Arial" w:cs="Arial"/>
          <w:b/>
          <w:bCs/>
          <w:i/>
          <w:iCs/>
          <w:lang w:eastAsia="en-ZA"/>
        </w:rPr>
        <w:t>Subcontractor</w:t>
      </w:r>
      <w:r w:rsidRPr="00372994">
        <w:rPr>
          <w:rFonts w:ascii="Arial" w:eastAsia="Times New Roman" w:hAnsi="Arial" w:cs="Arial"/>
          <w:lang w:eastAsia="en-ZA"/>
        </w:rPr>
        <w:t>:</w:t>
      </w:r>
    </w:p>
    <w:p w14:paraId="49BA54E5" w14:textId="77777777" w:rsidR="00372994" w:rsidRPr="00372994" w:rsidRDefault="00372994">
      <w:pPr>
        <w:widowControl w:val="0"/>
        <w:numPr>
          <w:ilvl w:val="2"/>
          <w:numId w:val="73"/>
        </w:numPr>
        <w:kinsoku w:val="0"/>
        <w:overflowPunct w:val="0"/>
        <w:autoSpaceDE w:val="0"/>
        <w:autoSpaceDN w:val="0"/>
        <w:adjustRightInd w:val="0"/>
        <w:spacing w:after="200" w:line="360" w:lineRule="auto"/>
        <w:ind w:left="1276" w:right="72"/>
        <w:jc w:val="both"/>
        <w:textAlignment w:val="baseline"/>
        <w:rPr>
          <w:rFonts w:ascii="Arial" w:eastAsia="Times New Roman" w:hAnsi="Arial" w:cs="Arial"/>
          <w:lang w:eastAsia="en-ZA"/>
        </w:rPr>
      </w:pPr>
      <w:r w:rsidRPr="00372994">
        <w:rPr>
          <w:rFonts w:ascii="Arial" w:eastAsia="Times New Roman" w:hAnsi="Arial" w:cs="Arial"/>
          <w:lang w:eastAsia="en-ZA"/>
        </w:rPr>
        <w:t xml:space="preserve">An original B-BBEE Status Level Verification Certificate in respect of the </w:t>
      </w:r>
      <w:r w:rsidRPr="00372994">
        <w:rPr>
          <w:rFonts w:ascii="Arial" w:eastAsia="Times New Roman" w:hAnsi="Arial" w:cs="Arial"/>
          <w:b/>
          <w:bCs/>
          <w:i/>
          <w:iCs/>
          <w:lang w:eastAsia="en-ZA"/>
        </w:rPr>
        <w:t>Subcontractor</w:t>
      </w:r>
      <w:r w:rsidRPr="00372994">
        <w:rPr>
          <w:rFonts w:ascii="Arial" w:eastAsia="Times New Roman" w:hAnsi="Arial" w:cs="Arial"/>
          <w:lang w:eastAsia="en-ZA"/>
        </w:rPr>
        <w:t xml:space="preserve">, issued by an accredited verification agency, alternatively a certificate issued by the accounting officer (in respect of a close corporation) or auditor (in respect of a company) that the </w:t>
      </w:r>
      <w:r w:rsidRPr="00372994">
        <w:rPr>
          <w:rFonts w:ascii="Arial" w:eastAsia="Times New Roman" w:hAnsi="Arial" w:cs="Arial"/>
          <w:b/>
          <w:bCs/>
          <w:i/>
          <w:iCs/>
          <w:lang w:eastAsia="en-ZA"/>
        </w:rPr>
        <w:t xml:space="preserve">Subcontractor </w:t>
      </w:r>
      <w:r w:rsidRPr="00372994">
        <w:rPr>
          <w:rFonts w:ascii="Arial" w:eastAsia="Times New Roman" w:hAnsi="Arial" w:cs="Arial"/>
          <w:lang w:eastAsia="en-ZA"/>
        </w:rPr>
        <w:t xml:space="preserve">is an EME, furnished to </w:t>
      </w:r>
      <w:r w:rsidRPr="00372994">
        <w:rPr>
          <w:rFonts w:ascii="Arial" w:eastAsia="Times New Roman" w:hAnsi="Arial" w:cs="Arial"/>
          <w:b/>
          <w:bCs/>
          <w:i/>
          <w:iCs/>
          <w:lang w:eastAsia="en-ZA"/>
        </w:rPr>
        <w:t xml:space="preserve">WESTCOL </w:t>
      </w:r>
      <w:r w:rsidRPr="00372994">
        <w:rPr>
          <w:rFonts w:ascii="Arial" w:eastAsia="Times New Roman" w:hAnsi="Arial" w:cs="Arial"/>
          <w:lang w:eastAsia="en-ZA"/>
        </w:rPr>
        <w:t xml:space="preserve">by </w:t>
      </w:r>
      <w:r w:rsidRPr="00372994">
        <w:rPr>
          <w:rFonts w:ascii="Arial" w:eastAsia="Times New Roman" w:hAnsi="Arial" w:cs="Arial"/>
          <w:b/>
          <w:bCs/>
          <w:i/>
          <w:iCs/>
          <w:lang w:eastAsia="en-ZA"/>
        </w:rPr>
        <w:t>the Supplier</w:t>
      </w:r>
      <w:r w:rsidRPr="00372994">
        <w:rPr>
          <w:rFonts w:ascii="Arial" w:eastAsia="Times New Roman" w:hAnsi="Arial" w:cs="Arial"/>
          <w:lang w:eastAsia="en-ZA"/>
        </w:rPr>
        <w:t>.</w:t>
      </w:r>
    </w:p>
    <w:p w14:paraId="0C57A631" w14:textId="77777777" w:rsidR="00372994" w:rsidRPr="00372994" w:rsidRDefault="00372994">
      <w:pPr>
        <w:widowControl w:val="0"/>
        <w:numPr>
          <w:ilvl w:val="2"/>
          <w:numId w:val="73"/>
        </w:numPr>
        <w:kinsoku w:val="0"/>
        <w:overflowPunct w:val="0"/>
        <w:autoSpaceDE w:val="0"/>
        <w:autoSpaceDN w:val="0"/>
        <w:adjustRightInd w:val="0"/>
        <w:spacing w:after="200" w:line="360" w:lineRule="auto"/>
        <w:ind w:left="1276" w:right="72"/>
        <w:jc w:val="both"/>
        <w:textAlignment w:val="baseline"/>
        <w:rPr>
          <w:rFonts w:ascii="Arial" w:eastAsia="Times New Roman" w:hAnsi="Arial" w:cs="Arial"/>
          <w:lang w:eastAsia="en-ZA"/>
        </w:rPr>
      </w:pPr>
      <w:r w:rsidRPr="00372994">
        <w:rPr>
          <w:rFonts w:ascii="Arial" w:eastAsia="Times New Roman" w:hAnsi="Arial" w:cs="Arial"/>
          <w:lang w:eastAsia="en-ZA"/>
        </w:rPr>
        <w:t xml:space="preserve">An original Declaration of Interest completed and signed by the </w:t>
      </w:r>
      <w:r w:rsidRPr="00372994">
        <w:rPr>
          <w:rFonts w:ascii="Arial" w:eastAsia="Times New Roman" w:hAnsi="Arial" w:cs="Arial"/>
          <w:b/>
          <w:bCs/>
          <w:i/>
          <w:iCs/>
          <w:lang w:eastAsia="en-ZA"/>
        </w:rPr>
        <w:t xml:space="preserve">Subcontractor </w:t>
      </w:r>
      <w:r w:rsidRPr="00372994">
        <w:rPr>
          <w:rFonts w:ascii="Arial" w:eastAsia="Times New Roman" w:hAnsi="Arial" w:cs="Arial"/>
          <w:lang w:eastAsia="en-ZA"/>
        </w:rPr>
        <w:t xml:space="preserve">and furnished to </w:t>
      </w:r>
      <w:r w:rsidRPr="00372994">
        <w:rPr>
          <w:rFonts w:ascii="Arial" w:eastAsia="Times New Roman" w:hAnsi="Arial" w:cs="Arial"/>
          <w:b/>
          <w:bCs/>
          <w:i/>
          <w:iCs/>
          <w:lang w:eastAsia="en-ZA"/>
        </w:rPr>
        <w:t xml:space="preserve">WESTCOL </w:t>
      </w:r>
      <w:r w:rsidRPr="00372994">
        <w:rPr>
          <w:rFonts w:ascii="Arial" w:eastAsia="Times New Roman" w:hAnsi="Arial" w:cs="Arial"/>
          <w:lang w:eastAsia="en-ZA"/>
        </w:rPr>
        <w:t xml:space="preserve">by </w:t>
      </w:r>
      <w:r w:rsidRPr="00372994">
        <w:rPr>
          <w:rFonts w:ascii="Arial" w:eastAsia="Times New Roman" w:hAnsi="Arial" w:cs="Arial"/>
          <w:b/>
          <w:bCs/>
          <w:i/>
          <w:iCs/>
          <w:lang w:eastAsia="en-ZA"/>
        </w:rPr>
        <w:t>the Supplier</w:t>
      </w:r>
      <w:r w:rsidRPr="00372994">
        <w:rPr>
          <w:rFonts w:ascii="Arial" w:eastAsia="Times New Roman" w:hAnsi="Arial" w:cs="Arial"/>
          <w:lang w:eastAsia="en-ZA"/>
        </w:rPr>
        <w:t>; and</w:t>
      </w:r>
    </w:p>
    <w:p w14:paraId="198F66D7" w14:textId="77777777" w:rsidR="00372994" w:rsidRPr="00372994" w:rsidRDefault="00372994">
      <w:pPr>
        <w:widowControl w:val="0"/>
        <w:numPr>
          <w:ilvl w:val="2"/>
          <w:numId w:val="73"/>
        </w:numPr>
        <w:kinsoku w:val="0"/>
        <w:overflowPunct w:val="0"/>
        <w:autoSpaceDE w:val="0"/>
        <w:autoSpaceDN w:val="0"/>
        <w:adjustRightInd w:val="0"/>
        <w:spacing w:after="200" w:line="360" w:lineRule="auto"/>
        <w:ind w:left="1276" w:right="72"/>
        <w:jc w:val="both"/>
        <w:textAlignment w:val="baseline"/>
        <w:rPr>
          <w:rFonts w:ascii="Arial" w:eastAsia="Times New Roman" w:hAnsi="Arial" w:cs="Arial"/>
          <w:lang w:eastAsia="en-ZA"/>
        </w:rPr>
      </w:pPr>
      <w:r w:rsidRPr="00372994">
        <w:rPr>
          <w:rFonts w:ascii="Arial" w:eastAsia="Times New Roman" w:hAnsi="Arial" w:cs="Arial"/>
          <w:lang w:eastAsia="en-ZA"/>
        </w:rPr>
        <w:t xml:space="preserve">An original Tax Clearance Certificate in respect of the </w:t>
      </w:r>
      <w:r w:rsidRPr="00372994">
        <w:rPr>
          <w:rFonts w:ascii="Arial" w:eastAsia="Times New Roman" w:hAnsi="Arial" w:cs="Arial"/>
          <w:b/>
          <w:bCs/>
          <w:i/>
          <w:iCs/>
          <w:lang w:eastAsia="en-ZA"/>
        </w:rPr>
        <w:t xml:space="preserve">Subcontractor </w:t>
      </w:r>
      <w:r w:rsidRPr="00372994">
        <w:rPr>
          <w:rFonts w:ascii="Arial" w:eastAsia="Times New Roman" w:hAnsi="Arial" w:cs="Arial"/>
          <w:lang w:eastAsia="en-ZA"/>
        </w:rPr>
        <w:t xml:space="preserve">and furnished to </w:t>
      </w:r>
      <w:r w:rsidRPr="00372994">
        <w:rPr>
          <w:rFonts w:ascii="Arial" w:eastAsia="Times New Roman" w:hAnsi="Arial" w:cs="Arial"/>
          <w:b/>
          <w:bCs/>
          <w:i/>
          <w:iCs/>
          <w:lang w:eastAsia="en-ZA"/>
        </w:rPr>
        <w:t xml:space="preserve">WESTCOL </w:t>
      </w:r>
      <w:r w:rsidRPr="00372994">
        <w:rPr>
          <w:rFonts w:ascii="Arial" w:eastAsia="Times New Roman" w:hAnsi="Arial" w:cs="Arial"/>
          <w:lang w:eastAsia="en-ZA"/>
        </w:rPr>
        <w:t xml:space="preserve">by </w:t>
      </w:r>
      <w:r w:rsidRPr="00372994">
        <w:rPr>
          <w:rFonts w:ascii="Arial" w:eastAsia="Times New Roman" w:hAnsi="Arial" w:cs="Arial"/>
          <w:b/>
          <w:bCs/>
          <w:i/>
          <w:iCs/>
          <w:lang w:eastAsia="en-ZA"/>
        </w:rPr>
        <w:t>the Supplier</w:t>
      </w:r>
      <w:r w:rsidRPr="00372994">
        <w:rPr>
          <w:rFonts w:ascii="Arial" w:eastAsia="Times New Roman" w:hAnsi="Arial" w:cs="Arial"/>
          <w:lang w:eastAsia="en-ZA"/>
        </w:rPr>
        <w:t>.</w:t>
      </w:r>
    </w:p>
    <w:p w14:paraId="2D69130F" w14:textId="77777777" w:rsidR="00372994" w:rsidRPr="00372994" w:rsidRDefault="00372994">
      <w:pPr>
        <w:widowControl w:val="0"/>
        <w:numPr>
          <w:ilvl w:val="1"/>
          <w:numId w:val="73"/>
        </w:numPr>
        <w:kinsoku w:val="0"/>
        <w:overflowPunct w:val="0"/>
        <w:autoSpaceDE w:val="0"/>
        <w:autoSpaceDN w:val="0"/>
        <w:adjustRightInd w:val="0"/>
        <w:spacing w:after="200" w:line="360" w:lineRule="auto"/>
        <w:ind w:right="72"/>
        <w:jc w:val="both"/>
        <w:textAlignment w:val="baseline"/>
        <w:rPr>
          <w:rFonts w:ascii="Arial" w:eastAsia="Times New Roman" w:hAnsi="Arial" w:cs="Arial"/>
          <w:lang w:eastAsia="en-ZA"/>
        </w:rPr>
      </w:pPr>
      <w:r w:rsidRPr="00372994">
        <w:rPr>
          <w:rFonts w:ascii="Arial" w:eastAsia="Times New Roman" w:hAnsi="Arial" w:cs="Arial"/>
          <w:b/>
          <w:bCs/>
          <w:i/>
          <w:iCs/>
          <w:lang w:eastAsia="en-ZA"/>
        </w:rPr>
        <w:t xml:space="preserve">WESTCOL </w:t>
      </w:r>
      <w:r w:rsidRPr="00372994">
        <w:rPr>
          <w:rFonts w:ascii="Arial" w:eastAsia="Times New Roman" w:hAnsi="Arial" w:cs="Arial"/>
          <w:lang w:eastAsia="en-ZA"/>
        </w:rPr>
        <w:t xml:space="preserve">may, if </w:t>
      </w:r>
      <w:r w:rsidRPr="00372994">
        <w:rPr>
          <w:rFonts w:ascii="Arial" w:eastAsia="Times New Roman" w:hAnsi="Arial" w:cs="Arial"/>
          <w:b/>
          <w:bCs/>
          <w:i/>
          <w:iCs/>
          <w:lang w:eastAsia="en-ZA"/>
        </w:rPr>
        <w:t xml:space="preserve">WESTCOL </w:t>
      </w:r>
      <w:r w:rsidRPr="00372994">
        <w:rPr>
          <w:rFonts w:ascii="Arial" w:eastAsia="Times New Roman" w:hAnsi="Arial" w:cs="Arial"/>
          <w:lang w:eastAsia="en-ZA"/>
        </w:rPr>
        <w:t xml:space="preserve">elects to approve a request contemplated in clause 7.1 above make such consent subject to such terms and conditions as </w:t>
      </w:r>
      <w:r w:rsidRPr="00372994">
        <w:rPr>
          <w:rFonts w:ascii="Arial" w:eastAsia="Times New Roman" w:hAnsi="Arial" w:cs="Arial"/>
          <w:b/>
          <w:bCs/>
          <w:i/>
          <w:iCs/>
          <w:lang w:eastAsia="en-ZA"/>
        </w:rPr>
        <w:t xml:space="preserve">WESTCOL </w:t>
      </w:r>
      <w:r w:rsidRPr="00372994">
        <w:rPr>
          <w:rFonts w:ascii="Arial" w:eastAsia="Times New Roman" w:hAnsi="Arial" w:cs="Arial"/>
          <w:lang w:eastAsia="en-ZA"/>
        </w:rPr>
        <w:t>in its sole discretion considers reasonable.</w:t>
      </w:r>
    </w:p>
    <w:p w14:paraId="330CEED5" w14:textId="77777777" w:rsidR="00372994" w:rsidRPr="00372994" w:rsidRDefault="00372994">
      <w:pPr>
        <w:widowControl w:val="0"/>
        <w:numPr>
          <w:ilvl w:val="1"/>
          <w:numId w:val="73"/>
        </w:numPr>
        <w:kinsoku w:val="0"/>
        <w:overflowPunct w:val="0"/>
        <w:autoSpaceDE w:val="0"/>
        <w:autoSpaceDN w:val="0"/>
        <w:adjustRightInd w:val="0"/>
        <w:spacing w:after="200" w:line="360" w:lineRule="auto"/>
        <w:ind w:right="72"/>
        <w:jc w:val="both"/>
        <w:textAlignment w:val="baseline"/>
        <w:rPr>
          <w:rFonts w:ascii="Arial" w:eastAsia="Times New Roman" w:hAnsi="Arial" w:cs="Arial"/>
          <w:lang w:eastAsia="en-ZA"/>
        </w:rPr>
      </w:pPr>
      <w:r w:rsidRPr="00372994">
        <w:rPr>
          <w:rFonts w:ascii="Arial" w:eastAsia="Times New Roman" w:hAnsi="Arial" w:cs="Arial"/>
          <w:lang w:eastAsia="en-ZA"/>
        </w:rPr>
        <w:t xml:space="preserve">Notwithstanding that </w:t>
      </w:r>
      <w:r w:rsidRPr="00372994">
        <w:rPr>
          <w:rFonts w:ascii="Arial" w:eastAsia="Times New Roman" w:hAnsi="Arial" w:cs="Arial"/>
          <w:b/>
          <w:bCs/>
          <w:i/>
          <w:iCs/>
          <w:lang w:eastAsia="en-ZA"/>
        </w:rPr>
        <w:t xml:space="preserve">WESTCOL </w:t>
      </w:r>
      <w:r w:rsidRPr="00372994">
        <w:rPr>
          <w:rFonts w:ascii="Arial" w:eastAsia="Times New Roman" w:hAnsi="Arial" w:cs="Arial"/>
          <w:lang w:eastAsia="en-ZA"/>
        </w:rPr>
        <w:t xml:space="preserve">may elect to consent to a request contemplated in clause 7.1 above, such consent by </w:t>
      </w:r>
      <w:r w:rsidRPr="00372994">
        <w:rPr>
          <w:rFonts w:ascii="Arial" w:eastAsia="Times New Roman" w:hAnsi="Arial" w:cs="Arial"/>
          <w:b/>
          <w:bCs/>
          <w:i/>
          <w:iCs/>
          <w:lang w:eastAsia="en-ZA"/>
        </w:rPr>
        <w:t xml:space="preserve">WESTCOL </w:t>
      </w:r>
      <w:r w:rsidRPr="00372994">
        <w:rPr>
          <w:rFonts w:ascii="Arial" w:eastAsia="Times New Roman" w:hAnsi="Arial" w:cs="Arial"/>
          <w:lang w:eastAsia="en-ZA"/>
        </w:rPr>
        <w:t xml:space="preserve">shall not relieve </w:t>
      </w:r>
      <w:r w:rsidRPr="00372994">
        <w:rPr>
          <w:rFonts w:ascii="Arial" w:eastAsia="Times New Roman" w:hAnsi="Arial" w:cs="Arial"/>
          <w:b/>
          <w:bCs/>
          <w:i/>
          <w:iCs/>
          <w:lang w:eastAsia="en-ZA"/>
        </w:rPr>
        <w:t xml:space="preserve">the Supplier </w:t>
      </w:r>
      <w:r w:rsidRPr="00372994">
        <w:rPr>
          <w:rFonts w:ascii="Arial" w:eastAsia="Times New Roman" w:hAnsi="Arial" w:cs="Arial"/>
          <w:lang w:eastAsia="en-ZA"/>
        </w:rPr>
        <w:t xml:space="preserve">of any of </w:t>
      </w:r>
      <w:r w:rsidRPr="00372994">
        <w:rPr>
          <w:rFonts w:ascii="Arial" w:eastAsia="Times New Roman" w:hAnsi="Arial" w:cs="Arial"/>
          <w:b/>
          <w:bCs/>
          <w:i/>
          <w:iCs/>
          <w:lang w:eastAsia="en-ZA"/>
        </w:rPr>
        <w:t xml:space="preserve">the Supplier’s </w:t>
      </w:r>
      <w:r w:rsidRPr="00372994">
        <w:rPr>
          <w:rFonts w:ascii="Arial" w:eastAsia="Times New Roman" w:hAnsi="Arial" w:cs="Arial"/>
          <w:lang w:eastAsia="en-ZA"/>
        </w:rPr>
        <w:t xml:space="preserve">obligation under </w:t>
      </w:r>
      <w:r w:rsidRPr="00372994">
        <w:rPr>
          <w:rFonts w:ascii="Arial" w:eastAsia="Times New Roman" w:hAnsi="Arial" w:cs="Arial"/>
          <w:b/>
          <w:bCs/>
          <w:i/>
          <w:iCs/>
          <w:lang w:eastAsia="en-ZA"/>
        </w:rPr>
        <w:t xml:space="preserve">this Agreement </w:t>
      </w:r>
      <w:r w:rsidRPr="00372994">
        <w:rPr>
          <w:rFonts w:ascii="Arial" w:eastAsia="Times New Roman" w:hAnsi="Arial" w:cs="Arial"/>
          <w:lang w:eastAsia="en-ZA"/>
        </w:rPr>
        <w:t xml:space="preserve">and </w:t>
      </w:r>
      <w:r w:rsidRPr="00372994">
        <w:rPr>
          <w:rFonts w:ascii="Arial" w:eastAsia="Times New Roman" w:hAnsi="Arial" w:cs="Arial"/>
          <w:b/>
          <w:bCs/>
          <w:i/>
          <w:iCs/>
          <w:lang w:eastAsia="en-ZA"/>
        </w:rPr>
        <w:t xml:space="preserve">the Supplier </w:t>
      </w:r>
      <w:r w:rsidRPr="00372994">
        <w:rPr>
          <w:rFonts w:ascii="Arial" w:eastAsia="Times New Roman" w:hAnsi="Arial" w:cs="Arial"/>
          <w:lang w:eastAsia="en-ZA"/>
        </w:rPr>
        <w:t xml:space="preserve">shall remain responsible for the actions and omission of the </w:t>
      </w:r>
      <w:r w:rsidRPr="00372994">
        <w:rPr>
          <w:rFonts w:ascii="Arial" w:eastAsia="Times New Roman" w:hAnsi="Arial" w:cs="Arial"/>
          <w:b/>
          <w:bCs/>
          <w:i/>
          <w:iCs/>
          <w:lang w:eastAsia="en-ZA"/>
        </w:rPr>
        <w:t>Subcontractor</w:t>
      </w:r>
      <w:r w:rsidRPr="00372994">
        <w:rPr>
          <w:rFonts w:ascii="Arial" w:eastAsia="Times New Roman" w:hAnsi="Arial" w:cs="Arial"/>
          <w:lang w:eastAsia="en-ZA"/>
        </w:rPr>
        <w:t>.</w:t>
      </w:r>
    </w:p>
    <w:p w14:paraId="123326B1" w14:textId="77777777" w:rsidR="00372994" w:rsidRPr="00372994" w:rsidRDefault="00372994">
      <w:pPr>
        <w:widowControl w:val="0"/>
        <w:numPr>
          <w:ilvl w:val="0"/>
          <w:numId w:val="73"/>
        </w:numPr>
        <w:kinsoku w:val="0"/>
        <w:overflowPunct w:val="0"/>
        <w:autoSpaceDE w:val="0"/>
        <w:autoSpaceDN w:val="0"/>
        <w:adjustRightInd w:val="0"/>
        <w:spacing w:after="200" w:line="360" w:lineRule="auto"/>
        <w:ind w:left="72"/>
        <w:textAlignment w:val="baseline"/>
        <w:rPr>
          <w:rFonts w:ascii="Arial" w:eastAsia="Times New Roman" w:hAnsi="Arial" w:cs="Arial"/>
          <w:b/>
          <w:bCs/>
          <w:spacing w:val="8"/>
          <w:lang w:eastAsia="en-ZA"/>
        </w:rPr>
      </w:pPr>
      <w:r w:rsidRPr="00372994">
        <w:rPr>
          <w:rFonts w:ascii="Arial" w:eastAsia="Times New Roman" w:hAnsi="Arial" w:cs="Arial"/>
          <w:b/>
          <w:bCs/>
          <w:spacing w:val="8"/>
          <w:lang w:eastAsia="en-ZA"/>
        </w:rPr>
        <w:t>NON-PERFORMANCE OF THE SUPPLIER</w:t>
      </w:r>
    </w:p>
    <w:p w14:paraId="4F600873" w14:textId="77777777" w:rsidR="00372994" w:rsidRPr="00372994" w:rsidRDefault="00372994">
      <w:pPr>
        <w:widowControl w:val="0"/>
        <w:numPr>
          <w:ilvl w:val="1"/>
          <w:numId w:val="73"/>
        </w:numPr>
        <w:kinsoku w:val="0"/>
        <w:overflowPunct w:val="0"/>
        <w:autoSpaceDE w:val="0"/>
        <w:autoSpaceDN w:val="0"/>
        <w:adjustRightInd w:val="0"/>
        <w:spacing w:after="200" w:line="360" w:lineRule="auto"/>
        <w:ind w:right="72"/>
        <w:jc w:val="both"/>
        <w:textAlignment w:val="baseline"/>
        <w:rPr>
          <w:rFonts w:ascii="Arial" w:eastAsia="Times New Roman" w:hAnsi="Arial" w:cs="Arial"/>
          <w:lang w:eastAsia="en-ZA"/>
        </w:rPr>
      </w:pPr>
      <w:r w:rsidRPr="00372994">
        <w:rPr>
          <w:rFonts w:ascii="Arial" w:eastAsia="Times New Roman" w:hAnsi="Arial" w:cs="Arial"/>
          <w:lang w:eastAsia="en-ZA"/>
        </w:rPr>
        <w:t xml:space="preserve">In the event of </w:t>
      </w:r>
      <w:r w:rsidRPr="00372994">
        <w:rPr>
          <w:rFonts w:ascii="Arial" w:eastAsia="Times New Roman" w:hAnsi="Arial" w:cs="Arial"/>
          <w:b/>
          <w:bCs/>
          <w:i/>
          <w:iCs/>
          <w:lang w:eastAsia="en-ZA"/>
        </w:rPr>
        <w:t xml:space="preserve">the Supplier </w:t>
      </w:r>
      <w:r w:rsidRPr="00372994">
        <w:rPr>
          <w:rFonts w:ascii="Arial" w:eastAsia="Times New Roman" w:hAnsi="Arial" w:cs="Arial"/>
          <w:lang w:eastAsia="en-ZA"/>
        </w:rPr>
        <w:t xml:space="preserve">not meeting the performance standards set by </w:t>
      </w:r>
      <w:r w:rsidRPr="00372994">
        <w:rPr>
          <w:rFonts w:ascii="Arial" w:eastAsia="Times New Roman" w:hAnsi="Arial" w:cs="Arial"/>
          <w:b/>
          <w:bCs/>
          <w:i/>
          <w:iCs/>
          <w:lang w:eastAsia="en-ZA"/>
        </w:rPr>
        <w:t>the Purchaser</w:t>
      </w:r>
      <w:r w:rsidRPr="00372994">
        <w:rPr>
          <w:rFonts w:ascii="Arial" w:eastAsia="Times New Roman" w:hAnsi="Arial" w:cs="Arial"/>
          <w:lang w:eastAsia="en-ZA"/>
        </w:rPr>
        <w:t xml:space="preserve">, </w:t>
      </w:r>
      <w:r w:rsidRPr="00372994">
        <w:rPr>
          <w:rFonts w:ascii="Arial" w:eastAsia="Times New Roman" w:hAnsi="Arial" w:cs="Arial"/>
          <w:b/>
          <w:bCs/>
          <w:i/>
          <w:iCs/>
          <w:lang w:eastAsia="en-ZA"/>
        </w:rPr>
        <w:t xml:space="preserve">the Purchaser </w:t>
      </w:r>
      <w:r w:rsidRPr="00372994">
        <w:rPr>
          <w:rFonts w:ascii="Arial" w:eastAsia="Times New Roman" w:hAnsi="Arial" w:cs="Arial"/>
          <w:lang w:eastAsia="en-ZA"/>
        </w:rPr>
        <w:t xml:space="preserve">shall be entitled to call upon </w:t>
      </w:r>
      <w:r w:rsidRPr="00372994">
        <w:rPr>
          <w:rFonts w:ascii="Arial" w:eastAsia="Times New Roman" w:hAnsi="Arial" w:cs="Arial"/>
          <w:b/>
          <w:bCs/>
          <w:i/>
          <w:iCs/>
          <w:lang w:eastAsia="en-ZA"/>
        </w:rPr>
        <w:t xml:space="preserve">the Supplier </w:t>
      </w:r>
      <w:r w:rsidRPr="00372994">
        <w:rPr>
          <w:rFonts w:ascii="Arial" w:eastAsia="Times New Roman" w:hAnsi="Arial" w:cs="Arial"/>
          <w:lang w:eastAsia="en-ZA"/>
        </w:rPr>
        <w:t>by written notice to remedy the situation.</w:t>
      </w:r>
    </w:p>
    <w:p w14:paraId="32310DCD" w14:textId="77777777" w:rsidR="00372994" w:rsidRPr="00372994" w:rsidRDefault="00372994">
      <w:pPr>
        <w:widowControl w:val="0"/>
        <w:numPr>
          <w:ilvl w:val="1"/>
          <w:numId w:val="73"/>
        </w:numPr>
        <w:kinsoku w:val="0"/>
        <w:overflowPunct w:val="0"/>
        <w:autoSpaceDE w:val="0"/>
        <w:autoSpaceDN w:val="0"/>
        <w:adjustRightInd w:val="0"/>
        <w:spacing w:after="200" w:line="360" w:lineRule="auto"/>
        <w:ind w:right="72"/>
        <w:jc w:val="both"/>
        <w:textAlignment w:val="baseline"/>
        <w:rPr>
          <w:rFonts w:ascii="Arial" w:eastAsia="Times New Roman" w:hAnsi="Arial" w:cs="Arial"/>
          <w:lang w:eastAsia="en-ZA"/>
        </w:rPr>
      </w:pPr>
      <w:r w:rsidRPr="00372994">
        <w:rPr>
          <w:rFonts w:ascii="Arial" w:eastAsia="Times New Roman" w:hAnsi="Arial" w:cs="Arial"/>
          <w:lang w:eastAsia="en-ZA"/>
        </w:rPr>
        <w:t xml:space="preserve">Should </w:t>
      </w:r>
      <w:r w:rsidRPr="00372994">
        <w:rPr>
          <w:rFonts w:ascii="Arial" w:eastAsia="Times New Roman" w:hAnsi="Arial" w:cs="Arial"/>
          <w:b/>
          <w:bCs/>
          <w:i/>
          <w:iCs/>
          <w:lang w:eastAsia="en-ZA"/>
        </w:rPr>
        <w:t xml:space="preserve">the Supplier </w:t>
      </w:r>
      <w:r w:rsidRPr="00372994">
        <w:rPr>
          <w:rFonts w:ascii="Arial" w:eastAsia="Times New Roman" w:hAnsi="Arial" w:cs="Arial"/>
          <w:lang w:eastAsia="en-ZA"/>
        </w:rPr>
        <w:t xml:space="preserve">fail to remedy the defective performance within 14 (fourteen) </w:t>
      </w:r>
      <w:r w:rsidRPr="00372994">
        <w:rPr>
          <w:rFonts w:ascii="Arial" w:eastAsia="Times New Roman" w:hAnsi="Arial" w:cs="Arial"/>
          <w:b/>
          <w:bCs/>
          <w:i/>
          <w:iCs/>
          <w:lang w:eastAsia="en-ZA"/>
        </w:rPr>
        <w:t xml:space="preserve">Days </w:t>
      </w:r>
      <w:r w:rsidRPr="00372994">
        <w:rPr>
          <w:rFonts w:ascii="Arial" w:eastAsia="Times New Roman" w:hAnsi="Arial" w:cs="Arial"/>
          <w:lang w:eastAsia="en-ZA"/>
        </w:rPr>
        <w:t xml:space="preserve">of </w:t>
      </w:r>
      <w:r w:rsidRPr="00372994">
        <w:rPr>
          <w:rFonts w:ascii="Arial" w:eastAsia="Times New Roman" w:hAnsi="Arial" w:cs="Arial"/>
          <w:b/>
          <w:bCs/>
          <w:i/>
          <w:iCs/>
          <w:lang w:eastAsia="en-ZA"/>
        </w:rPr>
        <w:t xml:space="preserve">the Purchaser </w:t>
      </w:r>
      <w:r w:rsidRPr="00372994">
        <w:rPr>
          <w:rFonts w:ascii="Arial" w:eastAsia="Times New Roman" w:hAnsi="Arial" w:cs="Arial"/>
          <w:lang w:eastAsia="en-ZA"/>
        </w:rPr>
        <w:t xml:space="preserve">dispatching the aforesaid notice, </w:t>
      </w:r>
      <w:r w:rsidRPr="00372994">
        <w:rPr>
          <w:rFonts w:ascii="Arial" w:eastAsia="Times New Roman" w:hAnsi="Arial" w:cs="Arial"/>
          <w:b/>
          <w:bCs/>
          <w:i/>
          <w:iCs/>
          <w:lang w:eastAsia="en-ZA"/>
        </w:rPr>
        <w:t xml:space="preserve">the Purchaser </w:t>
      </w:r>
      <w:r w:rsidRPr="00372994">
        <w:rPr>
          <w:rFonts w:ascii="Arial" w:eastAsia="Times New Roman" w:hAnsi="Arial" w:cs="Arial"/>
          <w:lang w:eastAsia="en-ZA"/>
        </w:rPr>
        <w:t xml:space="preserve">shall be entitled to cancel </w:t>
      </w:r>
      <w:r w:rsidRPr="00372994">
        <w:rPr>
          <w:rFonts w:ascii="Arial" w:eastAsia="Times New Roman" w:hAnsi="Arial" w:cs="Arial"/>
          <w:b/>
          <w:bCs/>
          <w:i/>
          <w:iCs/>
          <w:lang w:eastAsia="en-ZA"/>
        </w:rPr>
        <w:t xml:space="preserve">this Agreement </w:t>
      </w:r>
      <w:r w:rsidRPr="00372994">
        <w:rPr>
          <w:rFonts w:ascii="Arial" w:eastAsia="Times New Roman" w:hAnsi="Arial" w:cs="Arial"/>
          <w:lang w:eastAsia="en-ZA"/>
        </w:rPr>
        <w:t xml:space="preserve">forthwith and without further notice to </w:t>
      </w:r>
      <w:r w:rsidRPr="00372994">
        <w:rPr>
          <w:rFonts w:ascii="Arial" w:eastAsia="Times New Roman" w:hAnsi="Arial" w:cs="Arial"/>
          <w:b/>
          <w:bCs/>
          <w:i/>
          <w:iCs/>
          <w:lang w:eastAsia="en-ZA"/>
        </w:rPr>
        <w:t>the Supplier</w:t>
      </w:r>
      <w:r w:rsidRPr="00372994">
        <w:rPr>
          <w:rFonts w:ascii="Arial" w:eastAsia="Times New Roman" w:hAnsi="Arial" w:cs="Arial"/>
          <w:lang w:eastAsia="en-ZA"/>
        </w:rPr>
        <w:t>.</w:t>
      </w:r>
    </w:p>
    <w:p w14:paraId="1EEB4C23" w14:textId="77777777" w:rsidR="00372994" w:rsidRPr="00372994" w:rsidRDefault="00372994">
      <w:pPr>
        <w:widowControl w:val="0"/>
        <w:numPr>
          <w:ilvl w:val="1"/>
          <w:numId w:val="73"/>
        </w:numPr>
        <w:kinsoku w:val="0"/>
        <w:overflowPunct w:val="0"/>
        <w:autoSpaceDE w:val="0"/>
        <w:autoSpaceDN w:val="0"/>
        <w:adjustRightInd w:val="0"/>
        <w:spacing w:after="200" w:line="360" w:lineRule="auto"/>
        <w:ind w:right="72"/>
        <w:jc w:val="both"/>
        <w:textAlignment w:val="baseline"/>
        <w:rPr>
          <w:rFonts w:ascii="Arial" w:eastAsia="Times New Roman" w:hAnsi="Arial" w:cs="Arial"/>
          <w:lang w:eastAsia="en-ZA"/>
        </w:rPr>
      </w:pPr>
      <w:r w:rsidRPr="00372994">
        <w:rPr>
          <w:rFonts w:ascii="Arial" w:eastAsia="Times New Roman" w:hAnsi="Arial" w:cs="Arial"/>
          <w:lang w:eastAsia="en-ZA"/>
        </w:rPr>
        <w:t xml:space="preserve">Following cancellation, </w:t>
      </w:r>
      <w:r w:rsidRPr="00372994">
        <w:rPr>
          <w:rFonts w:ascii="Arial" w:eastAsia="Times New Roman" w:hAnsi="Arial" w:cs="Arial"/>
          <w:b/>
          <w:bCs/>
          <w:i/>
          <w:iCs/>
          <w:lang w:eastAsia="en-ZA"/>
        </w:rPr>
        <w:t xml:space="preserve">the Purchaser </w:t>
      </w:r>
      <w:r w:rsidRPr="00372994">
        <w:rPr>
          <w:rFonts w:ascii="Arial" w:eastAsia="Times New Roman" w:hAnsi="Arial" w:cs="Arial"/>
          <w:lang w:eastAsia="en-ZA"/>
        </w:rPr>
        <w:t xml:space="preserve">shall be entitled to employ the services of an alternative supplier for the portion of the </w:t>
      </w:r>
      <w:r w:rsidRPr="00372994">
        <w:rPr>
          <w:rFonts w:ascii="Arial" w:eastAsia="Times New Roman" w:hAnsi="Arial" w:cs="Arial"/>
          <w:b/>
          <w:bCs/>
          <w:i/>
          <w:iCs/>
          <w:lang w:eastAsia="en-ZA"/>
        </w:rPr>
        <w:t xml:space="preserve">Goods </w:t>
      </w:r>
      <w:r w:rsidRPr="00372994">
        <w:rPr>
          <w:rFonts w:ascii="Arial" w:eastAsia="Times New Roman" w:hAnsi="Arial" w:cs="Arial"/>
          <w:lang w:eastAsia="en-ZA"/>
        </w:rPr>
        <w:t xml:space="preserve">that </w:t>
      </w:r>
      <w:r w:rsidRPr="00372994">
        <w:rPr>
          <w:rFonts w:ascii="Arial" w:eastAsia="Times New Roman" w:hAnsi="Arial" w:cs="Arial"/>
          <w:b/>
          <w:bCs/>
          <w:i/>
          <w:iCs/>
          <w:lang w:eastAsia="en-ZA"/>
        </w:rPr>
        <w:t xml:space="preserve">the Supplier </w:t>
      </w:r>
      <w:r w:rsidRPr="00372994">
        <w:rPr>
          <w:rFonts w:ascii="Arial" w:eastAsia="Times New Roman" w:hAnsi="Arial" w:cs="Arial"/>
          <w:lang w:eastAsia="en-ZA"/>
        </w:rPr>
        <w:t xml:space="preserve">has failed to supply, or which do not meet </w:t>
      </w:r>
      <w:r w:rsidRPr="00372994">
        <w:rPr>
          <w:rFonts w:ascii="Arial" w:eastAsia="Times New Roman" w:hAnsi="Arial" w:cs="Arial"/>
          <w:b/>
          <w:bCs/>
          <w:i/>
          <w:iCs/>
          <w:lang w:eastAsia="en-ZA"/>
        </w:rPr>
        <w:t xml:space="preserve">the Purchaser’s </w:t>
      </w:r>
      <w:r w:rsidRPr="00372994">
        <w:rPr>
          <w:rFonts w:ascii="Arial" w:eastAsia="Times New Roman" w:hAnsi="Arial" w:cs="Arial"/>
          <w:lang w:eastAsia="en-ZA"/>
        </w:rPr>
        <w:t xml:space="preserve">performance standards. Any additional costs related to the employment of an additional supplier shall be for </w:t>
      </w:r>
      <w:r w:rsidRPr="00372994">
        <w:rPr>
          <w:rFonts w:ascii="Arial" w:eastAsia="Times New Roman" w:hAnsi="Arial" w:cs="Arial"/>
          <w:b/>
          <w:bCs/>
          <w:i/>
          <w:iCs/>
          <w:lang w:eastAsia="en-ZA"/>
        </w:rPr>
        <w:t xml:space="preserve">the Supplier’s </w:t>
      </w:r>
      <w:r w:rsidRPr="00372994">
        <w:rPr>
          <w:rFonts w:ascii="Arial" w:eastAsia="Times New Roman" w:hAnsi="Arial" w:cs="Arial"/>
          <w:lang w:eastAsia="en-ZA"/>
        </w:rPr>
        <w:t xml:space="preserve">account. </w:t>
      </w:r>
      <w:r w:rsidRPr="00372994">
        <w:rPr>
          <w:rFonts w:ascii="Arial" w:eastAsia="Times New Roman" w:hAnsi="Arial" w:cs="Arial"/>
          <w:b/>
          <w:bCs/>
          <w:i/>
          <w:iCs/>
          <w:lang w:eastAsia="en-ZA"/>
        </w:rPr>
        <w:t xml:space="preserve">The Purchaser </w:t>
      </w:r>
      <w:r w:rsidRPr="00372994">
        <w:rPr>
          <w:rFonts w:ascii="Arial" w:eastAsia="Times New Roman" w:hAnsi="Arial" w:cs="Arial"/>
          <w:lang w:eastAsia="en-ZA"/>
        </w:rPr>
        <w:t xml:space="preserve">shall be entitled to call upon </w:t>
      </w:r>
      <w:r w:rsidRPr="00372994">
        <w:rPr>
          <w:rFonts w:ascii="Arial" w:eastAsia="Times New Roman" w:hAnsi="Arial" w:cs="Arial"/>
          <w:b/>
          <w:bCs/>
          <w:i/>
          <w:iCs/>
          <w:lang w:eastAsia="en-ZA"/>
        </w:rPr>
        <w:t xml:space="preserve">the Supplier’s </w:t>
      </w:r>
      <w:r w:rsidRPr="00372994">
        <w:rPr>
          <w:rFonts w:ascii="Arial" w:eastAsia="Times New Roman" w:hAnsi="Arial" w:cs="Arial"/>
          <w:lang w:eastAsia="en-ZA"/>
        </w:rPr>
        <w:t>performance security in order to cover such additional costs.</w:t>
      </w:r>
    </w:p>
    <w:p w14:paraId="43D4AC50" w14:textId="77777777" w:rsidR="00372994" w:rsidRDefault="00372994">
      <w:pPr>
        <w:widowControl w:val="0"/>
        <w:numPr>
          <w:ilvl w:val="1"/>
          <w:numId w:val="73"/>
        </w:numPr>
        <w:kinsoku w:val="0"/>
        <w:overflowPunct w:val="0"/>
        <w:autoSpaceDE w:val="0"/>
        <w:autoSpaceDN w:val="0"/>
        <w:adjustRightInd w:val="0"/>
        <w:spacing w:after="200" w:line="360" w:lineRule="auto"/>
        <w:ind w:right="72"/>
        <w:jc w:val="both"/>
        <w:textAlignment w:val="baseline"/>
        <w:rPr>
          <w:rFonts w:ascii="Arial" w:eastAsia="Times New Roman" w:hAnsi="Arial" w:cs="Arial"/>
          <w:lang w:eastAsia="en-ZA"/>
        </w:rPr>
      </w:pPr>
      <w:r w:rsidRPr="00372994">
        <w:rPr>
          <w:rFonts w:ascii="Arial" w:eastAsia="Times New Roman" w:hAnsi="Arial" w:cs="Arial"/>
          <w:lang w:eastAsia="en-ZA"/>
        </w:rPr>
        <w:t xml:space="preserve">Should </w:t>
      </w:r>
      <w:r w:rsidRPr="00372994">
        <w:rPr>
          <w:rFonts w:ascii="Arial" w:eastAsia="Times New Roman" w:hAnsi="Arial" w:cs="Arial"/>
          <w:b/>
          <w:bCs/>
          <w:i/>
          <w:iCs/>
          <w:lang w:eastAsia="en-ZA"/>
        </w:rPr>
        <w:t xml:space="preserve">the Supplier </w:t>
      </w:r>
      <w:r w:rsidRPr="00372994">
        <w:rPr>
          <w:rFonts w:ascii="Arial" w:eastAsia="Times New Roman" w:hAnsi="Arial" w:cs="Arial"/>
          <w:lang w:eastAsia="en-ZA"/>
        </w:rPr>
        <w:t xml:space="preserve">fail to meet the set performance standards, </w:t>
      </w:r>
      <w:r w:rsidRPr="00372994">
        <w:rPr>
          <w:rFonts w:ascii="Arial" w:eastAsia="Times New Roman" w:hAnsi="Arial" w:cs="Arial"/>
          <w:b/>
          <w:bCs/>
          <w:i/>
          <w:iCs/>
          <w:lang w:eastAsia="en-ZA"/>
        </w:rPr>
        <w:t xml:space="preserve">the Purchaser </w:t>
      </w:r>
      <w:r w:rsidRPr="00372994">
        <w:rPr>
          <w:rFonts w:ascii="Arial" w:eastAsia="Times New Roman" w:hAnsi="Arial" w:cs="Arial"/>
          <w:lang w:eastAsia="en-ZA"/>
        </w:rPr>
        <w:t xml:space="preserve">shall be entitled to cancel any outstanding payment due to </w:t>
      </w:r>
      <w:r w:rsidRPr="00372994">
        <w:rPr>
          <w:rFonts w:ascii="Arial" w:eastAsia="Times New Roman" w:hAnsi="Arial" w:cs="Arial"/>
          <w:b/>
          <w:bCs/>
          <w:i/>
          <w:iCs/>
          <w:lang w:eastAsia="en-ZA"/>
        </w:rPr>
        <w:t xml:space="preserve">the Supplier </w:t>
      </w:r>
      <w:r w:rsidRPr="00372994">
        <w:rPr>
          <w:rFonts w:ascii="Arial" w:eastAsia="Times New Roman" w:hAnsi="Arial" w:cs="Arial"/>
          <w:lang w:eastAsia="en-ZA"/>
        </w:rPr>
        <w:t xml:space="preserve">in terms of </w:t>
      </w:r>
      <w:r w:rsidRPr="00372994">
        <w:rPr>
          <w:rFonts w:ascii="Arial" w:eastAsia="Times New Roman" w:hAnsi="Arial" w:cs="Arial"/>
          <w:b/>
          <w:bCs/>
          <w:i/>
          <w:iCs/>
          <w:lang w:eastAsia="en-ZA"/>
        </w:rPr>
        <w:t>this Agreement</w:t>
      </w:r>
      <w:r w:rsidRPr="00372994">
        <w:rPr>
          <w:rFonts w:ascii="Arial" w:eastAsia="Times New Roman" w:hAnsi="Arial" w:cs="Arial"/>
          <w:lang w:eastAsia="en-ZA"/>
        </w:rPr>
        <w:t>.</w:t>
      </w:r>
    </w:p>
    <w:p w14:paraId="516E7170" w14:textId="77777777" w:rsidR="00184F28" w:rsidRDefault="00184F28" w:rsidP="00184F28">
      <w:pPr>
        <w:widowControl w:val="0"/>
        <w:kinsoku w:val="0"/>
        <w:overflowPunct w:val="0"/>
        <w:autoSpaceDE w:val="0"/>
        <w:autoSpaceDN w:val="0"/>
        <w:adjustRightInd w:val="0"/>
        <w:spacing w:after="200" w:line="360" w:lineRule="auto"/>
        <w:ind w:right="72"/>
        <w:jc w:val="both"/>
        <w:textAlignment w:val="baseline"/>
        <w:rPr>
          <w:rFonts w:ascii="Arial" w:eastAsia="Times New Roman" w:hAnsi="Arial" w:cs="Arial"/>
          <w:lang w:eastAsia="en-ZA"/>
        </w:rPr>
      </w:pPr>
    </w:p>
    <w:p w14:paraId="6D96D48B" w14:textId="77777777" w:rsidR="00184F28" w:rsidRPr="00372994" w:rsidRDefault="00184F28" w:rsidP="00184F28">
      <w:pPr>
        <w:widowControl w:val="0"/>
        <w:kinsoku w:val="0"/>
        <w:overflowPunct w:val="0"/>
        <w:autoSpaceDE w:val="0"/>
        <w:autoSpaceDN w:val="0"/>
        <w:adjustRightInd w:val="0"/>
        <w:spacing w:after="200" w:line="360" w:lineRule="auto"/>
        <w:ind w:right="72"/>
        <w:jc w:val="both"/>
        <w:textAlignment w:val="baseline"/>
        <w:rPr>
          <w:rFonts w:ascii="Arial" w:eastAsia="Times New Roman" w:hAnsi="Arial" w:cs="Arial"/>
          <w:lang w:eastAsia="en-ZA"/>
        </w:rPr>
      </w:pPr>
    </w:p>
    <w:p w14:paraId="50E34B7C" w14:textId="77777777" w:rsidR="00372994" w:rsidRPr="00372994" w:rsidRDefault="00372994">
      <w:pPr>
        <w:widowControl w:val="0"/>
        <w:numPr>
          <w:ilvl w:val="0"/>
          <w:numId w:val="73"/>
        </w:numPr>
        <w:kinsoku w:val="0"/>
        <w:overflowPunct w:val="0"/>
        <w:autoSpaceDE w:val="0"/>
        <w:autoSpaceDN w:val="0"/>
        <w:adjustRightInd w:val="0"/>
        <w:spacing w:after="200" w:line="360" w:lineRule="auto"/>
        <w:ind w:left="72"/>
        <w:textAlignment w:val="baseline"/>
        <w:rPr>
          <w:rFonts w:ascii="Arial" w:eastAsia="Times New Roman" w:hAnsi="Arial" w:cs="Arial"/>
          <w:b/>
          <w:bCs/>
          <w:spacing w:val="8"/>
          <w:lang w:eastAsia="en-ZA"/>
        </w:rPr>
      </w:pPr>
      <w:r w:rsidRPr="00372994">
        <w:rPr>
          <w:rFonts w:ascii="Arial" w:eastAsia="Times New Roman" w:hAnsi="Arial" w:cs="Arial"/>
          <w:b/>
          <w:bCs/>
          <w:spacing w:val="8"/>
          <w:lang w:eastAsia="en-ZA"/>
        </w:rPr>
        <w:t>PAYMENT</w:t>
      </w:r>
    </w:p>
    <w:p w14:paraId="3AD3A665" w14:textId="77777777" w:rsidR="00372994" w:rsidRPr="00372994" w:rsidRDefault="00372994">
      <w:pPr>
        <w:widowControl w:val="0"/>
        <w:numPr>
          <w:ilvl w:val="1"/>
          <w:numId w:val="73"/>
        </w:numPr>
        <w:kinsoku w:val="0"/>
        <w:overflowPunct w:val="0"/>
        <w:autoSpaceDE w:val="0"/>
        <w:autoSpaceDN w:val="0"/>
        <w:adjustRightInd w:val="0"/>
        <w:spacing w:after="200" w:line="360" w:lineRule="auto"/>
        <w:ind w:right="72"/>
        <w:jc w:val="both"/>
        <w:textAlignment w:val="baseline"/>
        <w:rPr>
          <w:rFonts w:ascii="Arial" w:eastAsia="Times New Roman" w:hAnsi="Arial" w:cs="Arial"/>
          <w:lang w:eastAsia="en-ZA"/>
        </w:rPr>
      </w:pPr>
      <w:r w:rsidRPr="00372994">
        <w:rPr>
          <w:rFonts w:ascii="Arial" w:eastAsia="Times New Roman" w:hAnsi="Arial" w:cs="Arial"/>
          <w:lang w:eastAsia="en-ZA"/>
        </w:rPr>
        <w:t xml:space="preserve">An original and detailed tax invoice must be submitted after </w:t>
      </w:r>
      <w:r w:rsidRPr="00372994">
        <w:rPr>
          <w:rFonts w:ascii="Arial" w:eastAsia="Times New Roman" w:hAnsi="Arial" w:cs="Arial"/>
          <w:b/>
          <w:bCs/>
          <w:i/>
          <w:iCs/>
          <w:lang w:eastAsia="en-ZA"/>
        </w:rPr>
        <w:t xml:space="preserve">WESTCOL </w:t>
      </w:r>
      <w:r w:rsidRPr="00372994">
        <w:rPr>
          <w:rFonts w:ascii="Arial" w:eastAsia="Times New Roman" w:hAnsi="Arial" w:cs="Arial"/>
          <w:lang w:eastAsia="en-ZA"/>
        </w:rPr>
        <w:t xml:space="preserve">has acknowledged receipt of </w:t>
      </w:r>
      <w:r w:rsidRPr="00372994">
        <w:rPr>
          <w:rFonts w:ascii="Arial" w:eastAsia="Times New Roman" w:hAnsi="Arial" w:cs="Arial"/>
          <w:b/>
          <w:bCs/>
          <w:i/>
          <w:iCs/>
          <w:lang w:eastAsia="en-ZA"/>
        </w:rPr>
        <w:t xml:space="preserve">the Goods </w:t>
      </w:r>
      <w:r w:rsidRPr="00372994">
        <w:rPr>
          <w:rFonts w:ascii="Arial" w:eastAsia="Times New Roman" w:hAnsi="Arial" w:cs="Arial"/>
          <w:lang w:eastAsia="en-ZA"/>
        </w:rPr>
        <w:t>provided in writing.</w:t>
      </w:r>
    </w:p>
    <w:p w14:paraId="64A33C11" w14:textId="77777777" w:rsidR="00372994" w:rsidRPr="00372994" w:rsidRDefault="00372994">
      <w:pPr>
        <w:widowControl w:val="0"/>
        <w:numPr>
          <w:ilvl w:val="1"/>
          <w:numId w:val="73"/>
        </w:numPr>
        <w:kinsoku w:val="0"/>
        <w:overflowPunct w:val="0"/>
        <w:autoSpaceDE w:val="0"/>
        <w:autoSpaceDN w:val="0"/>
        <w:adjustRightInd w:val="0"/>
        <w:spacing w:after="200" w:line="360" w:lineRule="auto"/>
        <w:ind w:right="72"/>
        <w:jc w:val="both"/>
        <w:textAlignment w:val="baseline"/>
        <w:rPr>
          <w:rFonts w:ascii="Arial" w:eastAsia="Times New Roman" w:hAnsi="Arial" w:cs="Arial"/>
          <w:lang w:eastAsia="en-ZA"/>
        </w:rPr>
      </w:pPr>
      <w:r w:rsidRPr="00372994">
        <w:rPr>
          <w:rFonts w:ascii="Arial" w:eastAsia="Times New Roman" w:hAnsi="Arial" w:cs="Arial"/>
          <w:spacing w:val="4"/>
          <w:lang w:eastAsia="en-ZA"/>
        </w:rPr>
        <w:t>The amount invoiced must be:</w:t>
      </w:r>
    </w:p>
    <w:p w14:paraId="65444E09" w14:textId="77777777" w:rsidR="00372994" w:rsidRPr="00372994" w:rsidRDefault="00372994">
      <w:pPr>
        <w:widowControl w:val="0"/>
        <w:numPr>
          <w:ilvl w:val="2"/>
          <w:numId w:val="73"/>
        </w:numPr>
        <w:kinsoku w:val="0"/>
        <w:overflowPunct w:val="0"/>
        <w:autoSpaceDE w:val="0"/>
        <w:autoSpaceDN w:val="0"/>
        <w:adjustRightInd w:val="0"/>
        <w:spacing w:after="200" w:line="360" w:lineRule="auto"/>
        <w:ind w:left="1276" w:right="72"/>
        <w:jc w:val="both"/>
        <w:textAlignment w:val="baseline"/>
        <w:rPr>
          <w:rFonts w:ascii="Arial" w:eastAsia="Times New Roman" w:hAnsi="Arial" w:cs="Arial"/>
          <w:lang w:eastAsia="en-ZA"/>
        </w:rPr>
      </w:pPr>
      <w:r w:rsidRPr="00372994">
        <w:rPr>
          <w:rFonts w:ascii="Arial" w:eastAsia="Times New Roman" w:hAnsi="Arial" w:cs="Arial"/>
          <w:spacing w:val="5"/>
          <w:lang w:eastAsia="en-ZA"/>
        </w:rPr>
        <w:t>inclusive of VAT.</w:t>
      </w:r>
    </w:p>
    <w:p w14:paraId="0872A4C3" w14:textId="77777777" w:rsidR="00372994" w:rsidRPr="00372994" w:rsidRDefault="00372994">
      <w:pPr>
        <w:widowControl w:val="0"/>
        <w:numPr>
          <w:ilvl w:val="2"/>
          <w:numId w:val="73"/>
        </w:numPr>
        <w:kinsoku w:val="0"/>
        <w:overflowPunct w:val="0"/>
        <w:autoSpaceDE w:val="0"/>
        <w:autoSpaceDN w:val="0"/>
        <w:adjustRightInd w:val="0"/>
        <w:spacing w:after="200" w:line="360" w:lineRule="auto"/>
        <w:ind w:left="1276" w:right="72"/>
        <w:jc w:val="both"/>
        <w:textAlignment w:val="baseline"/>
        <w:rPr>
          <w:rFonts w:ascii="Arial" w:eastAsia="Times New Roman" w:hAnsi="Arial" w:cs="Arial"/>
          <w:lang w:eastAsia="en-ZA"/>
        </w:rPr>
      </w:pPr>
      <w:r w:rsidRPr="00372994">
        <w:rPr>
          <w:rFonts w:ascii="Arial" w:eastAsia="Times New Roman" w:hAnsi="Arial" w:cs="Arial"/>
          <w:spacing w:val="1"/>
          <w:lang w:eastAsia="en-ZA"/>
        </w:rPr>
        <w:t>inclusive of all other taxes and duties which are levied or charges by any revenue authority.</w:t>
      </w:r>
    </w:p>
    <w:p w14:paraId="31277920" w14:textId="77777777" w:rsidR="00372994" w:rsidRPr="00372994" w:rsidRDefault="00372994">
      <w:pPr>
        <w:widowControl w:val="0"/>
        <w:numPr>
          <w:ilvl w:val="2"/>
          <w:numId w:val="73"/>
        </w:numPr>
        <w:kinsoku w:val="0"/>
        <w:overflowPunct w:val="0"/>
        <w:autoSpaceDE w:val="0"/>
        <w:autoSpaceDN w:val="0"/>
        <w:adjustRightInd w:val="0"/>
        <w:spacing w:after="200" w:line="360" w:lineRule="auto"/>
        <w:ind w:left="1276" w:right="72"/>
        <w:jc w:val="both"/>
        <w:textAlignment w:val="baseline"/>
        <w:rPr>
          <w:rFonts w:ascii="Arial" w:eastAsia="Times New Roman" w:hAnsi="Arial" w:cs="Arial"/>
          <w:lang w:eastAsia="en-ZA"/>
        </w:rPr>
      </w:pPr>
      <w:r w:rsidRPr="00372994">
        <w:rPr>
          <w:rFonts w:ascii="Arial" w:eastAsia="Times New Roman" w:hAnsi="Arial" w:cs="Arial"/>
          <w:spacing w:val="3"/>
          <w:lang w:eastAsia="en-ZA"/>
        </w:rPr>
        <w:t>inclusive of all cots and disbursements; and</w:t>
      </w:r>
    </w:p>
    <w:p w14:paraId="525E8183" w14:textId="77777777" w:rsidR="00372994" w:rsidRPr="00372994" w:rsidRDefault="00372994">
      <w:pPr>
        <w:widowControl w:val="0"/>
        <w:numPr>
          <w:ilvl w:val="2"/>
          <w:numId w:val="73"/>
        </w:numPr>
        <w:kinsoku w:val="0"/>
        <w:overflowPunct w:val="0"/>
        <w:autoSpaceDE w:val="0"/>
        <w:autoSpaceDN w:val="0"/>
        <w:adjustRightInd w:val="0"/>
        <w:spacing w:after="200" w:line="360" w:lineRule="auto"/>
        <w:ind w:left="1276" w:right="72"/>
        <w:jc w:val="both"/>
        <w:textAlignment w:val="baseline"/>
        <w:rPr>
          <w:rFonts w:ascii="Arial" w:eastAsia="Times New Roman" w:hAnsi="Arial" w:cs="Arial"/>
          <w:lang w:eastAsia="en-ZA"/>
        </w:rPr>
      </w:pPr>
      <w:r w:rsidRPr="00372994">
        <w:rPr>
          <w:rFonts w:ascii="Arial" w:eastAsia="Times New Roman" w:hAnsi="Arial" w:cs="Arial"/>
          <w:spacing w:val="10"/>
          <w:lang w:eastAsia="en-ZA"/>
        </w:rPr>
        <w:t>fixed.</w:t>
      </w:r>
    </w:p>
    <w:p w14:paraId="0E9B63F9" w14:textId="77777777" w:rsidR="00372994" w:rsidRPr="00372994" w:rsidRDefault="00372994">
      <w:pPr>
        <w:widowControl w:val="0"/>
        <w:numPr>
          <w:ilvl w:val="1"/>
          <w:numId w:val="73"/>
        </w:numPr>
        <w:kinsoku w:val="0"/>
        <w:overflowPunct w:val="0"/>
        <w:autoSpaceDE w:val="0"/>
        <w:autoSpaceDN w:val="0"/>
        <w:adjustRightInd w:val="0"/>
        <w:spacing w:after="200" w:line="360" w:lineRule="auto"/>
        <w:textAlignment w:val="baseline"/>
        <w:rPr>
          <w:rFonts w:ascii="Arial" w:eastAsia="Times New Roman" w:hAnsi="Arial" w:cs="Arial"/>
          <w:lang w:eastAsia="en-ZA"/>
        </w:rPr>
      </w:pPr>
      <w:r w:rsidRPr="00372994">
        <w:rPr>
          <w:rFonts w:ascii="Arial" w:eastAsia="Times New Roman" w:hAnsi="Arial" w:cs="Arial"/>
          <w:lang w:eastAsia="en-ZA"/>
        </w:rPr>
        <w:t xml:space="preserve">A correct and original tax invoice must be submitted to </w:t>
      </w:r>
      <w:r w:rsidRPr="00372994">
        <w:rPr>
          <w:rFonts w:ascii="Arial" w:eastAsia="Times New Roman" w:hAnsi="Arial" w:cs="Arial"/>
          <w:b/>
          <w:bCs/>
          <w:i/>
          <w:iCs/>
          <w:lang w:eastAsia="en-ZA"/>
        </w:rPr>
        <w:t xml:space="preserve">WESTCOL </w:t>
      </w:r>
      <w:r w:rsidRPr="00372994">
        <w:rPr>
          <w:rFonts w:ascii="Arial" w:eastAsia="Times New Roman" w:hAnsi="Arial" w:cs="Arial"/>
          <w:lang w:eastAsia="en-ZA"/>
        </w:rPr>
        <w:t>by the 1</w:t>
      </w:r>
      <w:r w:rsidRPr="00372994">
        <w:rPr>
          <w:rFonts w:ascii="Arial" w:eastAsia="Times New Roman" w:hAnsi="Arial" w:cs="Arial"/>
          <w:vertAlign w:val="superscript"/>
          <w:lang w:eastAsia="en-ZA"/>
        </w:rPr>
        <w:t>st</w:t>
      </w:r>
      <w:r w:rsidRPr="00372994">
        <w:rPr>
          <w:rFonts w:ascii="Arial" w:eastAsia="Times New Roman" w:hAnsi="Arial" w:cs="Arial"/>
          <w:lang w:eastAsia="en-ZA"/>
        </w:rPr>
        <w:t xml:space="preserve"> (first) calendar day of each month.</w:t>
      </w:r>
    </w:p>
    <w:p w14:paraId="7A56F1B7" w14:textId="77777777" w:rsidR="00372994" w:rsidRPr="00372994" w:rsidRDefault="00372994">
      <w:pPr>
        <w:widowControl w:val="0"/>
        <w:numPr>
          <w:ilvl w:val="1"/>
          <w:numId w:val="73"/>
        </w:numPr>
        <w:kinsoku w:val="0"/>
        <w:overflowPunct w:val="0"/>
        <w:autoSpaceDE w:val="0"/>
        <w:autoSpaceDN w:val="0"/>
        <w:adjustRightInd w:val="0"/>
        <w:spacing w:after="200" w:line="360" w:lineRule="auto"/>
        <w:textAlignment w:val="baseline"/>
        <w:rPr>
          <w:rFonts w:ascii="Arial" w:eastAsia="Times New Roman" w:hAnsi="Arial" w:cs="Arial"/>
          <w:lang w:eastAsia="en-ZA"/>
        </w:rPr>
      </w:pPr>
      <w:r w:rsidRPr="00372994">
        <w:rPr>
          <w:rFonts w:ascii="Arial" w:eastAsia="Times New Roman" w:hAnsi="Arial" w:cs="Arial"/>
          <w:lang w:eastAsia="en-ZA"/>
        </w:rPr>
        <w:t>All supporting documentation, including but not limited to monthly statements (where applicable) and a verification of bank details, must be received before payment can be affected.</w:t>
      </w:r>
    </w:p>
    <w:p w14:paraId="7483E466" w14:textId="77777777" w:rsidR="00372994" w:rsidRPr="00372994" w:rsidRDefault="00372994">
      <w:pPr>
        <w:widowControl w:val="0"/>
        <w:numPr>
          <w:ilvl w:val="1"/>
          <w:numId w:val="73"/>
        </w:numPr>
        <w:kinsoku w:val="0"/>
        <w:overflowPunct w:val="0"/>
        <w:autoSpaceDE w:val="0"/>
        <w:autoSpaceDN w:val="0"/>
        <w:adjustRightInd w:val="0"/>
        <w:spacing w:after="200" w:line="360" w:lineRule="auto"/>
        <w:textAlignment w:val="baseline"/>
        <w:rPr>
          <w:rFonts w:ascii="Arial" w:eastAsia="Times New Roman" w:hAnsi="Arial" w:cs="Arial"/>
          <w:lang w:eastAsia="en-ZA"/>
        </w:rPr>
      </w:pPr>
      <w:r w:rsidRPr="00372994">
        <w:rPr>
          <w:rFonts w:ascii="Arial" w:eastAsia="Times New Roman" w:hAnsi="Arial" w:cs="Arial"/>
          <w:b/>
          <w:bCs/>
          <w:i/>
          <w:iCs/>
          <w:spacing w:val="3"/>
          <w:lang w:eastAsia="en-ZA"/>
        </w:rPr>
        <w:t xml:space="preserve">The Supplier </w:t>
      </w:r>
      <w:r w:rsidRPr="00372994">
        <w:rPr>
          <w:rFonts w:ascii="Arial" w:eastAsia="Times New Roman" w:hAnsi="Arial" w:cs="Arial"/>
          <w:spacing w:val="3"/>
          <w:lang w:eastAsia="en-ZA"/>
        </w:rPr>
        <w:t xml:space="preserve">shall be required to verify its bank account details by furnishing </w:t>
      </w:r>
      <w:r w:rsidRPr="00372994">
        <w:rPr>
          <w:rFonts w:ascii="Arial" w:eastAsia="Times New Roman" w:hAnsi="Arial" w:cs="Arial"/>
          <w:b/>
          <w:bCs/>
          <w:i/>
          <w:iCs/>
          <w:spacing w:val="3"/>
          <w:lang w:eastAsia="en-ZA"/>
        </w:rPr>
        <w:t xml:space="preserve">WESTCOL </w:t>
      </w:r>
      <w:r w:rsidRPr="00372994">
        <w:rPr>
          <w:rFonts w:ascii="Arial" w:eastAsia="Times New Roman" w:hAnsi="Arial" w:cs="Arial"/>
          <w:spacing w:val="3"/>
          <w:lang w:eastAsia="en-ZA"/>
        </w:rPr>
        <w:t>with a letter</w:t>
      </w:r>
      <w:r w:rsidRPr="00372994">
        <w:rPr>
          <w:rFonts w:ascii="Arial" w:eastAsia="Times New Roman" w:hAnsi="Arial" w:cs="Arial"/>
          <w:lang w:eastAsia="en-ZA"/>
        </w:rPr>
        <w:t xml:space="preserve"> from its bank with a bank stamp, alternatively it shall furnish </w:t>
      </w:r>
      <w:r w:rsidRPr="00372994">
        <w:rPr>
          <w:rFonts w:ascii="Arial" w:eastAsia="Times New Roman" w:hAnsi="Arial" w:cs="Arial"/>
          <w:b/>
          <w:bCs/>
          <w:i/>
          <w:iCs/>
          <w:lang w:eastAsia="en-ZA"/>
        </w:rPr>
        <w:t xml:space="preserve">WESTCOL </w:t>
      </w:r>
      <w:r w:rsidRPr="00372994">
        <w:rPr>
          <w:rFonts w:ascii="Arial" w:eastAsia="Times New Roman" w:hAnsi="Arial" w:cs="Arial"/>
          <w:lang w:eastAsia="en-ZA"/>
        </w:rPr>
        <w:t>with a cancelled cheque.</w:t>
      </w:r>
    </w:p>
    <w:p w14:paraId="02DE250E" w14:textId="77777777" w:rsidR="00372994" w:rsidRPr="00372994" w:rsidRDefault="00372994">
      <w:pPr>
        <w:widowControl w:val="0"/>
        <w:numPr>
          <w:ilvl w:val="2"/>
          <w:numId w:val="73"/>
        </w:numPr>
        <w:kinsoku w:val="0"/>
        <w:overflowPunct w:val="0"/>
        <w:autoSpaceDE w:val="0"/>
        <w:autoSpaceDN w:val="0"/>
        <w:adjustRightInd w:val="0"/>
        <w:spacing w:line="360" w:lineRule="auto"/>
        <w:ind w:left="1276"/>
        <w:textAlignment w:val="baseline"/>
        <w:rPr>
          <w:rFonts w:ascii="Arial" w:eastAsia="Times New Roman" w:hAnsi="Arial" w:cs="Arial"/>
          <w:lang w:eastAsia="en-ZA"/>
        </w:rPr>
      </w:pPr>
      <w:r w:rsidRPr="00372994">
        <w:rPr>
          <w:rFonts w:ascii="Arial" w:eastAsia="Times New Roman" w:hAnsi="Arial" w:cs="Arial"/>
          <w:spacing w:val="2"/>
          <w:lang w:eastAsia="en-ZA"/>
        </w:rPr>
        <w:t>The following bank details must be verified:</w:t>
      </w:r>
    </w:p>
    <w:p w14:paraId="1F403147" w14:textId="77777777" w:rsidR="00372994" w:rsidRPr="00372994" w:rsidRDefault="00372994">
      <w:pPr>
        <w:widowControl w:val="0"/>
        <w:numPr>
          <w:ilvl w:val="3"/>
          <w:numId w:val="73"/>
        </w:numPr>
        <w:kinsoku w:val="0"/>
        <w:overflowPunct w:val="0"/>
        <w:autoSpaceDE w:val="0"/>
        <w:autoSpaceDN w:val="0"/>
        <w:adjustRightInd w:val="0"/>
        <w:spacing w:line="360" w:lineRule="auto"/>
        <w:ind w:left="1985"/>
        <w:textAlignment w:val="baseline"/>
        <w:rPr>
          <w:rFonts w:ascii="Arial" w:eastAsia="Times New Roman" w:hAnsi="Arial" w:cs="Arial"/>
          <w:lang w:eastAsia="en-ZA"/>
        </w:rPr>
      </w:pPr>
      <w:r w:rsidRPr="00372994">
        <w:rPr>
          <w:rFonts w:ascii="Arial" w:eastAsia="Times New Roman" w:hAnsi="Arial" w:cs="Arial"/>
          <w:spacing w:val="-1"/>
          <w:lang w:eastAsia="en-ZA"/>
        </w:rPr>
        <w:t>Account Holder and any Trading Names</w:t>
      </w:r>
    </w:p>
    <w:p w14:paraId="7CAF2431" w14:textId="77777777" w:rsidR="00372994" w:rsidRPr="00372994" w:rsidRDefault="00372994">
      <w:pPr>
        <w:widowControl w:val="0"/>
        <w:numPr>
          <w:ilvl w:val="3"/>
          <w:numId w:val="73"/>
        </w:numPr>
        <w:kinsoku w:val="0"/>
        <w:overflowPunct w:val="0"/>
        <w:autoSpaceDE w:val="0"/>
        <w:autoSpaceDN w:val="0"/>
        <w:adjustRightInd w:val="0"/>
        <w:spacing w:line="360" w:lineRule="auto"/>
        <w:ind w:left="1985"/>
        <w:textAlignment w:val="baseline"/>
        <w:rPr>
          <w:rFonts w:ascii="Arial" w:eastAsia="Times New Roman" w:hAnsi="Arial" w:cs="Arial"/>
          <w:lang w:eastAsia="en-ZA"/>
        </w:rPr>
      </w:pPr>
      <w:r w:rsidRPr="00372994">
        <w:rPr>
          <w:rFonts w:ascii="Arial" w:eastAsia="Times New Roman" w:hAnsi="Arial" w:cs="Arial"/>
          <w:spacing w:val="-6"/>
          <w:lang w:eastAsia="en-ZA"/>
        </w:rPr>
        <w:t>Bank Name</w:t>
      </w:r>
    </w:p>
    <w:p w14:paraId="660C73DE" w14:textId="77777777" w:rsidR="00372994" w:rsidRPr="00372994" w:rsidRDefault="00372994">
      <w:pPr>
        <w:widowControl w:val="0"/>
        <w:numPr>
          <w:ilvl w:val="3"/>
          <w:numId w:val="73"/>
        </w:numPr>
        <w:kinsoku w:val="0"/>
        <w:overflowPunct w:val="0"/>
        <w:autoSpaceDE w:val="0"/>
        <w:autoSpaceDN w:val="0"/>
        <w:adjustRightInd w:val="0"/>
        <w:spacing w:line="360" w:lineRule="auto"/>
        <w:ind w:left="1985"/>
        <w:textAlignment w:val="baseline"/>
        <w:rPr>
          <w:rFonts w:ascii="Arial" w:eastAsia="Times New Roman" w:hAnsi="Arial" w:cs="Arial"/>
          <w:lang w:eastAsia="en-ZA"/>
        </w:rPr>
      </w:pPr>
      <w:r w:rsidRPr="00372994">
        <w:rPr>
          <w:rFonts w:ascii="Arial" w:eastAsia="Times New Roman" w:hAnsi="Arial" w:cs="Arial"/>
          <w:spacing w:val="-5"/>
          <w:lang w:eastAsia="en-ZA"/>
        </w:rPr>
        <w:t>Branch Name</w:t>
      </w:r>
    </w:p>
    <w:p w14:paraId="06C60676" w14:textId="77777777" w:rsidR="00372994" w:rsidRPr="00372994" w:rsidRDefault="00372994">
      <w:pPr>
        <w:widowControl w:val="0"/>
        <w:numPr>
          <w:ilvl w:val="3"/>
          <w:numId w:val="73"/>
        </w:numPr>
        <w:kinsoku w:val="0"/>
        <w:overflowPunct w:val="0"/>
        <w:autoSpaceDE w:val="0"/>
        <w:autoSpaceDN w:val="0"/>
        <w:adjustRightInd w:val="0"/>
        <w:spacing w:line="360" w:lineRule="auto"/>
        <w:ind w:left="1985"/>
        <w:textAlignment w:val="baseline"/>
        <w:rPr>
          <w:rFonts w:ascii="Arial" w:eastAsia="Times New Roman" w:hAnsi="Arial" w:cs="Arial"/>
          <w:lang w:eastAsia="en-ZA"/>
        </w:rPr>
      </w:pPr>
      <w:r w:rsidRPr="00372994">
        <w:rPr>
          <w:rFonts w:ascii="Arial" w:eastAsia="Times New Roman" w:hAnsi="Arial" w:cs="Arial"/>
          <w:spacing w:val="-6"/>
          <w:lang w:eastAsia="en-ZA"/>
        </w:rPr>
        <w:t>Branch Code</w:t>
      </w:r>
    </w:p>
    <w:p w14:paraId="75F2852D" w14:textId="77777777" w:rsidR="00372994" w:rsidRPr="00372994" w:rsidRDefault="00372994">
      <w:pPr>
        <w:widowControl w:val="0"/>
        <w:numPr>
          <w:ilvl w:val="3"/>
          <w:numId w:val="73"/>
        </w:numPr>
        <w:kinsoku w:val="0"/>
        <w:overflowPunct w:val="0"/>
        <w:autoSpaceDE w:val="0"/>
        <w:autoSpaceDN w:val="0"/>
        <w:adjustRightInd w:val="0"/>
        <w:spacing w:line="360" w:lineRule="auto"/>
        <w:ind w:left="1985"/>
        <w:textAlignment w:val="baseline"/>
        <w:rPr>
          <w:rFonts w:ascii="Arial" w:eastAsia="Times New Roman" w:hAnsi="Arial" w:cs="Arial"/>
          <w:lang w:eastAsia="en-ZA"/>
        </w:rPr>
      </w:pPr>
      <w:r w:rsidRPr="00372994">
        <w:rPr>
          <w:rFonts w:ascii="Arial" w:eastAsia="Times New Roman" w:hAnsi="Arial" w:cs="Arial"/>
          <w:spacing w:val="-4"/>
          <w:lang w:eastAsia="en-ZA"/>
        </w:rPr>
        <w:t>Account Number</w:t>
      </w:r>
    </w:p>
    <w:p w14:paraId="73EC04E8" w14:textId="77777777" w:rsidR="00372994" w:rsidRPr="00372994" w:rsidRDefault="00372994">
      <w:pPr>
        <w:widowControl w:val="0"/>
        <w:numPr>
          <w:ilvl w:val="3"/>
          <w:numId w:val="73"/>
        </w:numPr>
        <w:kinsoku w:val="0"/>
        <w:overflowPunct w:val="0"/>
        <w:autoSpaceDE w:val="0"/>
        <w:autoSpaceDN w:val="0"/>
        <w:adjustRightInd w:val="0"/>
        <w:spacing w:line="360" w:lineRule="auto"/>
        <w:ind w:left="1985"/>
        <w:textAlignment w:val="baseline"/>
        <w:rPr>
          <w:rFonts w:ascii="Arial" w:eastAsia="Times New Roman" w:hAnsi="Arial" w:cs="Arial"/>
          <w:lang w:eastAsia="en-ZA"/>
        </w:rPr>
      </w:pPr>
      <w:r w:rsidRPr="00372994">
        <w:rPr>
          <w:rFonts w:ascii="Arial" w:eastAsia="Times New Roman" w:hAnsi="Arial" w:cs="Arial"/>
          <w:spacing w:val="-3"/>
          <w:lang w:eastAsia="en-ZA"/>
        </w:rPr>
        <w:t>Type of Account</w:t>
      </w:r>
    </w:p>
    <w:p w14:paraId="40853856" w14:textId="77777777" w:rsidR="00372994" w:rsidRPr="00372994" w:rsidRDefault="00372994">
      <w:pPr>
        <w:widowControl w:val="0"/>
        <w:numPr>
          <w:ilvl w:val="1"/>
          <w:numId w:val="73"/>
        </w:numPr>
        <w:kinsoku w:val="0"/>
        <w:overflowPunct w:val="0"/>
        <w:autoSpaceDE w:val="0"/>
        <w:autoSpaceDN w:val="0"/>
        <w:adjustRightInd w:val="0"/>
        <w:spacing w:after="200" w:line="360" w:lineRule="auto"/>
        <w:ind w:right="72"/>
        <w:jc w:val="both"/>
        <w:textAlignment w:val="baseline"/>
        <w:rPr>
          <w:rFonts w:ascii="Arial" w:eastAsia="Times New Roman" w:hAnsi="Arial" w:cs="Arial"/>
          <w:lang w:eastAsia="en-ZA"/>
        </w:rPr>
      </w:pPr>
      <w:r w:rsidRPr="00372994">
        <w:rPr>
          <w:rFonts w:ascii="Arial" w:eastAsia="Times New Roman" w:hAnsi="Arial" w:cs="Arial"/>
          <w:lang w:eastAsia="en-ZA"/>
        </w:rPr>
        <w:t xml:space="preserve">Payment will be made by </w:t>
      </w:r>
      <w:r w:rsidRPr="00372994">
        <w:rPr>
          <w:rFonts w:ascii="Arial" w:eastAsia="Times New Roman" w:hAnsi="Arial" w:cs="Arial"/>
          <w:b/>
          <w:bCs/>
          <w:i/>
          <w:iCs/>
          <w:lang w:eastAsia="en-ZA"/>
        </w:rPr>
        <w:t xml:space="preserve">WESTCOL </w:t>
      </w:r>
      <w:r w:rsidRPr="00372994">
        <w:rPr>
          <w:rFonts w:ascii="Arial" w:eastAsia="Times New Roman" w:hAnsi="Arial" w:cs="Arial"/>
          <w:lang w:eastAsia="en-ZA"/>
        </w:rPr>
        <w:t xml:space="preserve">within 30 (thirty) days of receipt of the invoice from </w:t>
      </w:r>
      <w:r w:rsidRPr="00372994">
        <w:rPr>
          <w:rFonts w:ascii="Arial" w:eastAsia="Times New Roman" w:hAnsi="Arial" w:cs="Arial"/>
          <w:b/>
          <w:bCs/>
          <w:i/>
          <w:iCs/>
          <w:lang w:eastAsia="en-ZA"/>
        </w:rPr>
        <w:t>the Supplier</w:t>
      </w:r>
      <w:r w:rsidRPr="00372994">
        <w:rPr>
          <w:rFonts w:ascii="Arial" w:eastAsia="Times New Roman" w:hAnsi="Arial" w:cs="Arial"/>
          <w:lang w:eastAsia="en-ZA"/>
        </w:rPr>
        <w:t xml:space="preserve">, on condition that the invoice is correct and contains all the information required by </w:t>
      </w:r>
      <w:r w:rsidRPr="00372994">
        <w:rPr>
          <w:rFonts w:ascii="Arial" w:eastAsia="Times New Roman" w:hAnsi="Arial" w:cs="Arial"/>
          <w:b/>
          <w:bCs/>
          <w:i/>
          <w:iCs/>
          <w:lang w:eastAsia="en-ZA"/>
        </w:rPr>
        <w:t>WESTCOL</w:t>
      </w:r>
      <w:r w:rsidRPr="00372994">
        <w:rPr>
          <w:rFonts w:ascii="Arial" w:eastAsia="Times New Roman" w:hAnsi="Arial" w:cs="Arial"/>
          <w:lang w:eastAsia="en-ZA"/>
        </w:rPr>
        <w:t>.</w:t>
      </w:r>
    </w:p>
    <w:p w14:paraId="51CEFF0D" w14:textId="77777777" w:rsidR="00372994" w:rsidRPr="00372994" w:rsidRDefault="00372994">
      <w:pPr>
        <w:widowControl w:val="0"/>
        <w:numPr>
          <w:ilvl w:val="1"/>
          <w:numId w:val="73"/>
        </w:numPr>
        <w:kinsoku w:val="0"/>
        <w:overflowPunct w:val="0"/>
        <w:autoSpaceDE w:val="0"/>
        <w:autoSpaceDN w:val="0"/>
        <w:adjustRightInd w:val="0"/>
        <w:spacing w:after="200" w:line="360" w:lineRule="auto"/>
        <w:ind w:right="72"/>
        <w:jc w:val="both"/>
        <w:textAlignment w:val="baseline"/>
        <w:rPr>
          <w:rFonts w:ascii="Arial" w:eastAsia="Times New Roman" w:hAnsi="Arial" w:cs="Arial"/>
          <w:lang w:eastAsia="en-ZA"/>
        </w:rPr>
      </w:pPr>
      <w:r w:rsidRPr="00372994">
        <w:rPr>
          <w:rFonts w:ascii="Arial" w:eastAsia="Times New Roman" w:hAnsi="Arial" w:cs="Arial"/>
          <w:b/>
          <w:bCs/>
          <w:i/>
          <w:iCs/>
          <w:spacing w:val="3"/>
          <w:lang w:eastAsia="en-ZA"/>
        </w:rPr>
        <w:t xml:space="preserve">WESTCOL </w:t>
      </w:r>
      <w:r w:rsidRPr="00372994">
        <w:rPr>
          <w:rFonts w:ascii="Arial" w:eastAsia="Times New Roman" w:hAnsi="Arial" w:cs="Arial"/>
          <w:spacing w:val="3"/>
          <w:lang w:eastAsia="en-ZA"/>
        </w:rPr>
        <w:t xml:space="preserve">may deduct and set off against any Payment due to </w:t>
      </w:r>
      <w:r w:rsidRPr="00372994">
        <w:rPr>
          <w:rFonts w:ascii="Arial" w:eastAsia="Times New Roman" w:hAnsi="Arial" w:cs="Arial"/>
          <w:b/>
          <w:bCs/>
          <w:i/>
          <w:iCs/>
          <w:spacing w:val="3"/>
          <w:lang w:eastAsia="en-ZA"/>
        </w:rPr>
        <w:t xml:space="preserve">the Supplier </w:t>
      </w:r>
      <w:r w:rsidRPr="00372994">
        <w:rPr>
          <w:rFonts w:ascii="Arial" w:eastAsia="Times New Roman" w:hAnsi="Arial" w:cs="Arial"/>
          <w:spacing w:val="3"/>
          <w:lang w:eastAsia="en-ZA"/>
        </w:rPr>
        <w:t xml:space="preserve">in terms of </w:t>
      </w:r>
      <w:r w:rsidRPr="00372994">
        <w:rPr>
          <w:rFonts w:ascii="Arial" w:eastAsia="Times New Roman" w:hAnsi="Arial" w:cs="Arial"/>
          <w:b/>
          <w:bCs/>
          <w:i/>
          <w:iCs/>
          <w:spacing w:val="3"/>
          <w:lang w:eastAsia="en-ZA"/>
        </w:rPr>
        <w:t xml:space="preserve">this Agreement </w:t>
      </w:r>
      <w:r w:rsidRPr="00372994">
        <w:rPr>
          <w:rFonts w:ascii="Arial" w:eastAsia="Times New Roman" w:hAnsi="Arial" w:cs="Arial"/>
          <w:spacing w:val="3"/>
          <w:lang w:eastAsia="en-ZA"/>
        </w:rPr>
        <w:t xml:space="preserve">any amount due or which may become due to it by </w:t>
      </w:r>
      <w:r w:rsidRPr="00372994">
        <w:rPr>
          <w:rFonts w:ascii="Arial" w:eastAsia="Times New Roman" w:hAnsi="Arial" w:cs="Arial"/>
          <w:b/>
          <w:bCs/>
          <w:i/>
          <w:iCs/>
          <w:spacing w:val="3"/>
          <w:lang w:eastAsia="en-ZA"/>
        </w:rPr>
        <w:t xml:space="preserve">the Supplier </w:t>
      </w:r>
      <w:r w:rsidRPr="00372994">
        <w:rPr>
          <w:rFonts w:ascii="Arial" w:eastAsia="Times New Roman" w:hAnsi="Arial" w:cs="Arial"/>
          <w:spacing w:val="3"/>
          <w:lang w:eastAsia="en-ZA"/>
        </w:rPr>
        <w:t xml:space="preserve">under </w:t>
      </w:r>
      <w:r w:rsidRPr="00372994">
        <w:rPr>
          <w:rFonts w:ascii="Arial" w:eastAsia="Times New Roman" w:hAnsi="Arial" w:cs="Arial"/>
          <w:b/>
          <w:bCs/>
          <w:i/>
          <w:iCs/>
          <w:spacing w:val="3"/>
          <w:lang w:eastAsia="en-ZA"/>
        </w:rPr>
        <w:t xml:space="preserve">this Agreement </w:t>
      </w:r>
      <w:r w:rsidRPr="00372994">
        <w:rPr>
          <w:rFonts w:ascii="Arial" w:eastAsia="Times New Roman" w:hAnsi="Arial" w:cs="Arial"/>
          <w:spacing w:val="3"/>
          <w:lang w:eastAsia="en-ZA"/>
        </w:rPr>
        <w:t xml:space="preserve">or otherwise as well as any Penalties not reflected in the invoice. This shall not prevent </w:t>
      </w:r>
      <w:r w:rsidRPr="00372994">
        <w:rPr>
          <w:rFonts w:ascii="Arial" w:eastAsia="Times New Roman" w:hAnsi="Arial" w:cs="Arial"/>
          <w:b/>
          <w:bCs/>
          <w:i/>
          <w:iCs/>
          <w:spacing w:val="3"/>
          <w:lang w:eastAsia="en-ZA"/>
        </w:rPr>
        <w:t xml:space="preserve">WESTCOL </w:t>
      </w:r>
      <w:r w:rsidRPr="00372994">
        <w:rPr>
          <w:rFonts w:ascii="Arial" w:eastAsia="Times New Roman" w:hAnsi="Arial" w:cs="Arial"/>
          <w:spacing w:val="3"/>
          <w:lang w:eastAsia="en-ZA"/>
        </w:rPr>
        <w:t xml:space="preserve">from separately recovering from </w:t>
      </w:r>
      <w:r w:rsidRPr="00372994">
        <w:rPr>
          <w:rFonts w:ascii="Arial" w:eastAsia="Times New Roman" w:hAnsi="Arial" w:cs="Arial"/>
          <w:b/>
          <w:bCs/>
          <w:i/>
          <w:iCs/>
          <w:spacing w:val="3"/>
          <w:lang w:eastAsia="en-ZA"/>
        </w:rPr>
        <w:t xml:space="preserve">the Supplier </w:t>
      </w:r>
      <w:r w:rsidRPr="00372994">
        <w:rPr>
          <w:rFonts w:ascii="Arial" w:eastAsia="Times New Roman" w:hAnsi="Arial" w:cs="Arial"/>
          <w:spacing w:val="3"/>
          <w:lang w:eastAsia="en-ZA"/>
        </w:rPr>
        <w:t xml:space="preserve">any debt owed by </w:t>
      </w:r>
      <w:r w:rsidRPr="00372994">
        <w:rPr>
          <w:rFonts w:ascii="Arial" w:eastAsia="Times New Roman" w:hAnsi="Arial" w:cs="Arial"/>
          <w:b/>
          <w:bCs/>
          <w:i/>
          <w:iCs/>
          <w:spacing w:val="3"/>
          <w:lang w:eastAsia="en-ZA"/>
        </w:rPr>
        <w:t xml:space="preserve">the Supplier </w:t>
      </w:r>
      <w:r w:rsidRPr="00372994">
        <w:rPr>
          <w:rFonts w:ascii="Arial" w:eastAsia="Times New Roman" w:hAnsi="Arial" w:cs="Arial"/>
          <w:spacing w:val="3"/>
          <w:lang w:eastAsia="en-ZA"/>
        </w:rPr>
        <w:t xml:space="preserve">to </w:t>
      </w:r>
      <w:r w:rsidRPr="00372994">
        <w:rPr>
          <w:rFonts w:ascii="Arial" w:eastAsia="Times New Roman" w:hAnsi="Arial" w:cs="Arial"/>
          <w:b/>
          <w:bCs/>
          <w:i/>
          <w:iCs/>
          <w:spacing w:val="3"/>
          <w:lang w:eastAsia="en-ZA"/>
        </w:rPr>
        <w:t xml:space="preserve">WESTCOL </w:t>
      </w:r>
      <w:r w:rsidRPr="00372994">
        <w:rPr>
          <w:rFonts w:ascii="Arial" w:eastAsia="Times New Roman" w:hAnsi="Arial" w:cs="Arial"/>
          <w:spacing w:val="3"/>
          <w:lang w:eastAsia="en-ZA"/>
        </w:rPr>
        <w:t xml:space="preserve">under </w:t>
      </w:r>
      <w:r w:rsidRPr="00372994">
        <w:rPr>
          <w:rFonts w:ascii="Arial" w:eastAsia="Times New Roman" w:hAnsi="Arial" w:cs="Arial"/>
          <w:b/>
          <w:bCs/>
          <w:i/>
          <w:iCs/>
          <w:spacing w:val="3"/>
          <w:lang w:eastAsia="en-ZA"/>
        </w:rPr>
        <w:t>this Agreement</w:t>
      </w:r>
      <w:r w:rsidRPr="00372994">
        <w:rPr>
          <w:rFonts w:ascii="Arial" w:eastAsia="Times New Roman" w:hAnsi="Arial" w:cs="Arial"/>
          <w:spacing w:val="3"/>
          <w:lang w:eastAsia="en-ZA"/>
        </w:rPr>
        <w:t>.</w:t>
      </w:r>
    </w:p>
    <w:p w14:paraId="0D1B7E53" w14:textId="77777777" w:rsidR="00372994" w:rsidRPr="00372994" w:rsidRDefault="00372994">
      <w:pPr>
        <w:widowControl w:val="0"/>
        <w:numPr>
          <w:ilvl w:val="1"/>
          <w:numId w:val="73"/>
        </w:numPr>
        <w:kinsoku w:val="0"/>
        <w:overflowPunct w:val="0"/>
        <w:autoSpaceDE w:val="0"/>
        <w:autoSpaceDN w:val="0"/>
        <w:adjustRightInd w:val="0"/>
        <w:spacing w:after="200" w:line="360" w:lineRule="auto"/>
        <w:ind w:right="72"/>
        <w:jc w:val="both"/>
        <w:textAlignment w:val="baseline"/>
        <w:rPr>
          <w:rFonts w:ascii="Arial" w:eastAsia="Times New Roman" w:hAnsi="Arial" w:cs="Arial"/>
          <w:lang w:eastAsia="en-ZA"/>
        </w:rPr>
      </w:pPr>
      <w:r w:rsidRPr="00372994">
        <w:rPr>
          <w:rFonts w:ascii="Arial" w:eastAsia="Times New Roman" w:hAnsi="Arial" w:cs="Arial"/>
          <w:lang w:eastAsia="en-ZA"/>
        </w:rPr>
        <w:t xml:space="preserve">If an invoice and supporting documentation is submitted to </w:t>
      </w:r>
      <w:r w:rsidRPr="00372994">
        <w:rPr>
          <w:rFonts w:ascii="Arial" w:eastAsia="Times New Roman" w:hAnsi="Arial" w:cs="Arial"/>
          <w:b/>
          <w:bCs/>
          <w:i/>
          <w:iCs/>
          <w:lang w:eastAsia="en-ZA"/>
        </w:rPr>
        <w:t xml:space="preserve">WESTCOL </w:t>
      </w:r>
      <w:r w:rsidRPr="00372994">
        <w:rPr>
          <w:rFonts w:ascii="Arial" w:eastAsia="Times New Roman" w:hAnsi="Arial" w:cs="Arial"/>
          <w:lang w:eastAsia="en-ZA"/>
        </w:rPr>
        <w:t>after the 1st (first) calendar day of the month it shall only be paid by the end of the following month.</w:t>
      </w:r>
    </w:p>
    <w:p w14:paraId="72C9FF81" w14:textId="77777777" w:rsidR="00372994" w:rsidRPr="00372994" w:rsidRDefault="00372994">
      <w:pPr>
        <w:widowControl w:val="0"/>
        <w:numPr>
          <w:ilvl w:val="1"/>
          <w:numId w:val="73"/>
        </w:numPr>
        <w:kinsoku w:val="0"/>
        <w:overflowPunct w:val="0"/>
        <w:autoSpaceDE w:val="0"/>
        <w:autoSpaceDN w:val="0"/>
        <w:adjustRightInd w:val="0"/>
        <w:spacing w:after="200" w:line="360" w:lineRule="auto"/>
        <w:ind w:right="72"/>
        <w:jc w:val="both"/>
        <w:textAlignment w:val="baseline"/>
        <w:rPr>
          <w:rFonts w:ascii="Arial" w:eastAsia="Times New Roman" w:hAnsi="Arial" w:cs="Arial"/>
          <w:lang w:eastAsia="en-ZA"/>
        </w:rPr>
      </w:pPr>
      <w:r w:rsidRPr="00372994">
        <w:rPr>
          <w:rFonts w:ascii="Arial" w:eastAsia="Times New Roman" w:hAnsi="Arial" w:cs="Arial"/>
          <w:lang w:eastAsia="en-ZA"/>
        </w:rPr>
        <w:t xml:space="preserve">Should the documentation be incomplete, incorrect or late, payment shall only be affected once the correct and complete documents are received and only when </w:t>
      </w:r>
      <w:r w:rsidRPr="00372994">
        <w:rPr>
          <w:rFonts w:ascii="Arial" w:eastAsia="Times New Roman" w:hAnsi="Arial" w:cs="Arial"/>
          <w:b/>
          <w:bCs/>
          <w:i/>
          <w:iCs/>
          <w:lang w:eastAsia="en-ZA"/>
        </w:rPr>
        <w:t xml:space="preserve">WESTCOL </w:t>
      </w:r>
      <w:r w:rsidRPr="00372994">
        <w:rPr>
          <w:rFonts w:ascii="Arial" w:eastAsia="Times New Roman" w:hAnsi="Arial" w:cs="Arial"/>
          <w:lang w:eastAsia="en-ZA"/>
        </w:rPr>
        <w:t xml:space="preserve">is able to confirm the correctness of the amounts being invoiced. Payment shall then be made in terms of the provisions of this clause. No penalty interest shall be permitted to be charged by </w:t>
      </w:r>
      <w:r w:rsidRPr="00372994">
        <w:rPr>
          <w:rFonts w:ascii="Arial" w:eastAsia="Times New Roman" w:hAnsi="Arial" w:cs="Arial"/>
          <w:b/>
          <w:bCs/>
          <w:i/>
          <w:iCs/>
          <w:lang w:eastAsia="en-ZA"/>
        </w:rPr>
        <w:t xml:space="preserve">the Supplier </w:t>
      </w:r>
      <w:r w:rsidRPr="00372994">
        <w:rPr>
          <w:rFonts w:ascii="Arial" w:eastAsia="Times New Roman" w:hAnsi="Arial" w:cs="Arial"/>
          <w:lang w:eastAsia="en-ZA"/>
        </w:rPr>
        <w:t>in this event.</w:t>
      </w:r>
    </w:p>
    <w:p w14:paraId="4A5BF166" w14:textId="77777777" w:rsidR="00372994" w:rsidRPr="00372994" w:rsidRDefault="00372994">
      <w:pPr>
        <w:widowControl w:val="0"/>
        <w:numPr>
          <w:ilvl w:val="1"/>
          <w:numId w:val="73"/>
        </w:numPr>
        <w:kinsoku w:val="0"/>
        <w:overflowPunct w:val="0"/>
        <w:autoSpaceDE w:val="0"/>
        <w:autoSpaceDN w:val="0"/>
        <w:adjustRightInd w:val="0"/>
        <w:spacing w:after="200" w:line="360" w:lineRule="auto"/>
        <w:ind w:left="709" w:right="72" w:hanging="567"/>
        <w:jc w:val="both"/>
        <w:textAlignment w:val="baseline"/>
        <w:rPr>
          <w:rFonts w:ascii="Arial" w:eastAsia="Times New Roman" w:hAnsi="Arial" w:cs="Arial"/>
          <w:lang w:eastAsia="en-ZA"/>
        </w:rPr>
      </w:pPr>
      <w:r w:rsidRPr="00372994">
        <w:rPr>
          <w:rFonts w:ascii="Arial" w:eastAsia="Times New Roman" w:hAnsi="Arial" w:cs="Arial"/>
          <w:b/>
          <w:bCs/>
          <w:i/>
          <w:iCs/>
          <w:spacing w:val="1"/>
          <w:lang w:eastAsia="en-ZA"/>
        </w:rPr>
        <w:t xml:space="preserve">The Supplier </w:t>
      </w:r>
      <w:r w:rsidRPr="00372994">
        <w:rPr>
          <w:rFonts w:ascii="Arial" w:eastAsia="Times New Roman" w:hAnsi="Arial" w:cs="Arial"/>
          <w:spacing w:val="1"/>
          <w:lang w:eastAsia="en-ZA"/>
        </w:rPr>
        <w:t xml:space="preserve">acknowledges that the pricing specified in </w:t>
      </w:r>
      <w:r w:rsidRPr="00372994">
        <w:rPr>
          <w:rFonts w:ascii="Arial" w:eastAsia="Times New Roman" w:hAnsi="Arial" w:cs="Arial"/>
          <w:b/>
          <w:bCs/>
          <w:i/>
          <w:iCs/>
          <w:spacing w:val="1"/>
          <w:lang w:eastAsia="en-ZA"/>
        </w:rPr>
        <w:t xml:space="preserve">this Agreement </w:t>
      </w:r>
      <w:r w:rsidRPr="00372994">
        <w:rPr>
          <w:rFonts w:ascii="Arial" w:eastAsia="Times New Roman" w:hAnsi="Arial" w:cs="Arial"/>
          <w:spacing w:val="1"/>
          <w:lang w:eastAsia="en-ZA"/>
        </w:rPr>
        <w:t xml:space="preserve">is intended to compensate </w:t>
      </w:r>
      <w:r w:rsidRPr="00372994">
        <w:rPr>
          <w:rFonts w:ascii="Arial" w:eastAsia="Times New Roman" w:hAnsi="Arial" w:cs="Arial"/>
          <w:b/>
          <w:bCs/>
          <w:i/>
          <w:iCs/>
          <w:spacing w:val="1"/>
          <w:lang w:eastAsia="en-ZA"/>
        </w:rPr>
        <w:t xml:space="preserve">the Supplier </w:t>
      </w:r>
      <w:r w:rsidRPr="00372994">
        <w:rPr>
          <w:rFonts w:ascii="Arial" w:eastAsia="Times New Roman" w:hAnsi="Arial" w:cs="Arial"/>
          <w:spacing w:val="1"/>
          <w:lang w:eastAsia="en-ZA"/>
        </w:rPr>
        <w:t xml:space="preserve">fully for all </w:t>
      </w:r>
      <w:r w:rsidRPr="00372994">
        <w:rPr>
          <w:rFonts w:ascii="Arial" w:eastAsia="Times New Roman" w:hAnsi="Arial" w:cs="Arial"/>
          <w:b/>
          <w:bCs/>
          <w:i/>
          <w:iCs/>
          <w:spacing w:val="1"/>
          <w:lang w:eastAsia="en-ZA"/>
        </w:rPr>
        <w:t xml:space="preserve">Services </w:t>
      </w:r>
      <w:r w:rsidRPr="00372994">
        <w:rPr>
          <w:rFonts w:ascii="Arial" w:eastAsia="Times New Roman" w:hAnsi="Arial" w:cs="Arial"/>
          <w:spacing w:val="1"/>
          <w:lang w:eastAsia="en-ZA"/>
        </w:rPr>
        <w:t xml:space="preserve">provided pursuant to </w:t>
      </w:r>
      <w:r w:rsidRPr="00372994">
        <w:rPr>
          <w:rFonts w:ascii="Arial" w:eastAsia="Times New Roman" w:hAnsi="Arial" w:cs="Arial"/>
          <w:b/>
          <w:bCs/>
          <w:i/>
          <w:iCs/>
          <w:spacing w:val="1"/>
          <w:lang w:eastAsia="en-ZA"/>
        </w:rPr>
        <w:t>this Agreement</w:t>
      </w:r>
      <w:r w:rsidRPr="00372994">
        <w:rPr>
          <w:rFonts w:ascii="Arial" w:eastAsia="Times New Roman" w:hAnsi="Arial" w:cs="Arial"/>
          <w:spacing w:val="1"/>
          <w:lang w:eastAsia="en-ZA"/>
        </w:rPr>
        <w:t xml:space="preserve">. Accordingly, </w:t>
      </w:r>
      <w:r w:rsidRPr="00372994">
        <w:rPr>
          <w:rFonts w:ascii="Arial" w:eastAsia="Times New Roman" w:hAnsi="Arial" w:cs="Arial"/>
          <w:b/>
          <w:bCs/>
          <w:i/>
          <w:iCs/>
          <w:spacing w:val="1"/>
          <w:lang w:eastAsia="en-ZA"/>
        </w:rPr>
        <w:t xml:space="preserve">WESTCOL </w:t>
      </w:r>
      <w:r w:rsidRPr="00372994">
        <w:rPr>
          <w:rFonts w:ascii="Arial" w:eastAsia="Times New Roman" w:hAnsi="Arial" w:cs="Arial"/>
          <w:spacing w:val="1"/>
          <w:lang w:eastAsia="en-ZA"/>
        </w:rPr>
        <w:t xml:space="preserve">will not be obliged to pay </w:t>
      </w:r>
      <w:r w:rsidRPr="00372994">
        <w:rPr>
          <w:rFonts w:ascii="Arial" w:eastAsia="Times New Roman" w:hAnsi="Arial" w:cs="Arial"/>
          <w:b/>
          <w:bCs/>
          <w:i/>
          <w:iCs/>
          <w:spacing w:val="1"/>
          <w:lang w:eastAsia="en-ZA"/>
        </w:rPr>
        <w:t xml:space="preserve">the Supplier </w:t>
      </w:r>
      <w:r w:rsidRPr="00372994">
        <w:rPr>
          <w:rFonts w:ascii="Arial" w:eastAsia="Times New Roman" w:hAnsi="Arial" w:cs="Arial"/>
          <w:spacing w:val="1"/>
          <w:lang w:eastAsia="en-ZA"/>
        </w:rPr>
        <w:t xml:space="preserve">any amounts in addition to those specifically described in </w:t>
      </w:r>
      <w:r w:rsidRPr="00372994">
        <w:rPr>
          <w:rFonts w:ascii="Arial" w:eastAsia="Times New Roman" w:hAnsi="Arial" w:cs="Arial"/>
          <w:b/>
          <w:bCs/>
          <w:i/>
          <w:iCs/>
          <w:spacing w:val="1"/>
          <w:lang w:eastAsia="en-ZA"/>
        </w:rPr>
        <w:t>this Agreement</w:t>
      </w:r>
      <w:r w:rsidRPr="00372994">
        <w:rPr>
          <w:rFonts w:ascii="Arial" w:eastAsia="Times New Roman" w:hAnsi="Arial" w:cs="Arial"/>
          <w:spacing w:val="1"/>
          <w:lang w:eastAsia="en-ZA"/>
        </w:rPr>
        <w:t>.</w:t>
      </w:r>
    </w:p>
    <w:p w14:paraId="4448A182" w14:textId="77777777" w:rsidR="00372994" w:rsidRPr="00372994" w:rsidRDefault="00372994">
      <w:pPr>
        <w:widowControl w:val="0"/>
        <w:numPr>
          <w:ilvl w:val="1"/>
          <w:numId w:val="73"/>
        </w:numPr>
        <w:kinsoku w:val="0"/>
        <w:overflowPunct w:val="0"/>
        <w:autoSpaceDE w:val="0"/>
        <w:autoSpaceDN w:val="0"/>
        <w:adjustRightInd w:val="0"/>
        <w:spacing w:after="200" w:line="360" w:lineRule="auto"/>
        <w:ind w:left="709" w:right="72" w:hanging="567"/>
        <w:jc w:val="both"/>
        <w:textAlignment w:val="baseline"/>
        <w:rPr>
          <w:rFonts w:ascii="Arial" w:eastAsia="Times New Roman" w:hAnsi="Arial" w:cs="Arial"/>
          <w:lang w:eastAsia="en-ZA"/>
        </w:rPr>
      </w:pPr>
      <w:r w:rsidRPr="00372994">
        <w:rPr>
          <w:rFonts w:ascii="Arial" w:eastAsia="Times New Roman" w:hAnsi="Arial" w:cs="Arial"/>
          <w:lang w:eastAsia="en-ZA"/>
        </w:rPr>
        <w:t xml:space="preserve">Payment shall be affected by electronic bank transfer, or any other method of payment decided to be used by </w:t>
      </w:r>
      <w:r w:rsidRPr="00372994">
        <w:rPr>
          <w:rFonts w:ascii="Arial" w:eastAsia="Times New Roman" w:hAnsi="Arial" w:cs="Arial"/>
          <w:b/>
          <w:bCs/>
          <w:i/>
          <w:iCs/>
          <w:lang w:eastAsia="en-ZA"/>
        </w:rPr>
        <w:t xml:space="preserve">WESTCOL </w:t>
      </w:r>
      <w:r w:rsidRPr="00372994">
        <w:rPr>
          <w:rFonts w:ascii="Arial" w:eastAsia="Times New Roman" w:hAnsi="Arial" w:cs="Arial"/>
          <w:lang w:eastAsia="en-ZA"/>
        </w:rPr>
        <w:t xml:space="preserve">from time to time and at </w:t>
      </w:r>
      <w:r w:rsidRPr="00372994">
        <w:rPr>
          <w:rFonts w:ascii="Arial" w:eastAsia="Times New Roman" w:hAnsi="Arial" w:cs="Arial"/>
          <w:b/>
          <w:bCs/>
          <w:i/>
          <w:iCs/>
          <w:lang w:eastAsia="en-ZA"/>
        </w:rPr>
        <w:t xml:space="preserve">WESTCOL’s </w:t>
      </w:r>
      <w:r w:rsidRPr="00372994">
        <w:rPr>
          <w:rFonts w:ascii="Arial" w:eastAsia="Times New Roman" w:hAnsi="Arial" w:cs="Arial"/>
          <w:lang w:eastAsia="en-ZA"/>
        </w:rPr>
        <w:t>sole discretion.</w:t>
      </w:r>
    </w:p>
    <w:p w14:paraId="1CCE4DAB" w14:textId="172C3E15" w:rsidR="00372994" w:rsidRPr="00372994" w:rsidRDefault="00372994">
      <w:pPr>
        <w:widowControl w:val="0"/>
        <w:numPr>
          <w:ilvl w:val="1"/>
          <w:numId w:val="73"/>
        </w:numPr>
        <w:kinsoku w:val="0"/>
        <w:overflowPunct w:val="0"/>
        <w:autoSpaceDE w:val="0"/>
        <w:autoSpaceDN w:val="0"/>
        <w:adjustRightInd w:val="0"/>
        <w:spacing w:after="200" w:line="360" w:lineRule="auto"/>
        <w:ind w:left="709" w:right="72" w:hanging="567"/>
        <w:jc w:val="both"/>
        <w:textAlignment w:val="baseline"/>
        <w:rPr>
          <w:rFonts w:ascii="Arial" w:eastAsia="Times New Roman" w:hAnsi="Arial" w:cs="Arial"/>
          <w:lang w:eastAsia="en-ZA"/>
        </w:rPr>
      </w:pPr>
      <w:r w:rsidRPr="00372994">
        <w:rPr>
          <w:rFonts w:ascii="Arial" w:eastAsia="Times New Roman" w:hAnsi="Arial" w:cs="Arial"/>
          <w:lang w:eastAsia="en-ZA"/>
        </w:rPr>
        <w:t xml:space="preserve">Value Added Tax (VAT) shall be charged on all invoices, which must include </w:t>
      </w:r>
      <w:r w:rsidRPr="00372994">
        <w:rPr>
          <w:rFonts w:ascii="Arial" w:eastAsia="Times New Roman" w:hAnsi="Arial" w:cs="Arial"/>
          <w:b/>
          <w:bCs/>
          <w:i/>
          <w:iCs/>
          <w:lang w:eastAsia="en-ZA"/>
        </w:rPr>
        <w:t xml:space="preserve">the Supplier’s </w:t>
      </w:r>
      <w:r w:rsidRPr="00372994">
        <w:rPr>
          <w:rFonts w:ascii="Arial" w:eastAsia="Times New Roman" w:hAnsi="Arial" w:cs="Arial"/>
          <w:lang w:eastAsia="en-ZA"/>
        </w:rPr>
        <w:t>VAT registration number, in terms of the Value Added Tax legislation applicable in the Republic of South Africa.</w:t>
      </w:r>
    </w:p>
    <w:p w14:paraId="31866C25" w14:textId="77777777" w:rsidR="00372994" w:rsidRPr="00372994" w:rsidRDefault="00372994">
      <w:pPr>
        <w:widowControl w:val="0"/>
        <w:numPr>
          <w:ilvl w:val="0"/>
          <w:numId w:val="73"/>
        </w:numPr>
        <w:kinsoku w:val="0"/>
        <w:overflowPunct w:val="0"/>
        <w:autoSpaceDE w:val="0"/>
        <w:autoSpaceDN w:val="0"/>
        <w:adjustRightInd w:val="0"/>
        <w:spacing w:after="200" w:line="360" w:lineRule="auto"/>
        <w:ind w:left="72"/>
        <w:textAlignment w:val="baseline"/>
        <w:rPr>
          <w:rFonts w:ascii="Arial" w:eastAsia="Times New Roman" w:hAnsi="Arial" w:cs="Arial"/>
          <w:b/>
          <w:bCs/>
          <w:spacing w:val="8"/>
          <w:lang w:eastAsia="en-ZA"/>
        </w:rPr>
      </w:pPr>
      <w:r w:rsidRPr="00372994">
        <w:rPr>
          <w:rFonts w:ascii="Arial" w:eastAsia="Times New Roman" w:hAnsi="Arial" w:cs="Arial"/>
          <w:b/>
          <w:bCs/>
          <w:spacing w:val="8"/>
          <w:lang w:eastAsia="en-ZA"/>
        </w:rPr>
        <w:t>PENALTIES</w:t>
      </w:r>
    </w:p>
    <w:p w14:paraId="0CEF84D0" w14:textId="77777777" w:rsidR="00372994" w:rsidRPr="00372994" w:rsidRDefault="00372994">
      <w:pPr>
        <w:widowControl w:val="0"/>
        <w:numPr>
          <w:ilvl w:val="1"/>
          <w:numId w:val="73"/>
        </w:numPr>
        <w:kinsoku w:val="0"/>
        <w:overflowPunct w:val="0"/>
        <w:autoSpaceDE w:val="0"/>
        <w:autoSpaceDN w:val="0"/>
        <w:adjustRightInd w:val="0"/>
        <w:spacing w:after="200" w:line="360" w:lineRule="auto"/>
        <w:ind w:left="709" w:right="72" w:hanging="567"/>
        <w:jc w:val="both"/>
        <w:textAlignment w:val="baseline"/>
        <w:rPr>
          <w:rFonts w:ascii="Arial" w:eastAsia="Times New Roman" w:hAnsi="Arial" w:cs="Arial"/>
          <w:lang w:eastAsia="en-ZA"/>
        </w:rPr>
      </w:pPr>
      <w:r w:rsidRPr="00372994">
        <w:rPr>
          <w:rFonts w:ascii="Arial" w:eastAsia="Times New Roman" w:hAnsi="Arial" w:cs="Arial"/>
          <w:b/>
          <w:bCs/>
          <w:i/>
          <w:iCs/>
          <w:lang w:eastAsia="en-ZA"/>
        </w:rPr>
        <w:t xml:space="preserve">The Supplier </w:t>
      </w:r>
      <w:r w:rsidRPr="00372994">
        <w:rPr>
          <w:rFonts w:ascii="Arial" w:eastAsia="Times New Roman" w:hAnsi="Arial" w:cs="Arial"/>
          <w:lang w:eastAsia="en-ZA"/>
        </w:rPr>
        <w:t xml:space="preserve">acknowledges that </w:t>
      </w:r>
      <w:r w:rsidRPr="00372994">
        <w:rPr>
          <w:rFonts w:ascii="Arial" w:eastAsia="Times New Roman" w:hAnsi="Arial" w:cs="Arial"/>
          <w:b/>
          <w:bCs/>
          <w:i/>
          <w:iCs/>
          <w:lang w:eastAsia="en-ZA"/>
        </w:rPr>
        <w:t xml:space="preserve">WESTCOL </w:t>
      </w:r>
      <w:r w:rsidRPr="00372994">
        <w:rPr>
          <w:rFonts w:ascii="Arial" w:eastAsia="Times New Roman" w:hAnsi="Arial" w:cs="Arial"/>
          <w:lang w:eastAsia="en-ZA"/>
        </w:rPr>
        <w:t xml:space="preserve">will be prejudiced should </w:t>
      </w:r>
      <w:r w:rsidRPr="00372994">
        <w:rPr>
          <w:rFonts w:ascii="Arial" w:eastAsia="Times New Roman" w:hAnsi="Arial" w:cs="Arial"/>
          <w:b/>
          <w:bCs/>
          <w:i/>
          <w:iCs/>
          <w:lang w:eastAsia="en-ZA"/>
        </w:rPr>
        <w:t xml:space="preserve">the Supplier </w:t>
      </w:r>
      <w:r w:rsidRPr="00372994">
        <w:rPr>
          <w:rFonts w:ascii="Arial" w:eastAsia="Times New Roman" w:hAnsi="Arial" w:cs="Arial"/>
          <w:lang w:eastAsia="en-ZA"/>
        </w:rPr>
        <w:t xml:space="preserve">fail to strictly comply with the terms of </w:t>
      </w:r>
      <w:r w:rsidRPr="00372994">
        <w:rPr>
          <w:rFonts w:ascii="Arial" w:eastAsia="Times New Roman" w:hAnsi="Arial" w:cs="Arial"/>
          <w:b/>
          <w:bCs/>
          <w:i/>
          <w:iCs/>
          <w:lang w:eastAsia="en-ZA"/>
        </w:rPr>
        <w:t xml:space="preserve">this Agreement </w:t>
      </w:r>
      <w:r w:rsidRPr="00372994">
        <w:rPr>
          <w:rFonts w:ascii="Arial" w:eastAsia="Times New Roman" w:hAnsi="Arial" w:cs="Arial"/>
          <w:lang w:eastAsia="en-ZA"/>
        </w:rPr>
        <w:t xml:space="preserve">and </w:t>
      </w:r>
      <w:r w:rsidRPr="00372994">
        <w:rPr>
          <w:rFonts w:ascii="Arial" w:eastAsia="Times New Roman" w:hAnsi="Arial" w:cs="Arial"/>
          <w:b/>
          <w:bCs/>
          <w:i/>
          <w:iCs/>
          <w:lang w:eastAsia="en-ZA"/>
        </w:rPr>
        <w:t>the Specification</w:t>
      </w:r>
      <w:r w:rsidRPr="00372994">
        <w:rPr>
          <w:rFonts w:ascii="Arial" w:eastAsia="Times New Roman" w:hAnsi="Arial" w:cs="Arial"/>
          <w:lang w:eastAsia="en-ZA"/>
        </w:rPr>
        <w:t>s</w:t>
      </w:r>
    </w:p>
    <w:p w14:paraId="5BC6C9F8" w14:textId="77777777" w:rsidR="00372994" w:rsidRPr="00372994" w:rsidRDefault="00372994">
      <w:pPr>
        <w:widowControl w:val="0"/>
        <w:numPr>
          <w:ilvl w:val="1"/>
          <w:numId w:val="73"/>
        </w:numPr>
        <w:kinsoku w:val="0"/>
        <w:overflowPunct w:val="0"/>
        <w:autoSpaceDE w:val="0"/>
        <w:autoSpaceDN w:val="0"/>
        <w:adjustRightInd w:val="0"/>
        <w:spacing w:after="200" w:line="360" w:lineRule="auto"/>
        <w:ind w:left="709" w:right="72" w:hanging="567"/>
        <w:jc w:val="both"/>
        <w:textAlignment w:val="baseline"/>
        <w:rPr>
          <w:rFonts w:ascii="Arial" w:eastAsia="Times New Roman" w:hAnsi="Arial" w:cs="Arial"/>
          <w:lang w:eastAsia="en-ZA"/>
        </w:rPr>
      </w:pPr>
      <w:r w:rsidRPr="00372994">
        <w:rPr>
          <w:rFonts w:ascii="Arial" w:eastAsia="Times New Roman" w:hAnsi="Arial" w:cs="Arial"/>
          <w:lang w:eastAsia="en-ZA"/>
        </w:rPr>
        <w:t xml:space="preserve">In the event that </w:t>
      </w:r>
      <w:r w:rsidRPr="00372994">
        <w:rPr>
          <w:rFonts w:ascii="Arial" w:eastAsia="Times New Roman" w:hAnsi="Arial" w:cs="Arial"/>
          <w:b/>
          <w:bCs/>
          <w:i/>
          <w:iCs/>
          <w:lang w:eastAsia="en-ZA"/>
        </w:rPr>
        <w:t xml:space="preserve">the Supplier </w:t>
      </w:r>
      <w:r w:rsidRPr="00372994">
        <w:rPr>
          <w:rFonts w:ascii="Arial" w:eastAsia="Times New Roman" w:hAnsi="Arial" w:cs="Arial"/>
          <w:lang w:eastAsia="en-ZA"/>
        </w:rPr>
        <w:t xml:space="preserve">fails to strictly comply with the terms of </w:t>
      </w:r>
      <w:r w:rsidRPr="00372994">
        <w:rPr>
          <w:rFonts w:ascii="Arial" w:eastAsia="Times New Roman" w:hAnsi="Arial" w:cs="Arial"/>
          <w:b/>
          <w:bCs/>
          <w:i/>
          <w:iCs/>
          <w:lang w:eastAsia="en-ZA"/>
        </w:rPr>
        <w:t xml:space="preserve">this Agreement </w:t>
      </w:r>
      <w:r w:rsidRPr="00372994">
        <w:rPr>
          <w:rFonts w:ascii="Arial" w:eastAsia="Times New Roman" w:hAnsi="Arial" w:cs="Arial"/>
          <w:lang w:eastAsia="en-ZA"/>
        </w:rPr>
        <w:t xml:space="preserve">and </w:t>
      </w:r>
      <w:r w:rsidRPr="00372994">
        <w:rPr>
          <w:rFonts w:ascii="Arial" w:eastAsia="Times New Roman" w:hAnsi="Arial" w:cs="Arial"/>
          <w:b/>
          <w:bCs/>
          <w:i/>
          <w:iCs/>
          <w:lang w:eastAsia="en-ZA"/>
        </w:rPr>
        <w:t>the Specification</w:t>
      </w:r>
      <w:r w:rsidRPr="00372994">
        <w:rPr>
          <w:rFonts w:ascii="Arial" w:eastAsia="Times New Roman" w:hAnsi="Arial" w:cs="Arial"/>
          <w:lang w:eastAsia="en-ZA"/>
        </w:rPr>
        <w:t xml:space="preserve">, </w:t>
      </w:r>
      <w:r w:rsidRPr="00372994">
        <w:rPr>
          <w:rFonts w:ascii="Arial" w:eastAsia="Times New Roman" w:hAnsi="Arial" w:cs="Arial"/>
          <w:b/>
          <w:bCs/>
          <w:i/>
          <w:iCs/>
          <w:lang w:eastAsia="en-ZA"/>
        </w:rPr>
        <w:t xml:space="preserve">WESTCOL </w:t>
      </w:r>
      <w:r w:rsidRPr="00372994">
        <w:rPr>
          <w:rFonts w:ascii="Arial" w:eastAsia="Times New Roman" w:hAnsi="Arial" w:cs="Arial"/>
          <w:lang w:eastAsia="en-ZA"/>
        </w:rPr>
        <w:t xml:space="preserve">shall be entitled to levy the penalties stipulated in </w:t>
      </w:r>
      <w:r w:rsidRPr="00372994">
        <w:rPr>
          <w:rFonts w:ascii="Arial" w:eastAsia="Times New Roman" w:hAnsi="Arial" w:cs="Arial"/>
          <w:b/>
          <w:bCs/>
          <w:i/>
          <w:iCs/>
          <w:lang w:eastAsia="en-ZA"/>
        </w:rPr>
        <w:t>the Specification</w:t>
      </w:r>
      <w:r w:rsidRPr="00372994">
        <w:rPr>
          <w:rFonts w:ascii="Arial" w:eastAsia="Times New Roman" w:hAnsi="Arial" w:cs="Arial"/>
          <w:lang w:eastAsia="en-ZA"/>
        </w:rPr>
        <w:t>.</w:t>
      </w:r>
    </w:p>
    <w:p w14:paraId="743F27F3" w14:textId="77777777" w:rsidR="00372994" w:rsidRPr="00372994" w:rsidRDefault="00372994">
      <w:pPr>
        <w:widowControl w:val="0"/>
        <w:numPr>
          <w:ilvl w:val="1"/>
          <w:numId w:val="73"/>
        </w:numPr>
        <w:kinsoku w:val="0"/>
        <w:overflowPunct w:val="0"/>
        <w:autoSpaceDE w:val="0"/>
        <w:autoSpaceDN w:val="0"/>
        <w:adjustRightInd w:val="0"/>
        <w:spacing w:after="200" w:line="360" w:lineRule="auto"/>
        <w:ind w:left="709" w:right="72" w:hanging="567"/>
        <w:jc w:val="both"/>
        <w:textAlignment w:val="baseline"/>
        <w:rPr>
          <w:rFonts w:ascii="Arial" w:eastAsia="Times New Roman" w:hAnsi="Arial" w:cs="Arial"/>
          <w:lang w:eastAsia="en-ZA"/>
        </w:rPr>
      </w:pPr>
      <w:r w:rsidRPr="00372994">
        <w:rPr>
          <w:rFonts w:ascii="Arial" w:eastAsia="Times New Roman" w:hAnsi="Arial" w:cs="Arial"/>
          <w:lang w:eastAsia="en-ZA"/>
        </w:rPr>
        <w:t xml:space="preserve">Notwithstanding anything to the contrary, </w:t>
      </w:r>
      <w:r w:rsidRPr="00372994">
        <w:rPr>
          <w:rFonts w:ascii="Arial" w:eastAsia="Times New Roman" w:hAnsi="Arial" w:cs="Arial"/>
          <w:b/>
          <w:bCs/>
          <w:i/>
          <w:iCs/>
          <w:lang w:eastAsia="en-ZA"/>
        </w:rPr>
        <w:t xml:space="preserve">WESTCOL </w:t>
      </w:r>
      <w:r w:rsidRPr="00372994">
        <w:rPr>
          <w:rFonts w:ascii="Arial" w:eastAsia="Times New Roman" w:hAnsi="Arial" w:cs="Arial"/>
          <w:lang w:eastAsia="en-ZA"/>
        </w:rPr>
        <w:t>may in its sole discretion elect to waive a penalty and pursue a claim for damages instead.</w:t>
      </w:r>
    </w:p>
    <w:p w14:paraId="35EC94F5" w14:textId="77777777" w:rsidR="00372994" w:rsidRPr="00372994" w:rsidRDefault="00372994">
      <w:pPr>
        <w:widowControl w:val="0"/>
        <w:numPr>
          <w:ilvl w:val="1"/>
          <w:numId w:val="73"/>
        </w:numPr>
        <w:kinsoku w:val="0"/>
        <w:overflowPunct w:val="0"/>
        <w:autoSpaceDE w:val="0"/>
        <w:autoSpaceDN w:val="0"/>
        <w:adjustRightInd w:val="0"/>
        <w:spacing w:after="200" w:line="360" w:lineRule="auto"/>
        <w:ind w:left="709" w:right="72" w:hanging="567"/>
        <w:jc w:val="both"/>
        <w:textAlignment w:val="baseline"/>
        <w:rPr>
          <w:rFonts w:ascii="Arial" w:eastAsia="Times New Roman" w:hAnsi="Arial" w:cs="Arial"/>
          <w:lang w:eastAsia="en-ZA"/>
        </w:rPr>
      </w:pPr>
      <w:r w:rsidRPr="00372994">
        <w:rPr>
          <w:rFonts w:ascii="Arial" w:eastAsia="Times New Roman" w:hAnsi="Arial" w:cs="Arial"/>
          <w:b/>
          <w:bCs/>
          <w:i/>
          <w:iCs/>
          <w:lang w:eastAsia="en-ZA"/>
        </w:rPr>
        <w:t xml:space="preserve">The Supplier </w:t>
      </w:r>
      <w:r w:rsidRPr="00372994">
        <w:rPr>
          <w:rFonts w:ascii="Arial" w:eastAsia="Times New Roman" w:hAnsi="Arial" w:cs="Arial"/>
          <w:lang w:eastAsia="en-ZA"/>
        </w:rPr>
        <w:t xml:space="preserve">shall credit </w:t>
      </w:r>
      <w:r w:rsidRPr="00372994">
        <w:rPr>
          <w:rFonts w:ascii="Arial" w:eastAsia="Times New Roman" w:hAnsi="Arial" w:cs="Arial"/>
          <w:b/>
          <w:bCs/>
          <w:i/>
          <w:iCs/>
          <w:lang w:eastAsia="en-ZA"/>
        </w:rPr>
        <w:t xml:space="preserve">WESTCOL </w:t>
      </w:r>
      <w:r w:rsidRPr="00372994">
        <w:rPr>
          <w:rFonts w:ascii="Arial" w:eastAsia="Times New Roman" w:hAnsi="Arial" w:cs="Arial"/>
          <w:lang w:eastAsia="en-ZA"/>
        </w:rPr>
        <w:t xml:space="preserve">with the penalties due to </w:t>
      </w:r>
      <w:r w:rsidRPr="00372994">
        <w:rPr>
          <w:rFonts w:ascii="Arial" w:eastAsia="Times New Roman" w:hAnsi="Arial" w:cs="Arial"/>
          <w:b/>
          <w:bCs/>
          <w:i/>
          <w:iCs/>
          <w:lang w:eastAsia="en-ZA"/>
        </w:rPr>
        <w:t xml:space="preserve">WESTCOL </w:t>
      </w:r>
      <w:r w:rsidRPr="00372994">
        <w:rPr>
          <w:rFonts w:ascii="Arial" w:eastAsia="Times New Roman" w:hAnsi="Arial" w:cs="Arial"/>
          <w:lang w:eastAsia="en-ZA"/>
        </w:rPr>
        <w:t xml:space="preserve">for a particular month in the invoice issued for payment in respect of that month. If all outstanding invoices have already been paid by </w:t>
      </w:r>
      <w:r w:rsidRPr="00372994">
        <w:rPr>
          <w:rFonts w:ascii="Arial" w:eastAsia="Times New Roman" w:hAnsi="Arial" w:cs="Arial"/>
          <w:b/>
          <w:bCs/>
          <w:i/>
          <w:iCs/>
          <w:lang w:eastAsia="en-ZA"/>
        </w:rPr>
        <w:t>WESTCOL</w:t>
      </w:r>
      <w:r w:rsidRPr="00372994">
        <w:rPr>
          <w:rFonts w:ascii="Arial" w:eastAsia="Times New Roman" w:hAnsi="Arial" w:cs="Arial"/>
          <w:lang w:eastAsia="en-ZA"/>
        </w:rPr>
        <w:t xml:space="preserve">, </w:t>
      </w:r>
      <w:r w:rsidRPr="00372994">
        <w:rPr>
          <w:rFonts w:ascii="Arial" w:eastAsia="Times New Roman" w:hAnsi="Arial" w:cs="Arial"/>
          <w:b/>
          <w:bCs/>
          <w:i/>
          <w:iCs/>
          <w:lang w:eastAsia="en-ZA"/>
        </w:rPr>
        <w:t xml:space="preserve">WESTCOL </w:t>
      </w:r>
      <w:r w:rsidRPr="00372994">
        <w:rPr>
          <w:rFonts w:ascii="Arial" w:eastAsia="Times New Roman" w:hAnsi="Arial" w:cs="Arial"/>
          <w:lang w:eastAsia="en-ZA"/>
        </w:rPr>
        <w:t xml:space="preserve">shall be entitled to payment of the penalties due within 30 days of demand on </w:t>
      </w:r>
      <w:r w:rsidRPr="00372994">
        <w:rPr>
          <w:rFonts w:ascii="Arial" w:eastAsia="Times New Roman" w:hAnsi="Arial" w:cs="Arial"/>
          <w:b/>
          <w:bCs/>
          <w:i/>
          <w:iCs/>
          <w:lang w:eastAsia="en-ZA"/>
        </w:rPr>
        <w:t xml:space="preserve">the Supplier </w:t>
      </w:r>
      <w:r w:rsidRPr="00372994">
        <w:rPr>
          <w:rFonts w:ascii="Arial" w:eastAsia="Times New Roman" w:hAnsi="Arial" w:cs="Arial"/>
          <w:lang w:eastAsia="en-ZA"/>
        </w:rPr>
        <w:t xml:space="preserve">by </w:t>
      </w:r>
      <w:r w:rsidRPr="00372994">
        <w:rPr>
          <w:rFonts w:ascii="Arial" w:eastAsia="Times New Roman" w:hAnsi="Arial" w:cs="Arial"/>
          <w:b/>
          <w:bCs/>
          <w:i/>
          <w:iCs/>
          <w:lang w:eastAsia="en-ZA"/>
        </w:rPr>
        <w:t>WESTCOL</w:t>
      </w:r>
      <w:r w:rsidRPr="00372994">
        <w:rPr>
          <w:rFonts w:ascii="Arial" w:eastAsia="Times New Roman" w:hAnsi="Arial" w:cs="Arial"/>
          <w:lang w:eastAsia="en-ZA"/>
        </w:rPr>
        <w:t>.</w:t>
      </w:r>
    </w:p>
    <w:p w14:paraId="392C6BE6" w14:textId="69F966AD" w:rsidR="00C95BAE" w:rsidRPr="00F97707" w:rsidRDefault="00372994">
      <w:pPr>
        <w:widowControl w:val="0"/>
        <w:numPr>
          <w:ilvl w:val="1"/>
          <w:numId w:val="73"/>
        </w:numPr>
        <w:kinsoku w:val="0"/>
        <w:overflowPunct w:val="0"/>
        <w:autoSpaceDE w:val="0"/>
        <w:autoSpaceDN w:val="0"/>
        <w:adjustRightInd w:val="0"/>
        <w:spacing w:after="200" w:line="360" w:lineRule="auto"/>
        <w:ind w:left="709" w:right="72" w:hanging="567"/>
        <w:jc w:val="both"/>
        <w:textAlignment w:val="baseline"/>
        <w:rPr>
          <w:rFonts w:ascii="Arial" w:eastAsia="Times New Roman" w:hAnsi="Arial" w:cs="Arial"/>
          <w:lang w:eastAsia="en-ZA"/>
        </w:rPr>
      </w:pPr>
      <w:r w:rsidRPr="00372994">
        <w:rPr>
          <w:rFonts w:ascii="Arial" w:eastAsia="Times New Roman" w:hAnsi="Arial" w:cs="Arial"/>
          <w:b/>
          <w:bCs/>
          <w:i/>
          <w:iCs/>
          <w:lang w:eastAsia="en-ZA"/>
        </w:rPr>
        <w:t xml:space="preserve">WESTCOL </w:t>
      </w:r>
      <w:r w:rsidRPr="00372994">
        <w:rPr>
          <w:rFonts w:ascii="Arial" w:eastAsia="Times New Roman" w:hAnsi="Arial" w:cs="Arial"/>
          <w:lang w:eastAsia="en-ZA"/>
        </w:rPr>
        <w:t xml:space="preserve">shall be entitled to call on the performance security in order to recover penalties from </w:t>
      </w:r>
      <w:r w:rsidRPr="00372994">
        <w:rPr>
          <w:rFonts w:ascii="Arial" w:eastAsia="Times New Roman" w:hAnsi="Arial" w:cs="Arial"/>
          <w:b/>
          <w:bCs/>
          <w:i/>
          <w:iCs/>
          <w:lang w:eastAsia="en-ZA"/>
        </w:rPr>
        <w:t>the Supplier</w:t>
      </w:r>
      <w:r w:rsidRPr="00372994">
        <w:rPr>
          <w:rFonts w:ascii="Arial" w:eastAsia="Times New Roman" w:hAnsi="Arial" w:cs="Arial"/>
          <w:lang w:eastAsia="en-ZA"/>
        </w:rPr>
        <w:t>.</w:t>
      </w:r>
    </w:p>
    <w:p w14:paraId="40C9D437" w14:textId="77777777" w:rsidR="00372994" w:rsidRPr="00372994" w:rsidRDefault="00372994">
      <w:pPr>
        <w:widowControl w:val="0"/>
        <w:numPr>
          <w:ilvl w:val="0"/>
          <w:numId w:val="73"/>
        </w:numPr>
        <w:kinsoku w:val="0"/>
        <w:overflowPunct w:val="0"/>
        <w:autoSpaceDE w:val="0"/>
        <w:autoSpaceDN w:val="0"/>
        <w:adjustRightInd w:val="0"/>
        <w:spacing w:after="200" w:line="360" w:lineRule="auto"/>
        <w:ind w:left="72"/>
        <w:textAlignment w:val="baseline"/>
        <w:rPr>
          <w:rFonts w:ascii="Arial" w:eastAsia="Times New Roman" w:hAnsi="Arial" w:cs="Arial"/>
          <w:b/>
          <w:bCs/>
          <w:spacing w:val="8"/>
          <w:lang w:eastAsia="en-ZA"/>
        </w:rPr>
      </w:pPr>
      <w:r w:rsidRPr="00372994">
        <w:rPr>
          <w:rFonts w:ascii="Arial" w:eastAsia="Times New Roman" w:hAnsi="Arial" w:cs="Arial"/>
          <w:b/>
          <w:bCs/>
          <w:spacing w:val="8"/>
          <w:lang w:eastAsia="en-ZA"/>
        </w:rPr>
        <w:t xml:space="preserve">CONFIDENTIAL INFORMATION </w:t>
      </w:r>
    </w:p>
    <w:p w14:paraId="19DF0D96" w14:textId="77777777" w:rsidR="00372994" w:rsidRPr="00372994" w:rsidRDefault="00372994">
      <w:pPr>
        <w:widowControl w:val="0"/>
        <w:numPr>
          <w:ilvl w:val="1"/>
          <w:numId w:val="73"/>
        </w:numPr>
        <w:kinsoku w:val="0"/>
        <w:overflowPunct w:val="0"/>
        <w:autoSpaceDE w:val="0"/>
        <w:autoSpaceDN w:val="0"/>
        <w:adjustRightInd w:val="0"/>
        <w:spacing w:after="200" w:line="360" w:lineRule="auto"/>
        <w:ind w:left="709" w:right="72" w:hanging="709"/>
        <w:jc w:val="both"/>
        <w:textAlignment w:val="baseline"/>
        <w:rPr>
          <w:rFonts w:ascii="Arial" w:eastAsia="Times New Roman" w:hAnsi="Arial" w:cs="Arial"/>
          <w:lang w:eastAsia="en-ZA"/>
        </w:rPr>
      </w:pPr>
      <w:r w:rsidRPr="00372994">
        <w:rPr>
          <w:rFonts w:ascii="Arial" w:eastAsia="Times New Roman" w:hAnsi="Arial" w:cs="Arial"/>
          <w:lang w:eastAsia="en-ZA"/>
        </w:rPr>
        <w:t xml:space="preserve">The parties shall hold in confidence all </w:t>
      </w:r>
      <w:r w:rsidRPr="00372994">
        <w:rPr>
          <w:rFonts w:ascii="Arial" w:eastAsia="Times New Roman" w:hAnsi="Arial" w:cs="Arial"/>
          <w:b/>
          <w:bCs/>
          <w:i/>
          <w:iCs/>
          <w:lang w:eastAsia="en-ZA"/>
        </w:rPr>
        <w:t xml:space="preserve">Confidential Information </w:t>
      </w:r>
      <w:r w:rsidRPr="00372994">
        <w:rPr>
          <w:rFonts w:ascii="Arial" w:eastAsia="Times New Roman" w:hAnsi="Arial" w:cs="Arial"/>
          <w:lang w:eastAsia="en-ZA"/>
        </w:rPr>
        <w:t xml:space="preserve">received from each other and not divulge the </w:t>
      </w:r>
      <w:r w:rsidRPr="00372994">
        <w:rPr>
          <w:rFonts w:ascii="Arial" w:eastAsia="Times New Roman" w:hAnsi="Arial" w:cs="Arial"/>
          <w:b/>
          <w:bCs/>
          <w:i/>
          <w:iCs/>
          <w:lang w:eastAsia="en-ZA"/>
        </w:rPr>
        <w:t xml:space="preserve">Confidential Information </w:t>
      </w:r>
      <w:r w:rsidRPr="00372994">
        <w:rPr>
          <w:rFonts w:ascii="Arial" w:eastAsia="Times New Roman" w:hAnsi="Arial" w:cs="Arial"/>
          <w:lang w:eastAsia="en-ZA"/>
        </w:rPr>
        <w:t xml:space="preserve">to any parties, including any of their employees, agents, consultants and sub-contractors directly, unless the parties are involved with the execution of </w:t>
      </w:r>
      <w:r w:rsidRPr="00372994">
        <w:rPr>
          <w:rFonts w:ascii="Arial" w:eastAsia="Times New Roman" w:hAnsi="Arial" w:cs="Arial"/>
          <w:b/>
          <w:bCs/>
          <w:i/>
          <w:iCs/>
          <w:lang w:eastAsia="en-ZA"/>
        </w:rPr>
        <w:t xml:space="preserve">this Agreement </w:t>
      </w:r>
      <w:r w:rsidRPr="00372994">
        <w:rPr>
          <w:rFonts w:ascii="Arial" w:eastAsia="Times New Roman" w:hAnsi="Arial" w:cs="Arial"/>
          <w:lang w:eastAsia="en-ZA"/>
        </w:rPr>
        <w:t>and then only on a need-to-know basis.</w:t>
      </w:r>
    </w:p>
    <w:p w14:paraId="1D18F189" w14:textId="77777777" w:rsidR="00372994" w:rsidRPr="00372994" w:rsidRDefault="00372994">
      <w:pPr>
        <w:widowControl w:val="0"/>
        <w:numPr>
          <w:ilvl w:val="1"/>
          <w:numId w:val="73"/>
        </w:numPr>
        <w:kinsoku w:val="0"/>
        <w:overflowPunct w:val="0"/>
        <w:autoSpaceDE w:val="0"/>
        <w:autoSpaceDN w:val="0"/>
        <w:adjustRightInd w:val="0"/>
        <w:spacing w:after="200" w:line="360" w:lineRule="auto"/>
        <w:ind w:left="709" w:right="72" w:hanging="709"/>
        <w:jc w:val="both"/>
        <w:textAlignment w:val="baseline"/>
        <w:rPr>
          <w:rFonts w:ascii="Arial" w:eastAsia="Times New Roman" w:hAnsi="Arial" w:cs="Arial"/>
          <w:lang w:eastAsia="en-ZA"/>
        </w:rPr>
      </w:pPr>
      <w:r w:rsidRPr="00372994">
        <w:rPr>
          <w:rFonts w:ascii="Arial" w:eastAsia="Times New Roman" w:hAnsi="Arial" w:cs="Arial"/>
          <w:spacing w:val="2"/>
          <w:lang w:eastAsia="en-ZA"/>
        </w:rPr>
        <w:t xml:space="preserve">The parties shall prevent disclosure of the </w:t>
      </w:r>
      <w:r w:rsidRPr="00372994">
        <w:rPr>
          <w:rFonts w:ascii="Arial" w:eastAsia="Times New Roman" w:hAnsi="Arial" w:cs="Arial"/>
          <w:b/>
          <w:bCs/>
          <w:i/>
          <w:iCs/>
          <w:spacing w:val="2"/>
          <w:lang w:eastAsia="en-ZA"/>
        </w:rPr>
        <w:t>Confidential Information</w:t>
      </w:r>
      <w:r w:rsidRPr="00372994">
        <w:rPr>
          <w:rFonts w:ascii="Arial" w:eastAsia="Times New Roman" w:hAnsi="Arial" w:cs="Arial"/>
          <w:spacing w:val="2"/>
          <w:lang w:eastAsia="en-ZA"/>
        </w:rPr>
        <w:t>, except as may be required by law.</w:t>
      </w:r>
    </w:p>
    <w:p w14:paraId="60F6D787" w14:textId="77777777" w:rsidR="00372994" w:rsidRPr="00372994" w:rsidRDefault="00372994">
      <w:pPr>
        <w:widowControl w:val="0"/>
        <w:numPr>
          <w:ilvl w:val="1"/>
          <w:numId w:val="73"/>
        </w:numPr>
        <w:kinsoku w:val="0"/>
        <w:overflowPunct w:val="0"/>
        <w:autoSpaceDE w:val="0"/>
        <w:autoSpaceDN w:val="0"/>
        <w:adjustRightInd w:val="0"/>
        <w:spacing w:after="200" w:line="360" w:lineRule="auto"/>
        <w:ind w:left="709" w:right="72" w:hanging="709"/>
        <w:jc w:val="both"/>
        <w:textAlignment w:val="baseline"/>
        <w:rPr>
          <w:rFonts w:ascii="Arial" w:eastAsia="Times New Roman" w:hAnsi="Arial" w:cs="Arial"/>
          <w:lang w:eastAsia="en-ZA"/>
        </w:rPr>
      </w:pPr>
      <w:r w:rsidRPr="00372994">
        <w:rPr>
          <w:rFonts w:ascii="Arial" w:eastAsia="Times New Roman" w:hAnsi="Arial" w:cs="Arial"/>
          <w:spacing w:val="1"/>
          <w:lang w:eastAsia="en-ZA"/>
        </w:rPr>
        <w:t xml:space="preserve">The parties agree that they shall protect each other’s </w:t>
      </w:r>
      <w:r w:rsidRPr="00372994">
        <w:rPr>
          <w:rFonts w:ascii="Arial" w:eastAsia="Times New Roman" w:hAnsi="Arial" w:cs="Arial"/>
          <w:b/>
          <w:bCs/>
          <w:i/>
          <w:iCs/>
          <w:spacing w:val="1"/>
          <w:lang w:eastAsia="en-ZA"/>
        </w:rPr>
        <w:t xml:space="preserve">Confidential Information </w:t>
      </w:r>
      <w:r w:rsidRPr="00372994">
        <w:rPr>
          <w:rFonts w:ascii="Arial" w:eastAsia="Times New Roman" w:hAnsi="Arial" w:cs="Arial"/>
          <w:spacing w:val="1"/>
          <w:lang w:eastAsia="en-ZA"/>
        </w:rPr>
        <w:t xml:space="preserve">using the same standard of care that each party applies to safeguard its own </w:t>
      </w:r>
      <w:r w:rsidRPr="00372994">
        <w:rPr>
          <w:rFonts w:ascii="Arial" w:eastAsia="Times New Roman" w:hAnsi="Arial" w:cs="Arial"/>
          <w:b/>
          <w:bCs/>
          <w:i/>
          <w:iCs/>
          <w:spacing w:val="1"/>
          <w:lang w:eastAsia="en-ZA"/>
        </w:rPr>
        <w:t xml:space="preserve">Confidential Information </w:t>
      </w:r>
      <w:r w:rsidRPr="00372994">
        <w:rPr>
          <w:rFonts w:ascii="Arial" w:eastAsia="Times New Roman" w:hAnsi="Arial" w:cs="Arial"/>
          <w:spacing w:val="1"/>
          <w:lang w:eastAsia="en-ZA"/>
        </w:rPr>
        <w:t xml:space="preserve">and that the information shall be stored and handled in such a way as to prevent any </w:t>
      </w:r>
      <w:proofErr w:type="spellStart"/>
      <w:r w:rsidRPr="00372994">
        <w:rPr>
          <w:rFonts w:ascii="Arial" w:eastAsia="Times New Roman" w:hAnsi="Arial" w:cs="Arial"/>
          <w:spacing w:val="1"/>
          <w:lang w:eastAsia="en-ZA"/>
        </w:rPr>
        <w:t>unauthorised</w:t>
      </w:r>
      <w:proofErr w:type="spellEnd"/>
      <w:r w:rsidRPr="00372994">
        <w:rPr>
          <w:rFonts w:ascii="Arial" w:eastAsia="Times New Roman" w:hAnsi="Arial" w:cs="Arial"/>
          <w:spacing w:val="1"/>
          <w:lang w:eastAsia="en-ZA"/>
        </w:rPr>
        <w:t xml:space="preserve"> disclosure thereof.</w:t>
      </w:r>
    </w:p>
    <w:p w14:paraId="78B7502C" w14:textId="77777777" w:rsidR="00372994" w:rsidRPr="00372994" w:rsidRDefault="00372994">
      <w:pPr>
        <w:widowControl w:val="0"/>
        <w:numPr>
          <w:ilvl w:val="1"/>
          <w:numId w:val="73"/>
        </w:numPr>
        <w:kinsoku w:val="0"/>
        <w:overflowPunct w:val="0"/>
        <w:autoSpaceDE w:val="0"/>
        <w:autoSpaceDN w:val="0"/>
        <w:adjustRightInd w:val="0"/>
        <w:spacing w:after="200" w:line="360" w:lineRule="auto"/>
        <w:ind w:left="709" w:right="72" w:hanging="709"/>
        <w:jc w:val="both"/>
        <w:textAlignment w:val="baseline"/>
        <w:rPr>
          <w:rFonts w:ascii="Arial" w:eastAsia="Times New Roman" w:hAnsi="Arial" w:cs="Arial"/>
          <w:lang w:eastAsia="en-ZA"/>
        </w:rPr>
      </w:pPr>
      <w:r w:rsidRPr="00372994">
        <w:rPr>
          <w:rFonts w:ascii="Arial" w:eastAsia="Times New Roman" w:hAnsi="Arial" w:cs="Arial"/>
          <w:lang w:eastAsia="en-ZA"/>
        </w:rPr>
        <w:t xml:space="preserve">Within thirty (30) days after the termination of </w:t>
      </w:r>
      <w:r w:rsidRPr="00372994">
        <w:rPr>
          <w:rFonts w:ascii="Arial" w:eastAsia="Times New Roman" w:hAnsi="Arial" w:cs="Arial"/>
          <w:b/>
          <w:bCs/>
          <w:i/>
          <w:iCs/>
          <w:lang w:eastAsia="en-ZA"/>
        </w:rPr>
        <w:t>this Agreement</w:t>
      </w:r>
      <w:r w:rsidRPr="00372994">
        <w:rPr>
          <w:rFonts w:ascii="Arial" w:eastAsia="Times New Roman" w:hAnsi="Arial" w:cs="Arial"/>
          <w:lang w:eastAsia="en-ZA"/>
        </w:rPr>
        <w:t xml:space="preserve">, for whatever reason, the receiving party of </w:t>
      </w:r>
      <w:r w:rsidRPr="00372994">
        <w:rPr>
          <w:rFonts w:ascii="Arial" w:eastAsia="Times New Roman" w:hAnsi="Arial" w:cs="Arial"/>
          <w:b/>
          <w:bCs/>
          <w:i/>
          <w:iCs/>
          <w:lang w:eastAsia="en-ZA"/>
        </w:rPr>
        <w:t xml:space="preserve">Confidential Information </w:t>
      </w:r>
      <w:r w:rsidRPr="00372994">
        <w:rPr>
          <w:rFonts w:ascii="Arial" w:eastAsia="Times New Roman" w:hAnsi="Arial" w:cs="Arial"/>
          <w:lang w:eastAsia="en-ZA"/>
        </w:rPr>
        <w:t xml:space="preserve">shall return same or at the discretion of the disclosing party of such </w:t>
      </w:r>
      <w:r w:rsidRPr="00372994">
        <w:rPr>
          <w:rFonts w:ascii="Arial" w:eastAsia="Times New Roman" w:hAnsi="Arial" w:cs="Arial"/>
          <w:b/>
          <w:bCs/>
          <w:i/>
          <w:iCs/>
          <w:lang w:eastAsia="en-ZA"/>
        </w:rPr>
        <w:t>Confidential Information</w:t>
      </w:r>
      <w:r w:rsidRPr="00372994">
        <w:rPr>
          <w:rFonts w:ascii="Arial" w:eastAsia="Times New Roman" w:hAnsi="Arial" w:cs="Arial"/>
          <w:lang w:eastAsia="en-ZA"/>
        </w:rPr>
        <w:t xml:space="preserve">, destroy such </w:t>
      </w:r>
      <w:r w:rsidRPr="00372994">
        <w:rPr>
          <w:rFonts w:ascii="Arial" w:eastAsia="Times New Roman" w:hAnsi="Arial" w:cs="Arial"/>
          <w:b/>
          <w:bCs/>
          <w:i/>
          <w:iCs/>
          <w:lang w:eastAsia="en-ZA"/>
        </w:rPr>
        <w:t>Confidential Information</w:t>
      </w:r>
      <w:r w:rsidRPr="00372994">
        <w:rPr>
          <w:rFonts w:ascii="Arial" w:eastAsia="Times New Roman" w:hAnsi="Arial" w:cs="Arial"/>
          <w:lang w:eastAsia="en-ZA"/>
        </w:rPr>
        <w:t>, and shall not retain copies, samples or excerpts thereof.</w:t>
      </w:r>
    </w:p>
    <w:p w14:paraId="2B8BAB09" w14:textId="77777777" w:rsidR="00372994" w:rsidRPr="00372994" w:rsidRDefault="00372994">
      <w:pPr>
        <w:widowControl w:val="0"/>
        <w:numPr>
          <w:ilvl w:val="1"/>
          <w:numId w:val="73"/>
        </w:numPr>
        <w:kinsoku w:val="0"/>
        <w:overflowPunct w:val="0"/>
        <w:autoSpaceDE w:val="0"/>
        <w:autoSpaceDN w:val="0"/>
        <w:adjustRightInd w:val="0"/>
        <w:spacing w:after="200" w:line="360" w:lineRule="auto"/>
        <w:ind w:left="709" w:right="72" w:hanging="709"/>
        <w:jc w:val="both"/>
        <w:textAlignment w:val="baseline"/>
        <w:rPr>
          <w:rFonts w:ascii="Arial" w:eastAsia="Times New Roman" w:hAnsi="Arial" w:cs="Arial"/>
          <w:lang w:eastAsia="en-ZA"/>
        </w:rPr>
      </w:pPr>
      <w:r w:rsidRPr="00372994">
        <w:rPr>
          <w:rFonts w:ascii="Arial" w:eastAsia="Times New Roman" w:hAnsi="Arial" w:cs="Arial"/>
          <w:lang w:eastAsia="en-ZA"/>
        </w:rPr>
        <w:t xml:space="preserve">The disclosing party of </w:t>
      </w:r>
      <w:r w:rsidRPr="00372994">
        <w:rPr>
          <w:rFonts w:ascii="Arial" w:eastAsia="Times New Roman" w:hAnsi="Arial" w:cs="Arial"/>
          <w:b/>
          <w:bCs/>
          <w:i/>
          <w:iCs/>
          <w:lang w:eastAsia="en-ZA"/>
        </w:rPr>
        <w:t xml:space="preserve">Confidential Information </w:t>
      </w:r>
      <w:r w:rsidRPr="00372994">
        <w:rPr>
          <w:rFonts w:ascii="Arial" w:eastAsia="Times New Roman" w:hAnsi="Arial" w:cs="Arial"/>
          <w:lang w:eastAsia="en-ZA"/>
        </w:rPr>
        <w:t xml:space="preserve">may at any time request the receiving party of such </w:t>
      </w:r>
      <w:r w:rsidRPr="00372994">
        <w:rPr>
          <w:rFonts w:ascii="Arial" w:eastAsia="Times New Roman" w:hAnsi="Arial" w:cs="Arial"/>
          <w:b/>
          <w:bCs/>
          <w:i/>
          <w:iCs/>
          <w:lang w:eastAsia="en-ZA"/>
        </w:rPr>
        <w:t xml:space="preserve">Confidential Information </w:t>
      </w:r>
      <w:r w:rsidRPr="00372994">
        <w:rPr>
          <w:rFonts w:ascii="Arial" w:eastAsia="Times New Roman" w:hAnsi="Arial" w:cs="Arial"/>
          <w:lang w:eastAsia="en-ZA"/>
        </w:rPr>
        <w:t xml:space="preserve">to return any material containing, pertaining to or relating to </w:t>
      </w:r>
      <w:r w:rsidRPr="00372994">
        <w:rPr>
          <w:rFonts w:ascii="Arial" w:eastAsia="Times New Roman" w:hAnsi="Arial" w:cs="Arial"/>
          <w:b/>
          <w:bCs/>
          <w:i/>
          <w:iCs/>
          <w:lang w:eastAsia="en-ZA"/>
        </w:rPr>
        <w:t xml:space="preserve">Confidential Information </w:t>
      </w:r>
      <w:r w:rsidRPr="00372994">
        <w:rPr>
          <w:rFonts w:ascii="Arial" w:eastAsia="Times New Roman" w:hAnsi="Arial" w:cs="Arial"/>
          <w:lang w:eastAsia="en-ZA"/>
        </w:rPr>
        <w:t xml:space="preserve">disclosed pursuant to the terms of </w:t>
      </w:r>
      <w:r w:rsidRPr="00372994">
        <w:rPr>
          <w:rFonts w:ascii="Arial" w:eastAsia="Times New Roman" w:hAnsi="Arial" w:cs="Arial"/>
          <w:b/>
          <w:bCs/>
          <w:i/>
          <w:iCs/>
          <w:lang w:eastAsia="en-ZA"/>
        </w:rPr>
        <w:t>this Agreement</w:t>
      </w:r>
      <w:r w:rsidRPr="00372994">
        <w:rPr>
          <w:rFonts w:ascii="Arial" w:eastAsia="Times New Roman" w:hAnsi="Arial" w:cs="Arial"/>
          <w:lang w:eastAsia="en-ZA"/>
        </w:rPr>
        <w:t>, and may in addition request the receiving party to furnish a written statement to the effect, that upon such return, the receiving party has not retained in its possession or under its control either directly or indirectly any such material.</w:t>
      </w:r>
    </w:p>
    <w:p w14:paraId="282D4646" w14:textId="77777777" w:rsidR="00372994" w:rsidRPr="00372994" w:rsidRDefault="00372994">
      <w:pPr>
        <w:widowControl w:val="0"/>
        <w:numPr>
          <w:ilvl w:val="1"/>
          <w:numId w:val="73"/>
        </w:numPr>
        <w:kinsoku w:val="0"/>
        <w:overflowPunct w:val="0"/>
        <w:autoSpaceDE w:val="0"/>
        <w:autoSpaceDN w:val="0"/>
        <w:adjustRightInd w:val="0"/>
        <w:spacing w:after="200" w:line="360" w:lineRule="auto"/>
        <w:ind w:left="709" w:right="72" w:hanging="709"/>
        <w:jc w:val="both"/>
        <w:textAlignment w:val="baseline"/>
        <w:rPr>
          <w:rFonts w:ascii="Arial" w:eastAsia="Times New Roman" w:hAnsi="Arial" w:cs="Arial"/>
          <w:lang w:eastAsia="en-ZA"/>
        </w:rPr>
      </w:pPr>
      <w:r w:rsidRPr="00372994">
        <w:rPr>
          <w:rFonts w:ascii="Arial" w:eastAsia="Times New Roman" w:hAnsi="Arial" w:cs="Arial"/>
          <w:lang w:eastAsia="en-ZA"/>
        </w:rPr>
        <w:t>As an alternative to the return of the material contemplated in 11.5 above, the receiving party shall at the instance of the disclosing party, destroy such material and furnish the disclosing party with a written statement to the effect that all such material has been destroyed.</w:t>
      </w:r>
    </w:p>
    <w:p w14:paraId="6BEDA246" w14:textId="77777777" w:rsidR="00372994" w:rsidRPr="00372994" w:rsidRDefault="00372994">
      <w:pPr>
        <w:widowControl w:val="0"/>
        <w:numPr>
          <w:ilvl w:val="1"/>
          <w:numId w:val="73"/>
        </w:numPr>
        <w:kinsoku w:val="0"/>
        <w:overflowPunct w:val="0"/>
        <w:autoSpaceDE w:val="0"/>
        <w:autoSpaceDN w:val="0"/>
        <w:adjustRightInd w:val="0"/>
        <w:spacing w:after="200" w:line="360" w:lineRule="auto"/>
        <w:ind w:left="709" w:right="72" w:hanging="709"/>
        <w:jc w:val="both"/>
        <w:textAlignment w:val="baseline"/>
        <w:rPr>
          <w:rFonts w:ascii="Arial" w:eastAsia="Times New Roman" w:hAnsi="Arial" w:cs="Arial"/>
          <w:lang w:eastAsia="en-ZA"/>
        </w:rPr>
      </w:pPr>
      <w:r w:rsidRPr="00372994">
        <w:rPr>
          <w:rFonts w:ascii="Arial" w:eastAsia="Times New Roman" w:hAnsi="Arial" w:cs="Arial"/>
          <w:lang w:eastAsia="en-ZA"/>
        </w:rPr>
        <w:t>The receiving party shall comply with the request in terms of clauses 11.5 and 11.6, within fourteen (14) days of receipt of same.</w:t>
      </w:r>
    </w:p>
    <w:p w14:paraId="16775623" w14:textId="77777777" w:rsidR="00372994" w:rsidRPr="00372994" w:rsidRDefault="00372994">
      <w:pPr>
        <w:widowControl w:val="0"/>
        <w:numPr>
          <w:ilvl w:val="1"/>
          <w:numId w:val="73"/>
        </w:numPr>
        <w:kinsoku w:val="0"/>
        <w:overflowPunct w:val="0"/>
        <w:autoSpaceDE w:val="0"/>
        <w:autoSpaceDN w:val="0"/>
        <w:adjustRightInd w:val="0"/>
        <w:spacing w:after="200" w:line="360" w:lineRule="auto"/>
        <w:ind w:left="709" w:right="72" w:hanging="709"/>
        <w:jc w:val="both"/>
        <w:textAlignment w:val="baseline"/>
        <w:rPr>
          <w:rFonts w:ascii="Arial" w:eastAsia="Times New Roman" w:hAnsi="Arial" w:cs="Arial"/>
          <w:lang w:eastAsia="en-ZA"/>
        </w:rPr>
      </w:pPr>
      <w:r w:rsidRPr="00372994">
        <w:rPr>
          <w:rFonts w:ascii="Arial" w:eastAsia="Times New Roman" w:hAnsi="Arial" w:cs="Arial"/>
          <w:lang w:eastAsia="en-ZA"/>
        </w:rPr>
        <w:t xml:space="preserve">It is recorded that the following information shall, for the purpose of </w:t>
      </w:r>
      <w:r w:rsidRPr="00372994">
        <w:rPr>
          <w:rFonts w:ascii="Arial" w:eastAsia="Times New Roman" w:hAnsi="Arial" w:cs="Arial"/>
          <w:b/>
          <w:bCs/>
          <w:i/>
          <w:iCs/>
          <w:lang w:eastAsia="en-ZA"/>
        </w:rPr>
        <w:t>this Agreement</w:t>
      </w:r>
      <w:r w:rsidRPr="00372994">
        <w:rPr>
          <w:rFonts w:ascii="Arial" w:eastAsia="Times New Roman" w:hAnsi="Arial" w:cs="Arial"/>
          <w:lang w:eastAsia="en-ZA"/>
        </w:rPr>
        <w:t xml:space="preserve">, not be considered to be </w:t>
      </w:r>
      <w:r w:rsidRPr="00372994">
        <w:rPr>
          <w:rFonts w:ascii="Arial" w:eastAsia="Times New Roman" w:hAnsi="Arial" w:cs="Arial"/>
          <w:b/>
          <w:bCs/>
          <w:i/>
          <w:iCs/>
          <w:lang w:eastAsia="en-ZA"/>
        </w:rPr>
        <w:t>Confidential Information</w:t>
      </w:r>
      <w:r w:rsidRPr="00372994">
        <w:rPr>
          <w:rFonts w:ascii="Arial" w:eastAsia="Times New Roman" w:hAnsi="Arial" w:cs="Arial"/>
          <w:lang w:eastAsia="en-ZA"/>
        </w:rPr>
        <w:t>:</w:t>
      </w:r>
    </w:p>
    <w:p w14:paraId="7B30362E" w14:textId="77777777" w:rsidR="00372994" w:rsidRPr="00372994" w:rsidRDefault="00372994">
      <w:pPr>
        <w:widowControl w:val="0"/>
        <w:numPr>
          <w:ilvl w:val="2"/>
          <w:numId w:val="73"/>
        </w:numPr>
        <w:kinsoku w:val="0"/>
        <w:overflowPunct w:val="0"/>
        <w:autoSpaceDE w:val="0"/>
        <w:autoSpaceDN w:val="0"/>
        <w:adjustRightInd w:val="0"/>
        <w:spacing w:after="200" w:line="360" w:lineRule="auto"/>
        <w:ind w:left="1418" w:right="72"/>
        <w:jc w:val="both"/>
        <w:textAlignment w:val="baseline"/>
        <w:rPr>
          <w:rFonts w:ascii="Arial" w:eastAsia="Times New Roman" w:hAnsi="Arial" w:cs="Arial"/>
          <w:lang w:eastAsia="en-ZA"/>
        </w:rPr>
      </w:pPr>
      <w:r w:rsidRPr="00372994">
        <w:rPr>
          <w:rFonts w:ascii="Arial" w:eastAsia="Times New Roman" w:hAnsi="Arial" w:cs="Arial"/>
          <w:lang w:eastAsia="en-ZA"/>
        </w:rPr>
        <w:t>Information known to the receiving party prior to the date that it was disclosed to it by the other party; or</w:t>
      </w:r>
    </w:p>
    <w:p w14:paraId="039B8F21" w14:textId="77777777" w:rsidR="00372994" w:rsidRPr="00372994" w:rsidRDefault="00372994">
      <w:pPr>
        <w:widowControl w:val="0"/>
        <w:numPr>
          <w:ilvl w:val="2"/>
          <w:numId w:val="73"/>
        </w:numPr>
        <w:kinsoku w:val="0"/>
        <w:overflowPunct w:val="0"/>
        <w:autoSpaceDE w:val="0"/>
        <w:autoSpaceDN w:val="0"/>
        <w:adjustRightInd w:val="0"/>
        <w:spacing w:after="200" w:line="360" w:lineRule="auto"/>
        <w:ind w:left="1418" w:right="72"/>
        <w:jc w:val="both"/>
        <w:textAlignment w:val="baseline"/>
        <w:rPr>
          <w:rFonts w:ascii="Arial" w:eastAsia="Times New Roman" w:hAnsi="Arial" w:cs="Arial"/>
          <w:lang w:eastAsia="en-ZA"/>
        </w:rPr>
      </w:pPr>
      <w:r w:rsidRPr="00372994">
        <w:rPr>
          <w:rFonts w:ascii="Arial" w:eastAsia="Times New Roman" w:hAnsi="Arial" w:cs="Arial"/>
          <w:lang w:eastAsia="en-ZA"/>
        </w:rPr>
        <w:t>Information known to the public or generally available to the public prior to the date that it was disclosed by either of the parties to the other; or</w:t>
      </w:r>
    </w:p>
    <w:p w14:paraId="01CEA7C1" w14:textId="77777777" w:rsidR="00372994" w:rsidRPr="00372994" w:rsidRDefault="00372994">
      <w:pPr>
        <w:widowControl w:val="0"/>
        <w:numPr>
          <w:ilvl w:val="2"/>
          <w:numId w:val="73"/>
        </w:numPr>
        <w:kinsoku w:val="0"/>
        <w:overflowPunct w:val="0"/>
        <w:autoSpaceDE w:val="0"/>
        <w:autoSpaceDN w:val="0"/>
        <w:adjustRightInd w:val="0"/>
        <w:spacing w:after="200" w:line="360" w:lineRule="auto"/>
        <w:ind w:left="1418" w:right="72"/>
        <w:jc w:val="both"/>
        <w:textAlignment w:val="baseline"/>
        <w:rPr>
          <w:rFonts w:ascii="Arial" w:eastAsia="Times New Roman" w:hAnsi="Arial" w:cs="Arial"/>
          <w:lang w:eastAsia="en-ZA"/>
        </w:rPr>
      </w:pPr>
      <w:r w:rsidRPr="00372994">
        <w:rPr>
          <w:rFonts w:ascii="Arial" w:eastAsia="Times New Roman" w:hAnsi="Arial" w:cs="Arial"/>
          <w:lang w:eastAsia="en-ZA"/>
        </w:rPr>
        <w:t>Information which becomes known to the public or becomes generally available to the public subsequent to the date that it was disclosed by either of the parties to the other, through no act or failure to act on the part of the recipient of such Information; or</w:t>
      </w:r>
    </w:p>
    <w:p w14:paraId="70064484" w14:textId="77777777" w:rsidR="00372994" w:rsidRPr="00372994" w:rsidRDefault="00372994">
      <w:pPr>
        <w:widowControl w:val="0"/>
        <w:numPr>
          <w:ilvl w:val="2"/>
          <w:numId w:val="73"/>
        </w:numPr>
        <w:kinsoku w:val="0"/>
        <w:overflowPunct w:val="0"/>
        <w:autoSpaceDE w:val="0"/>
        <w:autoSpaceDN w:val="0"/>
        <w:adjustRightInd w:val="0"/>
        <w:spacing w:after="200" w:line="360" w:lineRule="auto"/>
        <w:ind w:left="1418" w:right="72"/>
        <w:jc w:val="both"/>
        <w:textAlignment w:val="baseline"/>
        <w:rPr>
          <w:rFonts w:ascii="Arial" w:eastAsia="Times New Roman" w:hAnsi="Arial" w:cs="Arial"/>
          <w:lang w:eastAsia="en-ZA"/>
        </w:rPr>
      </w:pPr>
      <w:r w:rsidRPr="00372994">
        <w:rPr>
          <w:rFonts w:ascii="Arial" w:eastAsia="Times New Roman" w:hAnsi="Arial" w:cs="Arial"/>
          <w:lang w:eastAsia="en-ZA"/>
        </w:rPr>
        <w:t xml:space="preserve">Information which either of the parties, in writing, </w:t>
      </w:r>
      <w:proofErr w:type="spellStart"/>
      <w:r w:rsidRPr="00372994">
        <w:rPr>
          <w:rFonts w:ascii="Arial" w:eastAsia="Times New Roman" w:hAnsi="Arial" w:cs="Arial"/>
          <w:lang w:eastAsia="en-ZA"/>
        </w:rPr>
        <w:t>authorises</w:t>
      </w:r>
      <w:proofErr w:type="spellEnd"/>
      <w:r w:rsidRPr="00372994">
        <w:rPr>
          <w:rFonts w:ascii="Arial" w:eastAsia="Times New Roman" w:hAnsi="Arial" w:cs="Arial"/>
          <w:lang w:eastAsia="en-ZA"/>
        </w:rPr>
        <w:t xml:space="preserve"> the other to disclose.</w:t>
      </w:r>
    </w:p>
    <w:p w14:paraId="3B7F7F01" w14:textId="77777777" w:rsidR="00372994" w:rsidRPr="00372994" w:rsidRDefault="00372994">
      <w:pPr>
        <w:widowControl w:val="0"/>
        <w:numPr>
          <w:ilvl w:val="1"/>
          <w:numId w:val="73"/>
        </w:numPr>
        <w:kinsoku w:val="0"/>
        <w:overflowPunct w:val="0"/>
        <w:autoSpaceDE w:val="0"/>
        <w:autoSpaceDN w:val="0"/>
        <w:adjustRightInd w:val="0"/>
        <w:spacing w:after="200" w:line="360" w:lineRule="auto"/>
        <w:ind w:left="709" w:right="72" w:hanging="709"/>
        <w:jc w:val="both"/>
        <w:textAlignment w:val="baseline"/>
        <w:rPr>
          <w:rFonts w:ascii="Arial" w:eastAsia="Times New Roman" w:hAnsi="Arial" w:cs="Arial"/>
          <w:lang w:eastAsia="en-ZA"/>
        </w:rPr>
      </w:pPr>
      <w:r w:rsidRPr="00372994">
        <w:rPr>
          <w:rFonts w:ascii="Arial" w:eastAsia="Times New Roman" w:hAnsi="Arial" w:cs="Arial"/>
          <w:lang w:eastAsia="en-ZA"/>
        </w:rPr>
        <w:t xml:space="preserve">For the avoidance of any doubt, no provision of </w:t>
      </w:r>
      <w:r w:rsidRPr="00372994">
        <w:rPr>
          <w:rFonts w:ascii="Arial" w:eastAsia="Times New Roman" w:hAnsi="Arial" w:cs="Arial"/>
          <w:b/>
          <w:bCs/>
          <w:i/>
          <w:iCs/>
          <w:lang w:eastAsia="en-ZA"/>
        </w:rPr>
        <w:t xml:space="preserve">this Agreement </w:t>
      </w:r>
      <w:r w:rsidRPr="00372994">
        <w:rPr>
          <w:rFonts w:ascii="Arial" w:eastAsia="Times New Roman" w:hAnsi="Arial" w:cs="Arial"/>
          <w:lang w:eastAsia="en-ZA"/>
        </w:rPr>
        <w:t xml:space="preserve">should be construed in such a way that the disclosing party is deemed to have granted its consent to the receiving party to disclose the whole or any part of the </w:t>
      </w:r>
      <w:r w:rsidRPr="00372994">
        <w:rPr>
          <w:rFonts w:ascii="Arial" w:eastAsia="Times New Roman" w:hAnsi="Arial" w:cs="Arial"/>
          <w:b/>
          <w:bCs/>
          <w:i/>
          <w:iCs/>
          <w:lang w:eastAsia="en-ZA"/>
        </w:rPr>
        <w:t xml:space="preserve">Confidential Information </w:t>
      </w:r>
      <w:r w:rsidRPr="00372994">
        <w:rPr>
          <w:rFonts w:ascii="Arial" w:eastAsia="Times New Roman" w:hAnsi="Arial" w:cs="Arial"/>
          <w:lang w:eastAsia="en-ZA"/>
        </w:rPr>
        <w:t xml:space="preserve">in the event that the receiving party receives the request for the whole or any part of the </w:t>
      </w:r>
      <w:r w:rsidRPr="00372994">
        <w:rPr>
          <w:rFonts w:ascii="Arial" w:eastAsia="Times New Roman" w:hAnsi="Arial" w:cs="Arial"/>
          <w:b/>
          <w:bCs/>
          <w:i/>
          <w:iCs/>
          <w:lang w:eastAsia="en-ZA"/>
        </w:rPr>
        <w:t xml:space="preserve">Confidential Information </w:t>
      </w:r>
      <w:r w:rsidRPr="00372994">
        <w:rPr>
          <w:rFonts w:ascii="Arial" w:eastAsia="Times New Roman" w:hAnsi="Arial" w:cs="Arial"/>
          <w:lang w:eastAsia="en-ZA"/>
        </w:rPr>
        <w:t>in terms of the provisions of the Promotion to Access to Information Act No. 2 of 2000.</w:t>
      </w:r>
    </w:p>
    <w:p w14:paraId="25382E4B" w14:textId="77777777" w:rsidR="00372994" w:rsidRPr="00372994" w:rsidRDefault="00372994">
      <w:pPr>
        <w:widowControl w:val="0"/>
        <w:numPr>
          <w:ilvl w:val="1"/>
          <w:numId w:val="73"/>
        </w:numPr>
        <w:kinsoku w:val="0"/>
        <w:overflowPunct w:val="0"/>
        <w:autoSpaceDE w:val="0"/>
        <w:autoSpaceDN w:val="0"/>
        <w:adjustRightInd w:val="0"/>
        <w:spacing w:after="200" w:line="360" w:lineRule="auto"/>
        <w:ind w:left="709" w:right="72" w:hanging="709"/>
        <w:jc w:val="both"/>
        <w:textAlignment w:val="baseline"/>
        <w:rPr>
          <w:rFonts w:ascii="Arial" w:eastAsia="Times New Roman" w:hAnsi="Arial" w:cs="Arial"/>
          <w:lang w:eastAsia="en-ZA"/>
        </w:rPr>
      </w:pPr>
      <w:r w:rsidRPr="00372994">
        <w:rPr>
          <w:rFonts w:ascii="Arial" w:eastAsia="Times New Roman" w:hAnsi="Arial" w:cs="Arial"/>
          <w:lang w:eastAsia="en-ZA"/>
        </w:rPr>
        <w:t xml:space="preserve">Breach of these obligations shall, without prejudice to any other rights that the parties have in law and or in terms of </w:t>
      </w:r>
      <w:r w:rsidRPr="00372994">
        <w:rPr>
          <w:rFonts w:ascii="Arial" w:eastAsia="Times New Roman" w:hAnsi="Arial" w:cs="Arial"/>
          <w:b/>
          <w:bCs/>
          <w:i/>
          <w:iCs/>
          <w:lang w:eastAsia="en-ZA"/>
        </w:rPr>
        <w:t xml:space="preserve">this Agreement </w:t>
      </w:r>
      <w:r w:rsidRPr="00372994">
        <w:rPr>
          <w:rFonts w:ascii="Arial" w:eastAsia="Times New Roman" w:hAnsi="Arial" w:cs="Arial"/>
          <w:lang w:eastAsia="en-ZA"/>
        </w:rPr>
        <w:t xml:space="preserve">entitle </w:t>
      </w:r>
      <w:r w:rsidRPr="00372994">
        <w:rPr>
          <w:rFonts w:ascii="Arial" w:eastAsia="Times New Roman" w:hAnsi="Arial" w:cs="Arial"/>
          <w:b/>
          <w:bCs/>
          <w:i/>
          <w:iCs/>
          <w:lang w:eastAsia="en-ZA"/>
        </w:rPr>
        <w:t xml:space="preserve">WESTCOL </w:t>
      </w:r>
      <w:r w:rsidRPr="00372994">
        <w:rPr>
          <w:rFonts w:ascii="Arial" w:eastAsia="Times New Roman" w:hAnsi="Arial" w:cs="Arial"/>
          <w:lang w:eastAsia="en-ZA"/>
        </w:rPr>
        <w:t xml:space="preserve">to recover damages from </w:t>
      </w:r>
      <w:r w:rsidRPr="00372994">
        <w:rPr>
          <w:rFonts w:ascii="Arial" w:eastAsia="Times New Roman" w:hAnsi="Arial" w:cs="Arial"/>
          <w:b/>
          <w:bCs/>
          <w:i/>
          <w:iCs/>
          <w:lang w:eastAsia="en-ZA"/>
        </w:rPr>
        <w:t>the Supplier</w:t>
      </w:r>
      <w:r w:rsidRPr="00372994">
        <w:rPr>
          <w:rFonts w:ascii="Arial" w:eastAsia="Times New Roman" w:hAnsi="Arial" w:cs="Arial"/>
          <w:lang w:eastAsia="en-ZA"/>
        </w:rPr>
        <w:t>.</w:t>
      </w:r>
    </w:p>
    <w:p w14:paraId="7754C06B" w14:textId="77777777" w:rsidR="00372994" w:rsidRPr="00372994" w:rsidRDefault="00372994">
      <w:pPr>
        <w:widowControl w:val="0"/>
        <w:numPr>
          <w:ilvl w:val="0"/>
          <w:numId w:val="73"/>
        </w:numPr>
        <w:kinsoku w:val="0"/>
        <w:overflowPunct w:val="0"/>
        <w:autoSpaceDE w:val="0"/>
        <w:autoSpaceDN w:val="0"/>
        <w:adjustRightInd w:val="0"/>
        <w:spacing w:after="200" w:line="360" w:lineRule="auto"/>
        <w:ind w:left="72"/>
        <w:textAlignment w:val="baseline"/>
        <w:rPr>
          <w:rFonts w:ascii="Arial" w:eastAsia="Times New Roman" w:hAnsi="Arial" w:cs="Arial"/>
          <w:b/>
          <w:bCs/>
          <w:spacing w:val="8"/>
          <w:lang w:eastAsia="en-ZA"/>
        </w:rPr>
      </w:pPr>
      <w:r w:rsidRPr="00372994">
        <w:rPr>
          <w:rFonts w:ascii="Arial" w:eastAsia="Times New Roman" w:hAnsi="Arial" w:cs="Arial"/>
          <w:b/>
          <w:bCs/>
          <w:spacing w:val="8"/>
          <w:lang w:eastAsia="en-ZA"/>
        </w:rPr>
        <w:t xml:space="preserve">WARRANTIES </w:t>
      </w:r>
    </w:p>
    <w:p w14:paraId="0966CC86" w14:textId="77777777" w:rsidR="00372994" w:rsidRPr="00372994" w:rsidRDefault="00372994">
      <w:pPr>
        <w:widowControl w:val="0"/>
        <w:numPr>
          <w:ilvl w:val="1"/>
          <w:numId w:val="73"/>
        </w:numPr>
        <w:kinsoku w:val="0"/>
        <w:overflowPunct w:val="0"/>
        <w:autoSpaceDE w:val="0"/>
        <w:autoSpaceDN w:val="0"/>
        <w:adjustRightInd w:val="0"/>
        <w:spacing w:after="200" w:line="360" w:lineRule="auto"/>
        <w:ind w:left="709" w:right="72" w:hanging="567"/>
        <w:jc w:val="both"/>
        <w:textAlignment w:val="baseline"/>
        <w:rPr>
          <w:rFonts w:ascii="Arial" w:eastAsia="Times New Roman" w:hAnsi="Arial" w:cs="Arial"/>
          <w:lang w:eastAsia="en-ZA"/>
        </w:rPr>
      </w:pPr>
      <w:r w:rsidRPr="00372994">
        <w:rPr>
          <w:rFonts w:ascii="Arial" w:eastAsia="Times New Roman" w:hAnsi="Arial" w:cs="Arial"/>
          <w:b/>
          <w:bCs/>
          <w:i/>
          <w:iCs/>
          <w:lang w:eastAsia="en-ZA"/>
        </w:rPr>
        <w:t xml:space="preserve">The Supplier </w:t>
      </w:r>
      <w:r w:rsidRPr="00372994">
        <w:rPr>
          <w:rFonts w:ascii="Arial" w:eastAsia="Times New Roman" w:hAnsi="Arial" w:cs="Arial"/>
          <w:lang w:eastAsia="en-ZA"/>
        </w:rPr>
        <w:t xml:space="preserve">warrants that </w:t>
      </w:r>
      <w:r w:rsidRPr="00372994">
        <w:rPr>
          <w:rFonts w:ascii="Arial" w:eastAsia="Times New Roman" w:hAnsi="Arial" w:cs="Arial"/>
          <w:b/>
          <w:bCs/>
          <w:i/>
          <w:iCs/>
          <w:lang w:eastAsia="en-ZA"/>
        </w:rPr>
        <w:t xml:space="preserve">the Goods </w:t>
      </w:r>
      <w:r w:rsidRPr="00372994">
        <w:rPr>
          <w:rFonts w:ascii="Arial" w:eastAsia="Times New Roman" w:hAnsi="Arial" w:cs="Arial"/>
          <w:lang w:eastAsia="en-ZA"/>
        </w:rPr>
        <w:t xml:space="preserve">supplied by it in terms of </w:t>
      </w:r>
      <w:r w:rsidRPr="00372994">
        <w:rPr>
          <w:rFonts w:ascii="Arial" w:eastAsia="Times New Roman" w:hAnsi="Arial" w:cs="Arial"/>
          <w:b/>
          <w:bCs/>
          <w:i/>
          <w:iCs/>
          <w:lang w:eastAsia="en-ZA"/>
        </w:rPr>
        <w:t xml:space="preserve">this Agreement </w:t>
      </w:r>
      <w:r w:rsidRPr="00372994">
        <w:rPr>
          <w:rFonts w:ascii="Arial" w:eastAsia="Times New Roman" w:hAnsi="Arial" w:cs="Arial"/>
          <w:lang w:eastAsia="en-ZA"/>
        </w:rPr>
        <w:t>shall be new, unused and fit for their intended purpose.</w:t>
      </w:r>
    </w:p>
    <w:p w14:paraId="47C0E9B3" w14:textId="77777777" w:rsidR="00372994" w:rsidRPr="00372994" w:rsidRDefault="00372994">
      <w:pPr>
        <w:widowControl w:val="0"/>
        <w:numPr>
          <w:ilvl w:val="1"/>
          <w:numId w:val="73"/>
        </w:numPr>
        <w:kinsoku w:val="0"/>
        <w:overflowPunct w:val="0"/>
        <w:autoSpaceDE w:val="0"/>
        <w:autoSpaceDN w:val="0"/>
        <w:adjustRightInd w:val="0"/>
        <w:spacing w:after="200" w:line="360" w:lineRule="auto"/>
        <w:ind w:left="709" w:right="72" w:hanging="567"/>
        <w:jc w:val="both"/>
        <w:textAlignment w:val="baseline"/>
        <w:rPr>
          <w:rFonts w:ascii="Arial" w:eastAsia="Times New Roman" w:hAnsi="Arial" w:cs="Arial"/>
          <w:lang w:eastAsia="en-ZA"/>
        </w:rPr>
      </w:pPr>
      <w:r w:rsidRPr="00372994">
        <w:rPr>
          <w:rFonts w:ascii="Arial" w:eastAsia="Times New Roman" w:hAnsi="Arial" w:cs="Arial"/>
          <w:lang w:eastAsia="en-ZA"/>
        </w:rPr>
        <w:t xml:space="preserve">Where </w:t>
      </w:r>
      <w:r w:rsidRPr="00372994">
        <w:rPr>
          <w:rFonts w:ascii="Arial" w:eastAsia="Times New Roman" w:hAnsi="Arial" w:cs="Arial"/>
          <w:b/>
          <w:bCs/>
          <w:i/>
          <w:iCs/>
          <w:lang w:eastAsia="en-ZA"/>
        </w:rPr>
        <w:t xml:space="preserve">the Supplier’s Goods </w:t>
      </w:r>
      <w:r w:rsidRPr="00372994">
        <w:rPr>
          <w:rFonts w:ascii="Arial" w:eastAsia="Times New Roman" w:hAnsi="Arial" w:cs="Arial"/>
          <w:lang w:eastAsia="en-ZA"/>
        </w:rPr>
        <w:t xml:space="preserve">supplied to </w:t>
      </w:r>
      <w:r w:rsidRPr="00372994">
        <w:rPr>
          <w:rFonts w:ascii="Arial" w:eastAsia="Times New Roman" w:hAnsi="Arial" w:cs="Arial"/>
          <w:b/>
          <w:bCs/>
          <w:i/>
          <w:iCs/>
          <w:lang w:eastAsia="en-ZA"/>
        </w:rPr>
        <w:t xml:space="preserve">WESTCOL </w:t>
      </w:r>
      <w:r w:rsidRPr="00372994">
        <w:rPr>
          <w:rFonts w:ascii="Arial" w:eastAsia="Times New Roman" w:hAnsi="Arial" w:cs="Arial"/>
          <w:lang w:eastAsia="en-ZA"/>
        </w:rPr>
        <w:t xml:space="preserve">in terms of </w:t>
      </w:r>
      <w:r w:rsidRPr="00372994">
        <w:rPr>
          <w:rFonts w:ascii="Arial" w:eastAsia="Times New Roman" w:hAnsi="Arial" w:cs="Arial"/>
          <w:b/>
          <w:bCs/>
          <w:i/>
          <w:iCs/>
          <w:lang w:eastAsia="en-ZA"/>
        </w:rPr>
        <w:t xml:space="preserve">this Agreement </w:t>
      </w:r>
      <w:r w:rsidRPr="00372994">
        <w:rPr>
          <w:rFonts w:ascii="Arial" w:eastAsia="Times New Roman" w:hAnsi="Arial" w:cs="Arial"/>
          <w:lang w:eastAsia="en-ZA"/>
        </w:rPr>
        <w:t xml:space="preserve">include or come with certain warranties or guarantees, these shall be incorporated into </w:t>
      </w:r>
      <w:r w:rsidRPr="00372994">
        <w:rPr>
          <w:rFonts w:ascii="Arial" w:eastAsia="Times New Roman" w:hAnsi="Arial" w:cs="Arial"/>
          <w:b/>
          <w:bCs/>
          <w:i/>
          <w:iCs/>
          <w:lang w:eastAsia="en-ZA"/>
        </w:rPr>
        <w:t xml:space="preserve">this Agreement </w:t>
      </w:r>
      <w:r w:rsidRPr="00372994">
        <w:rPr>
          <w:rFonts w:ascii="Arial" w:eastAsia="Times New Roman" w:hAnsi="Arial" w:cs="Arial"/>
          <w:lang w:eastAsia="en-ZA"/>
        </w:rPr>
        <w:t xml:space="preserve">as if specifically mentioned and </w:t>
      </w:r>
      <w:r w:rsidRPr="00372994">
        <w:rPr>
          <w:rFonts w:ascii="Arial" w:eastAsia="Times New Roman" w:hAnsi="Arial" w:cs="Arial"/>
          <w:b/>
          <w:bCs/>
          <w:i/>
          <w:iCs/>
          <w:lang w:eastAsia="en-ZA"/>
        </w:rPr>
        <w:t xml:space="preserve">WESTCOL </w:t>
      </w:r>
      <w:r w:rsidRPr="00372994">
        <w:rPr>
          <w:rFonts w:ascii="Arial" w:eastAsia="Times New Roman" w:hAnsi="Arial" w:cs="Arial"/>
          <w:lang w:eastAsia="en-ZA"/>
        </w:rPr>
        <w:t>shall receive the full benefits thereof.</w:t>
      </w:r>
    </w:p>
    <w:p w14:paraId="4ED25AA2" w14:textId="77777777" w:rsidR="00372994" w:rsidRPr="00372994" w:rsidRDefault="00372994">
      <w:pPr>
        <w:widowControl w:val="0"/>
        <w:numPr>
          <w:ilvl w:val="1"/>
          <w:numId w:val="73"/>
        </w:numPr>
        <w:kinsoku w:val="0"/>
        <w:overflowPunct w:val="0"/>
        <w:autoSpaceDE w:val="0"/>
        <w:autoSpaceDN w:val="0"/>
        <w:adjustRightInd w:val="0"/>
        <w:spacing w:line="360" w:lineRule="auto"/>
        <w:ind w:left="709" w:right="72" w:hanging="567"/>
        <w:jc w:val="both"/>
        <w:textAlignment w:val="baseline"/>
        <w:rPr>
          <w:rFonts w:ascii="Arial" w:eastAsia="Times New Roman" w:hAnsi="Arial" w:cs="Arial"/>
          <w:lang w:eastAsia="en-ZA"/>
        </w:rPr>
      </w:pPr>
      <w:r w:rsidRPr="00372994">
        <w:rPr>
          <w:rFonts w:ascii="Arial" w:eastAsia="Times New Roman" w:hAnsi="Arial" w:cs="Arial"/>
          <w:lang w:eastAsia="en-ZA"/>
        </w:rPr>
        <w:t xml:space="preserve">All representations made by </w:t>
      </w:r>
      <w:r w:rsidRPr="00372994">
        <w:rPr>
          <w:rFonts w:ascii="Arial" w:eastAsia="Times New Roman" w:hAnsi="Arial" w:cs="Arial"/>
          <w:b/>
          <w:bCs/>
          <w:i/>
          <w:iCs/>
          <w:lang w:eastAsia="en-ZA"/>
        </w:rPr>
        <w:t xml:space="preserve">the Supplier </w:t>
      </w:r>
      <w:r w:rsidRPr="00372994">
        <w:rPr>
          <w:rFonts w:ascii="Arial" w:eastAsia="Times New Roman" w:hAnsi="Arial" w:cs="Arial"/>
          <w:lang w:eastAsia="en-ZA"/>
        </w:rPr>
        <w:t xml:space="preserve">in this regard whether in writing or verbally shall be deemed to be incorporated into </w:t>
      </w:r>
      <w:r w:rsidRPr="00372994">
        <w:rPr>
          <w:rFonts w:ascii="Arial" w:eastAsia="Times New Roman" w:hAnsi="Arial" w:cs="Arial"/>
          <w:b/>
          <w:bCs/>
          <w:i/>
          <w:iCs/>
          <w:lang w:eastAsia="en-ZA"/>
        </w:rPr>
        <w:t xml:space="preserve">this Agreement </w:t>
      </w:r>
      <w:r w:rsidRPr="00372994">
        <w:rPr>
          <w:rFonts w:ascii="Arial" w:eastAsia="Times New Roman" w:hAnsi="Arial" w:cs="Arial"/>
          <w:lang w:eastAsia="en-ZA"/>
        </w:rPr>
        <w:t>as if specifically stated.</w:t>
      </w:r>
    </w:p>
    <w:p w14:paraId="76EBD430" w14:textId="77777777" w:rsidR="00372994" w:rsidRPr="00372994" w:rsidRDefault="00372994">
      <w:pPr>
        <w:widowControl w:val="0"/>
        <w:numPr>
          <w:ilvl w:val="1"/>
          <w:numId w:val="73"/>
        </w:numPr>
        <w:kinsoku w:val="0"/>
        <w:overflowPunct w:val="0"/>
        <w:autoSpaceDE w:val="0"/>
        <w:autoSpaceDN w:val="0"/>
        <w:adjustRightInd w:val="0"/>
        <w:spacing w:line="360" w:lineRule="auto"/>
        <w:ind w:left="709" w:right="72" w:hanging="567"/>
        <w:jc w:val="both"/>
        <w:textAlignment w:val="baseline"/>
        <w:rPr>
          <w:rFonts w:ascii="Arial" w:eastAsia="Times New Roman" w:hAnsi="Arial" w:cs="Arial"/>
          <w:lang w:eastAsia="en-ZA"/>
        </w:rPr>
      </w:pPr>
      <w:r w:rsidRPr="00372994">
        <w:rPr>
          <w:rFonts w:ascii="Arial" w:eastAsia="Times New Roman" w:hAnsi="Arial" w:cs="Arial"/>
          <w:lang w:eastAsia="en-ZA"/>
        </w:rPr>
        <w:t xml:space="preserve">Where a dispute arises regarding the terms and conditions of such warranties or guarantees and the representations made by </w:t>
      </w:r>
      <w:r w:rsidRPr="00372994">
        <w:rPr>
          <w:rFonts w:ascii="Arial" w:eastAsia="Times New Roman" w:hAnsi="Arial" w:cs="Arial"/>
          <w:b/>
          <w:bCs/>
          <w:i/>
          <w:iCs/>
          <w:lang w:eastAsia="en-ZA"/>
        </w:rPr>
        <w:t>Supplier</w:t>
      </w:r>
      <w:r w:rsidRPr="00372994">
        <w:rPr>
          <w:rFonts w:ascii="Arial" w:eastAsia="Times New Roman" w:hAnsi="Arial" w:cs="Arial"/>
          <w:lang w:eastAsia="en-ZA"/>
        </w:rPr>
        <w:t xml:space="preserve">, then the standard practice of </w:t>
      </w:r>
      <w:r w:rsidRPr="00372994">
        <w:rPr>
          <w:rFonts w:ascii="Arial" w:eastAsia="Times New Roman" w:hAnsi="Arial" w:cs="Arial"/>
          <w:b/>
          <w:bCs/>
          <w:i/>
          <w:iCs/>
          <w:lang w:eastAsia="en-ZA"/>
        </w:rPr>
        <w:t xml:space="preserve">the Supplier </w:t>
      </w:r>
      <w:r w:rsidRPr="00372994">
        <w:rPr>
          <w:rFonts w:ascii="Arial" w:eastAsia="Times New Roman" w:hAnsi="Arial" w:cs="Arial"/>
          <w:lang w:eastAsia="en-ZA"/>
        </w:rPr>
        <w:t xml:space="preserve">in giving such warranties in the normal course of its business shall be deemed to apply as the minimum warranty or guarantee benefits due to </w:t>
      </w:r>
      <w:r w:rsidRPr="00372994">
        <w:rPr>
          <w:rFonts w:ascii="Arial" w:eastAsia="Times New Roman" w:hAnsi="Arial" w:cs="Arial"/>
          <w:b/>
          <w:bCs/>
          <w:i/>
          <w:iCs/>
          <w:lang w:eastAsia="en-ZA"/>
        </w:rPr>
        <w:t>WESTCOL</w:t>
      </w:r>
      <w:r w:rsidRPr="00372994">
        <w:rPr>
          <w:rFonts w:ascii="Arial" w:eastAsia="Times New Roman" w:hAnsi="Arial" w:cs="Arial"/>
          <w:lang w:eastAsia="en-ZA"/>
        </w:rPr>
        <w:t>.</w:t>
      </w:r>
    </w:p>
    <w:p w14:paraId="50381F63" w14:textId="77777777" w:rsidR="00372994" w:rsidRPr="00372994" w:rsidRDefault="00372994">
      <w:pPr>
        <w:widowControl w:val="0"/>
        <w:numPr>
          <w:ilvl w:val="0"/>
          <w:numId w:val="73"/>
        </w:numPr>
        <w:kinsoku w:val="0"/>
        <w:overflowPunct w:val="0"/>
        <w:autoSpaceDE w:val="0"/>
        <w:autoSpaceDN w:val="0"/>
        <w:adjustRightInd w:val="0"/>
        <w:spacing w:after="200" w:line="360" w:lineRule="auto"/>
        <w:ind w:left="72"/>
        <w:textAlignment w:val="baseline"/>
        <w:rPr>
          <w:rFonts w:ascii="Arial" w:eastAsia="Times New Roman" w:hAnsi="Arial" w:cs="Arial"/>
          <w:b/>
          <w:bCs/>
          <w:spacing w:val="-2"/>
          <w:u w:val="single"/>
          <w:lang w:eastAsia="en-ZA"/>
        </w:rPr>
      </w:pPr>
      <w:r w:rsidRPr="00372994">
        <w:rPr>
          <w:rFonts w:ascii="Arial" w:eastAsia="Times New Roman" w:hAnsi="Arial" w:cs="Arial"/>
          <w:b/>
          <w:bCs/>
          <w:spacing w:val="8"/>
          <w:lang w:eastAsia="en-ZA"/>
        </w:rPr>
        <w:t>CESSION AND ASSIGNMENT</w:t>
      </w:r>
    </w:p>
    <w:p w14:paraId="38AF1531" w14:textId="1FE4E5FF" w:rsidR="00651E18" w:rsidRPr="00372994" w:rsidRDefault="00372994" w:rsidP="00372994">
      <w:pPr>
        <w:widowControl w:val="0"/>
        <w:kinsoku w:val="0"/>
        <w:overflowPunct w:val="0"/>
        <w:spacing w:line="360" w:lineRule="auto"/>
        <w:ind w:right="72"/>
        <w:jc w:val="both"/>
        <w:textAlignment w:val="baseline"/>
        <w:rPr>
          <w:rFonts w:ascii="Arial" w:eastAsia="Times New Roman" w:hAnsi="Arial" w:cs="Arial"/>
          <w:lang w:eastAsia="en-ZA"/>
        </w:rPr>
      </w:pPr>
      <w:r w:rsidRPr="00372994">
        <w:rPr>
          <w:rFonts w:ascii="Arial" w:eastAsia="Times New Roman" w:hAnsi="Arial" w:cs="Arial"/>
          <w:b/>
          <w:bCs/>
          <w:i/>
          <w:iCs/>
          <w:lang w:eastAsia="en-ZA"/>
        </w:rPr>
        <w:t xml:space="preserve">The Supplier </w:t>
      </w:r>
      <w:r w:rsidRPr="00372994">
        <w:rPr>
          <w:rFonts w:ascii="Arial" w:eastAsia="Times New Roman" w:hAnsi="Arial" w:cs="Arial"/>
          <w:lang w:eastAsia="en-ZA"/>
        </w:rPr>
        <w:t xml:space="preserve">shall not cede, assign, abandon or transfer any of its rights and/or obligations in terms of </w:t>
      </w:r>
      <w:r w:rsidRPr="00372994">
        <w:rPr>
          <w:rFonts w:ascii="Arial" w:eastAsia="Times New Roman" w:hAnsi="Arial" w:cs="Arial"/>
          <w:b/>
          <w:bCs/>
          <w:i/>
          <w:iCs/>
          <w:lang w:eastAsia="en-ZA"/>
        </w:rPr>
        <w:t xml:space="preserve">this Agreement </w:t>
      </w:r>
      <w:r w:rsidRPr="00372994">
        <w:rPr>
          <w:rFonts w:ascii="Arial" w:eastAsia="Times New Roman" w:hAnsi="Arial" w:cs="Arial"/>
          <w:lang w:eastAsia="en-ZA"/>
        </w:rPr>
        <w:t xml:space="preserve">(whether in part or in whole) or delegate any of its obligations in terms of </w:t>
      </w:r>
      <w:r w:rsidRPr="00372994">
        <w:rPr>
          <w:rFonts w:ascii="Arial" w:eastAsia="Times New Roman" w:hAnsi="Arial" w:cs="Arial"/>
          <w:b/>
          <w:bCs/>
          <w:i/>
          <w:iCs/>
          <w:lang w:eastAsia="en-ZA"/>
        </w:rPr>
        <w:t>this Agreement</w:t>
      </w:r>
      <w:r w:rsidRPr="00372994">
        <w:rPr>
          <w:rFonts w:ascii="Arial" w:eastAsia="Times New Roman" w:hAnsi="Arial" w:cs="Arial"/>
          <w:lang w:eastAsia="en-ZA"/>
        </w:rPr>
        <w:t xml:space="preserve">, without the prior written consent of </w:t>
      </w:r>
      <w:r w:rsidRPr="00372994">
        <w:rPr>
          <w:rFonts w:ascii="Arial" w:eastAsia="Times New Roman" w:hAnsi="Arial" w:cs="Arial"/>
          <w:b/>
          <w:bCs/>
          <w:i/>
          <w:iCs/>
          <w:lang w:eastAsia="en-ZA"/>
        </w:rPr>
        <w:t>WESTCOL</w:t>
      </w:r>
      <w:r w:rsidRPr="00372994">
        <w:rPr>
          <w:rFonts w:ascii="Arial" w:eastAsia="Times New Roman" w:hAnsi="Arial" w:cs="Arial"/>
          <w:lang w:eastAsia="en-ZA"/>
        </w:rPr>
        <w:t>.</w:t>
      </w:r>
    </w:p>
    <w:p w14:paraId="1B41A4DB" w14:textId="77777777" w:rsidR="00372994" w:rsidRPr="00372994" w:rsidRDefault="00372994">
      <w:pPr>
        <w:widowControl w:val="0"/>
        <w:numPr>
          <w:ilvl w:val="0"/>
          <w:numId w:val="73"/>
        </w:numPr>
        <w:kinsoku w:val="0"/>
        <w:overflowPunct w:val="0"/>
        <w:autoSpaceDE w:val="0"/>
        <w:autoSpaceDN w:val="0"/>
        <w:adjustRightInd w:val="0"/>
        <w:spacing w:after="200" w:line="360" w:lineRule="auto"/>
        <w:ind w:left="72"/>
        <w:textAlignment w:val="baseline"/>
        <w:rPr>
          <w:rFonts w:ascii="Arial" w:eastAsia="Times New Roman" w:hAnsi="Arial" w:cs="Arial"/>
          <w:b/>
          <w:bCs/>
          <w:spacing w:val="8"/>
          <w:lang w:eastAsia="en-ZA"/>
        </w:rPr>
      </w:pPr>
      <w:r w:rsidRPr="00372994">
        <w:rPr>
          <w:rFonts w:ascii="Arial" w:eastAsia="Times New Roman" w:hAnsi="Arial" w:cs="Arial"/>
          <w:b/>
          <w:bCs/>
          <w:spacing w:val="8"/>
          <w:lang w:eastAsia="en-ZA"/>
        </w:rPr>
        <w:t>NON-EXCLUSIVE AGREEMENT</w:t>
      </w:r>
    </w:p>
    <w:p w14:paraId="24DB18B3" w14:textId="46052CE1" w:rsidR="00F97707" w:rsidRPr="00372994" w:rsidRDefault="00372994" w:rsidP="00372994">
      <w:pPr>
        <w:widowControl w:val="0"/>
        <w:kinsoku w:val="0"/>
        <w:overflowPunct w:val="0"/>
        <w:spacing w:line="360" w:lineRule="auto"/>
        <w:ind w:right="72"/>
        <w:jc w:val="both"/>
        <w:textAlignment w:val="baseline"/>
        <w:rPr>
          <w:rFonts w:ascii="Arial" w:eastAsia="Times New Roman" w:hAnsi="Arial" w:cs="Arial"/>
          <w:lang w:eastAsia="en-ZA"/>
        </w:rPr>
      </w:pPr>
      <w:r w:rsidRPr="00372994">
        <w:rPr>
          <w:rFonts w:ascii="Arial" w:eastAsia="Times New Roman" w:hAnsi="Arial" w:cs="Arial"/>
          <w:b/>
          <w:bCs/>
          <w:i/>
          <w:iCs/>
          <w:lang w:eastAsia="en-ZA"/>
        </w:rPr>
        <w:t xml:space="preserve">WESTCOL </w:t>
      </w:r>
      <w:r w:rsidRPr="00372994">
        <w:rPr>
          <w:rFonts w:ascii="Arial" w:eastAsia="Times New Roman" w:hAnsi="Arial" w:cs="Arial"/>
          <w:lang w:eastAsia="en-ZA"/>
        </w:rPr>
        <w:t xml:space="preserve">is not obliged to make exclusive use of </w:t>
      </w:r>
      <w:r w:rsidRPr="00372994">
        <w:rPr>
          <w:rFonts w:ascii="Arial" w:eastAsia="Times New Roman" w:hAnsi="Arial" w:cs="Arial"/>
          <w:b/>
          <w:bCs/>
          <w:i/>
          <w:iCs/>
          <w:lang w:eastAsia="en-ZA"/>
        </w:rPr>
        <w:t>the Supplier</w:t>
      </w:r>
      <w:r w:rsidRPr="00372994">
        <w:rPr>
          <w:rFonts w:ascii="Arial" w:eastAsia="Times New Roman" w:hAnsi="Arial" w:cs="Arial"/>
          <w:lang w:eastAsia="en-ZA"/>
        </w:rPr>
        <w:t xml:space="preserve">. Nothing in </w:t>
      </w:r>
      <w:r w:rsidRPr="00372994">
        <w:rPr>
          <w:rFonts w:ascii="Arial" w:eastAsia="Times New Roman" w:hAnsi="Arial" w:cs="Arial"/>
          <w:b/>
          <w:bCs/>
          <w:i/>
          <w:iCs/>
          <w:lang w:eastAsia="en-ZA"/>
        </w:rPr>
        <w:t xml:space="preserve">this Agreement </w:t>
      </w:r>
      <w:r w:rsidRPr="00372994">
        <w:rPr>
          <w:rFonts w:ascii="Arial" w:eastAsia="Times New Roman" w:hAnsi="Arial" w:cs="Arial"/>
          <w:lang w:eastAsia="en-ZA"/>
        </w:rPr>
        <w:t xml:space="preserve">shall be interpreted as precluding </w:t>
      </w:r>
      <w:r w:rsidRPr="00372994">
        <w:rPr>
          <w:rFonts w:ascii="Arial" w:eastAsia="Times New Roman" w:hAnsi="Arial" w:cs="Arial"/>
          <w:b/>
          <w:bCs/>
          <w:i/>
          <w:iCs/>
          <w:lang w:eastAsia="en-ZA"/>
        </w:rPr>
        <w:t xml:space="preserve">WESTCOL </w:t>
      </w:r>
      <w:r w:rsidRPr="00372994">
        <w:rPr>
          <w:rFonts w:ascii="Arial" w:eastAsia="Times New Roman" w:hAnsi="Arial" w:cs="Arial"/>
          <w:lang w:eastAsia="en-ZA"/>
        </w:rPr>
        <w:t>from procuring similar or equivalent products or service from other suppliers.</w:t>
      </w:r>
    </w:p>
    <w:p w14:paraId="784BD966" w14:textId="77777777" w:rsidR="00372994" w:rsidRPr="00372994" w:rsidRDefault="00372994">
      <w:pPr>
        <w:widowControl w:val="0"/>
        <w:numPr>
          <w:ilvl w:val="0"/>
          <w:numId w:val="73"/>
        </w:numPr>
        <w:kinsoku w:val="0"/>
        <w:overflowPunct w:val="0"/>
        <w:autoSpaceDE w:val="0"/>
        <w:autoSpaceDN w:val="0"/>
        <w:adjustRightInd w:val="0"/>
        <w:spacing w:after="200" w:line="360" w:lineRule="auto"/>
        <w:ind w:left="720"/>
        <w:textAlignment w:val="baseline"/>
        <w:rPr>
          <w:rFonts w:ascii="Arial" w:eastAsia="Times New Roman" w:hAnsi="Arial" w:cs="Arial"/>
          <w:b/>
          <w:bCs/>
          <w:spacing w:val="8"/>
          <w:lang w:eastAsia="en-ZA"/>
        </w:rPr>
      </w:pPr>
      <w:r w:rsidRPr="00372994">
        <w:rPr>
          <w:rFonts w:ascii="Arial" w:eastAsia="Times New Roman" w:hAnsi="Arial" w:cs="Arial"/>
          <w:b/>
          <w:bCs/>
          <w:spacing w:val="10"/>
          <w:lang w:eastAsia="en-ZA"/>
        </w:rPr>
        <w:t>C</w:t>
      </w:r>
      <w:r w:rsidRPr="00372994">
        <w:rPr>
          <w:rFonts w:ascii="Arial" w:eastAsia="Times New Roman" w:hAnsi="Arial" w:cs="Arial"/>
          <w:b/>
          <w:bCs/>
          <w:spacing w:val="8"/>
          <w:lang w:eastAsia="en-ZA"/>
        </w:rPr>
        <w:t xml:space="preserve">ONTRACTUAL RELATIONSHIP – COMMUNICATIONS AND CONSENSUAL EFFORTS AT RESOLUTION </w:t>
      </w:r>
    </w:p>
    <w:p w14:paraId="10E01D5C" w14:textId="77777777" w:rsidR="00372994" w:rsidRPr="00372994" w:rsidRDefault="00372994">
      <w:pPr>
        <w:widowControl w:val="0"/>
        <w:numPr>
          <w:ilvl w:val="1"/>
          <w:numId w:val="73"/>
        </w:numPr>
        <w:kinsoku w:val="0"/>
        <w:overflowPunct w:val="0"/>
        <w:autoSpaceDE w:val="0"/>
        <w:autoSpaceDN w:val="0"/>
        <w:adjustRightInd w:val="0"/>
        <w:spacing w:after="200" w:line="360" w:lineRule="auto"/>
        <w:ind w:left="709" w:right="72" w:hanging="709"/>
        <w:jc w:val="both"/>
        <w:textAlignment w:val="baseline"/>
        <w:rPr>
          <w:rFonts w:ascii="Arial" w:eastAsia="Times New Roman" w:hAnsi="Arial" w:cs="Arial"/>
          <w:spacing w:val="1"/>
          <w:lang w:eastAsia="en-ZA"/>
        </w:rPr>
      </w:pPr>
      <w:r w:rsidRPr="00372994">
        <w:rPr>
          <w:rFonts w:ascii="Arial" w:eastAsia="Times New Roman" w:hAnsi="Arial" w:cs="Arial"/>
          <w:b/>
          <w:bCs/>
          <w:i/>
          <w:iCs/>
          <w:spacing w:val="1"/>
          <w:lang w:eastAsia="en-ZA"/>
        </w:rPr>
        <w:t xml:space="preserve">The Supplier </w:t>
      </w:r>
      <w:r w:rsidRPr="00372994">
        <w:rPr>
          <w:rFonts w:ascii="Arial" w:eastAsia="Times New Roman" w:hAnsi="Arial" w:cs="Arial"/>
          <w:spacing w:val="1"/>
          <w:lang w:eastAsia="en-ZA"/>
        </w:rPr>
        <w:t xml:space="preserve">may not make a statement or furnish any information or cause any information to be furnished to any news media, on or regarding any matter relating to the contractual relationship between the parties, except with the prior written permission of the Chief Executive Officer of </w:t>
      </w:r>
      <w:r w:rsidRPr="00372994">
        <w:rPr>
          <w:rFonts w:ascii="Arial" w:eastAsia="Times New Roman" w:hAnsi="Arial" w:cs="Arial"/>
          <w:b/>
          <w:bCs/>
          <w:i/>
          <w:iCs/>
          <w:spacing w:val="1"/>
          <w:lang w:eastAsia="en-ZA"/>
        </w:rPr>
        <w:t>WESTCOL</w:t>
      </w:r>
      <w:r w:rsidRPr="00372994">
        <w:rPr>
          <w:rFonts w:ascii="Arial" w:eastAsia="Times New Roman" w:hAnsi="Arial" w:cs="Arial"/>
          <w:spacing w:val="1"/>
          <w:lang w:eastAsia="en-ZA"/>
        </w:rPr>
        <w:t>.</w:t>
      </w:r>
    </w:p>
    <w:p w14:paraId="00D31D48" w14:textId="77777777" w:rsidR="00372994" w:rsidRPr="00372994" w:rsidRDefault="00372994">
      <w:pPr>
        <w:widowControl w:val="0"/>
        <w:numPr>
          <w:ilvl w:val="1"/>
          <w:numId w:val="73"/>
        </w:numPr>
        <w:kinsoku w:val="0"/>
        <w:overflowPunct w:val="0"/>
        <w:autoSpaceDE w:val="0"/>
        <w:autoSpaceDN w:val="0"/>
        <w:adjustRightInd w:val="0"/>
        <w:spacing w:after="200" w:line="360" w:lineRule="auto"/>
        <w:ind w:left="709" w:right="72" w:hanging="709"/>
        <w:jc w:val="both"/>
        <w:textAlignment w:val="baseline"/>
        <w:rPr>
          <w:rFonts w:ascii="Arial" w:eastAsia="Times New Roman" w:hAnsi="Arial" w:cs="Arial"/>
          <w:spacing w:val="1"/>
          <w:lang w:eastAsia="en-ZA"/>
        </w:rPr>
      </w:pPr>
      <w:r w:rsidRPr="00372994">
        <w:rPr>
          <w:rFonts w:ascii="Arial" w:eastAsia="Times New Roman" w:hAnsi="Arial" w:cs="Arial"/>
          <w:lang w:eastAsia="en-ZA"/>
        </w:rPr>
        <w:t>The parties agree that they shall inform each other as soon as possible about any problem relating to the contractual relationship between them that either of them may experience, and further that they shall make all reasonable effort to resolve any such problem consensually.</w:t>
      </w:r>
    </w:p>
    <w:p w14:paraId="3E16F1E1" w14:textId="77777777" w:rsidR="00372994" w:rsidRPr="00372994" w:rsidRDefault="00372994">
      <w:pPr>
        <w:widowControl w:val="0"/>
        <w:numPr>
          <w:ilvl w:val="0"/>
          <w:numId w:val="73"/>
        </w:numPr>
        <w:kinsoku w:val="0"/>
        <w:overflowPunct w:val="0"/>
        <w:autoSpaceDE w:val="0"/>
        <w:autoSpaceDN w:val="0"/>
        <w:adjustRightInd w:val="0"/>
        <w:spacing w:after="200" w:line="360" w:lineRule="auto"/>
        <w:ind w:left="72"/>
        <w:textAlignment w:val="baseline"/>
        <w:rPr>
          <w:rFonts w:ascii="Arial" w:eastAsia="Times New Roman" w:hAnsi="Arial" w:cs="Arial"/>
          <w:b/>
          <w:bCs/>
          <w:spacing w:val="8"/>
          <w:lang w:eastAsia="en-ZA"/>
        </w:rPr>
      </w:pPr>
      <w:r w:rsidRPr="00372994">
        <w:rPr>
          <w:rFonts w:ascii="Arial" w:eastAsia="Times New Roman" w:hAnsi="Arial" w:cs="Arial"/>
          <w:b/>
          <w:bCs/>
          <w:spacing w:val="8"/>
          <w:lang w:eastAsia="en-ZA"/>
        </w:rPr>
        <w:t>RELATIONSHIP</w:t>
      </w:r>
    </w:p>
    <w:p w14:paraId="114A0A5A" w14:textId="77777777" w:rsidR="00372994" w:rsidRPr="00372994" w:rsidRDefault="00372994" w:rsidP="00372994">
      <w:pPr>
        <w:widowControl w:val="0"/>
        <w:kinsoku w:val="0"/>
        <w:overflowPunct w:val="0"/>
        <w:spacing w:line="360" w:lineRule="auto"/>
        <w:ind w:right="72"/>
        <w:jc w:val="both"/>
        <w:textAlignment w:val="baseline"/>
        <w:rPr>
          <w:rFonts w:ascii="Arial" w:eastAsia="Times New Roman" w:hAnsi="Arial" w:cs="Arial"/>
          <w:lang w:eastAsia="en-ZA"/>
        </w:rPr>
      </w:pPr>
      <w:r w:rsidRPr="00372994">
        <w:rPr>
          <w:rFonts w:ascii="Arial" w:eastAsia="Times New Roman" w:hAnsi="Arial" w:cs="Arial"/>
          <w:b/>
          <w:bCs/>
          <w:i/>
          <w:iCs/>
          <w:lang w:eastAsia="en-ZA"/>
        </w:rPr>
        <w:t xml:space="preserve">This Agreement </w:t>
      </w:r>
      <w:r w:rsidRPr="00372994">
        <w:rPr>
          <w:rFonts w:ascii="Arial" w:eastAsia="Times New Roman" w:hAnsi="Arial" w:cs="Arial"/>
          <w:lang w:eastAsia="en-ZA"/>
        </w:rPr>
        <w:t xml:space="preserve">does not constitute either of the Parties an agent or representative of the other for any purpose whatsoever and neither of the parties shall be entitled to act on behalf of, or to represent, the other unless duly </w:t>
      </w:r>
      <w:proofErr w:type="spellStart"/>
      <w:r w:rsidRPr="00372994">
        <w:rPr>
          <w:rFonts w:ascii="Arial" w:eastAsia="Times New Roman" w:hAnsi="Arial" w:cs="Arial"/>
          <w:lang w:eastAsia="en-ZA"/>
        </w:rPr>
        <w:t>authorised</w:t>
      </w:r>
      <w:proofErr w:type="spellEnd"/>
      <w:r w:rsidRPr="00372994">
        <w:rPr>
          <w:rFonts w:ascii="Arial" w:eastAsia="Times New Roman" w:hAnsi="Arial" w:cs="Arial"/>
          <w:lang w:eastAsia="en-ZA"/>
        </w:rPr>
        <w:t xml:space="preserve"> thereto in writing.</w:t>
      </w:r>
    </w:p>
    <w:p w14:paraId="607BD3D1" w14:textId="77777777" w:rsidR="00372994" w:rsidRPr="00372994" w:rsidRDefault="00372994">
      <w:pPr>
        <w:widowControl w:val="0"/>
        <w:numPr>
          <w:ilvl w:val="0"/>
          <w:numId w:val="73"/>
        </w:numPr>
        <w:kinsoku w:val="0"/>
        <w:overflowPunct w:val="0"/>
        <w:autoSpaceDE w:val="0"/>
        <w:autoSpaceDN w:val="0"/>
        <w:adjustRightInd w:val="0"/>
        <w:spacing w:after="200" w:line="360" w:lineRule="auto"/>
        <w:ind w:left="72"/>
        <w:textAlignment w:val="baseline"/>
        <w:rPr>
          <w:rFonts w:ascii="Arial" w:eastAsia="Times New Roman" w:hAnsi="Arial" w:cs="Arial"/>
          <w:b/>
          <w:bCs/>
          <w:u w:val="single"/>
          <w:lang w:eastAsia="en-ZA"/>
        </w:rPr>
      </w:pPr>
      <w:r w:rsidRPr="00372994">
        <w:rPr>
          <w:rFonts w:ascii="Arial" w:eastAsia="Times New Roman" w:hAnsi="Arial" w:cs="Arial"/>
          <w:b/>
          <w:bCs/>
          <w:spacing w:val="8"/>
          <w:lang w:eastAsia="en-ZA"/>
        </w:rPr>
        <w:t xml:space="preserve">LIMITATION OF LIABILITY AND INDEMNIFICATION </w:t>
      </w:r>
    </w:p>
    <w:p w14:paraId="0979F0D1" w14:textId="77777777" w:rsidR="00372994" w:rsidRPr="00372994" w:rsidRDefault="00372994">
      <w:pPr>
        <w:widowControl w:val="0"/>
        <w:numPr>
          <w:ilvl w:val="1"/>
          <w:numId w:val="73"/>
        </w:numPr>
        <w:kinsoku w:val="0"/>
        <w:overflowPunct w:val="0"/>
        <w:autoSpaceDE w:val="0"/>
        <w:autoSpaceDN w:val="0"/>
        <w:adjustRightInd w:val="0"/>
        <w:spacing w:after="200" w:line="360" w:lineRule="auto"/>
        <w:ind w:left="709" w:right="72" w:hanging="709"/>
        <w:jc w:val="both"/>
        <w:textAlignment w:val="baseline"/>
        <w:rPr>
          <w:rFonts w:ascii="Arial" w:eastAsia="Times New Roman" w:hAnsi="Arial" w:cs="Arial"/>
          <w:spacing w:val="1"/>
          <w:lang w:eastAsia="en-ZA"/>
        </w:rPr>
      </w:pPr>
      <w:r w:rsidRPr="00372994">
        <w:rPr>
          <w:rFonts w:ascii="Arial" w:eastAsia="Times New Roman" w:hAnsi="Arial" w:cs="Arial"/>
          <w:b/>
          <w:bCs/>
          <w:i/>
          <w:iCs/>
          <w:spacing w:val="1"/>
          <w:lang w:eastAsia="en-ZA"/>
        </w:rPr>
        <w:t xml:space="preserve">WESTCOL </w:t>
      </w:r>
      <w:r w:rsidRPr="00372994">
        <w:rPr>
          <w:rFonts w:ascii="Arial" w:eastAsia="Times New Roman" w:hAnsi="Arial" w:cs="Arial"/>
          <w:spacing w:val="1"/>
          <w:lang w:eastAsia="en-ZA"/>
        </w:rPr>
        <w:t xml:space="preserve">shall not be liable for any damages arising out of death or injuries sustained by </w:t>
      </w:r>
      <w:r w:rsidRPr="00372994">
        <w:rPr>
          <w:rFonts w:ascii="Arial" w:eastAsia="Times New Roman" w:hAnsi="Arial" w:cs="Arial"/>
          <w:b/>
          <w:bCs/>
          <w:i/>
          <w:iCs/>
          <w:spacing w:val="1"/>
          <w:lang w:eastAsia="en-ZA"/>
        </w:rPr>
        <w:t xml:space="preserve">the Supplier’s </w:t>
      </w:r>
      <w:r w:rsidRPr="00372994">
        <w:rPr>
          <w:rFonts w:ascii="Arial" w:eastAsia="Times New Roman" w:hAnsi="Arial" w:cs="Arial"/>
          <w:spacing w:val="1"/>
          <w:lang w:eastAsia="en-ZA"/>
        </w:rPr>
        <w:t xml:space="preserve">employees, consultants, agents, representatives or sub-contractors whilst such persons are on any premises or in any vehicle owned by </w:t>
      </w:r>
      <w:r w:rsidRPr="00372994">
        <w:rPr>
          <w:rFonts w:ascii="Arial" w:eastAsia="Times New Roman" w:hAnsi="Arial" w:cs="Arial"/>
          <w:b/>
          <w:bCs/>
          <w:i/>
          <w:iCs/>
          <w:spacing w:val="1"/>
          <w:lang w:eastAsia="en-ZA"/>
        </w:rPr>
        <w:t xml:space="preserve">WESTCOL </w:t>
      </w:r>
      <w:r w:rsidRPr="00372994">
        <w:rPr>
          <w:rFonts w:ascii="Arial" w:eastAsia="Times New Roman" w:hAnsi="Arial" w:cs="Arial"/>
          <w:spacing w:val="1"/>
          <w:lang w:eastAsia="en-ZA"/>
        </w:rPr>
        <w:t xml:space="preserve">or used by </w:t>
      </w:r>
      <w:r w:rsidRPr="00372994">
        <w:rPr>
          <w:rFonts w:ascii="Arial" w:eastAsia="Times New Roman" w:hAnsi="Arial" w:cs="Arial"/>
          <w:b/>
          <w:bCs/>
          <w:i/>
          <w:iCs/>
          <w:spacing w:val="1"/>
          <w:lang w:eastAsia="en-ZA"/>
        </w:rPr>
        <w:t xml:space="preserve">the Supplier </w:t>
      </w:r>
      <w:r w:rsidRPr="00372994">
        <w:rPr>
          <w:rFonts w:ascii="Arial" w:eastAsia="Times New Roman" w:hAnsi="Arial" w:cs="Arial"/>
          <w:spacing w:val="1"/>
          <w:lang w:eastAsia="en-ZA"/>
        </w:rPr>
        <w:t xml:space="preserve">or arising out of any damage or loss of any property belonging to </w:t>
      </w:r>
      <w:r w:rsidRPr="00372994">
        <w:rPr>
          <w:rFonts w:ascii="Arial" w:eastAsia="Times New Roman" w:hAnsi="Arial" w:cs="Arial"/>
          <w:b/>
          <w:bCs/>
          <w:i/>
          <w:iCs/>
          <w:spacing w:val="1"/>
          <w:lang w:eastAsia="en-ZA"/>
        </w:rPr>
        <w:t xml:space="preserve">the Supplier </w:t>
      </w:r>
      <w:r w:rsidRPr="00372994">
        <w:rPr>
          <w:rFonts w:ascii="Arial" w:eastAsia="Times New Roman" w:hAnsi="Arial" w:cs="Arial"/>
          <w:spacing w:val="1"/>
          <w:lang w:eastAsia="en-ZA"/>
        </w:rPr>
        <w:t xml:space="preserve">or any such persons on or in such premises or property, whether such injury or damage or loss is caused by the negligence by </w:t>
      </w:r>
      <w:r w:rsidRPr="00372994">
        <w:rPr>
          <w:rFonts w:ascii="Arial" w:eastAsia="Times New Roman" w:hAnsi="Arial" w:cs="Arial"/>
          <w:b/>
          <w:bCs/>
          <w:i/>
          <w:iCs/>
          <w:spacing w:val="1"/>
          <w:lang w:eastAsia="en-ZA"/>
        </w:rPr>
        <w:t xml:space="preserve">WESTCOL </w:t>
      </w:r>
      <w:r w:rsidRPr="00372994">
        <w:rPr>
          <w:rFonts w:ascii="Arial" w:eastAsia="Times New Roman" w:hAnsi="Arial" w:cs="Arial"/>
          <w:spacing w:val="1"/>
          <w:lang w:eastAsia="en-ZA"/>
        </w:rPr>
        <w:t>or any of its employees, consultants, agents, representatives or sub-contractors or by any other cause whatsoever.</w:t>
      </w:r>
    </w:p>
    <w:p w14:paraId="26182704" w14:textId="77777777" w:rsidR="00372994" w:rsidRPr="00372994" w:rsidRDefault="00372994">
      <w:pPr>
        <w:widowControl w:val="0"/>
        <w:numPr>
          <w:ilvl w:val="1"/>
          <w:numId w:val="73"/>
        </w:numPr>
        <w:kinsoku w:val="0"/>
        <w:overflowPunct w:val="0"/>
        <w:autoSpaceDE w:val="0"/>
        <w:autoSpaceDN w:val="0"/>
        <w:adjustRightInd w:val="0"/>
        <w:spacing w:after="200" w:line="360" w:lineRule="auto"/>
        <w:ind w:left="709" w:right="72" w:hanging="709"/>
        <w:jc w:val="both"/>
        <w:textAlignment w:val="baseline"/>
        <w:rPr>
          <w:rFonts w:ascii="Arial" w:eastAsia="Times New Roman" w:hAnsi="Arial" w:cs="Arial"/>
          <w:spacing w:val="1"/>
          <w:lang w:eastAsia="en-ZA"/>
        </w:rPr>
      </w:pPr>
      <w:r w:rsidRPr="00372994">
        <w:rPr>
          <w:rFonts w:ascii="Arial" w:eastAsia="Times New Roman" w:hAnsi="Arial" w:cs="Arial"/>
          <w:b/>
          <w:bCs/>
          <w:i/>
          <w:iCs/>
          <w:lang w:eastAsia="en-ZA"/>
        </w:rPr>
        <w:t xml:space="preserve">The Supplier </w:t>
      </w:r>
      <w:r w:rsidRPr="00372994">
        <w:rPr>
          <w:rFonts w:ascii="Arial" w:eastAsia="Times New Roman" w:hAnsi="Arial" w:cs="Arial"/>
          <w:lang w:eastAsia="en-ZA"/>
        </w:rPr>
        <w:t xml:space="preserve">indemnifies </w:t>
      </w:r>
      <w:r w:rsidRPr="00372994">
        <w:rPr>
          <w:rFonts w:ascii="Arial" w:eastAsia="Times New Roman" w:hAnsi="Arial" w:cs="Arial"/>
          <w:b/>
          <w:bCs/>
          <w:i/>
          <w:iCs/>
          <w:lang w:eastAsia="en-ZA"/>
        </w:rPr>
        <w:t xml:space="preserve">WESTCOL </w:t>
      </w:r>
      <w:r w:rsidRPr="00372994">
        <w:rPr>
          <w:rFonts w:ascii="Arial" w:eastAsia="Times New Roman" w:hAnsi="Arial" w:cs="Arial"/>
          <w:lang w:eastAsia="en-ZA"/>
        </w:rPr>
        <w:t xml:space="preserve">against any claims that may arise from the performance of its functions and actions in terms of </w:t>
      </w:r>
      <w:r w:rsidRPr="00372994">
        <w:rPr>
          <w:rFonts w:ascii="Arial" w:eastAsia="Times New Roman" w:hAnsi="Arial" w:cs="Arial"/>
          <w:b/>
          <w:bCs/>
          <w:i/>
          <w:iCs/>
          <w:lang w:eastAsia="en-ZA"/>
        </w:rPr>
        <w:t xml:space="preserve">this Agreement </w:t>
      </w:r>
      <w:r w:rsidRPr="00372994">
        <w:rPr>
          <w:rFonts w:ascii="Arial" w:eastAsia="Times New Roman" w:hAnsi="Arial" w:cs="Arial"/>
          <w:lang w:eastAsia="en-ZA"/>
        </w:rPr>
        <w:t>and that of their employees, consultants, agents, representatives or sub-contractors.</w:t>
      </w:r>
    </w:p>
    <w:p w14:paraId="079D9AED" w14:textId="77777777" w:rsidR="00372994" w:rsidRPr="00372994" w:rsidRDefault="00372994">
      <w:pPr>
        <w:widowControl w:val="0"/>
        <w:numPr>
          <w:ilvl w:val="1"/>
          <w:numId w:val="73"/>
        </w:numPr>
        <w:kinsoku w:val="0"/>
        <w:overflowPunct w:val="0"/>
        <w:autoSpaceDE w:val="0"/>
        <w:autoSpaceDN w:val="0"/>
        <w:adjustRightInd w:val="0"/>
        <w:spacing w:after="200" w:line="360" w:lineRule="auto"/>
        <w:ind w:left="709" w:right="72" w:hanging="709"/>
        <w:jc w:val="both"/>
        <w:textAlignment w:val="baseline"/>
        <w:rPr>
          <w:rFonts w:ascii="Arial" w:eastAsia="Times New Roman" w:hAnsi="Arial" w:cs="Arial"/>
          <w:spacing w:val="1"/>
          <w:lang w:eastAsia="en-ZA"/>
        </w:rPr>
      </w:pPr>
      <w:r w:rsidRPr="00372994">
        <w:rPr>
          <w:rFonts w:ascii="Arial" w:eastAsia="Times New Roman" w:hAnsi="Arial" w:cs="Arial"/>
          <w:lang w:eastAsia="en-ZA"/>
        </w:rPr>
        <w:t xml:space="preserve">Each party hereby indemnifies the other party against all damages, losses or liabilities caused due to an event which is at its risk or due to its negligence, either contractually or </w:t>
      </w:r>
      <w:proofErr w:type="spellStart"/>
      <w:r w:rsidRPr="00372994">
        <w:rPr>
          <w:rFonts w:ascii="Arial" w:eastAsia="Times New Roman" w:hAnsi="Arial" w:cs="Arial"/>
          <w:lang w:eastAsia="en-ZA"/>
        </w:rPr>
        <w:t>delictually</w:t>
      </w:r>
      <w:proofErr w:type="spellEnd"/>
      <w:r w:rsidRPr="00372994">
        <w:rPr>
          <w:rFonts w:ascii="Arial" w:eastAsia="Times New Roman" w:hAnsi="Arial" w:cs="Arial"/>
          <w:lang w:eastAsia="en-ZA"/>
        </w:rPr>
        <w:t>. The liability of each party to indemnify the other party shall be reduced proportionally if the event at the other party’s risk or negligence contributed to the damage, loss or liability.</w:t>
      </w:r>
    </w:p>
    <w:p w14:paraId="444D1ABD" w14:textId="77777777" w:rsidR="00372994" w:rsidRPr="00372994" w:rsidRDefault="00372994">
      <w:pPr>
        <w:widowControl w:val="0"/>
        <w:numPr>
          <w:ilvl w:val="1"/>
          <w:numId w:val="73"/>
        </w:numPr>
        <w:kinsoku w:val="0"/>
        <w:overflowPunct w:val="0"/>
        <w:autoSpaceDE w:val="0"/>
        <w:autoSpaceDN w:val="0"/>
        <w:adjustRightInd w:val="0"/>
        <w:spacing w:after="200" w:line="360" w:lineRule="auto"/>
        <w:ind w:left="709" w:right="72" w:hanging="709"/>
        <w:jc w:val="both"/>
        <w:textAlignment w:val="baseline"/>
        <w:rPr>
          <w:rFonts w:ascii="Arial" w:eastAsia="Times New Roman" w:hAnsi="Arial" w:cs="Arial"/>
          <w:spacing w:val="1"/>
          <w:lang w:eastAsia="en-ZA"/>
        </w:rPr>
      </w:pPr>
      <w:r w:rsidRPr="00372994">
        <w:rPr>
          <w:rFonts w:ascii="Arial" w:eastAsia="Times New Roman" w:hAnsi="Arial" w:cs="Arial"/>
          <w:b/>
          <w:bCs/>
          <w:i/>
          <w:iCs/>
          <w:lang w:eastAsia="en-ZA"/>
        </w:rPr>
        <w:t xml:space="preserve">The Supplier </w:t>
      </w:r>
      <w:r w:rsidRPr="00372994">
        <w:rPr>
          <w:rFonts w:ascii="Arial" w:eastAsia="Times New Roman" w:hAnsi="Arial" w:cs="Arial"/>
          <w:lang w:eastAsia="en-ZA"/>
        </w:rPr>
        <w:t>shall ensure that it and its employees, consultants, agents, representatives and sub</w:t>
      </w:r>
      <w:r w:rsidRPr="00372994">
        <w:rPr>
          <w:rFonts w:ascii="Arial" w:eastAsia="Times New Roman" w:hAnsi="Arial" w:cs="Arial"/>
          <w:lang w:eastAsia="en-ZA"/>
        </w:rPr>
        <w:softHyphen/>
        <w:t xml:space="preserve">contractors concerned do not in any way infringe or allow any infringement of any other party's </w:t>
      </w:r>
      <w:r w:rsidRPr="00372994">
        <w:rPr>
          <w:rFonts w:ascii="Arial" w:eastAsia="Times New Roman" w:hAnsi="Arial" w:cs="Arial"/>
          <w:b/>
          <w:bCs/>
          <w:i/>
          <w:iCs/>
          <w:lang w:eastAsia="en-ZA"/>
        </w:rPr>
        <w:t xml:space="preserve">Intellectual Property Rights </w:t>
      </w:r>
      <w:r w:rsidRPr="00372994">
        <w:rPr>
          <w:rFonts w:ascii="Arial" w:eastAsia="Times New Roman" w:hAnsi="Arial" w:cs="Arial"/>
          <w:lang w:eastAsia="en-ZA"/>
        </w:rPr>
        <w:t xml:space="preserve">in the performance of this contract, and </w:t>
      </w:r>
      <w:r w:rsidRPr="00372994">
        <w:rPr>
          <w:rFonts w:ascii="Arial" w:eastAsia="Times New Roman" w:hAnsi="Arial" w:cs="Arial"/>
          <w:b/>
          <w:bCs/>
          <w:i/>
          <w:iCs/>
          <w:lang w:eastAsia="en-ZA"/>
        </w:rPr>
        <w:t xml:space="preserve">the Supplier </w:t>
      </w:r>
      <w:r w:rsidRPr="00372994">
        <w:rPr>
          <w:rFonts w:ascii="Arial" w:eastAsia="Times New Roman" w:hAnsi="Arial" w:cs="Arial"/>
          <w:lang w:eastAsia="en-ZA"/>
        </w:rPr>
        <w:t xml:space="preserve">hereby indemnifies and holds </w:t>
      </w:r>
      <w:r w:rsidRPr="00372994">
        <w:rPr>
          <w:rFonts w:ascii="Arial" w:eastAsia="Times New Roman" w:hAnsi="Arial" w:cs="Arial"/>
          <w:b/>
          <w:bCs/>
          <w:i/>
          <w:iCs/>
          <w:lang w:eastAsia="en-ZA"/>
        </w:rPr>
        <w:t xml:space="preserve">WESTCOL </w:t>
      </w:r>
      <w:r w:rsidRPr="00372994">
        <w:rPr>
          <w:rFonts w:ascii="Arial" w:eastAsia="Times New Roman" w:hAnsi="Arial" w:cs="Arial"/>
          <w:lang w:eastAsia="en-ZA"/>
        </w:rPr>
        <w:t xml:space="preserve">harmless from and against any claims arising against </w:t>
      </w:r>
      <w:r w:rsidRPr="00372994">
        <w:rPr>
          <w:rFonts w:ascii="Arial" w:eastAsia="Times New Roman" w:hAnsi="Arial" w:cs="Arial"/>
          <w:b/>
          <w:bCs/>
          <w:i/>
          <w:iCs/>
          <w:lang w:eastAsia="en-ZA"/>
        </w:rPr>
        <w:t xml:space="preserve">WESTCOL </w:t>
      </w:r>
      <w:r w:rsidRPr="00372994">
        <w:rPr>
          <w:rFonts w:ascii="Arial" w:eastAsia="Times New Roman" w:hAnsi="Arial" w:cs="Arial"/>
          <w:lang w:eastAsia="en-ZA"/>
        </w:rPr>
        <w:t xml:space="preserve">as a result of any such infringements by </w:t>
      </w:r>
      <w:r w:rsidRPr="00372994">
        <w:rPr>
          <w:rFonts w:ascii="Arial" w:eastAsia="Times New Roman" w:hAnsi="Arial" w:cs="Arial"/>
          <w:b/>
          <w:bCs/>
          <w:i/>
          <w:iCs/>
          <w:lang w:eastAsia="en-ZA"/>
        </w:rPr>
        <w:t xml:space="preserve">the Supplier </w:t>
      </w:r>
      <w:r w:rsidRPr="00372994">
        <w:rPr>
          <w:rFonts w:ascii="Arial" w:eastAsia="Times New Roman" w:hAnsi="Arial" w:cs="Arial"/>
          <w:lang w:eastAsia="en-ZA"/>
        </w:rPr>
        <w:t xml:space="preserve">of such </w:t>
      </w:r>
      <w:r w:rsidRPr="00372994">
        <w:rPr>
          <w:rFonts w:ascii="Arial" w:eastAsia="Times New Roman" w:hAnsi="Arial" w:cs="Arial"/>
          <w:b/>
          <w:bCs/>
          <w:i/>
          <w:iCs/>
          <w:lang w:eastAsia="en-ZA"/>
        </w:rPr>
        <w:t>Intellectual Property Rights</w:t>
      </w:r>
      <w:r w:rsidRPr="00372994">
        <w:rPr>
          <w:rFonts w:ascii="Arial" w:eastAsia="Times New Roman" w:hAnsi="Arial" w:cs="Arial"/>
          <w:lang w:eastAsia="en-ZA"/>
        </w:rPr>
        <w:t>.</w:t>
      </w:r>
    </w:p>
    <w:p w14:paraId="5D0797AE" w14:textId="77777777" w:rsidR="00372994" w:rsidRPr="00372994" w:rsidRDefault="00372994">
      <w:pPr>
        <w:widowControl w:val="0"/>
        <w:numPr>
          <w:ilvl w:val="1"/>
          <w:numId w:val="73"/>
        </w:numPr>
        <w:kinsoku w:val="0"/>
        <w:overflowPunct w:val="0"/>
        <w:autoSpaceDE w:val="0"/>
        <w:autoSpaceDN w:val="0"/>
        <w:adjustRightInd w:val="0"/>
        <w:spacing w:after="200" w:line="360" w:lineRule="auto"/>
        <w:ind w:left="709" w:right="72" w:hanging="709"/>
        <w:jc w:val="both"/>
        <w:textAlignment w:val="baseline"/>
        <w:rPr>
          <w:rFonts w:ascii="Arial" w:eastAsia="Times New Roman" w:hAnsi="Arial" w:cs="Arial"/>
          <w:spacing w:val="1"/>
          <w:lang w:eastAsia="en-ZA"/>
        </w:rPr>
      </w:pPr>
      <w:r w:rsidRPr="00372994">
        <w:rPr>
          <w:rFonts w:ascii="Arial" w:eastAsia="Times New Roman" w:hAnsi="Arial" w:cs="Arial"/>
          <w:lang w:eastAsia="en-ZA"/>
        </w:rPr>
        <w:t>Neither party shall be liable towards the other for any indirect or consequential loss of any nature and howsoever incurred.</w:t>
      </w:r>
    </w:p>
    <w:p w14:paraId="0752D1F2" w14:textId="77777777" w:rsidR="00372994" w:rsidRPr="00372994" w:rsidRDefault="00372994">
      <w:pPr>
        <w:widowControl w:val="0"/>
        <w:numPr>
          <w:ilvl w:val="0"/>
          <w:numId w:val="73"/>
        </w:numPr>
        <w:kinsoku w:val="0"/>
        <w:overflowPunct w:val="0"/>
        <w:autoSpaceDE w:val="0"/>
        <w:autoSpaceDN w:val="0"/>
        <w:adjustRightInd w:val="0"/>
        <w:spacing w:after="200" w:line="360" w:lineRule="auto"/>
        <w:ind w:left="72"/>
        <w:textAlignment w:val="baseline"/>
        <w:rPr>
          <w:rFonts w:ascii="Arial" w:eastAsia="Times New Roman" w:hAnsi="Arial" w:cs="Arial"/>
          <w:b/>
          <w:bCs/>
          <w:spacing w:val="8"/>
          <w:lang w:eastAsia="en-ZA"/>
        </w:rPr>
      </w:pPr>
      <w:r w:rsidRPr="00372994">
        <w:rPr>
          <w:rFonts w:ascii="Arial" w:eastAsia="Times New Roman" w:hAnsi="Arial" w:cs="Arial"/>
          <w:b/>
          <w:bCs/>
          <w:spacing w:val="8"/>
          <w:lang w:eastAsia="en-ZA"/>
        </w:rPr>
        <w:t>INSURANCE</w:t>
      </w:r>
    </w:p>
    <w:p w14:paraId="0F4CDB54" w14:textId="77777777" w:rsidR="00372994" w:rsidRPr="00372994" w:rsidRDefault="00372994">
      <w:pPr>
        <w:widowControl w:val="0"/>
        <w:numPr>
          <w:ilvl w:val="1"/>
          <w:numId w:val="73"/>
        </w:numPr>
        <w:kinsoku w:val="0"/>
        <w:overflowPunct w:val="0"/>
        <w:autoSpaceDE w:val="0"/>
        <w:autoSpaceDN w:val="0"/>
        <w:adjustRightInd w:val="0"/>
        <w:spacing w:after="200" w:line="360" w:lineRule="auto"/>
        <w:ind w:left="709" w:right="72" w:hanging="709"/>
        <w:jc w:val="both"/>
        <w:textAlignment w:val="baseline"/>
        <w:rPr>
          <w:rFonts w:ascii="Arial" w:eastAsia="Times New Roman" w:hAnsi="Arial" w:cs="Arial"/>
          <w:lang w:eastAsia="en-ZA"/>
        </w:rPr>
      </w:pPr>
      <w:r w:rsidRPr="00372994">
        <w:rPr>
          <w:rFonts w:ascii="Arial" w:eastAsia="Times New Roman" w:hAnsi="Arial" w:cs="Arial"/>
          <w:lang w:eastAsia="en-ZA"/>
        </w:rPr>
        <w:t xml:space="preserve">Without limiting </w:t>
      </w:r>
      <w:r w:rsidRPr="00372994">
        <w:rPr>
          <w:rFonts w:ascii="Arial" w:eastAsia="Times New Roman" w:hAnsi="Arial" w:cs="Arial"/>
          <w:b/>
          <w:bCs/>
          <w:i/>
          <w:iCs/>
          <w:lang w:eastAsia="en-ZA"/>
        </w:rPr>
        <w:t xml:space="preserve">WESTCOL </w:t>
      </w:r>
      <w:r w:rsidRPr="00372994">
        <w:rPr>
          <w:rFonts w:ascii="Arial" w:eastAsia="Times New Roman" w:hAnsi="Arial" w:cs="Arial"/>
          <w:lang w:eastAsia="en-ZA"/>
        </w:rPr>
        <w:t xml:space="preserve">liabilities or responsibilities in terms of </w:t>
      </w:r>
      <w:r w:rsidRPr="00372994">
        <w:rPr>
          <w:rFonts w:ascii="Arial" w:eastAsia="Times New Roman" w:hAnsi="Arial" w:cs="Arial"/>
          <w:b/>
          <w:bCs/>
          <w:i/>
          <w:iCs/>
          <w:lang w:eastAsia="en-ZA"/>
        </w:rPr>
        <w:t>this Agreement</w:t>
      </w:r>
      <w:r w:rsidRPr="00372994">
        <w:rPr>
          <w:rFonts w:ascii="Arial" w:eastAsia="Times New Roman" w:hAnsi="Arial" w:cs="Arial"/>
          <w:lang w:eastAsia="en-ZA"/>
        </w:rPr>
        <w:t xml:space="preserve">, </w:t>
      </w:r>
      <w:r w:rsidRPr="00372994">
        <w:rPr>
          <w:rFonts w:ascii="Arial" w:eastAsia="Times New Roman" w:hAnsi="Arial" w:cs="Arial"/>
          <w:b/>
          <w:bCs/>
          <w:i/>
          <w:iCs/>
          <w:lang w:eastAsia="en-ZA"/>
        </w:rPr>
        <w:t xml:space="preserve">the Supplier </w:t>
      </w:r>
      <w:r w:rsidRPr="00372994">
        <w:rPr>
          <w:rFonts w:ascii="Arial" w:eastAsia="Times New Roman" w:hAnsi="Arial" w:cs="Arial"/>
          <w:lang w:eastAsia="en-ZA"/>
        </w:rPr>
        <w:t xml:space="preserve">shall provide insurance to cover its liabilities and responsibilities in terms of </w:t>
      </w:r>
      <w:r w:rsidRPr="00372994">
        <w:rPr>
          <w:rFonts w:ascii="Arial" w:eastAsia="Times New Roman" w:hAnsi="Arial" w:cs="Arial"/>
          <w:b/>
          <w:bCs/>
          <w:i/>
          <w:iCs/>
          <w:lang w:eastAsia="en-ZA"/>
        </w:rPr>
        <w:t>this Agreement</w:t>
      </w:r>
      <w:r w:rsidRPr="00372994">
        <w:rPr>
          <w:rFonts w:ascii="Arial" w:eastAsia="Times New Roman" w:hAnsi="Arial" w:cs="Arial"/>
          <w:lang w:eastAsia="en-ZA"/>
        </w:rPr>
        <w:t>.</w:t>
      </w:r>
    </w:p>
    <w:p w14:paraId="1286D1A7" w14:textId="77777777" w:rsidR="00372994" w:rsidRPr="00372994" w:rsidRDefault="00372994">
      <w:pPr>
        <w:widowControl w:val="0"/>
        <w:numPr>
          <w:ilvl w:val="1"/>
          <w:numId w:val="73"/>
        </w:numPr>
        <w:kinsoku w:val="0"/>
        <w:overflowPunct w:val="0"/>
        <w:autoSpaceDE w:val="0"/>
        <w:autoSpaceDN w:val="0"/>
        <w:adjustRightInd w:val="0"/>
        <w:spacing w:after="200" w:line="360" w:lineRule="auto"/>
        <w:ind w:left="709" w:right="72" w:hanging="709"/>
        <w:jc w:val="both"/>
        <w:textAlignment w:val="baseline"/>
        <w:rPr>
          <w:rFonts w:ascii="Arial" w:eastAsia="Times New Roman" w:hAnsi="Arial" w:cs="Arial"/>
          <w:lang w:eastAsia="en-ZA"/>
        </w:rPr>
      </w:pPr>
      <w:r w:rsidRPr="00372994">
        <w:rPr>
          <w:rFonts w:ascii="Arial" w:eastAsia="Times New Roman" w:hAnsi="Arial" w:cs="Arial"/>
          <w:lang w:eastAsia="en-ZA"/>
        </w:rPr>
        <w:t xml:space="preserve">Notwithstanding anything elsewhere contained in this </w:t>
      </w:r>
      <w:r w:rsidRPr="00372994">
        <w:rPr>
          <w:rFonts w:ascii="Arial" w:eastAsia="Times New Roman" w:hAnsi="Arial" w:cs="Arial"/>
          <w:b/>
          <w:i/>
          <w:lang w:eastAsia="en-ZA"/>
        </w:rPr>
        <w:t>Agreement, WESTCOL</w:t>
      </w:r>
      <w:r w:rsidRPr="00372994">
        <w:rPr>
          <w:rFonts w:ascii="Arial" w:eastAsia="Times New Roman" w:hAnsi="Arial" w:cs="Arial"/>
          <w:lang w:eastAsia="en-ZA"/>
        </w:rPr>
        <w:t xml:space="preserve"> shall provide at least: </w:t>
      </w:r>
    </w:p>
    <w:p w14:paraId="5925A69E" w14:textId="77777777" w:rsidR="00372994" w:rsidRPr="00372994" w:rsidRDefault="00372994">
      <w:pPr>
        <w:widowControl w:val="0"/>
        <w:numPr>
          <w:ilvl w:val="2"/>
          <w:numId w:val="73"/>
        </w:numPr>
        <w:kinsoku w:val="0"/>
        <w:overflowPunct w:val="0"/>
        <w:autoSpaceDE w:val="0"/>
        <w:autoSpaceDN w:val="0"/>
        <w:adjustRightInd w:val="0"/>
        <w:spacing w:after="200" w:line="360" w:lineRule="auto"/>
        <w:ind w:left="1418" w:right="72"/>
        <w:jc w:val="both"/>
        <w:textAlignment w:val="baseline"/>
        <w:rPr>
          <w:rFonts w:ascii="Arial" w:eastAsia="Times New Roman" w:hAnsi="Arial" w:cs="Arial"/>
          <w:lang w:eastAsia="en-ZA"/>
        </w:rPr>
      </w:pPr>
      <w:r w:rsidRPr="00372994">
        <w:rPr>
          <w:rFonts w:ascii="Arial" w:eastAsia="Times New Roman" w:hAnsi="Arial" w:cs="Arial"/>
          <w:lang w:eastAsia="en-ZA"/>
        </w:rPr>
        <w:t>Insurance in terms of the Compensation for Occupational Injuries and Diseases Act, 130 of 1993</w:t>
      </w:r>
      <w:r w:rsidRPr="00372994">
        <w:rPr>
          <w:rFonts w:ascii="Arial" w:eastAsia="Times New Roman" w:hAnsi="Arial" w:cs="Arial"/>
          <w:spacing w:val="13"/>
          <w:lang w:eastAsia="en-ZA"/>
        </w:rPr>
        <w:t xml:space="preserve">. </w:t>
      </w:r>
      <w:r w:rsidRPr="00372994">
        <w:rPr>
          <w:rFonts w:ascii="Arial" w:eastAsia="Times New Roman" w:hAnsi="Arial" w:cs="Arial"/>
          <w:b/>
          <w:bCs/>
          <w:i/>
          <w:iCs/>
          <w:spacing w:val="13"/>
          <w:lang w:eastAsia="en-ZA"/>
        </w:rPr>
        <w:t xml:space="preserve">The Supplier </w:t>
      </w:r>
      <w:r w:rsidRPr="00372994">
        <w:rPr>
          <w:rFonts w:ascii="Arial" w:eastAsia="Times New Roman" w:hAnsi="Arial" w:cs="Arial"/>
          <w:lang w:eastAsia="en-ZA"/>
        </w:rPr>
        <w:t>shall upon request from</w:t>
      </w:r>
      <w:r w:rsidRPr="00372994">
        <w:rPr>
          <w:rFonts w:ascii="Arial" w:eastAsia="Times New Roman" w:hAnsi="Arial" w:cs="Arial"/>
          <w:spacing w:val="13"/>
          <w:lang w:eastAsia="en-ZA"/>
        </w:rPr>
        <w:t xml:space="preserve"> </w:t>
      </w:r>
      <w:r w:rsidRPr="00372994">
        <w:rPr>
          <w:rFonts w:ascii="Arial" w:eastAsia="Times New Roman" w:hAnsi="Arial" w:cs="Arial"/>
          <w:b/>
          <w:bCs/>
          <w:i/>
          <w:iCs/>
          <w:spacing w:val="13"/>
          <w:lang w:eastAsia="en-ZA"/>
        </w:rPr>
        <w:t xml:space="preserve">WESTCOL </w:t>
      </w:r>
      <w:r w:rsidRPr="00372994">
        <w:rPr>
          <w:rFonts w:ascii="Arial" w:eastAsia="Times New Roman" w:hAnsi="Arial" w:cs="Arial"/>
          <w:lang w:eastAsia="en-ZA"/>
        </w:rPr>
        <w:t>submit proof to the satisfaction of</w:t>
      </w:r>
      <w:r w:rsidRPr="00372994">
        <w:rPr>
          <w:rFonts w:ascii="Arial" w:eastAsia="Times New Roman" w:hAnsi="Arial" w:cs="Arial"/>
          <w:spacing w:val="13"/>
          <w:lang w:eastAsia="en-ZA"/>
        </w:rPr>
        <w:t xml:space="preserve"> </w:t>
      </w:r>
      <w:r w:rsidRPr="00372994">
        <w:rPr>
          <w:rFonts w:ascii="Arial" w:eastAsia="Times New Roman" w:hAnsi="Arial" w:cs="Arial"/>
          <w:b/>
          <w:bCs/>
          <w:i/>
          <w:iCs/>
          <w:spacing w:val="13"/>
          <w:lang w:eastAsia="en-ZA"/>
        </w:rPr>
        <w:t xml:space="preserve">WESTCOL </w:t>
      </w:r>
      <w:r w:rsidRPr="00372994">
        <w:rPr>
          <w:rFonts w:ascii="Arial" w:eastAsia="Times New Roman" w:hAnsi="Arial" w:cs="Arial"/>
          <w:spacing w:val="13"/>
          <w:lang w:eastAsia="en-ZA"/>
        </w:rPr>
        <w:t xml:space="preserve">that </w:t>
      </w:r>
      <w:r w:rsidRPr="00372994">
        <w:rPr>
          <w:rFonts w:ascii="Arial" w:eastAsia="Times New Roman" w:hAnsi="Arial" w:cs="Arial"/>
          <w:b/>
          <w:bCs/>
          <w:i/>
          <w:iCs/>
          <w:spacing w:val="13"/>
          <w:lang w:eastAsia="en-ZA"/>
        </w:rPr>
        <w:t xml:space="preserve">the Supplier </w:t>
      </w:r>
      <w:r w:rsidRPr="00372994">
        <w:rPr>
          <w:rFonts w:ascii="Arial" w:eastAsia="Times New Roman" w:hAnsi="Arial" w:cs="Arial"/>
          <w:lang w:eastAsia="en-ZA"/>
        </w:rPr>
        <w:t>is insured under the Compensation for Occupational Injuries and Diseases Act by providing</w:t>
      </w:r>
      <w:r w:rsidRPr="00372994">
        <w:rPr>
          <w:rFonts w:ascii="Arial" w:eastAsia="Times New Roman" w:hAnsi="Arial" w:cs="Arial"/>
          <w:spacing w:val="13"/>
          <w:lang w:eastAsia="en-ZA"/>
        </w:rPr>
        <w:t xml:space="preserve"> </w:t>
      </w:r>
      <w:r w:rsidRPr="00372994">
        <w:rPr>
          <w:rFonts w:ascii="Arial" w:eastAsia="Times New Roman" w:hAnsi="Arial" w:cs="Arial"/>
          <w:b/>
          <w:bCs/>
          <w:i/>
          <w:iCs/>
          <w:spacing w:val="13"/>
          <w:lang w:eastAsia="en-ZA"/>
        </w:rPr>
        <w:t xml:space="preserve">WESTCOL </w:t>
      </w:r>
      <w:r w:rsidRPr="00372994">
        <w:rPr>
          <w:rFonts w:ascii="Arial" w:eastAsia="Times New Roman" w:hAnsi="Arial" w:cs="Arial"/>
          <w:lang w:eastAsia="en-ZA"/>
        </w:rPr>
        <w:t>with adequate proof stating that it has paid all assessments due</w:t>
      </w:r>
      <w:r w:rsidRPr="00372994">
        <w:rPr>
          <w:rFonts w:ascii="Arial" w:eastAsia="Times New Roman" w:hAnsi="Arial" w:cs="Arial"/>
          <w:spacing w:val="13"/>
          <w:lang w:eastAsia="en-ZA"/>
        </w:rPr>
        <w:t>.</w:t>
      </w:r>
    </w:p>
    <w:p w14:paraId="1475E906" w14:textId="77777777" w:rsidR="00372994" w:rsidRPr="00372994" w:rsidRDefault="00372994">
      <w:pPr>
        <w:widowControl w:val="0"/>
        <w:numPr>
          <w:ilvl w:val="2"/>
          <w:numId w:val="73"/>
        </w:numPr>
        <w:kinsoku w:val="0"/>
        <w:overflowPunct w:val="0"/>
        <w:autoSpaceDE w:val="0"/>
        <w:autoSpaceDN w:val="0"/>
        <w:adjustRightInd w:val="0"/>
        <w:spacing w:after="200" w:line="360" w:lineRule="auto"/>
        <w:ind w:left="1418" w:right="72"/>
        <w:jc w:val="both"/>
        <w:textAlignment w:val="baseline"/>
        <w:rPr>
          <w:rFonts w:ascii="Arial" w:eastAsia="Times New Roman" w:hAnsi="Arial" w:cs="Arial"/>
          <w:lang w:eastAsia="en-ZA"/>
        </w:rPr>
      </w:pPr>
      <w:r w:rsidRPr="00372994">
        <w:rPr>
          <w:rFonts w:ascii="Arial" w:eastAsia="Times New Roman" w:hAnsi="Arial" w:cs="Arial"/>
          <w:lang w:eastAsia="en-ZA"/>
        </w:rPr>
        <w:t>Insurance covering legal liability in respect of claims for death of/or injury to persons or loss of/or damage to third party property.</w:t>
      </w:r>
    </w:p>
    <w:p w14:paraId="0A7934B2" w14:textId="77777777" w:rsidR="00372994" w:rsidRPr="00372994" w:rsidRDefault="00372994">
      <w:pPr>
        <w:widowControl w:val="0"/>
        <w:numPr>
          <w:ilvl w:val="2"/>
          <w:numId w:val="73"/>
        </w:numPr>
        <w:kinsoku w:val="0"/>
        <w:overflowPunct w:val="0"/>
        <w:autoSpaceDE w:val="0"/>
        <w:autoSpaceDN w:val="0"/>
        <w:adjustRightInd w:val="0"/>
        <w:spacing w:after="200" w:line="360" w:lineRule="auto"/>
        <w:ind w:left="1418" w:right="72"/>
        <w:jc w:val="both"/>
        <w:textAlignment w:val="baseline"/>
        <w:rPr>
          <w:rFonts w:ascii="Arial" w:eastAsia="Times New Roman" w:hAnsi="Arial" w:cs="Arial"/>
          <w:lang w:eastAsia="en-ZA"/>
        </w:rPr>
      </w:pPr>
      <w:r w:rsidRPr="00372994">
        <w:rPr>
          <w:rFonts w:ascii="Arial" w:eastAsia="Times New Roman" w:hAnsi="Arial" w:cs="Arial"/>
          <w:lang w:eastAsia="en-ZA"/>
        </w:rPr>
        <w:t>Motor vehicle liability insurance in respect of all motor vehicles brought onto the premises of</w:t>
      </w:r>
      <w:r w:rsidRPr="00372994">
        <w:rPr>
          <w:rFonts w:ascii="Arial" w:eastAsia="Times New Roman" w:hAnsi="Arial" w:cs="Arial"/>
          <w:spacing w:val="13"/>
          <w:lang w:eastAsia="en-ZA"/>
        </w:rPr>
        <w:t xml:space="preserve"> </w:t>
      </w:r>
      <w:r w:rsidRPr="00372994">
        <w:rPr>
          <w:rFonts w:ascii="Arial" w:eastAsia="Times New Roman" w:hAnsi="Arial" w:cs="Arial"/>
          <w:b/>
          <w:i/>
          <w:spacing w:val="13"/>
          <w:lang w:eastAsia="en-ZA"/>
        </w:rPr>
        <w:t>WESTCOL</w:t>
      </w:r>
      <w:r w:rsidRPr="00372994">
        <w:rPr>
          <w:rFonts w:ascii="Arial" w:eastAsia="Times New Roman" w:hAnsi="Arial" w:cs="Arial"/>
          <w:spacing w:val="13"/>
          <w:lang w:eastAsia="en-ZA"/>
        </w:rPr>
        <w:t>.</w:t>
      </w:r>
    </w:p>
    <w:p w14:paraId="66E735E7" w14:textId="77777777" w:rsidR="00372994" w:rsidRPr="00372994" w:rsidRDefault="00372994">
      <w:pPr>
        <w:widowControl w:val="0"/>
        <w:numPr>
          <w:ilvl w:val="1"/>
          <w:numId w:val="73"/>
        </w:numPr>
        <w:kinsoku w:val="0"/>
        <w:overflowPunct w:val="0"/>
        <w:autoSpaceDE w:val="0"/>
        <w:autoSpaceDN w:val="0"/>
        <w:adjustRightInd w:val="0"/>
        <w:spacing w:after="200" w:line="360" w:lineRule="auto"/>
        <w:ind w:left="709" w:right="72" w:hanging="567"/>
        <w:jc w:val="both"/>
        <w:textAlignment w:val="baseline"/>
        <w:rPr>
          <w:rFonts w:ascii="Arial" w:eastAsia="Times New Roman" w:hAnsi="Arial" w:cs="Arial"/>
          <w:lang w:eastAsia="en-ZA"/>
        </w:rPr>
      </w:pPr>
      <w:r w:rsidRPr="00372994">
        <w:rPr>
          <w:rFonts w:ascii="Arial" w:eastAsia="Times New Roman" w:hAnsi="Arial" w:cs="Arial"/>
          <w:b/>
          <w:bCs/>
          <w:i/>
          <w:iCs/>
          <w:lang w:eastAsia="en-ZA"/>
        </w:rPr>
        <w:t xml:space="preserve">WESTCOL </w:t>
      </w:r>
      <w:r w:rsidRPr="00372994">
        <w:rPr>
          <w:rFonts w:ascii="Arial" w:eastAsia="Times New Roman" w:hAnsi="Arial" w:cs="Arial"/>
          <w:lang w:eastAsia="en-ZA"/>
        </w:rPr>
        <w:t xml:space="preserve">shall have the right to examine the policies maintained by </w:t>
      </w:r>
      <w:r w:rsidRPr="00372994">
        <w:rPr>
          <w:rFonts w:ascii="Arial" w:eastAsia="Times New Roman" w:hAnsi="Arial" w:cs="Arial"/>
          <w:b/>
          <w:bCs/>
          <w:i/>
          <w:iCs/>
          <w:lang w:eastAsia="en-ZA"/>
        </w:rPr>
        <w:t xml:space="preserve">the Supplier </w:t>
      </w:r>
      <w:r w:rsidRPr="00372994">
        <w:rPr>
          <w:rFonts w:ascii="Arial" w:eastAsia="Times New Roman" w:hAnsi="Arial" w:cs="Arial"/>
          <w:lang w:eastAsia="en-ZA"/>
        </w:rPr>
        <w:t xml:space="preserve">at any time during the term of </w:t>
      </w:r>
      <w:r w:rsidRPr="00372994">
        <w:rPr>
          <w:rFonts w:ascii="Arial" w:eastAsia="Times New Roman" w:hAnsi="Arial" w:cs="Arial"/>
          <w:b/>
          <w:bCs/>
          <w:i/>
          <w:iCs/>
          <w:lang w:eastAsia="en-ZA"/>
        </w:rPr>
        <w:t>this Agreement</w:t>
      </w:r>
      <w:r w:rsidRPr="00372994">
        <w:rPr>
          <w:rFonts w:ascii="Arial" w:eastAsia="Times New Roman" w:hAnsi="Arial" w:cs="Arial"/>
          <w:lang w:eastAsia="en-ZA"/>
        </w:rPr>
        <w:t>.</w:t>
      </w:r>
    </w:p>
    <w:p w14:paraId="4F0BC352" w14:textId="77777777" w:rsidR="00372994" w:rsidRPr="00372994" w:rsidRDefault="00372994">
      <w:pPr>
        <w:widowControl w:val="0"/>
        <w:numPr>
          <w:ilvl w:val="0"/>
          <w:numId w:val="73"/>
        </w:numPr>
        <w:kinsoku w:val="0"/>
        <w:overflowPunct w:val="0"/>
        <w:autoSpaceDE w:val="0"/>
        <w:autoSpaceDN w:val="0"/>
        <w:adjustRightInd w:val="0"/>
        <w:spacing w:after="200" w:line="360" w:lineRule="auto"/>
        <w:ind w:left="72"/>
        <w:textAlignment w:val="baseline"/>
        <w:rPr>
          <w:rFonts w:ascii="Arial" w:eastAsia="Times New Roman" w:hAnsi="Arial" w:cs="Arial"/>
          <w:b/>
          <w:bCs/>
          <w:spacing w:val="8"/>
          <w:lang w:eastAsia="en-ZA"/>
        </w:rPr>
      </w:pPr>
      <w:r w:rsidRPr="00372994">
        <w:rPr>
          <w:rFonts w:ascii="Arial" w:eastAsia="Times New Roman" w:hAnsi="Arial" w:cs="Arial"/>
          <w:b/>
          <w:bCs/>
          <w:spacing w:val="8"/>
          <w:lang w:eastAsia="en-ZA"/>
        </w:rPr>
        <w:t>OCCUPATIONAL HEALTH AND SAFETY ACT, 1993 (“OHS Act”)</w:t>
      </w:r>
    </w:p>
    <w:p w14:paraId="115109EB" w14:textId="77777777" w:rsidR="00372994" w:rsidRPr="00372994" w:rsidRDefault="00372994">
      <w:pPr>
        <w:widowControl w:val="0"/>
        <w:numPr>
          <w:ilvl w:val="1"/>
          <w:numId w:val="73"/>
        </w:numPr>
        <w:kinsoku w:val="0"/>
        <w:overflowPunct w:val="0"/>
        <w:autoSpaceDE w:val="0"/>
        <w:autoSpaceDN w:val="0"/>
        <w:adjustRightInd w:val="0"/>
        <w:spacing w:after="200" w:line="360" w:lineRule="auto"/>
        <w:ind w:left="709" w:right="72" w:hanging="567"/>
        <w:jc w:val="both"/>
        <w:textAlignment w:val="baseline"/>
        <w:rPr>
          <w:rFonts w:ascii="Arial" w:eastAsia="Times New Roman" w:hAnsi="Arial" w:cs="Arial"/>
          <w:spacing w:val="1"/>
          <w:lang w:eastAsia="en-ZA"/>
        </w:rPr>
      </w:pPr>
      <w:r w:rsidRPr="00372994">
        <w:rPr>
          <w:rFonts w:ascii="Arial" w:eastAsia="Times New Roman" w:hAnsi="Arial" w:cs="Arial"/>
          <w:spacing w:val="1"/>
          <w:lang w:eastAsia="en-ZA"/>
        </w:rPr>
        <w:t xml:space="preserve">Without derogating from the generality of the obligations set out in </w:t>
      </w:r>
      <w:r w:rsidRPr="00372994">
        <w:rPr>
          <w:rFonts w:ascii="Arial" w:eastAsia="Times New Roman" w:hAnsi="Arial" w:cs="Arial"/>
          <w:b/>
          <w:bCs/>
          <w:i/>
          <w:iCs/>
          <w:spacing w:val="1"/>
          <w:lang w:eastAsia="en-ZA"/>
        </w:rPr>
        <w:t>this Agreement</w:t>
      </w:r>
      <w:r w:rsidRPr="00372994">
        <w:rPr>
          <w:rFonts w:ascii="Arial" w:eastAsia="Times New Roman" w:hAnsi="Arial" w:cs="Arial"/>
          <w:spacing w:val="1"/>
          <w:lang w:eastAsia="en-ZA"/>
        </w:rPr>
        <w:t xml:space="preserve">, </w:t>
      </w:r>
      <w:r w:rsidRPr="00372994">
        <w:rPr>
          <w:rFonts w:ascii="Arial" w:eastAsia="Times New Roman" w:hAnsi="Arial" w:cs="Arial"/>
          <w:b/>
          <w:bCs/>
          <w:i/>
          <w:iCs/>
          <w:spacing w:val="1"/>
          <w:lang w:eastAsia="en-ZA"/>
        </w:rPr>
        <w:t xml:space="preserve">the Supplier </w:t>
      </w:r>
      <w:r w:rsidRPr="00372994">
        <w:rPr>
          <w:rFonts w:ascii="Arial" w:eastAsia="Times New Roman" w:hAnsi="Arial" w:cs="Arial"/>
          <w:spacing w:val="1"/>
          <w:lang w:eastAsia="en-ZA"/>
        </w:rPr>
        <w:t xml:space="preserve">undertakes and warrants that it shall in respect of all activities conducted in respect of </w:t>
      </w:r>
      <w:r w:rsidRPr="00372994">
        <w:rPr>
          <w:rFonts w:ascii="Arial" w:eastAsia="Times New Roman" w:hAnsi="Arial" w:cs="Arial"/>
          <w:b/>
          <w:bCs/>
          <w:i/>
          <w:iCs/>
          <w:spacing w:val="1"/>
          <w:lang w:eastAsia="en-ZA"/>
        </w:rPr>
        <w:t>this Agreement</w:t>
      </w:r>
      <w:r w:rsidRPr="00372994">
        <w:rPr>
          <w:rFonts w:ascii="Arial" w:eastAsia="Times New Roman" w:hAnsi="Arial" w:cs="Arial"/>
          <w:spacing w:val="1"/>
          <w:lang w:eastAsia="en-ZA"/>
        </w:rPr>
        <w:t>:</w:t>
      </w:r>
    </w:p>
    <w:p w14:paraId="6CF629C6" w14:textId="77777777" w:rsidR="00372994" w:rsidRPr="00372994" w:rsidRDefault="00372994">
      <w:pPr>
        <w:widowControl w:val="0"/>
        <w:numPr>
          <w:ilvl w:val="2"/>
          <w:numId w:val="73"/>
        </w:numPr>
        <w:kinsoku w:val="0"/>
        <w:overflowPunct w:val="0"/>
        <w:autoSpaceDE w:val="0"/>
        <w:autoSpaceDN w:val="0"/>
        <w:adjustRightInd w:val="0"/>
        <w:spacing w:after="200" w:line="360" w:lineRule="auto"/>
        <w:ind w:left="1418" w:right="72" w:hanging="709"/>
        <w:jc w:val="both"/>
        <w:textAlignment w:val="baseline"/>
        <w:rPr>
          <w:rFonts w:ascii="Arial" w:eastAsia="Times New Roman" w:hAnsi="Arial" w:cs="Arial"/>
          <w:spacing w:val="1"/>
          <w:lang w:eastAsia="en-ZA"/>
        </w:rPr>
      </w:pPr>
      <w:r w:rsidRPr="00372994">
        <w:rPr>
          <w:rFonts w:ascii="Arial" w:eastAsia="Times New Roman" w:hAnsi="Arial" w:cs="Arial"/>
          <w:lang w:eastAsia="en-ZA"/>
        </w:rPr>
        <w:t>at all times comply with the provisions of the OHS Act.</w:t>
      </w:r>
    </w:p>
    <w:p w14:paraId="3AAD93FB" w14:textId="77777777" w:rsidR="00372994" w:rsidRPr="00372994" w:rsidRDefault="00372994">
      <w:pPr>
        <w:widowControl w:val="0"/>
        <w:numPr>
          <w:ilvl w:val="2"/>
          <w:numId w:val="73"/>
        </w:numPr>
        <w:kinsoku w:val="0"/>
        <w:overflowPunct w:val="0"/>
        <w:autoSpaceDE w:val="0"/>
        <w:autoSpaceDN w:val="0"/>
        <w:adjustRightInd w:val="0"/>
        <w:spacing w:after="200" w:line="360" w:lineRule="auto"/>
        <w:ind w:left="1418" w:right="72" w:hanging="709"/>
        <w:jc w:val="both"/>
        <w:textAlignment w:val="baseline"/>
        <w:rPr>
          <w:rFonts w:ascii="Arial" w:eastAsia="Times New Roman" w:hAnsi="Arial" w:cs="Arial"/>
          <w:spacing w:val="1"/>
          <w:lang w:eastAsia="en-ZA"/>
        </w:rPr>
      </w:pPr>
      <w:r w:rsidRPr="00372994">
        <w:rPr>
          <w:rFonts w:ascii="Arial" w:eastAsia="Times New Roman" w:hAnsi="Arial" w:cs="Arial"/>
          <w:lang w:eastAsia="en-ZA"/>
        </w:rPr>
        <w:t>acquaint all its employees with the provisions and requirements of the OHS Act.</w:t>
      </w:r>
    </w:p>
    <w:p w14:paraId="3012D22F" w14:textId="77777777" w:rsidR="00372994" w:rsidRPr="00372994" w:rsidRDefault="00372994">
      <w:pPr>
        <w:widowControl w:val="0"/>
        <w:numPr>
          <w:ilvl w:val="2"/>
          <w:numId w:val="73"/>
        </w:numPr>
        <w:kinsoku w:val="0"/>
        <w:overflowPunct w:val="0"/>
        <w:autoSpaceDE w:val="0"/>
        <w:autoSpaceDN w:val="0"/>
        <w:adjustRightInd w:val="0"/>
        <w:spacing w:after="200" w:line="360" w:lineRule="auto"/>
        <w:ind w:left="1418" w:right="72" w:hanging="709"/>
        <w:jc w:val="both"/>
        <w:textAlignment w:val="baseline"/>
        <w:rPr>
          <w:rFonts w:ascii="Arial" w:eastAsia="Times New Roman" w:hAnsi="Arial" w:cs="Arial"/>
          <w:spacing w:val="1"/>
          <w:lang w:eastAsia="en-ZA"/>
        </w:rPr>
      </w:pPr>
      <w:r w:rsidRPr="00372994">
        <w:rPr>
          <w:rFonts w:ascii="Arial" w:eastAsia="Times New Roman" w:hAnsi="Arial" w:cs="Arial"/>
          <w:lang w:eastAsia="en-ZA"/>
        </w:rPr>
        <w:t xml:space="preserve">not endanger the health and safety of any of its or </w:t>
      </w:r>
      <w:r w:rsidRPr="00372994">
        <w:rPr>
          <w:rFonts w:ascii="Arial" w:eastAsia="Times New Roman" w:hAnsi="Arial" w:cs="Arial"/>
          <w:b/>
          <w:bCs/>
          <w:i/>
          <w:iCs/>
          <w:lang w:eastAsia="en-ZA"/>
        </w:rPr>
        <w:t xml:space="preserve">WESTCOL’s </w:t>
      </w:r>
      <w:r w:rsidRPr="00372994">
        <w:rPr>
          <w:rFonts w:ascii="Arial" w:eastAsia="Times New Roman" w:hAnsi="Arial" w:cs="Arial"/>
          <w:lang w:eastAsia="en-ZA"/>
        </w:rPr>
        <w:t xml:space="preserve">employees in any way whilst provided </w:t>
      </w:r>
      <w:r w:rsidRPr="00372994">
        <w:rPr>
          <w:rFonts w:ascii="Arial" w:eastAsia="Times New Roman" w:hAnsi="Arial" w:cs="Arial"/>
          <w:b/>
          <w:bCs/>
          <w:i/>
          <w:iCs/>
          <w:lang w:eastAsia="en-ZA"/>
        </w:rPr>
        <w:t xml:space="preserve">the Goods </w:t>
      </w:r>
      <w:r w:rsidRPr="00372994">
        <w:rPr>
          <w:rFonts w:ascii="Arial" w:eastAsia="Times New Roman" w:hAnsi="Arial" w:cs="Arial"/>
          <w:lang w:eastAsia="en-ZA"/>
        </w:rPr>
        <w:t xml:space="preserve">and/or are present at </w:t>
      </w:r>
      <w:r w:rsidRPr="00372994">
        <w:rPr>
          <w:rFonts w:ascii="Arial" w:eastAsia="Times New Roman" w:hAnsi="Arial" w:cs="Arial"/>
          <w:b/>
          <w:bCs/>
          <w:i/>
          <w:iCs/>
          <w:lang w:eastAsia="en-ZA"/>
        </w:rPr>
        <w:t xml:space="preserve">WESTCOL’s </w:t>
      </w:r>
      <w:r w:rsidRPr="00372994">
        <w:rPr>
          <w:rFonts w:ascii="Arial" w:eastAsia="Times New Roman" w:hAnsi="Arial" w:cs="Arial"/>
          <w:lang w:eastAsia="en-ZA"/>
        </w:rPr>
        <w:t>premises.</w:t>
      </w:r>
    </w:p>
    <w:p w14:paraId="5D163249" w14:textId="77777777" w:rsidR="00372994" w:rsidRPr="00372994" w:rsidRDefault="00372994">
      <w:pPr>
        <w:widowControl w:val="0"/>
        <w:numPr>
          <w:ilvl w:val="2"/>
          <w:numId w:val="73"/>
        </w:numPr>
        <w:kinsoku w:val="0"/>
        <w:overflowPunct w:val="0"/>
        <w:autoSpaceDE w:val="0"/>
        <w:autoSpaceDN w:val="0"/>
        <w:adjustRightInd w:val="0"/>
        <w:spacing w:after="200" w:line="360" w:lineRule="auto"/>
        <w:ind w:left="1418" w:right="72" w:hanging="709"/>
        <w:jc w:val="both"/>
        <w:textAlignment w:val="baseline"/>
        <w:rPr>
          <w:rFonts w:ascii="Arial" w:eastAsia="Times New Roman" w:hAnsi="Arial" w:cs="Arial"/>
          <w:spacing w:val="1"/>
          <w:lang w:eastAsia="en-ZA"/>
        </w:rPr>
      </w:pPr>
      <w:r w:rsidRPr="00372994">
        <w:rPr>
          <w:rFonts w:ascii="Arial" w:eastAsia="Times New Roman" w:hAnsi="Arial" w:cs="Arial"/>
          <w:lang w:eastAsia="en-ZA"/>
        </w:rPr>
        <w:t xml:space="preserve">accepts responsibility for compliance with the duties, obligations and prohibitions imposed by the OHS Act and expressly absolves </w:t>
      </w:r>
      <w:r w:rsidRPr="00372994">
        <w:rPr>
          <w:rFonts w:ascii="Arial" w:eastAsia="Times New Roman" w:hAnsi="Arial" w:cs="Arial"/>
          <w:b/>
          <w:bCs/>
          <w:i/>
          <w:iCs/>
          <w:lang w:eastAsia="en-ZA"/>
        </w:rPr>
        <w:t xml:space="preserve">WESTCOL </w:t>
      </w:r>
      <w:r w:rsidRPr="00372994">
        <w:rPr>
          <w:rFonts w:ascii="Arial" w:eastAsia="Times New Roman" w:hAnsi="Arial" w:cs="Arial"/>
          <w:lang w:eastAsia="en-ZA"/>
        </w:rPr>
        <w:t xml:space="preserve">from being obliged to comply with any of the aforesaid duties, obligations and prohibitions relating to the provision of </w:t>
      </w:r>
      <w:r w:rsidRPr="00372994">
        <w:rPr>
          <w:rFonts w:ascii="Arial" w:eastAsia="Times New Roman" w:hAnsi="Arial" w:cs="Arial"/>
          <w:b/>
          <w:bCs/>
          <w:i/>
          <w:iCs/>
          <w:lang w:eastAsia="en-ZA"/>
        </w:rPr>
        <w:t>the Goods</w:t>
      </w:r>
      <w:r w:rsidRPr="00372994">
        <w:rPr>
          <w:rFonts w:ascii="Arial" w:eastAsia="Times New Roman" w:hAnsi="Arial" w:cs="Arial"/>
          <w:lang w:eastAsia="en-ZA"/>
        </w:rPr>
        <w:t>; and</w:t>
      </w:r>
    </w:p>
    <w:p w14:paraId="3793F2DC" w14:textId="77777777" w:rsidR="00372994" w:rsidRPr="00372994" w:rsidRDefault="00372994">
      <w:pPr>
        <w:widowControl w:val="0"/>
        <w:numPr>
          <w:ilvl w:val="2"/>
          <w:numId w:val="73"/>
        </w:numPr>
        <w:kinsoku w:val="0"/>
        <w:overflowPunct w:val="0"/>
        <w:autoSpaceDE w:val="0"/>
        <w:autoSpaceDN w:val="0"/>
        <w:adjustRightInd w:val="0"/>
        <w:spacing w:after="200" w:line="360" w:lineRule="auto"/>
        <w:ind w:left="1418" w:right="72" w:hanging="709"/>
        <w:jc w:val="both"/>
        <w:textAlignment w:val="baseline"/>
        <w:rPr>
          <w:rFonts w:ascii="Arial" w:eastAsia="Times New Roman" w:hAnsi="Arial" w:cs="Arial"/>
          <w:spacing w:val="1"/>
          <w:lang w:eastAsia="en-ZA"/>
        </w:rPr>
      </w:pPr>
      <w:r w:rsidRPr="00372994">
        <w:rPr>
          <w:rFonts w:ascii="Arial" w:eastAsia="Times New Roman" w:hAnsi="Arial" w:cs="Arial"/>
          <w:lang w:eastAsia="en-ZA"/>
        </w:rPr>
        <w:t xml:space="preserve">shall assume the responsibility of an employer in terms of the OHS Act and, if </w:t>
      </w:r>
      <w:r w:rsidRPr="00372994">
        <w:rPr>
          <w:rFonts w:ascii="Arial" w:eastAsia="Times New Roman" w:hAnsi="Arial" w:cs="Arial"/>
          <w:b/>
          <w:bCs/>
          <w:i/>
          <w:iCs/>
          <w:lang w:eastAsia="en-ZA"/>
        </w:rPr>
        <w:t xml:space="preserve">the Supplier </w:t>
      </w:r>
      <w:r w:rsidRPr="00372994">
        <w:rPr>
          <w:rFonts w:ascii="Arial" w:eastAsia="Times New Roman" w:hAnsi="Arial" w:cs="Arial"/>
          <w:lang w:eastAsia="en-ZA"/>
        </w:rPr>
        <w:t xml:space="preserve">assigns any duty as provided for in the OHS Act, shall immediately provide </w:t>
      </w:r>
      <w:r w:rsidRPr="00372994">
        <w:rPr>
          <w:rFonts w:ascii="Arial" w:eastAsia="Times New Roman" w:hAnsi="Arial" w:cs="Arial"/>
          <w:b/>
          <w:bCs/>
          <w:i/>
          <w:iCs/>
          <w:lang w:eastAsia="en-ZA"/>
        </w:rPr>
        <w:t xml:space="preserve">WESTCOL </w:t>
      </w:r>
      <w:r w:rsidRPr="00372994">
        <w:rPr>
          <w:rFonts w:ascii="Arial" w:eastAsia="Times New Roman" w:hAnsi="Arial" w:cs="Arial"/>
          <w:lang w:eastAsia="en-ZA"/>
        </w:rPr>
        <w:t>with a copy of such written assignment.</w:t>
      </w:r>
    </w:p>
    <w:p w14:paraId="41D8C1AE" w14:textId="77777777" w:rsidR="00372994" w:rsidRPr="00372994" w:rsidRDefault="00372994">
      <w:pPr>
        <w:widowControl w:val="0"/>
        <w:numPr>
          <w:ilvl w:val="1"/>
          <w:numId w:val="73"/>
        </w:numPr>
        <w:kinsoku w:val="0"/>
        <w:overflowPunct w:val="0"/>
        <w:autoSpaceDE w:val="0"/>
        <w:autoSpaceDN w:val="0"/>
        <w:adjustRightInd w:val="0"/>
        <w:spacing w:after="200" w:line="360" w:lineRule="auto"/>
        <w:ind w:left="709" w:right="72" w:hanging="567"/>
        <w:jc w:val="both"/>
        <w:textAlignment w:val="baseline"/>
        <w:rPr>
          <w:rFonts w:ascii="Arial" w:eastAsia="Times New Roman" w:hAnsi="Arial" w:cs="Arial"/>
          <w:lang w:eastAsia="en-ZA"/>
        </w:rPr>
      </w:pPr>
      <w:r w:rsidRPr="00372994">
        <w:rPr>
          <w:rFonts w:ascii="Arial" w:eastAsia="Times New Roman" w:hAnsi="Arial" w:cs="Arial"/>
          <w:b/>
          <w:bCs/>
          <w:i/>
          <w:iCs/>
          <w:lang w:eastAsia="en-ZA"/>
        </w:rPr>
        <w:t xml:space="preserve">WESTCOL </w:t>
      </w:r>
      <w:r w:rsidRPr="00372994">
        <w:rPr>
          <w:rFonts w:ascii="Arial" w:eastAsia="Times New Roman" w:hAnsi="Arial" w:cs="Arial"/>
          <w:lang w:eastAsia="en-ZA"/>
        </w:rPr>
        <w:t xml:space="preserve">shall be entitled to request </w:t>
      </w:r>
      <w:r w:rsidRPr="00372994">
        <w:rPr>
          <w:rFonts w:ascii="Arial" w:eastAsia="Times New Roman" w:hAnsi="Arial" w:cs="Arial"/>
          <w:b/>
          <w:bCs/>
          <w:i/>
          <w:iCs/>
          <w:lang w:eastAsia="en-ZA"/>
        </w:rPr>
        <w:t xml:space="preserve">the Supplier </w:t>
      </w:r>
      <w:r w:rsidRPr="00372994">
        <w:rPr>
          <w:rFonts w:ascii="Arial" w:eastAsia="Times New Roman" w:hAnsi="Arial" w:cs="Arial"/>
          <w:lang w:eastAsia="en-ZA"/>
        </w:rPr>
        <w:t xml:space="preserve">to remove any employee, agent, consultant or </w:t>
      </w:r>
      <w:r w:rsidRPr="00372994">
        <w:rPr>
          <w:rFonts w:ascii="Arial" w:eastAsia="Times New Roman" w:hAnsi="Arial" w:cs="Arial"/>
          <w:b/>
          <w:bCs/>
          <w:i/>
          <w:iCs/>
          <w:lang w:eastAsia="en-ZA"/>
        </w:rPr>
        <w:t xml:space="preserve">Subcontractor </w:t>
      </w:r>
      <w:r w:rsidRPr="00372994">
        <w:rPr>
          <w:rFonts w:ascii="Arial" w:eastAsia="Times New Roman" w:hAnsi="Arial" w:cs="Arial"/>
          <w:lang w:eastAsia="en-ZA"/>
        </w:rPr>
        <w:t xml:space="preserve">from its team if </w:t>
      </w:r>
      <w:r w:rsidRPr="00372994">
        <w:rPr>
          <w:rFonts w:ascii="Arial" w:eastAsia="Times New Roman" w:hAnsi="Arial" w:cs="Arial"/>
          <w:b/>
          <w:bCs/>
          <w:i/>
          <w:iCs/>
          <w:lang w:eastAsia="en-ZA"/>
        </w:rPr>
        <w:t xml:space="preserve">WESTCOL </w:t>
      </w:r>
      <w:r w:rsidRPr="00372994">
        <w:rPr>
          <w:rFonts w:ascii="Arial" w:eastAsia="Times New Roman" w:hAnsi="Arial" w:cs="Arial"/>
          <w:lang w:eastAsia="en-ZA"/>
        </w:rPr>
        <w:t xml:space="preserve">is of the opinion that such a person is a security or safety risk or that the conduct of such a person is detrimental to the relationship between the parties. Such a person must be removed by </w:t>
      </w:r>
      <w:r w:rsidRPr="00372994">
        <w:rPr>
          <w:rFonts w:ascii="Arial" w:eastAsia="Times New Roman" w:hAnsi="Arial" w:cs="Arial"/>
          <w:b/>
          <w:bCs/>
          <w:i/>
          <w:iCs/>
          <w:lang w:eastAsia="en-ZA"/>
        </w:rPr>
        <w:t xml:space="preserve">the Supplier </w:t>
      </w:r>
      <w:r w:rsidRPr="00372994">
        <w:rPr>
          <w:rFonts w:ascii="Arial" w:eastAsia="Times New Roman" w:hAnsi="Arial" w:cs="Arial"/>
          <w:lang w:eastAsia="en-ZA"/>
        </w:rPr>
        <w:t xml:space="preserve">within the time period stipulated by </w:t>
      </w:r>
      <w:r w:rsidRPr="00372994">
        <w:rPr>
          <w:rFonts w:ascii="Arial" w:eastAsia="Times New Roman" w:hAnsi="Arial" w:cs="Arial"/>
          <w:b/>
          <w:bCs/>
          <w:i/>
          <w:iCs/>
          <w:lang w:eastAsia="en-ZA"/>
        </w:rPr>
        <w:t>WESTCOL</w:t>
      </w:r>
      <w:r w:rsidRPr="00372994">
        <w:rPr>
          <w:rFonts w:ascii="Arial" w:eastAsia="Times New Roman" w:hAnsi="Arial" w:cs="Arial"/>
          <w:lang w:eastAsia="en-ZA"/>
        </w:rPr>
        <w:t xml:space="preserve">. </w:t>
      </w:r>
      <w:r w:rsidRPr="00372994">
        <w:rPr>
          <w:rFonts w:ascii="Arial" w:eastAsia="Times New Roman" w:hAnsi="Arial" w:cs="Arial"/>
          <w:b/>
          <w:bCs/>
          <w:i/>
          <w:iCs/>
          <w:lang w:eastAsia="en-ZA"/>
        </w:rPr>
        <w:t xml:space="preserve">The Supplier </w:t>
      </w:r>
      <w:r w:rsidRPr="00372994">
        <w:rPr>
          <w:rFonts w:ascii="Arial" w:eastAsia="Times New Roman" w:hAnsi="Arial" w:cs="Arial"/>
          <w:lang w:eastAsia="en-ZA"/>
        </w:rPr>
        <w:t xml:space="preserve">indemnifies </w:t>
      </w:r>
      <w:r w:rsidRPr="00372994">
        <w:rPr>
          <w:rFonts w:ascii="Arial" w:eastAsia="Times New Roman" w:hAnsi="Arial" w:cs="Arial"/>
          <w:b/>
          <w:bCs/>
          <w:i/>
          <w:iCs/>
          <w:lang w:eastAsia="en-ZA"/>
        </w:rPr>
        <w:t xml:space="preserve">WESTCOL </w:t>
      </w:r>
      <w:r w:rsidRPr="00372994">
        <w:rPr>
          <w:rFonts w:ascii="Arial" w:eastAsia="Times New Roman" w:hAnsi="Arial" w:cs="Arial"/>
          <w:lang w:eastAsia="en-ZA"/>
        </w:rPr>
        <w:t>against any claims that might arise due to such removal.</w:t>
      </w:r>
    </w:p>
    <w:p w14:paraId="338B0F4C" w14:textId="77777777" w:rsidR="00372994" w:rsidRPr="00372994" w:rsidRDefault="00372994">
      <w:pPr>
        <w:widowControl w:val="0"/>
        <w:numPr>
          <w:ilvl w:val="0"/>
          <w:numId w:val="73"/>
        </w:numPr>
        <w:kinsoku w:val="0"/>
        <w:overflowPunct w:val="0"/>
        <w:autoSpaceDE w:val="0"/>
        <w:autoSpaceDN w:val="0"/>
        <w:adjustRightInd w:val="0"/>
        <w:spacing w:after="200" w:line="360" w:lineRule="auto"/>
        <w:textAlignment w:val="baseline"/>
        <w:rPr>
          <w:rFonts w:ascii="Arial" w:eastAsia="Times New Roman" w:hAnsi="Arial" w:cs="Arial"/>
          <w:b/>
          <w:bCs/>
          <w:spacing w:val="8"/>
          <w:lang w:eastAsia="en-ZA"/>
        </w:rPr>
      </w:pPr>
      <w:r w:rsidRPr="00372994">
        <w:rPr>
          <w:rFonts w:ascii="Arial" w:eastAsia="Times New Roman" w:hAnsi="Arial" w:cs="Arial"/>
          <w:b/>
          <w:bCs/>
          <w:spacing w:val="8"/>
          <w:lang w:eastAsia="en-ZA"/>
        </w:rPr>
        <w:t xml:space="preserve">CANVASSING, GIFTS, INDUCEMENTS AND REWARDS </w:t>
      </w:r>
    </w:p>
    <w:p w14:paraId="78D69D57" w14:textId="77777777" w:rsidR="00372994" w:rsidRPr="00372994" w:rsidRDefault="00372994">
      <w:pPr>
        <w:widowControl w:val="0"/>
        <w:numPr>
          <w:ilvl w:val="1"/>
          <w:numId w:val="73"/>
        </w:numPr>
        <w:kinsoku w:val="0"/>
        <w:overflowPunct w:val="0"/>
        <w:autoSpaceDE w:val="0"/>
        <w:autoSpaceDN w:val="0"/>
        <w:adjustRightInd w:val="0"/>
        <w:spacing w:after="200" w:line="360" w:lineRule="auto"/>
        <w:ind w:left="709" w:hanging="567"/>
        <w:textAlignment w:val="baseline"/>
        <w:rPr>
          <w:rFonts w:ascii="Arial" w:eastAsia="Times New Roman" w:hAnsi="Arial" w:cs="Arial"/>
          <w:lang w:eastAsia="en-ZA"/>
        </w:rPr>
      </w:pPr>
      <w:r w:rsidRPr="00372994">
        <w:rPr>
          <w:rFonts w:ascii="Arial" w:eastAsia="Times New Roman" w:hAnsi="Arial" w:cs="Arial"/>
          <w:b/>
          <w:bCs/>
          <w:i/>
          <w:iCs/>
          <w:lang w:eastAsia="en-ZA"/>
        </w:rPr>
        <w:t xml:space="preserve">The Supplier </w:t>
      </w:r>
      <w:r w:rsidRPr="00372994">
        <w:rPr>
          <w:rFonts w:ascii="Arial" w:eastAsia="Times New Roman" w:hAnsi="Arial" w:cs="Arial"/>
          <w:lang w:eastAsia="en-ZA"/>
        </w:rPr>
        <w:t xml:space="preserve">shall not under any circumstances offer, promise or make any gift, payment, loan, reward, inducement, benefit or other advantage to any of </w:t>
      </w:r>
      <w:r w:rsidRPr="00372994">
        <w:rPr>
          <w:rFonts w:ascii="Arial" w:eastAsia="Times New Roman" w:hAnsi="Arial" w:cs="Arial"/>
          <w:b/>
          <w:bCs/>
          <w:i/>
          <w:iCs/>
          <w:lang w:eastAsia="en-ZA"/>
        </w:rPr>
        <w:t xml:space="preserve">WESTCOL’s </w:t>
      </w:r>
      <w:r w:rsidRPr="00372994">
        <w:rPr>
          <w:rFonts w:ascii="Arial" w:eastAsia="Times New Roman" w:hAnsi="Arial" w:cs="Arial"/>
          <w:lang w:eastAsia="en-ZA"/>
        </w:rPr>
        <w:t>employees, consultants or sub</w:t>
      </w:r>
      <w:r w:rsidRPr="00372994">
        <w:rPr>
          <w:rFonts w:ascii="Arial" w:eastAsia="Times New Roman" w:hAnsi="Arial" w:cs="Arial"/>
          <w:lang w:eastAsia="en-ZA"/>
        </w:rPr>
        <w:softHyphen/>
        <w:t>contractors.</w:t>
      </w:r>
    </w:p>
    <w:p w14:paraId="5C5EFE6D" w14:textId="77777777" w:rsidR="00372994" w:rsidRPr="00372994" w:rsidRDefault="00372994">
      <w:pPr>
        <w:widowControl w:val="0"/>
        <w:numPr>
          <w:ilvl w:val="1"/>
          <w:numId w:val="73"/>
        </w:numPr>
        <w:kinsoku w:val="0"/>
        <w:overflowPunct w:val="0"/>
        <w:autoSpaceDE w:val="0"/>
        <w:autoSpaceDN w:val="0"/>
        <w:adjustRightInd w:val="0"/>
        <w:spacing w:after="200" w:line="360" w:lineRule="auto"/>
        <w:ind w:left="709" w:hanging="567"/>
        <w:textAlignment w:val="baseline"/>
        <w:rPr>
          <w:rFonts w:ascii="Arial" w:eastAsia="Times New Roman" w:hAnsi="Arial" w:cs="Arial"/>
          <w:lang w:eastAsia="en-ZA"/>
        </w:rPr>
      </w:pPr>
      <w:r w:rsidRPr="00372994">
        <w:rPr>
          <w:rFonts w:ascii="Arial" w:eastAsia="Times New Roman" w:hAnsi="Arial" w:cs="Arial"/>
          <w:lang w:eastAsia="en-ZA"/>
        </w:rPr>
        <w:t xml:space="preserve">Such an act shall constitute a material breach of </w:t>
      </w:r>
      <w:r w:rsidRPr="00372994">
        <w:rPr>
          <w:rFonts w:ascii="Arial" w:eastAsia="Times New Roman" w:hAnsi="Arial" w:cs="Arial"/>
          <w:b/>
          <w:bCs/>
          <w:i/>
          <w:iCs/>
          <w:lang w:eastAsia="en-ZA"/>
        </w:rPr>
        <w:t xml:space="preserve">this Agreement </w:t>
      </w:r>
      <w:r w:rsidRPr="00372994">
        <w:rPr>
          <w:rFonts w:ascii="Arial" w:eastAsia="Times New Roman" w:hAnsi="Arial" w:cs="Arial"/>
          <w:lang w:eastAsia="en-ZA"/>
        </w:rPr>
        <w:t xml:space="preserve">and </w:t>
      </w:r>
      <w:r w:rsidRPr="00372994">
        <w:rPr>
          <w:rFonts w:ascii="Arial" w:eastAsia="Times New Roman" w:hAnsi="Arial" w:cs="Arial"/>
          <w:b/>
          <w:bCs/>
          <w:i/>
          <w:iCs/>
          <w:lang w:eastAsia="en-ZA"/>
        </w:rPr>
        <w:t xml:space="preserve">WESTCOL </w:t>
      </w:r>
      <w:r w:rsidRPr="00372994">
        <w:rPr>
          <w:rFonts w:ascii="Arial" w:eastAsia="Times New Roman" w:hAnsi="Arial" w:cs="Arial"/>
          <w:lang w:eastAsia="en-ZA"/>
        </w:rPr>
        <w:t xml:space="preserve">shall be entitled to terminate </w:t>
      </w:r>
      <w:r w:rsidRPr="00372994">
        <w:rPr>
          <w:rFonts w:ascii="Arial" w:eastAsia="Times New Roman" w:hAnsi="Arial" w:cs="Arial"/>
          <w:b/>
          <w:bCs/>
          <w:i/>
          <w:iCs/>
          <w:lang w:eastAsia="en-ZA"/>
        </w:rPr>
        <w:t xml:space="preserve">this Agreement </w:t>
      </w:r>
      <w:r w:rsidRPr="00372994">
        <w:rPr>
          <w:rFonts w:ascii="Arial" w:eastAsia="Times New Roman" w:hAnsi="Arial" w:cs="Arial"/>
          <w:lang w:eastAsia="en-ZA"/>
        </w:rPr>
        <w:t xml:space="preserve">forthwith, without prejudice to any of its rights in terms of </w:t>
      </w:r>
      <w:r w:rsidRPr="00372994">
        <w:rPr>
          <w:rFonts w:ascii="Arial" w:eastAsia="Times New Roman" w:hAnsi="Arial" w:cs="Arial"/>
          <w:b/>
          <w:bCs/>
          <w:i/>
          <w:iCs/>
          <w:lang w:eastAsia="en-ZA"/>
        </w:rPr>
        <w:t xml:space="preserve">this Agreement </w:t>
      </w:r>
      <w:r w:rsidRPr="00372994">
        <w:rPr>
          <w:rFonts w:ascii="Arial" w:eastAsia="Times New Roman" w:hAnsi="Arial" w:cs="Arial"/>
          <w:lang w:eastAsia="en-ZA"/>
        </w:rPr>
        <w:t>or in law.</w:t>
      </w:r>
    </w:p>
    <w:p w14:paraId="4353841F" w14:textId="77777777" w:rsidR="00372994" w:rsidRPr="00372994" w:rsidRDefault="00372994">
      <w:pPr>
        <w:widowControl w:val="0"/>
        <w:numPr>
          <w:ilvl w:val="0"/>
          <w:numId w:val="73"/>
        </w:numPr>
        <w:kinsoku w:val="0"/>
        <w:overflowPunct w:val="0"/>
        <w:autoSpaceDE w:val="0"/>
        <w:autoSpaceDN w:val="0"/>
        <w:adjustRightInd w:val="0"/>
        <w:spacing w:after="200" w:line="360" w:lineRule="auto"/>
        <w:ind w:left="72"/>
        <w:textAlignment w:val="baseline"/>
        <w:rPr>
          <w:rFonts w:ascii="Arial" w:eastAsia="Times New Roman" w:hAnsi="Arial" w:cs="Arial"/>
          <w:b/>
          <w:bCs/>
          <w:spacing w:val="8"/>
          <w:lang w:eastAsia="en-ZA"/>
        </w:rPr>
      </w:pPr>
      <w:r w:rsidRPr="00372994">
        <w:rPr>
          <w:rFonts w:ascii="Arial" w:eastAsia="Times New Roman" w:hAnsi="Arial" w:cs="Arial"/>
          <w:b/>
          <w:bCs/>
          <w:spacing w:val="8"/>
          <w:lang w:eastAsia="en-ZA"/>
        </w:rPr>
        <w:t>MEETINGS</w:t>
      </w:r>
    </w:p>
    <w:p w14:paraId="76008202" w14:textId="77777777" w:rsidR="00372994" w:rsidRPr="00372994" w:rsidRDefault="00372994">
      <w:pPr>
        <w:widowControl w:val="0"/>
        <w:numPr>
          <w:ilvl w:val="1"/>
          <w:numId w:val="73"/>
        </w:numPr>
        <w:kinsoku w:val="0"/>
        <w:overflowPunct w:val="0"/>
        <w:autoSpaceDE w:val="0"/>
        <w:autoSpaceDN w:val="0"/>
        <w:adjustRightInd w:val="0"/>
        <w:spacing w:after="200" w:line="360" w:lineRule="auto"/>
        <w:ind w:left="709" w:right="72" w:hanging="567"/>
        <w:jc w:val="both"/>
        <w:textAlignment w:val="baseline"/>
        <w:rPr>
          <w:rFonts w:ascii="Arial" w:eastAsia="Times New Roman" w:hAnsi="Arial" w:cs="Arial"/>
          <w:lang w:eastAsia="en-ZA"/>
        </w:rPr>
      </w:pPr>
      <w:r w:rsidRPr="00372994">
        <w:rPr>
          <w:rFonts w:ascii="Arial" w:eastAsia="Times New Roman" w:hAnsi="Arial" w:cs="Arial"/>
          <w:lang w:eastAsia="en-ZA"/>
        </w:rPr>
        <w:t xml:space="preserve">If the nature of </w:t>
      </w:r>
      <w:r w:rsidRPr="00372994">
        <w:rPr>
          <w:rFonts w:ascii="Arial" w:eastAsia="Times New Roman" w:hAnsi="Arial" w:cs="Arial"/>
          <w:b/>
          <w:bCs/>
          <w:i/>
          <w:iCs/>
          <w:lang w:eastAsia="en-ZA"/>
        </w:rPr>
        <w:t xml:space="preserve">the Goods </w:t>
      </w:r>
      <w:r w:rsidRPr="00372994">
        <w:rPr>
          <w:rFonts w:ascii="Arial" w:eastAsia="Times New Roman" w:hAnsi="Arial" w:cs="Arial"/>
          <w:lang w:eastAsia="en-ZA"/>
        </w:rPr>
        <w:t xml:space="preserve">provided to </w:t>
      </w:r>
      <w:r w:rsidRPr="00372994">
        <w:rPr>
          <w:rFonts w:ascii="Arial" w:eastAsia="Times New Roman" w:hAnsi="Arial" w:cs="Arial"/>
          <w:b/>
          <w:bCs/>
          <w:i/>
          <w:iCs/>
          <w:lang w:eastAsia="en-ZA"/>
        </w:rPr>
        <w:t xml:space="preserve">WESTCOL </w:t>
      </w:r>
      <w:r w:rsidRPr="00372994">
        <w:rPr>
          <w:rFonts w:ascii="Arial" w:eastAsia="Times New Roman" w:hAnsi="Arial" w:cs="Arial"/>
          <w:lang w:eastAsia="en-ZA"/>
        </w:rPr>
        <w:t xml:space="preserve">dictate it, </w:t>
      </w:r>
      <w:proofErr w:type="spellStart"/>
      <w:r w:rsidRPr="00372994">
        <w:rPr>
          <w:rFonts w:ascii="Arial" w:eastAsia="Times New Roman" w:hAnsi="Arial" w:cs="Arial"/>
          <w:lang w:eastAsia="en-ZA"/>
        </w:rPr>
        <w:t>authorised</w:t>
      </w:r>
      <w:proofErr w:type="spellEnd"/>
      <w:r w:rsidRPr="00372994">
        <w:rPr>
          <w:rFonts w:ascii="Arial" w:eastAsia="Times New Roman" w:hAnsi="Arial" w:cs="Arial"/>
          <w:lang w:eastAsia="en-ZA"/>
        </w:rPr>
        <w:t xml:space="preserve"> representatives of the parties must attend periodic meetings at such intervals as such representatives may agree from time to time but in any event not less than once every two weeks. The meetings shall take place at the location and at such times as the representatives may agree.</w:t>
      </w:r>
    </w:p>
    <w:p w14:paraId="0C888463" w14:textId="77777777" w:rsidR="00372994" w:rsidRPr="00372994" w:rsidRDefault="00372994">
      <w:pPr>
        <w:widowControl w:val="0"/>
        <w:numPr>
          <w:ilvl w:val="1"/>
          <w:numId w:val="73"/>
        </w:numPr>
        <w:kinsoku w:val="0"/>
        <w:overflowPunct w:val="0"/>
        <w:autoSpaceDE w:val="0"/>
        <w:autoSpaceDN w:val="0"/>
        <w:adjustRightInd w:val="0"/>
        <w:spacing w:after="200" w:line="360" w:lineRule="auto"/>
        <w:ind w:left="709" w:right="72" w:hanging="567"/>
        <w:jc w:val="both"/>
        <w:textAlignment w:val="baseline"/>
        <w:rPr>
          <w:rFonts w:ascii="Arial" w:eastAsia="Times New Roman" w:hAnsi="Arial" w:cs="Arial"/>
          <w:lang w:eastAsia="en-ZA"/>
        </w:rPr>
      </w:pPr>
      <w:r w:rsidRPr="00372994">
        <w:rPr>
          <w:rFonts w:ascii="Arial" w:eastAsia="Times New Roman" w:hAnsi="Arial" w:cs="Arial"/>
          <w:spacing w:val="1"/>
          <w:lang w:eastAsia="en-ZA"/>
        </w:rPr>
        <w:t>Each party’s representatives shall be entitled to place such items which they intend discussing at a meeting on the agenda for the meeting and shall give the representatives of the other party notice of all such items by no later than 16h00 two (2) days preceding the day on which the meeting is to be held.</w:t>
      </w:r>
    </w:p>
    <w:p w14:paraId="15A236B3" w14:textId="4DB1C54B" w:rsidR="00F97707" w:rsidRDefault="00372994">
      <w:pPr>
        <w:widowControl w:val="0"/>
        <w:numPr>
          <w:ilvl w:val="1"/>
          <w:numId w:val="73"/>
        </w:numPr>
        <w:kinsoku w:val="0"/>
        <w:overflowPunct w:val="0"/>
        <w:autoSpaceDE w:val="0"/>
        <w:autoSpaceDN w:val="0"/>
        <w:adjustRightInd w:val="0"/>
        <w:spacing w:after="200" w:line="360" w:lineRule="auto"/>
        <w:ind w:left="709" w:right="72" w:hanging="567"/>
        <w:jc w:val="both"/>
        <w:textAlignment w:val="baseline"/>
        <w:rPr>
          <w:rFonts w:ascii="Arial" w:eastAsia="Times New Roman" w:hAnsi="Arial" w:cs="Arial"/>
          <w:lang w:eastAsia="en-ZA"/>
        </w:rPr>
      </w:pPr>
      <w:r w:rsidRPr="00372994">
        <w:rPr>
          <w:rFonts w:ascii="Arial" w:eastAsia="Times New Roman" w:hAnsi="Arial" w:cs="Arial"/>
          <w:b/>
          <w:bCs/>
          <w:i/>
          <w:iCs/>
          <w:lang w:eastAsia="en-ZA"/>
        </w:rPr>
        <w:t xml:space="preserve">The Supplier </w:t>
      </w:r>
      <w:r w:rsidRPr="00372994">
        <w:rPr>
          <w:rFonts w:ascii="Arial" w:eastAsia="Times New Roman" w:hAnsi="Arial" w:cs="Arial"/>
          <w:lang w:eastAsia="en-ZA"/>
        </w:rPr>
        <w:t xml:space="preserve">shall not be entitled to payment from </w:t>
      </w:r>
      <w:r w:rsidRPr="00372994">
        <w:rPr>
          <w:rFonts w:ascii="Arial" w:eastAsia="Times New Roman" w:hAnsi="Arial" w:cs="Arial"/>
          <w:b/>
          <w:bCs/>
          <w:i/>
          <w:iCs/>
          <w:lang w:eastAsia="en-ZA"/>
        </w:rPr>
        <w:t xml:space="preserve">WESTCOL </w:t>
      </w:r>
      <w:r w:rsidRPr="00372994">
        <w:rPr>
          <w:rFonts w:ascii="Arial" w:eastAsia="Times New Roman" w:hAnsi="Arial" w:cs="Arial"/>
          <w:lang w:eastAsia="en-ZA"/>
        </w:rPr>
        <w:t>for time spent attending the aforementioned meetings.</w:t>
      </w:r>
    </w:p>
    <w:p w14:paraId="02D7872F" w14:textId="77777777" w:rsidR="00184F28" w:rsidRPr="00F97707" w:rsidRDefault="00184F28" w:rsidP="00184F28">
      <w:pPr>
        <w:widowControl w:val="0"/>
        <w:kinsoku w:val="0"/>
        <w:overflowPunct w:val="0"/>
        <w:autoSpaceDE w:val="0"/>
        <w:autoSpaceDN w:val="0"/>
        <w:adjustRightInd w:val="0"/>
        <w:spacing w:after="200" w:line="360" w:lineRule="auto"/>
        <w:ind w:right="72"/>
        <w:jc w:val="both"/>
        <w:textAlignment w:val="baseline"/>
        <w:rPr>
          <w:rFonts w:ascii="Arial" w:eastAsia="Times New Roman" w:hAnsi="Arial" w:cs="Arial"/>
          <w:lang w:eastAsia="en-ZA"/>
        </w:rPr>
      </w:pPr>
    </w:p>
    <w:p w14:paraId="24DF0355" w14:textId="77777777" w:rsidR="00372994" w:rsidRPr="00372994" w:rsidRDefault="00372994">
      <w:pPr>
        <w:widowControl w:val="0"/>
        <w:numPr>
          <w:ilvl w:val="0"/>
          <w:numId w:val="73"/>
        </w:numPr>
        <w:kinsoku w:val="0"/>
        <w:overflowPunct w:val="0"/>
        <w:autoSpaceDE w:val="0"/>
        <w:autoSpaceDN w:val="0"/>
        <w:adjustRightInd w:val="0"/>
        <w:spacing w:after="200" w:line="360" w:lineRule="auto"/>
        <w:ind w:left="72"/>
        <w:textAlignment w:val="baseline"/>
        <w:rPr>
          <w:rFonts w:ascii="Arial" w:eastAsia="Times New Roman" w:hAnsi="Arial" w:cs="Arial"/>
          <w:b/>
          <w:bCs/>
          <w:spacing w:val="8"/>
          <w:lang w:eastAsia="en-ZA"/>
        </w:rPr>
      </w:pPr>
      <w:r w:rsidRPr="00372994">
        <w:rPr>
          <w:rFonts w:ascii="Arial" w:eastAsia="Times New Roman" w:hAnsi="Arial" w:cs="Arial"/>
          <w:b/>
          <w:bCs/>
          <w:spacing w:val="8"/>
          <w:lang w:eastAsia="en-ZA"/>
        </w:rPr>
        <w:t xml:space="preserve">CHANGE ORDER </w:t>
      </w:r>
    </w:p>
    <w:p w14:paraId="1A8F913F" w14:textId="77777777" w:rsidR="00372994" w:rsidRPr="00372994" w:rsidRDefault="00372994">
      <w:pPr>
        <w:widowControl w:val="0"/>
        <w:numPr>
          <w:ilvl w:val="1"/>
          <w:numId w:val="73"/>
        </w:numPr>
        <w:kinsoku w:val="0"/>
        <w:overflowPunct w:val="0"/>
        <w:autoSpaceDE w:val="0"/>
        <w:autoSpaceDN w:val="0"/>
        <w:adjustRightInd w:val="0"/>
        <w:spacing w:after="200" w:line="360" w:lineRule="auto"/>
        <w:ind w:left="709" w:right="72" w:hanging="567"/>
        <w:jc w:val="both"/>
        <w:textAlignment w:val="baseline"/>
        <w:rPr>
          <w:rFonts w:ascii="Arial" w:eastAsia="Times New Roman" w:hAnsi="Arial" w:cs="Arial"/>
          <w:lang w:eastAsia="en-ZA"/>
        </w:rPr>
      </w:pPr>
      <w:r w:rsidRPr="00372994">
        <w:rPr>
          <w:rFonts w:ascii="Arial" w:eastAsia="Times New Roman" w:hAnsi="Arial" w:cs="Arial"/>
          <w:lang w:eastAsia="en-ZA"/>
        </w:rPr>
        <w:t xml:space="preserve">In </w:t>
      </w:r>
      <w:r w:rsidRPr="00372994">
        <w:rPr>
          <w:rFonts w:ascii="Arial" w:eastAsia="Times New Roman" w:hAnsi="Arial" w:cs="Arial"/>
          <w:b/>
          <w:bCs/>
          <w:i/>
          <w:iCs/>
          <w:lang w:eastAsia="en-ZA"/>
        </w:rPr>
        <w:t>this Agreement “Change Order</w:t>
      </w:r>
      <w:r w:rsidRPr="00372994">
        <w:rPr>
          <w:rFonts w:ascii="Arial" w:eastAsia="Times New Roman" w:hAnsi="Arial" w:cs="Arial"/>
          <w:b/>
          <w:bCs/>
          <w:lang w:eastAsia="en-ZA"/>
        </w:rPr>
        <w:t xml:space="preserve">” </w:t>
      </w:r>
      <w:r w:rsidRPr="00372994">
        <w:rPr>
          <w:rFonts w:ascii="Arial" w:eastAsia="Times New Roman" w:hAnsi="Arial" w:cs="Arial"/>
          <w:lang w:eastAsia="en-ZA"/>
        </w:rPr>
        <w:t xml:space="preserve">means a document which is used for the specific purpose of recording the details of any amendments, deletions, insertions or additions to </w:t>
      </w:r>
      <w:r w:rsidRPr="00372994">
        <w:rPr>
          <w:rFonts w:ascii="Arial" w:eastAsia="Times New Roman" w:hAnsi="Arial" w:cs="Arial"/>
          <w:b/>
          <w:bCs/>
          <w:i/>
          <w:iCs/>
          <w:lang w:eastAsia="en-ZA"/>
        </w:rPr>
        <w:t xml:space="preserve">this Agreement </w:t>
      </w:r>
      <w:r w:rsidRPr="00372994">
        <w:rPr>
          <w:rFonts w:ascii="Arial" w:eastAsia="Times New Roman" w:hAnsi="Arial" w:cs="Arial"/>
          <w:lang w:eastAsia="en-ZA"/>
        </w:rPr>
        <w:t xml:space="preserve">and which shall be signed by the </w:t>
      </w:r>
      <w:proofErr w:type="spellStart"/>
      <w:r w:rsidRPr="00372994">
        <w:rPr>
          <w:rFonts w:ascii="Arial" w:eastAsia="Times New Roman" w:hAnsi="Arial" w:cs="Arial"/>
          <w:lang w:eastAsia="en-ZA"/>
        </w:rPr>
        <w:t>authorised</w:t>
      </w:r>
      <w:proofErr w:type="spellEnd"/>
      <w:r w:rsidRPr="00372994">
        <w:rPr>
          <w:rFonts w:ascii="Arial" w:eastAsia="Times New Roman" w:hAnsi="Arial" w:cs="Arial"/>
          <w:lang w:eastAsia="en-ZA"/>
        </w:rPr>
        <w:t xml:space="preserve"> representatives of both parties before becoming effective and binding on the parties.</w:t>
      </w:r>
    </w:p>
    <w:p w14:paraId="10C3EEAA" w14:textId="77777777" w:rsidR="00372994" w:rsidRPr="00372994" w:rsidRDefault="00372994">
      <w:pPr>
        <w:widowControl w:val="0"/>
        <w:numPr>
          <w:ilvl w:val="1"/>
          <w:numId w:val="73"/>
        </w:numPr>
        <w:kinsoku w:val="0"/>
        <w:overflowPunct w:val="0"/>
        <w:autoSpaceDE w:val="0"/>
        <w:autoSpaceDN w:val="0"/>
        <w:adjustRightInd w:val="0"/>
        <w:spacing w:after="200" w:line="360" w:lineRule="auto"/>
        <w:ind w:left="709" w:right="72" w:hanging="567"/>
        <w:jc w:val="both"/>
        <w:textAlignment w:val="baseline"/>
        <w:rPr>
          <w:rFonts w:ascii="Arial" w:eastAsia="Times New Roman" w:hAnsi="Arial" w:cs="Arial"/>
          <w:lang w:eastAsia="en-ZA"/>
        </w:rPr>
      </w:pPr>
      <w:r w:rsidRPr="00372994">
        <w:rPr>
          <w:rFonts w:ascii="Arial" w:eastAsia="Times New Roman" w:hAnsi="Arial" w:cs="Arial"/>
          <w:lang w:eastAsia="en-ZA"/>
        </w:rPr>
        <w:t xml:space="preserve">Should the parties wish to make any amendment, deletion, insertion or addition to </w:t>
      </w:r>
      <w:r w:rsidRPr="00372994">
        <w:rPr>
          <w:rFonts w:ascii="Arial" w:eastAsia="Times New Roman" w:hAnsi="Arial" w:cs="Arial"/>
          <w:b/>
          <w:bCs/>
          <w:i/>
          <w:iCs/>
          <w:lang w:eastAsia="en-ZA"/>
        </w:rPr>
        <w:t xml:space="preserve">this Agreement </w:t>
      </w:r>
      <w:r w:rsidRPr="00372994">
        <w:rPr>
          <w:rFonts w:ascii="Arial" w:eastAsia="Times New Roman" w:hAnsi="Arial" w:cs="Arial"/>
          <w:lang w:eastAsia="en-ZA"/>
        </w:rPr>
        <w:t xml:space="preserve">the parties shall prepare a </w:t>
      </w:r>
      <w:r w:rsidRPr="00372994">
        <w:rPr>
          <w:rFonts w:ascii="Arial" w:eastAsia="Times New Roman" w:hAnsi="Arial" w:cs="Arial"/>
          <w:b/>
          <w:bCs/>
          <w:i/>
          <w:iCs/>
          <w:lang w:eastAsia="en-ZA"/>
        </w:rPr>
        <w:t>Change Order</w:t>
      </w:r>
      <w:r w:rsidRPr="00372994">
        <w:rPr>
          <w:rFonts w:ascii="Arial" w:eastAsia="Times New Roman" w:hAnsi="Arial" w:cs="Arial"/>
          <w:lang w:eastAsia="en-ZA"/>
        </w:rPr>
        <w:t>.</w:t>
      </w:r>
    </w:p>
    <w:p w14:paraId="47A79BE4" w14:textId="77777777" w:rsidR="00372994" w:rsidRPr="00372994" w:rsidRDefault="00372994">
      <w:pPr>
        <w:widowControl w:val="0"/>
        <w:numPr>
          <w:ilvl w:val="1"/>
          <w:numId w:val="73"/>
        </w:numPr>
        <w:kinsoku w:val="0"/>
        <w:overflowPunct w:val="0"/>
        <w:autoSpaceDE w:val="0"/>
        <w:autoSpaceDN w:val="0"/>
        <w:adjustRightInd w:val="0"/>
        <w:spacing w:after="200" w:line="360" w:lineRule="auto"/>
        <w:ind w:left="709" w:right="72" w:hanging="567"/>
        <w:jc w:val="both"/>
        <w:textAlignment w:val="baseline"/>
        <w:rPr>
          <w:rFonts w:ascii="Arial" w:eastAsia="Times New Roman" w:hAnsi="Arial" w:cs="Arial"/>
          <w:lang w:eastAsia="en-ZA"/>
        </w:rPr>
      </w:pPr>
      <w:r w:rsidRPr="00372994">
        <w:rPr>
          <w:rFonts w:ascii="Arial" w:eastAsia="Times New Roman" w:hAnsi="Arial" w:cs="Arial"/>
          <w:lang w:eastAsia="en-ZA"/>
        </w:rPr>
        <w:t xml:space="preserve">No </w:t>
      </w:r>
      <w:r w:rsidRPr="00372994">
        <w:rPr>
          <w:rFonts w:ascii="Arial" w:eastAsia="Times New Roman" w:hAnsi="Arial" w:cs="Arial"/>
          <w:b/>
          <w:bCs/>
          <w:i/>
          <w:iCs/>
          <w:lang w:eastAsia="en-ZA"/>
        </w:rPr>
        <w:t xml:space="preserve">Change Order </w:t>
      </w:r>
      <w:r w:rsidRPr="00372994">
        <w:rPr>
          <w:rFonts w:ascii="Arial" w:eastAsia="Times New Roman" w:hAnsi="Arial" w:cs="Arial"/>
          <w:lang w:eastAsia="en-ZA"/>
        </w:rPr>
        <w:t xml:space="preserve">shall be of any force or effect until it is executed by the duly </w:t>
      </w:r>
      <w:proofErr w:type="spellStart"/>
      <w:r w:rsidRPr="00372994">
        <w:rPr>
          <w:rFonts w:ascii="Arial" w:eastAsia="Times New Roman" w:hAnsi="Arial" w:cs="Arial"/>
          <w:lang w:eastAsia="en-ZA"/>
        </w:rPr>
        <w:t>authorised</w:t>
      </w:r>
      <w:proofErr w:type="spellEnd"/>
      <w:r w:rsidRPr="00372994">
        <w:rPr>
          <w:rFonts w:ascii="Arial" w:eastAsia="Times New Roman" w:hAnsi="Arial" w:cs="Arial"/>
          <w:lang w:eastAsia="en-ZA"/>
        </w:rPr>
        <w:t xml:space="preserve"> signatories of each of the parties.</w:t>
      </w:r>
    </w:p>
    <w:p w14:paraId="04145326" w14:textId="77777777" w:rsidR="00372994" w:rsidRPr="00372994" w:rsidRDefault="00372994">
      <w:pPr>
        <w:widowControl w:val="0"/>
        <w:numPr>
          <w:ilvl w:val="1"/>
          <w:numId w:val="73"/>
        </w:numPr>
        <w:kinsoku w:val="0"/>
        <w:overflowPunct w:val="0"/>
        <w:autoSpaceDE w:val="0"/>
        <w:autoSpaceDN w:val="0"/>
        <w:adjustRightInd w:val="0"/>
        <w:spacing w:after="200" w:line="360" w:lineRule="auto"/>
        <w:ind w:left="709" w:right="72" w:hanging="567"/>
        <w:jc w:val="both"/>
        <w:textAlignment w:val="baseline"/>
        <w:rPr>
          <w:rFonts w:ascii="Arial" w:eastAsia="Times New Roman" w:hAnsi="Arial" w:cs="Arial"/>
          <w:lang w:eastAsia="en-ZA"/>
        </w:rPr>
      </w:pPr>
      <w:r w:rsidRPr="00372994">
        <w:rPr>
          <w:rFonts w:ascii="Arial" w:eastAsia="Times New Roman" w:hAnsi="Arial" w:cs="Arial"/>
          <w:lang w:eastAsia="en-ZA"/>
        </w:rPr>
        <w:t xml:space="preserve">Each executed </w:t>
      </w:r>
      <w:r w:rsidRPr="00372994">
        <w:rPr>
          <w:rFonts w:ascii="Arial" w:eastAsia="Times New Roman" w:hAnsi="Arial" w:cs="Arial"/>
          <w:b/>
          <w:bCs/>
          <w:i/>
          <w:iCs/>
          <w:lang w:eastAsia="en-ZA"/>
        </w:rPr>
        <w:t xml:space="preserve">Change Order </w:t>
      </w:r>
      <w:r w:rsidRPr="00372994">
        <w:rPr>
          <w:rFonts w:ascii="Arial" w:eastAsia="Times New Roman" w:hAnsi="Arial" w:cs="Arial"/>
          <w:lang w:eastAsia="en-ZA"/>
        </w:rPr>
        <w:t xml:space="preserve">shall be subject to the terms and conditions contained in </w:t>
      </w:r>
      <w:r w:rsidRPr="00372994">
        <w:rPr>
          <w:rFonts w:ascii="Arial" w:eastAsia="Times New Roman" w:hAnsi="Arial" w:cs="Arial"/>
          <w:b/>
          <w:bCs/>
          <w:i/>
          <w:iCs/>
          <w:lang w:eastAsia="en-ZA"/>
        </w:rPr>
        <w:t>this Agreement</w:t>
      </w:r>
      <w:r w:rsidRPr="00372994">
        <w:rPr>
          <w:rFonts w:ascii="Arial" w:eastAsia="Times New Roman" w:hAnsi="Arial" w:cs="Arial"/>
          <w:lang w:eastAsia="en-ZA"/>
        </w:rPr>
        <w:t xml:space="preserve">, except as otherwise expressly provided for in such </w:t>
      </w:r>
      <w:r w:rsidRPr="00372994">
        <w:rPr>
          <w:rFonts w:ascii="Arial" w:eastAsia="Times New Roman" w:hAnsi="Arial" w:cs="Arial"/>
          <w:b/>
          <w:bCs/>
          <w:i/>
          <w:iCs/>
          <w:lang w:eastAsia="en-ZA"/>
        </w:rPr>
        <w:t xml:space="preserve">Change Order </w:t>
      </w:r>
      <w:r w:rsidRPr="00372994">
        <w:rPr>
          <w:rFonts w:ascii="Arial" w:eastAsia="Times New Roman" w:hAnsi="Arial" w:cs="Arial"/>
          <w:lang w:eastAsia="en-ZA"/>
        </w:rPr>
        <w:t xml:space="preserve">by the parties by specifically stating the parties’ intention to amend such terms and conditions of </w:t>
      </w:r>
      <w:r w:rsidRPr="00372994">
        <w:rPr>
          <w:rFonts w:ascii="Arial" w:eastAsia="Times New Roman" w:hAnsi="Arial" w:cs="Arial"/>
          <w:b/>
          <w:bCs/>
          <w:i/>
          <w:iCs/>
          <w:lang w:eastAsia="en-ZA"/>
        </w:rPr>
        <w:t xml:space="preserve">this Agreement </w:t>
      </w:r>
      <w:r w:rsidRPr="00372994">
        <w:rPr>
          <w:rFonts w:ascii="Arial" w:eastAsia="Times New Roman" w:hAnsi="Arial" w:cs="Arial"/>
          <w:lang w:eastAsia="en-ZA"/>
        </w:rPr>
        <w:t>and identifying the specific terms and conditions being amended.</w:t>
      </w:r>
    </w:p>
    <w:p w14:paraId="1AC679B3" w14:textId="77777777" w:rsidR="00372994" w:rsidRPr="00372994" w:rsidRDefault="00372994">
      <w:pPr>
        <w:widowControl w:val="0"/>
        <w:numPr>
          <w:ilvl w:val="1"/>
          <w:numId w:val="73"/>
        </w:numPr>
        <w:kinsoku w:val="0"/>
        <w:overflowPunct w:val="0"/>
        <w:autoSpaceDE w:val="0"/>
        <w:autoSpaceDN w:val="0"/>
        <w:adjustRightInd w:val="0"/>
        <w:spacing w:after="200" w:line="360" w:lineRule="auto"/>
        <w:ind w:left="709" w:right="72" w:hanging="567"/>
        <w:jc w:val="both"/>
        <w:textAlignment w:val="baseline"/>
        <w:rPr>
          <w:rFonts w:ascii="Arial" w:eastAsia="Times New Roman" w:hAnsi="Arial" w:cs="Arial"/>
          <w:lang w:eastAsia="en-ZA"/>
        </w:rPr>
      </w:pPr>
      <w:r w:rsidRPr="00372994">
        <w:rPr>
          <w:rFonts w:ascii="Arial" w:eastAsia="Times New Roman" w:hAnsi="Arial" w:cs="Arial"/>
          <w:lang w:eastAsia="en-ZA"/>
        </w:rPr>
        <w:t xml:space="preserve">A unique, sequential, number shall be allocated to each </w:t>
      </w:r>
      <w:r w:rsidRPr="00372994">
        <w:rPr>
          <w:rFonts w:ascii="Arial" w:eastAsia="Times New Roman" w:hAnsi="Arial" w:cs="Arial"/>
          <w:b/>
          <w:bCs/>
          <w:i/>
          <w:iCs/>
          <w:lang w:eastAsia="en-ZA"/>
        </w:rPr>
        <w:t>Change Order</w:t>
      </w:r>
      <w:r w:rsidRPr="00372994">
        <w:rPr>
          <w:rFonts w:ascii="Arial" w:eastAsia="Times New Roman" w:hAnsi="Arial" w:cs="Arial"/>
          <w:lang w:eastAsia="en-ZA"/>
        </w:rPr>
        <w:t>.</w:t>
      </w:r>
    </w:p>
    <w:p w14:paraId="4B3797E7" w14:textId="77777777" w:rsidR="00372994" w:rsidRPr="00372994" w:rsidRDefault="00372994">
      <w:pPr>
        <w:widowControl w:val="0"/>
        <w:numPr>
          <w:ilvl w:val="1"/>
          <w:numId w:val="73"/>
        </w:numPr>
        <w:kinsoku w:val="0"/>
        <w:overflowPunct w:val="0"/>
        <w:autoSpaceDE w:val="0"/>
        <w:autoSpaceDN w:val="0"/>
        <w:adjustRightInd w:val="0"/>
        <w:spacing w:after="200" w:line="360" w:lineRule="auto"/>
        <w:ind w:left="709" w:right="72" w:hanging="567"/>
        <w:jc w:val="both"/>
        <w:textAlignment w:val="baseline"/>
        <w:rPr>
          <w:rFonts w:ascii="Arial" w:eastAsia="Times New Roman" w:hAnsi="Arial" w:cs="Arial"/>
          <w:lang w:eastAsia="en-ZA"/>
        </w:rPr>
      </w:pPr>
      <w:r w:rsidRPr="00372994">
        <w:rPr>
          <w:rFonts w:ascii="Arial" w:eastAsia="Times New Roman" w:hAnsi="Arial" w:cs="Arial"/>
          <w:lang w:eastAsia="en-ZA"/>
        </w:rPr>
        <w:t xml:space="preserve">The </w:t>
      </w:r>
      <w:proofErr w:type="spellStart"/>
      <w:r w:rsidRPr="00372994">
        <w:rPr>
          <w:rFonts w:ascii="Arial" w:eastAsia="Times New Roman" w:hAnsi="Arial" w:cs="Arial"/>
          <w:lang w:eastAsia="en-ZA"/>
        </w:rPr>
        <w:t>authorised</w:t>
      </w:r>
      <w:proofErr w:type="spellEnd"/>
      <w:r w:rsidRPr="00372994">
        <w:rPr>
          <w:rFonts w:ascii="Arial" w:eastAsia="Times New Roman" w:hAnsi="Arial" w:cs="Arial"/>
          <w:lang w:eastAsia="en-ZA"/>
        </w:rPr>
        <w:t xml:space="preserve"> representative of WESTCOL</w:t>
      </w:r>
      <w:r w:rsidRPr="00372994">
        <w:rPr>
          <w:rFonts w:ascii="Arial" w:eastAsia="Times New Roman" w:hAnsi="Arial" w:cs="Arial"/>
          <w:i/>
          <w:iCs/>
          <w:lang w:eastAsia="en-ZA"/>
        </w:rPr>
        <w:t xml:space="preserve">, </w:t>
      </w:r>
      <w:r w:rsidRPr="00372994">
        <w:rPr>
          <w:rFonts w:ascii="Arial" w:eastAsia="Times New Roman" w:hAnsi="Arial" w:cs="Arial"/>
          <w:lang w:eastAsia="en-ZA"/>
        </w:rPr>
        <w:t xml:space="preserve">for purposes of executing a </w:t>
      </w:r>
      <w:r w:rsidRPr="00372994">
        <w:rPr>
          <w:rFonts w:ascii="Arial" w:eastAsia="Times New Roman" w:hAnsi="Arial" w:cs="Arial"/>
          <w:b/>
          <w:bCs/>
          <w:i/>
          <w:iCs/>
          <w:lang w:eastAsia="en-ZA"/>
        </w:rPr>
        <w:t>Change Order</w:t>
      </w:r>
      <w:r w:rsidRPr="00372994">
        <w:rPr>
          <w:rFonts w:ascii="Arial" w:eastAsia="Times New Roman" w:hAnsi="Arial" w:cs="Arial"/>
          <w:lang w:eastAsia="en-ZA"/>
        </w:rPr>
        <w:t xml:space="preserve">, is </w:t>
      </w:r>
      <w:r w:rsidRPr="00372994">
        <w:rPr>
          <w:rFonts w:ascii="Arial" w:eastAsia="Times New Roman" w:hAnsi="Arial" w:cs="Arial"/>
          <w:b/>
          <w:bCs/>
          <w:i/>
          <w:iCs/>
          <w:lang w:eastAsia="en-ZA"/>
        </w:rPr>
        <w:t xml:space="preserve">WESTCOL’s </w:t>
      </w:r>
      <w:r w:rsidRPr="00372994">
        <w:rPr>
          <w:rFonts w:ascii="Arial" w:eastAsia="Times New Roman" w:hAnsi="Arial" w:cs="Arial"/>
          <w:lang w:eastAsia="en-ZA"/>
        </w:rPr>
        <w:t>Chief Executive Officer.</w:t>
      </w:r>
    </w:p>
    <w:p w14:paraId="2ECB4486" w14:textId="77777777" w:rsidR="00372994" w:rsidRPr="00372994" w:rsidRDefault="00372994">
      <w:pPr>
        <w:widowControl w:val="0"/>
        <w:numPr>
          <w:ilvl w:val="1"/>
          <w:numId w:val="73"/>
        </w:numPr>
        <w:kinsoku w:val="0"/>
        <w:overflowPunct w:val="0"/>
        <w:autoSpaceDE w:val="0"/>
        <w:autoSpaceDN w:val="0"/>
        <w:adjustRightInd w:val="0"/>
        <w:spacing w:after="200" w:line="360" w:lineRule="auto"/>
        <w:ind w:left="709" w:right="72" w:hanging="567"/>
        <w:jc w:val="both"/>
        <w:textAlignment w:val="baseline"/>
        <w:rPr>
          <w:rFonts w:ascii="Arial" w:eastAsia="Times New Roman" w:hAnsi="Arial" w:cs="Arial"/>
          <w:lang w:eastAsia="en-ZA"/>
        </w:rPr>
      </w:pPr>
      <w:r w:rsidRPr="00372994">
        <w:rPr>
          <w:rFonts w:ascii="Arial" w:eastAsia="Times New Roman" w:hAnsi="Arial" w:cs="Arial"/>
          <w:lang w:eastAsia="en-ZA"/>
        </w:rPr>
        <w:t xml:space="preserve">No terms and conditions contained in, without limitation, any purchase order, quote, invoice, statement or similar document, other than a </w:t>
      </w:r>
      <w:r w:rsidRPr="00372994">
        <w:rPr>
          <w:rFonts w:ascii="Arial" w:eastAsia="Times New Roman" w:hAnsi="Arial" w:cs="Arial"/>
          <w:b/>
          <w:bCs/>
          <w:i/>
          <w:iCs/>
          <w:lang w:eastAsia="en-ZA"/>
        </w:rPr>
        <w:t xml:space="preserve">Change Order </w:t>
      </w:r>
      <w:r w:rsidRPr="00372994">
        <w:rPr>
          <w:rFonts w:ascii="Arial" w:eastAsia="Times New Roman" w:hAnsi="Arial" w:cs="Arial"/>
          <w:lang w:eastAsia="en-ZA"/>
        </w:rPr>
        <w:t xml:space="preserve">executed in pursuance to this clause 22, shall have the effect of changing any term or condition contained in this </w:t>
      </w:r>
      <w:r w:rsidRPr="00372994">
        <w:rPr>
          <w:rFonts w:ascii="Arial" w:eastAsia="Times New Roman" w:hAnsi="Arial" w:cs="Arial"/>
          <w:b/>
          <w:bCs/>
          <w:i/>
          <w:iCs/>
          <w:lang w:eastAsia="en-ZA"/>
        </w:rPr>
        <w:t>Supplier Agreement</w:t>
      </w:r>
      <w:r w:rsidRPr="00372994">
        <w:rPr>
          <w:rFonts w:ascii="Arial" w:eastAsia="Times New Roman" w:hAnsi="Arial" w:cs="Arial"/>
          <w:i/>
          <w:iCs/>
          <w:lang w:eastAsia="en-ZA"/>
        </w:rPr>
        <w:t>.</w:t>
      </w:r>
    </w:p>
    <w:p w14:paraId="471086B8" w14:textId="77777777" w:rsidR="00372994" w:rsidRPr="00372994" w:rsidRDefault="00372994">
      <w:pPr>
        <w:widowControl w:val="0"/>
        <w:numPr>
          <w:ilvl w:val="0"/>
          <w:numId w:val="73"/>
        </w:numPr>
        <w:kinsoku w:val="0"/>
        <w:overflowPunct w:val="0"/>
        <w:autoSpaceDE w:val="0"/>
        <w:autoSpaceDN w:val="0"/>
        <w:adjustRightInd w:val="0"/>
        <w:spacing w:after="200" w:line="360" w:lineRule="auto"/>
        <w:ind w:left="72"/>
        <w:textAlignment w:val="baseline"/>
        <w:rPr>
          <w:rFonts w:ascii="Arial" w:eastAsia="Times New Roman" w:hAnsi="Arial" w:cs="Arial"/>
          <w:b/>
          <w:bCs/>
          <w:spacing w:val="8"/>
          <w:lang w:eastAsia="en-ZA"/>
        </w:rPr>
      </w:pPr>
      <w:r w:rsidRPr="00372994">
        <w:rPr>
          <w:rFonts w:ascii="Arial" w:eastAsia="Times New Roman" w:hAnsi="Arial" w:cs="Arial"/>
          <w:b/>
          <w:bCs/>
          <w:spacing w:val="8"/>
          <w:lang w:eastAsia="en-ZA"/>
        </w:rPr>
        <w:t xml:space="preserve">COMPLIANCE WITH LAWS AND TAX OBLIGATIONS </w:t>
      </w:r>
    </w:p>
    <w:p w14:paraId="600D29F7" w14:textId="77777777" w:rsidR="00372994" w:rsidRPr="00372994" w:rsidRDefault="00372994">
      <w:pPr>
        <w:widowControl w:val="0"/>
        <w:numPr>
          <w:ilvl w:val="1"/>
          <w:numId w:val="73"/>
        </w:numPr>
        <w:kinsoku w:val="0"/>
        <w:overflowPunct w:val="0"/>
        <w:autoSpaceDE w:val="0"/>
        <w:autoSpaceDN w:val="0"/>
        <w:adjustRightInd w:val="0"/>
        <w:spacing w:after="200" w:line="360" w:lineRule="auto"/>
        <w:ind w:left="709" w:right="72" w:hanging="567"/>
        <w:jc w:val="both"/>
        <w:textAlignment w:val="baseline"/>
        <w:rPr>
          <w:rFonts w:ascii="Arial" w:eastAsia="Times New Roman" w:hAnsi="Arial" w:cs="Arial"/>
          <w:spacing w:val="2"/>
          <w:lang w:eastAsia="en-ZA"/>
        </w:rPr>
      </w:pPr>
      <w:r w:rsidRPr="00372994">
        <w:rPr>
          <w:rFonts w:ascii="Arial" w:eastAsia="Times New Roman" w:hAnsi="Arial" w:cs="Arial"/>
          <w:b/>
          <w:bCs/>
          <w:i/>
          <w:iCs/>
          <w:spacing w:val="2"/>
          <w:lang w:eastAsia="en-ZA"/>
        </w:rPr>
        <w:t xml:space="preserve">The Supplier </w:t>
      </w:r>
      <w:r w:rsidRPr="00372994">
        <w:rPr>
          <w:rFonts w:ascii="Arial" w:eastAsia="Times New Roman" w:hAnsi="Arial" w:cs="Arial"/>
          <w:spacing w:val="2"/>
          <w:lang w:eastAsia="en-ZA"/>
        </w:rPr>
        <w:t xml:space="preserve">warrants that it complies with all laws and regulations applicable to it, with its legal obligations pertaining to its business in general and with its obligations contained in </w:t>
      </w:r>
      <w:r w:rsidRPr="00372994">
        <w:rPr>
          <w:rFonts w:ascii="Arial" w:eastAsia="Times New Roman" w:hAnsi="Arial" w:cs="Arial"/>
          <w:b/>
          <w:bCs/>
          <w:i/>
          <w:iCs/>
          <w:spacing w:val="2"/>
          <w:lang w:eastAsia="en-ZA"/>
        </w:rPr>
        <w:t xml:space="preserve">this Agreement </w:t>
      </w:r>
      <w:r w:rsidRPr="00372994">
        <w:rPr>
          <w:rFonts w:ascii="Arial" w:eastAsia="Times New Roman" w:hAnsi="Arial" w:cs="Arial"/>
          <w:spacing w:val="2"/>
          <w:lang w:eastAsia="en-ZA"/>
        </w:rPr>
        <w:t>as well as with all applicable requirements of any government department (whether national, provincial or local), other public authorities and regulating bodies (whether statutory or voluntary), and undertakes to continue to take all reasonable and necessary steps to ensure that such compliance is maintained.</w:t>
      </w:r>
    </w:p>
    <w:p w14:paraId="740FE2DC" w14:textId="77777777" w:rsidR="00372994" w:rsidRPr="00372994" w:rsidRDefault="00372994">
      <w:pPr>
        <w:widowControl w:val="0"/>
        <w:numPr>
          <w:ilvl w:val="1"/>
          <w:numId w:val="73"/>
        </w:numPr>
        <w:kinsoku w:val="0"/>
        <w:overflowPunct w:val="0"/>
        <w:autoSpaceDE w:val="0"/>
        <w:autoSpaceDN w:val="0"/>
        <w:adjustRightInd w:val="0"/>
        <w:spacing w:after="200" w:line="360" w:lineRule="auto"/>
        <w:ind w:left="709" w:right="72" w:hanging="567"/>
        <w:jc w:val="both"/>
        <w:textAlignment w:val="baseline"/>
        <w:rPr>
          <w:rFonts w:ascii="Arial" w:eastAsia="Times New Roman" w:hAnsi="Arial" w:cs="Arial"/>
          <w:spacing w:val="2"/>
          <w:lang w:eastAsia="en-ZA"/>
        </w:rPr>
      </w:pPr>
      <w:r w:rsidRPr="00372994">
        <w:rPr>
          <w:rFonts w:ascii="Arial" w:eastAsia="Times New Roman" w:hAnsi="Arial" w:cs="Arial"/>
          <w:b/>
          <w:bCs/>
          <w:i/>
          <w:iCs/>
          <w:lang w:eastAsia="en-ZA"/>
        </w:rPr>
        <w:t xml:space="preserve">The Supplier </w:t>
      </w:r>
      <w:r w:rsidRPr="00372994">
        <w:rPr>
          <w:rFonts w:ascii="Arial" w:eastAsia="Times New Roman" w:hAnsi="Arial" w:cs="Arial"/>
          <w:lang w:eastAsia="en-ZA"/>
        </w:rPr>
        <w:t xml:space="preserve">warrants that any of its undertakings in terms of </w:t>
      </w:r>
      <w:r w:rsidRPr="00372994">
        <w:rPr>
          <w:rFonts w:ascii="Arial" w:eastAsia="Times New Roman" w:hAnsi="Arial" w:cs="Arial"/>
          <w:b/>
          <w:bCs/>
          <w:i/>
          <w:iCs/>
          <w:lang w:eastAsia="en-ZA"/>
        </w:rPr>
        <w:t xml:space="preserve">this Agreement </w:t>
      </w:r>
      <w:r w:rsidRPr="00372994">
        <w:rPr>
          <w:rFonts w:ascii="Arial" w:eastAsia="Times New Roman" w:hAnsi="Arial" w:cs="Arial"/>
          <w:lang w:eastAsia="en-ZA"/>
        </w:rPr>
        <w:t>do not constitute a contravention in terms of any statute, statutory regulation, other law or regulating body’s rules that it is bound by and undertakes to continue to take all reasonable and necessary steps to ensure that this remains so.</w:t>
      </w:r>
    </w:p>
    <w:p w14:paraId="207F14F9" w14:textId="77777777" w:rsidR="00372994" w:rsidRPr="00372994" w:rsidRDefault="00372994">
      <w:pPr>
        <w:widowControl w:val="0"/>
        <w:numPr>
          <w:ilvl w:val="1"/>
          <w:numId w:val="73"/>
        </w:numPr>
        <w:kinsoku w:val="0"/>
        <w:overflowPunct w:val="0"/>
        <w:autoSpaceDE w:val="0"/>
        <w:autoSpaceDN w:val="0"/>
        <w:adjustRightInd w:val="0"/>
        <w:spacing w:after="200" w:line="360" w:lineRule="auto"/>
        <w:ind w:left="709" w:right="72" w:hanging="567"/>
        <w:jc w:val="both"/>
        <w:textAlignment w:val="baseline"/>
        <w:rPr>
          <w:rFonts w:ascii="Arial" w:eastAsia="Times New Roman" w:hAnsi="Arial" w:cs="Arial"/>
          <w:spacing w:val="2"/>
          <w:lang w:eastAsia="en-ZA"/>
        </w:rPr>
      </w:pPr>
      <w:r w:rsidRPr="00372994">
        <w:rPr>
          <w:rFonts w:ascii="Arial" w:eastAsia="Times New Roman" w:hAnsi="Arial" w:cs="Arial"/>
          <w:b/>
          <w:bCs/>
          <w:i/>
          <w:iCs/>
          <w:lang w:eastAsia="en-ZA"/>
        </w:rPr>
        <w:t xml:space="preserve">The Supplier </w:t>
      </w:r>
      <w:r w:rsidRPr="00372994">
        <w:rPr>
          <w:rFonts w:ascii="Arial" w:eastAsia="Times New Roman" w:hAnsi="Arial" w:cs="Arial"/>
          <w:lang w:eastAsia="en-ZA"/>
        </w:rPr>
        <w:t xml:space="preserve">furthermore specifically warrants that it complies with all of its obligations in terms of all tax laws and regulations applicable to it, including but not limited to all of its obligations pertaining to the payment of income tax, capital gains tax, employees tax (PAYE and SITE), value added tax, skills development levies, unemployment insurance </w:t>
      </w:r>
      <w:r w:rsidRPr="00372994">
        <w:rPr>
          <w:rFonts w:ascii="Arial" w:eastAsia="Times New Roman" w:hAnsi="Arial" w:cs="Arial"/>
          <w:b/>
          <w:bCs/>
          <w:i/>
          <w:iCs/>
          <w:lang w:eastAsia="en-ZA"/>
        </w:rPr>
        <w:t xml:space="preserve">Fund </w:t>
      </w:r>
      <w:r w:rsidRPr="00372994">
        <w:rPr>
          <w:rFonts w:ascii="Arial" w:eastAsia="Times New Roman" w:hAnsi="Arial" w:cs="Arial"/>
          <w:lang w:eastAsia="en-ZA"/>
        </w:rPr>
        <w:t xml:space="preserve">levies, workmen’s compensation </w:t>
      </w:r>
      <w:r w:rsidRPr="00372994">
        <w:rPr>
          <w:rFonts w:ascii="Arial" w:eastAsia="Times New Roman" w:hAnsi="Arial" w:cs="Arial"/>
          <w:b/>
          <w:bCs/>
          <w:i/>
          <w:iCs/>
          <w:lang w:eastAsia="en-ZA"/>
        </w:rPr>
        <w:t xml:space="preserve">Fund </w:t>
      </w:r>
      <w:r w:rsidRPr="00372994">
        <w:rPr>
          <w:rFonts w:ascii="Arial" w:eastAsia="Times New Roman" w:hAnsi="Arial" w:cs="Arial"/>
          <w:lang w:eastAsia="en-ZA"/>
        </w:rPr>
        <w:t xml:space="preserve">levies, regional </w:t>
      </w:r>
      <w:r w:rsidRPr="00372994">
        <w:rPr>
          <w:rFonts w:ascii="Arial" w:eastAsia="Times New Roman" w:hAnsi="Arial" w:cs="Arial"/>
          <w:b/>
          <w:bCs/>
          <w:i/>
          <w:iCs/>
          <w:lang w:eastAsia="en-ZA"/>
        </w:rPr>
        <w:t xml:space="preserve">Services </w:t>
      </w:r>
      <w:r w:rsidRPr="00372994">
        <w:rPr>
          <w:rFonts w:ascii="Arial" w:eastAsia="Times New Roman" w:hAnsi="Arial" w:cs="Arial"/>
          <w:lang w:eastAsia="en-ZA"/>
        </w:rPr>
        <w:t>council levies and all other taxes and levies payable both now or in the future and whether it is liable in the Republic of South Africa or other jurisdictions, and undertakes to continue to take all reasonable and necessary steps to ensure that this remains so.</w:t>
      </w:r>
    </w:p>
    <w:p w14:paraId="46546275" w14:textId="77777777" w:rsidR="00372994" w:rsidRPr="00372994" w:rsidRDefault="00372994">
      <w:pPr>
        <w:widowControl w:val="0"/>
        <w:numPr>
          <w:ilvl w:val="1"/>
          <w:numId w:val="73"/>
        </w:numPr>
        <w:kinsoku w:val="0"/>
        <w:overflowPunct w:val="0"/>
        <w:autoSpaceDE w:val="0"/>
        <w:autoSpaceDN w:val="0"/>
        <w:adjustRightInd w:val="0"/>
        <w:spacing w:after="200" w:line="360" w:lineRule="auto"/>
        <w:ind w:left="709" w:right="72" w:hanging="567"/>
        <w:jc w:val="both"/>
        <w:textAlignment w:val="baseline"/>
        <w:rPr>
          <w:rFonts w:ascii="Arial" w:eastAsia="Times New Roman" w:hAnsi="Arial" w:cs="Arial"/>
          <w:spacing w:val="2"/>
          <w:lang w:eastAsia="en-ZA"/>
        </w:rPr>
      </w:pPr>
      <w:r w:rsidRPr="00372994">
        <w:rPr>
          <w:rFonts w:ascii="Arial" w:eastAsia="Times New Roman" w:hAnsi="Arial" w:cs="Arial"/>
          <w:b/>
          <w:bCs/>
          <w:i/>
          <w:iCs/>
          <w:lang w:eastAsia="en-ZA"/>
        </w:rPr>
        <w:t xml:space="preserve">The Supplier </w:t>
      </w:r>
      <w:r w:rsidRPr="00372994">
        <w:rPr>
          <w:rFonts w:ascii="Arial" w:eastAsia="Times New Roman" w:hAnsi="Arial" w:cs="Arial"/>
          <w:lang w:eastAsia="en-ZA"/>
        </w:rPr>
        <w:t xml:space="preserve">specifically warrants that it is well acquainted with its obligations as a taxpayer, provisional taxpayer, employer, employee, </w:t>
      </w:r>
      <w:proofErr w:type="spellStart"/>
      <w:r w:rsidRPr="00372994">
        <w:rPr>
          <w:rFonts w:ascii="Arial" w:eastAsia="Times New Roman" w:hAnsi="Arial" w:cs="Arial"/>
          <w:lang w:eastAsia="en-ZA"/>
        </w:rPr>
        <w:t>labour</w:t>
      </w:r>
      <w:proofErr w:type="spellEnd"/>
      <w:r w:rsidRPr="00372994">
        <w:rPr>
          <w:rFonts w:ascii="Arial" w:eastAsia="Times New Roman" w:hAnsi="Arial" w:cs="Arial"/>
          <w:lang w:eastAsia="en-ZA"/>
        </w:rPr>
        <w:t xml:space="preserve"> broker, personal service company, personal service trust and the like (as the case may be) and its income tax, employees taxes and levies (SITE, PAYE, UIF, SDL, others) and other tax implications and obligations in terms of the Income Tax Act as a whole and specifically the Fourth Schedule thereto, and their successor/s in title.</w:t>
      </w:r>
    </w:p>
    <w:p w14:paraId="6A48C0EC" w14:textId="3E849E22" w:rsidR="002B7084" w:rsidRPr="00372994" w:rsidRDefault="00372994">
      <w:pPr>
        <w:widowControl w:val="0"/>
        <w:numPr>
          <w:ilvl w:val="1"/>
          <w:numId w:val="73"/>
        </w:numPr>
        <w:kinsoku w:val="0"/>
        <w:overflowPunct w:val="0"/>
        <w:autoSpaceDE w:val="0"/>
        <w:autoSpaceDN w:val="0"/>
        <w:adjustRightInd w:val="0"/>
        <w:spacing w:after="200" w:line="360" w:lineRule="auto"/>
        <w:ind w:left="709" w:right="72" w:hanging="567"/>
        <w:jc w:val="both"/>
        <w:textAlignment w:val="baseline"/>
        <w:rPr>
          <w:rFonts w:ascii="Arial" w:eastAsia="Times New Roman" w:hAnsi="Arial" w:cs="Arial"/>
          <w:spacing w:val="2"/>
          <w:lang w:eastAsia="en-ZA"/>
        </w:rPr>
      </w:pPr>
      <w:r w:rsidRPr="00372994">
        <w:rPr>
          <w:rFonts w:ascii="Arial" w:eastAsia="Times New Roman" w:hAnsi="Arial" w:cs="Arial"/>
          <w:lang w:eastAsia="en-ZA"/>
        </w:rPr>
        <w:t xml:space="preserve">Without limiting in any manner whatsoever the generality of </w:t>
      </w:r>
      <w:r w:rsidRPr="00372994">
        <w:rPr>
          <w:rFonts w:ascii="Arial" w:eastAsia="Times New Roman" w:hAnsi="Arial" w:cs="Arial"/>
          <w:b/>
          <w:bCs/>
          <w:i/>
          <w:iCs/>
          <w:lang w:eastAsia="en-ZA"/>
        </w:rPr>
        <w:t xml:space="preserve">the Supplier’s </w:t>
      </w:r>
      <w:r w:rsidRPr="00372994">
        <w:rPr>
          <w:rFonts w:ascii="Arial" w:eastAsia="Times New Roman" w:hAnsi="Arial" w:cs="Arial"/>
          <w:lang w:eastAsia="en-ZA"/>
        </w:rPr>
        <w:t xml:space="preserve">above obligations, </w:t>
      </w:r>
      <w:r w:rsidRPr="00372994">
        <w:rPr>
          <w:rFonts w:ascii="Arial" w:eastAsia="Times New Roman" w:hAnsi="Arial" w:cs="Arial"/>
          <w:b/>
          <w:bCs/>
          <w:i/>
          <w:iCs/>
          <w:lang w:eastAsia="en-ZA"/>
        </w:rPr>
        <w:t xml:space="preserve">the Supplier </w:t>
      </w:r>
      <w:r w:rsidRPr="00372994">
        <w:rPr>
          <w:rFonts w:ascii="Arial" w:eastAsia="Times New Roman" w:hAnsi="Arial" w:cs="Arial"/>
          <w:lang w:eastAsia="en-ZA"/>
        </w:rPr>
        <w:t xml:space="preserve">shall, for the full and uninterrupted duration of </w:t>
      </w:r>
      <w:r w:rsidRPr="00372994">
        <w:rPr>
          <w:rFonts w:ascii="Arial" w:eastAsia="Times New Roman" w:hAnsi="Arial" w:cs="Arial"/>
          <w:b/>
          <w:bCs/>
          <w:i/>
          <w:iCs/>
          <w:lang w:eastAsia="en-ZA"/>
        </w:rPr>
        <w:t>this Agreement</w:t>
      </w:r>
      <w:r w:rsidRPr="00372994">
        <w:rPr>
          <w:rFonts w:ascii="Arial" w:eastAsia="Times New Roman" w:hAnsi="Arial" w:cs="Arial"/>
          <w:lang w:eastAsia="en-ZA"/>
        </w:rPr>
        <w:t xml:space="preserve">, ensure that </w:t>
      </w:r>
      <w:r w:rsidRPr="00372994">
        <w:rPr>
          <w:rFonts w:ascii="Arial" w:eastAsia="Times New Roman" w:hAnsi="Arial" w:cs="Arial"/>
          <w:b/>
          <w:bCs/>
          <w:i/>
          <w:iCs/>
          <w:lang w:eastAsia="en-ZA"/>
        </w:rPr>
        <w:t xml:space="preserve">WESTCOL </w:t>
      </w:r>
      <w:r w:rsidRPr="00372994">
        <w:rPr>
          <w:rFonts w:ascii="Arial" w:eastAsia="Times New Roman" w:hAnsi="Arial" w:cs="Arial"/>
          <w:lang w:eastAsia="en-ZA"/>
        </w:rPr>
        <w:t>is:</w:t>
      </w:r>
    </w:p>
    <w:p w14:paraId="1ACBE7D3" w14:textId="77777777" w:rsidR="00372994" w:rsidRPr="00372994" w:rsidRDefault="00372994">
      <w:pPr>
        <w:widowControl w:val="0"/>
        <w:numPr>
          <w:ilvl w:val="2"/>
          <w:numId w:val="73"/>
        </w:numPr>
        <w:kinsoku w:val="0"/>
        <w:overflowPunct w:val="0"/>
        <w:autoSpaceDE w:val="0"/>
        <w:autoSpaceDN w:val="0"/>
        <w:adjustRightInd w:val="0"/>
        <w:spacing w:after="200" w:line="360" w:lineRule="auto"/>
        <w:ind w:left="1418" w:right="72"/>
        <w:jc w:val="both"/>
        <w:textAlignment w:val="baseline"/>
        <w:rPr>
          <w:rFonts w:ascii="Arial" w:eastAsia="Times New Roman" w:hAnsi="Arial" w:cs="Arial"/>
          <w:spacing w:val="2"/>
          <w:lang w:eastAsia="en-ZA"/>
        </w:rPr>
      </w:pPr>
      <w:r w:rsidRPr="00372994">
        <w:rPr>
          <w:rFonts w:ascii="Arial" w:eastAsia="Times New Roman" w:hAnsi="Arial" w:cs="Arial"/>
          <w:lang w:eastAsia="en-ZA"/>
        </w:rPr>
        <w:t>Placed in possession of an original, valid, unexpired Tax Clearance Certificate, issued by the</w:t>
      </w:r>
    </w:p>
    <w:p w14:paraId="1B89430D" w14:textId="77777777" w:rsidR="00372994" w:rsidRPr="00372994" w:rsidRDefault="00372994" w:rsidP="00372994">
      <w:pPr>
        <w:widowControl w:val="0"/>
        <w:kinsoku w:val="0"/>
        <w:overflowPunct w:val="0"/>
        <w:spacing w:line="360" w:lineRule="auto"/>
        <w:ind w:left="1368" w:right="72"/>
        <w:jc w:val="both"/>
        <w:textAlignment w:val="baseline"/>
        <w:rPr>
          <w:rFonts w:ascii="Arial" w:eastAsia="Times New Roman" w:hAnsi="Arial" w:cs="Arial"/>
          <w:lang w:eastAsia="en-ZA"/>
        </w:rPr>
      </w:pPr>
      <w:r w:rsidRPr="00372994">
        <w:rPr>
          <w:rFonts w:ascii="Arial" w:eastAsia="Times New Roman" w:hAnsi="Arial" w:cs="Arial"/>
          <w:lang w:eastAsia="en-ZA"/>
        </w:rPr>
        <w:t xml:space="preserve">South African Revenue </w:t>
      </w:r>
      <w:r w:rsidRPr="00372994">
        <w:rPr>
          <w:rFonts w:ascii="Arial" w:eastAsia="Times New Roman" w:hAnsi="Arial" w:cs="Arial"/>
          <w:b/>
          <w:bCs/>
          <w:i/>
          <w:iCs/>
          <w:lang w:eastAsia="en-ZA"/>
        </w:rPr>
        <w:t>Services</w:t>
      </w:r>
      <w:r w:rsidRPr="00372994">
        <w:rPr>
          <w:rFonts w:ascii="Arial" w:eastAsia="Times New Roman" w:hAnsi="Arial" w:cs="Arial"/>
          <w:lang w:eastAsia="en-ZA"/>
        </w:rPr>
        <w:t>; and/or</w:t>
      </w:r>
    </w:p>
    <w:p w14:paraId="7BDE0271" w14:textId="77777777" w:rsidR="00372994" w:rsidRPr="00372994" w:rsidRDefault="00372994">
      <w:pPr>
        <w:widowControl w:val="0"/>
        <w:numPr>
          <w:ilvl w:val="2"/>
          <w:numId w:val="73"/>
        </w:numPr>
        <w:kinsoku w:val="0"/>
        <w:overflowPunct w:val="0"/>
        <w:autoSpaceDE w:val="0"/>
        <w:autoSpaceDN w:val="0"/>
        <w:adjustRightInd w:val="0"/>
        <w:spacing w:after="200" w:line="360" w:lineRule="auto"/>
        <w:ind w:left="1418" w:right="72"/>
        <w:jc w:val="both"/>
        <w:textAlignment w:val="baseline"/>
        <w:rPr>
          <w:rFonts w:ascii="Arial" w:eastAsia="Times New Roman" w:hAnsi="Arial" w:cs="Arial"/>
          <w:lang w:eastAsia="en-ZA"/>
        </w:rPr>
      </w:pPr>
      <w:r w:rsidRPr="00372994">
        <w:rPr>
          <w:rFonts w:ascii="Arial" w:eastAsia="Times New Roman" w:hAnsi="Arial" w:cs="Arial"/>
          <w:lang w:eastAsia="en-ZA"/>
        </w:rPr>
        <w:t xml:space="preserve">Furnished with a new, original, valid, unexpired Tax Clearance Certificate issued by the South African Revenue Services, not less </w:t>
      </w:r>
      <w:proofErr w:type="spellStart"/>
      <w:r w:rsidRPr="00372994">
        <w:rPr>
          <w:rFonts w:ascii="Arial" w:eastAsia="Times New Roman" w:hAnsi="Arial" w:cs="Arial"/>
          <w:lang w:eastAsia="en-ZA"/>
        </w:rPr>
        <w:t>that</w:t>
      </w:r>
      <w:proofErr w:type="spellEnd"/>
      <w:r w:rsidRPr="00372994">
        <w:rPr>
          <w:rFonts w:ascii="Arial" w:eastAsia="Times New Roman" w:hAnsi="Arial" w:cs="Arial"/>
          <w:lang w:eastAsia="en-ZA"/>
        </w:rPr>
        <w:t xml:space="preserve"> 30 (thirty) days prior to the expiry of the Tax Clearance Certificate contemplated in clause 23.5.1 above, in the event of any such Tax Clearance Certificate expiring during the duration of this Agreement.</w:t>
      </w:r>
    </w:p>
    <w:p w14:paraId="0F109626" w14:textId="77777777" w:rsidR="00372994" w:rsidRPr="00372994" w:rsidRDefault="00372994">
      <w:pPr>
        <w:widowControl w:val="0"/>
        <w:numPr>
          <w:ilvl w:val="2"/>
          <w:numId w:val="73"/>
        </w:numPr>
        <w:kinsoku w:val="0"/>
        <w:overflowPunct w:val="0"/>
        <w:autoSpaceDE w:val="0"/>
        <w:autoSpaceDN w:val="0"/>
        <w:adjustRightInd w:val="0"/>
        <w:spacing w:after="200" w:line="360" w:lineRule="auto"/>
        <w:ind w:left="1418" w:right="72"/>
        <w:jc w:val="both"/>
        <w:textAlignment w:val="baseline"/>
        <w:rPr>
          <w:rFonts w:ascii="Arial" w:eastAsia="Times New Roman" w:hAnsi="Arial" w:cs="Arial"/>
          <w:lang w:eastAsia="en-ZA"/>
        </w:rPr>
      </w:pPr>
      <w:r w:rsidRPr="00372994">
        <w:rPr>
          <w:rFonts w:ascii="Arial" w:eastAsia="Times New Roman" w:hAnsi="Arial" w:cs="Arial"/>
          <w:lang w:eastAsia="en-ZA"/>
        </w:rPr>
        <w:t xml:space="preserve">Notwithstanding anything seemingly to the contrary in </w:t>
      </w:r>
      <w:r w:rsidRPr="00372994">
        <w:rPr>
          <w:rFonts w:ascii="Arial" w:eastAsia="Times New Roman" w:hAnsi="Arial" w:cs="Arial"/>
          <w:b/>
          <w:bCs/>
          <w:i/>
          <w:iCs/>
          <w:lang w:eastAsia="en-ZA"/>
        </w:rPr>
        <w:t>this Agreement</w:t>
      </w:r>
      <w:r w:rsidRPr="00372994">
        <w:rPr>
          <w:rFonts w:ascii="Arial" w:eastAsia="Times New Roman" w:hAnsi="Arial" w:cs="Arial"/>
          <w:lang w:eastAsia="en-ZA"/>
        </w:rPr>
        <w:t xml:space="preserve">, until </w:t>
      </w:r>
      <w:r w:rsidRPr="00372994">
        <w:rPr>
          <w:rFonts w:ascii="Arial" w:eastAsia="Times New Roman" w:hAnsi="Arial" w:cs="Arial"/>
          <w:b/>
          <w:bCs/>
          <w:i/>
          <w:iCs/>
          <w:lang w:eastAsia="en-ZA"/>
        </w:rPr>
        <w:t xml:space="preserve">the Supplier </w:t>
      </w:r>
      <w:r w:rsidRPr="00372994">
        <w:rPr>
          <w:rFonts w:ascii="Arial" w:eastAsia="Times New Roman" w:hAnsi="Arial" w:cs="Arial"/>
          <w:lang w:eastAsia="en-ZA"/>
        </w:rPr>
        <w:t xml:space="preserve">complies fully with its obligation under this clause 23, </w:t>
      </w:r>
      <w:r w:rsidRPr="00372994">
        <w:rPr>
          <w:rFonts w:ascii="Arial" w:eastAsia="Times New Roman" w:hAnsi="Arial" w:cs="Arial"/>
          <w:b/>
          <w:bCs/>
          <w:i/>
          <w:iCs/>
          <w:lang w:eastAsia="en-ZA"/>
        </w:rPr>
        <w:t xml:space="preserve">WESTCOL </w:t>
      </w:r>
      <w:r w:rsidRPr="00372994">
        <w:rPr>
          <w:rFonts w:ascii="Arial" w:eastAsia="Times New Roman" w:hAnsi="Arial" w:cs="Arial"/>
          <w:lang w:eastAsia="en-ZA"/>
        </w:rPr>
        <w:t xml:space="preserve">has the right to withhold payment of any unpaid amounts due in terms of </w:t>
      </w:r>
      <w:r w:rsidRPr="00372994">
        <w:rPr>
          <w:rFonts w:ascii="Arial" w:eastAsia="Times New Roman" w:hAnsi="Arial" w:cs="Arial"/>
          <w:b/>
          <w:bCs/>
          <w:i/>
          <w:iCs/>
          <w:lang w:eastAsia="en-ZA"/>
        </w:rPr>
        <w:t>this Agreement</w:t>
      </w:r>
      <w:r w:rsidRPr="00372994">
        <w:rPr>
          <w:rFonts w:ascii="Arial" w:eastAsia="Times New Roman" w:hAnsi="Arial" w:cs="Arial"/>
          <w:lang w:eastAsia="en-ZA"/>
        </w:rPr>
        <w:t>:</w:t>
      </w:r>
    </w:p>
    <w:p w14:paraId="0A5CF544" w14:textId="77777777" w:rsidR="00372994" w:rsidRPr="00372994" w:rsidRDefault="00372994">
      <w:pPr>
        <w:widowControl w:val="0"/>
        <w:numPr>
          <w:ilvl w:val="2"/>
          <w:numId w:val="73"/>
        </w:numPr>
        <w:kinsoku w:val="0"/>
        <w:overflowPunct w:val="0"/>
        <w:autoSpaceDE w:val="0"/>
        <w:autoSpaceDN w:val="0"/>
        <w:adjustRightInd w:val="0"/>
        <w:spacing w:after="200" w:line="360" w:lineRule="auto"/>
        <w:ind w:left="1418" w:right="72"/>
        <w:jc w:val="both"/>
        <w:textAlignment w:val="baseline"/>
        <w:rPr>
          <w:rFonts w:ascii="Arial" w:eastAsia="Times New Roman" w:hAnsi="Arial" w:cs="Arial"/>
          <w:lang w:eastAsia="en-ZA"/>
        </w:rPr>
      </w:pPr>
      <w:r w:rsidRPr="00372994">
        <w:rPr>
          <w:rFonts w:ascii="Arial" w:eastAsia="Times New Roman" w:hAnsi="Arial" w:cs="Arial"/>
          <w:lang w:eastAsia="en-ZA"/>
        </w:rPr>
        <w:t xml:space="preserve">Without prejudice to any other rights which </w:t>
      </w:r>
      <w:r w:rsidRPr="00372994">
        <w:rPr>
          <w:rFonts w:ascii="Arial" w:eastAsia="Times New Roman" w:hAnsi="Arial" w:cs="Arial"/>
          <w:b/>
          <w:bCs/>
          <w:i/>
          <w:iCs/>
          <w:lang w:eastAsia="en-ZA"/>
        </w:rPr>
        <w:t xml:space="preserve">WESTCOL </w:t>
      </w:r>
      <w:r w:rsidRPr="00372994">
        <w:rPr>
          <w:rFonts w:ascii="Arial" w:eastAsia="Times New Roman" w:hAnsi="Arial" w:cs="Arial"/>
          <w:lang w:eastAsia="en-ZA"/>
        </w:rPr>
        <w:t xml:space="preserve">may have in terms of </w:t>
      </w:r>
      <w:r w:rsidRPr="00372994">
        <w:rPr>
          <w:rFonts w:ascii="Arial" w:eastAsia="Times New Roman" w:hAnsi="Arial" w:cs="Arial"/>
          <w:b/>
          <w:bCs/>
          <w:i/>
          <w:iCs/>
          <w:lang w:eastAsia="en-ZA"/>
        </w:rPr>
        <w:t xml:space="preserve">this Agreement </w:t>
      </w:r>
      <w:r w:rsidRPr="00372994">
        <w:rPr>
          <w:rFonts w:ascii="Arial" w:eastAsia="Times New Roman" w:hAnsi="Arial" w:cs="Arial"/>
          <w:lang w:eastAsia="en-ZA"/>
        </w:rPr>
        <w:t>or in law; and</w:t>
      </w:r>
    </w:p>
    <w:p w14:paraId="2B39F3CB" w14:textId="77777777" w:rsidR="00372994" w:rsidRPr="00372994" w:rsidRDefault="00372994">
      <w:pPr>
        <w:widowControl w:val="0"/>
        <w:numPr>
          <w:ilvl w:val="2"/>
          <w:numId w:val="73"/>
        </w:numPr>
        <w:kinsoku w:val="0"/>
        <w:overflowPunct w:val="0"/>
        <w:autoSpaceDE w:val="0"/>
        <w:autoSpaceDN w:val="0"/>
        <w:adjustRightInd w:val="0"/>
        <w:spacing w:after="200" w:line="360" w:lineRule="auto"/>
        <w:ind w:left="1418" w:right="72"/>
        <w:jc w:val="both"/>
        <w:textAlignment w:val="baseline"/>
        <w:rPr>
          <w:rFonts w:ascii="Arial" w:eastAsia="Times New Roman" w:hAnsi="Arial" w:cs="Arial"/>
          <w:lang w:eastAsia="en-ZA"/>
        </w:rPr>
      </w:pPr>
      <w:r w:rsidRPr="00372994">
        <w:rPr>
          <w:rFonts w:ascii="Arial" w:eastAsia="Times New Roman" w:hAnsi="Arial" w:cs="Arial"/>
          <w:lang w:eastAsia="en-ZA"/>
        </w:rPr>
        <w:t>Without interest accruing on the amount withheld.</w:t>
      </w:r>
    </w:p>
    <w:p w14:paraId="694A6E29" w14:textId="77777777" w:rsidR="00372994" w:rsidRPr="00372994" w:rsidRDefault="00372994">
      <w:pPr>
        <w:widowControl w:val="0"/>
        <w:numPr>
          <w:ilvl w:val="1"/>
          <w:numId w:val="73"/>
        </w:numPr>
        <w:kinsoku w:val="0"/>
        <w:overflowPunct w:val="0"/>
        <w:autoSpaceDE w:val="0"/>
        <w:autoSpaceDN w:val="0"/>
        <w:adjustRightInd w:val="0"/>
        <w:spacing w:after="200" w:line="360" w:lineRule="auto"/>
        <w:ind w:left="709" w:right="72" w:hanging="567"/>
        <w:jc w:val="both"/>
        <w:textAlignment w:val="baseline"/>
        <w:rPr>
          <w:rFonts w:ascii="Arial" w:eastAsia="Times New Roman" w:hAnsi="Arial" w:cs="Arial"/>
          <w:lang w:eastAsia="en-ZA"/>
        </w:rPr>
      </w:pPr>
      <w:r w:rsidRPr="00372994">
        <w:rPr>
          <w:rFonts w:ascii="Arial" w:eastAsia="Times New Roman" w:hAnsi="Arial" w:cs="Arial"/>
          <w:lang w:eastAsia="en-ZA"/>
        </w:rPr>
        <w:t xml:space="preserve">A breach by </w:t>
      </w:r>
      <w:r w:rsidRPr="00372994">
        <w:rPr>
          <w:rFonts w:ascii="Arial" w:eastAsia="Times New Roman" w:hAnsi="Arial" w:cs="Arial"/>
          <w:b/>
          <w:bCs/>
          <w:i/>
          <w:iCs/>
          <w:lang w:eastAsia="en-ZA"/>
        </w:rPr>
        <w:t xml:space="preserve">the Supplier </w:t>
      </w:r>
      <w:r w:rsidRPr="00372994">
        <w:rPr>
          <w:rFonts w:ascii="Arial" w:eastAsia="Times New Roman" w:hAnsi="Arial" w:cs="Arial"/>
          <w:lang w:eastAsia="en-ZA"/>
        </w:rPr>
        <w:t xml:space="preserve">of its obligations under this clause 23 is a material beach which will entitle </w:t>
      </w:r>
      <w:r w:rsidRPr="00372994">
        <w:rPr>
          <w:rFonts w:ascii="Arial" w:eastAsia="Times New Roman" w:hAnsi="Arial" w:cs="Arial"/>
          <w:b/>
          <w:bCs/>
          <w:i/>
          <w:iCs/>
          <w:lang w:eastAsia="en-ZA"/>
        </w:rPr>
        <w:t>WESTCOL</w:t>
      </w:r>
      <w:r w:rsidRPr="00372994">
        <w:rPr>
          <w:rFonts w:ascii="Arial" w:eastAsia="Times New Roman" w:hAnsi="Arial" w:cs="Arial"/>
          <w:lang w:eastAsia="en-ZA"/>
        </w:rPr>
        <w:t xml:space="preserve">, at its sole election, to cancel </w:t>
      </w:r>
      <w:r w:rsidRPr="00372994">
        <w:rPr>
          <w:rFonts w:ascii="Arial" w:eastAsia="Times New Roman" w:hAnsi="Arial" w:cs="Arial"/>
          <w:b/>
          <w:bCs/>
          <w:i/>
          <w:iCs/>
          <w:lang w:eastAsia="en-ZA"/>
        </w:rPr>
        <w:t xml:space="preserve">this Agreement </w:t>
      </w:r>
      <w:r w:rsidRPr="00372994">
        <w:rPr>
          <w:rFonts w:ascii="Arial" w:eastAsia="Times New Roman" w:hAnsi="Arial" w:cs="Arial"/>
          <w:lang w:eastAsia="en-ZA"/>
        </w:rPr>
        <w:t xml:space="preserve">forthwith, without prejudice to any other rights which </w:t>
      </w:r>
      <w:r w:rsidRPr="00372994">
        <w:rPr>
          <w:rFonts w:ascii="Arial" w:eastAsia="Times New Roman" w:hAnsi="Arial" w:cs="Arial"/>
          <w:b/>
          <w:bCs/>
          <w:i/>
          <w:iCs/>
          <w:lang w:eastAsia="en-ZA"/>
        </w:rPr>
        <w:t xml:space="preserve">WESTCOL </w:t>
      </w:r>
      <w:r w:rsidRPr="00372994">
        <w:rPr>
          <w:rFonts w:ascii="Arial" w:eastAsia="Times New Roman" w:hAnsi="Arial" w:cs="Arial"/>
          <w:lang w:eastAsia="en-ZA"/>
        </w:rPr>
        <w:t xml:space="preserve">may have in terms of </w:t>
      </w:r>
      <w:r w:rsidRPr="00372994">
        <w:rPr>
          <w:rFonts w:ascii="Arial" w:eastAsia="Times New Roman" w:hAnsi="Arial" w:cs="Arial"/>
          <w:b/>
          <w:bCs/>
          <w:i/>
          <w:iCs/>
          <w:lang w:eastAsia="en-ZA"/>
        </w:rPr>
        <w:t xml:space="preserve">this Agreement </w:t>
      </w:r>
      <w:r w:rsidRPr="00372994">
        <w:rPr>
          <w:rFonts w:ascii="Arial" w:eastAsia="Times New Roman" w:hAnsi="Arial" w:cs="Arial"/>
          <w:lang w:eastAsia="en-ZA"/>
        </w:rPr>
        <w:t>or in law.</w:t>
      </w:r>
    </w:p>
    <w:p w14:paraId="67711CAB" w14:textId="77777777" w:rsidR="00372994" w:rsidRPr="00372994" w:rsidRDefault="00372994">
      <w:pPr>
        <w:widowControl w:val="0"/>
        <w:numPr>
          <w:ilvl w:val="0"/>
          <w:numId w:val="73"/>
        </w:numPr>
        <w:kinsoku w:val="0"/>
        <w:overflowPunct w:val="0"/>
        <w:autoSpaceDE w:val="0"/>
        <w:autoSpaceDN w:val="0"/>
        <w:adjustRightInd w:val="0"/>
        <w:spacing w:after="200" w:line="360" w:lineRule="auto"/>
        <w:ind w:left="72"/>
        <w:textAlignment w:val="baseline"/>
        <w:rPr>
          <w:rFonts w:ascii="Arial" w:eastAsia="Times New Roman" w:hAnsi="Arial" w:cs="Arial"/>
          <w:b/>
          <w:bCs/>
          <w:spacing w:val="8"/>
          <w:lang w:eastAsia="en-ZA"/>
        </w:rPr>
      </w:pPr>
      <w:r w:rsidRPr="00372994">
        <w:rPr>
          <w:rFonts w:ascii="Arial" w:eastAsia="Times New Roman" w:hAnsi="Arial" w:cs="Arial"/>
          <w:b/>
          <w:bCs/>
          <w:spacing w:val="8"/>
          <w:lang w:eastAsia="en-ZA"/>
        </w:rPr>
        <w:t xml:space="preserve">INTELLECTUAL PROPERTY RIGHTS </w:t>
      </w:r>
    </w:p>
    <w:p w14:paraId="7965BD09" w14:textId="77777777" w:rsidR="00372994" w:rsidRPr="00372994" w:rsidRDefault="00372994">
      <w:pPr>
        <w:widowControl w:val="0"/>
        <w:numPr>
          <w:ilvl w:val="1"/>
          <w:numId w:val="73"/>
        </w:numPr>
        <w:kinsoku w:val="0"/>
        <w:overflowPunct w:val="0"/>
        <w:autoSpaceDE w:val="0"/>
        <w:autoSpaceDN w:val="0"/>
        <w:adjustRightInd w:val="0"/>
        <w:spacing w:after="200" w:line="360" w:lineRule="auto"/>
        <w:ind w:left="709" w:right="72" w:hanging="567"/>
        <w:jc w:val="both"/>
        <w:textAlignment w:val="baseline"/>
        <w:rPr>
          <w:rFonts w:ascii="Arial" w:eastAsia="Times New Roman" w:hAnsi="Arial" w:cs="Arial"/>
          <w:lang w:eastAsia="en-ZA"/>
        </w:rPr>
      </w:pPr>
      <w:r w:rsidRPr="00372994">
        <w:rPr>
          <w:rFonts w:ascii="Arial" w:eastAsia="Times New Roman" w:hAnsi="Arial" w:cs="Arial"/>
          <w:b/>
          <w:bCs/>
          <w:i/>
          <w:iCs/>
          <w:lang w:eastAsia="en-ZA"/>
        </w:rPr>
        <w:t xml:space="preserve">The Supplier </w:t>
      </w:r>
      <w:r w:rsidRPr="00372994">
        <w:rPr>
          <w:rFonts w:ascii="Arial" w:eastAsia="Times New Roman" w:hAnsi="Arial" w:cs="Arial"/>
          <w:lang w:eastAsia="en-ZA"/>
        </w:rPr>
        <w:t xml:space="preserve">agrees to assign to </w:t>
      </w:r>
      <w:r w:rsidRPr="00372994">
        <w:rPr>
          <w:rFonts w:ascii="Arial" w:eastAsia="Times New Roman" w:hAnsi="Arial" w:cs="Arial"/>
          <w:b/>
          <w:bCs/>
          <w:i/>
          <w:iCs/>
          <w:lang w:eastAsia="en-ZA"/>
        </w:rPr>
        <w:t xml:space="preserve">WESTCOL </w:t>
      </w:r>
      <w:r w:rsidRPr="00372994">
        <w:rPr>
          <w:rFonts w:ascii="Arial" w:eastAsia="Times New Roman" w:hAnsi="Arial" w:cs="Arial"/>
          <w:lang w:eastAsia="en-ZA"/>
        </w:rPr>
        <w:t xml:space="preserve">absolutely, for the full duration thereof and throughout the world, all of </w:t>
      </w:r>
      <w:r w:rsidRPr="00372994">
        <w:rPr>
          <w:rFonts w:ascii="Arial" w:eastAsia="Times New Roman" w:hAnsi="Arial" w:cs="Arial"/>
          <w:b/>
          <w:bCs/>
          <w:i/>
          <w:iCs/>
          <w:lang w:eastAsia="en-ZA"/>
        </w:rPr>
        <w:t xml:space="preserve">the Supplier’s </w:t>
      </w:r>
      <w:r w:rsidRPr="00372994">
        <w:rPr>
          <w:rFonts w:ascii="Arial" w:eastAsia="Times New Roman" w:hAnsi="Arial" w:cs="Arial"/>
          <w:lang w:eastAsia="en-ZA"/>
        </w:rPr>
        <w:t xml:space="preserve">right, title and interest in </w:t>
      </w:r>
      <w:r w:rsidRPr="00372994">
        <w:rPr>
          <w:rFonts w:ascii="Arial" w:eastAsia="Times New Roman" w:hAnsi="Arial" w:cs="Arial"/>
          <w:b/>
          <w:bCs/>
          <w:i/>
          <w:iCs/>
          <w:lang w:eastAsia="en-ZA"/>
        </w:rPr>
        <w:t xml:space="preserve">the Supplier’s Created Intellectual Property </w:t>
      </w:r>
      <w:r w:rsidRPr="00372994">
        <w:rPr>
          <w:rFonts w:ascii="Arial" w:eastAsia="Times New Roman" w:hAnsi="Arial" w:cs="Arial"/>
          <w:lang w:eastAsia="en-ZA"/>
        </w:rPr>
        <w:t xml:space="preserve">on its creation. </w:t>
      </w:r>
      <w:r w:rsidRPr="00372994">
        <w:rPr>
          <w:rFonts w:ascii="Arial" w:eastAsia="Times New Roman" w:hAnsi="Arial" w:cs="Arial"/>
          <w:b/>
          <w:bCs/>
          <w:i/>
          <w:iCs/>
          <w:lang w:eastAsia="en-ZA"/>
        </w:rPr>
        <w:t xml:space="preserve">The Supplier </w:t>
      </w:r>
      <w:r w:rsidRPr="00372994">
        <w:rPr>
          <w:rFonts w:ascii="Arial" w:eastAsia="Times New Roman" w:hAnsi="Arial" w:cs="Arial"/>
          <w:lang w:eastAsia="en-ZA"/>
        </w:rPr>
        <w:t xml:space="preserve">undertakes, on request, to do all things and sign all documents necessary to assign the aforementioned rights, title and interest to </w:t>
      </w:r>
      <w:r w:rsidRPr="00372994">
        <w:rPr>
          <w:rFonts w:ascii="Arial" w:eastAsia="Times New Roman" w:hAnsi="Arial" w:cs="Arial"/>
          <w:b/>
          <w:bCs/>
          <w:i/>
          <w:iCs/>
          <w:lang w:eastAsia="en-ZA"/>
        </w:rPr>
        <w:t xml:space="preserve">WESTCOL </w:t>
      </w:r>
      <w:r w:rsidRPr="00372994">
        <w:rPr>
          <w:rFonts w:ascii="Arial" w:eastAsia="Times New Roman" w:hAnsi="Arial" w:cs="Arial"/>
          <w:lang w:eastAsia="en-ZA"/>
        </w:rPr>
        <w:t xml:space="preserve">in the </w:t>
      </w:r>
      <w:r w:rsidRPr="00372994">
        <w:rPr>
          <w:rFonts w:ascii="Arial" w:eastAsia="Times New Roman" w:hAnsi="Arial" w:cs="Arial"/>
          <w:b/>
          <w:bCs/>
          <w:i/>
          <w:iCs/>
          <w:lang w:eastAsia="en-ZA"/>
        </w:rPr>
        <w:t xml:space="preserve">Created Intellectual Property </w:t>
      </w:r>
      <w:r w:rsidRPr="00372994">
        <w:rPr>
          <w:rFonts w:ascii="Arial" w:eastAsia="Times New Roman" w:hAnsi="Arial" w:cs="Arial"/>
          <w:lang w:eastAsia="en-ZA"/>
        </w:rPr>
        <w:t xml:space="preserve">and necessary to record such assignment at any Office responsible for the registration of </w:t>
      </w:r>
      <w:r w:rsidRPr="00372994">
        <w:rPr>
          <w:rFonts w:ascii="Arial" w:eastAsia="Times New Roman" w:hAnsi="Arial" w:cs="Arial"/>
          <w:b/>
          <w:bCs/>
          <w:i/>
          <w:iCs/>
          <w:lang w:eastAsia="en-ZA"/>
        </w:rPr>
        <w:t>Intellectual Property Rights</w:t>
      </w:r>
      <w:r w:rsidRPr="00372994">
        <w:rPr>
          <w:rFonts w:ascii="Arial" w:eastAsia="Times New Roman" w:hAnsi="Arial" w:cs="Arial"/>
          <w:lang w:eastAsia="en-ZA"/>
        </w:rPr>
        <w:t>.</w:t>
      </w:r>
    </w:p>
    <w:p w14:paraId="1127A09B" w14:textId="540DBCF9" w:rsidR="002B7084" w:rsidRPr="00F97707" w:rsidRDefault="00372994">
      <w:pPr>
        <w:widowControl w:val="0"/>
        <w:numPr>
          <w:ilvl w:val="1"/>
          <w:numId w:val="73"/>
        </w:numPr>
        <w:kinsoku w:val="0"/>
        <w:overflowPunct w:val="0"/>
        <w:autoSpaceDE w:val="0"/>
        <w:autoSpaceDN w:val="0"/>
        <w:adjustRightInd w:val="0"/>
        <w:spacing w:after="200" w:line="360" w:lineRule="auto"/>
        <w:ind w:left="709" w:right="72" w:hanging="567"/>
        <w:jc w:val="both"/>
        <w:textAlignment w:val="baseline"/>
        <w:rPr>
          <w:rFonts w:ascii="Arial" w:eastAsia="Times New Roman" w:hAnsi="Arial" w:cs="Arial"/>
          <w:lang w:eastAsia="en-ZA"/>
        </w:rPr>
      </w:pPr>
      <w:r w:rsidRPr="00372994">
        <w:rPr>
          <w:rFonts w:ascii="Arial" w:eastAsia="Times New Roman" w:hAnsi="Arial" w:cs="Arial"/>
          <w:lang w:eastAsia="en-ZA"/>
        </w:rPr>
        <w:t xml:space="preserve">If the right, title and interest of any of the </w:t>
      </w:r>
      <w:r w:rsidRPr="00372994">
        <w:rPr>
          <w:rFonts w:ascii="Arial" w:eastAsia="Times New Roman" w:hAnsi="Arial" w:cs="Arial"/>
          <w:b/>
          <w:bCs/>
          <w:i/>
          <w:iCs/>
          <w:lang w:eastAsia="en-ZA"/>
        </w:rPr>
        <w:t xml:space="preserve">Created Intellectual Property </w:t>
      </w:r>
      <w:r w:rsidRPr="00372994">
        <w:rPr>
          <w:rFonts w:ascii="Arial" w:eastAsia="Times New Roman" w:hAnsi="Arial" w:cs="Arial"/>
          <w:lang w:eastAsia="en-ZA"/>
        </w:rPr>
        <w:t xml:space="preserve">is not capable of being assigned to </w:t>
      </w:r>
      <w:r w:rsidRPr="00372994">
        <w:rPr>
          <w:rFonts w:ascii="Arial" w:eastAsia="Times New Roman" w:hAnsi="Arial" w:cs="Arial"/>
          <w:b/>
          <w:bCs/>
          <w:i/>
          <w:iCs/>
          <w:lang w:eastAsia="en-ZA"/>
        </w:rPr>
        <w:t>WESTCOL</w:t>
      </w:r>
      <w:r w:rsidRPr="00372994">
        <w:rPr>
          <w:rFonts w:ascii="Arial" w:eastAsia="Times New Roman" w:hAnsi="Arial" w:cs="Arial"/>
          <w:lang w:eastAsia="en-ZA"/>
        </w:rPr>
        <w:t xml:space="preserve">, </w:t>
      </w:r>
      <w:r w:rsidRPr="00372994">
        <w:rPr>
          <w:rFonts w:ascii="Arial" w:eastAsia="Times New Roman" w:hAnsi="Arial" w:cs="Arial"/>
          <w:b/>
          <w:bCs/>
          <w:i/>
          <w:iCs/>
          <w:lang w:eastAsia="en-ZA"/>
        </w:rPr>
        <w:t xml:space="preserve">the Supplier </w:t>
      </w:r>
      <w:r w:rsidRPr="00372994">
        <w:rPr>
          <w:rFonts w:ascii="Arial" w:eastAsia="Times New Roman" w:hAnsi="Arial" w:cs="Arial"/>
          <w:lang w:eastAsia="en-ZA"/>
        </w:rPr>
        <w:t xml:space="preserve">undertakes, on request, to do all things and sign all documents necessary to ensure that </w:t>
      </w:r>
      <w:r w:rsidRPr="00372994">
        <w:rPr>
          <w:rFonts w:ascii="Arial" w:eastAsia="Times New Roman" w:hAnsi="Arial" w:cs="Arial"/>
          <w:b/>
          <w:bCs/>
          <w:i/>
          <w:iCs/>
          <w:lang w:eastAsia="en-ZA"/>
        </w:rPr>
        <w:t xml:space="preserve">WESTCOL </w:t>
      </w:r>
      <w:r w:rsidRPr="00372994">
        <w:rPr>
          <w:rFonts w:ascii="Arial" w:eastAsia="Times New Roman" w:hAnsi="Arial" w:cs="Arial"/>
          <w:lang w:eastAsia="en-ZA"/>
        </w:rPr>
        <w:t xml:space="preserve">is granted an irrevocable, fully paid up, royalty free </w:t>
      </w:r>
      <w:proofErr w:type="spellStart"/>
      <w:r w:rsidRPr="00372994">
        <w:rPr>
          <w:rFonts w:ascii="Arial" w:eastAsia="Times New Roman" w:hAnsi="Arial" w:cs="Arial"/>
          <w:lang w:eastAsia="en-ZA"/>
        </w:rPr>
        <w:t>licence</w:t>
      </w:r>
      <w:proofErr w:type="spellEnd"/>
      <w:r w:rsidRPr="00372994">
        <w:rPr>
          <w:rFonts w:ascii="Arial" w:eastAsia="Times New Roman" w:hAnsi="Arial" w:cs="Arial"/>
          <w:lang w:eastAsia="en-ZA"/>
        </w:rPr>
        <w:t xml:space="preserve"> to use the </w:t>
      </w:r>
      <w:r w:rsidRPr="00372994">
        <w:rPr>
          <w:rFonts w:ascii="Arial" w:eastAsia="Times New Roman" w:hAnsi="Arial" w:cs="Arial"/>
          <w:b/>
          <w:bCs/>
          <w:i/>
          <w:iCs/>
          <w:lang w:eastAsia="en-ZA"/>
        </w:rPr>
        <w:t xml:space="preserve">Created Intellectual Property </w:t>
      </w:r>
      <w:r w:rsidRPr="00372994">
        <w:rPr>
          <w:rFonts w:ascii="Arial" w:eastAsia="Times New Roman" w:hAnsi="Arial" w:cs="Arial"/>
          <w:lang w:eastAsia="en-ZA"/>
        </w:rPr>
        <w:t>for the full duration of the right and throughout the world.</w:t>
      </w:r>
    </w:p>
    <w:p w14:paraId="7F6BDF7E" w14:textId="77777777" w:rsidR="00372994" w:rsidRPr="00372994" w:rsidRDefault="00372994">
      <w:pPr>
        <w:widowControl w:val="0"/>
        <w:numPr>
          <w:ilvl w:val="1"/>
          <w:numId w:val="73"/>
        </w:numPr>
        <w:kinsoku w:val="0"/>
        <w:overflowPunct w:val="0"/>
        <w:autoSpaceDE w:val="0"/>
        <w:autoSpaceDN w:val="0"/>
        <w:adjustRightInd w:val="0"/>
        <w:spacing w:after="200" w:line="360" w:lineRule="auto"/>
        <w:ind w:left="709" w:right="72" w:hanging="567"/>
        <w:jc w:val="both"/>
        <w:textAlignment w:val="baseline"/>
        <w:rPr>
          <w:rFonts w:ascii="Arial" w:eastAsia="Times New Roman" w:hAnsi="Arial" w:cs="Arial"/>
          <w:lang w:eastAsia="en-ZA"/>
        </w:rPr>
      </w:pPr>
      <w:r w:rsidRPr="00372994">
        <w:rPr>
          <w:rFonts w:ascii="Arial" w:eastAsia="Times New Roman" w:hAnsi="Arial" w:cs="Arial"/>
          <w:lang w:eastAsia="en-ZA"/>
        </w:rPr>
        <w:t xml:space="preserve">In the event of assignment, </w:t>
      </w:r>
      <w:r w:rsidRPr="00372994">
        <w:rPr>
          <w:rFonts w:ascii="Arial" w:eastAsia="Times New Roman" w:hAnsi="Arial" w:cs="Arial"/>
          <w:b/>
          <w:bCs/>
          <w:i/>
          <w:iCs/>
          <w:lang w:eastAsia="en-ZA"/>
        </w:rPr>
        <w:t xml:space="preserve">WESTCOL </w:t>
      </w:r>
      <w:r w:rsidRPr="00372994">
        <w:rPr>
          <w:rFonts w:ascii="Arial" w:eastAsia="Times New Roman" w:hAnsi="Arial" w:cs="Arial"/>
          <w:lang w:eastAsia="en-ZA"/>
        </w:rPr>
        <w:t xml:space="preserve">grants </w:t>
      </w:r>
      <w:r w:rsidRPr="00372994">
        <w:rPr>
          <w:rFonts w:ascii="Arial" w:eastAsia="Times New Roman" w:hAnsi="Arial" w:cs="Arial"/>
          <w:b/>
          <w:bCs/>
          <w:i/>
          <w:iCs/>
          <w:lang w:eastAsia="en-ZA"/>
        </w:rPr>
        <w:t xml:space="preserve">the Supplier </w:t>
      </w:r>
      <w:r w:rsidRPr="00372994">
        <w:rPr>
          <w:rFonts w:ascii="Arial" w:eastAsia="Times New Roman" w:hAnsi="Arial" w:cs="Arial"/>
          <w:lang w:eastAsia="en-ZA"/>
        </w:rPr>
        <w:t xml:space="preserve">a </w:t>
      </w:r>
      <w:proofErr w:type="spellStart"/>
      <w:r w:rsidRPr="00372994">
        <w:rPr>
          <w:rFonts w:ascii="Arial" w:eastAsia="Times New Roman" w:hAnsi="Arial" w:cs="Arial"/>
          <w:lang w:eastAsia="en-ZA"/>
        </w:rPr>
        <w:t>licence</w:t>
      </w:r>
      <w:proofErr w:type="spellEnd"/>
      <w:r w:rsidRPr="00372994">
        <w:rPr>
          <w:rFonts w:ascii="Arial" w:eastAsia="Times New Roman" w:hAnsi="Arial" w:cs="Arial"/>
          <w:lang w:eastAsia="en-ZA"/>
        </w:rPr>
        <w:t xml:space="preserve"> to use the </w:t>
      </w:r>
      <w:r w:rsidRPr="00372994">
        <w:rPr>
          <w:rFonts w:ascii="Arial" w:eastAsia="Times New Roman" w:hAnsi="Arial" w:cs="Arial"/>
          <w:b/>
          <w:bCs/>
          <w:i/>
          <w:iCs/>
          <w:lang w:eastAsia="en-ZA"/>
        </w:rPr>
        <w:t xml:space="preserve">Created Intellectual Property </w:t>
      </w:r>
      <w:r w:rsidRPr="00372994">
        <w:rPr>
          <w:rFonts w:ascii="Arial" w:eastAsia="Times New Roman" w:hAnsi="Arial" w:cs="Arial"/>
          <w:lang w:eastAsia="en-ZA"/>
        </w:rPr>
        <w:t xml:space="preserve">for the performance of </w:t>
      </w:r>
      <w:r w:rsidRPr="00372994">
        <w:rPr>
          <w:rFonts w:ascii="Arial" w:eastAsia="Times New Roman" w:hAnsi="Arial" w:cs="Arial"/>
          <w:b/>
          <w:bCs/>
          <w:i/>
          <w:iCs/>
          <w:lang w:eastAsia="en-ZA"/>
        </w:rPr>
        <w:t xml:space="preserve">the Goods </w:t>
      </w:r>
      <w:r w:rsidRPr="00372994">
        <w:rPr>
          <w:rFonts w:ascii="Arial" w:eastAsia="Times New Roman" w:hAnsi="Arial" w:cs="Arial"/>
          <w:lang w:eastAsia="en-ZA"/>
        </w:rPr>
        <w:t xml:space="preserve">in terms of </w:t>
      </w:r>
      <w:r w:rsidRPr="00372994">
        <w:rPr>
          <w:rFonts w:ascii="Arial" w:eastAsia="Times New Roman" w:hAnsi="Arial" w:cs="Arial"/>
          <w:b/>
          <w:bCs/>
          <w:i/>
          <w:iCs/>
          <w:lang w:eastAsia="en-ZA"/>
        </w:rPr>
        <w:t>this Agreement</w:t>
      </w:r>
      <w:r w:rsidRPr="00372994">
        <w:rPr>
          <w:rFonts w:ascii="Arial" w:eastAsia="Times New Roman" w:hAnsi="Arial" w:cs="Arial"/>
          <w:lang w:eastAsia="en-ZA"/>
        </w:rPr>
        <w:t>.</w:t>
      </w:r>
    </w:p>
    <w:p w14:paraId="6869E799" w14:textId="77777777" w:rsidR="00372994" w:rsidRPr="00372994" w:rsidRDefault="00372994">
      <w:pPr>
        <w:widowControl w:val="0"/>
        <w:numPr>
          <w:ilvl w:val="0"/>
          <w:numId w:val="73"/>
        </w:numPr>
        <w:kinsoku w:val="0"/>
        <w:overflowPunct w:val="0"/>
        <w:autoSpaceDE w:val="0"/>
        <w:autoSpaceDN w:val="0"/>
        <w:adjustRightInd w:val="0"/>
        <w:spacing w:after="200" w:line="360" w:lineRule="auto"/>
        <w:ind w:left="72"/>
        <w:textAlignment w:val="baseline"/>
        <w:rPr>
          <w:rFonts w:ascii="Arial" w:eastAsia="Times New Roman" w:hAnsi="Arial" w:cs="Arial"/>
          <w:b/>
          <w:bCs/>
          <w:spacing w:val="8"/>
          <w:lang w:eastAsia="en-ZA"/>
        </w:rPr>
      </w:pPr>
      <w:r w:rsidRPr="00372994">
        <w:rPr>
          <w:rFonts w:ascii="Arial" w:eastAsia="Times New Roman" w:hAnsi="Arial" w:cs="Arial"/>
          <w:b/>
          <w:bCs/>
          <w:spacing w:val="8"/>
          <w:lang w:eastAsia="en-ZA"/>
        </w:rPr>
        <w:t>BREACH</w:t>
      </w:r>
    </w:p>
    <w:p w14:paraId="41E6B81E" w14:textId="77777777" w:rsidR="00372994" w:rsidRPr="00372994" w:rsidRDefault="00372994">
      <w:pPr>
        <w:widowControl w:val="0"/>
        <w:numPr>
          <w:ilvl w:val="1"/>
          <w:numId w:val="73"/>
        </w:numPr>
        <w:kinsoku w:val="0"/>
        <w:overflowPunct w:val="0"/>
        <w:autoSpaceDE w:val="0"/>
        <w:autoSpaceDN w:val="0"/>
        <w:adjustRightInd w:val="0"/>
        <w:spacing w:after="200" w:line="360" w:lineRule="auto"/>
        <w:ind w:left="709" w:right="72" w:hanging="567"/>
        <w:jc w:val="both"/>
        <w:textAlignment w:val="baseline"/>
        <w:rPr>
          <w:rFonts w:ascii="Arial" w:eastAsia="Times New Roman" w:hAnsi="Arial" w:cs="Arial"/>
          <w:lang w:eastAsia="en-ZA"/>
        </w:rPr>
      </w:pPr>
      <w:r w:rsidRPr="00372994">
        <w:rPr>
          <w:rFonts w:ascii="Arial" w:eastAsia="Times New Roman" w:hAnsi="Arial" w:cs="Arial"/>
          <w:lang w:eastAsia="en-ZA"/>
        </w:rPr>
        <w:t>In the event of either one of the parties (“</w:t>
      </w:r>
      <w:r w:rsidRPr="00372994">
        <w:rPr>
          <w:rFonts w:ascii="Arial" w:eastAsia="Times New Roman" w:hAnsi="Arial" w:cs="Arial"/>
          <w:b/>
          <w:bCs/>
          <w:i/>
          <w:iCs/>
          <w:lang w:eastAsia="en-ZA"/>
        </w:rPr>
        <w:t>the Defaulting Party</w:t>
      </w:r>
      <w:r w:rsidRPr="00372994">
        <w:rPr>
          <w:rFonts w:ascii="Arial" w:eastAsia="Times New Roman" w:hAnsi="Arial" w:cs="Arial"/>
          <w:lang w:eastAsia="en-ZA"/>
        </w:rPr>
        <w:t xml:space="preserve">”) committing a breach of any of the provisions of </w:t>
      </w:r>
      <w:r w:rsidRPr="00372994">
        <w:rPr>
          <w:rFonts w:ascii="Arial" w:eastAsia="Times New Roman" w:hAnsi="Arial" w:cs="Arial"/>
          <w:b/>
          <w:bCs/>
          <w:i/>
          <w:iCs/>
          <w:lang w:eastAsia="en-ZA"/>
        </w:rPr>
        <w:t xml:space="preserve">this Agreement </w:t>
      </w:r>
      <w:r w:rsidRPr="00372994">
        <w:rPr>
          <w:rFonts w:ascii="Arial" w:eastAsia="Times New Roman" w:hAnsi="Arial" w:cs="Arial"/>
          <w:lang w:eastAsia="en-ZA"/>
        </w:rPr>
        <w:t>and failing to remedy such breach within a period of fourteen (14) days after receipt of a written notice from the other party (“</w:t>
      </w:r>
      <w:r w:rsidRPr="00372994">
        <w:rPr>
          <w:rFonts w:ascii="Arial" w:eastAsia="Times New Roman" w:hAnsi="Arial" w:cs="Arial"/>
          <w:b/>
          <w:bCs/>
          <w:i/>
          <w:iCs/>
          <w:lang w:eastAsia="en-ZA"/>
        </w:rPr>
        <w:t>the Aggrieved Party</w:t>
      </w:r>
      <w:r w:rsidRPr="00372994">
        <w:rPr>
          <w:rFonts w:ascii="Arial" w:eastAsia="Times New Roman" w:hAnsi="Arial" w:cs="Arial"/>
          <w:lang w:eastAsia="en-ZA"/>
        </w:rPr>
        <w:t xml:space="preserve">”) calling upon </w:t>
      </w:r>
      <w:r w:rsidRPr="00372994">
        <w:rPr>
          <w:rFonts w:ascii="Arial" w:eastAsia="Times New Roman" w:hAnsi="Arial" w:cs="Arial"/>
          <w:b/>
          <w:bCs/>
          <w:i/>
          <w:iCs/>
          <w:lang w:eastAsia="en-ZA"/>
        </w:rPr>
        <w:t xml:space="preserve">the Defaulting Party </w:t>
      </w:r>
      <w:r w:rsidRPr="00372994">
        <w:rPr>
          <w:rFonts w:ascii="Arial" w:eastAsia="Times New Roman" w:hAnsi="Arial" w:cs="Arial"/>
          <w:lang w:eastAsia="en-ZA"/>
        </w:rPr>
        <w:t xml:space="preserve">to remedy the breach complained of, then </w:t>
      </w:r>
      <w:r w:rsidRPr="00372994">
        <w:rPr>
          <w:rFonts w:ascii="Arial" w:eastAsia="Times New Roman" w:hAnsi="Arial" w:cs="Arial"/>
          <w:b/>
          <w:bCs/>
          <w:i/>
          <w:iCs/>
          <w:lang w:eastAsia="en-ZA"/>
        </w:rPr>
        <w:t xml:space="preserve">the Aggrieved Party </w:t>
      </w:r>
      <w:r w:rsidRPr="00372994">
        <w:rPr>
          <w:rFonts w:ascii="Arial" w:eastAsia="Times New Roman" w:hAnsi="Arial" w:cs="Arial"/>
          <w:lang w:eastAsia="en-ZA"/>
        </w:rPr>
        <w:t xml:space="preserve">shall be entitled at its sole discretion and without prejudice to any of their other rights in law and/or in terms of </w:t>
      </w:r>
      <w:r w:rsidRPr="00372994">
        <w:rPr>
          <w:rFonts w:ascii="Arial" w:eastAsia="Times New Roman" w:hAnsi="Arial" w:cs="Arial"/>
          <w:b/>
          <w:bCs/>
          <w:i/>
          <w:iCs/>
          <w:lang w:eastAsia="en-ZA"/>
        </w:rPr>
        <w:t>this Agreement</w:t>
      </w:r>
      <w:r w:rsidRPr="00372994">
        <w:rPr>
          <w:rFonts w:ascii="Arial" w:eastAsia="Times New Roman" w:hAnsi="Arial" w:cs="Arial"/>
          <w:lang w:eastAsia="en-ZA"/>
        </w:rPr>
        <w:t>, either to:</w:t>
      </w:r>
    </w:p>
    <w:p w14:paraId="4B322114" w14:textId="77777777" w:rsidR="00372994" w:rsidRPr="00372994" w:rsidRDefault="00372994">
      <w:pPr>
        <w:widowControl w:val="0"/>
        <w:numPr>
          <w:ilvl w:val="2"/>
          <w:numId w:val="73"/>
        </w:numPr>
        <w:kinsoku w:val="0"/>
        <w:overflowPunct w:val="0"/>
        <w:autoSpaceDE w:val="0"/>
        <w:autoSpaceDN w:val="0"/>
        <w:adjustRightInd w:val="0"/>
        <w:spacing w:after="200" w:line="360" w:lineRule="auto"/>
        <w:ind w:left="1418" w:right="72"/>
        <w:jc w:val="both"/>
        <w:textAlignment w:val="baseline"/>
        <w:rPr>
          <w:rFonts w:ascii="Arial" w:eastAsia="Times New Roman" w:hAnsi="Arial" w:cs="Arial"/>
          <w:lang w:eastAsia="en-ZA"/>
        </w:rPr>
      </w:pPr>
      <w:r w:rsidRPr="00372994">
        <w:rPr>
          <w:rFonts w:ascii="Arial" w:eastAsia="Times New Roman" w:hAnsi="Arial" w:cs="Arial"/>
          <w:spacing w:val="1"/>
          <w:lang w:eastAsia="en-ZA"/>
        </w:rPr>
        <w:t xml:space="preserve">Claim specific performance in the terms of </w:t>
      </w:r>
      <w:r w:rsidRPr="00372994">
        <w:rPr>
          <w:rFonts w:ascii="Arial" w:eastAsia="Times New Roman" w:hAnsi="Arial" w:cs="Arial"/>
          <w:b/>
          <w:bCs/>
          <w:i/>
          <w:iCs/>
          <w:spacing w:val="1"/>
          <w:lang w:eastAsia="en-ZA"/>
        </w:rPr>
        <w:t>this Agreement</w:t>
      </w:r>
      <w:r w:rsidRPr="00372994">
        <w:rPr>
          <w:rFonts w:ascii="Arial" w:eastAsia="Times New Roman" w:hAnsi="Arial" w:cs="Arial"/>
          <w:spacing w:val="1"/>
          <w:lang w:eastAsia="en-ZA"/>
        </w:rPr>
        <w:t>; or</w:t>
      </w:r>
    </w:p>
    <w:p w14:paraId="5D2BCF5C" w14:textId="77777777" w:rsidR="00372994" w:rsidRPr="00372994" w:rsidRDefault="00372994">
      <w:pPr>
        <w:widowControl w:val="0"/>
        <w:numPr>
          <w:ilvl w:val="2"/>
          <w:numId w:val="73"/>
        </w:numPr>
        <w:kinsoku w:val="0"/>
        <w:overflowPunct w:val="0"/>
        <w:autoSpaceDE w:val="0"/>
        <w:autoSpaceDN w:val="0"/>
        <w:adjustRightInd w:val="0"/>
        <w:spacing w:after="200" w:line="360" w:lineRule="auto"/>
        <w:ind w:left="1418" w:right="72"/>
        <w:jc w:val="both"/>
        <w:textAlignment w:val="baseline"/>
        <w:rPr>
          <w:rFonts w:ascii="Arial" w:eastAsia="Times New Roman" w:hAnsi="Arial" w:cs="Arial"/>
          <w:lang w:eastAsia="en-ZA"/>
        </w:rPr>
      </w:pPr>
      <w:r w:rsidRPr="00372994">
        <w:rPr>
          <w:rFonts w:ascii="Arial" w:eastAsia="Times New Roman" w:hAnsi="Arial" w:cs="Arial"/>
          <w:lang w:eastAsia="en-ZA"/>
        </w:rPr>
        <w:t xml:space="preserve">Cancel </w:t>
      </w:r>
      <w:r w:rsidRPr="00372994">
        <w:rPr>
          <w:rFonts w:ascii="Arial" w:eastAsia="Times New Roman" w:hAnsi="Arial" w:cs="Arial"/>
          <w:b/>
          <w:bCs/>
          <w:i/>
          <w:iCs/>
          <w:lang w:eastAsia="en-ZA"/>
        </w:rPr>
        <w:t xml:space="preserve">this Agreement </w:t>
      </w:r>
      <w:r w:rsidRPr="00372994">
        <w:rPr>
          <w:rFonts w:ascii="Arial" w:eastAsia="Times New Roman" w:hAnsi="Arial" w:cs="Arial"/>
          <w:lang w:eastAsia="en-ZA"/>
        </w:rPr>
        <w:t xml:space="preserve">forthwith and without further notice and recover damages from </w:t>
      </w:r>
      <w:r w:rsidRPr="00372994">
        <w:rPr>
          <w:rFonts w:ascii="Arial" w:eastAsia="Times New Roman" w:hAnsi="Arial" w:cs="Arial"/>
          <w:b/>
          <w:bCs/>
          <w:i/>
          <w:iCs/>
          <w:lang w:eastAsia="en-ZA"/>
        </w:rPr>
        <w:t>the Defaulting Party</w:t>
      </w:r>
      <w:r w:rsidRPr="00372994">
        <w:rPr>
          <w:rFonts w:ascii="Arial" w:eastAsia="Times New Roman" w:hAnsi="Arial" w:cs="Arial"/>
          <w:lang w:eastAsia="en-ZA"/>
        </w:rPr>
        <w:t>.</w:t>
      </w:r>
    </w:p>
    <w:p w14:paraId="74BEE71E" w14:textId="77777777" w:rsidR="00372994" w:rsidRPr="00372994" w:rsidRDefault="00372994">
      <w:pPr>
        <w:widowControl w:val="0"/>
        <w:numPr>
          <w:ilvl w:val="1"/>
          <w:numId w:val="73"/>
        </w:numPr>
        <w:kinsoku w:val="0"/>
        <w:overflowPunct w:val="0"/>
        <w:autoSpaceDE w:val="0"/>
        <w:autoSpaceDN w:val="0"/>
        <w:adjustRightInd w:val="0"/>
        <w:spacing w:after="200" w:line="360" w:lineRule="auto"/>
        <w:ind w:left="709" w:right="74" w:hanging="567"/>
        <w:jc w:val="both"/>
        <w:textAlignment w:val="baseline"/>
        <w:rPr>
          <w:rFonts w:ascii="Arial" w:eastAsia="Times New Roman" w:hAnsi="Arial" w:cs="Arial"/>
          <w:lang w:eastAsia="en-ZA"/>
        </w:rPr>
      </w:pPr>
      <w:r w:rsidRPr="00372994">
        <w:rPr>
          <w:rFonts w:ascii="Arial" w:eastAsia="Times New Roman" w:hAnsi="Arial" w:cs="Arial"/>
          <w:lang w:eastAsia="en-ZA"/>
        </w:rPr>
        <w:t xml:space="preserve">In the event of </w:t>
      </w:r>
      <w:r w:rsidRPr="00372994">
        <w:rPr>
          <w:rFonts w:ascii="Arial" w:eastAsia="Times New Roman" w:hAnsi="Arial" w:cs="Arial"/>
          <w:b/>
          <w:bCs/>
          <w:i/>
          <w:iCs/>
          <w:lang w:eastAsia="en-ZA"/>
        </w:rPr>
        <w:t xml:space="preserve">the Defaulting Party </w:t>
      </w:r>
      <w:r w:rsidRPr="00372994">
        <w:rPr>
          <w:rFonts w:ascii="Arial" w:eastAsia="Times New Roman" w:hAnsi="Arial" w:cs="Arial"/>
          <w:lang w:eastAsia="en-ZA"/>
        </w:rPr>
        <w:t xml:space="preserve">being in breach of any provision of </w:t>
      </w:r>
      <w:r w:rsidRPr="00372994">
        <w:rPr>
          <w:rFonts w:ascii="Arial" w:eastAsia="Times New Roman" w:hAnsi="Arial" w:cs="Arial"/>
          <w:b/>
          <w:bCs/>
          <w:i/>
          <w:iCs/>
          <w:lang w:eastAsia="en-ZA"/>
        </w:rPr>
        <w:t xml:space="preserve">this Agreement </w:t>
      </w:r>
      <w:r w:rsidRPr="00372994">
        <w:rPr>
          <w:rFonts w:ascii="Arial" w:eastAsia="Times New Roman" w:hAnsi="Arial" w:cs="Arial"/>
          <w:lang w:eastAsia="en-ZA"/>
        </w:rPr>
        <w:t xml:space="preserve">and </w:t>
      </w:r>
      <w:r w:rsidRPr="00372994">
        <w:rPr>
          <w:rFonts w:ascii="Arial" w:eastAsia="Times New Roman" w:hAnsi="Arial" w:cs="Arial"/>
          <w:b/>
          <w:bCs/>
          <w:i/>
          <w:iCs/>
          <w:lang w:eastAsia="en-ZA"/>
        </w:rPr>
        <w:t xml:space="preserve">the Aggrieved Party </w:t>
      </w:r>
      <w:r w:rsidRPr="00372994">
        <w:rPr>
          <w:rFonts w:ascii="Arial" w:eastAsia="Times New Roman" w:hAnsi="Arial" w:cs="Arial"/>
          <w:lang w:eastAsia="en-ZA"/>
        </w:rPr>
        <w:t xml:space="preserve">having to take legal action / dispute resolution action against </w:t>
      </w:r>
      <w:r w:rsidRPr="00372994">
        <w:rPr>
          <w:rFonts w:ascii="Arial" w:eastAsia="Times New Roman" w:hAnsi="Arial" w:cs="Arial"/>
          <w:b/>
          <w:bCs/>
          <w:i/>
          <w:iCs/>
          <w:lang w:eastAsia="en-ZA"/>
        </w:rPr>
        <w:t xml:space="preserve">the Defaulting Party </w:t>
      </w:r>
      <w:r w:rsidRPr="00372994">
        <w:rPr>
          <w:rFonts w:ascii="Arial" w:eastAsia="Times New Roman" w:hAnsi="Arial" w:cs="Arial"/>
          <w:lang w:eastAsia="en-ZA"/>
        </w:rPr>
        <w:t xml:space="preserve">as a result thereof, </w:t>
      </w:r>
      <w:r w:rsidRPr="00372994">
        <w:rPr>
          <w:rFonts w:ascii="Arial" w:eastAsia="Times New Roman" w:hAnsi="Arial" w:cs="Arial"/>
          <w:b/>
          <w:bCs/>
          <w:i/>
          <w:iCs/>
          <w:lang w:eastAsia="en-ZA"/>
        </w:rPr>
        <w:t xml:space="preserve">the Defaulting Party </w:t>
      </w:r>
      <w:r w:rsidRPr="00372994">
        <w:rPr>
          <w:rFonts w:ascii="Arial" w:eastAsia="Times New Roman" w:hAnsi="Arial" w:cs="Arial"/>
          <w:lang w:eastAsia="en-ZA"/>
        </w:rPr>
        <w:t xml:space="preserve">shall be liable to pay </w:t>
      </w:r>
      <w:r w:rsidRPr="00372994">
        <w:rPr>
          <w:rFonts w:ascii="Arial" w:eastAsia="Times New Roman" w:hAnsi="Arial" w:cs="Arial"/>
          <w:b/>
          <w:bCs/>
          <w:i/>
          <w:iCs/>
          <w:lang w:eastAsia="en-ZA"/>
        </w:rPr>
        <w:t>the Aggrieved Party</w:t>
      </w:r>
      <w:r w:rsidRPr="00372994">
        <w:rPr>
          <w:rFonts w:ascii="Arial" w:eastAsia="Times New Roman" w:hAnsi="Arial" w:cs="Arial"/>
          <w:lang w:eastAsia="en-ZA"/>
        </w:rPr>
        <w:t>’s legal costs as well as all expenses which have reasonably been incurred in having to take such legal action, which expenses will include but not be limited to private investigator's fees, tracing agents fees, forensic auditor's fees, valuation fees and such similar professional fees in terms of any court order, arbitration award or settlement agreement (whether legal action was instituted by way of arbitration, in a court of law or other forum, or was resolved prior to any such action having to be taken).</w:t>
      </w:r>
    </w:p>
    <w:p w14:paraId="5AB55CE9" w14:textId="77777777" w:rsidR="00372994" w:rsidRPr="00372994" w:rsidRDefault="00372994">
      <w:pPr>
        <w:widowControl w:val="0"/>
        <w:numPr>
          <w:ilvl w:val="0"/>
          <w:numId w:val="73"/>
        </w:numPr>
        <w:kinsoku w:val="0"/>
        <w:overflowPunct w:val="0"/>
        <w:autoSpaceDE w:val="0"/>
        <w:autoSpaceDN w:val="0"/>
        <w:adjustRightInd w:val="0"/>
        <w:spacing w:after="200" w:line="360" w:lineRule="auto"/>
        <w:ind w:left="72"/>
        <w:textAlignment w:val="baseline"/>
        <w:rPr>
          <w:rFonts w:ascii="Arial" w:eastAsia="Times New Roman" w:hAnsi="Arial" w:cs="Arial"/>
          <w:b/>
          <w:bCs/>
          <w:spacing w:val="8"/>
          <w:lang w:eastAsia="en-ZA"/>
        </w:rPr>
      </w:pPr>
      <w:r w:rsidRPr="00372994">
        <w:rPr>
          <w:rFonts w:ascii="Arial" w:eastAsia="Times New Roman" w:hAnsi="Arial" w:cs="Arial"/>
          <w:b/>
          <w:bCs/>
          <w:spacing w:val="8"/>
          <w:lang w:eastAsia="en-ZA"/>
        </w:rPr>
        <w:t xml:space="preserve">TERMINATION </w:t>
      </w:r>
    </w:p>
    <w:p w14:paraId="7ABA4FF3" w14:textId="77777777" w:rsidR="00372994" w:rsidRPr="00372994" w:rsidRDefault="00372994">
      <w:pPr>
        <w:widowControl w:val="0"/>
        <w:numPr>
          <w:ilvl w:val="1"/>
          <w:numId w:val="73"/>
        </w:numPr>
        <w:kinsoku w:val="0"/>
        <w:overflowPunct w:val="0"/>
        <w:autoSpaceDE w:val="0"/>
        <w:autoSpaceDN w:val="0"/>
        <w:adjustRightInd w:val="0"/>
        <w:spacing w:after="200" w:line="360" w:lineRule="auto"/>
        <w:ind w:left="709" w:right="72" w:hanging="567"/>
        <w:jc w:val="both"/>
        <w:textAlignment w:val="baseline"/>
        <w:rPr>
          <w:rFonts w:ascii="Arial" w:eastAsia="Times New Roman" w:hAnsi="Arial" w:cs="Arial"/>
          <w:spacing w:val="2"/>
          <w:lang w:eastAsia="en-ZA"/>
        </w:rPr>
      </w:pPr>
      <w:r w:rsidRPr="00372994">
        <w:rPr>
          <w:rFonts w:ascii="Arial" w:eastAsia="Times New Roman" w:hAnsi="Arial" w:cs="Arial"/>
          <w:b/>
          <w:bCs/>
          <w:i/>
          <w:iCs/>
          <w:spacing w:val="2"/>
          <w:lang w:eastAsia="en-ZA"/>
        </w:rPr>
        <w:t xml:space="preserve">WESTCOL </w:t>
      </w:r>
      <w:r w:rsidRPr="00372994">
        <w:rPr>
          <w:rFonts w:ascii="Arial" w:eastAsia="Times New Roman" w:hAnsi="Arial" w:cs="Arial"/>
          <w:spacing w:val="2"/>
          <w:lang w:eastAsia="en-ZA"/>
        </w:rPr>
        <w:t xml:space="preserve">may terminate </w:t>
      </w:r>
      <w:r w:rsidRPr="00372994">
        <w:rPr>
          <w:rFonts w:ascii="Arial" w:eastAsia="Times New Roman" w:hAnsi="Arial" w:cs="Arial"/>
          <w:b/>
          <w:bCs/>
          <w:i/>
          <w:iCs/>
          <w:spacing w:val="2"/>
          <w:lang w:eastAsia="en-ZA"/>
        </w:rPr>
        <w:t>this Agreement</w:t>
      </w:r>
      <w:r w:rsidRPr="00372994">
        <w:rPr>
          <w:rFonts w:ascii="Arial" w:eastAsia="Times New Roman" w:hAnsi="Arial" w:cs="Arial"/>
          <w:spacing w:val="2"/>
          <w:lang w:eastAsia="en-ZA"/>
        </w:rPr>
        <w:t xml:space="preserve">, or suspend its operation, in whole or in part, at any time and at </w:t>
      </w:r>
      <w:r w:rsidRPr="00372994">
        <w:rPr>
          <w:rFonts w:ascii="Arial" w:eastAsia="Times New Roman" w:hAnsi="Arial" w:cs="Arial"/>
          <w:b/>
          <w:bCs/>
          <w:i/>
          <w:iCs/>
          <w:spacing w:val="2"/>
          <w:lang w:eastAsia="en-ZA"/>
        </w:rPr>
        <w:t xml:space="preserve">WESTCOL’s </w:t>
      </w:r>
      <w:r w:rsidRPr="00372994">
        <w:rPr>
          <w:rFonts w:ascii="Arial" w:eastAsia="Times New Roman" w:hAnsi="Arial" w:cs="Arial"/>
          <w:spacing w:val="2"/>
          <w:lang w:eastAsia="en-ZA"/>
        </w:rPr>
        <w:t xml:space="preserve">sole discretion, by giving not less than 1 (one) month’s written notice to </w:t>
      </w:r>
      <w:r w:rsidRPr="00372994">
        <w:rPr>
          <w:rFonts w:ascii="Arial" w:eastAsia="Times New Roman" w:hAnsi="Arial" w:cs="Arial"/>
          <w:b/>
          <w:bCs/>
          <w:i/>
          <w:iCs/>
          <w:spacing w:val="2"/>
          <w:lang w:eastAsia="en-ZA"/>
        </w:rPr>
        <w:t>the Supplier</w:t>
      </w:r>
      <w:r w:rsidRPr="00372994">
        <w:rPr>
          <w:rFonts w:ascii="Arial" w:eastAsia="Times New Roman" w:hAnsi="Arial" w:cs="Arial"/>
          <w:spacing w:val="2"/>
          <w:lang w:eastAsia="en-ZA"/>
        </w:rPr>
        <w:t>.</w:t>
      </w:r>
    </w:p>
    <w:p w14:paraId="589A2067" w14:textId="77777777" w:rsidR="00372994" w:rsidRPr="00372994" w:rsidRDefault="00372994">
      <w:pPr>
        <w:widowControl w:val="0"/>
        <w:numPr>
          <w:ilvl w:val="1"/>
          <w:numId w:val="73"/>
        </w:numPr>
        <w:kinsoku w:val="0"/>
        <w:overflowPunct w:val="0"/>
        <w:autoSpaceDE w:val="0"/>
        <w:autoSpaceDN w:val="0"/>
        <w:adjustRightInd w:val="0"/>
        <w:spacing w:after="200" w:line="360" w:lineRule="auto"/>
        <w:ind w:left="709" w:right="72" w:hanging="567"/>
        <w:jc w:val="both"/>
        <w:textAlignment w:val="baseline"/>
        <w:rPr>
          <w:rFonts w:ascii="Arial" w:eastAsia="Times New Roman" w:hAnsi="Arial" w:cs="Arial"/>
          <w:spacing w:val="2"/>
          <w:lang w:eastAsia="en-ZA"/>
        </w:rPr>
      </w:pPr>
      <w:r w:rsidRPr="00372994">
        <w:rPr>
          <w:rFonts w:ascii="Arial" w:eastAsia="Times New Roman" w:hAnsi="Arial" w:cs="Arial"/>
          <w:b/>
          <w:bCs/>
          <w:i/>
          <w:iCs/>
          <w:lang w:eastAsia="en-ZA"/>
        </w:rPr>
        <w:t xml:space="preserve">WESTCOL </w:t>
      </w:r>
      <w:r w:rsidRPr="00372994">
        <w:rPr>
          <w:rFonts w:ascii="Arial" w:eastAsia="Times New Roman" w:hAnsi="Arial" w:cs="Arial"/>
          <w:lang w:eastAsia="en-ZA"/>
        </w:rPr>
        <w:t xml:space="preserve">when giving notice under clause 26.1 shall, in the written notice, specify the extent of the termination or suspension, and the </w:t>
      </w:r>
      <w:r w:rsidRPr="00372994">
        <w:rPr>
          <w:rFonts w:ascii="Arial" w:eastAsia="Times New Roman" w:hAnsi="Arial" w:cs="Arial"/>
          <w:b/>
          <w:bCs/>
          <w:i/>
          <w:iCs/>
          <w:lang w:eastAsia="en-ZA"/>
        </w:rPr>
        <w:t xml:space="preserve">Effective Date </w:t>
      </w:r>
      <w:r w:rsidRPr="00372994">
        <w:rPr>
          <w:rFonts w:ascii="Arial" w:eastAsia="Times New Roman" w:hAnsi="Arial" w:cs="Arial"/>
          <w:lang w:eastAsia="en-ZA"/>
        </w:rPr>
        <w:t>of such termination or suspension.</w:t>
      </w:r>
    </w:p>
    <w:p w14:paraId="2BD9E477" w14:textId="77777777" w:rsidR="00372994" w:rsidRPr="00372994" w:rsidRDefault="00372994">
      <w:pPr>
        <w:widowControl w:val="0"/>
        <w:numPr>
          <w:ilvl w:val="1"/>
          <w:numId w:val="73"/>
        </w:numPr>
        <w:kinsoku w:val="0"/>
        <w:overflowPunct w:val="0"/>
        <w:autoSpaceDE w:val="0"/>
        <w:autoSpaceDN w:val="0"/>
        <w:adjustRightInd w:val="0"/>
        <w:spacing w:after="200" w:line="360" w:lineRule="auto"/>
        <w:ind w:left="709" w:right="72" w:hanging="567"/>
        <w:jc w:val="both"/>
        <w:textAlignment w:val="baseline"/>
        <w:rPr>
          <w:rFonts w:ascii="Arial" w:eastAsia="Times New Roman" w:hAnsi="Arial" w:cs="Arial"/>
          <w:spacing w:val="2"/>
          <w:lang w:eastAsia="en-ZA"/>
        </w:rPr>
      </w:pPr>
      <w:r w:rsidRPr="00372994">
        <w:rPr>
          <w:rFonts w:ascii="Arial" w:eastAsia="Times New Roman" w:hAnsi="Arial" w:cs="Arial"/>
          <w:b/>
          <w:bCs/>
          <w:i/>
          <w:iCs/>
          <w:spacing w:val="1"/>
          <w:lang w:eastAsia="en-ZA"/>
        </w:rPr>
        <w:t>The Supplier</w:t>
      </w:r>
      <w:r w:rsidRPr="00372994">
        <w:rPr>
          <w:rFonts w:ascii="Arial" w:eastAsia="Times New Roman" w:hAnsi="Arial" w:cs="Arial"/>
          <w:spacing w:val="1"/>
          <w:lang w:eastAsia="en-ZA"/>
        </w:rPr>
        <w:t xml:space="preserve">, upon receipt of a notice contemplated under clause 26.1 shall discontinue the provision of all of the Service under </w:t>
      </w:r>
      <w:r w:rsidRPr="00372994">
        <w:rPr>
          <w:rFonts w:ascii="Arial" w:eastAsia="Times New Roman" w:hAnsi="Arial" w:cs="Arial"/>
          <w:b/>
          <w:bCs/>
          <w:i/>
          <w:iCs/>
          <w:spacing w:val="1"/>
          <w:lang w:eastAsia="en-ZA"/>
        </w:rPr>
        <w:t>this Agreement</w:t>
      </w:r>
      <w:r w:rsidRPr="00372994">
        <w:rPr>
          <w:rFonts w:ascii="Arial" w:eastAsia="Times New Roman" w:hAnsi="Arial" w:cs="Arial"/>
          <w:spacing w:val="1"/>
          <w:lang w:eastAsia="en-ZA"/>
        </w:rPr>
        <w:t>, to the extent specified, and on the date specified in the notice.</w:t>
      </w:r>
    </w:p>
    <w:p w14:paraId="611E62EC" w14:textId="77777777" w:rsidR="00372994" w:rsidRPr="00372994" w:rsidRDefault="00372994">
      <w:pPr>
        <w:widowControl w:val="0"/>
        <w:numPr>
          <w:ilvl w:val="1"/>
          <w:numId w:val="73"/>
        </w:numPr>
        <w:kinsoku w:val="0"/>
        <w:overflowPunct w:val="0"/>
        <w:autoSpaceDE w:val="0"/>
        <w:autoSpaceDN w:val="0"/>
        <w:adjustRightInd w:val="0"/>
        <w:spacing w:after="200" w:line="360" w:lineRule="auto"/>
        <w:ind w:left="709" w:right="72" w:hanging="567"/>
        <w:jc w:val="both"/>
        <w:textAlignment w:val="baseline"/>
        <w:rPr>
          <w:rFonts w:ascii="Arial" w:eastAsia="Times New Roman" w:hAnsi="Arial" w:cs="Arial"/>
          <w:spacing w:val="2"/>
          <w:lang w:eastAsia="en-ZA"/>
        </w:rPr>
      </w:pPr>
      <w:r w:rsidRPr="00372994">
        <w:rPr>
          <w:rFonts w:ascii="Arial" w:eastAsia="Times New Roman" w:hAnsi="Arial" w:cs="Arial"/>
          <w:spacing w:val="2"/>
          <w:lang w:eastAsia="en-ZA"/>
        </w:rPr>
        <w:t xml:space="preserve">In the event of the termination or suspension, in whole or in part, of </w:t>
      </w:r>
      <w:r w:rsidRPr="00372994">
        <w:rPr>
          <w:rFonts w:ascii="Arial" w:eastAsia="Times New Roman" w:hAnsi="Arial" w:cs="Arial"/>
          <w:b/>
          <w:bCs/>
          <w:i/>
          <w:iCs/>
          <w:spacing w:val="2"/>
          <w:lang w:eastAsia="en-ZA"/>
        </w:rPr>
        <w:t xml:space="preserve">this Agreement </w:t>
      </w:r>
      <w:r w:rsidRPr="00372994">
        <w:rPr>
          <w:rFonts w:ascii="Arial" w:eastAsia="Times New Roman" w:hAnsi="Arial" w:cs="Arial"/>
          <w:spacing w:val="2"/>
          <w:lang w:eastAsia="en-ZA"/>
        </w:rPr>
        <w:t xml:space="preserve">by </w:t>
      </w:r>
      <w:r w:rsidRPr="00372994">
        <w:rPr>
          <w:rFonts w:ascii="Arial" w:eastAsia="Times New Roman" w:hAnsi="Arial" w:cs="Arial"/>
          <w:b/>
          <w:bCs/>
          <w:i/>
          <w:iCs/>
          <w:spacing w:val="2"/>
          <w:lang w:eastAsia="en-ZA"/>
        </w:rPr>
        <w:t xml:space="preserve">WESTCOL </w:t>
      </w:r>
      <w:r w:rsidRPr="00372994">
        <w:rPr>
          <w:rFonts w:ascii="Arial" w:eastAsia="Times New Roman" w:hAnsi="Arial" w:cs="Arial"/>
          <w:spacing w:val="2"/>
          <w:lang w:eastAsia="en-ZA"/>
        </w:rPr>
        <w:t xml:space="preserve">under this clause 26, </w:t>
      </w:r>
      <w:r w:rsidRPr="00372994">
        <w:rPr>
          <w:rFonts w:ascii="Arial" w:eastAsia="Times New Roman" w:hAnsi="Arial" w:cs="Arial"/>
          <w:b/>
          <w:bCs/>
          <w:i/>
          <w:iCs/>
          <w:spacing w:val="2"/>
          <w:lang w:eastAsia="en-ZA"/>
        </w:rPr>
        <w:t xml:space="preserve">WESTCOL </w:t>
      </w:r>
      <w:r w:rsidRPr="00372994">
        <w:rPr>
          <w:rFonts w:ascii="Arial" w:eastAsia="Times New Roman" w:hAnsi="Arial" w:cs="Arial"/>
          <w:spacing w:val="2"/>
          <w:lang w:eastAsia="en-ZA"/>
        </w:rPr>
        <w:t xml:space="preserve">shall pay </w:t>
      </w:r>
      <w:r w:rsidRPr="00372994">
        <w:rPr>
          <w:rFonts w:ascii="Arial" w:eastAsia="Times New Roman" w:hAnsi="Arial" w:cs="Arial"/>
          <w:b/>
          <w:bCs/>
          <w:i/>
          <w:iCs/>
          <w:spacing w:val="2"/>
          <w:lang w:eastAsia="en-ZA"/>
        </w:rPr>
        <w:t xml:space="preserve">the Supplier </w:t>
      </w:r>
      <w:r w:rsidRPr="00372994">
        <w:rPr>
          <w:rFonts w:ascii="Arial" w:eastAsia="Times New Roman" w:hAnsi="Arial" w:cs="Arial"/>
          <w:spacing w:val="2"/>
          <w:lang w:eastAsia="en-ZA"/>
        </w:rPr>
        <w:t xml:space="preserve">for </w:t>
      </w:r>
      <w:r w:rsidRPr="00372994">
        <w:rPr>
          <w:rFonts w:ascii="Arial" w:eastAsia="Times New Roman" w:hAnsi="Arial" w:cs="Arial"/>
          <w:b/>
          <w:bCs/>
          <w:i/>
          <w:iCs/>
          <w:spacing w:val="2"/>
          <w:lang w:eastAsia="en-ZA"/>
        </w:rPr>
        <w:t xml:space="preserve">Services </w:t>
      </w:r>
      <w:r w:rsidRPr="00372994">
        <w:rPr>
          <w:rFonts w:ascii="Arial" w:eastAsia="Times New Roman" w:hAnsi="Arial" w:cs="Arial"/>
          <w:spacing w:val="2"/>
          <w:lang w:eastAsia="en-ZA"/>
        </w:rPr>
        <w:t xml:space="preserve">already provided by </w:t>
      </w:r>
      <w:r w:rsidRPr="00372994">
        <w:rPr>
          <w:rFonts w:ascii="Arial" w:eastAsia="Times New Roman" w:hAnsi="Arial" w:cs="Arial"/>
          <w:b/>
          <w:bCs/>
          <w:i/>
          <w:iCs/>
          <w:spacing w:val="2"/>
          <w:lang w:eastAsia="en-ZA"/>
        </w:rPr>
        <w:t xml:space="preserve">the Supplier </w:t>
      </w:r>
      <w:r w:rsidRPr="00372994">
        <w:rPr>
          <w:rFonts w:ascii="Arial" w:eastAsia="Times New Roman" w:hAnsi="Arial" w:cs="Arial"/>
          <w:spacing w:val="2"/>
          <w:lang w:eastAsia="en-ZA"/>
        </w:rPr>
        <w:t xml:space="preserve">under </w:t>
      </w:r>
      <w:r w:rsidRPr="00372994">
        <w:rPr>
          <w:rFonts w:ascii="Arial" w:eastAsia="Times New Roman" w:hAnsi="Arial" w:cs="Arial"/>
          <w:b/>
          <w:bCs/>
          <w:i/>
          <w:iCs/>
          <w:spacing w:val="2"/>
          <w:lang w:eastAsia="en-ZA"/>
        </w:rPr>
        <w:t>this Agreement</w:t>
      </w:r>
      <w:r w:rsidRPr="00372994">
        <w:rPr>
          <w:rFonts w:ascii="Arial" w:eastAsia="Times New Roman" w:hAnsi="Arial" w:cs="Arial"/>
          <w:spacing w:val="2"/>
          <w:lang w:eastAsia="en-ZA"/>
        </w:rPr>
        <w:t>, up to and including the date of termination or suspension specified in the notice.</w:t>
      </w:r>
    </w:p>
    <w:p w14:paraId="65C5F2B1" w14:textId="77777777" w:rsidR="00372994" w:rsidRPr="00372994" w:rsidRDefault="00372994">
      <w:pPr>
        <w:widowControl w:val="0"/>
        <w:numPr>
          <w:ilvl w:val="1"/>
          <w:numId w:val="73"/>
        </w:numPr>
        <w:kinsoku w:val="0"/>
        <w:overflowPunct w:val="0"/>
        <w:autoSpaceDE w:val="0"/>
        <w:autoSpaceDN w:val="0"/>
        <w:adjustRightInd w:val="0"/>
        <w:spacing w:after="200" w:line="360" w:lineRule="auto"/>
        <w:ind w:left="709" w:right="72" w:hanging="567"/>
        <w:jc w:val="both"/>
        <w:textAlignment w:val="baseline"/>
        <w:rPr>
          <w:rFonts w:ascii="Arial" w:eastAsia="Times New Roman" w:hAnsi="Arial" w:cs="Arial"/>
          <w:spacing w:val="2"/>
          <w:lang w:eastAsia="en-ZA"/>
        </w:rPr>
      </w:pPr>
      <w:r w:rsidRPr="00372994">
        <w:rPr>
          <w:rFonts w:ascii="Arial" w:eastAsia="Times New Roman" w:hAnsi="Arial" w:cs="Arial"/>
          <w:b/>
          <w:bCs/>
          <w:i/>
          <w:iCs/>
          <w:spacing w:val="1"/>
          <w:lang w:eastAsia="en-ZA"/>
        </w:rPr>
        <w:t xml:space="preserve">WESTCOL </w:t>
      </w:r>
      <w:r w:rsidRPr="00372994">
        <w:rPr>
          <w:rFonts w:ascii="Arial" w:eastAsia="Times New Roman" w:hAnsi="Arial" w:cs="Arial"/>
          <w:spacing w:val="1"/>
          <w:lang w:eastAsia="en-ZA"/>
        </w:rPr>
        <w:t xml:space="preserve">shall not be liable for any consequential loss resulting from the termination or suspension of </w:t>
      </w:r>
      <w:r w:rsidRPr="00372994">
        <w:rPr>
          <w:rFonts w:ascii="Arial" w:eastAsia="Times New Roman" w:hAnsi="Arial" w:cs="Arial"/>
          <w:b/>
          <w:bCs/>
          <w:i/>
          <w:iCs/>
          <w:spacing w:val="1"/>
          <w:lang w:eastAsia="en-ZA"/>
        </w:rPr>
        <w:t xml:space="preserve">this Agreement </w:t>
      </w:r>
      <w:r w:rsidRPr="00372994">
        <w:rPr>
          <w:rFonts w:ascii="Arial" w:eastAsia="Times New Roman" w:hAnsi="Arial" w:cs="Arial"/>
          <w:spacing w:val="1"/>
          <w:lang w:eastAsia="en-ZA"/>
        </w:rPr>
        <w:t xml:space="preserve">by </w:t>
      </w:r>
      <w:r w:rsidRPr="00372994">
        <w:rPr>
          <w:rFonts w:ascii="Arial" w:eastAsia="Times New Roman" w:hAnsi="Arial" w:cs="Arial"/>
          <w:b/>
          <w:bCs/>
          <w:i/>
          <w:iCs/>
          <w:spacing w:val="1"/>
          <w:lang w:eastAsia="en-ZA"/>
        </w:rPr>
        <w:t xml:space="preserve">WESTCOL </w:t>
      </w:r>
      <w:r w:rsidRPr="00372994">
        <w:rPr>
          <w:rFonts w:ascii="Arial" w:eastAsia="Times New Roman" w:hAnsi="Arial" w:cs="Arial"/>
          <w:spacing w:val="1"/>
          <w:lang w:eastAsia="en-ZA"/>
        </w:rPr>
        <w:t xml:space="preserve">under this clause 26, including, without limitation, any loss of profits or any costs associated with the termination or suspension of any sub-contracts entered into by </w:t>
      </w:r>
      <w:r w:rsidRPr="00372994">
        <w:rPr>
          <w:rFonts w:ascii="Arial" w:eastAsia="Times New Roman" w:hAnsi="Arial" w:cs="Arial"/>
          <w:b/>
          <w:bCs/>
          <w:i/>
          <w:iCs/>
          <w:spacing w:val="1"/>
          <w:lang w:eastAsia="en-ZA"/>
        </w:rPr>
        <w:t>the Supplier</w:t>
      </w:r>
      <w:r w:rsidRPr="00372994">
        <w:rPr>
          <w:rFonts w:ascii="Arial" w:eastAsia="Times New Roman" w:hAnsi="Arial" w:cs="Arial"/>
          <w:spacing w:val="1"/>
          <w:lang w:eastAsia="en-ZA"/>
        </w:rPr>
        <w:t>.</w:t>
      </w:r>
    </w:p>
    <w:p w14:paraId="75FC4CE9" w14:textId="77777777" w:rsidR="00372994" w:rsidRPr="00372994" w:rsidRDefault="00372994">
      <w:pPr>
        <w:widowControl w:val="0"/>
        <w:numPr>
          <w:ilvl w:val="1"/>
          <w:numId w:val="73"/>
        </w:numPr>
        <w:kinsoku w:val="0"/>
        <w:overflowPunct w:val="0"/>
        <w:autoSpaceDE w:val="0"/>
        <w:autoSpaceDN w:val="0"/>
        <w:adjustRightInd w:val="0"/>
        <w:spacing w:after="200" w:line="360" w:lineRule="auto"/>
        <w:ind w:left="709" w:right="72" w:hanging="567"/>
        <w:jc w:val="both"/>
        <w:textAlignment w:val="baseline"/>
        <w:rPr>
          <w:rFonts w:ascii="Arial" w:eastAsia="Times New Roman" w:hAnsi="Arial" w:cs="Arial"/>
          <w:spacing w:val="2"/>
          <w:lang w:eastAsia="en-ZA"/>
        </w:rPr>
      </w:pPr>
      <w:r w:rsidRPr="00372994">
        <w:rPr>
          <w:rFonts w:ascii="Arial" w:eastAsia="Times New Roman" w:hAnsi="Arial" w:cs="Arial"/>
          <w:lang w:eastAsia="en-ZA"/>
        </w:rPr>
        <w:t xml:space="preserve">Termination or suspension of </w:t>
      </w:r>
      <w:r w:rsidRPr="00372994">
        <w:rPr>
          <w:rFonts w:ascii="Arial" w:eastAsia="Times New Roman" w:hAnsi="Arial" w:cs="Arial"/>
          <w:b/>
          <w:bCs/>
          <w:i/>
          <w:iCs/>
          <w:lang w:eastAsia="en-ZA"/>
        </w:rPr>
        <w:t xml:space="preserve">this Agreement </w:t>
      </w:r>
      <w:r w:rsidRPr="00372994">
        <w:rPr>
          <w:rFonts w:ascii="Arial" w:eastAsia="Times New Roman" w:hAnsi="Arial" w:cs="Arial"/>
          <w:lang w:eastAsia="en-ZA"/>
        </w:rPr>
        <w:t xml:space="preserve">under this clause 26 shall be without prejudice to any rights that may have accrued to either of the parties, in respect of </w:t>
      </w:r>
      <w:r w:rsidRPr="00372994">
        <w:rPr>
          <w:rFonts w:ascii="Arial" w:eastAsia="Times New Roman" w:hAnsi="Arial" w:cs="Arial"/>
          <w:b/>
          <w:bCs/>
          <w:i/>
          <w:iCs/>
          <w:lang w:eastAsia="en-ZA"/>
        </w:rPr>
        <w:t xml:space="preserve">Services </w:t>
      </w:r>
      <w:r w:rsidRPr="00372994">
        <w:rPr>
          <w:rFonts w:ascii="Arial" w:eastAsia="Times New Roman" w:hAnsi="Arial" w:cs="Arial"/>
          <w:lang w:eastAsia="en-ZA"/>
        </w:rPr>
        <w:t xml:space="preserve">provided before the date of termination or suspension, specified in the notice. It is specifically agreed that, upon termination or suspension of </w:t>
      </w:r>
      <w:r w:rsidRPr="00372994">
        <w:rPr>
          <w:rFonts w:ascii="Arial" w:eastAsia="Times New Roman" w:hAnsi="Arial" w:cs="Arial"/>
          <w:b/>
          <w:bCs/>
          <w:i/>
          <w:iCs/>
          <w:lang w:eastAsia="en-ZA"/>
        </w:rPr>
        <w:t xml:space="preserve">this Agreement </w:t>
      </w:r>
      <w:r w:rsidRPr="00372994">
        <w:rPr>
          <w:rFonts w:ascii="Arial" w:eastAsia="Times New Roman" w:hAnsi="Arial" w:cs="Arial"/>
          <w:lang w:eastAsia="en-ZA"/>
        </w:rPr>
        <w:t xml:space="preserve">under clause 26, no rights shall accrue to either party in respect of </w:t>
      </w:r>
      <w:r w:rsidRPr="00372994">
        <w:rPr>
          <w:rFonts w:ascii="Arial" w:eastAsia="Times New Roman" w:hAnsi="Arial" w:cs="Arial"/>
          <w:b/>
          <w:bCs/>
          <w:i/>
          <w:iCs/>
          <w:lang w:eastAsia="en-ZA"/>
        </w:rPr>
        <w:t xml:space="preserve">Services </w:t>
      </w:r>
      <w:r w:rsidRPr="00372994">
        <w:rPr>
          <w:rFonts w:ascii="Arial" w:eastAsia="Times New Roman" w:hAnsi="Arial" w:cs="Arial"/>
          <w:lang w:eastAsia="en-ZA"/>
        </w:rPr>
        <w:t xml:space="preserve">not yet provided under </w:t>
      </w:r>
      <w:r w:rsidRPr="00372994">
        <w:rPr>
          <w:rFonts w:ascii="Arial" w:eastAsia="Times New Roman" w:hAnsi="Arial" w:cs="Arial"/>
          <w:b/>
          <w:bCs/>
          <w:i/>
          <w:iCs/>
          <w:lang w:eastAsia="en-ZA"/>
        </w:rPr>
        <w:t>this Agreement</w:t>
      </w:r>
      <w:r w:rsidRPr="00372994">
        <w:rPr>
          <w:rFonts w:ascii="Arial" w:eastAsia="Times New Roman" w:hAnsi="Arial" w:cs="Arial"/>
          <w:lang w:eastAsia="en-ZA"/>
        </w:rPr>
        <w:t>.</w:t>
      </w:r>
    </w:p>
    <w:p w14:paraId="5A8F1A31" w14:textId="08E6C571" w:rsidR="00F97707" w:rsidRPr="00184F28" w:rsidRDefault="00372994">
      <w:pPr>
        <w:widowControl w:val="0"/>
        <w:numPr>
          <w:ilvl w:val="1"/>
          <w:numId w:val="73"/>
        </w:numPr>
        <w:kinsoku w:val="0"/>
        <w:overflowPunct w:val="0"/>
        <w:autoSpaceDE w:val="0"/>
        <w:autoSpaceDN w:val="0"/>
        <w:adjustRightInd w:val="0"/>
        <w:spacing w:after="200" w:line="360" w:lineRule="auto"/>
        <w:ind w:left="709" w:right="72" w:hanging="567"/>
        <w:jc w:val="both"/>
        <w:textAlignment w:val="baseline"/>
        <w:rPr>
          <w:rFonts w:ascii="Arial" w:eastAsia="Times New Roman" w:hAnsi="Arial" w:cs="Arial"/>
          <w:spacing w:val="2"/>
          <w:lang w:eastAsia="en-ZA"/>
        </w:rPr>
      </w:pPr>
      <w:r w:rsidRPr="00372994">
        <w:rPr>
          <w:rFonts w:ascii="Arial" w:eastAsia="Times New Roman" w:hAnsi="Arial" w:cs="Arial"/>
          <w:b/>
          <w:bCs/>
          <w:i/>
          <w:iCs/>
          <w:lang w:eastAsia="en-ZA"/>
        </w:rPr>
        <w:t xml:space="preserve">WESTCOL </w:t>
      </w:r>
      <w:r w:rsidRPr="00372994">
        <w:rPr>
          <w:rFonts w:ascii="Arial" w:eastAsia="Times New Roman" w:hAnsi="Arial" w:cs="Arial"/>
          <w:lang w:eastAsia="en-ZA"/>
        </w:rPr>
        <w:t xml:space="preserve">shall have the right to immediately cancel </w:t>
      </w:r>
      <w:r w:rsidRPr="00372994">
        <w:rPr>
          <w:rFonts w:ascii="Arial" w:eastAsia="Times New Roman" w:hAnsi="Arial" w:cs="Arial"/>
          <w:b/>
          <w:bCs/>
          <w:i/>
          <w:iCs/>
          <w:lang w:eastAsia="en-ZA"/>
        </w:rPr>
        <w:t>this Agreement</w:t>
      </w:r>
      <w:r w:rsidRPr="00372994">
        <w:rPr>
          <w:rFonts w:ascii="Arial" w:eastAsia="Times New Roman" w:hAnsi="Arial" w:cs="Arial"/>
          <w:lang w:eastAsia="en-ZA"/>
        </w:rPr>
        <w:t xml:space="preserve">, without prejudice to any rights which it may have in law, in the event that </w:t>
      </w:r>
      <w:r w:rsidRPr="00372994">
        <w:rPr>
          <w:rFonts w:ascii="Arial" w:eastAsia="Times New Roman" w:hAnsi="Arial" w:cs="Arial"/>
          <w:b/>
          <w:bCs/>
          <w:i/>
          <w:iCs/>
          <w:lang w:eastAsia="en-ZA"/>
        </w:rPr>
        <w:t xml:space="preserve">the Supplier </w:t>
      </w:r>
      <w:r w:rsidRPr="00372994">
        <w:rPr>
          <w:rFonts w:ascii="Arial" w:eastAsia="Times New Roman" w:hAnsi="Arial" w:cs="Arial"/>
          <w:lang w:eastAsia="en-ZA"/>
        </w:rPr>
        <w:t>is liquidated, sequestrated or placed under judicial management, business rescue or any other form of management for the benefit of its creditors, whether provisional or final.</w:t>
      </w:r>
    </w:p>
    <w:p w14:paraId="5FD0AC04" w14:textId="77777777" w:rsidR="00184F28" w:rsidRDefault="00184F28" w:rsidP="00184F28">
      <w:pPr>
        <w:widowControl w:val="0"/>
        <w:kinsoku w:val="0"/>
        <w:overflowPunct w:val="0"/>
        <w:autoSpaceDE w:val="0"/>
        <w:autoSpaceDN w:val="0"/>
        <w:adjustRightInd w:val="0"/>
        <w:spacing w:after="200" w:line="360" w:lineRule="auto"/>
        <w:ind w:right="72"/>
        <w:jc w:val="both"/>
        <w:textAlignment w:val="baseline"/>
        <w:rPr>
          <w:rFonts w:ascii="Arial" w:eastAsia="Times New Roman" w:hAnsi="Arial" w:cs="Arial"/>
          <w:spacing w:val="2"/>
          <w:lang w:eastAsia="en-ZA"/>
        </w:rPr>
      </w:pPr>
    </w:p>
    <w:p w14:paraId="71D6414B" w14:textId="77777777" w:rsidR="00184F28" w:rsidRPr="00F97707" w:rsidRDefault="00184F28" w:rsidP="00184F28">
      <w:pPr>
        <w:widowControl w:val="0"/>
        <w:kinsoku w:val="0"/>
        <w:overflowPunct w:val="0"/>
        <w:autoSpaceDE w:val="0"/>
        <w:autoSpaceDN w:val="0"/>
        <w:adjustRightInd w:val="0"/>
        <w:spacing w:after="200" w:line="360" w:lineRule="auto"/>
        <w:ind w:right="72"/>
        <w:jc w:val="both"/>
        <w:textAlignment w:val="baseline"/>
        <w:rPr>
          <w:rFonts w:ascii="Arial" w:eastAsia="Times New Roman" w:hAnsi="Arial" w:cs="Arial"/>
          <w:spacing w:val="2"/>
          <w:lang w:eastAsia="en-ZA"/>
        </w:rPr>
      </w:pPr>
    </w:p>
    <w:p w14:paraId="30B0A52C" w14:textId="77777777" w:rsidR="00372994" w:rsidRPr="00372994" w:rsidRDefault="00372994">
      <w:pPr>
        <w:widowControl w:val="0"/>
        <w:numPr>
          <w:ilvl w:val="0"/>
          <w:numId w:val="73"/>
        </w:numPr>
        <w:kinsoku w:val="0"/>
        <w:overflowPunct w:val="0"/>
        <w:autoSpaceDE w:val="0"/>
        <w:autoSpaceDN w:val="0"/>
        <w:adjustRightInd w:val="0"/>
        <w:spacing w:after="200" w:line="360" w:lineRule="auto"/>
        <w:ind w:left="72"/>
        <w:textAlignment w:val="baseline"/>
        <w:rPr>
          <w:rFonts w:ascii="Arial" w:eastAsia="Times New Roman" w:hAnsi="Arial" w:cs="Arial"/>
          <w:b/>
          <w:bCs/>
          <w:spacing w:val="8"/>
          <w:lang w:eastAsia="en-ZA"/>
        </w:rPr>
      </w:pPr>
      <w:r w:rsidRPr="00372994">
        <w:rPr>
          <w:rFonts w:ascii="Arial" w:eastAsia="Times New Roman" w:hAnsi="Arial" w:cs="Arial"/>
          <w:b/>
          <w:bCs/>
          <w:spacing w:val="8"/>
          <w:lang w:eastAsia="en-ZA"/>
        </w:rPr>
        <w:t xml:space="preserve">DISPUTE RESOLUTION </w:t>
      </w:r>
    </w:p>
    <w:p w14:paraId="03BD45C1" w14:textId="77777777" w:rsidR="00372994" w:rsidRPr="00372994" w:rsidRDefault="00372994">
      <w:pPr>
        <w:widowControl w:val="0"/>
        <w:numPr>
          <w:ilvl w:val="1"/>
          <w:numId w:val="73"/>
        </w:numPr>
        <w:kinsoku w:val="0"/>
        <w:overflowPunct w:val="0"/>
        <w:autoSpaceDE w:val="0"/>
        <w:autoSpaceDN w:val="0"/>
        <w:adjustRightInd w:val="0"/>
        <w:spacing w:after="200" w:line="360" w:lineRule="auto"/>
        <w:ind w:left="709" w:right="72" w:hanging="567"/>
        <w:jc w:val="both"/>
        <w:textAlignment w:val="baseline"/>
        <w:rPr>
          <w:rFonts w:ascii="Arial" w:eastAsia="Times New Roman" w:hAnsi="Arial" w:cs="Arial"/>
          <w:lang w:eastAsia="en-ZA"/>
        </w:rPr>
      </w:pPr>
      <w:r w:rsidRPr="00372994">
        <w:rPr>
          <w:rFonts w:ascii="Arial" w:eastAsia="Times New Roman" w:hAnsi="Arial" w:cs="Arial"/>
          <w:lang w:eastAsia="en-ZA"/>
        </w:rPr>
        <w:t xml:space="preserve">All disputes concerning or arising out of </w:t>
      </w:r>
      <w:r w:rsidRPr="00372994">
        <w:rPr>
          <w:rFonts w:ascii="Arial" w:eastAsia="Times New Roman" w:hAnsi="Arial" w:cs="Arial"/>
          <w:b/>
          <w:bCs/>
          <w:i/>
          <w:iCs/>
          <w:lang w:eastAsia="en-ZA"/>
        </w:rPr>
        <w:t xml:space="preserve">this Agreement </w:t>
      </w:r>
      <w:r w:rsidRPr="00372994">
        <w:rPr>
          <w:rFonts w:ascii="Arial" w:eastAsia="Times New Roman" w:hAnsi="Arial" w:cs="Arial"/>
          <w:lang w:eastAsia="en-ZA"/>
        </w:rPr>
        <w:t xml:space="preserve">exists once a party notifies the other in writing of the nature of the dispute and requires the dispute to be resolved under this clause. All disputes arising out of or in connection with </w:t>
      </w:r>
      <w:r w:rsidRPr="00372994">
        <w:rPr>
          <w:rFonts w:ascii="Arial" w:eastAsia="Times New Roman" w:hAnsi="Arial" w:cs="Arial"/>
          <w:b/>
          <w:bCs/>
          <w:i/>
          <w:iCs/>
          <w:lang w:eastAsia="en-ZA"/>
        </w:rPr>
        <w:t xml:space="preserve">this Agreement </w:t>
      </w:r>
      <w:r w:rsidRPr="00372994">
        <w:rPr>
          <w:rFonts w:ascii="Arial" w:eastAsia="Times New Roman" w:hAnsi="Arial" w:cs="Arial"/>
          <w:lang w:eastAsia="en-ZA"/>
        </w:rPr>
        <w:t>shall be resolved by:</w:t>
      </w:r>
    </w:p>
    <w:p w14:paraId="0F29BC82" w14:textId="77777777" w:rsidR="00372994" w:rsidRPr="00372994" w:rsidRDefault="00372994">
      <w:pPr>
        <w:widowControl w:val="0"/>
        <w:numPr>
          <w:ilvl w:val="2"/>
          <w:numId w:val="73"/>
        </w:numPr>
        <w:kinsoku w:val="0"/>
        <w:overflowPunct w:val="0"/>
        <w:autoSpaceDE w:val="0"/>
        <w:autoSpaceDN w:val="0"/>
        <w:adjustRightInd w:val="0"/>
        <w:spacing w:after="200" w:line="360" w:lineRule="auto"/>
        <w:ind w:left="1418" w:right="72"/>
        <w:jc w:val="both"/>
        <w:textAlignment w:val="baseline"/>
        <w:rPr>
          <w:rFonts w:ascii="Arial" w:eastAsia="Times New Roman" w:hAnsi="Arial" w:cs="Arial"/>
          <w:lang w:eastAsia="en-ZA"/>
        </w:rPr>
      </w:pPr>
      <w:r w:rsidRPr="00372994">
        <w:rPr>
          <w:rFonts w:ascii="Arial" w:eastAsia="Times New Roman" w:hAnsi="Arial" w:cs="Arial"/>
          <w:lang w:eastAsia="en-ZA"/>
        </w:rPr>
        <w:t>Negotiation, in terms of clause 27.4; failing which.</w:t>
      </w:r>
    </w:p>
    <w:p w14:paraId="4F316DF7" w14:textId="77777777" w:rsidR="00372994" w:rsidRPr="00372994" w:rsidRDefault="00372994">
      <w:pPr>
        <w:widowControl w:val="0"/>
        <w:numPr>
          <w:ilvl w:val="2"/>
          <w:numId w:val="73"/>
        </w:numPr>
        <w:kinsoku w:val="0"/>
        <w:overflowPunct w:val="0"/>
        <w:autoSpaceDE w:val="0"/>
        <w:autoSpaceDN w:val="0"/>
        <w:adjustRightInd w:val="0"/>
        <w:spacing w:after="200" w:line="360" w:lineRule="auto"/>
        <w:ind w:left="1418" w:right="72"/>
        <w:jc w:val="both"/>
        <w:textAlignment w:val="baseline"/>
        <w:rPr>
          <w:rFonts w:ascii="Arial" w:eastAsia="Times New Roman" w:hAnsi="Arial" w:cs="Arial"/>
          <w:lang w:eastAsia="en-ZA"/>
        </w:rPr>
      </w:pPr>
      <w:r w:rsidRPr="00372994">
        <w:rPr>
          <w:rFonts w:ascii="Arial" w:eastAsia="Times New Roman" w:hAnsi="Arial" w:cs="Arial"/>
          <w:lang w:eastAsia="en-ZA"/>
        </w:rPr>
        <w:t>Mediation, in terms of clause 27.5; failing which.</w:t>
      </w:r>
    </w:p>
    <w:p w14:paraId="3654730C" w14:textId="77777777" w:rsidR="00372994" w:rsidRPr="00372994" w:rsidRDefault="00372994">
      <w:pPr>
        <w:widowControl w:val="0"/>
        <w:numPr>
          <w:ilvl w:val="2"/>
          <w:numId w:val="73"/>
        </w:numPr>
        <w:kinsoku w:val="0"/>
        <w:overflowPunct w:val="0"/>
        <w:autoSpaceDE w:val="0"/>
        <w:autoSpaceDN w:val="0"/>
        <w:adjustRightInd w:val="0"/>
        <w:spacing w:after="200" w:line="360" w:lineRule="auto"/>
        <w:ind w:left="1418" w:right="72"/>
        <w:jc w:val="both"/>
        <w:textAlignment w:val="baseline"/>
        <w:rPr>
          <w:rFonts w:ascii="Arial" w:eastAsia="Times New Roman" w:hAnsi="Arial" w:cs="Arial"/>
          <w:lang w:eastAsia="en-ZA"/>
        </w:rPr>
      </w:pPr>
      <w:r w:rsidRPr="00372994">
        <w:rPr>
          <w:rFonts w:ascii="Arial" w:eastAsia="Times New Roman" w:hAnsi="Arial" w:cs="Arial"/>
          <w:lang w:eastAsia="en-ZA"/>
        </w:rPr>
        <w:t>Arbitration, in terms of clause 28.</w:t>
      </w:r>
    </w:p>
    <w:p w14:paraId="60CE76CA" w14:textId="77777777" w:rsidR="00372994" w:rsidRPr="00372994" w:rsidRDefault="00372994">
      <w:pPr>
        <w:widowControl w:val="0"/>
        <w:numPr>
          <w:ilvl w:val="1"/>
          <w:numId w:val="73"/>
        </w:numPr>
        <w:kinsoku w:val="0"/>
        <w:overflowPunct w:val="0"/>
        <w:autoSpaceDE w:val="0"/>
        <w:autoSpaceDN w:val="0"/>
        <w:adjustRightInd w:val="0"/>
        <w:spacing w:after="200" w:line="360" w:lineRule="auto"/>
        <w:ind w:left="709" w:right="72" w:hanging="567"/>
        <w:jc w:val="both"/>
        <w:textAlignment w:val="baseline"/>
        <w:rPr>
          <w:rFonts w:ascii="Arial" w:eastAsia="Times New Roman" w:hAnsi="Arial" w:cs="Arial"/>
          <w:lang w:eastAsia="en-ZA"/>
        </w:rPr>
      </w:pPr>
      <w:r w:rsidRPr="00372994">
        <w:rPr>
          <w:rFonts w:ascii="Arial" w:eastAsia="Times New Roman" w:hAnsi="Arial" w:cs="Arial"/>
          <w:lang w:eastAsia="en-ZA"/>
        </w:rPr>
        <w:t xml:space="preserve">This clause shall not preclude any party from access to an appropriate court of law for interim relief in respect of urgent matters by way of an interdict, or mandamus pending </w:t>
      </w:r>
      <w:proofErr w:type="spellStart"/>
      <w:r w:rsidRPr="00372994">
        <w:rPr>
          <w:rFonts w:ascii="Arial" w:eastAsia="Times New Roman" w:hAnsi="Arial" w:cs="Arial"/>
          <w:lang w:eastAsia="en-ZA"/>
        </w:rPr>
        <w:t>finalisation</w:t>
      </w:r>
      <w:proofErr w:type="spellEnd"/>
      <w:r w:rsidRPr="00372994">
        <w:rPr>
          <w:rFonts w:ascii="Arial" w:eastAsia="Times New Roman" w:hAnsi="Arial" w:cs="Arial"/>
          <w:lang w:eastAsia="en-ZA"/>
        </w:rPr>
        <w:t xml:space="preserve"> of the dispute resolution process contemplated in this clause, for which purpose the parties irrevocably submit to the jurisdiction of the High Court of the Republic of South Africa.</w:t>
      </w:r>
    </w:p>
    <w:p w14:paraId="6BAFFEA5" w14:textId="77777777" w:rsidR="00372994" w:rsidRPr="00372994" w:rsidRDefault="00372994">
      <w:pPr>
        <w:widowControl w:val="0"/>
        <w:numPr>
          <w:ilvl w:val="1"/>
          <w:numId w:val="73"/>
        </w:numPr>
        <w:kinsoku w:val="0"/>
        <w:overflowPunct w:val="0"/>
        <w:autoSpaceDE w:val="0"/>
        <w:autoSpaceDN w:val="0"/>
        <w:adjustRightInd w:val="0"/>
        <w:spacing w:after="200" w:line="360" w:lineRule="auto"/>
        <w:ind w:left="709" w:right="72" w:hanging="567"/>
        <w:jc w:val="both"/>
        <w:textAlignment w:val="baseline"/>
        <w:rPr>
          <w:rFonts w:ascii="Arial" w:eastAsia="Times New Roman" w:hAnsi="Arial" w:cs="Arial"/>
          <w:lang w:eastAsia="en-ZA"/>
        </w:rPr>
      </w:pPr>
      <w:r w:rsidRPr="00372994">
        <w:rPr>
          <w:rFonts w:ascii="Arial" w:eastAsia="Times New Roman" w:hAnsi="Arial" w:cs="Arial"/>
          <w:lang w:eastAsia="en-ZA"/>
        </w:rPr>
        <w:t xml:space="preserve">This clause constitutes irrevocable consent of the parties to the dispute resolution process in terms hereof and neither of the parties shall be entitled to withdraw therefrom or to claim at any negotiation, mediation or arbitration proceedings that they are not bound by the dispute resolution provisions of </w:t>
      </w:r>
      <w:r w:rsidRPr="00372994">
        <w:rPr>
          <w:rFonts w:ascii="Arial" w:eastAsia="Times New Roman" w:hAnsi="Arial" w:cs="Arial"/>
          <w:b/>
          <w:bCs/>
          <w:i/>
          <w:iCs/>
          <w:lang w:eastAsia="en-ZA"/>
        </w:rPr>
        <w:t>this Agreement</w:t>
      </w:r>
      <w:r w:rsidRPr="00372994">
        <w:rPr>
          <w:rFonts w:ascii="Arial" w:eastAsia="Times New Roman" w:hAnsi="Arial" w:cs="Arial"/>
          <w:lang w:eastAsia="en-ZA"/>
        </w:rPr>
        <w:t>.</w:t>
      </w:r>
    </w:p>
    <w:p w14:paraId="59C8E2EC" w14:textId="77777777" w:rsidR="00372994" w:rsidRPr="00372994" w:rsidRDefault="00372994">
      <w:pPr>
        <w:widowControl w:val="0"/>
        <w:numPr>
          <w:ilvl w:val="1"/>
          <w:numId w:val="73"/>
        </w:numPr>
        <w:kinsoku w:val="0"/>
        <w:overflowPunct w:val="0"/>
        <w:autoSpaceDE w:val="0"/>
        <w:autoSpaceDN w:val="0"/>
        <w:adjustRightInd w:val="0"/>
        <w:spacing w:after="200" w:line="360" w:lineRule="auto"/>
        <w:ind w:left="709" w:right="72" w:hanging="567"/>
        <w:jc w:val="both"/>
        <w:textAlignment w:val="baseline"/>
        <w:rPr>
          <w:rFonts w:ascii="Arial" w:eastAsia="Times New Roman" w:hAnsi="Arial" w:cs="Arial"/>
          <w:lang w:eastAsia="en-ZA"/>
        </w:rPr>
      </w:pPr>
      <w:r w:rsidRPr="00372994">
        <w:rPr>
          <w:rFonts w:ascii="Arial" w:eastAsia="Times New Roman" w:hAnsi="Arial" w:cs="Arial"/>
          <w:lang w:eastAsia="en-ZA"/>
        </w:rPr>
        <w:t>Within ten (10) days of notification by either party that a dispute exists, the parties must seek an amicable resolution to the dispute by referring the dispute to designated and authorized representatives of each of the parties to negotiate and resolve the dispute. If an amicable resolution to the dispute is found the authorized representatives of the parties must sign, within the ten (10) day period, an agreement confirming that the dispute has been resolved.</w:t>
      </w:r>
    </w:p>
    <w:p w14:paraId="0AB64FA1" w14:textId="77777777" w:rsidR="00372994" w:rsidRPr="00372994" w:rsidRDefault="00372994">
      <w:pPr>
        <w:widowControl w:val="0"/>
        <w:numPr>
          <w:ilvl w:val="1"/>
          <w:numId w:val="73"/>
        </w:numPr>
        <w:kinsoku w:val="0"/>
        <w:overflowPunct w:val="0"/>
        <w:autoSpaceDE w:val="0"/>
        <w:autoSpaceDN w:val="0"/>
        <w:adjustRightInd w:val="0"/>
        <w:spacing w:after="200" w:line="360" w:lineRule="auto"/>
        <w:ind w:left="709" w:right="72" w:hanging="567"/>
        <w:jc w:val="both"/>
        <w:textAlignment w:val="baseline"/>
        <w:rPr>
          <w:rFonts w:ascii="Arial" w:eastAsia="Times New Roman" w:hAnsi="Arial" w:cs="Arial"/>
          <w:lang w:eastAsia="en-ZA"/>
        </w:rPr>
      </w:pPr>
      <w:r w:rsidRPr="00372994">
        <w:rPr>
          <w:rFonts w:ascii="Arial" w:eastAsia="Times New Roman" w:hAnsi="Arial" w:cs="Arial"/>
          <w:lang w:eastAsia="en-ZA"/>
        </w:rPr>
        <w:t>If negotiation in terms of clause 27.4 fails, either party may, within fifteen (15) days of the negotiations failing, refer the dispute for resolution by mediation under the rules of the Arbitration Foundation of Southern Africa (or its successor or body nominated in writing by it in its stead).</w:t>
      </w:r>
    </w:p>
    <w:p w14:paraId="082CD1DF" w14:textId="1F4530F8" w:rsidR="00C95BAE" w:rsidRDefault="00372994">
      <w:pPr>
        <w:widowControl w:val="0"/>
        <w:numPr>
          <w:ilvl w:val="1"/>
          <w:numId w:val="73"/>
        </w:numPr>
        <w:kinsoku w:val="0"/>
        <w:overflowPunct w:val="0"/>
        <w:autoSpaceDE w:val="0"/>
        <w:autoSpaceDN w:val="0"/>
        <w:adjustRightInd w:val="0"/>
        <w:spacing w:after="200" w:line="360" w:lineRule="auto"/>
        <w:ind w:left="709" w:right="72" w:hanging="567"/>
        <w:jc w:val="both"/>
        <w:textAlignment w:val="baseline"/>
        <w:rPr>
          <w:rFonts w:ascii="Arial" w:eastAsia="Times New Roman" w:hAnsi="Arial" w:cs="Arial"/>
          <w:lang w:eastAsia="en-ZA"/>
        </w:rPr>
      </w:pPr>
      <w:r w:rsidRPr="00372994">
        <w:rPr>
          <w:rFonts w:ascii="Arial" w:eastAsia="Times New Roman" w:hAnsi="Arial" w:cs="Arial"/>
          <w:lang w:eastAsia="en-ZA"/>
        </w:rPr>
        <w:t>The periods for negotiation (specified in clause 27.4) or for referral of the dispute for mediation (specified in clause 27.5), may be shortened or lengthened by written agreement between the parties.</w:t>
      </w:r>
    </w:p>
    <w:p w14:paraId="16FFE441" w14:textId="77777777" w:rsidR="00184F28" w:rsidRDefault="00184F28" w:rsidP="00184F28">
      <w:pPr>
        <w:widowControl w:val="0"/>
        <w:kinsoku w:val="0"/>
        <w:overflowPunct w:val="0"/>
        <w:autoSpaceDE w:val="0"/>
        <w:autoSpaceDN w:val="0"/>
        <w:adjustRightInd w:val="0"/>
        <w:spacing w:after="200" w:line="360" w:lineRule="auto"/>
        <w:ind w:right="72"/>
        <w:jc w:val="both"/>
        <w:textAlignment w:val="baseline"/>
        <w:rPr>
          <w:rFonts w:ascii="Arial" w:eastAsia="Times New Roman" w:hAnsi="Arial" w:cs="Arial"/>
          <w:lang w:eastAsia="en-ZA"/>
        </w:rPr>
      </w:pPr>
    </w:p>
    <w:p w14:paraId="255E64B3" w14:textId="77777777" w:rsidR="00184F28" w:rsidRPr="00F97707" w:rsidRDefault="00184F28" w:rsidP="00184F28">
      <w:pPr>
        <w:widowControl w:val="0"/>
        <w:kinsoku w:val="0"/>
        <w:overflowPunct w:val="0"/>
        <w:autoSpaceDE w:val="0"/>
        <w:autoSpaceDN w:val="0"/>
        <w:adjustRightInd w:val="0"/>
        <w:spacing w:after="200" w:line="360" w:lineRule="auto"/>
        <w:ind w:right="72"/>
        <w:jc w:val="both"/>
        <w:textAlignment w:val="baseline"/>
        <w:rPr>
          <w:rFonts w:ascii="Arial" w:eastAsia="Times New Roman" w:hAnsi="Arial" w:cs="Arial"/>
          <w:lang w:eastAsia="en-ZA"/>
        </w:rPr>
      </w:pPr>
    </w:p>
    <w:p w14:paraId="61BA5F22" w14:textId="77777777" w:rsidR="00372994" w:rsidRPr="00372994" w:rsidRDefault="00372994">
      <w:pPr>
        <w:widowControl w:val="0"/>
        <w:numPr>
          <w:ilvl w:val="0"/>
          <w:numId w:val="73"/>
        </w:numPr>
        <w:kinsoku w:val="0"/>
        <w:overflowPunct w:val="0"/>
        <w:autoSpaceDE w:val="0"/>
        <w:autoSpaceDN w:val="0"/>
        <w:adjustRightInd w:val="0"/>
        <w:spacing w:after="200" w:line="360" w:lineRule="auto"/>
        <w:ind w:left="72"/>
        <w:textAlignment w:val="baseline"/>
        <w:rPr>
          <w:rFonts w:ascii="Arial" w:eastAsia="Times New Roman" w:hAnsi="Arial" w:cs="Arial"/>
          <w:b/>
          <w:bCs/>
          <w:spacing w:val="8"/>
          <w:lang w:eastAsia="en-ZA"/>
        </w:rPr>
      </w:pPr>
      <w:r w:rsidRPr="00372994">
        <w:rPr>
          <w:rFonts w:ascii="Arial" w:eastAsia="Times New Roman" w:hAnsi="Arial" w:cs="Arial"/>
          <w:b/>
          <w:bCs/>
          <w:spacing w:val="8"/>
          <w:lang w:eastAsia="en-ZA"/>
        </w:rPr>
        <w:t>ARBITRATION OF DISPUTES</w:t>
      </w:r>
    </w:p>
    <w:p w14:paraId="45E08633" w14:textId="77777777" w:rsidR="00372994" w:rsidRPr="00372994" w:rsidRDefault="00372994">
      <w:pPr>
        <w:widowControl w:val="0"/>
        <w:numPr>
          <w:ilvl w:val="1"/>
          <w:numId w:val="73"/>
        </w:numPr>
        <w:kinsoku w:val="0"/>
        <w:overflowPunct w:val="0"/>
        <w:autoSpaceDE w:val="0"/>
        <w:autoSpaceDN w:val="0"/>
        <w:adjustRightInd w:val="0"/>
        <w:spacing w:after="200" w:line="360" w:lineRule="auto"/>
        <w:ind w:left="709" w:right="72" w:hanging="567"/>
        <w:jc w:val="both"/>
        <w:textAlignment w:val="baseline"/>
        <w:rPr>
          <w:rFonts w:ascii="Arial" w:eastAsia="Times New Roman" w:hAnsi="Arial" w:cs="Arial"/>
          <w:lang w:eastAsia="en-ZA"/>
        </w:rPr>
      </w:pPr>
      <w:r w:rsidRPr="00372994">
        <w:rPr>
          <w:rFonts w:ascii="Arial" w:eastAsia="Times New Roman" w:hAnsi="Arial" w:cs="Arial"/>
          <w:lang w:eastAsia="en-ZA"/>
        </w:rPr>
        <w:t>In the event of the mediation contemplated in clause 27.5 failing either party may refer the dispute, within fifteen (15) days of the mediation failing, for resolution by expedited arbitration under the then current rules of the Arbitration Foundation of Southern Africa (or its successor or body nominated in writing by it in its stead).</w:t>
      </w:r>
    </w:p>
    <w:p w14:paraId="51892D1D" w14:textId="77777777" w:rsidR="00372994" w:rsidRPr="00372994" w:rsidRDefault="00372994">
      <w:pPr>
        <w:widowControl w:val="0"/>
        <w:numPr>
          <w:ilvl w:val="1"/>
          <w:numId w:val="73"/>
        </w:numPr>
        <w:kinsoku w:val="0"/>
        <w:overflowPunct w:val="0"/>
        <w:autoSpaceDE w:val="0"/>
        <w:autoSpaceDN w:val="0"/>
        <w:adjustRightInd w:val="0"/>
        <w:spacing w:after="200" w:line="360" w:lineRule="auto"/>
        <w:ind w:left="709" w:right="72" w:hanging="567"/>
        <w:jc w:val="both"/>
        <w:textAlignment w:val="baseline"/>
        <w:rPr>
          <w:rFonts w:ascii="Arial" w:eastAsia="Times New Roman" w:hAnsi="Arial" w:cs="Arial"/>
          <w:lang w:eastAsia="en-ZA"/>
        </w:rPr>
      </w:pPr>
      <w:r w:rsidRPr="00372994">
        <w:rPr>
          <w:rFonts w:ascii="Arial" w:eastAsia="Times New Roman" w:hAnsi="Arial" w:cs="Arial"/>
          <w:lang w:eastAsia="en-ZA"/>
        </w:rPr>
        <w:t>A single arbitrator shall be appointed by agreement between the parties within ten (10) days of the dispute being referred for arbitration, failing which the arbitrator shall be appointed by the Secretariat of the Arbitration Foundation of Southern Africa (or its successor or body nominated in writing by it in its stead).</w:t>
      </w:r>
    </w:p>
    <w:p w14:paraId="1694A288" w14:textId="77777777" w:rsidR="00372994" w:rsidRPr="00372994" w:rsidRDefault="00372994">
      <w:pPr>
        <w:widowControl w:val="0"/>
        <w:numPr>
          <w:ilvl w:val="1"/>
          <w:numId w:val="73"/>
        </w:numPr>
        <w:kinsoku w:val="0"/>
        <w:overflowPunct w:val="0"/>
        <w:autoSpaceDE w:val="0"/>
        <w:autoSpaceDN w:val="0"/>
        <w:adjustRightInd w:val="0"/>
        <w:spacing w:after="200" w:line="360" w:lineRule="auto"/>
        <w:ind w:left="709" w:right="72" w:hanging="567"/>
        <w:jc w:val="both"/>
        <w:textAlignment w:val="baseline"/>
        <w:rPr>
          <w:rFonts w:ascii="Arial" w:eastAsia="Times New Roman" w:hAnsi="Arial" w:cs="Arial"/>
          <w:lang w:eastAsia="en-ZA"/>
        </w:rPr>
      </w:pPr>
      <w:r w:rsidRPr="00372994">
        <w:rPr>
          <w:rFonts w:ascii="Arial" w:eastAsia="Times New Roman" w:hAnsi="Arial" w:cs="Arial"/>
          <w:lang w:eastAsia="en-ZA"/>
        </w:rPr>
        <w:t>At all times, every reasonable effort shall be made to ensure that such arbitrator has the necessary technical skills to enable him to adjudicate the dispute in a satisfactory manner.</w:t>
      </w:r>
    </w:p>
    <w:p w14:paraId="5F2BEB95" w14:textId="77777777" w:rsidR="00372994" w:rsidRPr="00372994" w:rsidRDefault="00372994">
      <w:pPr>
        <w:widowControl w:val="0"/>
        <w:numPr>
          <w:ilvl w:val="1"/>
          <w:numId w:val="73"/>
        </w:numPr>
        <w:kinsoku w:val="0"/>
        <w:overflowPunct w:val="0"/>
        <w:autoSpaceDE w:val="0"/>
        <w:autoSpaceDN w:val="0"/>
        <w:adjustRightInd w:val="0"/>
        <w:spacing w:after="200" w:line="360" w:lineRule="auto"/>
        <w:ind w:left="709" w:right="72" w:hanging="567"/>
        <w:jc w:val="both"/>
        <w:textAlignment w:val="baseline"/>
        <w:rPr>
          <w:rFonts w:ascii="Arial" w:eastAsia="Times New Roman" w:hAnsi="Arial" w:cs="Arial"/>
          <w:lang w:eastAsia="en-ZA"/>
        </w:rPr>
      </w:pPr>
      <w:r w:rsidRPr="00372994">
        <w:rPr>
          <w:rFonts w:ascii="Arial" w:eastAsia="Times New Roman" w:hAnsi="Arial" w:cs="Arial"/>
          <w:spacing w:val="1"/>
          <w:lang w:eastAsia="en-ZA"/>
        </w:rPr>
        <w:t>The arbitration shall be held at Randfontein, South Africa, in English.</w:t>
      </w:r>
    </w:p>
    <w:p w14:paraId="32F9AB77" w14:textId="77777777" w:rsidR="00372994" w:rsidRPr="00372994" w:rsidRDefault="00372994">
      <w:pPr>
        <w:widowControl w:val="0"/>
        <w:numPr>
          <w:ilvl w:val="1"/>
          <w:numId w:val="73"/>
        </w:numPr>
        <w:kinsoku w:val="0"/>
        <w:overflowPunct w:val="0"/>
        <w:autoSpaceDE w:val="0"/>
        <w:autoSpaceDN w:val="0"/>
        <w:adjustRightInd w:val="0"/>
        <w:spacing w:after="200" w:line="360" w:lineRule="auto"/>
        <w:ind w:left="709" w:right="72" w:hanging="567"/>
        <w:jc w:val="both"/>
        <w:textAlignment w:val="baseline"/>
        <w:rPr>
          <w:rFonts w:ascii="Arial" w:eastAsia="Times New Roman" w:hAnsi="Arial" w:cs="Arial"/>
          <w:lang w:eastAsia="en-ZA"/>
        </w:rPr>
      </w:pPr>
      <w:r w:rsidRPr="00372994">
        <w:rPr>
          <w:rFonts w:ascii="Arial" w:eastAsia="Times New Roman" w:hAnsi="Arial" w:cs="Arial"/>
          <w:spacing w:val="1"/>
          <w:lang w:eastAsia="en-ZA"/>
        </w:rPr>
        <w:t>The laws of the Republic of South Africa shall apply.</w:t>
      </w:r>
    </w:p>
    <w:p w14:paraId="2F33C322" w14:textId="77777777" w:rsidR="00372994" w:rsidRPr="00372994" w:rsidRDefault="00372994">
      <w:pPr>
        <w:widowControl w:val="0"/>
        <w:numPr>
          <w:ilvl w:val="1"/>
          <w:numId w:val="73"/>
        </w:numPr>
        <w:kinsoku w:val="0"/>
        <w:overflowPunct w:val="0"/>
        <w:autoSpaceDE w:val="0"/>
        <w:autoSpaceDN w:val="0"/>
        <w:adjustRightInd w:val="0"/>
        <w:spacing w:after="200" w:line="360" w:lineRule="auto"/>
        <w:ind w:left="709" w:right="72" w:hanging="567"/>
        <w:jc w:val="both"/>
        <w:textAlignment w:val="baseline"/>
        <w:rPr>
          <w:rFonts w:ascii="Arial" w:eastAsia="Times New Roman" w:hAnsi="Arial" w:cs="Arial"/>
          <w:lang w:eastAsia="en-ZA"/>
        </w:rPr>
      </w:pPr>
      <w:r w:rsidRPr="00372994">
        <w:rPr>
          <w:rFonts w:ascii="Arial" w:eastAsia="Times New Roman" w:hAnsi="Arial" w:cs="Arial"/>
          <w:spacing w:val="1"/>
          <w:lang w:eastAsia="en-ZA"/>
        </w:rPr>
        <w:t>The parties shall be entitled to legal representation.</w:t>
      </w:r>
    </w:p>
    <w:p w14:paraId="6FD1AD17" w14:textId="77777777" w:rsidR="00372994" w:rsidRPr="00372994" w:rsidRDefault="00372994">
      <w:pPr>
        <w:widowControl w:val="0"/>
        <w:numPr>
          <w:ilvl w:val="1"/>
          <w:numId w:val="73"/>
        </w:numPr>
        <w:kinsoku w:val="0"/>
        <w:overflowPunct w:val="0"/>
        <w:autoSpaceDE w:val="0"/>
        <w:autoSpaceDN w:val="0"/>
        <w:adjustRightInd w:val="0"/>
        <w:spacing w:after="200" w:line="360" w:lineRule="auto"/>
        <w:ind w:left="709" w:right="72" w:hanging="567"/>
        <w:jc w:val="both"/>
        <w:textAlignment w:val="baseline"/>
        <w:rPr>
          <w:rFonts w:ascii="Arial" w:eastAsia="Times New Roman" w:hAnsi="Arial" w:cs="Arial"/>
          <w:lang w:eastAsia="en-ZA"/>
        </w:rPr>
      </w:pPr>
      <w:r w:rsidRPr="00372994">
        <w:rPr>
          <w:rFonts w:ascii="Arial" w:eastAsia="Times New Roman" w:hAnsi="Arial" w:cs="Arial"/>
          <w:lang w:eastAsia="en-ZA"/>
        </w:rPr>
        <w:t>The award of the arbitrator shall be final and binding on the parties, who hereby agree to give effect to the award. Either party shall be entitled to have the arbitrator’s award made an order of court at the cost of the party requesting same.</w:t>
      </w:r>
    </w:p>
    <w:p w14:paraId="59EA3EF8" w14:textId="77777777" w:rsidR="00372994" w:rsidRPr="00372994" w:rsidRDefault="00372994">
      <w:pPr>
        <w:widowControl w:val="0"/>
        <w:numPr>
          <w:ilvl w:val="1"/>
          <w:numId w:val="73"/>
        </w:numPr>
        <w:kinsoku w:val="0"/>
        <w:overflowPunct w:val="0"/>
        <w:autoSpaceDE w:val="0"/>
        <w:autoSpaceDN w:val="0"/>
        <w:adjustRightInd w:val="0"/>
        <w:spacing w:after="200" w:line="360" w:lineRule="auto"/>
        <w:ind w:left="709" w:right="72" w:hanging="567"/>
        <w:jc w:val="both"/>
        <w:textAlignment w:val="baseline"/>
        <w:rPr>
          <w:rFonts w:ascii="Arial" w:eastAsia="Times New Roman" w:hAnsi="Arial" w:cs="Arial"/>
          <w:lang w:eastAsia="en-ZA"/>
        </w:rPr>
      </w:pPr>
      <w:r w:rsidRPr="00372994">
        <w:rPr>
          <w:rFonts w:ascii="Arial" w:eastAsia="Times New Roman" w:hAnsi="Arial" w:cs="Arial"/>
          <w:lang w:eastAsia="en-ZA"/>
        </w:rPr>
        <w:t xml:space="preserve">This clause 28 read with clause 27 above is a separate, divisible agreement from the rest of </w:t>
      </w:r>
      <w:r w:rsidRPr="00372994">
        <w:rPr>
          <w:rFonts w:ascii="Arial" w:eastAsia="Times New Roman" w:hAnsi="Arial" w:cs="Arial"/>
          <w:b/>
          <w:bCs/>
          <w:i/>
          <w:iCs/>
          <w:lang w:eastAsia="en-ZA"/>
        </w:rPr>
        <w:t xml:space="preserve">this Agreement </w:t>
      </w:r>
      <w:r w:rsidRPr="00372994">
        <w:rPr>
          <w:rFonts w:ascii="Arial" w:eastAsia="Times New Roman" w:hAnsi="Arial" w:cs="Arial"/>
          <w:lang w:eastAsia="en-ZA"/>
        </w:rPr>
        <w:t xml:space="preserve">and shall remain in effect even if </w:t>
      </w:r>
      <w:r w:rsidRPr="00372994">
        <w:rPr>
          <w:rFonts w:ascii="Arial" w:eastAsia="Times New Roman" w:hAnsi="Arial" w:cs="Arial"/>
          <w:b/>
          <w:bCs/>
          <w:i/>
          <w:iCs/>
          <w:lang w:eastAsia="en-ZA"/>
        </w:rPr>
        <w:t xml:space="preserve">this Agreement </w:t>
      </w:r>
      <w:r w:rsidRPr="00372994">
        <w:rPr>
          <w:rFonts w:ascii="Arial" w:eastAsia="Times New Roman" w:hAnsi="Arial" w:cs="Arial"/>
          <w:lang w:eastAsia="en-ZA"/>
        </w:rPr>
        <w:t>terminates, is nullified, or cancelled for any reason or cause.</w:t>
      </w:r>
    </w:p>
    <w:p w14:paraId="0A7E946D" w14:textId="77777777" w:rsidR="00372994" w:rsidRPr="00372994" w:rsidRDefault="00372994">
      <w:pPr>
        <w:widowControl w:val="0"/>
        <w:numPr>
          <w:ilvl w:val="0"/>
          <w:numId w:val="73"/>
        </w:numPr>
        <w:kinsoku w:val="0"/>
        <w:overflowPunct w:val="0"/>
        <w:autoSpaceDE w:val="0"/>
        <w:autoSpaceDN w:val="0"/>
        <w:adjustRightInd w:val="0"/>
        <w:spacing w:after="200" w:line="360" w:lineRule="auto"/>
        <w:ind w:left="72"/>
        <w:textAlignment w:val="baseline"/>
        <w:rPr>
          <w:rFonts w:ascii="Arial" w:eastAsia="Times New Roman" w:hAnsi="Arial" w:cs="Arial"/>
          <w:b/>
          <w:bCs/>
          <w:spacing w:val="8"/>
          <w:lang w:eastAsia="en-ZA"/>
        </w:rPr>
      </w:pPr>
      <w:r w:rsidRPr="00372994">
        <w:rPr>
          <w:rFonts w:ascii="Arial" w:eastAsia="Times New Roman" w:hAnsi="Arial" w:cs="Arial"/>
          <w:b/>
          <w:bCs/>
          <w:spacing w:val="8"/>
          <w:lang w:eastAsia="en-ZA"/>
        </w:rPr>
        <w:t xml:space="preserve">DOMICILIUM AND NOTICE ADDRESS </w:t>
      </w:r>
    </w:p>
    <w:p w14:paraId="3510D564" w14:textId="77777777" w:rsidR="00372994" w:rsidRPr="00372994" w:rsidRDefault="00372994" w:rsidP="00372994">
      <w:pPr>
        <w:widowControl w:val="0"/>
        <w:kinsoku w:val="0"/>
        <w:overflowPunct w:val="0"/>
        <w:spacing w:line="360" w:lineRule="auto"/>
        <w:ind w:left="72" w:right="72"/>
        <w:jc w:val="both"/>
        <w:textAlignment w:val="baseline"/>
        <w:rPr>
          <w:rFonts w:ascii="Arial" w:eastAsia="Times New Roman" w:hAnsi="Arial" w:cs="Arial"/>
          <w:lang w:eastAsia="en-ZA"/>
        </w:rPr>
      </w:pPr>
      <w:r w:rsidRPr="00372994">
        <w:rPr>
          <w:rFonts w:ascii="Arial" w:eastAsia="Times New Roman" w:hAnsi="Arial" w:cs="Arial"/>
          <w:lang w:eastAsia="en-ZA"/>
        </w:rPr>
        <w:t xml:space="preserve">The parties each choose their </w:t>
      </w:r>
      <w:proofErr w:type="spellStart"/>
      <w:r w:rsidRPr="00372994">
        <w:rPr>
          <w:rFonts w:ascii="Arial" w:eastAsia="Times New Roman" w:hAnsi="Arial" w:cs="Arial"/>
          <w:i/>
          <w:iCs/>
          <w:lang w:eastAsia="en-ZA"/>
        </w:rPr>
        <w:t>domicilium</w:t>
      </w:r>
      <w:proofErr w:type="spellEnd"/>
      <w:r w:rsidRPr="00372994">
        <w:rPr>
          <w:rFonts w:ascii="Arial" w:eastAsia="Times New Roman" w:hAnsi="Arial" w:cs="Arial"/>
          <w:i/>
          <w:iCs/>
          <w:lang w:eastAsia="en-ZA"/>
        </w:rPr>
        <w:t xml:space="preserve"> </w:t>
      </w:r>
      <w:proofErr w:type="spellStart"/>
      <w:r w:rsidRPr="00372994">
        <w:rPr>
          <w:rFonts w:ascii="Arial" w:eastAsia="Times New Roman" w:hAnsi="Arial" w:cs="Arial"/>
          <w:i/>
          <w:iCs/>
          <w:lang w:eastAsia="en-ZA"/>
        </w:rPr>
        <w:t>citandi</w:t>
      </w:r>
      <w:proofErr w:type="spellEnd"/>
      <w:r w:rsidRPr="00372994">
        <w:rPr>
          <w:rFonts w:ascii="Arial" w:eastAsia="Times New Roman" w:hAnsi="Arial" w:cs="Arial"/>
          <w:i/>
          <w:iCs/>
          <w:lang w:eastAsia="en-ZA"/>
        </w:rPr>
        <w:t xml:space="preserve"> et </w:t>
      </w:r>
      <w:proofErr w:type="spellStart"/>
      <w:r w:rsidRPr="00372994">
        <w:rPr>
          <w:rFonts w:ascii="Arial" w:eastAsia="Times New Roman" w:hAnsi="Arial" w:cs="Arial"/>
          <w:i/>
          <w:iCs/>
          <w:lang w:eastAsia="en-ZA"/>
        </w:rPr>
        <w:t>executandi</w:t>
      </w:r>
      <w:proofErr w:type="spellEnd"/>
      <w:r w:rsidRPr="00372994">
        <w:rPr>
          <w:rFonts w:ascii="Arial" w:eastAsia="Times New Roman" w:hAnsi="Arial" w:cs="Arial"/>
          <w:i/>
          <w:iCs/>
          <w:lang w:eastAsia="en-ZA"/>
        </w:rPr>
        <w:t xml:space="preserve"> </w:t>
      </w:r>
      <w:r w:rsidRPr="00372994">
        <w:rPr>
          <w:rFonts w:ascii="Arial" w:eastAsia="Times New Roman" w:hAnsi="Arial" w:cs="Arial"/>
          <w:lang w:eastAsia="en-ZA"/>
        </w:rPr>
        <w:t xml:space="preserve">as the address where they will receive service of all legal process and notices at the respective physical addresses given in </w:t>
      </w:r>
      <w:r w:rsidRPr="00372994">
        <w:rPr>
          <w:rFonts w:ascii="Arial" w:eastAsia="Times New Roman" w:hAnsi="Arial" w:cs="Arial"/>
          <w:b/>
          <w:bCs/>
          <w:i/>
          <w:iCs/>
          <w:lang w:eastAsia="en-ZA"/>
        </w:rPr>
        <w:t xml:space="preserve">this Agreement </w:t>
      </w:r>
      <w:r w:rsidRPr="00372994">
        <w:rPr>
          <w:rFonts w:ascii="Arial" w:eastAsia="Times New Roman" w:hAnsi="Arial" w:cs="Arial"/>
          <w:lang w:eastAsia="en-ZA"/>
        </w:rPr>
        <w:t>or the Purchase Order (whichever is applicable).</w:t>
      </w:r>
    </w:p>
    <w:p w14:paraId="61D73538" w14:textId="77777777" w:rsidR="00372994" w:rsidRPr="00372994" w:rsidRDefault="00372994">
      <w:pPr>
        <w:widowControl w:val="0"/>
        <w:numPr>
          <w:ilvl w:val="0"/>
          <w:numId w:val="73"/>
        </w:numPr>
        <w:kinsoku w:val="0"/>
        <w:overflowPunct w:val="0"/>
        <w:autoSpaceDE w:val="0"/>
        <w:autoSpaceDN w:val="0"/>
        <w:adjustRightInd w:val="0"/>
        <w:spacing w:after="200" w:line="360" w:lineRule="auto"/>
        <w:ind w:left="72"/>
        <w:textAlignment w:val="baseline"/>
        <w:rPr>
          <w:rFonts w:ascii="Arial" w:eastAsia="Times New Roman" w:hAnsi="Arial" w:cs="Arial"/>
          <w:b/>
          <w:bCs/>
          <w:spacing w:val="8"/>
          <w:lang w:eastAsia="en-ZA"/>
        </w:rPr>
      </w:pPr>
      <w:r w:rsidRPr="00372994">
        <w:rPr>
          <w:rFonts w:ascii="Arial" w:eastAsia="Times New Roman" w:hAnsi="Arial" w:cs="Arial"/>
          <w:b/>
          <w:bCs/>
          <w:spacing w:val="8"/>
          <w:lang w:eastAsia="en-ZA"/>
        </w:rPr>
        <w:t>NOTICE</w:t>
      </w:r>
    </w:p>
    <w:p w14:paraId="182181A8" w14:textId="77777777" w:rsidR="00372994" w:rsidRPr="00372994" w:rsidRDefault="00372994">
      <w:pPr>
        <w:widowControl w:val="0"/>
        <w:numPr>
          <w:ilvl w:val="1"/>
          <w:numId w:val="73"/>
        </w:numPr>
        <w:kinsoku w:val="0"/>
        <w:overflowPunct w:val="0"/>
        <w:autoSpaceDE w:val="0"/>
        <w:autoSpaceDN w:val="0"/>
        <w:adjustRightInd w:val="0"/>
        <w:spacing w:after="200" w:line="360" w:lineRule="auto"/>
        <w:ind w:left="709" w:right="72" w:hanging="567"/>
        <w:jc w:val="both"/>
        <w:textAlignment w:val="baseline"/>
        <w:rPr>
          <w:rFonts w:ascii="Arial" w:eastAsia="Times New Roman" w:hAnsi="Arial" w:cs="Arial"/>
          <w:lang w:eastAsia="en-ZA"/>
        </w:rPr>
      </w:pPr>
      <w:r w:rsidRPr="00372994">
        <w:rPr>
          <w:rFonts w:ascii="Arial" w:eastAsia="Times New Roman" w:hAnsi="Arial" w:cs="Arial"/>
          <w:lang w:eastAsia="en-ZA"/>
        </w:rPr>
        <w:t>All notices, correspondence and any other communication between the parties shall be made in writing and shall be sent by hand delivery, by registered post, by facsimile transmission or by e-mail with a ‘read receipt’.</w:t>
      </w:r>
    </w:p>
    <w:p w14:paraId="5877DB7A" w14:textId="77777777" w:rsidR="00372994" w:rsidRPr="00372994" w:rsidRDefault="00372994">
      <w:pPr>
        <w:widowControl w:val="0"/>
        <w:numPr>
          <w:ilvl w:val="1"/>
          <w:numId w:val="73"/>
        </w:numPr>
        <w:kinsoku w:val="0"/>
        <w:overflowPunct w:val="0"/>
        <w:autoSpaceDE w:val="0"/>
        <w:autoSpaceDN w:val="0"/>
        <w:adjustRightInd w:val="0"/>
        <w:spacing w:after="200" w:line="360" w:lineRule="auto"/>
        <w:ind w:left="709" w:right="72" w:hanging="567"/>
        <w:jc w:val="both"/>
        <w:textAlignment w:val="baseline"/>
        <w:rPr>
          <w:rFonts w:ascii="Arial" w:eastAsia="Times New Roman" w:hAnsi="Arial" w:cs="Arial"/>
          <w:lang w:eastAsia="en-ZA"/>
        </w:rPr>
      </w:pPr>
      <w:r w:rsidRPr="00372994">
        <w:rPr>
          <w:rFonts w:ascii="Arial" w:eastAsia="Times New Roman" w:hAnsi="Arial" w:cs="Arial"/>
          <w:lang w:eastAsia="en-ZA"/>
        </w:rPr>
        <w:t>If notice is given by way of e-mail, it must be with a ‘read receipt’, such notice shall be deemed to be received 1 (one) day after sending.</w:t>
      </w:r>
    </w:p>
    <w:p w14:paraId="092BC22C" w14:textId="77777777" w:rsidR="00372994" w:rsidRPr="00372994" w:rsidRDefault="00372994">
      <w:pPr>
        <w:widowControl w:val="0"/>
        <w:numPr>
          <w:ilvl w:val="1"/>
          <w:numId w:val="73"/>
        </w:numPr>
        <w:kinsoku w:val="0"/>
        <w:overflowPunct w:val="0"/>
        <w:autoSpaceDE w:val="0"/>
        <w:autoSpaceDN w:val="0"/>
        <w:adjustRightInd w:val="0"/>
        <w:spacing w:after="200" w:line="360" w:lineRule="auto"/>
        <w:ind w:left="709" w:right="72" w:hanging="567"/>
        <w:jc w:val="both"/>
        <w:textAlignment w:val="baseline"/>
        <w:rPr>
          <w:rFonts w:ascii="Arial" w:eastAsia="Times New Roman" w:hAnsi="Arial" w:cs="Arial"/>
          <w:lang w:eastAsia="en-ZA"/>
        </w:rPr>
      </w:pPr>
      <w:r w:rsidRPr="00372994">
        <w:rPr>
          <w:rFonts w:ascii="Arial" w:eastAsia="Times New Roman" w:hAnsi="Arial" w:cs="Arial"/>
          <w:lang w:eastAsia="en-ZA"/>
        </w:rPr>
        <w:t>If notice is given by way of facsimile transmission, such notice shall be deemed to be received 1 (one) day after sending.</w:t>
      </w:r>
    </w:p>
    <w:p w14:paraId="6EC4C635" w14:textId="77777777" w:rsidR="00372994" w:rsidRPr="00372994" w:rsidRDefault="00372994">
      <w:pPr>
        <w:widowControl w:val="0"/>
        <w:numPr>
          <w:ilvl w:val="1"/>
          <w:numId w:val="73"/>
        </w:numPr>
        <w:kinsoku w:val="0"/>
        <w:overflowPunct w:val="0"/>
        <w:autoSpaceDE w:val="0"/>
        <w:autoSpaceDN w:val="0"/>
        <w:adjustRightInd w:val="0"/>
        <w:spacing w:after="200" w:line="360" w:lineRule="auto"/>
        <w:ind w:left="709" w:right="72" w:hanging="567"/>
        <w:jc w:val="both"/>
        <w:textAlignment w:val="baseline"/>
        <w:rPr>
          <w:rFonts w:ascii="Arial" w:eastAsia="Times New Roman" w:hAnsi="Arial" w:cs="Arial"/>
          <w:lang w:eastAsia="en-ZA"/>
        </w:rPr>
      </w:pPr>
      <w:r w:rsidRPr="00372994">
        <w:rPr>
          <w:rFonts w:ascii="Arial" w:eastAsia="Times New Roman" w:hAnsi="Arial" w:cs="Arial"/>
          <w:lang w:eastAsia="en-ZA"/>
        </w:rPr>
        <w:t>If notice is given by registered post, such notice shall be deemed to be received 7 (seven) days after sending.</w:t>
      </w:r>
    </w:p>
    <w:p w14:paraId="0DF4D040" w14:textId="77777777" w:rsidR="00372994" w:rsidRPr="00372994" w:rsidRDefault="00372994">
      <w:pPr>
        <w:widowControl w:val="0"/>
        <w:numPr>
          <w:ilvl w:val="1"/>
          <w:numId w:val="73"/>
        </w:numPr>
        <w:kinsoku w:val="0"/>
        <w:overflowPunct w:val="0"/>
        <w:autoSpaceDE w:val="0"/>
        <w:autoSpaceDN w:val="0"/>
        <w:adjustRightInd w:val="0"/>
        <w:spacing w:after="200" w:line="360" w:lineRule="auto"/>
        <w:ind w:left="709" w:right="72" w:hanging="567"/>
        <w:jc w:val="both"/>
        <w:textAlignment w:val="baseline"/>
        <w:rPr>
          <w:rFonts w:ascii="Arial" w:eastAsia="Times New Roman" w:hAnsi="Arial" w:cs="Arial"/>
          <w:lang w:eastAsia="en-ZA"/>
        </w:rPr>
      </w:pPr>
      <w:r w:rsidRPr="00372994">
        <w:rPr>
          <w:rFonts w:ascii="Arial" w:eastAsia="Times New Roman" w:hAnsi="Arial" w:cs="Arial"/>
          <w:lang w:eastAsia="en-ZA"/>
        </w:rPr>
        <w:t>If notice is given by hand delivery, such notice shall be deemed to be received on the day of delivery.</w:t>
      </w:r>
    </w:p>
    <w:p w14:paraId="03E5D76F" w14:textId="77777777" w:rsidR="00372994" w:rsidRPr="00372994" w:rsidRDefault="00372994">
      <w:pPr>
        <w:widowControl w:val="0"/>
        <w:numPr>
          <w:ilvl w:val="1"/>
          <w:numId w:val="73"/>
        </w:numPr>
        <w:kinsoku w:val="0"/>
        <w:overflowPunct w:val="0"/>
        <w:autoSpaceDE w:val="0"/>
        <w:autoSpaceDN w:val="0"/>
        <w:adjustRightInd w:val="0"/>
        <w:spacing w:after="200" w:line="360" w:lineRule="auto"/>
        <w:ind w:left="709" w:right="72" w:hanging="567"/>
        <w:jc w:val="both"/>
        <w:textAlignment w:val="baseline"/>
        <w:rPr>
          <w:rFonts w:ascii="Arial" w:eastAsia="Times New Roman" w:hAnsi="Arial" w:cs="Arial"/>
          <w:lang w:eastAsia="en-ZA"/>
        </w:rPr>
      </w:pPr>
      <w:r w:rsidRPr="00372994">
        <w:rPr>
          <w:rFonts w:ascii="Arial" w:eastAsia="Times New Roman" w:hAnsi="Arial" w:cs="Arial"/>
          <w:lang w:eastAsia="en-ZA"/>
        </w:rPr>
        <w:t xml:space="preserve">Any legal process shall be served at the parties’ chosen </w:t>
      </w:r>
      <w:proofErr w:type="spellStart"/>
      <w:r w:rsidRPr="00372994">
        <w:rPr>
          <w:rFonts w:ascii="Arial" w:eastAsia="Times New Roman" w:hAnsi="Arial" w:cs="Arial"/>
          <w:lang w:eastAsia="en-ZA"/>
        </w:rPr>
        <w:t>domicilium</w:t>
      </w:r>
      <w:proofErr w:type="spellEnd"/>
      <w:r w:rsidRPr="00372994">
        <w:rPr>
          <w:rFonts w:ascii="Arial" w:eastAsia="Times New Roman" w:hAnsi="Arial" w:cs="Arial"/>
          <w:lang w:eastAsia="en-ZA"/>
        </w:rPr>
        <w:t xml:space="preserve"> </w:t>
      </w:r>
      <w:proofErr w:type="spellStart"/>
      <w:r w:rsidRPr="00372994">
        <w:rPr>
          <w:rFonts w:ascii="Arial" w:eastAsia="Times New Roman" w:hAnsi="Arial" w:cs="Arial"/>
          <w:lang w:eastAsia="en-ZA"/>
        </w:rPr>
        <w:t>citandi</w:t>
      </w:r>
      <w:proofErr w:type="spellEnd"/>
      <w:r w:rsidRPr="00372994">
        <w:rPr>
          <w:rFonts w:ascii="Arial" w:eastAsia="Times New Roman" w:hAnsi="Arial" w:cs="Arial"/>
          <w:lang w:eastAsia="en-ZA"/>
        </w:rPr>
        <w:t xml:space="preserve"> et </w:t>
      </w:r>
      <w:proofErr w:type="spellStart"/>
      <w:r w:rsidRPr="00372994">
        <w:rPr>
          <w:rFonts w:ascii="Arial" w:eastAsia="Times New Roman" w:hAnsi="Arial" w:cs="Arial"/>
          <w:lang w:eastAsia="en-ZA"/>
        </w:rPr>
        <w:t>executandi</w:t>
      </w:r>
      <w:proofErr w:type="spellEnd"/>
      <w:r w:rsidRPr="00372994">
        <w:rPr>
          <w:rFonts w:ascii="Arial" w:eastAsia="Times New Roman" w:hAnsi="Arial" w:cs="Arial"/>
          <w:lang w:eastAsia="en-ZA"/>
        </w:rPr>
        <w:t xml:space="preserve"> addresses.</w:t>
      </w:r>
    </w:p>
    <w:p w14:paraId="238668EF" w14:textId="77777777" w:rsidR="00372994" w:rsidRPr="00372994" w:rsidRDefault="00372994">
      <w:pPr>
        <w:widowControl w:val="0"/>
        <w:numPr>
          <w:ilvl w:val="1"/>
          <w:numId w:val="73"/>
        </w:numPr>
        <w:kinsoku w:val="0"/>
        <w:overflowPunct w:val="0"/>
        <w:autoSpaceDE w:val="0"/>
        <w:autoSpaceDN w:val="0"/>
        <w:adjustRightInd w:val="0"/>
        <w:spacing w:after="200" w:line="360" w:lineRule="auto"/>
        <w:ind w:left="709" w:right="72" w:hanging="567"/>
        <w:jc w:val="both"/>
        <w:textAlignment w:val="baseline"/>
        <w:rPr>
          <w:rFonts w:ascii="Arial" w:eastAsia="Times New Roman" w:hAnsi="Arial" w:cs="Arial"/>
          <w:lang w:eastAsia="en-ZA"/>
        </w:rPr>
      </w:pPr>
      <w:r w:rsidRPr="00372994">
        <w:rPr>
          <w:rFonts w:ascii="Arial" w:eastAsia="Times New Roman" w:hAnsi="Arial" w:cs="Arial"/>
          <w:lang w:eastAsia="en-ZA"/>
        </w:rPr>
        <w:t xml:space="preserve">Any changes to the parties’ notice addresses and </w:t>
      </w:r>
      <w:proofErr w:type="spellStart"/>
      <w:r w:rsidRPr="00372994">
        <w:rPr>
          <w:rFonts w:ascii="Arial" w:eastAsia="Times New Roman" w:hAnsi="Arial" w:cs="Arial"/>
          <w:lang w:eastAsia="en-ZA"/>
        </w:rPr>
        <w:t>domicilium</w:t>
      </w:r>
      <w:proofErr w:type="spellEnd"/>
      <w:r w:rsidRPr="00372994">
        <w:rPr>
          <w:rFonts w:ascii="Arial" w:eastAsia="Times New Roman" w:hAnsi="Arial" w:cs="Arial"/>
          <w:lang w:eastAsia="en-ZA"/>
        </w:rPr>
        <w:t xml:space="preserve"> addresses as furnished in </w:t>
      </w:r>
      <w:r w:rsidRPr="00372994">
        <w:rPr>
          <w:rFonts w:ascii="Arial" w:eastAsia="Times New Roman" w:hAnsi="Arial" w:cs="Arial"/>
          <w:b/>
          <w:bCs/>
          <w:i/>
          <w:iCs/>
          <w:lang w:eastAsia="en-ZA"/>
        </w:rPr>
        <w:t xml:space="preserve">this Agreement </w:t>
      </w:r>
      <w:r w:rsidRPr="00372994">
        <w:rPr>
          <w:rFonts w:ascii="Arial" w:eastAsia="Times New Roman" w:hAnsi="Arial" w:cs="Arial"/>
          <w:lang w:eastAsia="en-ZA"/>
        </w:rPr>
        <w:t>or Purchase Order shall be given in writing and shall be deemed to apply upon the date of receipt of such notice.</w:t>
      </w:r>
    </w:p>
    <w:p w14:paraId="767467B9" w14:textId="77777777" w:rsidR="00372994" w:rsidRPr="00372994" w:rsidRDefault="00372994">
      <w:pPr>
        <w:widowControl w:val="0"/>
        <w:numPr>
          <w:ilvl w:val="0"/>
          <w:numId w:val="73"/>
        </w:numPr>
        <w:kinsoku w:val="0"/>
        <w:overflowPunct w:val="0"/>
        <w:autoSpaceDE w:val="0"/>
        <w:autoSpaceDN w:val="0"/>
        <w:adjustRightInd w:val="0"/>
        <w:spacing w:after="200" w:line="360" w:lineRule="auto"/>
        <w:ind w:left="72"/>
        <w:textAlignment w:val="baseline"/>
        <w:rPr>
          <w:rFonts w:ascii="Arial" w:eastAsia="Times New Roman" w:hAnsi="Arial" w:cs="Arial"/>
          <w:b/>
          <w:bCs/>
          <w:spacing w:val="8"/>
          <w:lang w:eastAsia="en-ZA"/>
        </w:rPr>
      </w:pPr>
      <w:r w:rsidRPr="00372994">
        <w:rPr>
          <w:rFonts w:ascii="Arial" w:eastAsia="Times New Roman" w:hAnsi="Arial" w:cs="Arial"/>
          <w:b/>
          <w:bCs/>
          <w:spacing w:val="8"/>
          <w:lang w:eastAsia="en-ZA"/>
        </w:rPr>
        <w:t>GENERAL</w:t>
      </w:r>
    </w:p>
    <w:p w14:paraId="6ABC084F" w14:textId="77777777" w:rsidR="00372994" w:rsidRPr="00372994" w:rsidRDefault="00372994">
      <w:pPr>
        <w:widowControl w:val="0"/>
        <w:numPr>
          <w:ilvl w:val="1"/>
          <w:numId w:val="73"/>
        </w:numPr>
        <w:kinsoku w:val="0"/>
        <w:overflowPunct w:val="0"/>
        <w:autoSpaceDE w:val="0"/>
        <w:autoSpaceDN w:val="0"/>
        <w:adjustRightInd w:val="0"/>
        <w:spacing w:after="200" w:line="360" w:lineRule="auto"/>
        <w:ind w:left="709" w:right="72" w:hanging="567"/>
        <w:jc w:val="both"/>
        <w:textAlignment w:val="baseline"/>
        <w:rPr>
          <w:rFonts w:ascii="Arial" w:eastAsia="Times New Roman" w:hAnsi="Arial" w:cs="Arial"/>
          <w:lang w:eastAsia="en-ZA"/>
        </w:rPr>
      </w:pPr>
      <w:r w:rsidRPr="00372994">
        <w:rPr>
          <w:rFonts w:ascii="Arial" w:eastAsia="Times New Roman" w:hAnsi="Arial" w:cs="Arial"/>
          <w:b/>
          <w:bCs/>
          <w:i/>
          <w:iCs/>
          <w:lang w:eastAsia="en-ZA"/>
        </w:rPr>
        <w:t xml:space="preserve">This Agreement </w:t>
      </w:r>
      <w:r w:rsidRPr="00372994">
        <w:rPr>
          <w:rFonts w:ascii="Arial" w:eastAsia="Times New Roman" w:hAnsi="Arial" w:cs="Arial"/>
          <w:lang w:eastAsia="en-ZA"/>
        </w:rPr>
        <w:t xml:space="preserve">constitutes the sole and entire agreement between the parties. </w:t>
      </w:r>
      <w:r w:rsidRPr="00372994">
        <w:rPr>
          <w:rFonts w:ascii="Arial" w:eastAsia="Times New Roman" w:hAnsi="Arial" w:cs="Arial"/>
          <w:b/>
          <w:bCs/>
          <w:i/>
          <w:iCs/>
          <w:lang w:eastAsia="en-ZA"/>
        </w:rPr>
        <w:t xml:space="preserve">This Agreement </w:t>
      </w:r>
      <w:r w:rsidRPr="00372994">
        <w:rPr>
          <w:rFonts w:ascii="Arial" w:eastAsia="Times New Roman" w:hAnsi="Arial" w:cs="Arial"/>
          <w:lang w:eastAsia="en-ZA"/>
        </w:rPr>
        <w:t xml:space="preserve">replaces all previous agreements between </w:t>
      </w:r>
      <w:r w:rsidRPr="00372994">
        <w:rPr>
          <w:rFonts w:ascii="Arial" w:eastAsia="Times New Roman" w:hAnsi="Arial" w:cs="Arial"/>
          <w:b/>
          <w:bCs/>
          <w:i/>
          <w:iCs/>
          <w:lang w:eastAsia="en-ZA"/>
        </w:rPr>
        <w:t xml:space="preserve">the Supplier </w:t>
      </w:r>
      <w:r w:rsidRPr="00372994">
        <w:rPr>
          <w:rFonts w:ascii="Arial" w:eastAsia="Times New Roman" w:hAnsi="Arial" w:cs="Arial"/>
          <w:lang w:eastAsia="en-ZA"/>
        </w:rPr>
        <w:t xml:space="preserve">and </w:t>
      </w:r>
      <w:r w:rsidRPr="00372994">
        <w:rPr>
          <w:rFonts w:ascii="Arial" w:eastAsia="Times New Roman" w:hAnsi="Arial" w:cs="Arial"/>
          <w:b/>
          <w:bCs/>
          <w:i/>
          <w:iCs/>
          <w:lang w:eastAsia="en-ZA"/>
        </w:rPr>
        <w:t xml:space="preserve">WESTCOL </w:t>
      </w:r>
      <w:r w:rsidRPr="00372994">
        <w:rPr>
          <w:rFonts w:ascii="Arial" w:eastAsia="Times New Roman" w:hAnsi="Arial" w:cs="Arial"/>
          <w:lang w:eastAsia="en-ZA"/>
        </w:rPr>
        <w:t xml:space="preserve">relating to the subject matter of </w:t>
      </w:r>
      <w:r w:rsidRPr="00372994">
        <w:rPr>
          <w:rFonts w:ascii="Arial" w:eastAsia="Times New Roman" w:hAnsi="Arial" w:cs="Arial"/>
          <w:b/>
          <w:bCs/>
          <w:i/>
          <w:iCs/>
          <w:lang w:eastAsia="en-ZA"/>
        </w:rPr>
        <w:t>this Agreement</w:t>
      </w:r>
      <w:r w:rsidRPr="00372994">
        <w:rPr>
          <w:rFonts w:ascii="Arial" w:eastAsia="Times New Roman" w:hAnsi="Arial" w:cs="Arial"/>
          <w:lang w:eastAsia="en-ZA"/>
        </w:rPr>
        <w:t xml:space="preserve">. No prior or parallel agreements relating to the subject matter of </w:t>
      </w:r>
      <w:r w:rsidRPr="00372994">
        <w:rPr>
          <w:rFonts w:ascii="Arial" w:eastAsia="Times New Roman" w:hAnsi="Arial" w:cs="Arial"/>
          <w:b/>
          <w:bCs/>
          <w:i/>
          <w:iCs/>
          <w:lang w:eastAsia="en-ZA"/>
        </w:rPr>
        <w:t xml:space="preserve">this Agreement </w:t>
      </w:r>
      <w:r w:rsidRPr="00372994">
        <w:rPr>
          <w:rFonts w:ascii="Arial" w:eastAsia="Times New Roman" w:hAnsi="Arial" w:cs="Arial"/>
          <w:lang w:eastAsia="en-ZA"/>
        </w:rPr>
        <w:t xml:space="preserve">are binding on the parties. All the representations, undertakings, warranties or guarantees (“the representations”) made by the parties relating to the subject matter of </w:t>
      </w:r>
      <w:r w:rsidRPr="00372994">
        <w:rPr>
          <w:rFonts w:ascii="Arial" w:eastAsia="Times New Roman" w:hAnsi="Arial" w:cs="Arial"/>
          <w:b/>
          <w:bCs/>
          <w:i/>
          <w:iCs/>
          <w:lang w:eastAsia="en-ZA"/>
        </w:rPr>
        <w:t>this Agreement</w:t>
      </w:r>
      <w:r w:rsidRPr="00372994">
        <w:rPr>
          <w:rFonts w:ascii="Arial" w:eastAsia="Times New Roman" w:hAnsi="Arial" w:cs="Arial"/>
          <w:lang w:eastAsia="en-ZA"/>
        </w:rPr>
        <w:t xml:space="preserve">, are contained in </w:t>
      </w:r>
      <w:r w:rsidRPr="00372994">
        <w:rPr>
          <w:rFonts w:ascii="Arial" w:eastAsia="Times New Roman" w:hAnsi="Arial" w:cs="Arial"/>
          <w:b/>
          <w:bCs/>
          <w:i/>
          <w:iCs/>
          <w:lang w:eastAsia="en-ZA"/>
        </w:rPr>
        <w:t>this Agreement</w:t>
      </w:r>
      <w:r w:rsidRPr="00372994">
        <w:rPr>
          <w:rFonts w:ascii="Arial" w:eastAsia="Times New Roman" w:hAnsi="Arial" w:cs="Arial"/>
          <w:lang w:eastAsia="en-ZA"/>
        </w:rPr>
        <w:t xml:space="preserve">. Any representations not contained in </w:t>
      </w:r>
      <w:r w:rsidRPr="00372994">
        <w:rPr>
          <w:rFonts w:ascii="Arial" w:eastAsia="Times New Roman" w:hAnsi="Arial" w:cs="Arial"/>
          <w:b/>
          <w:bCs/>
          <w:i/>
          <w:iCs/>
          <w:lang w:eastAsia="en-ZA"/>
        </w:rPr>
        <w:t xml:space="preserve">this Agreement </w:t>
      </w:r>
      <w:r w:rsidRPr="00372994">
        <w:rPr>
          <w:rFonts w:ascii="Arial" w:eastAsia="Times New Roman" w:hAnsi="Arial" w:cs="Arial"/>
          <w:lang w:eastAsia="en-ZA"/>
        </w:rPr>
        <w:t>shall not be binding on the parties and shall be without any force or effect.</w:t>
      </w:r>
    </w:p>
    <w:p w14:paraId="4A97B250" w14:textId="77777777" w:rsidR="00372994" w:rsidRPr="00372994" w:rsidRDefault="00372994">
      <w:pPr>
        <w:widowControl w:val="0"/>
        <w:numPr>
          <w:ilvl w:val="1"/>
          <w:numId w:val="73"/>
        </w:numPr>
        <w:kinsoku w:val="0"/>
        <w:overflowPunct w:val="0"/>
        <w:autoSpaceDE w:val="0"/>
        <w:autoSpaceDN w:val="0"/>
        <w:adjustRightInd w:val="0"/>
        <w:spacing w:after="200" w:line="360" w:lineRule="auto"/>
        <w:ind w:left="709" w:right="72" w:hanging="567"/>
        <w:jc w:val="both"/>
        <w:textAlignment w:val="baseline"/>
        <w:rPr>
          <w:rFonts w:ascii="Arial" w:eastAsia="Times New Roman" w:hAnsi="Arial" w:cs="Arial"/>
          <w:lang w:eastAsia="en-ZA"/>
        </w:rPr>
      </w:pPr>
      <w:r w:rsidRPr="00372994">
        <w:rPr>
          <w:rFonts w:ascii="Arial" w:eastAsia="Times New Roman" w:hAnsi="Arial" w:cs="Arial"/>
          <w:lang w:eastAsia="en-ZA"/>
        </w:rPr>
        <w:t xml:space="preserve">No amendment or variation of </w:t>
      </w:r>
      <w:r w:rsidRPr="00372994">
        <w:rPr>
          <w:rFonts w:ascii="Arial" w:eastAsia="Times New Roman" w:hAnsi="Arial" w:cs="Arial"/>
          <w:b/>
          <w:bCs/>
          <w:i/>
          <w:iCs/>
          <w:lang w:eastAsia="en-ZA"/>
        </w:rPr>
        <w:t xml:space="preserve">this Agreement </w:t>
      </w:r>
      <w:r w:rsidRPr="00372994">
        <w:rPr>
          <w:rFonts w:ascii="Arial" w:eastAsia="Times New Roman" w:hAnsi="Arial" w:cs="Arial"/>
          <w:lang w:eastAsia="en-ZA"/>
        </w:rPr>
        <w:t xml:space="preserve">(including this clause), whether by addition, deletion, waiver, novation or consensual cancellation shall be binding on the parties and shall be without any force or effect unless reduced to writing and signed by the parties to </w:t>
      </w:r>
      <w:r w:rsidRPr="00372994">
        <w:rPr>
          <w:rFonts w:ascii="Arial" w:eastAsia="Times New Roman" w:hAnsi="Arial" w:cs="Arial"/>
          <w:b/>
          <w:bCs/>
          <w:i/>
          <w:iCs/>
          <w:lang w:eastAsia="en-ZA"/>
        </w:rPr>
        <w:t>this Agreement</w:t>
      </w:r>
      <w:r w:rsidRPr="00372994">
        <w:rPr>
          <w:rFonts w:ascii="Arial" w:eastAsia="Times New Roman" w:hAnsi="Arial" w:cs="Arial"/>
          <w:lang w:eastAsia="en-ZA"/>
        </w:rPr>
        <w:t>.</w:t>
      </w:r>
    </w:p>
    <w:p w14:paraId="38A08B51" w14:textId="77777777" w:rsidR="00372994" w:rsidRPr="00372994" w:rsidRDefault="00372994">
      <w:pPr>
        <w:widowControl w:val="0"/>
        <w:numPr>
          <w:ilvl w:val="1"/>
          <w:numId w:val="73"/>
        </w:numPr>
        <w:kinsoku w:val="0"/>
        <w:overflowPunct w:val="0"/>
        <w:autoSpaceDE w:val="0"/>
        <w:autoSpaceDN w:val="0"/>
        <w:adjustRightInd w:val="0"/>
        <w:spacing w:after="200" w:line="360" w:lineRule="auto"/>
        <w:ind w:left="709" w:right="72" w:hanging="567"/>
        <w:jc w:val="both"/>
        <w:textAlignment w:val="baseline"/>
        <w:rPr>
          <w:rFonts w:ascii="Arial" w:eastAsia="Times New Roman" w:hAnsi="Arial" w:cs="Arial"/>
          <w:lang w:eastAsia="en-ZA"/>
        </w:rPr>
      </w:pPr>
      <w:r w:rsidRPr="00372994">
        <w:rPr>
          <w:rFonts w:ascii="Arial" w:eastAsia="Times New Roman" w:hAnsi="Arial" w:cs="Arial"/>
          <w:spacing w:val="1"/>
          <w:lang w:eastAsia="en-ZA"/>
        </w:rPr>
        <w:t xml:space="preserve">No latitude, extension of time or other indulgence which may be given or allowed by any party to the other party in respect of the performance of any obligation in </w:t>
      </w:r>
      <w:r w:rsidRPr="00372994">
        <w:rPr>
          <w:rFonts w:ascii="Arial" w:eastAsia="Times New Roman" w:hAnsi="Arial" w:cs="Arial"/>
          <w:b/>
          <w:bCs/>
          <w:i/>
          <w:iCs/>
          <w:spacing w:val="1"/>
          <w:lang w:eastAsia="en-ZA"/>
        </w:rPr>
        <w:t xml:space="preserve">this Agreement </w:t>
      </w:r>
      <w:r w:rsidRPr="00372994">
        <w:rPr>
          <w:rFonts w:ascii="Arial" w:eastAsia="Times New Roman" w:hAnsi="Arial" w:cs="Arial"/>
          <w:spacing w:val="1"/>
          <w:lang w:eastAsia="en-ZA"/>
        </w:rPr>
        <w:t xml:space="preserve">or any enforcement of any rights arising from </w:t>
      </w:r>
      <w:r w:rsidRPr="00372994">
        <w:rPr>
          <w:rFonts w:ascii="Arial" w:eastAsia="Times New Roman" w:hAnsi="Arial" w:cs="Arial"/>
          <w:b/>
          <w:bCs/>
          <w:i/>
          <w:iCs/>
          <w:spacing w:val="1"/>
          <w:lang w:eastAsia="en-ZA"/>
        </w:rPr>
        <w:t xml:space="preserve">this Agreement </w:t>
      </w:r>
      <w:r w:rsidRPr="00372994">
        <w:rPr>
          <w:rFonts w:ascii="Arial" w:eastAsia="Times New Roman" w:hAnsi="Arial" w:cs="Arial"/>
          <w:spacing w:val="1"/>
          <w:lang w:eastAsia="en-ZA"/>
        </w:rPr>
        <w:t xml:space="preserve">and no single or partial exercise of any right by any party, shall under any circumstances be construed to be an implied consent by such party or operate as a waiver or a novation of, or otherwise affect any of that party's rights in terms of or arising from </w:t>
      </w:r>
      <w:r w:rsidRPr="00372994">
        <w:rPr>
          <w:rFonts w:ascii="Arial" w:eastAsia="Times New Roman" w:hAnsi="Arial" w:cs="Arial"/>
          <w:b/>
          <w:bCs/>
          <w:i/>
          <w:iCs/>
          <w:spacing w:val="1"/>
          <w:lang w:eastAsia="en-ZA"/>
        </w:rPr>
        <w:t xml:space="preserve">this Agreement </w:t>
      </w:r>
      <w:r w:rsidRPr="00372994">
        <w:rPr>
          <w:rFonts w:ascii="Arial" w:eastAsia="Times New Roman" w:hAnsi="Arial" w:cs="Arial"/>
          <w:spacing w:val="1"/>
          <w:lang w:eastAsia="en-ZA"/>
        </w:rPr>
        <w:t xml:space="preserve">or stop such a party from enforcing, at any time and without notice, strict and punctual compliance with each and every provision of </w:t>
      </w:r>
      <w:r w:rsidRPr="00372994">
        <w:rPr>
          <w:rFonts w:ascii="Arial" w:eastAsia="Times New Roman" w:hAnsi="Arial" w:cs="Arial"/>
          <w:b/>
          <w:bCs/>
          <w:i/>
          <w:iCs/>
          <w:spacing w:val="1"/>
          <w:lang w:eastAsia="en-ZA"/>
        </w:rPr>
        <w:t>this Agreement</w:t>
      </w:r>
      <w:r w:rsidRPr="00372994">
        <w:rPr>
          <w:rFonts w:ascii="Arial" w:eastAsia="Times New Roman" w:hAnsi="Arial" w:cs="Arial"/>
          <w:spacing w:val="1"/>
          <w:lang w:eastAsia="en-ZA"/>
        </w:rPr>
        <w:t>.</w:t>
      </w:r>
    </w:p>
    <w:p w14:paraId="020D7D9E" w14:textId="77777777" w:rsidR="00372994" w:rsidRPr="00372994" w:rsidRDefault="00372994">
      <w:pPr>
        <w:widowControl w:val="0"/>
        <w:numPr>
          <w:ilvl w:val="1"/>
          <w:numId w:val="73"/>
        </w:numPr>
        <w:kinsoku w:val="0"/>
        <w:overflowPunct w:val="0"/>
        <w:autoSpaceDE w:val="0"/>
        <w:autoSpaceDN w:val="0"/>
        <w:adjustRightInd w:val="0"/>
        <w:spacing w:after="200" w:line="360" w:lineRule="auto"/>
        <w:ind w:left="709" w:right="72" w:hanging="567"/>
        <w:jc w:val="both"/>
        <w:textAlignment w:val="baseline"/>
        <w:rPr>
          <w:rFonts w:ascii="Arial" w:eastAsia="Times New Roman" w:hAnsi="Arial" w:cs="Arial"/>
          <w:lang w:eastAsia="en-ZA"/>
        </w:rPr>
      </w:pPr>
      <w:r w:rsidRPr="00372994">
        <w:rPr>
          <w:rFonts w:ascii="Arial" w:eastAsia="Times New Roman" w:hAnsi="Arial" w:cs="Arial"/>
          <w:lang w:eastAsia="en-ZA"/>
        </w:rPr>
        <w:t xml:space="preserve">If any term, condition or performance, or any part thereof, in </w:t>
      </w:r>
      <w:r w:rsidRPr="00372994">
        <w:rPr>
          <w:rFonts w:ascii="Arial" w:eastAsia="Times New Roman" w:hAnsi="Arial" w:cs="Arial"/>
          <w:b/>
          <w:bCs/>
          <w:i/>
          <w:iCs/>
          <w:lang w:eastAsia="en-ZA"/>
        </w:rPr>
        <w:t xml:space="preserve">this Agreement </w:t>
      </w:r>
      <w:r w:rsidRPr="00372994">
        <w:rPr>
          <w:rFonts w:ascii="Arial" w:eastAsia="Times New Roman" w:hAnsi="Arial" w:cs="Arial"/>
          <w:lang w:eastAsia="en-ZA"/>
        </w:rPr>
        <w:t xml:space="preserve">(“the provision”) is determined to be invalid, illegal, unlawful or unenforceable to any extent, then that provision shall be removed from the remaining provisions of </w:t>
      </w:r>
      <w:r w:rsidRPr="00372994">
        <w:rPr>
          <w:rFonts w:ascii="Arial" w:eastAsia="Times New Roman" w:hAnsi="Arial" w:cs="Arial"/>
          <w:b/>
          <w:bCs/>
          <w:i/>
          <w:iCs/>
          <w:lang w:eastAsia="en-ZA"/>
        </w:rPr>
        <w:t>this Agreement</w:t>
      </w:r>
      <w:r w:rsidRPr="00372994">
        <w:rPr>
          <w:rFonts w:ascii="Arial" w:eastAsia="Times New Roman" w:hAnsi="Arial" w:cs="Arial"/>
          <w:lang w:eastAsia="en-ZA"/>
        </w:rPr>
        <w:t xml:space="preserve">, or amended to make it valid, legal, lawful or enforceable (as the case may be), in such a manner as to leave the amended agreement substantially the same in essence, and </w:t>
      </w:r>
      <w:r w:rsidRPr="00372994">
        <w:rPr>
          <w:rFonts w:ascii="Arial" w:eastAsia="Times New Roman" w:hAnsi="Arial" w:cs="Arial"/>
          <w:b/>
          <w:bCs/>
          <w:i/>
          <w:iCs/>
          <w:lang w:eastAsia="en-ZA"/>
        </w:rPr>
        <w:t xml:space="preserve">this Agreement </w:t>
      </w:r>
      <w:r w:rsidRPr="00372994">
        <w:rPr>
          <w:rFonts w:ascii="Arial" w:eastAsia="Times New Roman" w:hAnsi="Arial" w:cs="Arial"/>
          <w:lang w:eastAsia="en-ZA"/>
        </w:rPr>
        <w:t>so amended shall remain in force and effect.</w:t>
      </w:r>
    </w:p>
    <w:p w14:paraId="5A98CC0C" w14:textId="77777777" w:rsidR="00372994" w:rsidRPr="00372994" w:rsidRDefault="00372994">
      <w:pPr>
        <w:widowControl w:val="0"/>
        <w:numPr>
          <w:ilvl w:val="1"/>
          <w:numId w:val="73"/>
        </w:numPr>
        <w:kinsoku w:val="0"/>
        <w:overflowPunct w:val="0"/>
        <w:autoSpaceDE w:val="0"/>
        <w:autoSpaceDN w:val="0"/>
        <w:adjustRightInd w:val="0"/>
        <w:spacing w:after="200" w:line="360" w:lineRule="auto"/>
        <w:ind w:left="709" w:right="72" w:hanging="567"/>
        <w:jc w:val="both"/>
        <w:textAlignment w:val="baseline"/>
        <w:rPr>
          <w:rFonts w:ascii="Arial" w:eastAsia="Times New Roman" w:hAnsi="Arial" w:cs="Arial"/>
          <w:lang w:eastAsia="en-ZA"/>
        </w:rPr>
      </w:pPr>
      <w:r w:rsidRPr="00372994">
        <w:rPr>
          <w:rFonts w:ascii="Arial" w:eastAsia="Times New Roman" w:hAnsi="Arial" w:cs="Arial"/>
          <w:lang w:eastAsia="en-ZA"/>
        </w:rPr>
        <w:t xml:space="preserve">If any provision of </w:t>
      </w:r>
      <w:r w:rsidRPr="00372994">
        <w:rPr>
          <w:rFonts w:ascii="Arial" w:eastAsia="Times New Roman" w:hAnsi="Arial" w:cs="Arial"/>
          <w:b/>
          <w:bCs/>
          <w:i/>
          <w:iCs/>
          <w:lang w:eastAsia="en-ZA"/>
        </w:rPr>
        <w:t xml:space="preserve">this Agreement </w:t>
      </w:r>
      <w:r w:rsidRPr="00372994">
        <w:rPr>
          <w:rFonts w:ascii="Arial" w:eastAsia="Times New Roman" w:hAnsi="Arial" w:cs="Arial"/>
          <w:lang w:eastAsia="en-ZA"/>
        </w:rPr>
        <w:t xml:space="preserve">is determined to be invalid, illegal, unlawful or unenforceable, such a provision shall be deemed to be severable from the rest of the provisions of </w:t>
      </w:r>
      <w:r w:rsidRPr="00372994">
        <w:rPr>
          <w:rFonts w:ascii="Arial" w:eastAsia="Times New Roman" w:hAnsi="Arial" w:cs="Arial"/>
          <w:b/>
          <w:bCs/>
          <w:i/>
          <w:iCs/>
          <w:lang w:eastAsia="en-ZA"/>
        </w:rPr>
        <w:t>this Agreement</w:t>
      </w:r>
      <w:r w:rsidRPr="00372994">
        <w:rPr>
          <w:rFonts w:ascii="Arial" w:eastAsia="Times New Roman" w:hAnsi="Arial" w:cs="Arial"/>
          <w:lang w:eastAsia="en-ZA"/>
        </w:rPr>
        <w:t xml:space="preserve"> and shall not in any way affect the validity and enforceability of the rest of the provisions of </w:t>
      </w:r>
      <w:r w:rsidRPr="00372994">
        <w:rPr>
          <w:rFonts w:ascii="Arial" w:eastAsia="Times New Roman" w:hAnsi="Arial" w:cs="Arial"/>
          <w:b/>
          <w:bCs/>
          <w:i/>
          <w:iCs/>
          <w:lang w:eastAsia="en-ZA"/>
        </w:rPr>
        <w:t xml:space="preserve">this Agreement </w:t>
      </w:r>
      <w:r w:rsidRPr="00372994">
        <w:rPr>
          <w:rFonts w:ascii="Arial" w:eastAsia="Times New Roman" w:hAnsi="Arial" w:cs="Arial"/>
          <w:lang w:eastAsia="en-ZA"/>
        </w:rPr>
        <w:t xml:space="preserve">and </w:t>
      </w:r>
      <w:r w:rsidRPr="00372994">
        <w:rPr>
          <w:rFonts w:ascii="Arial" w:eastAsia="Times New Roman" w:hAnsi="Arial" w:cs="Arial"/>
          <w:b/>
          <w:bCs/>
          <w:i/>
          <w:iCs/>
          <w:lang w:eastAsia="en-ZA"/>
        </w:rPr>
        <w:t xml:space="preserve">this Agreement </w:t>
      </w:r>
      <w:r w:rsidRPr="00372994">
        <w:rPr>
          <w:rFonts w:ascii="Arial" w:eastAsia="Times New Roman" w:hAnsi="Arial" w:cs="Arial"/>
          <w:lang w:eastAsia="en-ZA"/>
        </w:rPr>
        <w:t>as a whole.</w:t>
      </w:r>
    </w:p>
    <w:p w14:paraId="32D8C44D" w14:textId="77777777" w:rsidR="00372994" w:rsidRPr="00372994" w:rsidRDefault="00372994">
      <w:pPr>
        <w:widowControl w:val="0"/>
        <w:numPr>
          <w:ilvl w:val="1"/>
          <w:numId w:val="73"/>
        </w:numPr>
        <w:kinsoku w:val="0"/>
        <w:overflowPunct w:val="0"/>
        <w:autoSpaceDE w:val="0"/>
        <w:autoSpaceDN w:val="0"/>
        <w:adjustRightInd w:val="0"/>
        <w:spacing w:after="200" w:line="360" w:lineRule="auto"/>
        <w:ind w:left="709" w:right="72" w:hanging="567"/>
        <w:jc w:val="both"/>
        <w:textAlignment w:val="baseline"/>
        <w:rPr>
          <w:rFonts w:ascii="Arial" w:eastAsia="Times New Roman" w:hAnsi="Arial" w:cs="Arial"/>
          <w:lang w:eastAsia="en-ZA"/>
        </w:rPr>
      </w:pPr>
      <w:r w:rsidRPr="00372994">
        <w:rPr>
          <w:rFonts w:ascii="Arial" w:eastAsia="Times New Roman" w:hAnsi="Arial" w:cs="Arial"/>
          <w:b/>
          <w:bCs/>
          <w:i/>
          <w:iCs/>
          <w:lang w:eastAsia="en-ZA"/>
        </w:rPr>
        <w:t xml:space="preserve">WESTCOL </w:t>
      </w:r>
      <w:r w:rsidRPr="00372994">
        <w:rPr>
          <w:rFonts w:ascii="Arial" w:eastAsia="Times New Roman" w:hAnsi="Arial" w:cs="Arial"/>
          <w:lang w:eastAsia="en-ZA"/>
        </w:rPr>
        <w:t xml:space="preserve">and </w:t>
      </w:r>
      <w:r w:rsidRPr="00372994">
        <w:rPr>
          <w:rFonts w:ascii="Arial" w:eastAsia="Times New Roman" w:hAnsi="Arial" w:cs="Arial"/>
          <w:b/>
          <w:bCs/>
          <w:i/>
          <w:iCs/>
          <w:lang w:eastAsia="en-ZA"/>
        </w:rPr>
        <w:t xml:space="preserve">the Supplier </w:t>
      </w:r>
      <w:r w:rsidRPr="00372994">
        <w:rPr>
          <w:rFonts w:ascii="Arial" w:eastAsia="Times New Roman" w:hAnsi="Arial" w:cs="Arial"/>
          <w:lang w:eastAsia="en-ZA"/>
        </w:rPr>
        <w:t xml:space="preserve">warrant to each other that their respective signatories and representatives have the power, authority and legal right to conclude and sign </w:t>
      </w:r>
      <w:r w:rsidRPr="00372994">
        <w:rPr>
          <w:rFonts w:ascii="Arial" w:eastAsia="Times New Roman" w:hAnsi="Arial" w:cs="Arial"/>
          <w:b/>
          <w:bCs/>
          <w:i/>
          <w:iCs/>
          <w:lang w:eastAsia="en-ZA"/>
        </w:rPr>
        <w:t xml:space="preserve">this Agreement </w:t>
      </w:r>
      <w:r w:rsidRPr="00372994">
        <w:rPr>
          <w:rFonts w:ascii="Arial" w:eastAsia="Times New Roman" w:hAnsi="Arial" w:cs="Arial"/>
          <w:lang w:eastAsia="en-ZA"/>
        </w:rPr>
        <w:t xml:space="preserve">and perform in terms of </w:t>
      </w:r>
      <w:r w:rsidRPr="00372994">
        <w:rPr>
          <w:rFonts w:ascii="Arial" w:eastAsia="Times New Roman" w:hAnsi="Arial" w:cs="Arial"/>
          <w:b/>
          <w:bCs/>
          <w:i/>
          <w:iCs/>
          <w:lang w:eastAsia="en-ZA"/>
        </w:rPr>
        <w:t>this Agreement</w:t>
      </w:r>
      <w:r w:rsidRPr="00372994">
        <w:rPr>
          <w:rFonts w:ascii="Arial" w:eastAsia="Times New Roman" w:hAnsi="Arial" w:cs="Arial"/>
          <w:lang w:eastAsia="en-ZA"/>
        </w:rPr>
        <w:t xml:space="preserve">, and that </w:t>
      </w:r>
      <w:r w:rsidRPr="00372994">
        <w:rPr>
          <w:rFonts w:ascii="Arial" w:eastAsia="Times New Roman" w:hAnsi="Arial" w:cs="Arial"/>
          <w:b/>
          <w:bCs/>
          <w:i/>
          <w:iCs/>
          <w:lang w:eastAsia="en-ZA"/>
        </w:rPr>
        <w:t xml:space="preserve">this Agreement </w:t>
      </w:r>
      <w:r w:rsidRPr="00372994">
        <w:rPr>
          <w:rFonts w:ascii="Arial" w:eastAsia="Times New Roman" w:hAnsi="Arial" w:cs="Arial"/>
          <w:lang w:eastAsia="en-ZA"/>
        </w:rPr>
        <w:t xml:space="preserve">has been duly </w:t>
      </w:r>
      <w:proofErr w:type="spellStart"/>
      <w:r w:rsidRPr="00372994">
        <w:rPr>
          <w:rFonts w:ascii="Arial" w:eastAsia="Times New Roman" w:hAnsi="Arial" w:cs="Arial"/>
          <w:lang w:eastAsia="en-ZA"/>
        </w:rPr>
        <w:t>authorised</w:t>
      </w:r>
      <w:proofErr w:type="spellEnd"/>
      <w:r w:rsidRPr="00372994">
        <w:rPr>
          <w:rFonts w:ascii="Arial" w:eastAsia="Times New Roman" w:hAnsi="Arial" w:cs="Arial"/>
          <w:lang w:eastAsia="en-ZA"/>
        </w:rPr>
        <w:t xml:space="preserve"> by all necessary actions of their respective governing organs and management, as the case may be, and constitutes valid and binding obligations on them in accordance with the provisions of </w:t>
      </w:r>
      <w:r w:rsidRPr="00372994">
        <w:rPr>
          <w:rFonts w:ascii="Arial" w:eastAsia="Times New Roman" w:hAnsi="Arial" w:cs="Arial"/>
          <w:b/>
          <w:bCs/>
          <w:i/>
          <w:iCs/>
          <w:lang w:eastAsia="en-ZA"/>
        </w:rPr>
        <w:t>this Agreement</w:t>
      </w:r>
      <w:r w:rsidRPr="00372994">
        <w:rPr>
          <w:rFonts w:ascii="Arial" w:eastAsia="Times New Roman" w:hAnsi="Arial" w:cs="Arial"/>
          <w:lang w:eastAsia="en-ZA"/>
        </w:rPr>
        <w:t>.</w:t>
      </w:r>
    </w:p>
    <w:p w14:paraId="40EF8395" w14:textId="77777777" w:rsidR="00372994" w:rsidRPr="00372994" w:rsidRDefault="00372994">
      <w:pPr>
        <w:widowControl w:val="0"/>
        <w:numPr>
          <w:ilvl w:val="1"/>
          <w:numId w:val="73"/>
        </w:numPr>
        <w:kinsoku w:val="0"/>
        <w:overflowPunct w:val="0"/>
        <w:autoSpaceDE w:val="0"/>
        <w:autoSpaceDN w:val="0"/>
        <w:adjustRightInd w:val="0"/>
        <w:spacing w:line="240" w:lineRule="auto"/>
        <w:ind w:left="709" w:right="72" w:hanging="567"/>
        <w:jc w:val="both"/>
        <w:textAlignment w:val="baseline"/>
        <w:rPr>
          <w:rFonts w:ascii="Arial" w:eastAsia="Times New Roman" w:hAnsi="Arial" w:cs="Arial"/>
          <w:lang w:eastAsia="en-ZA"/>
        </w:rPr>
      </w:pPr>
      <w:r w:rsidRPr="00372994">
        <w:rPr>
          <w:rFonts w:ascii="Arial" w:eastAsia="Times New Roman" w:hAnsi="Arial" w:cs="Arial"/>
          <w:lang w:eastAsia="en-ZA"/>
        </w:rPr>
        <w:t xml:space="preserve">Each party shall pay their own legal and other consulting and advisory fees and related expenses incurred in regard to the negotiation, drafting, preparation and </w:t>
      </w:r>
      <w:proofErr w:type="spellStart"/>
      <w:r w:rsidRPr="00372994">
        <w:rPr>
          <w:rFonts w:ascii="Arial" w:eastAsia="Times New Roman" w:hAnsi="Arial" w:cs="Arial"/>
          <w:lang w:eastAsia="en-ZA"/>
        </w:rPr>
        <w:t>finalisation</w:t>
      </w:r>
      <w:proofErr w:type="spellEnd"/>
      <w:r w:rsidRPr="00372994">
        <w:rPr>
          <w:rFonts w:ascii="Arial" w:eastAsia="Times New Roman" w:hAnsi="Arial" w:cs="Arial"/>
          <w:lang w:eastAsia="en-ZA"/>
        </w:rPr>
        <w:t xml:space="preserve"> of </w:t>
      </w:r>
      <w:r w:rsidRPr="00372994">
        <w:rPr>
          <w:rFonts w:ascii="Arial" w:eastAsia="Times New Roman" w:hAnsi="Arial" w:cs="Arial"/>
          <w:b/>
          <w:bCs/>
          <w:i/>
          <w:iCs/>
          <w:lang w:eastAsia="en-ZA"/>
        </w:rPr>
        <w:t xml:space="preserve">this Agreement </w:t>
      </w:r>
      <w:r w:rsidRPr="00372994">
        <w:rPr>
          <w:rFonts w:ascii="Arial" w:eastAsia="Times New Roman" w:hAnsi="Arial" w:cs="Arial"/>
          <w:lang w:eastAsia="en-ZA"/>
        </w:rPr>
        <w:t>and the entire transaction.</w:t>
      </w:r>
    </w:p>
    <w:p w14:paraId="3F97BB27" w14:textId="77777777" w:rsidR="00372994" w:rsidRPr="00372994" w:rsidRDefault="00372994" w:rsidP="002B7084">
      <w:pPr>
        <w:spacing w:line="240" w:lineRule="auto"/>
        <w:rPr>
          <w:rFonts w:ascii="Arial" w:hAnsi="Arial" w:cs="Arial"/>
          <w:kern w:val="2"/>
          <w14:ligatures w14:val="standardContextual"/>
        </w:rPr>
      </w:pPr>
    </w:p>
    <w:p w14:paraId="3AF3A0B5" w14:textId="77777777" w:rsidR="00372994" w:rsidRPr="00372994" w:rsidRDefault="00372994" w:rsidP="00372994">
      <w:pPr>
        <w:autoSpaceDE w:val="0"/>
        <w:autoSpaceDN w:val="0"/>
        <w:adjustRightInd w:val="0"/>
        <w:spacing w:line="240" w:lineRule="auto"/>
        <w:jc w:val="both"/>
        <w:rPr>
          <w:rFonts w:ascii="Arial-BoldMT" w:eastAsia="Times New Roman" w:hAnsi="Arial-BoldMT" w:cs="Arial-BoldMT"/>
          <w:b/>
          <w:bCs/>
          <w:sz w:val="23"/>
          <w:szCs w:val="23"/>
          <w:lang w:val="en-GB"/>
        </w:rPr>
      </w:pPr>
    </w:p>
    <w:p w14:paraId="2F691BEB" w14:textId="77777777" w:rsidR="00372994" w:rsidRPr="00372994" w:rsidRDefault="00372994" w:rsidP="00372994">
      <w:pPr>
        <w:autoSpaceDE w:val="0"/>
        <w:autoSpaceDN w:val="0"/>
        <w:adjustRightInd w:val="0"/>
        <w:spacing w:line="240" w:lineRule="auto"/>
        <w:jc w:val="both"/>
        <w:rPr>
          <w:rFonts w:ascii="Arial-BoldMT" w:eastAsia="Times New Roman" w:hAnsi="Arial-BoldMT" w:cs="Arial-BoldMT"/>
          <w:b/>
          <w:bCs/>
          <w:sz w:val="23"/>
          <w:szCs w:val="23"/>
          <w:lang w:val="en-GB"/>
        </w:rPr>
      </w:pPr>
    </w:p>
    <w:p w14:paraId="6E60C9E1" w14:textId="77777777" w:rsidR="00372994" w:rsidRPr="00372994" w:rsidRDefault="00372994" w:rsidP="00372994">
      <w:pPr>
        <w:autoSpaceDE w:val="0"/>
        <w:autoSpaceDN w:val="0"/>
        <w:adjustRightInd w:val="0"/>
        <w:spacing w:line="240" w:lineRule="auto"/>
        <w:jc w:val="both"/>
        <w:rPr>
          <w:rFonts w:ascii="Arial-BoldMT" w:eastAsia="Times New Roman" w:hAnsi="Arial-BoldMT" w:cs="Arial-BoldMT"/>
          <w:b/>
          <w:bCs/>
          <w:sz w:val="23"/>
          <w:szCs w:val="23"/>
          <w:lang w:val="en-GB"/>
        </w:rPr>
      </w:pPr>
    </w:p>
    <w:p w14:paraId="122DAFD5" w14:textId="77777777" w:rsidR="00372994" w:rsidRPr="00372994" w:rsidRDefault="00372994" w:rsidP="00372994">
      <w:pPr>
        <w:autoSpaceDE w:val="0"/>
        <w:autoSpaceDN w:val="0"/>
        <w:adjustRightInd w:val="0"/>
        <w:spacing w:line="240" w:lineRule="auto"/>
        <w:jc w:val="both"/>
        <w:rPr>
          <w:rFonts w:ascii="Arial-BoldMT" w:eastAsia="Times New Roman" w:hAnsi="Arial-BoldMT" w:cs="Arial-BoldMT"/>
          <w:b/>
          <w:bCs/>
          <w:sz w:val="23"/>
          <w:szCs w:val="23"/>
          <w:lang w:val="en-GB"/>
        </w:rPr>
      </w:pPr>
    </w:p>
    <w:p w14:paraId="7DBF31DA" w14:textId="77777777" w:rsidR="00372994" w:rsidRPr="00372994" w:rsidRDefault="00372994" w:rsidP="00372994">
      <w:pPr>
        <w:autoSpaceDE w:val="0"/>
        <w:autoSpaceDN w:val="0"/>
        <w:adjustRightInd w:val="0"/>
        <w:spacing w:line="240" w:lineRule="auto"/>
        <w:jc w:val="both"/>
        <w:rPr>
          <w:rFonts w:ascii="Arial-BoldMT" w:eastAsia="Times New Roman" w:hAnsi="Arial-BoldMT" w:cs="Arial-BoldMT"/>
          <w:b/>
          <w:bCs/>
          <w:sz w:val="23"/>
          <w:szCs w:val="23"/>
          <w:lang w:val="en-GB"/>
        </w:rPr>
      </w:pPr>
    </w:p>
    <w:p w14:paraId="2AE8703B" w14:textId="77777777" w:rsidR="00372994" w:rsidRPr="00372994" w:rsidRDefault="00372994" w:rsidP="00372994">
      <w:pPr>
        <w:autoSpaceDE w:val="0"/>
        <w:autoSpaceDN w:val="0"/>
        <w:adjustRightInd w:val="0"/>
        <w:spacing w:line="240" w:lineRule="auto"/>
        <w:jc w:val="both"/>
        <w:rPr>
          <w:rFonts w:ascii="Arial-BoldMT" w:eastAsia="Times New Roman" w:hAnsi="Arial-BoldMT" w:cs="Arial-BoldMT"/>
          <w:b/>
          <w:bCs/>
          <w:sz w:val="23"/>
          <w:szCs w:val="23"/>
          <w:lang w:val="en-GB"/>
        </w:rPr>
      </w:pPr>
    </w:p>
    <w:p w14:paraId="322660F9" w14:textId="77777777" w:rsidR="00372994" w:rsidRPr="00372994" w:rsidRDefault="00372994" w:rsidP="00372994">
      <w:pPr>
        <w:autoSpaceDE w:val="0"/>
        <w:autoSpaceDN w:val="0"/>
        <w:adjustRightInd w:val="0"/>
        <w:spacing w:line="240" w:lineRule="auto"/>
        <w:jc w:val="both"/>
        <w:rPr>
          <w:rFonts w:ascii="Arial-BoldMT" w:eastAsia="Times New Roman" w:hAnsi="Arial-BoldMT" w:cs="Arial-BoldMT"/>
          <w:b/>
          <w:bCs/>
          <w:sz w:val="23"/>
          <w:szCs w:val="23"/>
          <w:lang w:val="en-GB"/>
        </w:rPr>
      </w:pPr>
    </w:p>
    <w:p w14:paraId="05630C9F" w14:textId="77777777" w:rsidR="00372994" w:rsidRPr="00372994" w:rsidRDefault="00372994" w:rsidP="00372994">
      <w:pPr>
        <w:autoSpaceDE w:val="0"/>
        <w:autoSpaceDN w:val="0"/>
        <w:adjustRightInd w:val="0"/>
        <w:spacing w:line="240" w:lineRule="auto"/>
        <w:jc w:val="both"/>
        <w:rPr>
          <w:rFonts w:ascii="Arial-BoldMT" w:eastAsia="Times New Roman" w:hAnsi="Arial-BoldMT" w:cs="Arial-BoldMT"/>
          <w:b/>
          <w:bCs/>
          <w:sz w:val="23"/>
          <w:szCs w:val="23"/>
          <w:lang w:val="en-GB"/>
        </w:rPr>
      </w:pPr>
    </w:p>
    <w:p w14:paraId="43E7F346" w14:textId="77777777" w:rsidR="00372994" w:rsidRPr="00372994" w:rsidRDefault="00372994" w:rsidP="00372994">
      <w:pPr>
        <w:autoSpaceDE w:val="0"/>
        <w:autoSpaceDN w:val="0"/>
        <w:adjustRightInd w:val="0"/>
        <w:spacing w:line="240" w:lineRule="auto"/>
        <w:jc w:val="both"/>
        <w:rPr>
          <w:rFonts w:ascii="Arial-BoldMT" w:eastAsia="Times New Roman" w:hAnsi="Arial-BoldMT" w:cs="Arial-BoldMT"/>
          <w:b/>
          <w:bCs/>
          <w:sz w:val="23"/>
          <w:szCs w:val="23"/>
          <w:lang w:val="en-GB"/>
        </w:rPr>
      </w:pPr>
    </w:p>
    <w:p w14:paraId="346C9128" w14:textId="77777777" w:rsidR="00372994" w:rsidRPr="00372994" w:rsidRDefault="00372994" w:rsidP="00372994">
      <w:pPr>
        <w:autoSpaceDE w:val="0"/>
        <w:autoSpaceDN w:val="0"/>
        <w:adjustRightInd w:val="0"/>
        <w:spacing w:line="240" w:lineRule="auto"/>
        <w:jc w:val="both"/>
        <w:rPr>
          <w:rFonts w:ascii="Arial-BoldMT" w:eastAsia="Times New Roman" w:hAnsi="Arial-BoldMT" w:cs="Arial-BoldMT"/>
          <w:b/>
          <w:bCs/>
          <w:sz w:val="23"/>
          <w:szCs w:val="23"/>
          <w:lang w:val="en-GB"/>
        </w:rPr>
      </w:pPr>
    </w:p>
    <w:p w14:paraId="4409855F" w14:textId="77777777" w:rsidR="00372994" w:rsidRDefault="00372994" w:rsidP="00372994">
      <w:pPr>
        <w:autoSpaceDE w:val="0"/>
        <w:autoSpaceDN w:val="0"/>
        <w:adjustRightInd w:val="0"/>
        <w:spacing w:line="240" w:lineRule="auto"/>
        <w:jc w:val="both"/>
        <w:rPr>
          <w:rFonts w:ascii="Arial-BoldMT" w:eastAsia="Times New Roman" w:hAnsi="Arial-BoldMT" w:cs="Arial-BoldMT"/>
          <w:b/>
          <w:bCs/>
          <w:sz w:val="23"/>
          <w:szCs w:val="23"/>
          <w:lang w:val="en-GB"/>
        </w:rPr>
      </w:pPr>
    </w:p>
    <w:p w14:paraId="2909ADA5" w14:textId="77777777" w:rsidR="002B7084" w:rsidRDefault="002B7084" w:rsidP="00372994">
      <w:pPr>
        <w:autoSpaceDE w:val="0"/>
        <w:autoSpaceDN w:val="0"/>
        <w:adjustRightInd w:val="0"/>
        <w:spacing w:line="240" w:lineRule="auto"/>
        <w:jc w:val="both"/>
        <w:rPr>
          <w:rFonts w:ascii="Arial-BoldMT" w:eastAsia="Times New Roman" w:hAnsi="Arial-BoldMT" w:cs="Arial-BoldMT"/>
          <w:b/>
          <w:bCs/>
          <w:sz w:val="23"/>
          <w:szCs w:val="23"/>
          <w:lang w:val="en-GB"/>
        </w:rPr>
      </w:pPr>
    </w:p>
    <w:p w14:paraId="79CD1F28" w14:textId="77777777" w:rsidR="002B7084" w:rsidRPr="00372994" w:rsidRDefault="002B7084" w:rsidP="00372994">
      <w:pPr>
        <w:autoSpaceDE w:val="0"/>
        <w:autoSpaceDN w:val="0"/>
        <w:adjustRightInd w:val="0"/>
        <w:spacing w:line="240" w:lineRule="auto"/>
        <w:jc w:val="both"/>
        <w:rPr>
          <w:rFonts w:ascii="Arial-BoldMT" w:eastAsia="Times New Roman" w:hAnsi="Arial-BoldMT" w:cs="Arial-BoldMT"/>
          <w:b/>
          <w:bCs/>
          <w:sz w:val="23"/>
          <w:szCs w:val="23"/>
          <w:lang w:val="en-GB"/>
        </w:rPr>
      </w:pPr>
    </w:p>
    <w:p w14:paraId="3C4E5F2F" w14:textId="77777777" w:rsidR="00372994" w:rsidRPr="00372994" w:rsidRDefault="00372994" w:rsidP="00372994">
      <w:pPr>
        <w:autoSpaceDE w:val="0"/>
        <w:autoSpaceDN w:val="0"/>
        <w:adjustRightInd w:val="0"/>
        <w:spacing w:line="240" w:lineRule="auto"/>
        <w:jc w:val="both"/>
        <w:rPr>
          <w:rFonts w:ascii="Arial-BoldMT" w:eastAsia="Times New Roman" w:hAnsi="Arial-BoldMT" w:cs="Arial-BoldMT"/>
          <w:b/>
          <w:bCs/>
          <w:sz w:val="23"/>
          <w:szCs w:val="23"/>
          <w:lang w:val="en-GB"/>
        </w:rPr>
      </w:pPr>
    </w:p>
    <w:p w14:paraId="71A07CA1" w14:textId="77777777" w:rsidR="00372994" w:rsidRDefault="00372994" w:rsidP="00372994">
      <w:pPr>
        <w:spacing w:after="200" w:line="276" w:lineRule="auto"/>
        <w:rPr>
          <w:rFonts w:ascii="ArialMT" w:eastAsia="Times New Roman" w:hAnsi="ArialMT" w:cs="ArialMT"/>
          <w:sz w:val="23"/>
          <w:szCs w:val="23"/>
          <w:lang w:val="en-GB"/>
        </w:rPr>
      </w:pPr>
    </w:p>
    <w:p w14:paraId="63030F9E" w14:textId="77777777" w:rsidR="004312E9" w:rsidRDefault="004312E9" w:rsidP="00372994">
      <w:pPr>
        <w:spacing w:after="200" w:line="276" w:lineRule="auto"/>
        <w:rPr>
          <w:rFonts w:ascii="ArialMT" w:eastAsia="Times New Roman" w:hAnsi="ArialMT" w:cs="ArialMT"/>
          <w:sz w:val="23"/>
          <w:szCs w:val="23"/>
          <w:lang w:val="en-GB"/>
        </w:rPr>
      </w:pPr>
    </w:p>
    <w:p w14:paraId="60BC639C" w14:textId="77777777" w:rsidR="00651E18" w:rsidRDefault="00651E18" w:rsidP="00372994">
      <w:pPr>
        <w:spacing w:after="200" w:line="276" w:lineRule="auto"/>
        <w:rPr>
          <w:rFonts w:ascii="ArialMT" w:eastAsia="Times New Roman" w:hAnsi="ArialMT" w:cs="ArialMT"/>
          <w:sz w:val="23"/>
          <w:szCs w:val="23"/>
          <w:lang w:val="en-GB"/>
        </w:rPr>
      </w:pPr>
    </w:p>
    <w:p w14:paraId="3FBDAB0D" w14:textId="77777777" w:rsidR="00651E18" w:rsidRDefault="00651E18" w:rsidP="00372994">
      <w:pPr>
        <w:spacing w:after="200" w:line="276" w:lineRule="auto"/>
        <w:rPr>
          <w:rFonts w:ascii="ArialMT" w:eastAsia="Times New Roman" w:hAnsi="ArialMT" w:cs="ArialMT"/>
          <w:sz w:val="23"/>
          <w:szCs w:val="23"/>
          <w:lang w:val="en-GB"/>
        </w:rPr>
      </w:pPr>
    </w:p>
    <w:p w14:paraId="002442D5" w14:textId="77777777" w:rsidR="004312E9" w:rsidRDefault="004312E9" w:rsidP="00372994">
      <w:pPr>
        <w:spacing w:after="200" w:line="276" w:lineRule="auto"/>
        <w:rPr>
          <w:rFonts w:ascii="ArialMT" w:eastAsia="Times New Roman" w:hAnsi="ArialMT" w:cs="ArialMT"/>
          <w:sz w:val="23"/>
          <w:szCs w:val="23"/>
          <w:lang w:val="en-GB"/>
        </w:rPr>
      </w:pPr>
    </w:p>
    <w:p w14:paraId="7DC2A552" w14:textId="77777777" w:rsidR="00184F28" w:rsidRDefault="00184F28" w:rsidP="00372994">
      <w:pPr>
        <w:spacing w:after="200" w:line="276" w:lineRule="auto"/>
        <w:rPr>
          <w:rFonts w:ascii="ArialMT" w:eastAsia="Times New Roman" w:hAnsi="ArialMT" w:cs="ArialMT"/>
          <w:sz w:val="23"/>
          <w:szCs w:val="23"/>
          <w:lang w:val="en-GB"/>
        </w:rPr>
      </w:pPr>
    </w:p>
    <w:p w14:paraId="3DB2587E" w14:textId="77777777" w:rsidR="00184F28" w:rsidRDefault="00184F28" w:rsidP="00372994">
      <w:pPr>
        <w:spacing w:after="200" w:line="276" w:lineRule="auto"/>
        <w:rPr>
          <w:rFonts w:ascii="ArialMT" w:eastAsia="Times New Roman" w:hAnsi="ArialMT" w:cs="ArialMT"/>
          <w:sz w:val="23"/>
          <w:szCs w:val="23"/>
          <w:lang w:val="en-GB"/>
        </w:rPr>
      </w:pPr>
    </w:p>
    <w:p w14:paraId="6C55E345" w14:textId="77777777" w:rsidR="00184F28" w:rsidRPr="00372994" w:rsidRDefault="00184F28" w:rsidP="00372994">
      <w:pPr>
        <w:spacing w:after="200" w:line="276" w:lineRule="auto"/>
        <w:rPr>
          <w:rFonts w:ascii="ArialMT" w:eastAsia="Times New Roman" w:hAnsi="ArialMT" w:cs="ArialMT"/>
          <w:sz w:val="23"/>
          <w:szCs w:val="23"/>
          <w:lang w:val="en-GB"/>
        </w:rPr>
      </w:pPr>
    </w:p>
    <w:p w14:paraId="4ECC9D07" w14:textId="47D5BA42" w:rsidR="00426AA6" w:rsidRPr="00426AA6" w:rsidRDefault="00426AA6" w:rsidP="00372994">
      <w:pPr>
        <w:spacing w:after="200" w:line="276" w:lineRule="auto"/>
        <w:contextualSpacing/>
        <w:jc w:val="both"/>
        <w:rPr>
          <w:rFonts w:ascii="Arial" w:eastAsia="Times New Roman" w:hAnsi="Arial" w:cs="Arial"/>
          <w:b/>
          <w:bCs/>
          <w:color w:val="FF0000"/>
          <w:lang w:val="en-GB"/>
        </w:rPr>
      </w:pPr>
      <w:r w:rsidRPr="00426AA6">
        <w:rPr>
          <w:rFonts w:ascii="Arial" w:eastAsia="Times New Roman" w:hAnsi="Arial" w:cs="Arial"/>
          <w:b/>
          <w:bCs/>
          <w:color w:val="FF0000"/>
          <w:lang w:val="en-GB"/>
        </w:rPr>
        <w:t xml:space="preserve">TENDER NO: </w:t>
      </w:r>
      <w:r w:rsidR="00F97707" w:rsidRPr="00AD2241">
        <w:rPr>
          <w:rFonts w:ascii="Arial" w:eastAsia="Times New Roman" w:hAnsi="Arial" w:cs="Arial"/>
          <w:b/>
          <w:color w:val="FF0000"/>
          <w:lang w:val="en-ZA"/>
        </w:rPr>
        <w:t>WT2023/000</w:t>
      </w:r>
      <w:r w:rsidR="00F97707">
        <w:rPr>
          <w:rFonts w:ascii="Arial" w:eastAsia="Times New Roman" w:hAnsi="Arial" w:cs="Arial"/>
          <w:b/>
          <w:color w:val="FF0000"/>
          <w:lang w:val="en-ZA"/>
        </w:rPr>
        <w:t>2</w:t>
      </w:r>
    </w:p>
    <w:p w14:paraId="10C8352F" w14:textId="77777777" w:rsidR="00426AA6" w:rsidRDefault="00426AA6" w:rsidP="00372994">
      <w:pPr>
        <w:spacing w:after="200" w:line="276" w:lineRule="auto"/>
        <w:contextualSpacing/>
        <w:jc w:val="both"/>
        <w:rPr>
          <w:rFonts w:ascii="Arial" w:eastAsia="Times New Roman" w:hAnsi="Arial" w:cs="Arial"/>
          <w:b/>
          <w:bCs/>
          <w:lang w:val="en-GB"/>
        </w:rPr>
      </w:pPr>
    </w:p>
    <w:p w14:paraId="2DC924F3" w14:textId="1AB0EEDC" w:rsidR="00430CBD" w:rsidRDefault="00430CBD" w:rsidP="00372994">
      <w:pPr>
        <w:spacing w:after="200" w:line="276" w:lineRule="auto"/>
        <w:contextualSpacing/>
        <w:jc w:val="both"/>
        <w:rPr>
          <w:rFonts w:ascii="Arial" w:eastAsia="Times New Roman" w:hAnsi="Arial" w:cs="Arial"/>
          <w:b/>
          <w:bCs/>
          <w:lang w:val="en-GB"/>
        </w:rPr>
      </w:pPr>
      <w:r w:rsidRPr="00430CBD">
        <w:rPr>
          <w:rFonts w:ascii="Arial" w:eastAsia="Times New Roman" w:hAnsi="Arial" w:cs="Arial"/>
          <w:b/>
          <w:bCs/>
          <w:lang w:val="en-GB"/>
        </w:rPr>
        <w:t xml:space="preserve">FOR THE APPOINTMENT OF A SERVICE PROVIDER FOR THE MANUFACTURING AND DELIVERY OF STUDENT BAGS, RULERS, LANYARDS AND PENCIL CASES FOR A PERIOD OF THIRTY-SIX (36) MONTHS. </w:t>
      </w:r>
    </w:p>
    <w:p w14:paraId="196DF5A3" w14:textId="77777777" w:rsidR="00430CBD" w:rsidRDefault="00430CBD" w:rsidP="00372994">
      <w:pPr>
        <w:spacing w:after="200" w:line="276" w:lineRule="auto"/>
        <w:contextualSpacing/>
        <w:jc w:val="both"/>
        <w:rPr>
          <w:rFonts w:ascii="Arial" w:eastAsia="Times New Roman" w:hAnsi="Arial" w:cs="Arial"/>
          <w:b/>
          <w:bCs/>
          <w:lang w:val="en-GB"/>
        </w:rPr>
      </w:pPr>
    </w:p>
    <w:p w14:paraId="300E3E31" w14:textId="189B508D" w:rsidR="00372994" w:rsidRPr="00372994" w:rsidRDefault="00372994" w:rsidP="00372994">
      <w:pPr>
        <w:spacing w:after="200" w:line="276" w:lineRule="auto"/>
        <w:contextualSpacing/>
        <w:jc w:val="both"/>
        <w:rPr>
          <w:rFonts w:ascii="Arial" w:eastAsia="Times New Roman" w:hAnsi="Arial" w:cs="Arial"/>
          <w:b/>
          <w:bCs/>
          <w:lang w:val="en-GB"/>
        </w:rPr>
      </w:pPr>
      <w:r w:rsidRPr="00372994">
        <w:rPr>
          <w:rFonts w:ascii="Arial" w:eastAsia="Times New Roman" w:hAnsi="Arial" w:cs="Arial"/>
          <w:b/>
          <w:bCs/>
          <w:lang w:val="en-GB"/>
        </w:rPr>
        <w:t>SCOPE OF WORK</w:t>
      </w:r>
    </w:p>
    <w:p w14:paraId="2D74A37C" w14:textId="77777777" w:rsidR="00372994" w:rsidRPr="00372994" w:rsidRDefault="00372994" w:rsidP="00372994">
      <w:pPr>
        <w:spacing w:after="200" w:line="276" w:lineRule="auto"/>
        <w:contextualSpacing/>
        <w:jc w:val="both"/>
        <w:rPr>
          <w:rFonts w:ascii="Arial" w:eastAsia="Times New Roman" w:hAnsi="Arial" w:cs="Arial"/>
          <w:lang w:val="en-GB"/>
        </w:rPr>
      </w:pPr>
    </w:p>
    <w:tbl>
      <w:tblPr>
        <w:tblStyle w:val="TableGrid26"/>
        <w:tblW w:w="0" w:type="auto"/>
        <w:tblLook w:val="04A0" w:firstRow="1" w:lastRow="0" w:firstColumn="1" w:lastColumn="0" w:noHBand="0" w:noVBand="1"/>
      </w:tblPr>
      <w:tblGrid>
        <w:gridCol w:w="625"/>
        <w:gridCol w:w="6863"/>
        <w:gridCol w:w="1862"/>
      </w:tblGrid>
      <w:tr w:rsidR="00372994" w:rsidRPr="00372994" w14:paraId="61FEE954" w14:textId="77777777" w:rsidTr="00951FA7">
        <w:tc>
          <w:tcPr>
            <w:tcW w:w="625" w:type="dxa"/>
          </w:tcPr>
          <w:p w14:paraId="6EB0A309" w14:textId="77777777" w:rsidR="00372994" w:rsidRPr="00372994" w:rsidRDefault="00372994" w:rsidP="00372994">
            <w:pPr>
              <w:contextualSpacing/>
              <w:jc w:val="both"/>
              <w:rPr>
                <w:rFonts w:ascii="Arial" w:hAnsi="Arial" w:cs="Arial"/>
              </w:rPr>
            </w:pPr>
            <w:bookmarkStart w:id="37" w:name="_Hlk151638029"/>
            <w:r w:rsidRPr="00372994">
              <w:rPr>
                <w:rFonts w:ascii="Arial" w:hAnsi="Arial" w:cs="Arial"/>
              </w:rPr>
              <w:t xml:space="preserve">No. </w:t>
            </w:r>
          </w:p>
        </w:tc>
        <w:tc>
          <w:tcPr>
            <w:tcW w:w="6863" w:type="dxa"/>
          </w:tcPr>
          <w:p w14:paraId="096B8C0E" w14:textId="77777777" w:rsidR="00372994" w:rsidRPr="00372994" w:rsidRDefault="00372994" w:rsidP="00372994">
            <w:pPr>
              <w:contextualSpacing/>
              <w:jc w:val="both"/>
              <w:rPr>
                <w:rFonts w:ascii="Arial" w:hAnsi="Arial" w:cs="Arial"/>
              </w:rPr>
            </w:pPr>
            <w:r w:rsidRPr="00372994">
              <w:rPr>
                <w:rFonts w:ascii="Arial" w:hAnsi="Arial" w:cs="Arial"/>
              </w:rPr>
              <w:t>Description</w:t>
            </w:r>
          </w:p>
        </w:tc>
        <w:tc>
          <w:tcPr>
            <w:tcW w:w="1862" w:type="dxa"/>
          </w:tcPr>
          <w:p w14:paraId="7DE8AB41" w14:textId="77777777" w:rsidR="00372994" w:rsidRPr="00372994" w:rsidRDefault="00372994" w:rsidP="00372994">
            <w:pPr>
              <w:contextualSpacing/>
              <w:jc w:val="both"/>
              <w:rPr>
                <w:rFonts w:ascii="Arial" w:hAnsi="Arial" w:cs="Arial"/>
              </w:rPr>
            </w:pPr>
            <w:r w:rsidRPr="00372994">
              <w:rPr>
                <w:rFonts w:ascii="Arial" w:hAnsi="Arial" w:cs="Arial"/>
              </w:rPr>
              <w:t>Quantity</w:t>
            </w:r>
          </w:p>
        </w:tc>
      </w:tr>
      <w:tr w:rsidR="00372994" w:rsidRPr="00372994" w14:paraId="2F7D329C" w14:textId="77777777" w:rsidTr="00951FA7">
        <w:tc>
          <w:tcPr>
            <w:tcW w:w="625" w:type="dxa"/>
          </w:tcPr>
          <w:p w14:paraId="0B4A1A27" w14:textId="77777777" w:rsidR="00372994" w:rsidRPr="00372994" w:rsidRDefault="00372994" w:rsidP="00372994">
            <w:pPr>
              <w:contextualSpacing/>
              <w:jc w:val="both"/>
              <w:rPr>
                <w:rFonts w:ascii="Arial" w:hAnsi="Arial" w:cs="Arial"/>
              </w:rPr>
            </w:pPr>
            <w:r w:rsidRPr="00372994">
              <w:rPr>
                <w:rFonts w:ascii="Arial" w:hAnsi="Arial" w:cs="Arial"/>
              </w:rPr>
              <w:t>1.</w:t>
            </w:r>
          </w:p>
        </w:tc>
        <w:tc>
          <w:tcPr>
            <w:tcW w:w="6863" w:type="dxa"/>
          </w:tcPr>
          <w:p w14:paraId="34DA0D74" w14:textId="77777777" w:rsidR="00372994" w:rsidRPr="00372994" w:rsidRDefault="00372994" w:rsidP="00372994">
            <w:pPr>
              <w:widowControl w:val="0"/>
              <w:autoSpaceDE w:val="0"/>
              <w:autoSpaceDN w:val="0"/>
              <w:adjustRightInd w:val="0"/>
              <w:rPr>
                <w:rFonts w:ascii="Arial" w:hAnsi="Arial" w:cs="Arial"/>
                <w:lang w:eastAsia="en-ZA"/>
              </w:rPr>
            </w:pPr>
          </w:p>
          <w:p w14:paraId="2C42F954" w14:textId="77777777" w:rsidR="00372994" w:rsidRPr="00372994" w:rsidRDefault="00372994" w:rsidP="00372994">
            <w:pPr>
              <w:widowControl w:val="0"/>
              <w:autoSpaceDE w:val="0"/>
              <w:autoSpaceDN w:val="0"/>
              <w:adjustRightInd w:val="0"/>
              <w:rPr>
                <w:rFonts w:ascii="Arial" w:hAnsi="Arial" w:cs="Arial"/>
                <w:lang w:eastAsia="en-ZA"/>
              </w:rPr>
            </w:pPr>
            <w:r w:rsidRPr="00372994">
              <w:rPr>
                <w:rFonts w:ascii="Arial" w:hAnsi="Arial" w:cs="Arial"/>
                <w:lang w:eastAsia="en-ZA"/>
              </w:rPr>
              <w:t>Royal blue 30 cm plastic rulers – with “</w:t>
            </w:r>
            <w:proofErr w:type="spellStart"/>
            <w:r w:rsidRPr="00372994">
              <w:rPr>
                <w:rFonts w:ascii="Arial" w:hAnsi="Arial" w:cs="Arial"/>
                <w:lang w:eastAsia="en-ZA"/>
              </w:rPr>
              <w:t>Westcol</w:t>
            </w:r>
            <w:proofErr w:type="spellEnd"/>
            <w:r w:rsidRPr="00372994">
              <w:rPr>
                <w:rFonts w:ascii="Arial" w:hAnsi="Arial" w:cs="Arial"/>
                <w:lang w:eastAsia="en-ZA"/>
              </w:rPr>
              <w:t xml:space="preserve">” wording </w:t>
            </w:r>
          </w:p>
        </w:tc>
        <w:tc>
          <w:tcPr>
            <w:tcW w:w="1862" w:type="dxa"/>
          </w:tcPr>
          <w:p w14:paraId="2063CB5B" w14:textId="77777777" w:rsidR="00372994" w:rsidRPr="00372994" w:rsidRDefault="00372994" w:rsidP="00372994">
            <w:pPr>
              <w:contextualSpacing/>
              <w:jc w:val="both"/>
              <w:rPr>
                <w:rFonts w:ascii="Arial" w:hAnsi="Arial" w:cs="Arial"/>
              </w:rPr>
            </w:pPr>
            <w:r w:rsidRPr="00372994">
              <w:rPr>
                <w:rFonts w:ascii="Arial" w:hAnsi="Arial" w:cs="Arial"/>
              </w:rPr>
              <w:t>16000</w:t>
            </w:r>
          </w:p>
        </w:tc>
      </w:tr>
      <w:tr w:rsidR="00372994" w:rsidRPr="00372994" w14:paraId="5B75FEC1" w14:textId="77777777" w:rsidTr="00951FA7">
        <w:tc>
          <w:tcPr>
            <w:tcW w:w="625" w:type="dxa"/>
          </w:tcPr>
          <w:p w14:paraId="710B4843" w14:textId="77777777" w:rsidR="00372994" w:rsidRPr="00372994" w:rsidRDefault="00372994" w:rsidP="00372994">
            <w:pPr>
              <w:contextualSpacing/>
              <w:jc w:val="both"/>
              <w:rPr>
                <w:rFonts w:ascii="Arial" w:hAnsi="Arial" w:cs="Arial"/>
              </w:rPr>
            </w:pPr>
            <w:r w:rsidRPr="00372994">
              <w:rPr>
                <w:rFonts w:ascii="Arial" w:hAnsi="Arial" w:cs="Arial"/>
              </w:rPr>
              <w:t>2.</w:t>
            </w:r>
          </w:p>
        </w:tc>
        <w:tc>
          <w:tcPr>
            <w:tcW w:w="6863" w:type="dxa"/>
          </w:tcPr>
          <w:p w14:paraId="58E01804" w14:textId="77777777" w:rsidR="00372994" w:rsidRPr="00372994" w:rsidRDefault="00372994" w:rsidP="00372994">
            <w:pPr>
              <w:widowControl w:val="0"/>
              <w:autoSpaceDE w:val="0"/>
              <w:autoSpaceDN w:val="0"/>
              <w:adjustRightInd w:val="0"/>
              <w:rPr>
                <w:rFonts w:ascii="Arial" w:hAnsi="Arial" w:cs="Arial"/>
                <w:lang w:eastAsia="en-ZA"/>
              </w:rPr>
            </w:pPr>
          </w:p>
          <w:p w14:paraId="28063E07" w14:textId="77777777" w:rsidR="00372994" w:rsidRPr="00372994" w:rsidRDefault="00372994" w:rsidP="00372994">
            <w:pPr>
              <w:widowControl w:val="0"/>
              <w:autoSpaceDE w:val="0"/>
              <w:autoSpaceDN w:val="0"/>
              <w:adjustRightInd w:val="0"/>
              <w:rPr>
                <w:rFonts w:ascii="Arial" w:hAnsi="Arial" w:cs="Arial"/>
                <w:lang w:eastAsia="en-ZA"/>
              </w:rPr>
            </w:pPr>
            <w:r w:rsidRPr="00372994">
              <w:rPr>
                <w:rFonts w:ascii="Arial" w:hAnsi="Arial" w:cs="Arial"/>
                <w:lang w:eastAsia="en-ZA"/>
              </w:rPr>
              <w:t>Royal blue pencil case 32cm with “</w:t>
            </w:r>
            <w:proofErr w:type="spellStart"/>
            <w:r w:rsidRPr="00372994">
              <w:rPr>
                <w:rFonts w:ascii="Arial" w:hAnsi="Arial" w:cs="Arial"/>
                <w:lang w:eastAsia="en-ZA"/>
              </w:rPr>
              <w:t>Westcol</w:t>
            </w:r>
            <w:proofErr w:type="spellEnd"/>
            <w:r w:rsidRPr="00372994">
              <w:rPr>
                <w:rFonts w:ascii="Arial" w:hAnsi="Arial" w:cs="Arial"/>
                <w:lang w:eastAsia="en-ZA"/>
              </w:rPr>
              <w:t xml:space="preserve">” printed in full </w:t>
            </w:r>
            <w:proofErr w:type="spellStart"/>
            <w:r w:rsidRPr="00372994">
              <w:rPr>
                <w:rFonts w:ascii="Arial" w:hAnsi="Arial" w:cs="Arial"/>
                <w:lang w:eastAsia="en-ZA"/>
              </w:rPr>
              <w:t>colour</w:t>
            </w:r>
            <w:proofErr w:type="spellEnd"/>
            <w:r w:rsidRPr="00372994">
              <w:rPr>
                <w:rFonts w:ascii="Arial" w:hAnsi="Arial" w:cs="Arial"/>
                <w:lang w:eastAsia="en-ZA"/>
              </w:rPr>
              <w:t xml:space="preserve"> logo (</w:t>
            </w:r>
            <w:r w:rsidRPr="00372994">
              <w:rPr>
                <w:rFonts w:ascii="Arial" w:hAnsi="Arial" w:cs="Arial"/>
                <w:i/>
                <w:iCs/>
                <w:lang w:eastAsia="en-ZA"/>
              </w:rPr>
              <w:t>with logos printed in white</w:t>
            </w:r>
            <w:r w:rsidRPr="00372994">
              <w:rPr>
                <w:rFonts w:ascii="Arial" w:hAnsi="Arial" w:cs="Arial"/>
                <w:lang w:eastAsia="en-ZA"/>
              </w:rPr>
              <w:t>)</w:t>
            </w:r>
          </w:p>
          <w:p w14:paraId="12864D97" w14:textId="77777777" w:rsidR="00372994" w:rsidRPr="00372994" w:rsidRDefault="00372994" w:rsidP="00372994">
            <w:pPr>
              <w:widowControl w:val="0"/>
              <w:autoSpaceDE w:val="0"/>
              <w:autoSpaceDN w:val="0"/>
              <w:adjustRightInd w:val="0"/>
              <w:rPr>
                <w:rFonts w:ascii="Arial" w:hAnsi="Arial" w:cs="Arial"/>
                <w:lang w:eastAsia="en-ZA"/>
              </w:rPr>
            </w:pPr>
          </w:p>
        </w:tc>
        <w:tc>
          <w:tcPr>
            <w:tcW w:w="1862" w:type="dxa"/>
          </w:tcPr>
          <w:p w14:paraId="455B526D" w14:textId="77777777" w:rsidR="00372994" w:rsidRPr="00372994" w:rsidRDefault="00372994" w:rsidP="00372994">
            <w:pPr>
              <w:contextualSpacing/>
              <w:jc w:val="both"/>
              <w:rPr>
                <w:rFonts w:ascii="Arial" w:hAnsi="Arial" w:cs="Arial"/>
              </w:rPr>
            </w:pPr>
            <w:r w:rsidRPr="00372994">
              <w:rPr>
                <w:rFonts w:ascii="Arial" w:hAnsi="Arial" w:cs="Arial"/>
              </w:rPr>
              <w:t>16000</w:t>
            </w:r>
          </w:p>
        </w:tc>
      </w:tr>
      <w:tr w:rsidR="00372994" w:rsidRPr="00372994" w14:paraId="75AD4965" w14:textId="77777777" w:rsidTr="00951FA7">
        <w:trPr>
          <w:trHeight w:val="3077"/>
        </w:trPr>
        <w:tc>
          <w:tcPr>
            <w:tcW w:w="625" w:type="dxa"/>
          </w:tcPr>
          <w:p w14:paraId="58BB262D" w14:textId="77777777" w:rsidR="00372994" w:rsidRPr="00372994" w:rsidRDefault="00372994" w:rsidP="00372994">
            <w:pPr>
              <w:contextualSpacing/>
              <w:jc w:val="both"/>
              <w:rPr>
                <w:rFonts w:ascii="Arial" w:hAnsi="Arial" w:cs="Arial"/>
              </w:rPr>
            </w:pPr>
            <w:r w:rsidRPr="00372994">
              <w:rPr>
                <w:rFonts w:ascii="Arial" w:hAnsi="Arial" w:cs="Arial"/>
              </w:rPr>
              <w:t>3.</w:t>
            </w:r>
          </w:p>
        </w:tc>
        <w:tc>
          <w:tcPr>
            <w:tcW w:w="6863" w:type="dxa"/>
          </w:tcPr>
          <w:p w14:paraId="1EB4740D" w14:textId="77777777" w:rsidR="00372994" w:rsidRPr="00372994" w:rsidRDefault="00372994" w:rsidP="00372994">
            <w:pPr>
              <w:contextualSpacing/>
              <w:jc w:val="both"/>
              <w:rPr>
                <w:rFonts w:ascii="Arial" w:hAnsi="Arial" w:cs="Arial"/>
                <w:lang w:eastAsia="en-ZA"/>
              </w:rPr>
            </w:pPr>
            <w:r w:rsidRPr="00372994">
              <w:rPr>
                <w:rFonts w:ascii="Arial" w:hAnsi="Arial" w:cs="Arial"/>
                <w:lang w:eastAsia="en-ZA"/>
              </w:rPr>
              <w:t xml:space="preserve">Unisex xenon backpack royal blue </w:t>
            </w:r>
            <w:proofErr w:type="spellStart"/>
            <w:r w:rsidRPr="00372994">
              <w:rPr>
                <w:rFonts w:ascii="Arial" w:hAnsi="Arial" w:cs="Arial"/>
                <w:lang w:eastAsia="en-ZA"/>
              </w:rPr>
              <w:t>colour</w:t>
            </w:r>
            <w:proofErr w:type="spellEnd"/>
            <w:r w:rsidRPr="00372994">
              <w:rPr>
                <w:rFonts w:ascii="Arial" w:hAnsi="Arial" w:cs="Arial"/>
                <w:lang w:eastAsia="en-ZA"/>
              </w:rPr>
              <w:t xml:space="preserve"> bag,</w:t>
            </w:r>
          </w:p>
          <w:p w14:paraId="0BD4D930" w14:textId="77777777" w:rsidR="00372994" w:rsidRPr="00372994" w:rsidRDefault="00372994" w:rsidP="00372994">
            <w:pPr>
              <w:contextualSpacing/>
              <w:jc w:val="both"/>
              <w:rPr>
                <w:rFonts w:ascii="Arial" w:hAnsi="Arial" w:cs="Arial"/>
                <w:lang w:eastAsia="en-ZA"/>
              </w:rPr>
            </w:pPr>
            <w:r w:rsidRPr="00372994">
              <w:rPr>
                <w:rFonts w:ascii="Arial" w:hAnsi="Arial" w:cs="Arial"/>
              </w:rPr>
              <w:t xml:space="preserve">Size: </w:t>
            </w:r>
            <w:r w:rsidRPr="00372994">
              <w:rPr>
                <w:rFonts w:ascii="Arial" w:hAnsi="Arial" w:cs="Arial"/>
                <w:lang w:eastAsia="en-ZA"/>
              </w:rPr>
              <w:t>(600D) 42(W) 11.5(d) c 39 (height),</w:t>
            </w:r>
          </w:p>
          <w:p w14:paraId="7F9CBE55" w14:textId="77777777" w:rsidR="00372994" w:rsidRPr="00372994" w:rsidRDefault="00372994" w:rsidP="00372994">
            <w:pPr>
              <w:contextualSpacing/>
              <w:jc w:val="both"/>
              <w:rPr>
                <w:rFonts w:ascii="Arial" w:hAnsi="Arial" w:cs="Arial"/>
                <w:lang w:eastAsia="en-ZA"/>
              </w:rPr>
            </w:pPr>
            <w:r w:rsidRPr="00372994">
              <w:rPr>
                <w:rFonts w:ascii="Arial" w:hAnsi="Arial" w:cs="Arial"/>
                <w:lang w:eastAsia="en-ZA"/>
              </w:rPr>
              <w:t xml:space="preserve">adjustable shoulder strap printed in full </w:t>
            </w:r>
            <w:proofErr w:type="spellStart"/>
            <w:r w:rsidRPr="00372994">
              <w:rPr>
                <w:rFonts w:ascii="Arial" w:hAnsi="Arial" w:cs="Arial"/>
                <w:lang w:eastAsia="en-ZA"/>
              </w:rPr>
              <w:t>colour</w:t>
            </w:r>
            <w:proofErr w:type="spellEnd"/>
            <w:r w:rsidRPr="00372994">
              <w:rPr>
                <w:rFonts w:ascii="Arial" w:hAnsi="Arial" w:cs="Arial"/>
                <w:lang w:eastAsia="en-ZA"/>
              </w:rPr>
              <w:t xml:space="preserve"> (2 logos of </w:t>
            </w:r>
            <w:proofErr w:type="spellStart"/>
            <w:r w:rsidRPr="00372994">
              <w:rPr>
                <w:rFonts w:ascii="Arial" w:hAnsi="Arial" w:cs="Arial"/>
                <w:lang w:eastAsia="en-ZA"/>
              </w:rPr>
              <w:t>Westcol</w:t>
            </w:r>
            <w:proofErr w:type="spellEnd"/>
            <w:r w:rsidRPr="00372994">
              <w:rPr>
                <w:rFonts w:ascii="Arial" w:hAnsi="Arial" w:cs="Arial"/>
                <w:lang w:eastAsia="en-ZA"/>
              </w:rPr>
              <w:t>)</w:t>
            </w:r>
          </w:p>
          <w:p w14:paraId="3B3EB00D" w14:textId="77777777" w:rsidR="00372994" w:rsidRPr="00372994" w:rsidRDefault="00372994" w:rsidP="00372994">
            <w:pPr>
              <w:contextualSpacing/>
              <w:jc w:val="both"/>
              <w:rPr>
                <w:rFonts w:ascii="Arial" w:hAnsi="Arial" w:cs="Arial"/>
                <w:lang w:eastAsia="en-ZA"/>
              </w:rPr>
            </w:pPr>
            <w:r w:rsidRPr="00372994">
              <w:rPr>
                <w:rFonts w:ascii="Arial" w:hAnsi="Arial" w:cs="Arial"/>
                <w:lang w:eastAsia="en-ZA"/>
              </w:rPr>
              <w:t>(</w:t>
            </w:r>
            <w:r w:rsidRPr="00372994">
              <w:rPr>
                <w:rFonts w:ascii="Arial" w:hAnsi="Arial" w:cs="Arial"/>
                <w:i/>
                <w:iCs/>
                <w:lang w:eastAsia="en-ZA"/>
              </w:rPr>
              <w:t>with logos printed on white background</w:t>
            </w:r>
            <w:r w:rsidRPr="00372994">
              <w:rPr>
                <w:rFonts w:ascii="Arial" w:hAnsi="Arial" w:cs="Arial"/>
                <w:lang w:eastAsia="en-ZA"/>
              </w:rPr>
              <w:t>).</w:t>
            </w:r>
          </w:p>
          <w:p w14:paraId="6EF4AF39" w14:textId="77777777" w:rsidR="00372994" w:rsidRPr="00372994" w:rsidRDefault="00372994">
            <w:pPr>
              <w:numPr>
                <w:ilvl w:val="0"/>
                <w:numId w:val="72"/>
              </w:numPr>
              <w:shd w:val="clear" w:color="auto" w:fill="FFFFFF"/>
              <w:spacing w:after="225"/>
              <w:contextualSpacing/>
              <w:rPr>
                <w:rFonts w:ascii="Arial" w:hAnsi="Arial" w:cs="Arial"/>
                <w:lang w:val="en-ZA"/>
              </w:rPr>
            </w:pPr>
            <w:r w:rsidRPr="00372994">
              <w:rPr>
                <w:rFonts w:ascii="Arial" w:hAnsi="Arial" w:cs="Arial"/>
              </w:rPr>
              <w:t>Water Resistant</w:t>
            </w:r>
            <w:r w:rsidRPr="00372994">
              <w:rPr>
                <w:rFonts w:ascii="Arial" w:hAnsi="Arial" w:cs="Arial"/>
              </w:rPr>
              <w:br/>
              <w:t>Padded back straps</w:t>
            </w:r>
            <w:r w:rsidRPr="00372994">
              <w:rPr>
                <w:rFonts w:ascii="Arial" w:hAnsi="Arial" w:cs="Arial"/>
              </w:rPr>
              <w:br/>
              <w:t>Double Zippers</w:t>
            </w:r>
            <w:r w:rsidRPr="00372994">
              <w:rPr>
                <w:rFonts w:ascii="Arial" w:hAnsi="Arial" w:cs="Arial"/>
              </w:rPr>
              <w:br/>
              <w:t>3 Zipped Compartments</w:t>
            </w:r>
            <w:r w:rsidRPr="00372994">
              <w:rPr>
                <w:rFonts w:ascii="Arial" w:hAnsi="Arial" w:cs="Arial"/>
              </w:rPr>
              <w:br/>
              <w:t>Water pouches on the sides</w:t>
            </w:r>
            <w:r w:rsidRPr="00372994">
              <w:rPr>
                <w:rFonts w:ascii="Arial" w:hAnsi="Arial" w:cs="Arial"/>
              </w:rPr>
              <w:br/>
              <w:t>Adjustable cushioning straps</w:t>
            </w:r>
            <w:r w:rsidRPr="00372994">
              <w:rPr>
                <w:rFonts w:ascii="Arial" w:hAnsi="Arial" w:cs="Arial"/>
              </w:rPr>
              <w:br/>
              <w:t>Holds A4 books and files</w:t>
            </w:r>
          </w:p>
        </w:tc>
        <w:tc>
          <w:tcPr>
            <w:tcW w:w="1862" w:type="dxa"/>
          </w:tcPr>
          <w:p w14:paraId="3BF30901" w14:textId="77777777" w:rsidR="00372994" w:rsidRPr="00372994" w:rsidRDefault="00372994" w:rsidP="00372994">
            <w:pPr>
              <w:contextualSpacing/>
              <w:jc w:val="both"/>
              <w:rPr>
                <w:rFonts w:ascii="Arial" w:hAnsi="Arial" w:cs="Arial"/>
              </w:rPr>
            </w:pPr>
            <w:r w:rsidRPr="00372994">
              <w:rPr>
                <w:rFonts w:ascii="Arial" w:hAnsi="Arial" w:cs="Arial"/>
              </w:rPr>
              <w:t>16000</w:t>
            </w:r>
          </w:p>
        </w:tc>
      </w:tr>
      <w:tr w:rsidR="00372994" w:rsidRPr="00372994" w14:paraId="780C9958" w14:textId="77777777" w:rsidTr="00951FA7">
        <w:tc>
          <w:tcPr>
            <w:tcW w:w="625" w:type="dxa"/>
          </w:tcPr>
          <w:p w14:paraId="2C55957E" w14:textId="70868C05" w:rsidR="00372994" w:rsidRPr="00372994" w:rsidRDefault="009C0163" w:rsidP="00372994">
            <w:pPr>
              <w:contextualSpacing/>
              <w:jc w:val="both"/>
              <w:rPr>
                <w:rFonts w:ascii="Arial" w:hAnsi="Arial" w:cs="Arial"/>
              </w:rPr>
            </w:pPr>
            <w:r>
              <w:rPr>
                <w:rFonts w:ascii="Arial" w:hAnsi="Arial" w:cs="Arial"/>
              </w:rPr>
              <w:t>6</w:t>
            </w:r>
            <w:r w:rsidR="00372994" w:rsidRPr="00372994">
              <w:rPr>
                <w:rFonts w:ascii="Arial" w:hAnsi="Arial" w:cs="Arial"/>
              </w:rPr>
              <w:t>.</w:t>
            </w:r>
          </w:p>
        </w:tc>
        <w:tc>
          <w:tcPr>
            <w:tcW w:w="6863" w:type="dxa"/>
          </w:tcPr>
          <w:p w14:paraId="6A54E095" w14:textId="77777777" w:rsidR="00372994" w:rsidRPr="00372994" w:rsidRDefault="00372994" w:rsidP="00372994">
            <w:pPr>
              <w:contextualSpacing/>
              <w:jc w:val="both"/>
              <w:rPr>
                <w:rFonts w:ascii="Arial" w:hAnsi="Arial" w:cs="Arial"/>
              </w:rPr>
            </w:pPr>
            <w:r w:rsidRPr="00372994">
              <w:rPr>
                <w:rFonts w:ascii="Arial" w:hAnsi="Arial" w:cs="Arial"/>
                <w:lang w:eastAsia="en-ZA"/>
              </w:rPr>
              <w:t>Lanyard (20mm) white silk. Logos printed in full, fitted with lobster hook that will fit the cardholder above</w:t>
            </w:r>
          </w:p>
        </w:tc>
        <w:tc>
          <w:tcPr>
            <w:tcW w:w="1862" w:type="dxa"/>
          </w:tcPr>
          <w:p w14:paraId="55389DDA" w14:textId="77777777" w:rsidR="00372994" w:rsidRPr="00372994" w:rsidRDefault="00372994" w:rsidP="00372994">
            <w:pPr>
              <w:contextualSpacing/>
              <w:jc w:val="both"/>
              <w:rPr>
                <w:rFonts w:ascii="Arial" w:hAnsi="Arial" w:cs="Arial"/>
              </w:rPr>
            </w:pPr>
            <w:r w:rsidRPr="00372994">
              <w:rPr>
                <w:rFonts w:ascii="Arial" w:hAnsi="Arial" w:cs="Arial"/>
              </w:rPr>
              <w:t>16000</w:t>
            </w:r>
          </w:p>
        </w:tc>
      </w:tr>
      <w:bookmarkEnd w:id="37"/>
    </w:tbl>
    <w:p w14:paraId="1663CD6B" w14:textId="77777777" w:rsidR="00372994" w:rsidRPr="00372994" w:rsidRDefault="00372994" w:rsidP="00372994">
      <w:pPr>
        <w:spacing w:after="200" w:line="276" w:lineRule="auto"/>
        <w:contextualSpacing/>
        <w:jc w:val="both"/>
        <w:rPr>
          <w:rFonts w:ascii="Arial" w:eastAsia="Times New Roman" w:hAnsi="Arial" w:cs="Arial"/>
        </w:rPr>
      </w:pPr>
    </w:p>
    <w:p w14:paraId="0DCC2C82" w14:textId="77777777" w:rsidR="00372994" w:rsidRPr="00372994" w:rsidRDefault="00372994" w:rsidP="00372994">
      <w:pPr>
        <w:spacing w:after="200" w:line="276" w:lineRule="auto"/>
        <w:rPr>
          <w:rFonts w:ascii="Arial" w:eastAsia="Times New Roman" w:hAnsi="Arial" w:cs="Arial"/>
          <w:b/>
          <w:bCs/>
        </w:rPr>
      </w:pPr>
      <w:r w:rsidRPr="00372994">
        <w:rPr>
          <w:rFonts w:ascii="Arial" w:eastAsia="Times New Roman" w:hAnsi="Arial" w:cs="Arial"/>
          <w:b/>
          <w:bCs/>
        </w:rPr>
        <w:t>Special Conditions</w:t>
      </w:r>
    </w:p>
    <w:p w14:paraId="6CD43843" w14:textId="2AF57C25" w:rsidR="00372994" w:rsidRPr="008E2C2A" w:rsidRDefault="00372994">
      <w:pPr>
        <w:widowControl w:val="0"/>
        <w:numPr>
          <w:ilvl w:val="0"/>
          <w:numId w:val="72"/>
        </w:numPr>
        <w:autoSpaceDE w:val="0"/>
        <w:autoSpaceDN w:val="0"/>
        <w:adjustRightInd w:val="0"/>
        <w:spacing w:after="200" w:line="240" w:lineRule="auto"/>
        <w:contextualSpacing/>
        <w:rPr>
          <w:rFonts w:ascii="Arial" w:eastAsia="Times New Roman" w:hAnsi="Arial" w:cs="Arial"/>
          <w:lang w:eastAsia="en-ZA"/>
        </w:rPr>
      </w:pPr>
      <w:r w:rsidRPr="008E2C2A">
        <w:rPr>
          <w:rFonts w:ascii="Arial" w:eastAsia="Times New Roman" w:hAnsi="Arial" w:cs="Arial"/>
          <w:lang w:eastAsia="en-ZA"/>
        </w:rPr>
        <w:t xml:space="preserve">The service provider should have a </w:t>
      </w:r>
      <w:r w:rsidR="00013020" w:rsidRPr="008E2C2A">
        <w:rPr>
          <w:rFonts w:ascii="Arial" w:eastAsia="Times New Roman" w:hAnsi="Arial" w:cs="Arial"/>
          <w:lang w:eastAsia="en-ZA"/>
        </w:rPr>
        <w:t>graphic art service</w:t>
      </w:r>
      <w:r w:rsidRPr="008E2C2A">
        <w:rPr>
          <w:rFonts w:ascii="Arial" w:eastAsia="Times New Roman" w:hAnsi="Arial" w:cs="Arial"/>
          <w:lang w:eastAsia="en-ZA"/>
        </w:rPr>
        <w:t xml:space="preserve"> available for the adjustment of the logo (if necessary)</w:t>
      </w:r>
    </w:p>
    <w:p w14:paraId="247F55A8" w14:textId="518C0961" w:rsidR="00372994" w:rsidRPr="008E2C2A" w:rsidRDefault="00046605">
      <w:pPr>
        <w:widowControl w:val="0"/>
        <w:numPr>
          <w:ilvl w:val="0"/>
          <w:numId w:val="72"/>
        </w:numPr>
        <w:autoSpaceDE w:val="0"/>
        <w:autoSpaceDN w:val="0"/>
        <w:adjustRightInd w:val="0"/>
        <w:spacing w:after="200" w:line="240" w:lineRule="auto"/>
        <w:contextualSpacing/>
        <w:rPr>
          <w:rFonts w:ascii="Arial" w:eastAsia="Times New Roman" w:hAnsi="Arial" w:cs="Arial"/>
          <w:lang w:eastAsia="en-ZA"/>
        </w:rPr>
      </w:pPr>
      <w:r w:rsidRPr="008E2C2A">
        <w:rPr>
          <w:rFonts w:ascii="Arial" w:eastAsia="Times New Roman" w:hAnsi="Arial" w:cs="Arial"/>
          <w:lang w:eastAsia="en-ZA"/>
        </w:rPr>
        <w:t>Shortlisted bidders will be re</w:t>
      </w:r>
      <w:r w:rsidR="007C6BDB" w:rsidRPr="008E2C2A">
        <w:rPr>
          <w:rFonts w:ascii="Arial" w:eastAsia="Times New Roman" w:hAnsi="Arial" w:cs="Arial"/>
          <w:lang w:eastAsia="en-ZA"/>
        </w:rPr>
        <w:t>quested</w:t>
      </w:r>
      <w:r w:rsidRPr="008E2C2A">
        <w:rPr>
          <w:rFonts w:ascii="Arial" w:eastAsia="Times New Roman" w:hAnsi="Arial" w:cs="Arial"/>
          <w:lang w:eastAsia="en-ZA"/>
        </w:rPr>
        <w:t xml:space="preserve"> to s</w:t>
      </w:r>
      <w:r w:rsidR="007C6BDB" w:rsidRPr="008E2C2A">
        <w:rPr>
          <w:rFonts w:ascii="Arial" w:eastAsia="Times New Roman" w:hAnsi="Arial" w:cs="Arial"/>
          <w:lang w:eastAsia="en-ZA"/>
        </w:rPr>
        <w:t>end</w:t>
      </w:r>
      <w:r w:rsidRPr="008E2C2A">
        <w:rPr>
          <w:rFonts w:ascii="Arial" w:eastAsia="Times New Roman" w:hAnsi="Arial" w:cs="Arial"/>
          <w:lang w:eastAsia="en-ZA"/>
        </w:rPr>
        <w:t xml:space="preserve"> </w:t>
      </w:r>
      <w:r w:rsidR="00013020" w:rsidRPr="008E2C2A">
        <w:rPr>
          <w:rFonts w:ascii="Arial" w:eastAsia="Times New Roman" w:hAnsi="Arial" w:cs="Arial"/>
          <w:lang w:eastAsia="en-ZA"/>
        </w:rPr>
        <w:t>samples.</w:t>
      </w:r>
    </w:p>
    <w:p w14:paraId="133515DF" w14:textId="69A05E1F" w:rsidR="008E2C2A" w:rsidRPr="008E2C2A" w:rsidRDefault="008E2C2A">
      <w:pPr>
        <w:widowControl w:val="0"/>
        <w:numPr>
          <w:ilvl w:val="0"/>
          <w:numId w:val="72"/>
        </w:numPr>
        <w:autoSpaceDE w:val="0"/>
        <w:autoSpaceDN w:val="0"/>
        <w:adjustRightInd w:val="0"/>
        <w:spacing w:after="200" w:line="240" w:lineRule="auto"/>
        <w:contextualSpacing/>
        <w:rPr>
          <w:rFonts w:ascii="Arial" w:eastAsia="Times New Roman" w:hAnsi="Arial" w:cs="Arial"/>
          <w:lang w:eastAsia="en-ZA"/>
        </w:rPr>
      </w:pPr>
      <w:r w:rsidRPr="008E2C2A">
        <w:rPr>
          <w:rFonts w:ascii="Arial" w:eastAsia="Times New Roman" w:hAnsi="Arial" w:cs="Arial"/>
          <w:lang w:eastAsia="en-ZA"/>
        </w:rPr>
        <w:t xml:space="preserve">Officials from </w:t>
      </w:r>
      <w:proofErr w:type="spellStart"/>
      <w:r w:rsidRPr="008E2C2A">
        <w:rPr>
          <w:rFonts w:ascii="Arial" w:eastAsia="Times New Roman" w:hAnsi="Arial" w:cs="Arial"/>
          <w:lang w:eastAsia="en-ZA"/>
        </w:rPr>
        <w:t>Westcol</w:t>
      </w:r>
      <w:proofErr w:type="spellEnd"/>
      <w:r w:rsidRPr="008E2C2A">
        <w:rPr>
          <w:rFonts w:ascii="Arial" w:eastAsia="Times New Roman" w:hAnsi="Arial" w:cs="Arial"/>
          <w:lang w:eastAsia="en-ZA"/>
        </w:rPr>
        <w:t xml:space="preserve"> may conduct a site visit to view </w:t>
      </w:r>
      <w:r w:rsidR="00013020" w:rsidRPr="008E2C2A">
        <w:rPr>
          <w:rFonts w:ascii="Arial" w:eastAsia="Times New Roman" w:hAnsi="Arial" w:cs="Arial"/>
          <w:lang w:eastAsia="en-ZA"/>
        </w:rPr>
        <w:t>the manufacturer’s</w:t>
      </w:r>
      <w:r w:rsidRPr="008E2C2A">
        <w:rPr>
          <w:rFonts w:ascii="Arial" w:eastAsia="Times New Roman" w:hAnsi="Arial" w:cs="Arial"/>
          <w:lang w:eastAsia="en-ZA"/>
        </w:rPr>
        <w:t xml:space="preserve"> space of the shortlisted </w:t>
      </w:r>
      <w:r w:rsidR="00013020" w:rsidRPr="008E2C2A">
        <w:rPr>
          <w:rFonts w:ascii="Arial" w:eastAsia="Times New Roman" w:hAnsi="Arial" w:cs="Arial"/>
          <w:lang w:eastAsia="en-ZA"/>
        </w:rPr>
        <w:t>bidders.</w:t>
      </w:r>
    </w:p>
    <w:p w14:paraId="4D3F1EAE" w14:textId="4F31BAFF" w:rsidR="008E2C2A" w:rsidRPr="008E2C2A" w:rsidRDefault="008E2C2A">
      <w:pPr>
        <w:widowControl w:val="0"/>
        <w:numPr>
          <w:ilvl w:val="0"/>
          <w:numId w:val="72"/>
        </w:numPr>
        <w:autoSpaceDE w:val="0"/>
        <w:autoSpaceDN w:val="0"/>
        <w:adjustRightInd w:val="0"/>
        <w:spacing w:after="200" w:line="240" w:lineRule="auto"/>
        <w:contextualSpacing/>
        <w:rPr>
          <w:rFonts w:ascii="Arial" w:eastAsia="Times New Roman" w:hAnsi="Arial" w:cs="Arial"/>
          <w:lang w:eastAsia="en-ZA"/>
        </w:rPr>
      </w:pPr>
      <w:r w:rsidRPr="008E2C2A">
        <w:rPr>
          <w:rFonts w:ascii="Arial" w:hAnsi="Arial" w:cs="Arial"/>
        </w:rPr>
        <w:t xml:space="preserve">Submit documentary proof of compliance with the SABS standards / Attach letter of intent from manufacturer confirming that the tenderers will be able to supply as per </w:t>
      </w:r>
      <w:r w:rsidR="00013020" w:rsidRPr="008E2C2A">
        <w:rPr>
          <w:rFonts w:ascii="Arial" w:hAnsi="Arial" w:cs="Arial"/>
        </w:rPr>
        <w:t>specification mentioned</w:t>
      </w:r>
      <w:r w:rsidRPr="008E2C2A">
        <w:rPr>
          <w:rFonts w:ascii="Arial" w:hAnsi="Arial" w:cs="Arial"/>
        </w:rPr>
        <w:t xml:space="preserve"> in the scope of work. The letter must be on a company letterhead, signed and dated.</w:t>
      </w:r>
    </w:p>
    <w:p w14:paraId="291DCE38" w14:textId="77777777" w:rsidR="008E2C2A" w:rsidRPr="00372994" w:rsidRDefault="008E2C2A" w:rsidP="00372994">
      <w:pPr>
        <w:spacing w:after="200" w:line="276" w:lineRule="auto"/>
        <w:rPr>
          <w:rFonts w:ascii="Arial" w:eastAsia="Times New Roman" w:hAnsi="Arial" w:cs="Arial"/>
        </w:rPr>
      </w:pPr>
    </w:p>
    <w:p w14:paraId="28366A42" w14:textId="07106981" w:rsidR="00372994" w:rsidRPr="007C6BDB" w:rsidRDefault="007C6BDB" w:rsidP="00372994">
      <w:pPr>
        <w:spacing w:after="200" w:line="276" w:lineRule="auto"/>
        <w:rPr>
          <w:rFonts w:ascii="Arial" w:eastAsia="Times New Roman" w:hAnsi="Arial" w:cs="Arial"/>
          <w:b/>
          <w:bCs/>
        </w:rPr>
      </w:pPr>
      <w:r w:rsidRPr="007C6BDB">
        <w:rPr>
          <w:rFonts w:ascii="Arial" w:eastAsia="Times New Roman" w:hAnsi="Arial" w:cs="Arial"/>
          <w:b/>
          <w:bCs/>
        </w:rPr>
        <w:t>Delivery period</w:t>
      </w:r>
    </w:p>
    <w:p w14:paraId="5A09A1B3" w14:textId="0E5FEAD0" w:rsidR="007C6BDB" w:rsidRPr="007C6BDB" w:rsidRDefault="007C6BDB" w:rsidP="00372994">
      <w:pPr>
        <w:spacing w:after="200" w:line="276" w:lineRule="auto"/>
        <w:rPr>
          <w:rFonts w:ascii="Arial" w:eastAsia="Times New Roman" w:hAnsi="Arial" w:cs="Arial"/>
        </w:rPr>
      </w:pPr>
      <w:r w:rsidRPr="007C6BDB">
        <w:rPr>
          <w:rFonts w:ascii="Arial" w:hAnsi="Arial" w:cs="Arial"/>
        </w:rPr>
        <w:t>Bidder to indicate delivery period after</w:t>
      </w:r>
      <w:r w:rsidR="00013020">
        <w:rPr>
          <w:rFonts w:ascii="Arial" w:hAnsi="Arial" w:cs="Arial"/>
        </w:rPr>
        <w:t xml:space="preserve"> the </w:t>
      </w:r>
      <w:r w:rsidRPr="007C6BDB">
        <w:rPr>
          <w:rFonts w:ascii="Arial" w:hAnsi="Arial" w:cs="Arial"/>
        </w:rPr>
        <w:t>date of official order.....……………….days/weeks</w:t>
      </w:r>
      <w:r w:rsidR="00013020">
        <w:rPr>
          <w:rFonts w:ascii="Arial" w:hAnsi="Arial" w:cs="Arial"/>
        </w:rPr>
        <w:t>.</w:t>
      </w:r>
    </w:p>
    <w:p w14:paraId="726AAD0B" w14:textId="77777777" w:rsidR="007C6BDB" w:rsidRDefault="007C6BDB" w:rsidP="00372994">
      <w:pPr>
        <w:spacing w:after="200" w:line="276" w:lineRule="auto"/>
        <w:rPr>
          <w:rFonts w:ascii="Arial" w:eastAsia="Times New Roman" w:hAnsi="Arial" w:cs="Arial"/>
        </w:rPr>
      </w:pPr>
    </w:p>
    <w:p w14:paraId="324DEA43" w14:textId="77777777" w:rsidR="007C6BDB" w:rsidRDefault="007C6BDB" w:rsidP="00372994">
      <w:pPr>
        <w:spacing w:after="200" w:line="276" w:lineRule="auto"/>
        <w:rPr>
          <w:rFonts w:ascii="Arial" w:eastAsia="Times New Roman" w:hAnsi="Arial" w:cs="Arial"/>
        </w:rPr>
      </w:pPr>
    </w:p>
    <w:p w14:paraId="05384755" w14:textId="5D936F34" w:rsidR="007C6BDB" w:rsidRPr="00372994" w:rsidRDefault="007C6BDB" w:rsidP="00372994">
      <w:pPr>
        <w:spacing w:after="200" w:line="276" w:lineRule="auto"/>
        <w:rPr>
          <w:rFonts w:ascii="Arial" w:eastAsia="Times New Roman" w:hAnsi="Arial" w:cs="Arial"/>
        </w:rPr>
        <w:sectPr w:rsidR="007C6BDB" w:rsidRPr="00372994" w:rsidSect="00F97707">
          <w:pgSz w:w="11906" w:h="16838"/>
          <w:pgMar w:top="990" w:right="1106" w:bottom="990" w:left="1440" w:header="709" w:footer="709" w:gutter="0"/>
          <w:cols w:space="708"/>
          <w:docGrid w:linePitch="360"/>
        </w:sectPr>
      </w:pPr>
    </w:p>
    <w:p w14:paraId="5B154BEA" w14:textId="2661F61F" w:rsidR="00372994" w:rsidRPr="00372994" w:rsidRDefault="00372994" w:rsidP="00372994">
      <w:pPr>
        <w:spacing w:after="200" w:line="276" w:lineRule="auto"/>
        <w:jc w:val="both"/>
        <w:rPr>
          <w:rFonts w:ascii="Arial" w:eastAsia="Times New Roman" w:hAnsi="Arial" w:cs="Arial"/>
          <w:b/>
        </w:rPr>
      </w:pPr>
      <w:r w:rsidRPr="00372994">
        <w:rPr>
          <w:rFonts w:ascii="Arial" w:eastAsia="Times New Roman" w:hAnsi="Arial" w:cs="Arial"/>
          <w:b/>
        </w:rPr>
        <w:t>TECHNICAL EVALUATION CRITERIA</w:t>
      </w:r>
    </w:p>
    <w:p w14:paraId="5B0E2726" w14:textId="77777777" w:rsidR="00372994" w:rsidRPr="00372994" w:rsidRDefault="00372994">
      <w:pPr>
        <w:numPr>
          <w:ilvl w:val="0"/>
          <w:numId w:val="31"/>
        </w:numPr>
        <w:spacing w:after="200" w:line="240" w:lineRule="auto"/>
        <w:ind w:left="360"/>
        <w:contextualSpacing/>
        <w:jc w:val="both"/>
        <w:rPr>
          <w:rFonts w:ascii="Arial" w:eastAsia="Times New Roman" w:hAnsi="Arial" w:cs="Arial"/>
        </w:rPr>
      </w:pPr>
      <w:r w:rsidRPr="00372994">
        <w:rPr>
          <w:rFonts w:ascii="Arial" w:eastAsia="Times New Roman" w:hAnsi="Arial" w:cs="Arial"/>
        </w:rPr>
        <w:t>The below mentioned criteria regarding functionality is required for responsiveness and therefore eligibility for the next stage of evaluation. This is done to determine the ability of each bidder to successfully execute the project (s) according to specifications.</w:t>
      </w:r>
    </w:p>
    <w:p w14:paraId="4900C029" w14:textId="77777777" w:rsidR="00372994" w:rsidRPr="00372994" w:rsidRDefault="00372994" w:rsidP="00430CBD">
      <w:pPr>
        <w:spacing w:after="200" w:line="240" w:lineRule="auto"/>
        <w:ind w:left="1069"/>
        <w:contextualSpacing/>
        <w:jc w:val="both"/>
        <w:rPr>
          <w:rFonts w:ascii="Arial" w:eastAsia="Times New Roman" w:hAnsi="Arial" w:cs="Arial"/>
        </w:rPr>
      </w:pPr>
    </w:p>
    <w:p w14:paraId="3CD8B930" w14:textId="77777777" w:rsidR="00372994" w:rsidRPr="00372994" w:rsidRDefault="00372994">
      <w:pPr>
        <w:numPr>
          <w:ilvl w:val="0"/>
          <w:numId w:val="31"/>
        </w:numPr>
        <w:spacing w:after="200" w:line="240" w:lineRule="auto"/>
        <w:ind w:left="360"/>
        <w:contextualSpacing/>
        <w:jc w:val="both"/>
        <w:rPr>
          <w:rFonts w:ascii="Arial" w:eastAsia="Times New Roman" w:hAnsi="Arial" w:cs="Arial"/>
        </w:rPr>
      </w:pPr>
      <w:r w:rsidRPr="00372994">
        <w:rPr>
          <w:rFonts w:ascii="Arial" w:eastAsia="Times New Roman" w:hAnsi="Arial" w:cs="Arial"/>
        </w:rPr>
        <w:t>Non-compliant bidders will be rejected after this phase and not continue to price scoring. These criteria shall only determine whether a tender will further be evaluated and will not influence the points scored on Price.</w:t>
      </w:r>
    </w:p>
    <w:p w14:paraId="61454D8A" w14:textId="77777777" w:rsidR="00372994" w:rsidRPr="00372994" w:rsidRDefault="00372994" w:rsidP="00430CBD">
      <w:pPr>
        <w:spacing w:after="200" w:line="240" w:lineRule="auto"/>
        <w:ind w:left="1069"/>
        <w:contextualSpacing/>
        <w:jc w:val="both"/>
        <w:rPr>
          <w:rFonts w:ascii="Arial" w:eastAsia="Times New Roman" w:hAnsi="Arial" w:cs="Arial"/>
        </w:rPr>
      </w:pPr>
    </w:p>
    <w:p w14:paraId="3ABC7E93" w14:textId="69E68F4B" w:rsidR="00372994" w:rsidRPr="00372994" w:rsidRDefault="00372994">
      <w:pPr>
        <w:numPr>
          <w:ilvl w:val="0"/>
          <w:numId w:val="31"/>
        </w:numPr>
        <w:spacing w:after="200" w:line="240" w:lineRule="auto"/>
        <w:ind w:left="360"/>
        <w:contextualSpacing/>
        <w:rPr>
          <w:rFonts w:ascii="Arial" w:eastAsia="Times New Roman" w:hAnsi="Arial" w:cs="Arial"/>
        </w:rPr>
      </w:pPr>
      <w:r w:rsidRPr="00372994">
        <w:rPr>
          <w:rFonts w:ascii="Arial" w:eastAsia="Times New Roman" w:hAnsi="Arial" w:cs="Arial"/>
        </w:rPr>
        <w:t xml:space="preserve">The services provider should at least score the minimum of </w:t>
      </w:r>
      <w:r w:rsidR="00F567CA">
        <w:rPr>
          <w:rFonts w:ascii="Arial" w:eastAsia="Times New Roman" w:hAnsi="Arial" w:cs="Arial"/>
        </w:rPr>
        <w:t>70</w:t>
      </w:r>
      <w:r w:rsidRPr="00372994">
        <w:rPr>
          <w:rFonts w:ascii="Arial" w:eastAsia="Times New Roman" w:hAnsi="Arial" w:cs="Arial"/>
        </w:rPr>
        <w:t xml:space="preserve"> points out of 1</w:t>
      </w:r>
      <w:r w:rsidR="00F567CA">
        <w:rPr>
          <w:rFonts w:ascii="Arial" w:eastAsia="Times New Roman" w:hAnsi="Arial" w:cs="Arial"/>
        </w:rPr>
        <w:t>00</w:t>
      </w:r>
      <w:r w:rsidRPr="00372994">
        <w:rPr>
          <w:rFonts w:ascii="Arial" w:eastAsia="Times New Roman" w:hAnsi="Arial" w:cs="Arial"/>
        </w:rPr>
        <w:t xml:space="preserve"> points in order to be considered to the next evaluation phase.</w:t>
      </w:r>
    </w:p>
    <w:p w14:paraId="6C50A644" w14:textId="77777777" w:rsidR="00372994" w:rsidRPr="00372994" w:rsidRDefault="00372994" w:rsidP="00430CBD">
      <w:pPr>
        <w:spacing w:line="240" w:lineRule="auto"/>
        <w:rPr>
          <w:rFonts w:ascii="Arial" w:eastAsia="Times New Roman" w:hAnsi="Arial" w:cs="Arial"/>
        </w:rPr>
      </w:pPr>
    </w:p>
    <w:p w14:paraId="6D0768E0" w14:textId="68827F44" w:rsidR="00372994" w:rsidRPr="00372994" w:rsidRDefault="00372994">
      <w:pPr>
        <w:numPr>
          <w:ilvl w:val="0"/>
          <w:numId w:val="31"/>
        </w:numPr>
        <w:spacing w:after="200" w:line="240" w:lineRule="auto"/>
        <w:ind w:left="360"/>
        <w:contextualSpacing/>
        <w:jc w:val="both"/>
        <w:rPr>
          <w:rFonts w:ascii="Arial" w:eastAsia="Times New Roman" w:hAnsi="Arial" w:cs="Arial"/>
        </w:rPr>
      </w:pPr>
      <w:r w:rsidRPr="00372994">
        <w:rPr>
          <w:rFonts w:ascii="Arial" w:eastAsia="Times New Roman" w:hAnsi="Arial" w:cs="Arial"/>
        </w:rPr>
        <w:t xml:space="preserve"> If any total minimum score for any criteria is zero rated, the tenderer will be rejected, even if the required </w:t>
      </w:r>
      <w:r w:rsidR="00F567CA">
        <w:rPr>
          <w:rFonts w:ascii="Arial" w:eastAsia="Times New Roman" w:hAnsi="Arial" w:cs="Arial"/>
        </w:rPr>
        <w:t>70</w:t>
      </w:r>
      <w:r w:rsidRPr="00372994">
        <w:rPr>
          <w:rFonts w:ascii="Arial" w:eastAsia="Times New Roman" w:hAnsi="Arial" w:cs="Arial"/>
        </w:rPr>
        <w:t xml:space="preserve"> out 1</w:t>
      </w:r>
      <w:r w:rsidR="00F567CA">
        <w:rPr>
          <w:rFonts w:ascii="Arial" w:eastAsia="Times New Roman" w:hAnsi="Arial" w:cs="Arial"/>
        </w:rPr>
        <w:t>00</w:t>
      </w:r>
      <w:r w:rsidRPr="00372994">
        <w:rPr>
          <w:rFonts w:ascii="Arial" w:eastAsia="Times New Roman" w:hAnsi="Arial" w:cs="Arial"/>
        </w:rPr>
        <w:t xml:space="preserve"> points are achieved </w:t>
      </w:r>
    </w:p>
    <w:tbl>
      <w:tblPr>
        <w:tblW w:w="10170"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0"/>
        <w:gridCol w:w="1487"/>
        <w:gridCol w:w="1573"/>
      </w:tblGrid>
      <w:tr w:rsidR="00372994" w:rsidRPr="00372994" w14:paraId="70552447" w14:textId="77777777" w:rsidTr="00AF7DAA">
        <w:tc>
          <w:tcPr>
            <w:tcW w:w="8597" w:type="dxa"/>
            <w:gridSpan w:val="2"/>
            <w:shd w:val="clear" w:color="auto" w:fill="auto"/>
            <w:vAlign w:val="center"/>
          </w:tcPr>
          <w:p w14:paraId="504F420D" w14:textId="77777777" w:rsidR="00372994" w:rsidRPr="00372994" w:rsidRDefault="00372994" w:rsidP="00372994">
            <w:pPr>
              <w:widowControl w:val="0"/>
              <w:tabs>
                <w:tab w:val="left" w:pos="426"/>
                <w:tab w:val="right" w:leader="dot" w:pos="9629"/>
              </w:tabs>
              <w:autoSpaceDE w:val="0"/>
              <w:autoSpaceDN w:val="0"/>
              <w:adjustRightInd w:val="0"/>
              <w:spacing w:line="276" w:lineRule="auto"/>
              <w:rPr>
                <w:rFonts w:ascii="Arial" w:eastAsia="Times New Roman" w:hAnsi="Arial" w:cs="Arial"/>
                <w:lang w:eastAsia="en-ZA"/>
              </w:rPr>
            </w:pPr>
            <w:r w:rsidRPr="00372994">
              <w:rPr>
                <w:rFonts w:ascii="Arial" w:hAnsi="Arial" w:cs="Arial"/>
                <w:b/>
                <w:lang w:eastAsia="en-ZA"/>
              </w:rPr>
              <w:t>FUNCTIONALITY CRITERIA</w:t>
            </w:r>
          </w:p>
        </w:tc>
        <w:tc>
          <w:tcPr>
            <w:tcW w:w="1573" w:type="dxa"/>
            <w:shd w:val="clear" w:color="auto" w:fill="auto"/>
            <w:vAlign w:val="center"/>
          </w:tcPr>
          <w:p w14:paraId="0BA5BD20" w14:textId="77777777" w:rsidR="00372994" w:rsidRPr="00372994" w:rsidRDefault="00372994" w:rsidP="00372994">
            <w:pPr>
              <w:widowControl w:val="0"/>
              <w:tabs>
                <w:tab w:val="left" w:pos="426"/>
                <w:tab w:val="right" w:leader="dot" w:pos="9629"/>
              </w:tabs>
              <w:autoSpaceDE w:val="0"/>
              <w:autoSpaceDN w:val="0"/>
              <w:adjustRightInd w:val="0"/>
              <w:spacing w:line="276" w:lineRule="auto"/>
              <w:jc w:val="center"/>
              <w:rPr>
                <w:rFonts w:ascii="Arial" w:eastAsia="Times New Roman" w:hAnsi="Arial" w:cs="Arial"/>
                <w:lang w:eastAsia="en-ZA"/>
              </w:rPr>
            </w:pPr>
            <w:r w:rsidRPr="00372994">
              <w:rPr>
                <w:rFonts w:ascii="Arial" w:hAnsi="Arial" w:cs="Arial"/>
                <w:b/>
                <w:lang w:eastAsia="en-ZA" w:bidi="en-US"/>
              </w:rPr>
              <w:t>POINTS ALLOCATED</w:t>
            </w:r>
          </w:p>
        </w:tc>
      </w:tr>
      <w:tr w:rsidR="00372994" w:rsidRPr="00372994" w14:paraId="07DA9744" w14:textId="77777777" w:rsidTr="00AF7DAA">
        <w:tc>
          <w:tcPr>
            <w:tcW w:w="7110" w:type="dxa"/>
            <w:shd w:val="clear" w:color="auto" w:fill="auto"/>
          </w:tcPr>
          <w:p w14:paraId="0D5DA5B7" w14:textId="77777777" w:rsidR="00372994" w:rsidRPr="00372994" w:rsidRDefault="00372994" w:rsidP="00372994">
            <w:pPr>
              <w:widowControl w:val="0"/>
              <w:autoSpaceDE w:val="0"/>
              <w:autoSpaceDN w:val="0"/>
              <w:adjustRightInd w:val="0"/>
              <w:spacing w:line="276" w:lineRule="auto"/>
              <w:rPr>
                <w:rFonts w:ascii="Arial" w:eastAsia="Times New Roman" w:hAnsi="Arial" w:cs="Arial"/>
                <w:b/>
                <w:lang w:eastAsia="en-ZA"/>
              </w:rPr>
            </w:pPr>
            <w:r w:rsidRPr="00372994">
              <w:rPr>
                <w:rFonts w:ascii="Arial" w:eastAsia="Times New Roman" w:hAnsi="Arial" w:cs="Arial"/>
                <w:b/>
                <w:lang w:eastAsia="en-ZA"/>
              </w:rPr>
              <w:t xml:space="preserve">Experience, Skills and Ability of Service Provider to fulfil </w:t>
            </w:r>
            <w:proofErr w:type="spellStart"/>
            <w:r w:rsidRPr="00372994">
              <w:rPr>
                <w:rFonts w:ascii="Arial" w:eastAsia="Times New Roman" w:hAnsi="Arial" w:cs="Arial"/>
                <w:b/>
                <w:lang w:eastAsia="en-ZA"/>
              </w:rPr>
              <w:t>Westcol’s</w:t>
            </w:r>
            <w:proofErr w:type="spellEnd"/>
            <w:r w:rsidRPr="00372994">
              <w:rPr>
                <w:rFonts w:ascii="Arial" w:eastAsia="Times New Roman" w:hAnsi="Arial" w:cs="Arial"/>
                <w:b/>
                <w:lang w:eastAsia="en-ZA"/>
              </w:rPr>
              <w:t xml:space="preserve"> requirements, past experience in work of similar nature.</w:t>
            </w:r>
          </w:p>
          <w:p w14:paraId="5CAB22F0" w14:textId="77777777" w:rsidR="00372994" w:rsidRPr="00372994" w:rsidRDefault="00372994" w:rsidP="00372994">
            <w:pPr>
              <w:widowControl w:val="0"/>
              <w:autoSpaceDE w:val="0"/>
              <w:autoSpaceDN w:val="0"/>
              <w:adjustRightInd w:val="0"/>
              <w:spacing w:line="276" w:lineRule="auto"/>
              <w:contextualSpacing/>
              <w:rPr>
                <w:rFonts w:ascii="Arial" w:eastAsia="Times New Roman" w:hAnsi="Arial" w:cs="Arial"/>
                <w:lang w:eastAsia="en-ZA"/>
              </w:rPr>
            </w:pPr>
            <w:r w:rsidRPr="00372994">
              <w:rPr>
                <w:rFonts w:ascii="Arial" w:eastAsia="Times New Roman" w:hAnsi="Arial" w:cs="Arial"/>
                <w:lang w:eastAsia="en-ZA"/>
              </w:rPr>
              <w:t>The service provider must have at least 3 years’ experience of manufacturing of student bags (supplied to TVET colleges or schools). Provide verifiable written references:</w:t>
            </w:r>
          </w:p>
          <w:p w14:paraId="2C6839A4" w14:textId="77777777" w:rsidR="00372994" w:rsidRPr="00372994" w:rsidRDefault="00372994">
            <w:pPr>
              <w:widowControl w:val="0"/>
              <w:numPr>
                <w:ilvl w:val="0"/>
                <w:numId w:val="67"/>
              </w:numPr>
              <w:autoSpaceDE w:val="0"/>
              <w:autoSpaceDN w:val="0"/>
              <w:adjustRightInd w:val="0"/>
              <w:spacing w:after="200" w:line="240" w:lineRule="auto"/>
              <w:contextualSpacing/>
              <w:jc w:val="both"/>
              <w:rPr>
                <w:rFonts w:ascii="Arial" w:hAnsi="Arial" w:cs="Arial"/>
                <w:lang w:val="en-ZA"/>
              </w:rPr>
            </w:pPr>
            <w:r w:rsidRPr="00372994">
              <w:rPr>
                <w:rFonts w:ascii="Arial" w:hAnsi="Arial" w:cs="Arial"/>
                <w:lang w:val="en-ZA"/>
              </w:rPr>
              <w:t xml:space="preserve">4 or more written verifiable references                  </w:t>
            </w:r>
          </w:p>
          <w:p w14:paraId="357803FF" w14:textId="77777777" w:rsidR="00372994" w:rsidRPr="00372994" w:rsidRDefault="00372994">
            <w:pPr>
              <w:widowControl w:val="0"/>
              <w:numPr>
                <w:ilvl w:val="0"/>
                <w:numId w:val="67"/>
              </w:numPr>
              <w:autoSpaceDE w:val="0"/>
              <w:autoSpaceDN w:val="0"/>
              <w:adjustRightInd w:val="0"/>
              <w:spacing w:after="200" w:line="240" w:lineRule="auto"/>
              <w:contextualSpacing/>
              <w:jc w:val="both"/>
              <w:rPr>
                <w:rFonts w:ascii="Arial" w:hAnsi="Arial" w:cs="Arial"/>
                <w:lang w:val="en-ZA"/>
              </w:rPr>
            </w:pPr>
            <w:r w:rsidRPr="00372994">
              <w:rPr>
                <w:rFonts w:ascii="Arial" w:hAnsi="Arial" w:cs="Arial"/>
                <w:lang w:val="en-ZA"/>
              </w:rPr>
              <w:t xml:space="preserve">3 written verifiable references                  </w:t>
            </w:r>
          </w:p>
          <w:p w14:paraId="583E290C" w14:textId="77777777" w:rsidR="00372994" w:rsidRPr="00372994" w:rsidRDefault="00372994">
            <w:pPr>
              <w:widowControl w:val="0"/>
              <w:numPr>
                <w:ilvl w:val="0"/>
                <w:numId w:val="67"/>
              </w:numPr>
              <w:autoSpaceDE w:val="0"/>
              <w:autoSpaceDN w:val="0"/>
              <w:adjustRightInd w:val="0"/>
              <w:spacing w:after="200" w:line="240" w:lineRule="auto"/>
              <w:contextualSpacing/>
              <w:jc w:val="both"/>
              <w:rPr>
                <w:rFonts w:ascii="Arial" w:hAnsi="Arial" w:cs="Arial"/>
                <w:lang w:val="en-ZA"/>
              </w:rPr>
            </w:pPr>
            <w:r w:rsidRPr="00372994">
              <w:rPr>
                <w:rFonts w:ascii="Arial" w:hAnsi="Arial" w:cs="Arial"/>
                <w:lang w:val="en-ZA"/>
              </w:rPr>
              <w:t xml:space="preserve">2 written verifiable references </w:t>
            </w:r>
          </w:p>
          <w:p w14:paraId="63B9A246" w14:textId="77777777" w:rsidR="00372994" w:rsidRPr="00372994" w:rsidRDefault="00372994">
            <w:pPr>
              <w:widowControl w:val="0"/>
              <w:numPr>
                <w:ilvl w:val="0"/>
                <w:numId w:val="67"/>
              </w:numPr>
              <w:autoSpaceDE w:val="0"/>
              <w:autoSpaceDN w:val="0"/>
              <w:adjustRightInd w:val="0"/>
              <w:spacing w:after="200" w:line="240" w:lineRule="auto"/>
              <w:contextualSpacing/>
              <w:jc w:val="both"/>
              <w:rPr>
                <w:rFonts w:ascii="Arial" w:hAnsi="Arial" w:cs="Arial"/>
                <w:lang w:val="en-ZA"/>
              </w:rPr>
            </w:pPr>
            <w:r w:rsidRPr="00372994">
              <w:rPr>
                <w:rFonts w:ascii="Arial" w:hAnsi="Arial" w:cs="Arial"/>
                <w:lang w:val="en-ZA"/>
              </w:rPr>
              <w:t>1 written verifiable references</w:t>
            </w:r>
          </w:p>
          <w:p w14:paraId="63934D5D" w14:textId="77777777" w:rsidR="00372994" w:rsidRPr="00372994" w:rsidRDefault="00372994">
            <w:pPr>
              <w:widowControl w:val="0"/>
              <w:numPr>
                <w:ilvl w:val="0"/>
                <w:numId w:val="67"/>
              </w:numPr>
              <w:autoSpaceDE w:val="0"/>
              <w:autoSpaceDN w:val="0"/>
              <w:adjustRightInd w:val="0"/>
              <w:spacing w:after="200" w:line="240" w:lineRule="auto"/>
              <w:contextualSpacing/>
              <w:jc w:val="both"/>
              <w:rPr>
                <w:rFonts w:ascii="Arial" w:hAnsi="Arial" w:cs="Arial"/>
                <w:lang w:val="en-ZA"/>
              </w:rPr>
            </w:pPr>
            <w:r w:rsidRPr="00372994">
              <w:rPr>
                <w:rFonts w:ascii="Arial" w:hAnsi="Arial" w:cs="Arial"/>
                <w:lang w:val="en-ZA"/>
              </w:rPr>
              <w:t>0 or irrelevant reference</w:t>
            </w:r>
          </w:p>
          <w:p w14:paraId="250BE53E" w14:textId="77777777" w:rsidR="00372994" w:rsidRPr="00372994" w:rsidRDefault="00372994" w:rsidP="00372994">
            <w:pPr>
              <w:widowControl w:val="0"/>
              <w:autoSpaceDE w:val="0"/>
              <w:autoSpaceDN w:val="0"/>
              <w:adjustRightInd w:val="0"/>
              <w:spacing w:line="240" w:lineRule="auto"/>
              <w:contextualSpacing/>
              <w:jc w:val="both"/>
              <w:rPr>
                <w:rFonts w:ascii="Arial" w:hAnsi="Arial" w:cs="Arial"/>
                <w:lang w:val="en-ZA"/>
              </w:rPr>
            </w:pPr>
          </w:p>
          <w:p w14:paraId="54664A0C" w14:textId="77777777" w:rsidR="00372994" w:rsidRPr="00372994" w:rsidRDefault="00372994" w:rsidP="00372994">
            <w:pPr>
              <w:widowControl w:val="0"/>
              <w:autoSpaceDE w:val="0"/>
              <w:autoSpaceDN w:val="0"/>
              <w:adjustRightInd w:val="0"/>
              <w:spacing w:line="240" w:lineRule="auto"/>
              <w:contextualSpacing/>
              <w:jc w:val="both"/>
              <w:rPr>
                <w:rFonts w:ascii="Arial" w:hAnsi="Arial" w:cs="Arial"/>
                <w:b/>
                <w:bCs/>
                <w:lang w:val="en-ZA"/>
              </w:rPr>
            </w:pPr>
            <w:r w:rsidRPr="00372994">
              <w:rPr>
                <w:rFonts w:ascii="Arial" w:hAnsi="Arial" w:cs="Arial"/>
                <w:b/>
                <w:bCs/>
                <w:lang w:val="en-ZA"/>
              </w:rPr>
              <w:t>NB: Verifiable reference letters corresponding to data</w:t>
            </w:r>
          </w:p>
          <w:p w14:paraId="733395FB" w14:textId="77777777" w:rsidR="00372994" w:rsidRPr="00372994" w:rsidRDefault="00372994" w:rsidP="00372994">
            <w:pPr>
              <w:widowControl w:val="0"/>
              <w:autoSpaceDE w:val="0"/>
              <w:autoSpaceDN w:val="0"/>
              <w:adjustRightInd w:val="0"/>
              <w:spacing w:line="240" w:lineRule="auto"/>
              <w:contextualSpacing/>
              <w:jc w:val="both"/>
              <w:rPr>
                <w:rFonts w:ascii="Arial" w:hAnsi="Arial" w:cs="Arial"/>
                <w:b/>
                <w:bCs/>
                <w:lang w:val="en-ZA"/>
              </w:rPr>
            </w:pPr>
            <w:r w:rsidRPr="00372994">
              <w:rPr>
                <w:rFonts w:ascii="Arial" w:hAnsi="Arial" w:cs="Arial"/>
                <w:b/>
                <w:bCs/>
                <w:lang w:val="en-ZA"/>
              </w:rPr>
              <w:t>provided in MBD 6.1 from previous clients reflecting</w:t>
            </w:r>
          </w:p>
          <w:p w14:paraId="1D0DC668" w14:textId="77777777" w:rsidR="00372994" w:rsidRPr="00372994" w:rsidRDefault="00372994" w:rsidP="00372994">
            <w:pPr>
              <w:widowControl w:val="0"/>
              <w:autoSpaceDE w:val="0"/>
              <w:autoSpaceDN w:val="0"/>
              <w:adjustRightInd w:val="0"/>
              <w:spacing w:line="240" w:lineRule="auto"/>
              <w:contextualSpacing/>
              <w:jc w:val="both"/>
              <w:rPr>
                <w:rFonts w:ascii="Arial" w:hAnsi="Arial" w:cs="Arial"/>
                <w:lang w:val="en-ZA"/>
              </w:rPr>
            </w:pPr>
            <w:r w:rsidRPr="00372994">
              <w:rPr>
                <w:rFonts w:ascii="Arial" w:hAnsi="Arial" w:cs="Arial"/>
                <w:b/>
                <w:bCs/>
                <w:lang w:val="en-ZA"/>
              </w:rPr>
              <w:t>successful delivery of student bags or similar.</w:t>
            </w:r>
          </w:p>
        </w:tc>
        <w:tc>
          <w:tcPr>
            <w:tcW w:w="1487" w:type="dxa"/>
            <w:shd w:val="clear" w:color="auto" w:fill="auto"/>
          </w:tcPr>
          <w:p w14:paraId="34813FF3" w14:textId="77777777" w:rsidR="00372994" w:rsidRPr="00372994" w:rsidRDefault="00372994" w:rsidP="00372994">
            <w:pPr>
              <w:widowControl w:val="0"/>
              <w:tabs>
                <w:tab w:val="left" w:pos="426"/>
                <w:tab w:val="right" w:leader="dot" w:pos="9629"/>
              </w:tabs>
              <w:autoSpaceDE w:val="0"/>
              <w:autoSpaceDN w:val="0"/>
              <w:adjustRightInd w:val="0"/>
              <w:spacing w:line="276" w:lineRule="auto"/>
              <w:contextualSpacing/>
              <w:rPr>
                <w:rFonts w:ascii="Arial" w:hAnsi="Arial" w:cs="Arial"/>
                <w:noProof/>
                <w:lang w:eastAsia="en-ZA" w:bidi="en-US"/>
              </w:rPr>
            </w:pPr>
          </w:p>
          <w:p w14:paraId="5D7F21A5" w14:textId="77777777" w:rsidR="00372994" w:rsidRPr="00372994" w:rsidRDefault="00372994" w:rsidP="00372994">
            <w:pPr>
              <w:widowControl w:val="0"/>
              <w:tabs>
                <w:tab w:val="left" w:pos="426"/>
                <w:tab w:val="right" w:leader="dot" w:pos="9629"/>
              </w:tabs>
              <w:autoSpaceDE w:val="0"/>
              <w:autoSpaceDN w:val="0"/>
              <w:adjustRightInd w:val="0"/>
              <w:spacing w:line="276" w:lineRule="auto"/>
              <w:contextualSpacing/>
              <w:rPr>
                <w:rFonts w:ascii="Arial" w:hAnsi="Arial" w:cs="Arial"/>
                <w:noProof/>
                <w:lang w:eastAsia="en-ZA" w:bidi="en-US"/>
              </w:rPr>
            </w:pPr>
          </w:p>
          <w:p w14:paraId="713AA502" w14:textId="77777777" w:rsidR="00372994" w:rsidRPr="00372994" w:rsidRDefault="00372994" w:rsidP="00372994">
            <w:pPr>
              <w:widowControl w:val="0"/>
              <w:tabs>
                <w:tab w:val="left" w:pos="426"/>
                <w:tab w:val="right" w:leader="dot" w:pos="9629"/>
              </w:tabs>
              <w:autoSpaceDE w:val="0"/>
              <w:autoSpaceDN w:val="0"/>
              <w:adjustRightInd w:val="0"/>
              <w:spacing w:line="276" w:lineRule="auto"/>
              <w:contextualSpacing/>
              <w:rPr>
                <w:rFonts w:ascii="Arial" w:hAnsi="Arial" w:cs="Arial"/>
                <w:noProof/>
                <w:lang w:eastAsia="en-ZA" w:bidi="en-US"/>
              </w:rPr>
            </w:pPr>
          </w:p>
          <w:p w14:paraId="71D93768" w14:textId="77777777" w:rsidR="00372994" w:rsidRPr="00372994" w:rsidRDefault="00372994" w:rsidP="00372994">
            <w:pPr>
              <w:widowControl w:val="0"/>
              <w:tabs>
                <w:tab w:val="left" w:pos="426"/>
                <w:tab w:val="right" w:leader="dot" w:pos="9629"/>
              </w:tabs>
              <w:autoSpaceDE w:val="0"/>
              <w:autoSpaceDN w:val="0"/>
              <w:adjustRightInd w:val="0"/>
              <w:spacing w:line="276" w:lineRule="auto"/>
              <w:contextualSpacing/>
              <w:rPr>
                <w:rFonts w:ascii="Arial" w:hAnsi="Arial" w:cs="Arial"/>
                <w:noProof/>
                <w:lang w:eastAsia="en-ZA" w:bidi="en-US"/>
              </w:rPr>
            </w:pPr>
          </w:p>
          <w:p w14:paraId="352F9063" w14:textId="77777777" w:rsidR="00372994" w:rsidRPr="00372994" w:rsidRDefault="00372994" w:rsidP="00372994">
            <w:pPr>
              <w:widowControl w:val="0"/>
              <w:tabs>
                <w:tab w:val="left" w:pos="426"/>
                <w:tab w:val="right" w:leader="dot" w:pos="9629"/>
              </w:tabs>
              <w:autoSpaceDE w:val="0"/>
              <w:autoSpaceDN w:val="0"/>
              <w:adjustRightInd w:val="0"/>
              <w:spacing w:line="276" w:lineRule="auto"/>
              <w:contextualSpacing/>
              <w:rPr>
                <w:rFonts w:ascii="Arial" w:hAnsi="Arial" w:cs="Arial"/>
                <w:noProof/>
                <w:lang w:eastAsia="en-ZA" w:bidi="en-US"/>
              </w:rPr>
            </w:pPr>
          </w:p>
          <w:p w14:paraId="7CC2E653" w14:textId="77777777" w:rsidR="00372994" w:rsidRPr="00372994" w:rsidRDefault="00372994" w:rsidP="00372994">
            <w:pPr>
              <w:widowControl w:val="0"/>
              <w:tabs>
                <w:tab w:val="left" w:pos="426"/>
                <w:tab w:val="right" w:leader="dot" w:pos="9629"/>
              </w:tabs>
              <w:autoSpaceDE w:val="0"/>
              <w:autoSpaceDN w:val="0"/>
              <w:adjustRightInd w:val="0"/>
              <w:spacing w:line="276" w:lineRule="auto"/>
              <w:contextualSpacing/>
              <w:rPr>
                <w:rFonts w:ascii="Arial" w:hAnsi="Arial" w:cs="Arial"/>
                <w:noProof/>
                <w:lang w:eastAsia="en-ZA" w:bidi="en-US"/>
              </w:rPr>
            </w:pPr>
          </w:p>
          <w:p w14:paraId="5C0AFF7A" w14:textId="77777777" w:rsidR="00372994" w:rsidRPr="00372994" w:rsidRDefault="00372994" w:rsidP="00372994">
            <w:pPr>
              <w:widowControl w:val="0"/>
              <w:tabs>
                <w:tab w:val="left" w:pos="426"/>
                <w:tab w:val="right" w:leader="dot" w:pos="9629"/>
              </w:tabs>
              <w:autoSpaceDE w:val="0"/>
              <w:autoSpaceDN w:val="0"/>
              <w:adjustRightInd w:val="0"/>
              <w:spacing w:line="276" w:lineRule="auto"/>
              <w:contextualSpacing/>
              <w:rPr>
                <w:rFonts w:ascii="Arial" w:hAnsi="Arial" w:cs="Arial"/>
                <w:noProof/>
                <w:lang w:eastAsia="en-ZA" w:bidi="en-US"/>
              </w:rPr>
            </w:pPr>
            <w:r w:rsidRPr="00372994">
              <w:rPr>
                <w:rFonts w:ascii="Arial" w:hAnsi="Arial" w:cs="Arial"/>
                <w:noProof/>
                <w:lang w:eastAsia="en-ZA" w:bidi="en-US"/>
              </w:rPr>
              <w:t>= 30 points</w:t>
            </w:r>
          </w:p>
          <w:p w14:paraId="2CF7D8F1" w14:textId="77777777" w:rsidR="00372994" w:rsidRPr="00372994" w:rsidRDefault="00372994" w:rsidP="00372994">
            <w:pPr>
              <w:widowControl w:val="0"/>
              <w:tabs>
                <w:tab w:val="left" w:pos="426"/>
                <w:tab w:val="right" w:leader="dot" w:pos="9629"/>
              </w:tabs>
              <w:autoSpaceDE w:val="0"/>
              <w:autoSpaceDN w:val="0"/>
              <w:adjustRightInd w:val="0"/>
              <w:spacing w:line="276" w:lineRule="auto"/>
              <w:contextualSpacing/>
              <w:rPr>
                <w:rFonts w:ascii="Arial" w:hAnsi="Arial" w:cs="Arial"/>
                <w:noProof/>
                <w:lang w:eastAsia="en-ZA" w:bidi="en-US"/>
              </w:rPr>
            </w:pPr>
            <w:r w:rsidRPr="00372994">
              <w:rPr>
                <w:rFonts w:ascii="Arial" w:hAnsi="Arial" w:cs="Arial"/>
                <w:noProof/>
                <w:lang w:eastAsia="en-ZA" w:bidi="en-US"/>
              </w:rPr>
              <w:t>= 20 points</w:t>
            </w:r>
          </w:p>
          <w:p w14:paraId="3B4A656D" w14:textId="77777777" w:rsidR="00372994" w:rsidRPr="00372994" w:rsidRDefault="00372994" w:rsidP="00372994">
            <w:pPr>
              <w:widowControl w:val="0"/>
              <w:tabs>
                <w:tab w:val="left" w:pos="426"/>
                <w:tab w:val="right" w:leader="dot" w:pos="9629"/>
              </w:tabs>
              <w:autoSpaceDE w:val="0"/>
              <w:autoSpaceDN w:val="0"/>
              <w:adjustRightInd w:val="0"/>
              <w:spacing w:line="276" w:lineRule="auto"/>
              <w:rPr>
                <w:rFonts w:ascii="Arial" w:hAnsi="Arial" w:cs="Arial"/>
                <w:noProof/>
                <w:lang w:eastAsia="en-ZA" w:bidi="en-US"/>
              </w:rPr>
            </w:pPr>
            <w:r w:rsidRPr="00372994">
              <w:rPr>
                <w:rFonts w:ascii="Arial" w:hAnsi="Arial" w:cs="Arial"/>
                <w:noProof/>
                <w:lang w:eastAsia="en-ZA" w:bidi="en-US"/>
              </w:rPr>
              <w:t>= 10 points</w:t>
            </w:r>
          </w:p>
          <w:p w14:paraId="3021D234" w14:textId="77777777" w:rsidR="00372994" w:rsidRPr="00372994" w:rsidRDefault="00372994" w:rsidP="00372994">
            <w:pPr>
              <w:widowControl w:val="0"/>
              <w:tabs>
                <w:tab w:val="left" w:pos="426"/>
                <w:tab w:val="right" w:leader="dot" w:pos="9629"/>
              </w:tabs>
              <w:autoSpaceDE w:val="0"/>
              <w:autoSpaceDN w:val="0"/>
              <w:adjustRightInd w:val="0"/>
              <w:spacing w:line="276" w:lineRule="auto"/>
              <w:rPr>
                <w:rFonts w:ascii="Arial" w:eastAsia="Times New Roman" w:hAnsi="Arial" w:cs="Arial"/>
                <w:lang w:eastAsia="en-ZA"/>
              </w:rPr>
            </w:pPr>
            <w:r w:rsidRPr="00372994">
              <w:rPr>
                <w:rFonts w:ascii="Arial" w:eastAsia="Times New Roman" w:hAnsi="Arial" w:cs="Arial"/>
                <w:lang w:eastAsia="en-ZA"/>
              </w:rPr>
              <w:t>= 05 points</w:t>
            </w:r>
          </w:p>
          <w:p w14:paraId="1C89D2EF" w14:textId="77777777" w:rsidR="00372994" w:rsidRPr="00372994" w:rsidRDefault="00372994" w:rsidP="00372994">
            <w:pPr>
              <w:widowControl w:val="0"/>
              <w:tabs>
                <w:tab w:val="left" w:pos="426"/>
                <w:tab w:val="right" w:leader="dot" w:pos="9629"/>
              </w:tabs>
              <w:autoSpaceDE w:val="0"/>
              <w:autoSpaceDN w:val="0"/>
              <w:adjustRightInd w:val="0"/>
              <w:spacing w:line="276" w:lineRule="auto"/>
              <w:rPr>
                <w:rFonts w:ascii="Arial" w:eastAsia="Times New Roman" w:hAnsi="Arial" w:cs="Arial"/>
                <w:lang w:eastAsia="en-ZA"/>
              </w:rPr>
            </w:pPr>
            <w:r w:rsidRPr="00372994">
              <w:rPr>
                <w:rFonts w:ascii="Arial" w:eastAsia="Times New Roman" w:hAnsi="Arial" w:cs="Arial"/>
                <w:lang w:eastAsia="en-ZA"/>
              </w:rPr>
              <w:t>= 00 points</w:t>
            </w:r>
          </w:p>
        </w:tc>
        <w:tc>
          <w:tcPr>
            <w:tcW w:w="1573" w:type="dxa"/>
            <w:shd w:val="clear" w:color="auto" w:fill="auto"/>
            <w:vAlign w:val="center"/>
          </w:tcPr>
          <w:p w14:paraId="6E6DDD95" w14:textId="77777777" w:rsidR="00372994" w:rsidRPr="00372994" w:rsidRDefault="00372994" w:rsidP="00372994">
            <w:pPr>
              <w:widowControl w:val="0"/>
              <w:tabs>
                <w:tab w:val="left" w:pos="426"/>
                <w:tab w:val="right" w:leader="dot" w:pos="9629"/>
              </w:tabs>
              <w:autoSpaceDE w:val="0"/>
              <w:autoSpaceDN w:val="0"/>
              <w:adjustRightInd w:val="0"/>
              <w:spacing w:line="276" w:lineRule="auto"/>
              <w:jc w:val="center"/>
              <w:rPr>
                <w:rFonts w:ascii="Arial" w:eastAsia="Times New Roman" w:hAnsi="Arial" w:cs="Arial"/>
                <w:b/>
                <w:bCs/>
                <w:lang w:eastAsia="en-ZA"/>
              </w:rPr>
            </w:pPr>
            <w:r w:rsidRPr="00372994">
              <w:rPr>
                <w:rFonts w:ascii="Arial" w:eastAsia="Times New Roman" w:hAnsi="Arial" w:cs="Arial"/>
                <w:b/>
                <w:bCs/>
                <w:lang w:eastAsia="en-ZA"/>
              </w:rPr>
              <w:t>30</w:t>
            </w:r>
          </w:p>
        </w:tc>
      </w:tr>
      <w:tr w:rsidR="00372994" w:rsidRPr="00372994" w14:paraId="58DCB844" w14:textId="77777777" w:rsidTr="00AF7DAA">
        <w:tc>
          <w:tcPr>
            <w:tcW w:w="7110" w:type="dxa"/>
            <w:shd w:val="clear" w:color="auto" w:fill="auto"/>
          </w:tcPr>
          <w:p w14:paraId="67E9C22D" w14:textId="77777777" w:rsidR="00372994" w:rsidRPr="00372994" w:rsidRDefault="00372994" w:rsidP="00372994">
            <w:pPr>
              <w:widowControl w:val="0"/>
              <w:spacing w:line="276" w:lineRule="auto"/>
              <w:jc w:val="both"/>
              <w:rPr>
                <w:rFonts w:ascii="Arial" w:hAnsi="Arial" w:cs="Arial"/>
                <w:b/>
              </w:rPr>
            </w:pPr>
            <w:r w:rsidRPr="00372994">
              <w:rPr>
                <w:rFonts w:ascii="Arial" w:eastAsia="Times New Roman" w:hAnsi="Arial" w:cs="Arial"/>
                <w:b/>
                <w:lang w:val="en-GB" w:eastAsia="en-GB"/>
              </w:rPr>
              <w:t>Project Execution Plan (PEP) (</w:t>
            </w:r>
            <w:r w:rsidRPr="00372994">
              <w:rPr>
                <w:rFonts w:ascii="Arial" w:hAnsi="Arial" w:cs="Arial"/>
                <w:b/>
              </w:rPr>
              <w:t>Methodology and approach/ Work plan)</w:t>
            </w:r>
          </w:p>
          <w:p w14:paraId="0DCB1437" w14:textId="77777777" w:rsidR="00372994" w:rsidRPr="00372994" w:rsidRDefault="00372994" w:rsidP="00372994">
            <w:pPr>
              <w:widowControl w:val="0"/>
              <w:kinsoku w:val="0"/>
              <w:overflowPunct w:val="0"/>
              <w:autoSpaceDE w:val="0"/>
              <w:autoSpaceDN w:val="0"/>
              <w:adjustRightInd w:val="0"/>
              <w:spacing w:line="276" w:lineRule="auto"/>
              <w:textAlignment w:val="baseline"/>
              <w:rPr>
                <w:rFonts w:ascii="Arial" w:eastAsia="Times New Roman" w:hAnsi="Arial" w:cs="Arial"/>
                <w:lang w:eastAsia="en-ZA"/>
              </w:rPr>
            </w:pPr>
            <w:r w:rsidRPr="00372994">
              <w:rPr>
                <w:rFonts w:ascii="Arial" w:eastAsia="Times New Roman" w:hAnsi="Arial" w:cs="Arial"/>
                <w:lang w:eastAsia="en-ZA"/>
              </w:rPr>
              <w:t xml:space="preserve">The bidder will be required to provide a detailed description of the scope of work to be offered relating to: </w:t>
            </w:r>
          </w:p>
          <w:p w14:paraId="42D3299E" w14:textId="77777777" w:rsidR="00372994" w:rsidRPr="00372994" w:rsidRDefault="00372994">
            <w:pPr>
              <w:widowControl w:val="0"/>
              <w:numPr>
                <w:ilvl w:val="0"/>
                <w:numId w:val="68"/>
              </w:numPr>
              <w:autoSpaceDE w:val="0"/>
              <w:autoSpaceDN w:val="0"/>
              <w:adjustRightInd w:val="0"/>
              <w:spacing w:after="200" w:line="240" w:lineRule="auto"/>
              <w:rPr>
                <w:rFonts w:ascii="Arial" w:eastAsia="Times New Roman" w:hAnsi="Arial" w:cs="Arial"/>
                <w:lang w:val="en-GB" w:eastAsia="en-GB"/>
              </w:rPr>
            </w:pPr>
            <w:r w:rsidRPr="00372994">
              <w:rPr>
                <w:rFonts w:ascii="Arial" w:hAnsi="Arial" w:cs="Arial"/>
              </w:rPr>
              <w:t xml:space="preserve">Manufacturing of the bags </w:t>
            </w:r>
          </w:p>
        </w:tc>
        <w:tc>
          <w:tcPr>
            <w:tcW w:w="1487" w:type="dxa"/>
            <w:shd w:val="clear" w:color="auto" w:fill="auto"/>
          </w:tcPr>
          <w:p w14:paraId="39F06F9C" w14:textId="77777777" w:rsidR="00372994" w:rsidRPr="00372994" w:rsidRDefault="00372994" w:rsidP="00372994">
            <w:pPr>
              <w:widowControl w:val="0"/>
              <w:tabs>
                <w:tab w:val="left" w:pos="426"/>
                <w:tab w:val="right" w:leader="dot" w:pos="9629"/>
              </w:tabs>
              <w:autoSpaceDE w:val="0"/>
              <w:autoSpaceDN w:val="0"/>
              <w:adjustRightInd w:val="0"/>
              <w:spacing w:line="276" w:lineRule="auto"/>
              <w:contextualSpacing/>
              <w:rPr>
                <w:rFonts w:ascii="Arial" w:hAnsi="Arial" w:cs="Arial"/>
                <w:noProof/>
                <w:lang w:eastAsia="en-ZA" w:bidi="en-US"/>
              </w:rPr>
            </w:pPr>
          </w:p>
          <w:p w14:paraId="57F68C03" w14:textId="77777777" w:rsidR="00372994" w:rsidRPr="00372994" w:rsidRDefault="00372994" w:rsidP="00372994">
            <w:pPr>
              <w:widowControl w:val="0"/>
              <w:tabs>
                <w:tab w:val="left" w:pos="426"/>
                <w:tab w:val="right" w:leader="dot" w:pos="9629"/>
              </w:tabs>
              <w:autoSpaceDE w:val="0"/>
              <w:autoSpaceDN w:val="0"/>
              <w:adjustRightInd w:val="0"/>
              <w:spacing w:line="276" w:lineRule="auto"/>
              <w:contextualSpacing/>
              <w:rPr>
                <w:rFonts w:ascii="Arial" w:hAnsi="Arial" w:cs="Arial"/>
                <w:noProof/>
                <w:lang w:eastAsia="en-ZA" w:bidi="en-US"/>
              </w:rPr>
            </w:pPr>
          </w:p>
          <w:p w14:paraId="28662EDA" w14:textId="77777777" w:rsidR="00372994" w:rsidRPr="00372994" w:rsidRDefault="00372994" w:rsidP="00372994">
            <w:pPr>
              <w:widowControl w:val="0"/>
              <w:tabs>
                <w:tab w:val="left" w:pos="426"/>
                <w:tab w:val="right" w:leader="dot" w:pos="9629"/>
              </w:tabs>
              <w:autoSpaceDE w:val="0"/>
              <w:autoSpaceDN w:val="0"/>
              <w:adjustRightInd w:val="0"/>
              <w:spacing w:line="276" w:lineRule="auto"/>
              <w:contextualSpacing/>
              <w:rPr>
                <w:rFonts w:ascii="Arial" w:hAnsi="Arial" w:cs="Arial"/>
                <w:noProof/>
                <w:lang w:eastAsia="en-ZA" w:bidi="en-US"/>
              </w:rPr>
            </w:pPr>
          </w:p>
          <w:p w14:paraId="732019EA" w14:textId="77777777" w:rsidR="00372994" w:rsidRPr="00372994" w:rsidRDefault="00372994" w:rsidP="00372994">
            <w:pPr>
              <w:widowControl w:val="0"/>
              <w:tabs>
                <w:tab w:val="left" w:pos="426"/>
                <w:tab w:val="right" w:leader="dot" w:pos="9629"/>
              </w:tabs>
              <w:autoSpaceDE w:val="0"/>
              <w:autoSpaceDN w:val="0"/>
              <w:adjustRightInd w:val="0"/>
              <w:spacing w:line="276" w:lineRule="auto"/>
              <w:contextualSpacing/>
              <w:rPr>
                <w:rFonts w:ascii="Arial" w:hAnsi="Arial" w:cs="Arial"/>
                <w:noProof/>
                <w:lang w:eastAsia="en-ZA" w:bidi="en-US"/>
              </w:rPr>
            </w:pPr>
            <w:r w:rsidRPr="00372994">
              <w:rPr>
                <w:rFonts w:ascii="Arial" w:hAnsi="Arial" w:cs="Arial"/>
                <w:noProof/>
                <w:lang w:eastAsia="en-ZA" w:bidi="en-US"/>
              </w:rPr>
              <w:t>= 25 points</w:t>
            </w:r>
          </w:p>
        </w:tc>
        <w:tc>
          <w:tcPr>
            <w:tcW w:w="1573" w:type="dxa"/>
            <w:shd w:val="clear" w:color="auto" w:fill="auto"/>
            <w:vAlign w:val="center"/>
          </w:tcPr>
          <w:p w14:paraId="318F131B" w14:textId="77777777" w:rsidR="00372994" w:rsidRPr="00372994" w:rsidRDefault="00372994" w:rsidP="00372994">
            <w:pPr>
              <w:widowControl w:val="0"/>
              <w:tabs>
                <w:tab w:val="left" w:pos="426"/>
                <w:tab w:val="right" w:leader="dot" w:pos="9629"/>
              </w:tabs>
              <w:autoSpaceDE w:val="0"/>
              <w:autoSpaceDN w:val="0"/>
              <w:adjustRightInd w:val="0"/>
              <w:spacing w:line="276" w:lineRule="auto"/>
              <w:jc w:val="center"/>
              <w:rPr>
                <w:rFonts w:ascii="Arial" w:eastAsia="Times New Roman" w:hAnsi="Arial" w:cs="Arial"/>
                <w:b/>
                <w:bCs/>
                <w:lang w:eastAsia="en-ZA"/>
              </w:rPr>
            </w:pPr>
            <w:r w:rsidRPr="00372994">
              <w:rPr>
                <w:rFonts w:ascii="Arial" w:eastAsia="Times New Roman" w:hAnsi="Arial" w:cs="Arial"/>
                <w:b/>
                <w:bCs/>
                <w:lang w:eastAsia="en-ZA"/>
              </w:rPr>
              <w:t>25</w:t>
            </w:r>
          </w:p>
        </w:tc>
      </w:tr>
      <w:tr w:rsidR="00372994" w:rsidRPr="00372994" w14:paraId="78BAC9DC" w14:textId="77777777" w:rsidTr="00AF7DAA">
        <w:tc>
          <w:tcPr>
            <w:tcW w:w="7110" w:type="dxa"/>
            <w:shd w:val="clear" w:color="auto" w:fill="auto"/>
          </w:tcPr>
          <w:p w14:paraId="2695F128" w14:textId="77777777" w:rsidR="00372994" w:rsidRPr="00372994" w:rsidRDefault="00372994" w:rsidP="00372994">
            <w:pPr>
              <w:widowControl w:val="0"/>
              <w:spacing w:line="276" w:lineRule="auto"/>
              <w:jc w:val="both"/>
              <w:rPr>
                <w:rFonts w:ascii="Arial" w:eastAsia="Times New Roman" w:hAnsi="Arial" w:cs="Arial"/>
                <w:b/>
                <w:lang w:val="en-GB" w:eastAsia="en-GB"/>
              </w:rPr>
            </w:pPr>
            <w:r w:rsidRPr="00372994">
              <w:rPr>
                <w:rFonts w:ascii="Arial" w:eastAsia="Times New Roman" w:hAnsi="Arial" w:cs="Arial"/>
                <w:b/>
                <w:lang w:val="en-GB" w:eastAsia="en-GB"/>
              </w:rPr>
              <w:t>Financial viability</w:t>
            </w:r>
          </w:p>
          <w:p w14:paraId="615146F3" w14:textId="77777777" w:rsidR="00372994" w:rsidRPr="00372994" w:rsidRDefault="00372994">
            <w:pPr>
              <w:widowControl w:val="0"/>
              <w:numPr>
                <w:ilvl w:val="0"/>
                <w:numId w:val="68"/>
              </w:numPr>
              <w:autoSpaceDE w:val="0"/>
              <w:autoSpaceDN w:val="0"/>
              <w:adjustRightInd w:val="0"/>
              <w:spacing w:after="200" w:line="240" w:lineRule="auto"/>
              <w:contextualSpacing/>
              <w:rPr>
                <w:rFonts w:ascii="Arial" w:hAnsi="Arial" w:cs="Arial"/>
                <w:color w:val="000000"/>
                <w:lang w:val="en-ZA" w:eastAsia="en-ZA"/>
              </w:rPr>
            </w:pPr>
            <w:r w:rsidRPr="00372994">
              <w:rPr>
                <w:rFonts w:ascii="Arial" w:hAnsi="Arial" w:cs="Arial"/>
                <w:color w:val="000000"/>
                <w:lang w:val="en-ZA" w:eastAsia="en-ZA"/>
              </w:rPr>
              <w:t>Liquidity ratio 2:1 = 05 Points</w:t>
            </w:r>
          </w:p>
          <w:p w14:paraId="061BB3B2" w14:textId="77777777" w:rsidR="00372994" w:rsidRPr="00372994" w:rsidRDefault="00372994">
            <w:pPr>
              <w:widowControl w:val="0"/>
              <w:numPr>
                <w:ilvl w:val="0"/>
                <w:numId w:val="68"/>
              </w:numPr>
              <w:autoSpaceDE w:val="0"/>
              <w:autoSpaceDN w:val="0"/>
              <w:adjustRightInd w:val="0"/>
              <w:spacing w:after="200" w:line="240" w:lineRule="auto"/>
              <w:contextualSpacing/>
              <w:rPr>
                <w:rFonts w:ascii="Arial" w:hAnsi="Arial" w:cs="Arial"/>
                <w:color w:val="000000"/>
                <w:lang w:val="en-ZA" w:eastAsia="en-ZA"/>
              </w:rPr>
            </w:pPr>
            <w:r w:rsidRPr="00372994">
              <w:rPr>
                <w:rFonts w:ascii="Arial" w:hAnsi="Arial" w:cs="Arial"/>
                <w:color w:val="000000"/>
                <w:lang w:val="en-ZA" w:eastAsia="en-ZA"/>
              </w:rPr>
              <w:t>Liquidity ratio 1:1 = 03 Points</w:t>
            </w:r>
          </w:p>
          <w:p w14:paraId="6FC957DA" w14:textId="77777777" w:rsidR="00372994" w:rsidRPr="00372994" w:rsidRDefault="00372994">
            <w:pPr>
              <w:widowControl w:val="0"/>
              <w:numPr>
                <w:ilvl w:val="0"/>
                <w:numId w:val="68"/>
              </w:numPr>
              <w:autoSpaceDE w:val="0"/>
              <w:autoSpaceDN w:val="0"/>
              <w:adjustRightInd w:val="0"/>
              <w:spacing w:after="200" w:line="240" w:lineRule="auto"/>
              <w:contextualSpacing/>
              <w:rPr>
                <w:rFonts w:ascii="Arial" w:hAnsi="Arial" w:cs="Arial"/>
                <w:color w:val="000000"/>
                <w:lang w:val="en-ZA" w:eastAsia="en-ZA"/>
              </w:rPr>
            </w:pPr>
            <w:r w:rsidRPr="00372994">
              <w:rPr>
                <w:rFonts w:ascii="Arial" w:hAnsi="Arial" w:cs="Arial"/>
                <w:color w:val="000000"/>
                <w:lang w:val="en-ZA" w:eastAsia="en-ZA"/>
              </w:rPr>
              <w:t>Liquidity ratio below 1:1 = 01 Points</w:t>
            </w:r>
          </w:p>
        </w:tc>
        <w:tc>
          <w:tcPr>
            <w:tcW w:w="1487" w:type="dxa"/>
            <w:shd w:val="clear" w:color="auto" w:fill="auto"/>
          </w:tcPr>
          <w:p w14:paraId="1A3C3C23" w14:textId="77777777" w:rsidR="00372994" w:rsidRPr="00372994" w:rsidRDefault="00372994" w:rsidP="00372994">
            <w:pPr>
              <w:widowControl w:val="0"/>
              <w:tabs>
                <w:tab w:val="left" w:pos="426"/>
                <w:tab w:val="right" w:leader="dot" w:pos="9629"/>
              </w:tabs>
              <w:autoSpaceDE w:val="0"/>
              <w:autoSpaceDN w:val="0"/>
              <w:adjustRightInd w:val="0"/>
              <w:spacing w:line="276" w:lineRule="auto"/>
              <w:contextualSpacing/>
              <w:rPr>
                <w:rFonts w:ascii="Arial" w:hAnsi="Arial" w:cs="Arial"/>
                <w:noProof/>
                <w:lang w:eastAsia="en-ZA" w:bidi="en-US"/>
              </w:rPr>
            </w:pPr>
          </w:p>
          <w:p w14:paraId="13DBBA99" w14:textId="77777777" w:rsidR="00372994" w:rsidRPr="00372994" w:rsidRDefault="00372994" w:rsidP="00372994">
            <w:pPr>
              <w:widowControl w:val="0"/>
              <w:tabs>
                <w:tab w:val="left" w:pos="426"/>
                <w:tab w:val="right" w:leader="dot" w:pos="9629"/>
              </w:tabs>
              <w:autoSpaceDE w:val="0"/>
              <w:autoSpaceDN w:val="0"/>
              <w:adjustRightInd w:val="0"/>
              <w:spacing w:line="276" w:lineRule="auto"/>
              <w:contextualSpacing/>
              <w:rPr>
                <w:rFonts w:ascii="Arial" w:hAnsi="Arial" w:cs="Arial"/>
                <w:noProof/>
                <w:lang w:eastAsia="en-ZA" w:bidi="en-US"/>
              </w:rPr>
            </w:pPr>
            <w:r w:rsidRPr="00372994">
              <w:rPr>
                <w:rFonts w:ascii="Arial" w:hAnsi="Arial" w:cs="Arial"/>
                <w:noProof/>
                <w:lang w:eastAsia="en-ZA" w:bidi="en-US"/>
              </w:rPr>
              <w:t>= 05 points</w:t>
            </w:r>
          </w:p>
          <w:p w14:paraId="6F9235AD" w14:textId="77777777" w:rsidR="00372994" w:rsidRPr="00372994" w:rsidRDefault="00372994" w:rsidP="00372994">
            <w:pPr>
              <w:widowControl w:val="0"/>
              <w:tabs>
                <w:tab w:val="left" w:pos="426"/>
                <w:tab w:val="right" w:leader="dot" w:pos="9629"/>
              </w:tabs>
              <w:autoSpaceDE w:val="0"/>
              <w:autoSpaceDN w:val="0"/>
              <w:adjustRightInd w:val="0"/>
              <w:spacing w:line="276" w:lineRule="auto"/>
              <w:contextualSpacing/>
              <w:rPr>
                <w:rFonts w:ascii="Arial" w:hAnsi="Arial" w:cs="Arial"/>
                <w:noProof/>
                <w:lang w:eastAsia="en-ZA" w:bidi="en-US"/>
              </w:rPr>
            </w:pPr>
            <w:r w:rsidRPr="00372994">
              <w:rPr>
                <w:rFonts w:ascii="Arial" w:hAnsi="Arial" w:cs="Arial"/>
                <w:noProof/>
                <w:lang w:eastAsia="en-ZA" w:bidi="en-US"/>
              </w:rPr>
              <w:t>= 03 points</w:t>
            </w:r>
          </w:p>
          <w:p w14:paraId="57223398" w14:textId="77777777" w:rsidR="00372994" w:rsidRPr="00372994" w:rsidRDefault="00372994" w:rsidP="00372994">
            <w:pPr>
              <w:widowControl w:val="0"/>
              <w:tabs>
                <w:tab w:val="left" w:pos="426"/>
                <w:tab w:val="right" w:leader="dot" w:pos="9629"/>
              </w:tabs>
              <w:autoSpaceDE w:val="0"/>
              <w:autoSpaceDN w:val="0"/>
              <w:adjustRightInd w:val="0"/>
              <w:spacing w:line="276" w:lineRule="auto"/>
              <w:contextualSpacing/>
              <w:rPr>
                <w:rFonts w:ascii="Arial" w:hAnsi="Arial" w:cs="Arial"/>
                <w:noProof/>
                <w:lang w:eastAsia="en-ZA" w:bidi="en-US"/>
              </w:rPr>
            </w:pPr>
            <w:r w:rsidRPr="00372994">
              <w:rPr>
                <w:rFonts w:ascii="Arial" w:hAnsi="Arial" w:cs="Arial"/>
                <w:noProof/>
                <w:lang w:eastAsia="en-ZA" w:bidi="en-US"/>
              </w:rPr>
              <w:t>= 01 points</w:t>
            </w:r>
          </w:p>
        </w:tc>
        <w:tc>
          <w:tcPr>
            <w:tcW w:w="1573" w:type="dxa"/>
            <w:shd w:val="clear" w:color="auto" w:fill="auto"/>
            <w:vAlign w:val="center"/>
          </w:tcPr>
          <w:p w14:paraId="562230E6" w14:textId="77777777" w:rsidR="00372994" w:rsidRPr="00372994" w:rsidRDefault="00372994" w:rsidP="00372994">
            <w:pPr>
              <w:widowControl w:val="0"/>
              <w:tabs>
                <w:tab w:val="left" w:pos="426"/>
                <w:tab w:val="right" w:leader="dot" w:pos="9629"/>
              </w:tabs>
              <w:autoSpaceDE w:val="0"/>
              <w:autoSpaceDN w:val="0"/>
              <w:adjustRightInd w:val="0"/>
              <w:spacing w:line="276" w:lineRule="auto"/>
              <w:jc w:val="center"/>
              <w:rPr>
                <w:rFonts w:ascii="Arial" w:eastAsia="Times New Roman" w:hAnsi="Arial" w:cs="Arial"/>
                <w:b/>
                <w:bCs/>
                <w:lang w:eastAsia="en-ZA"/>
              </w:rPr>
            </w:pPr>
            <w:r w:rsidRPr="00372994">
              <w:rPr>
                <w:rFonts w:ascii="Arial" w:eastAsia="Times New Roman" w:hAnsi="Arial" w:cs="Arial"/>
                <w:b/>
                <w:bCs/>
                <w:lang w:eastAsia="en-ZA"/>
              </w:rPr>
              <w:t>05</w:t>
            </w:r>
          </w:p>
        </w:tc>
      </w:tr>
      <w:tr w:rsidR="00372994" w:rsidRPr="00372994" w14:paraId="2F207AFE" w14:textId="77777777" w:rsidTr="00AF7DAA">
        <w:tc>
          <w:tcPr>
            <w:tcW w:w="7110" w:type="dxa"/>
            <w:shd w:val="clear" w:color="auto" w:fill="auto"/>
          </w:tcPr>
          <w:p w14:paraId="30DEE2C0" w14:textId="77777777" w:rsidR="00372994" w:rsidRPr="00372994" w:rsidRDefault="00372994" w:rsidP="00372994">
            <w:pPr>
              <w:widowControl w:val="0"/>
              <w:autoSpaceDE w:val="0"/>
              <w:autoSpaceDN w:val="0"/>
              <w:adjustRightInd w:val="0"/>
              <w:spacing w:line="276" w:lineRule="auto"/>
              <w:rPr>
                <w:rFonts w:ascii="Arial" w:eastAsia="Times New Roman" w:hAnsi="Arial" w:cs="Arial"/>
                <w:b/>
                <w:lang w:eastAsia="en-ZA"/>
              </w:rPr>
            </w:pPr>
            <w:r w:rsidRPr="00372994">
              <w:rPr>
                <w:rFonts w:ascii="Arial" w:eastAsia="Times New Roman" w:hAnsi="Arial" w:cs="Arial"/>
                <w:b/>
                <w:lang w:eastAsia="en-ZA"/>
              </w:rPr>
              <w:t>Bank Credit Rating (10)</w:t>
            </w:r>
          </w:p>
          <w:p w14:paraId="71ADB3E4" w14:textId="77777777" w:rsidR="00372994" w:rsidRPr="00372994" w:rsidRDefault="00372994">
            <w:pPr>
              <w:widowControl w:val="0"/>
              <w:numPr>
                <w:ilvl w:val="0"/>
                <w:numId w:val="69"/>
              </w:numPr>
              <w:autoSpaceDE w:val="0"/>
              <w:autoSpaceDN w:val="0"/>
              <w:adjustRightInd w:val="0"/>
              <w:spacing w:after="200" w:line="240" w:lineRule="auto"/>
              <w:ind w:left="357" w:hanging="357"/>
              <w:contextualSpacing/>
              <w:rPr>
                <w:rFonts w:ascii="Arial" w:hAnsi="Arial" w:cs="Arial"/>
                <w:color w:val="000000"/>
                <w:lang w:val="en-ZA" w:eastAsia="en-ZA"/>
              </w:rPr>
            </w:pPr>
            <w:r w:rsidRPr="00372994">
              <w:rPr>
                <w:rFonts w:ascii="Arial" w:hAnsi="Arial" w:cs="Arial"/>
                <w:color w:val="000000"/>
                <w:lang w:val="en-ZA" w:eastAsia="en-ZA"/>
              </w:rPr>
              <w:t>Bank credit with rating of C or B or A = 10 Points</w:t>
            </w:r>
          </w:p>
          <w:p w14:paraId="2FDB315B" w14:textId="77777777" w:rsidR="00372994" w:rsidRPr="00372994" w:rsidRDefault="00372994">
            <w:pPr>
              <w:widowControl w:val="0"/>
              <w:numPr>
                <w:ilvl w:val="0"/>
                <w:numId w:val="69"/>
              </w:numPr>
              <w:autoSpaceDE w:val="0"/>
              <w:autoSpaceDN w:val="0"/>
              <w:adjustRightInd w:val="0"/>
              <w:spacing w:after="200" w:line="240" w:lineRule="auto"/>
              <w:ind w:left="357" w:hanging="357"/>
              <w:contextualSpacing/>
              <w:rPr>
                <w:rFonts w:ascii="Arial" w:hAnsi="Arial" w:cs="Arial"/>
                <w:color w:val="000000"/>
                <w:lang w:val="en-ZA" w:eastAsia="en-ZA"/>
              </w:rPr>
            </w:pPr>
            <w:r w:rsidRPr="00372994">
              <w:rPr>
                <w:rFonts w:ascii="Arial" w:hAnsi="Arial" w:cs="Arial"/>
                <w:color w:val="000000"/>
                <w:lang w:val="en-ZA" w:eastAsia="en-ZA"/>
              </w:rPr>
              <w:t>Bank credit below rating of C= 00 Points</w:t>
            </w:r>
          </w:p>
        </w:tc>
        <w:tc>
          <w:tcPr>
            <w:tcW w:w="1487" w:type="dxa"/>
            <w:shd w:val="clear" w:color="auto" w:fill="auto"/>
          </w:tcPr>
          <w:p w14:paraId="07014FE5" w14:textId="77777777" w:rsidR="00372994" w:rsidRPr="00372994" w:rsidRDefault="00372994" w:rsidP="00372994">
            <w:pPr>
              <w:widowControl w:val="0"/>
              <w:tabs>
                <w:tab w:val="left" w:pos="426"/>
                <w:tab w:val="right" w:leader="dot" w:pos="9629"/>
              </w:tabs>
              <w:autoSpaceDE w:val="0"/>
              <w:autoSpaceDN w:val="0"/>
              <w:adjustRightInd w:val="0"/>
              <w:spacing w:line="276" w:lineRule="auto"/>
              <w:contextualSpacing/>
              <w:rPr>
                <w:rFonts w:ascii="Arial" w:hAnsi="Arial" w:cs="Arial"/>
                <w:noProof/>
                <w:lang w:eastAsia="en-ZA" w:bidi="en-US"/>
              </w:rPr>
            </w:pPr>
          </w:p>
          <w:p w14:paraId="5862C3E1" w14:textId="77777777" w:rsidR="00372994" w:rsidRPr="00372994" w:rsidRDefault="00372994" w:rsidP="00372994">
            <w:pPr>
              <w:widowControl w:val="0"/>
              <w:tabs>
                <w:tab w:val="left" w:pos="426"/>
                <w:tab w:val="right" w:leader="dot" w:pos="9629"/>
              </w:tabs>
              <w:autoSpaceDE w:val="0"/>
              <w:autoSpaceDN w:val="0"/>
              <w:adjustRightInd w:val="0"/>
              <w:spacing w:line="276" w:lineRule="auto"/>
              <w:contextualSpacing/>
              <w:rPr>
                <w:rFonts w:ascii="Arial" w:hAnsi="Arial" w:cs="Arial"/>
                <w:noProof/>
                <w:lang w:eastAsia="en-ZA" w:bidi="en-US"/>
              </w:rPr>
            </w:pPr>
            <w:r w:rsidRPr="00372994">
              <w:rPr>
                <w:rFonts w:ascii="Arial" w:hAnsi="Arial" w:cs="Arial"/>
                <w:noProof/>
                <w:lang w:eastAsia="en-ZA" w:bidi="en-US"/>
              </w:rPr>
              <w:t>= 10 points</w:t>
            </w:r>
          </w:p>
          <w:p w14:paraId="600177B6" w14:textId="77777777" w:rsidR="00372994" w:rsidRPr="00372994" w:rsidRDefault="00372994" w:rsidP="00372994">
            <w:pPr>
              <w:widowControl w:val="0"/>
              <w:tabs>
                <w:tab w:val="left" w:pos="426"/>
                <w:tab w:val="right" w:leader="dot" w:pos="9629"/>
              </w:tabs>
              <w:autoSpaceDE w:val="0"/>
              <w:autoSpaceDN w:val="0"/>
              <w:adjustRightInd w:val="0"/>
              <w:spacing w:line="276" w:lineRule="auto"/>
              <w:contextualSpacing/>
              <w:rPr>
                <w:rFonts w:ascii="Arial" w:hAnsi="Arial" w:cs="Arial"/>
                <w:noProof/>
                <w:lang w:eastAsia="en-ZA" w:bidi="en-US"/>
              </w:rPr>
            </w:pPr>
            <w:r w:rsidRPr="00372994">
              <w:rPr>
                <w:rFonts w:ascii="Arial" w:hAnsi="Arial" w:cs="Arial"/>
                <w:noProof/>
                <w:lang w:eastAsia="en-ZA" w:bidi="en-US"/>
              </w:rPr>
              <w:t>= 00 points</w:t>
            </w:r>
          </w:p>
        </w:tc>
        <w:tc>
          <w:tcPr>
            <w:tcW w:w="1573" w:type="dxa"/>
            <w:shd w:val="clear" w:color="auto" w:fill="auto"/>
            <w:vAlign w:val="center"/>
          </w:tcPr>
          <w:p w14:paraId="335A6D51" w14:textId="77777777" w:rsidR="00372994" w:rsidRPr="00372994" w:rsidRDefault="00372994" w:rsidP="00372994">
            <w:pPr>
              <w:widowControl w:val="0"/>
              <w:tabs>
                <w:tab w:val="left" w:pos="426"/>
                <w:tab w:val="right" w:leader="dot" w:pos="9629"/>
              </w:tabs>
              <w:autoSpaceDE w:val="0"/>
              <w:autoSpaceDN w:val="0"/>
              <w:adjustRightInd w:val="0"/>
              <w:spacing w:line="276" w:lineRule="auto"/>
              <w:jc w:val="center"/>
              <w:rPr>
                <w:rFonts w:ascii="Arial" w:eastAsia="Times New Roman" w:hAnsi="Arial" w:cs="Arial"/>
                <w:b/>
                <w:bCs/>
                <w:lang w:eastAsia="en-ZA"/>
              </w:rPr>
            </w:pPr>
            <w:r w:rsidRPr="00372994">
              <w:rPr>
                <w:rFonts w:ascii="Arial" w:eastAsia="Times New Roman" w:hAnsi="Arial" w:cs="Arial"/>
                <w:b/>
                <w:bCs/>
                <w:lang w:eastAsia="en-ZA"/>
              </w:rPr>
              <w:t>10</w:t>
            </w:r>
          </w:p>
        </w:tc>
      </w:tr>
      <w:tr w:rsidR="00372994" w:rsidRPr="00372994" w14:paraId="1D03EBED" w14:textId="77777777" w:rsidTr="00AF7DAA">
        <w:tc>
          <w:tcPr>
            <w:tcW w:w="7110" w:type="dxa"/>
            <w:shd w:val="clear" w:color="auto" w:fill="auto"/>
          </w:tcPr>
          <w:p w14:paraId="0C1B2F74" w14:textId="77777777" w:rsidR="00372994" w:rsidRPr="00372994" w:rsidRDefault="00372994">
            <w:pPr>
              <w:widowControl w:val="0"/>
              <w:numPr>
                <w:ilvl w:val="0"/>
                <w:numId w:val="66"/>
              </w:numPr>
              <w:kinsoku w:val="0"/>
              <w:overflowPunct w:val="0"/>
              <w:autoSpaceDE w:val="0"/>
              <w:autoSpaceDN w:val="0"/>
              <w:adjustRightInd w:val="0"/>
              <w:spacing w:after="200" w:line="240" w:lineRule="auto"/>
              <w:textAlignment w:val="baseline"/>
              <w:rPr>
                <w:rFonts w:ascii="Arial" w:eastAsia="Times New Roman" w:hAnsi="Arial" w:cs="Arial"/>
                <w:b/>
                <w:lang w:val="en-ZA" w:eastAsia="en-ZA"/>
              </w:rPr>
            </w:pPr>
            <w:r w:rsidRPr="00372994">
              <w:rPr>
                <w:rFonts w:ascii="Arial" w:eastAsia="Times New Roman" w:hAnsi="Arial" w:cs="Arial"/>
                <w:b/>
                <w:lang w:eastAsia="en-ZA"/>
              </w:rPr>
              <w:t>Capacity /Resources</w:t>
            </w:r>
          </w:p>
          <w:p w14:paraId="09F82C11" w14:textId="77777777" w:rsidR="00372994" w:rsidRPr="00372994" w:rsidRDefault="00372994">
            <w:pPr>
              <w:widowControl w:val="0"/>
              <w:numPr>
                <w:ilvl w:val="0"/>
                <w:numId w:val="66"/>
              </w:numPr>
              <w:kinsoku w:val="0"/>
              <w:overflowPunct w:val="0"/>
              <w:autoSpaceDE w:val="0"/>
              <w:autoSpaceDN w:val="0"/>
              <w:adjustRightInd w:val="0"/>
              <w:spacing w:after="200" w:line="240" w:lineRule="auto"/>
              <w:textAlignment w:val="baseline"/>
              <w:rPr>
                <w:rFonts w:ascii="Arial" w:eastAsia="Times New Roman" w:hAnsi="Arial" w:cs="Arial"/>
                <w:b/>
                <w:u w:val="single"/>
                <w:lang w:eastAsia="en-ZA"/>
              </w:rPr>
            </w:pPr>
            <w:r w:rsidRPr="00372994">
              <w:rPr>
                <w:rFonts w:ascii="Arial" w:eastAsia="Times New Roman" w:hAnsi="Arial" w:cs="Arial"/>
                <w:b/>
                <w:u w:val="single"/>
                <w:lang w:eastAsia="en-ZA"/>
              </w:rPr>
              <w:t>Guideline:</w:t>
            </w:r>
          </w:p>
          <w:p w14:paraId="10BF4120" w14:textId="77777777" w:rsidR="00372994" w:rsidRPr="00372994" w:rsidRDefault="00372994" w:rsidP="00372994">
            <w:pPr>
              <w:widowControl w:val="0"/>
              <w:kinsoku w:val="0"/>
              <w:overflowPunct w:val="0"/>
              <w:autoSpaceDE w:val="0"/>
              <w:autoSpaceDN w:val="0"/>
              <w:adjustRightInd w:val="0"/>
              <w:spacing w:line="276" w:lineRule="auto"/>
              <w:textAlignment w:val="baseline"/>
              <w:rPr>
                <w:rFonts w:ascii="Arial" w:eastAsia="Times New Roman" w:hAnsi="Arial" w:cs="Arial"/>
                <w:lang w:eastAsia="en-ZA"/>
              </w:rPr>
            </w:pPr>
            <w:r w:rsidRPr="00372994">
              <w:rPr>
                <w:rFonts w:ascii="Arial" w:eastAsia="Times New Roman" w:hAnsi="Arial" w:cs="Arial"/>
                <w:lang w:eastAsia="en-ZA"/>
              </w:rPr>
              <w:t>Human Resources including Management structure</w:t>
            </w:r>
          </w:p>
          <w:p w14:paraId="14321DE7" w14:textId="77777777" w:rsidR="00372994" w:rsidRPr="00372994" w:rsidRDefault="00372994" w:rsidP="00372994">
            <w:pPr>
              <w:widowControl w:val="0"/>
              <w:kinsoku w:val="0"/>
              <w:overflowPunct w:val="0"/>
              <w:autoSpaceDE w:val="0"/>
              <w:autoSpaceDN w:val="0"/>
              <w:adjustRightInd w:val="0"/>
              <w:spacing w:line="276" w:lineRule="auto"/>
              <w:textAlignment w:val="baseline"/>
              <w:rPr>
                <w:rFonts w:ascii="Arial" w:eastAsia="Times New Roman" w:hAnsi="Arial" w:cs="Arial"/>
                <w:lang w:eastAsia="en-ZA"/>
              </w:rPr>
            </w:pPr>
            <w:r w:rsidRPr="00372994">
              <w:rPr>
                <w:rFonts w:ascii="Arial" w:eastAsia="Times New Roman" w:hAnsi="Arial" w:cs="Arial"/>
                <w:lang w:eastAsia="en-ZA"/>
              </w:rPr>
              <w:t>Infrastructure</w:t>
            </w:r>
          </w:p>
          <w:p w14:paraId="61B1E003" w14:textId="77777777" w:rsidR="00372994" w:rsidRPr="00372994" w:rsidRDefault="00372994" w:rsidP="00372994">
            <w:pPr>
              <w:widowControl w:val="0"/>
              <w:kinsoku w:val="0"/>
              <w:overflowPunct w:val="0"/>
              <w:autoSpaceDE w:val="0"/>
              <w:autoSpaceDN w:val="0"/>
              <w:adjustRightInd w:val="0"/>
              <w:spacing w:line="276" w:lineRule="auto"/>
              <w:textAlignment w:val="baseline"/>
              <w:rPr>
                <w:rFonts w:ascii="Arial" w:eastAsia="Times New Roman" w:hAnsi="Arial" w:cs="Arial"/>
                <w:lang w:eastAsia="en-ZA"/>
              </w:rPr>
            </w:pPr>
            <w:r w:rsidRPr="00372994">
              <w:rPr>
                <w:rFonts w:ascii="Arial" w:eastAsia="Times New Roman" w:hAnsi="Arial" w:cs="Arial"/>
                <w:lang w:eastAsia="en-ZA"/>
              </w:rPr>
              <w:t>Project Manager (5 years relevant experience (manufacturing/logistics/ project management), submit CV with certified ID and qualifications)</w:t>
            </w:r>
          </w:p>
        </w:tc>
        <w:tc>
          <w:tcPr>
            <w:tcW w:w="1487" w:type="dxa"/>
            <w:shd w:val="clear" w:color="auto" w:fill="auto"/>
          </w:tcPr>
          <w:p w14:paraId="7FEBBCA9" w14:textId="77777777" w:rsidR="00372994" w:rsidRPr="00372994" w:rsidRDefault="00372994" w:rsidP="00372994">
            <w:pPr>
              <w:widowControl w:val="0"/>
              <w:tabs>
                <w:tab w:val="left" w:pos="426"/>
                <w:tab w:val="right" w:leader="dot" w:pos="9629"/>
              </w:tabs>
              <w:autoSpaceDE w:val="0"/>
              <w:autoSpaceDN w:val="0"/>
              <w:adjustRightInd w:val="0"/>
              <w:spacing w:line="276" w:lineRule="auto"/>
              <w:contextualSpacing/>
              <w:rPr>
                <w:rFonts w:ascii="Arial" w:hAnsi="Arial" w:cs="Arial"/>
                <w:noProof/>
                <w:lang w:eastAsia="en-ZA" w:bidi="en-US"/>
              </w:rPr>
            </w:pPr>
          </w:p>
          <w:p w14:paraId="11B19CFA" w14:textId="77777777" w:rsidR="00372994" w:rsidRPr="00372994" w:rsidRDefault="00372994" w:rsidP="00372994">
            <w:pPr>
              <w:widowControl w:val="0"/>
              <w:tabs>
                <w:tab w:val="left" w:pos="426"/>
                <w:tab w:val="right" w:leader="dot" w:pos="9629"/>
              </w:tabs>
              <w:autoSpaceDE w:val="0"/>
              <w:autoSpaceDN w:val="0"/>
              <w:adjustRightInd w:val="0"/>
              <w:spacing w:line="276" w:lineRule="auto"/>
              <w:contextualSpacing/>
              <w:rPr>
                <w:rFonts w:ascii="Arial" w:hAnsi="Arial" w:cs="Arial"/>
                <w:noProof/>
                <w:lang w:eastAsia="en-ZA" w:bidi="en-US"/>
              </w:rPr>
            </w:pPr>
          </w:p>
          <w:p w14:paraId="65DFE6C7" w14:textId="77777777" w:rsidR="00372994" w:rsidRPr="00372994" w:rsidRDefault="00372994" w:rsidP="00372994">
            <w:pPr>
              <w:widowControl w:val="0"/>
              <w:tabs>
                <w:tab w:val="left" w:pos="426"/>
                <w:tab w:val="right" w:leader="dot" w:pos="9629"/>
              </w:tabs>
              <w:autoSpaceDE w:val="0"/>
              <w:autoSpaceDN w:val="0"/>
              <w:adjustRightInd w:val="0"/>
              <w:spacing w:line="276" w:lineRule="auto"/>
              <w:contextualSpacing/>
              <w:rPr>
                <w:rFonts w:ascii="Arial" w:hAnsi="Arial" w:cs="Arial"/>
                <w:noProof/>
                <w:lang w:eastAsia="en-ZA" w:bidi="en-US"/>
              </w:rPr>
            </w:pPr>
            <w:r w:rsidRPr="00372994">
              <w:rPr>
                <w:rFonts w:ascii="Arial" w:hAnsi="Arial" w:cs="Arial"/>
                <w:noProof/>
                <w:lang w:eastAsia="en-ZA" w:bidi="en-US"/>
              </w:rPr>
              <w:t>= 05 points</w:t>
            </w:r>
          </w:p>
          <w:p w14:paraId="59A556D4" w14:textId="77777777" w:rsidR="00372994" w:rsidRPr="00372994" w:rsidRDefault="00372994" w:rsidP="00372994">
            <w:pPr>
              <w:widowControl w:val="0"/>
              <w:tabs>
                <w:tab w:val="left" w:pos="426"/>
                <w:tab w:val="right" w:leader="dot" w:pos="9629"/>
              </w:tabs>
              <w:autoSpaceDE w:val="0"/>
              <w:autoSpaceDN w:val="0"/>
              <w:adjustRightInd w:val="0"/>
              <w:spacing w:line="276" w:lineRule="auto"/>
              <w:contextualSpacing/>
              <w:rPr>
                <w:rFonts w:ascii="Arial" w:hAnsi="Arial" w:cs="Arial"/>
                <w:noProof/>
                <w:lang w:eastAsia="en-ZA" w:bidi="en-US"/>
              </w:rPr>
            </w:pPr>
            <w:r w:rsidRPr="00372994">
              <w:rPr>
                <w:rFonts w:ascii="Arial" w:hAnsi="Arial" w:cs="Arial"/>
                <w:noProof/>
                <w:lang w:eastAsia="en-ZA" w:bidi="en-US"/>
              </w:rPr>
              <w:t>= 05 points</w:t>
            </w:r>
          </w:p>
          <w:p w14:paraId="3700EA7E" w14:textId="77777777" w:rsidR="00372994" w:rsidRPr="00372994" w:rsidRDefault="00372994" w:rsidP="00372994">
            <w:pPr>
              <w:widowControl w:val="0"/>
              <w:tabs>
                <w:tab w:val="left" w:pos="426"/>
                <w:tab w:val="right" w:leader="dot" w:pos="9629"/>
              </w:tabs>
              <w:autoSpaceDE w:val="0"/>
              <w:autoSpaceDN w:val="0"/>
              <w:adjustRightInd w:val="0"/>
              <w:spacing w:line="276" w:lineRule="auto"/>
              <w:contextualSpacing/>
              <w:rPr>
                <w:rFonts w:ascii="Arial" w:hAnsi="Arial" w:cs="Arial"/>
                <w:noProof/>
                <w:lang w:eastAsia="en-ZA" w:bidi="en-US"/>
              </w:rPr>
            </w:pPr>
            <w:r w:rsidRPr="00372994">
              <w:rPr>
                <w:rFonts w:ascii="Arial" w:hAnsi="Arial" w:cs="Arial"/>
                <w:noProof/>
                <w:lang w:eastAsia="en-ZA" w:bidi="en-US"/>
              </w:rPr>
              <w:t>= 10 points</w:t>
            </w:r>
          </w:p>
        </w:tc>
        <w:tc>
          <w:tcPr>
            <w:tcW w:w="1573" w:type="dxa"/>
            <w:shd w:val="clear" w:color="auto" w:fill="auto"/>
            <w:vAlign w:val="center"/>
          </w:tcPr>
          <w:p w14:paraId="3930B7B2" w14:textId="77777777" w:rsidR="00372994" w:rsidRPr="00372994" w:rsidRDefault="00372994" w:rsidP="00372994">
            <w:pPr>
              <w:widowControl w:val="0"/>
              <w:tabs>
                <w:tab w:val="left" w:pos="426"/>
                <w:tab w:val="right" w:leader="dot" w:pos="9629"/>
              </w:tabs>
              <w:autoSpaceDE w:val="0"/>
              <w:autoSpaceDN w:val="0"/>
              <w:adjustRightInd w:val="0"/>
              <w:spacing w:line="276" w:lineRule="auto"/>
              <w:jc w:val="center"/>
              <w:rPr>
                <w:rFonts w:ascii="Arial" w:eastAsia="Times New Roman" w:hAnsi="Arial" w:cs="Arial"/>
                <w:b/>
                <w:bCs/>
                <w:lang w:eastAsia="en-ZA"/>
              </w:rPr>
            </w:pPr>
            <w:r w:rsidRPr="00372994">
              <w:rPr>
                <w:rFonts w:ascii="Arial" w:eastAsia="Times New Roman" w:hAnsi="Arial" w:cs="Arial"/>
                <w:b/>
                <w:bCs/>
                <w:lang w:eastAsia="en-ZA"/>
              </w:rPr>
              <w:t>20</w:t>
            </w:r>
          </w:p>
        </w:tc>
      </w:tr>
      <w:tr w:rsidR="00372994" w:rsidRPr="00372994" w14:paraId="36946299" w14:textId="77777777" w:rsidTr="00AF7DAA">
        <w:tc>
          <w:tcPr>
            <w:tcW w:w="7110" w:type="dxa"/>
            <w:shd w:val="clear" w:color="auto" w:fill="auto"/>
          </w:tcPr>
          <w:p w14:paraId="3A7EA8C8" w14:textId="77777777" w:rsidR="00372994" w:rsidRPr="00372994" w:rsidRDefault="00372994" w:rsidP="00372994">
            <w:pPr>
              <w:widowControl w:val="0"/>
              <w:autoSpaceDE w:val="0"/>
              <w:autoSpaceDN w:val="0"/>
              <w:adjustRightInd w:val="0"/>
              <w:spacing w:line="276" w:lineRule="auto"/>
              <w:rPr>
                <w:rFonts w:ascii="Arial" w:eastAsia="Times New Roman" w:hAnsi="Arial" w:cs="Arial"/>
                <w:b/>
                <w:lang w:eastAsia="en-ZA"/>
              </w:rPr>
            </w:pPr>
            <w:r w:rsidRPr="00372994">
              <w:rPr>
                <w:rFonts w:ascii="Arial" w:eastAsia="Times New Roman" w:hAnsi="Arial" w:cs="Arial"/>
                <w:b/>
                <w:lang w:eastAsia="en-ZA"/>
              </w:rPr>
              <w:t>Company background (10)</w:t>
            </w:r>
          </w:p>
          <w:p w14:paraId="281DD7A6" w14:textId="77777777" w:rsidR="00372994" w:rsidRPr="00372994" w:rsidRDefault="00372994">
            <w:pPr>
              <w:widowControl w:val="0"/>
              <w:numPr>
                <w:ilvl w:val="0"/>
                <w:numId w:val="69"/>
              </w:numPr>
              <w:autoSpaceDE w:val="0"/>
              <w:autoSpaceDN w:val="0"/>
              <w:adjustRightInd w:val="0"/>
              <w:spacing w:after="200" w:line="240" w:lineRule="auto"/>
              <w:ind w:left="360"/>
              <w:contextualSpacing/>
              <w:rPr>
                <w:rFonts w:ascii="Arial" w:hAnsi="Arial" w:cs="Arial"/>
                <w:color w:val="000000"/>
                <w:lang w:val="en-ZA" w:eastAsia="en-ZA"/>
              </w:rPr>
            </w:pPr>
            <w:r w:rsidRPr="00372994">
              <w:rPr>
                <w:rFonts w:ascii="Arial" w:hAnsi="Arial" w:cs="Arial"/>
                <w:color w:val="000000"/>
                <w:lang w:val="en-ZA" w:eastAsia="en-ZA"/>
              </w:rPr>
              <w:t>In business for more than 5 years =10 Points</w:t>
            </w:r>
          </w:p>
          <w:p w14:paraId="1BE6D0BA" w14:textId="77777777" w:rsidR="00372994" w:rsidRPr="00372994" w:rsidRDefault="00372994">
            <w:pPr>
              <w:widowControl w:val="0"/>
              <w:numPr>
                <w:ilvl w:val="0"/>
                <w:numId w:val="70"/>
              </w:numPr>
              <w:autoSpaceDE w:val="0"/>
              <w:autoSpaceDN w:val="0"/>
              <w:adjustRightInd w:val="0"/>
              <w:spacing w:after="200" w:line="240" w:lineRule="auto"/>
              <w:ind w:left="360"/>
              <w:contextualSpacing/>
              <w:rPr>
                <w:rFonts w:ascii="Arial" w:hAnsi="Arial" w:cs="Arial"/>
                <w:lang w:val="en-ZA"/>
              </w:rPr>
            </w:pPr>
            <w:r w:rsidRPr="00372994">
              <w:rPr>
                <w:rFonts w:ascii="Arial" w:hAnsi="Arial" w:cs="Arial"/>
                <w:lang w:val="en-ZA"/>
              </w:rPr>
              <w:t xml:space="preserve">In business for 2 – &lt;5 years = 5 </w:t>
            </w:r>
            <w:r w:rsidRPr="00372994">
              <w:rPr>
                <w:rFonts w:ascii="Arial" w:hAnsi="Arial" w:cs="Arial"/>
                <w:color w:val="000000"/>
                <w:lang w:val="en-ZA" w:eastAsia="en-ZA"/>
              </w:rPr>
              <w:t>Points</w:t>
            </w:r>
          </w:p>
          <w:p w14:paraId="00E225BF" w14:textId="77777777" w:rsidR="00372994" w:rsidRPr="00372994" w:rsidRDefault="00372994">
            <w:pPr>
              <w:widowControl w:val="0"/>
              <w:numPr>
                <w:ilvl w:val="0"/>
                <w:numId w:val="70"/>
              </w:numPr>
              <w:autoSpaceDE w:val="0"/>
              <w:autoSpaceDN w:val="0"/>
              <w:adjustRightInd w:val="0"/>
              <w:spacing w:after="200" w:line="240" w:lineRule="auto"/>
              <w:ind w:left="360"/>
              <w:contextualSpacing/>
              <w:rPr>
                <w:rFonts w:ascii="Arial" w:hAnsi="Arial" w:cs="Arial"/>
                <w:lang w:val="en-ZA"/>
              </w:rPr>
            </w:pPr>
            <w:r w:rsidRPr="00372994">
              <w:rPr>
                <w:rFonts w:ascii="Arial" w:hAnsi="Arial" w:cs="Arial"/>
                <w:lang w:val="en-ZA"/>
              </w:rPr>
              <w:t xml:space="preserve">In business for 1 - &lt;2 years = 3 </w:t>
            </w:r>
            <w:r w:rsidRPr="00372994">
              <w:rPr>
                <w:rFonts w:ascii="Arial" w:hAnsi="Arial" w:cs="Arial"/>
                <w:color w:val="000000"/>
                <w:lang w:val="en-ZA" w:eastAsia="en-ZA"/>
              </w:rPr>
              <w:t>Points</w:t>
            </w:r>
          </w:p>
          <w:p w14:paraId="7ECED05F" w14:textId="77777777" w:rsidR="00372994" w:rsidRPr="00372994" w:rsidRDefault="00372994">
            <w:pPr>
              <w:widowControl w:val="0"/>
              <w:numPr>
                <w:ilvl w:val="0"/>
                <w:numId w:val="70"/>
              </w:numPr>
              <w:autoSpaceDE w:val="0"/>
              <w:autoSpaceDN w:val="0"/>
              <w:adjustRightInd w:val="0"/>
              <w:spacing w:after="200" w:line="240" w:lineRule="auto"/>
              <w:ind w:left="360"/>
              <w:contextualSpacing/>
              <w:rPr>
                <w:rFonts w:ascii="Arial" w:hAnsi="Arial" w:cs="Arial"/>
                <w:lang w:val="en-ZA"/>
              </w:rPr>
            </w:pPr>
            <w:r w:rsidRPr="00372994">
              <w:rPr>
                <w:rFonts w:ascii="Arial" w:hAnsi="Arial" w:cs="Arial"/>
                <w:lang w:val="en-ZA"/>
              </w:rPr>
              <w:t xml:space="preserve">In business for less than 1 year = 0 </w:t>
            </w:r>
            <w:r w:rsidRPr="00372994">
              <w:rPr>
                <w:rFonts w:ascii="Arial" w:hAnsi="Arial" w:cs="Arial"/>
                <w:color w:val="000000"/>
                <w:lang w:val="en-ZA" w:eastAsia="en-ZA"/>
              </w:rPr>
              <w:t>Points</w:t>
            </w:r>
          </w:p>
        </w:tc>
        <w:tc>
          <w:tcPr>
            <w:tcW w:w="1487" w:type="dxa"/>
            <w:shd w:val="clear" w:color="auto" w:fill="auto"/>
          </w:tcPr>
          <w:p w14:paraId="5F1CD15C" w14:textId="77777777" w:rsidR="00372994" w:rsidRPr="00372994" w:rsidRDefault="00372994" w:rsidP="00372994">
            <w:pPr>
              <w:widowControl w:val="0"/>
              <w:tabs>
                <w:tab w:val="left" w:pos="426"/>
                <w:tab w:val="right" w:leader="dot" w:pos="9629"/>
              </w:tabs>
              <w:autoSpaceDE w:val="0"/>
              <w:autoSpaceDN w:val="0"/>
              <w:adjustRightInd w:val="0"/>
              <w:spacing w:line="276" w:lineRule="auto"/>
              <w:contextualSpacing/>
              <w:rPr>
                <w:rFonts w:ascii="Arial" w:hAnsi="Arial" w:cs="Arial"/>
                <w:noProof/>
                <w:lang w:eastAsia="en-ZA" w:bidi="en-US"/>
              </w:rPr>
            </w:pPr>
          </w:p>
          <w:p w14:paraId="6F989DBF" w14:textId="77777777" w:rsidR="00372994" w:rsidRPr="00372994" w:rsidRDefault="00372994" w:rsidP="00372994">
            <w:pPr>
              <w:widowControl w:val="0"/>
              <w:tabs>
                <w:tab w:val="left" w:pos="426"/>
                <w:tab w:val="right" w:leader="dot" w:pos="9629"/>
              </w:tabs>
              <w:autoSpaceDE w:val="0"/>
              <w:autoSpaceDN w:val="0"/>
              <w:adjustRightInd w:val="0"/>
              <w:spacing w:line="276" w:lineRule="auto"/>
              <w:contextualSpacing/>
              <w:rPr>
                <w:rFonts w:ascii="Arial" w:hAnsi="Arial" w:cs="Arial"/>
                <w:noProof/>
                <w:lang w:eastAsia="en-ZA" w:bidi="en-US"/>
              </w:rPr>
            </w:pPr>
            <w:r w:rsidRPr="00372994">
              <w:rPr>
                <w:rFonts w:ascii="Arial" w:hAnsi="Arial" w:cs="Arial"/>
                <w:noProof/>
                <w:lang w:eastAsia="en-ZA" w:bidi="en-US"/>
              </w:rPr>
              <w:t>= 10 points</w:t>
            </w:r>
          </w:p>
          <w:p w14:paraId="4CE894BC" w14:textId="77777777" w:rsidR="00372994" w:rsidRPr="00372994" w:rsidRDefault="00372994" w:rsidP="00372994">
            <w:pPr>
              <w:widowControl w:val="0"/>
              <w:tabs>
                <w:tab w:val="left" w:pos="426"/>
                <w:tab w:val="right" w:leader="dot" w:pos="9629"/>
              </w:tabs>
              <w:autoSpaceDE w:val="0"/>
              <w:autoSpaceDN w:val="0"/>
              <w:adjustRightInd w:val="0"/>
              <w:spacing w:line="276" w:lineRule="auto"/>
              <w:contextualSpacing/>
              <w:rPr>
                <w:rFonts w:ascii="Arial" w:hAnsi="Arial" w:cs="Arial"/>
                <w:noProof/>
                <w:lang w:eastAsia="en-ZA" w:bidi="en-US"/>
              </w:rPr>
            </w:pPr>
            <w:r w:rsidRPr="00372994">
              <w:rPr>
                <w:rFonts w:ascii="Arial" w:hAnsi="Arial" w:cs="Arial"/>
                <w:noProof/>
                <w:lang w:eastAsia="en-ZA" w:bidi="en-US"/>
              </w:rPr>
              <w:t>= 05 points</w:t>
            </w:r>
          </w:p>
          <w:p w14:paraId="119EBCF4" w14:textId="77777777" w:rsidR="00372994" w:rsidRPr="00372994" w:rsidRDefault="00372994" w:rsidP="00372994">
            <w:pPr>
              <w:widowControl w:val="0"/>
              <w:tabs>
                <w:tab w:val="left" w:pos="426"/>
                <w:tab w:val="right" w:leader="dot" w:pos="9629"/>
              </w:tabs>
              <w:autoSpaceDE w:val="0"/>
              <w:autoSpaceDN w:val="0"/>
              <w:adjustRightInd w:val="0"/>
              <w:spacing w:line="276" w:lineRule="auto"/>
              <w:contextualSpacing/>
              <w:rPr>
                <w:rFonts w:ascii="Arial" w:hAnsi="Arial" w:cs="Arial"/>
                <w:noProof/>
                <w:lang w:eastAsia="en-ZA" w:bidi="en-US"/>
              </w:rPr>
            </w:pPr>
            <w:r w:rsidRPr="00372994">
              <w:rPr>
                <w:rFonts w:ascii="Arial" w:hAnsi="Arial" w:cs="Arial"/>
                <w:noProof/>
                <w:lang w:eastAsia="en-ZA" w:bidi="en-US"/>
              </w:rPr>
              <w:t>= 03 points</w:t>
            </w:r>
          </w:p>
          <w:p w14:paraId="11C38927" w14:textId="77777777" w:rsidR="00372994" w:rsidRPr="00372994" w:rsidRDefault="00372994" w:rsidP="00372994">
            <w:pPr>
              <w:widowControl w:val="0"/>
              <w:tabs>
                <w:tab w:val="left" w:pos="426"/>
                <w:tab w:val="right" w:leader="dot" w:pos="9629"/>
              </w:tabs>
              <w:autoSpaceDE w:val="0"/>
              <w:autoSpaceDN w:val="0"/>
              <w:adjustRightInd w:val="0"/>
              <w:spacing w:line="276" w:lineRule="auto"/>
              <w:contextualSpacing/>
              <w:rPr>
                <w:rFonts w:ascii="Arial" w:hAnsi="Arial" w:cs="Arial"/>
                <w:noProof/>
                <w:lang w:eastAsia="en-ZA" w:bidi="en-US"/>
              </w:rPr>
            </w:pPr>
            <w:r w:rsidRPr="00372994">
              <w:rPr>
                <w:rFonts w:ascii="Arial" w:hAnsi="Arial" w:cs="Arial"/>
                <w:noProof/>
                <w:lang w:eastAsia="en-ZA" w:bidi="en-US"/>
              </w:rPr>
              <w:t>= 00 points</w:t>
            </w:r>
          </w:p>
        </w:tc>
        <w:tc>
          <w:tcPr>
            <w:tcW w:w="1573" w:type="dxa"/>
            <w:shd w:val="clear" w:color="auto" w:fill="auto"/>
            <w:vAlign w:val="center"/>
          </w:tcPr>
          <w:p w14:paraId="15714C9A" w14:textId="77777777" w:rsidR="00372994" w:rsidRPr="00372994" w:rsidRDefault="00372994" w:rsidP="00372994">
            <w:pPr>
              <w:widowControl w:val="0"/>
              <w:tabs>
                <w:tab w:val="left" w:pos="426"/>
                <w:tab w:val="right" w:leader="dot" w:pos="9629"/>
              </w:tabs>
              <w:autoSpaceDE w:val="0"/>
              <w:autoSpaceDN w:val="0"/>
              <w:adjustRightInd w:val="0"/>
              <w:spacing w:line="276" w:lineRule="auto"/>
              <w:jc w:val="center"/>
              <w:rPr>
                <w:rFonts w:ascii="Arial" w:eastAsia="Times New Roman" w:hAnsi="Arial" w:cs="Arial"/>
                <w:b/>
                <w:bCs/>
                <w:lang w:eastAsia="en-ZA"/>
              </w:rPr>
            </w:pPr>
            <w:r w:rsidRPr="00372994">
              <w:rPr>
                <w:rFonts w:ascii="Arial" w:eastAsia="Times New Roman" w:hAnsi="Arial" w:cs="Arial"/>
                <w:b/>
                <w:bCs/>
                <w:lang w:eastAsia="en-ZA"/>
              </w:rPr>
              <w:t>10</w:t>
            </w:r>
          </w:p>
        </w:tc>
      </w:tr>
      <w:tr w:rsidR="00372994" w:rsidRPr="00372994" w14:paraId="327C1AA1" w14:textId="77777777" w:rsidTr="00AF7DAA">
        <w:tc>
          <w:tcPr>
            <w:tcW w:w="8597" w:type="dxa"/>
            <w:gridSpan w:val="2"/>
            <w:shd w:val="clear" w:color="auto" w:fill="auto"/>
          </w:tcPr>
          <w:p w14:paraId="75975953" w14:textId="77777777" w:rsidR="00372994" w:rsidRPr="00372994" w:rsidRDefault="00372994" w:rsidP="00372994">
            <w:pPr>
              <w:widowControl w:val="0"/>
              <w:tabs>
                <w:tab w:val="left" w:pos="426"/>
                <w:tab w:val="right" w:leader="dot" w:pos="9629"/>
              </w:tabs>
              <w:autoSpaceDE w:val="0"/>
              <w:autoSpaceDN w:val="0"/>
              <w:adjustRightInd w:val="0"/>
              <w:spacing w:line="276" w:lineRule="auto"/>
              <w:contextualSpacing/>
              <w:jc w:val="center"/>
              <w:rPr>
                <w:rFonts w:ascii="Arial" w:hAnsi="Arial" w:cs="Arial"/>
                <w:noProof/>
                <w:lang w:eastAsia="en-ZA" w:bidi="en-US"/>
              </w:rPr>
            </w:pPr>
            <w:r w:rsidRPr="00372994">
              <w:rPr>
                <w:rFonts w:ascii="Arial" w:eastAsia="Times New Roman" w:hAnsi="Arial" w:cs="Arial"/>
                <w:b/>
                <w:bCs/>
                <w:lang w:eastAsia="en-ZA"/>
              </w:rPr>
              <w:t>TOTAL</w:t>
            </w:r>
          </w:p>
        </w:tc>
        <w:tc>
          <w:tcPr>
            <w:tcW w:w="1573" w:type="dxa"/>
            <w:shd w:val="clear" w:color="auto" w:fill="auto"/>
            <w:vAlign w:val="center"/>
          </w:tcPr>
          <w:p w14:paraId="4A4ACBE0" w14:textId="77777777" w:rsidR="00372994" w:rsidRPr="00372994" w:rsidRDefault="00372994" w:rsidP="00372994">
            <w:pPr>
              <w:widowControl w:val="0"/>
              <w:tabs>
                <w:tab w:val="left" w:pos="426"/>
                <w:tab w:val="right" w:leader="dot" w:pos="9629"/>
              </w:tabs>
              <w:autoSpaceDE w:val="0"/>
              <w:autoSpaceDN w:val="0"/>
              <w:adjustRightInd w:val="0"/>
              <w:spacing w:line="276" w:lineRule="auto"/>
              <w:jc w:val="center"/>
              <w:rPr>
                <w:rFonts w:ascii="Arial" w:eastAsia="Times New Roman" w:hAnsi="Arial" w:cs="Arial"/>
                <w:b/>
                <w:bCs/>
                <w:lang w:eastAsia="en-ZA"/>
              </w:rPr>
            </w:pPr>
            <w:r w:rsidRPr="00372994">
              <w:rPr>
                <w:rFonts w:ascii="Arial" w:eastAsia="Times New Roman" w:hAnsi="Arial" w:cs="Arial"/>
                <w:b/>
                <w:bCs/>
                <w:lang w:eastAsia="en-ZA"/>
              </w:rPr>
              <w:t>100</w:t>
            </w:r>
          </w:p>
        </w:tc>
      </w:tr>
    </w:tbl>
    <w:p w14:paraId="5E166C8D" w14:textId="77777777" w:rsidR="00372994" w:rsidRPr="00372994" w:rsidRDefault="00372994" w:rsidP="00372994">
      <w:pPr>
        <w:spacing w:after="200" w:line="276" w:lineRule="auto"/>
        <w:rPr>
          <w:rFonts w:ascii="Arial" w:eastAsia="Times New Roman" w:hAnsi="Arial" w:cs="Arial"/>
          <w:b/>
          <w:bCs/>
        </w:rPr>
      </w:pPr>
    </w:p>
    <w:p w14:paraId="1D4F43CD" w14:textId="77777777" w:rsidR="00372994" w:rsidRPr="00372994" w:rsidRDefault="00372994">
      <w:pPr>
        <w:numPr>
          <w:ilvl w:val="0"/>
          <w:numId w:val="30"/>
        </w:numPr>
        <w:spacing w:after="200" w:line="276" w:lineRule="auto"/>
        <w:ind w:left="180" w:hanging="180"/>
        <w:contextualSpacing/>
        <w:jc w:val="both"/>
        <w:rPr>
          <w:rFonts w:ascii="Arial" w:eastAsia="Times New Roman" w:hAnsi="Arial" w:cs="Arial"/>
        </w:rPr>
      </w:pPr>
      <w:r w:rsidRPr="00372994">
        <w:rPr>
          <w:rFonts w:ascii="Arial" w:eastAsia="Times New Roman" w:hAnsi="Arial" w:cs="Arial"/>
        </w:rPr>
        <w:t>All information and particulars necessary to properly evaluate this tender must be furnished on submission.</w:t>
      </w:r>
    </w:p>
    <w:p w14:paraId="04E8DC81" w14:textId="77777777" w:rsidR="00372994" w:rsidRPr="00372994" w:rsidRDefault="00372994">
      <w:pPr>
        <w:numPr>
          <w:ilvl w:val="0"/>
          <w:numId w:val="30"/>
        </w:numPr>
        <w:spacing w:after="200" w:line="276" w:lineRule="auto"/>
        <w:ind w:left="180" w:hanging="180"/>
        <w:contextualSpacing/>
        <w:jc w:val="both"/>
        <w:rPr>
          <w:rFonts w:ascii="Arial" w:eastAsia="Times New Roman" w:hAnsi="Arial" w:cs="Arial"/>
        </w:rPr>
      </w:pPr>
      <w:r w:rsidRPr="00372994">
        <w:rPr>
          <w:rFonts w:ascii="Arial" w:eastAsia="Times New Roman" w:hAnsi="Arial" w:cs="Arial"/>
        </w:rPr>
        <w:t>Incomplete particulars and documents required to substantiate the service provider’s claims or insufficient documentary proof thereof will be construed to mean that the service provider is forfeiting the evaluation points in that regard.</w:t>
      </w:r>
    </w:p>
    <w:p w14:paraId="745FE9D9" w14:textId="77777777" w:rsidR="00372994" w:rsidRDefault="00372994" w:rsidP="00372994">
      <w:pPr>
        <w:spacing w:after="200" w:line="276" w:lineRule="auto"/>
        <w:jc w:val="both"/>
        <w:rPr>
          <w:rFonts w:ascii="Arial" w:eastAsia="Times New Roman" w:hAnsi="Arial" w:cs="Arial"/>
          <w:b/>
          <w:bCs/>
        </w:rPr>
      </w:pPr>
    </w:p>
    <w:p w14:paraId="265742CB" w14:textId="77777777" w:rsidR="00372994" w:rsidRDefault="00372994" w:rsidP="00372994">
      <w:pPr>
        <w:spacing w:after="200" w:line="276" w:lineRule="auto"/>
        <w:jc w:val="both"/>
        <w:rPr>
          <w:rFonts w:ascii="Arial" w:eastAsia="Times New Roman" w:hAnsi="Arial" w:cs="Arial"/>
          <w:b/>
          <w:bCs/>
        </w:rPr>
      </w:pPr>
    </w:p>
    <w:p w14:paraId="2798CEB9" w14:textId="77777777" w:rsidR="00372994" w:rsidRDefault="00372994" w:rsidP="00372994">
      <w:pPr>
        <w:spacing w:after="200" w:line="276" w:lineRule="auto"/>
        <w:jc w:val="both"/>
        <w:rPr>
          <w:rFonts w:ascii="Arial" w:eastAsia="Times New Roman" w:hAnsi="Arial" w:cs="Arial"/>
          <w:b/>
          <w:bCs/>
        </w:rPr>
      </w:pPr>
    </w:p>
    <w:p w14:paraId="1318F7CD" w14:textId="77777777" w:rsidR="00372994" w:rsidRDefault="00372994" w:rsidP="00372994">
      <w:pPr>
        <w:spacing w:after="200" w:line="276" w:lineRule="auto"/>
        <w:jc w:val="both"/>
        <w:rPr>
          <w:rFonts w:ascii="Arial" w:eastAsia="Times New Roman" w:hAnsi="Arial" w:cs="Arial"/>
          <w:b/>
          <w:bCs/>
        </w:rPr>
      </w:pPr>
    </w:p>
    <w:p w14:paraId="20BFD61C" w14:textId="77777777" w:rsidR="00372994" w:rsidRDefault="00372994" w:rsidP="00372994">
      <w:pPr>
        <w:spacing w:after="200" w:line="276" w:lineRule="auto"/>
        <w:jc w:val="both"/>
        <w:rPr>
          <w:rFonts w:ascii="Arial" w:eastAsia="Times New Roman" w:hAnsi="Arial" w:cs="Arial"/>
          <w:b/>
          <w:bCs/>
        </w:rPr>
      </w:pPr>
    </w:p>
    <w:p w14:paraId="74626349" w14:textId="77777777" w:rsidR="00372994" w:rsidRDefault="00372994" w:rsidP="00372994">
      <w:pPr>
        <w:spacing w:after="200" w:line="276" w:lineRule="auto"/>
        <w:jc w:val="both"/>
        <w:rPr>
          <w:rFonts w:ascii="Arial" w:eastAsia="Times New Roman" w:hAnsi="Arial" w:cs="Arial"/>
          <w:b/>
          <w:bCs/>
        </w:rPr>
      </w:pPr>
    </w:p>
    <w:p w14:paraId="5D98A694" w14:textId="77777777" w:rsidR="00372994" w:rsidRDefault="00372994" w:rsidP="00372994">
      <w:pPr>
        <w:spacing w:after="200" w:line="276" w:lineRule="auto"/>
        <w:jc w:val="both"/>
        <w:rPr>
          <w:rFonts w:ascii="Arial" w:eastAsia="Times New Roman" w:hAnsi="Arial" w:cs="Arial"/>
          <w:b/>
          <w:bCs/>
        </w:rPr>
      </w:pPr>
    </w:p>
    <w:p w14:paraId="368BC7BC" w14:textId="77777777" w:rsidR="00372994" w:rsidRDefault="00372994" w:rsidP="00372994">
      <w:pPr>
        <w:spacing w:after="200" w:line="276" w:lineRule="auto"/>
        <w:jc w:val="both"/>
        <w:rPr>
          <w:rFonts w:ascii="Arial" w:eastAsia="Times New Roman" w:hAnsi="Arial" w:cs="Arial"/>
          <w:b/>
          <w:bCs/>
        </w:rPr>
      </w:pPr>
    </w:p>
    <w:p w14:paraId="0ED23A07" w14:textId="77777777" w:rsidR="00372994" w:rsidRDefault="00372994" w:rsidP="00372994">
      <w:pPr>
        <w:spacing w:after="200" w:line="276" w:lineRule="auto"/>
        <w:jc w:val="both"/>
        <w:rPr>
          <w:rFonts w:ascii="Arial" w:eastAsia="Times New Roman" w:hAnsi="Arial" w:cs="Arial"/>
          <w:b/>
          <w:bCs/>
        </w:rPr>
      </w:pPr>
    </w:p>
    <w:p w14:paraId="188D4E8F" w14:textId="77777777" w:rsidR="00372994" w:rsidRDefault="00372994" w:rsidP="00372994">
      <w:pPr>
        <w:spacing w:after="200" w:line="276" w:lineRule="auto"/>
        <w:jc w:val="both"/>
        <w:rPr>
          <w:rFonts w:ascii="Arial" w:eastAsia="Times New Roman" w:hAnsi="Arial" w:cs="Arial"/>
          <w:b/>
          <w:bCs/>
        </w:rPr>
      </w:pPr>
    </w:p>
    <w:p w14:paraId="545B91F9" w14:textId="77777777" w:rsidR="00372994" w:rsidRDefault="00372994" w:rsidP="00372994">
      <w:pPr>
        <w:spacing w:after="200" w:line="276" w:lineRule="auto"/>
        <w:jc w:val="both"/>
        <w:rPr>
          <w:rFonts w:ascii="Arial" w:eastAsia="Times New Roman" w:hAnsi="Arial" w:cs="Arial"/>
          <w:b/>
          <w:bCs/>
        </w:rPr>
      </w:pPr>
    </w:p>
    <w:p w14:paraId="761A3FE9" w14:textId="77777777" w:rsidR="00372994" w:rsidRDefault="00372994" w:rsidP="00372994">
      <w:pPr>
        <w:spacing w:after="200" w:line="276" w:lineRule="auto"/>
        <w:jc w:val="both"/>
        <w:rPr>
          <w:rFonts w:ascii="Arial" w:eastAsia="Times New Roman" w:hAnsi="Arial" w:cs="Arial"/>
          <w:b/>
          <w:bCs/>
        </w:rPr>
      </w:pPr>
    </w:p>
    <w:p w14:paraId="3527C74E" w14:textId="77777777" w:rsidR="00372994" w:rsidRDefault="00372994" w:rsidP="00372994">
      <w:pPr>
        <w:spacing w:after="200" w:line="276" w:lineRule="auto"/>
        <w:jc w:val="both"/>
        <w:rPr>
          <w:rFonts w:ascii="Arial" w:eastAsia="Times New Roman" w:hAnsi="Arial" w:cs="Arial"/>
          <w:b/>
          <w:bCs/>
        </w:rPr>
      </w:pPr>
    </w:p>
    <w:p w14:paraId="26923FB5" w14:textId="77777777" w:rsidR="00372994" w:rsidRDefault="00372994" w:rsidP="00372994">
      <w:pPr>
        <w:spacing w:after="200" w:line="276" w:lineRule="auto"/>
        <w:jc w:val="both"/>
        <w:rPr>
          <w:rFonts w:ascii="Arial" w:eastAsia="Times New Roman" w:hAnsi="Arial" w:cs="Arial"/>
          <w:b/>
          <w:bCs/>
        </w:rPr>
      </w:pPr>
    </w:p>
    <w:p w14:paraId="289F7448" w14:textId="77777777" w:rsidR="00372994" w:rsidRDefault="00372994" w:rsidP="00372994">
      <w:pPr>
        <w:spacing w:after="200" w:line="276" w:lineRule="auto"/>
        <w:jc w:val="both"/>
        <w:rPr>
          <w:rFonts w:ascii="Arial" w:eastAsia="Times New Roman" w:hAnsi="Arial" w:cs="Arial"/>
          <w:b/>
          <w:bCs/>
        </w:rPr>
      </w:pPr>
    </w:p>
    <w:p w14:paraId="1D810271" w14:textId="77777777" w:rsidR="00372994" w:rsidRDefault="00372994" w:rsidP="00372994">
      <w:pPr>
        <w:spacing w:after="200" w:line="276" w:lineRule="auto"/>
        <w:jc w:val="both"/>
        <w:rPr>
          <w:rFonts w:ascii="Arial" w:eastAsia="Times New Roman" w:hAnsi="Arial" w:cs="Arial"/>
          <w:b/>
          <w:bCs/>
        </w:rPr>
      </w:pPr>
    </w:p>
    <w:p w14:paraId="44E8B3DB" w14:textId="77777777" w:rsidR="00372994" w:rsidRDefault="00372994" w:rsidP="00372994">
      <w:pPr>
        <w:spacing w:after="200" w:line="276" w:lineRule="auto"/>
        <w:jc w:val="both"/>
        <w:rPr>
          <w:rFonts w:ascii="Arial" w:eastAsia="Times New Roman" w:hAnsi="Arial" w:cs="Arial"/>
          <w:b/>
          <w:bCs/>
        </w:rPr>
      </w:pPr>
    </w:p>
    <w:p w14:paraId="3BD01DDA" w14:textId="77777777" w:rsidR="00184F28" w:rsidRDefault="00184F28" w:rsidP="00372994">
      <w:pPr>
        <w:spacing w:after="200" w:line="276" w:lineRule="auto"/>
        <w:jc w:val="both"/>
        <w:rPr>
          <w:rFonts w:ascii="Arial" w:eastAsia="Times New Roman" w:hAnsi="Arial" w:cs="Arial"/>
          <w:b/>
          <w:bCs/>
        </w:rPr>
      </w:pPr>
    </w:p>
    <w:p w14:paraId="3818ABE6" w14:textId="77777777" w:rsidR="00372994" w:rsidRDefault="00372994" w:rsidP="00372994">
      <w:pPr>
        <w:spacing w:after="200" w:line="276" w:lineRule="auto"/>
        <w:jc w:val="both"/>
        <w:rPr>
          <w:rFonts w:ascii="Arial" w:eastAsia="Times New Roman" w:hAnsi="Arial" w:cs="Arial"/>
          <w:b/>
          <w:bCs/>
        </w:rPr>
      </w:pPr>
    </w:p>
    <w:p w14:paraId="5CECF0DE" w14:textId="3EECBEFD" w:rsidR="00430CBD" w:rsidRDefault="00430CBD" w:rsidP="00F97707">
      <w:pPr>
        <w:spacing w:after="200" w:line="276" w:lineRule="auto"/>
        <w:rPr>
          <w:rFonts w:ascii="Arial" w:eastAsia="Times New Roman" w:hAnsi="Arial" w:cs="Arial"/>
          <w:b/>
          <w:bCs/>
        </w:rPr>
      </w:pPr>
      <w:bookmarkStart w:id="38" w:name="_page_245_0"/>
      <w:bookmarkEnd w:id="30"/>
    </w:p>
    <w:p w14:paraId="588BC23A" w14:textId="77777777" w:rsidR="00013020" w:rsidRDefault="00013020" w:rsidP="00F97707">
      <w:pPr>
        <w:spacing w:after="200" w:line="276" w:lineRule="auto"/>
        <w:rPr>
          <w:rFonts w:ascii="Arial" w:hAnsi="Arial" w:cs="Arial"/>
          <w:b/>
          <w:sz w:val="32"/>
          <w:szCs w:val="32"/>
          <w:lang w:val="en-ZA"/>
        </w:rPr>
      </w:pPr>
    </w:p>
    <w:p w14:paraId="348CCAB6" w14:textId="0DC86C3C" w:rsidR="00430CBD" w:rsidRPr="004312E9" w:rsidRDefault="00430CBD" w:rsidP="00372994">
      <w:pPr>
        <w:spacing w:after="200" w:line="276" w:lineRule="auto"/>
        <w:jc w:val="center"/>
        <w:rPr>
          <w:rFonts w:ascii="Arial" w:hAnsi="Arial" w:cs="Arial"/>
          <w:b/>
          <w:lang w:val="en-ZA"/>
        </w:rPr>
      </w:pPr>
      <w:r w:rsidRPr="004312E9">
        <w:rPr>
          <w:rFonts w:ascii="Arial" w:hAnsi="Arial" w:cs="Arial"/>
          <w:b/>
          <w:lang w:val="en-ZA"/>
        </w:rPr>
        <w:t>PRICING SCHEDULE</w:t>
      </w:r>
    </w:p>
    <w:tbl>
      <w:tblPr>
        <w:tblStyle w:val="TableGrid26"/>
        <w:tblW w:w="0" w:type="auto"/>
        <w:tblInd w:w="-162" w:type="dxa"/>
        <w:tblLook w:val="04A0" w:firstRow="1" w:lastRow="0" w:firstColumn="1" w:lastColumn="0" w:noHBand="0" w:noVBand="1"/>
      </w:tblPr>
      <w:tblGrid>
        <w:gridCol w:w="624"/>
        <w:gridCol w:w="4740"/>
        <w:gridCol w:w="1258"/>
        <w:gridCol w:w="1520"/>
        <w:gridCol w:w="1989"/>
      </w:tblGrid>
      <w:tr w:rsidR="004312E9" w:rsidRPr="00372994" w14:paraId="75D0A034" w14:textId="3B13B99C" w:rsidTr="009C0163">
        <w:tc>
          <w:tcPr>
            <w:tcW w:w="624" w:type="dxa"/>
          </w:tcPr>
          <w:p w14:paraId="1F0EE98F" w14:textId="77777777" w:rsidR="004312E9" w:rsidRDefault="004312E9" w:rsidP="00AF7DAA">
            <w:pPr>
              <w:contextualSpacing/>
              <w:jc w:val="both"/>
              <w:rPr>
                <w:rFonts w:ascii="Arial" w:hAnsi="Arial" w:cs="Arial"/>
                <w:b/>
                <w:bCs/>
              </w:rPr>
            </w:pPr>
          </w:p>
          <w:p w14:paraId="56A28EED" w14:textId="3C3A2E4C" w:rsidR="004312E9" w:rsidRPr="00372994" w:rsidRDefault="004312E9" w:rsidP="00AF7DAA">
            <w:pPr>
              <w:contextualSpacing/>
              <w:jc w:val="both"/>
              <w:rPr>
                <w:rFonts w:ascii="Arial" w:hAnsi="Arial" w:cs="Arial"/>
                <w:b/>
                <w:bCs/>
              </w:rPr>
            </w:pPr>
            <w:r w:rsidRPr="00372994">
              <w:rPr>
                <w:rFonts w:ascii="Arial" w:hAnsi="Arial" w:cs="Arial"/>
                <w:b/>
                <w:bCs/>
              </w:rPr>
              <w:t xml:space="preserve">No. </w:t>
            </w:r>
          </w:p>
        </w:tc>
        <w:tc>
          <w:tcPr>
            <w:tcW w:w="4740" w:type="dxa"/>
          </w:tcPr>
          <w:p w14:paraId="046D47E2" w14:textId="77777777" w:rsidR="004312E9" w:rsidRDefault="004312E9" w:rsidP="00AF7DAA">
            <w:pPr>
              <w:contextualSpacing/>
              <w:jc w:val="both"/>
              <w:rPr>
                <w:rFonts w:ascii="Arial" w:hAnsi="Arial" w:cs="Arial"/>
                <w:b/>
                <w:bCs/>
              </w:rPr>
            </w:pPr>
          </w:p>
          <w:p w14:paraId="3551FD9A" w14:textId="78197A14" w:rsidR="004312E9" w:rsidRPr="00372994" w:rsidRDefault="004312E9" w:rsidP="00AF7DAA">
            <w:pPr>
              <w:contextualSpacing/>
              <w:jc w:val="both"/>
              <w:rPr>
                <w:rFonts w:ascii="Arial" w:hAnsi="Arial" w:cs="Arial"/>
                <w:b/>
                <w:bCs/>
              </w:rPr>
            </w:pPr>
            <w:r w:rsidRPr="00372994">
              <w:rPr>
                <w:rFonts w:ascii="Arial" w:hAnsi="Arial" w:cs="Arial"/>
                <w:b/>
                <w:bCs/>
              </w:rPr>
              <w:t>Description</w:t>
            </w:r>
          </w:p>
        </w:tc>
        <w:tc>
          <w:tcPr>
            <w:tcW w:w="1258" w:type="dxa"/>
          </w:tcPr>
          <w:p w14:paraId="022509F6" w14:textId="77777777" w:rsidR="004312E9" w:rsidRDefault="004312E9" w:rsidP="00AF7DAA">
            <w:pPr>
              <w:contextualSpacing/>
              <w:jc w:val="both"/>
              <w:rPr>
                <w:rFonts w:ascii="Arial" w:hAnsi="Arial" w:cs="Arial"/>
                <w:b/>
                <w:bCs/>
              </w:rPr>
            </w:pPr>
          </w:p>
          <w:p w14:paraId="257ADF2E" w14:textId="6F6B4AE4" w:rsidR="004312E9" w:rsidRPr="00372994" w:rsidRDefault="004312E9" w:rsidP="00AF7DAA">
            <w:pPr>
              <w:contextualSpacing/>
              <w:jc w:val="both"/>
              <w:rPr>
                <w:rFonts w:ascii="Arial" w:hAnsi="Arial" w:cs="Arial"/>
                <w:b/>
                <w:bCs/>
              </w:rPr>
            </w:pPr>
            <w:r w:rsidRPr="00372994">
              <w:rPr>
                <w:rFonts w:ascii="Arial" w:hAnsi="Arial" w:cs="Arial"/>
                <w:b/>
                <w:bCs/>
              </w:rPr>
              <w:t>Quantity</w:t>
            </w:r>
          </w:p>
        </w:tc>
        <w:tc>
          <w:tcPr>
            <w:tcW w:w="1520" w:type="dxa"/>
          </w:tcPr>
          <w:p w14:paraId="17417A62" w14:textId="77777777" w:rsidR="004312E9" w:rsidRDefault="004312E9" w:rsidP="00AF7DAA">
            <w:pPr>
              <w:contextualSpacing/>
              <w:jc w:val="both"/>
              <w:rPr>
                <w:rFonts w:ascii="Arial" w:hAnsi="Arial" w:cs="Arial"/>
                <w:b/>
                <w:bCs/>
              </w:rPr>
            </w:pPr>
          </w:p>
          <w:p w14:paraId="0795E672" w14:textId="61FBE307" w:rsidR="004312E9" w:rsidRPr="004312E9" w:rsidRDefault="004312E9" w:rsidP="00AF7DAA">
            <w:pPr>
              <w:contextualSpacing/>
              <w:jc w:val="both"/>
              <w:rPr>
                <w:rFonts w:ascii="Arial" w:hAnsi="Arial" w:cs="Arial"/>
                <w:b/>
                <w:bCs/>
              </w:rPr>
            </w:pPr>
            <w:r w:rsidRPr="004312E9">
              <w:rPr>
                <w:rFonts w:ascii="Arial" w:hAnsi="Arial" w:cs="Arial"/>
                <w:b/>
                <w:bCs/>
              </w:rPr>
              <w:t>Unit Price</w:t>
            </w:r>
          </w:p>
        </w:tc>
        <w:tc>
          <w:tcPr>
            <w:tcW w:w="1989" w:type="dxa"/>
          </w:tcPr>
          <w:p w14:paraId="281AC4CE" w14:textId="77777777" w:rsidR="004312E9" w:rsidRDefault="004312E9" w:rsidP="00AF7DAA">
            <w:pPr>
              <w:contextualSpacing/>
              <w:jc w:val="both"/>
              <w:rPr>
                <w:rFonts w:ascii="Arial" w:hAnsi="Arial" w:cs="Arial"/>
                <w:b/>
                <w:bCs/>
              </w:rPr>
            </w:pPr>
          </w:p>
          <w:p w14:paraId="7EC46504" w14:textId="4600CF3A" w:rsidR="004312E9" w:rsidRPr="004312E9" w:rsidRDefault="004312E9" w:rsidP="00AF7DAA">
            <w:pPr>
              <w:contextualSpacing/>
              <w:jc w:val="both"/>
              <w:rPr>
                <w:rFonts w:ascii="Arial" w:hAnsi="Arial" w:cs="Arial"/>
                <w:b/>
                <w:bCs/>
              </w:rPr>
            </w:pPr>
            <w:r w:rsidRPr="004312E9">
              <w:rPr>
                <w:rFonts w:ascii="Arial" w:hAnsi="Arial" w:cs="Arial"/>
                <w:b/>
                <w:bCs/>
              </w:rPr>
              <w:t>Total Price</w:t>
            </w:r>
          </w:p>
        </w:tc>
      </w:tr>
      <w:tr w:rsidR="004312E9" w:rsidRPr="00372994" w14:paraId="4222B360" w14:textId="4F64585E" w:rsidTr="009C0163">
        <w:tc>
          <w:tcPr>
            <w:tcW w:w="624" w:type="dxa"/>
          </w:tcPr>
          <w:p w14:paraId="5F9EE971" w14:textId="77777777" w:rsidR="004312E9" w:rsidRPr="00372994" w:rsidRDefault="004312E9" w:rsidP="00AF7DAA">
            <w:pPr>
              <w:contextualSpacing/>
              <w:jc w:val="both"/>
              <w:rPr>
                <w:rFonts w:ascii="Arial" w:hAnsi="Arial" w:cs="Arial"/>
              </w:rPr>
            </w:pPr>
            <w:r w:rsidRPr="00372994">
              <w:rPr>
                <w:rFonts w:ascii="Arial" w:hAnsi="Arial" w:cs="Arial"/>
              </w:rPr>
              <w:t>1.</w:t>
            </w:r>
          </w:p>
        </w:tc>
        <w:tc>
          <w:tcPr>
            <w:tcW w:w="4740" w:type="dxa"/>
          </w:tcPr>
          <w:p w14:paraId="6E6E8C4F" w14:textId="77777777" w:rsidR="004312E9" w:rsidRPr="00372994" w:rsidRDefault="004312E9" w:rsidP="00AF7DAA">
            <w:pPr>
              <w:widowControl w:val="0"/>
              <w:autoSpaceDE w:val="0"/>
              <w:autoSpaceDN w:val="0"/>
              <w:adjustRightInd w:val="0"/>
              <w:rPr>
                <w:rFonts w:ascii="Arial" w:hAnsi="Arial" w:cs="Arial"/>
                <w:lang w:eastAsia="en-ZA"/>
              </w:rPr>
            </w:pPr>
          </w:p>
          <w:p w14:paraId="2209A0FF" w14:textId="77777777" w:rsidR="004312E9" w:rsidRPr="00372994" w:rsidRDefault="004312E9" w:rsidP="00AF7DAA">
            <w:pPr>
              <w:widowControl w:val="0"/>
              <w:autoSpaceDE w:val="0"/>
              <w:autoSpaceDN w:val="0"/>
              <w:adjustRightInd w:val="0"/>
              <w:rPr>
                <w:rFonts w:ascii="Arial" w:hAnsi="Arial" w:cs="Arial"/>
                <w:lang w:eastAsia="en-ZA"/>
              </w:rPr>
            </w:pPr>
            <w:r w:rsidRPr="00372994">
              <w:rPr>
                <w:rFonts w:ascii="Arial" w:hAnsi="Arial" w:cs="Arial"/>
                <w:lang w:eastAsia="en-ZA"/>
              </w:rPr>
              <w:t>Royal blue 30 cm plastic rulers – with “</w:t>
            </w:r>
            <w:proofErr w:type="spellStart"/>
            <w:r w:rsidRPr="00372994">
              <w:rPr>
                <w:rFonts w:ascii="Arial" w:hAnsi="Arial" w:cs="Arial"/>
                <w:lang w:eastAsia="en-ZA"/>
              </w:rPr>
              <w:t>Westcol</w:t>
            </w:r>
            <w:proofErr w:type="spellEnd"/>
            <w:r w:rsidRPr="00372994">
              <w:rPr>
                <w:rFonts w:ascii="Arial" w:hAnsi="Arial" w:cs="Arial"/>
                <w:lang w:eastAsia="en-ZA"/>
              </w:rPr>
              <w:t xml:space="preserve">” wording </w:t>
            </w:r>
          </w:p>
        </w:tc>
        <w:tc>
          <w:tcPr>
            <w:tcW w:w="1258" w:type="dxa"/>
          </w:tcPr>
          <w:p w14:paraId="6672187F" w14:textId="77777777" w:rsidR="004312E9" w:rsidRPr="00372994" w:rsidRDefault="004312E9" w:rsidP="00AF7DAA">
            <w:pPr>
              <w:contextualSpacing/>
              <w:jc w:val="both"/>
              <w:rPr>
                <w:rFonts w:ascii="Arial" w:hAnsi="Arial" w:cs="Arial"/>
              </w:rPr>
            </w:pPr>
            <w:r w:rsidRPr="00372994">
              <w:rPr>
                <w:rFonts w:ascii="Arial" w:hAnsi="Arial" w:cs="Arial"/>
              </w:rPr>
              <w:t>16000</w:t>
            </w:r>
          </w:p>
        </w:tc>
        <w:tc>
          <w:tcPr>
            <w:tcW w:w="1520" w:type="dxa"/>
          </w:tcPr>
          <w:p w14:paraId="1872AE8C" w14:textId="77777777" w:rsidR="004312E9" w:rsidRPr="00372994" w:rsidRDefault="004312E9" w:rsidP="00AF7DAA">
            <w:pPr>
              <w:contextualSpacing/>
              <w:jc w:val="both"/>
              <w:rPr>
                <w:rFonts w:ascii="Arial" w:hAnsi="Arial" w:cs="Arial"/>
              </w:rPr>
            </w:pPr>
          </w:p>
        </w:tc>
        <w:tc>
          <w:tcPr>
            <w:tcW w:w="1989" w:type="dxa"/>
          </w:tcPr>
          <w:p w14:paraId="579EE92F" w14:textId="77777777" w:rsidR="004312E9" w:rsidRPr="00372994" w:rsidRDefault="004312E9" w:rsidP="00AF7DAA">
            <w:pPr>
              <w:contextualSpacing/>
              <w:jc w:val="both"/>
              <w:rPr>
                <w:rFonts w:ascii="Arial" w:hAnsi="Arial" w:cs="Arial"/>
              </w:rPr>
            </w:pPr>
          </w:p>
        </w:tc>
      </w:tr>
      <w:tr w:rsidR="004312E9" w:rsidRPr="00372994" w14:paraId="71ABA618" w14:textId="0664A484" w:rsidTr="009C0163">
        <w:tc>
          <w:tcPr>
            <w:tcW w:w="624" w:type="dxa"/>
          </w:tcPr>
          <w:p w14:paraId="484851A7" w14:textId="77777777" w:rsidR="004312E9" w:rsidRPr="00372994" w:rsidRDefault="004312E9" w:rsidP="00AF7DAA">
            <w:pPr>
              <w:contextualSpacing/>
              <w:jc w:val="both"/>
              <w:rPr>
                <w:rFonts w:ascii="Arial" w:hAnsi="Arial" w:cs="Arial"/>
              </w:rPr>
            </w:pPr>
            <w:r w:rsidRPr="00372994">
              <w:rPr>
                <w:rFonts w:ascii="Arial" w:hAnsi="Arial" w:cs="Arial"/>
              </w:rPr>
              <w:t>2.</w:t>
            </w:r>
          </w:p>
        </w:tc>
        <w:tc>
          <w:tcPr>
            <w:tcW w:w="4740" w:type="dxa"/>
          </w:tcPr>
          <w:p w14:paraId="19713D1A" w14:textId="77777777" w:rsidR="004312E9" w:rsidRPr="00372994" w:rsidRDefault="004312E9" w:rsidP="00AF7DAA">
            <w:pPr>
              <w:widowControl w:val="0"/>
              <w:autoSpaceDE w:val="0"/>
              <w:autoSpaceDN w:val="0"/>
              <w:adjustRightInd w:val="0"/>
              <w:rPr>
                <w:rFonts w:ascii="Arial" w:hAnsi="Arial" w:cs="Arial"/>
                <w:lang w:eastAsia="en-ZA"/>
              </w:rPr>
            </w:pPr>
          </w:p>
          <w:p w14:paraId="2841C239" w14:textId="77777777" w:rsidR="004312E9" w:rsidRPr="00372994" w:rsidRDefault="004312E9" w:rsidP="00AF7DAA">
            <w:pPr>
              <w:widowControl w:val="0"/>
              <w:autoSpaceDE w:val="0"/>
              <w:autoSpaceDN w:val="0"/>
              <w:adjustRightInd w:val="0"/>
              <w:rPr>
                <w:rFonts w:ascii="Arial" w:hAnsi="Arial" w:cs="Arial"/>
                <w:lang w:eastAsia="en-ZA"/>
              </w:rPr>
            </w:pPr>
            <w:r w:rsidRPr="00372994">
              <w:rPr>
                <w:rFonts w:ascii="Arial" w:hAnsi="Arial" w:cs="Arial"/>
                <w:lang w:eastAsia="en-ZA"/>
              </w:rPr>
              <w:t>Royal blue pencil case 32cm with “</w:t>
            </w:r>
            <w:proofErr w:type="spellStart"/>
            <w:r w:rsidRPr="00372994">
              <w:rPr>
                <w:rFonts w:ascii="Arial" w:hAnsi="Arial" w:cs="Arial"/>
                <w:lang w:eastAsia="en-ZA"/>
              </w:rPr>
              <w:t>Westcol</w:t>
            </w:r>
            <w:proofErr w:type="spellEnd"/>
            <w:r w:rsidRPr="00372994">
              <w:rPr>
                <w:rFonts w:ascii="Arial" w:hAnsi="Arial" w:cs="Arial"/>
                <w:lang w:eastAsia="en-ZA"/>
              </w:rPr>
              <w:t xml:space="preserve">” printed in full </w:t>
            </w:r>
            <w:proofErr w:type="spellStart"/>
            <w:r w:rsidRPr="00372994">
              <w:rPr>
                <w:rFonts w:ascii="Arial" w:hAnsi="Arial" w:cs="Arial"/>
                <w:lang w:eastAsia="en-ZA"/>
              </w:rPr>
              <w:t>colour</w:t>
            </w:r>
            <w:proofErr w:type="spellEnd"/>
            <w:r w:rsidRPr="00372994">
              <w:rPr>
                <w:rFonts w:ascii="Arial" w:hAnsi="Arial" w:cs="Arial"/>
                <w:lang w:eastAsia="en-ZA"/>
              </w:rPr>
              <w:t xml:space="preserve"> logo (</w:t>
            </w:r>
            <w:r w:rsidRPr="00372994">
              <w:rPr>
                <w:rFonts w:ascii="Arial" w:hAnsi="Arial" w:cs="Arial"/>
                <w:i/>
                <w:iCs/>
                <w:lang w:eastAsia="en-ZA"/>
              </w:rPr>
              <w:t>with logos printed in white</w:t>
            </w:r>
            <w:r w:rsidRPr="00372994">
              <w:rPr>
                <w:rFonts w:ascii="Arial" w:hAnsi="Arial" w:cs="Arial"/>
                <w:lang w:eastAsia="en-ZA"/>
              </w:rPr>
              <w:t>)</w:t>
            </w:r>
          </w:p>
          <w:p w14:paraId="7DC4CBE3" w14:textId="77777777" w:rsidR="004312E9" w:rsidRPr="00372994" w:rsidRDefault="004312E9" w:rsidP="00AF7DAA">
            <w:pPr>
              <w:widowControl w:val="0"/>
              <w:autoSpaceDE w:val="0"/>
              <w:autoSpaceDN w:val="0"/>
              <w:adjustRightInd w:val="0"/>
              <w:rPr>
                <w:rFonts w:ascii="Arial" w:hAnsi="Arial" w:cs="Arial"/>
                <w:lang w:eastAsia="en-ZA"/>
              </w:rPr>
            </w:pPr>
          </w:p>
        </w:tc>
        <w:tc>
          <w:tcPr>
            <w:tcW w:w="1258" w:type="dxa"/>
          </w:tcPr>
          <w:p w14:paraId="01CEB2BD" w14:textId="77777777" w:rsidR="004312E9" w:rsidRPr="00372994" w:rsidRDefault="004312E9" w:rsidP="00AF7DAA">
            <w:pPr>
              <w:contextualSpacing/>
              <w:jc w:val="both"/>
              <w:rPr>
                <w:rFonts w:ascii="Arial" w:hAnsi="Arial" w:cs="Arial"/>
              </w:rPr>
            </w:pPr>
            <w:r w:rsidRPr="00372994">
              <w:rPr>
                <w:rFonts w:ascii="Arial" w:hAnsi="Arial" w:cs="Arial"/>
              </w:rPr>
              <w:t>16000</w:t>
            </w:r>
          </w:p>
        </w:tc>
        <w:tc>
          <w:tcPr>
            <w:tcW w:w="1520" w:type="dxa"/>
          </w:tcPr>
          <w:p w14:paraId="28567EA0" w14:textId="77777777" w:rsidR="004312E9" w:rsidRPr="00372994" w:rsidRDefault="004312E9" w:rsidP="00AF7DAA">
            <w:pPr>
              <w:contextualSpacing/>
              <w:jc w:val="both"/>
              <w:rPr>
                <w:rFonts w:ascii="Arial" w:hAnsi="Arial" w:cs="Arial"/>
              </w:rPr>
            </w:pPr>
          </w:p>
        </w:tc>
        <w:tc>
          <w:tcPr>
            <w:tcW w:w="1989" w:type="dxa"/>
          </w:tcPr>
          <w:p w14:paraId="5E0819C4" w14:textId="77777777" w:rsidR="004312E9" w:rsidRPr="00372994" w:rsidRDefault="004312E9" w:rsidP="00AF7DAA">
            <w:pPr>
              <w:contextualSpacing/>
              <w:jc w:val="both"/>
              <w:rPr>
                <w:rFonts w:ascii="Arial" w:hAnsi="Arial" w:cs="Arial"/>
              </w:rPr>
            </w:pPr>
          </w:p>
        </w:tc>
      </w:tr>
      <w:tr w:rsidR="004312E9" w:rsidRPr="00372994" w14:paraId="1523F91A" w14:textId="77D16EC8" w:rsidTr="009C0163">
        <w:trPr>
          <w:trHeight w:val="3077"/>
        </w:trPr>
        <w:tc>
          <w:tcPr>
            <w:tcW w:w="624" w:type="dxa"/>
          </w:tcPr>
          <w:p w14:paraId="610FD1B8" w14:textId="77777777" w:rsidR="004312E9" w:rsidRPr="00372994" w:rsidRDefault="004312E9" w:rsidP="00AF7DAA">
            <w:pPr>
              <w:contextualSpacing/>
              <w:jc w:val="both"/>
              <w:rPr>
                <w:rFonts w:ascii="Arial" w:hAnsi="Arial" w:cs="Arial"/>
              </w:rPr>
            </w:pPr>
            <w:r w:rsidRPr="00372994">
              <w:rPr>
                <w:rFonts w:ascii="Arial" w:hAnsi="Arial" w:cs="Arial"/>
              </w:rPr>
              <w:t>3.</w:t>
            </w:r>
          </w:p>
        </w:tc>
        <w:tc>
          <w:tcPr>
            <w:tcW w:w="4740" w:type="dxa"/>
          </w:tcPr>
          <w:p w14:paraId="36ED5916" w14:textId="77777777" w:rsidR="004312E9" w:rsidRPr="00372994" w:rsidRDefault="004312E9" w:rsidP="00AF7DAA">
            <w:pPr>
              <w:contextualSpacing/>
              <w:jc w:val="both"/>
              <w:rPr>
                <w:rFonts w:ascii="Arial" w:hAnsi="Arial" w:cs="Arial"/>
                <w:lang w:eastAsia="en-ZA"/>
              </w:rPr>
            </w:pPr>
            <w:r w:rsidRPr="00372994">
              <w:rPr>
                <w:rFonts w:ascii="Arial" w:hAnsi="Arial" w:cs="Arial"/>
                <w:lang w:eastAsia="en-ZA"/>
              </w:rPr>
              <w:t xml:space="preserve">Unisex xenon backpack royal blue </w:t>
            </w:r>
            <w:proofErr w:type="spellStart"/>
            <w:r w:rsidRPr="00372994">
              <w:rPr>
                <w:rFonts w:ascii="Arial" w:hAnsi="Arial" w:cs="Arial"/>
                <w:lang w:eastAsia="en-ZA"/>
              </w:rPr>
              <w:t>colour</w:t>
            </w:r>
            <w:proofErr w:type="spellEnd"/>
            <w:r w:rsidRPr="00372994">
              <w:rPr>
                <w:rFonts w:ascii="Arial" w:hAnsi="Arial" w:cs="Arial"/>
                <w:lang w:eastAsia="en-ZA"/>
              </w:rPr>
              <w:t xml:space="preserve"> bag,</w:t>
            </w:r>
          </w:p>
          <w:p w14:paraId="4A7F6148" w14:textId="77777777" w:rsidR="004312E9" w:rsidRPr="00372994" w:rsidRDefault="004312E9" w:rsidP="00AF7DAA">
            <w:pPr>
              <w:contextualSpacing/>
              <w:jc w:val="both"/>
              <w:rPr>
                <w:rFonts w:ascii="Arial" w:hAnsi="Arial" w:cs="Arial"/>
                <w:lang w:eastAsia="en-ZA"/>
              </w:rPr>
            </w:pPr>
            <w:r w:rsidRPr="00372994">
              <w:rPr>
                <w:rFonts w:ascii="Arial" w:hAnsi="Arial" w:cs="Arial"/>
              </w:rPr>
              <w:t xml:space="preserve">Size: </w:t>
            </w:r>
            <w:r w:rsidRPr="00372994">
              <w:rPr>
                <w:rFonts w:ascii="Arial" w:hAnsi="Arial" w:cs="Arial"/>
                <w:lang w:eastAsia="en-ZA"/>
              </w:rPr>
              <w:t>(600D) 42(W) 11.5(d) c 39 (height),</w:t>
            </w:r>
          </w:p>
          <w:p w14:paraId="13C3DB27" w14:textId="77777777" w:rsidR="004312E9" w:rsidRPr="00372994" w:rsidRDefault="004312E9" w:rsidP="00AF7DAA">
            <w:pPr>
              <w:contextualSpacing/>
              <w:jc w:val="both"/>
              <w:rPr>
                <w:rFonts w:ascii="Arial" w:hAnsi="Arial" w:cs="Arial"/>
                <w:lang w:eastAsia="en-ZA"/>
              </w:rPr>
            </w:pPr>
            <w:r w:rsidRPr="00372994">
              <w:rPr>
                <w:rFonts w:ascii="Arial" w:hAnsi="Arial" w:cs="Arial"/>
                <w:lang w:eastAsia="en-ZA"/>
              </w:rPr>
              <w:t xml:space="preserve">adjustable shoulder strap printed in full </w:t>
            </w:r>
            <w:proofErr w:type="spellStart"/>
            <w:r w:rsidRPr="00372994">
              <w:rPr>
                <w:rFonts w:ascii="Arial" w:hAnsi="Arial" w:cs="Arial"/>
                <w:lang w:eastAsia="en-ZA"/>
              </w:rPr>
              <w:t>colour</w:t>
            </w:r>
            <w:proofErr w:type="spellEnd"/>
            <w:r w:rsidRPr="00372994">
              <w:rPr>
                <w:rFonts w:ascii="Arial" w:hAnsi="Arial" w:cs="Arial"/>
                <w:lang w:eastAsia="en-ZA"/>
              </w:rPr>
              <w:t xml:space="preserve"> (2 logos of </w:t>
            </w:r>
            <w:proofErr w:type="spellStart"/>
            <w:r w:rsidRPr="00372994">
              <w:rPr>
                <w:rFonts w:ascii="Arial" w:hAnsi="Arial" w:cs="Arial"/>
                <w:lang w:eastAsia="en-ZA"/>
              </w:rPr>
              <w:t>Westcol</w:t>
            </w:r>
            <w:proofErr w:type="spellEnd"/>
            <w:r w:rsidRPr="00372994">
              <w:rPr>
                <w:rFonts w:ascii="Arial" w:hAnsi="Arial" w:cs="Arial"/>
                <w:lang w:eastAsia="en-ZA"/>
              </w:rPr>
              <w:t>)</w:t>
            </w:r>
          </w:p>
          <w:p w14:paraId="5BBB3265" w14:textId="77777777" w:rsidR="004312E9" w:rsidRPr="00372994" w:rsidRDefault="004312E9" w:rsidP="00AF7DAA">
            <w:pPr>
              <w:contextualSpacing/>
              <w:jc w:val="both"/>
              <w:rPr>
                <w:rFonts w:ascii="Arial" w:hAnsi="Arial" w:cs="Arial"/>
                <w:lang w:eastAsia="en-ZA"/>
              </w:rPr>
            </w:pPr>
            <w:r w:rsidRPr="00372994">
              <w:rPr>
                <w:rFonts w:ascii="Arial" w:hAnsi="Arial" w:cs="Arial"/>
                <w:lang w:eastAsia="en-ZA"/>
              </w:rPr>
              <w:t>(</w:t>
            </w:r>
            <w:r w:rsidRPr="00372994">
              <w:rPr>
                <w:rFonts w:ascii="Arial" w:hAnsi="Arial" w:cs="Arial"/>
                <w:i/>
                <w:iCs/>
                <w:lang w:eastAsia="en-ZA"/>
              </w:rPr>
              <w:t>with logos printed on white background</w:t>
            </w:r>
            <w:r w:rsidRPr="00372994">
              <w:rPr>
                <w:rFonts w:ascii="Arial" w:hAnsi="Arial" w:cs="Arial"/>
                <w:lang w:eastAsia="en-ZA"/>
              </w:rPr>
              <w:t>).</w:t>
            </w:r>
          </w:p>
          <w:p w14:paraId="3789349E" w14:textId="77777777" w:rsidR="00372994" w:rsidRPr="00372994" w:rsidRDefault="00372994">
            <w:pPr>
              <w:numPr>
                <w:ilvl w:val="0"/>
                <w:numId w:val="72"/>
              </w:numPr>
              <w:shd w:val="clear" w:color="auto" w:fill="FFFFFF"/>
              <w:spacing w:after="225"/>
              <w:contextualSpacing/>
              <w:rPr>
                <w:rFonts w:ascii="Arial" w:hAnsi="Arial" w:cs="Arial"/>
                <w:lang w:val="en-ZA"/>
              </w:rPr>
            </w:pPr>
            <w:r w:rsidRPr="00372994">
              <w:rPr>
                <w:rFonts w:ascii="Arial" w:hAnsi="Arial" w:cs="Arial"/>
              </w:rPr>
              <w:t>Water Resistant</w:t>
            </w:r>
            <w:r w:rsidRPr="00372994">
              <w:rPr>
                <w:rFonts w:ascii="Arial" w:hAnsi="Arial" w:cs="Arial"/>
              </w:rPr>
              <w:br/>
              <w:t>Padded back straps</w:t>
            </w:r>
            <w:r w:rsidRPr="00372994">
              <w:rPr>
                <w:rFonts w:ascii="Arial" w:hAnsi="Arial" w:cs="Arial"/>
              </w:rPr>
              <w:br/>
              <w:t>Double Zippers</w:t>
            </w:r>
            <w:r w:rsidRPr="00372994">
              <w:rPr>
                <w:rFonts w:ascii="Arial" w:hAnsi="Arial" w:cs="Arial"/>
              </w:rPr>
              <w:br/>
              <w:t>3 Zipped Compartments</w:t>
            </w:r>
            <w:r w:rsidRPr="00372994">
              <w:rPr>
                <w:rFonts w:ascii="Arial" w:hAnsi="Arial" w:cs="Arial"/>
              </w:rPr>
              <w:br/>
              <w:t>Water pouches on the sides</w:t>
            </w:r>
            <w:r w:rsidRPr="00372994">
              <w:rPr>
                <w:rFonts w:ascii="Arial" w:hAnsi="Arial" w:cs="Arial"/>
              </w:rPr>
              <w:br/>
              <w:t>Adjustable cushioning straps</w:t>
            </w:r>
            <w:r w:rsidRPr="00372994">
              <w:rPr>
                <w:rFonts w:ascii="Arial" w:hAnsi="Arial" w:cs="Arial"/>
              </w:rPr>
              <w:br/>
              <w:t>Holds A4 books and files</w:t>
            </w:r>
          </w:p>
        </w:tc>
        <w:tc>
          <w:tcPr>
            <w:tcW w:w="1258" w:type="dxa"/>
          </w:tcPr>
          <w:p w14:paraId="25B468C4" w14:textId="77777777" w:rsidR="004312E9" w:rsidRPr="00372994" w:rsidRDefault="004312E9" w:rsidP="00AF7DAA">
            <w:pPr>
              <w:contextualSpacing/>
              <w:jc w:val="both"/>
              <w:rPr>
                <w:rFonts w:ascii="Arial" w:hAnsi="Arial" w:cs="Arial"/>
              </w:rPr>
            </w:pPr>
            <w:r w:rsidRPr="00372994">
              <w:rPr>
                <w:rFonts w:ascii="Arial" w:hAnsi="Arial" w:cs="Arial"/>
              </w:rPr>
              <w:t>16000</w:t>
            </w:r>
          </w:p>
        </w:tc>
        <w:tc>
          <w:tcPr>
            <w:tcW w:w="1520" w:type="dxa"/>
          </w:tcPr>
          <w:p w14:paraId="77076A96" w14:textId="77777777" w:rsidR="004312E9" w:rsidRPr="00372994" w:rsidRDefault="004312E9" w:rsidP="00AF7DAA">
            <w:pPr>
              <w:contextualSpacing/>
              <w:jc w:val="both"/>
              <w:rPr>
                <w:rFonts w:ascii="Arial" w:hAnsi="Arial" w:cs="Arial"/>
              </w:rPr>
            </w:pPr>
          </w:p>
        </w:tc>
        <w:tc>
          <w:tcPr>
            <w:tcW w:w="1989" w:type="dxa"/>
          </w:tcPr>
          <w:p w14:paraId="3893F527" w14:textId="77777777" w:rsidR="004312E9" w:rsidRPr="00372994" w:rsidRDefault="004312E9" w:rsidP="00AF7DAA">
            <w:pPr>
              <w:contextualSpacing/>
              <w:jc w:val="both"/>
              <w:rPr>
                <w:rFonts w:ascii="Arial" w:hAnsi="Arial" w:cs="Arial"/>
              </w:rPr>
            </w:pPr>
          </w:p>
        </w:tc>
      </w:tr>
      <w:tr w:rsidR="004312E9" w:rsidRPr="00372994" w14:paraId="4F07B4A7" w14:textId="365180D2" w:rsidTr="009C0163">
        <w:tc>
          <w:tcPr>
            <w:tcW w:w="624" w:type="dxa"/>
          </w:tcPr>
          <w:p w14:paraId="554F81F2" w14:textId="789BF305" w:rsidR="004312E9" w:rsidRPr="00372994" w:rsidRDefault="009C0163" w:rsidP="00AF7DAA">
            <w:pPr>
              <w:contextualSpacing/>
              <w:jc w:val="both"/>
              <w:rPr>
                <w:rFonts w:ascii="Arial" w:hAnsi="Arial" w:cs="Arial"/>
              </w:rPr>
            </w:pPr>
            <w:r>
              <w:rPr>
                <w:rFonts w:ascii="Arial" w:hAnsi="Arial" w:cs="Arial"/>
              </w:rPr>
              <w:t>4</w:t>
            </w:r>
            <w:r w:rsidR="004312E9" w:rsidRPr="00372994">
              <w:rPr>
                <w:rFonts w:ascii="Arial" w:hAnsi="Arial" w:cs="Arial"/>
              </w:rPr>
              <w:t>.</w:t>
            </w:r>
          </w:p>
        </w:tc>
        <w:tc>
          <w:tcPr>
            <w:tcW w:w="4740" w:type="dxa"/>
          </w:tcPr>
          <w:p w14:paraId="66390E75" w14:textId="77777777" w:rsidR="004312E9" w:rsidRPr="00372994" w:rsidRDefault="004312E9" w:rsidP="00AF7DAA">
            <w:pPr>
              <w:contextualSpacing/>
              <w:jc w:val="both"/>
              <w:rPr>
                <w:rFonts w:ascii="Arial" w:hAnsi="Arial" w:cs="Arial"/>
              </w:rPr>
            </w:pPr>
            <w:r w:rsidRPr="00372994">
              <w:rPr>
                <w:rFonts w:ascii="Arial" w:hAnsi="Arial" w:cs="Arial"/>
                <w:lang w:eastAsia="en-ZA"/>
              </w:rPr>
              <w:t>Lanyard (20mm) white silk. Logos printed in full, fitted with lobster hook that will fit the cardholder above</w:t>
            </w:r>
          </w:p>
        </w:tc>
        <w:tc>
          <w:tcPr>
            <w:tcW w:w="1258" w:type="dxa"/>
          </w:tcPr>
          <w:p w14:paraId="35EC8DC6" w14:textId="77777777" w:rsidR="004312E9" w:rsidRPr="00372994" w:rsidRDefault="004312E9" w:rsidP="00AF7DAA">
            <w:pPr>
              <w:contextualSpacing/>
              <w:jc w:val="both"/>
              <w:rPr>
                <w:rFonts w:ascii="Arial" w:hAnsi="Arial" w:cs="Arial"/>
              </w:rPr>
            </w:pPr>
            <w:r w:rsidRPr="00372994">
              <w:rPr>
                <w:rFonts w:ascii="Arial" w:hAnsi="Arial" w:cs="Arial"/>
              </w:rPr>
              <w:t>16000</w:t>
            </w:r>
          </w:p>
        </w:tc>
        <w:tc>
          <w:tcPr>
            <w:tcW w:w="1520" w:type="dxa"/>
          </w:tcPr>
          <w:p w14:paraId="4CA0E45C" w14:textId="77777777" w:rsidR="004312E9" w:rsidRPr="00372994" w:rsidRDefault="004312E9" w:rsidP="00AF7DAA">
            <w:pPr>
              <w:contextualSpacing/>
              <w:jc w:val="both"/>
              <w:rPr>
                <w:rFonts w:ascii="Arial" w:hAnsi="Arial" w:cs="Arial"/>
              </w:rPr>
            </w:pPr>
          </w:p>
        </w:tc>
        <w:tc>
          <w:tcPr>
            <w:tcW w:w="1989" w:type="dxa"/>
          </w:tcPr>
          <w:p w14:paraId="6FC7CF81" w14:textId="77777777" w:rsidR="004312E9" w:rsidRPr="00372994" w:rsidRDefault="004312E9" w:rsidP="00AF7DAA">
            <w:pPr>
              <w:contextualSpacing/>
              <w:jc w:val="both"/>
              <w:rPr>
                <w:rFonts w:ascii="Arial" w:hAnsi="Arial" w:cs="Arial"/>
              </w:rPr>
            </w:pPr>
          </w:p>
        </w:tc>
      </w:tr>
      <w:tr w:rsidR="004312E9" w:rsidRPr="00372994" w14:paraId="492F2871" w14:textId="77777777" w:rsidTr="009C0163">
        <w:tc>
          <w:tcPr>
            <w:tcW w:w="6622" w:type="dxa"/>
            <w:gridSpan w:val="3"/>
          </w:tcPr>
          <w:p w14:paraId="7CCD39DB" w14:textId="77777777" w:rsidR="004312E9" w:rsidRPr="00013020" w:rsidRDefault="004312E9" w:rsidP="004312E9">
            <w:pPr>
              <w:contextualSpacing/>
              <w:jc w:val="right"/>
              <w:rPr>
                <w:rFonts w:ascii="Arial" w:hAnsi="Arial" w:cs="Arial"/>
                <w:b/>
                <w:bCs/>
                <w:sz w:val="20"/>
                <w:szCs w:val="20"/>
              </w:rPr>
            </w:pPr>
          </w:p>
          <w:p w14:paraId="60618938" w14:textId="0515F928" w:rsidR="004312E9" w:rsidRPr="00013020" w:rsidRDefault="00013020" w:rsidP="004312E9">
            <w:pPr>
              <w:contextualSpacing/>
              <w:jc w:val="right"/>
              <w:rPr>
                <w:rFonts w:ascii="Arial" w:hAnsi="Arial" w:cs="Arial"/>
                <w:b/>
                <w:bCs/>
                <w:sz w:val="20"/>
                <w:szCs w:val="20"/>
              </w:rPr>
            </w:pPr>
            <w:r w:rsidRPr="00013020">
              <w:rPr>
                <w:rFonts w:ascii="Arial" w:hAnsi="Arial" w:cs="Arial"/>
                <w:b/>
                <w:bCs/>
                <w:sz w:val="20"/>
                <w:szCs w:val="20"/>
              </w:rPr>
              <w:t xml:space="preserve">ONLY APPLICABLE TO VAT REGISTERED SUPPLIERS </w:t>
            </w:r>
            <w:r w:rsidR="004312E9" w:rsidRPr="00013020">
              <w:rPr>
                <w:rFonts w:ascii="Arial" w:hAnsi="Arial" w:cs="Arial"/>
                <w:b/>
                <w:bCs/>
                <w:sz w:val="20"/>
                <w:szCs w:val="20"/>
              </w:rPr>
              <w:t>15%</w:t>
            </w:r>
            <w:r w:rsidRPr="00013020">
              <w:rPr>
                <w:rFonts w:ascii="Arial" w:hAnsi="Arial" w:cs="Arial"/>
                <w:b/>
                <w:bCs/>
                <w:sz w:val="20"/>
                <w:szCs w:val="20"/>
              </w:rPr>
              <w:t xml:space="preserve"> VAT</w:t>
            </w:r>
          </w:p>
        </w:tc>
        <w:tc>
          <w:tcPr>
            <w:tcW w:w="1520" w:type="dxa"/>
          </w:tcPr>
          <w:p w14:paraId="18DA15EB" w14:textId="77777777" w:rsidR="004312E9" w:rsidRPr="00372994" w:rsidRDefault="004312E9" w:rsidP="00AF7DAA">
            <w:pPr>
              <w:contextualSpacing/>
              <w:jc w:val="both"/>
              <w:rPr>
                <w:rFonts w:ascii="Arial" w:hAnsi="Arial" w:cs="Arial"/>
              </w:rPr>
            </w:pPr>
          </w:p>
        </w:tc>
        <w:tc>
          <w:tcPr>
            <w:tcW w:w="1989" w:type="dxa"/>
          </w:tcPr>
          <w:p w14:paraId="0187936B" w14:textId="77777777" w:rsidR="004312E9" w:rsidRPr="00372994" w:rsidRDefault="004312E9" w:rsidP="00AF7DAA">
            <w:pPr>
              <w:contextualSpacing/>
              <w:jc w:val="both"/>
              <w:rPr>
                <w:rFonts w:ascii="Arial" w:hAnsi="Arial" w:cs="Arial"/>
              </w:rPr>
            </w:pPr>
          </w:p>
        </w:tc>
      </w:tr>
      <w:tr w:rsidR="004312E9" w:rsidRPr="00372994" w14:paraId="7B3C116E" w14:textId="77777777" w:rsidTr="009C0163">
        <w:tc>
          <w:tcPr>
            <w:tcW w:w="6622" w:type="dxa"/>
            <w:gridSpan w:val="3"/>
          </w:tcPr>
          <w:p w14:paraId="5036AB23" w14:textId="77777777" w:rsidR="004312E9" w:rsidRDefault="004312E9" w:rsidP="004312E9">
            <w:pPr>
              <w:contextualSpacing/>
              <w:jc w:val="right"/>
              <w:rPr>
                <w:rFonts w:ascii="Arial" w:hAnsi="Arial" w:cs="Arial"/>
                <w:b/>
                <w:bCs/>
              </w:rPr>
            </w:pPr>
          </w:p>
          <w:p w14:paraId="1A0F6814" w14:textId="68318E8D" w:rsidR="004312E9" w:rsidRPr="004312E9" w:rsidRDefault="004312E9" w:rsidP="004312E9">
            <w:pPr>
              <w:contextualSpacing/>
              <w:jc w:val="right"/>
              <w:rPr>
                <w:rFonts w:ascii="Arial" w:hAnsi="Arial" w:cs="Arial"/>
                <w:b/>
                <w:bCs/>
              </w:rPr>
            </w:pPr>
            <w:r w:rsidRPr="004312E9">
              <w:rPr>
                <w:rFonts w:ascii="Arial" w:hAnsi="Arial" w:cs="Arial"/>
                <w:b/>
                <w:bCs/>
              </w:rPr>
              <w:t>GRAND TOTAL</w:t>
            </w:r>
          </w:p>
        </w:tc>
        <w:tc>
          <w:tcPr>
            <w:tcW w:w="1520" w:type="dxa"/>
          </w:tcPr>
          <w:p w14:paraId="5C188621" w14:textId="77777777" w:rsidR="004312E9" w:rsidRPr="00372994" w:rsidRDefault="004312E9" w:rsidP="00AF7DAA">
            <w:pPr>
              <w:contextualSpacing/>
              <w:jc w:val="both"/>
              <w:rPr>
                <w:rFonts w:ascii="Arial" w:hAnsi="Arial" w:cs="Arial"/>
              </w:rPr>
            </w:pPr>
          </w:p>
        </w:tc>
        <w:tc>
          <w:tcPr>
            <w:tcW w:w="1989" w:type="dxa"/>
          </w:tcPr>
          <w:p w14:paraId="33DE890A" w14:textId="77777777" w:rsidR="004312E9" w:rsidRPr="00372994" w:rsidRDefault="004312E9" w:rsidP="00AF7DAA">
            <w:pPr>
              <w:contextualSpacing/>
              <w:jc w:val="both"/>
              <w:rPr>
                <w:rFonts w:ascii="Arial" w:hAnsi="Arial" w:cs="Arial"/>
              </w:rPr>
            </w:pPr>
          </w:p>
        </w:tc>
      </w:tr>
    </w:tbl>
    <w:p w14:paraId="56229026" w14:textId="77777777" w:rsidR="00430CBD" w:rsidRDefault="00430CBD" w:rsidP="00430CBD">
      <w:pPr>
        <w:spacing w:after="200" w:line="276" w:lineRule="auto"/>
        <w:rPr>
          <w:rFonts w:ascii="Arial" w:hAnsi="Arial" w:cs="Arial"/>
          <w:b/>
          <w:lang w:val="en-ZA"/>
        </w:rPr>
      </w:pPr>
    </w:p>
    <w:p w14:paraId="490F2481" w14:textId="77777777" w:rsidR="00C60C1C" w:rsidRDefault="00C60C1C" w:rsidP="00C60C1C">
      <w:pPr>
        <w:spacing w:after="200" w:line="276" w:lineRule="auto"/>
        <w:contextualSpacing/>
        <w:jc w:val="both"/>
        <w:rPr>
          <w:rFonts w:ascii="Arial" w:eastAsia="Times New Roman" w:hAnsi="Arial" w:cs="Arial"/>
          <w:color w:val="FF0000"/>
        </w:rPr>
      </w:pPr>
      <w:r w:rsidRPr="00C60C1C">
        <w:rPr>
          <w:rFonts w:ascii="Arial" w:eastAsia="Times New Roman" w:hAnsi="Arial" w:cs="Arial"/>
          <w:color w:val="FF0000"/>
        </w:rPr>
        <w:t>The bidder shall indicate if the escalation percentage applicable to pricing on the 2nd and 3rd year of the contract shall either be linked to CPIX or Industry Fluctuations Rate or Exchange Rate.</w:t>
      </w:r>
    </w:p>
    <w:p w14:paraId="49AAA19F" w14:textId="77777777" w:rsidR="00013020" w:rsidRPr="00C60C1C" w:rsidRDefault="00013020" w:rsidP="00C60C1C">
      <w:pPr>
        <w:spacing w:after="200" w:line="276" w:lineRule="auto"/>
        <w:contextualSpacing/>
        <w:jc w:val="both"/>
        <w:rPr>
          <w:rFonts w:ascii="Arial" w:eastAsia="Times New Roman" w:hAnsi="Arial" w:cs="Arial"/>
          <w:color w:val="FF0000"/>
        </w:rPr>
      </w:pPr>
    </w:p>
    <w:p w14:paraId="64F84313" w14:textId="77777777" w:rsidR="00C60C1C" w:rsidRPr="00C60C1C" w:rsidRDefault="00C60C1C" w:rsidP="00C60C1C">
      <w:pPr>
        <w:spacing w:after="200" w:line="276" w:lineRule="auto"/>
        <w:jc w:val="both"/>
        <w:rPr>
          <w:rFonts w:ascii="Arial" w:eastAsia="Times New Roman" w:hAnsi="Arial" w:cs="Arial"/>
          <w:color w:val="FF0000"/>
        </w:rPr>
      </w:pPr>
      <w:r w:rsidRPr="00C60C1C">
        <w:rPr>
          <w:rFonts w:ascii="Arial" w:eastAsia="Times New Roman" w:hAnsi="Arial" w:cs="Arial"/>
          <w:color w:val="FF0000"/>
        </w:rPr>
        <w:t>……………………………………………………………………………………………………..</w:t>
      </w:r>
    </w:p>
    <w:p w14:paraId="2332246B" w14:textId="77777777" w:rsidR="00C60C1C" w:rsidRPr="00C60C1C" w:rsidRDefault="00C60C1C" w:rsidP="00C60C1C">
      <w:pPr>
        <w:spacing w:after="200" w:line="276" w:lineRule="auto"/>
        <w:jc w:val="both"/>
        <w:rPr>
          <w:rFonts w:ascii="Arial" w:eastAsia="Times New Roman" w:hAnsi="Arial" w:cs="Arial"/>
          <w:color w:val="FF0000"/>
        </w:rPr>
      </w:pPr>
      <w:r w:rsidRPr="00C60C1C">
        <w:rPr>
          <w:rFonts w:ascii="Arial" w:eastAsia="Times New Roman" w:hAnsi="Arial" w:cs="Arial"/>
          <w:color w:val="FF0000"/>
        </w:rPr>
        <w:t>No bidder shall indicate escalation percentage without specifying any linkage with any of the above.</w:t>
      </w:r>
    </w:p>
    <w:p w14:paraId="55ABE1A7" w14:textId="77777777" w:rsidR="00C60C1C" w:rsidRPr="00C60C1C" w:rsidRDefault="00C60C1C" w:rsidP="00C60C1C">
      <w:pPr>
        <w:spacing w:after="200" w:line="276" w:lineRule="auto"/>
        <w:rPr>
          <w:rFonts w:ascii="Arial" w:eastAsia="Times New Roman" w:hAnsi="Arial" w:cs="Arial"/>
          <w:color w:val="FF0000"/>
        </w:rPr>
      </w:pPr>
      <w:r w:rsidRPr="00C60C1C">
        <w:rPr>
          <w:rFonts w:ascii="Arial" w:eastAsia="Times New Roman" w:hAnsi="Arial" w:cs="Arial"/>
          <w:color w:val="FF0000"/>
        </w:rPr>
        <w:t xml:space="preserve">                                                                                                                                                                   ………………..................................................................                 .........................                                                  </w:t>
      </w:r>
    </w:p>
    <w:p w14:paraId="493C9303" w14:textId="3DFCBA21" w:rsidR="00CF5F96" w:rsidRPr="00CF5F96" w:rsidRDefault="00C60C1C" w:rsidP="00C60C1C">
      <w:pPr>
        <w:spacing w:after="200" w:line="276" w:lineRule="auto"/>
        <w:rPr>
          <w:rFonts w:ascii="Arial" w:hAnsi="Arial" w:cs="Arial"/>
          <w:b/>
          <w:lang w:val="en-ZA"/>
        </w:rPr>
      </w:pPr>
      <w:r w:rsidRPr="00C60C1C">
        <w:rPr>
          <w:rFonts w:ascii="Arial" w:eastAsia="Times New Roman" w:hAnsi="Arial" w:cs="Arial"/>
          <w:color w:val="FF0000"/>
        </w:rPr>
        <w:t>Signature of a person authorized to sign tender document             Date</w:t>
      </w:r>
    </w:p>
    <w:p w14:paraId="0D1CCA26" w14:textId="77777777" w:rsidR="00430CBD" w:rsidRDefault="00430CBD" w:rsidP="004312E9">
      <w:pPr>
        <w:spacing w:after="200" w:line="276" w:lineRule="auto"/>
        <w:rPr>
          <w:rFonts w:ascii="Arial" w:hAnsi="Arial" w:cs="Arial"/>
          <w:b/>
          <w:sz w:val="32"/>
          <w:szCs w:val="32"/>
          <w:lang w:val="en-ZA"/>
        </w:rPr>
      </w:pPr>
    </w:p>
    <w:p w14:paraId="34F4A588" w14:textId="77777777" w:rsidR="00F97707" w:rsidRDefault="00F97707" w:rsidP="004312E9">
      <w:pPr>
        <w:spacing w:after="200" w:line="276" w:lineRule="auto"/>
        <w:rPr>
          <w:rFonts w:ascii="Arial" w:hAnsi="Arial" w:cs="Arial"/>
          <w:b/>
          <w:sz w:val="32"/>
          <w:szCs w:val="32"/>
          <w:lang w:val="en-ZA"/>
        </w:rPr>
      </w:pPr>
    </w:p>
    <w:p w14:paraId="4B305EC4" w14:textId="77777777" w:rsidR="00F97707" w:rsidRDefault="00F97707" w:rsidP="004312E9">
      <w:pPr>
        <w:spacing w:after="200" w:line="276" w:lineRule="auto"/>
        <w:rPr>
          <w:rFonts w:ascii="Arial" w:hAnsi="Arial" w:cs="Arial"/>
          <w:b/>
          <w:sz w:val="32"/>
          <w:szCs w:val="32"/>
          <w:lang w:val="en-ZA"/>
        </w:rPr>
      </w:pPr>
    </w:p>
    <w:p w14:paraId="293AD403" w14:textId="77777777" w:rsidR="009C0163" w:rsidRDefault="009C0163" w:rsidP="004312E9">
      <w:pPr>
        <w:spacing w:after="200" w:line="276" w:lineRule="auto"/>
        <w:rPr>
          <w:rFonts w:ascii="Arial" w:hAnsi="Arial" w:cs="Arial"/>
          <w:b/>
          <w:sz w:val="32"/>
          <w:szCs w:val="32"/>
          <w:lang w:val="en-ZA"/>
        </w:rPr>
      </w:pPr>
    </w:p>
    <w:p w14:paraId="4899208C" w14:textId="329EB1EE" w:rsidR="00372994" w:rsidRPr="00372994" w:rsidRDefault="00372994" w:rsidP="00372994">
      <w:pPr>
        <w:spacing w:after="200" w:line="276" w:lineRule="auto"/>
        <w:jc w:val="center"/>
        <w:rPr>
          <w:rFonts w:ascii="Arial" w:hAnsi="Arial" w:cs="Arial"/>
          <w:b/>
          <w:sz w:val="32"/>
          <w:szCs w:val="32"/>
          <w:lang w:val="en-ZA"/>
        </w:rPr>
      </w:pPr>
      <w:r w:rsidRPr="00372994">
        <w:rPr>
          <w:rFonts w:ascii="Arial" w:hAnsi="Arial" w:cs="Arial"/>
          <w:b/>
          <w:sz w:val="32"/>
          <w:szCs w:val="32"/>
          <w:lang w:val="en-ZA"/>
        </w:rPr>
        <w:t>TAX COMPLIANCE STATUS DOCUMENT (TCS) MUST BE ATTACHED</w:t>
      </w:r>
    </w:p>
    <w:p w14:paraId="358281E3" w14:textId="77777777" w:rsidR="00372994" w:rsidRPr="00372994" w:rsidRDefault="00372994" w:rsidP="00372994">
      <w:pPr>
        <w:spacing w:after="200" w:line="276" w:lineRule="auto"/>
        <w:jc w:val="center"/>
        <w:rPr>
          <w:rFonts w:ascii="Arial" w:hAnsi="Arial" w:cs="Arial"/>
          <w:b/>
          <w:lang w:val="en-ZA"/>
        </w:rPr>
      </w:pPr>
    </w:p>
    <w:p w14:paraId="6ABDB1F0" w14:textId="77777777" w:rsidR="00372994" w:rsidRPr="00372994" w:rsidRDefault="00372994" w:rsidP="00372994">
      <w:pPr>
        <w:spacing w:after="200" w:line="276" w:lineRule="auto"/>
        <w:jc w:val="center"/>
        <w:rPr>
          <w:rFonts w:ascii="Arial" w:hAnsi="Arial" w:cs="Arial"/>
          <w:b/>
          <w:lang w:val="en-ZA"/>
        </w:rPr>
      </w:pPr>
    </w:p>
    <w:p w14:paraId="0A60212D" w14:textId="77777777" w:rsidR="00372994" w:rsidRPr="00372994" w:rsidRDefault="00372994" w:rsidP="00372994">
      <w:pPr>
        <w:spacing w:after="200" w:line="276" w:lineRule="auto"/>
        <w:jc w:val="center"/>
        <w:rPr>
          <w:rFonts w:ascii="Arial" w:hAnsi="Arial" w:cs="Arial"/>
          <w:b/>
          <w:lang w:val="en-ZA"/>
        </w:rPr>
      </w:pPr>
    </w:p>
    <w:p w14:paraId="24E57EC9" w14:textId="77777777" w:rsidR="00372994" w:rsidRPr="00372994" w:rsidRDefault="00372994" w:rsidP="00372994">
      <w:pPr>
        <w:spacing w:after="200" w:line="276" w:lineRule="auto"/>
        <w:jc w:val="center"/>
        <w:rPr>
          <w:rFonts w:ascii="Arial" w:hAnsi="Arial" w:cs="Arial"/>
          <w:b/>
          <w:lang w:val="en-ZA"/>
        </w:rPr>
      </w:pPr>
    </w:p>
    <w:p w14:paraId="133DAAC8" w14:textId="77777777" w:rsidR="00372994" w:rsidRPr="00372994" w:rsidRDefault="00372994" w:rsidP="00372994">
      <w:pPr>
        <w:spacing w:after="200" w:line="276" w:lineRule="auto"/>
        <w:jc w:val="center"/>
        <w:rPr>
          <w:rFonts w:ascii="Arial" w:hAnsi="Arial" w:cs="Arial"/>
          <w:b/>
          <w:lang w:val="en-ZA"/>
        </w:rPr>
      </w:pPr>
    </w:p>
    <w:p w14:paraId="3FCD7241" w14:textId="77777777" w:rsidR="00372994" w:rsidRPr="00372994" w:rsidRDefault="00372994" w:rsidP="00372994">
      <w:pPr>
        <w:spacing w:after="200" w:line="276" w:lineRule="auto"/>
        <w:jc w:val="center"/>
        <w:rPr>
          <w:rFonts w:ascii="Arial" w:hAnsi="Arial" w:cs="Arial"/>
          <w:b/>
          <w:lang w:val="en-ZA"/>
        </w:rPr>
      </w:pPr>
    </w:p>
    <w:p w14:paraId="47A4F8E9" w14:textId="77777777" w:rsidR="00372994" w:rsidRPr="00372994" w:rsidRDefault="00372994" w:rsidP="00372994">
      <w:pPr>
        <w:spacing w:after="200" w:line="276" w:lineRule="auto"/>
        <w:rPr>
          <w:rFonts w:ascii="Arial" w:hAnsi="Arial" w:cs="Arial"/>
          <w:b/>
          <w:lang w:val="en-ZA"/>
        </w:rPr>
      </w:pPr>
    </w:p>
    <w:p w14:paraId="1EEDDF8F" w14:textId="77777777" w:rsidR="00372994" w:rsidRPr="00372994" w:rsidRDefault="00372994" w:rsidP="00372994">
      <w:pPr>
        <w:spacing w:after="200" w:line="276" w:lineRule="auto"/>
        <w:jc w:val="center"/>
        <w:rPr>
          <w:rFonts w:ascii="Arial" w:hAnsi="Arial" w:cs="Arial"/>
          <w:b/>
          <w:lang w:val="en-Z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4335"/>
        <w:gridCol w:w="2327"/>
      </w:tblGrid>
      <w:tr w:rsidR="00372994" w:rsidRPr="00372994" w14:paraId="117DB210" w14:textId="77777777" w:rsidTr="00AF7DAA">
        <w:tc>
          <w:tcPr>
            <w:tcW w:w="2235" w:type="dxa"/>
            <w:shd w:val="clear" w:color="auto" w:fill="002060"/>
          </w:tcPr>
          <w:p w14:paraId="26A62D6B" w14:textId="77777777" w:rsidR="00372994" w:rsidRPr="00372994" w:rsidRDefault="00372994" w:rsidP="00372994">
            <w:pPr>
              <w:keepLines/>
              <w:spacing w:before="60" w:after="60" w:line="276" w:lineRule="auto"/>
              <w:jc w:val="both"/>
              <w:rPr>
                <w:rFonts w:ascii="Arial" w:eastAsia="Times New Roman" w:hAnsi="Arial" w:cs="Arial"/>
                <w:b/>
                <w:bCs/>
                <w:lang w:val="en-GB" w:bidi="en-US"/>
              </w:rPr>
            </w:pPr>
            <w:r w:rsidRPr="00372994">
              <w:rPr>
                <w:rFonts w:ascii="Arial" w:eastAsia="Times New Roman" w:hAnsi="Arial" w:cs="Arial"/>
                <w:b/>
                <w:bCs/>
                <w:lang w:val="en-GB" w:bidi="en-US"/>
              </w:rPr>
              <w:t>Documentation</w:t>
            </w:r>
          </w:p>
        </w:tc>
        <w:tc>
          <w:tcPr>
            <w:tcW w:w="4335" w:type="dxa"/>
            <w:shd w:val="clear" w:color="auto" w:fill="002060"/>
          </w:tcPr>
          <w:p w14:paraId="50292BC0" w14:textId="77777777" w:rsidR="00372994" w:rsidRPr="00372994" w:rsidRDefault="00372994" w:rsidP="00372994">
            <w:pPr>
              <w:keepLines/>
              <w:spacing w:before="60" w:after="60" w:line="276" w:lineRule="auto"/>
              <w:jc w:val="both"/>
              <w:rPr>
                <w:rFonts w:ascii="Arial" w:eastAsia="Times New Roman" w:hAnsi="Arial" w:cs="Arial"/>
                <w:b/>
                <w:lang w:val="en-GB" w:bidi="en-US"/>
              </w:rPr>
            </w:pPr>
            <w:r w:rsidRPr="00372994">
              <w:rPr>
                <w:rFonts w:ascii="Arial" w:eastAsia="Times New Roman" w:hAnsi="Arial" w:cs="Arial"/>
                <w:b/>
                <w:lang w:val="en-GB" w:bidi="en-US"/>
              </w:rPr>
              <w:t>Requirement</w:t>
            </w:r>
          </w:p>
        </w:tc>
        <w:tc>
          <w:tcPr>
            <w:tcW w:w="2327" w:type="dxa"/>
            <w:shd w:val="clear" w:color="auto" w:fill="002060"/>
          </w:tcPr>
          <w:p w14:paraId="56804256" w14:textId="77777777" w:rsidR="00372994" w:rsidRPr="00372994" w:rsidRDefault="00372994" w:rsidP="00372994">
            <w:pPr>
              <w:keepLines/>
              <w:spacing w:before="60" w:after="60" w:line="276" w:lineRule="auto"/>
              <w:jc w:val="both"/>
              <w:rPr>
                <w:rFonts w:ascii="Arial" w:eastAsia="Times New Roman" w:hAnsi="Arial" w:cs="Arial"/>
                <w:b/>
                <w:lang w:val="en-GB" w:bidi="en-US"/>
              </w:rPr>
            </w:pPr>
            <w:r w:rsidRPr="00372994">
              <w:rPr>
                <w:rFonts w:ascii="Arial" w:eastAsia="Times New Roman" w:hAnsi="Arial" w:cs="Arial"/>
                <w:b/>
                <w:lang w:val="en-GB" w:bidi="en-US"/>
              </w:rPr>
              <w:t>Included in required format (Please tick)</w:t>
            </w:r>
          </w:p>
        </w:tc>
      </w:tr>
      <w:tr w:rsidR="00372994" w:rsidRPr="00372994" w14:paraId="33B45CB7" w14:textId="77777777" w:rsidTr="00AF7DAA">
        <w:tc>
          <w:tcPr>
            <w:tcW w:w="2235" w:type="dxa"/>
            <w:shd w:val="solid" w:color="C0C0C0" w:fill="FFFFFF"/>
          </w:tcPr>
          <w:p w14:paraId="1E24DAF8" w14:textId="77777777" w:rsidR="00372994" w:rsidRPr="00372994" w:rsidRDefault="00372994" w:rsidP="00372994">
            <w:pPr>
              <w:keepLines/>
              <w:spacing w:before="60" w:after="60" w:line="276" w:lineRule="auto"/>
              <w:rPr>
                <w:rFonts w:ascii="Arial" w:eastAsia="Times New Roman" w:hAnsi="Arial" w:cs="Arial"/>
                <w:b/>
                <w:bCs/>
                <w:lang w:val="en-GB" w:bidi="en-US"/>
              </w:rPr>
            </w:pPr>
            <w:r w:rsidRPr="00372994">
              <w:rPr>
                <w:rFonts w:ascii="Arial" w:eastAsia="Times New Roman" w:hAnsi="Arial" w:cs="Arial"/>
                <w:b/>
                <w:bCs/>
                <w:lang w:val="en-GB" w:bidi="en-US"/>
              </w:rPr>
              <w:t>Tax Pin</w:t>
            </w:r>
          </w:p>
        </w:tc>
        <w:tc>
          <w:tcPr>
            <w:tcW w:w="4335" w:type="dxa"/>
            <w:shd w:val="clear" w:color="auto" w:fill="auto"/>
          </w:tcPr>
          <w:p w14:paraId="06F116B1" w14:textId="77777777" w:rsidR="00372994" w:rsidRPr="00372994" w:rsidRDefault="00372994" w:rsidP="00372994">
            <w:pPr>
              <w:keepLines/>
              <w:spacing w:before="60" w:after="60" w:line="276" w:lineRule="auto"/>
              <w:jc w:val="both"/>
              <w:rPr>
                <w:rFonts w:ascii="Arial" w:eastAsia="Times New Roman" w:hAnsi="Arial" w:cs="Arial"/>
                <w:lang w:val="en-GB" w:bidi="en-US"/>
              </w:rPr>
            </w:pPr>
            <w:r w:rsidRPr="00372994">
              <w:rPr>
                <w:rFonts w:ascii="Arial" w:eastAsia="Times New Roman" w:hAnsi="Arial" w:cs="Arial"/>
                <w:lang w:val="en-GB" w:bidi="en-US"/>
              </w:rPr>
              <w:t>An original valid Tax Compliance Status Pin</w:t>
            </w:r>
          </w:p>
          <w:p w14:paraId="6A00396C" w14:textId="77777777" w:rsidR="00372994" w:rsidRPr="00372994" w:rsidRDefault="00372994" w:rsidP="00372994">
            <w:pPr>
              <w:keepLines/>
              <w:spacing w:before="60" w:after="60" w:line="276" w:lineRule="auto"/>
              <w:jc w:val="both"/>
              <w:rPr>
                <w:rFonts w:ascii="Arial" w:eastAsia="Times New Roman" w:hAnsi="Arial" w:cs="Arial"/>
                <w:lang w:val="en-GB" w:bidi="en-US"/>
              </w:rPr>
            </w:pPr>
            <w:r w:rsidRPr="00372994">
              <w:rPr>
                <w:rFonts w:ascii="Arial" w:eastAsia="Times New Roman" w:hAnsi="Arial" w:cs="Arial"/>
                <w:lang w:val="en-GB" w:bidi="en-US"/>
              </w:rPr>
              <w:t xml:space="preserve"> </w:t>
            </w:r>
          </w:p>
        </w:tc>
        <w:tc>
          <w:tcPr>
            <w:tcW w:w="2327" w:type="dxa"/>
            <w:shd w:val="clear" w:color="auto" w:fill="auto"/>
          </w:tcPr>
          <w:p w14:paraId="25A7DC1F" w14:textId="77777777" w:rsidR="00372994" w:rsidRPr="00372994" w:rsidRDefault="00372994" w:rsidP="00372994">
            <w:pPr>
              <w:keepLines/>
              <w:spacing w:before="60" w:after="60" w:line="276" w:lineRule="auto"/>
              <w:jc w:val="both"/>
              <w:rPr>
                <w:rFonts w:ascii="Arial" w:eastAsia="Times New Roman" w:hAnsi="Arial" w:cs="Arial"/>
                <w:lang w:val="en-GB" w:bidi="en-US"/>
              </w:rPr>
            </w:pPr>
            <w:r w:rsidRPr="00372994">
              <w:rPr>
                <w:rFonts w:ascii="Arial" w:eastAsia="Times New Roman" w:hAnsi="Arial" w:cs="Arial"/>
                <w:noProof/>
                <w:lang w:val="en-ZA" w:eastAsia="en-ZA"/>
              </w:rPr>
              <mc:AlternateContent>
                <mc:Choice Requires="wps">
                  <w:drawing>
                    <wp:anchor distT="0" distB="0" distL="114300" distR="114300" simplePos="0" relativeHeight="253382656" behindDoc="0" locked="0" layoutInCell="1" allowOverlap="1" wp14:anchorId="45EE8CD6" wp14:editId="6B9DD8BD">
                      <wp:simplePos x="0" y="0"/>
                      <wp:positionH relativeFrom="column">
                        <wp:posOffset>514985</wp:posOffset>
                      </wp:positionH>
                      <wp:positionV relativeFrom="paragraph">
                        <wp:posOffset>38100</wp:posOffset>
                      </wp:positionV>
                      <wp:extent cx="413385" cy="373380"/>
                      <wp:effectExtent l="0" t="0" r="5715" b="762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385" cy="3733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A06B59" id="Rectangle 29" o:spid="_x0000_s1026" style="position:absolute;margin-left:40.55pt;margin-top:3pt;width:32.55pt;height:29.4pt;z-index:2533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"/>
                  </w:pict>
                </mc:Fallback>
              </mc:AlternateContent>
            </w:r>
          </w:p>
        </w:tc>
      </w:tr>
    </w:tbl>
    <w:p w14:paraId="2955AEF3" w14:textId="77777777" w:rsidR="00372994" w:rsidRPr="00372994" w:rsidRDefault="00372994" w:rsidP="00372994">
      <w:pPr>
        <w:spacing w:after="200" w:line="276" w:lineRule="auto"/>
        <w:jc w:val="center"/>
        <w:rPr>
          <w:rFonts w:ascii="Arial" w:hAnsi="Arial" w:cs="Arial"/>
          <w:b/>
          <w:lang w:val="en-ZA"/>
        </w:rPr>
      </w:pPr>
    </w:p>
    <w:p w14:paraId="57256B48" w14:textId="77777777" w:rsidR="00372994" w:rsidRPr="00372994" w:rsidRDefault="00372994" w:rsidP="00372994">
      <w:pPr>
        <w:spacing w:after="200" w:line="276" w:lineRule="auto"/>
        <w:jc w:val="center"/>
        <w:rPr>
          <w:rFonts w:ascii="Arial" w:hAnsi="Arial" w:cs="Arial"/>
          <w:b/>
          <w:lang w:val="en-ZA"/>
        </w:rPr>
      </w:pPr>
    </w:p>
    <w:p w14:paraId="51917C2D" w14:textId="77777777" w:rsidR="00372994" w:rsidRPr="00372994" w:rsidRDefault="00372994" w:rsidP="00372994">
      <w:pPr>
        <w:spacing w:after="200" w:line="276" w:lineRule="auto"/>
        <w:jc w:val="center"/>
        <w:rPr>
          <w:rFonts w:ascii="Arial" w:hAnsi="Arial" w:cs="Arial"/>
          <w:b/>
          <w:lang w:val="en-ZA"/>
        </w:rPr>
      </w:pPr>
    </w:p>
    <w:p w14:paraId="5555AE14" w14:textId="77777777" w:rsidR="00372994" w:rsidRPr="00372994" w:rsidRDefault="00372994" w:rsidP="00372994">
      <w:pPr>
        <w:spacing w:after="200" w:line="276" w:lineRule="auto"/>
        <w:jc w:val="center"/>
        <w:rPr>
          <w:rFonts w:ascii="Arial" w:eastAsia="Times New Roman" w:hAnsi="Arial" w:cs="Arial"/>
          <w:b/>
          <w:bCs/>
          <w:sz w:val="32"/>
          <w:szCs w:val="32"/>
        </w:rPr>
      </w:pPr>
    </w:p>
    <w:p w14:paraId="5304060A" w14:textId="77777777" w:rsidR="00372994" w:rsidRPr="00372994" w:rsidRDefault="00372994" w:rsidP="00372994">
      <w:pPr>
        <w:spacing w:after="200" w:line="276" w:lineRule="auto"/>
        <w:jc w:val="center"/>
        <w:rPr>
          <w:rFonts w:ascii="Arial" w:eastAsia="Times New Roman" w:hAnsi="Arial" w:cs="Arial"/>
          <w:b/>
          <w:bCs/>
          <w:sz w:val="32"/>
          <w:szCs w:val="32"/>
        </w:rPr>
      </w:pPr>
    </w:p>
    <w:p w14:paraId="5C688021" w14:textId="77777777" w:rsidR="00372994" w:rsidRPr="00372994" w:rsidRDefault="00372994" w:rsidP="00372994">
      <w:pPr>
        <w:spacing w:after="200" w:line="276" w:lineRule="auto"/>
        <w:jc w:val="center"/>
        <w:rPr>
          <w:rFonts w:ascii="Arial" w:eastAsia="Times New Roman" w:hAnsi="Arial" w:cs="Arial"/>
          <w:b/>
          <w:bCs/>
          <w:sz w:val="32"/>
          <w:szCs w:val="32"/>
        </w:rPr>
      </w:pPr>
    </w:p>
    <w:p w14:paraId="30084B4E" w14:textId="77777777" w:rsidR="00372994" w:rsidRPr="00372994" w:rsidRDefault="00372994" w:rsidP="00372994">
      <w:pPr>
        <w:spacing w:after="200" w:line="276" w:lineRule="auto"/>
        <w:jc w:val="center"/>
        <w:rPr>
          <w:rFonts w:ascii="Arial" w:eastAsia="Times New Roman" w:hAnsi="Arial" w:cs="Arial"/>
          <w:b/>
          <w:bCs/>
          <w:sz w:val="32"/>
          <w:szCs w:val="32"/>
        </w:rPr>
      </w:pPr>
    </w:p>
    <w:p w14:paraId="493DB698" w14:textId="77777777" w:rsidR="00372994" w:rsidRPr="00372994" w:rsidRDefault="00372994" w:rsidP="00372994">
      <w:pPr>
        <w:spacing w:after="200" w:line="276" w:lineRule="auto"/>
        <w:jc w:val="center"/>
        <w:rPr>
          <w:rFonts w:ascii="Arial" w:eastAsia="Times New Roman" w:hAnsi="Arial" w:cs="Arial"/>
          <w:b/>
          <w:bCs/>
          <w:sz w:val="32"/>
          <w:szCs w:val="32"/>
        </w:rPr>
      </w:pPr>
    </w:p>
    <w:p w14:paraId="5F92B517" w14:textId="77777777" w:rsidR="00372994" w:rsidRPr="00372994" w:rsidRDefault="00372994" w:rsidP="00372994">
      <w:pPr>
        <w:spacing w:after="200" w:line="276" w:lineRule="auto"/>
        <w:jc w:val="center"/>
        <w:rPr>
          <w:rFonts w:ascii="Arial" w:eastAsia="Times New Roman" w:hAnsi="Arial" w:cs="Arial"/>
          <w:b/>
          <w:bCs/>
          <w:sz w:val="32"/>
          <w:szCs w:val="32"/>
        </w:rPr>
      </w:pPr>
    </w:p>
    <w:p w14:paraId="1A3A2553" w14:textId="77777777" w:rsidR="00372994" w:rsidRDefault="00372994" w:rsidP="00372994">
      <w:pPr>
        <w:spacing w:after="200" w:line="276" w:lineRule="auto"/>
        <w:jc w:val="center"/>
        <w:rPr>
          <w:rFonts w:ascii="Arial" w:eastAsia="Times New Roman" w:hAnsi="Arial" w:cs="Arial"/>
          <w:b/>
          <w:bCs/>
          <w:sz w:val="32"/>
          <w:szCs w:val="32"/>
        </w:rPr>
      </w:pPr>
    </w:p>
    <w:p w14:paraId="36235221" w14:textId="77777777" w:rsidR="004312E9" w:rsidRDefault="004312E9" w:rsidP="00372994">
      <w:pPr>
        <w:spacing w:after="200" w:line="276" w:lineRule="auto"/>
        <w:jc w:val="center"/>
        <w:rPr>
          <w:rFonts w:ascii="Arial" w:eastAsia="Times New Roman" w:hAnsi="Arial" w:cs="Arial"/>
          <w:b/>
          <w:bCs/>
          <w:sz w:val="32"/>
          <w:szCs w:val="32"/>
        </w:rPr>
      </w:pPr>
    </w:p>
    <w:p w14:paraId="58FF0CB2" w14:textId="77777777" w:rsidR="004312E9" w:rsidRDefault="004312E9" w:rsidP="00372994">
      <w:pPr>
        <w:spacing w:after="200" w:line="276" w:lineRule="auto"/>
        <w:jc w:val="center"/>
        <w:rPr>
          <w:rFonts w:ascii="Arial" w:eastAsia="Times New Roman" w:hAnsi="Arial" w:cs="Arial"/>
          <w:b/>
          <w:bCs/>
          <w:sz w:val="32"/>
          <w:szCs w:val="32"/>
        </w:rPr>
      </w:pPr>
    </w:p>
    <w:p w14:paraId="75AA69F9" w14:textId="77777777" w:rsidR="004312E9" w:rsidRPr="00372994" w:rsidRDefault="004312E9" w:rsidP="00372994">
      <w:pPr>
        <w:spacing w:after="200" w:line="276" w:lineRule="auto"/>
        <w:jc w:val="center"/>
        <w:rPr>
          <w:rFonts w:ascii="Arial" w:eastAsia="Times New Roman" w:hAnsi="Arial" w:cs="Arial"/>
          <w:b/>
          <w:bCs/>
          <w:sz w:val="32"/>
          <w:szCs w:val="32"/>
        </w:rPr>
      </w:pPr>
    </w:p>
    <w:p w14:paraId="43B69F31" w14:textId="77777777" w:rsidR="00372994" w:rsidRPr="00372994" w:rsidRDefault="00372994" w:rsidP="00372994">
      <w:pPr>
        <w:spacing w:after="200" w:line="276" w:lineRule="auto"/>
        <w:jc w:val="center"/>
        <w:rPr>
          <w:rFonts w:ascii="Arial" w:hAnsi="Arial" w:cs="Arial"/>
          <w:b/>
          <w:lang w:val="en-ZA"/>
        </w:rPr>
      </w:pPr>
      <w:r w:rsidRPr="00372994">
        <w:rPr>
          <w:rFonts w:ascii="Arial" w:eastAsia="Times New Roman" w:hAnsi="Arial" w:cs="Arial"/>
          <w:b/>
          <w:bCs/>
          <w:sz w:val="32"/>
          <w:szCs w:val="32"/>
        </w:rPr>
        <w:t xml:space="preserve">BIDDER MUST ATTACH </w:t>
      </w:r>
      <w:r w:rsidRPr="00372994">
        <w:rPr>
          <w:rFonts w:ascii="Arial" w:eastAsia="Times New Roman" w:hAnsi="Arial" w:cs="Arial"/>
          <w:b/>
          <w:bCs/>
          <w:sz w:val="32"/>
          <w:szCs w:val="32"/>
          <w:lang w:val="en-GB"/>
        </w:rPr>
        <w:t>COMPANY REGISTRATION DOCUMENTS</w:t>
      </w:r>
    </w:p>
    <w:p w14:paraId="500603ED" w14:textId="77777777" w:rsidR="00372994" w:rsidRPr="00372994" w:rsidRDefault="00372994" w:rsidP="00372994">
      <w:pPr>
        <w:spacing w:after="200" w:line="276" w:lineRule="auto"/>
        <w:jc w:val="center"/>
        <w:rPr>
          <w:rFonts w:ascii="Arial" w:hAnsi="Arial" w:cs="Arial"/>
          <w:b/>
          <w:lang w:val="en-ZA"/>
        </w:rPr>
      </w:pPr>
    </w:p>
    <w:p w14:paraId="11D16EDF" w14:textId="77777777" w:rsidR="00372994" w:rsidRPr="00372994" w:rsidRDefault="00372994" w:rsidP="00372994">
      <w:pPr>
        <w:spacing w:after="200" w:line="276" w:lineRule="auto"/>
        <w:jc w:val="center"/>
        <w:rPr>
          <w:rFonts w:ascii="Arial" w:hAnsi="Arial" w:cs="Arial"/>
          <w:b/>
          <w:lang w:val="en-ZA"/>
        </w:rPr>
      </w:pPr>
    </w:p>
    <w:p w14:paraId="2A971756" w14:textId="77777777" w:rsidR="00372994" w:rsidRPr="00372994" w:rsidRDefault="00372994" w:rsidP="00372994">
      <w:pPr>
        <w:spacing w:after="200" w:line="276" w:lineRule="auto"/>
        <w:jc w:val="center"/>
        <w:rPr>
          <w:rFonts w:ascii="Arial" w:hAnsi="Arial" w:cs="Arial"/>
          <w:b/>
          <w:lang w:val="en-ZA"/>
        </w:rPr>
      </w:pPr>
    </w:p>
    <w:p w14:paraId="01670C2C" w14:textId="77777777" w:rsidR="00372994" w:rsidRPr="00372994" w:rsidRDefault="00372994" w:rsidP="00372994">
      <w:pPr>
        <w:spacing w:after="200" w:line="276" w:lineRule="auto"/>
        <w:jc w:val="center"/>
        <w:rPr>
          <w:rFonts w:ascii="Arial" w:hAnsi="Arial" w:cs="Arial"/>
          <w:b/>
          <w:lang w:val="en-ZA"/>
        </w:rPr>
      </w:pPr>
    </w:p>
    <w:p w14:paraId="694AA3DD" w14:textId="77777777" w:rsidR="00372994" w:rsidRPr="00372994" w:rsidRDefault="00372994" w:rsidP="00372994">
      <w:pPr>
        <w:spacing w:after="200" w:line="276" w:lineRule="auto"/>
        <w:jc w:val="center"/>
        <w:rPr>
          <w:rFonts w:ascii="Arial" w:hAnsi="Arial" w:cs="Arial"/>
          <w:b/>
          <w:lang w:val="en-ZA"/>
        </w:rPr>
      </w:pPr>
    </w:p>
    <w:p w14:paraId="6F7D31BF" w14:textId="77777777" w:rsidR="00372994" w:rsidRPr="00372994" w:rsidRDefault="00372994" w:rsidP="00372994">
      <w:pPr>
        <w:spacing w:after="200" w:line="276" w:lineRule="auto"/>
        <w:jc w:val="center"/>
        <w:rPr>
          <w:rFonts w:ascii="Arial" w:hAnsi="Arial" w:cs="Arial"/>
          <w:b/>
          <w:lang w:val="en-ZA"/>
        </w:rPr>
      </w:pPr>
    </w:p>
    <w:p w14:paraId="30EA573C" w14:textId="77777777" w:rsidR="00372994" w:rsidRPr="00372994" w:rsidRDefault="00372994" w:rsidP="00372994">
      <w:pPr>
        <w:spacing w:after="200" w:line="276" w:lineRule="auto"/>
        <w:jc w:val="center"/>
        <w:rPr>
          <w:rFonts w:ascii="Arial" w:hAnsi="Arial" w:cs="Arial"/>
          <w:b/>
          <w:lang w:val="en-ZA"/>
        </w:rPr>
      </w:pPr>
    </w:p>
    <w:p w14:paraId="29217389" w14:textId="77777777" w:rsidR="00372994" w:rsidRPr="00372994" w:rsidRDefault="00372994" w:rsidP="00372994">
      <w:pPr>
        <w:spacing w:after="200" w:line="276" w:lineRule="auto"/>
        <w:jc w:val="center"/>
        <w:rPr>
          <w:rFonts w:ascii="Arial" w:hAnsi="Arial" w:cs="Arial"/>
          <w:b/>
          <w:lang w:val="en-ZA"/>
        </w:rPr>
      </w:pPr>
    </w:p>
    <w:p w14:paraId="035A2757" w14:textId="77777777" w:rsidR="00372994" w:rsidRPr="00372994" w:rsidRDefault="00372994" w:rsidP="00372994">
      <w:pPr>
        <w:spacing w:after="200" w:line="276" w:lineRule="auto"/>
        <w:jc w:val="center"/>
        <w:rPr>
          <w:rFonts w:ascii="Arial" w:hAnsi="Arial" w:cs="Arial"/>
          <w:b/>
          <w:lang w:val="en-Z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4335"/>
        <w:gridCol w:w="2327"/>
      </w:tblGrid>
      <w:tr w:rsidR="00372994" w:rsidRPr="00372994" w14:paraId="3417ECC9" w14:textId="77777777" w:rsidTr="00AF7DAA">
        <w:tc>
          <w:tcPr>
            <w:tcW w:w="2235" w:type="dxa"/>
            <w:shd w:val="clear" w:color="auto" w:fill="002060"/>
          </w:tcPr>
          <w:p w14:paraId="34A3DC8B" w14:textId="77777777" w:rsidR="00372994" w:rsidRPr="00372994" w:rsidRDefault="00372994" w:rsidP="00372994">
            <w:pPr>
              <w:spacing w:line="276" w:lineRule="auto"/>
              <w:rPr>
                <w:rFonts w:ascii="Arial" w:eastAsia="Times New Roman" w:hAnsi="Arial" w:cs="Arial"/>
                <w:b/>
                <w:bCs/>
                <w:lang w:val="en-GB" w:bidi="en-US"/>
              </w:rPr>
            </w:pPr>
            <w:r w:rsidRPr="00372994">
              <w:rPr>
                <w:rFonts w:ascii="Arial" w:eastAsia="Times New Roman" w:hAnsi="Arial" w:cs="Arial"/>
                <w:b/>
                <w:bCs/>
                <w:lang w:val="en-GB" w:bidi="en-US"/>
              </w:rPr>
              <w:t>Documentation</w:t>
            </w:r>
          </w:p>
        </w:tc>
        <w:tc>
          <w:tcPr>
            <w:tcW w:w="4335" w:type="dxa"/>
            <w:shd w:val="clear" w:color="auto" w:fill="002060"/>
          </w:tcPr>
          <w:p w14:paraId="0D509338" w14:textId="77777777" w:rsidR="00372994" w:rsidRPr="00372994" w:rsidRDefault="00372994" w:rsidP="00372994">
            <w:pPr>
              <w:spacing w:line="276" w:lineRule="auto"/>
              <w:rPr>
                <w:rFonts w:ascii="Arial" w:eastAsia="Times New Roman" w:hAnsi="Arial" w:cs="Arial"/>
                <w:b/>
                <w:lang w:val="en-GB" w:bidi="en-US"/>
              </w:rPr>
            </w:pPr>
            <w:r w:rsidRPr="00372994">
              <w:rPr>
                <w:rFonts w:ascii="Arial" w:eastAsia="Times New Roman" w:hAnsi="Arial" w:cs="Arial"/>
                <w:b/>
                <w:lang w:val="en-GB" w:bidi="en-US"/>
              </w:rPr>
              <w:t>Requirement</w:t>
            </w:r>
          </w:p>
        </w:tc>
        <w:tc>
          <w:tcPr>
            <w:tcW w:w="2327" w:type="dxa"/>
            <w:shd w:val="clear" w:color="auto" w:fill="002060"/>
          </w:tcPr>
          <w:p w14:paraId="672C9333" w14:textId="77777777" w:rsidR="00372994" w:rsidRPr="00372994" w:rsidRDefault="00372994" w:rsidP="00372994">
            <w:pPr>
              <w:spacing w:line="276" w:lineRule="auto"/>
              <w:rPr>
                <w:rFonts w:ascii="Arial" w:eastAsia="Times New Roman" w:hAnsi="Arial" w:cs="Arial"/>
                <w:b/>
                <w:lang w:val="en-GB" w:bidi="en-US"/>
              </w:rPr>
            </w:pPr>
            <w:r w:rsidRPr="00372994">
              <w:rPr>
                <w:rFonts w:ascii="Arial" w:eastAsia="Times New Roman" w:hAnsi="Arial" w:cs="Arial"/>
                <w:b/>
                <w:lang w:val="en-GB" w:bidi="en-US"/>
              </w:rPr>
              <w:t>Included in required format (Please tick)</w:t>
            </w:r>
          </w:p>
        </w:tc>
      </w:tr>
      <w:tr w:rsidR="00372994" w:rsidRPr="00372994" w14:paraId="0012AC0D" w14:textId="77777777" w:rsidTr="00AF7DAA">
        <w:trPr>
          <w:trHeight w:val="758"/>
        </w:trPr>
        <w:tc>
          <w:tcPr>
            <w:tcW w:w="2235" w:type="dxa"/>
            <w:shd w:val="solid" w:color="C0C0C0" w:fill="FFFFFF"/>
            <w:vAlign w:val="center"/>
          </w:tcPr>
          <w:p w14:paraId="14E3AC05" w14:textId="77777777" w:rsidR="00372994" w:rsidRPr="00372994" w:rsidRDefault="00372994" w:rsidP="00372994">
            <w:pPr>
              <w:spacing w:line="276" w:lineRule="auto"/>
              <w:rPr>
                <w:rFonts w:ascii="Arial" w:eastAsia="Times New Roman" w:hAnsi="Arial" w:cs="Arial"/>
                <w:b/>
                <w:bCs/>
                <w:lang w:val="en-GB" w:bidi="en-US"/>
              </w:rPr>
            </w:pPr>
            <w:r w:rsidRPr="00372994">
              <w:rPr>
                <w:rFonts w:ascii="Arial" w:eastAsia="Times New Roman" w:hAnsi="Arial" w:cs="Arial"/>
                <w:b/>
                <w:bCs/>
                <w:lang w:val="en-GB" w:bidi="en-US"/>
              </w:rPr>
              <w:t>Company Registration Document</w:t>
            </w:r>
          </w:p>
        </w:tc>
        <w:tc>
          <w:tcPr>
            <w:tcW w:w="4335" w:type="dxa"/>
            <w:shd w:val="clear" w:color="auto" w:fill="auto"/>
            <w:vAlign w:val="center"/>
          </w:tcPr>
          <w:p w14:paraId="7D4AFCDA" w14:textId="77777777" w:rsidR="00372994" w:rsidRPr="00372994" w:rsidRDefault="00372994" w:rsidP="00372994">
            <w:pPr>
              <w:spacing w:line="276" w:lineRule="auto"/>
              <w:rPr>
                <w:rFonts w:ascii="Arial" w:eastAsia="Times New Roman" w:hAnsi="Arial" w:cs="Arial"/>
                <w:lang w:val="en-GB" w:bidi="en-US"/>
              </w:rPr>
            </w:pPr>
            <w:r w:rsidRPr="00372994">
              <w:rPr>
                <w:rFonts w:ascii="Arial" w:eastAsia="Times New Roman" w:hAnsi="Arial" w:cs="Arial"/>
                <w:lang w:val="en-GB" w:bidi="en-US"/>
              </w:rPr>
              <w:t xml:space="preserve">Provide </w:t>
            </w:r>
            <w:bookmarkStart w:id="39" w:name="_Hlk150505593"/>
            <w:r w:rsidRPr="00372994">
              <w:rPr>
                <w:rFonts w:ascii="Arial" w:eastAsia="Times New Roman" w:hAnsi="Arial" w:cs="Arial"/>
                <w:lang w:val="en-GB" w:bidi="en-US"/>
              </w:rPr>
              <w:t xml:space="preserve">Company registration documents </w:t>
            </w:r>
            <w:bookmarkEnd w:id="39"/>
          </w:p>
        </w:tc>
        <w:tc>
          <w:tcPr>
            <w:tcW w:w="2327" w:type="dxa"/>
            <w:shd w:val="clear" w:color="auto" w:fill="auto"/>
          </w:tcPr>
          <w:p w14:paraId="40D32A83" w14:textId="77777777" w:rsidR="00372994" w:rsidRPr="00372994" w:rsidRDefault="00372994" w:rsidP="00372994">
            <w:pPr>
              <w:spacing w:line="276" w:lineRule="auto"/>
              <w:rPr>
                <w:rFonts w:ascii="Arial" w:eastAsia="Times New Roman" w:hAnsi="Arial" w:cs="Arial"/>
                <w:lang w:val="en-GB" w:bidi="en-US"/>
              </w:rPr>
            </w:pPr>
            <w:r w:rsidRPr="00372994">
              <w:rPr>
                <w:rFonts w:ascii="Arial" w:eastAsia="Times New Roman" w:hAnsi="Arial" w:cs="Arial"/>
                <w:noProof/>
                <w:lang w:val="en-ZA" w:eastAsia="en-ZA"/>
              </w:rPr>
              <mc:AlternateContent>
                <mc:Choice Requires="wps">
                  <w:drawing>
                    <wp:anchor distT="0" distB="0" distL="114300" distR="114300" simplePos="0" relativeHeight="253416448" behindDoc="0" locked="0" layoutInCell="1" allowOverlap="1" wp14:anchorId="2190B330" wp14:editId="4736FAE6">
                      <wp:simplePos x="0" y="0"/>
                      <wp:positionH relativeFrom="column">
                        <wp:posOffset>514985</wp:posOffset>
                      </wp:positionH>
                      <wp:positionV relativeFrom="paragraph">
                        <wp:posOffset>45720</wp:posOffset>
                      </wp:positionV>
                      <wp:extent cx="413385" cy="373380"/>
                      <wp:effectExtent l="0" t="0" r="5715" b="762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385" cy="3733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7916A5" id="Rectangle 15" o:spid="_x0000_s1026" style="position:absolute;margin-left:40.55pt;margin-top:3.6pt;width:32.55pt;height:29.4pt;z-index:2534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"/>
                  </w:pict>
                </mc:Fallback>
              </mc:AlternateContent>
            </w:r>
          </w:p>
        </w:tc>
      </w:tr>
    </w:tbl>
    <w:p w14:paraId="675F14A2" w14:textId="77777777" w:rsidR="00372994" w:rsidRPr="00372994" w:rsidRDefault="00372994" w:rsidP="00372994">
      <w:pPr>
        <w:spacing w:after="200" w:line="276" w:lineRule="auto"/>
        <w:jc w:val="center"/>
        <w:rPr>
          <w:rFonts w:ascii="Arial" w:hAnsi="Arial" w:cs="Arial"/>
          <w:b/>
          <w:lang w:val="en-ZA"/>
        </w:rPr>
      </w:pPr>
    </w:p>
    <w:p w14:paraId="45A7879C" w14:textId="77777777" w:rsidR="00372994" w:rsidRPr="00372994" w:rsidRDefault="00372994" w:rsidP="00372994">
      <w:pPr>
        <w:spacing w:after="200" w:line="276" w:lineRule="auto"/>
        <w:jc w:val="center"/>
        <w:rPr>
          <w:rFonts w:ascii="Arial" w:hAnsi="Arial" w:cs="Arial"/>
          <w:b/>
          <w:lang w:val="en-ZA"/>
        </w:rPr>
      </w:pPr>
    </w:p>
    <w:p w14:paraId="470A3D58" w14:textId="77777777" w:rsidR="00372994" w:rsidRPr="00372994" w:rsidRDefault="00372994" w:rsidP="00372994">
      <w:pPr>
        <w:spacing w:after="200" w:line="276" w:lineRule="auto"/>
        <w:jc w:val="center"/>
        <w:rPr>
          <w:rFonts w:ascii="Arial" w:hAnsi="Arial" w:cs="Arial"/>
          <w:b/>
          <w:lang w:val="en-ZA"/>
        </w:rPr>
      </w:pPr>
    </w:p>
    <w:p w14:paraId="6EE0325B" w14:textId="77777777" w:rsidR="00372994" w:rsidRPr="00372994" w:rsidRDefault="00372994" w:rsidP="00372994">
      <w:pPr>
        <w:spacing w:after="200" w:line="276" w:lineRule="auto"/>
        <w:jc w:val="center"/>
        <w:rPr>
          <w:rFonts w:ascii="Arial" w:hAnsi="Arial" w:cs="Arial"/>
          <w:b/>
          <w:lang w:val="en-ZA"/>
        </w:rPr>
      </w:pPr>
    </w:p>
    <w:p w14:paraId="29F8C1A6" w14:textId="77777777" w:rsidR="00372994" w:rsidRPr="00372994" w:rsidRDefault="00372994" w:rsidP="00372994">
      <w:pPr>
        <w:spacing w:after="200" w:line="276" w:lineRule="auto"/>
        <w:jc w:val="center"/>
        <w:rPr>
          <w:rFonts w:ascii="Arial" w:hAnsi="Arial" w:cs="Arial"/>
          <w:b/>
          <w:lang w:val="en-ZA"/>
        </w:rPr>
      </w:pPr>
    </w:p>
    <w:p w14:paraId="4729C90F" w14:textId="77777777" w:rsidR="00372994" w:rsidRPr="00372994" w:rsidRDefault="00372994" w:rsidP="00372994">
      <w:pPr>
        <w:spacing w:after="200" w:line="276" w:lineRule="auto"/>
        <w:jc w:val="center"/>
        <w:rPr>
          <w:rFonts w:ascii="Arial" w:hAnsi="Arial" w:cs="Arial"/>
          <w:b/>
          <w:lang w:val="en-ZA"/>
        </w:rPr>
      </w:pPr>
    </w:p>
    <w:p w14:paraId="2913106E" w14:textId="77777777" w:rsidR="00372994" w:rsidRPr="00372994" w:rsidRDefault="00372994" w:rsidP="00372994">
      <w:pPr>
        <w:spacing w:after="200" w:line="276" w:lineRule="auto"/>
        <w:jc w:val="center"/>
        <w:rPr>
          <w:rFonts w:ascii="Arial" w:hAnsi="Arial" w:cs="Arial"/>
          <w:b/>
          <w:lang w:val="en-ZA"/>
        </w:rPr>
      </w:pPr>
    </w:p>
    <w:p w14:paraId="5B6A067B" w14:textId="77777777" w:rsidR="00372994" w:rsidRPr="00372994" w:rsidRDefault="00372994" w:rsidP="00372994">
      <w:pPr>
        <w:spacing w:after="200" w:line="276" w:lineRule="auto"/>
        <w:jc w:val="center"/>
        <w:rPr>
          <w:rFonts w:ascii="Arial" w:eastAsia="Times New Roman" w:hAnsi="Arial" w:cs="Arial"/>
          <w:b/>
          <w:bCs/>
          <w:sz w:val="32"/>
          <w:szCs w:val="32"/>
        </w:rPr>
      </w:pPr>
      <w:bookmarkStart w:id="40" w:name="_Hlk150505578"/>
    </w:p>
    <w:p w14:paraId="0D877135" w14:textId="77777777" w:rsidR="00372994" w:rsidRPr="00372994" w:rsidRDefault="00372994" w:rsidP="00372994">
      <w:pPr>
        <w:spacing w:after="200" w:line="276" w:lineRule="auto"/>
        <w:jc w:val="center"/>
        <w:rPr>
          <w:rFonts w:ascii="Arial" w:eastAsia="Times New Roman" w:hAnsi="Arial" w:cs="Arial"/>
          <w:b/>
          <w:bCs/>
          <w:sz w:val="32"/>
          <w:szCs w:val="32"/>
        </w:rPr>
      </w:pPr>
    </w:p>
    <w:p w14:paraId="200EAD89" w14:textId="77777777" w:rsidR="00372994" w:rsidRPr="00372994" w:rsidRDefault="00372994" w:rsidP="00372994">
      <w:pPr>
        <w:spacing w:after="200" w:line="276" w:lineRule="auto"/>
        <w:jc w:val="center"/>
        <w:rPr>
          <w:rFonts w:ascii="Arial" w:eastAsia="Times New Roman" w:hAnsi="Arial" w:cs="Arial"/>
          <w:b/>
          <w:bCs/>
          <w:sz w:val="32"/>
          <w:szCs w:val="32"/>
        </w:rPr>
      </w:pPr>
    </w:p>
    <w:p w14:paraId="6E242BD8" w14:textId="77777777" w:rsidR="00372994" w:rsidRPr="00372994" w:rsidRDefault="00372994" w:rsidP="00372994">
      <w:pPr>
        <w:spacing w:after="200" w:line="276" w:lineRule="auto"/>
        <w:jc w:val="center"/>
        <w:rPr>
          <w:rFonts w:ascii="Arial" w:eastAsia="Times New Roman" w:hAnsi="Arial" w:cs="Arial"/>
          <w:b/>
          <w:bCs/>
          <w:sz w:val="32"/>
          <w:szCs w:val="32"/>
        </w:rPr>
      </w:pPr>
    </w:p>
    <w:p w14:paraId="7CB2FDD1" w14:textId="77777777" w:rsidR="00372994" w:rsidRPr="00372994" w:rsidRDefault="00372994" w:rsidP="00372994">
      <w:pPr>
        <w:spacing w:after="200" w:line="276" w:lineRule="auto"/>
        <w:jc w:val="center"/>
        <w:rPr>
          <w:rFonts w:ascii="Arial" w:eastAsia="Times New Roman" w:hAnsi="Arial" w:cs="Arial"/>
          <w:b/>
          <w:bCs/>
          <w:sz w:val="32"/>
          <w:szCs w:val="32"/>
        </w:rPr>
      </w:pPr>
    </w:p>
    <w:p w14:paraId="79C040F8" w14:textId="77777777" w:rsidR="00372994" w:rsidRPr="00372994" w:rsidRDefault="00372994" w:rsidP="00372994">
      <w:pPr>
        <w:spacing w:after="200" w:line="276" w:lineRule="auto"/>
        <w:jc w:val="center"/>
        <w:rPr>
          <w:rFonts w:ascii="Arial" w:eastAsia="Times New Roman" w:hAnsi="Arial" w:cs="Arial"/>
          <w:b/>
          <w:bCs/>
          <w:sz w:val="32"/>
          <w:szCs w:val="32"/>
        </w:rPr>
      </w:pPr>
    </w:p>
    <w:p w14:paraId="5F8968A5" w14:textId="77777777" w:rsidR="00372994" w:rsidRPr="00372994" w:rsidRDefault="00372994" w:rsidP="00372994">
      <w:pPr>
        <w:spacing w:after="200" w:line="276" w:lineRule="auto"/>
        <w:jc w:val="center"/>
        <w:rPr>
          <w:rFonts w:ascii="Arial" w:hAnsi="Arial" w:cs="Arial"/>
          <w:b/>
          <w:sz w:val="32"/>
          <w:szCs w:val="32"/>
          <w:lang w:val="en-ZA"/>
        </w:rPr>
      </w:pPr>
      <w:r w:rsidRPr="00372994">
        <w:rPr>
          <w:rFonts w:ascii="Arial" w:eastAsia="Times New Roman" w:hAnsi="Arial" w:cs="Arial"/>
          <w:b/>
          <w:bCs/>
          <w:sz w:val="32"/>
          <w:szCs w:val="32"/>
        </w:rPr>
        <w:t xml:space="preserve">BIDDER MUST ATTACH </w:t>
      </w:r>
      <w:bookmarkEnd w:id="40"/>
      <w:r w:rsidRPr="00372994">
        <w:rPr>
          <w:rFonts w:ascii="Arial" w:eastAsia="Times New Roman" w:hAnsi="Arial" w:cs="Arial"/>
          <w:b/>
          <w:bCs/>
          <w:sz w:val="32"/>
          <w:szCs w:val="32"/>
        </w:rPr>
        <w:t>THE CENTRAL SUPPLIER DATABASE (CSD) REGISTRATION REPORT.</w:t>
      </w:r>
    </w:p>
    <w:p w14:paraId="35807A34" w14:textId="77777777" w:rsidR="00372994" w:rsidRPr="00372994" w:rsidRDefault="00372994" w:rsidP="00372994">
      <w:pPr>
        <w:spacing w:after="200" w:line="276" w:lineRule="auto"/>
        <w:jc w:val="center"/>
        <w:rPr>
          <w:rFonts w:ascii="Arial" w:hAnsi="Arial" w:cs="Arial"/>
          <w:b/>
          <w:lang w:val="en-ZA"/>
        </w:rPr>
      </w:pPr>
    </w:p>
    <w:p w14:paraId="1CDCE4D3" w14:textId="77777777" w:rsidR="00372994" w:rsidRPr="00372994" w:rsidRDefault="00372994" w:rsidP="00372994">
      <w:pPr>
        <w:spacing w:after="200" w:line="276" w:lineRule="auto"/>
        <w:jc w:val="center"/>
        <w:rPr>
          <w:rFonts w:ascii="Arial" w:hAnsi="Arial" w:cs="Arial"/>
          <w:b/>
          <w:lang w:val="en-ZA"/>
        </w:rPr>
      </w:pPr>
    </w:p>
    <w:p w14:paraId="61433483" w14:textId="77777777" w:rsidR="00372994" w:rsidRPr="00372994" w:rsidRDefault="00372994" w:rsidP="00372994">
      <w:pPr>
        <w:spacing w:after="200" w:line="276" w:lineRule="auto"/>
        <w:jc w:val="center"/>
        <w:rPr>
          <w:rFonts w:ascii="Arial" w:hAnsi="Arial" w:cs="Arial"/>
          <w:b/>
          <w:lang w:val="en-ZA"/>
        </w:rPr>
      </w:pPr>
    </w:p>
    <w:p w14:paraId="6A4278D4" w14:textId="77777777" w:rsidR="00372994" w:rsidRPr="00372994" w:rsidRDefault="00372994" w:rsidP="00372994">
      <w:pPr>
        <w:spacing w:after="200" w:line="276" w:lineRule="auto"/>
        <w:jc w:val="center"/>
        <w:rPr>
          <w:rFonts w:ascii="Arial" w:hAnsi="Arial" w:cs="Arial"/>
          <w:b/>
          <w:lang w:val="en-ZA"/>
        </w:rPr>
      </w:pPr>
    </w:p>
    <w:p w14:paraId="132244CB" w14:textId="77777777" w:rsidR="00372994" w:rsidRPr="00372994" w:rsidRDefault="00372994" w:rsidP="00372994">
      <w:pPr>
        <w:spacing w:after="200" w:line="276" w:lineRule="auto"/>
        <w:jc w:val="center"/>
        <w:rPr>
          <w:rFonts w:ascii="Arial" w:hAnsi="Arial" w:cs="Arial"/>
          <w:b/>
          <w:lang w:val="en-ZA"/>
        </w:rPr>
      </w:pPr>
    </w:p>
    <w:p w14:paraId="24B5E92E" w14:textId="77777777" w:rsidR="00372994" w:rsidRPr="00372994" w:rsidRDefault="00372994" w:rsidP="00372994">
      <w:pPr>
        <w:spacing w:after="200" w:line="276" w:lineRule="auto"/>
        <w:jc w:val="center"/>
        <w:rPr>
          <w:rFonts w:ascii="Arial" w:hAnsi="Arial" w:cs="Arial"/>
          <w:b/>
          <w:lang w:val="en-ZA"/>
        </w:rPr>
      </w:pPr>
    </w:p>
    <w:p w14:paraId="71BF3D7C" w14:textId="77777777" w:rsidR="00372994" w:rsidRPr="00372994" w:rsidRDefault="00372994" w:rsidP="00372994">
      <w:pPr>
        <w:spacing w:after="200" w:line="276" w:lineRule="auto"/>
        <w:jc w:val="center"/>
        <w:rPr>
          <w:rFonts w:ascii="Arial" w:hAnsi="Arial" w:cs="Arial"/>
          <w:b/>
          <w:lang w:val="en-Z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4335"/>
        <w:gridCol w:w="2327"/>
      </w:tblGrid>
      <w:tr w:rsidR="00372994" w:rsidRPr="00372994" w14:paraId="2423C425" w14:textId="77777777" w:rsidTr="00AF7DAA">
        <w:tc>
          <w:tcPr>
            <w:tcW w:w="2235" w:type="dxa"/>
            <w:shd w:val="clear" w:color="auto" w:fill="002060"/>
          </w:tcPr>
          <w:p w14:paraId="50A6AB97" w14:textId="77777777" w:rsidR="00372994" w:rsidRPr="00372994" w:rsidRDefault="00372994" w:rsidP="00372994">
            <w:pPr>
              <w:keepLines/>
              <w:spacing w:before="60" w:after="60" w:line="276" w:lineRule="auto"/>
              <w:jc w:val="both"/>
              <w:rPr>
                <w:rFonts w:ascii="Arial" w:eastAsia="Times New Roman" w:hAnsi="Arial" w:cs="Arial"/>
                <w:b/>
                <w:bCs/>
                <w:lang w:val="en-GB" w:bidi="en-US"/>
              </w:rPr>
            </w:pPr>
            <w:r w:rsidRPr="00372994">
              <w:rPr>
                <w:rFonts w:ascii="Arial" w:eastAsia="Times New Roman" w:hAnsi="Arial" w:cs="Arial"/>
                <w:b/>
                <w:bCs/>
                <w:lang w:val="en-GB" w:bidi="en-US"/>
              </w:rPr>
              <w:t>Documentation</w:t>
            </w:r>
          </w:p>
        </w:tc>
        <w:tc>
          <w:tcPr>
            <w:tcW w:w="4335" w:type="dxa"/>
            <w:shd w:val="clear" w:color="auto" w:fill="002060"/>
          </w:tcPr>
          <w:p w14:paraId="2511AF47" w14:textId="77777777" w:rsidR="00372994" w:rsidRPr="00372994" w:rsidRDefault="00372994" w:rsidP="00372994">
            <w:pPr>
              <w:keepLines/>
              <w:spacing w:before="60" w:after="60" w:line="276" w:lineRule="auto"/>
              <w:jc w:val="both"/>
              <w:rPr>
                <w:rFonts w:ascii="Arial" w:eastAsia="Times New Roman" w:hAnsi="Arial" w:cs="Arial"/>
                <w:b/>
                <w:lang w:val="en-GB" w:bidi="en-US"/>
              </w:rPr>
            </w:pPr>
            <w:r w:rsidRPr="00372994">
              <w:rPr>
                <w:rFonts w:ascii="Arial" w:eastAsia="Times New Roman" w:hAnsi="Arial" w:cs="Arial"/>
                <w:b/>
                <w:lang w:val="en-GB" w:bidi="en-US"/>
              </w:rPr>
              <w:t>Requirement</w:t>
            </w:r>
          </w:p>
        </w:tc>
        <w:tc>
          <w:tcPr>
            <w:tcW w:w="2327" w:type="dxa"/>
            <w:shd w:val="clear" w:color="auto" w:fill="002060"/>
          </w:tcPr>
          <w:p w14:paraId="327DEE17" w14:textId="77777777" w:rsidR="00372994" w:rsidRPr="00372994" w:rsidRDefault="00372994" w:rsidP="00372994">
            <w:pPr>
              <w:keepLines/>
              <w:spacing w:before="60" w:after="60" w:line="276" w:lineRule="auto"/>
              <w:jc w:val="both"/>
              <w:rPr>
                <w:rFonts w:ascii="Arial" w:eastAsia="Times New Roman" w:hAnsi="Arial" w:cs="Arial"/>
                <w:b/>
                <w:lang w:val="en-GB" w:bidi="en-US"/>
              </w:rPr>
            </w:pPr>
            <w:r w:rsidRPr="00372994">
              <w:rPr>
                <w:rFonts w:ascii="Arial" w:eastAsia="Times New Roman" w:hAnsi="Arial" w:cs="Arial"/>
                <w:b/>
                <w:lang w:val="en-GB" w:bidi="en-US"/>
              </w:rPr>
              <w:t>Included in required format (Please tick)</w:t>
            </w:r>
          </w:p>
        </w:tc>
      </w:tr>
      <w:tr w:rsidR="00372994" w:rsidRPr="00372994" w14:paraId="403DD71D" w14:textId="77777777" w:rsidTr="00AF7DAA">
        <w:tc>
          <w:tcPr>
            <w:tcW w:w="2235" w:type="dxa"/>
            <w:shd w:val="solid" w:color="C0C0C0" w:fill="FFFFFF"/>
          </w:tcPr>
          <w:p w14:paraId="0B28867A" w14:textId="77777777" w:rsidR="00372994" w:rsidRPr="00372994" w:rsidRDefault="00372994" w:rsidP="00372994">
            <w:pPr>
              <w:keepLines/>
              <w:spacing w:before="60" w:after="60" w:line="276" w:lineRule="auto"/>
              <w:rPr>
                <w:rFonts w:ascii="Arial" w:eastAsia="Times New Roman" w:hAnsi="Arial" w:cs="Arial"/>
                <w:b/>
                <w:bCs/>
                <w:lang w:val="en-GB" w:bidi="en-US"/>
              </w:rPr>
            </w:pPr>
            <w:r w:rsidRPr="00372994">
              <w:rPr>
                <w:rFonts w:ascii="Arial" w:eastAsia="Times New Roman" w:hAnsi="Arial" w:cs="Arial"/>
                <w:b/>
                <w:bCs/>
                <w:lang w:val="en-GB" w:bidi="en-US"/>
              </w:rPr>
              <w:t>Registration On Central Supplier Data Base (CSD)</w:t>
            </w:r>
          </w:p>
        </w:tc>
        <w:tc>
          <w:tcPr>
            <w:tcW w:w="4335" w:type="dxa"/>
            <w:shd w:val="clear" w:color="auto" w:fill="auto"/>
          </w:tcPr>
          <w:p w14:paraId="2CBBB14A" w14:textId="77777777" w:rsidR="00372994" w:rsidRPr="00372994" w:rsidRDefault="00372994" w:rsidP="00372994">
            <w:pPr>
              <w:keepLines/>
              <w:spacing w:before="60" w:after="60" w:line="276" w:lineRule="auto"/>
              <w:jc w:val="both"/>
              <w:rPr>
                <w:rFonts w:ascii="Arial" w:eastAsia="Times New Roman" w:hAnsi="Arial" w:cs="Arial"/>
                <w:lang w:val="en-GB" w:bidi="en-US"/>
              </w:rPr>
            </w:pPr>
            <w:r w:rsidRPr="00372994">
              <w:rPr>
                <w:rFonts w:ascii="Arial" w:eastAsia="Times New Roman" w:hAnsi="Arial" w:cs="Arial"/>
                <w:lang w:val="en-GB" w:bidi="en-US"/>
              </w:rPr>
              <w:t xml:space="preserve">Provide a copy of the full report of registration on National Treasury Central Supplier Database </w:t>
            </w:r>
          </w:p>
        </w:tc>
        <w:tc>
          <w:tcPr>
            <w:tcW w:w="2327" w:type="dxa"/>
            <w:shd w:val="clear" w:color="auto" w:fill="auto"/>
          </w:tcPr>
          <w:p w14:paraId="378D3BD9" w14:textId="77777777" w:rsidR="00372994" w:rsidRPr="00372994" w:rsidRDefault="00372994" w:rsidP="00372994">
            <w:pPr>
              <w:keepLines/>
              <w:spacing w:before="60" w:after="60" w:line="276" w:lineRule="auto"/>
              <w:jc w:val="both"/>
              <w:rPr>
                <w:rFonts w:ascii="Arial" w:eastAsia="Times New Roman" w:hAnsi="Arial" w:cs="Arial"/>
                <w:lang w:val="en-GB" w:bidi="en-US"/>
              </w:rPr>
            </w:pPr>
            <w:r w:rsidRPr="00372994">
              <w:rPr>
                <w:rFonts w:ascii="Arial" w:eastAsia="Times New Roman" w:hAnsi="Arial" w:cs="Arial"/>
                <w:noProof/>
                <w:lang w:val="en-ZA" w:eastAsia="en-ZA"/>
              </w:rPr>
              <mc:AlternateContent>
                <mc:Choice Requires="wps">
                  <w:drawing>
                    <wp:anchor distT="0" distB="0" distL="114300" distR="114300" simplePos="0" relativeHeight="253405184" behindDoc="0" locked="0" layoutInCell="1" allowOverlap="1" wp14:anchorId="234427D1" wp14:editId="08B843BD">
                      <wp:simplePos x="0" y="0"/>
                      <wp:positionH relativeFrom="column">
                        <wp:posOffset>514985</wp:posOffset>
                      </wp:positionH>
                      <wp:positionV relativeFrom="paragraph">
                        <wp:posOffset>38100</wp:posOffset>
                      </wp:positionV>
                      <wp:extent cx="413385" cy="373380"/>
                      <wp:effectExtent l="0" t="0" r="5715" b="762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385" cy="3733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699310" id="Rectangle 28" o:spid="_x0000_s1026" style="position:absolute;margin-left:40.55pt;margin-top:3pt;width:32.55pt;height:29.4pt;z-index:2534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"/>
                  </w:pict>
                </mc:Fallback>
              </mc:AlternateContent>
            </w:r>
          </w:p>
        </w:tc>
      </w:tr>
    </w:tbl>
    <w:p w14:paraId="1F7240DD" w14:textId="77777777" w:rsidR="00372994" w:rsidRPr="00372994" w:rsidRDefault="00372994" w:rsidP="00372994">
      <w:pPr>
        <w:spacing w:after="200" w:line="276" w:lineRule="auto"/>
        <w:jc w:val="center"/>
        <w:rPr>
          <w:rFonts w:ascii="Arial" w:hAnsi="Arial" w:cs="Arial"/>
          <w:b/>
          <w:lang w:val="en-ZA"/>
        </w:rPr>
      </w:pPr>
    </w:p>
    <w:p w14:paraId="7D2F2324" w14:textId="77777777" w:rsidR="00372994" w:rsidRPr="00372994" w:rsidRDefault="00372994" w:rsidP="00372994">
      <w:pPr>
        <w:spacing w:after="200" w:line="276" w:lineRule="auto"/>
        <w:jc w:val="center"/>
        <w:rPr>
          <w:rFonts w:ascii="Arial" w:hAnsi="Arial" w:cs="Arial"/>
          <w:b/>
          <w:lang w:val="en-ZA"/>
        </w:rPr>
      </w:pPr>
    </w:p>
    <w:p w14:paraId="14641983" w14:textId="77777777" w:rsidR="00372994" w:rsidRPr="00372994" w:rsidRDefault="00372994" w:rsidP="00372994">
      <w:pPr>
        <w:spacing w:after="200" w:line="276" w:lineRule="auto"/>
        <w:jc w:val="center"/>
        <w:rPr>
          <w:rFonts w:ascii="Arial" w:hAnsi="Arial" w:cs="Arial"/>
          <w:b/>
          <w:lang w:val="en-ZA"/>
        </w:rPr>
      </w:pPr>
    </w:p>
    <w:p w14:paraId="5F336CC3" w14:textId="77777777" w:rsidR="00372994" w:rsidRPr="00372994" w:rsidRDefault="00372994" w:rsidP="00372994">
      <w:pPr>
        <w:spacing w:after="200" w:line="276" w:lineRule="auto"/>
        <w:jc w:val="center"/>
        <w:rPr>
          <w:rFonts w:ascii="Arial" w:hAnsi="Arial" w:cs="Arial"/>
          <w:b/>
          <w:lang w:val="en-ZA"/>
        </w:rPr>
      </w:pPr>
    </w:p>
    <w:p w14:paraId="52E05B31" w14:textId="77777777" w:rsidR="00372994" w:rsidRPr="00372994" w:rsidRDefault="00372994" w:rsidP="00372994">
      <w:pPr>
        <w:spacing w:after="200" w:line="276" w:lineRule="auto"/>
        <w:jc w:val="center"/>
        <w:rPr>
          <w:rFonts w:ascii="Arial" w:hAnsi="Arial" w:cs="Arial"/>
          <w:b/>
          <w:lang w:val="en-ZA"/>
        </w:rPr>
      </w:pPr>
    </w:p>
    <w:p w14:paraId="0417454A" w14:textId="77777777" w:rsidR="00372994" w:rsidRPr="00372994" w:rsidRDefault="00372994" w:rsidP="00372994">
      <w:pPr>
        <w:spacing w:after="200" w:line="276" w:lineRule="auto"/>
        <w:jc w:val="center"/>
        <w:rPr>
          <w:rFonts w:ascii="Arial" w:hAnsi="Arial" w:cs="Arial"/>
          <w:b/>
          <w:bCs/>
          <w:sz w:val="28"/>
          <w:szCs w:val="28"/>
        </w:rPr>
      </w:pPr>
    </w:p>
    <w:p w14:paraId="0BC9DD3C" w14:textId="77777777" w:rsidR="00372994" w:rsidRPr="00372994" w:rsidRDefault="00372994" w:rsidP="00372994">
      <w:pPr>
        <w:spacing w:after="200" w:line="276" w:lineRule="auto"/>
        <w:jc w:val="center"/>
        <w:rPr>
          <w:rFonts w:ascii="Arial" w:hAnsi="Arial" w:cs="Arial"/>
          <w:b/>
          <w:bCs/>
          <w:sz w:val="28"/>
          <w:szCs w:val="28"/>
        </w:rPr>
      </w:pPr>
    </w:p>
    <w:p w14:paraId="5A3906DC" w14:textId="77777777" w:rsidR="00372994" w:rsidRPr="00372994" w:rsidRDefault="00372994" w:rsidP="00372994">
      <w:pPr>
        <w:spacing w:after="200" w:line="276" w:lineRule="auto"/>
        <w:jc w:val="center"/>
        <w:rPr>
          <w:rFonts w:ascii="Arial" w:hAnsi="Arial" w:cs="Arial"/>
          <w:b/>
          <w:bCs/>
          <w:sz w:val="28"/>
          <w:szCs w:val="28"/>
        </w:rPr>
      </w:pPr>
    </w:p>
    <w:p w14:paraId="58C90B60" w14:textId="77777777" w:rsidR="00372994" w:rsidRPr="00372994" w:rsidRDefault="00372994" w:rsidP="00372994">
      <w:pPr>
        <w:spacing w:after="200" w:line="276" w:lineRule="auto"/>
        <w:jc w:val="center"/>
        <w:rPr>
          <w:rFonts w:ascii="Arial" w:hAnsi="Arial" w:cs="Arial"/>
          <w:b/>
          <w:bCs/>
          <w:sz w:val="28"/>
          <w:szCs w:val="28"/>
        </w:rPr>
      </w:pPr>
    </w:p>
    <w:p w14:paraId="33C63978" w14:textId="77777777" w:rsidR="00372994" w:rsidRPr="00372994" w:rsidRDefault="00372994" w:rsidP="00372994">
      <w:pPr>
        <w:spacing w:after="200" w:line="276" w:lineRule="auto"/>
        <w:jc w:val="center"/>
        <w:rPr>
          <w:rFonts w:ascii="Arial" w:hAnsi="Arial" w:cs="Arial"/>
          <w:b/>
          <w:bCs/>
          <w:sz w:val="28"/>
          <w:szCs w:val="28"/>
        </w:rPr>
      </w:pPr>
    </w:p>
    <w:p w14:paraId="56977108" w14:textId="77777777" w:rsidR="00372994" w:rsidRDefault="00372994" w:rsidP="00372994">
      <w:pPr>
        <w:spacing w:after="200" w:line="276" w:lineRule="auto"/>
        <w:jc w:val="center"/>
        <w:rPr>
          <w:rFonts w:ascii="Arial" w:hAnsi="Arial" w:cs="Arial"/>
          <w:b/>
          <w:bCs/>
          <w:sz w:val="28"/>
          <w:szCs w:val="28"/>
        </w:rPr>
      </w:pPr>
    </w:p>
    <w:p w14:paraId="315E3EE5" w14:textId="77777777" w:rsidR="00CF5F96" w:rsidRDefault="00CF5F96" w:rsidP="00372994">
      <w:pPr>
        <w:spacing w:after="200" w:line="276" w:lineRule="auto"/>
        <w:jc w:val="center"/>
        <w:rPr>
          <w:rFonts w:ascii="Arial" w:hAnsi="Arial" w:cs="Arial"/>
          <w:b/>
          <w:bCs/>
          <w:sz w:val="28"/>
          <w:szCs w:val="28"/>
        </w:rPr>
      </w:pPr>
    </w:p>
    <w:p w14:paraId="13407E20" w14:textId="77777777" w:rsidR="00CF5F96" w:rsidRDefault="00CF5F96" w:rsidP="00372994">
      <w:pPr>
        <w:spacing w:after="200" w:line="276" w:lineRule="auto"/>
        <w:jc w:val="center"/>
        <w:rPr>
          <w:rFonts w:ascii="Arial" w:hAnsi="Arial" w:cs="Arial"/>
          <w:b/>
          <w:bCs/>
          <w:sz w:val="28"/>
          <w:szCs w:val="28"/>
        </w:rPr>
      </w:pPr>
    </w:p>
    <w:p w14:paraId="48478D16" w14:textId="77777777" w:rsidR="00CF5F96" w:rsidRDefault="00CF5F96" w:rsidP="00372994">
      <w:pPr>
        <w:spacing w:after="200" w:line="276" w:lineRule="auto"/>
        <w:jc w:val="center"/>
        <w:rPr>
          <w:rFonts w:ascii="Arial" w:hAnsi="Arial" w:cs="Arial"/>
          <w:b/>
          <w:bCs/>
          <w:sz w:val="28"/>
          <w:szCs w:val="28"/>
        </w:rPr>
      </w:pPr>
    </w:p>
    <w:p w14:paraId="1EE55F7D" w14:textId="77777777" w:rsidR="00CF5F96" w:rsidRDefault="00CF5F96" w:rsidP="00372994">
      <w:pPr>
        <w:spacing w:after="200" w:line="276" w:lineRule="auto"/>
        <w:jc w:val="center"/>
        <w:rPr>
          <w:rFonts w:ascii="Arial" w:hAnsi="Arial" w:cs="Arial"/>
          <w:b/>
          <w:bCs/>
          <w:sz w:val="28"/>
          <w:szCs w:val="28"/>
        </w:rPr>
      </w:pPr>
    </w:p>
    <w:p w14:paraId="5CBFE43F" w14:textId="785381F1" w:rsidR="00CF5F96" w:rsidRDefault="00CF5F96" w:rsidP="00CF5F96">
      <w:pPr>
        <w:spacing w:after="200" w:line="276" w:lineRule="auto"/>
        <w:jc w:val="center"/>
        <w:rPr>
          <w:rFonts w:ascii="Arial" w:eastAsia="Times New Roman" w:hAnsi="Arial" w:cs="Arial"/>
          <w:b/>
          <w:bCs/>
          <w:sz w:val="28"/>
          <w:szCs w:val="28"/>
        </w:rPr>
      </w:pPr>
      <w:r w:rsidRPr="00CF5F96">
        <w:rPr>
          <w:rFonts w:ascii="Arial" w:eastAsia="Times New Roman" w:hAnsi="Arial" w:cs="Arial"/>
          <w:b/>
          <w:bCs/>
          <w:sz w:val="28"/>
          <w:szCs w:val="28"/>
        </w:rPr>
        <w:t>DIRECTORS/SHAREHOLDERS MUNICIPAL ACCOUNT NOT MORE THAN THREE (03) MONTHS / NINETY (90) DAYS PLUS IN ARREARS AT THE TIME OF THE CLOSING DATE.</w:t>
      </w:r>
    </w:p>
    <w:p w14:paraId="2263F0E2" w14:textId="558F5F9A" w:rsidR="00CF5F96" w:rsidRPr="00CF5F96" w:rsidRDefault="00CF5F96" w:rsidP="00CF5F96">
      <w:pPr>
        <w:spacing w:after="200" w:line="276" w:lineRule="auto"/>
        <w:jc w:val="center"/>
        <w:rPr>
          <w:rFonts w:ascii="Arial" w:eastAsia="Times New Roman" w:hAnsi="Arial" w:cs="Arial"/>
          <w:b/>
          <w:bCs/>
          <w:sz w:val="28"/>
          <w:szCs w:val="28"/>
        </w:rPr>
      </w:pPr>
      <w:r>
        <w:rPr>
          <w:rFonts w:ascii="Arial" w:eastAsia="Times New Roman" w:hAnsi="Arial" w:cs="Arial"/>
          <w:b/>
          <w:bCs/>
          <w:sz w:val="28"/>
          <w:szCs w:val="28"/>
        </w:rPr>
        <w:t xml:space="preserve">OR </w:t>
      </w:r>
    </w:p>
    <w:p w14:paraId="3F09E79E" w14:textId="24AB3146" w:rsidR="00CF5F96" w:rsidRPr="00CF5F96" w:rsidRDefault="00CF5F96" w:rsidP="00372994">
      <w:pPr>
        <w:spacing w:after="200" w:line="276" w:lineRule="auto"/>
        <w:jc w:val="center"/>
        <w:rPr>
          <w:rFonts w:ascii="Arial" w:eastAsia="Times New Roman" w:hAnsi="Arial" w:cs="Arial"/>
          <w:b/>
          <w:bCs/>
          <w:sz w:val="28"/>
          <w:szCs w:val="28"/>
        </w:rPr>
      </w:pPr>
      <w:r w:rsidRPr="00CF5F96">
        <w:rPr>
          <w:rFonts w:ascii="Arial" w:eastAsia="Times New Roman" w:hAnsi="Arial" w:cs="Arial"/>
          <w:b/>
          <w:bCs/>
          <w:sz w:val="28"/>
          <w:szCs w:val="28"/>
        </w:rPr>
        <w:t>VALID LEASE AGREEMENT</w:t>
      </w:r>
    </w:p>
    <w:p w14:paraId="58A4B4A3" w14:textId="77777777" w:rsidR="00CF5F96" w:rsidRDefault="00CF5F96" w:rsidP="00CF5F96">
      <w:pPr>
        <w:spacing w:after="200" w:line="276" w:lineRule="auto"/>
        <w:rPr>
          <w:rFonts w:ascii="Arial" w:hAnsi="Arial" w:cs="Arial"/>
          <w:b/>
          <w:bCs/>
          <w:sz w:val="28"/>
          <w:szCs w:val="28"/>
        </w:rPr>
      </w:pPr>
    </w:p>
    <w:p w14:paraId="00BA6E58" w14:textId="77777777" w:rsidR="00CF5F96" w:rsidRPr="00372994" w:rsidRDefault="00CF5F96" w:rsidP="00372994">
      <w:pPr>
        <w:spacing w:after="200" w:line="276" w:lineRule="auto"/>
        <w:jc w:val="center"/>
        <w:rPr>
          <w:rFonts w:ascii="Arial" w:hAnsi="Arial" w:cs="Arial"/>
          <w:b/>
          <w:bCs/>
          <w:sz w:val="28"/>
          <w:szCs w:val="28"/>
        </w:rPr>
      </w:pPr>
    </w:p>
    <w:p w14:paraId="35C5FE6F" w14:textId="77777777" w:rsidR="00CF5F96" w:rsidRDefault="00CF5F96" w:rsidP="00CF5F96">
      <w:pPr>
        <w:spacing w:after="200" w:line="276" w:lineRule="auto"/>
        <w:rPr>
          <w:rFonts w:ascii="Arial" w:hAnsi="Arial" w:cs="Arial"/>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4335"/>
        <w:gridCol w:w="2327"/>
      </w:tblGrid>
      <w:tr w:rsidR="00CF5F96" w:rsidRPr="00372994" w14:paraId="32AF8751" w14:textId="77777777" w:rsidTr="00AF7DAA">
        <w:tc>
          <w:tcPr>
            <w:tcW w:w="2235" w:type="dxa"/>
            <w:shd w:val="clear" w:color="auto" w:fill="002060"/>
          </w:tcPr>
          <w:p w14:paraId="4DCDDDB5" w14:textId="77777777" w:rsidR="00CF5F96" w:rsidRPr="00372994" w:rsidRDefault="00CF5F96" w:rsidP="00AF7DAA">
            <w:pPr>
              <w:keepLines/>
              <w:spacing w:before="60" w:after="60" w:line="276" w:lineRule="auto"/>
              <w:ind w:right="261"/>
              <w:jc w:val="both"/>
              <w:rPr>
                <w:rFonts w:ascii="Arial" w:eastAsia="Times New Roman" w:hAnsi="Arial" w:cs="Arial"/>
                <w:b/>
                <w:bCs/>
                <w:lang w:val="en-GB"/>
              </w:rPr>
            </w:pPr>
            <w:r w:rsidRPr="00372994">
              <w:rPr>
                <w:rFonts w:ascii="Arial" w:eastAsia="Times New Roman" w:hAnsi="Arial" w:cs="Arial"/>
                <w:b/>
                <w:bCs/>
                <w:lang w:val="en-GB"/>
              </w:rPr>
              <w:t>Documentation</w:t>
            </w:r>
          </w:p>
        </w:tc>
        <w:tc>
          <w:tcPr>
            <w:tcW w:w="4335" w:type="dxa"/>
            <w:shd w:val="clear" w:color="auto" w:fill="002060"/>
          </w:tcPr>
          <w:p w14:paraId="6DBF57DF" w14:textId="77777777" w:rsidR="00CF5F96" w:rsidRPr="00372994" w:rsidRDefault="00CF5F96" w:rsidP="00AF7DAA">
            <w:pPr>
              <w:keepLines/>
              <w:spacing w:before="60" w:after="60" w:line="276" w:lineRule="auto"/>
              <w:ind w:right="261"/>
              <w:jc w:val="both"/>
              <w:rPr>
                <w:rFonts w:ascii="Arial" w:eastAsia="Times New Roman" w:hAnsi="Arial" w:cs="Arial"/>
                <w:b/>
                <w:lang w:val="en-GB"/>
              </w:rPr>
            </w:pPr>
            <w:r w:rsidRPr="00372994">
              <w:rPr>
                <w:rFonts w:ascii="Arial" w:eastAsia="Times New Roman" w:hAnsi="Arial" w:cs="Arial"/>
                <w:b/>
                <w:lang w:val="en-GB"/>
              </w:rPr>
              <w:t>Requirement</w:t>
            </w:r>
          </w:p>
        </w:tc>
        <w:tc>
          <w:tcPr>
            <w:tcW w:w="2327" w:type="dxa"/>
            <w:shd w:val="clear" w:color="auto" w:fill="002060"/>
          </w:tcPr>
          <w:p w14:paraId="609AEE29" w14:textId="77777777" w:rsidR="00CF5F96" w:rsidRPr="00372994" w:rsidRDefault="00CF5F96" w:rsidP="00AF7DAA">
            <w:pPr>
              <w:keepLines/>
              <w:spacing w:before="60" w:after="60" w:line="276" w:lineRule="auto"/>
              <w:ind w:right="261"/>
              <w:rPr>
                <w:rFonts w:ascii="Arial" w:eastAsia="Times New Roman" w:hAnsi="Arial" w:cs="Arial"/>
                <w:b/>
                <w:lang w:val="en-GB"/>
              </w:rPr>
            </w:pPr>
            <w:r w:rsidRPr="00372994">
              <w:rPr>
                <w:rFonts w:ascii="Arial" w:eastAsia="Times New Roman" w:hAnsi="Arial" w:cs="Arial"/>
                <w:b/>
                <w:lang w:val="en-GB"/>
              </w:rPr>
              <w:t>Included in required format (Please tick)</w:t>
            </w:r>
          </w:p>
        </w:tc>
      </w:tr>
      <w:tr w:rsidR="00CF5F96" w:rsidRPr="00372994" w14:paraId="5A5DE7D9" w14:textId="77777777" w:rsidTr="00AF7DAA">
        <w:tc>
          <w:tcPr>
            <w:tcW w:w="2235" w:type="dxa"/>
            <w:shd w:val="solid" w:color="C0C0C0" w:fill="FFFFFF"/>
          </w:tcPr>
          <w:p w14:paraId="12E701E6" w14:textId="7497A865" w:rsidR="00CF5F96" w:rsidRPr="00372994" w:rsidRDefault="00CF5F96" w:rsidP="00AF7DAA">
            <w:pPr>
              <w:keepLines/>
              <w:spacing w:before="60" w:after="60" w:line="276" w:lineRule="auto"/>
              <w:ind w:right="261"/>
              <w:jc w:val="both"/>
              <w:rPr>
                <w:rFonts w:ascii="Arial" w:eastAsia="Times New Roman" w:hAnsi="Arial" w:cs="Arial"/>
                <w:b/>
                <w:bCs/>
                <w:lang w:val="en-GB"/>
              </w:rPr>
            </w:pPr>
            <w:r>
              <w:rPr>
                <w:rFonts w:ascii="Arial" w:eastAsia="Times New Roman" w:hAnsi="Arial" w:cs="Arial"/>
                <w:b/>
                <w:bCs/>
                <w:lang w:val="en-GB"/>
              </w:rPr>
              <w:t>Municipal Account or Lease agreement</w:t>
            </w:r>
          </w:p>
        </w:tc>
        <w:tc>
          <w:tcPr>
            <w:tcW w:w="4335" w:type="dxa"/>
            <w:shd w:val="clear" w:color="auto" w:fill="auto"/>
          </w:tcPr>
          <w:p w14:paraId="4340955E" w14:textId="63267625" w:rsidR="00CF5F96" w:rsidRPr="00372994" w:rsidRDefault="00CF5F96" w:rsidP="00AF7DAA">
            <w:pPr>
              <w:keepLines/>
              <w:spacing w:before="60" w:after="60" w:line="276" w:lineRule="auto"/>
              <w:ind w:right="261"/>
              <w:jc w:val="both"/>
              <w:rPr>
                <w:rFonts w:ascii="Arial" w:eastAsia="Times New Roman" w:hAnsi="Arial" w:cs="Arial"/>
                <w:lang w:val="en-GB"/>
              </w:rPr>
            </w:pPr>
            <w:r w:rsidRPr="00372994">
              <w:rPr>
                <w:rFonts w:ascii="Arial" w:eastAsia="Times New Roman" w:hAnsi="Arial" w:cs="Arial"/>
                <w:lang w:val="en-GB"/>
              </w:rPr>
              <w:t xml:space="preserve">Provide </w:t>
            </w:r>
            <w:r>
              <w:rPr>
                <w:rFonts w:ascii="Arial" w:eastAsia="Times New Roman" w:hAnsi="Arial" w:cs="Arial"/>
                <w:lang w:val="en-GB"/>
              </w:rPr>
              <w:t xml:space="preserve">municipal account or lease agreement </w:t>
            </w:r>
            <w:r w:rsidRPr="00372994">
              <w:rPr>
                <w:rFonts w:ascii="Arial" w:eastAsia="Times New Roman" w:hAnsi="Arial" w:cs="Arial"/>
                <w:lang w:val="en-GB"/>
              </w:rPr>
              <w:t xml:space="preserve"> </w:t>
            </w:r>
          </w:p>
          <w:p w14:paraId="1FAF158F" w14:textId="77777777" w:rsidR="00CF5F96" w:rsidRPr="00372994" w:rsidRDefault="00CF5F96" w:rsidP="00AF7DAA">
            <w:pPr>
              <w:keepLines/>
              <w:spacing w:before="60" w:after="60" w:line="276" w:lineRule="auto"/>
              <w:ind w:right="261"/>
              <w:jc w:val="both"/>
              <w:rPr>
                <w:rFonts w:ascii="Arial" w:eastAsia="Times New Roman" w:hAnsi="Arial" w:cs="Arial"/>
                <w:lang w:val="en-GB"/>
              </w:rPr>
            </w:pPr>
          </w:p>
        </w:tc>
        <w:tc>
          <w:tcPr>
            <w:tcW w:w="2327" w:type="dxa"/>
            <w:shd w:val="clear" w:color="auto" w:fill="auto"/>
          </w:tcPr>
          <w:p w14:paraId="1ADAE3B2" w14:textId="77777777" w:rsidR="00CF5F96" w:rsidRPr="00372994" w:rsidRDefault="00CF5F96" w:rsidP="00AF7DAA">
            <w:pPr>
              <w:keepLines/>
              <w:spacing w:before="60" w:after="60" w:line="276" w:lineRule="auto"/>
              <w:ind w:right="261"/>
              <w:jc w:val="both"/>
              <w:rPr>
                <w:rFonts w:ascii="Arial" w:eastAsia="Times New Roman" w:hAnsi="Arial" w:cs="Arial"/>
                <w:lang w:val="en-GB"/>
              </w:rPr>
            </w:pPr>
            <w:r w:rsidRPr="00372994">
              <w:rPr>
                <w:rFonts w:ascii="Arial" w:eastAsia="Times New Roman" w:hAnsi="Arial" w:cs="Arial"/>
                <w:noProof/>
                <w:lang w:val="en-ZA" w:eastAsia="en-ZA"/>
              </w:rPr>
              <mc:AlternateContent>
                <mc:Choice Requires="wps">
                  <w:drawing>
                    <wp:anchor distT="0" distB="0" distL="114300" distR="114300" simplePos="0" relativeHeight="251723776" behindDoc="0" locked="0" layoutInCell="1" allowOverlap="1" wp14:anchorId="5F9454E9" wp14:editId="588A49C2">
                      <wp:simplePos x="0" y="0"/>
                      <wp:positionH relativeFrom="column">
                        <wp:posOffset>514985</wp:posOffset>
                      </wp:positionH>
                      <wp:positionV relativeFrom="paragraph">
                        <wp:posOffset>38100</wp:posOffset>
                      </wp:positionV>
                      <wp:extent cx="413385" cy="373380"/>
                      <wp:effectExtent l="0" t="0" r="5715" b="7620"/>
                      <wp:wrapNone/>
                      <wp:docPr id="1620116162" name="Rectangle 1620116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385" cy="3733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A109ED" id="Rectangle 1620116162" o:spid="_x0000_s1026" style="position:absolute;margin-left:40.55pt;margin-top:3pt;width:32.55pt;height:29.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"/>
                  </w:pict>
                </mc:Fallback>
              </mc:AlternateContent>
            </w:r>
          </w:p>
        </w:tc>
      </w:tr>
    </w:tbl>
    <w:p w14:paraId="39F83047" w14:textId="77777777" w:rsidR="00CF5F96" w:rsidRDefault="00CF5F96" w:rsidP="00372994">
      <w:pPr>
        <w:spacing w:after="200" w:line="276" w:lineRule="auto"/>
        <w:jc w:val="center"/>
        <w:rPr>
          <w:rFonts w:ascii="Arial" w:hAnsi="Arial" w:cs="Arial"/>
          <w:b/>
          <w:bCs/>
          <w:sz w:val="28"/>
          <w:szCs w:val="28"/>
        </w:rPr>
      </w:pPr>
    </w:p>
    <w:p w14:paraId="7EC86EAD" w14:textId="77777777" w:rsidR="00CF5F96" w:rsidRDefault="00CF5F96" w:rsidP="00372994">
      <w:pPr>
        <w:spacing w:after="200" w:line="276" w:lineRule="auto"/>
        <w:jc w:val="center"/>
        <w:rPr>
          <w:rFonts w:ascii="Arial" w:hAnsi="Arial" w:cs="Arial"/>
          <w:b/>
          <w:bCs/>
          <w:sz w:val="28"/>
          <w:szCs w:val="28"/>
        </w:rPr>
      </w:pPr>
    </w:p>
    <w:p w14:paraId="53CD5FD7" w14:textId="77777777" w:rsidR="00CF5F96" w:rsidRDefault="00CF5F96" w:rsidP="00372994">
      <w:pPr>
        <w:spacing w:after="200" w:line="276" w:lineRule="auto"/>
        <w:jc w:val="center"/>
        <w:rPr>
          <w:rFonts w:ascii="Arial" w:hAnsi="Arial" w:cs="Arial"/>
          <w:b/>
          <w:bCs/>
          <w:sz w:val="28"/>
          <w:szCs w:val="28"/>
        </w:rPr>
      </w:pPr>
    </w:p>
    <w:p w14:paraId="7622C8F9" w14:textId="77777777" w:rsidR="00CF5F96" w:rsidRDefault="00CF5F96" w:rsidP="00372994">
      <w:pPr>
        <w:spacing w:after="200" w:line="276" w:lineRule="auto"/>
        <w:jc w:val="center"/>
        <w:rPr>
          <w:rFonts w:ascii="Arial" w:hAnsi="Arial" w:cs="Arial"/>
          <w:b/>
          <w:bCs/>
          <w:sz w:val="28"/>
          <w:szCs w:val="28"/>
        </w:rPr>
      </w:pPr>
    </w:p>
    <w:p w14:paraId="19F3EC5A" w14:textId="77777777" w:rsidR="00CF5F96" w:rsidRDefault="00CF5F96" w:rsidP="00372994">
      <w:pPr>
        <w:spacing w:after="200" w:line="276" w:lineRule="auto"/>
        <w:jc w:val="center"/>
        <w:rPr>
          <w:rFonts w:ascii="Arial" w:hAnsi="Arial" w:cs="Arial"/>
          <w:b/>
          <w:bCs/>
          <w:sz w:val="28"/>
          <w:szCs w:val="28"/>
        </w:rPr>
      </w:pPr>
    </w:p>
    <w:p w14:paraId="60014AF5" w14:textId="77777777" w:rsidR="00CF5F96" w:rsidRDefault="00CF5F96" w:rsidP="00372994">
      <w:pPr>
        <w:spacing w:after="200" w:line="276" w:lineRule="auto"/>
        <w:jc w:val="center"/>
        <w:rPr>
          <w:rFonts w:ascii="Arial" w:hAnsi="Arial" w:cs="Arial"/>
          <w:b/>
          <w:bCs/>
          <w:sz w:val="28"/>
          <w:szCs w:val="28"/>
        </w:rPr>
      </w:pPr>
    </w:p>
    <w:p w14:paraId="64756025" w14:textId="77777777" w:rsidR="00CF5F96" w:rsidRDefault="00CF5F96" w:rsidP="00372994">
      <w:pPr>
        <w:spacing w:after="200" w:line="276" w:lineRule="auto"/>
        <w:jc w:val="center"/>
        <w:rPr>
          <w:rFonts w:ascii="Arial" w:hAnsi="Arial" w:cs="Arial"/>
          <w:b/>
          <w:bCs/>
          <w:sz w:val="28"/>
          <w:szCs w:val="28"/>
        </w:rPr>
      </w:pPr>
    </w:p>
    <w:p w14:paraId="56143293" w14:textId="77777777" w:rsidR="00CF5F96" w:rsidRDefault="00CF5F96" w:rsidP="00372994">
      <w:pPr>
        <w:spacing w:after="200" w:line="276" w:lineRule="auto"/>
        <w:jc w:val="center"/>
        <w:rPr>
          <w:rFonts w:ascii="Arial" w:hAnsi="Arial" w:cs="Arial"/>
          <w:b/>
          <w:bCs/>
          <w:sz w:val="28"/>
          <w:szCs w:val="28"/>
        </w:rPr>
      </w:pPr>
    </w:p>
    <w:p w14:paraId="71F86F2A" w14:textId="77777777" w:rsidR="00CF5F96" w:rsidRDefault="00CF5F96" w:rsidP="00372994">
      <w:pPr>
        <w:spacing w:after="200" w:line="276" w:lineRule="auto"/>
        <w:jc w:val="center"/>
        <w:rPr>
          <w:rFonts w:ascii="Arial" w:hAnsi="Arial" w:cs="Arial"/>
          <w:b/>
          <w:bCs/>
          <w:sz w:val="28"/>
          <w:szCs w:val="28"/>
        </w:rPr>
      </w:pPr>
    </w:p>
    <w:p w14:paraId="054206D2" w14:textId="77777777" w:rsidR="00CF5F96" w:rsidRDefault="00CF5F96" w:rsidP="00372994">
      <w:pPr>
        <w:spacing w:after="200" w:line="276" w:lineRule="auto"/>
        <w:jc w:val="center"/>
        <w:rPr>
          <w:rFonts w:ascii="Arial" w:hAnsi="Arial" w:cs="Arial"/>
          <w:b/>
          <w:bCs/>
          <w:sz w:val="28"/>
          <w:szCs w:val="28"/>
        </w:rPr>
      </w:pPr>
    </w:p>
    <w:p w14:paraId="219038BB" w14:textId="77777777" w:rsidR="00CF5F96" w:rsidRDefault="00CF5F96" w:rsidP="00372994">
      <w:pPr>
        <w:spacing w:after="200" w:line="276" w:lineRule="auto"/>
        <w:jc w:val="center"/>
        <w:rPr>
          <w:rFonts w:ascii="Arial" w:hAnsi="Arial" w:cs="Arial"/>
          <w:b/>
          <w:bCs/>
          <w:sz w:val="28"/>
          <w:szCs w:val="28"/>
        </w:rPr>
      </w:pPr>
    </w:p>
    <w:p w14:paraId="209B5330" w14:textId="77777777" w:rsidR="00CF5F96" w:rsidRDefault="00CF5F96" w:rsidP="00372994">
      <w:pPr>
        <w:spacing w:after="200" w:line="276" w:lineRule="auto"/>
        <w:jc w:val="center"/>
        <w:rPr>
          <w:rFonts w:ascii="Arial" w:hAnsi="Arial" w:cs="Arial"/>
          <w:b/>
          <w:bCs/>
          <w:sz w:val="28"/>
          <w:szCs w:val="28"/>
        </w:rPr>
      </w:pPr>
    </w:p>
    <w:p w14:paraId="1C3A169E" w14:textId="77777777" w:rsidR="00CF5F96" w:rsidRDefault="00CF5F96" w:rsidP="00372994">
      <w:pPr>
        <w:spacing w:after="200" w:line="276" w:lineRule="auto"/>
        <w:jc w:val="center"/>
        <w:rPr>
          <w:rFonts w:ascii="Arial" w:hAnsi="Arial" w:cs="Arial"/>
          <w:b/>
          <w:bCs/>
          <w:sz w:val="28"/>
          <w:szCs w:val="28"/>
        </w:rPr>
      </w:pPr>
    </w:p>
    <w:p w14:paraId="54BDB1B2" w14:textId="77777777" w:rsidR="00CF5F96" w:rsidRPr="00372994" w:rsidRDefault="00CF5F96" w:rsidP="00372994">
      <w:pPr>
        <w:spacing w:after="200" w:line="276" w:lineRule="auto"/>
        <w:jc w:val="center"/>
        <w:rPr>
          <w:rFonts w:ascii="Arial" w:hAnsi="Arial" w:cs="Arial"/>
          <w:b/>
          <w:bCs/>
          <w:sz w:val="28"/>
          <w:szCs w:val="28"/>
        </w:rPr>
      </w:pPr>
    </w:p>
    <w:p w14:paraId="5AB87307" w14:textId="77777777" w:rsidR="00372994" w:rsidRPr="00372994" w:rsidRDefault="00372994" w:rsidP="00372994">
      <w:pPr>
        <w:spacing w:after="200" w:line="276" w:lineRule="auto"/>
        <w:jc w:val="center"/>
        <w:rPr>
          <w:rFonts w:ascii="Arial" w:hAnsi="Arial" w:cs="Arial"/>
          <w:b/>
          <w:bCs/>
          <w:sz w:val="28"/>
          <w:szCs w:val="28"/>
        </w:rPr>
      </w:pPr>
      <w:r w:rsidRPr="00372994">
        <w:rPr>
          <w:rFonts w:ascii="Arial" w:hAnsi="Arial" w:cs="Arial"/>
          <w:b/>
          <w:bCs/>
          <w:sz w:val="28"/>
          <w:szCs w:val="28"/>
        </w:rPr>
        <w:t>PLEASE ATTACH VALID BBBEE CERTIFICATE OR COMPLETE THE BELOW AFFIDAVITS</w:t>
      </w:r>
    </w:p>
    <w:p w14:paraId="7121CA3A" w14:textId="77777777" w:rsidR="00372994" w:rsidRPr="00372994" w:rsidRDefault="00372994" w:rsidP="00372994">
      <w:pPr>
        <w:spacing w:after="200" w:line="276" w:lineRule="auto"/>
        <w:jc w:val="center"/>
        <w:rPr>
          <w:rFonts w:ascii="Arial" w:hAnsi="Arial" w:cs="Arial"/>
          <w:b/>
          <w:bCs/>
        </w:rPr>
      </w:pPr>
    </w:p>
    <w:p w14:paraId="3858087C" w14:textId="77777777" w:rsidR="00372994" w:rsidRPr="00372994" w:rsidRDefault="00372994" w:rsidP="00372994">
      <w:pPr>
        <w:spacing w:after="200" w:line="276" w:lineRule="auto"/>
        <w:jc w:val="center"/>
        <w:rPr>
          <w:rFonts w:ascii="Arial" w:hAnsi="Arial" w:cs="Arial"/>
          <w:b/>
          <w:bCs/>
        </w:rPr>
      </w:pPr>
    </w:p>
    <w:p w14:paraId="244A48CD" w14:textId="77777777" w:rsidR="00372994" w:rsidRPr="00372994" w:rsidRDefault="00372994" w:rsidP="00372994">
      <w:pPr>
        <w:spacing w:after="200" w:line="276" w:lineRule="auto"/>
        <w:jc w:val="center"/>
        <w:rPr>
          <w:rFonts w:ascii="Arial" w:hAnsi="Arial" w:cs="Arial"/>
          <w:b/>
          <w:bCs/>
        </w:rPr>
      </w:pPr>
    </w:p>
    <w:p w14:paraId="50D7AC73" w14:textId="77777777" w:rsidR="00372994" w:rsidRPr="00372994" w:rsidRDefault="00372994" w:rsidP="00372994">
      <w:pPr>
        <w:spacing w:after="200" w:line="276" w:lineRule="auto"/>
        <w:jc w:val="center"/>
        <w:rPr>
          <w:rFonts w:ascii="Arial" w:hAnsi="Arial" w:cs="Arial"/>
          <w:b/>
          <w:bCs/>
        </w:rPr>
      </w:pPr>
    </w:p>
    <w:p w14:paraId="7CFF98A8" w14:textId="77777777" w:rsidR="00372994" w:rsidRPr="00372994" w:rsidRDefault="00372994" w:rsidP="00372994">
      <w:pPr>
        <w:spacing w:after="200" w:line="276" w:lineRule="auto"/>
        <w:jc w:val="center"/>
        <w:rPr>
          <w:rFonts w:ascii="Arial" w:hAnsi="Arial" w:cs="Arial"/>
          <w:b/>
          <w:lang w:val="en-ZA"/>
        </w:rPr>
      </w:pPr>
    </w:p>
    <w:p w14:paraId="74905FE9" w14:textId="77777777" w:rsidR="00372994" w:rsidRPr="00372994" w:rsidRDefault="00372994" w:rsidP="00372994">
      <w:pPr>
        <w:spacing w:after="200" w:line="276" w:lineRule="auto"/>
        <w:jc w:val="center"/>
        <w:rPr>
          <w:rFonts w:ascii="Arial" w:hAnsi="Arial" w:cs="Arial"/>
          <w:b/>
          <w:lang w:val="en-ZA"/>
        </w:rPr>
      </w:pPr>
    </w:p>
    <w:p w14:paraId="61BC69A6" w14:textId="77777777" w:rsidR="00372994" w:rsidRPr="00372994" w:rsidRDefault="00372994" w:rsidP="00372994">
      <w:pPr>
        <w:spacing w:after="200" w:line="276" w:lineRule="auto"/>
        <w:jc w:val="center"/>
        <w:rPr>
          <w:rFonts w:ascii="Arial" w:hAnsi="Arial" w:cs="Arial"/>
          <w:b/>
          <w:lang w:val="en-ZA"/>
        </w:rPr>
      </w:pPr>
    </w:p>
    <w:p w14:paraId="142DF6D3" w14:textId="77777777" w:rsidR="00372994" w:rsidRPr="00372994" w:rsidRDefault="00372994" w:rsidP="00372994">
      <w:pPr>
        <w:spacing w:after="200" w:line="276" w:lineRule="auto"/>
        <w:jc w:val="center"/>
        <w:rPr>
          <w:rFonts w:ascii="Arial" w:hAnsi="Arial" w:cs="Arial"/>
          <w:b/>
          <w:lang w:val="en-ZA"/>
        </w:rPr>
      </w:pPr>
    </w:p>
    <w:p w14:paraId="4262B73F" w14:textId="77777777" w:rsidR="00372994" w:rsidRPr="00372994" w:rsidRDefault="00372994" w:rsidP="00372994">
      <w:pPr>
        <w:spacing w:after="200" w:line="276" w:lineRule="auto"/>
        <w:jc w:val="center"/>
        <w:rPr>
          <w:rFonts w:ascii="Arial" w:hAnsi="Arial" w:cs="Arial"/>
          <w:b/>
          <w:lang w:val="en-ZA"/>
        </w:rPr>
      </w:pPr>
    </w:p>
    <w:p w14:paraId="601CC75F" w14:textId="77777777" w:rsidR="00372994" w:rsidRPr="00372994" w:rsidRDefault="00372994" w:rsidP="00372994">
      <w:pPr>
        <w:spacing w:after="200" w:line="276" w:lineRule="auto"/>
        <w:jc w:val="center"/>
        <w:rPr>
          <w:rFonts w:ascii="Arial" w:hAnsi="Arial" w:cs="Arial"/>
          <w:b/>
          <w:lang w:val="en-ZA"/>
        </w:rPr>
      </w:pPr>
    </w:p>
    <w:p w14:paraId="4B197F66" w14:textId="77777777" w:rsidR="00372994" w:rsidRPr="00372994" w:rsidRDefault="00372994" w:rsidP="00372994">
      <w:pPr>
        <w:spacing w:after="200" w:line="276" w:lineRule="auto"/>
        <w:jc w:val="center"/>
        <w:rPr>
          <w:rFonts w:ascii="Arial" w:hAnsi="Arial" w:cs="Arial"/>
          <w:b/>
          <w:lang w:val="en-ZA"/>
        </w:rPr>
      </w:pPr>
    </w:p>
    <w:p w14:paraId="2C393782" w14:textId="77777777" w:rsidR="00372994" w:rsidRPr="00372994" w:rsidRDefault="00372994" w:rsidP="00372994">
      <w:pPr>
        <w:spacing w:after="200" w:line="276" w:lineRule="auto"/>
        <w:jc w:val="center"/>
        <w:rPr>
          <w:rFonts w:ascii="Arial" w:hAnsi="Arial" w:cs="Arial"/>
          <w:b/>
          <w:lang w:val="en-Z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4335"/>
        <w:gridCol w:w="2327"/>
      </w:tblGrid>
      <w:tr w:rsidR="00372994" w:rsidRPr="00372994" w14:paraId="74B3FACE" w14:textId="77777777" w:rsidTr="00AF7DAA">
        <w:tc>
          <w:tcPr>
            <w:tcW w:w="2235" w:type="dxa"/>
            <w:shd w:val="clear" w:color="auto" w:fill="002060"/>
          </w:tcPr>
          <w:p w14:paraId="2A134CB2" w14:textId="77777777" w:rsidR="00372994" w:rsidRPr="00372994" w:rsidRDefault="00372994" w:rsidP="00372994">
            <w:pPr>
              <w:keepLines/>
              <w:spacing w:before="60" w:after="60" w:line="276" w:lineRule="auto"/>
              <w:ind w:right="261"/>
              <w:jc w:val="both"/>
              <w:rPr>
                <w:rFonts w:ascii="Arial" w:eastAsia="Times New Roman" w:hAnsi="Arial" w:cs="Arial"/>
                <w:b/>
                <w:bCs/>
                <w:lang w:val="en-GB"/>
              </w:rPr>
            </w:pPr>
            <w:r w:rsidRPr="00372994">
              <w:rPr>
                <w:rFonts w:ascii="Arial" w:eastAsia="Times New Roman" w:hAnsi="Arial" w:cs="Arial"/>
                <w:b/>
                <w:bCs/>
                <w:lang w:val="en-GB"/>
              </w:rPr>
              <w:t>Documentation</w:t>
            </w:r>
          </w:p>
        </w:tc>
        <w:tc>
          <w:tcPr>
            <w:tcW w:w="4335" w:type="dxa"/>
            <w:shd w:val="clear" w:color="auto" w:fill="002060"/>
          </w:tcPr>
          <w:p w14:paraId="417213AB" w14:textId="77777777" w:rsidR="00372994" w:rsidRPr="00372994" w:rsidRDefault="00372994" w:rsidP="00372994">
            <w:pPr>
              <w:keepLines/>
              <w:spacing w:before="60" w:after="60" w:line="276" w:lineRule="auto"/>
              <w:ind w:right="261"/>
              <w:jc w:val="both"/>
              <w:rPr>
                <w:rFonts w:ascii="Arial" w:eastAsia="Times New Roman" w:hAnsi="Arial" w:cs="Arial"/>
                <w:b/>
                <w:lang w:val="en-GB"/>
              </w:rPr>
            </w:pPr>
            <w:r w:rsidRPr="00372994">
              <w:rPr>
                <w:rFonts w:ascii="Arial" w:eastAsia="Times New Roman" w:hAnsi="Arial" w:cs="Arial"/>
                <w:b/>
                <w:lang w:val="en-GB"/>
              </w:rPr>
              <w:t>Requirement</w:t>
            </w:r>
          </w:p>
        </w:tc>
        <w:tc>
          <w:tcPr>
            <w:tcW w:w="2327" w:type="dxa"/>
            <w:shd w:val="clear" w:color="auto" w:fill="002060"/>
          </w:tcPr>
          <w:p w14:paraId="50695A24" w14:textId="77777777" w:rsidR="00372994" w:rsidRPr="00372994" w:rsidRDefault="00372994" w:rsidP="00372994">
            <w:pPr>
              <w:keepLines/>
              <w:spacing w:before="60" w:after="60" w:line="276" w:lineRule="auto"/>
              <w:ind w:right="261"/>
              <w:rPr>
                <w:rFonts w:ascii="Arial" w:eastAsia="Times New Roman" w:hAnsi="Arial" w:cs="Arial"/>
                <w:b/>
                <w:lang w:val="en-GB"/>
              </w:rPr>
            </w:pPr>
            <w:r w:rsidRPr="00372994">
              <w:rPr>
                <w:rFonts w:ascii="Arial" w:eastAsia="Times New Roman" w:hAnsi="Arial" w:cs="Arial"/>
                <w:b/>
                <w:lang w:val="en-GB"/>
              </w:rPr>
              <w:t>Included in required format (Please tick)</w:t>
            </w:r>
          </w:p>
        </w:tc>
      </w:tr>
      <w:tr w:rsidR="00372994" w:rsidRPr="00372994" w14:paraId="52EBC99F" w14:textId="77777777" w:rsidTr="00AF7DAA">
        <w:tc>
          <w:tcPr>
            <w:tcW w:w="2235" w:type="dxa"/>
            <w:shd w:val="solid" w:color="C0C0C0" w:fill="FFFFFF"/>
          </w:tcPr>
          <w:p w14:paraId="37A9A7F9" w14:textId="77777777" w:rsidR="00372994" w:rsidRPr="00372994" w:rsidRDefault="00372994" w:rsidP="00372994">
            <w:pPr>
              <w:keepLines/>
              <w:spacing w:before="60" w:after="60" w:line="276" w:lineRule="auto"/>
              <w:ind w:right="261"/>
              <w:jc w:val="both"/>
              <w:rPr>
                <w:rFonts w:ascii="Arial" w:eastAsia="Times New Roman" w:hAnsi="Arial" w:cs="Arial"/>
                <w:b/>
                <w:bCs/>
                <w:lang w:val="en-GB"/>
              </w:rPr>
            </w:pPr>
            <w:r w:rsidRPr="00372994">
              <w:rPr>
                <w:rFonts w:ascii="Arial" w:eastAsia="Times New Roman" w:hAnsi="Arial" w:cs="Arial"/>
                <w:b/>
                <w:bCs/>
                <w:lang w:val="en-GB"/>
              </w:rPr>
              <w:t>B-BBEE certification</w:t>
            </w:r>
          </w:p>
        </w:tc>
        <w:tc>
          <w:tcPr>
            <w:tcW w:w="4335" w:type="dxa"/>
            <w:shd w:val="clear" w:color="auto" w:fill="auto"/>
          </w:tcPr>
          <w:p w14:paraId="029DCE1B" w14:textId="77777777" w:rsidR="00372994" w:rsidRPr="00372994" w:rsidRDefault="00372994" w:rsidP="00372994">
            <w:pPr>
              <w:keepLines/>
              <w:spacing w:before="60" w:after="60" w:line="276" w:lineRule="auto"/>
              <w:ind w:right="261"/>
              <w:jc w:val="both"/>
              <w:rPr>
                <w:rFonts w:ascii="Arial" w:eastAsia="Times New Roman" w:hAnsi="Arial" w:cs="Arial"/>
                <w:lang w:val="en-GB"/>
              </w:rPr>
            </w:pPr>
            <w:r w:rsidRPr="00372994">
              <w:rPr>
                <w:rFonts w:ascii="Arial" w:eastAsia="Times New Roman" w:hAnsi="Arial" w:cs="Arial"/>
                <w:lang w:val="en-GB"/>
              </w:rPr>
              <w:t xml:space="preserve">Provide A valid BBBEE certificate from a SANAS accredited agency or Auditor registered with the IRBA </w:t>
            </w:r>
          </w:p>
          <w:p w14:paraId="7AF8A2B1" w14:textId="77777777" w:rsidR="00372994" w:rsidRPr="00372994" w:rsidRDefault="00372994" w:rsidP="00372994">
            <w:pPr>
              <w:keepLines/>
              <w:spacing w:before="60" w:after="60" w:line="276" w:lineRule="auto"/>
              <w:ind w:right="261"/>
              <w:jc w:val="both"/>
              <w:rPr>
                <w:rFonts w:ascii="Arial" w:eastAsia="Times New Roman" w:hAnsi="Arial" w:cs="Arial"/>
                <w:lang w:val="en-GB"/>
              </w:rPr>
            </w:pPr>
          </w:p>
        </w:tc>
        <w:tc>
          <w:tcPr>
            <w:tcW w:w="2327" w:type="dxa"/>
            <w:shd w:val="clear" w:color="auto" w:fill="auto"/>
          </w:tcPr>
          <w:p w14:paraId="2F866C0C" w14:textId="77777777" w:rsidR="00372994" w:rsidRPr="00372994" w:rsidRDefault="00372994" w:rsidP="00372994">
            <w:pPr>
              <w:keepLines/>
              <w:spacing w:before="60" w:after="60" w:line="276" w:lineRule="auto"/>
              <w:ind w:right="261"/>
              <w:jc w:val="both"/>
              <w:rPr>
                <w:rFonts w:ascii="Arial" w:eastAsia="Times New Roman" w:hAnsi="Arial" w:cs="Arial"/>
                <w:lang w:val="en-GB"/>
              </w:rPr>
            </w:pPr>
            <w:r w:rsidRPr="00372994">
              <w:rPr>
                <w:rFonts w:ascii="Arial" w:eastAsia="Times New Roman" w:hAnsi="Arial" w:cs="Arial"/>
                <w:noProof/>
                <w:lang w:val="en-ZA" w:eastAsia="en-ZA"/>
              </w:rPr>
              <mc:AlternateContent>
                <mc:Choice Requires="wps">
                  <w:drawing>
                    <wp:anchor distT="0" distB="0" distL="114300" distR="114300" simplePos="0" relativeHeight="253393920" behindDoc="0" locked="0" layoutInCell="1" allowOverlap="1" wp14:anchorId="200B4FBA" wp14:editId="6CFE5089">
                      <wp:simplePos x="0" y="0"/>
                      <wp:positionH relativeFrom="column">
                        <wp:posOffset>514985</wp:posOffset>
                      </wp:positionH>
                      <wp:positionV relativeFrom="paragraph">
                        <wp:posOffset>38100</wp:posOffset>
                      </wp:positionV>
                      <wp:extent cx="413385" cy="373380"/>
                      <wp:effectExtent l="0" t="0" r="5715" b="762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385" cy="3733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E83C41" id="Rectangle 24" o:spid="_x0000_s1026" style="position:absolute;margin-left:40.55pt;margin-top:3pt;width:32.55pt;height:29.4pt;z-index:2533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"/>
                  </w:pict>
                </mc:Fallback>
              </mc:AlternateContent>
            </w:r>
          </w:p>
        </w:tc>
      </w:tr>
    </w:tbl>
    <w:p w14:paraId="3AA2BA9E" w14:textId="77777777" w:rsidR="00372994" w:rsidRPr="00372994" w:rsidRDefault="00372994" w:rsidP="00372994">
      <w:pPr>
        <w:spacing w:after="200" w:line="276" w:lineRule="auto"/>
        <w:jc w:val="center"/>
        <w:rPr>
          <w:rFonts w:ascii="Arial" w:hAnsi="Arial" w:cs="Arial"/>
          <w:b/>
          <w:lang w:val="en-ZA"/>
        </w:rPr>
      </w:pPr>
    </w:p>
    <w:p w14:paraId="0FDE21C8" w14:textId="77777777" w:rsidR="00372994" w:rsidRPr="00372994" w:rsidRDefault="00372994" w:rsidP="00372994">
      <w:pPr>
        <w:spacing w:after="200" w:line="276" w:lineRule="auto"/>
        <w:jc w:val="center"/>
        <w:rPr>
          <w:rFonts w:ascii="Arial" w:hAnsi="Arial" w:cs="Arial"/>
          <w:b/>
          <w:lang w:val="en-ZA"/>
        </w:rPr>
      </w:pPr>
    </w:p>
    <w:p w14:paraId="57C2BC16" w14:textId="77777777" w:rsidR="00372994" w:rsidRPr="00372994" w:rsidRDefault="00372994" w:rsidP="00372994">
      <w:pPr>
        <w:spacing w:after="200" w:line="276" w:lineRule="auto"/>
        <w:jc w:val="center"/>
        <w:rPr>
          <w:rFonts w:ascii="Arial" w:hAnsi="Arial" w:cs="Arial"/>
          <w:b/>
          <w:lang w:val="en-ZA"/>
        </w:rPr>
      </w:pPr>
    </w:p>
    <w:p w14:paraId="64B68E4D" w14:textId="77777777" w:rsidR="00372994" w:rsidRPr="00372994" w:rsidRDefault="00372994" w:rsidP="00372994">
      <w:pPr>
        <w:spacing w:after="200" w:line="276" w:lineRule="auto"/>
        <w:jc w:val="center"/>
        <w:rPr>
          <w:rFonts w:ascii="Arial" w:hAnsi="Arial" w:cs="Arial"/>
          <w:b/>
          <w:lang w:val="en-ZA"/>
        </w:rPr>
      </w:pPr>
    </w:p>
    <w:p w14:paraId="509770BD" w14:textId="77777777" w:rsidR="00372994" w:rsidRDefault="00372994" w:rsidP="00372994">
      <w:pPr>
        <w:spacing w:after="200" w:line="276" w:lineRule="auto"/>
        <w:jc w:val="center"/>
        <w:rPr>
          <w:rFonts w:ascii="Arial" w:hAnsi="Arial" w:cs="Arial"/>
          <w:b/>
          <w:lang w:val="en-ZA"/>
        </w:rPr>
      </w:pPr>
    </w:p>
    <w:p w14:paraId="7ADD642C" w14:textId="77777777" w:rsidR="00184F28" w:rsidRDefault="00184F28" w:rsidP="00372994">
      <w:pPr>
        <w:spacing w:after="200" w:line="276" w:lineRule="auto"/>
        <w:jc w:val="center"/>
        <w:rPr>
          <w:rFonts w:ascii="Arial" w:hAnsi="Arial" w:cs="Arial"/>
          <w:b/>
          <w:lang w:val="en-ZA"/>
        </w:rPr>
      </w:pPr>
    </w:p>
    <w:p w14:paraId="5E89B4B5" w14:textId="77777777" w:rsidR="00184F28" w:rsidRDefault="00184F28" w:rsidP="00372994">
      <w:pPr>
        <w:spacing w:after="200" w:line="276" w:lineRule="auto"/>
        <w:jc w:val="center"/>
        <w:rPr>
          <w:rFonts w:ascii="Arial" w:hAnsi="Arial" w:cs="Arial"/>
          <w:b/>
          <w:lang w:val="en-ZA"/>
        </w:rPr>
      </w:pPr>
    </w:p>
    <w:p w14:paraId="173706AE" w14:textId="77777777" w:rsidR="00184F28" w:rsidRDefault="00184F28" w:rsidP="00372994">
      <w:pPr>
        <w:spacing w:after="200" w:line="276" w:lineRule="auto"/>
        <w:jc w:val="center"/>
        <w:rPr>
          <w:rFonts w:ascii="Arial" w:hAnsi="Arial" w:cs="Arial"/>
          <w:b/>
          <w:lang w:val="en-ZA"/>
        </w:rPr>
      </w:pPr>
    </w:p>
    <w:p w14:paraId="0D0C3812" w14:textId="77777777" w:rsidR="00184F28" w:rsidRDefault="00184F28" w:rsidP="00372994">
      <w:pPr>
        <w:spacing w:after="200" w:line="276" w:lineRule="auto"/>
        <w:jc w:val="center"/>
        <w:rPr>
          <w:rFonts w:ascii="Arial" w:hAnsi="Arial" w:cs="Arial"/>
          <w:b/>
          <w:lang w:val="en-ZA"/>
        </w:rPr>
      </w:pPr>
    </w:p>
    <w:p w14:paraId="56B2765C" w14:textId="77777777" w:rsidR="00013020" w:rsidRPr="00372994" w:rsidRDefault="00013020" w:rsidP="00372994">
      <w:pPr>
        <w:spacing w:after="200" w:line="276" w:lineRule="auto"/>
        <w:jc w:val="center"/>
        <w:rPr>
          <w:rFonts w:ascii="Arial" w:hAnsi="Arial" w:cs="Arial"/>
          <w:b/>
          <w:lang w:val="en-ZA"/>
        </w:rPr>
      </w:pPr>
    </w:p>
    <w:p w14:paraId="5CCCEDA8" w14:textId="77777777" w:rsidR="00372994" w:rsidRPr="00372994" w:rsidRDefault="00372994" w:rsidP="00372994">
      <w:pPr>
        <w:spacing w:after="200" w:line="276" w:lineRule="auto"/>
        <w:jc w:val="center"/>
        <w:rPr>
          <w:rFonts w:ascii="Arial" w:eastAsia="Times New Roman" w:hAnsi="Arial" w:cs="Arial"/>
          <w:szCs w:val="24"/>
        </w:rPr>
      </w:pPr>
      <w:r w:rsidRPr="00372994">
        <w:rPr>
          <w:rFonts w:ascii="Arial" w:hAnsi="Arial" w:cs="Arial"/>
          <w:b/>
          <w:lang w:val="en-ZA"/>
        </w:rPr>
        <w:t>SWORN AFFIDAVIT – B-BBEE EXEMPTED MICRO ENTERPRISE</w:t>
      </w:r>
    </w:p>
    <w:p w14:paraId="3CC63A05" w14:textId="77777777" w:rsidR="00372994" w:rsidRPr="00372994" w:rsidRDefault="00372994" w:rsidP="00372994">
      <w:pPr>
        <w:pBdr>
          <w:bottom w:val="single" w:sz="4" w:space="1" w:color="auto"/>
        </w:pBdr>
        <w:spacing w:after="160"/>
        <w:jc w:val="center"/>
        <w:rPr>
          <w:rFonts w:ascii="Arial" w:hAnsi="Arial" w:cs="Arial"/>
          <w:b/>
          <w:lang w:val="en-ZA"/>
        </w:rPr>
      </w:pPr>
    </w:p>
    <w:p w14:paraId="1BACB28D" w14:textId="77777777" w:rsidR="00372994" w:rsidRPr="00372994" w:rsidRDefault="00372994" w:rsidP="00372994">
      <w:pPr>
        <w:spacing w:after="160"/>
        <w:jc w:val="both"/>
        <w:rPr>
          <w:rFonts w:ascii="Arial" w:hAnsi="Arial" w:cs="Arial"/>
          <w:lang w:val="en-ZA"/>
        </w:rPr>
      </w:pPr>
      <w:r w:rsidRPr="00372994">
        <w:rPr>
          <w:rFonts w:ascii="Arial" w:hAnsi="Arial" w:cs="Arial"/>
          <w:lang w:val="en-ZA"/>
        </w:rPr>
        <w:t>I, the undersigned,</w:t>
      </w:r>
    </w:p>
    <w:tbl>
      <w:tblPr>
        <w:tblStyle w:val="TableGrid122"/>
        <w:tblW w:w="0" w:type="auto"/>
        <w:tblLook w:val="04A0" w:firstRow="1" w:lastRow="0" w:firstColumn="1" w:lastColumn="0" w:noHBand="0" w:noVBand="1"/>
      </w:tblPr>
      <w:tblGrid>
        <w:gridCol w:w="2547"/>
        <w:gridCol w:w="6469"/>
      </w:tblGrid>
      <w:tr w:rsidR="00372994" w:rsidRPr="00372994" w14:paraId="518CA889" w14:textId="77777777" w:rsidTr="00AF7DAA">
        <w:tc>
          <w:tcPr>
            <w:tcW w:w="2547" w:type="dxa"/>
          </w:tcPr>
          <w:p w14:paraId="4B4A91CE" w14:textId="77777777" w:rsidR="00372994" w:rsidRPr="00372994" w:rsidRDefault="00372994" w:rsidP="00372994">
            <w:pPr>
              <w:rPr>
                <w:rFonts w:cs="Arial"/>
              </w:rPr>
            </w:pPr>
            <w:r w:rsidRPr="00372994">
              <w:rPr>
                <w:rFonts w:cs="Arial"/>
              </w:rPr>
              <w:t>Full name and surname</w:t>
            </w:r>
          </w:p>
        </w:tc>
        <w:tc>
          <w:tcPr>
            <w:tcW w:w="6469" w:type="dxa"/>
          </w:tcPr>
          <w:p w14:paraId="06C869BA" w14:textId="77777777" w:rsidR="00372994" w:rsidRPr="00372994" w:rsidRDefault="00372994" w:rsidP="00372994">
            <w:pPr>
              <w:rPr>
                <w:rFonts w:cs="Arial"/>
              </w:rPr>
            </w:pPr>
          </w:p>
        </w:tc>
      </w:tr>
      <w:tr w:rsidR="00372994" w:rsidRPr="00372994" w14:paraId="74E559DC" w14:textId="77777777" w:rsidTr="00AF7DAA">
        <w:tc>
          <w:tcPr>
            <w:tcW w:w="2547" w:type="dxa"/>
          </w:tcPr>
          <w:p w14:paraId="1C2A70CE" w14:textId="77777777" w:rsidR="00372994" w:rsidRPr="00372994" w:rsidRDefault="00372994" w:rsidP="00372994">
            <w:pPr>
              <w:rPr>
                <w:rFonts w:cs="Arial"/>
              </w:rPr>
            </w:pPr>
            <w:r w:rsidRPr="00372994">
              <w:rPr>
                <w:rFonts w:cs="Arial"/>
              </w:rPr>
              <w:t>Identity number</w:t>
            </w:r>
          </w:p>
        </w:tc>
        <w:tc>
          <w:tcPr>
            <w:tcW w:w="6469" w:type="dxa"/>
          </w:tcPr>
          <w:p w14:paraId="23364AEE" w14:textId="77777777" w:rsidR="00372994" w:rsidRPr="00372994" w:rsidRDefault="00372994" w:rsidP="00372994">
            <w:pPr>
              <w:rPr>
                <w:rFonts w:cs="Arial"/>
              </w:rPr>
            </w:pPr>
          </w:p>
        </w:tc>
      </w:tr>
    </w:tbl>
    <w:p w14:paraId="1DB53F1D" w14:textId="77777777" w:rsidR="00372994" w:rsidRPr="00372994" w:rsidRDefault="00372994" w:rsidP="00372994">
      <w:pPr>
        <w:spacing w:after="160"/>
        <w:jc w:val="both"/>
        <w:rPr>
          <w:rFonts w:ascii="Arial" w:hAnsi="Arial" w:cs="Arial"/>
          <w:lang w:val="en-ZA"/>
        </w:rPr>
      </w:pPr>
    </w:p>
    <w:p w14:paraId="4D430E7B" w14:textId="77777777" w:rsidR="00372994" w:rsidRPr="00372994" w:rsidRDefault="00372994" w:rsidP="00372994">
      <w:pPr>
        <w:spacing w:after="160"/>
        <w:jc w:val="both"/>
        <w:rPr>
          <w:rFonts w:ascii="Arial" w:hAnsi="Arial" w:cs="Arial"/>
          <w:lang w:val="en-ZA"/>
        </w:rPr>
      </w:pPr>
      <w:r w:rsidRPr="00372994">
        <w:rPr>
          <w:rFonts w:ascii="Arial" w:hAnsi="Arial" w:cs="Arial"/>
          <w:lang w:val="en-ZA"/>
        </w:rPr>
        <w:t>Hereby declare under oath as follows:</w:t>
      </w:r>
    </w:p>
    <w:p w14:paraId="208F6172" w14:textId="77777777" w:rsidR="00372994" w:rsidRPr="00372994" w:rsidRDefault="00372994" w:rsidP="00372994">
      <w:pPr>
        <w:numPr>
          <w:ilvl w:val="0"/>
          <w:numId w:val="13"/>
        </w:numPr>
        <w:spacing w:after="160" w:line="276" w:lineRule="auto"/>
        <w:contextualSpacing/>
        <w:jc w:val="both"/>
        <w:rPr>
          <w:rFonts w:ascii="Arial" w:hAnsi="Arial" w:cs="Arial"/>
          <w:lang w:val="en-ZA"/>
        </w:rPr>
      </w:pPr>
      <w:r w:rsidRPr="00372994">
        <w:rPr>
          <w:rFonts w:ascii="Arial" w:hAnsi="Arial" w:cs="Arial"/>
          <w:lang w:val="en-ZA"/>
        </w:rPr>
        <w:t>The contents of this statement are to the best of my knowledge a true reflection of the facts.</w:t>
      </w:r>
    </w:p>
    <w:p w14:paraId="379A274F" w14:textId="77777777" w:rsidR="00372994" w:rsidRPr="00372994" w:rsidRDefault="00372994" w:rsidP="00372994">
      <w:pPr>
        <w:numPr>
          <w:ilvl w:val="0"/>
          <w:numId w:val="13"/>
        </w:numPr>
        <w:spacing w:after="160" w:line="276" w:lineRule="auto"/>
        <w:contextualSpacing/>
        <w:jc w:val="both"/>
        <w:rPr>
          <w:rFonts w:ascii="Arial" w:hAnsi="Arial" w:cs="Arial"/>
          <w:lang w:val="en-ZA"/>
        </w:rPr>
      </w:pPr>
      <w:r w:rsidRPr="00372994">
        <w:rPr>
          <w:rFonts w:ascii="Arial" w:hAnsi="Arial" w:cs="Arial"/>
          <w:lang w:val="en-ZA"/>
        </w:rPr>
        <w:t>I am a member / director / owner of the following enterprise and I am duly authorised to act on its behalf:</w:t>
      </w:r>
    </w:p>
    <w:tbl>
      <w:tblPr>
        <w:tblStyle w:val="TableGrid122"/>
        <w:tblW w:w="0" w:type="auto"/>
        <w:tblLook w:val="04A0" w:firstRow="1" w:lastRow="0" w:firstColumn="1" w:lastColumn="0" w:noHBand="0" w:noVBand="1"/>
      </w:tblPr>
      <w:tblGrid>
        <w:gridCol w:w="2122"/>
        <w:gridCol w:w="6894"/>
      </w:tblGrid>
      <w:tr w:rsidR="00372994" w:rsidRPr="00372994" w14:paraId="0AA9337E" w14:textId="77777777" w:rsidTr="00AF7DAA">
        <w:tc>
          <w:tcPr>
            <w:tcW w:w="2122" w:type="dxa"/>
          </w:tcPr>
          <w:p w14:paraId="2FE2D3D2" w14:textId="77777777" w:rsidR="00372994" w:rsidRPr="00372994" w:rsidRDefault="00372994" w:rsidP="00372994">
            <w:pPr>
              <w:rPr>
                <w:rFonts w:cs="Arial"/>
              </w:rPr>
            </w:pPr>
            <w:r w:rsidRPr="00372994">
              <w:rPr>
                <w:rFonts w:cs="Arial"/>
              </w:rPr>
              <w:t>Enterprise Name</w:t>
            </w:r>
          </w:p>
        </w:tc>
        <w:tc>
          <w:tcPr>
            <w:tcW w:w="6894" w:type="dxa"/>
          </w:tcPr>
          <w:p w14:paraId="2BE4FC20" w14:textId="77777777" w:rsidR="00372994" w:rsidRPr="00372994" w:rsidRDefault="00372994" w:rsidP="00372994">
            <w:pPr>
              <w:rPr>
                <w:rFonts w:cs="Arial"/>
              </w:rPr>
            </w:pPr>
          </w:p>
        </w:tc>
      </w:tr>
      <w:tr w:rsidR="00372994" w:rsidRPr="00372994" w14:paraId="6C41A066" w14:textId="77777777" w:rsidTr="00AF7DAA">
        <w:tc>
          <w:tcPr>
            <w:tcW w:w="2122" w:type="dxa"/>
          </w:tcPr>
          <w:p w14:paraId="1829106A" w14:textId="77777777" w:rsidR="00372994" w:rsidRPr="00372994" w:rsidRDefault="00372994" w:rsidP="00372994">
            <w:pPr>
              <w:rPr>
                <w:rFonts w:cs="Arial"/>
              </w:rPr>
            </w:pPr>
            <w:r w:rsidRPr="00372994">
              <w:rPr>
                <w:rFonts w:cs="Arial"/>
              </w:rPr>
              <w:t>Trading Name</w:t>
            </w:r>
          </w:p>
        </w:tc>
        <w:tc>
          <w:tcPr>
            <w:tcW w:w="6894" w:type="dxa"/>
          </w:tcPr>
          <w:p w14:paraId="7A67695A" w14:textId="77777777" w:rsidR="00372994" w:rsidRPr="00372994" w:rsidRDefault="00372994" w:rsidP="00372994">
            <w:pPr>
              <w:rPr>
                <w:rFonts w:cs="Arial"/>
              </w:rPr>
            </w:pPr>
          </w:p>
        </w:tc>
      </w:tr>
      <w:tr w:rsidR="00372994" w:rsidRPr="00372994" w14:paraId="1ED61ACD" w14:textId="77777777" w:rsidTr="00AF7DAA">
        <w:tc>
          <w:tcPr>
            <w:tcW w:w="2122" w:type="dxa"/>
          </w:tcPr>
          <w:p w14:paraId="2CB348E4" w14:textId="77777777" w:rsidR="00372994" w:rsidRPr="00372994" w:rsidRDefault="00372994" w:rsidP="00372994">
            <w:pPr>
              <w:rPr>
                <w:rFonts w:cs="Arial"/>
              </w:rPr>
            </w:pPr>
            <w:r w:rsidRPr="00372994">
              <w:rPr>
                <w:rFonts w:cs="Arial"/>
              </w:rPr>
              <w:t>Registration number</w:t>
            </w:r>
          </w:p>
        </w:tc>
        <w:tc>
          <w:tcPr>
            <w:tcW w:w="6894" w:type="dxa"/>
          </w:tcPr>
          <w:p w14:paraId="75001297" w14:textId="77777777" w:rsidR="00372994" w:rsidRPr="00372994" w:rsidRDefault="00372994" w:rsidP="00372994">
            <w:pPr>
              <w:rPr>
                <w:rFonts w:cs="Arial"/>
              </w:rPr>
            </w:pPr>
          </w:p>
        </w:tc>
      </w:tr>
      <w:tr w:rsidR="00372994" w:rsidRPr="00372994" w14:paraId="0439A2AE" w14:textId="77777777" w:rsidTr="00AF7DAA">
        <w:tc>
          <w:tcPr>
            <w:tcW w:w="2122" w:type="dxa"/>
          </w:tcPr>
          <w:p w14:paraId="16CEEC56" w14:textId="77777777" w:rsidR="00372994" w:rsidRPr="00372994" w:rsidRDefault="00372994" w:rsidP="00372994">
            <w:pPr>
              <w:rPr>
                <w:rFonts w:cs="Arial"/>
              </w:rPr>
            </w:pPr>
            <w:r w:rsidRPr="00372994">
              <w:rPr>
                <w:rFonts w:cs="Arial"/>
              </w:rPr>
              <w:t>Enterprise Address</w:t>
            </w:r>
          </w:p>
        </w:tc>
        <w:tc>
          <w:tcPr>
            <w:tcW w:w="6894" w:type="dxa"/>
          </w:tcPr>
          <w:p w14:paraId="1B4D6C1F" w14:textId="77777777" w:rsidR="00372994" w:rsidRPr="00372994" w:rsidRDefault="00372994" w:rsidP="00372994">
            <w:pPr>
              <w:rPr>
                <w:rFonts w:cs="Arial"/>
              </w:rPr>
            </w:pPr>
          </w:p>
        </w:tc>
      </w:tr>
    </w:tbl>
    <w:p w14:paraId="32229047" w14:textId="77777777" w:rsidR="00372994" w:rsidRPr="00372994" w:rsidRDefault="00372994" w:rsidP="00372994">
      <w:pPr>
        <w:spacing w:after="160"/>
        <w:jc w:val="both"/>
        <w:rPr>
          <w:rFonts w:ascii="Arial" w:hAnsi="Arial" w:cs="Arial"/>
          <w:lang w:val="en-ZA"/>
        </w:rPr>
      </w:pPr>
    </w:p>
    <w:p w14:paraId="7305CDEE" w14:textId="77777777" w:rsidR="00372994" w:rsidRPr="00372994" w:rsidRDefault="00372994" w:rsidP="00372994">
      <w:pPr>
        <w:numPr>
          <w:ilvl w:val="0"/>
          <w:numId w:val="13"/>
        </w:numPr>
        <w:spacing w:after="160" w:line="276" w:lineRule="auto"/>
        <w:contextualSpacing/>
        <w:jc w:val="both"/>
        <w:rPr>
          <w:rFonts w:ascii="Arial" w:hAnsi="Arial" w:cs="Arial"/>
          <w:lang w:val="en-ZA"/>
        </w:rPr>
      </w:pPr>
      <w:r w:rsidRPr="00372994">
        <w:rPr>
          <w:rFonts w:ascii="Arial" w:hAnsi="Arial" w:cs="Arial"/>
          <w:lang w:val="en-ZA"/>
        </w:rPr>
        <w:t>I hereby declare under oath that:</w:t>
      </w:r>
    </w:p>
    <w:p w14:paraId="40BA1102" w14:textId="77777777" w:rsidR="00372994" w:rsidRPr="00372994" w:rsidRDefault="00372994" w:rsidP="00372994">
      <w:pPr>
        <w:numPr>
          <w:ilvl w:val="0"/>
          <w:numId w:val="14"/>
        </w:numPr>
        <w:spacing w:after="160" w:line="276" w:lineRule="auto"/>
        <w:contextualSpacing/>
        <w:jc w:val="both"/>
        <w:rPr>
          <w:rFonts w:ascii="Arial" w:hAnsi="Arial" w:cs="Arial"/>
          <w:lang w:val="en-ZA"/>
        </w:rPr>
      </w:pPr>
      <w:r w:rsidRPr="00372994">
        <w:rPr>
          <w:rFonts w:ascii="Arial" w:hAnsi="Arial" w:cs="Arial"/>
          <w:lang w:val="en-ZA"/>
        </w:rPr>
        <w:t>The enterprise is __________% black owned;</w:t>
      </w:r>
    </w:p>
    <w:p w14:paraId="3D2B42C8" w14:textId="77777777" w:rsidR="00372994" w:rsidRPr="00372994" w:rsidRDefault="00372994" w:rsidP="00372994">
      <w:pPr>
        <w:numPr>
          <w:ilvl w:val="0"/>
          <w:numId w:val="14"/>
        </w:numPr>
        <w:spacing w:after="160" w:line="276" w:lineRule="auto"/>
        <w:contextualSpacing/>
        <w:jc w:val="both"/>
        <w:rPr>
          <w:rFonts w:ascii="Arial" w:hAnsi="Arial" w:cs="Arial"/>
          <w:lang w:val="en-ZA"/>
        </w:rPr>
      </w:pPr>
      <w:r w:rsidRPr="00372994">
        <w:rPr>
          <w:rFonts w:ascii="Arial" w:hAnsi="Arial" w:cs="Arial"/>
          <w:lang w:val="en-ZA"/>
        </w:rPr>
        <w:t>The enterprise is __________% black women owned;</w:t>
      </w:r>
    </w:p>
    <w:p w14:paraId="3FADD051" w14:textId="77777777" w:rsidR="00372994" w:rsidRPr="00372994" w:rsidRDefault="00372994" w:rsidP="00372994">
      <w:pPr>
        <w:numPr>
          <w:ilvl w:val="0"/>
          <w:numId w:val="14"/>
        </w:numPr>
        <w:spacing w:after="160" w:line="276" w:lineRule="auto"/>
        <w:contextualSpacing/>
        <w:jc w:val="both"/>
        <w:rPr>
          <w:rFonts w:ascii="Arial" w:hAnsi="Arial" w:cs="Arial"/>
          <w:lang w:val="en-ZA"/>
        </w:rPr>
      </w:pPr>
      <w:r w:rsidRPr="00372994">
        <w:rPr>
          <w:rFonts w:ascii="Arial" w:hAnsi="Arial" w:cs="Arial"/>
          <w:lang w:val="en-ZA"/>
        </w:rPr>
        <w:t xml:space="preserve"> Based on the management accounts and other information available for the ______</w:t>
      </w:r>
    </w:p>
    <w:p w14:paraId="0A1D8F37" w14:textId="77777777" w:rsidR="00372994" w:rsidRPr="00372994" w:rsidRDefault="00372994" w:rsidP="00372994">
      <w:pPr>
        <w:spacing w:after="160"/>
        <w:ind w:left="1440"/>
        <w:contextualSpacing/>
        <w:jc w:val="both"/>
        <w:rPr>
          <w:rFonts w:ascii="Arial" w:hAnsi="Arial" w:cs="Arial"/>
          <w:lang w:val="en-ZA"/>
        </w:rPr>
      </w:pPr>
      <w:r w:rsidRPr="00372994">
        <w:rPr>
          <w:rFonts w:ascii="Arial" w:hAnsi="Arial" w:cs="Arial"/>
          <w:lang w:val="en-ZA"/>
        </w:rPr>
        <w:t>Financial year, the income did not exceed R 10 000 000.00 (ten million rands);</w:t>
      </w:r>
    </w:p>
    <w:p w14:paraId="2B0BF804" w14:textId="77777777" w:rsidR="00372994" w:rsidRPr="00372994" w:rsidRDefault="00372994" w:rsidP="00372994">
      <w:pPr>
        <w:numPr>
          <w:ilvl w:val="0"/>
          <w:numId w:val="14"/>
        </w:numPr>
        <w:spacing w:after="160" w:line="276" w:lineRule="auto"/>
        <w:contextualSpacing/>
        <w:jc w:val="both"/>
        <w:rPr>
          <w:rFonts w:ascii="Arial" w:hAnsi="Arial" w:cs="Arial"/>
          <w:b/>
          <w:lang w:val="en-ZA"/>
        </w:rPr>
      </w:pPr>
      <w:r w:rsidRPr="00372994">
        <w:rPr>
          <w:rFonts w:ascii="Arial" w:hAnsi="Arial" w:cs="Arial"/>
          <w:lang w:val="en-ZA"/>
        </w:rPr>
        <w:t xml:space="preserve">Please confirm in the table below the B-BBEE level of contributor, </w:t>
      </w:r>
      <w:r w:rsidRPr="00372994">
        <w:rPr>
          <w:rFonts w:ascii="Arial" w:hAnsi="Arial" w:cs="Arial"/>
          <w:b/>
          <w:lang w:val="en-ZA"/>
        </w:rPr>
        <w:t>by ticking the applicable box:</w:t>
      </w:r>
    </w:p>
    <w:tbl>
      <w:tblPr>
        <w:tblStyle w:val="TableGrid122"/>
        <w:tblW w:w="0" w:type="auto"/>
        <w:tblLook w:val="04A0" w:firstRow="1" w:lastRow="0" w:firstColumn="1" w:lastColumn="0" w:noHBand="0" w:noVBand="1"/>
      </w:tblPr>
      <w:tblGrid>
        <w:gridCol w:w="2830"/>
        <w:gridCol w:w="4962"/>
        <w:gridCol w:w="1224"/>
      </w:tblGrid>
      <w:tr w:rsidR="00372994" w:rsidRPr="00372994" w14:paraId="11107887" w14:textId="77777777" w:rsidTr="00AF7DAA">
        <w:tc>
          <w:tcPr>
            <w:tcW w:w="2830" w:type="dxa"/>
          </w:tcPr>
          <w:p w14:paraId="05366C6D" w14:textId="77777777" w:rsidR="00372994" w:rsidRPr="00372994" w:rsidRDefault="00372994" w:rsidP="00372994">
            <w:pPr>
              <w:rPr>
                <w:rFonts w:cs="Arial"/>
              </w:rPr>
            </w:pPr>
            <w:r w:rsidRPr="00372994">
              <w:rPr>
                <w:rFonts w:cs="Arial"/>
              </w:rPr>
              <w:t>100% Black owned</w:t>
            </w:r>
          </w:p>
        </w:tc>
        <w:tc>
          <w:tcPr>
            <w:tcW w:w="4962" w:type="dxa"/>
          </w:tcPr>
          <w:p w14:paraId="13EA4334" w14:textId="77777777" w:rsidR="00372994" w:rsidRPr="00372994" w:rsidRDefault="00372994" w:rsidP="00372994">
            <w:pPr>
              <w:rPr>
                <w:rFonts w:cs="Arial"/>
              </w:rPr>
            </w:pPr>
            <w:r w:rsidRPr="00372994">
              <w:rPr>
                <w:rFonts w:cs="Arial"/>
              </w:rPr>
              <w:t>Level One (135% B-BBEE procurement recognition)</w:t>
            </w:r>
          </w:p>
        </w:tc>
        <w:tc>
          <w:tcPr>
            <w:tcW w:w="1224" w:type="dxa"/>
          </w:tcPr>
          <w:p w14:paraId="1D20DECF" w14:textId="77777777" w:rsidR="00372994" w:rsidRPr="00372994" w:rsidRDefault="00372994" w:rsidP="00372994">
            <w:pPr>
              <w:rPr>
                <w:rFonts w:cs="Arial"/>
              </w:rPr>
            </w:pPr>
          </w:p>
        </w:tc>
      </w:tr>
      <w:tr w:rsidR="00372994" w:rsidRPr="00372994" w14:paraId="77AB7350" w14:textId="77777777" w:rsidTr="00AF7DAA">
        <w:tc>
          <w:tcPr>
            <w:tcW w:w="2830" w:type="dxa"/>
          </w:tcPr>
          <w:p w14:paraId="3FEC97E7" w14:textId="77777777" w:rsidR="00372994" w:rsidRPr="00372994" w:rsidRDefault="00372994" w:rsidP="00372994">
            <w:pPr>
              <w:rPr>
                <w:rFonts w:cs="Arial"/>
              </w:rPr>
            </w:pPr>
            <w:r w:rsidRPr="00372994">
              <w:rPr>
                <w:rFonts w:cs="Arial"/>
              </w:rPr>
              <w:t>More than 51% black owned</w:t>
            </w:r>
          </w:p>
        </w:tc>
        <w:tc>
          <w:tcPr>
            <w:tcW w:w="4962" w:type="dxa"/>
          </w:tcPr>
          <w:p w14:paraId="728C4FFB" w14:textId="77777777" w:rsidR="00372994" w:rsidRPr="00372994" w:rsidRDefault="00372994" w:rsidP="00372994">
            <w:pPr>
              <w:rPr>
                <w:rFonts w:cs="Arial"/>
              </w:rPr>
            </w:pPr>
            <w:r w:rsidRPr="00372994">
              <w:rPr>
                <w:rFonts w:cs="Arial"/>
              </w:rPr>
              <w:t>Level Two (125% B-BBEE procurement recognition)</w:t>
            </w:r>
          </w:p>
        </w:tc>
        <w:tc>
          <w:tcPr>
            <w:tcW w:w="1224" w:type="dxa"/>
          </w:tcPr>
          <w:p w14:paraId="0BE552F0" w14:textId="77777777" w:rsidR="00372994" w:rsidRPr="00372994" w:rsidRDefault="00372994" w:rsidP="00372994">
            <w:pPr>
              <w:rPr>
                <w:rFonts w:cs="Arial"/>
              </w:rPr>
            </w:pPr>
          </w:p>
        </w:tc>
      </w:tr>
      <w:tr w:rsidR="00372994" w:rsidRPr="00372994" w14:paraId="322FCEFF" w14:textId="77777777" w:rsidTr="00AF7DAA">
        <w:tc>
          <w:tcPr>
            <w:tcW w:w="2830" w:type="dxa"/>
          </w:tcPr>
          <w:p w14:paraId="0773B1C3" w14:textId="77777777" w:rsidR="00372994" w:rsidRPr="00372994" w:rsidRDefault="00372994" w:rsidP="00372994">
            <w:pPr>
              <w:rPr>
                <w:rFonts w:cs="Arial"/>
              </w:rPr>
            </w:pPr>
            <w:r w:rsidRPr="00372994">
              <w:rPr>
                <w:rFonts w:cs="Arial"/>
              </w:rPr>
              <w:t>Less than 51% black owned</w:t>
            </w:r>
          </w:p>
        </w:tc>
        <w:tc>
          <w:tcPr>
            <w:tcW w:w="4962" w:type="dxa"/>
          </w:tcPr>
          <w:p w14:paraId="7C773651" w14:textId="77777777" w:rsidR="00372994" w:rsidRPr="00372994" w:rsidRDefault="00372994" w:rsidP="00372994">
            <w:pPr>
              <w:rPr>
                <w:rFonts w:cs="Arial"/>
              </w:rPr>
            </w:pPr>
            <w:r w:rsidRPr="00372994">
              <w:rPr>
                <w:rFonts w:cs="Arial"/>
              </w:rPr>
              <w:t>Level Four (100% B-BBEE procurement recognition)</w:t>
            </w:r>
          </w:p>
        </w:tc>
        <w:tc>
          <w:tcPr>
            <w:tcW w:w="1224" w:type="dxa"/>
          </w:tcPr>
          <w:p w14:paraId="046BAF46" w14:textId="77777777" w:rsidR="00372994" w:rsidRPr="00372994" w:rsidRDefault="00372994" w:rsidP="00372994">
            <w:pPr>
              <w:rPr>
                <w:rFonts w:cs="Arial"/>
              </w:rPr>
            </w:pPr>
          </w:p>
        </w:tc>
      </w:tr>
    </w:tbl>
    <w:p w14:paraId="6F24D9CF" w14:textId="77777777" w:rsidR="00372994" w:rsidRPr="00372994" w:rsidRDefault="00372994" w:rsidP="00372994">
      <w:pPr>
        <w:numPr>
          <w:ilvl w:val="0"/>
          <w:numId w:val="13"/>
        </w:numPr>
        <w:spacing w:after="160" w:line="276" w:lineRule="auto"/>
        <w:contextualSpacing/>
        <w:jc w:val="both"/>
        <w:rPr>
          <w:rFonts w:ascii="Arial" w:hAnsi="Arial" w:cs="Arial"/>
          <w:lang w:val="en-ZA"/>
        </w:rPr>
      </w:pPr>
      <w:r w:rsidRPr="00372994">
        <w:rPr>
          <w:rFonts w:ascii="Arial" w:hAnsi="Arial" w:cs="Arial"/>
          <w:lang w:val="en-ZA"/>
        </w:rPr>
        <w:t xml:space="preserve">The entity is an empowering supplier in terms of the </w:t>
      </w:r>
      <w:proofErr w:type="spellStart"/>
      <w:r w:rsidRPr="00372994">
        <w:rPr>
          <w:rFonts w:ascii="Arial" w:hAnsi="Arial" w:cs="Arial"/>
          <w:lang w:val="en-ZA"/>
        </w:rPr>
        <w:t>dti</w:t>
      </w:r>
      <w:proofErr w:type="spellEnd"/>
      <w:r w:rsidRPr="00372994">
        <w:rPr>
          <w:rFonts w:ascii="Arial" w:hAnsi="Arial" w:cs="Arial"/>
          <w:lang w:val="en-ZA"/>
        </w:rPr>
        <w:t xml:space="preserve"> Codes of Good Practice.</w:t>
      </w:r>
    </w:p>
    <w:p w14:paraId="73C4DDD8" w14:textId="77777777" w:rsidR="00372994" w:rsidRPr="00372994" w:rsidRDefault="00372994" w:rsidP="00372994">
      <w:pPr>
        <w:numPr>
          <w:ilvl w:val="0"/>
          <w:numId w:val="13"/>
        </w:numPr>
        <w:spacing w:after="160" w:line="276" w:lineRule="auto"/>
        <w:contextualSpacing/>
        <w:jc w:val="both"/>
        <w:rPr>
          <w:rFonts w:ascii="Arial" w:hAnsi="Arial" w:cs="Arial"/>
          <w:lang w:val="en-ZA"/>
        </w:rPr>
      </w:pPr>
      <w:r w:rsidRPr="00372994">
        <w:rPr>
          <w:rFonts w:ascii="Arial" w:hAnsi="Arial" w:cs="Arial"/>
          <w:lang w:val="en-ZA"/>
        </w:rPr>
        <w:t>I know and understand the contents of the affidavit and I have no objection to take the prescribed oath and consider the oath binding on my conscience and on the owners of the enterprise which I represent in this matter.</w:t>
      </w:r>
    </w:p>
    <w:p w14:paraId="627FAD37" w14:textId="77777777" w:rsidR="00372994" w:rsidRPr="00372994" w:rsidRDefault="00372994" w:rsidP="00372994">
      <w:pPr>
        <w:numPr>
          <w:ilvl w:val="0"/>
          <w:numId w:val="13"/>
        </w:numPr>
        <w:spacing w:after="160" w:line="276" w:lineRule="auto"/>
        <w:contextualSpacing/>
        <w:jc w:val="both"/>
        <w:rPr>
          <w:rFonts w:ascii="Arial" w:hAnsi="Arial" w:cs="Arial"/>
          <w:lang w:val="en-ZA"/>
        </w:rPr>
      </w:pPr>
      <w:r w:rsidRPr="00372994">
        <w:rPr>
          <w:rFonts w:ascii="Arial" w:hAnsi="Arial" w:cs="Arial"/>
          <w:lang w:val="en-ZA"/>
        </w:rPr>
        <w:t>The sworn affidavit will be valid for a period of 12 months from the date signed by the commissioner.</w:t>
      </w:r>
    </w:p>
    <w:p w14:paraId="5724F9A9" w14:textId="77777777" w:rsidR="00372994" w:rsidRPr="00372994" w:rsidRDefault="00372994" w:rsidP="00372994">
      <w:pPr>
        <w:spacing w:after="160"/>
        <w:ind w:left="720"/>
        <w:contextualSpacing/>
        <w:jc w:val="both"/>
        <w:rPr>
          <w:rFonts w:ascii="Arial" w:hAnsi="Arial" w:cs="Arial"/>
          <w:lang w:val="en-ZA"/>
        </w:rPr>
      </w:pPr>
    </w:p>
    <w:p w14:paraId="408AAAB3" w14:textId="77777777" w:rsidR="00372994" w:rsidRPr="00372994" w:rsidRDefault="00372994" w:rsidP="00372994">
      <w:pPr>
        <w:spacing w:after="160"/>
        <w:rPr>
          <w:rFonts w:ascii="Arial" w:hAnsi="Arial" w:cs="Arial"/>
          <w:lang w:val="en-ZA"/>
        </w:rPr>
      </w:pPr>
      <w:r w:rsidRPr="00372994">
        <w:rPr>
          <w:rFonts w:ascii="Arial" w:hAnsi="Arial" w:cs="Arial"/>
          <w:lang w:val="en-ZA"/>
        </w:rPr>
        <w:t>Deponent Signature__________________________</w:t>
      </w:r>
    </w:p>
    <w:p w14:paraId="22C37ADB" w14:textId="77777777" w:rsidR="00372994" w:rsidRPr="00372994" w:rsidRDefault="00372994" w:rsidP="00372994">
      <w:pPr>
        <w:spacing w:after="160"/>
        <w:rPr>
          <w:rFonts w:ascii="Arial" w:hAnsi="Arial" w:cs="Arial"/>
          <w:lang w:val="en-ZA"/>
        </w:rPr>
      </w:pPr>
      <w:r w:rsidRPr="00372994">
        <w:rPr>
          <w:rFonts w:ascii="Arial" w:hAnsi="Arial" w:cs="Arial"/>
          <w:lang w:val="en-ZA"/>
        </w:rPr>
        <w:t>Date: ____________________</w:t>
      </w:r>
    </w:p>
    <w:p w14:paraId="404CF7A1" w14:textId="77777777" w:rsidR="00372994" w:rsidRPr="00372994" w:rsidRDefault="00372994" w:rsidP="00372994">
      <w:pPr>
        <w:spacing w:line="240" w:lineRule="auto"/>
        <w:rPr>
          <w:rFonts w:ascii="Arial" w:hAnsi="Arial" w:cs="Arial"/>
          <w:lang w:val="en-ZA"/>
        </w:rPr>
      </w:pPr>
      <w:r w:rsidRPr="00372994">
        <w:rPr>
          <w:rFonts w:ascii="Arial" w:hAnsi="Arial" w:cs="Arial"/>
          <w:lang w:val="en-ZA"/>
        </w:rPr>
        <w:t>_______________________________</w:t>
      </w:r>
    </w:p>
    <w:p w14:paraId="63C4ADAF" w14:textId="77777777" w:rsidR="00372994" w:rsidRPr="00372994" w:rsidRDefault="00372994" w:rsidP="00372994">
      <w:pPr>
        <w:spacing w:line="240" w:lineRule="auto"/>
        <w:rPr>
          <w:rFonts w:ascii="Arial" w:hAnsi="Arial" w:cs="Arial"/>
          <w:lang w:val="en-ZA"/>
        </w:rPr>
      </w:pPr>
      <w:r w:rsidRPr="00372994">
        <w:rPr>
          <w:rFonts w:ascii="Arial" w:hAnsi="Arial" w:cs="Arial"/>
          <w:lang w:val="en-ZA"/>
        </w:rPr>
        <w:t>Commissioner of Oaths</w:t>
      </w:r>
    </w:p>
    <w:p w14:paraId="0B47F662" w14:textId="77777777" w:rsidR="00372994" w:rsidRPr="00372994" w:rsidRDefault="00372994" w:rsidP="00372994">
      <w:pPr>
        <w:spacing w:line="240" w:lineRule="auto"/>
        <w:rPr>
          <w:rFonts w:ascii="Arial" w:hAnsi="Arial" w:cs="Arial"/>
          <w:lang w:val="en-ZA"/>
        </w:rPr>
      </w:pPr>
      <w:r w:rsidRPr="00372994">
        <w:rPr>
          <w:rFonts w:ascii="Arial" w:hAnsi="Arial" w:cs="Arial"/>
          <w:lang w:val="en-ZA"/>
        </w:rPr>
        <w:t>Signature and Stamp</w:t>
      </w:r>
    </w:p>
    <w:p w14:paraId="62C3BEFA" w14:textId="77777777" w:rsidR="00372994" w:rsidRPr="00372994" w:rsidRDefault="00372994" w:rsidP="00372994">
      <w:pPr>
        <w:spacing w:after="160"/>
        <w:rPr>
          <w:rFonts w:ascii="Arial" w:hAnsi="Arial" w:cs="Arial"/>
          <w:b/>
          <w:lang w:val="en-ZA"/>
        </w:rPr>
      </w:pPr>
    </w:p>
    <w:p w14:paraId="0A827190" w14:textId="77777777" w:rsidR="00372994" w:rsidRDefault="00372994" w:rsidP="00372994">
      <w:pPr>
        <w:spacing w:after="160"/>
        <w:rPr>
          <w:rFonts w:ascii="Arial" w:hAnsi="Arial" w:cs="Arial"/>
          <w:b/>
          <w:lang w:val="en-ZA"/>
        </w:rPr>
      </w:pPr>
    </w:p>
    <w:p w14:paraId="35E74E69" w14:textId="77777777" w:rsidR="004312E9" w:rsidRDefault="004312E9" w:rsidP="00372994">
      <w:pPr>
        <w:spacing w:after="160"/>
        <w:rPr>
          <w:rFonts w:ascii="Arial" w:hAnsi="Arial" w:cs="Arial"/>
          <w:b/>
          <w:lang w:val="en-ZA"/>
        </w:rPr>
      </w:pPr>
    </w:p>
    <w:p w14:paraId="7BCB1561" w14:textId="77777777" w:rsidR="004312E9" w:rsidRDefault="004312E9" w:rsidP="00372994">
      <w:pPr>
        <w:spacing w:after="160"/>
        <w:rPr>
          <w:rFonts w:ascii="Arial" w:hAnsi="Arial" w:cs="Arial"/>
          <w:b/>
          <w:lang w:val="en-ZA"/>
        </w:rPr>
      </w:pPr>
    </w:p>
    <w:p w14:paraId="5626E5B2" w14:textId="77777777" w:rsidR="004312E9" w:rsidRDefault="004312E9" w:rsidP="00372994">
      <w:pPr>
        <w:spacing w:after="160"/>
        <w:rPr>
          <w:rFonts w:ascii="Arial" w:hAnsi="Arial" w:cs="Arial"/>
          <w:b/>
          <w:lang w:val="en-ZA"/>
        </w:rPr>
      </w:pPr>
    </w:p>
    <w:p w14:paraId="4A4C38C5" w14:textId="77777777" w:rsidR="004312E9" w:rsidRPr="00372994" w:rsidRDefault="004312E9" w:rsidP="00372994">
      <w:pPr>
        <w:spacing w:after="160"/>
        <w:rPr>
          <w:rFonts w:ascii="Arial" w:hAnsi="Arial" w:cs="Arial"/>
          <w:b/>
          <w:lang w:val="en-ZA"/>
        </w:rPr>
      </w:pPr>
    </w:p>
    <w:p w14:paraId="494B54A3" w14:textId="77777777" w:rsidR="00372994" w:rsidRPr="00372994" w:rsidRDefault="00372994" w:rsidP="00372994">
      <w:pPr>
        <w:spacing w:after="160"/>
        <w:jc w:val="center"/>
        <w:rPr>
          <w:rFonts w:ascii="Arial" w:hAnsi="Arial" w:cs="Arial"/>
          <w:b/>
          <w:lang w:val="en-ZA"/>
        </w:rPr>
      </w:pPr>
      <w:r w:rsidRPr="00372994">
        <w:rPr>
          <w:rFonts w:ascii="Arial" w:hAnsi="Arial" w:cs="Arial"/>
          <w:b/>
          <w:lang w:val="en-ZA"/>
        </w:rPr>
        <w:t>SWORN AFFIDAVIT – B-BBEE QUALIFYING SMALL ENTERPRISE</w:t>
      </w:r>
    </w:p>
    <w:p w14:paraId="69FADB50" w14:textId="77777777" w:rsidR="00372994" w:rsidRPr="00372994" w:rsidRDefault="00372994" w:rsidP="00372994">
      <w:pPr>
        <w:pBdr>
          <w:bottom w:val="single" w:sz="4" w:space="1" w:color="auto"/>
        </w:pBdr>
        <w:spacing w:after="160"/>
        <w:rPr>
          <w:rFonts w:ascii="Arial" w:hAnsi="Arial" w:cs="Arial"/>
          <w:b/>
          <w:lang w:val="en-ZA"/>
        </w:rPr>
      </w:pPr>
    </w:p>
    <w:p w14:paraId="57BC6DB1" w14:textId="77777777" w:rsidR="00372994" w:rsidRPr="00372994" w:rsidRDefault="00372994" w:rsidP="00372994">
      <w:pPr>
        <w:spacing w:after="160"/>
        <w:jc w:val="both"/>
        <w:rPr>
          <w:rFonts w:ascii="Arial" w:hAnsi="Arial" w:cs="Arial"/>
          <w:lang w:val="en-ZA"/>
        </w:rPr>
      </w:pPr>
      <w:r w:rsidRPr="00372994">
        <w:rPr>
          <w:rFonts w:ascii="Arial" w:hAnsi="Arial" w:cs="Arial"/>
          <w:lang w:val="en-ZA"/>
        </w:rPr>
        <w:t>I, the undersigned,</w:t>
      </w:r>
    </w:p>
    <w:tbl>
      <w:tblPr>
        <w:tblStyle w:val="TableGrid122"/>
        <w:tblW w:w="0" w:type="auto"/>
        <w:tblLook w:val="04A0" w:firstRow="1" w:lastRow="0" w:firstColumn="1" w:lastColumn="0" w:noHBand="0" w:noVBand="1"/>
      </w:tblPr>
      <w:tblGrid>
        <w:gridCol w:w="2547"/>
        <w:gridCol w:w="6469"/>
      </w:tblGrid>
      <w:tr w:rsidR="00372994" w:rsidRPr="00372994" w14:paraId="64DD4646" w14:textId="77777777" w:rsidTr="00AF7DAA">
        <w:tc>
          <w:tcPr>
            <w:tcW w:w="2547" w:type="dxa"/>
          </w:tcPr>
          <w:p w14:paraId="72C91323" w14:textId="77777777" w:rsidR="00372994" w:rsidRPr="00372994" w:rsidRDefault="00372994" w:rsidP="00372994">
            <w:pPr>
              <w:rPr>
                <w:rFonts w:cs="Arial"/>
              </w:rPr>
            </w:pPr>
            <w:r w:rsidRPr="00372994">
              <w:rPr>
                <w:rFonts w:cs="Arial"/>
              </w:rPr>
              <w:t>Full name and surname</w:t>
            </w:r>
          </w:p>
        </w:tc>
        <w:tc>
          <w:tcPr>
            <w:tcW w:w="6469" w:type="dxa"/>
          </w:tcPr>
          <w:p w14:paraId="26F01EE0" w14:textId="77777777" w:rsidR="00372994" w:rsidRPr="00372994" w:rsidRDefault="00372994" w:rsidP="00372994">
            <w:pPr>
              <w:rPr>
                <w:rFonts w:cs="Arial"/>
              </w:rPr>
            </w:pPr>
          </w:p>
        </w:tc>
      </w:tr>
      <w:tr w:rsidR="00372994" w:rsidRPr="00372994" w14:paraId="58C20C12" w14:textId="77777777" w:rsidTr="00AF7DAA">
        <w:tc>
          <w:tcPr>
            <w:tcW w:w="2547" w:type="dxa"/>
          </w:tcPr>
          <w:p w14:paraId="17DDCF89" w14:textId="77777777" w:rsidR="00372994" w:rsidRPr="00372994" w:rsidRDefault="00372994" w:rsidP="00372994">
            <w:pPr>
              <w:rPr>
                <w:rFonts w:cs="Arial"/>
              </w:rPr>
            </w:pPr>
            <w:r w:rsidRPr="00372994">
              <w:rPr>
                <w:rFonts w:cs="Arial"/>
              </w:rPr>
              <w:t>Identity number</w:t>
            </w:r>
          </w:p>
        </w:tc>
        <w:tc>
          <w:tcPr>
            <w:tcW w:w="6469" w:type="dxa"/>
          </w:tcPr>
          <w:p w14:paraId="336F8806" w14:textId="77777777" w:rsidR="00372994" w:rsidRPr="00372994" w:rsidRDefault="00372994" w:rsidP="00372994">
            <w:pPr>
              <w:rPr>
                <w:rFonts w:cs="Arial"/>
              </w:rPr>
            </w:pPr>
          </w:p>
        </w:tc>
      </w:tr>
    </w:tbl>
    <w:p w14:paraId="2755E9BB" w14:textId="77777777" w:rsidR="00372994" w:rsidRPr="00372994" w:rsidRDefault="00372994" w:rsidP="00372994">
      <w:pPr>
        <w:spacing w:after="160" w:line="240" w:lineRule="auto"/>
        <w:jc w:val="both"/>
        <w:rPr>
          <w:rFonts w:ascii="Arial" w:hAnsi="Arial" w:cs="Arial"/>
          <w:lang w:val="en-ZA"/>
        </w:rPr>
      </w:pPr>
    </w:p>
    <w:p w14:paraId="25F46096" w14:textId="77777777" w:rsidR="00372994" w:rsidRPr="00372994" w:rsidRDefault="00372994" w:rsidP="00372994">
      <w:pPr>
        <w:spacing w:after="160" w:line="240" w:lineRule="auto"/>
        <w:jc w:val="both"/>
        <w:rPr>
          <w:rFonts w:ascii="Arial" w:hAnsi="Arial" w:cs="Arial"/>
          <w:lang w:val="en-ZA"/>
        </w:rPr>
      </w:pPr>
      <w:r w:rsidRPr="00372994">
        <w:rPr>
          <w:rFonts w:ascii="Arial" w:hAnsi="Arial" w:cs="Arial"/>
          <w:lang w:val="en-ZA"/>
        </w:rPr>
        <w:t>Hereby declare under oath as follows:</w:t>
      </w:r>
    </w:p>
    <w:p w14:paraId="2B2A1011" w14:textId="77777777" w:rsidR="00372994" w:rsidRPr="00372994" w:rsidRDefault="00372994" w:rsidP="00372994">
      <w:pPr>
        <w:numPr>
          <w:ilvl w:val="0"/>
          <w:numId w:val="18"/>
        </w:numPr>
        <w:spacing w:after="160" w:line="276" w:lineRule="auto"/>
        <w:contextualSpacing/>
        <w:jc w:val="both"/>
        <w:rPr>
          <w:rFonts w:ascii="Arial" w:hAnsi="Arial" w:cs="Arial"/>
          <w:lang w:val="en-ZA"/>
        </w:rPr>
      </w:pPr>
      <w:r w:rsidRPr="00372994">
        <w:rPr>
          <w:rFonts w:ascii="Arial" w:hAnsi="Arial" w:cs="Arial"/>
          <w:lang w:val="en-ZA"/>
        </w:rPr>
        <w:t>The contents of this statement are to the best of my knowledge a true reflection of the facts.</w:t>
      </w:r>
    </w:p>
    <w:p w14:paraId="07B73126" w14:textId="77777777" w:rsidR="00372994" w:rsidRPr="00372994" w:rsidRDefault="00372994" w:rsidP="00372994">
      <w:pPr>
        <w:spacing w:after="160"/>
        <w:ind w:left="360"/>
        <w:contextualSpacing/>
        <w:jc w:val="both"/>
        <w:rPr>
          <w:rFonts w:ascii="Arial" w:hAnsi="Arial" w:cs="Arial"/>
          <w:lang w:val="en-ZA"/>
        </w:rPr>
      </w:pPr>
      <w:r w:rsidRPr="00372994">
        <w:rPr>
          <w:rFonts w:ascii="Arial" w:hAnsi="Arial" w:cs="Arial"/>
          <w:lang w:val="en-ZA"/>
        </w:rPr>
        <w:t>2. I am a member / director / owner of the following enterprise and I am duly authorised to act on its behalf:</w:t>
      </w:r>
    </w:p>
    <w:tbl>
      <w:tblPr>
        <w:tblStyle w:val="TableGrid122"/>
        <w:tblW w:w="0" w:type="auto"/>
        <w:tblLook w:val="04A0" w:firstRow="1" w:lastRow="0" w:firstColumn="1" w:lastColumn="0" w:noHBand="0" w:noVBand="1"/>
      </w:tblPr>
      <w:tblGrid>
        <w:gridCol w:w="2122"/>
        <w:gridCol w:w="6894"/>
      </w:tblGrid>
      <w:tr w:rsidR="00372994" w:rsidRPr="00372994" w14:paraId="7DE00C7F" w14:textId="77777777" w:rsidTr="00AF7DAA">
        <w:tc>
          <w:tcPr>
            <w:tcW w:w="2122" w:type="dxa"/>
          </w:tcPr>
          <w:p w14:paraId="19E53189" w14:textId="77777777" w:rsidR="00372994" w:rsidRPr="00372994" w:rsidRDefault="00372994" w:rsidP="00372994">
            <w:pPr>
              <w:rPr>
                <w:rFonts w:cs="Arial"/>
              </w:rPr>
            </w:pPr>
            <w:r w:rsidRPr="00372994">
              <w:rPr>
                <w:rFonts w:cs="Arial"/>
              </w:rPr>
              <w:t>Enterprise Name</w:t>
            </w:r>
          </w:p>
        </w:tc>
        <w:tc>
          <w:tcPr>
            <w:tcW w:w="6894" w:type="dxa"/>
          </w:tcPr>
          <w:p w14:paraId="08AA0720" w14:textId="77777777" w:rsidR="00372994" w:rsidRPr="00372994" w:rsidRDefault="00372994" w:rsidP="00372994">
            <w:pPr>
              <w:rPr>
                <w:rFonts w:cs="Arial"/>
              </w:rPr>
            </w:pPr>
          </w:p>
        </w:tc>
      </w:tr>
      <w:tr w:rsidR="00372994" w:rsidRPr="00372994" w14:paraId="486F8456" w14:textId="77777777" w:rsidTr="00AF7DAA">
        <w:tc>
          <w:tcPr>
            <w:tcW w:w="2122" w:type="dxa"/>
          </w:tcPr>
          <w:p w14:paraId="174C54FB" w14:textId="77777777" w:rsidR="00372994" w:rsidRPr="00372994" w:rsidRDefault="00372994" w:rsidP="00372994">
            <w:pPr>
              <w:rPr>
                <w:rFonts w:cs="Arial"/>
              </w:rPr>
            </w:pPr>
            <w:r w:rsidRPr="00372994">
              <w:rPr>
                <w:rFonts w:cs="Arial"/>
              </w:rPr>
              <w:t>Trading Name</w:t>
            </w:r>
          </w:p>
        </w:tc>
        <w:tc>
          <w:tcPr>
            <w:tcW w:w="6894" w:type="dxa"/>
          </w:tcPr>
          <w:p w14:paraId="6664E9F0" w14:textId="77777777" w:rsidR="00372994" w:rsidRPr="00372994" w:rsidRDefault="00372994" w:rsidP="00372994">
            <w:pPr>
              <w:rPr>
                <w:rFonts w:cs="Arial"/>
              </w:rPr>
            </w:pPr>
          </w:p>
        </w:tc>
      </w:tr>
      <w:tr w:rsidR="00372994" w:rsidRPr="00372994" w14:paraId="6644D877" w14:textId="77777777" w:rsidTr="00AF7DAA">
        <w:tc>
          <w:tcPr>
            <w:tcW w:w="2122" w:type="dxa"/>
          </w:tcPr>
          <w:p w14:paraId="7934C383" w14:textId="77777777" w:rsidR="00372994" w:rsidRPr="00372994" w:rsidRDefault="00372994" w:rsidP="00372994">
            <w:pPr>
              <w:rPr>
                <w:rFonts w:cs="Arial"/>
              </w:rPr>
            </w:pPr>
            <w:r w:rsidRPr="00372994">
              <w:rPr>
                <w:rFonts w:cs="Arial"/>
              </w:rPr>
              <w:t>Registration number</w:t>
            </w:r>
          </w:p>
        </w:tc>
        <w:tc>
          <w:tcPr>
            <w:tcW w:w="6894" w:type="dxa"/>
          </w:tcPr>
          <w:p w14:paraId="783D647C" w14:textId="77777777" w:rsidR="00372994" w:rsidRPr="00372994" w:rsidRDefault="00372994" w:rsidP="00372994">
            <w:pPr>
              <w:rPr>
                <w:rFonts w:cs="Arial"/>
              </w:rPr>
            </w:pPr>
          </w:p>
        </w:tc>
      </w:tr>
      <w:tr w:rsidR="00372994" w:rsidRPr="00372994" w14:paraId="77000678" w14:textId="77777777" w:rsidTr="00AF7DAA">
        <w:tc>
          <w:tcPr>
            <w:tcW w:w="2122" w:type="dxa"/>
          </w:tcPr>
          <w:p w14:paraId="7A312AF6" w14:textId="77777777" w:rsidR="00372994" w:rsidRPr="00372994" w:rsidRDefault="00372994" w:rsidP="00372994">
            <w:pPr>
              <w:rPr>
                <w:rFonts w:cs="Arial"/>
              </w:rPr>
            </w:pPr>
            <w:r w:rsidRPr="00372994">
              <w:rPr>
                <w:rFonts w:cs="Arial"/>
              </w:rPr>
              <w:t>Enterprise Address</w:t>
            </w:r>
          </w:p>
        </w:tc>
        <w:tc>
          <w:tcPr>
            <w:tcW w:w="6894" w:type="dxa"/>
          </w:tcPr>
          <w:p w14:paraId="4B4A287C" w14:textId="77777777" w:rsidR="00372994" w:rsidRPr="00372994" w:rsidRDefault="00372994" w:rsidP="00372994">
            <w:pPr>
              <w:rPr>
                <w:rFonts w:cs="Arial"/>
              </w:rPr>
            </w:pPr>
          </w:p>
        </w:tc>
      </w:tr>
    </w:tbl>
    <w:p w14:paraId="5705193C" w14:textId="77777777" w:rsidR="00372994" w:rsidRPr="00372994" w:rsidRDefault="00372994" w:rsidP="00372994">
      <w:pPr>
        <w:autoSpaceDE w:val="0"/>
        <w:autoSpaceDN w:val="0"/>
        <w:adjustRightInd w:val="0"/>
        <w:spacing w:line="240" w:lineRule="auto"/>
        <w:rPr>
          <w:rFonts w:ascii="Arial" w:eastAsia="Times New Roman" w:hAnsi="Arial" w:cs="Arial"/>
          <w:sz w:val="24"/>
          <w:szCs w:val="24"/>
          <w:lang w:val="en-ZA"/>
        </w:rPr>
      </w:pPr>
    </w:p>
    <w:p w14:paraId="79A60582" w14:textId="77777777" w:rsidR="00372994" w:rsidRPr="00372994" w:rsidRDefault="00372994" w:rsidP="00372994">
      <w:pPr>
        <w:autoSpaceDE w:val="0"/>
        <w:autoSpaceDN w:val="0"/>
        <w:adjustRightInd w:val="0"/>
        <w:spacing w:after="29" w:line="240" w:lineRule="auto"/>
        <w:ind w:firstLine="426"/>
        <w:rPr>
          <w:rFonts w:ascii="Arial" w:eastAsia="Times New Roman" w:hAnsi="Arial" w:cs="Arial"/>
          <w:lang w:val="en-ZA"/>
        </w:rPr>
      </w:pPr>
      <w:r w:rsidRPr="00372994">
        <w:rPr>
          <w:rFonts w:ascii="Arial" w:eastAsia="Times New Roman" w:hAnsi="Arial" w:cs="Arial"/>
          <w:lang w:val="en-ZA"/>
        </w:rPr>
        <w:t xml:space="preserve">3.  I hereby declare under oath that: </w:t>
      </w:r>
    </w:p>
    <w:p w14:paraId="712E4FF3" w14:textId="77777777" w:rsidR="00372994" w:rsidRPr="00372994" w:rsidRDefault="00372994" w:rsidP="00372994">
      <w:pPr>
        <w:numPr>
          <w:ilvl w:val="0"/>
          <w:numId w:val="14"/>
        </w:numPr>
        <w:autoSpaceDE w:val="0"/>
        <w:autoSpaceDN w:val="0"/>
        <w:adjustRightInd w:val="0"/>
        <w:spacing w:after="29" w:line="240" w:lineRule="auto"/>
        <w:ind w:left="709" w:hanging="283"/>
        <w:contextualSpacing/>
        <w:rPr>
          <w:rFonts w:ascii="Arial" w:eastAsia="Times New Roman" w:hAnsi="Arial" w:cs="Arial"/>
          <w:lang w:val="en-ZA"/>
        </w:rPr>
      </w:pPr>
      <w:r w:rsidRPr="00372994">
        <w:rPr>
          <w:rFonts w:ascii="Arial" w:eastAsia="Times New Roman" w:hAnsi="Arial" w:cs="Arial"/>
          <w:lang w:val="en-ZA"/>
        </w:rPr>
        <w:t xml:space="preserve">The enterprise is ______________% black owned; </w:t>
      </w:r>
    </w:p>
    <w:p w14:paraId="18BE03B5" w14:textId="77777777" w:rsidR="00372994" w:rsidRPr="00372994" w:rsidRDefault="00372994" w:rsidP="00372994">
      <w:pPr>
        <w:numPr>
          <w:ilvl w:val="0"/>
          <w:numId w:val="14"/>
        </w:numPr>
        <w:autoSpaceDE w:val="0"/>
        <w:autoSpaceDN w:val="0"/>
        <w:adjustRightInd w:val="0"/>
        <w:spacing w:after="29" w:line="240" w:lineRule="auto"/>
        <w:ind w:left="709" w:hanging="283"/>
        <w:contextualSpacing/>
        <w:rPr>
          <w:rFonts w:ascii="Arial" w:eastAsia="Times New Roman" w:hAnsi="Arial" w:cs="Arial"/>
          <w:lang w:val="en-ZA"/>
        </w:rPr>
      </w:pPr>
      <w:r w:rsidRPr="00372994">
        <w:rPr>
          <w:rFonts w:ascii="Arial" w:eastAsia="Times New Roman" w:hAnsi="Arial" w:cs="Arial"/>
          <w:lang w:val="en-ZA"/>
        </w:rPr>
        <w:t xml:space="preserve">The enterprise is ______________% black woman owned; </w:t>
      </w:r>
    </w:p>
    <w:p w14:paraId="4CA0F5EB" w14:textId="77777777" w:rsidR="00372994" w:rsidRPr="00372994" w:rsidRDefault="00372994" w:rsidP="00372994">
      <w:pPr>
        <w:numPr>
          <w:ilvl w:val="0"/>
          <w:numId w:val="14"/>
        </w:numPr>
        <w:autoSpaceDE w:val="0"/>
        <w:autoSpaceDN w:val="0"/>
        <w:adjustRightInd w:val="0"/>
        <w:spacing w:after="29" w:line="240" w:lineRule="auto"/>
        <w:ind w:left="709" w:hanging="283"/>
        <w:contextualSpacing/>
        <w:rPr>
          <w:rFonts w:ascii="Arial" w:eastAsia="Times New Roman" w:hAnsi="Arial" w:cs="Arial"/>
          <w:lang w:val="en-ZA"/>
        </w:rPr>
      </w:pPr>
      <w:r w:rsidRPr="00372994">
        <w:rPr>
          <w:rFonts w:ascii="Arial" w:eastAsia="Times New Roman" w:hAnsi="Arial" w:cs="Arial"/>
          <w:lang w:val="en-ZA"/>
        </w:rPr>
        <w:t xml:space="preserve">Based on the management accounts and other information available on the _______ financial year, the income did not exceed R50,000,000.00 (fifty million rands); </w:t>
      </w:r>
    </w:p>
    <w:p w14:paraId="560716EE" w14:textId="77777777" w:rsidR="00372994" w:rsidRPr="00372994" w:rsidRDefault="00372994" w:rsidP="00372994">
      <w:pPr>
        <w:numPr>
          <w:ilvl w:val="0"/>
          <w:numId w:val="14"/>
        </w:numPr>
        <w:autoSpaceDE w:val="0"/>
        <w:autoSpaceDN w:val="0"/>
        <w:adjustRightInd w:val="0"/>
        <w:spacing w:after="29" w:line="240" w:lineRule="auto"/>
        <w:ind w:left="709" w:hanging="283"/>
        <w:contextualSpacing/>
        <w:rPr>
          <w:rFonts w:ascii="Arial" w:eastAsia="Times New Roman" w:hAnsi="Arial" w:cs="Arial"/>
          <w:lang w:val="en-ZA"/>
        </w:rPr>
      </w:pPr>
      <w:r w:rsidRPr="00372994">
        <w:rPr>
          <w:rFonts w:ascii="Arial" w:eastAsia="Times New Roman" w:hAnsi="Arial" w:cs="Arial"/>
          <w:lang w:val="en-ZA"/>
        </w:rPr>
        <w:t>he entity is an Empowering Supplier in terms of Clause 3.3 (a) or (b) or (c) or (d) or as amended 3.3 (e) (</w:t>
      </w:r>
      <w:r w:rsidRPr="00372994">
        <w:rPr>
          <w:rFonts w:ascii="Arial" w:eastAsia="Times New Roman" w:hAnsi="Arial" w:cs="Arial"/>
          <w:b/>
          <w:bCs/>
          <w:lang w:val="en-ZA"/>
        </w:rPr>
        <w:t>select one)</w:t>
      </w:r>
      <w:r w:rsidRPr="00372994">
        <w:rPr>
          <w:rFonts w:ascii="Arial" w:eastAsia="Times New Roman" w:hAnsi="Arial" w:cs="Arial"/>
          <w:lang w:val="en-ZA"/>
        </w:rPr>
        <w:t xml:space="preserve">__________ of </w:t>
      </w:r>
      <w:r w:rsidRPr="00372994">
        <w:rPr>
          <w:rFonts w:ascii="Arial" w:eastAsia="Times New Roman" w:hAnsi="Arial" w:cs="Arial"/>
          <w:b/>
          <w:bCs/>
          <w:lang w:val="en-ZA"/>
        </w:rPr>
        <w:t xml:space="preserve">the </w:t>
      </w:r>
      <w:proofErr w:type="spellStart"/>
      <w:r w:rsidRPr="00372994">
        <w:rPr>
          <w:rFonts w:ascii="Arial" w:eastAsia="Times New Roman" w:hAnsi="Arial" w:cs="Arial"/>
          <w:b/>
          <w:bCs/>
          <w:lang w:val="en-ZA"/>
        </w:rPr>
        <w:t>dti</w:t>
      </w:r>
      <w:proofErr w:type="spellEnd"/>
      <w:r w:rsidRPr="00372994">
        <w:rPr>
          <w:rFonts w:ascii="Arial" w:eastAsia="Times New Roman" w:hAnsi="Arial" w:cs="Arial"/>
          <w:b/>
          <w:bCs/>
          <w:lang w:val="en-ZA"/>
        </w:rPr>
        <w:t xml:space="preserve"> </w:t>
      </w:r>
      <w:r w:rsidRPr="00372994">
        <w:rPr>
          <w:rFonts w:ascii="Arial" w:eastAsia="Times New Roman" w:hAnsi="Arial" w:cs="Arial"/>
          <w:lang w:val="en-ZA"/>
        </w:rPr>
        <w:t xml:space="preserve">Codes of Good Practice. </w:t>
      </w:r>
    </w:p>
    <w:p w14:paraId="69078B24" w14:textId="77777777" w:rsidR="00372994" w:rsidRPr="00372994" w:rsidRDefault="00372994" w:rsidP="00372994">
      <w:pPr>
        <w:numPr>
          <w:ilvl w:val="0"/>
          <w:numId w:val="14"/>
        </w:numPr>
        <w:spacing w:after="160" w:line="276" w:lineRule="auto"/>
        <w:ind w:left="720"/>
        <w:contextualSpacing/>
        <w:jc w:val="both"/>
        <w:rPr>
          <w:rFonts w:ascii="Arial" w:hAnsi="Arial" w:cs="Arial"/>
          <w:b/>
          <w:lang w:val="en-ZA"/>
        </w:rPr>
      </w:pPr>
      <w:r w:rsidRPr="00372994">
        <w:rPr>
          <w:rFonts w:ascii="Arial" w:hAnsi="Arial" w:cs="Arial"/>
          <w:lang w:val="en-ZA"/>
        </w:rPr>
        <w:t xml:space="preserve">Please confirm on the table below the B-BBEE level of contributor, </w:t>
      </w:r>
      <w:r w:rsidRPr="00372994">
        <w:rPr>
          <w:rFonts w:ascii="Arial" w:hAnsi="Arial" w:cs="Arial"/>
          <w:b/>
          <w:lang w:val="en-ZA"/>
        </w:rPr>
        <w:t>by ticking the applicable box:</w:t>
      </w:r>
    </w:p>
    <w:tbl>
      <w:tblPr>
        <w:tblStyle w:val="TableGrid122"/>
        <w:tblW w:w="0" w:type="auto"/>
        <w:tblLook w:val="04A0" w:firstRow="1" w:lastRow="0" w:firstColumn="1" w:lastColumn="0" w:noHBand="0" w:noVBand="1"/>
      </w:tblPr>
      <w:tblGrid>
        <w:gridCol w:w="2830"/>
        <w:gridCol w:w="4962"/>
        <w:gridCol w:w="1224"/>
      </w:tblGrid>
      <w:tr w:rsidR="00372994" w:rsidRPr="00372994" w14:paraId="1B25F01B" w14:textId="77777777" w:rsidTr="00AF7DAA">
        <w:tc>
          <w:tcPr>
            <w:tcW w:w="2830" w:type="dxa"/>
          </w:tcPr>
          <w:p w14:paraId="6171C662" w14:textId="77777777" w:rsidR="00372994" w:rsidRPr="00372994" w:rsidRDefault="00372994" w:rsidP="00372994">
            <w:pPr>
              <w:rPr>
                <w:rFonts w:cs="Arial"/>
              </w:rPr>
            </w:pPr>
            <w:r w:rsidRPr="00372994">
              <w:rPr>
                <w:rFonts w:cs="Arial"/>
              </w:rPr>
              <w:t>100% Black owned</w:t>
            </w:r>
          </w:p>
        </w:tc>
        <w:tc>
          <w:tcPr>
            <w:tcW w:w="4962" w:type="dxa"/>
          </w:tcPr>
          <w:p w14:paraId="64D4836D" w14:textId="77777777" w:rsidR="00372994" w:rsidRPr="00372994" w:rsidRDefault="00372994" w:rsidP="00372994">
            <w:pPr>
              <w:rPr>
                <w:rFonts w:cs="Arial"/>
              </w:rPr>
            </w:pPr>
            <w:r w:rsidRPr="00372994">
              <w:rPr>
                <w:rFonts w:cs="Arial"/>
              </w:rPr>
              <w:t>Level One (135% B-BBEE procurement recognition)</w:t>
            </w:r>
          </w:p>
        </w:tc>
        <w:tc>
          <w:tcPr>
            <w:tcW w:w="1224" w:type="dxa"/>
          </w:tcPr>
          <w:p w14:paraId="47C2E708" w14:textId="77777777" w:rsidR="00372994" w:rsidRPr="00372994" w:rsidRDefault="00372994" w:rsidP="00372994">
            <w:pPr>
              <w:ind w:right="-159"/>
              <w:rPr>
                <w:rFonts w:cs="Arial"/>
              </w:rPr>
            </w:pPr>
          </w:p>
        </w:tc>
      </w:tr>
      <w:tr w:rsidR="00372994" w:rsidRPr="00372994" w14:paraId="2C4B9AFF" w14:textId="77777777" w:rsidTr="00AF7DAA">
        <w:tc>
          <w:tcPr>
            <w:tcW w:w="2830" w:type="dxa"/>
          </w:tcPr>
          <w:p w14:paraId="1978F941" w14:textId="77777777" w:rsidR="00372994" w:rsidRPr="00372994" w:rsidRDefault="00372994" w:rsidP="00372994">
            <w:pPr>
              <w:rPr>
                <w:rFonts w:cs="Arial"/>
              </w:rPr>
            </w:pPr>
            <w:r w:rsidRPr="00372994">
              <w:rPr>
                <w:rFonts w:cs="Arial"/>
              </w:rPr>
              <w:t>More than 51% black owned</w:t>
            </w:r>
          </w:p>
        </w:tc>
        <w:tc>
          <w:tcPr>
            <w:tcW w:w="4962" w:type="dxa"/>
          </w:tcPr>
          <w:p w14:paraId="50FEE3FE" w14:textId="77777777" w:rsidR="00372994" w:rsidRPr="00372994" w:rsidRDefault="00372994" w:rsidP="00372994">
            <w:pPr>
              <w:rPr>
                <w:rFonts w:cs="Arial"/>
              </w:rPr>
            </w:pPr>
            <w:r w:rsidRPr="00372994">
              <w:rPr>
                <w:rFonts w:cs="Arial"/>
              </w:rPr>
              <w:t>Level Two (125% B-BBEE procurement recognition)</w:t>
            </w:r>
          </w:p>
        </w:tc>
        <w:tc>
          <w:tcPr>
            <w:tcW w:w="1224" w:type="dxa"/>
          </w:tcPr>
          <w:p w14:paraId="5D7D55A6" w14:textId="77777777" w:rsidR="00372994" w:rsidRPr="00372994" w:rsidRDefault="00372994" w:rsidP="00372994">
            <w:pPr>
              <w:rPr>
                <w:rFonts w:cs="Arial"/>
              </w:rPr>
            </w:pPr>
          </w:p>
        </w:tc>
      </w:tr>
      <w:tr w:rsidR="00372994" w:rsidRPr="00372994" w14:paraId="175B0C0A" w14:textId="77777777" w:rsidTr="00AF7DAA">
        <w:tc>
          <w:tcPr>
            <w:tcW w:w="2830" w:type="dxa"/>
          </w:tcPr>
          <w:p w14:paraId="6B85EC5F" w14:textId="77777777" w:rsidR="00372994" w:rsidRPr="00372994" w:rsidRDefault="00372994" w:rsidP="00372994">
            <w:pPr>
              <w:rPr>
                <w:rFonts w:cs="Arial"/>
              </w:rPr>
            </w:pPr>
            <w:r w:rsidRPr="00372994">
              <w:rPr>
                <w:rFonts w:cs="Arial"/>
              </w:rPr>
              <w:t>Less than 51% black owned</w:t>
            </w:r>
          </w:p>
        </w:tc>
        <w:tc>
          <w:tcPr>
            <w:tcW w:w="4962" w:type="dxa"/>
          </w:tcPr>
          <w:p w14:paraId="0BC9DA26" w14:textId="77777777" w:rsidR="00372994" w:rsidRPr="00372994" w:rsidRDefault="00372994" w:rsidP="00372994">
            <w:pPr>
              <w:rPr>
                <w:rFonts w:cs="Arial"/>
              </w:rPr>
            </w:pPr>
            <w:r w:rsidRPr="00372994">
              <w:rPr>
                <w:rFonts w:cs="Arial"/>
              </w:rPr>
              <w:t>Level Four (100% B-BBEE procurement recognition)</w:t>
            </w:r>
          </w:p>
        </w:tc>
        <w:tc>
          <w:tcPr>
            <w:tcW w:w="1224" w:type="dxa"/>
          </w:tcPr>
          <w:p w14:paraId="59C28AFE" w14:textId="77777777" w:rsidR="00372994" w:rsidRPr="00372994" w:rsidRDefault="00372994" w:rsidP="00372994">
            <w:pPr>
              <w:rPr>
                <w:rFonts w:cs="Arial"/>
              </w:rPr>
            </w:pPr>
          </w:p>
        </w:tc>
      </w:tr>
    </w:tbl>
    <w:tbl>
      <w:tblPr>
        <w:tblStyle w:val="TableGrid27"/>
        <w:tblW w:w="0" w:type="auto"/>
        <w:tblInd w:w="-5" w:type="dxa"/>
        <w:tblLook w:val="04A0" w:firstRow="1" w:lastRow="0" w:firstColumn="1" w:lastColumn="0" w:noHBand="0" w:noVBand="1"/>
      </w:tblPr>
      <w:tblGrid>
        <w:gridCol w:w="2835"/>
        <w:gridCol w:w="567"/>
        <w:gridCol w:w="4395"/>
        <w:gridCol w:w="1275"/>
      </w:tblGrid>
      <w:tr w:rsidR="00372994" w:rsidRPr="00372994" w14:paraId="10E7AA5D" w14:textId="77777777" w:rsidTr="00AF7DAA">
        <w:tc>
          <w:tcPr>
            <w:tcW w:w="2835" w:type="dxa"/>
          </w:tcPr>
          <w:tbl>
            <w:tblPr>
              <w:tblW w:w="0" w:type="auto"/>
              <w:tblBorders>
                <w:top w:val="nil"/>
                <w:left w:val="nil"/>
                <w:bottom w:val="nil"/>
                <w:right w:val="nil"/>
              </w:tblBorders>
              <w:tblLook w:val="0000" w:firstRow="0" w:lastRow="0" w:firstColumn="0" w:lastColumn="0" w:noHBand="0" w:noVBand="0"/>
            </w:tblPr>
            <w:tblGrid>
              <w:gridCol w:w="2619"/>
            </w:tblGrid>
            <w:tr w:rsidR="00372994" w:rsidRPr="00372994" w14:paraId="109F0EC2" w14:textId="77777777" w:rsidTr="00AF7DAA">
              <w:trPr>
                <w:trHeight w:val="512"/>
              </w:trPr>
              <w:tc>
                <w:tcPr>
                  <w:tcW w:w="0" w:type="auto"/>
                </w:tcPr>
                <w:p w14:paraId="1AE9A657" w14:textId="77777777" w:rsidR="00372994" w:rsidRPr="00372994" w:rsidRDefault="00372994" w:rsidP="00372994">
                  <w:pPr>
                    <w:autoSpaceDE w:val="0"/>
                    <w:autoSpaceDN w:val="0"/>
                    <w:adjustRightInd w:val="0"/>
                    <w:spacing w:line="240" w:lineRule="auto"/>
                    <w:rPr>
                      <w:rFonts w:ascii="Arial" w:eastAsia="Times New Roman" w:hAnsi="Arial" w:cs="Arial"/>
                      <w:lang w:val="en-ZA"/>
                    </w:rPr>
                  </w:pPr>
                  <w:r w:rsidRPr="00372994">
                    <w:rPr>
                      <w:rFonts w:ascii="Arial" w:eastAsia="Times New Roman" w:hAnsi="Arial" w:cs="Arial"/>
                      <w:lang w:val="en-ZA"/>
                    </w:rPr>
                    <w:t xml:space="preserve"> (a) At least 25% of cost of sales, (excluding labour costs and depreciation)must be procurement from local producers or suppliers in South Africa; for the services industry include labour costs but capped at 15%, </w:t>
                  </w:r>
                </w:p>
              </w:tc>
            </w:tr>
          </w:tbl>
          <w:p w14:paraId="4105CFF7" w14:textId="77777777" w:rsidR="00372994" w:rsidRPr="00372994" w:rsidRDefault="00372994" w:rsidP="00372994">
            <w:pPr>
              <w:spacing w:after="160"/>
              <w:contextualSpacing/>
              <w:jc w:val="both"/>
              <w:rPr>
                <w:rFonts w:ascii="Arial" w:eastAsia="Calibri" w:hAnsi="Arial" w:cs="Arial"/>
                <w:lang w:val="en-ZA"/>
              </w:rPr>
            </w:pPr>
          </w:p>
        </w:tc>
        <w:tc>
          <w:tcPr>
            <w:tcW w:w="567" w:type="dxa"/>
          </w:tcPr>
          <w:p w14:paraId="17080602" w14:textId="77777777" w:rsidR="00372994" w:rsidRPr="00372994" w:rsidRDefault="00372994" w:rsidP="00372994">
            <w:pPr>
              <w:spacing w:after="160"/>
              <w:contextualSpacing/>
              <w:jc w:val="both"/>
              <w:rPr>
                <w:rFonts w:ascii="Arial" w:eastAsia="Calibri" w:hAnsi="Arial" w:cs="Arial"/>
                <w:lang w:val="en-ZA"/>
              </w:rPr>
            </w:pPr>
          </w:p>
        </w:tc>
        <w:tc>
          <w:tcPr>
            <w:tcW w:w="4395" w:type="dxa"/>
          </w:tcPr>
          <w:tbl>
            <w:tblPr>
              <w:tblW w:w="0" w:type="auto"/>
              <w:tblBorders>
                <w:top w:val="nil"/>
                <w:left w:val="nil"/>
                <w:bottom w:val="nil"/>
                <w:right w:val="nil"/>
              </w:tblBorders>
              <w:tblLook w:val="0000" w:firstRow="0" w:lastRow="0" w:firstColumn="0" w:lastColumn="0" w:noHBand="0" w:noVBand="0"/>
            </w:tblPr>
            <w:tblGrid>
              <w:gridCol w:w="4179"/>
            </w:tblGrid>
            <w:tr w:rsidR="00372994" w:rsidRPr="00372994" w14:paraId="598B06EC" w14:textId="77777777" w:rsidTr="00AF7DAA">
              <w:trPr>
                <w:trHeight w:val="406"/>
              </w:trPr>
              <w:tc>
                <w:tcPr>
                  <w:tcW w:w="0" w:type="auto"/>
                </w:tcPr>
                <w:p w14:paraId="29DB34F3" w14:textId="77777777" w:rsidR="00372994" w:rsidRPr="00372994" w:rsidRDefault="00372994" w:rsidP="00372994">
                  <w:pPr>
                    <w:autoSpaceDE w:val="0"/>
                    <w:autoSpaceDN w:val="0"/>
                    <w:adjustRightInd w:val="0"/>
                    <w:spacing w:line="240" w:lineRule="auto"/>
                    <w:rPr>
                      <w:rFonts w:ascii="Arial" w:eastAsia="Times New Roman" w:hAnsi="Arial" w:cs="Arial"/>
                      <w:lang w:val="en-ZA"/>
                    </w:rPr>
                  </w:pPr>
                  <w:r w:rsidRPr="00372994">
                    <w:rPr>
                      <w:rFonts w:ascii="Arial" w:eastAsia="Times New Roman" w:hAnsi="Arial" w:cs="Arial"/>
                      <w:lang w:val="en-ZA"/>
                    </w:rPr>
                    <w:t xml:space="preserve"> (b) Job Creation – 50% of jobs created are for black people, provided that the number of black employees in the immediate prior verified B-BBEE measurement is maintained </w:t>
                  </w:r>
                </w:p>
              </w:tc>
            </w:tr>
          </w:tbl>
          <w:p w14:paraId="459571DD" w14:textId="77777777" w:rsidR="00372994" w:rsidRPr="00372994" w:rsidRDefault="00372994" w:rsidP="00372994">
            <w:pPr>
              <w:spacing w:after="160"/>
              <w:contextualSpacing/>
              <w:jc w:val="both"/>
              <w:rPr>
                <w:rFonts w:ascii="Arial" w:eastAsia="Calibri" w:hAnsi="Arial" w:cs="Arial"/>
                <w:lang w:val="en-ZA"/>
              </w:rPr>
            </w:pPr>
          </w:p>
        </w:tc>
        <w:tc>
          <w:tcPr>
            <w:tcW w:w="1275" w:type="dxa"/>
          </w:tcPr>
          <w:p w14:paraId="113DF4DE" w14:textId="77777777" w:rsidR="00372994" w:rsidRPr="00372994" w:rsidRDefault="00372994" w:rsidP="00372994">
            <w:pPr>
              <w:spacing w:after="160"/>
              <w:contextualSpacing/>
              <w:jc w:val="both"/>
              <w:rPr>
                <w:rFonts w:ascii="Arial" w:eastAsia="Calibri" w:hAnsi="Arial" w:cs="Arial"/>
                <w:lang w:val="en-ZA"/>
              </w:rPr>
            </w:pPr>
          </w:p>
        </w:tc>
      </w:tr>
      <w:tr w:rsidR="00372994" w:rsidRPr="00372994" w14:paraId="7E70125E" w14:textId="77777777" w:rsidTr="00AF7DAA">
        <w:tc>
          <w:tcPr>
            <w:tcW w:w="2835" w:type="dxa"/>
          </w:tcPr>
          <w:tbl>
            <w:tblPr>
              <w:tblW w:w="0" w:type="auto"/>
              <w:tblBorders>
                <w:top w:val="nil"/>
                <w:left w:val="nil"/>
                <w:bottom w:val="nil"/>
                <w:right w:val="nil"/>
              </w:tblBorders>
              <w:tblLook w:val="0000" w:firstRow="0" w:lastRow="0" w:firstColumn="0" w:lastColumn="0" w:noHBand="0" w:noVBand="0"/>
            </w:tblPr>
            <w:tblGrid>
              <w:gridCol w:w="2619"/>
            </w:tblGrid>
            <w:tr w:rsidR="00372994" w:rsidRPr="00372994" w14:paraId="0E14593A" w14:textId="77777777" w:rsidTr="00AF7DAA">
              <w:trPr>
                <w:trHeight w:val="309"/>
              </w:trPr>
              <w:tc>
                <w:tcPr>
                  <w:tcW w:w="0" w:type="auto"/>
                </w:tcPr>
                <w:p w14:paraId="227F70BA" w14:textId="77777777" w:rsidR="00372994" w:rsidRPr="00372994" w:rsidRDefault="00372994" w:rsidP="00372994">
                  <w:pPr>
                    <w:autoSpaceDE w:val="0"/>
                    <w:autoSpaceDN w:val="0"/>
                    <w:adjustRightInd w:val="0"/>
                    <w:spacing w:line="240" w:lineRule="auto"/>
                    <w:rPr>
                      <w:rFonts w:ascii="Arial" w:eastAsia="Times New Roman" w:hAnsi="Arial" w:cs="Arial"/>
                      <w:lang w:val="en-ZA"/>
                    </w:rPr>
                  </w:pPr>
                  <w:r w:rsidRPr="00372994">
                    <w:rPr>
                      <w:rFonts w:ascii="Arial" w:eastAsia="Times New Roman" w:hAnsi="Arial" w:cs="Arial"/>
                      <w:lang w:val="en-ZA"/>
                    </w:rPr>
                    <w:t xml:space="preserve"> (c) At least 25% transformation of raw material / beneficiation which include local manufacturing, production and /or assembly, and/ or packaging </w:t>
                  </w:r>
                </w:p>
              </w:tc>
            </w:tr>
          </w:tbl>
          <w:p w14:paraId="3DAFCEC0" w14:textId="77777777" w:rsidR="00372994" w:rsidRPr="00372994" w:rsidRDefault="00372994" w:rsidP="00372994">
            <w:pPr>
              <w:spacing w:after="160"/>
              <w:contextualSpacing/>
              <w:jc w:val="both"/>
              <w:rPr>
                <w:rFonts w:ascii="Arial" w:eastAsia="Calibri" w:hAnsi="Arial" w:cs="Arial"/>
                <w:lang w:val="en-ZA"/>
              </w:rPr>
            </w:pPr>
          </w:p>
        </w:tc>
        <w:tc>
          <w:tcPr>
            <w:tcW w:w="567" w:type="dxa"/>
          </w:tcPr>
          <w:p w14:paraId="1C9B7CEF" w14:textId="77777777" w:rsidR="00372994" w:rsidRPr="00372994" w:rsidRDefault="00372994" w:rsidP="00372994">
            <w:pPr>
              <w:spacing w:after="160"/>
              <w:contextualSpacing/>
              <w:jc w:val="both"/>
              <w:rPr>
                <w:rFonts w:ascii="Arial" w:eastAsia="Calibri" w:hAnsi="Arial" w:cs="Arial"/>
                <w:lang w:val="en-ZA"/>
              </w:rPr>
            </w:pPr>
          </w:p>
        </w:tc>
        <w:tc>
          <w:tcPr>
            <w:tcW w:w="4395" w:type="dxa"/>
          </w:tcPr>
          <w:tbl>
            <w:tblPr>
              <w:tblW w:w="0" w:type="auto"/>
              <w:tblBorders>
                <w:top w:val="nil"/>
                <w:left w:val="nil"/>
                <w:bottom w:val="nil"/>
                <w:right w:val="nil"/>
              </w:tblBorders>
              <w:tblLook w:val="0000" w:firstRow="0" w:lastRow="0" w:firstColumn="0" w:lastColumn="0" w:noHBand="0" w:noVBand="0"/>
            </w:tblPr>
            <w:tblGrid>
              <w:gridCol w:w="4179"/>
            </w:tblGrid>
            <w:tr w:rsidR="00372994" w:rsidRPr="00372994" w14:paraId="7751E4B7" w14:textId="77777777" w:rsidTr="00AF7DAA">
              <w:trPr>
                <w:trHeight w:val="309"/>
              </w:trPr>
              <w:tc>
                <w:tcPr>
                  <w:tcW w:w="0" w:type="auto"/>
                </w:tcPr>
                <w:p w14:paraId="1414A6DB" w14:textId="77777777" w:rsidR="00372994" w:rsidRPr="00372994" w:rsidRDefault="00372994" w:rsidP="00372994">
                  <w:pPr>
                    <w:autoSpaceDE w:val="0"/>
                    <w:autoSpaceDN w:val="0"/>
                    <w:adjustRightInd w:val="0"/>
                    <w:spacing w:line="240" w:lineRule="auto"/>
                    <w:rPr>
                      <w:rFonts w:ascii="Arial" w:eastAsia="Times New Roman" w:hAnsi="Arial" w:cs="Arial"/>
                      <w:lang w:val="en-ZA"/>
                    </w:rPr>
                  </w:pPr>
                  <w:r w:rsidRPr="00372994">
                    <w:rPr>
                      <w:rFonts w:ascii="Arial" w:eastAsia="Times New Roman" w:hAnsi="Arial" w:cs="Arial"/>
                      <w:lang w:val="en-ZA"/>
                    </w:rPr>
                    <w:t xml:space="preserve"> (d) At least 12 days per annum of productivity deployed in assisting QSE and EME beneficiaries to increase their operation or financial capacity </w:t>
                  </w:r>
                </w:p>
              </w:tc>
            </w:tr>
          </w:tbl>
          <w:p w14:paraId="1BC0336C" w14:textId="77777777" w:rsidR="00372994" w:rsidRPr="00372994" w:rsidRDefault="00372994" w:rsidP="00372994">
            <w:pPr>
              <w:spacing w:after="160"/>
              <w:contextualSpacing/>
              <w:jc w:val="both"/>
              <w:rPr>
                <w:rFonts w:ascii="Arial" w:eastAsia="Calibri" w:hAnsi="Arial" w:cs="Arial"/>
                <w:lang w:val="en-ZA"/>
              </w:rPr>
            </w:pPr>
          </w:p>
        </w:tc>
        <w:tc>
          <w:tcPr>
            <w:tcW w:w="1275" w:type="dxa"/>
          </w:tcPr>
          <w:p w14:paraId="3781824A" w14:textId="77777777" w:rsidR="00372994" w:rsidRPr="00372994" w:rsidRDefault="00372994" w:rsidP="00372994">
            <w:pPr>
              <w:spacing w:after="160"/>
              <w:contextualSpacing/>
              <w:jc w:val="both"/>
              <w:rPr>
                <w:rFonts w:ascii="Arial" w:eastAsia="Calibri" w:hAnsi="Arial" w:cs="Arial"/>
                <w:lang w:val="en-ZA"/>
              </w:rPr>
            </w:pPr>
          </w:p>
        </w:tc>
      </w:tr>
      <w:tr w:rsidR="00372994" w:rsidRPr="00372994" w14:paraId="5152807B" w14:textId="77777777" w:rsidTr="00AF7DAA">
        <w:tc>
          <w:tcPr>
            <w:tcW w:w="2835" w:type="dxa"/>
          </w:tcPr>
          <w:tbl>
            <w:tblPr>
              <w:tblW w:w="0" w:type="auto"/>
              <w:tblBorders>
                <w:top w:val="nil"/>
                <w:left w:val="nil"/>
                <w:bottom w:val="nil"/>
                <w:right w:val="nil"/>
              </w:tblBorders>
              <w:tblLook w:val="0000" w:firstRow="0" w:lastRow="0" w:firstColumn="0" w:lastColumn="0" w:noHBand="0" w:noVBand="0"/>
            </w:tblPr>
            <w:tblGrid>
              <w:gridCol w:w="2619"/>
            </w:tblGrid>
            <w:tr w:rsidR="00372994" w:rsidRPr="00372994" w14:paraId="69133EBC" w14:textId="77777777" w:rsidTr="00AF7DAA">
              <w:trPr>
                <w:trHeight w:val="199"/>
              </w:trPr>
              <w:tc>
                <w:tcPr>
                  <w:tcW w:w="0" w:type="auto"/>
                </w:tcPr>
                <w:p w14:paraId="2C7D96E9" w14:textId="77777777" w:rsidR="00372994" w:rsidRPr="00372994" w:rsidRDefault="00372994" w:rsidP="00372994">
                  <w:pPr>
                    <w:autoSpaceDE w:val="0"/>
                    <w:autoSpaceDN w:val="0"/>
                    <w:adjustRightInd w:val="0"/>
                    <w:spacing w:line="240" w:lineRule="auto"/>
                    <w:rPr>
                      <w:rFonts w:ascii="Arial" w:eastAsia="Times New Roman" w:hAnsi="Arial" w:cs="Arial"/>
                      <w:lang w:val="en-ZA"/>
                    </w:rPr>
                  </w:pPr>
                  <w:r w:rsidRPr="00372994">
                    <w:rPr>
                      <w:rFonts w:ascii="Arial" w:eastAsia="Times New Roman" w:hAnsi="Arial" w:cs="Arial"/>
                      <w:lang w:val="en-ZA"/>
                    </w:rPr>
                    <w:t xml:space="preserve"> (e) At least 85% of labour costs should be paid to South African employees by service industry entities. </w:t>
                  </w:r>
                </w:p>
              </w:tc>
            </w:tr>
          </w:tbl>
          <w:p w14:paraId="225AA730" w14:textId="77777777" w:rsidR="00372994" w:rsidRPr="00372994" w:rsidRDefault="00372994" w:rsidP="00372994">
            <w:pPr>
              <w:spacing w:after="160"/>
              <w:contextualSpacing/>
              <w:jc w:val="both"/>
              <w:rPr>
                <w:rFonts w:ascii="Arial" w:eastAsia="Calibri" w:hAnsi="Arial" w:cs="Arial"/>
                <w:lang w:val="en-ZA"/>
              </w:rPr>
            </w:pPr>
          </w:p>
        </w:tc>
        <w:tc>
          <w:tcPr>
            <w:tcW w:w="567" w:type="dxa"/>
          </w:tcPr>
          <w:p w14:paraId="0ACC9DB4" w14:textId="77777777" w:rsidR="00372994" w:rsidRPr="00372994" w:rsidRDefault="00372994" w:rsidP="00372994">
            <w:pPr>
              <w:spacing w:after="160"/>
              <w:contextualSpacing/>
              <w:jc w:val="both"/>
              <w:rPr>
                <w:rFonts w:ascii="Arial" w:eastAsia="Calibri" w:hAnsi="Arial" w:cs="Arial"/>
                <w:lang w:val="en-ZA"/>
              </w:rPr>
            </w:pPr>
          </w:p>
        </w:tc>
        <w:tc>
          <w:tcPr>
            <w:tcW w:w="4395" w:type="dxa"/>
          </w:tcPr>
          <w:p w14:paraId="66CABDE2" w14:textId="77777777" w:rsidR="00372994" w:rsidRPr="00372994" w:rsidRDefault="00372994" w:rsidP="00372994">
            <w:pPr>
              <w:spacing w:after="160"/>
              <w:contextualSpacing/>
              <w:jc w:val="both"/>
              <w:rPr>
                <w:rFonts w:ascii="Arial" w:eastAsia="Calibri" w:hAnsi="Arial" w:cs="Arial"/>
                <w:lang w:val="en-ZA"/>
              </w:rPr>
            </w:pPr>
          </w:p>
        </w:tc>
        <w:tc>
          <w:tcPr>
            <w:tcW w:w="1275" w:type="dxa"/>
          </w:tcPr>
          <w:p w14:paraId="0AE3697C" w14:textId="77777777" w:rsidR="00372994" w:rsidRPr="00372994" w:rsidRDefault="00372994" w:rsidP="00372994">
            <w:pPr>
              <w:spacing w:after="160"/>
              <w:contextualSpacing/>
              <w:jc w:val="both"/>
              <w:rPr>
                <w:rFonts w:ascii="Arial" w:eastAsia="Calibri" w:hAnsi="Arial" w:cs="Arial"/>
                <w:lang w:val="en-ZA"/>
              </w:rPr>
            </w:pPr>
          </w:p>
        </w:tc>
      </w:tr>
    </w:tbl>
    <w:p w14:paraId="6517BEA1" w14:textId="77777777" w:rsidR="00372994" w:rsidRPr="00372994" w:rsidRDefault="00372994" w:rsidP="00372994">
      <w:pPr>
        <w:spacing w:after="160"/>
        <w:contextualSpacing/>
        <w:jc w:val="both"/>
        <w:rPr>
          <w:rFonts w:ascii="Arial" w:hAnsi="Arial" w:cs="Arial"/>
          <w:lang w:val="en-ZA"/>
        </w:rPr>
      </w:pPr>
    </w:p>
    <w:p w14:paraId="5AF91F6C" w14:textId="77777777" w:rsidR="00372994" w:rsidRPr="00372994" w:rsidRDefault="00372994" w:rsidP="00372994">
      <w:pPr>
        <w:numPr>
          <w:ilvl w:val="0"/>
          <w:numId w:val="15"/>
        </w:numPr>
        <w:spacing w:after="160" w:line="276" w:lineRule="auto"/>
        <w:contextualSpacing/>
        <w:jc w:val="both"/>
        <w:rPr>
          <w:rFonts w:ascii="Arial" w:hAnsi="Arial" w:cs="Arial"/>
          <w:lang w:val="en-ZA"/>
        </w:rPr>
      </w:pPr>
      <w:r w:rsidRPr="00372994">
        <w:rPr>
          <w:rFonts w:ascii="Arial" w:hAnsi="Arial" w:cs="Arial"/>
          <w:lang w:val="en-ZA"/>
        </w:rPr>
        <w:t>I know and understand the contents of the affidavit and I have no objection to take the prescribed oath and consider the oath binding on my conscience and on the owners of the enterprise which I represent in this matter.</w:t>
      </w:r>
    </w:p>
    <w:p w14:paraId="22375285" w14:textId="77777777" w:rsidR="00372994" w:rsidRPr="00372994" w:rsidRDefault="00372994" w:rsidP="00372994">
      <w:pPr>
        <w:numPr>
          <w:ilvl w:val="0"/>
          <w:numId w:val="15"/>
        </w:numPr>
        <w:spacing w:after="160" w:line="276" w:lineRule="auto"/>
        <w:contextualSpacing/>
        <w:jc w:val="both"/>
        <w:rPr>
          <w:rFonts w:ascii="Arial" w:hAnsi="Arial" w:cs="Arial"/>
          <w:lang w:val="en-ZA"/>
        </w:rPr>
      </w:pPr>
      <w:r w:rsidRPr="00372994">
        <w:rPr>
          <w:rFonts w:ascii="Arial" w:hAnsi="Arial" w:cs="Arial"/>
          <w:lang w:val="en-ZA"/>
        </w:rPr>
        <w:t>The sworn affidavit will be valid for a period of twelve (12) months from the date signed by the commissioner.</w:t>
      </w:r>
    </w:p>
    <w:p w14:paraId="3F657B74" w14:textId="77777777" w:rsidR="00372994" w:rsidRPr="00372994" w:rsidRDefault="00372994" w:rsidP="00372994">
      <w:pPr>
        <w:spacing w:after="160"/>
        <w:ind w:left="720"/>
        <w:contextualSpacing/>
        <w:jc w:val="both"/>
        <w:rPr>
          <w:rFonts w:ascii="Arial" w:hAnsi="Arial" w:cs="Arial"/>
          <w:lang w:val="en-ZA"/>
        </w:rPr>
      </w:pPr>
    </w:p>
    <w:p w14:paraId="333DE164" w14:textId="77777777" w:rsidR="00372994" w:rsidRPr="00372994" w:rsidRDefault="00372994" w:rsidP="00372994">
      <w:pPr>
        <w:spacing w:after="160"/>
        <w:rPr>
          <w:rFonts w:ascii="Arial" w:hAnsi="Arial" w:cs="Arial"/>
          <w:lang w:val="en-ZA"/>
        </w:rPr>
      </w:pPr>
      <w:r w:rsidRPr="00372994">
        <w:rPr>
          <w:rFonts w:ascii="Arial" w:hAnsi="Arial" w:cs="Arial"/>
          <w:lang w:val="en-ZA"/>
        </w:rPr>
        <w:t>Deponent Signature__________________________</w:t>
      </w:r>
    </w:p>
    <w:p w14:paraId="67FC8168" w14:textId="77777777" w:rsidR="00372994" w:rsidRPr="00372994" w:rsidRDefault="00372994" w:rsidP="00372994">
      <w:pPr>
        <w:spacing w:after="160"/>
        <w:rPr>
          <w:rFonts w:ascii="Arial" w:hAnsi="Arial" w:cs="Arial"/>
          <w:lang w:val="en-ZA"/>
        </w:rPr>
      </w:pPr>
    </w:p>
    <w:p w14:paraId="5CFD68F1" w14:textId="77777777" w:rsidR="00372994" w:rsidRPr="00372994" w:rsidRDefault="00372994" w:rsidP="00372994">
      <w:pPr>
        <w:spacing w:after="160"/>
        <w:rPr>
          <w:rFonts w:ascii="Arial" w:hAnsi="Arial" w:cs="Arial"/>
          <w:lang w:val="en-ZA"/>
        </w:rPr>
      </w:pPr>
      <w:r w:rsidRPr="00372994">
        <w:rPr>
          <w:rFonts w:ascii="Arial" w:hAnsi="Arial" w:cs="Arial"/>
          <w:lang w:val="en-ZA"/>
        </w:rPr>
        <w:t>Date:____________________</w:t>
      </w:r>
    </w:p>
    <w:p w14:paraId="00AFD08D" w14:textId="77777777" w:rsidR="00372994" w:rsidRPr="00372994" w:rsidRDefault="00372994" w:rsidP="00372994">
      <w:pPr>
        <w:spacing w:line="240" w:lineRule="auto"/>
        <w:rPr>
          <w:rFonts w:ascii="Arial" w:hAnsi="Arial" w:cs="Arial"/>
          <w:lang w:val="en-ZA"/>
        </w:rPr>
      </w:pPr>
    </w:p>
    <w:p w14:paraId="73E07362" w14:textId="77777777" w:rsidR="00372994" w:rsidRPr="00372994" w:rsidRDefault="00372994" w:rsidP="00372994">
      <w:pPr>
        <w:spacing w:line="240" w:lineRule="auto"/>
        <w:rPr>
          <w:rFonts w:ascii="Arial" w:hAnsi="Arial" w:cs="Arial"/>
          <w:lang w:val="en-ZA"/>
        </w:rPr>
      </w:pPr>
    </w:p>
    <w:p w14:paraId="04B75F5B" w14:textId="77777777" w:rsidR="00372994" w:rsidRPr="00372994" w:rsidRDefault="00372994" w:rsidP="00372994">
      <w:pPr>
        <w:spacing w:line="240" w:lineRule="auto"/>
        <w:rPr>
          <w:rFonts w:ascii="Arial" w:hAnsi="Arial" w:cs="Arial"/>
          <w:lang w:val="en-ZA"/>
        </w:rPr>
      </w:pPr>
    </w:p>
    <w:p w14:paraId="09D1E288" w14:textId="77777777" w:rsidR="00372994" w:rsidRPr="00372994" w:rsidRDefault="00372994" w:rsidP="00372994">
      <w:pPr>
        <w:spacing w:line="240" w:lineRule="auto"/>
        <w:rPr>
          <w:rFonts w:ascii="Arial" w:hAnsi="Arial" w:cs="Arial"/>
          <w:lang w:val="en-ZA"/>
        </w:rPr>
      </w:pPr>
      <w:r w:rsidRPr="00372994">
        <w:rPr>
          <w:rFonts w:ascii="Arial" w:hAnsi="Arial" w:cs="Arial"/>
          <w:lang w:val="en-ZA"/>
        </w:rPr>
        <w:t>______________________________</w:t>
      </w:r>
    </w:p>
    <w:p w14:paraId="53EC1EEC" w14:textId="77777777" w:rsidR="00372994" w:rsidRPr="00372994" w:rsidRDefault="00372994" w:rsidP="00372994">
      <w:pPr>
        <w:spacing w:line="240" w:lineRule="auto"/>
        <w:rPr>
          <w:rFonts w:ascii="Arial" w:hAnsi="Arial" w:cs="Arial"/>
          <w:lang w:val="en-ZA"/>
        </w:rPr>
      </w:pPr>
      <w:r w:rsidRPr="00372994">
        <w:rPr>
          <w:rFonts w:ascii="Arial" w:hAnsi="Arial" w:cs="Arial"/>
          <w:lang w:val="en-ZA"/>
        </w:rPr>
        <w:t>Commissioner of Oaths</w:t>
      </w:r>
    </w:p>
    <w:p w14:paraId="246B2152" w14:textId="77777777" w:rsidR="00372994" w:rsidRPr="00372994" w:rsidRDefault="00372994" w:rsidP="00372994">
      <w:pPr>
        <w:spacing w:line="240" w:lineRule="auto"/>
        <w:rPr>
          <w:rFonts w:ascii="Arial" w:hAnsi="Arial" w:cs="Arial"/>
          <w:lang w:val="en-ZA"/>
        </w:rPr>
      </w:pPr>
      <w:r w:rsidRPr="00372994">
        <w:rPr>
          <w:rFonts w:ascii="Arial" w:hAnsi="Arial" w:cs="Arial"/>
          <w:lang w:val="en-ZA"/>
        </w:rPr>
        <w:t>Signature and Stamp</w:t>
      </w:r>
    </w:p>
    <w:p w14:paraId="3CEA1B9C" w14:textId="77777777" w:rsidR="00372994" w:rsidRPr="00372994" w:rsidRDefault="00372994" w:rsidP="00372994">
      <w:pPr>
        <w:spacing w:after="200" w:line="276" w:lineRule="auto"/>
        <w:rPr>
          <w:rFonts w:ascii="Arial" w:eastAsia="Times New Roman" w:hAnsi="Arial" w:cs="Arial"/>
          <w:b/>
          <w:szCs w:val="24"/>
        </w:rPr>
      </w:pPr>
    </w:p>
    <w:p w14:paraId="7C31FAD2" w14:textId="77777777" w:rsidR="00372994" w:rsidRPr="00372994" w:rsidRDefault="00372994" w:rsidP="00372994">
      <w:pPr>
        <w:spacing w:after="200" w:line="276" w:lineRule="auto"/>
        <w:rPr>
          <w:rFonts w:ascii="Arial" w:eastAsia="Times New Roman" w:hAnsi="Arial" w:cs="Arial"/>
          <w:b/>
          <w:szCs w:val="24"/>
        </w:rPr>
      </w:pPr>
    </w:p>
    <w:p w14:paraId="2470519D" w14:textId="77777777" w:rsidR="00372994" w:rsidRPr="00372994" w:rsidRDefault="00372994" w:rsidP="00372994">
      <w:pPr>
        <w:spacing w:after="200" w:line="276" w:lineRule="auto"/>
        <w:rPr>
          <w:rFonts w:ascii="Arial" w:eastAsia="Times New Roman" w:hAnsi="Arial" w:cs="Arial"/>
          <w:b/>
          <w:szCs w:val="24"/>
        </w:rPr>
      </w:pPr>
    </w:p>
    <w:p w14:paraId="03F7A950" w14:textId="77777777" w:rsidR="00372994" w:rsidRPr="00372994" w:rsidRDefault="00372994" w:rsidP="00372994">
      <w:pPr>
        <w:spacing w:after="200" w:line="276" w:lineRule="auto"/>
        <w:rPr>
          <w:rFonts w:ascii="Arial" w:eastAsia="Times New Roman" w:hAnsi="Arial" w:cs="Arial"/>
          <w:b/>
          <w:szCs w:val="24"/>
        </w:rPr>
      </w:pPr>
    </w:p>
    <w:p w14:paraId="4F271B28" w14:textId="77777777" w:rsidR="00372994" w:rsidRPr="00372994" w:rsidRDefault="00372994" w:rsidP="00372994">
      <w:pPr>
        <w:spacing w:after="200" w:line="276" w:lineRule="auto"/>
        <w:rPr>
          <w:rFonts w:ascii="Arial" w:eastAsia="Times New Roman" w:hAnsi="Arial" w:cs="Arial"/>
          <w:b/>
          <w:szCs w:val="24"/>
        </w:rPr>
      </w:pPr>
    </w:p>
    <w:p w14:paraId="2A49B71B" w14:textId="77777777" w:rsidR="00372994" w:rsidRPr="00372994" w:rsidRDefault="00372994" w:rsidP="00372994">
      <w:pPr>
        <w:spacing w:after="200" w:line="276" w:lineRule="auto"/>
        <w:rPr>
          <w:rFonts w:ascii="Arial" w:eastAsia="Times New Roman" w:hAnsi="Arial" w:cs="Arial"/>
          <w:b/>
          <w:szCs w:val="24"/>
        </w:rPr>
      </w:pPr>
    </w:p>
    <w:p w14:paraId="69025E06" w14:textId="77777777" w:rsidR="00372994" w:rsidRPr="00372994" w:rsidRDefault="00372994" w:rsidP="00372994">
      <w:pPr>
        <w:spacing w:after="200" w:line="276" w:lineRule="auto"/>
        <w:rPr>
          <w:rFonts w:ascii="Arial" w:eastAsia="Times New Roman" w:hAnsi="Arial" w:cs="Arial"/>
          <w:b/>
          <w:szCs w:val="24"/>
        </w:rPr>
      </w:pPr>
    </w:p>
    <w:p w14:paraId="1ADDF681" w14:textId="77777777" w:rsidR="00372994" w:rsidRPr="00372994" w:rsidRDefault="00372994" w:rsidP="00372994">
      <w:pPr>
        <w:spacing w:after="200" w:line="276" w:lineRule="auto"/>
        <w:rPr>
          <w:rFonts w:ascii="Arial" w:eastAsia="Times New Roman" w:hAnsi="Arial" w:cs="Arial"/>
          <w:b/>
          <w:szCs w:val="24"/>
        </w:rPr>
      </w:pPr>
    </w:p>
    <w:p w14:paraId="50468309" w14:textId="77777777" w:rsidR="00372994" w:rsidRPr="00372994" w:rsidRDefault="00372994" w:rsidP="00372994">
      <w:pPr>
        <w:spacing w:after="200" w:line="276" w:lineRule="auto"/>
        <w:rPr>
          <w:rFonts w:ascii="Arial" w:eastAsia="Times New Roman" w:hAnsi="Arial" w:cs="Arial"/>
          <w:b/>
          <w:szCs w:val="24"/>
        </w:rPr>
      </w:pPr>
    </w:p>
    <w:p w14:paraId="3C1DD7BF" w14:textId="77777777" w:rsidR="00372994" w:rsidRPr="00372994" w:rsidRDefault="00372994" w:rsidP="00372994">
      <w:pPr>
        <w:spacing w:after="200" w:line="276" w:lineRule="auto"/>
        <w:rPr>
          <w:rFonts w:ascii="Arial" w:eastAsia="Times New Roman" w:hAnsi="Arial" w:cs="Arial"/>
          <w:b/>
          <w:szCs w:val="24"/>
        </w:rPr>
      </w:pPr>
    </w:p>
    <w:p w14:paraId="53F56532" w14:textId="77777777" w:rsidR="004312E9" w:rsidRDefault="004312E9" w:rsidP="00372994">
      <w:pPr>
        <w:spacing w:after="200" w:line="276" w:lineRule="auto"/>
        <w:rPr>
          <w:rFonts w:ascii="Arial" w:eastAsia="Times New Roman" w:hAnsi="Arial" w:cs="Arial"/>
          <w:b/>
          <w:szCs w:val="24"/>
        </w:rPr>
      </w:pPr>
    </w:p>
    <w:p w14:paraId="468BA97E" w14:textId="77777777" w:rsidR="00013020" w:rsidRDefault="00013020" w:rsidP="00372994">
      <w:pPr>
        <w:spacing w:after="200" w:line="276" w:lineRule="auto"/>
        <w:rPr>
          <w:rFonts w:ascii="Arial" w:eastAsia="Times New Roman" w:hAnsi="Arial" w:cs="Arial"/>
          <w:b/>
          <w:szCs w:val="24"/>
        </w:rPr>
      </w:pPr>
    </w:p>
    <w:p w14:paraId="4269B23E" w14:textId="77777777" w:rsidR="00013020" w:rsidRDefault="00013020" w:rsidP="00372994">
      <w:pPr>
        <w:spacing w:after="200" w:line="276" w:lineRule="auto"/>
        <w:rPr>
          <w:rFonts w:ascii="Arial" w:eastAsia="Times New Roman" w:hAnsi="Arial" w:cs="Arial"/>
          <w:b/>
          <w:szCs w:val="24"/>
        </w:rPr>
      </w:pPr>
    </w:p>
    <w:p w14:paraId="34B130CE" w14:textId="77777777" w:rsidR="00013020" w:rsidRDefault="00013020" w:rsidP="00372994">
      <w:pPr>
        <w:spacing w:after="200" w:line="276" w:lineRule="auto"/>
        <w:rPr>
          <w:rFonts w:ascii="Arial" w:eastAsia="Times New Roman" w:hAnsi="Arial" w:cs="Arial"/>
          <w:b/>
          <w:szCs w:val="24"/>
        </w:rPr>
      </w:pPr>
    </w:p>
    <w:p w14:paraId="772C436A" w14:textId="77777777" w:rsidR="00013020" w:rsidRDefault="00013020" w:rsidP="00372994">
      <w:pPr>
        <w:spacing w:after="200" w:line="276" w:lineRule="auto"/>
        <w:rPr>
          <w:rFonts w:ascii="Arial" w:eastAsia="Times New Roman" w:hAnsi="Arial" w:cs="Arial"/>
          <w:b/>
          <w:szCs w:val="24"/>
        </w:rPr>
      </w:pPr>
    </w:p>
    <w:p w14:paraId="7705B3EB" w14:textId="77777777" w:rsidR="00013020" w:rsidRDefault="00013020" w:rsidP="00372994">
      <w:pPr>
        <w:spacing w:after="200" w:line="276" w:lineRule="auto"/>
        <w:rPr>
          <w:rFonts w:ascii="Arial" w:eastAsia="Times New Roman" w:hAnsi="Arial" w:cs="Arial"/>
          <w:b/>
          <w:szCs w:val="24"/>
        </w:rPr>
      </w:pPr>
    </w:p>
    <w:p w14:paraId="6D73C4B8" w14:textId="77777777" w:rsidR="00184F28" w:rsidRDefault="00184F28" w:rsidP="00372994">
      <w:pPr>
        <w:spacing w:after="200" w:line="276" w:lineRule="auto"/>
        <w:rPr>
          <w:rFonts w:ascii="Arial" w:eastAsia="Times New Roman" w:hAnsi="Arial" w:cs="Arial"/>
          <w:b/>
          <w:szCs w:val="24"/>
        </w:rPr>
      </w:pPr>
    </w:p>
    <w:p w14:paraId="573838C1" w14:textId="77777777" w:rsidR="00013020" w:rsidRDefault="00013020" w:rsidP="00372994">
      <w:pPr>
        <w:spacing w:after="200" w:line="276" w:lineRule="auto"/>
        <w:rPr>
          <w:rFonts w:ascii="Arial" w:eastAsia="Times New Roman" w:hAnsi="Arial" w:cs="Arial"/>
          <w:b/>
          <w:szCs w:val="24"/>
        </w:rPr>
      </w:pPr>
    </w:p>
    <w:p w14:paraId="5EE880D3" w14:textId="77777777" w:rsidR="00F97707" w:rsidRPr="00372994" w:rsidRDefault="00F97707" w:rsidP="00372994">
      <w:pPr>
        <w:spacing w:after="200" w:line="276" w:lineRule="auto"/>
        <w:rPr>
          <w:rFonts w:ascii="Arial" w:eastAsia="Times New Roman" w:hAnsi="Arial" w:cs="Arial"/>
          <w:b/>
          <w:szCs w:val="24"/>
        </w:rPr>
      </w:pPr>
    </w:p>
    <w:p w14:paraId="591831E6" w14:textId="77777777" w:rsidR="00372994" w:rsidRPr="00372994" w:rsidRDefault="00372994" w:rsidP="00372994">
      <w:pPr>
        <w:spacing w:after="200" w:line="276" w:lineRule="auto"/>
        <w:jc w:val="center"/>
        <w:rPr>
          <w:rFonts w:ascii="Arial" w:eastAsia="Times New Roman" w:hAnsi="Arial" w:cs="Arial"/>
          <w:b/>
          <w:szCs w:val="24"/>
        </w:rPr>
      </w:pPr>
      <w:r w:rsidRPr="00372994">
        <w:rPr>
          <w:rFonts w:ascii="Arial" w:eastAsia="Times New Roman" w:hAnsi="Arial" w:cs="Arial"/>
          <w:b/>
          <w:szCs w:val="24"/>
        </w:rPr>
        <w:t>BID CHECKLIST</w:t>
      </w:r>
    </w:p>
    <w:p w14:paraId="103F2118" w14:textId="77777777" w:rsidR="00372994" w:rsidRPr="00372994" w:rsidRDefault="00372994" w:rsidP="00372994">
      <w:pPr>
        <w:spacing w:after="200" w:line="276" w:lineRule="auto"/>
        <w:jc w:val="both"/>
        <w:rPr>
          <w:rFonts w:ascii="Arial" w:eastAsia="Times New Roman" w:hAnsi="Arial" w:cs="Arial"/>
        </w:rPr>
      </w:pPr>
      <w:r w:rsidRPr="00372994">
        <w:rPr>
          <w:rFonts w:eastAsia="Times New Roman" w:cs="Times New Roman"/>
        </w:rPr>
        <w:t>T</w:t>
      </w:r>
      <w:r w:rsidRPr="00372994">
        <w:rPr>
          <w:rFonts w:ascii="Arial" w:eastAsia="Times New Roman" w:hAnsi="Arial" w:cs="Arial"/>
        </w:rPr>
        <w:t>his list is aimed at assisting all bidders to submit complete bid documents.</w:t>
      </w:r>
    </w:p>
    <w:p w14:paraId="60E555B5" w14:textId="77777777" w:rsidR="00372994" w:rsidRPr="00372994" w:rsidRDefault="00372994" w:rsidP="00372994">
      <w:pPr>
        <w:spacing w:after="200" w:line="276" w:lineRule="auto"/>
        <w:jc w:val="both"/>
        <w:rPr>
          <w:rFonts w:eastAsia="Times New Roman" w:cs="Times New Roman"/>
        </w:rPr>
      </w:pPr>
      <w:r w:rsidRPr="00372994">
        <w:rPr>
          <w:rFonts w:ascii="Arial" w:eastAsia="Times New Roman" w:hAnsi="Arial" w:cs="Arial"/>
        </w:rPr>
        <w:t>Bidders are to check the following points before the submission of their tender document and to complete YES/NO next to each item as an indication that the bidder has complied with the provision of the item concerned. If any of the items are marked as NO – it might lead to the disqualification of your bid.</w:t>
      </w:r>
      <w:r w:rsidRPr="00372994">
        <w:rPr>
          <w:rFonts w:eastAsia="Times New Roman" w:cs="Times New Roman"/>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6859"/>
        <w:gridCol w:w="879"/>
        <w:gridCol w:w="870"/>
      </w:tblGrid>
      <w:tr w:rsidR="00372994" w:rsidRPr="00372994" w14:paraId="201315AC" w14:textId="77777777" w:rsidTr="00AF7DAA">
        <w:tc>
          <w:tcPr>
            <w:tcW w:w="742" w:type="dxa"/>
            <w:shd w:val="clear" w:color="auto" w:fill="auto"/>
          </w:tcPr>
          <w:p w14:paraId="5915DF3D" w14:textId="77777777" w:rsidR="00372994" w:rsidRPr="00372994" w:rsidRDefault="00372994" w:rsidP="00372994">
            <w:pPr>
              <w:spacing w:after="200" w:line="276" w:lineRule="auto"/>
              <w:rPr>
                <w:rFonts w:ascii="Arial" w:eastAsia="Times New Roman" w:hAnsi="Arial" w:cs="Arial"/>
                <w:b/>
              </w:rPr>
            </w:pPr>
            <w:r w:rsidRPr="00372994">
              <w:rPr>
                <w:rFonts w:ascii="Arial" w:eastAsia="Times New Roman" w:hAnsi="Arial" w:cs="Arial"/>
                <w:b/>
              </w:rPr>
              <w:t>ITEM</w:t>
            </w:r>
          </w:p>
        </w:tc>
        <w:tc>
          <w:tcPr>
            <w:tcW w:w="6859" w:type="dxa"/>
            <w:shd w:val="clear" w:color="auto" w:fill="auto"/>
          </w:tcPr>
          <w:p w14:paraId="372202E0" w14:textId="77777777" w:rsidR="00372994" w:rsidRPr="00372994" w:rsidRDefault="00372994" w:rsidP="00372994">
            <w:pPr>
              <w:spacing w:after="200" w:line="276" w:lineRule="auto"/>
              <w:ind w:left="177"/>
              <w:rPr>
                <w:rFonts w:ascii="Arial" w:eastAsia="Times New Roman" w:hAnsi="Arial" w:cs="Arial"/>
                <w:b/>
              </w:rPr>
            </w:pPr>
            <w:r w:rsidRPr="00372994">
              <w:rPr>
                <w:rFonts w:ascii="Arial" w:eastAsia="Times New Roman" w:hAnsi="Arial" w:cs="Arial"/>
                <w:b/>
              </w:rPr>
              <w:t>DESCRIPTION</w:t>
            </w:r>
          </w:p>
        </w:tc>
        <w:tc>
          <w:tcPr>
            <w:tcW w:w="879" w:type="dxa"/>
            <w:shd w:val="clear" w:color="auto" w:fill="auto"/>
          </w:tcPr>
          <w:p w14:paraId="2ED50B71" w14:textId="77777777" w:rsidR="00372994" w:rsidRPr="00372994" w:rsidRDefault="00372994" w:rsidP="00372994">
            <w:pPr>
              <w:spacing w:after="200" w:line="276" w:lineRule="auto"/>
              <w:rPr>
                <w:rFonts w:ascii="Arial" w:eastAsia="Times New Roman" w:hAnsi="Arial" w:cs="Arial"/>
                <w:b/>
              </w:rPr>
            </w:pPr>
            <w:r w:rsidRPr="00372994">
              <w:rPr>
                <w:rFonts w:ascii="Arial" w:eastAsia="Times New Roman" w:hAnsi="Arial" w:cs="Arial"/>
                <w:b/>
              </w:rPr>
              <w:t>YES</w:t>
            </w:r>
          </w:p>
        </w:tc>
        <w:tc>
          <w:tcPr>
            <w:tcW w:w="870" w:type="dxa"/>
            <w:shd w:val="clear" w:color="auto" w:fill="auto"/>
          </w:tcPr>
          <w:p w14:paraId="3E24AD24" w14:textId="77777777" w:rsidR="00372994" w:rsidRPr="00372994" w:rsidRDefault="00372994" w:rsidP="00372994">
            <w:pPr>
              <w:spacing w:after="200" w:line="276" w:lineRule="auto"/>
              <w:rPr>
                <w:rFonts w:ascii="Arial" w:eastAsia="Times New Roman" w:hAnsi="Arial" w:cs="Arial"/>
                <w:b/>
              </w:rPr>
            </w:pPr>
            <w:r w:rsidRPr="00372994">
              <w:rPr>
                <w:rFonts w:ascii="Arial" w:eastAsia="Times New Roman" w:hAnsi="Arial" w:cs="Arial"/>
                <w:b/>
              </w:rPr>
              <w:t>NO</w:t>
            </w:r>
          </w:p>
        </w:tc>
      </w:tr>
      <w:tr w:rsidR="00372994" w:rsidRPr="00372994" w14:paraId="0557D660" w14:textId="77777777" w:rsidTr="00AF7DAA">
        <w:tc>
          <w:tcPr>
            <w:tcW w:w="742" w:type="dxa"/>
            <w:shd w:val="clear" w:color="auto" w:fill="auto"/>
          </w:tcPr>
          <w:p w14:paraId="173327ED" w14:textId="77777777" w:rsidR="00372994" w:rsidRPr="00372994" w:rsidRDefault="00372994" w:rsidP="00372994">
            <w:pPr>
              <w:spacing w:after="200" w:line="276" w:lineRule="auto"/>
              <w:rPr>
                <w:rFonts w:ascii="Arial" w:eastAsia="Times New Roman" w:hAnsi="Arial" w:cs="Arial"/>
              </w:rPr>
            </w:pPr>
            <w:r w:rsidRPr="00372994">
              <w:rPr>
                <w:rFonts w:ascii="Arial" w:eastAsia="Times New Roman" w:hAnsi="Arial" w:cs="Arial"/>
              </w:rPr>
              <w:t>1.</w:t>
            </w:r>
          </w:p>
        </w:tc>
        <w:tc>
          <w:tcPr>
            <w:tcW w:w="6859" w:type="dxa"/>
            <w:shd w:val="clear" w:color="auto" w:fill="auto"/>
          </w:tcPr>
          <w:p w14:paraId="208F6AAB" w14:textId="77777777" w:rsidR="00372994" w:rsidRPr="00372994" w:rsidRDefault="00372994" w:rsidP="00372994">
            <w:pPr>
              <w:spacing w:after="200" w:line="276" w:lineRule="auto"/>
              <w:rPr>
                <w:rFonts w:ascii="Arial" w:eastAsia="Times New Roman" w:hAnsi="Arial" w:cs="Arial"/>
              </w:rPr>
            </w:pPr>
            <w:r w:rsidRPr="00372994">
              <w:rPr>
                <w:rFonts w:ascii="Arial" w:eastAsia="Times New Roman" w:hAnsi="Arial" w:cs="Arial"/>
              </w:rPr>
              <w:t>Provide copy of your CSD registration report</w:t>
            </w:r>
          </w:p>
        </w:tc>
        <w:tc>
          <w:tcPr>
            <w:tcW w:w="879" w:type="dxa"/>
            <w:shd w:val="clear" w:color="auto" w:fill="auto"/>
          </w:tcPr>
          <w:p w14:paraId="38FBE51C" w14:textId="77777777" w:rsidR="00372994" w:rsidRPr="00372994" w:rsidRDefault="00372994" w:rsidP="00372994">
            <w:pPr>
              <w:spacing w:after="200" w:line="276" w:lineRule="auto"/>
              <w:rPr>
                <w:rFonts w:ascii="Tahoma" w:eastAsia="Times New Roman" w:hAnsi="Tahoma" w:cs="Tahoma"/>
                <w:sz w:val="20"/>
              </w:rPr>
            </w:pPr>
          </w:p>
        </w:tc>
        <w:tc>
          <w:tcPr>
            <w:tcW w:w="870" w:type="dxa"/>
            <w:shd w:val="clear" w:color="auto" w:fill="auto"/>
          </w:tcPr>
          <w:p w14:paraId="3291257C" w14:textId="77777777" w:rsidR="00372994" w:rsidRPr="00372994" w:rsidRDefault="00372994" w:rsidP="00372994">
            <w:pPr>
              <w:spacing w:after="200" w:line="276" w:lineRule="auto"/>
              <w:rPr>
                <w:rFonts w:ascii="Tahoma" w:eastAsia="Times New Roman" w:hAnsi="Tahoma" w:cs="Tahoma"/>
                <w:sz w:val="20"/>
              </w:rPr>
            </w:pPr>
          </w:p>
        </w:tc>
      </w:tr>
      <w:tr w:rsidR="00372994" w:rsidRPr="00372994" w14:paraId="3CAFBD0A" w14:textId="77777777" w:rsidTr="00AF7DAA">
        <w:tc>
          <w:tcPr>
            <w:tcW w:w="742" w:type="dxa"/>
            <w:shd w:val="clear" w:color="auto" w:fill="auto"/>
          </w:tcPr>
          <w:p w14:paraId="15C7C990" w14:textId="77777777" w:rsidR="00372994" w:rsidRPr="00372994" w:rsidRDefault="00372994" w:rsidP="00372994">
            <w:pPr>
              <w:spacing w:after="200" w:line="276" w:lineRule="auto"/>
              <w:rPr>
                <w:rFonts w:ascii="Arial" w:eastAsia="Times New Roman" w:hAnsi="Arial" w:cs="Arial"/>
              </w:rPr>
            </w:pPr>
            <w:r w:rsidRPr="00372994">
              <w:rPr>
                <w:rFonts w:ascii="Arial" w:eastAsia="Times New Roman" w:hAnsi="Arial" w:cs="Arial"/>
              </w:rPr>
              <w:t>2.</w:t>
            </w:r>
          </w:p>
        </w:tc>
        <w:tc>
          <w:tcPr>
            <w:tcW w:w="6859" w:type="dxa"/>
            <w:shd w:val="clear" w:color="auto" w:fill="auto"/>
          </w:tcPr>
          <w:p w14:paraId="2C8C64FE" w14:textId="77777777" w:rsidR="00372994" w:rsidRPr="00372994" w:rsidRDefault="00372994" w:rsidP="00372994">
            <w:pPr>
              <w:spacing w:after="200" w:line="276" w:lineRule="auto"/>
              <w:rPr>
                <w:rFonts w:ascii="Arial" w:eastAsia="Times New Roman" w:hAnsi="Arial" w:cs="Arial"/>
              </w:rPr>
            </w:pPr>
            <w:r w:rsidRPr="00372994">
              <w:rPr>
                <w:rFonts w:ascii="Arial" w:eastAsia="Times New Roman" w:hAnsi="Arial" w:cs="Arial"/>
              </w:rPr>
              <w:t>Provide copy of your company VAT registration Certificate</w:t>
            </w:r>
          </w:p>
        </w:tc>
        <w:tc>
          <w:tcPr>
            <w:tcW w:w="879" w:type="dxa"/>
            <w:shd w:val="clear" w:color="auto" w:fill="auto"/>
          </w:tcPr>
          <w:p w14:paraId="210B2949" w14:textId="77777777" w:rsidR="00372994" w:rsidRPr="00372994" w:rsidRDefault="00372994" w:rsidP="00372994">
            <w:pPr>
              <w:spacing w:after="200" w:line="276" w:lineRule="auto"/>
              <w:rPr>
                <w:rFonts w:ascii="Tahoma" w:eastAsia="Times New Roman" w:hAnsi="Tahoma" w:cs="Tahoma"/>
                <w:sz w:val="20"/>
              </w:rPr>
            </w:pPr>
          </w:p>
        </w:tc>
        <w:tc>
          <w:tcPr>
            <w:tcW w:w="870" w:type="dxa"/>
            <w:shd w:val="clear" w:color="auto" w:fill="auto"/>
          </w:tcPr>
          <w:p w14:paraId="443B9429" w14:textId="77777777" w:rsidR="00372994" w:rsidRPr="00372994" w:rsidRDefault="00372994" w:rsidP="00372994">
            <w:pPr>
              <w:spacing w:after="200" w:line="276" w:lineRule="auto"/>
              <w:rPr>
                <w:rFonts w:ascii="Tahoma" w:eastAsia="Times New Roman" w:hAnsi="Tahoma" w:cs="Tahoma"/>
                <w:sz w:val="20"/>
              </w:rPr>
            </w:pPr>
          </w:p>
        </w:tc>
      </w:tr>
      <w:tr w:rsidR="00372994" w:rsidRPr="00372994" w14:paraId="3881702A" w14:textId="77777777" w:rsidTr="00AF7DAA">
        <w:tc>
          <w:tcPr>
            <w:tcW w:w="742" w:type="dxa"/>
            <w:shd w:val="clear" w:color="auto" w:fill="auto"/>
          </w:tcPr>
          <w:p w14:paraId="3CF401CC" w14:textId="77777777" w:rsidR="00372994" w:rsidRPr="00372994" w:rsidRDefault="00372994" w:rsidP="00372994">
            <w:pPr>
              <w:spacing w:after="200" w:line="276" w:lineRule="auto"/>
              <w:rPr>
                <w:rFonts w:ascii="Arial" w:eastAsia="Times New Roman" w:hAnsi="Arial" w:cs="Arial"/>
              </w:rPr>
            </w:pPr>
            <w:r w:rsidRPr="00372994">
              <w:rPr>
                <w:rFonts w:ascii="Arial" w:eastAsia="Times New Roman" w:hAnsi="Arial" w:cs="Arial"/>
              </w:rPr>
              <w:t>3.</w:t>
            </w:r>
          </w:p>
        </w:tc>
        <w:tc>
          <w:tcPr>
            <w:tcW w:w="6859" w:type="dxa"/>
            <w:shd w:val="clear" w:color="auto" w:fill="auto"/>
          </w:tcPr>
          <w:p w14:paraId="77F5CECA" w14:textId="77777777" w:rsidR="00372994" w:rsidRPr="00372994" w:rsidRDefault="00372994" w:rsidP="00372994">
            <w:pPr>
              <w:spacing w:after="200" w:line="276" w:lineRule="auto"/>
              <w:rPr>
                <w:rFonts w:ascii="Arial" w:eastAsia="Times New Roman" w:hAnsi="Arial" w:cs="Arial"/>
              </w:rPr>
            </w:pPr>
            <w:r w:rsidRPr="00372994">
              <w:rPr>
                <w:rFonts w:ascii="Arial" w:eastAsia="Times New Roman" w:hAnsi="Arial" w:cs="Arial"/>
              </w:rPr>
              <w:t>Copies of ID’s for company/entity directors</w:t>
            </w:r>
          </w:p>
        </w:tc>
        <w:tc>
          <w:tcPr>
            <w:tcW w:w="879" w:type="dxa"/>
            <w:shd w:val="clear" w:color="auto" w:fill="auto"/>
          </w:tcPr>
          <w:p w14:paraId="2C0B19DD" w14:textId="77777777" w:rsidR="00372994" w:rsidRPr="00372994" w:rsidRDefault="00372994" w:rsidP="00372994">
            <w:pPr>
              <w:spacing w:after="200" w:line="276" w:lineRule="auto"/>
              <w:rPr>
                <w:rFonts w:ascii="Tahoma" w:eastAsia="Times New Roman" w:hAnsi="Tahoma" w:cs="Tahoma"/>
                <w:sz w:val="20"/>
              </w:rPr>
            </w:pPr>
          </w:p>
        </w:tc>
        <w:tc>
          <w:tcPr>
            <w:tcW w:w="870" w:type="dxa"/>
            <w:shd w:val="clear" w:color="auto" w:fill="auto"/>
          </w:tcPr>
          <w:p w14:paraId="40EBFE24" w14:textId="77777777" w:rsidR="00372994" w:rsidRPr="00372994" w:rsidRDefault="00372994" w:rsidP="00372994">
            <w:pPr>
              <w:spacing w:after="200" w:line="276" w:lineRule="auto"/>
              <w:rPr>
                <w:rFonts w:ascii="Tahoma" w:eastAsia="Times New Roman" w:hAnsi="Tahoma" w:cs="Tahoma"/>
                <w:sz w:val="20"/>
              </w:rPr>
            </w:pPr>
          </w:p>
        </w:tc>
      </w:tr>
      <w:tr w:rsidR="00372994" w:rsidRPr="00372994" w14:paraId="76F4317A" w14:textId="77777777" w:rsidTr="00AF7DAA">
        <w:tc>
          <w:tcPr>
            <w:tcW w:w="742" w:type="dxa"/>
            <w:shd w:val="clear" w:color="auto" w:fill="auto"/>
          </w:tcPr>
          <w:p w14:paraId="58B8C0DD" w14:textId="77777777" w:rsidR="00372994" w:rsidRPr="00372994" w:rsidRDefault="00372994" w:rsidP="00372994">
            <w:pPr>
              <w:spacing w:after="200" w:line="276" w:lineRule="auto"/>
              <w:rPr>
                <w:rFonts w:ascii="Arial" w:eastAsia="Times New Roman" w:hAnsi="Arial" w:cs="Arial"/>
              </w:rPr>
            </w:pPr>
            <w:r w:rsidRPr="00372994">
              <w:rPr>
                <w:rFonts w:ascii="Arial" w:eastAsia="Times New Roman" w:hAnsi="Arial" w:cs="Arial"/>
              </w:rPr>
              <w:t>4.</w:t>
            </w:r>
          </w:p>
        </w:tc>
        <w:tc>
          <w:tcPr>
            <w:tcW w:w="6859" w:type="dxa"/>
            <w:shd w:val="clear" w:color="auto" w:fill="auto"/>
          </w:tcPr>
          <w:p w14:paraId="42CBD4AC" w14:textId="77777777" w:rsidR="00372994" w:rsidRPr="00372994" w:rsidRDefault="00372994" w:rsidP="00372994">
            <w:pPr>
              <w:spacing w:after="200" w:line="276" w:lineRule="auto"/>
              <w:rPr>
                <w:rFonts w:ascii="Arial" w:eastAsia="Times New Roman" w:hAnsi="Arial" w:cs="Arial"/>
              </w:rPr>
            </w:pPr>
            <w:r w:rsidRPr="00372994">
              <w:rPr>
                <w:rFonts w:ascii="Arial" w:eastAsia="Times New Roman" w:hAnsi="Arial" w:cs="Arial"/>
              </w:rPr>
              <w:t>Copy of tax compliance status (TCS) document has been submitted – in the name of the bidding entity</w:t>
            </w:r>
          </w:p>
        </w:tc>
        <w:tc>
          <w:tcPr>
            <w:tcW w:w="879" w:type="dxa"/>
            <w:shd w:val="clear" w:color="auto" w:fill="auto"/>
          </w:tcPr>
          <w:p w14:paraId="20AAA407" w14:textId="77777777" w:rsidR="00372994" w:rsidRPr="00372994" w:rsidRDefault="00372994" w:rsidP="00372994">
            <w:pPr>
              <w:spacing w:after="200" w:line="276" w:lineRule="auto"/>
              <w:rPr>
                <w:rFonts w:ascii="Tahoma" w:eastAsia="Times New Roman" w:hAnsi="Tahoma" w:cs="Tahoma"/>
                <w:sz w:val="20"/>
              </w:rPr>
            </w:pPr>
          </w:p>
        </w:tc>
        <w:tc>
          <w:tcPr>
            <w:tcW w:w="870" w:type="dxa"/>
            <w:shd w:val="clear" w:color="auto" w:fill="auto"/>
          </w:tcPr>
          <w:p w14:paraId="4D635657" w14:textId="77777777" w:rsidR="00372994" w:rsidRPr="00372994" w:rsidRDefault="00372994" w:rsidP="00372994">
            <w:pPr>
              <w:spacing w:after="200" w:line="276" w:lineRule="auto"/>
              <w:rPr>
                <w:rFonts w:ascii="Tahoma" w:eastAsia="Times New Roman" w:hAnsi="Tahoma" w:cs="Tahoma"/>
                <w:sz w:val="20"/>
              </w:rPr>
            </w:pPr>
          </w:p>
        </w:tc>
      </w:tr>
      <w:tr w:rsidR="00372994" w:rsidRPr="00372994" w14:paraId="78E69185" w14:textId="77777777" w:rsidTr="00AF7DAA">
        <w:tc>
          <w:tcPr>
            <w:tcW w:w="742" w:type="dxa"/>
            <w:shd w:val="clear" w:color="auto" w:fill="auto"/>
          </w:tcPr>
          <w:p w14:paraId="111B086A" w14:textId="77777777" w:rsidR="00372994" w:rsidRPr="00372994" w:rsidRDefault="00372994" w:rsidP="00372994">
            <w:pPr>
              <w:spacing w:after="200" w:line="276" w:lineRule="auto"/>
              <w:rPr>
                <w:rFonts w:ascii="Arial" w:eastAsia="Times New Roman" w:hAnsi="Arial" w:cs="Arial"/>
              </w:rPr>
            </w:pPr>
            <w:r w:rsidRPr="00372994">
              <w:rPr>
                <w:rFonts w:ascii="Arial" w:eastAsia="Times New Roman" w:hAnsi="Arial" w:cs="Arial"/>
              </w:rPr>
              <w:t>5.</w:t>
            </w:r>
          </w:p>
        </w:tc>
        <w:tc>
          <w:tcPr>
            <w:tcW w:w="6859" w:type="dxa"/>
            <w:shd w:val="clear" w:color="auto" w:fill="auto"/>
          </w:tcPr>
          <w:p w14:paraId="551E7DFC" w14:textId="77777777" w:rsidR="00372994" w:rsidRPr="00372994" w:rsidRDefault="00372994" w:rsidP="00372994">
            <w:pPr>
              <w:spacing w:after="120" w:line="276" w:lineRule="auto"/>
              <w:rPr>
                <w:rFonts w:ascii="Arial" w:eastAsia="Times New Roman" w:hAnsi="Arial" w:cs="Arial"/>
              </w:rPr>
            </w:pPr>
            <w:r w:rsidRPr="00372994">
              <w:rPr>
                <w:rFonts w:ascii="Arial" w:eastAsia="Times New Roman" w:hAnsi="Arial" w:cs="Arial"/>
              </w:rPr>
              <w:t>The bidding entity as well as all its directors/shareholders must submit Municipal account not more than three (03) months / ninety (90) days plus in arrears at the time of the closing date. No bid will be awarded to a company and its directors that owe more than three (3) months charges to any municipality or metro.</w:t>
            </w:r>
          </w:p>
        </w:tc>
        <w:tc>
          <w:tcPr>
            <w:tcW w:w="879" w:type="dxa"/>
            <w:shd w:val="clear" w:color="auto" w:fill="auto"/>
          </w:tcPr>
          <w:p w14:paraId="0DD3FE39" w14:textId="77777777" w:rsidR="00372994" w:rsidRPr="00372994" w:rsidRDefault="00372994" w:rsidP="00372994">
            <w:pPr>
              <w:spacing w:after="200" w:line="276" w:lineRule="auto"/>
              <w:rPr>
                <w:rFonts w:ascii="Tahoma" w:eastAsia="Times New Roman" w:hAnsi="Tahoma" w:cs="Tahoma"/>
                <w:sz w:val="20"/>
              </w:rPr>
            </w:pPr>
          </w:p>
        </w:tc>
        <w:tc>
          <w:tcPr>
            <w:tcW w:w="870" w:type="dxa"/>
            <w:shd w:val="clear" w:color="auto" w:fill="auto"/>
          </w:tcPr>
          <w:p w14:paraId="18CC83BC" w14:textId="77777777" w:rsidR="00372994" w:rsidRPr="00372994" w:rsidRDefault="00372994" w:rsidP="00372994">
            <w:pPr>
              <w:spacing w:after="200" w:line="276" w:lineRule="auto"/>
              <w:rPr>
                <w:rFonts w:ascii="Tahoma" w:eastAsia="Times New Roman" w:hAnsi="Tahoma" w:cs="Tahoma"/>
                <w:sz w:val="20"/>
              </w:rPr>
            </w:pPr>
          </w:p>
        </w:tc>
      </w:tr>
      <w:tr w:rsidR="00372994" w:rsidRPr="00372994" w14:paraId="0872D8EA" w14:textId="77777777" w:rsidTr="00AF7DAA">
        <w:tc>
          <w:tcPr>
            <w:tcW w:w="742" w:type="dxa"/>
            <w:shd w:val="clear" w:color="auto" w:fill="auto"/>
          </w:tcPr>
          <w:p w14:paraId="40698D6F" w14:textId="77777777" w:rsidR="00372994" w:rsidRPr="00372994" w:rsidRDefault="00372994" w:rsidP="00372994">
            <w:pPr>
              <w:spacing w:after="200" w:line="276" w:lineRule="auto"/>
              <w:rPr>
                <w:rFonts w:ascii="Arial" w:eastAsia="Times New Roman" w:hAnsi="Arial" w:cs="Arial"/>
              </w:rPr>
            </w:pPr>
            <w:r w:rsidRPr="00372994">
              <w:rPr>
                <w:rFonts w:ascii="Arial" w:eastAsia="Times New Roman" w:hAnsi="Arial" w:cs="Arial"/>
              </w:rPr>
              <w:t>6.</w:t>
            </w:r>
          </w:p>
        </w:tc>
        <w:tc>
          <w:tcPr>
            <w:tcW w:w="6859" w:type="dxa"/>
            <w:shd w:val="clear" w:color="auto" w:fill="auto"/>
          </w:tcPr>
          <w:p w14:paraId="2C63A761" w14:textId="77777777" w:rsidR="00372994" w:rsidRPr="00372994" w:rsidRDefault="00372994" w:rsidP="00372994">
            <w:pPr>
              <w:spacing w:after="200" w:line="276" w:lineRule="auto"/>
              <w:rPr>
                <w:rFonts w:ascii="Arial" w:eastAsia="Times New Roman" w:hAnsi="Arial" w:cs="Arial"/>
              </w:rPr>
            </w:pPr>
            <w:r w:rsidRPr="00372994">
              <w:rPr>
                <w:rFonts w:ascii="Arial" w:eastAsia="Times New Roman" w:hAnsi="Arial" w:cs="Arial"/>
              </w:rPr>
              <w:t>A valid lease agreement which is in the name of the business and or directors /shareholders, which must stipulate who is responsible for payment of Municipal services;</w:t>
            </w:r>
          </w:p>
          <w:p w14:paraId="0618F5BB" w14:textId="083803C3" w:rsidR="00372994" w:rsidRPr="00372994" w:rsidRDefault="00372994" w:rsidP="00372994">
            <w:pPr>
              <w:spacing w:after="200" w:line="276" w:lineRule="auto"/>
              <w:rPr>
                <w:rFonts w:ascii="Arial" w:eastAsia="Times New Roman" w:hAnsi="Arial" w:cs="Arial"/>
              </w:rPr>
            </w:pPr>
            <w:r w:rsidRPr="00372994">
              <w:rPr>
                <w:rFonts w:ascii="Arial" w:eastAsia="Times New Roman" w:hAnsi="Arial" w:cs="Arial"/>
              </w:rPr>
              <w:t xml:space="preserve">(Copy of the lease agreement will only be accepted if water and lights are part of lease payment). </w:t>
            </w:r>
          </w:p>
          <w:p w14:paraId="62445017" w14:textId="77777777" w:rsidR="00372994" w:rsidRPr="00372994" w:rsidRDefault="00372994" w:rsidP="00372994">
            <w:pPr>
              <w:spacing w:after="200" w:line="276" w:lineRule="auto"/>
              <w:rPr>
                <w:rFonts w:ascii="Arial" w:eastAsia="Times New Roman" w:hAnsi="Arial" w:cs="Arial"/>
              </w:rPr>
            </w:pPr>
            <w:r w:rsidRPr="00372994">
              <w:rPr>
                <w:rFonts w:ascii="Arial" w:eastAsia="Times New Roman" w:hAnsi="Arial" w:cs="Arial"/>
              </w:rPr>
              <w:t>If the Bidding Entity operates from parents’ place and is not responsible for Municipal account:</w:t>
            </w:r>
          </w:p>
          <w:p w14:paraId="71C16E1A" w14:textId="77777777" w:rsidR="00372994" w:rsidRPr="00372994" w:rsidRDefault="00372994">
            <w:pPr>
              <w:numPr>
                <w:ilvl w:val="0"/>
                <w:numId w:val="28"/>
              </w:numPr>
              <w:spacing w:after="200" w:line="276" w:lineRule="auto"/>
              <w:contextualSpacing/>
              <w:rPr>
                <w:rFonts w:ascii="Arial" w:eastAsia="Times New Roman" w:hAnsi="Arial" w:cs="Arial"/>
              </w:rPr>
            </w:pPr>
            <w:r w:rsidRPr="00372994">
              <w:rPr>
                <w:rFonts w:ascii="Arial" w:eastAsia="Times New Roman" w:hAnsi="Arial" w:cs="Arial"/>
              </w:rPr>
              <w:t xml:space="preserve">The bidder must submit the property owner’s Municipal account and a Sworn Affidavit of the property owner with and original stamp from the Commissioner of Oaths.  </w:t>
            </w:r>
          </w:p>
        </w:tc>
        <w:tc>
          <w:tcPr>
            <w:tcW w:w="879" w:type="dxa"/>
            <w:shd w:val="clear" w:color="auto" w:fill="auto"/>
          </w:tcPr>
          <w:p w14:paraId="24A9BCEE" w14:textId="77777777" w:rsidR="00372994" w:rsidRPr="00372994" w:rsidRDefault="00372994" w:rsidP="00372994">
            <w:pPr>
              <w:spacing w:after="200" w:line="276" w:lineRule="auto"/>
              <w:rPr>
                <w:rFonts w:ascii="Tahoma" w:eastAsia="Times New Roman" w:hAnsi="Tahoma" w:cs="Tahoma"/>
                <w:sz w:val="20"/>
              </w:rPr>
            </w:pPr>
          </w:p>
        </w:tc>
        <w:tc>
          <w:tcPr>
            <w:tcW w:w="870" w:type="dxa"/>
            <w:shd w:val="clear" w:color="auto" w:fill="auto"/>
          </w:tcPr>
          <w:p w14:paraId="1EC1B614" w14:textId="77777777" w:rsidR="00372994" w:rsidRPr="00372994" w:rsidRDefault="00372994" w:rsidP="00372994">
            <w:pPr>
              <w:spacing w:after="200" w:line="276" w:lineRule="auto"/>
              <w:rPr>
                <w:rFonts w:ascii="Tahoma" w:eastAsia="Times New Roman" w:hAnsi="Tahoma" w:cs="Tahoma"/>
                <w:sz w:val="20"/>
              </w:rPr>
            </w:pPr>
          </w:p>
        </w:tc>
      </w:tr>
      <w:tr w:rsidR="00372994" w:rsidRPr="00372994" w14:paraId="0B2F9BA4" w14:textId="77777777" w:rsidTr="00AF7DAA">
        <w:trPr>
          <w:trHeight w:val="525"/>
        </w:trPr>
        <w:tc>
          <w:tcPr>
            <w:tcW w:w="742" w:type="dxa"/>
            <w:vMerge w:val="restart"/>
            <w:shd w:val="clear" w:color="auto" w:fill="auto"/>
          </w:tcPr>
          <w:p w14:paraId="38F82C99" w14:textId="77777777" w:rsidR="00372994" w:rsidRPr="00372994" w:rsidRDefault="00372994" w:rsidP="00372994">
            <w:pPr>
              <w:spacing w:after="200" w:line="276" w:lineRule="auto"/>
              <w:rPr>
                <w:rFonts w:ascii="Arial" w:eastAsia="Times New Roman" w:hAnsi="Arial" w:cs="Arial"/>
              </w:rPr>
            </w:pPr>
            <w:r w:rsidRPr="00372994">
              <w:rPr>
                <w:rFonts w:ascii="Arial" w:eastAsia="Times New Roman" w:hAnsi="Arial" w:cs="Arial"/>
              </w:rPr>
              <w:t>7.</w:t>
            </w:r>
          </w:p>
        </w:tc>
        <w:tc>
          <w:tcPr>
            <w:tcW w:w="6859" w:type="dxa"/>
            <w:vMerge w:val="restart"/>
            <w:shd w:val="clear" w:color="auto" w:fill="auto"/>
          </w:tcPr>
          <w:p w14:paraId="23D3CE23" w14:textId="77777777" w:rsidR="00372994" w:rsidRPr="00372994" w:rsidRDefault="00372994" w:rsidP="00372994">
            <w:pPr>
              <w:numPr>
                <w:ilvl w:val="0"/>
                <w:numId w:val="11"/>
              </w:numPr>
              <w:spacing w:after="200" w:line="276" w:lineRule="auto"/>
              <w:contextualSpacing/>
              <w:rPr>
                <w:rFonts w:ascii="Arial" w:eastAsia="Times New Roman" w:hAnsi="Arial" w:cs="Arial"/>
              </w:rPr>
            </w:pPr>
            <w:r w:rsidRPr="00372994">
              <w:rPr>
                <w:rFonts w:ascii="Arial" w:eastAsia="Times New Roman" w:hAnsi="Arial" w:cs="Arial"/>
              </w:rPr>
              <w:t>Valid B-BBEE Rating Certificate or letter from registered auditor or Sworn Affidavit</w:t>
            </w:r>
          </w:p>
          <w:p w14:paraId="0F97E56A" w14:textId="77777777" w:rsidR="00372994" w:rsidRPr="00372994" w:rsidRDefault="00372994" w:rsidP="00372994">
            <w:pPr>
              <w:numPr>
                <w:ilvl w:val="0"/>
                <w:numId w:val="11"/>
              </w:numPr>
              <w:spacing w:after="200" w:line="276" w:lineRule="auto"/>
              <w:contextualSpacing/>
              <w:rPr>
                <w:rFonts w:ascii="Arial" w:eastAsia="Times New Roman" w:hAnsi="Arial" w:cs="Arial"/>
              </w:rPr>
            </w:pPr>
            <w:r w:rsidRPr="00372994">
              <w:rPr>
                <w:rFonts w:ascii="Arial" w:eastAsia="Times New Roman" w:hAnsi="Arial" w:cs="Arial"/>
                <w:snapToGrid w:val="0"/>
                <w:lang w:val="en-GB"/>
              </w:rPr>
              <w:t>Consolidated B-BBEE certificate / letter in case of a trust, consortium or joint venture.</w:t>
            </w:r>
          </w:p>
        </w:tc>
        <w:tc>
          <w:tcPr>
            <w:tcW w:w="879" w:type="dxa"/>
            <w:shd w:val="clear" w:color="auto" w:fill="auto"/>
          </w:tcPr>
          <w:p w14:paraId="5148DF09" w14:textId="77777777" w:rsidR="00372994" w:rsidRPr="00372994" w:rsidRDefault="00372994" w:rsidP="00372994">
            <w:pPr>
              <w:spacing w:after="200" w:line="276" w:lineRule="auto"/>
              <w:rPr>
                <w:rFonts w:ascii="Tahoma" w:eastAsia="Times New Roman" w:hAnsi="Tahoma" w:cs="Tahoma"/>
                <w:sz w:val="20"/>
              </w:rPr>
            </w:pPr>
          </w:p>
        </w:tc>
        <w:tc>
          <w:tcPr>
            <w:tcW w:w="870" w:type="dxa"/>
            <w:shd w:val="clear" w:color="auto" w:fill="auto"/>
          </w:tcPr>
          <w:p w14:paraId="73A139B4" w14:textId="77777777" w:rsidR="00372994" w:rsidRPr="00372994" w:rsidRDefault="00372994" w:rsidP="00372994">
            <w:pPr>
              <w:spacing w:after="200" w:line="276" w:lineRule="auto"/>
              <w:rPr>
                <w:rFonts w:ascii="Tahoma" w:eastAsia="Times New Roman" w:hAnsi="Tahoma" w:cs="Tahoma"/>
                <w:sz w:val="20"/>
              </w:rPr>
            </w:pPr>
          </w:p>
        </w:tc>
      </w:tr>
      <w:tr w:rsidR="00372994" w:rsidRPr="00372994" w14:paraId="0039C723" w14:textId="77777777" w:rsidTr="00AF7DAA">
        <w:trPr>
          <w:trHeight w:val="630"/>
        </w:trPr>
        <w:tc>
          <w:tcPr>
            <w:tcW w:w="742" w:type="dxa"/>
            <w:vMerge/>
            <w:shd w:val="clear" w:color="auto" w:fill="auto"/>
          </w:tcPr>
          <w:p w14:paraId="3C728FC3" w14:textId="77777777" w:rsidR="00372994" w:rsidRPr="00372994" w:rsidRDefault="00372994" w:rsidP="00372994">
            <w:pPr>
              <w:spacing w:after="200" w:line="276" w:lineRule="auto"/>
              <w:rPr>
                <w:rFonts w:ascii="Arial" w:eastAsia="Times New Roman" w:hAnsi="Arial" w:cs="Arial"/>
              </w:rPr>
            </w:pPr>
          </w:p>
        </w:tc>
        <w:tc>
          <w:tcPr>
            <w:tcW w:w="6859" w:type="dxa"/>
            <w:vMerge/>
            <w:shd w:val="clear" w:color="auto" w:fill="auto"/>
          </w:tcPr>
          <w:p w14:paraId="1201F3A0" w14:textId="77777777" w:rsidR="00372994" w:rsidRPr="00372994" w:rsidRDefault="00372994" w:rsidP="00372994">
            <w:pPr>
              <w:spacing w:after="200" w:line="276" w:lineRule="auto"/>
              <w:rPr>
                <w:rFonts w:ascii="Arial" w:eastAsia="Times New Roman" w:hAnsi="Arial" w:cs="Arial"/>
              </w:rPr>
            </w:pPr>
          </w:p>
        </w:tc>
        <w:tc>
          <w:tcPr>
            <w:tcW w:w="879" w:type="dxa"/>
            <w:shd w:val="clear" w:color="auto" w:fill="auto"/>
          </w:tcPr>
          <w:p w14:paraId="6FEBF50C" w14:textId="77777777" w:rsidR="00372994" w:rsidRPr="00372994" w:rsidRDefault="00372994" w:rsidP="00372994">
            <w:pPr>
              <w:spacing w:after="200" w:line="276" w:lineRule="auto"/>
              <w:rPr>
                <w:rFonts w:ascii="Tahoma" w:eastAsia="Times New Roman" w:hAnsi="Tahoma" w:cs="Tahoma"/>
                <w:sz w:val="20"/>
              </w:rPr>
            </w:pPr>
          </w:p>
        </w:tc>
        <w:tc>
          <w:tcPr>
            <w:tcW w:w="870" w:type="dxa"/>
            <w:shd w:val="clear" w:color="auto" w:fill="auto"/>
          </w:tcPr>
          <w:p w14:paraId="4A24C8D7" w14:textId="77777777" w:rsidR="00372994" w:rsidRPr="00372994" w:rsidRDefault="00372994" w:rsidP="00372994">
            <w:pPr>
              <w:spacing w:after="200" w:line="276" w:lineRule="auto"/>
              <w:rPr>
                <w:rFonts w:ascii="Tahoma" w:eastAsia="Times New Roman" w:hAnsi="Tahoma" w:cs="Tahoma"/>
                <w:sz w:val="20"/>
              </w:rPr>
            </w:pPr>
          </w:p>
        </w:tc>
      </w:tr>
      <w:tr w:rsidR="00372994" w:rsidRPr="00372994" w14:paraId="22C512FF" w14:textId="77777777" w:rsidTr="00AF7DAA">
        <w:tc>
          <w:tcPr>
            <w:tcW w:w="742" w:type="dxa"/>
            <w:shd w:val="clear" w:color="auto" w:fill="auto"/>
          </w:tcPr>
          <w:p w14:paraId="439933D3" w14:textId="77777777" w:rsidR="00372994" w:rsidRPr="00372994" w:rsidRDefault="00372994" w:rsidP="00372994">
            <w:pPr>
              <w:spacing w:after="200" w:line="276" w:lineRule="auto"/>
              <w:rPr>
                <w:rFonts w:ascii="Arial" w:eastAsia="Times New Roman" w:hAnsi="Arial" w:cs="Arial"/>
              </w:rPr>
            </w:pPr>
            <w:r w:rsidRPr="00372994">
              <w:rPr>
                <w:rFonts w:ascii="Arial" w:eastAsia="Times New Roman" w:hAnsi="Arial" w:cs="Arial"/>
              </w:rPr>
              <w:t>8.</w:t>
            </w:r>
          </w:p>
          <w:p w14:paraId="676602A3" w14:textId="77777777" w:rsidR="00372994" w:rsidRPr="00372994" w:rsidRDefault="00372994" w:rsidP="00372994">
            <w:pPr>
              <w:spacing w:after="200" w:line="276" w:lineRule="auto"/>
              <w:rPr>
                <w:rFonts w:ascii="Arial" w:eastAsia="Times New Roman" w:hAnsi="Arial" w:cs="Arial"/>
              </w:rPr>
            </w:pPr>
          </w:p>
        </w:tc>
        <w:tc>
          <w:tcPr>
            <w:tcW w:w="6859" w:type="dxa"/>
            <w:shd w:val="clear" w:color="auto" w:fill="auto"/>
          </w:tcPr>
          <w:p w14:paraId="4F801F66" w14:textId="747939E3" w:rsidR="00372994" w:rsidRPr="00372994" w:rsidRDefault="00372994" w:rsidP="00372994">
            <w:pPr>
              <w:spacing w:after="200" w:line="276" w:lineRule="auto"/>
              <w:rPr>
                <w:rFonts w:ascii="Arial" w:eastAsia="Times New Roman" w:hAnsi="Arial" w:cs="Arial"/>
              </w:rPr>
            </w:pPr>
            <w:r w:rsidRPr="00372994">
              <w:rPr>
                <w:rFonts w:ascii="Arial" w:eastAsia="Times New Roman" w:hAnsi="Arial" w:cs="Arial"/>
              </w:rPr>
              <w:t xml:space="preserve">All pages of the bid document have been read by the bidder and the returnable schedules and SBD forms duly completed and signed. e.g.  SBD1, SBD 4 , SBD 6.1, </w:t>
            </w:r>
            <w:r w:rsidR="00CF5F96">
              <w:rPr>
                <w:rFonts w:ascii="Arial" w:eastAsia="Times New Roman" w:hAnsi="Arial" w:cs="Arial"/>
              </w:rPr>
              <w:t xml:space="preserve">SBD 6.2 </w:t>
            </w:r>
            <w:r w:rsidRPr="00372994">
              <w:rPr>
                <w:rFonts w:ascii="Arial" w:eastAsia="Times New Roman" w:hAnsi="Arial" w:cs="Arial"/>
              </w:rPr>
              <w:t>SBD 8 and SBD 9.</w:t>
            </w:r>
          </w:p>
        </w:tc>
        <w:tc>
          <w:tcPr>
            <w:tcW w:w="879" w:type="dxa"/>
            <w:shd w:val="clear" w:color="auto" w:fill="auto"/>
          </w:tcPr>
          <w:p w14:paraId="01417363" w14:textId="77777777" w:rsidR="00372994" w:rsidRPr="00372994" w:rsidRDefault="00372994" w:rsidP="00372994">
            <w:pPr>
              <w:spacing w:after="200" w:line="276" w:lineRule="auto"/>
              <w:rPr>
                <w:rFonts w:ascii="Tahoma" w:eastAsia="Times New Roman" w:hAnsi="Tahoma" w:cs="Tahoma"/>
                <w:sz w:val="20"/>
              </w:rPr>
            </w:pPr>
          </w:p>
        </w:tc>
        <w:tc>
          <w:tcPr>
            <w:tcW w:w="870" w:type="dxa"/>
            <w:shd w:val="clear" w:color="auto" w:fill="auto"/>
          </w:tcPr>
          <w:p w14:paraId="46F43C96" w14:textId="77777777" w:rsidR="00372994" w:rsidRPr="00372994" w:rsidRDefault="00372994" w:rsidP="00372994">
            <w:pPr>
              <w:spacing w:after="200" w:line="276" w:lineRule="auto"/>
              <w:rPr>
                <w:rFonts w:ascii="Tahoma" w:eastAsia="Times New Roman" w:hAnsi="Tahoma" w:cs="Tahoma"/>
                <w:sz w:val="20"/>
              </w:rPr>
            </w:pPr>
          </w:p>
        </w:tc>
      </w:tr>
      <w:tr w:rsidR="00372994" w:rsidRPr="00372994" w14:paraId="7F6581CD" w14:textId="77777777" w:rsidTr="00AF7DAA">
        <w:tc>
          <w:tcPr>
            <w:tcW w:w="742" w:type="dxa"/>
            <w:shd w:val="clear" w:color="auto" w:fill="auto"/>
          </w:tcPr>
          <w:p w14:paraId="7D769108" w14:textId="77777777" w:rsidR="00372994" w:rsidRPr="00372994" w:rsidRDefault="00372994" w:rsidP="00372994">
            <w:pPr>
              <w:spacing w:after="200" w:line="276" w:lineRule="auto"/>
              <w:rPr>
                <w:rFonts w:ascii="Arial" w:eastAsia="Times New Roman" w:hAnsi="Arial" w:cs="Arial"/>
              </w:rPr>
            </w:pPr>
            <w:r w:rsidRPr="00372994">
              <w:rPr>
                <w:rFonts w:ascii="Arial" w:eastAsia="Times New Roman" w:hAnsi="Arial" w:cs="Arial"/>
              </w:rPr>
              <w:t>9.</w:t>
            </w:r>
          </w:p>
        </w:tc>
        <w:tc>
          <w:tcPr>
            <w:tcW w:w="6859" w:type="dxa"/>
            <w:shd w:val="clear" w:color="auto" w:fill="auto"/>
          </w:tcPr>
          <w:p w14:paraId="48A6DC49" w14:textId="77777777" w:rsidR="00372994" w:rsidRPr="00372994" w:rsidRDefault="00372994" w:rsidP="00372994">
            <w:pPr>
              <w:spacing w:after="200" w:line="276" w:lineRule="auto"/>
              <w:rPr>
                <w:rFonts w:ascii="Arial" w:eastAsia="Times New Roman" w:hAnsi="Arial" w:cs="Arial"/>
              </w:rPr>
            </w:pPr>
            <w:r w:rsidRPr="00372994">
              <w:rPr>
                <w:rFonts w:ascii="Arial" w:eastAsia="Times New Roman" w:hAnsi="Arial" w:cs="Arial"/>
              </w:rPr>
              <w:t>All pages requiring information have been completed in full and in black ink.</w:t>
            </w:r>
          </w:p>
        </w:tc>
        <w:tc>
          <w:tcPr>
            <w:tcW w:w="879" w:type="dxa"/>
            <w:shd w:val="clear" w:color="auto" w:fill="auto"/>
          </w:tcPr>
          <w:p w14:paraId="445DCA70" w14:textId="77777777" w:rsidR="00372994" w:rsidRPr="00372994" w:rsidRDefault="00372994" w:rsidP="00372994">
            <w:pPr>
              <w:spacing w:after="200" w:line="276" w:lineRule="auto"/>
              <w:rPr>
                <w:rFonts w:ascii="Tahoma" w:eastAsia="Times New Roman" w:hAnsi="Tahoma" w:cs="Tahoma"/>
                <w:sz w:val="20"/>
              </w:rPr>
            </w:pPr>
          </w:p>
        </w:tc>
        <w:tc>
          <w:tcPr>
            <w:tcW w:w="870" w:type="dxa"/>
            <w:shd w:val="clear" w:color="auto" w:fill="auto"/>
          </w:tcPr>
          <w:p w14:paraId="5D2C166F" w14:textId="77777777" w:rsidR="00372994" w:rsidRPr="00372994" w:rsidRDefault="00372994" w:rsidP="00372994">
            <w:pPr>
              <w:spacing w:after="200" w:line="276" w:lineRule="auto"/>
              <w:rPr>
                <w:rFonts w:ascii="Tahoma" w:eastAsia="Times New Roman" w:hAnsi="Tahoma" w:cs="Tahoma"/>
                <w:sz w:val="20"/>
              </w:rPr>
            </w:pPr>
          </w:p>
        </w:tc>
      </w:tr>
      <w:tr w:rsidR="00372994" w:rsidRPr="00372994" w14:paraId="4D95F83C" w14:textId="77777777" w:rsidTr="00AF7DAA">
        <w:trPr>
          <w:trHeight w:val="535"/>
        </w:trPr>
        <w:tc>
          <w:tcPr>
            <w:tcW w:w="742" w:type="dxa"/>
            <w:shd w:val="clear" w:color="auto" w:fill="auto"/>
          </w:tcPr>
          <w:p w14:paraId="7431A1BC" w14:textId="77777777" w:rsidR="00372994" w:rsidRPr="00372994" w:rsidRDefault="00372994" w:rsidP="00372994">
            <w:pPr>
              <w:spacing w:after="200" w:line="276" w:lineRule="auto"/>
              <w:rPr>
                <w:rFonts w:ascii="Arial" w:eastAsia="Times New Roman" w:hAnsi="Arial" w:cs="Arial"/>
              </w:rPr>
            </w:pPr>
            <w:r w:rsidRPr="00372994">
              <w:rPr>
                <w:rFonts w:ascii="Arial" w:eastAsia="Times New Roman" w:hAnsi="Arial" w:cs="Arial"/>
              </w:rPr>
              <w:t>10.</w:t>
            </w:r>
          </w:p>
        </w:tc>
        <w:tc>
          <w:tcPr>
            <w:tcW w:w="6859" w:type="dxa"/>
            <w:shd w:val="clear" w:color="auto" w:fill="auto"/>
          </w:tcPr>
          <w:p w14:paraId="2F16AAB3" w14:textId="77777777" w:rsidR="00372994" w:rsidRPr="00372994" w:rsidRDefault="00372994" w:rsidP="00372994">
            <w:pPr>
              <w:spacing w:after="200" w:line="276" w:lineRule="auto"/>
              <w:rPr>
                <w:rFonts w:ascii="Arial" w:eastAsia="Times New Roman" w:hAnsi="Arial" w:cs="Arial"/>
              </w:rPr>
            </w:pPr>
            <w:r w:rsidRPr="00372994">
              <w:rPr>
                <w:rFonts w:ascii="Arial" w:eastAsia="Times New Roman" w:hAnsi="Arial" w:cs="Arial"/>
              </w:rPr>
              <w:t xml:space="preserve">Bids must be submitted in original copy </w:t>
            </w:r>
          </w:p>
        </w:tc>
        <w:tc>
          <w:tcPr>
            <w:tcW w:w="879" w:type="dxa"/>
            <w:shd w:val="clear" w:color="auto" w:fill="auto"/>
          </w:tcPr>
          <w:p w14:paraId="139F632E" w14:textId="77777777" w:rsidR="00372994" w:rsidRPr="00372994" w:rsidRDefault="00372994" w:rsidP="00372994">
            <w:pPr>
              <w:spacing w:after="200" w:line="276" w:lineRule="auto"/>
              <w:rPr>
                <w:rFonts w:ascii="Tahoma" w:eastAsia="Times New Roman" w:hAnsi="Tahoma" w:cs="Tahoma"/>
                <w:sz w:val="20"/>
              </w:rPr>
            </w:pPr>
          </w:p>
        </w:tc>
        <w:tc>
          <w:tcPr>
            <w:tcW w:w="870" w:type="dxa"/>
            <w:shd w:val="clear" w:color="auto" w:fill="auto"/>
          </w:tcPr>
          <w:p w14:paraId="64ACA07E" w14:textId="77777777" w:rsidR="00372994" w:rsidRPr="00372994" w:rsidRDefault="00372994" w:rsidP="00372994">
            <w:pPr>
              <w:spacing w:after="200" w:line="276" w:lineRule="auto"/>
              <w:rPr>
                <w:rFonts w:ascii="Tahoma" w:eastAsia="Times New Roman" w:hAnsi="Tahoma" w:cs="Tahoma"/>
                <w:sz w:val="20"/>
              </w:rPr>
            </w:pPr>
          </w:p>
        </w:tc>
      </w:tr>
      <w:tr w:rsidR="00372994" w:rsidRPr="00372994" w14:paraId="68AD679C" w14:textId="77777777" w:rsidTr="00AF7DAA">
        <w:tc>
          <w:tcPr>
            <w:tcW w:w="742" w:type="dxa"/>
            <w:shd w:val="clear" w:color="auto" w:fill="auto"/>
          </w:tcPr>
          <w:p w14:paraId="0D60F64F" w14:textId="77777777" w:rsidR="00372994" w:rsidRPr="00372994" w:rsidRDefault="00372994" w:rsidP="00372994">
            <w:pPr>
              <w:spacing w:after="200" w:line="276" w:lineRule="auto"/>
              <w:rPr>
                <w:rFonts w:ascii="Arial" w:eastAsia="Times New Roman" w:hAnsi="Arial" w:cs="Arial"/>
              </w:rPr>
            </w:pPr>
            <w:r w:rsidRPr="00372994">
              <w:rPr>
                <w:rFonts w:ascii="Arial" w:eastAsia="Times New Roman" w:hAnsi="Arial" w:cs="Arial"/>
              </w:rPr>
              <w:t>11.</w:t>
            </w:r>
          </w:p>
        </w:tc>
        <w:tc>
          <w:tcPr>
            <w:tcW w:w="6859" w:type="dxa"/>
            <w:shd w:val="clear" w:color="auto" w:fill="auto"/>
          </w:tcPr>
          <w:p w14:paraId="5BD5E660" w14:textId="77777777" w:rsidR="00372994" w:rsidRPr="00372994" w:rsidRDefault="00372994" w:rsidP="00372994">
            <w:pPr>
              <w:spacing w:after="200" w:line="276" w:lineRule="auto"/>
              <w:rPr>
                <w:rFonts w:ascii="Arial" w:eastAsia="Times New Roman" w:hAnsi="Arial" w:cs="Arial"/>
              </w:rPr>
            </w:pPr>
            <w:r w:rsidRPr="00372994">
              <w:rPr>
                <w:rFonts w:ascii="Arial" w:eastAsia="Times New Roman" w:hAnsi="Arial" w:cs="Arial"/>
              </w:rPr>
              <w:t>No pages removed from the tender document</w:t>
            </w:r>
          </w:p>
        </w:tc>
        <w:tc>
          <w:tcPr>
            <w:tcW w:w="879" w:type="dxa"/>
            <w:shd w:val="clear" w:color="auto" w:fill="auto"/>
          </w:tcPr>
          <w:p w14:paraId="37F3DB20" w14:textId="77777777" w:rsidR="00372994" w:rsidRPr="00372994" w:rsidRDefault="00372994" w:rsidP="00372994">
            <w:pPr>
              <w:spacing w:after="200" w:line="276" w:lineRule="auto"/>
              <w:rPr>
                <w:rFonts w:ascii="Tahoma" w:eastAsia="Times New Roman" w:hAnsi="Tahoma" w:cs="Tahoma"/>
                <w:sz w:val="20"/>
              </w:rPr>
            </w:pPr>
          </w:p>
        </w:tc>
        <w:tc>
          <w:tcPr>
            <w:tcW w:w="870" w:type="dxa"/>
            <w:shd w:val="clear" w:color="auto" w:fill="auto"/>
          </w:tcPr>
          <w:p w14:paraId="212A23D5" w14:textId="77777777" w:rsidR="00372994" w:rsidRPr="00372994" w:rsidRDefault="00372994" w:rsidP="00372994">
            <w:pPr>
              <w:spacing w:after="200" w:line="276" w:lineRule="auto"/>
              <w:rPr>
                <w:rFonts w:ascii="Tahoma" w:eastAsia="Times New Roman" w:hAnsi="Tahoma" w:cs="Tahoma"/>
                <w:sz w:val="20"/>
              </w:rPr>
            </w:pPr>
          </w:p>
        </w:tc>
      </w:tr>
      <w:tr w:rsidR="00372994" w:rsidRPr="00372994" w14:paraId="0D6A1574" w14:textId="77777777" w:rsidTr="00AF7DAA">
        <w:tc>
          <w:tcPr>
            <w:tcW w:w="742" w:type="dxa"/>
            <w:shd w:val="clear" w:color="auto" w:fill="auto"/>
          </w:tcPr>
          <w:p w14:paraId="5F6CC594" w14:textId="77777777" w:rsidR="00372994" w:rsidRPr="00372994" w:rsidRDefault="00372994" w:rsidP="00372994">
            <w:pPr>
              <w:spacing w:after="200" w:line="276" w:lineRule="auto"/>
              <w:rPr>
                <w:rFonts w:ascii="Arial" w:eastAsia="Times New Roman" w:hAnsi="Arial" w:cs="Arial"/>
              </w:rPr>
            </w:pPr>
            <w:r w:rsidRPr="00372994">
              <w:rPr>
                <w:rFonts w:ascii="Arial" w:eastAsia="Times New Roman" w:hAnsi="Arial" w:cs="Arial"/>
              </w:rPr>
              <w:t>12.</w:t>
            </w:r>
          </w:p>
        </w:tc>
        <w:tc>
          <w:tcPr>
            <w:tcW w:w="6859" w:type="dxa"/>
            <w:shd w:val="clear" w:color="auto" w:fill="auto"/>
          </w:tcPr>
          <w:p w14:paraId="6AE4ACE8" w14:textId="77777777" w:rsidR="00372994" w:rsidRPr="00372994" w:rsidRDefault="00372994" w:rsidP="00372994">
            <w:pPr>
              <w:spacing w:after="200" w:line="276" w:lineRule="auto"/>
              <w:rPr>
                <w:rFonts w:ascii="Arial" w:eastAsia="Times New Roman" w:hAnsi="Arial" w:cs="Arial"/>
              </w:rPr>
            </w:pPr>
            <w:r w:rsidRPr="00372994">
              <w:rPr>
                <w:rFonts w:ascii="Arial" w:eastAsia="Times New Roman" w:hAnsi="Arial" w:cs="Arial"/>
              </w:rPr>
              <w:t xml:space="preserve"> A copy of the resolution of your Board of Directors, similar to the attached specimen, authorizing the signatory to sign the tender and the subsequent contracts, has been attached and signed.</w:t>
            </w:r>
          </w:p>
        </w:tc>
        <w:tc>
          <w:tcPr>
            <w:tcW w:w="879" w:type="dxa"/>
            <w:shd w:val="clear" w:color="auto" w:fill="auto"/>
          </w:tcPr>
          <w:p w14:paraId="61CA40EE" w14:textId="77777777" w:rsidR="00372994" w:rsidRPr="00372994" w:rsidRDefault="00372994" w:rsidP="00372994">
            <w:pPr>
              <w:spacing w:after="200" w:line="276" w:lineRule="auto"/>
              <w:rPr>
                <w:rFonts w:ascii="Tahoma" w:eastAsia="Times New Roman" w:hAnsi="Tahoma" w:cs="Tahoma"/>
                <w:sz w:val="20"/>
              </w:rPr>
            </w:pPr>
          </w:p>
        </w:tc>
        <w:tc>
          <w:tcPr>
            <w:tcW w:w="870" w:type="dxa"/>
            <w:shd w:val="clear" w:color="auto" w:fill="auto"/>
          </w:tcPr>
          <w:p w14:paraId="2729E605" w14:textId="77777777" w:rsidR="00372994" w:rsidRPr="00372994" w:rsidRDefault="00372994" w:rsidP="00372994">
            <w:pPr>
              <w:spacing w:after="200" w:line="276" w:lineRule="auto"/>
              <w:rPr>
                <w:rFonts w:ascii="Tahoma" w:eastAsia="Times New Roman" w:hAnsi="Tahoma" w:cs="Tahoma"/>
                <w:sz w:val="20"/>
              </w:rPr>
            </w:pPr>
          </w:p>
        </w:tc>
      </w:tr>
      <w:tr w:rsidR="00372994" w:rsidRPr="00372994" w14:paraId="20E36938" w14:textId="77777777" w:rsidTr="00AF7DAA">
        <w:trPr>
          <w:trHeight w:val="381"/>
        </w:trPr>
        <w:tc>
          <w:tcPr>
            <w:tcW w:w="742" w:type="dxa"/>
            <w:shd w:val="clear" w:color="auto" w:fill="auto"/>
          </w:tcPr>
          <w:p w14:paraId="39C5A921" w14:textId="77777777" w:rsidR="00372994" w:rsidRPr="00372994" w:rsidRDefault="00372994" w:rsidP="00372994">
            <w:pPr>
              <w:spacing w:after="200" w:line="276" w:lineRule="auto"/>
              <w:rPr>
                <w:rFonts w:ascii="Arial" w:eastAsia="Times New Roman" w:hAnsi="Arial" w:cs="Arial"/>
              </w:rPr>
            </w:pPr>
            <w:r w:rsidRPr="00372994">
              <w:rPr>
                <w:rFonts w:ascii="Arial" w:eastAsia="Times New Roman" w:hAnsi="Arial" w:cs="Arial"/>
              </w:rPr>
              <w:t>13.</w:t>
            </w:r>
          </w:p>
        </w:tc>
        <w:tc>
          <w:tcPr>
            <w:tcW w:w="6859" w:type="dxa"/>
            <w:shd w:val="clear" w:color="auto" w:fill="auto"/>
          </w:tcPr>
          <w:p w14:paraId="6EF63459" w14:textId="77777777" w:rsidR="00372994" w:rsidRPr="00372994" w:rsidRDefault="00372994" w:rsidP="00372994">
            <w:pPr>
              <w:spacing w:after="200" w:line="276" w:lineRule="auto"/>
              <w:rPr>
                <w:rFonts w:ascii="Arial" w:eastAsia="Times New Roman" w:hAnsi="Arial" w:cs="Arial"/>
              </w:rPr>
            </w:pPr>
            <w:r w:rsidRPr="00372994">
              <w:rPr>
                <w:rFonts w:ascii="Arial" w:eastAsia="Times New Roman" w:hAnsi="Arial" w:cs="Arial"/>
              </w:rPr>
              <w:t>JV  agreement has been attached and signed (if applicable)</w:t>
            </w:r>
          </w:p>
        </w:tc>
        <w:tc>
          <w:tcPr>
            <w:tcW w:w="879" w:type="dxa"/>
            <w:shd w:val="clear" w:color="auto" w:fill="auto"/>
          </w:tcPr>
          <w:p w14:paraId="7643209B" w14:textId="77777777" w:rsidR="00372994" w:rsidRPr="00372994" w:rsidRDefault="00372994" w:rsidP="00372994">
            <w:pPr>
              <w:spacing w:after="200" w:line="276" w:lineRule="auto"/>
              <w:rPr>
                <w:rFonts w:ascii="Tahoma" w:eastAsia="Times New Roman" w:hAnsi="Tahoma" w:cs="Tahoma"/>
                <w:sz w:val="20"/>
              </w:rPr>
            </w:pPr>
          </w:p>
        </w:tc>
        <w:tc>
          <w:tcPr>
            <w:tcW w:w="870" w:type="dxa"/>
            <w:shd w:val="clear" w:color="auto" w:fill="auto"/>
          </w:tcPr>
          <w:p w14:paraId="0846D844" w14:textId="77777777" w:rsidR="00372994" w:rsidRPr="00372994" w:rsidRDefault="00372994" w:rsidP="00372994">
            <w:pPr>
              <w:spacing w:after="200" w:line="276" w:lineRule="auto"/>
              <w:rPr>
                <w:rFonts w:ascii="Tahoma" w:eastAsia="Times New Roman" w:hAnsi="Tahoma" w:cs="Tahoma"/>
                <w:sz w:val="20"/>
              </w:rPr>
            </w:pPr>
          </w:p>
        </w:tc>
      </w:tr>
      <w:tr w:rsidR="00372994" w:rsidRPr="00372994" w14:paraId="524F8D63" w14:textId="77777777" w:rsidTr="00AF7DAA">
        <w:trPr>
          <w:trHeight w:val="381"/>
        </w:trPr>
        <w:tc>
          <w:tcPr>
            <w:tcW w:w="742" w:type="dxa"/>
            <w:shd w:val="clear" w:color="auto" w:fill="auto"/>
          </w:tcPr>
          <w:p w14:paraId="4F484BE1" w14:textId="77777777" w:rsidR="00372994" w:rsidRPr="00372994" w:rsidRDefault="00372994" w:rsidP="00372994">
            <w:pPr>
              <w:spacing w:after="200" w:line="276" w:lineRule="auto"/>
              <w:rPr>
                <w:rFonts w:ascii="Arial" w:eastAsia="Times New Roman" w:hAnsi="Arial" w:cs="Arial"/>
              </w:rPr>
            </w:pPr>
            <w:r w:rsidRPr="00372994">
              <w:rPr>
                <w:rFonts w:ascii="Arial" w:eastAsia="Times New Roman" w:hAnsi="Arial" w:cs="Arial"/>
              </w:rPr>
              <w:t>14.</w:t>
            </w:r>
          </w:p>
        </w:tc>
        <w:tc>
          <w:tcPr>
            <w:tcW w:w="6859" w:type="dxa"/>
            <w:shd w:val="clear" w:color="auto" w:fill="auto"/>
          </w:tcPr>
          <w:p w14:paraId="2393DBF8" w14:textId="77777777" w:rsidR="00372994" w:rsidRPr="00372994" w:rsidRDefault="00372994" w:rsidP="00372994">
            <w:pPr>
              <w:spacing w:after="200" w:line="276" w:lineRule="auto"/>
              <w:rPr>
                <w:rFonts w:ascii="Arial" w:eastAsia="Times New Roman" w:hAnsi="Arial" w:cs="Arial"/>
              </w:rPr>
            </w:pPr>
            <w:r w:rsidRPr="00372994">
              <w:rPr>
                <w:rFonts w:ascii="Arial" w:eastAsia="Times New Roman" w:hAnsi="Arial" w:cs="Arial"/>
              </w:rPr>
              <w:t>Bidder must attach the Central Supplier Database (CSD) registration report.</w:t>
            </w:r>
          </w:p>
        </w:tc>
        <w:tc>
          <w:tcPr>
            <w:tcW w:w="879" w:type="dxa"/>
            <w:shd w:val="clear" w:color="auto" w:fill="auto"/>
          </w:tcPr>
          <w:p w14:paraId="7A6A7BC7" w14:textId="77777777" w:rsidR="00372994" w:rsidRPr="00372994" w:rsidRDefault="00372994" w:rsidP="00372994">
            <w:pPr>
              <w:spacing w:after="200" w:line="276" w:lineRule="auto"/>
              <w:rPr>
                <w:rFonts w:ascii="Tahoma" w:eastAsia="Times New Roman" w:hAnsi="Tahoma" w:cs="Tahoma"/>
                <w:sz w:val="20"/>
              </w:rPr>
            </w:pPr>
          </w:p>
        </w:tc>
        <w:tc>
          <w:tcPr>
            <w:tcW w:w="870" w:type="dxa"/>
            <w:shd w:val="clear" w:color="auto" w:fill="auto"/>
          </w:tcPr>
          <w:p w14:paraId="621B7475" w14:textId="77777777" w:rsidR="00372994" w:rsidRPr="00372994" w:rsidRDefault="00372994" w:rsidP="00372994">
            <w:pPr>
              <w:spacing w:after="200" w:line="276" w:lineRule="auto"/>
              <w:rPr>
                <w:rFonts w:ascii="Tahoma" w:eastAsia="Times New Roman" w:hAnsi="Tahoma" w:cs="Tahoma"/>
                <w:sz w:val="20"/>
              </w:rPr>
            </w:pPr>
          </w:p>
        </w:tc>
      </w:tr>
      <w:tr w:rsidR="00372994" w:rsidRPr="00372994" w14:paraId="350085AE" w14:textId="77777777" w:rsidTr="00AF7DAA">
        <w:trPr>
          <w:trHeight w:val="381"/>
        </w:trPr>
        <w:tc>
          <w:tcPr>
            <w:tcW w:w="742" w:type="dxa"/>
            <w:shd w:val="clear" w:color="auto" w:fill="auto"/>
          </w:tcPr>
          <w:p w14:paraId="50EFE37C" w14:textId="77777777" w:rsidR="00372994" w:rsidRPr="00372994" w:rsidRDefault="00372994" w:rsidP="00372994">
            <w:pPr>
              <w:spacing w:after="200" w:line="276" w:lineRule="auto"/>
              <w:rPr>
                <w:rFonts w:ascii="Arial" w:eastAsia="Times New Roman" w:hAnsi="Arial" w:cs="Arial"/>
              </w:rPr>
            </w:pPr>
            <w:r w:rsidRPr="00372994">
              <w:rPr>
                <w:rFonts w:ascii="Arial" w:eastAsia="Times New Roman" w:hAnsi="Arial" w:cs="Arial"/>
              </w:rPr>
              <w:t>15.</w:t>
            </w:r>
          </w:p>
        </w:tc>
        <w:tc>
          <w:tcPr>
            <w:tcW w:w="6859" w:type="dxa"/>
            <w:shd w:val="clear" w:color="auto" w:fill="auto"/>
          </w:tcPr>
          <w:p w14:paraId="1DF6E1B1" w14:textId="77777777" w:rsidR="00372994" w:rsidRPr="00372994" w:rsidRDefault="00372994" w:rsidP="00372994">
            <w:pPr>
              <w:spacing w:after="200" w:line="276" w:lineRule="auto"/>
              <w:rPr>
                <w:rFonts w:ascii="Arial" w:eastAsia="Times New Roman" w:hAnsi="Arial" w:cs="Arial"/>
              </w:rPr>
            </w:pPr>
            <w:r w:rsidRPr="00372994">
              <w:rPr>
                <w:rFonts w:ascii="Arial" w:eastAsia="Times New Roman" w:hAnsi="Arial" w:cs="Arial"/>
              </w:rPr>
              <w:t xml:space="preserve">Pricing Schedule must be signed </w:t>
            </w:r>
          </w:p>
        </w:tc>
        <w:tc>
          <w:tcPr>
            <w:tcW w:w="879" w:type="dxa"/>
            <w:shd w:val="clear" w:color="auto" w:fill="auto"/>
          </w:tcPr>
          <w:p w14:paraId="233D0E62" w14:textId="77777777" w:rsidR="00372994" w:rsidRPr="00372994" w:rsidRDefault="00372994" w:rsidP="00372994">
            <w:pPr>
              <w:spacing w:after="200" w:line="276" w:lineRule="auto"/>
              <w:rPr>
                <w:rFonts w:ascii="Tahoma" w:eastAsia="Times New Roman" w:hAnsi="Tahoma" w:cs="Tahoma"/>
                <w:sz w:val="20"/>
              </w:rPr>
            </w:pPr>
          </w:p>
        </w:tc>
        <w:tc>
          <w:tcPr>
            <w:tcW w:w="870" w:type="dxa"/>
            <w:shd w:val="clear" w:color="auto" w:fill="auto"/>
          </w:tcPr>
          <w:p w14:paraId="785D7939" w14:textId="77777777" w:rsidR="00372994" w:rsidRPr="00372994" w:rsidRDefault="00372994" w:rsidP="00372994">
            <w:pPr>
              <w:spacing w:after="200" w:line="276" w:lineRule="auto"/>
              <w:rPr>
                <w:rFonts w:ascii="Tahoma" w:eastAsia="Times New Roman" w:hAnsi="Tahoma" w:cs="Tahoma"/>
                <w:sz w:val="20"/>
              </w:rPr>
            </w:pPr>
          </w:p>
        </w:tc>
      </w:tr>
      <w:tr w:rsidR="00372994" w:rsidRPr="00372994" w14:paraId="5AF6AC30" w14:textId="77777777" w:rsidTr="00AF7DAA">
        <w:trPr>
          <w:trHeight w:val="900"/>
        </w:trPr>
        <w:tc>
          <w:tcPr>
            <w:tcW w:w="742" w:type="dxa"/>
            <w:shd w:val="clear" w:color="auto" w:fill="auto"/>
          </w:tcPr>
          <w:p w14:paraId="7015355B" w14:textId="77777777" w:rsidR="00372994" w:rsidRPr="00372994" w:rsidRDefault="00372994" w:rsidP="00372994">
            <w:pPr>
              <w:spacing w:after="200" w:line="276" w:lineRule="auto"/>
              <w:rPr>
                <w:rFonts w:ascii="Arial" w:eastAsia="Times New Roman" w:hAnsi="Arial" w:cs="Arial"/>
              </w:rPr>
            </w:pPr>
            <w:r w:rsidRPr="00372994">
              <w:rPr>
                <w:rFonts w:ascii="Arial" w:eastAsia="Times New Roman" w:hAnsi="Arial" w:cs="Arial"/>
              </w:rPr>
              <w:t>16.</w:t>
            </w:r>
          </w:p>
        </w:tc>
        <w:tc>
          <w:tcPr>
            <w:tcW w:w="6859" w:type="dxa"/>
            <w:shd w:val="clear" w:color="auto" w:fill="auto"/>
          </w:tcPr>
          <w:p w14:paraId="78ACD965" w14:textId="77777777" w:rsidR="00372994" w:rsidRPr="00372994" w:rsidRDefault="00372994" w:rsidP="00372994">
            <w:pPr>
              <w:spacing w:after="200" w:line="276" w:lineRule="auto"/>
              <w:rPr>
                <w:rFonts w:ascii="Arial" w:eastAsia="Times New Roman" w:hAnsi="Arial" w:cs="Arial"/>
              </w:rPr>
            </w:pPr>
            <w:r w:rsidRPr="00372994">
              <w:rPr>
                <w:rFonts w:ascii="Arial" w:eastAsia="Times New Roman" w:hAnsi="Arial" w:cs="Arial"/>
              </w:rPr>
              <w:t xml:space="preserve">In case of any amendments made, was it signed in full by the authorized signatory? </w:t>
            </w:r>
          </w:p>
          <w:p w14:paraId="1A1CE2EB" w14:textId="77777777" w:rsidR="00372994" w:rsidRPr="00372994" w:rsidRDefault="00372994" w:rsidP="00372994">
            <w:pPr>
              <w:spacing w:after="200" w:line="276" w:lineRule="auto"/>
              <w:rPr>
                <w:rFonts w:ascii="Arial" w:eastAsia="Times New Roman" w:hAnsi="Arial" w:cs="Arial"/>
              </w:rPr>
            </w:pPr>
            <w:r w:rsidRPr="00372994">
              <w:rPr>
                <w:rFonts w:ascii="Arial" w:eastAsia="Times New Roman" w:hAnsi="Arial" w:cs="Arial"/>
              </w:rPr>
              <w:t xml:space="preserve">Please note that the use of </w:t>
            </w:r>
            <w:proofErr w:type="spellStart"/>
            <w:r w:rsidRPr="00372994">
              <w:rPr>
                <w:rFonts w:ascii="Arial" w:eastAsia="Times New Roman" w:hAnsi="Arial" w:cs="Arial"/>
              </w:rPr>
              <w:t>tipp</w:t>
            </w:r>
            <w:proofErr w:type="spellEnd"/>
            <w:r w:rsidRPr="00372994">
              <w:rPr>
                <w:rFonts w:ascii="Arial" w:eastAsia="Times New Roman" w:hAnsi="Arial" w:cs="Arial"/>
              </w:rPr>
              <w:t>-ex will lead to immediate disqualification.</w:t>
            </w:r>
          </w:p>
        </w:tc>
        <w:tc>
          <w:tcPr>
            <w:tcW w:w="879" w:type="dxa"/>
            <w:shd w:val="clear" w:color="auto" w:fill="auto"/>
          </w:tcPr>
          <w:p w14:paraId="613A0226" w14:textId="77777777" w:rsidR="00372994" w:rsidRPr="00372994" w:rsidRDefault="00372994" w:rsidP="00372994">
            <w:pPr>
              <w:spacing w:after="200" w:line="276" w:lineRule="auto"/>
              <w:rPr>
                <w:rFonts w:ascii="Tahoma" w:eastAsia="Times New Roman" w:hAnsi="Tahoma" w:cs="Tahoma"/>
                <w:sz w:val="20"/>
              </w:rPr>
            </w:pPr>
          </w:p>
        </w:tc>
        <w:tc>
          <w:tcPr>
            <w:tcW w:w="870" w:type="dxa"/>
            <w:shd w:val="clear" w:color="auto" w:fill="auto"/>
          </w:tcPr>
          <w:p w14:paraId="09714F2A" w14:textId="77777777" w:rsidR="00372994" w:rsidRPr="00372994" w:rsidRDefault="00372994" w:rsidP="00372994">
            <w:pPr>
              <w:spacing w:after="200" w:line="276" w:lineRule="auto"/>
              <w:rPr>
                <w:rFonts w:ascii="Tahoma" w:eastAsia="Times New Roman" w:hAnsi="Tahoma" w:cs="Tahoma"/>
                <w:sz w:val="20"/>
              </w:rPr>
            </w:pPr>
          </w:p>
        </w:tc>
      </w:tr>
      <w:tr w:rsidR="00372994" w:rsidRPr="00372994" w14:paraId="00A5A24C" w14:textId="77777777" w:rsidTr="00AF7DAA">
        <w:tc>
          <w:tcPr>
            <w:tcW w:w="742" w:type="dxa"/>
            <w:shd w:val="clear" w:color="auto" w:fill="auto"/>
          </w:tcPr>
          <w:p w14:paraId="4438948A" w14:textId="77777777" w:rsidR="00372994" w:rsidRPr="00372994" w:rsidRDefault="00372994" w:rsidP="00372994">
            <w:pPr>
              <w:spacing w:after="200" w:line="276" w:lineRule="auto"/>
              <w:rPr>
                <w:rFonts w:ascii="Arial" w:eastAsia="Times New Roman" w:hAnsi="Arial" w:cs="Arial"/>
              </w:rPr>
            </w:pPr>
            <w:r w:rsidRPr="00372994">
              <w:rPr>
                <w:rFonts w:ascii="Arial" w:eastAsia="Times New Roman" w:hAnsi="Arial" w:cs="Arial"/>
              </w:rPr>
              <w:t>17.</w:t>
            </w:r>
          </w:p>
        </w:tc>
        <w:tc>
          <w:tcPr>
            <w:tcW w:w="6859" w:type="dxa"/>
            <w:shd w:val="clear" w:color="auto" w:fill="auto"/>
          </w:tcPr>
          <w:p w14:paraId="49A74993" w14:textId="77777777" w:rsidR="00372994" w:rsidRPr="00372994" w:rsidRDefault="00372994" w:rsidP="00372994">
            <w:pPr>
              <w:spacing w:after="200" w:line="276" w:lineRule="auto"/>
              <w:rPr>
                <w:rFonts w:ascii="Arial" w:eastAsia="Times New Roman" w:hAnsi="Arial" w:cs="Arial"/>
              </w:rPr>
            </w:pPr>
            <w:r w:rsidRPr="00372994">
              <w:rPr>
                <w:rFonts w:ascii="Arial" w:eastAsia="Times New Roman" w:hAnsi="Arial" w:cs="Arial"/>
              </w:rPr>
              <w:t>Please declare any interest as required in terms of SBD4 truthfully and correctly as incorrect declarations are considered a criminal offence.</w:t>
            </w:r>
          </w:p>
          <w:p w14:paraId="31BE6545" w14:textId="77777777" w:rsidR="00372994" w:rsidRPr="00372994" w:rsidRDefault="00372994" w:rsidP="00372994">
            <w:pPr>
              <w:numPr>
                <w:ilvl w:val="0"/>
                <w:numId w:val="10"/>
              </w:numPr>
              <w:spacing w:after="200" w:line="240" w:lineRule="auto"/>
              <w:rPr>
                <w:rFonts w:ascii="Arial" w:eastAsia="Times New Roman" w:hAnsi="Arial" w:cs="Arial"/>
              </w:rPr>
            </w:pPr>
            <w:r w:rsidRPr="00372994">
              <w:rPr>
                <w:rFonts w:ascii="Arial" w:eastAsia="Times New Roman" w:hAnsi="Arial" w:cs="Arial"/>
              </w:rPr>
              <w:t>Personal Tax Numbers included</w:t>
            </w:r>
          </w:p>
          <w:p w14:paraId="703FCBE0" w14:textId="77777777" w:rsidR="00372994" w:rsidRPr="00372994" w:rsidRDefault="00372994" w:rsidP="00372994">
            <w:pPr>
              <w:numPr>
                <w:ilvl w:val="0"/>
                <w:numId w:val="10"/>
              </w:numPr>
              <w:spacing w:after="200" w:line="240" w:lineRule="auto"/>
              <w:jc w:val="both"/>
              <w:rPr>
                <w:rFonts w:ascii="Arial" w:eastAsia="Times New Roman" w:hAnsi="Arial" w:cs="Arial"/>
                <w:bCs/>
              </w:rPr>
            </w:pPr>
            <w:r w:rsidRPr="00372994">
              <w:rPr>
                <w:rFonts w:ascii="Arial" w:eastAsia="Times New Roman" w:hAnsi="Arial" w:cs="Arial"/>
                <w:bCs/>
              </w:rPr>
              <w:t xml:space="preserve">State Employee Number / </w:t>
            </w:r>
            <w:proofErr w:type="spellStart"/>
            <w:r w:rsidRPr="00372994">
              <w:rPr>
                <w:rFonts w:ascii="Arial" w:eastAsia="Times New Roman" w:hAnsi="Arial" w:cs="Arial"/>
                <w:bCs/>
              </w:rPr>
              <w:t>Persal</w:t>
            </w:r>
            <w:proofErr w:type="spellEnd"/>
            <w:r w:rsidRPr="00372994">
              <w:rPr>
                <w:rFonts w:ascii="Arial" w:eastAsia="Times New Roman" w:hAnsi="Arial" w:cs="Arial"/>
                <w:bCs/>
              </w:rPr>
              <w:t xml:space="preserve"> Number </w:t>
            </w:r>
          </w:p>
          <w:p w14:paraId="5A7D38F9" w14:textId="77777777" w:rsidR="00372994" w:rsidRPr="00372994" w:rsidRDefault="00372994" w:rsidP="00372994">
            <w:pPr>
              <w:numPr>
                <w:ilvl w:val="0"/>
                <w:numId w:val="10"/>
              </w:numPr>
              <w:spacing w:after="200" w:line="240" w:lineRule="auto"/>
              <w:rPr>
                <w:rFonts w:ascii="Arial" w:eastAsia="Times New Roman" w:hAnsi="Arial" w:cs="Arial"/>
              </w:rPr>
            </w:pPr>
            <w:r w:rsidRPr="00372994">
              <w:rPr>
                <w:rFonts w:ascii="Arial" w:eastAsia="Times New Roman" w:hAnsi="Arial" w:cs="Arial"/>
              </w:rPr>
              <w:t>Identity number</w:t>
            </w:r>
          </w:p>
          <w:p w14:paraId="10FF982E" w14:textId="77777777" w:rsidR="00372994" w:rsidRPr="00372994" w:rsidRDefault="00372994" w:rsidP="00372994">
            <w:pPr>
              <w:numPr>
                <w:ilvl w:val="0"/>
                <w:numId w:val="10"/>
              </w:numPr>
              <w:spacing w:after="200" w:line="240" w:lineRule="auto"/>
              <w:rPr>
                <w:rFonts w:ascii="Arial" w:eastAsia="Times New Roman" w:hAnsi="Arial" w:cs="Arial"/>
              </w:rPr>
            </w:pPr>
            <w:r w:rsidRPr="00372994">
              <w:rPr>
                <w:rFonts w:ascii="Arial" w:eastAsia="Times New Roman" w:hAnsi="Arial" w:cs="Arial"/>
              </w:rPr>
              <w:t>Name</w:t>
            </w:r>
          </w:p>
        </w:tc>
        <w:tc>
          <w:tcPr>
            <w:tcW w:w="879" w:type="dxa"/>
            <w:shd w:val="clear" w:color="auto" w:fill="auto"/>
          </w:tcPr>
          <w:p w14:paraId="387DC985" w14:textId="77777777" w:rsidR="00372994" w:rsidRPr="00372994" w:rsidRDefault="00372994" w:rsidP="00372994">
            <w:pPr>
              <w:spacing w:after="200" w:line="276" w:lineRule="auto"/>
              <w:rPr>
                <w:rFonts w:ascii="Tahoma" w:eastAsia="Times New Roman" w:hAnsi="Tahoma" w:cs="Tahoma"/>
                <w:sz w:val="20"/>
              </w:rPr>
            </w:pPr>
          </w:p>
        </w:tc>
        <w:tc>
          <w:tcPr>
            <w:tcW w:w="870" w:type="dxa"/>
            <w:shd w:val="clear" w:color="auto" w:fill="auto"/>
          </w:tcPr>
          <w:p w14:paraId="4CA8BE9E" w14:textId="77777777" w:rsidR="00372994" w:rsidRPr="00372994" w:rsidRDefault="00372994" w:rsidP="00372994">
            <w:pPr>
              <w:spacing w:after="200" w:line="276" w:lineRule="auto"/>
              <w:rPr>
                <w:rFonts w:ascii="Tahoma" w:eastAsia="Times New Roman" w:hAnsi="Tahoma" w:cs="Tahoma"/>
                <w:sz w:val="20"/>
              </w:rPr>
            </w:pPr>
          </w:p>
        </w:tc>
      </w:tr>
      <w:tr w:rsidR="00372994" w:rsidRPr="00372994" w14:paraId="09B73B46" w14:textId="77777777" w:rsidTr="00AF7DAA">
        <w:trPr>
          <w:trHeight w:val="1129"/>
        </w:trPr>
        <w:tc>
          <w:tcPr>
            <w:tcW w:w="742" w:type="dxa"/>
            <w:shd w:val="clear" w:color="auto" w:fill="auto"/>
          </w:tcPr>
          <w:p w14:paraId="6D4FEA7D" w14:textId="77777777" w:rsidR="00372994" w:rsidRPr="00372994" w:rsidRDefault="00372994" w:rsidP="00372994">
            <w:pPr>
              <w:spacing w:after="200" w:line="276" w:lineRule="auto"/>
              <w:rPr>
                <w:rFonts w:ascii="Arial" w:eastAsia="Times New Roman" w:hAnsi="Arial" w:cs="Arial"/>
              </w:rPr>
            </w:pPr>
            <w:r w:rsidRPr="00372994">
              <w:rPr>
                <w:rFonts w:ascii="Arial" w:eastAsia="Times New Roman" w:hAnsi="Arial" w:cs="Arial"/>
              </w:rPr>
              <w:t>18.</w:t>
            </w:r>
          </w:p>
        </w:tc>
        <w:tc>
          <w:tcPr>
            <w:tcW w:w="8608" w:type="dxa"/>
            <w:gridSpan w:val="3"/>
            <w:shd w:val="clear" w:color="auto" w:fill="auto"/>
          </w:tcPr>
          <w:p w14:paraId="2DE3B60C" w14:textId="77777777" w:rsidR="00372994" w:rsidRPr="00372994" w:rsidRDefault="00372994" w:rsidP="00372994">
            <w:pPr>
              <w:spacing w:after="200" w:line="276" w:lineRule="auto"/>
              <w:rPr>
                <w:rFonts w:ascii="Arial" w:eastAsia="Times New Roman" w:hAnsi="Arial" w:cs="Arial"/>
              </w:rPr>
            </w:pPr>
            <w:r w:rsidRPr="00372994">
              <w:rPr>
                <w:rFonts w:ascii="Arial" w:eastAsia="Times New Roman" w:hAnsi="Arial" w:cs="Arial"/>
              </w:rPr>
              <w:t xml:space="preserve">Please take note of the functionality evaluation criteria that will be applied to your submission in order to ensure that your company has the necessary capacity and capability to successfully execute this tender, if appointed. </w:t>
            </w:r>
          </w:p>
          <w:p w14:paraId="13CBBA50" w14:textId="77777777" w:rsidR="00372994" w:rsidRPr="00372994" w:rsidRDefault="00372994" w:rsidP="00372994">
            <w:pPr>
              <w:spacing w:after="200" w:line="276" w:lineRule="auto"/>
              <w:rPr>
                <w:rFonts w:ascii="Tahoma" w:eastAsia="Times New Roman" w:hAnsi="Tahoma" w:cs="Tahoma"/>
                <w:sz w:val="20"/>
              </w:rPr>
            </w:pPr>
            <w:r w:rsidRPr="00372994">
              <w:rPr>
                <w:rFonts w:ascii="Arial" w:eastAsia="Times New Roman" w:hAnsi="Arial" w:cs="Arial"/>
              </w:rPr>
              <w:t xml:space="preserve"> Ensure that sufficient information is included in your submission to ensure successful evaluation of your bid.</w:t>
            </w:r>
          </w:p>
        </w:tc>
      </w:tr>
    </w:tbl>
    <w:p w14:paraId="5569A659" w14:textId="77777777" w:rsidR="00372994" w:rsidRPr="00372994" w:rsidRDefault="00372994" w:rsidP="00372994">
      <w:pPr>
        <w:spacing w:after="200" w:line="276" w:lineRule="auto"/>
        <w:rPr>
          <w:rFonts w:ascii="Tahoma" w:eastAsia="Times New Roman" w:hAnsi="Tahoma" w:cs="Tahoma"/>
          <w:sz w:val="20"/>
        </w:rPr>
      </w:pPr>
      <w:r w:rsidRPr="00372994">
        <w:rPr>
          <w:rFonts w:ascii="Arial" w:eastAsia="Times New Roman" w:hAnsi="Arial" w:cs="Arial"/>
          <w:b/>
        </w:rPr>
        <w:t>PLEASE NOTE:</w:t>
      </w:r>
    </w:p>
    <w:p w14:paraId="511F8DD5" w14:textId="77777777" w:rsidR="00372994" w:rsidRPr="00372994" w:rsidRDefault="00372994" w:rsidP="00372994">
      <w:pPr>
        <w:numPr>
          <w:ilvl w:val="0"/>
          <w:numId w:val="9"/>
        </w:numPr>
        <w:spacing w:after="200" w:line="240" w:lineRule="auto"/>
        <w:rPr>
          <w:rFonts w:ascii="Arial" w:eastAsia="Times New Roman" w:hAnsi="Arial" w:cs="Arial"/>
          <w:b/>
        </w:rPr>
      </w:pPr>
      <w:r w:rsidRPr="00372994">
        <w:rPr>
          <w:rFonts w:ascii="Arial" w:eastAsia="Times New Roman" w:hAnsi="Arial" w:cs="Arial"/>
          <w:b/>
        </w:rPr>
        <w:t>No contract will be awarded to a service provider, if the service provider or its directors are in arrears with their municipal accounts for more than three (3) months.</w:t>
      </w:r>
    </w:p>
    <w:p w14:paraId="4290F4A1" w14:textId="77777777" w:rsidR="00372994" w:rsidRPr="00372994" w:rsidRDefault="00372994" w:rsidP="00372994">
      <w:pPr>
        <w:numPr>
          <w:ilvl w:val="0"/>
          <w:numId w:val="9"/>
        </w:numPr>
        <w:spacing w:after="200" w:line="240" w:lineRule="auto"/>
        <w:rPr>
          <w:rFonts w:ascii="Arial" w:eastAsia="Times New Roman" w:hAnsi="Arial" w:cs="Arial"/>
          <w:b/>
        </w:rPr>
      </w:pPr>
      <w:r w:rsidRPr="00372994">
        <w:rPr>
          <w:rFonts w:ascii="Arial" w:eastAsia="Times New Roman" w:hAnsi="Arial" w:cs="Arial"/>
          <w:b/>
        </w:rPr>
        <w:t>In case of a Joint Venture, please note that individual documents have to be submitted for all parties in the JV, like tax compliance status, municipal accounts, etc.</w:t>
      </w:r>
    </w:p>
    <w:p w14:paraId="4E058C92" w14:textId="77777777" w:rsidR="00372994" w:rsidRPr="00372994" w:rsidRDefault="00372994" w:rsidP="00372994">
      <w:pPr>
        <w:numPr>
          <w:ilvl w:val="0"/>
          <w:numId w:val="9"/>
        </w:numPr>
        <w:spacing w:after="200" w:line="240" w:lineRule="auto"/>
        <w:rPr>
          <w:rFonts w:ascii="Arial" w:eastAsia="Times New Roman" w:hAnsi="Arial" w:cs="Arial"/>
          <w:b/>
        </w:rPr>
      </w:pPr>
      <w:r w:rsidRPr="00372994">
        <w:rPr>
          <w:rFonts w:ascii="Arial" w:eastAsia="Times New Roman" w:hAnsi="Arial" w:cs="Arial"/>
          <w:b/>
        </w:rPr>
        <w:t xml:space="preserve">No communication with </w:t>
      </w:r>
      <w:proofErr w:type="spellStart"/>
      <w:r w:rsidRPr="00372994">
        <w:rPr>
          <w:rFonts w:ascii="Arial" w:eastAsia="Times New Roman" w:hAnsi="Arial" w:cs="Arial"/>
          <w:b/>
        </w:rPr>
        <w:t>Westcol</w:t>
      </w:r>
      <w:proofErr w:type="spellEnd"/>
      <w:r w:rsidRPr="00372994">
        <w:rPr>
          <w:rFonts w:ascii="Arial" w:eastAsia="Times New Roman" w:hAnsi="Arial" w:cs="Arial"/>
          <w:b/>
        </w:rPr>
        <w:t xml:space="preserve"> officials are allowed after the closing date of the tender.  The only authorized form of communication will be through the Supply Chain Management Office.</w:t>
      </w:r>
    </w:p>
    <w:bookmarkStart w:id="41" w:name="_page_247_0"/>
    <w:bookmarkEnd w:id="38"/>
    <w:p w14:paraId="4F1E5D95" w14:textId="79078699" w:rsidR="0091529C" w:rsidRPr="00651E18" w:rsidRDefault="00000000" w:rsidP="00651E18">
      <w:pPr>
        <w:spacing w:after="107" w:line="240" w:lineRule="exact"/>
        <w:rPr>
          <w:sz w:val="24"/>
          <w:szCs w:val="24"/>
        </w:rPr>
      </w:pPr>
      <w:r>
        <w:rPr>
          <w:noProof/>
        </w:rPr>
        <mc:AlternateContent>
          <mc:Choice Requires="wps">
            <w:drawing>
              <wp:anchor distT="0" distB="0" distL="114300" distR="114300" simplePos="0" relativeHeight="249912320" behindDoc="1" locked="0" layoutInCell="0" allowOverlap="1" wp14:anchorId="0FD557C3" wp14:editId="069492B5">
                <wp:simplePos x="0" y="0"/>
                <wp:positionH relativeFrom="page">
                  <wp:posOffset>878128</wp:posOffset>
                </wp:positionH>
                <wp:positionV relativeFrom="page">
                  <wp:posOffset>1438909</wp:posOffset>
                </wp:positionV>
                <wp:extent cx="6016117" cy="0"/>
                <wp:effectExtent l="0" t="0" r="0" b="0"/>
                <wp:wrapNone/>
                <wp:docPr id="5360" name="drawingObject5360"/>
                <wp:cNvGraphicFramePr/>
                <a:graphic xmlns:a="http://schemas.openxmlformats.org/drawingml/2006/main">
                  <a:graphicData uri="http://schemas.microsoft.com/office/word/2010/wordprocessingShape">
                    <wps:wsp>
                      <wps:cNvSpPr/>
                      <wps:spPr>
                        <a:xfrm>
                          <a:off x="0" y="0"/>
                          <a:ext cx="6016117" cy="0"/>
                        </a:xfrm>
                        <a:custGeom>
                          <a:avLst/>
                          <a:gdLst/>
                          <a:ahLst/>
                          <a:cxnLst/>
                          <a:rect l="0" t="0" r="0" b="0"/>
                          <a:pathLst>
                            <a:path w="6016117">
                              <a:moveTo>
                                <a:pt x="0" y="0"/>
                              </a:moveTo>
                              <a:lnTo>
                                <a:pt x="6016117" y="0"/>
                              </a:lnTo>
                            </a:path>
                          </a:pathLst>
                        </a:custGeom>
                        <a:noFill/>
                        <a:ln w="6095"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1BDBDD27" id="drawingObject5360" o:spid="_x0000_s1026" style="position:absolute;margin-left:69.15pt;margin-top:113.3pt;width:473.7pt;height:0;z-index:-253404160;visibility:visible;mso-wrap-style:square;mso-wrap-distance-left:9pt;mso-wrap-distance-top:0;mso-wrap-distance-right:9pt;mso-wrap-distance-bottom:0;mso-position-horizontal:absolute;mso-position-horizontal-relative:page;mso-position-vertical:absolute;mso-position-vertical-relative:page;v-text-anchor:top" coordsize="60161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" o:allowincell="f" path="m,l6016117,e" filled="f" strokeweight=".16931mm">
                <v:path arrowok="t" textboxrect="0,0,6016117,0"/>
                <w10:wrap anchorx="page" anchory="page"/>
              </v:shape>
            </w:pict>
          </mc:Fallback>
        </mc:AlternateContent>
      </w:r>
      <w:bookmarkEnd w:id="41"/>
    </w:p>
    <w:sectPr w:rsidR="0091529C" w:rsidRPr="00651E18" w:rsidSect="00F97707">
      <w:pgSz w:w="12240" w:h="15840"/>
      <w:pgMar w:top="998" w:right="850" w:bottom="0" w:left="1411"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8BCBB5" w14:textId="77777777" w:rsidR="008B05D6" w:rsidRDefault="008B05D6" w:rsidP="00372994">
      <w:pPr>
        <w:spacing w:line="240" w:lineRule="auto"/>
      </w:pPr>
      <w:r>
        <w:separator/>
      </w:r>
    </w:p>
  </w:endnote>
  <w:endnote w:type="continuationSeparator" w:id="0">
    <w:p w14:paraId="520E0F4C" w14:textId="77777777" w:rsidR="008B05D6" w:rsidRDefault="008B05D6" w:rsidP="003729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Bold">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Lucida Console">
    <w:panose1 w:val="020B0609040504020204"/>
    <w:charset w:val="00"/>
    <w:family w:val="modern"/>
    <w:pitch w:val="fixed"/>
    <w:sig w:usb0="8000028F" w:usb1="00001800" w:usb2="00000000" w:usb3="00000000" w:csb0="0000001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Arial-BoldMT">
    <w:altName w:val="Arial"/>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7665857"/>
      <w:docPartObj>
        <w:docPartGallery w:val="Page Numbers (Bottom of Page)"/>
        <w:docPartUnique/>
      </w:docPartObj>
    </w:sdtPr>
    <w:sdtEndPr>
      <w:rPr>
        <w:rFonts w:ascii="Arial Bold" w:hAnsi="Arial Bold"/>
        <w:noProof/>
        <w:sz w:val="16"/>
        <w:szCs w:val="16"/>
      </w:rPr>
    </w:sdtEndPr>
    <w:sdtContent>
      <w:p w14:paraId="075203DB" w14:textId="30B6F31B" w:rsidR="00372994" w:rsidRPr="00372994" w:rsidRDefault="00372994" w:rsidP="00372994">
        <w:pPr>
          <w:pStyle w:val="Footer"/>
          <w:jc w:val="right"/>
          <w:rPr>
            <w:rFonts w:ascii="Arial Bold" w:hAnsi="Arial Bold"/>
            <w:noProof/>
            <w:sz w:val="16"/>
            <w:szCs w:val="16"/>
          </w:rPr>
        </w:pPr>
        <w:r w:rsidRPr="00372994">
          <w:rPr>
            <w:rFonts w:ascii="Arial Bold" w:hAnsi="Arial Bold"/>
            <w:sz w:val="16"/>
            <w:szCs w:val="16"/>
          </w:rPr>
          <w:fldChar w:fldCharType="begin"/>
        </w:r>
        <w:r w:rsidRPr="00372994">
          <w:rPr>
            <w:rFonts w:ascii="Arial Bold" w:hAnsi="Arial Bold"/>
            <w:sz w:val="16"/>
            <w:szCs w:val="16"/>
          </w:rPr>
          <w:instrText xml:space="preserve"> PAGE   \* MERGEFORMAT </w:instrText>
        </w:r>
        <w:r w:rsidRPr="00372994">
          <w:rPr>
            <w:rFonts w:ascii="Arial Bold" w:hAnsi="Arial Bold"/>
            <w:sz w:val="16"/>
            <w:szCs w:val="16"/>
          </w:rPr>
          <w:fldChar w:fldCharType="separate"/>
        </w:r>
        <w:r w:rsidRPr="00372994">
          <w:rPr>
            <w:rFonts w:ascii="Arial Bold" w:hAnsi="Arial Bold"/>
            <w:noProof/>
            <w:sz w:val="16"/>
            <w:szCs w:val="16"/>
          </w:rPr>
          <w:t>2</w:t>
        </w:r>
        <w:r w:rsidRPr="00372994">
          <w:rPr>
            <w:rFonts w:ascii="Arial Bold" w:hAnsi="Arial Bold"/>
            <w:noProof/>
            <w:sz w:val="16"/>
            <w:szCs w:val="16"/>
          </w:rPr>
          <w:fldChar w:fldCharType="end"/>
        </w:r>
      </w:p>
    </w:sdtContent>
  </w:sdt>
  <w:sdt>
    <w:sdtPr>
      <w:rPr>
        <w:rFonts w:ascii="Arial Bold" w:hAnsi="Arial Bold"/>
        <w:b/>
        <w:i/>
        <w:color w:val="7F7F7F"/>
        <w:sz w:val="16"/>
        <w:szCs w:val="16"/>
      </w:rPr>
      <w:id w:val="-1700232293"/>
      <w:docPartObj>
        <w:docPartGallery w:val="Page Numbers (Bottom of Page)"/>
        <w:docPartUnique/>
      </w:docPartObj>
    </w:sdtPr>
    <w:sdtEndPr>
      <w:rPr>
        <w:noProof/>
      </w:rPr>
    </w:sdtEndPr>
    <w:sdtContent>
      <w:p w14:paraId="1C3EACFC" w14:textId="49E6049D" w:rsidR="00372994" w:rsidRPr="00372994" w:rsidRDefault="00372994" w:rsidP="00372994">
        <w:pPr>
          <w:pStyle w:val="Footer"/>
          <w:tabs>
            <w:tab w:val="left" w:pos="5790"/>
          </w:tabs>
          <w:jc w:val="center"/>
          <w:rPr>
            <w:rFonts w:ascii="Arial Bold" w:hAnsi="Arial Bold"/>
            <w:b/>
            <w:i/>
            <w:noProof/>
            <w:color w:val="7F7F7F"/>
            <w:sz w:val="16"/>
            <w:szCs w:val="16"/>
          </w:rPr>
        </w:pPr>
        <w:r w:rsidRPr="00372994">
          <w:rPr>
            <w:rFonts w:ascii="Arial Bold" w:hAnsi="Arial Bold"/>
            <w:b/>
            <w:i/>
            <w:noProof/>
            <w:color w:val="7F7F7F"/>
            <w:sz w:val="16"/>
            <w:szCs w:val="16"/>
          </w:rPr>
          <w:t>Confidential</w:t>
        </w:r>
      </w:p>
      <w:p w14:paraId="221B3CB3" w14:textId="6EBB065C" w:rsidR="007A4E87" w:rsidRDefault="00372994" w:rsidP="00372994">
        <w:pPr>
          <w:pStyle w:val="Footer"/>
          <w:tabs>
            <w:tab w:val="left" w:pos="5790"/>
          </w:tabs>
          <w:rPr>
            <w:rFonts w:ascii="Arial Bold" w:hAnsi="Arial Bold"/>
            <w:b/>
            <w:i/>
            <w:noProof/>
            <w:color w:val="7F7F7F"/>
            <w:sz w:val="16"/>
            <w:szCs w:val="16"/>
          </w:rPr>
        </w:pPr>
        <w:r w:rsidRPr="00372994">
          <w:rPr>
            <w:rFonts w:ascii="Arial Bold" w:hAnsi="Arial Bold"/>
            <w:b/>
            <w:i/>
            <w:noProof/>
            <w:color w:val="7F7F7F"/>
            <w:sz w:val="16"/>
            <w:szCs w:val="16"/>
          </w:rPr>
          <w:t xml:space="preserve">The information is the property of Westcol TVET College and is not to be used under any circumstances </w:t>
        </w:r>
        <w:r w:rsidR="00184F28">
          <w:rPr>
            <w:rFonts w:ascii="Arial Bold" w:hAnsi="Arial Bold"/>
            <w:b/>
            <w:i/>
            <w:noProof/>
            <w:color w:val="7F7F7F"/>
            <w:sz w:val="16"/>
            <w:szCs w:val="16"/>
          </w:rPr>
          <w:t xml:space="preserve">          </w:t>
        </w:r>
        <w:r w:rsidRPr="00372994">
          <w:rPr>
            <w:rFonts w:ascii="Arial Bold" w:hAnsi="Arial Bold"/>
            <w:b/>
            <w:i/>
            <w:noProof/>
            <w:color w:val="7F7F7F"/>
            <w:sz w:val="16"/>
            <w:szCs w:val="16"/>
          </w:rPr>
          <w:t>Initial……….…..</w:t>
        </w:r>
      </w:p>
      <w:p w14:paraId="75F496F8" w14:textId="2F7E7A01" w:rsidR="00372994" w:rsidRPr="007A4E87" w:rsidRDefault="00000000" w:rsidP="00372994">
        <w:pPr>
          <w:pStyle w:val="Footer"/>
          <w:tabs>
            <w:tab w:val="left" w:pos="5790"/>
          </w:tabs>
          <w:rPr>
            <w:rFonts w:ascii="Arial Bold" w:hAnsi="Arial Bold"/>
            <w:b/>
            <w:i/>
            <w:noProof/>
            <w:color w:val="7F7F7F"/>
            <w:sz w:val="16"/>
            <w:szCs w:val="16"/>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6978264"/>
      <w:docPartObj>
        <w:docPartGallery w:val="Page Numbers (Bottom of Page)"/>
        <w:docPartUnique/>
      </w:docPartObj>
    </w:sdtPr>
    <w:sdtEndPr>
      <w:rPr>
        <w:noProof/>
        <w:sz w:val="16"/>
        <w:szCs w:val="16"/>
      </w:rPr>
    </w:sdtEndPr>
    <w:sdtContent>
      <w:p w14:paraId="13F4E973" w14:textId="77777777" w:rsidR="00DE69F7" w:rsidRPr="007E6763" w:rsidRDefault="00000000" w:rsidP="00C7570F">
        <w:pPr>
          <w:pStyle w:val="Footer"/>
          <w:jc w:val="right"/>
          <w:rPr>
            <w:noProof/>
            <w:sz w:val="16"/>
            <w:szCs w:val="16"/>
          </w:rPr>
        </w:pPr>
        <w:r w:rsidRPr="007E6763">
          <w:rPr>
            <w:i/>
            <w:iCs/>
            <w:sz w:val="16"/>
            <w:szCs w:val="16"/>
          </w:rPr>
          <w:fldChar w:fldCharType="begin"/>
        </w:r>
        <w:r w:rsidRPr="007E6763">
          <w:rPr>
            <w:i/>
            <w:iCs/>
            <w:sz w:val="16"/>
            <w:szCs w:val="16"/>
          </w:rPr>
          <w:instrText xml:space="preserve"> PAGE   \* MERGEFORMAT </w:instrText>
        </w:r>
        <w:r w:rsidRPr="007E6763">
          <w:rPr>
            <w:i/>
            <w:iCs/>
            <w:sz w:val="16"/>
            <w:szCs w:val="16"/>
          </w:rPr>
          <w:fldChar w:fldCharType="separate"/>
        </w:r>
        <w:r w:rsidRPr="007E6763">
          <w:rPr>
            <w:i/>
            <w:iCs/>
            <w:noProof/>
            <w:sz w:val="16"/>
            <w:szCs w:val="16"/>
          </w:rPr>
          <w:t>2</w:t>
        </w:r>
        <w:r w:rsidRPr="007E6763">
          <w:rPr>
            <w:i/>
            <w:iCs/>
            <w:noProof/>
            <w:sz w:val="16"/>
            <w:szCs w:val="16"/>
          </w:rPr>
          <w:fldChar w:fldCharType="end"/>
        </w:r>
      </w:p>
    </w:sdtContent>
  </w:sdt>
  <w:sdt>
    <w:sdtPr>
      <w:rPr>
        <w:rFonts w:ascii="Arial Bold" w:hAnsi="Arial Bold"/>
        <w:b/>
        <w:i/>
        <w:color w:val="7F7F7F"/>
        <w:szCs w:val="20"/>
      </w:rPr>
      <w:id w:val="1854304795"/>
      <w:docPartObj>
        <w:docPartGallery w:val="Page Numbers (Bottom of Page)"/>
        <w:docPartUnique/>
      </w:docPartObj>
    </w:sdtPr>
    <w:sdtEndPr>
      <w:rPr>
        <w:noProof/>
        <w:sz w:val="16"/>
      </w:rPr>
    </w:sdtEndPr>
    <w:sdtContent>
      <w:p w14:paraId="35ACAE8E" w14:textId="77777777" w:rsidR="00DE69F7" w:rsidRPr="007E6763" w:rsidRDefault="00000000" w:rsidP="00C7570F">
        <w:pPr>
          <w:pStyle w:val="Footer"/>
          <w:tabs>
            <w:tab w:val="left" w:pos="5790"/>
          </w:tabs>
          <w:jc w:val="center"/>
          <w:rPr>
            <w:rFonts w:ascii="Arial Bold" w:hAnsi="Arial Bold"/>
            <w:b/>
            <w:i/>
            <w:noProof/>
            <w:color w:val="7F7F7F"/>
            <w:sz w:val="16"/>
            <w:szCs w:val="20"/>
          </w:rPr>
        </w:pPr>
        <w:r w:rsidRPr="007E6763">
          <w:rPr>
            <w:rFonts w:ascii="Arial Bold" w:hAnsi="Arial Bold"/>
            <w:b/>
            <w:i/>
            <w:noProof/>
            <w:color w:val="7F7F7F"/>
            <w:sz w:val="16"/>
            <w:szCs w:val="20"/>
          </w:rPr>
          <w:t>Confidential</w:t>
        </w:r>
      </w:p>
      <w:p w14:paraId="77D32087" w14:textId="514CBFBA" w:rsidR="00DE69F7" w:rsidRPr="002E618A" w:rsidRDefault="00000000" w:rsidP="00C7570F">
        <w:pPr>
          <w:pStyle w:val="Footer"/>
          <w:tabs>
            <w:tab w:val="left" w:pos="5790"/>
          </w:tabs>
          <w:rPr>
            <w:rFonts w:ascii="Arial Bold" w:hAnsi="Arial Bold"/>
            <w:b/>
            <w:i/>
            <w:noProof/>
            <w:color w:val="7F7F7F"/>
            <w:sz w:val="16"/>
            <w:szCs w:val="20"/>
          </w:rPr>
        </w:pPr>
        <w:r w:rsidRPr="007E6763">
          <w:rPr>
            <w:rFonts w:ascii="Arial Bold" w:hAnsi="Arial Bold"/>
            <w:b/>
            <w:i/>
            <w:noProof/>
            <w:color w:val="7F7F7F"/>
            <w:sz w:val="16"/>
            <w:szCs w:val="20"/>
          </w:rPr>
          <w:t>The information is the property of Westcol TVET College and is not to be used under any circumstances</w:t>
        </w:r>
        <w:r>
          <w:rPr>
            <w:rFonts w:ascii="Arial Bold" w:hAnsi="Arial Bold"/>
            <w:b/>
            <w:i/>
            <w:noProof/>
            <w:color w:val="7F7F7F"/>
            <w:sz w:val="16"/>
            <w:szCs w:val="20"/>
          </w:rPr>
          <w:t xml:space="preserve"> </w:t>
        </w:r>
        <w:r w:rsidR="00184F28">
          <w:rPr>
            <w:rFonts w:ascii="Arial Bold" w:hAnsi="Arial Bold"/>
            <w:b/>
            <w:i/>
            <w:noProof/>
            <w:color w:val="7F7F7F"/>
            <w:sz w:val="16"/>
            <w:szCs w:val="20"/>
          </w:rPr>
          <w:t xml:space="preserve">    </w:t>
        </w:r>
        <w:r w:rsidRPr="007E6763">
          <w:rPr>
            <w:rFonts w:ascii="Arial Bold" w:hAnsi="Arial Bold"/>
            <w:b/>
            <w:i/>
            <w:noProof/>
            <w:color w:val="7F7F7F"/>
            <w:sz w:val="16"/>
            <w:szCs w:val="20"/>
          </w:rPr>
          <w:t>Initial……….…..</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9E8776" w14:textId="77777777" w:rsidR="008B05D6" w:rsidRDefault="008B05D6" w:rsidP="00372994">
      <w:pPr>
        <w:spacing w:line="240" w:lineRule="auto"/>
      </w:pPr>
      <w:r>
        <w:separator/>
      </w:r>
    </w:p>
  </w:footnote>
  <w:footnote w:type="continuationSeparator" w:id="0">
    <w:p w14:paraId="3690521B" w14:textId="77777777" w:rsidR="008B05D6" w:rsidRDefault="008B05D6" w:rsidP="0037299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0"/>
    <w:lvl w:ilvl="0">
      <w:start w:val="1"/>
      <w:numFmt w:val="decimal"/>
      <w:pStyle w:val="Quick1"/>
      <w:lvlText w:val="%1."/>
      <w:lvlJc w:val="left"/>
      <w:pPr>
        <w:tabs>
          <w:tab w:val="num" w:pos="1134"/>
        </w:tabs>
      </w:pPr>
      <w:rPr>
        <w:rFonts w:ascii="Arial" w:hAnsi="Arial" w:cs="Arial"/>
        <w:sz w:val="22"/>
        <w:szCs w:val="22"/>
      </w:rPr>
    </w:lvl>
  </w:abstractNum>
  <w:abstractNum w:abstractNumId="1" w15:restartNumberingAfterBreak="0">
    <w:nsid w:val="006315C6"/>
    <w:multiLevelType w:val="hybridMultilevel"/>
    <w:tmpl w:val="1EB684EA"/>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00C4BCA7"/>
    <w:multiLevelType w:val="singleLevel"/>
    <w:tmpl w:val="8E000506"/>
    <w:lvl w:ilvl="0">
      <w:start w:val="9"/>
      <w:numFmt w:val="decimal"/>
      <w:lvlText w:val="%1."/>
      <w:lvlJc w:val="left"/>
      <w:pPr>
        <w:tabs>
          <w:tab w:val="num" w:pos="720"/>
        </w:tabs>
        <w:ind w:left="72"/>
      </w:pPr>
      <w:rPr>
        <w:rFonts w:ascii="Arial" w:hAnsi="Arial" w:cs="Arial"/>
        <w:b w:val="0"/>
        <w:bCs w:val="0"/>
        <w:snapToGrid/>
        <w:color w:val="auto"/>
        <w:spacing w:val="-11"/>
        <w:sz w:val="20"/>
        <w:szCs w:val="20"/>
        <w:u w:val="none"/>
      </w:rPr>
    </w:lvl>
  </w:abstractNum>
  <w:abstractNum w:abstractNumId="3" w15:restartNumberingAfterBreak="0">
    <w:nsid w:val="00CB1E2B"/>
    <w:multiLevelType w:val="multilevel"/>
    <w:tmpl w:val="29B42CBE"/>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 w15:restartNumberingAfterBreak="0">
    <w:nsid w:val="0138F06F"/>
    <w:multiLevelType w:val="singleLevel"/>
    <w:tmpl w:val="2051B302"/>
    <w:lvl w:ilvl="0">
      <w:start w:val="1"/>
      <w:numFmt w:val="lowerRoman"/>
      <w:lvlText w:val="(%1)"/>
      <w:lvlJc w:val="left"/>
      <w:pPr>
        <w:tabs>
          <w:tab w:val="num" w:pos="1512"/>
        </w:tabs>
        <w:ind w:left="1440" w:hanging="432"/>
      </w:pPr>
      <w:rPr>
        <w:rFonts w:ascii="Arial" w:hAnsi="Arial" w:cs="Arial"/>
        <w:snapToGrid/>
        <w:sz w:val="20"/>
        <w:szCs w:val="20"/>
      </w:rPr>
    </w:lvl>
  </w:abstractNum>
  <w:abstractNum w:abstractNumId="5" w15:restartNumberingAfterBreak="0">
    <w:nsid w:val="0140AF5E"/>
    <w:multiLevelType w:val="singleLevel"/>
    <w:tmpl w:val="3FEC675A"/>
    <w:lvl w:ilvl="0">
      <w:start w:val="1"/>
      <w:numFmt w:val="lowerRoman"/>
      <w:lvlText w:val="(%1)"/>
      <w:lvlJc w:val="left"/>
      <w:pPr>
        <w:tabs>
          <w:tab w:val="num" w:pos="1080"/>
        </w:tabs>
        <w:ind w:left="648"/>
      </w:pPr>
      <w:rPr>
        <w:rFonts w:ascii="Arial" w:hAnsi="Arial" w:cs="Arial"/>
        <w:snapToGrid/>
        <w:spacing w:val="-2"/>
        <w:sz w:val="20"/>
        <w:szCs w:val="20"/>
      </w:rPr>
    </w:lvl>
  </w:abstractNum>
  <w:abstractNum w:abstractNumId="6" w15:restartNumberingAfterBreak="0">
    <w:nsid w:val="014201BF"/>
    <w:multiLevelType w:val="singleLevel"/>
    <w:tmpl w:val="5AD79C8F"/>
    <w:lvl w:ilvl="0">
      <w:start w:val="1"/>
      <w:numFmt w:val="lowerLetter"/>
      <w:lvlText w:val="(%1)"/>
      <w:lvlJc w:val="left"/>
      <w:pPr>
        <w:tabs>
          <w:tab w:val="num" w:pos="1008"/>
        </w:tabs>
        <w:ind w:left="1008" w:hanging="360"/>
      </w:pPr>
      <w:rPr>
        <w:rFonts w:ascii="Arial" w:hAnsi="Arial" w:cs="Arial"/>
        <w:snapToGrid/>
        <w:sz w:val="20"/>
        <w:szCs w:val="20"/>
      </w:rPr>
    </w:lvl>
  </w:abstractNum>
  <w:abstractNum w:abstractNumId="7" w15:restartNumberingAfterBreak="0">
    <w:nsid w:val="01FCB10E"/>
    <w:multiLevelType w:val="singleLevel"/>
    <w:tmpl w:val="412E2643"/>
    <w:lvl w:ilvl="0">
      <w:start w:val="1"/>
      <w:numFmt w:val="lowerLetter"/>
      <w:lvlText w:val="(%1)"/>
      <w:lvlJc w:val="left"/>
      <w:pPr>
        <w:tabs>
          <w:tab w:val="num" w:pos="1008"/>
        </w:tabs>
        <w:ind w:left="1008" w:hanging="360"/>
      </w:pPr>
      <w:rPr>
        <w:rFonts w:ascii="Arial" w:hAnsi="Arial" w:cs="Arial"/>
        <w:snapToGrid/>
        <w:sz w:val="20"/>
        <w:szCs w:val="20"/>
      </w:rPr>
    </w:lvl>
  </w:abstractNum>
  <w:abstractNum w:abstractNumId="8" w15:restartNumberingAfterBreak="0">
    <w:nsid w:val="023FA660"/>
    <w:multiLevelType w:val="multilevel"/>
    <w:tmpl w:val="1212A1F4"/>
    <w:lvl w:ilvl="0">
      <w:start w:val="6"/>
      <w:numFmt w:val="decimal"/>
      <w:lvlText w:val="%1."/>
      <w:lvlJc w:val="left"/>
      <w:pPr>
        <w:tabs>
          <w:tab w:val="num" w:pos="648"/>
        </w:tabs>
        <w:ind w:left="72"/>
      </w:pPr>
      <w:rPr>
        <w:rFonts w:ascii="Arial" w:hAnsi="Arial" w:cs="Arial"/>
        <w:b/>
        <w:bCs/>
        <w:snapToGrid/>
        <w:color w:val="auto"/>
        <w:spacing w:val="-1"/>
        <w:sz w:val="20"/>
        <w:szCs w:val="20"/>
        <w:u w:val="none"/>
      </w:rPr>
    </w:lvl>
    <w:lvl w:ilvl="1">
      <w:start w:val="1"/>
      <w:numFmt w:val="decimal"/>
      <w:isLgl/>
      <w:lvlText w:val="%1.%2."/>
      <w:lvlJc w:val="left"/>
      <w:pPr>
        <w:ind w:left="477" w:hanging="405"/>
      </w:pPr>
      <w:rPr>
        <w:rFonts w:hint="default"/>
      </w:rPr>
    </w:lvl>
    <w:lvl w:ilvl="2">
      <w:start w:val="1"/>
      <w:numFmt w:val="decimal"/>
      <w:isLgl/>
      <w:lvlText w:val="%1.%2.%3."/>
      <w:lvlJc w:val="left"/>
      <w:pPr>
        <w:ind w:left="792" w:hanging="720"/>
      </w:pPr>
      <w:rPr>
        <w:rFonts w:hint="default"/>
      </w:rPr>
    </w:lvl>
    <w:lvl w:ilvl="3">
      <w:start w:val="1"/>
      <w:numFmt w:val="decimal"/>
      <w:isLgl/>
      <w:lvlText w:val="%1.%2.%3.%4."/>
      <w:lvlJc w:val="left"/>
      <w:pPr>
        <w:ind w:left="792" w:hanging="720"/>
      </w:pPr>
      <w:rPr>
        <w:rFonts w:hint="default"/>
      </w:rPr>
    </w:lvl>
    <w:lvl w:ilvl="4">
      <w:start w:val="1"/>
      <w:numFmt w:val="decimal"/>
      <w:isLgl/>
      <w:lvlText w:val="%1.%2.%3.%4.%5."/>
      <w:lvlJc w:val="left"/>
      <w:pPr>
        <w:ind w:left="1152" w:hanging="1080"/>
      </w:pPr>
      <w:rPr>
        <w:rFonts w:hint="default"/>
      </w:rPr>
    </w:lvl>
    <w:lvl w:ilvl="5">
      <w:start w:val="1"/>
      <w:numFmt w:val="decimal"/>
      <w:isLgl/>
      <w:lvlText w:val="%1.%2.%3.%4.%5.%6."/>
      <w:lvlJc w:val="left"/>
      <w:pPr>
        <w:ind w:left="1152" w:hanging="1080"/>
      </w:pPr>
      <w:rPr>
        <w:rFonts w:hint="default"/>
      </w:rPr>
    </w:lvl>
    <w:lvl w:ilvl="6">
      <w:start w:val="1"/>
      <w:numFmt w:val="decimal"/>
      <w:isLgl/>
      <w:lvlText w:val="%1.%2.%3.%4.%5.%6.%7."/>
      <w:lvlJc w:val="left"/>
      <w:pPr>
        <w:ind w:left="1512" w:hanging="1440"/>
      </w:pPr>
      <w:rPr>
        <w:rFonts w:hint="default"/>
      </w:rPr>
    </w:lvl>
    <w:lvl w:ilvl="7">
      <w:start w:val="1"/>
      <w:numFmt w:val="decimal"/>
      <w:isLgl/>
      <w:lvlText w:val="%1.%2.%3.%4.%5.%6.%7.%8."/>
      <w:lvlJc w:val="left"/>
      <w:pPr>
        <w:ind w:left="1512" w:hanging="1440"/>
      </w:pPr>
      <w:rPr>
        <w:rFonts w:hint="default"/>
      </w:rPr>
    </w:lvl>
    <w:lvl w:ilvl="8">
      <w:start w:val="1"/>
      <w:numFmt w:val="decimal"/>
      <w:isLgl/>
      <w:lvlText w:val="%1.%2.%3.%4.%5.%6.%7.%8.%9."/>
      <w:lvlJc w:val="left"/>
      <w:pPr>
        <w:ind w:left="1872" w:hanging="1800"/>
      </w:pPr>
      <w:rPr>
        <w:rFonts w:hint="default"/>
      </w:rPr>
    </w:lvl>
  </w:abstractNum>
  <w:abstractNum w:abstractNumId="9" w15:restartNumberingAfterBreak="0">
    <w:nsid w:val="02AFCD84"/>
    <w:multiLevelType w:val="singleLevel"/>
    <w:tmpl w:val="15FF3BC5"/>
    <w:lvl w:ilvl="0">
      <w:start w:val="1"/>
      <w:numFmt w:val="lowerLetter"/>
      <w:lvlText w:val="(%1)"/>
      <w:lvlJc w:val="left"/>
      <w:pPr>
        <w:tabs>
          <w:tab w:val="num" w:pos="1008"/>
        </w:tabs>
        <w:ind w:left="1008" w:hanging="360"/>
      </w:pPr>
      <w:rPr>
        <w:rFonts w:ascii="Arial" w:hAnsi="Arial" w:cs="Arial"/>
        <w:snapToGrid/>
        <w:sz w:val="20"/>
        <w:szCs w:val="20"/>
      </w:rPr>
    </w:lvl>
  </w:abstractNum>
  <w:abstractNum w:abstractNumId="10" w15:restartNumberingAfterBreak="0">
    <w:nsid w:val="02DF4CDB"/>
    <w:multiLevelType w:val="multilevel"/>
    <w:tmpl w:val="1C16BA6A"/>
    <w:lvl w:ilvl="0">
      <w:start w:val="22"/>
      <w:numFmt w:val="decimal"/>
      <w:pStyle w:val="Heading9"/>
      <w:lvlText w:val="%1"/>
      <w:lvlJc w:val="left"/>
      <w:pPr>
        <w:tabs>
          <w:tab w:val="num" w:pos="720"/>
        </w:tabs>
        <w:ind w:left="720" w:hanging="720"/>
      </w:pPr>
    </w:lvl>
    <w:lvl w:ilvl="1">
      <w:start w:val="1"/>
      <w:numFmt w:val="decimal"/>
      <w:isLgl/>
      <w:lvlText w:val="%1.%2"/>
      <w:lvlJc w:val="left"/>
      <w:pPr>
        <w:tabs>
          <w:tab w:val="num" w:pos="1080"/>
        </w:tabs>
        <w:ind w:left="1080" w:hanging="360"/>
      </w:pPr>
      <w:rPr>
        <w:b w:val="0"/>
      </w:rPr>
    </w:lvl>
    <w:lvl w:ilvl="2">
      <w:start w:val="1"/>
      <w:numFmt w:val="decimal"/>
      <w:isLgl/>
      <w:lvlText w:val="%1.%2.%3"/>
      <w:lvlJc w:val="left"/>
      <w:pPr>
        <w:tabs>
          <w:tab w:val="num" w:pos="2160"/>
        </w:tabs>
        <w:ind w:left="2160" w:hanging="720"/>
      </w:pPr>
      <w:rPr>
        <w:b w:val="0"/>
      </w:rPr>
    </w:lvl>
    <w:lvl w:ilvl="3">
      <w:start w:val="1"/>
      <w:numFmt w:val="decimal"/>
      <w:isLgl/>
      <w:lvlText w:val="%1.%2.%3.%4"/>
      <w:lvlJc w:val="left"/>
      <w:pPr>
        <w:tabs>
          <w:tab w:val="num" w:pos="2880"/>
        </w:tabs>
        <w:ind w:left="2880" w:hanging="720"/>
      </w:pPr>
      <w:rPr>
        <w:b w:val="0"/>
      </w:rPr>
    </w:lvl>
    <w:lvl w:ilvl="4">
      <w:start w:val="1"/>
      <w:numFmt w:val="decimal"/>
      <w:isLgl/>
      <w:lvlText w:val="%1.%2.%3.%4.%5"/>
      <w:lvlJc w:val="left"/>
      <w:pPr>
        <w:tabs>
          <w:tab w:val="num" w:pos="3600"/>
        </w:tabs>
        <w:ind w:left="3600" w:hanging="720"/>
      </w:pPr>
      <w:rPr>
        <w:b w:val="0"/>
      </w:rPr>
    </w:lvl>
    <w:lvl w:ilvl="5">
      <w:start w:val="1"/>
      <w:numFmt w:val="decimal"/>
      <w:isLgl/>
      <w:lvlText w:val="%1.%2.%3.%4.%5.%6"/>
      <w:lvlJc w:val="left"/>
      <w:pPr>
        <w:tabs>
          <w:tab w:val="num" w:pos="4680"/>
        </w:tabs>
        <w:ind w:left="4680" w:hanging="1080"/>
      </w:pPr>
      <w:rPr>
        <w:b w:val="0"/>
      </w:rPr>
    </w:lvl>
    <w:lvl w:ilvl="6">
      <w:start w:val="1"/>
      <w:numFmt w:val="decimal"/>
      <w:isLgl/>
      <w:lvlText w:val="%1.%2.%3.%4.%5.%6.%7"/>
      <w:lvlJc w:val="left"/>
      <w:pPr>
        <w:tabs>
          <w:tab w:val="num" w:pos="5400"/>
        </w:tabs>
        <w:ind w:left="5400" w:hanging="1080"/>
      </w:pPr>
      <w:rPr>
        <w:b w:val="0"/>
      </w:rPr>
    </w:lvl>
    <w:lvl w:ilvl="7">
      <w:start w:val="1"/>
      <w:numFmt w:val="decimal"/>
      <w:isLgl/>
      <w:lvlText w:val="%1.%2.%3.%4.%5.%6.%7.%8"/>
      <w:lvlJc w:val="left"/>
      <w:pPr>
        <w:tabs>
          <w:tab w:val="num" w:pos="6480"/>
        </w:tabs>
        <w:ind w:left="6480" w:hanging="1440"/>
      </w:pPr>
      <w:rPr>
        <w:b w:val="0"/>
      </w:rPr>
    </w:lvl>
    <w:lvl w:ilvl="8">
      <w:start w:val="1"/>
      <w:numFmt w:val="decimal"/>
      <w:isLgl/>
      <w:lvlText w:val="%1.%2.%3.%4.%5.%6.%7.%8.%9"/>
      <w:lvlJc w:val="left"/>
      <w:pPr>
        <w:tabs>
          <w:tab w:val="num" w:pos="7200"/>
        </w:tabs>
        <w:ind w:left="7200" w:hanging="1440"/>
      </w:pPr>
      <w:rPr>
        <w:b w:val="0"/>
      </w:rPr>
    </w:lvl>
  </w:abstractNum>
  <w:abstractNum w:abstractNumId="11" w15:restartNumberingAfterBreak="0">
    <w:nsid w:val="0312D25B"/>
    <w:multiLevelType w:val="singleLevel"/>
    <w:tmpl w:val="6B0B94D1"/>
    <w:lvl w:ilvl="0">
      <w:start w:val="1"/>
      <w:numFmt w:val="lowerLetter"/>
      <w:lvlText w:val="(%1)"/>
      <w:lvlJc w:val="left"/>
      <w:pPr>
        <w:tabs>
          <w:tab w:val="num" w:pos="1080"/>
        </w:tabs>
        <w:ind w:left="1008" w:hanging="360"/>
      </w:pPr>
      <w:rPr>
        <w:rFonts w:ascii="Arial" w:hAnsi="Arial" w:cs="Arial"/>
        <w:snapToGrid/>
        <w:sz w:val="20"/>
        <w:szCs w:val="20"/>
      </w:rPr>
    </w:lvl>
  </w:abstractNum>
  <w:abstractNum w:abstractNumId="12" w15:restartNumberingAfterBreak="0">
    <w:nsid w:val="03C4282D"/>
    <w:multiLevelType w:val="multilevel"/>
    <w:tmpl w:val="8A927316"/>
    <w:lvl w:ilvl="0">
      <w:start w:val="1"/>
      <w:numFmt w:val="decimal"/>
      <w:lvlText w:val="2.%1"/>
      <w:lvlJc w:val="left"/>
      <w:pPr>
        <w:ind w:left="360" w:hanging="360"/>
      </w:pPr>
      <w:rPr>
        <w:rFonts w:hint="default"/>
        <w:b w:val="0"/>
      </w:rPr>
    </w:lvl>
    <w:lvl w:ilvl="1">
      <w:start w:val="1"/>
      <w:numFmt w:val="decimal"/>
      <w:lvlText w:val="3.%2."/>
      <w:lvlJc w:val="left"/>
      <w:pPr>
        <w:ind w:left="792" w:hanging="432"/>
      </w:pPr>
      <w:rPr>
        <w:rFonts w:ascii="Arial Narrow" w:hAnsi="Arial Narrow" w:hint="default"/>
        <w:b w:val="0"/>
        <w:sz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043CBD91"/>
    <w:multiLevelType w:val="multilevel"/>
    <w:tmpl w:val="E04EBFEC"/>
    <w:lvl w:ilvl="0">
      <w:start w:val="20"/>
      <w:numFmt w:val="decimal"/>
      <w:lvlText w:val="%1."/>
      <w:lvlJc w:val="left"/>
      <w:pPr>
        <w:tabs>
          <w:tab w:val="num" w:pos="648"/>
        </w:tabs>
        <w:ind w:left="72"/>
      </w:pPr>
      <w:rPr>
        <w:rFonts w:ascii="Arial" w:hAnsi="Arial" w:cs="Arial"/>
        <w:b w:val="0"/>
        <w:bCs w:val="0"/>
        <w:snapToGrid/>
        <w:color w:val="auto"/>
        <w:spacing w:val="-2"/>
        <w:sz w:val="20"/>
        <w:szCs w:val="20"/>
        <w:u w:val="none"/>
      </w:rPr>
    </w:lvl>
    <w:lvl w:ilvl="1">
      <w:start w:val="1"/>
      <w:numFmt w:val="decimal"/>
      <w:isLgl/>
      <w:lvlText w:val="%1.%2."/>
      <w:lvlJc w:val="left"/>
      <w:pPr>
        <w:ind w:left="602" w:hanging="530"/>
      </w:pPr>
      <w:rPr>
        <w:rFonts w:hint="default"/>
      </w:rPr>
    </w:lvl>
    <w:lvl w:ilvl="2">
      <w:start w:val="1"/>
      <w:numFmt w:val="decimal"/>
      <w:isLgl/>
      <w:lvlText w:val="%1.%2.%3."/>
      <w:lvlJc w:val="left"/>
      <w:pPr>
        <w:ind w:left="792" w:hanging="720"/>
      </w:pPr>
      <w:rPr>
        <w:rFonts w:hint="default"/>
      </w:rPr>
    </w:lvl>
    <w:lvl w:ilvl="3">
      <w:start w:val="1"/>
      <w:numFmt w:val="decimal"/>
      <w:isLgl/>
      <w:lvlText w:val="%1.%2.%3.%4."/>
      <w:lvlJc w:val="left"/>
      <w:pPr>
        <w:ind w:left="792" w:hanging="720"/>
      </w:pPr>
      <w:rPr>
        <w:rFonts w:hint="default"/>
      </w:rPr>
    </w:lvl>
    <w:lvl w:ilvl="4">
      <w:start w:val="1"/>
      <w:numFmt w:val="decimal"/>
      <w:isLgl/>
      <w:lvlText w:val="%1.%2.%3.%4.%5."/>
      <w:lvlJc w:val="left"/>
      <w:pPr>
        <w:ind w:left="1152" w:hanging="1080"/>
      </w:pPr>
      <w:rPr>
        <w:rFonts w:hint="default"/>
      </w:rPr>
    </w:lvl>
    <w:lvl w:ilvl="5">
      <w:start w:val="1"/>
      <w:numFmt w:val="decimal"/>
      <w:isLgl/>
      <w:lvlText w:val="%1.%2.%3.%4.%5.%6."/>
      <w:lvlJc w:val="left"/>
      <w:pPr>
        <w:ind w:left="1152" w:hanging="1080"/>
      </w:pPr>
      <w:rPr>
        <w:rFonts w:hint="default"/>
      </w:rPr>
    </w:lvl>
    <w:lvl w:ilvl="6">
      <w:start w:val="1"/>
      <w:numFmt w:val="decimal"/>
      <w:isLgl/>
      <w:lvlText w:val="%1.%2.%3.%4.%5.%6.%7."/>
      <w:lvlJc w:val="left"/>
      <w:pPr>
        <w:ind w:left="1512" w:hanging="1440"/>
      </w:pPr>
      <w:rPr>
        <w:rFonts w:hint="default"/>
      </w:rPr>
    </w:lvl>
    <w:lvl w:ilvl="7">
      <w:start w:val="1"/>
      <w:numFmt w:val="decimal"/>
      <w:isLgl/>
      <w:lvlText w:val="%1.%2.%3.%4.%5.%6.%7.%8."/>
      <w:lvlJc w:val="left"/>
      <w:pPr>
        <w:ind w:left="1512" w:hanging="1440"/>
      </w:pPr>
      <w:rPr>
        <w:rFonts w:hint="default"/>
      </w:rPr>
    </w:lvl>
    <w:lvl w:ilvl="8">
      <w:start w:val="1"/>
      <w:numFmt w:val="decimal"/>
      <w:isLgl/>
      <w:lvlText w:val="%1.%2.%3.%4.%5.%6.%7.%8.%9."/>
      <w:lvlJc w:val="left"/>
      <w:pPr>
        <w:ind w:left="1872" w:hanging="1800"/>
      </w:pPr>
      <w:rPr>
        <w:rFonts w:hint="default"/>
      </w:rPr>
    </w:lvl>
  </w:abstractNum>
  <w:abstractNum w:abstractNumId="14" w15:restartNumberingAfterBreak="0">
    <w:nsid w:val="0472DCC2"/>
    <w:multiLevelType w:val="multilevel"/>
    <w:tmpl w:val="881C3892"/>
    <w:lvl w:ilvl="0">
      <w:start w:val="16"/>
      <w:numFmt w:val="decimal"/>
      <w:lvlText w:val="%1."/>
      <w:lvlJc w:val="left"/>
      <w:pPr>
        <w:tabs>
          <w:tab w:val="num" w:pos="720"/>
        </w:tabs>
        <w:ind w:left="72"/>
      </w:pPr>
      <w:rPr>
        <w:rFonts w:ascii="Arial" w:hAnsi="Arial" w:cs="Arial"/>
        <w:b w:val="0"/>
        <w:bCs w:val="0"/>
        <w:snapToGrid/>
        <w:color w:val="auto"/>
        <w:spacing w:val="-9"/>
        <w:sz w:val="20"/>
        <w:szCs w:val="20"/>
        <w:u w:val="none"/>
      </w:rPr>
    </w:lvl>
    <w:lvl w:ilvl="1">
      <w:start w:val="1"/>
      <w:numFmt w:val="decimal"/>
      <w:isLgl/>
      <w:lvlText w:val="%1.%2."/>
      <w:lvlJc w:val="left"/>
      <w:pPr>
        <w:ind w:left="612" w:hanging="540"/>
      </w:pPr>
      <w:rPr>
        <w:rFonts w:hint="default"/>
      </w:rPr>
    </w:lvl>
    <w:lvl w:ilvl="2">
      <w:start w:val="1"/>
      <w:numFmt w:val="decimal"/>
      <w:isLgl/>
      <w:lvlText w:val="%1.%2.%3."/>
      <w:lvlJc w:val="left"/>
      <w:pPr>
        <w:ind w:left="792" w:hanging="720"/>
      </w:pPr>
      <w:rPr>
        <w:rFonts w:hint="default"/>
      </w:rPr>
    </w:lvl>
    <w:lvl w:ilvl="3">
      <w:start w:val="1"/>
      <w:numFmt w:val="decimal"/>
      <w:isLgl/>
      <w:lvlText w:val="%1.%2.%3.%4."/>
      <w:lvlJc w:val="left"/>
      <w:pPr>
        <w:ind w:left="792" w:hanging="720"/>
      </w:pPr>
      <w:rPr>
        <w:rFonts w:hint="default"/>
      </w:rPr>
    </w:lvl>
    <w:lvl w:ilvl="4">
      <w:start w:val="1"/>
      <w:numFmt w:val="decimal"/>
      <w:isLgl/>
      <w:lvlText w:val="%1.%2.%3.%4.%5."/>
      <w:lvlJc w:val="left"/>
      <w:pPr>
        <w:ind w:left="1152" w:hanging="1080"/>
      </w:pPr>
      <w:rPr>
        <w:rFonts w:hint="default"/>
      </w:rPr>
    </w:lvl>
    <w:lvl w:ilvl="5">
      <w:start w:val="1"/>
      <w:numFmt w:val="decimal"/>
      <w:isLgl/>
      <w:lvlText w:val="%1.%2.%3.%4.%5.%6."/>
      <w:lvlJc w:val="left"/>
      <w:pPr>
        <w:ind w:left="1152" w:hanging="1080"/>
      </w:pPr>
      <w:rPr>
        <w:rFonts w:hint="default"/>
      </w:rPr>
    </w:lvl>
    <w:lvl w:ilvl="6">
      <w:start w:val="1"/>
      <w:numFmt w:val="decimal"/>
      <w:isLgl/>
      <w:lvlText w:val="%1.%2.%3.%4.%5.%6.%7."/>
      <w:lvlJc w:val="left"/>
      <w:pPr>
        <w:ind w:left="1512" w:hanging="1440"/>
      </w:pPr>
      <w:rPr>
        <w:rFonts w:hint="default"/>
      </w:rPr>
    </w:lvl>
    <w:lvl w:ilvl="7">
      <w:start w:val="1"/>
      <w:numFmt w:val="decimal"/>
      <w:isLgl/>
      <w:lvlText w:val="%1.%2.%3.%4.%5.%6.%7.%8."/>
      <w:lvlJc w:val="left"/>
      <w:pPr>
        <w:ind w:left="1512" w:hanging="1440"/>
      </w:pPr>
      <w:rPr>
        <w:rFonts w:hint="default"/>
      </w:rPr>
    </w:lvl>
    <w:lvl w:ilvl="8">
      <w:start w:val="1"/>
      <w:numFmt w:val="decimal"/>
      <w:isLgl/>
      <w:lvlText w:val="%1.%2.%3.%4.%5.%6.%7.%8.%9."/>
      <w:lvlJc w:val="left"/>
      <w:pPr>
        <w:ind w:left="1872" w:hanging="1800"/>
      </w:pPr>
      <w:rPr>
        <w:rFonts w:hint="default"/>
      </w:rPr>
    </w:lvl>
  </w:abstractNum>
  <w:abstractNum w:abstractNumId="15" w15:restartNumberingAfterBreak="0">
    <w:nsid w:val="0478264D"/>
    <w:multiLevelType w:val="multilevel"/>
    <w:tmpl w:val="D4F0B1EE"/>
    <w:lvl w:ilvl="0">
      <w:start w:val="26"/>
      <w:numFmt w:val="decimal"/>
      <w:lvlText w:val="%1."/>
      <w:lvlJc w:val="left"/>
      <w:pPr>
        <w:tabs>
          <w:tab w:val="num" w:pos="648"/>
        </w:tabs>
        <w:ind w:left="72"/>
      </w:pPr>
      <w:rPr>
        <w:rFonts w:ascii="Arial" w:hAnsi="Arial" w:cs="Arial"/>
        <w:b w:val="0"/>
        <w:bCs w:val="0"/>
        <w:snapToGrid/>
        <w:color w:val="auto"/>
        <w:spacing w:val="-2"/>
        <w:sz w:val="20"/>
        <w:szCs w:val="20"/>
        <w:u w:val="none"/>
      </w:rPr>
    </w:lvl>
    <w:lvl w:ilvl="1">
      <w:start w:val="1"/>
      <w:numFmt w:val="decimal"/>
      <w:isLgl/>
      <w:lvlText w:val="%1.%2."/>
      <w:lvlJc w:val="left"/>
      <w:pPr>
        <w:ind w:left="597" w:hanging="525"/>
      </w:pPr>
      <w:rPr>
        <w:rFonts w:hint="default"/>
      </w:rPr>
    </w:lvl>
    <w:lvl w:ilvl="2">
      <w:start w:val="1"/>
      <w:numFmt w:val="decimal"/>
      <w:isLgl/>
      <w:lvlText w:val="%1.%2.%3."/>
      <w:lvlJc w:val="left"/>
      <w:pPr>
        <w:ind w:left="792" w:hanging="720"/>
      </w:pPr>
      <w:rPr>
        <w:rFonts w:hint="default"/>
      </w:rPr>
    </w:lvl>
    <w:lvl w:ilvl="3">
      <w:start w:val="1"/>
      <w:numFmt w:val="decimal"/>
      <w:isLgl/>
      <w:lvlText w:val="%1.%2.%3.%4."/>
      <w:lvlJc w:val="left"/>
      <w:pPr>
        <w:ind w:left="792" w:hanging="720"/>
      </w:pPr>
      <w:rPr>
        <w:rFonts w:hint="default"/>
      </w:rPr>
    </w:lvl>
    <w:lvl w:ilvl="4">
      <w:start w:val="1"/>
      <w:numFmt w:val="decimal"/>
      <w:isLgl/>
      <w:lvlText w:val="%1.%2.%3.%4.%5."/>
      <w:lvlJc w:val="left"/>
      <w:pPr>
        <w:ind w:left="1152" w:hanging="1080"/>
      </w:pPr>
      <w:rPr>
        <w:rFonts w:hint="default"/>
      </w:rPr>
    </w:lvl>
    <w:lvl w:ilvl="5">
      <w:start w:val="1"/>
      <w:numFmt w:val="decimal"/>
      <w:isLgl/>
      <w:lvlText w:val="%1.%2.%3.%4.%5.%6."/>
      <w:lvlJc w:val="left"/>
      <w:pPr>
        <w:ind w:left="1152" w:hanging="1080"/>
      </w:pPr>
      <w:rPr>
        <w:rFonts w:hint="default"/>
      </w:rPr>
    </w:lvl>
    <w:lvl w:ilvl="6">
      <w:start w:val="1"/>
      <w:numFmt w:val="decimal"/>
      <w:isLgl/>
      <w:lvlText w:val="%1.%2.%3.%4.%5.%6.%7."/>
      <w:lvlJc w:val="left"/>
      <w:pPr>
        <w:ind w:left="1512" w:hanging="1440"/>
      </w:pPr>
      <w:rPr>
        <w:rFonts w:hint="default"/>
      </w:rPr>
    </w:lvl>
    <w:lvl w:ilvl="7">
      <w:start w:val="1"/>
      <w:numFmt w:val="decimal"/>
      <w:isLgl/>
      <w:lvlText w:val="%1.%2.%3.%4.%5.%6.%7.%8."/>
      <w:lvlJc w:val="left"/>
      <w:pPr>
        <w:ind w:left="1512" w:hanging="1440"/>
      </w:pPr>
      <w:rPr>
        <w:rFonts w:hint="default"/>
      </w:rPr>
    </w:lvl>
    <w:lvl w:ilvl="8">
      <w:start w:val="1"/>
      <w:numFmt w:val="decimal"/>
      <w:isLgl/>
      <w:lvlText w:val="%1.%2.%3.%4.%5.%6.%7.%8.%9."/>
      <w:lvlJc w:val="left"/>
      <w:pPr>
        <w:ind w:left="1872" w:hanging="1800"/>
      </w:pPr>
      <w:rPr>
        <w:rFonts w:hint="default"/>
      </w:rPr>
    </w:lvl>
  </w:abstractNum>
  <w:abstractNum w:abstractNumId="16" w15:restartNumberingAfterBreak="0">
    <w:nsid w:val="04F2DEF1"/>
    <w:multiLevelType w:val="singleLevel"/>
    <w:tmpl w:val="904406B4"/>
    <w:lvl w:ilvl="0">
      <w:start w:val="2"/>
      <w:numFmt w:val="decimal"/>
      <w:lvlText w:val="%1."/>
      <w:lvlJc w:val="left"/>
      <w:pPr>
        <w:tabs>
          <w:tab w:val="num" w:pos="720"/>
        </w:tabs>
        <w:ind w:left="72"/>
      </w:pPr>
      <w:rPr>
        <w:rFonts w:ascii="Arial" w:hAnsi="Arial" w:cs="Arial"/>
        <w:b/>
        <w:bCs/>
        <w:snapToGrid/>
        <w:color w:val="auto"/>
        <w:spacing w:val="-8"/>
        <w:sz w:val="20"/>
        <w:szCs w:val="20"/>
        <w:u w:val="single"/>
      </w:rPr>
    </w:lvl>
  </w:abstractNum>
  <w:abstractNum w:abstractNumId="17" w15:restartNumberingAfterBreak="0">
    <w:nsid w:val="051726F7"/>
    <w:multiLevelType w:val="singleLevel"/>
    <w:tmpl w:val="099C51BE"/>
    <w:lvl w:ilvl="0">
      <w:start w:val="1"/>
      <w:numFmt w:val="lowerLetter"/>
      <w:lvlText w:val="(%1)"/>
      <w:lvlJc w:val="left"/>
      <w:pPr>
        <w:tabs>
          <w:tab w:val="num" w:pos="1080"/>
        </w:tabs>
        <w:ind w:left="1080" w:hanging="432"/>
      </w:pPr>
      <w:rPr>
        <w:rFonts w:ascii="Arial" w:hAnsi="Arial" w:cs="Arial"/>
        <w:snapToGrid/>
        <w:sz w:val="20"/>
        <w:szCs w:val="20"/>
      </w:rPr>
    </w:lvl>
  </w:abstractNum>
  <w:abstractNum w:abstractNumId="18" w15:restartNumberingAfterBreak="0">
    <w:nsid w:val="060E2FE0"/>
    <w:multiLevelType w:val="multilevel"/>
    <w:tmpl w:val="A7CCA908"/>
    <w:lvl w:ilvl="0">
      <w:start w:val="24"/>
      <w:numFmt w:val="decimal"/>
      <w:lvlText w:val="%1."/>
      <w:lvlJc w:val="left"/>
      <w:pPr>
        <w:tabs>
          <w:tab w:val="num" w:pos="648"/>
        </w:tabs>
        <w:ind w:left="72"/>
      </w:pPr>
      <w:rPr>
        <w:rFonts w:ascii="Arial" w:hAnsi="Arial" w:cs="Arial"/>
        <w:b w:val="0"/>
        <w:bCs w:val="0"/>
        <w:snapToGrid/>
        <w:color w:val="auto"/>
        <w:spacing w:val="-2"/>
        <w:sz w:val="20"/>
        <w:szCs w:val="20"/>
        <w:u w:val="none"/>
      </w:rPr>
    </w:lvl>
    <w:lvl w:ilvl="1">
      <w:start w:val="1"/>
      <w:numFmt w:val="decimal"/>
      <w:isLgl/>
      <w:lvlText w:val="%1.%2."/>
      <w:lvlJc w:val="left"/>
      <w:pPr>
        <w:ind w:left="597" w:hanging="525"/>
      </w:pPr>
      <w:rPr>
        <w:rFonts w:hint="default"/>
      </w:rPr>
    </w:lvl>
    <w:lvl w:ilvl="2">
      <w:start w:val="1"/>
      <w:numFmt w:val="decimal"/>
      <w:isLgl/>
      <w:lvlText w:val="%1.%2.%3."/>
      <w:lvlJc w:val="left"/>
      <w:pPr>
        <w:ind w:left="792" w:hanging="720"/>
      </w:pPr>
      <w:rPr>
        <w:rFonts w:hint="default"/>
      </w:rPr>
    </w:lvl>
    <w:lvl w:ilvl="3">
      <w:start w:val="1"/>
      <w:numFmt w:val="decimal"/>
      <w:isLgl/>
      <w:lvlText w:val="%1.%2.%3.%4."/>
      <w:lvlJc w:val="left"/>
      <w:pPr>
        <w:ind w:left="792" w:hanging="720"/>
      </w:pPr>
      <w:rPr>
        <w:rFonts w:hint="default"/>
      </w:rPr>
    </w:lvl>
    <w:lvl w:ilvl="4">
      <w:start w:val="1"/>
      <w:numFmt w:val="decimal"/>
      <w:isLgl/>
      <w:lvlText w:val="%1.%2.%3.%4.%5."/>
      <w:lvlJc w:val="left"/>
      <w:pPr>
        <w:ind w:left="1152" w:hanging="1080"/>
      </w:pPr>
      <w:rPr>
        <w:rFonts w:hint="default"/>
      </w:rPr>
    </w:lvl>
    <w:lvl w:ilvl="5">
      <w:start w:val="1"/>
      <w:numFmt w:val="decimal"/>
      <w:isLgl/>
      <w:lvlText w:val="%1.%2.%3.%4.%5.%6."/>
      <w:lvlJc w:val="left"/>
      <w:pPr>
        <w:ind w:left="1152" w:hanging="1080"/>
      </w:pPr>
      <w:rPr>
        <w:rFonts w:hint="default"/>
      </w:rPr>
    </w:lvl>
    <w:lvl w:ilvl="6">
      <w:start w:val="1"/>
      <w:numFmt w:val="decimal"/>
      <w:isLgl/>
      <w:lvlText w:val="%1.%2.%3.%4.%5.%6.%7."/>
      <w:lvlJc w:val="left"/>
      <w:pPr>
        <w:ind w:left="1512" w:hanging="1440"/>
      </w:pPr>
      <w:rPr>
        <w:rFonts w:hint="default"/>
      </w:rPr>
    </w:lvl>
    <w:lvl w:ilvl="7">
      <w:start w:val="1"/>
      <w:numFmt w:val="decimal"/>
      <w:isLgl/>
      <w:lvlText w:val="%1.%2.%3.%4.%5.%6.%7.%8."/>
      <w:lvlJc w:val="left"/>
      <w:pPr>
        <w:ind w:left="1512" w:hanging="1440"/>
      </w:pPr>
      <w:rPr>
        <w:rFonts w:hint="default"/>
      </w:rPr>
    </w:lvl>
    <w:lvl w:ilvl="8">
      <w:start w:val="1"/>
      <w:numFmt w:val="decimal"/>
      <w:isLgl/>
      <w:lvlText w:val="%1.%2.%3.%4.%5.%6.%7.%8.%9."/>
      <w:lvlJc w:val="left"/>
      <w:pPr>
        <w:ind w:left="1872" w:hanging="1800"/>
      </w:pPr>
      <w:rPr>
        <w:rFonts w:hint="default"/>
      </w:rPr>
    </w:lvl>
  </w:abstractNum>
  <w:abstractNum w:abstractNumId="19" w15:restartNumberingAfterBreak="0">
    <w:nsid w:val="073CB090"/>
    <w:multiLevelType w:val="multilevel"/>
    <w:tmpl w:val="B1F82930"/>
    <w:lvl w:ilvl="0">
      <w:start w:val="22"/>
      <w:numFmt w:val="decimal"/>
      <w:lvlText w:val="%1."/>
      <w:lvlJc w:val="left"/>
      <w:pPr>
        <w:tabs>
          <w:tab w:val="num" w:pos="648"/>
        </w:tabs>
        <w:ind w:left="72"/>
      </w:pPr>
      <w:rPr>
        <w:rFonts w:ascii="Arial" w:hAnsi="Arial" w:cs="Arial"/>
        <w:b w:val="0"/>
        <w:bCs w:val="0"/>
        <w:snapToGrid/>
        <w:color w:val="auto"/>
        <w:spacing w:val="-1"/>
        <w:sz w:val="20"/>
        <w:szCs w:val="20"/>
        <w:u w:val="none"/>
      </w:rPr>
    </w:lvl>
    <w:lvl w:ilvl="1">
      <w:start w:val="1"/>
      <w:numFmt w:val="decimal"/>
      <w:isLgl/>
      <w:lvlText w:val="%1.%2."/>
      <w:lvlJc w:val="left"/>
      <w:pPr>
        <w:ind w:left="597" w:hanging="525"/>
      </w:pPr>
      <w:rPr>
        <w:rFonts w:hint="default"/>
      </w:rPr>
    </w:lvl>
    <w:lvl w:ilvl="2">
      <w:start w:val="1"/>
      <w:numFmt w:val="decimal"/>
      <w:isLgl/>
      <w:lvlText w:val="%1.%2.%3."/>
      <w:lvlJc w:val="left"/>
      <w:pPr>
        <w:ind w:left="792" w:hanging="720"/>
      </w:pPr>
      <w:rPr>
        <w:rFonts w:hint="default"/>
      </w:rPr>
    </w:lvl>
    <w:lvl w:ilvl="3">
      <w:start w:val="1"/>
      <w:numFmt w:val="decimal"/>
      <w:isLgl/>
      <w:lvlText w:val="%1.%2.%3.%4."/>
      <w:lvlJc w:val="left"/>
      <w:pPr>
        <w:ind w:left="792" w:hanging="720"/>
      </w:pPr>
      <w:rPr>
        <w:rFonts w:hint="default"/>
      </w:rPr>
    </w:lvl>
    <w:lvl w:ilvl="4">
      <w:start w:val="1"/>
      <w:numFmt w:val="decimal"/>
      <w:isLgl/>
      <w:lvlText w:val="%1.%2.%3.%4.%5."/>
      <w:lvlJc w:val="left"/>
      <w:pPr>
        <w:ind w:left="1152" w:hanging="1080"/>
      </w:pPr>
      <w:rPr>
        <w:rFonts w:hint="default"/>
      </w:rPr>
    </w:lvl>
    <w:lvl w:ilvl="5">
      <w:start w:val="1"/>
      <w:numFmt w:val="decimal"/>
      <w:isLgl/>
      <w:lvlText w:val="%1.%2.%3.%4.%5.%6."/>
      <w:lvlJc w:val="left"/>
      <w:pPr>
        <w:ind w:left="1152" w:hanging="1080"/>
      </w:pPr>
      <w:rPr>
        <w:rFonts w:hint="default"/>
      </w:rPr>
    </w:lvl>
    <w:lvl w:ilvl="6">
      <w:start w:val="1"/>
      <w:numFmt w:val="decimal"/>
      <w:isLgl/>
      <w:lvlText w:val="%1.%2.%3.%4.%5.%6.%7."/>
      <w:lvlJc w:val="left"/>
      <w:pPr>
        <w:ind w:left="1512" w:hanging="1440"/>
      </w:pPr>
      <w:rPr>
        <w:rFonts w:hint="default"/>
      </w:rPr>
    </w:lvl>
    <w:lvl w:ilvl="7">
      <w:start w:val="1"/>
      <w:numFmt w:val="decimal"/>
      <w:isLgl/>
      <w:lvlText w:val="%1.%2.%3.%4.%5.%6.%7.%8."/>
      <w:lvlJc w:val="left"/>
      <w:pPr>
        <w:ind w:left="1512" w:hanging="1440"/>
      </w:pPr>
      <w:rPr>
        <w:rFonts w:hint="default"/>
      </w:rPr>
    </w:lvl>
    <w:lvl w:ilvl="8">
      <w:start w:val="1"/>
      <w:numFmt w:val="decimal"/>
      <w:isLgl/>
      <w:lvlText w:val="%1.%2.%3.%4.%5.%6.%7.%8.%9."/>
      <w:lvlJc w:val="left"/>
      <w:pPr>
        <w:ind w:left="1872" w:hanging="1800"/>
      </w:pPr>
      <w:rPr>
        <w:rFonts w:hint="default"/>
      </w:rPr>
    </w:lvl>
  </w:abstractNum>
  <w:abstractNum w:abstractNumId="20" w15:restartNumberingAfterBreak="0">
    <w:nsid w:val="07515D0E"/>
    <w:multiLevelType w:val="hybridMultilevel"/>
    <w:tmpl w:val="5B24E358"/>
    <w:lvl w:ilvl="0" w:tplc="7042F65C">
      <w:start w:val="13"/>
      <w:numFmt w:val="bullet"/>
      <w:lvlText w:val="-"/>
      <w:lvlJc w:val="left"/>
      <w:pPr>
        <w:ind w:left="1287" w:hanging="360"/>
      </w:pPr>
      <w:rPr>
        <w:rFonts w:ascii="Times New Roman" w:hAnsi="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1" w15:restartNumberingAfterBreak="0">
    <w:nsid w:val="079A0DE6"/>
    <w:multiLevelType w:val="singleLevel"/>
    <w:tmpl w:val="211DF3DA"/>
    <w:lvl w:ilvl="0">
      <w:start w:val="1"/>
      <w:numFmt w:val="lowerLetter"/>
      <w:lvlText w:val="(%1)"/>
      <w:lvlJc w:val="left"/>
      <w:pPr>
        <w:tabs>
          <w:tab w:val="num" w:pos="1008"/>
        </w:tabs>
        <w:ind w:left="1008" w:hanging="288"/>
      </w:pPr>
      <w:rPr>
        <w:rFonts w:ascii="Arial" w:hAnsi="Arial" w:cs="Arial"/>
        <w:snapToGrid/>
        <w:spacing w:val="-2"/>
        <w:sz w:val="20"/>
        <w:szCs w:val="20"/>
      </w:rPr>
    </w:lvl>
  </w:abstractNum>
  <w:abstractNum w:abstractNumId="22" w15:restartNumberingAfterBreak="0">
    <w:nsid w:val="07E4534B"/>
    <w:multiLevelType w:val="singleLevel"/>
    <w:tmpl w:val="61D880CC"/>
    <w:lvl w:ilvl="0">
      <w:start w:val="4"/>
      <w:numFmt w:val="lowerLetter"/>
      <w:lvlText w:val="(%1)"/>
      <w:lvlJc w:val="left"/>
      <w:pPr>
        <w:tabs>
          <w:tab w:val="num" w:pos="1008"/>
        </w:tabs>
        <w:ind w:left="1008" w:hanging="360"/>
      </w:pPr>
      <w:rPr>
        <w:rFonts w:ascii="Arial" w:hAnsi="Arial" w:cs="Arial"/>
        <w:snapToGrid/>
        <w:sz w:val="20"/>
        <w:szCs w:val="20"/>
      </w:rPr>
    </w:lvl>
  </w:abstractNum>
  <w:abstractNum w:abstractNumId="23" w15:restartNumberingAfterBreak="0">
    <w:nsid w:val="09035808"/>
    <w:multiLevelType w:val="multilevel"/>
    <w:tmpl w:val="1F1E410C"/>
    <w:lvl w:ilvl="0">
      <w:start w:val="1"/>
      <w:numFmt w:val="decimal"/>
      <w:lvlText w:val="%1"/>
      <w:lvlJc w:val="left"/>
      <w:pPr>
        <w:ind w:left="360" w:hanging="360"/>
      </w:pPr>
      <w:rPr>
        <w:rFonts w:hint="default"/>
      </w:rPr>
    </w:lvl>
    <w:lvl w:ilvl="1">
      <w:start w:val="1"/>
      <w:numFmt w:val="decimal"/>
      <w:lvlText w:val="%2."/>
      <w:lvlJc w:val="left"/>
      <w:pPr>
        <w:ind w:left="720" w:hanging="360"/>
      </w:pPr>
      <w:rPr>
        <w:rFonts w:ascii="Arial" w:eastAsia="Times New Roman" w:hAnsi="Arial" w:cs="Arial"/>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09571276"/>
    <w:multiLevelType w:val="hybridMultilevel"/>
    <w:tmpl w:val="296A45D0"/>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5" w15:restartNumberingAfterBreak="0">
    <w:nsid w:val="0E335AC0"/>
    <w:multiLevelType w:val="hybridMultilevel"/>
    <w:tmpl w:val="369ED68A"/>
    <w:lvl w:ilvl="0" w:tplc="A63236BC">
      <w:start w:val="1"/>
      <w:numFmt w:val="lowerLetter"/>
      <w:lvlText w:val="%1)"/>
      <w:lvlJc w:val="left"/>
      <w:pPr>
        <w:ind w:left="1069" w:hanging="360"/>
      </w:pPr>
      <w:rPr>
        <w:rFonts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26" w15:restartNumberingAfterBreak="0">
    <w:nsid w:val="0F2D548F"/>
    <w:multiLevelType w:val="hybridMultilevel"/>
    <w:tmpl w:val="6166E49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15:restartNumberingAfterBreak="0">
    <w:nsid w:val="10257E83"/>
    <w:multiLevelType w:val="hybridMultilevel"/>
    <w:tmpl w:val="DD26ABBE"/>
    <w:lvl w:ilvl="0" w:tplc="3DB4A1F0">
      <w:start w:val="1"/>
      <w:numFmt w:val="lowerLetter"/>
      <w:pStyle w:val="Numberred1"/>
      <w:lvlText w:val="(%1)"/>
      <w:lvlJc w:val="left"/>
      <w:pPr>
        <w:tabs>
          <w:tab w:val="num" w:pos="1843"/>
        </w:tabs>
        <w:ind w:left="1843" w:hanging="709"/>
      </w:pPr>
      <w:rPr>
        <w:rFonts w:ascii="Arial" w:hAnsi="Arial" w:hint="default"/>
        <w:b w:val="0"/>
        <w:i w:val="0"/>
        <w:sz w:val="20"/>
        <w:szCs w:val="20"/>
      </w:rPr>
    </w:lvl>
    <w:lvl w:ilvl="1" w:tplc="1C090019" w:tentative="1">
      <w:start w:val="1"/>
      <w:numFmt w:val="lowerLetter"/>
      <w:lvlText w:val="%2."/>
      <w:lvlJc w:val="left"/>
      <w:pPr>
        <w:tabs>
          <w:tab w:val="num" w:pos="1440"/>
        </w:tabs>
        <w:ind w:left="1440" w:hanging="360"/>
      </w:pPr>
    </w:lvl>
    <w:lvl w:ilvl="2" w:tplc="1C09001B">
      <w:start w:val="1"/>
      <w:numFmt w:val="lowerRoman"/>
      <w:lvlText w:val="%3."/>
      <w:lvlJc w:val="right"/>
      <w:pPr>
        <w:tabs>
          <w:tab w:val="num" w:pos="2160"/>
        </w:tabs>
        <w:ind w:left="2160" w:hanging="180"/>
      </w:pPr>
    </w:lvl>
    <w:lvl w:ilvl="3" w:tplc="1C09000F" w:tentative="1">
      <w:start w:val="1"/>
      <w:numFmt w:val="decimal"/>
      <w:lvlText w:val="%4."/>
      <w:lvlJc w:val="left"/>
      <w:pPr>
        <w:tabs>
          <w:tab w:val="num" w:pos="2880"/>
        </w:tabs>
        <w:ind w:left="2880" w:hanging="360"/>
      </w:pPr>
    </w:lvl>
    <w:lvl w:ilvl="4" w:tplc="1C090019" w:tentative="1">
      <w:start w:val="1"/>
      <w:numFmt w:val="lowerLetter"/>
      <w:lvlText w:val="%5."/>
      <w:lvlJc w:val="left"/>
      <w:pPr>
        <w:tabs>
          <w:tab w:val="num" w:pos="3600"/>
        </w:tabs>
        <w:ind w:left="3600" w:hanging="360"/>
      </w:pPr>
    </w:lvl>
    <w:lvl w:ilvl="5" w:tplc="1C09001B" w:tentative="1">
      <w:start w:val="1"/>
      <w:numFmt w:val="lowerRoman"/>
      <w:lvlText w:val="%6."/>
      <w:lvlJc w:val="right"/>
      <w:pPr>
        <w:tabs>
          <w:tab w:val="num" w:pos="4320"/>
        </w:tabs>
        <w:ind w:left="4320" w:hanging="180"/>
      </w:pPr>
    </w:lvl>
    <w:lvl w:ilvl="6" w:tplc="1C09000F" w:tentative="1">
      <w:start w:val="1"/>
      <w:numFmt w:val="decimal"/>
      <w:lvlText w:val="%7."/>
      <w:lvlJc w:val="left"/>
      <w:pPr>
        <w:tabs>
          <w:tab w:val="num" w:pos="5040"/>
        </w:tabs>
        <w:ind w:left="5040" w:hanging="360"/>
      </w:pPr>
    </w:lvl>
    <w:lvl w:ilvl="7" w:tplc="1C090019" w:tentative="1">
      <w:start w:val="1"/>
      <w:numFmt w:val="lowerLetter"/>
      <w:lvlText w:val="%8."/>
      <w:lvlJc w:val="left"/>
      <w:pPr>
        <w:tabs>
          <w:tab w:val="num" w:pos="5760"/>
        </w:tabs>
        <w:ind w:left="5760" w:hanging="360"/>
      </w:pPr>
    </w:lvl>
    <w:lvl w:ilvl="8" w:tplc="1C09001B" w:tentative="1">
      <w:start w:val="1"/>
      <w:numFmt w:val="lowerRoman"/>
      <w:lvlText w:val="%9."/>
      <w:lvlJc w:val="right"/>
      <w:pPr>
        <w:tabs>
          <w:tab w:val="num" w:pos="6480"/>
        </w:tabs>
        <w:ind w:left="6480" w:hanging="180"/>
      </w:pPr>
    </w:lvl>
  </w:abstractNum>
  <w:abstractNum w:abstractNumId="28" w15:restartNumberingAfterBreak="0">
    <w:nsid w:val="10D1423E"/>
    <w:multiLevelType w:val="hybridMultilevel"/>
    <w:tmpl w:val="3200743C"/>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11837686"/>
    <w:multiLevelType w:val="hybridMultilevel"/>
    <w:tmpl w:val="4FD624A0"/>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start w:val="1"/>
      <w:numFmt w:val="bullet"/>
      <w:lvlText w:val=""/>
      <w:lvlJc w:val="left"/>
      <w:pPr>
        <w:ind w:left="1800" w:hanging="360"/>
      </w:pPr>
      <w:rPr>
        <w:rFonts w:ascii="Wingdings" w:hAnsi="Wingdings" w:hint="default"/>
      </w:rPr>
    </w:lvl>
    <w:lvl w:ilvl="3" w:tplc="1C090001">
      <w:start w:val="1"/>
      <w:numFmt w:val="bullet"/>
      <w:lvlText w:val=""/>
      <w:lvlJc w:val="left"/>
      <w:pPr>
        <w:ind w:left="2520" w:hanging="360"/>
      </w:pPr>
      <w:rPr>
        <w:rFonts w:ascii="Symbol" w:hAnsi="Symbol" w:hint="default"/>
      </w:rPr>
    </w:lvl>
    <w:lvl w:ilvl="4" w:tplc="1C090003">
      <w:start w:val="1"/>
      <w:numFmt w:val="bullet"/>
      <w:lvlText w:val="o"/>
      <w:lvlJc w:val="left"/>
      <w:pPr>
        <w:ind w:left="3240" w:hanging="360"/>
      </w:pPr>
      <w:rPr>
        <w:rFonts w:ascii="Courier New" w:hAnsi="Courier New" w:cs="Courier New" w:hint="default"/>
      </w:rPr>
    </w:lvl>
    <w:lvl w:ilvl="5" w:tplc="1C090005">
      <w:start w:val="1"/>
      <w:numFmt w:val="bullet"/>
      <w:lvlText w:val=""/>
      <w:lvlJc w:val="left"/>
      <w:pPr>
        <w:ind w:left="3960" w:hanging="360"/>
      </w:pPr>
      <w:rPr>
        <w:rFonts w:ascii="Wingdings" w:hAnsi="Wingdings" w:hint="default"/>
      </w:rPr>
    </w:lvl>
    <w:lvl w:ilvl="6" w:tplc="1C090001">
      <w:start w:val="1"/>
      <w:numFmt w:val="bullet"/>
      <w:lvlText w:val=""/>
      <w:lvlJc w:val="left"/>
      <w:pPr>
        <w:ind w:left="4680" w:hanging="360"/>
      </w:pPr>
      <w:rPr>
        <w:rFonts w:ascii="Symbol" w:hAnsi="Symbol" w:hint="default"/>
      </w:rPr>
    </w:lvl>
    <w:lvl w:ilvl="7" w:tplc="1C090003">
      <w:start w:val="1"/>
      <w:numFmt w:val="bullet"/>
      <w:lvlText w:val="o"/>
      <w:lvlJc w:val="left"/>
      <w:pPr>
        <w:ind w:left="5400" w:hanging="360"/>
      </w:pPr>
      <w:rPr>
        <w:rFonts w:ascii="Courier New" w:hAnsi="Courier New" w:cs="Courier New" w:hint="default"/>
      </w:rPr>
    </w:lvl>
    <w:lvl w:ilvl="8" w:tplc="1C090005">
      <w:start w:val="1"/>
      <w:numFmt w:val="bullet"/>
      <w:lvlText w:val=""/>
      <w:lvlJc w:val="left"/>
      <w:pPr>
        <w:ind w:left="6120" w:hanging="360"/>
      </w:pPr>
      <w:rPr>
        <w:rFonts w:ascii="Wingdings" w:hAnsi="Wingdings" w:hint="default"/>
      </w:rPr>
    </w:lvl>
  </w:abstractNum>
  <w:abstractNum w:abstractNumId="30" w15:restartNumberingAfterBreak="0">
    <w:nsid w:val="176F3010"/>
    <w:multiLevelType w:val="multilevel"/>
    <w:tmpl w:val="4C7467E6"/>
    <w:lvl w:ilvl="0">
      <w:start w:val="1"/>
      <w:numFmt w:val="decimal"/>
      <w:lvlText w:val="%1."/>
      <w:lvlJc w:val="left"/>
      <w:pPr>
        <w:tabs>
          <w:tab w:val="num" w:pos="502"/>
        </w:tabs>
        <w:ind w:left="502" w:hanging="360"/>
      </w:pPr>
      <w:rPr>
        <w:rFonts w:hint="default"/>
      </w:rPr>
    </w:lvl>
    <w:lvl w:ilvl="1">
      <w:start w:val="1"/>
      <w:numFmt w:val="decimal"/>
      <w:isLgl/>
      <w:lvlText w:val="%1.%2."/>
      <w:lvlJc w:val="left"/>
      <w:pPr>
        <w:tabs>
          <w:tab w:val="num" w:pos="562"/>
        </w:tabs>
        <w:ind w:left="562" w:hanging="420"/>
      </w:pPr>
      <w:rPr>
        <w:rFonts w:hint="default"/>
      </w:rPr>
    </w:lvl>
    <w:lvl w:ilvl="2">
      <w:start w:val="1"/>
      <w:numFmt w:val="decimal"/>
      <w:isLgl/>
      <w:lvlText w:val="%1.%2.%3."/>
      <w:lvlJc w:val="left"/>
      <w:pPr>
        <w:tabs>
          <w:tab w:val="num" w:pos="862"/>
        </w:tabs>
        <w:ind w:left="862" w:hanging="720"/>
      </w:pPr>
      <w:rPr>
        <w:rFonts w:hint="default"/>
      </w:rPr>
    </w:lvl>
    <w:lvl w:ilvl="3">
      <w:start w:val="1"/>
      <w:numFmt w:val="decimal"/>
      <w:isLgl/>
      <w:lvlText w:val="%1.%2.%3.%4."/>
      <w:lvlJc w:val="left"/>
      <w:pPr>
        <w:tabs>
          <w:tab w:val="num" w:pos="862"/>
        </w:tabs>
        <w:ind w:left="862" w:hanging="720"/>
      </w:pPr>
      <w:rPr>
        <w:rFonts w:hint="default"/>
      </w:rPr>
    </w:lvl>
    <w:lvl w:ilvl="4">
      <w:start w:val="1"/>
      <w:numFmt w:val="decimal"/>
      <w:isLgl/>
      <w:lvlText w:val="%1.%2.%3.%4.%5."/>
      <w:lvlJc w:val="left"/>
      <w:pPr>
        <w:tabs>
          <w:tab w:val="num" w:pos="1222"/>
        </w:tabs>
        <w:ind w:left="1222" w:hanging="1080"/>
      </w:pPr>
      <w:rPr>
        <w:rFonts w:hint="default"/>
      </w:rPr>
    </w:lvl>
    <w:lvl w:ilvl="5">
      <w:start w:val="1"/>
      <w:numFmt w:val="decimal"/>
      <w:isLgl/>
      <w:lvlText w:val="%1.%2.%3.%4.%5.%6."/>
      <w:lvlJc w:val="left"/>
      <w:pPr>
        <w:tabs>
          <w:tab w:val="num" w:pos="1222"/>
        </w:tabs>
        <w:ind w:left="1222" w:hanging="1080"/>
      </w:pPr>
      <w:rPr>
        <w:rFonts w:hint="default"/>
      </w:rPr>
    </w:lvl>
    <w:lvl w:ilvl="6">
      <w:start w:val="1"/>
      <w:numFmt w:val="decimal"/>
      <w:isLgl/>
      <w:lvlText w:val="%1.%2.%3.%4.%5.%6.%7."/>
      <w:lvlJc w:val="left"/>
      <w:pPr>
        <w:tabs>
          <w:tab w:val="num" w:pos="1582"/>
        </w:tabs>
        <w:ind w:left="1582" w:hanging="1440"/>
      </w:pPr>
      <w:rPr>
        <w:rFonts w:hint="default"/>
      </w:rPr>
    </w:lvl>
    <w:lvl w:ilvl="7">
      <w:start w:val="1"/>
      <w:numFmt w:val="decimal"/>
      <w:isLgl/>
      <w:lvlText w:val="%1.%2.%3.%4.%5.%6.%7.%8."/>
      <w:lvlJc w:val="left"/>
      <w:pPr>
        <w:tabs>
          <w:tab w:val="num" w:pos="1582"/>
        </w:tabs>
        <w:ind w:left="1582" w:hanging="1440"/>
      </w:pPr>
      <w:rPr>
        <w:rFonts w:hint="default"/>
      </w:rPr>
    </w:lvl>
    <w:lvl w:ilvl="8">
      <w:start w:val="1"/>
      <w:numFmt w:val="decimal"/>
      <w:isLgl/>
      <w:lvlText w:val="%1.%2.%3.%4.%5.%6.%7.%8.%9."/>
      <w:lvlJc w:val="left"/>
      <w:pPr>
        <w:tabs>
          <w:tab w:val="num" w:pos="1942"/>
        </w:tabs>
        <w:ind w:left="1942" w:hanging="1800"/>
      </w:pPr>
      <w:rPr>
        <w:rFonts w:hint="default"/>
      </w:rPr>
    </w:lvl>
  </w:abstractNum>
  <w:abstractNum w:abstractNumId="31" w15:restartNumberingAfterBreak="0">
    <w:nsid w:val="189005AD"/>
    <w:multiLevelType w:val="hybridMultilevel"/>
    <w:tmpl w:val="364C6BA0"/>
    <w:lvl w:ilvl="0" w:tplc="809C6A94">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19D66DBA"/>
    <w:multiLevelType w:val="hybridMultilevel"/>
    <w:tmpl w:val="2FAAE5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1AB007DC"/>
    <w:multiLevelType w:val="hybridMultilevel"/>
    <w:tmpl w:val="C96235B6"/>
    <w:lvl w:ilvl="0" w:tplc="AE2420AC">
      <w:start w:val="1"/>
      <w:numFmt w:val="lowerLetter"/>
      <w:lvlText w:val="(%1)"/>
      <w:lvlJc w:val="left"/>
      <w:pPr>
        <w:ind w:left="780" w:hanging="360"/>
      </w:pPr>
      <w:rPr>
        <w:rFonts w:hint="default"/>
      </w:rPr>
    </w:lvl>
    <w:lvl w:ilvl="1" w:tplc="1C090019" w:tentative="1">
      <w:start w:val="1"/>
      <w:numFmt w:val="lowerLetter"/>
      <w:lvlText w:val="%2."/>
      <w:lvlJc w:val="left"/>
      <w:pPr>
        <w:ind w:left="1500" w:hanging="360"/>
      </w:pPr>
    </w:lvl>
    <w:lvl w:ilvl="2" w:tplc="1C09001B" w:tentative="1">
      <w:start w:val="1"/>
      <w:numFmt w:val="lowerRoman"/>
      <w:lvlText w:val="%3."/>
      <w:lvlJc w:val="right"/>
      <w:pPr>
        <w:ind w:left="2220" w:hanging="180"/>
      </w:pPr>
    </w:lvl>
    <w:lvl w:ilvl="3" w:tplc="1C09000F" w:tentative="1">
      <w:start w:val="1"/>
      <w:numFmt w:val="decimal"/>
      <w:lvlText w:val="%4."/>
      <w:lvlJc w:val="left"/>
      <w:pPr>
        <w:ind w:left="2940" w:hanging="360"/>
      </w:pPr>
    </w:lvl>
    <w:lvl w:ilvl="4" w:tplc="1C090019" w:tentative="1">
      <w:start w:val="1"/>
      <w:numFmt w:val="lowerLetter"/>
      <w:lvlText w:val="%5."/>
      <w:lvlJc w:val="left"/>
      <w:pPr>
        <w:ind w:left="3660" w:hanging="360"/>
      </w:pPr>
    </w:lvl>
    <w:lvl w:ilvl="5" w:tplc="1C09001B" w:tentative="1">
      <w:start w:val="1"/>
      <w:numFmt w:val="lowerRoman"/>
      <w:lvlText w:val="%6."/>
      <w:lvlJc w:val="right"/>
      <w:pPr>
        <w:ind w:left="4380" w:hanging="180"/>
      </w:pPr>
    </w:lvl>
    <w:lvl w:ilvl="6" w:tplc="1C09000F" w:tentative="1">
      <w:start w:val="1"/>
      <w:numFmt w:val="decimal"/>
      <w:lvlText w:val="%7."/>
      <w:lvlJc w:val="left"/>
      <w:pPr>
        <w:ind w:left="5100" w:hanging="360"/>
      </w:pPr>
    </w:lvl>
    <w:lvl w:ilvl="7" w:tplc="1C090019" w:tentative="1">
      <w:start w:val="1"/>
      <w:numFmt w:val="lowerLetter"/>
      <w:lvlText w:val="%8."/>
      <w:lvlJc w:val="left"/>
      <w:pPr>
        <w:ind w:left="5820" w:hanging="360"/>
      </w:pPr>
    </w:lvl>
    <w:lvl w:ilvl="8" w:tplc="1C09001B" w:tentative="1">
      <w:start w:val="1"/>
      <w:numFmt w:val="lowerRoman"/>
      <w:lvlText w:val="%9."/>
      <w:lvlJc w:val="right"/>
      <w:pPr>
        <w:ind w:left="6540" w:hanging="180"/>
      </w:pPr>
    </w:lvl>
  </w:abstractNum>
  <w:abstractNum w:abstractNumId="34" w15:restartNumberingAfterBreak="0">
    <w:nsid w:val="1ADA470B"/>
    <w:multiLevelType w:val="hybridMultilevel"/>
    <w:tmpl w:val="0F7A30F0"/>
    <w:lvl w:ilvl="0" w:tplc="1A185A6A">
      <w:start w:val="1"/>
      <w:numFmt w:val="bullet"/>
      <w:lvlText w:val=""/>
      <w:lvlJc w:val="left"/>
      <w:pPr>
        <w:tabs>
          <w:tab w:val="num" w:pos="1701"/>
        </w:tabs>
        <w:ind w:left="1701" w:hanging="425"/>
      </w:pPr>
      <w:rPr>
        <w:rFonts w:ascii="Wingdings" w:hAnsi="Wingdings" w:hint="default"/>
        <w:color w:val="000000"/>
      </w:rPr>
    </w:lvl>
    <w:lvl w:ilvl="1" w:tplc="D7E4D9EA">
      <w:start w:val="1"/>
      <w:numFmt w:val="bullet"/>
      <w:lvlText w:val=""/>
      <w:lvlJc w:val="left"/>
      <w:pPr>
        <w:tabs>
          <w:tab w:val="num" w:pos="1985"/>
        </w:tabs>
        <w:ind w:left="1985" w:hanging="567"/>
      </w:pPr>
      <w:rPr>
        <w:rFonts w:ascii="Symbol" w:hAnsi="Symbol" w:hint="default"/>
        <w:b w:val="0"/>
        <w:i w:val="0"/>
        <w:color w:val="auto"/>
        <w:sz w:val="20"/>
      </w:rPr>
    </w:lvl>
    <w:lvl w:ilvl="2" w:tplc="D20A584C">
      <w:start w:val="1"/>
      <w:numFmt w:val="bullet"/>
      <w:pStyle w:val="BulletInd3"/>
      <w:lvlText w:val="o"/>
      <w:lvlJc w:val="left"/>
      <w:pPr>
        <w:tabs>
          <w:tab w:val="num" w:pos="2693"/>
        </w:tabs>
        <w:ind w:left="2693" w:hanging="567"/>
      </w:pPr>
      <w:rPr>
        <w:rFonts w:ascii="Courier New" w:hAnsi="Courier New" w:hint="default"/>
        <w:b w:val="0"/>
        <w:i w:val="0"/>
        <w:sz w:val="16"/>
        <w:szCs w:val="16"/>
      </w:rPr>
    </w:lvl>
    <w:lvl w:ilvl="3" w:tplc="04090001" w:tentative="1">
      <w:start w:val="1"/>
      <w:numFmt w:val="bullet"/>
      <w:lvlText w:val=""/>
      <w:lvlJc w:val="left"/>
      <w:pPr>
        <w:tabs>
          <w:tab w:val="num" w:pos="4298"/>
        </w:tabs>
        <w:ind w:left="4298" w:hanging="360"/>
      </w:pPr>
      <w:rPr>
        <w:rFonts w:ascii="Symbol" w:hAnsi="Symbol" w:hint="default"/>
      </w:rPr>
    </w:lvl>
    <w:lvl w:ilvl="4" w:tplc="04090003" w:tentative="1">
      <w:start w:val="1"/>
      <w:numFmt w:val="bullet"/>
      <w:lvlText w:val="o"/>
      <w:lvlJc w:val="left"/>
      <w:pPr>
        <w:tabs>
          <w:tab w:val="num" w:pos="5018"/>
        </w:tabs>
        <w:ind w:left="5018" w:hanging="360"/>
      </w:pPr>
      <w:rPr>
        <w:rFonts w:ascii="Courier New" w:hAnsi="Courier New" w:hint="default"/>
      </w:rPr>
    </w:lvl>
    <w:lvl w:ilvl="5" w:tplc="04090005" w:tentative="1">
      <w:start w:val="1"/>
      <w:numFmt w:val="bullet"/>
      <w:lvlText w:val=""/>
      <w:lvlJc w:val="left"/>
      <w:pPr>
        <w:tabs>
          <w:tab w:val="num" w:pos="5738"/>
        </w:tabs>
        <w:ind w:left="5738" w:hanging="360"/>
      </w:pPr>
      <w:rPr>
        <w:rFonts w:ascii="Wingdings" w:hAnsi="Wingdings" w:hint="default"/>
      </w:rPr>
    </w:lvl>
    <w:lvl w:ilvl="6" w:tplc="04090001" w:tentative="1">
      <w:start w:val="1"/>
      <w:numFmt w:val="bullet"/>
      <w:lvlText w:val=""/>
      <w:lvlJc w:val="left"/>
      <w:pPr>
        <w:tabs>
          <w:tab w:val="num" w:pos="6458"/>
        </w:tabs>
        <w:ind w:left="6458" w:hanging="360"/>
      </w:pPr>
      <w:rPr>
        <w:rFonts w:ascii="Symbol" w:hAnsi="Symbol" w:hint="default"/>
      </w:rPr>
    </w:lvl>
    <w:lvl w:ilvl="7" w:tplc="04090003" w:tentative="1">
      <w:start w:val="1"/>
      <w:numFmt w:val="bullet"/>
      <w:lvlText w:val="o"/>
      <w:lvlJc w:val="left"/>
      <w:pPr>
        <w:tabs>
          <w:tab w:val="num" w:pos="7178"/>
        </w:tabs>
        <w:ind w:left="7178" w:hanging="360"/>
      </w:pPr>
      <w:rPr>
        <w:rFonts w:ascii="Courier New" w:hAnsi="Courier New" w:hint="default"/>
      </w:rPr>
    </w:lvl>
    <w:lvl w:ilvl="8" w:tplc="04090005" w:tentative="1">
      <w:start w:val="1"/>
      <w:numFmt w:val="bullet"/>
      <w:lvlText w:val=""/>
      <w:lvlJc w:val="left"/>
      <w:pPr>
        <w:tabs>
          <w:tab w:val="num" w:pos="7898"/>
        </w:tabs>
        <w:ind w:left="7898" w:hanging="360"/>
      </w:pPr>
      <w:rPr>
        <w:rFonts w:ascii="Wingdings" w:hAnsi="Wingdings" w:hint="default"/>
      </w:rPr>
    </w:lvl>
  </w:abstractNum>
  <w:abstractNum w:abstractNumId="35"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36" w15:restartNumberingAfterBreak="0">
    <w:nsid w:val="1DFE4194"/>
    <w:multiLevelType w:val="multilevel"/>
    <w:tmpl w:val="326E024A"/>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7" w15:restartNumberingAfterBreak="0">
    <w:nsid w:val="2061581E"/>
    <w:multiLevelType w:val="hybridMultilevel"/>
    <w:tmpl w:val="62B640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15B5BA3"/>
    <w:multiLevelType w:val="hybridMultilevel"/>
    <w:tmpl w:val="8A6E2530"/>
    <w:lvl w:ilvl="0" w:tplc="9D7E5CE2">
      <w:start w:val="1"/>
      <w:numFmt w:val="low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39" w15:restartNumberingAfterBreak="0">
    <w:nsid w:val="226D7A8B"/>
    <w:multiLevelType w:val="multilevel"/>
    <w:tmpl w:val="D2B0548C"/>
    <w:lvl w:ilvl="0">
      <w:start w:val="3"/>
      <w:numFmt w:val="decimal"/>
      <w:lvlText w:val="%1"/>
      <w:lvlJc w:val="left"/>
      <w:pPr>
        <w:ind w:left="435" w:hanging="435"/>
      </w:pPr>
      <w:rPr>
        <w:rFonts w:hint="default"/>
      </w:rPr>
    </w:lvl>
    <w:lvl w:ilvl="1">
      <w:start w:val="9"/>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41" w15:restartNumberingAfterBreak="0">
    <w:nsid w:val="27F06DEF"/>
    <w:multiLevelType w:val="hybridMultilevel"/>
    <w:tmpl w:val="D1DC6A9A"/>
    <w:lvl w:ilvl="0" w:tplc="49EE8E90">
      <w:start w:val="1"/>
      <w:numFmt w:val="lowerLetter"/>
      <w:lvlText w:val="(%1)"/>
      <w:lvlJc w:val="left"/>
      <w:pPr>
        <w:ind w:left="1140" w:hanging="360"/>
      </w:pPr>
      <w:rPr>
        <w:rFonts w:hint="default"/>
      </w:rPr>
    </w:lvl>
    <w:lvl w:ilvl="1" w:tplc="1C090019" w:tentative="1">
      <w:start w:val="1"/>
      <w:numFmt w:val="lowerLetter"/>
      <w:lvlText w:val="%2."/>
      <w:lvlJc w:val="left"/>
      <w:pPr>
        <w:ind w:left="1860" w:hanging="360"/>
      </w:pPr>
    </w:lvl>
    <w:lvl w:ilvl="2" w:tplc="1C09001B" w:tentative="1">
      <w:start w:val="1"/>
      <w:numFmt w:val="lowerRoman"/>
      <w:lvlText w:val="%3."/>
      <w:lvlJc w:val="right"/>
      <w:pPr>
        <w:ind w:left="2580" w:hanging="180"/>
      </w:pPr>
    </w:lvl>
    <w:lvl w:ilvl="3" w:tplc="1C09000F" w:tentative="1">
      <w:start w:val="1"/>
      <w:numFmt w:val="decimal"/>
      <w:lvlText w:val="%4."/>
      <w:lvlJc w:val="left"/>
      <w:pPr>
        <w:ind w:left="3300" w:hanging="360"/>
      </w:pPr>
    </w:lvl>
    <w:lvl w:ilvl="4" w:tplc="1C090019" w:tentative="1">
      <w:start w:val="1"/>
      <w:numFmt w:val="lowerLetter"/>
      <w:lvlText w:val="%5."/>
      <w:lvlJc w:val="left"/>
      <w:pPr>
        <w:ind w:left="4020" w:hanging="360"/>
      </w:pPr>
    </w:lvl>
    <w:lvl w:ilvl="5" w:tplc="1C09001B" w:tentative="1">
      <w:start w:val="1"/>
      <w:numFmt w:val="lowerRoman"/>
      <w:lvlText w:val="%6."/>
      <w:lvlJc w:val="right"/>
      <w:pPr>
        <w:ind w:left="4740" w:hanging="180"/>
      </w:pPr>
    </w:lvl>
    <w:lvl w:ilvl="6" w:tplc="1C09000F" w:tentative="1">
      <w:start w:val="1"/>
      <w:numFmt w:val="decimal"/>
      <w:lvlText w:val="%7."/>
      <w:lvlJc w:val="left"/>
      <w:pPr>
        <w:ind w:left="5460" w:hanging="360"/>
      </w:pPr>
    </w:lvl>
    <w:lvl w:ilvl="7" w:tplc="1C090019" w:tentative="1">
      <w:start w:val="1"/>
      <w:numFmt w:val="lowerLetter"/>
      <w:lvlText w:val="%8."/>
      <w:lvlJc w:val="left"/>
      <w:pPr>
        <w:ind w:left="6180" w:hanging="360"/>
      </w:pPr>
    </w:lvl>
    <w:lvl w:ilvl="8" w:tplc="1C09001B" w:tentative="1">
      <w:start w:val="1"/>
      <w:numFmt w:val="lowerRoman"/>
      <w:lvlText w:val="%9."/>
      <w:lvlJc w:val="right"/>
      <w:pPr>
        <w:ind w:left="6900" w:hanging="180"/>
      </w:pPr>
    </w:lvl>
  </w:abstractNum>
  <w:abstractNum w:abstractNumId="42" w15:restartNumberingAfterBreak="0">
    <w:nsid w:val="2BFD3A60"/>
    <w:multiLevelType w:val="hybridMultilevel"/>
    <w:tmpl w:val="2C367E4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1C09001B" w:tentative="1">
      <w:start w:val="1"/>
      <w:numFmt w:val="lowerRoman"/>
      <w:lvlText w:val="%3."/>
      <w:lvlJc w:val="right"/>
      <w:pPr>
        <w:ind w:left="3876" w:hanging="180"/>
      </w:p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43" w15:restartNumberingAfterBreak="0">
    <w:nsid w:val="2C4B7E3E"/>
    <w:multiLevelType w:val="hybridMultilevel"/>
    <w:tmpl w:val="0FEAD4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FDD7DA5"/>
    <w:multiLevelType w:val="hybridMultilevel"/>
    <w:tmpl w:val="2DE40444"/>
    <w:lvl w:ilvl="0" w:tplc="48AE881C">
      <w:start w:val="1"/>
      <w:numFmt w:val="lowerLetter"/>
      <w:lvlText w:val="(%1)"/>
      <w:lvlJc w:val="left"/>
      <w:pPr>
        <w:tabs>
          <w:tab w:val="num" w:pos="540"/>
        </w:tabs>
        <w:ind w:left="540" w:hanging="360"/>
      </w:pPr>
      <w:rPr>
        <w:rFonts w:hint="default"/>
      </w:rPr>
    </w:lvl>
    <w:lvl w:ilvl="1" w:tplc="097AD41A">
      <w:start w:val="1"/>
      <w:numFmt w:val="lowerRoman"/>
      <w:lvlText w:val="(%2)"/>
      <w:lvlJc w:val="left"/>
      <w:pPr>
        <w:tabs>
          <w:tab w:val="num" w:pos="1620"/>
        </w:tabs>
        <w:ind w:left="1620" w:hanging="720"/>
      </w:pPr>
      <w:rPr>
        <w:rFonts w:hint="default"/>
      </w:r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45" w15:restartNumberingAfterBreak="0">
    <w:nsid w:val="3092207F"/>
    <w:multiLevelType w:val="hybridMultilevel"/>
    <w:tmpl w:val="D1F6839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6" w15:restartNumberingAfterBreak="0">
    <w:nsid w:val="32FF2B12"/>
    <w:multiLevelType w:val="hybridMultilevel"/>
    <w:tmpl w:val="F49461E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7" w15:restartNumberingAfterBreak="0">
    <w:nsid w:val="3E643997"/>
    <w:multiLevelType w:val="hybridMultilevel"/>
    <w:tmpl w:val="A5B801F0"/>
    <w:lvl w:ilvl="0" w:tplc="3A2AE556">
      <w:start w:val="1"/>
      <w:numFmt w:val="lowerRoman"/>
      <w:lvlText w:val="(%1)"/>
      <w:lvlJc w:val="left"/>
      <w:pPr>
        <w:ind w:left="1140" w:hanging="720"/>
      </w:pPr>
      <w:rPr>
        <w:rFonts w:hint="default"/>
      </w:rPr>
    </w:lvl>
    <w:lvl w:ilvl="1" w:tplc="1C090019" w:tentative="1">
      <w:start w:val="1"/>
      <w:numFmt w:val="lowerLetter"/>
      <w:lvlText w:val="%2."/>
      <w:lvlJc w:val="left"/>
      <w:pPr>
        <w:ind w:left="1500" w:hanging="360"/>
      </w:pPr>
    </w:lvl>
    <w:lvl w:ilvl="2" w:tplc="1C09001B" w:tentative="1">
      <w:start w:val="1"/>
      <w:numFmt w:val="lowerRoman"/>
      <w:lvlText w:val="%3."/>
      <w:lvlJc w:val="right"/>
      <w:pPr>
        <w:ind w:left="2220" w:hanging="180"/>
      </w:pPr>
    </w:lvl>
    <w:lvl w:ilvl="3" w:tplc="1C09000F" w:tentative="1">
      <w:start w:val="1"/>
      <w:numFmt w:val="decimal"/>
      <w:lvlText w:val="%4."/>
      <w:lvlJc w:val="left"/>
      <w:pPr>
        <w:ind w:left="2940" w:hanging="360"/>
      </w:pPr>
    </w:lvl>
    <w:lvl w:ilvl="4" w:tplc="1C090019" w:tentative="1">
      <w:start w:val="1"/>
      <w:numFmt w:val="lowerLetter"/>
      <w:lvlText w:val="%5."/>
      <w:lvlJc w:val="left"/>
      <w:pPr>
        <w:ind w:left="3660" w:hanging="360"/>
      </w:pPr>
    </w:lvl>
    <w:lvl w:ilvl="5" w:tplc="1C09001B" w:tentative="1">
      <w:start w:val="1"/>
      <w:numFmt w:val="lowerRoman"/>
      <w:lvlText w:val="%6."/>
      <w:lvlJc w:val="right"/>
      <w:pPr>
        <w:ind w:left="4380" w:hanging="180"/>
      </w:pPr>
    </w:lvl>
    <w:lvl w:ilvl="6" w:tplc="1C09000F" w:tentative="1">
      <w:start w:val="1"/>
      <w:numFmt w:val="decimal"/>
      <w:lvlText w:val="%7."/>
      <w:lvlJc w:val="left"/>
      <w:pPr>
        <w:ind w:left="5100" w:hanging="360"/>
      </w:pPr>
    </w:lvl>
    <w:lvl w:ilvl="7" w:tplc="1C090019" w:tentative="1">
      <w:start w:val="1"/>
      <w:numFmt w:val="lowerLetter"/>
      <w:lvlText w:val="%8."/>
      <w:lvlJc w:val="left"/>
      <w:pPr>
        <w:ind w:left="5820" w:hanging="360"/>
      </w:pPr>
    </w:lvl>
    <w:lvl w:ilvl="8" w:tplc="1C09001B" w:tentative="1">
      <w:start w:val="1"/>
      <w:numFmt w:val="lowerRoman"/>
      <w:lvlText w:val="%9."/>
      <w:lvlJc w:val="right"/>
      <w:pPr>
        <w:ind w:left="6540" w:hanging="180"/>
      </w:pPr>
    </w:lvl>
  </w:abstractNum>
  <w:abstractNum w:abstractNumId="48" w15:restartNumberingAfterBreak="0">
    <w:nsid w:val="3FCD4A47"/>
    <w:multiLevelType w:val="hybridMultilevel"/>
    <w:tmpl w:val="A6325EF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9" w15:restartNumberingAfterBreak="0">
    <w:nsid w:val="41482585"/>
    <w:multiLevelType w:val="hybridMultilevel"/>
    <w:tmpl w:val="20B2BD34"/>
    <w:lvl w:ilvl="0" w:tplc="89BEE852">
      <w:start w:val="1"/>
      <w:numFmt w:val="upperLetter"/>
      <w:lvlText w:val="%1."/>
      <w:lvlJc w:val="left"/>
      <w:pPr>
        <w:ind w:left="360" w:hanging="360"/>
      </w:pPr>
      <w:rPr>
        <w:rFonts w:hint="default"/>
        <w:b/>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50" w15:restartNumberingAfterBreak="0">
    <w:nsid w:val="419A7AD4"/>
    <w:multiLevelType w:val="hybridMultilevel"/>
    <w:tmpl w:val="AD041040"/>
    <w:lvl w:ilvl="0" w:tplc="BF469814">
      <w:start w:val="1"/>
      <w:numFmt w:val="lowerLetter"/>
      <w:lvlText w:val="(%1)"/>
      <w:lvlJc w:val="left"/>
      <w:pPr>
        <w:ind w:left="1133" w:hanging="360"/>
      </w:pPr>
      <w:rPr>
        <w:rFonts w:hint="default"/>
      </w:rPr>
    </w:lvl>
    <w:lvl w:ilvl="1" w:tplc="04090019">
      <w:start w:val="1"/>
      <w:numFmt w:val="lowerLetter"/>
      <w:lvlText w:val="%2."/>
      <w:lvlJc w:val="left"/>
      <w:pPr>
        <w:ind w:left="1853" w:hanging="360"/>
      </w:pPr>
    </w:lvl>
    <w:lvl w:ilvl="2" w:tplc="0409001B" w:tentative="1">
      <w:start w:val="1"/>
      <w:numFmt w:val="lowerRoman"/>
      <w:lvlText w:val="%3."/>
      <w:lvlJc w:val="right"/>
      <w:pPr>
        <w:ind w:left="2573" w:hanging="180"/>
      </w:pPr>
    </w:lvl>
    <w:lvl w:ilvl="3" w:tplc="0409000F" w:tentative="1">
      <w:start w:val="1"/>
      <w:numFmt w:val="decimal"/>
      <w:lvlText w:val="%4."/>
      <w:lvlJc w:val="left"/>
      <w:pPr>
        <w:ind w:left="3293" w:hanging="360"/>
      </w:pPr>
    </w:lvl>
    <w:lvl w:ilvl="4" w:tplc="04090019" w:tentative="1">
      <w:start w:val="1"/>
      <w:numFmt w:val="lowerLetter"/>
      <w:lvlText w:val="%5."/>
      <w:lvlJc w:val="left"/>
      <w:pPr>
        <w:ind w:left="4013" w:hanging="360"/>
      </w:pPr>
    </w:lvl>
    <w:lvl w:ilvl="5" w:tplc="0409001B" w:tentative="1">
      <w:start w:val="1"/>
      <w:numFmt w:val="lowerRoman"/>
      <w:lvlText w:val="%6."/>
      <w:lvlJc w:val="right"/>
      <w:pPr>
        <w:ind w:left="4733" w:hanging="180"/>
      </w:pPr>
    </w:lvl>
    <w:lvl w:ilvl="6" w:tplc="0409000F" w:tentative="1">
      <w:start w:val="1"/>
      <w:numFmt w:val="decimal"/>
      <w:lvlText w:val="%7."/>
      <w:lvlJc w:val="left"/>
      <w:pPr>
        <w:ind w:left="5453" w:hanging="360"/>
      </w:pPr>
    </w:lvl>
    <w:lvl w:ilvl="7" w:tplc="04090019" w:tentative="1">
      <w:start w:val="1"/>
      <w:numFmt w:val="lowerLetter"/>
      <w:lvlText w:val="%8."/>
      <w:lvlJc w:val="left"/>
      <w:pPr>
        <w:ind w:left="6173" w:hanging="360"/>
      </w:pPr>
    </w:lvl>
    <w:lvl w:ilvl="8" w:tplc="0409001B" w:tentative="1">
      <w:start w:val="1"/>
      <w:numFmt w:val="lowerRoman"/>
      <w:lvlText w:val="%9."/>
      <w:lvlJc w:val="right"/>
      <w:pPr>
        <w:ind w:left="6893" w:hanging="180"/>
      </w:pPr>
    </w:lvl>
  </w:abstractNum>
  <w:abstractNum w:abstractNumId="51" w15:restartNumberingAfterBreak="0">
    <w:nsid w:val="42DD4C89"/>
    <w:multiLevelType w:val="hybridMultilevel"/>
    <w:tmpl w:val="241463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3" w15:restartNumberingAfterBreak="0">
    <w:nsid w:val="45231287"/>
    <w:multiLevelType w:val="hybridMultilevel"/>
    <w:tmpl w:val="AEE40932"/>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54" w15:restartNumberingAfterBreak="0">
    <w:nsid w:val="478918EE"/>
    <w:multiLevelType w:val="multilevel"/>
    <w:tmpl w:val="F944536C"/>
    <w:styleLink w:val="Style1"/>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51A03FC1"/>
    <w:multiLevelType w:val="multilevel"/>
    <w:tmpl w:val="03F4ED2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6" w15:restartNumberingAfterBreak="0">
    <w:nsid w:val="526E1610"/>
    <w:multiLevelType w:val="hybridMultilevel"/>
    <w:tmpl w:val="1540BECC"/>
    <w:lvl w:ilvl="0" w:tplc="1C090001">
      <w:start w:val="1"/>
      <w:numFmt w:val="bullet"/>
      <w:lvlText w:val=""/>
      <w:lvlJc w:val="left"/>
      <w:pPr>
        <w:ind w:left="-720" w:hanging="360"/>
      </w:pPr>
      <w:rPr>
        <w:rFonts w:ascii="Symbol" w:hAnsi="Symbol" w:hint="default"/>
      </w:rPr>
    </w:lvl>
    <w:lvl w:ilvl="1" w:tplc="1C09000B">
      <w:start w:val="1"/>
      <w:numFmt w:val="bullet"/>
      <w:lvlText w:val=""/>
      <w:lvlJc w:val="left"/>
      <w:pPr>
        <w:ind w:left="0" w:hanging="360"/>
      </w:pPr>
      <w:rPr>
        <w:rFonts w:ascii="Wingdings" w:hAnsi="Wingdings" w:hint="default"/>
      </w:rPr>
    </w:lvl>
    <w:lvl w:ilvl="2" w:tplc="1C090005" w:tentative="1">
      <w:start w:val="1"/>
      <w:numFmt w:val="bullet"/>
      <w:lvlText w:val=""/>
      <w:lvlJc w:val="left"/>
      <w:pPr>
        <w:ind w:left="720" w:hanging="360"/>
      </w:pPr>
      <w:rPr>
        <w:rFonts w:ascii="Wingdings" w:hAnsi="Wingdings" w:hint="default"/>
      </w:rPr>
    </w:lvl>
    <w:lvl w:ilvl="3" w:tplc="1C090001" w:tentative="1">
      <w:start w:val="1"/>
      <w:numFmt w:val="bullet"/>
      <w:lvlText w:val=""/>
      <w:lvlJc w:val="left"/>
      <w:pPr>
        <w:ind w:left="1440" w:hanging="360"/>
      </w:pPr>
      <w:rPr>
        <w:rFonts w:ascii="Symbol" w:hAnsi="Symbol" w:hint="default"/>
      </w:rPr>
    </w:lvl>
    <w:lvl w:ilvl="4" w:tplc="1C090003" w:tentative="1">
      <w:start w:val="1"/>
      <w:numFmt w:val="bullet"/>
      <w:lvlText w:val="o"/>
      <w:lvlJc w:val="left"/>
      <w:pPr>
        <w:ind w:left="2160" w:hanging="360"/>
      </w:pPr>
      <w:rPr>
        <w:rFonts w:ascii="Courier New" w:hAnsi="Courier New" w:cs="Courier New" w:hint="default"/>
      </w:rPr>
    </w:lvl>
    <w:lvl w:ilvl="5" w:tplc="1C090005" w:tentative="1">
      <w:start w:val="1"/>
      <w:numFmt w:val="bullet"/>
      <w:lvlText w:val=""/>
      <w:lvlJc w:val="left"/>
      <w:pPr>
        <w:ind w:left="2880" w:hanging="360"/>
      </w:pPr>
      <w:rPr>
        <w:rFonts w:ascii="Wingdings" w:hAnsi="Wingdings" w:hint="default"/>
      </w:rPr>
    </w:lvl>
    <w:lvl w:ilvl="6" w:tplc="1C090001" w:tentative="1">
      <w:start w:val="1"/>
      <w:numFmt w:val="bullet"/>
      <w:lvlText w:val=""/>
      <w:lvlJc w:val="left"/>
      <w:pPr>
        <w:ind w:left="3600" w:hanging="360"/>
      </w:pPr>
      <w:rPr>
        <w:rFonts w:ascii="Symbol" w:hAnsi="Symbol" w:hint="default"/>
      </w:rPr>
    </w:lvl>
    <w:lvl w:ilvl="7" w:tplc="1C090003" w:tentative="1">
      <w:start w:val="1"/>
      <w:numFmt w:val="bullet"/>
      <w:lvlText w:val="o"/>
      <w:lvlJc w:val="left"/>
      <w:pPr>
        <w:ind w:left="4320" w:hanging="360"/>
      </w:pPr>
      <w:rPr>
        <w:rFonts w:ascii="Courier New" w:hAnsi="Courier New" w:cs="Courier New" w:hint="default"/>
      </w:rPr>
    </w:lvl>
    <w:lvl w:ilvl="8" w:tplc="1C090005" w:tentative="1">
      <w:start w:val="1"/>
      <w:numFmt w:val="bullet"/>
      <w:lvlText w:val=""/>
      <w:lvlJc w:val="left"/>
      <w:pPr>
        <w:ind w:left="5040" w:hanging="360"/>
      </w:pPr>
      <w:rPr>
        <w:rFonts w:ascii="Wingdings" w:hAnsi="Wingdings" w:hint="default"/>
      </w:rPr>
    </w:lvl>
  </w:abstractNum>
  <w:abstractNum w:abstractNumId="57" w15:restartNumberingAfterBreak="0">
    <w:nsid w:val="52DF6BB9"/>
    <w:multiLevelType w:val="multilevel"/>
    <w:tmpl w:val="EA4ADFF6"/>
    <w:lvl w:ilvl="0">
      <w:start w:val="1"/>
      <w:numFmt w:val="decimal"/>
      <w:pStyle w:val="StdAgrLevel1"/>
      <w:lvlText w:val="%1"/>
      <w:lvlJc w:val="left"/>
      <w:pPr>
        <w:tabs>
          <w:tab w:val="num" w:pos="567"/>
        </w:tabs>
        <w:ind w:left="567" w:hanging="567"/>
      </w:pPr>
      <w:rPr>
        <w:rFonts w:ascii="Arial" w:hAnsi="Arial" w:cs="Times New Roman" w:hint="default"/>
        <w:b w:val="0"/>
        <w:i w:val="0"/>
        <w:sz w:val="22"/>
      </w:rPr>
    </w:lvl>
    <w:lvl w:ilvl="1">
      <w:start w:val="1"/>
      <w:numFmt w:val="decimal"/>
      <w:pStyle w:val="StdAgrLevel2"/>
      <w:lvlText w:val="%1.%2"/>
      <w:lvlJc w:val="left"/>
      <w:pPr>
        <w:tabs>
          <w:tab w:val="num" w:pos="1134"/>
        </w:tabs>
        <w:ind w:left="1134" w:hanging="1134"/>
      </w:pPr>
      <w:rPr>
        <w:rFonts w:ascii="Arial" w:hAnsi="Arial" w:cs="Times New Roman" w:hint="default"/>
        <w:b w:val="0"/>
        <w:i w:val="0"/>
        <w:sz w:val="22"/>
      </w:rPr>
    </w:lvl>
    <w:lvl w:ilvl="2">
      <w:start w:val="1"/>
      <w:numFmt w:val="decimal"/>
      <w:pStyle w:val="StdAgrLevel3"/>
      <w:lvlText w:val="%1.%2.%3"/>
      <w:lvlJc w:val="left"/>
      <w:pPr>
        <w:tabs>
          <w:tab w:val="num" w:pos="1701"/>
        </w:tabs>
        <w:ind w:left="1701" w:hanging="1701"/>
      </w:pPr>
      <w:rPr>
        <w:rFonts w:ascii="Arial" w:hAnsi="Arial" w:cs="Times New Roman" w:hint="default"/>
        <w:b w:val="0"/>
        <w:i w:val="0"/>
        <w:sz w:val="22"/>
      </w:rPr>
    </w:lvl>
    <w:lvl w:ilvl="3">
      <w:start w:val="1"/>
      <w:numFmt w:val="decimal"/>
      <w:pStyle w:val="StdAgrLevel4"/>
      <w:lvlText w:val="%1.%2.%3.%4"/>
      <w:lvlJc w:val="left"/>
      <w:pPr>
        <w:tabs>
          <w:tab w:val="num" w:pos="2268"/>
        </w:tabs>
        <w:ind w:left="2268" w:hanging="2268"/>
      </w:pPr>
      <w:rPr>
        <w:rFonts w:ascii="Arial" w:hAnsi="Arial" w:cs="Times New Roman" w:hint="default"/>
        <w:b w:val="0"/>
        <w:i w:val="0"/>
        <w:sz w:val="22"/>
      </w:rPr>
    </w:lvl>
    <w:lvl w:ilvl="4">
      <w:start w:val="1"/>
      <w:numFmt w:val="decimal"/>
      <w:pStyle w:val="StdAgrLevel5"/>
      <w:lvlText w:val="%1.%2.%3.%4.%5"/>
      <w:lvlJc w:val="left"/>
      <w:pPr>
        <w:tabs>
          <w:tab w:val="num" w:pos="2835"/>
        </w:tabs>
        <w:ind w:left="2835" w:hanging="2835"/>
      </w:pPr>
      <w:rPr>
        <w:rFonts w:ascii="Arial" w:hAnsi="Arial" w:cs="Times New Roman" w:hint="default"/>
        <w:b w:val="0"/>
        <w:i w:val="0"/>
        <w:sz w:val="22"/>
      </w:rPr>
    </w:lvl>
    <w:lvl w:ilvl="5">
      <w:start w:val="1"/>
      <w:numFmt w:val="decimal"/>
      <w:pStyle w:val="StdAgrLevel6"/>
      <w:lvlText w:val="%1.%2.%3.%4.%5.%6"/>
      <w:lvlJc w:val="left"/>
      <w:pPr>
        <w:tabs>
          <w:tab w:val="num" w:pos="3402"/>
        </w:tabs>
        <w:ind w:left="3402" w:hanging="3402"/>
      </w:pPr>
      <w:rPr>
        <w:rFonts w:ascii="Arial" w:hAnsi="Arial" w:cs="Times New Roman" w:hint="default"/>
        <w:b w:val="0"/>
        <w:i w:val="0"/>
        <w:sz w:val="22"/>
      </w:rPr>
    </w:lvl>
    <w:lvl w:ilvl="6">
      <w:start w:val="1"/>
      <w:numFmt w:val="decimal"/>
      <w:lvlText w:val="%1.%2.%3.%4.%5.%6.%7"/>
      <w:lvlJc w:val="left"/>
      <w:pPr>
        <w:tabs>
          <w:tab w:val="num" w:pos="3572"/>
        </w:tabs>
        <w:ind w:left="3572" w:hanging="3572"/>
      </w:pPr>
    </w:lvl>
    <w:lvl w:ilvl="7">
      <w:start w:val="1"/>
      <w:numFmt w:val="decimal"/>
      <w:lvlText w:val="%1.%2.%3.%4.%5.%6.%7.%8"/>
      <w:lvlJc w:val="left"/>
      <w:pPr>
        <w:tabs>
          <w:tab w:val="num" w:pos="4082"/>
        </w:tabs>
        <w:ind w:left="4082" w:hanging="4082"/>
      </w:pPr>
    </w:lvl>
    <w:lvl w:ilvl="8">
      <w:start w:val="1"/>
      <w:numFmt w:val="decimal"/>
      <w:lvlText w:val="%1.%2.%3.%4.%5.%6.%7.%8.%9"/>
      <w:lvlJc w:val="left"/>
      <w:pPr>
        <w:tabs>
          <w:tab w:val="num" w:pos="4593"/>
        </w:tabs>
        <w:ind w:left="4593" w:hanging="4593"/>
      </w:pPr>
    </w:lvl>
  </w:abstractNum>
  <w:abstractNum w:abstractNumId="58" w15:restartNumberingAfterBreak="0">
    <w:nsid w:val="539A7A15"/>
    <w:multiLevelType w:val="hybridMultilevel"/>
    <w:tmpl w:val="82CAFE9C"/>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9" w15:restartNumberingAfterBreak="0">
    <w:nsid w:val="53A82B0B"/>
    <w:multiLevelType w:val="hybridMultilevel"/>
    <w:tmpl w:val="5B820E10"/>
    <w:lvl w:ilvl="0" w:tplc="04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0" w15:restartNumberingAfterBreak="0">
    <w:nsid w:val="5A7B6F78"/>
    <w:multiLevelType w:val="hybridMultilevel"/>
    <w:tmpl w:val="5E24F878"/>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5A91275F"/>
    <w:multiLevelType w:val="hybridMultilevel"/>
    <w:tmpl w:val="22E86E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5DCC1DBC"/>
    <w:multiLevelType w:val="multilevel"/>
    <w:tmpl w:val="47562890"/>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3" w15:restartNumberingAfterBreak="0">
    <w:nsid w:val="6545579D"/>
    <w:multiLevelType w:val="multilevel"/>
    <w:tmpl w:val="F280AEDE"/>
    <w:lvl w:ilvl="0">
      <w:start w:val="1"/>
      <w:numFmt w:val="decimal"/>
      <w:lvlText w:val="%1"/>
      <w:lvlJc w:val="left"/>
      <w:pPr>
        <w:ind w:left="360" w:hanging="360"/>
      </w:pPr>
      <w:rPr>
        <w:rFonts w:hint="default"/>
      </w:rPr>
    </w:lvl>
    <w:lvl w:ilvl="1">
      <w:start w:val="6"/>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64" w15:restartNumberingAfterBreak="0">
    <w:nsid w:val="658442DE"/>
    <w:multiLevelType w:val="hybridMultilevel"/>
    <w:tmpl w:val="2DBCCAD4"/>
    <w:lvl w:ilvl="0" w:tplc="7D04938E">
      <w:start w:val="10"/>
      <w:numFmt w:val="decimal"/>
      <w:lvlText w:val="%1."/>
      <w:lvlJc w:val="left"/>
      <w:pPr>
        <w:ind w:left="773" w:hanging="360"/>
      </w:pPr>
      <w:rPr>
        <w:rFonts w:hint="default"/>
      </w:r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65" w15:restartNumberingAfterBreak="0">
    <w:nsid w:val="68B11103"/>
    <w:multiLevelType w:val="hybridMultilevel"/>
    <w:tmpl w:val="AE847E16"/>
    <w:lvl w:ilvl="0" w:tplc="F320CF56">
      <w:start w:val="1"/>
      <w:numFmt w:val="bullet"/>
      <w:lvlText w:val=""/>
      <w:lvlJc w:val="left"/>
      <w:pPr>
        <w:tabs>
          <w:tab w:val="num" w:pos="3403"/>
        </w:tabs>
        <w:ind w:left="3403" w:hanging="567"/>
      </w:pPr>
      <w:rPr>
        <w:rFonts w:ascii="Symbol" w:hAnsi="Symbol" w:hint="default"/>
      </w:rPr>
    </w:lvl>
    <w:lvl w:ilvl="1" w:tplc="D7E4D9EA">
      <w:start w:val="1"/>
      <w:numFmt w:val="bullet"/>
      <w:pStyle w:val="BulletInd15"/>
      <w:lvlText w:val=""/>
      <w:lvlJc w:val="left"/>
      <w:pPr>
        <w:tabs>
          <w:tab w:val="num" w:pos="1985"/>
        </w:tabs>
        <w:ind w:left="1985" w:hanging="567"/>
      </w:pPr>
      <w:rPr>
        <w:rFonts w:ascii="Symbol" w:hAnsi="Symbol" w:hint="default"/>
        <w:b w:val="0"/>
        <w:i w:val="0"/>
        <w:color w:val="auto"/>
        <w:sz w:val="20"/>
      </w:rPr>
    </w:lvl>
    <w:lvl w:ilvl="2" w:tplc="4BDE1104">
      <w:start w:val="1"/>
      <w:numFmt w:val="bullet"/>
      <w:lvlText w:val=""/>
      <w:lvlJc w:val="left"/>
      <w:pPr>
        <w:tabs>
          <w:tab w:val="num" w:pos="3578"/>
        </w:tabs>
        <w:ind w:left="3578" w:hanging="360"/>
      </w:pPr>
      <w:rPr>
        <w:rFonts w:ascii="Wingdings" w:hAnsi="Wingdings" w:hint="default"/>
      </w:rPr>
    </w:lvl>
    <w:lvl w:ilvl="3" w:tplc="04090001" w:tentative="1">
      <w:start w:val="1"/>
      <w:numFmt w:val="bullet"/>
      <w:lvlText w:val=""/>
      <w:lvlJc w:val="left"/>
      <w:pPr>
        <w:tabs>
          <w:tab w:val="num" w:pos="4298"/>
        </w:tabs>
        <w:ind w:left="4298" w:hanging="360"/>
      </w:pPr>
      <w:rPr>
        <w:rFonts w:ascii="Symbol" w:hAnsi="Symbol" w:hint="default"/>
      </w:rPr>
    </w:lvl>
    <w:lvl w:ilvl="4" w:tplc="04090003" w:tentative="1">
      <w:start w:val="1"/>
      <w:numFmt w:val="bullet"/>
      <w:lvlText w:val="o"/>
      <w:lvlJc w:val="left"/>
      <w:pPr>
        <w:tabs>
          <w:tab w:val="num" w:pos="5018"/>
        </w:tabs>
        <w:ind w:left="5018" w:hanging="360"/>
      </w:pPr>
      <w:rPr>
        <w:rFonts w:ascii="Courier New" w:hAnsi="Courier New" w:hint="default"/>
      </w:rPr>
    </w:lvl>
    <w:lvl w:ilvl="5" w:tplc="04090005" w:tentative="1">
      <w:start w:val="1"/>
      <w:numFmt w:val="bullet"/>
      <w:lvlText w:val=""/>
      <w:lvlJc w:val="left"/>
      <w:pPr>
        <w:tabs>
          <w:tab w:val="num" w:pos="5738"/>
        </w:tabs>
        <w:ind w:left="5738" w:hanging="360"/>
      </w:pPr>
      <w:rPr>
        <w:rFonts w:ascii="Wingdings" w:hAnsi="Wingdings" w:hint="default"/>
      </w:rPr>
    </w:lvl>
    <w:lvl w:ilvl="6" w:tplc="04090001" w:tentative="1">
      <w:start w:val="1"/>
      <w:numFmt w:val="bullet"/>
      <w:lvlText w:val=""/>
      <w:lvlJc w:val="left"/>
      <w:pPr>
        <w:tabs>
          <w:tab w:val="num" w:pos="6458"/>
        </w:tabs>
        <w:ind w:left="6458" w:hanging="360"/>
      </w:pPr>
      <w:rPr>
        <w:rFonts w:ascii="Symbol" w:hAnsi="Symbol" w:hint="default"/>
      </w:rPr>
    </w:lvl>
    <w:lvl w:ilvl="7" w:tplc="04090003" w:tentative="1">
      <w:start w:val="1"/>
      <w:numFmt w:val="bullet"/>
      <w:lvlText w:val="o"/>
      <w:lvlJc w:val="left"/>
      <w:pPr>
        <w:tabs>
          <w:tab w:val="num" w:pos="7178"/>
        </w:tabs>
        <w:ind w:left="7178" w:hanging="360"/>
      </w:pPr>
      <w:rPr>
        <w:rFonts w:ascii="Courier New" w:hAnsi="Courier New" w:hint="default"/>
      </w:rPr>
    </w:lvl>
    <w:lvl w:ilvl="8" w:tplc="04090005" w:tentative="1">
      <w:start w:val="1"/>
      <w:numFmt w:val="bullet"/>
      <w:lvlText w:val=""/>
      <w:lvlJc w:val="left"/>
      <w:pPr>
        <w:tabs>
          <w:tab w:val="num" w:pos="7898"/>
        </w:tabs>
        <w:ind w:left="7898" w:hanging="360"/>
      </w:pPr>
      <w:rPr>
        <w:rFonts w:ascii="Wingdings" w:hAnsi="Wingdings" w:hint="default"/>
      </w:rPr>
    </w:lvl>
  </w:abstractNum>
  <w:abstractNum w:abstractNumId="66" w15:restartNumberingAfterBreak="0">
    <w:nsid w:val="6D1F1FAF"/>
    <w:multiLevelType w:val="hybridMultilevel"/>
    <w:tmpl w:val="24AA0570"/>
    <w:lvl w:ilvl="0" w:tplc="F7EA84F2">
      <w:start w:val="1"/>
      <w:numFmt w:val="bullet"/>
      <w:pStyle w:val="BulletedTextindent1"/>
      <w:lvlText w:val=""/>
      <w:lvlJc w:val="left"/>
      <w:pPr>
        <w:tabs>
          <w:tab w:val="num" w:pos="3119"/>
        </w:tabs>
        <w:ind w:left="3119" w:hanging="567"/>
      </w:pPr>
      <w:rPr>
        <w:rFonts w:ascii="Symbol" w:hAnsi="Symbol" w:hint="default"/>
      </w:rPr>
    </w:lvl>
    <w:lvl w:ilvl="1" w:tplc="04090003">
      <w:start w:val="1"/>
      <w:numFmt w:val="bullet"/>
      <w:lvlText w:val="o"/>
      <w:lvlJc w:val="left"/>
      <w:pPr>
        <w:tabs>
          <w:tab w:val="num" w:pos="3632"/>
        </w:tabs>
        <w:ind w:left="3632" w:hanging="360"/>
      </w:pPr>
      <w:rPr>
        <w:rFonts w:ascii="Courier New" w:hAnsi="Courier New" w:hint="default"/>
      </w:rPr>
    </w:lvl>
    <w:lvl w:ilvl="2" w:tplc="04090005" w:tentative="1">
      <w:start w:val="1"/>
      <w:numFmt w:val="bullet"/>
      <w:lvlText w:val=""/>
      <w:lvlJc w:val="left"/>
      <w:pPr>
        <w:tabs>
          <w:tab w:val="num" w:pos="4352"/>
        </w:tabs>
        <w:ind w:left="4352" w:hanging="360"/>
      </w:pPr>
      <w:rPr>
        <w:rFonts w:ascii="Wingdings" w:hAnsi="Wingdings" w:hint="default"/>
      </w:rPr>
    </w:lvl>
    <w:lvl w:ilvl="3" w:tplc="04090001" w:tentative="1">
      <w:start w:val="1"/>
      <w:numFmt w:val="bullet"/>
      <w:lvlText w:val=""/>
      <w:lvlJc w:val="left"/>
      <w:pPr>
        <w:tabs>
          <w:tab w:val="num" w:pos="5072"/>
        </w:tabs>
        <w:ind w:left="5072" w:hanging="360"/>
      </w:pPr>
      <w:rPr>
        <w:rFonts w:ascii="Symbol" w:hAnsi="Symbol" w:hint="default"/>
      </w:rPr>
    </w:lvl>
    <w:lvl w:ilvl="4" w:tplc="04090003" w:tentative="1">
      <w:start w:val="1"/>
      <w:numFmt w:val="bullet"/>
      <w:lvlText w:val="o"/>
      <w:lvlJc w:val="left"/>
      <w:pPr>
        <w:tabs>
          <w:tab w:val="num" w:pos="5792"/>
        </w:tabs>
        <w:ind w:left="5792" w:hanging="360"/>
      </w:pPr>
      <w:rPr>
        <w:rFonts w:ascii="Courier New" w:hAnsi="Courier New" w:hint="default"/>
      </w:rPr>
    </w:lvl>
    <w:lvl w:ilvl="5" w:tplc="04090005" w:tentative="1">
      <w:start w:val="1"/>
      <w:numFmt w:val="bullet"/>
      <w:lvlText w:val=""/>
      <w:lvlJc w:val="left"/>
      <w:pPr>
        <w:tabs>
          <w:tab w:val="num" w:pos="6512"/>
        </w:tabs>
        <w:ind w:left="6512" w:hanging="360"/>
      </w:pPr>
      <w:rPr>
        <w:rFonts w:ascii="Wingdings" w:hAnsi="Wingdings" w:hint="default"/>
      </w:rPr>
    </w:lvl>
    <w:lvl w:ilvl="6" w:tplc="04090001" w:tentative="1">
      <w:start w:val="1"/>
      <w:numFmt w:val="bullet"/>
      <w:lvlText w:val=""/>
      <w:lvlJc w:val="left"/>
      <w:pPr>
        <w:tabs>
          <w:tab w:val="num" w:pos="7232"/>
        </w:tabs>
        <w:ind w:left="7232" w:hanging="360"/>
      </w:pPr>
      <w:rPr>
        <w:rFonts w:ascii="Symbol" w:hAnsi="Symbol" w:hint="default"/>
      </w:rPr>
    </w:lvl>
    <w:lvl w:ilvl="7" w:tplc="04090003" w:tentative="1">
      <w:start w:val="1"/>
      <w:numFmt w:val="bullet"/>
      <w:lvlText w:val="o"/>
      <w:lvlJc w:val="left"/>
      <w:pPr>
        <w:tabs>
          <w:tab w:val="num" w:pos="7952"/>
        </w:tabs>
        <w:ind w:left="7952" w:hanging="360"/>
      </w:pPr>
      <w:rPr>
        <w:rFonts w:ascii="Courier New" w:hAnsi="Courier New" w:hint="default"/>
      </w:rPr>
    </w:lvl>
    <w:lvl w:ilvl="8" w:tplc="04090005" w:tentative="1">
      <w:start w:val="1"/>
      <w:numFmt w:val="bullet"/>
      <w:lvlText w:val=""/>
      <w:lvlJc w:val="left"/>
      <w:pPr>
        <w:tabs>
          <w:tab w:val="num" w:pos="8672"/>
        </w:tabs>
        <w:ind w:left="8672" w:hanging="360"/>
      </w:pPr>
      <w:rPr>
        <w:rFonts w:ascii="Wingdings" w:hAnsi="Wingdings" w:hint="default"/>
      </w:rPr>
    </w:lvl>
  </w:abstractNum>
  <w:abstractNum w:abstractNumId="67"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68" w15:restartNumberingAfterBreak="0">
    <w:nsid w:val="72D77FAB"/>
    <w:multiLevelType w:val="multilevel"/>
    <w:tmpl w:val="439644DA"/>
    <w:lvl w:ilvl="0">
      <w:start w:val="1"/>
      <w:numFmt w:val="decimal"/>
      <w:lvlText w:val="%1."/>
      <w:lvlJc w:val="left"/>
      <w:pPr>
        <w:ind w:left="420" w:hanging="420"/>
      </w:pPr>
      <w:rPr>
        <w:rFonts w:hint="default"/>
      </w:rPr>
    </w:lvl>
    <w:lvl w:ilvl="1">
      <w:start w:val="1"/>
      <w:numFmt w:val="decimal"/>
      <w:lvlText w:val="%1.%2."/>
      <w:lvlJc w:val="left"/>
      <w:pPr>
        <w:ind w:left="492" w:hanging="420"/>
      </w:pPr>
      <w:rPr>
        <w:rFonts w:hint="default"/>
      </w:rPr>
    </w:lvl>
    <w:lvl w:ilvl="2">
      <w:start w:val="1"/>
      <w:numFmt w:val="decimal"/>
      <w:lvlText w:val="%1.%2.%3."/>
      <w:lvlJc w:val="left"/>
      <w:pPr>
        <w:ind w:left="864" w:hanging="720"/>
      </w:pPr>
      <w:rPr>
        <w:rFonts w:hint="default"/>
      </w:rPr>
    </w:lvl>
    <w:lvl w:ilvl="3">
      <w:start w:val="1"/>
      <w:numFmt w:val="decimal"/>
      <w:lvlText w:val="%1.%2.%3.%4."/>
      <w:lvlJc w:val="left"/>
      <w:pPr>
        <w:ind w:left="936" w:hanging="720"/>
      </w:pPr>
      <w:rPr>
        <w:rFonts w:hint="default"/>
      </w:rPr>
    </w:lvl>
    <w:lvl w:ilvl="4">
      <w:start w:val="1"/>
      <w:numFmt w:val="decimal"/>
      <w:lvlText w:val="%1.%2.%3.%4.%5."/>
      <w:lvlJc w:val="left"/>
      <w:pPr>
        <w:ind w:left="1368"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72" w:hanging="1440"/>
      </w:pPr>
      <w:rPr>
        <w:rFonts w:hint="default"/>
      </w:rPr>
    </w:lvl>
    <w:lvl w:ilvl="7">
      <w:start w:val="1"/>
      <w:numFmt w:val="decimal"/>
      <w:lvlText w:val="%1.%2.%3.%4.%5.%6.%7.%8."/>
      <w:lvlJc w:val="left"/>
      <w:pPr>
        <w:ind w:left="1944" w:hanging="1440"/>
      </w:pPr>
      <w:rPr>
        <w:rFonts w:hint="default"/>
      </w:rPr>
    </w:lvl>
    <w:lvl w:ilvl="8">
      <w:start w:val="1"/>
      <w:numFmt w:val="decimal"/>
      <w:lvlText w:val="%1.%2.%3.%4.%5.%6.%7.%8.%9."/>
      <w:lvlJc w:val="left"/>
      <w:pPr>
        <w:ind w:left="2376" w:hanging="1800"/>
      </w:pPr>
      <w:rPr>
        <w:rFonts w:hint="default"/>
      </w:rPr>
    </w:lvl>
  </w:abstractNum>
  <w:abstractNum w:abstractNumId="69" w15:restartNumberingAfterBreak="0">
    <w:nsid w:val="743F6CF6"/>
    <w:multiLevelType w:val="multilevel"/>
    <w:tmpl w:val="97E0F370"/>
    <w:lvl w:ilvl="0">
      <w:start w:val="1"/>
      <w:numFmt w:val="decimal"/>
      <w:lvlText w:val="%1."/>
      <w:lvlJc w:val="left"/>
      <w:rPr>
        <w:rFonts w:ascii="Arial Bold" w:hAnsi="Arial Bold" w:cs="Arial" w:hint="default"/>
        <w:b/>
        <w:bCs/>
        <w:snapToGrid/>
        <w:color w:val="auto"/>
        <w:spacing w:val="-2"/>
        <w:sz w:val="24"/>
        <w:szCs w:val="20"/>
        <w:u w:val="none"/>
      </w:rPr>
    </w:lvl>
    <w:lvl w:ilvl="1">
      <w:start w:val="1"/>
      <w:numFmt w:val="decimal"/>
      <w:isLgl/>
      <w:lvlText w:val="%1.%2"/>
      <w:lvlJc w:val="left"/>
      <w:pPr>
        <w:ind w:left="534" w:hanging="390"/>
      </w:pPr>
      <w:rPr>
        <w:rFonts w:hint="default"/>
      </w:rPr>
    </w:lvl>
    <w:lvl w:ilvl="2">
      <w:start w:val="1"/>
      <w:numFmt w:val="decimal"/>
      <w:isLgl/>
      <w:lvlText w:val="%1.%2.%3"/>
      <w:lvlJc w:val="left"/>
      <w:pPr>
        <w:ind w:left="936" w:hanging="720"/>
      </w:pPr>
      <w:rPr>
        <w:rFonts w:hint="default"/>
      </w:rPr>
    </w:lvl>
    <w:lvl w:ilvl="3">
      <w:start w:val="1"/>
      <w:numFmt w:val="decimal"/>
      <w:isLgl/>
      <w:lvlText w:val="%1.%2.%3.%4"/>
      <w:lvlJc w:val="left"/>
      <w:pPr>
        <w:ind w:left="1008"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512" w:hanging="1080"/>
      </w:pPr>
      <w:rPr>
        <w:rFonts w:hint="default"/>
      </w:rPr>
    </w:lvl>
    <w:lvl w:ilvl="6">
      <w:start w:val="1"/>
      <w:numFmt w:val="decimal"/>
      <w:isLgl/>
      <w:lvlText w:val="%1.%2.%3.%4.%5.%6.%7"/>
      <w:lvlJc w:val="left"/>
      <w:pPr>
        <w:ind w:left="1944" w:hanging="1440"/>
      </w:pPr>
      <w:rPr>
        <w:rFonts w:hint="default"/>
      </w:rPr>
    </w:lvl>
    <w:lvl w:ilvl="7">
      <w:start w:val="1"/>
      <w:numFmt w:val="decimal"/>
      <w:isLgl/>
      <w:lvlText w:val="%1.%2.%3.%4.%5.%6.%7.%8"/>
      <w:lvlJc w:val="left"/>
      <w:pPr>
        <w:ind w:left="2016" w:hanging="1440"/>
      </w:pPr>
      <w:rPr>
        <w:rFonts w:hint="default"/>
      </w:rPr>
    </w:lvl>
    <w:lvl w:ilvl="8">
      <w:start w:val="1"/>
      <w:numFmt w:val="decimal"/>
      <w:isLgl/>
      <w:lvlText w:val="%1.%2.%3.%4.%5.%6.%7.%8.%9"/>
      <w:lvlJc w:val="left"/>
      <w:pPr>
        <w:ind w:left="2448" w:hanging="1800"/>
      </w:pPr>
      <w:rPr>
        <w:rFonts w:hint="default"/>
      </w:rPr>
    </w:lvl>
  </w:abstractNum>
  <w:abstractNum w:abstractNumId="70" w15:restartNumberingAfterBreak="0">
    <w:nsid w:val="77E42A3A"/>
    <w:multiLevelType w:val="multilevel"/>
    <w:tmpl w:val="E75897A2"/>
    <w:lvl w:ilvl="0">
      <w:start w:val="1"/>
      <w:numFmt w:val="decimal"/>
      <w:lvlText w:val="%1."/>
      <w:lvlJc w:val="left"/>
      <w:pPr>
        <w:ind w:left="360" w:hanging="360"/>
      </w:pPr>
      <w:rPr>
        <w:b/>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7E485AC2"/>
    <w:multiLevelType w:val="hybridMultilevel"/>
    <w:tmpl w:val="3272CF1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16cid:durableId="551423180">
    <w:abstractNumId w:val="65"/>
  </w:num>
  <w:num w:numId="2" w16cid:durableId="962463780">
    <w:abstractNumId w:val="3"/>
  </w:num>
  <w:num w:numId="3" w16cid:durableId="959141866">
    <w:abstractNumId w:val="35"/>
  </w:num>
  <w:num w:numId="4" w16cid:durableId="45881382">
    <w:abstractNumId w:val="67"/>
  </w:num>
  <w:num w:numId="5" w16cid:durableId="1171871213">
    <w:abstractNumId w:val="31"/>
  </w:num>
  <w:num w:numId="6" w16cid:durableId="358240227">
    <w:abstractNumId w:val="27"/>
  </w:num>
  <w:num w:numId="7" w16cid:durableId="1535919428">
    <w:abstractNumId w:val="66"/>
  </w:num>
  <w:num w:numId="8" w16cid:durableId="830171843">
    <w:abstractNumId w:val="34"/>
  </w:num>
  <w:num w:numId="9" w16cid:durableId="1887638391">
    <w:abstractNumId w:val="28"/>
  </w:num>
  <w:num w:numId="10" w16cid:durableId="1476024237">
    <w:abstractNumId w:val="24"/>
  </w:num>
  <w:num w:numId="11" w16cid:durableId="26181244">
    <w:abstractNumId w:val="51"/>
  </w:num>
  <w:num w:numId="12" w16cid:durableId="81727179">
    <w:abstractNumId w:val="10"/>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098095208">
    <w:abstractNumId w:val="48"/>
  </w:num>
  <w:num w:numId="14" w16cid:durableId="64032580">
    <w:abstractNumId w:val="53"/>
  </w:num>
  <w:num w:numId="15" w16cid:durableId="650253558">
    <w:abstractNumId w:val="62"/>
  </w:num>
  <w:num w:numId="16" w16cid:durableId="1767534715">
    <w:abstractNumId w:val="44"/>
  </w:num>
  <w:num w:numId="17" w16cid:durableId="63727595">
    <w:abstractNumId w:val="60"/>
  </w:num>
  <w:num w:numId="18" w16cid:durableId="1378702406">
    <w:abstractNumId w:val="71"/>
  </w:num>
  <w:num w:numId="19" w16cid:durableId="531890983">
    <w:abstractNumId w:val="40"/>
  </w:num>
  <w:num w:numId="20" w16cid:durableId="1173881070">
    <w:abstractNumId w:val="42"/>
  </w:num>
  <w:num w:numId="21" w16cid:durableId="1943030149">
    <w:abstractNumId w:val="37"/>
  </w:num>
  <w:num w:numId="22" w16cid:durableId="1495758189">
    <w:abstractNumId w:val="50"/>
  </w:num>
  <w:num w:numId="23" w16cid:durableId="1022515859">
    <w:abstractNumId w:val="64"/>
  </w:num>
  <w:num w:numId="24" w16cid:durableId="82262020">
    <w:abstractNumId w:val="0"/>
    <w:lvlOverride w:ilvl="0">
      <w:startOverride w:val="5"/>
      <w:lvl w:ilvl="0">
        <w:start w:val="5"/>
        <w:numFmt w:val="decimal"/>
        <w:pStyle w:val="Quick1"/>
        <w:lvlText w:val="%1."/>
        <w:lvlJc w:val="left"/>
      </w:lvl>
    </w:lvlOverride>
  </w:num>
  <w:num w:numId="25" w16cid:durableId="1694115631">
    <w:abstractNumId w:val="12"/>
  </w:num>
  <w:num w:numId="26" w16cid:durableId="1406412724">
    <w:abstractNumId w:val="70"/>
  </w:num>
  <w:num w:numId="27" w16cid:durableId="1615597653">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034070913">
    <w:abstractNumId w:val="29"/>
  </w:num>
  <w:num w:numId="29" w16cid:durableId="1991397690">
    <w:abstractNumId w:val="54"/>
  </w:num>
  <w:num w:numId="30" w16cid:durableId="1208837163">
    <w:abstractNumId w:val="58"/>
  </w:num>
  <w:num w:numId="31" w16cid:durableId="1163467327">
    <w:abstractNumId w:val="1"/>
  </w:num>
  <w:num w:numId="32" w16cid:durableId="171843175">
    <w:abstractNumId w:val="23"/>
  </w:num>
  <w:num w:numId="33" w16cid:durableId="1247499796">
    <w:abstractNumId w:val="49"/>
  </w:num>
  <w:num w:numId="34" w16cid:durableId="135031657">
    <w:abstractNumId w:val="38"/>
  </w:num>
  <w:num w:numId="35" w16cid:durableId="1970236600">
    <w:abstractNumId w:val="52"/>
  </w:num>
  <w:num w:numId="36" w16cid:durableId="1415665230">
    <w:abstractNumId w:val="25"/>
  </w:num>
  <w:num w:numId="37" w16cid:durableId="1573003765">
    <w:abstractNumId w:val="43"/>
  </w:num>
  <w:num w:numId="38" w16cid:durableId="1382560902">
    <w:abstractNumId w:val="55"/>
  </w:num>
  <w:num w:numId="39" w16cid:durableId="766539960">
    <w:abstractNumId w:val="20"/>
  </w:num>
  <w:num w:numId="40" w16cid:durableId="2034066087">
    <w:abstractNumId w:val="39"/>
  </w:num>
  <w:num w:numId="41" w16cid:durableId="2081318350">
    <w:abstractNumId w:val="16"/>
  </w:num>
  <w:num w:numId="42" w16cid:durableId="1940019641">
    <w:abstractNumId w:val="16"/>
    <w:lvlOverride w:ilvl="0">
      <w:lvl w:ilvl="0">
        <w:numFmt w:val="decimal"/>
        <w:lvlText w:val="%1."/>
        <w:lvlJc w:val="left"/>
        <w:pPr>
          <w:tabs>
            <w:tab w:val="num" w:pos="720"/>
          </w:tabs>
          <w:ind w:left="72"/>
        </w:pPr>
        <w:rPr>
          <w:rFonts w:ascii="Arial" w:hAnsi="Arial" w:cs="Arial"/>
          <w:b/>
          <w:bCs/>
          <w:snapToGrid/>
          <w:color w:val="auto"/>
          <w:spacing w:val="-11"/>
          <w:sz w:val="20"/>
          <w:szCs w:val="20"/>
        </w:rPr>
      </w:lvl>
    </w:lvlOverride>
  </w:num>
  <w:num w:numId="43" w16cid:durableId="526019485">
    <w:abstractNumId w:val="16"/>
    <w:lvlOverride w:ilvl="0">
      <w:lvl w:ilvl="0">
        <w:numFmt w:val="decimal"/>
        <w:lvlText w:val="%1."/>
        <w:lvlJc w:val="left"/>
        <w:pPr>
          <w:tabs>
            <w:tab w:val="num" w:pos="648"/>
          </w:tabs>
          <w:ind w:left="72"/>
        </w:pPr>
        <w:rPr>
          <w:rFonts w:ascii="Arial" w:hAnsi="Arial" w:cs="Arial"/>
          <w:b/>
          <w:bCs/>
          <w:snapToGrid/>
          <w:color w:val="auto"/>
          <w:spacing w:val="-1"/>
          <w:sz w:val="20"/>
          <w:szCs w:val="20"/>
          <w:u w:val="single"/>
        </w:rPr>
      </w:lvl>
    </w:lvlOverride>
  </w:num>
  <w:num w:numId="44" w16cid:durableId="894005643">
    <w:abstractNumId w:val="16"/>
    <w:lvlOverride w:ilvl="0">
      <w:lvl w:ilvl="0">
        <w:numFmt w:val="decimal"/>
        <w:lvlText w:val="%1."/>
        <w:lvlJc w:val="left"/>
        <w:pPr>
          <w:tabs>
            <w:tab w:val="num" w:pos="648"/>
          </w:tabs>
          <w:ind w:left="72"/>
        </w:pPr>
        <w:rPr>
          <w:rFonts w:ascii="Arial" w:hAnsi="Arial" w:cs="Arial"/>
          <w:b/>
          <w:bCs/>
          <w:snapToGrid/>
          <w:color w:val="auto"/>
          <w:spacing w:val="-2"/>
          <w:sz w:val="20"/>
          <w:szCs w:val="20"/>
          <w:u w:val="single"/>
        </w:rPr>
      </w:lvl>
    </w:lvlOverride>
  </w:num>
  <w:num w:numId="45" w16cid:durableId="2083870544">
    <w:abstractNumId w:val="8"/>
  </w:num>
  <w:num w:numId="46" w16cid:durableId="936907702">
    <w:abstractNumId w:val="11"/>
  </w:num>
  <w:num w:numId="47" w16cid:durableId="1252397398">
    <w:abstractNumId w:val="2"/>
  </w:num>
  <w:num w:numId="48" w16cid:durableId="22050503">
    <w:abstractNumId w:val="2"/>
    <w:lvlOverride w:ilvl="0">
      <w:lvl w:ilvl="0">
        <w:numFmt w:val="decimal"/>
        <w:lvlText w:val="%1."/>
        <w:lvlJc w:val="left"/>
        <w:pPr>
          <w:tabs>
            <w:tab w:val="num" w:pos="720"/>
          </w:tabs>
          <w:ind w:left="72"/>
        </w:pPr>
        <w:rPr>
          <w:rFonts w:ascii="Arial" w:hAnsi="Arial" w:cs="Arial"/>
          <w:b w:val="0"/>
          <w:bCs w:val="0"/>
          <w:snapToGrid/>
          <w:color w:val="auto"/>
          <w:spacing w:val="-5"/>
          <w:sz w:val="20"/>
          <w:szCs w:val="20"/>
          <w:u w:val="none"/>
        </w:rPr>
      </w:lvl>
    </w:lvlOverride>
  </w:num>
  <w:num w:numId="49" w16cid:durableId="861632087">
    <w:abstractNumId w:val="21"/>
  </w:num>
  <w:num w:numId="50" w16cid:durableId="2089574982">
    <w:abstractNumId w:val="22"/>
  </w:num>
  <w:num w:numId="51" w16cid:durableId="1868443634">
    <w:abstractNumId w:val="6"/>
  </w:num>
  <w:num w:numId="52" w16cid:durableId="696468623">
    <w:abstractNumId w:val="4"/>
  </w:num>
  <w:num w:numId="53" w16cid:durableId="22637305">
    <w:abstractNumId w:val="14"/>
  </w:num>
  <w:num w:numId="54" w16cid:durableId="236087853">
    <w:abstractNumId w:val="14"/>
    <w:lvlOverride w:ilvl="0">
      <w:lvl w:ilvl="0">
        <w:numFmt w:val="decimal"/>
        <w:lvlText w:val="%1."/>
        <w:lvlJc w:val="left"/>
        <w:pPr>
          <w:tabs>
            <w:tab w:val="num" w:pos="720"/>
          </w:tabs>
          <w:ind w:left="72"/>
        </w:pPr>
        <w:rPr>
          <w:rFonts w:ascii="Arial" w:hAnsi="Arial" w:cs="Arial"/>
          <w:b w:val="0"/>
          <w:bCs w:val="0"/>
          <w:snapToGrid/>
          <w:color w:val="auto"/>
          <w:spacing w:val="-8"/>
          <w:sz w:val="20"/>
          <w:szCs w:val="20"/>
          <w:u w:val="none"/>
        </w:rPr>
      </w:lvl>
    </w:lvlOverride>
  </w:num>
  <w:num w:numId="55" w16cid:durableId="2097901333">
    <w:abstractNumId w:val="13"/>
  </w:num>
  <w:num w:numId="56" w16cid:durableId="510802506">
    <w:abstractNumId w:val="19"/>
  </w:num>
  <w:num w:numId="57" w16cid:durableId="1520394718">
    <w:abstractNumId w:val="19"/>
    <w:lvlOverride w:ilvl="0">
      <w:lvl w:ilvl="0">
        <w:numFmt w:val="decimal"/>
        <w:lvlText w:val="%1."/>
        <w:lvlJc w:val="left"/>
        <w:pPr>
          <w:tabs>
            <w:tab w:val="num" w:pos="648"/>
          </w:tabs>
          <w:ind w:left="72"/>
        </w:pPr>
        <w:rPr>
          <w:rFonts w:ascii="Arial" w:hAnsi="Arial" w:cs="Arial"/>
          <w:b w:val="0"/>
          <w:bCs w:val="0"/>
          <w:snapToGrid/>
          <w:color w:val="auto"/>
          <w:spacing w:val="-2"/>
          <w:sz w:val="20"/>
          <w:szCs w:val="20"/>
          <w:u w:val="none"/>
        </w:rPr>
      </w:lvl>
    </w:lvlOverride>
  </w:num>
  <w:num w:numId="58" w16cid:durableId="1574703596">
    <w:abstractNumId w:val="7"/>
  </w:num>
  <w:num w:numId="59" w16cid:durableId="1139108892">
    <w:abstractNumId w:val="5"/>
  </w:num>
  <w:num w:numId="60" w16cid:durableId="1214851870">
    <w:abstractNumId w:val="18"/>
  </w:num>
  <w:num w:numId="61" w16cid:durableId="1029836653">
    <w:abstractNumId w:val="15"/>
  </w:num>
  <w:num w:numId="62" w16cid:durableId="1828590095">
    <w:abstractNumId w:val="9"/>
  </w:num>
  <w:num w:numId="63" w16cid:durableId="1385711601">
    <w:abstractNumId w:val="17"/>
  </w:num>
  <w:num w:numId="64" w16cid:durableId="733241881">
    <w:abstractNumId w:val="68"/>
  </w:num>
  <w:num w:numId="65" w16cid:durableId="207642719">
    <w:abstractNumId w:val="36"/>
  </w:num>
  <w:num w:numId="66" w16cid:durableId="546062586">
    <w:abstractNumId w:val="26"/>
  </w:num>
  <w:num w:numId="67" w16cid:durableId="2142262504">
    <w:abstractNumId w:val="46"/>
  </w:num>
  <w:num w:numId="68" w16cid:durableId="2112427512">
    <w:abstractNumId w:val="59"/>
  </w:num>
  <w:num w:numId="69" w16cid:durableId="469056295">
    <w:abstractNumId w:val="56"/>
  </w:num>
  <w:num w:numId="70" w16cid:durableId="236480276">
    <w:abstractNumId w:val="45"/>
  </w:num>
  <w:num w:numId="71" w16cid:durableId="955134345">
    <w:abstractNumId w:val="32"/>
  </w:num>
  <w:num w:numId="72" w16cid:durableId="561453893">
    <w:abstractNumId w:val="61"/>
  </w:num>
  <w:num w:numId="73" w16cid:durableId="170220462">
    <w:abstractNumId w:val="69"/>
  </w:num>
  <w:num w:numId="74" w16cid:durableId="2048875717">
    <w:abstractNumId w:val="30"/>
  </w:num>
  <w:num w:numId="75" w16cid:durableId="705101913">
    <w:abstractNumId w:val="41"/>
  </w:num>
  <w:num w:numId="76" w16cid:durableId="121847060">
    <w:abstractNumId w:val="63"/>
  </w:num>
  <w:num w:numId="77" w16cid:durableId="1446118343">
    <w:abstractNumId w:val="33"/>
  </w:num>
  <w:num w:numId="78" w16cid:durableId="724767178">
    <w:abstractNumId w:val="47"/>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529C"/>
    <w:rsid w:val="00013020"/>
    <w:rsid w:val="00046605"/>
    <w:rsid w:val="00184F28"/>
    <w:rsid w:val="001E2256"/>
    <w:rsid w:val="00263090"/>
    <w:rsid w:val="002B7084"/>
    <w:rsid w:val="002E618A"/>
    <w:rsid w:val="00372994"/>
    <w:rsid w:val="00426AA6"/>
    <w:rsid w:val="00430CBD"/>
    <w:rsid w:val="004312E9"/>
    <w:rsid w:val="004B799C"/>
    <w:rsid w:val="005F713C"/>
    <w:rsid w:val="00651E18"/>
    <w:rsid w:val="006F2324"/>
    <w:rsid w:val="00776FAD"/>
    <w:rsid w:val="007A4E87"/>
    <w:rsid w:val="007C6BDB"/>
    <w:rsid w:val="008B05D6"/>
    <w:rsid w:val="008B224C"/>
    <w:rsid w:val="008E2C2A"/>
    <w:rsid w:val="008E770E"/>
    <w:rsid w:val="0091529C"/>
    <w:rsid w:val="00951FA7"/>
    <w:rsid w:val="009A67AB"/>
    <w:rsid w:val="009C0163"/>
    <w:rsid w:val="00A86954"/>
    <w:rsid w:val="00AD2241"/>
    <w:rsid w:val="00B01284"/>
    <w:rsid w:val="00B45665"/>
    <w:rsid w:val="00C60C1C"/>
    <w:rsid w:val="00C7698E"/>
    <w:rsid w:val="00C95BAE"/>
    <w:rsid w:val="00CF5F96"/>
    <w:rsid w:val="00DD272F"/>
    <w:rsid w:val="00DE69F7"/>
    <w:rsid w:val="00EA3506"/>
    <w:rsid w:val="00F14D9B"/>
    <w:rsid w:val="00F26AB4"/>
    <w:rsid w:val="00F333A3"/>
    <w:rsid w:val="00F567CA"/>
    <w:rsid w:val="00F97707"/>
    <w:rsid w:val="00FA5F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ockticker"/>
  <w:shapeDefaults>
    <o:shapedefaults v:ext="edit" spidmax="2050"/>
    <o:shapelayout v:ext="edit">
      <o:idmap v:ext="edit" data="2"/>
    </o:shapelayout>
  </w:shapeDefaults>
  <w:decimalSymbol w:val="."/>
  <w:listSeparator w:val=","/>
  <w14:docId w14:val="4DA88B58"/>
  <w15:docId w15:val="{12F2762A-1C7B-4087-ACDF-9CBD12FBC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iPriority="0"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D2241"/>
    <w:pPr>
      <w:keepNext/>
      <w:spacing w:line="240" w:lineRule="auto"/>
      <w:jc w:val="center"/>
      <w:outlineLvl w:val="0"/>
    </w:pPr>
    <w:rPr>
      <w:rFonts w:ascii="Times New Roman" w:eastAsia="Times New Roman" w:hAnsi="Times New Roman" w:cs="Times New Roman"/>
      <w:b/>
      <w:sz w:val="24"/>
      <w:szCs w:val="20"/>
    </w:rPr>
  </w:style>
  <w:style w:type="paragraph" w:styleId="Heading2">
    <w:name w:val="heading 2"/>
    <w:basedOn w:val="Normal"/>
    <w:next w:val="Normal"/>
    <w:link w:val="Heading2Char"/>
    <w:uiPriority w:val="9"/>
    <w:qFormat/>
    <w:rsid w:val="00AD2241"/>
    <w:pPr>
      <w:keepNext/>
      <w:spacing w:line="240" w:lineRule="auto"/>
      <w:jc w:val="both"/>
      <w:outlineLvl w:val="1"/>
    </w:pPr>
    <w:rPr>
      <w:rFonts w:ascii="Times New Roman" w:eastAsia="Times New Roman" w:hAnsi="Times New Roman" w:cs="Times New Roman"/>
      <w:b/>
      <w:sz w:val="20"/>
      <w:szCs w:val="20"/>
    </w:rPr>
  </w:style>
  <w:style w:type="paragraph" w:styleId="Heading3">
    <w:name w:val="heading 3"/>
    <w:basedOn w:val="Normal"/>
    <w:next w:val="Normal"/>
    <w:link w:val="Heading3Char"/>
    <w:qFormat/>
    <w:rsid w:val="00AD2241"/>
    <w:pPr>
      <w:keepNext/>
      <w:spacing w:line="240" w:lineRule="auto"/>
      <w:jc w:val="center"/>
      <w:outlineLvl w:val="2"/>
    </w:pPr>
    <w:rPr>
      <w:rFonts w:ascii="Times New Roman" w:eastAsia="Times New Roman" w:hAnsi="Times New Roman" w:cs="Times New Roman"/>
      <w:b/>
      <w:sz w:val="20"/>
      <w:szCs w:val="20"/>
    </w:rPr>
  </w:style>
  <w:style w:type="paragraph" w:styleId="Heading4">
    <w:name w:val="heading 4"/>
    <w:basedOn w:val="Normal"/>
    <w:next w:val="Normal"/>
    <w:link w:val="Heading4Char"/>
    <w:unhideWhenUsed/>
    <w:qFormat/>
    <w:rsid w:val="00AD2241"/>
    <w:pPr>
      <w:keepNext/>
      <w:keepLines/>
      <w:spacing w:before="40"/>
      <w:outlineLvl w:val="3"/>
    </w:pPr>
    <w:rPr>
      <w:rFonts w:ascii="Cambria" w:eastAsia="Times New Roman" w:hAnsi="Cambria" w:cs="Times New Roman"/>
      <w:b/>
      <w:bCs/>
      <w:i/>
      <w:iCs/>
      <w:color w:val="4F81BD"/>
    </w:rPr>
  </w:style>
  <w:style w:type="paragraph" w:styleId="Heading5">
    <w:name w:val="heading 5"/>
    <w:basedOn w:val="Normal"/>
    <w:next w:val="Normal"/>
    <w:link w:val="Heading5Char"/>
    <w:qFormat/>
    <w:rsid w:val="00AD2241"/>
    <w:pPr>
      <w:keepNext/>
      <w:spacing w:line="240" w:lineRule="auto"/>
      <w:jc w:val="center"/>
      <w:outlineLvl w:val="4"/>
    </w:pPr>
    <w:rPr>
      <w:rFonts w:ascii="Arial" w:eastAsia="Times New Roman" w:hAnsi="Arial" w:cs="Times New Roman"/>
      <w:b/>
      <w:sz w:val="24"/>
      <w:szCs w:val="24"/>
      <w:lang w:val="en-GB"/>
    </w:rPr>
  </w:style>
  <w:style w:type="paragraph" w:styleId="Heading6">
    <w:name w:val="heading 6"/>
    <w:basedOn w:val="Normal"/>
    <w:next w:val="Normal"/>
    <w:link w:val="Heading6Char"/>
    <w:uiPriority w:val="9"/>
    <w:qFormat/>
    <w:rsid w:val="00AD2241"/>
    <w:pPr>
      <w:keepNext/>
      <w:spacing w:line="240" w:lineRule="auto"/>
      <w:ind w:left="2880"/>
      <w:outlineLvl w:val="5"/>
    </w:pPr>
    <w:rPr>
      <w:rFonts w:ascii="Arial" w:eastAsia="Times New Roman" w:hAnsi="Arial" w:cs="Times New Roman"/>
      <w:b/>
      <w:sz w:val="32"/>
      <w:szCs w:val="24"/>
      <w:lang w:val="en-GB"/>
    </w:rPr>
  </w:style>
  <w:style w:type="paragraph" w:styleId="Heading7">
    <w:name w:val="heading 7"/>
    <w:basedOn w:val="Normal"/>
    <w:next w:val="Normal"/>
    <w:link w:val="Heading7Char"/>
    <w:qFormat/>
    <w:rsid w:val="00AD2241"/>
    <w:pPr>
      <w:keepNext/>
      <w:spacing w:line="240" w:lineRule="auto"/>
      <w:jc w:val="center"/>
      <w:outlineLvl w:val="6"/>
    </w:pPr>
    <w:rPr>
      <w:rFonts w:ascii="Arial" w:eastAsia="Times New Roman" w:hAnsi="Arial" w:cs="Times New Roman"/>
      <w:b/>
      <w:sz w:val="44"/>
      <w:szCs w:val="24"/>
      <w:lang w:val="en-GB"/>
    </w:rPr>
  </w:style>
  <w:style w:type="paragraph" w:styleId="Heading8">
    <w:name w:val="heading 8"/>
    <w:basedOn w:val="Normal"/>
    <w:next w:val="Normal"/>
    <w:link w:val="Heading8Char"/>
    <w:qFormat/>
    <w:rsid w:val="00AD2241"/>
    <w:pPr>
      <w:keepNext/>
      <w:widowControl w:val="0"/>
      <w:tabs>
        <w:tab w:val="left" w:pos="-720"/>
      </w:tabs>
      <w:suppressAutoHyphens/>
      <w:snapToGrid w:val="0"/>
      <w:spacing w:line="240" w:lineRule="auto"/>
      <w:jc w:val="center"/>
      <w:outlineLvl w:val="7"/>
    </w:pPr>
    <w:rPr>
      <w:rFonts w:ascii="Arial" w:eastAsia="Times New Roman" w:hAnsi="Arial" w:cs="Times New Roman"/>
      <w:b/>
      <w:spacing w:val="-3"/>
      <w:sz w:val="24"/>
      <w:szCs w:val="20"/>
      <w:lang w:val="en-GB"/>
    </w:rPr>
  </w:style>
  <w:style w:type="paragraph" w:styleId="Heading9">
    <w:name w:val="heading 9"/>
    <w:basedOn w:val="Normal"/>
    <w:next w:val="Normal"/>
    <w:link w:val="Heading9Char"/>
    <w:qFormat/>
    <w:rsid w:val="00AD2241"/>
    <w:pPr>
      <w:keepNext/>
      <w:widowControl w:val="0"/>
      <w:numPr>
        <w:numId w:val="12"/>
      </w:numPr>
      <w:tabs>
        <w:tab w:val="left" w:pos="-720"/>
        <w:tab w:val="left" w:pos="0"/>
      </w:tabs>
      <w:suppressAutoHyphens/>
      <w:snapToGrid w:val="0"/>
      <w:spacing w:line="240" w:lineRule="auto"/>
      <w:jc w:val="both"/>
      <w:outlineLvl w:val="8"/>
    </w:pPr>
    <w:rPr>
      <w:rFonts w:ascii="Times New Roman" w:eastAsia="Times New Roman" w:hAnsi="Times New Roman" w:cs="Times New Roman"/>
      <w:b/>
      <w:spacing w:val="-2"/>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2241"/>
    <w:rPr>
      <w:rFonts w:ascii="Times New Roman" w:eastAsia="Times New Roman" w:hAnsi="Times New Roman" w:cs="Times New Roman"/>
      <w:b/>
      <w:sz w:val="24"/>
      <w:szCs w:val="20"/>
    </w:rPr>
  </w:style>
  <w:style w:type="character" w:customStyle="1" w:styleId="Heading2Char">
    <w:name w:val="Heading 2 Char"/>
    <w:basedOn w:val="DefaultParagraphFont"/>
    <w:link w:val="Heading2"/>
    <w:uiPriority w:val="9"/>
    <w:rsid w:val="00AD2241"/>
    <w:rPr>
      <w:rFonts w:ascii="Times New Roman" w:eastAsia="Times New Roman" w:hAnsi="Times New Roman" w:cs="Times New Roman"/>
      <w:b/>
      <w:sz w:val="20"/>
      <w:szCs w:val="20"/>
    </w:rPr>
  </w:style>
  <w:style w:type="character" w:customStyle="1" w:styleId="Heading3Char">
    <w:name w:val="Heading 3 Char"/>
    <w:basedOn w:val="DefaultParagraphFont"/>
    <w:link w:val="Heading3"/>
    <w:rsid w:val="00AD2241"/>
    <w:rPr>
      <w:rFonts w:ascii="Times New Roman" w:eastAsia="Times New Roman" w:hAnsi="Times New Roman" w:cs="Times New Roman"/>
      <w:b/>
      <w:sz w:val="20"/>
      <w:szCs w:val="20"/>
    </w:rPr>
  </w:style>
  <w:style w:type="paragraph" w:customStyle="1" w:styleId="Heading41">
    <w:name w:val="Heading 41"/>
    <w:basedOn w:val="Normal"/>
    <w:next w:val="Normal"/>
    <w:unhideWhenUsed/>
    <w:qFormat/>
    <w:rsid w:val="00AD2241"/>
    <w:pPr>
      <w:keepNext/>
      <w:keepLines/>
      <w:spacing w:before="200" w:line="276" w:lineRule="auto"/>
      <w:outlineLvl w:val="3"/>
    </w:pPr>
    <w:rPr>
      <w:rFonts w:ascii="Cambria" w:eastAsia="Times New Roman" w:hAnsi="Cambria" w:cs="Times New Roman"/>
      <w:b/>
      <w:bCs/>
      <w:i/>
      <w:iCs/>
      <w:color w:val="4F81BD"/>
    </w:rPr>
  </w:style>
  <w:style w:type="character" w:customStyle="1" w:styleId="Heading5Char">
    <w:name w:val="Heading 5 Char"/>
    <w:basedOn w:val="DefaultParagraphFont"/>
    <w:link w:val="Heading5"/>
    <w:rsid w:val="00AD2241"/>
    <w:rPr>
      <w:rFonts w:ascii="Arial" w:eastAsia="Times New Roman" w:hAnsi="Arial" w:cs="Times New Roman"/>
      <w:b/>
      <w:sz w:val="24"/>
      <w:szCs w:val="24"/>
      <w:lang w:val="en-GB"/>
    </w:rPr>
  </w:style>
  <w:style w:type="character" w:customStyle="1" w:styleId="Heading6Char">
    <w:name w:val="Heading 6 Char"/>
    <w:basedOn w:val="DefaultParagraphFont"/>
    <w:link w:val="Heading6"/>
    <w:uiPriority w:val="9"/>
    <w:rsid w:val="00AD2241"/>
    <w:rPr>
      <w:rFonts w:ascii="Arial" w:eastAsia="Times New Roman" w:hAnsi="Arial" w:cs="Times New Roman"/>
      <w:b/>
      <w:sz w:val="32"/>
      <w:szCs w:val="24"/>
      <w:lang w:val="en-GB"/>
    </w:rPr>
  </w:style>
  <w:style w:type="character" w:customStyle="1" w:styleId="Heading7Char">
    <w:name w:val="Heading 7 Char"/>
    <w:basedOn w:val="DefaultParagraphFont"/>
    <w:link w:val="Heading7"/>
    <w:rsid w:val="00AD2241"/>
    <w:rPr>
      <w:rFonts w:ascii="Arial" w:eastAsia="Times New Roman" w:hAnsi="Arial" w:cs="Times New Roman"/>
      <w:b/>
      <w:sz w:val="44"/>
      <w:szCs w:val="24"/>
      <w:lang w:val="en-GB"/>
    </w:rPr>
  </w:style>
  <w:style w:type="character" w:customStyle="1" w:styleId="Heading8Char">
    <w:name w:val="Heading 8 Char"/>
    <w:basedOn w:val="DefaultParagraphFont"/>
    <w:link w:val="Heading8"/>
    <w:rsid w:val="00AD2241"/>
    <w:rPr>
      <w:rFonts w:ascii="Arial" w:eastAsia="Times New Roman" w:hAnsi="Arial" w:cs="Times New Roman"/>
      <w:b/>
      <w:spacing w:val="-3"/>
      <w:sz w:val="24"/>
      <w:szCs w:val="20"/>
      <w:lang w:val="en-GB"/>
    </w:rPr>
  </w:style>
  <w:style w:type="character" w:customStyle="1" w:styleId="Heading9Char">
    <w:name w:val="Heading 9 Char"/>
    <w:basedOn w:val="DefaultParagraphFont"/>
    <w:link w:val="Heading9"/>
    <w:rsid w:val="00AD2241"/>
    <w:rPr>
      <w:rFonts w:ascii="Times New Roman" w:eastAsia="Times New Roman" w:hAnsi="Times New Roman" w:cs="Times New Roman"/>
      <w:b/>
      <w:spacing w:val="-2"/>
      <w:sz w:val="20"/>
      <w:szCs w:val="20"/>
      <w:lang w:val="en-GB"/>
    </w:rPr>
  </w:style>
  <w:style w:type="numbering" w:customStyle="1" w:styleId="NoList1">
    <w:name w:val="No List1"/>
    <w:next w:val="NoList"/>
    <w:uiPriority w:val="99"/>
    <w:semiHidden/>
    <w:unhideWhenUsed/>
    <w:rsid w:val="00AD2241"/>
  </w:style>
  <w:style w:type="paragraph" w:styleId="BalloonText">
    <w:name w:val="Balloon Text"/>
    <w:basedOn w:val="Normal"/>
    <w:link w:val="BalloonTextChar"/>
    <w:uiPriority w:val="99"/>
    <w:unhideWhenUsed/>
    <w:rsid w:val="00AD2241"/>
    <w:pPr>
      <w:spacing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AD2241"/>
    <w:rPr>
      <w:rFonts w:ascii="Tahoma" w:eastAsia="Times New Roman" w:hAnsi="Tahoma" w:cs="Tahoma"/>
      <w:sz w:val="16"/>
      <w:szCs w:val="16"/>
    </w:rPr>
  </w:style>
  <w:style w:type="paragraph" w:styleId="ListParagraph">
    <w:name w:val="List Paragraph"/>
    <w:aliases w:val="List Paragraph1,PL_Bullet Level 1,MCC Paragraph Indent,Numbered List 1,Bullet 1,Indent Paragraph,EOH bullet,List Paragraph 1,Resume Title,Citation List,Ha,Table of contents numbered,Bullet list,1st level - Bullet List Paragraph,C-Change"/>
    <w:basedOn w:val="Normal"/>
    <w:link w:val="ListParagraphChar"/>
    <w:uiPriority w:val="34"/>
    <w:qFormat/>
    <w:rsid w:val="00AD2241"/>
    <w:pPr>
      <w:spacing w:after="200" w:line="276" w:lineRule="auto"/>
      <w:ind w:left="720"/>
      <w:contextualSpacing/>
    </w:pPr>
    <w:rPr>
      <w:rFonts w:eastAsia="Times New Roman" w:cs="Times New Roman"/>
    </w:rPr>
  </w:style>
  <w:style w:type="character" w:customStyle="1" w:styleId="Hyperlink1">
    <w:name w:val="Hyperlink1"/>
    <w:basedOn w:val="DefaultParagraphFont"/>
    <w:uiPriority w:val="99"/>
    <w:unhideWhenUsed/>
    <w:rsid w:val="00AD2241"/>
    <w:rPr>
      <w:color w:val="0000FF"/>
      <w:u w:val="single"/>
    </w:rPr>
  </w:style>
  <w:style w:type="table" w:customStyle="1" w:styleId="TableGrid1">
    <w:name w:val="Table Grid1"/>
    <w:basedOn w:val="TableNormal"/>
    <w:next w:val="TableGrid"/>
    <w:uiPriority w:val="39"/>
    <w:rsid w:val="00AD2241"/>
    <w:pPr>
      <w:spacing w:line="240" w:lineRule="auto"/>
    </w:pPr>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aliases w:val="hd, Char"/>
    <w:basedOn w:val="Normal"/>
    <w:link w:val="HeaderChar"/>
    <w:uiPriority w:val="99"/>
    <w:unhideWhenUsed/>
    <w:rsid w:val="00AD2241"/>
    <w:pPr>
      <w:tabs>
        <w:tab w:val="center" w:pos="4513"/>
        <w:tab w:val="right" w:pos="9026"/>
      </w:tabs>
      <w:spacing w:line="240" w:lineRule="auto"/>
    </w:pPr>
    <w:rPr>
      <w:rFonts w:eastAsia="Times New Roman" w:cs="Times New Roman"/>
    </w:rPr>
  </w:style>
  <w:style w:type="character" w:customStyle="1" w:styleId="HeaderChar">
    <w:name w:val="Header Char"/>
    <w:aliases w:val="hd Char, Char Char"/>
    <w:basedOn w:val="DefaultParagraphFont"/>
    <w:link w:val="Header"/>
    <w:uiPriority w:val="99"/>
    <w:rsid w:val="00AD2241"/>
    <w:rPr>
      <w:rFonts w:eastAsia="Times New Roman" w:cs="Times New Roman"/>
    </w:rPr>
  </w:style>
  <w:style w:type="paragraph" w:styleId="Footer">
    <w:name w:val="footer"/>
    <w:basedOn w:val="Normal"/>
    <w:link w:val="FooterChar"/>
    <w:uiPriority w:val="99"/>
    <w:unhideWhenUsed/>
    <w:rsid w:val="00AD2241"/>
    <w:pPr>
      <w:tabs>
        <w:tab w:val="center" w:pos="4513"/>
        <w:tab w:val="right" w:pos="9026"/>
      </w:tabs>
      <w:spacing w:line="240" w:lineRule="auto"/>
    </w:pPr>
    <w:rPr>
      <w:rFonts w:eastAsia="Times New Roman" w:cs="Times New Roman"/>
    </w:rPr>
  </w:style>
  <w:style w:type="character" w:customStyle="1" w:styleId="FooterChar">
    <w:name w:val="Footer Char"/>
    <w:basedOn w:val="DefaultParagraphFont"/>
    <w:link w:val="Footer"/>
    <w:uiPriority w:val="99"/>
    <w:rsid w:val="00AD2241"/>
    <w:rPr>
      <w:rFonts w:eastAsia="Times New Roman" w:cs="Times New Roman"/>
    </w:rPr>
  </w:style>
  <w:style w:type="paragraph" w:styleId="BodyText">
    <w:name w:val="Body Text"/>
    <w:basedOn w:val="Normal"/>
    <w:link w:val="BodyTextChar"/>
    <w:rsid w:val="00AD2241"/>
    <w:pPr>
      <w:spacing w:line="240" w:lineRule="auto"/>
    </w:pPr>
    <w:rPr>
      <w:rFonts w:ascii="Times New Roman" w:eastAsia="Times New Roman" w:hAnsi="Times New Roman" w:cs="Times New Roman"/>
      <w:b/>
      <w:sz w:val="24"/>
      <w:szCs w:val="20"/>
      <w:lang w:val="en-AU"/>
    </w:rPr>
  </w:style>
  <w:style w:type="character" w:customStyle="1" w:styleId="BodyTextChar">
    <w:name w:val="Body Text Char"/>
    <w:basedOn w:val="DefaultParagraphFont"/>
    <w:link w:val="BodyText"/>
    <w:rsid w:val="00AD2241"/>
    <w:rPr>
      <w:rFonts w:ascii="Times New Roman" w:eastAsia="Times New Roman" w:hAnsi="Times New Roman" w:cs="Times New Roman"/>
      <w:b/>
      <w:sz w:val="24"/>
      <w:szCs w:val="20"/>
      <w:lang w:val="en-AU"/>
    </w:rPr>
  </w:style>
  <w:style w:type="paragraph" w:styleId="BodyTextIndent">
    <w:name w:val="Body Text Indent"/>
    <w:basedOn w:val="Normal"/>
    <w:link w:val="BodyTextIndentChar"/>
    <w:unhideWhenUsed/>
    <w:rsid w:val="00AD2241"/>
    <w:pPr>
      <w:spacing w:after="120" w:line="276" w:lineRule="auto"/>
      <w:ind w:left="283"/>
    </w:pPr>
    <w:rPr>
      <w:rFonts w:eastAsia="Times New Roman" w:cs="Times New Roman"/>
    </w:rPr>
  </w:style>
  <w:style w:type="character" w:customStyle="1" w:styleId="BodyTextIndentChar">
    <w:name w:val="Body Text Indent Char"/>
    <w:basedOn w:val="DefaultParagraphFont"/>
    <w:link w:val="BodyTextIndent"/>
    <w:rsid w:val="00AD2241"/>
    <w:rPr>
      <w:rFonts w:eastAsia="Times New Roman" w:cs="Times New Roman"/>
    </w:rPr>
  </w:style>
  <w:style w:type="paragraph" w:styleId="BodyTextIndent2">
    <w:name w:val="Body Text Indent 2"/>
    <w:basedOn w:val="Normal"/>
    <w:link w:val="BodyTextIndent2Char"/>
    <w:uiPriority w:val="99"/>
    <w:unhideWhenUsed/>
    <w:rsid w:val="00AD2241"/>
    <w:pPr>
      <w:spacing w:after="120" w:line="480" w:lineRule="auto"/>
      <w:ind w:left="283"/>
    </w:pPr>
    <w:rPr>
      <w:rFonts w:eastAsia="Times New Roman" w:cs="Times New Roman"/>
    </w:rPr>
  </w:style>
  <w:style w:type="character" w:customStyle="1" w:styleId="BodyTextIndent2Char">
    <w:name w:val="Body Text Indent 2 Char"/>
    <w:basedOn w:val="DefaultParagraphFont"/>
    <w:link w:val="BodyTextIndent2"/>
    <w:uiPriority w:val="99"/>
    <w:rsid w:val="00AD2241"/>
    <w:rPr>
      <w:rFonts w:eastAsia="Times New Roman" w:cs="Times New Roman"/>
    </w:rPr>
  </w:style>
  <w:style w:type="paragraph" w:styleId="BodyText2">
    <w:name w:val="Body Text 2"/>
    <w:basedOn w:val="Normal"/>
    <w:link w:val="BodyText2Char"/>
    <w:rsid w:val="00AD2241"/>
    <w:pPr>
      <w:tabs>
        <w:tab w:val="left" w:pos="604"/>
      </w:tabs>
      <w:spacing w:line="240" w:lineRule="auto"/>
    </w:pPr>
    <w:rPr>
      <w:rFonts w:ascii="Times New Roman" w:eastAsia="Times New Roman" w:hAnsi="Times New Roman" w:cs="Times New Roman"/>
      <w:sz w:val="20"/>
      <w:szCs w:val="24"/>
    </w:rPr>
  </w:style>
  <w:style w:type="character" w:customStyle="1" w:styleId="BodyText2Char">
    <w:name w:val="Body Text 2 Char"/>
    <w:basedOn w:val="DefaultParagraphFont"/>
    <w:link w:val="BodyText2"/>
    <w:rsid w:val="00AD2241"/>
    <w:rPr>
      <w:rFonts w:ascii="Times New Roman" w:eastAsia="Times New Roman" w:hAnsi="Times New Roman" w:cs="Times New Roman"/>
      <w:sz w:val="20"/>
      <w:szCs w:val="24"/>
    </w:rPr>
  </w:style>
  <w:style w:type="paragraph" w:styleId="Title">
    <w:name w:val="Title"/>
    <w:basedOn w:val="Normal"/>
    <w:link w:val="TitleChar"/>
    <w:qFormat/>
    <w:rsid w:val="00AD2241"/>
    <w:pPr>
      <w:overflowPunct w:val="0"/>
      <w:autoSpaceDE w:val="0"/>
      <w:autoSpaceDN w:val="0"/>
      <w:adjustRightInd w:val="0"/>
      <w:spacing w:line="240" w:lineRule="auto"/>
      <w:jc w:val="center"/>
      <w:textAlignment w:val="baseline"/>
    </w:pPr>
    <w:rPr>
      <w:rFonts w:ascii="Arial" w:eastAsia="Times New Roman" w:hAnsi="Arial" w:cs="Times New Roman"/>
      <w:sz w:val="28"/>
      <w:szCs w:val="20"/>
    </w:rPr>
  </w:style>
  <w:style w:type="character" w:customStyle="1" w:styleId="TitleChar">
    <w:name w:val="Title Char"/>
    <w:basedOn w:val="DefaultParagraphFont"/>
    <w:link w:val="Title"/>
    <w:rsid w:val="00AD2241"/>
    <w:rPr>
      <w:rFonts w:ascii="Arial" w:eastAsia="Times New Roman" w:hAnsi="Arial" w:cs="Times New Roman"/>
      <w:sz w:val="28"/>
      <w:szCs w:val="20"/>
    </w:rPr>
  </w:style>
  <w:style w:type="paragraph" w:customStyle="1" w:styleId="BulletInd15">
    <w:name w:val="Bullet Ind 1.5"/>
    <w:basedOn w:val="Normal"/>
    <w:rsid w:val="00AD2241"/>
    <w:pPr>
      <w:numPr>
        <w:ilvl w:val="1"/>
        <w:numId w:val="1"/>
      </w:numPr>
      <w:spacing w:before="60" w:line="240" w:lineRule="auto"/>
      <w:jc w:val="both"/>
    </w:pPr>
    <w:rPr>
      <w:rFonts w:ascii="Arial" w:eastAsia="Times New Roman" w:hAnsi="Arial" w:cs="Arial"/>
      <w:sz w:val="20"/>
      <w:szCs w:val="20"/>
      <w:lang w:val="en-GB"/>
    </w:rPr>
  </w:style>
  <w:style w:type="paragraph" w:styleId="NoSpacing">
    <w:name w:val="No Spacing"/>
    <w:link w:val="NoSpacingChar"/>
    <w:uiPriority w:val="1"/>
    <w:qFormat/>
    <w:rsid w:val="00AD2241"/>
    <w:pPr>
      <w:spacing w:line="240" w:lineRule="auto"/>
    </w:pPr>
    <w:rPr>
      <w:rFonts w:cs="Times New Roman"/>
    </w:rPr>
  </w:style>
  <w:style w:type="character" w:customStyle="1" w:styleId="NoSpacingChar">
    <w:name w:val="No Spacing Char"/>
    <w:link w:val="NoSpacing"/>
    <w:uiPriority w:val="1"/>
    <w:rsid w:val="00AD2241"/>
    <w:rPr>
      <w:rFonts w:cs="Times New Roman"/>
    </w:rPr>
  </w:style>
  <w:style w:type="paragraph" w:styleId="NormalWeb">
    <w:name w:val="Normal (Web)"/>
    <w:basedOn w:val="Normal"/>
    <w:uiPriority w:val="99"/>
    <w:rsid w:val="00AD2241"/>
    <w:pPr>
      <w:spacing w:before="100" w:beforeAutospacing="1" w:after="100" w:afterAutospacing="1" w:line="240" w:lineRule="auto"/>
    </w:pPr>
    <w:rPr>
      <w:rFonts w:ascii="Times New Roman" w:eastAsia="Times New Roman" w:hAnsi="Times New Roman" w:cs="Times New Roman"/>
      <w:color w:val="000000"/>
      <w:sz w:val="24"/>
      <w:szCs w:val="24"/>
    </w:rPr>
  </w:style>
  <w:style w:type="character" w:styleId="PageNumber">
    <w:name w:val="page number"/>
    <w:basedOn w:val="DefaultParagraphFont"/>
    <w:rsid w:val="00AD2241"/>
  </w:style>
  <w:style w:type="character" w:customStyle="1" w:styleId="Heading4Char">
    <w:name w:val="Heading 4 Char"/>
    <w:basedOn w:val="DefaultParagraphFont"/>
    <w:link w:val="Heading4"/>
    <w:rsid w:val="00AD2241"/>
    <w:rPr>
      <w:rFonts w:ascii="Cambria" w:eastAsia="Times New Roman" w:hAnsi="Cambria" w:cs="Times New Roman"/>
      <w:b/>
      <w:bCs/>
      <w:i/>
      <w:iCs/>
      <w:color w:val="4F81BD"/>
    </w:rPr>
  </w:style>
  <w:style w:type="paragraph" w:styleId="BodyTextIndent3">
    <w:name w:val="Body Text Indent 3"/>
    <w:basedOn w:val="Normal"/>
    <w:link w:val="BodyTextIndent3Char"/>
    <w:unhideWhenUsed/>
    <w:rsid w:val="00AD2241"/>
    <w:pPr>
      <w:spacing w:after="120" w:line="276" w:lineRule="auto"/>
      <w:ind w:left="283"/>
    </w:pPr>
    <w:rPr>
      <w:rFonts w:eastAsia="Times New Roman" w:cs="Times New Roman"/>
      <w:sz w:val="16"/>
      <w:szCs w:val="16"/>
    </w:rPr>
  </w:style>
  <w:style w:type="character" w:customStyle="1" w:styleId="BodyTextIndent3Char">
    <w:name w:val="Body Text Indent 3 Char"/>
    <w:basedOn w:val="DefaultParagraphFont"/>
    <w:link w:val="BodyTextIndent3"/>
    <w:rsid w:val="00AD2241"/>
    <w:rPr>
      <w:rFonts w:eastAsia="Times New Roman" w:cs="Times New Roman"/>
      <w:sz w:val="16"/>
      <w:szCs w:val="16"/>
    </w:rPr>
  </w:style>
  <w:style w:type="paragraph" w:styleId="BodyText3">
    <w:name w:val="Body Text 3"/>
    <w:basedOn w:val="Normal"/>
    <w:link w:val="BodyText3Char"/>
    <w:unhideWhenUsed/>
    <w:rsid w:val="00AD2241"/>
    <w:pPr>
      <w:spacing w:after="120" w:line="276" w:lineRule="auto"/>
    </w:pPr>
    <w:rPr>
      <w:rFonts w:eastAsia="Times New Roman" w:cs="Times New Roman"/>
      <w:sz w:val="16"/>
      <w:szCs w:val="16"/>
    </w:rPr>
  </w:style>
  <w:style w:type="character" w:customStyle="1" w:styleId="BodyText3Char">
    <w:name w:val="Body Text 3 Char"/>
    <w:basedOn w:val="DefaultParagraphFont"/>
    <w:link w:val="BodyText3"/>
    <w:rsid w:val="00AD2241"/>
    <w:rPr>
      <w:rFonts w:eastAsia="Times New Roman" w:cs="Times New Roman"/>
      <w:sz w:val="16"/>
      <w:szCs w:val="16"/>
    </w:rPr>
  </w:style>
  <w:style w:type="paragraph" w:customStyle="1" w:styleId="Numberred1">
    <w:name w:val="Numberred 1"/>
    <w:rsid w:val="00AD2241"/>
    <w:pPr>
      <w:numPr>
        <w:numId w:val="6"/>
      </w:numPr>
      <w:spacing w:before="120" w:line="240" w:lineRule="auto"/>
    </w:pPr>
    <w:rPr>
      <w:rFonts w:ascii="Arial" w:eastAsia="Times New Roman" w:hAnsi="Arial" w:cs="Arial"/>
      <w:sz w:val="20"/>
      <w:szCs w:val="20"/>
      <w:lang w:val="en-GB"/>
    </w:rPr>
  </w:style>
  <w:style w:type="paragraph" w:customStyle="1" w:styleId="StyleBodyTextIndentLeft2cmLinespacingExactly12pt">
    <w:name w:val="Style Body Text Indent + Left:  2 cm Line spacing:  Exactly 12 pt"/>
    <w:basedOn w:val="BodyTextIndent"/>
    <w:rsid w:val="00AD224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0" w:line="240" w:lineRule="auto"/>
      <w:ind w:left="1134"/>
      <w:jc w:val="both"/>
    </w:pPr>
    <w:rPr>
      <w:rFonts w:ascii="Arial" w:hAnsi="Arial"/>
      <w:sz w:val="20"/>
      <w:szCs w:val="20"/>
      <w:lang w:val="en-GB"/>
    </w:rPr>
  </w:style>
  <w:style w:type="paragraph" w:customStyle="1" w:styleId="StyleNumberred1Justified">
    <w:name w:val="Style Numberred 1 + Justified"/>
    <w:basedOn w:val="Numberred1"/>
    <w:rsid w:val="00AD2241"/>
    <w:pPr>
      <w:jc w:val="both"/>
    </w:pPr>
    <w:rPr>
      <w:rFonts w:cs="Times New Roman"/>
    </w:rPr>
  </w:style>
  <w:style w:type="paragraph" w:customStyle="1" w:styleId="BulletedTextindent1">
    <w:name w:val="Bulleted Text indent 1"/>
    <w:basedOn w:val="Normal"/>
    <w:rsid w:val="00AD2241"/>
    <w:pPr>
      <w:numPr>
        <w:numId w:val="7"/>
      </w:numPr>
      <w:spacing w:before="120" w:line="240" w:lineRule="auto"/>
      <w:jc w:val="both"/>
    </w:pPr>
    <w:rPr>
      <w:rFonts w:ascii="Arial" w:eastAsia="Times New Roman" w:hAnsi="Arial" w:cs="Arial"/>
      <w:sz w:val="20"/>
      <w:szCs w:val="20"/>
      <w:lang w:val="en-GB"/>
    </w:rPr>
  </w:style>
  <w:style w:type="paragraph" w:customStyle="1" w:styleId="BulletInd3">
    <w:name w:val="Bullet Ind 3"/>
    <w:basedOn w:val="BulletInd15"/>
    <w:rsid w:val="00AD2241"/>
    <w:pPr>
      <w:numPr>
        <w:ilvl w:val="2"/>
        <w:numId w:val="8"/>
      </w:numPr>
      <w:tabs>
        <w:tab w:val="clear" w:pos="2693"/>
        <w:tab w:val="num" w:pos="1701"/>
        <w:tab w:val="num" w:pos="3403"/>
      </w:tabs>
      <w:spacing w:before="120"/>
      <w:ind w:left="1701" w:hanging="425"/>
    </w:pPr>
  </w:style>
  <w:style w:type="table" w:customStyle="1" w:styleId="TableGrid11">
    <w:name w:val="Table Grid11"/>
    <w:basedOn w:val="TableNormal"/>
    <w:next w:val="TableGrid"/>
    <w:uiPriority w:val="59"/>
    <w:rsid w:val="00AD2241"/>
    <w:pPr>
      <w:spacing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D2241"/>
    <w:pPr>
      <w:spacing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AD2241"/>
    <w:pPr>
      <w:spacing w:line="240" w:lineRule="auto"/>
    </w:pPr>
    <w:rPr>
      <w:rFonts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AD2241"/>
    <w:pPr>
      <w:spacing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AD2241"/>
    <w:pPr>
      <w:spacing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AD2241"/>
    <w:pPr>
      <w:spacing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AD2241"/>
    <w:pPr>
      <w:spacing w:line="240" w:lineRule="auto"/>
    </w:pPr>
    <w:rPr>
      <w:rFonts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3">
    <w:name w:val="text_3"/>
    <w:basedOn w:val="Normal"/>
    <w:rsid w:val="00AD2241"/>
    <w:pPr>
      <w:spacing w:line="240" w:lineRule="auto"/>
      <w:ind w:left="2127"/>
    </w:pPr>
    <w:rPr>
      <w:rFonts w:ascii="Arial" w:eastAsia="Times New Roman" w:hAnsi="Arial" w:cs="Times New Roman"/>
      <w:sz w:val="18"/>
      <w:szCs w:val="20"/>
      <w:lang w:val="en-GB"/>
    </w:rPr>
  </w:style>
  <w:style w:type="paragraph" w:customStyle="1" w:styleId="Default">
    <w:name w:val="Default"/>
    <w:basedOn w:val="Normal"/>
    <w:rsid w:val="00AD2241"/>
    <w:pPr>
      <w:autoSpaceDE w:val="0"/>
      <w:autoSpaceDN w:val="0"/>
      <w:spacing w:line="240" w:lineRule="auto"/>
    </w:pPr>
    <w:rPr>
      <w:rFonts w:ascii="Arial" w:hAnsi="Arial" w:cs="Arial"/>
      <w:color w:val="000000"/>
      <w:sz w:val="24"/>
      <w:szCs w:val="24"/>
      <w:lang w:val="en-ZA" w:eastAsia="en-ZA"/>
    </w:rPr>
  </w:style>
  <w:style w:type="character" w:styleId="FollowedHyperlink">
    <w:name w:val="FollowedHyperlink"/>
    <w:uiPriority w:val="99"/>
    <w:rsid w:val="00AD2241"/>
    <w:rPr>
      <w:color w:val="800080"/>
      <w:u w:val="single"/>
    </w:rPr>
  </w:style>
  <w:style w:type="paragraph" w:styleId="FootnoteText">
    <w:name w:val="footnote text"/>
    <w:basedOn w:val="Normal"/>
    <w:link w:val="FootnoteTextChar"/>
    <w:rsid w:val="00AD2241"/>
    <w:pPr>
      <w:widowControl w:val="0"/>
      <w:snapToGrid w:val="0"/>
      <w:spacing w:line="240" w:lineRule="auto"/>
    </w:pPr>
    <w:rPr>
      <w:rFonts w:ascii="Courier" w:eastAsia="Times New Roman" w:hAnsi="Courier" w:cs="Times New Roman"/>
      <w:sz w:val="24"/>
      <w:szCs w:val="20"/>
    </w:rPr>
  </w:style>
  <w:style w:type="character" w:customStyle="1" w:styleId="FootnoteTextChar">
    <w:name w:val="Footnote Text Char"/>
    <w:basedOn w:val="DefaultParagraphFont"/>
    <w:link w:val="FootnoteText"/>
    <w:rsid w:val="00AD2241"/>
    <w:rPr>
      <w:rFonts w:ascii="Courier" w:eastAsia="Times New Roman" w:hAnsi="Courier" w:cs="Times New Roman"/>
      <w:sz w:val="24"/>
      <w:szCs w:val="20"/>
    </w:rPr>
  </w:style>
  <w:style w:type="paragraph" w:styleId="TOAHeading">
    <w:name w:val="toa heading"/>
    <w:basedOn w:val="Normal"/>
    <w:next w:val="Normal"/>
    <w:semiHidden/>
    <w:rsid w:val="00AD2241"/>
    <w:pPr>
      <w:widowControl w:val="0"/>
      <w:tabs>
        <w:tab w:val="right" w:pos="9360"/>
      </w:tabs>
      <w:suppressAutoHyphens/>
      <w:snapToGrid w:val="0"/>
      <w:spacing w:line="240" w:lineRule="auto"/>
    </w:pPr>
    <w:rPr>
      <w:rFonts w:ascii="Courier" w:eastAsia="Times New Roman" w:hAnsi="Courier" w:cs="Times New Roman"/>
      <w:sz w:val="20"/>
      <w:szCs w:val="20"/>
    </w:rPr>
  </w:style>
  <w:style w:type="paragraph" w:styleId="List2">
    <w:name w:val="List 2"/>
    <w:basedOn w:val="Normal"/>
    <w:rsid w:val="00AD2241"/>
    <w:pPr>
      <w:widowControl w:val="0"/>
      <w:snapToGrid w:val="0"/>
      <w:spacing w:line="240" w:lineRule="auto"/>
      <w:ind w:left="720" w:hanging="360"/>
    </w:pPr>
    <w:rPr>
      <w:rFonts w:ascii="Courier" w:eastAsia="Times New Roman" w:hAnsi="Courier" w:cs="Times New Roman"/>
      <w:sz w:val="20"/>
      <w:szCs w:val="20"/>
    </w:rPr>
  </w:style>
  <w:style w:type="paragraph" w:styleId="List5">
    <w:name w:val="List 5"/>
    <w:basedOn w:val="Normal"/>
    <w:rsid w:val="00AD2241"/>
    <w:pPr>
      <w:widowControl w:val="0"/>
      <w:snapToGrid w:val="0"/>
      <w:spacing w:line="240" w:lineRule="auto"/>
      <w:ind w:left="1800" w:hanging="360"/>
    </w:pPr>
    <w:rPr>
      <w:rFonts w:ascii="Courier" w:eastAsia="Times New Roman" w:hAnsi="Courier" w:cs="Times New Roman"/>
      <w:sz w:val="20"/>
      <w:szCs w:val="20"/>
    </w:rPr>
  </w:style>
  <w:style w:type="paragraph" w:customStyle="1" w:styleId="TxBrp3">
    <w:name w:val="TxBr_p3"/>
    <w:basedOn w:val="Normal"/>
    <w:rsid w:val="00AD2241"/>
    <w:pPr>
      <w:tabs>
        <w:tab w:val="left" w:pos="204"/>
      </w:tabs>
      <w:autoSpaceDE w:val="0"/>
      <w:autoSpaceDN w:val="0"/>
      <w:adjustRightInd w:val="0"/>
      <w:spacing w:line="240" w:lineRule="atLeast"/>
      <w:jc w:val="both"/>
    </w:pPr>
    <w:rPr>
      <w:rFonts w:ascii="Times New Roman" w:eastAsia="Times New Roman" w:hAnsi="Times New Roman" w:cs="Times New Roman"/>
      <w:sz w:val="20"/>
      <w:szCs w:val="24"/>
    </w:rPr>
  </w:style>
  <w:style w:type="paragraph" w:customStyle="1" w:styleId="TxBrp7">
    <w:name w:val="TxBr_p7"/>
    <w:basedOn w:val="Normal"/>
    <w:rsid w:val="00AD2241"/>
    <w:pPr>
      <w:tabs>
        <w:tab w:val="left" w:pos="374"/>
      </w:tabs>
      <w:autoSpaceDE w:val="0"/>
      <w:autoSpaceDN w:val="0"/>
      <w:adjustRightInd w:val="0"/>
      <w:spacing w:line="240" w:lineRule="atLeast"/>
      <w:ind w:left="2687" w:hanging="374"/>
    </w:pPr>
    <w:rPr>
      <w:rFonts w:ascii="Times New Roman" w:eastAsia="Times New Roman" w:hAnsi="Times New Roman" w:cs="Times New Roman"/>
      <w:sz w:val="20"/>
      <w:szCs w:val="24"/>
    </w:rPr>
  </w:style>
  <w:style w:type="paragraph" w:customStyle="1" w:styleId="TxBrt1">
    <w:name w:val="TxBr_t1"/>
    <w:basedOn w:val="Normal"/>
    <w:rsid w:val="00AD2241"/>
    <w:pPr>
      <w:autoSpaceDE w:val="0"/>
      <w:autoSpaceDN w:val="0"/>
      <w:adjustRightInd w:val="0"/>
      <w:spacing w:line="240" w:lineRule="atLeast"/>
    </w:pPr>
    <w:rPr>
      <w:rFonts w:ascii="Times New Roman" w:eastAsia="Times New Roman" w:hAnsi="Times New Roman" w:cs="Times New Roman"/>
      <w:sz w:val="20"/>
      <w:szCs w:val="24"/>
    </w:rPr>
  </w:style>
  <w:style w:type="paragraph" w:customStyle="1" w:styleId="TxBrt10">
    <w:name w:val="TxBr_t10"/>
    <w:basedOn w:val="Normal"/>
    <w:rsid w:val="00AD2241"/>
    <w:pPr>
      <w:autoSpaceDE w:val="0"/>
      <w:autoSpaceDN w:val="0"/>
      <w:adjustRightInd w:val="0"/>
      <w:spacing w:line="240" w:lineRule="atLeast"/>
    </w:pPr>
    <w:rPr>
      <w:rFonts w:ascii="Times New Roman" w:eastAsia="Times New Roman" w:hAnsi="Times New Roman" w:cs="Times New Roman"/>
      <w:sz w:val="20"/>
      <w:szCs w:val="24"/>
    </w:rPr>
  </w:style>
  <w:style w:type="paragraph" w:customStyle="1" w:styleId="TxBrp5">
    <w:name w:val="TxBr_p5"/>
    <w:basedOn w:val="Normal"/>
    <w:rsid w:val="00AD2241"/>
    <w:pPr>
      <w:tabs>
        <w:tab w:val="left" w:pos="204"/>
      </w:tabs>
      <w:autoSpaceDE w:val="0"/>
      <w:autoSpaceDN w:val="0"/>
      <w:adjustRightInd w:val="0"/>
      <w:spacing w:line="323" w:lineRule="atLeast"/>
    </w:pPr>
    <w:rPr>
      <w:rFonts w:ascii="Times New Roman" w:eastAsia="Times New Roman" w:hAnsi="Times New Roman" w:cs="Times New Roman"/>
      <w:sz w:val="20"/>
      <w:szCs w:val="24"/>
    </w:rPr>
  </w:style>
  <w:style w:type="paragraph" w:customStyle="1" w:styleId="TxBrp4">
    <w:name w:val="TxBr_p4"/>
    <w:basedOn w:val="Normal"/>
    <w:rsid w:val="00AD2241"/>
    <w:pPr>
      <w:tabs>
        <w:tab w:val="left" w:pos="702"/>
      </w:tabs>
      <w:autoSpaceDE w:val="0"/>
      <w:autoSpaceDN w:val="0"/>
      <w:adjustRightInd w:val="0"/>
      <w:spacing w:line="240" w:lineRule="atLeast"/>
      <w:ind w:left="2358"/>
    </w:pPr>
    <w:rPr>
      <w:rFonts w:ascii="Times New Roman" w:eastAsia="Times New Roman" w:hAnsi="Times New Roman" w:cs="Times New Roman"/>
      <w:sz w:val="20"/>
      <w:szCs w:val="24"/>
    </w:rPr>
  </w:style>
  <w:style w:type="paragraph" w:customStyle="1" w:styleId="TxBrp1">
    <w:name w:val="TxBr_p1"/>
    <w:basedOn w:val="Normal"/>
    <w:rsid w:val="00AD2241"/>
    <w:pPr>
      <w:tabs>
        <w:tab w:val="left" w:pos="204"/>
      </w:tabs>
      <w:autoSpaceDE w:val="0"/>
      <w:autoSpaceDN w:val="0"/>
      <w:adjustRightInd w:val="0"/>
      <w:spacing w:line="294" w:lineRule="atLeast"/>
    </w:pPr>
    <w:rPr>
      <w:rFonts w:ascii="Times New Roman" w:eastAsia="Times New Roman" w:hAnsi="Times New Roman" w:cs="Times New Roman"/>
      <w:sz w:val="20"/>
      <w:szCs w:val="24"/>
    </w:rPr>
  </w:style>
  <w:style w:type="paragraph" w:customStyle="1" w:styleId="TxBrp6">
    <w:name w:val="TxBr_p6"/>
    <w:basedOn w:val="Normal"/>
    <w:rsid w:val="00AD2241"/>
    <w:pPr>
      <w:tabs>
        <w:tab w:val="left" w:pos="204"/>
      </w:tabs>
      <w:autoSpaceDE w:val="0"/>
      <w:autoSpaceDN w:val="0"/>
      <w:adjustRightInd w:val="0"/>
      <w:spacing w:line="240" w:lineRule="atLeast"/>
    </w:pPr>
    <w:rPr>
      <w:rFonts w:ascii="Times New Roman" w:eastAsia="Times New Roman" w:hAnsi="Times New Roman" w:cs="Times New Roman"/>
      <w:sz w:val="20"/>
      <w:szCs w:val="24"/>
    </w:rPr>
  </w:style>
  <w:style w:type="paragraph" w:customStyle="1" w:styleId="BodyText1">
    <w:name w:val="Body Text 1"/>
    <w:rsid w:val="00AD2241"/>
    <w:pPr>
      <w:widowControl w:val="0"/>
      <w:autoSpaceDE w:val="0"/>
      <w:autoSpaceDN w:val="0"/>
      <w:adjustRightInd w:val="0"/>
      <w:spacing w:before="120" w:line="240" w:lineRule="auto"/>
    </w:pPr>
    <w:rPr>
      <w:rFonts w:ascii="Times New Roman" w:eastAsia="Times New Roman" w:hAnsi="Times New Roman" w:cs="Times New Roman"/>
      <w:sz w:val="20"/>
      <w:szCs w:val="24"/>
    </w:rPr>
  </w:style>
  <w:style w:type="paragraph" w:customStyle="1" w:styleId="BodySingle">
    <w:name w:val="Body Single"/>
    <w:rsid w:val="00AD2241"/>
    <w:pPr>
      <w:spacing w:line="240" w:lineRule="auto"/>
    </w:pPr>
    <w:rPr>
      <w:rFonts w:ascii="Times New Roman" w:eastAsia="Times New Roman" w:hAnsi="Times New Roman" w:cs="Times New Roman"/>
      <w:color w:val="000000"/>
      <w:sz w:val="24"/>
      <w:szCs w:val="20"/>
      <w:lang w:val="en-AU"/>
    </w:rPr>
  </w:style>
  <w:style w:type="paragraph" w:customStyle="1" w:styleId="xl25">
    <w:name w:val="xl25"/>
    <w:basedOn w:val="Normal"/>
    <w:rsid w:val="00AD2241"/>
    <w:pPr>
      <w:spacing w:before="100" w:beforeAutospacing="1" w:after="100" w:afterAutospacing="1" w:line="240" w:lineRule="auto"/>
      <w:jc w:val="center"/>
    </w:pPr>
    <w:rPr>
      <w:rFonts w:ascii="Arial Narrow" w:eastAsia="Arial Unicode MS" w:hAnsi="Arial Narrow" w:cs="Arial Unicode MS"/>
      <w:sz w:val="24"/>
      <w:szCs w:val="24"/>
    </w:rPr>
  </w:style>
  <w:style w:type="paragraph" w:customStyle="1" w:styleId="InsideAddress">
    <w:name w:val="Inside Address"/>
    <w:basedOn w:val="Normal"/>
    <w:rsid w:val="00AD2241"/>
    <w:pPr>
      <w:widowControl w:val="0"/>
      <w:snapToGrid w:val="0"/>
      <w:spacing w:line="240" w:lineRule="auto"/>
    </w:pPr>
    <w:rPr>
      <w:rFonts w:ascii="Courier" w:eastAsia="Times New Roman" w:hAnsi="Courier" w:cs="Times New Roman"/>
      <w:sz w:val="20"/>
      <w:szCs w:val="20"/>
    </w:rPr>
  </w:style>
  <w:style w:type="character" w:styleId="FootnoteReference">
    <w:name w:val="footnote reference"/>
    <w:semiHidden/>
    <w:rsid w:val="00AD2241"/>
    <w:rPr>
      <w:vertAlign w:val="superscript"/>
    </w:rPr>
  </w:style>
  <w:style w:type="character" w:customStyle="1" w:styleId="EmailStyle89">
    <w:name w:val="EmailStyle89"/>
    <w:semiHidden/>
    <w:rsid w:val="00AD2241"/>
    <w:rPr>
      <w:b/>
      <w:sz w:val="22"/>
      <w:lang w:val="fr-FR"/>
    </w:rPr>
  </w:style>
  <w:style w:type="table" w:customStyle="1" w:styleId="TableGrid8">
    <w:name w:val="Table Grid8"/>
    <w:basedOn w:val="TableNormal"/>
    <w:next w:val="TableGrid"/>
    <w:uiPriority w:val="59"/>
    <w:rsid w:val="00AD2241"/>
    <w:pPr>
      <w:spacing w:line="240" w:lineRule="auto"/>
    </w:pPr>
    <w:rPr>
      <w:rFonts w:cs="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AD2241"/>
    <w:pPr>
      <w:spacing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AD2241"/>
    <w:pPr>
      <w:spacing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erial">
    <w:name w:val="Aerial"/>
    <w:basedOn w:val="BodyText2"/>
    <w:rsid w:val="00AD2241"/>
    <w:pPr>
      <w:widowControl w:val="0"/>
      <w:tabs>
        <w:tab w:val="clear" w:pos="604"/>
      </w:tabs>
      <w:autoSpaceDE w:val="0"/>
      <w:autoSpaceDN w:val="0"/>
      <w:adjustRightInd w:val="0"/>
      <w:spacing w:line="273" w:lineRule="atLeast"/>
      <w:jc w:val="both"/>
    </w:pPr>
    <w:rPr>
      <w:rFonts w:ascii="Arial" w:hAnsi="Arial"/>
      <w:b/>
      <w:bCs/>
      <w:color w:val="FF00FF"/>
      <w:sz w:val="22"/>
      <w:u w:val="single"/>
    </w:rPr>
  </w:style>
  <w:style w:type="table" w:customStyle="1" w:styleId="TableGrid10">
    <w:name w:val="Table Grid10"/>
    <w:basedOn w:val="TableNormal"/>
    <w:next w:val="TableGrid"/>
    <w:uiPriority w:val="59"/>
    <w:rsid w:val="00AD2241"/>
    <w:pPr>
      <w:spacing w:line="240" w:lineRule="auto"/>
    </w:pPr>
    <w:rPr>
      <w:rFonts w:eastAsia="Cambria"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AD2241"/>
    <w:pPr>
      <w:spacing w:line="240" w:lineRule="auto"/>
    </w:pPr>
    <w:rPr>
      <w:rFonts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AD2241"/>
    <w:pPr>
      <w:spacing w:line="240" w:lineRule="auto"/>
    </w:pPr>
    <w:rPr>
      <w:rFonts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3">
    <w:name w:val="p3"/>
    <w:basedOn w:val="Normal"/>
    <w:rsid w:val="00AD2241"/>
    <w:pPr>
      <w:widowControl w:val="0"/>
      <w:tabs>
        <w:tab w:val="left" w:pos="760"/>
      </w:tabs>
      <w:overflowPunct w:val="0"/>
      <w:autoSpaceDE w:val="0"/>
      <w:autoSpaceDN w:val="0"/>
      <w:adjustRightInd w:val="0"/>
      <w:spacing w:line="260" w:lineRule="atLeast"/>
      <w:ind w:left="680"/>
      <w:textAlignment w:val="baseline"/>
    </w:pPr>
    <w:rPr>
      <w:rFonts w:ascii="Times New Roman" w:eastAsia="Times New Roman" w:hAnsi="Times New Roman" w:cs="Times New Roman"/>
      <w:sz w:val="24"/>
      <w:szCs w:val="20"/>
    </w:rPr>
  </w:style>
  <w:style w:type="table" w:customStyle="1" w:styleId="TableGrid14">
    <w:name w:val="Table Grid14"/>
    <w:basedOn w:val="TableNormal"/>
    <w:next w:val="TableGrid"/>
    <w:rsid w:val="00AD2241"/>
    <w:pPr>
      <w:spacing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limitor">
    <w:name w:val="delimitor"/>
    <w:rsid w:val="00AD2241"/>
  </w:style>
  <w:style w:type="table" w:customStyle="1" w:styleId="TableGrid41">
    <w:name w:val="Table Grid41"/>
    <w:basedOn w:val="TableNormal"/>
    <w:next w:val="TableGrid"/>
    <w:uiPriority w:val="59"/>
    <w:rsid w:val="00AD2241"/>
    <w:pPr>
      <w:spacing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AD2241"/>
    <w:pPr>
      <w:spacing w:line="240" w:lineRule="auto"/>
    </w:pPr>
    <w:rPr>
      <w:rFonts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AD2241"/>
    <w:pPr>
      <w:spacing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nhideWhenUsed/>
    <w:rsid w:val="00AD2241"/>
    <w:rPr>
      <w:sz w:val="16"/>
      <w:szCs w:val="16"/>
    </w:rPr>
  </w:style>
  <w:style w:type="paragraph" w:styleId="CommentText">
    <w:name w:val="annotation text"/>
    <w:basedOn w:val="Normal"/>
    <w:link w:val="CommentTextChar"/>
    <w:unhideWhenUsed/>
    <w:rsid w:val="00AD2241"/>
    <w:pPr>
      <w:spacing w:line="240" w:lineRule="auto"/>
    </w:pPr>
    <w:rPr>
      <w:rFonts w:ascii="Cambria" w:eastAsia="MS Mincho" w:hAnsi="Cambria" w:cs="Times New Roman"/>
      <w:sz w:val="20"/>
      <w:szCs w:val="20"/>
      <w:lang w:val="x-none" w:eastAsia="x-none"/>
    </w:rPr>
  </w:style>
  <w:style w:type="character" w:customStyle="1" w:styleId="CommentTextChar">
    <w:name w:val="Comment Text Char"/>
    <w:basedOn w:val="DefaultParagraphFont"/>
    <w:link w:val="CommentText"/>
    <w:rsid w:val="00AD2241"/>
    <w:rPr>
      <w:rFonts w:ascii="Cambria" w:eastAsia="MS Mincho" w:hAnsi="Cambria" w:cs="Times New Roman"/>
      <w:sz w:val="20"/>
      <w:szCs w:val="20"/>
      <w:lang w:val="x-none" w:eastAsia="x-none"/>
    </w:rPr>
  </w:style>
  <w:style w:type="paragraph" w:styleId="CommentSubject">
    <w:name w:val="annotation subject"/>
    <w:basedOn w:val="CommentText"/>
    <w:next w:val="CommentText"/>
    <w:link w:val="CommentSubjectChar"/>
    <w:unhideWhenUsed/>
    <w:rsid w:val="00AD2241"/>
    <w:rPr>
      <w:b/>
      <w:bCs/>
    </w:rPr>
  </w:style>
  <w:style w:type="character" w:customStyle="1" w:styleId="CommentSubjectChar">
    <w:name w:val="Comment Subject Char"/>
    <w:basedOn w:val="CommentTextChar"/>
    <w:link w:val="CommentSubject"/>
    <w:rsid w:val="00AD2241"/>
    <w:rPr>
      <w:rFonts w:ascii="Cambria" w:eastAsia="MS Mincho" w:hAnsi="Cambria" w:cs="Times New Roman"/>
      <w:b/>
      <w:bCs/>
      <w:sz w:val="20"/>
      <w:szCs w:val="20"/>
      <w:lang w:val="x-none" w:eastAsia="x-none"/>
    </w:rPr>
  </w:style>
  <w:style w:type="table" w:customStyle="1" w:styleId="TableGrid17">
    <w:name w:val="Table Grid17"/>
    <w:basedOn w:val="TableNormal"/>
    <w:next w:val="TableGrid"/>
    <w:uiPriority w:val="59"/>
    <w:rsid w:val="00AD2241"/>
    <w:pPr>
      <w:spacing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ick1">
    <w:name w:val="Quick 1."/>
    <w:basedOn w:val="Normal"/>
    <w:rsid w:val="00AD2241"/>
    <w:pPr>
      <w:widowControl w:val="0"/>
      <w:numPr>
        <w:numId w:val="24"/>
      </w:numPr>
      <w:autoSpaceDE w:val="0"/>
      <w:autoSpaceDN w:val="0"/>
      <w:adjustRightInd w:val="0"/>
      <w:spacing w:line="240" w:lineRule="auto"/>
      <w:ind w:left="721" w:hanging="721"/>
    </w:pPr>
    <w:rPr>
      <w:rFonts w:ascii="Lucida Console" w:eastAsia="Times New Roman" w:hAnsi="Lucida Console" w:cs="Times New Roman"/>
      <w:sz w:val="20"/>
      <w:szCs w:val="24"/>
    </w:rPr>
  </w:style>
  <w:style w:type="paragraph" w:styleId="Caption">
    <w:name w:val="caption"/>
    <w:basedOn w:val="Normal"/>
    <w:next w:val="Normal"/>
    <w:qFormat/>
    <w:rsid w:val="00AD2241"/>
    <w:pPr>
      <w:spacing w:before="240" w:line="240" w:lineRule="auto"/>
      <w:ind w:left="720"/>
      <w:jc w:val="both"/>
    </w:pPr>
    <w:rPr>
      <w:rFonts w:ascii="Arial" w:eastAsia="Times New Roman" w:hAnsi="Arial" w:cs="Times New Roman"/>
      <w:b/>
      <w:bCs/>
      <w:sz w:val="20"/>
      <w:szCs w:val="20"/>
    </w:rPr>
  </w:style>
  <w:style w:type="character" w:customStyle="1" w:styleId="ListParagraphChar">
    <w:name w:val="List Paragraph Char"/>
    <w:aliases w:val="List Paragraph1 Char,PL_Bullet Level 1 Char,MCC Paragraph Indent Char,Numbered List 1 Char,Bullet 1 Char,Indent Paragraph Char,EOH bullet Char,List Paragraph 1 Char,Resume Title Char,Citation List Char,Ha Char,Bullet list Char"/>
    <w:link w:val="ListParagraph"/>
    <w:uiPriority w:val="34"/>
    <w:qFormat/>
    <w:rsid w:val="00AD2241"/>
    <w:rPr>
      <w:rFonts w:eastAsia="Times New Roman" w:cs="Times New Roman"/>
    </w:rPr>
  </w:style>
  <w:style w:type="table" w:customStyle="1" w:styleId="TableGrid18">
    <w:name w:val="Table Grid18"/>
    <w:basedOn w:val="TableNormal"/>
    <w:next w:val="TableGrid"/>
    <w:uiPriority w:val="39"/>
    <w:rsid w:val="00AD2241"/>
    <w:pPr>
      <w:spacing w:line="240" w:lineRule="auto"/>
    </w:pPr>
    <w:rPr>
      <w:rFonts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AD2241"/>
    <w:pPr>
      <w:spacing w:line="240" w:lineRule="auto"/>
    </w:pPr>
    <w:rPr>
      <w:rFonts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AD2241"/>
    <w:pPr>
      <w:spacing w:line="240" w:lineRule="auto"/>
    </w:pPr>
    <w:rPr>
      <w:rFonts w:eastAsia="Times New Roman" w:cs="Times New Roman"/>
      <w:lang w:val="en-ZA" w:eastAsia="en-ZA"/>
    </w:rPr>
    <w:tblPr>
      <w:tblCellMar>
        <w:top w:w="0" w:type="dxa"/>
        <w:left w:w="0" w:type="dxa"/>
        <w:bottom w:w="0" w:type="dxa"/>
        <w:right w:w="0" w:type="dxa"/>
      </w:tblCellMar>
    </w:tblPr>
  </w:style>
  <w:style w:type="table" w:customStyle="1" w:styleId="TableGrid20">
    <w:name w:val="Table Grid20"/>
    <w:basedOn w:val="TableNormal"/>
    <w:next w:val="TableGrid"/>
    <w:rsid w:val="00AD2241"/>
    <w:pPr>
      <w:spacing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1">
    <w:name w:val="index 1"/>
    <w:basedOn w:val="Normal"/>
    <w:next w:val="Normal"/>
    <w:autoRedefine/>
    <w:semiHidden/>
    <w:rsid w:val="00AD2241"/>
    <w:pPr>
      <w:spacing w:line="240" w:lineRule="auto"/>
    </w:pPr>
    <w:rPr>
      <w:rFonts w:ascii="Times New Roman" w:eastAsia="Times New Roman" w:hAnsi="Times New Roman" w:cs="Times New Roman"/>
      <w:sz w:val="24"/>
      <w:szCs w:val="24"/>
      <w:lang w:val="en-ZA"/>
    </w:rPr>
  </w:style>
  <w:style w:type="paragraph" w:styleId="IndexHeading">
    <w:name w:val="index heading"/>
    <w:basedOn w:val="Normal"/>
    <w:next w:val="Index1"/>
    <w:semiHidden/>
    <w:rsid w:val="00AD2241"/>
    <w:pPr>
      <w:spacing w:line="240" w:lineRule="auto"/>
    </w:pPr>
    <w:rPr>
      <w:rFonts w:ascii="Arial Narrow" w:eastAsia="Times New Roman" w:hAnsi="Arial Narrow" w:cs="Times New Roman"/>
      <w:b/>
      <w:bCs/>
      <w:szCs w:val="20"/>
      <w:lang w:val="en-GB"/>
    </w:rPr>
  </w:style>
  <w:style w:type="paragraph" w:styleId="Subtitle">
    <w:name w:val="Subtitle"/>
    <w:basedOn w:val="Normal"/>
    <w:link w:val="SubtitleChar"/>
    <w:qFormat/>
    <w:rsid w:val="00AD2241"/>
    <w:pPr>
      <w:spacing w:line="240" w:lineRule="auto"/>
      <w:jc w:val="center"/>
    </w:pPr>
    <w:rPr>
      <w:rFonts w:ascii="Arial" w:eastAsia="Times New Roman" w:hAnsi="Arial" w:cs="Times New Roman"/>
      <w:b/>
      <w:szCs w:val="20"/>
      <w:lang w:val="en-GB"/>
    </w:rPr>
  </w:style>
  <w:style w:type="character" w:customStyle="1" w:styleId="SubtitleChar">
    <w:name w:val="Subtitle Char"/>
    <w:basedOn w:val="DefaultParagraphFont"/>
    <w:link w:val="Subtitle"/>
    <w:rsid w:val="00AD2241"/>
    <w:rPr>
      <w:rFonts w:ascii="Arial" w:eastAsia="Times New Roman" w:hAnsi="Arial" w:cs="Times New Roman"/>
      <w:b/>
      <w:szCs w:val="20"/>
      <w:lang w:val="en-GB"/>
    </w:rPr>
  </w:style>
  <w:style w:type="paragraph" w:customStyle="1" w:styleId="CharChar1CharCharCharCharCharCharCharCharCharCharChar">
    <w:name w:val="Char Char1 Char Char Char Char Char Char Char Char Char Char Char"/>
    <w:basedOn w:val="Normal"/>
    <w:semiHidden/>
    <w:rsid w:val="00AD2241"/>
    <w:pPr>
      <w:widowControl w:val="0"/>
      <w:spacing w:after="160" w:line="240" w:lineRule="exact"/>
    </w:pPr>
    <w:rPr>
      <w:rFonts w:ascii="Verdana" w:eastAsia="Times New Roman" w:hAnsi="Verdana" w:cs="Times New Roman"/>
      <w:sz w:val="20"/>
      <w:szCs w:val="20"/>
      <w:lang w:val="en-ZA"/>
    </w:rPr>
  </w:style>
  <w:style w:type="paragraph" w:customStyle="1" w:styleId="text2">
    <w:name w:val="text_2"/>
    <w:basedOn w:val="Normal"/>
    <w:rsid w:val="00AD2241"/>
    <w:pPr>
      <w:spacing w:line="240" w:lineRule="auto"/>
      <w:ind w:left="1418"/>
    </w:pPr>
    <w:rPr>
      <w:rFonts w:ascii="Arial" w:eastAsia="Times New Roman" w:hAnsi="Arial" w:cs="Times New Roman"/>
      <w:sz w:val="18"/>
      <w:szCs w:val="20"/>
      <w:lang w:val="en-GB"/>
    </w:rPr>
  </w:style>
  <w:style w:type="paragraph" w:customStyle="1" w:styleId="body">
    <w:name w:val="body"/>
    <w:basedOn w:val="Normal"/>
    <w:rsid w:val="00AD2241"/>
    <w:pPr>
      <w:spacing w:after="180" w:line="15" w:lineRule="atLeast"/>
    </w:pPr>
    <w:rPr>
      <w:rFonts w:ascii="Verdana" w:eastAsia="Times New Roman" w:hAnsi="Verdana" w:cs="Times New Roman"/>
      <w:color w:val="000000"/>
      <w:sz w:val="24"/>
      <w:szCs w:val="24"/>
      <w:lang w:val="en-GB" w:eastAsia="en-GB"/>
    </w:rPr>
  </w:style>
  <w:style w:type="character" w:customStyle="1" w:styleId="c-21">
    <w:name w:val="c-21"/>
    <w:basedOn w:val="DefaultParagraphFont"/>
    <w:rsid w:val="00AD2241"/>
    <w:rPr>
      <w:rFonts w:ascii="Verdana" w:hAnsi="Verdana" w:hint="default"/>
      <w:b w:val="0"/>
      <w:bCs w:val="0"/>
      <w:i w:val="0"/>
      <w:iCs w:val="0"/>
      <w:smallCaps w:val="0"/>
      <w:strike w:val="0"/>
      <w:dstrike w:val="0"/>
      <w:color w:val="000000"/>
      <w:position w:val="0"/>
      <w:sz w:val="24"/>
      <w:szCs w:val="24"/>
      <w:u w:val="none"/>
      <w:effect w:val="none"/>
      <w:shd w:val="clear" w:color="auto" w:fill="auto"/>
    </w:rPr>
  </w:style>
  <w:style w:type="character" w:styleId="LineNumber">
    <w:name w:val="line number"/>
    <w:basedOn w:val="DefaultParagraphFont"/>
    <w:uiPriority w:val="99"/>
    <w:semiHidden/>
    <w:unhideWhenUsed/>
    <w:rsid w:val="00AD2241"/>
  </w:style>
  <w:style w:type="character" w:customStyle="1" w:styleId="UnresolvedMention1">
    <w:name w:val="Unresolved Mention1"/>
    <w:basedOn w:val="DefaultParagraphFont"/>
    <w:uiPriority w:val="99"/>
    <w:semiHidden/>
    <w:unhideWhenUsed/>
    <w:rsid w:val="00AD2241"/>
    <w:rPr>
      <w:color w:val="605E5C"/>
      <w:shd w:val="clear" w:color="auto" w:fill="E1DFDD"/>
    </w:rPr>
  </w:style>
  <w:style w:type="paragraph" w:customStyle="1" w:styleId="StandardParagraphChar">
    <w:name w:val="Standard Paragraph Char"/>
    <w:basedOn w:val="Normal"/>
    <w:link w:val="StandardParagraphCharChar"/>
    <w:rsid w:val="00AD2241"/>
    <w:pPr>
      <w:spacing w:after="240" w:line="240" w:lineRule="auto"/>
      <w:jc w:val="both"/>
    </w:pPr>
    <w:rPr>
      <w:rFonts w:ascii="Arial" w:eastAsia="Arial" w:hAnsi="Arial" w:cs="Times New Roman"/>
      <w:lang w:val="en-GB"/>
    </w:rPr>
  </w:style>
  <w:style w:type="character" w:customStyle="1" w:styleId="StandardParagraphCharChar">
    <w:name w:val="Standard Paragraph Char Char"/>
    <w:link w:val="StandardParagraphChar"/>
    <w:rsid w:val="00AD2241"/>
    <w:rPr>
      <w:rFonts w:ascii="Arial" w:eastAsia="Arial" w:hAnsi="Arial" w:cs="Times New Roman"/>
      <w:lang w:val="en-GB"/>
    </w:rPr>
  </w:style>
  <w:style w:type="paragraph" w:customStyle="1" w:styleId="StandardParagraph">
    <w:name w:val="Standard Paragraph"/>
    <w:basedOn w:val="Normal"/>
    <w:rsid w:val="00AD2241"/>
    <w:pPr>
      <w:spacing w:after="240" w:line="240" w:lineRule="auto"/>
      <w:jc w:val="both"/>
    </w:pPr>
    <w:rPr>
      <w:rFonts w:ascii="Arial" w:eastAsia="Times New Roman" w:hAnsi="Arial" w:cs="Times New Roman"/>
      <w:sz w:val="20"/>
      <w:szCs w:val="20"/>
      <w:lang w:val="en-GB"/>
    </w:rPr>
  </w:style>
  <w:style w:type="paragraph" w:customStyle="1" w:styleId="Note">
    <w:name w:val="Note"/>
    <w:basedOn w:val="Normal"/>
    <w:rsid w:val="00AD2241"/>
    <w:pPr>
      <w:tabs>
        <w:tab w:val="left" w:pos="329"/>
      </w:tabs>
      <w:spacing w:after="240" w:line="240" w:lineRule="auto"/>
      <w:jc w:val="both"/>
    </w:pPr>
    <w:rPr>
      <w:rFonts w:ascii="Arial" w:eastAsia="Times New Roman" w:hAnsi="Arial" w:cs="Times New Roman"/>
      <w:sz w:val="17"/>
      <w:szCs w:val="20"/>
      <w:lang w:val="en-GB"/>
    </w:rPr>
  </w:style>
  <w:style w:type="paragraph" w:customStyle="1" w:styleId="Indent1">
    <w:name w:val="Indent 1"/>
    <w:basedOn w:val="Normal"/>
    <w:rsid w:val="00AD2241"/>
    <w:pPr>
      <w:tabs>
        <w:tab w:val="left" w:pos="329"/>
      </w:tabs>
      <w:spacing w:after="240" w:line="240" w:lineRule="auto"/>
      <w:ind w:left="329" w:hanging="329"/>
      <w:jc w:val="both"/>
    </w:pPr>
    <w:rPr>
      <w:rFonts w:ascii="Arial" w:eastAsia="Times New Roman" w:hAnsi="Arial" w:cs="Times New Roman"/>
      <w:sz w:val="20"/>
      <w:szCs w:val="20"/>
      <w:lang w:val="en-GB"/>
    </w:rPr>
  </w:style>
  <w:style w:type="paragraph" w:customStyle="1" w:styleId="xl28">
    <w:name w:val="xl28"/>
    <w:basedOn w:val="Normal"/>
    <w:rsid w:val="00AD2241"/>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GB"/>
    </w:rPr>
  </w:style>
  <w:style w:type="paragraph" w:customStyle="1" w:styleId="StdAgrLevel1">
    <w:name w:val="StdAgrLevel1"/>
    <w:basedOn w:val="Normal"/>
    <w:rsid w:val="00AD2241"/>
    <w:pPr>
      <w:keepNext/>
      <w:keepLines/>
      <w:numPr>
        <w:numId w:val="27"/>
      </w:numPr>
      <w:tabs>
        <w:tab w:val="clear" w:pos="567"/>
        <w:tab w:val="num" w:pos="360"/>
      </w:tabs>
      <w:spacing w:before="300" w:after="300" w:line="240" w:lineRule="auto"/>
      <w:ind w:left="360" w:hanging="360"/>
      <w:outlineLvl w:val="0"/>
    </w:pPr>
    <w:rPr>
      <w:rFonts w:ascii="Arial Bold" w:hAnsi="Arial Bold" w:cs="Times New Roman"/>
      <w:b/>
      <w:caps/>
    </w:rPr>
  </w:style>
  <w:style w:type="character" w:customStyle="1" w:styleId="StdAgrLevel2Char">
    <w:name w:val="StdAgrLevel2 Char"/>
    <w:link w:val="StdAgrLevel2"/>
    <w:locked/>
    <w:rsid w:val="00AD2241"/>
  </w:style>
  <w:style w:type="paragraph" w:customStyle="1" w:styleId="StdAgrLevel2">
    <w:name w:val="StdAgrLevel2"/>
    <w:basedOn w:val="Normal"/>
    <w:link w:val="StdAgrLevel2Char"/>
    <w:rsid w:val="00AD2241"/>
    <w:pPr>
      <w:numPr>
        <w:ilvl w:val="1"/>
        <w:numId w:val="27"/>
      </w:numPr>
      <w:spacing w:after="300" w:line="256" w:lineRule="auto"/>
      <w:outlineLvl w:val="1"/>
    </w:pPr>
  </w:style>
  <w:style w:type="paragraph" w:customStyle="1" w:styleId="StdAgrLevel3">
    <w:name w:val="StdAgrLevel3"/>
    <w:basedOn w:val="Normal"/>
    <w:rsid w:val="00AD2241"/>
    <w:pPr>
      <w:numPr>
        <w:ilvl w:val="2"/>
        <w:numId w:val="27"/>
      </w:numPr>
      <w:tabs>
        <w:tab w:val="clear" w:pos="1701"/>
        <w:tab w:val="num" w:pos="2160"/>
      </w:tabs>
      <w:spacing w:after="300" w:line="256" w:lineRule="auto"/>
      <w:ind w:left="2160" w:hanging="180"/>
      <w:outlineLvl w:val="2"/>
    </w:pPr>
    <w:rPr>
      <w:rFonts w:cs="Times New Roman"/>
    </w:rPr>
  </w:style>
  <w:style w:type="paragraph" w:customStyle="1" w:styleId="StdAgrLevel4">
    <w:name w:val="StdAgrLevel4"/>
    <w:basedOn w:val="Normal"/>
    <w:rsid w:val="00AD2241"/>
    <w:pPr>
      <w:numPr>
        <w:ilvl w:val="3"/>
        <w:numId w:val="27"/>
      </w:numPr>
      <w:tabs>
        <w:tab w:val="clear" w:pos="2268"/>
        <w:tab w:val="num" w:pos="2880"/>
      </w:tabs>
      <w:spacing w:after="300" w:line="256" w:lineRule="auto"/>
      <w:ind w:left="2880" w:hanging="360"/>
      <w:outlineLvl w:val="3"/>
    </w:pPr>
    <w:rPr>
      <w:rFonts w:cs="Times New Roman"/>
    </w:rPr>
  </w:style>
  <w:style w:type="paragraph" w:customStyle="1" w:styleId="StdAgrLevel5">
    <w:name w:val="StdAgrLevel5"/>
    <w:basedOn w:val="Normal"/>
    <w:rsid w:val="00AD2241"/>
    <w:pPr>
      <w:numPr>
        <w:ilvl w:val="4"/>
        <w:numId w:val="27"/>
      </w:numPr>
      <w:tabs>
        <w:tab w:val="clear" w:pos="2835"/>
        <w:tab w:val="num" w:pos="3600"/>
      </w:tabs>
      <w:spacing w:after="300" w:line="256" w:lineRule="auto"/>
      <w:ind w:left="3600" w:hanging="360"/>
      <w:outlineLvl w:val="4"/>
    </w:pPr>
    <w:rPr>
      <w:rFonts w:cs="Times New Roman"/>
    </w:rPr>
  </w:style>
  <w:style w:type="paragraph" w:customStyle="1" w:styleId="StdAgrLevel6">
    <w:name w:val="StdAgrLevel6"/>
    <w:basedOn w:val="Normal"/>
    <w:rsid w:val="00AD2241"/>
    <w:pPr>
      <w:numPr>
        <w:ilvl w:val="5"/>
        <w:numId w:val="27"/>
      </w:numPr>
      <w:tabs>
        <w:tab w:val="clear" w:pos="3402"/>
        <w:tab w:val="num" w:pos="4320"/>
      </w:tabs>
      <w:spacing w:after="300" w:line="256" w:lineRule="auto"/>
      <w:ind w:left="4320" w:hanging="180"/>
      <w:outlineLvl w:val="5"/>
    </w:pPr>
    <w:rPr>
      <w:rFonts w:cs="Times New Roman"/>
    </w:rPr>
  </w:style>
  <w:style w:type="character" w:styleId="Emphasis">
    <w:name w:val="Emphasis"/>
    <w:qFormat/>
    <w:rsid w:val="00AD2241"/>
    <w:rPr>
      <w:i/>
      <w:iCs/>
    </w:rPr>
  </w:style>
  <w:style w:type="table" w:customStyle="1" w:styleId="TableGrid110">
    <w:name w:val="Table Grid110"/>
    <w:basedOn w:val="TableNormal"/>
    <w:next w:val="TableGrid"/>
    <w:uiPriority w:val="39"/>
    <w:rsid w:val="00AD2241"/>
    <w:pPr>
      <w:spacing w:line="240" w:lineRule="auto"/>
    </w:pPr>
    <w:rPr>
      <w:rFonts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uiPriority w:val="39"/>
    <w:rsid w:val="00AD2241"/>
    <w:pPr>
      <w:spacing w:line="240" w:lineRule="auto"/>
    </w:pPr>
    <w:rPr>
      <w:rFonts w:eastAsia="Times New Roman"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ormaltextrun">
    <w:name w:val="normaltextrun"/>
    <w:basedOn w:val="DefaultParagraphFont"/>
    <w:rsid w:val="00AD2241"/>
  </w:style>
  <w:style w:type="numbering" w:customStyle="1" w:styleId="NoList11">
    <w:name w:val="No List11"/>
    <w:next w:val="NoList"/>
    <w:semiHidden/>
    <w:rsid w:val="00AD2241"/>
  </w:style>
  <w:style w:type="table" w:customStyle="1" w:styleId="TableGrid21">
    <w:name w:val="Table Grid21"/>
    <w:basedOn w:val="TableNormal"/>
    <w:next w:val="TableGrid"/>
    <w:uiPriority w:val="39"/>
    <w:rsid w:val="00AD2241"/>
    <w:pPr>
      <w:spacing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mailStyle22">
    <w:name w:val="EmailStyle22"/>
    <w:semiHidden/>
    <w:rsid w:val="00AD2241"/>
    <w:rPr>
      <w:b/>
      <w:sz w:val="22"/>
      <w:lang w:val="fr-FR"/>
    </w:rPr>
  </w:style>
  <w:style w:type="paragraph" w:customStyle="1" w:styleId="font0">
    <w:name w:val="font0"/>
    <w:basedOn w:val="Normal"/>
    <w:rsid w:val="00AD2241"/>
    <w:pPr>
      <w:spacing w:before="100" w:beforeAutospacing="1" w:after="100" w:afterAutospacing="1" w:line="240" w:lineRule="auto"/>
    </w:pPr>
    <w:rPr>
      <w:rFonts w:eastAsia="Times New Roman" w:cs="Times New Roman"/>
      <w:color w:val="000000"/>
    </w:rPr>
  </w:style>
  <w:style w:type="paragraph" w:customStyle="1" w:styleId="xl65">
    <w:name w:val="xl65"/>
    <w:basedOn w:val="Normal"/>
    <w:rsid w:val="00AD224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66">
    <w:name w:val="xl66"/>
    <w:basedOn w:val="Normal"/>
    <w:rsid w:val="00AD224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AD224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68">
    <w:name w:val="xl68"/>
    <w:basedOn w:val="Normal"/>
    <w:rsid w:val="00AD224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styleId="TOC1">
    <w:name w:val="toc 1"/>
    <w:basedOn w:val="Normal"/>
    <w:next w:val="Normal"/>
    <w:semiHidden/>
    <w:rsid w:val="00AD2241"/>
    <w:pPr>
      <w:tabs>
        <w:tab w:val="left" w:pos="400"/>
        <w:tab w:val="right" w:leader="underscore" w:pos="8305"/>
      </w:tabs>
      <w:spacing w:before="120" w:after="60" w:line="240" w:lineRule="auto"/>
    </w:pPr>
    <w:rPr>
      <w:rFonts w:ascii="Arial" w:eastAsia="Times New Roman" w:hAnsi="Arial" w:cs="Times New Roman"/>
      <w:b/>
      <w:noProof/>
      <w:snapToGrid w:val="0"/>
      <w:szCs w:val="20"/>
      <w:lang w:val="en-GB"/>
    </w:rPr>
  </w:style>
  <w:style w:type="paragraph" w:styleId="BlockText">
    <w:name w:val="Block Text"/>
    <w:basedOn w:val="Normal"/>
    <w:rsid w:val="00AD2241"/>
    <w:pPr>
      <w:overflowPunct w:val="0"/>
      <w:autoSpaceDE w:val="0"/>
      <w:autoSpaceDN w:val="0"/>
      <w:adjustRightInd w:val="0"/>
      <w:spacing w:line="240" w:lineRule="auto"/>
      <w:ind w:left="-284" w:right="-425"/>
      <w:jc w:val="both"/>
      <w:textAlignment w:val="baseline"/>
    </w:pPr>
    <w:rPr>
      <w:rFonts w:ascii="Arial Narrow" w:eastAsia="Times New Roman" w:hAnsi="Arial Narrow" w:cs="Times New Roman"/>
      <w:sz w:val="24"/>
      <w:szCs w:val="20"/>
    </w:rPr>
  </w:style>
  <w:style w:type="paragraph" w:customStyle="1" w:styleId="xl24">
    <w:name w:val="xl24"/>
    <w:basedOn w:val="Normal"/>
    <w:rsid w:val="00AD2241"/>
    <w:pPr>
      <w:pBdr>
        <w:left w:val="single" w:sz="8"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b/>
      <w:bCs/>
      <w:sz w:val="24"/>
      <w:szCs w:val="24"/>
      <w:lang w:val="en-GB"/>
    </w:rPr>
  </w:style>
  <w:style w:type="table" w:customStyle="1" w:styleId="TableGrid22">
    <w:name w:val="Table Grid22"/>
    <w:basedOn w:val="TableNormal"/>
    <w:next w:val="TableGrid"/>
    <w:uiPriority w:val="59"/>
    <w:rsid w:val="00AD2241"/>
    <w:pPr>
      <w:spacing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D2241"/>
    <w:rPr>
      <w:color w:val="605E5C"/>
      <w:shd w:val="clear" w:color="auto" w:fill="E1DFDD"/>
    </w:rPr>
  </w:style>
  <w:style w:type="table" w:customStyle="1" w:styleId="TableGrid23">
    <w:name w:val="Table Grid23"/>
    <w:basedOn w:val="TableNormal"/>
    <w:next w:val="TableGrid"/>
    <w:uiPriority w:val="39"/>
    <w:rsid w:val="00AD2241"/>
    <w:pPr>
      <w:spacing w:line="240" w:lineRule="auto"/>
    </w:pPr>
    <w:rPr>
      <w:rFonts w:ascii="Times New Roman" w:eastAsia="Times New Roman" w:hAnsi="Times New Roman" w:cs="Times New Roman"/>
      <w:sz w:val="20"/>
      <w:szCs w:val="20"/>
      <w:lang w:val="en-ZA"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3Deffects1">
    <w:name w:val="Table 3D effects 1"/>
    <w:basedOn w:val="TableNormal"/>
    <w:rsid w:val="00AD2241"/>
    <w:pPr>
      <w:overflowPunct w:val="0"/>
      <w:autoSpaceDE w:val="0"/>
      <w:autoSpaceDN w:val="0"/>
      <w:adjustRightInd w:val="0"/>
      <w:spacing w:line="240" w:lineRule="auto"/>
      <w:textAlignment w:val="baseline"/>
    </w:pPr>
    <w:rPr>
      <w:rFonts w:ascii="Times New Roman" w:eastAsia="Times New Roman" w:hAnsi="Times New Roman" w:cs="Times New Roman"/>
      <w:sz w:val="20"/>
      <w:szCs w:val="20"/>
      <w:lang w:val="en-ZA" w:eastAsia="en-ZA"/>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3">
    <w:name w:val="Table 3D effects 3"/>
    <w:basedOn w:val="TableNormal"/>
    <w:rsid w:val="00AD2241"/>
    <w:pPr>
      <w:overflowPunct w:val="0"/>
      <w:autoSpaceDE w:val="0"/>
      <w:autoSpaceDN w:val="0"/>
      <w:adjustRightInd w:val="0"/>
      <w:spacing w:line="240" w:lineRule="auto"/>
      <w:textAlignment w:val="baseline"/>
    </w:pPr>
    <w:rPr>
      <w:rFonts w:ascii="Times New Roman" w:eastAsia="Times New Roman" w:hAnsi="Times New Roman" w:cs="Times New Roman"/>
      <w:sz w:val="20"/>
      <w:szCs w:val="20"/>
      <w:lang w:val="en-ZA" w:eastAsia="en-ZA"/>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AD2241"/>
    <w:pPr>
      <w:overflowPunct w:val="0"/>
      <w:autoSpaceDE w:val="0"/>
      <w:autoSpaceDN w:val="0"/>
      <w:adjustRightInd w:val="0"/>
      <w:spacing w:line="240" w:lineRule="auto"/>
      <w:textAlignment w:val="baseline"/>
    </w:pPr>
    <w:rPr>
      <w:rFonts w:ascii="Times New Roman" w:eastAsia="Times New Roman" w:hAnsi="Times New Roman" w:cs="Times New Roman"/>
      <w:sz w:val="20"/>
      <w:szCs w:val="20"/>
      <w:lang w:val="en-ZA" w:eastAsia="en-ZA"/>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Style1">
    <w:name w:val="Style1"/>
    <w:rsid w:val="00AD2241"/>
    <w:pPr>
      <w:numPr>
        <w:numId w:val="29"/>
      </w:numPr>
    </w:pPr>
  </w:style>
  <w:style w:type="paragraph" w:customStyle="1" w:styleId="PlainText1">
    <w:name w:val="Plain Text1"/>
    <w:basedOn w:val="Normal"/>
    <w:next w:val="PlainText"/>
    <w:link w:val="PlainTextChar"/>
    <w:uiPriority w:val="99"/>
    <w:semiHidden/>
    <w:unhideWhenUsed/>
    <w:rsid w:val="00AD2241"/>
    <w:pPr>
      <w:spacing w:line="240" w:lineRule="auto"/>
    </w:pPr>
    <w:rPr>
      <w:szCs w:val="21"/>
      <w:lang w:val="en-ZA"/>
    </w:rPr>
  </w:style>
  <w:style w:type="character" w:customStyle="1" w:styleId="PlainTextChar">
    <w:name w:val="Plain Text Char"/>
    <w:basedOn w:val="DefaultParagraphFont"/>
    <w:link w:val="PlainText1"/>
    <w:uiPriority w:val="99"/>
    <w:semiHidden/>
    <w:rsid w:val="00AD2241"/>
    <w:rPr>
      <w:rFonts w:ascii="Calibri" w:eastAsia="Calibri" w:hAnsi="Calibri"/>
      <w:szCs w:val="21"/>
      <w:lang w:val="en-ZA"/>
    </w:rPr>
  </w:style>
  <w:style w:type="paragraph" w:customStyle="1" w:styleId="msonormal0">
    <w:name w:val="msonormal"/>
    <w:basedOn w:val="Normal"/>
    <w:rsid w:val="00AD224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5">
    <w:name w:val="font5"/>
    <w:basedOn w:val="Normal"/>
    <w:rsid w:val="00AD2241"/>
    <w:pPr>
      <w:spacing w:before="100" w:beforeAutospacing="1" w:after="100" w:afterAutospacing="1" w:line="240" w:lineRule="auto"/>
    </w:pPr>
    <w:rPr>
      <w:rFonts w:ascii="Arial" w:eastAsia="Times New Roman" w:hAnsi="Arial" w:cs="Arial"/>
      <w:color w:val="000000"/>
      <w:sz w:val="20"/>
      <w:szCs w:val="20"/>
    </w:rPr>
  </w:style>
  <w:style w:type="paragraph" w:customStyle="1" w:styleId="font6">
    <w:name w:val="font6"/>
    <w:basedOn w:val="Normal"/>
    <w:rsid w:val="00AD2241"/>
    <w:pPr>
      <w:spacing w:before="100" w:beforeAutospacing="1" w:after="100" w:afterAutospacing="1" w:line="240" w:lineRule="auto"/>
    </w:pPr>
    <w:rPr>
      <w:rFonts w:ascii="Arial" w:eastAsia="Times New Roman" w:hAnsi="Arial" w:cs="Arial"/>
      <w:color w:val="000000"/>
      <w:sz w:val="20"/>
      <w:szCs w:val="20"/>
    </w:rPr>
  </w:style>
  <w:style w:type="paragraph" w:customStyle="1" w:styleId="font7">
    <w:name w:val="font7"/>
    <w:basedOn w:val="Normal"/>
    <w:rsid w:val="00AD2241"/>
    <w:pPr>
      <w:spacing w:before="100" w:beforeAutospacing="1" w:after="100" w:afterAutospacing="1" w:line="240" w:lineRule="auto"/>
    </w:pPr>
    <w:rPr>
      <w:rFonts w:ascii="Arial" w:eastAsia="Times New Roman" w:hAnsi="Arial" w:cs="Arial"/>
      <w:color w:val="000000"/>
      <w:sz w:val="20"/>
      <w:szCs w:val="20"/>
      <w:u w:val="single"/>
    </w:rPr>
  </w:style>
  <w:style w:type="paragraph" w:customStyle="1" w:styleId="font8">
    <w:name w:val="font8"/>
    <w:basedOn w:val="Normal"/>
    <w:rsid w:val="00AD2241"/>
    <w:pPr>
      <w:spacing w:before="100" w:beforeAutospacing="1" w:after="100" w:afterAutospacing="1" w:line="240" w:lineRule="auto"/>
    </w:pPr>
    <w:rPr>
      <w:rFonts w:ascii="Arial" w:eastAsia="Times New Roman" w:hAnsi="Arial" w:cs="Arial"/>
      <w:color w:val="000000"/>
      <w:sz w:val="20"/>
      <w:szCs w:val="20"/>
      <w:u w:val="single"/>
    </w:rPr>
  </w:style>
  <w:style w:type="paragraph" w:customStyle="1" w:styleId="font9">
    <w:name w:val="font9"/>
    <w:basedOn w:val="Normal"/>
    <w:rsid w:val="00AD2241"/>
    <w:pPr>
      <w:spacing w:before="100" w:beforeAutospacing="1" w:after="100" w:afterAutospacing="1" w:line="240" w:lineRule="auto"/>
    </w:pPr>
    <w:rPr>
      <w:rFonts w:eastAsia="Times New Roman"/>
      <w:color w:val="000000"/>
      <w:sz w:val="20"/>
      <w:szCs w:val="20"/>
    </w:rPr>
  </w:style>
  <w:style w:type="paragraph" w:customStyle="1" w:styleId="font10">
    <w:name w:val="font10"/>
    <w:basedOn w:val="Normal"/>
    <w:rsid w:val="00AD2241"/>
    <w:pPr>
      <w:spacing w:before="100" w:beforeAutospacing="1" w:after="100" w:afterAutospacing="1" w:line="240" w:lineRule="auto"/>
    </w:pPr>
    <w:rPr>
      <w:rFonts w:ascii="Arial" w:eastAsia="Times New Roman" w:hAnsi="Arial" w:cs="Arial"/>
      <w:color w:val="000000"/>
      <w:sz w:val="23"/>
      <w:szCs w:val="23"/>
    </w:rPr>
  </w:style>
  <w:style w:type="paragraph" w:customStyle="1" w:styleId="font11">
    <w:name w:val="font11"/>
    <w:basedOn w:val="Normal"/>
    <w:rsid w:val="00AD2241"/>
    <w:pPr>
      <w:spacing w:before="100" w:beforeAutospacing="1" w:after="100" w:afterAutospacing="1" w:line="240" w:lineRule="auto"/>
    </w:pPr>
    <w:rPr>
      <w:rFonts w:ascii="Arial" w:eastAsia="Times New Roman" w:hAnsi="Arial" w:cs="Arial"/>
      <w:color w:val="000000"/>
    </w:rPr>
  </w:style>
  <w:style w:type="paragraph" w:customStyle="1" w:styleId="xl69">
    <w:name w:val="xl69"/>
    <w:basedOn w:val="Normal"/>
    <w:rsid w:val="00AD2241"/>
    <w:pPr>
      <w:spacing w:before="100" w:beforeAutospacing="1" w:after="100" w:afterAutospacing="1" w:line="240" w:lineRule="auto"/>
    </w:pPr>
    <w:rPr>
      <w:rFonts w:ascii="Arial" w:eastAsia="Times New Roman" w:hAnsi="Arial" w:cs="Arial"/>
      <w:sz w:val="20"/>
      <w:szCs w:val="20"/>
    </w:rPr>
  </w:style>
  <w:style w:type="paragraph" w:customStyle="1" w:styleId="xl70">
    <w:name w:val="xl70"/>
    <w:basedOn w:val="Normal"/>
    <w:rsid w:val="00AD2241"/>
    <w:pPr>
      <w:pBdr>
        <w:top w:val="double" w:sz="6"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color w:val="000000"/>
      <w:sz w:val="20"/>
      <w:szCs w:val="20"/>
      <w:u w:val="single"/>
    </w:rPr>
  </w:style>
  <w:style w:type="paragraph" w:customStyle="1" w:styleId="xl71">
    <w:name w:val="xl71"/>
    <w:basedOn w:val="Normal"/>
    <w:rsid w:val="00AD2241"/>
    <w:pPr>
      <w:pBdr>
        <w:top w:val="double" w:sz="6"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color w:val="000000"/>
      <w:sz w:val="20"/>
      <w:szCs w:val="20"/>
      <w:u w:val="single"/>
    </w:rPr>
  </w:style>
  <w:style w:type="paragraph" w:customStyle="1" w:styleId="xl72">
    <w:name w:val="xl72"/>
    <w:basedOn w:val="Normal"/>
    <w:rsid w:val="00AD2241"/>
    <w:pPr>
      <w:pBdr>
        <w:top w:val="double" w:sz="6" w:space="0" w:color="auto"/>
      </w:pBdr>
      <w:shd w:val="clear" w:color="000000" w:fill="FFFFFF"/>
      <w:spacing w:before="100" w:beforeAutospacing="1" w:after="100" w:afterAutospacing="1" w:line="240" w:lineRule="auto"/>
    </w:pPr>
    <w:rPr>
      <w:rFonts w:ascii="Arial" w:eastAsia="Times New Roman" w:hAnsi="Arial" w:cs="Arial"/>
      <w:b/>
      <w:bCs/>
      <w:color w:val="000000"/>
      <w:sz w:val="20"/>
      <w:szCs w:val="20"/>
      <w:u w:val="single"/>
    </w:rPr>
  </w:style>
  <w:style w:type="paragraph" w:customStyle="1" w:styleId="xl73">
    <w:name w:val="xl73"/>
    <w:basedOn w:val="Normal"/>
    <w:rsid w:val="00AD2241"/>
    <w:pPr>
      <w:pBdr>
        <w:top w:val="double" w:sz="6" w:space="0" w:color="auto"/>
        <w:left w:val="double" w:sz="6"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000000"/>
      <w:sz w:val="20"/>
      <w:szCs w:val="20"/>
      <w:u w:val="single"/>
    </w:rPr>
  </w:style>
  <w:style w:type="paragraph" w:customStyle="1" w:styleId="xl74">
    <w:name w:val="xl74"/>
    <w:basedOn w:val="Normal"/>
    <w:rsid w:val="00AD2241"/>
    <w:pPr>
      <w:pBdr>
        <w:left w:val="single" w:sz="4" w:space="0" w:color="auto"/>
        <w:right w:val="single" w:sz="4" w:space="0" w:color="auto"/>
      </w:pBdr>
      <w:shd w:val="clear" w:color="000000" w:fill="auto"/>
      <w:spacing w:before="100" w:beforeAutospacing="1" w:after="100" w:afterAutospacing="1" w:line="240" w:lineRule="auto"/>
      <w:jc w:val="center"/>
      <w:textAlignment w:val="top"/>
    </w:pPr>
    <w:rPr>
      <w:rFonts w:ascii="Arial" w:eastAsia="Times New Roman" w:hAnsi="Arial" w:cs="Arial"/>
      <w:color w:val="000000"/>
      <w:sz w:val="20"/>
      <w:szCs w:val="20"/>
    </w:rPr>
  </w:style>
  <w:style w:type="paragraph" w:customStyle="1" w:styleId="xl75">
    <w:name w:val="xl75"/>
    <w:basedOn w:val="Normal"/>
    <w:rsid w:val="00AD2241"/>
    <w:pPr>
      <w:pBdr>
        <w:left w:val="single" w:sz="4" w:space="0" w:color="auto"/>
        <w:right w:val="single" w:sz="4" w:space="0" w:color="auto"/>
      </w:pBdr>
      <w:shd w:val="clear" w:color="000000" w:fill="auto"/>
      <w:spacing w:before="100" w:beforeAutospacing="1" w:after="100" w:afterAutospacing="1" w:line="240" w:lineRule="auto"/>
      <w:jc w:val="center"/>
    </w:pPr>
    <w:rPr>
      <w:rFonts w:ascii="Arial" w:eastAsia="Times New Roman" w:hAnsi="Arial" w:cs="Arial"/>
      <w:color w:val="000000"/>
      <w:sz w:val="20"/>
      <w:szCs w:val="20"/>
    </w:rPr>
  </w:style>
  <w:style w:type="paragraph" w:customStyle="1" w:styleId="xl76">
    <w:name w:val="xl76"/>
    <w:basedOn w:val="Normal"/>
    <w:rsid w:val="00AD2241"/>
    <w:pPr>
      <w:shd w:val="clear" w:color="000000" w:fill="auto"/>
      <w:spacing w:before="100" w:beforeAutospacing="1" w:after="100" w:afterAutospacing="1" w:line="240" w:lineRule="auto"/>
      <w:jc w:val="right"/>
    </w:pPr>
    <w:rPr>
      <w:rFonts w:ascii="Arial" w:eastAsia="Times New Roman" w:hAnsi="Arial" w:cs="Arial"/>
      <w:color w:val="000000"/>
      <w:sz w:val="20"/>
      <w:szCs w:val="20"/>
    </w:rPr>
  </w:style>
  <w:style w:type="paragraph" w:customStyle="1" w:styleId="xl77">
    <w:name w:val="xl77"/>
    <w:basedOn w:val="Normal"/>
    <w:rsid w:val="00AD2241"/>
    <w:pPr>
      <w:pBdr>
        <w:left w:val="double" w:sz="6" w:space="0" w:color="auto"/>
        <w:right w:val="single" w:sz="4" w:space="0" w:color="auto"/>
      </w:pBdr>
      <w:shd w:val="clear" w:color="000000" w:fill="auto"/>
      <w:spacing w:before="100" w:beforeAutospacing="1" w:after="100" w:afterAutospacing="1" w:line="240" w:lineRule="auto"/>
      <w:jc w:val="right"/>
    </w:pPr>
    <w:rPr>
      <w:rFonts w:ascii="Arial" w:eastAsia="Times New Roman" w:hAnsi="Arial" w:cs="Arial"/>
      <w:color w:val="000000"/>
      <w:sz w:val="20"/>
      <w:szCs w:val="20"/>
    </w:rPr>
  </w:style>
  <w:style w:type="paragraph" w:customStyle="1" w:styleId="xl78">
    <w:name w:val="xl78"/>
    <w:basedOn w:val="Normal"/>
    <w:rsid w:val="00AD2241"/>
    <w:pPr>
      <w:pBdr>
        <w:left w:val="single" w:sz="4" w:space="0" w:color="auto"/>
        <w:right w:val="single" w:sz="4" w:space="0" w:color="auto"/>
      </w:pBdr>
      <w:shd w:val="clear" w:color="000000" w:fill="auto"/>
      <w:spacing w:before="100" w:beforeAutospacing="1" w:after="100" w:afterAutospacing="1" w:line="240" w:lineRule="auto"/>
      <w:jc w:val="center"/>
      <w:textAlignment w:val="top"/>
    </w:pPr>
    <w:rPr>
      <w:rFonts w:ascii="Arial" w:eastAsia="Times New Roman" w:hAnsi="Arial" w:cs="Arial"/>
      <w:b/>
      <w:bCs/>
      <w:color w:val="000000"/>
      <w:sz w:val="20"/>
      <w:szCs w:val="20"/>
    </w:rPr>
  </w:style>
  <w:style w:type="paragraph" w:customStyle="1" w:styleId="xl79">
    <w:name w:val="xl79"/>
    <w:basedOn w:val="Normal"/>
    <w:rsid w:val="00AD2241"/>
    <w:pPr>
      <w:shd w:val="clear" w:color="000000" w:fill="auto"/>
      <w:spacing w:before="100" w:beforeAutospacing="1" w:after="100" w:afterAutospacing="1" w:line="240" w:lineRule="auto"/>
      <w:textAlignment w:val="top"/>
    </w:pPr>
    <w:rPr>
      <w:rFonts w:ascii="Arial" w:eastAsia="Times New Roman" w:hAnsi="Arial" w:cs="Arial"/>
      <w:b/>
      <w:bCs/>
      <w:color w:val="000000"/>
      <w:sz w:val="20"/>
      <w:szCs w:val="20"/>
      <w:u w:val="single"/>
    </w:rPr>
  </w:style>
  <w:style w:type="paragraph" w:customStyle="1" w:styleId="xl80">
    <w:name w:val="xl80"/>
    <w:basedOn w:val="Normal"/>
    <w:rsid w:val="00AD2241"/>
    <w:pPr>
      <w:pBdr>
        <w:right w:val="single" w:sz="4" w:space="0" w:color="auto"/>
      </w:pBdr>
      <w:shd w:val="clear" w:color="000000" w:fill="auto"/>
      <w:spacing w:before="100" w:beforeAutospacing="1" w:after="100" w:afterAutospacing="1" w:line="240" w:lineRule="auto"/>
      <w:textAlignment w:val="top"/>
    </w:pPr>
    <w:rPr>
      <w:rFonts w:ascii="Arial" w:eastAsia="Times New Roman" w:hAnsi="Arial" w:cs="Arial"/>
      <w:b/>
      <w:bCs/>
      <w:color w:val="000000"/>
      <w:sz w:val="20"/>
      <w:szCs w:val="20"/>
      <w:u w:val="single"/>
    </w:rPr>
  </w:style>
  <w:style w:type="paragraph" w:customStyle="1" w:styleId="xl81">
    <w:name w:val="xl81"/>
    <w:basedOn w:val="Normal"/>
    <w:rsid w:val="00AD2241"/>
    <w:pPr>
      <w:pBdr>
        <w:left w:val="single" w:sz="4" w:space="0" w:color="auto"/>
        <w:right w:val="single" w:sz="4" w:space="0" w:color="auto"/>
      </w:pBdr>
      <w:shd w:val="clear" w:color="000000" w:fill="auto"/>
      <w:spacing w:before="100" w:beforeAutospacing="1" w:after="100" w:afterAutospacing="1" w:line="240" w:lineRule="auto"/>
      <w:jc w:val="right"/>
      <w:textAlignment w:val="top"/>
    </w:pPr>
    <w:rPr>
      <w:rFonts w:ascii="Arial" w:eastAsia="Times New Roman" w:hAnsi="Arial" w:cs="Arial"/>
      <w:color w:val="000000"/>
      <w:sz w:val="20"/>
      <w:szCs w:val="20"/>
    </w:rPr>
  </w:style>
  <w:style w:type="paragraph" w:customStyle="1" w:styleId="xl82">
    <w:name w:val="xl82"/>
    <w:basedOn w:val="Normal"/>
    <w:rsid w:val="00AD2241"/>
    <w:pPr>
      <w:shd w:val="clear" w:color="000000" w:fill="auto"/>
      <w:spacing w:before="100" w:beforeAutospacing="1" w:after="100" w:afterAutospacing="1" w:line="240" w:lineRule="auto"/>
      <w:textAlignment w:val="top"/>
    </w:pPr>
    <w:rPr>
      <w:rFonts w:ascii="Arial" w:eastAsia="Times New Roman" w:hAnsi="Arial" w:cs="Arial"/>
      <w:color w:val="000000"/>
      <w:sz w:val="20"/>
      <w:szCs w:val="20"/>
    </w:rPr>
  </w:style>
  <w:style w:type="paragraph" w:customStyle="1" w:styleId="xl83">
    <w:name w:val="xl83"/>
    <w:basedOn w:val="Normal"/>
    <w:rsid w:val="00AD2241"/>
    <w:pPr>
      <w:pBdr>
        <w:left w:val="double" w:sz="6" w:space="0" w:color="auto"/>
        <w:right w:val="single" w:sz="4" w:space="0" w:color="auto"/>
      </w:pBdr>
      <w:shd w:val="clear" w:color="000000" w:fill="auto"/>
      <w:spacing w:before="100" w:beforeAutospacing="1" w:after="100" w:afterAutospacing="1" w:line="240" w:lineRule="auto"/>
      <w:textAlignment w:val="top"/>
    </w:pPr>
    <w:rPr>
      <w:rFonts w:ascii="Arial" w:eastAsia="Times New Roman" w:hAnsi="Arial" w:cs="Arial"/>
      <w:color w:val="000000"/>
      <w:sz w:val="20"/>
      <w:szCs w:val="20"/>
    </w:rPr>
  </w:style>
  <w:style w:type="paragraph" w:customStyle="1" w:styleId="xl84">
    <w:name w:val="xl84"/>
    <w:basedOn w:val="Normal"/>
    <w:rsid w:val="00AD2241"/>
    <w:pPr>
      <w:pBdr>
        <w:left w:val="single" w:sz="4" w:space="0" w:color="auto"/>
      </w:pBdr>
      <w:shd w:val="clear" w:color="000000" w:fill="auto"/>
      <w:spacing w:before="100" w:beforeAutospacing="1" w:after="100" w:afterAutospacing="1" w:line="240" w:lineRule="auto"/>
      <w:textAlignment w:val="top"/>
    </w:pPr>
    <w:rPr>
      <w:rFonts w:ascii="Arial" w:eastAsia="Times New Roman" w:hAnsi="Arial" w:cs="Arial"/>
      <w:color w:val="000000"/>
      <w:sz w:val="20"/>
      <w:szCs w:val="20"/>
    </w:rPr>
  </w:style>
  <w:style w:type="paragraph" w:customStyle="1" w:styleId="xl85">
    <w:name w:val="xl85"/>
    <w:basedOn w:val="Normal"/>
    <w:rsid w:val="00AD2241"/>
    <w:pPr>
      <w:shd w:val="clear" w:color="000000" w:fill="auto"/>
      <w:spacing w:before="100" w:beforeAutospacing="1" w:after="100" w:afterAutospacing="1" w:line="240" w:lineRule="auto"/>
    </w:pPr>
    <w:rPr>
      <w:rFonts w:ascii="Arial" w:eastAsia="Times New Roman" w:hAnsi="Arial" w:cs="Arial"/>
      <w:color w:val="000000"/>
      <w:sz w:val="20"/>
      <w:szCs w:val="20"/>
    </w:rPr>
  </w:style>
  <w:style w:type="paragraph" w:customStyle="1" w:styleId="xl86">
    <w:name w:val="xl86"/>
    <w:basedOn w:val="Normal"/>
    <w:rsid w:val="00AD2241"/>
    <w:pPr>
      <w:pBdr>
        <w:left w:val="double" w:sz="6" w:space="0" w:color="auto"/>
        <w:right w:val="single" w:sz="4" w:space="0" w:color="auto"/>
      </w:pBdr>
      <w:shd w:val="clear" w:color="000000" w:fill="auto"/>
      <w:spacing w:before="100" w:beforeAutospacing="1" w:after="100" w:afterAutospacing="1" w:line="240" w:lineRule="auto"/>
    </w:pPr>
    <w:rPr>
      <w:rFonts w:ascii="Arial" w:eastAsia="Times New Roman" w:hAnsi="Arial" w:cs="Arial"/>
      <w:color w:val="000000"/>
      <w:sz w:val="20"/>
      <w:szCs w:val="20"/>
    </w:rPr>
  </w:style>
  <w:style w:type="paragraph" w:customStyle="1" w:styleId="xl87">
    <w:name w:val="xl87"/>
    <w:basedOn w:val="Normal"/>
    <w:rsid w:val="00AD2241"/>
    <w:pPr>
      <w:pBdr>
        <w:left w:val="single" w:sz="4" w:space="0" w:color="auto"/>
        <w:right w:val="single" w:sz="4" w:space="0" w:color="auto"/>
      </w:pBdr>
      <w:shd w:val="clear" w:color="000000" w:fill="auto"/>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88">
    <w:name w:val="xl88"/>
    <w:basedOn w:val="Normal"/>
    <w:rsid w:val="00AD2241"/>
    <w:pPr>
      <w:shd w:val="clear" w:color="000000" w:fill="auto"/>
      <w:spacing w:before="100" w:beforeAutospacing="1" w:after="100" w:afterAutospacing="1" w:line="240" w:lineRule="auto"/>
      <w:textAlignment w:val="center"/>
    </w:pPr>
    <w:rPr>
      <w:rFonts w:ascii="Arial" w:eastAsia="Times New Roman" w:hAnsi="Arial" w:cs="Arial"/>
      <w:color w:val="000000"/>
      <w:sz w:val="20"/>
      <w:szCs w:val="20"/>
    </w:rPr>
  </w:style>
  <w:style w:type="paragraph" w:customStyle="1" w:styleId="xl89">
    <w:name w:val="xl89"/>
    <w:basedOn w:val="Normal"/>
    <w:rsid w:val="00AD2241"/>
    <w:pPr>
      <w:pBdr>
        <w:left w:val="single" w:sz="4" w:space="0" w:color="auto"/>
        <w:right w:val="single" w:sz="4" w:space="0" w:color="auto"/>
      </w:pBdr>
      <w:shd w:val="clear" w:color="000000" w:fill="auto"/>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90">
    <w:name w:val="xl90"/>
    <w:basedOn w:val="Normal"/>
    <w:rsid w:val="00AD2241"/>
    <w:pPr>
      <w:shd w:val="clear" w:color="000000" w:fill="auto"/>
      <w:spacing w:before="100" w:beforeAutospacing="1" w:after="100" w:afterAutospacing="1" w:line="240" w:lineRule="auto"/>
      <w:textAlignment w:val="center"/>
    </w:pPr>
    <w:rPr>
      <w:rFonts w:ascii="Arial" w:eastAsia="Times New Roman" w:hAnsi="Arial" w:cs="Arial"/>
      <w:sz w:val="20"/>
      <w:szCs w:val="20"/>
    </w:rPr>
  </w:style>
  <w:style w:type="paragraph" w:customStyle="1" w:styleId="xl91">
    <w:name w:val="xl91"/>
    <w:basedOn w:val="Normal"/>
    <w:rsid w:val="00AD2241"/>
    <w:pPr>
      <w:pBdr>
        <w:left w:val="single" w:sz="4" w:space="0" w:color="auto"/>
        <w:right w:val="single" w:sz="4" w:space="0" w:color="auto"/>
      </w:pBdr>
      <w:shd w:val="clear" w:color="000000" w:fill="auto"/>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92">
    <w:name w:val="xl92"/>
    <w:basedOn w:val="Normal"/>
    <w:rsid w:val="00AD2241"/>
    <w:pPr>
      <w:shd w:val="clear" w:color="000000" w:fill="auto"/>
      <w:spacing w:before="100" w:beforeAutospacing="1" w:after="100" w:afterAutospacing="1" w:line="240" w:lineRule="auto"/>
      <w:textAlignment w:val="top"/>
    </w:pPr>
    <w:rPr>
      <w:rFonts w:ascii="Arial" w:eastAsia="Times New Roman" w:hAnsi="Arial" w:cs="Arial"/>
      <w:sz w:val="20"/>
      <w:szCs w:val="20"/>
    </w:rPr>
  </w:style>
  <w:style w:type="paragraph" w:customStyle="1" w:styleId="xl93">
    <w:name w:val="xl93"/>
    <w:basedOn w:val="Normal"/>
    <w:rsid w:val="00AD2241"/>
    <w:pPr>
      <w:pBdr>
        <w:left w:val="double" w:sz="6" w:space="0" w:color="auto"/>
        <w:right w:val="single" w:sz="4" w:space="0" w:color="auto"/>
      </w:pBdr>
      <w:shd w:val="clear" w:color="000000" w:fill="auto"/>
      <w:spacing w:before="100" w:beforeAutospacing="1" w:after="100" w:afterAutospacing="1" w:line="240" w:lineRule="auto"/>
      <w:textAlignment w:val="top"/>
    </w:pPr>
    <w:rPr>
      <w:rFonts w:ascii="Arial" w:eastAsia="Times New Roman" w:hAnsi="Arial" w:cs="Arial"/>
      <w:color w:val="000000"/>
      <w:sz w:val="20"/>
      <w:szCs w:val="20"/>
    </w:rPr>
  </w:style>
  <w:style w:type="paragraph" w:customStyle="1" w:styleId="xl94">
    <w:name w:val="xl94"/>
    <w:basedOn w:val="Normal"/>
    <w:rsid w:val="00AD2241"/>
    <w:pPr>
      <w:shd w:val="clear" w:color="000000" w:fill="auto"/>
      <w:spacing w:before="100" w:beforeAutospacing="1" w:after="100" w:afterAutospacing="1" w:line="240" w:lineRule="auto"/>
      <w:textAlignment w:val="top"/>
    </w:pPr>
    <w:rPr>
      <w:rFonts w:ascii="Arial" w:eastAsia="Times New Roman" w:hAnsi="Arial" w:cs="Arial"/>
      <w:sz w:val="20"/>
      <w:szCs w:val="20"/>
    </w:rPr>
  </w:style>
  <w:style w:type="paragraph" w:customStyle="1" w:styleId="xl95">
    <w:name w:val="xl95"/>
    <w:basedOn w:val="Normal"/>
    <w:rsid w:val="00AD2241"/>
    <w:pPr>
      <w:shd w:val="clear" w:color="000000" w:fill="auto"/>
      <w:spacing w:before="100" w:beforeAutospacing="1" w:after="100" w:afterAutospacing="1" w:line="240" w:lineRule="auto"/>
      <w:textAlignment w:val="center"/>
    </w:pPr>
    <w:rPr>
      <w:rFonts w:ascii="Arial" w:eastAsia="Times New Roman" w:hAnsi="Arial" w:cs="Arial"/>
      <w:sz w:val="20"/>
      <w:szCs w:val="20"/>
    </w:rPr>
  </w:style>
  <w:style w:type="paragraph" w:customStyle="1" w:styleId="xl96">
    <w:name w:val="xl96"/>
    <w:basedOn w:val="Normal"/>
    <w:rsid w:val="00AD2241"/>
    <w:pPr>
      <w:pBdr>
        <w:left w:val="double" w:sz="6" w:space="0" w:color="auto"/>
        <w:right w:val="single" w:sz="4" w:space="0" w:color="auto"/>
      </w:pBdr>
      <w:shd w:val="clear" w:color="000000" w:fill="auto"/>
      <w:spacing w:before="100" w:beforeAutospacing="1" w:after="100" w:afterAutospacing="1" w:line="240" w:lineRule="auto"/>
    </w:pPr>
    <w:rPr>
      <w:rFonts w:ascii="Arial" w:eastAsia="Times New Roman" w:hAnsi="Arial" w:cs="Arial"/>
      <w:color w:val="000000"/>
      <w:sz w:val="20"/>
      <w:szCs w:val="20"/>
    </w:rPr>
  </w:style>
  <w:style w:type="paragraph" w:customStyle="1" w:styleId="xl97">
    <w:name w:val="xl97"/>
    <w:basedOn w:val="Normal"/>
    <w:rsid w:val="00AD2241"/>
    <w:pPr>
      <w:pBdr>
        <w:left w:val="single" w:sz="4" w:space="0" w:color="auto"/>
        <w:right w:val="single" w:sz="4" w:space="0" w:color="auto"/>
      </w:pBdr>
      <w:shd w:val="clear" w:color="000000" w:fill="auto"/>
      <w:spacing w:before="100" w:beforeAutospacing="1" w:after="100" w:afterAutospacing="1" w:line="240" w:lineRule="auto"/>
      <w:jc w:val="center"/>
      <w:textAlignment w:val="top"/>
    </w:pPr>
    <w:rPr>
      <w:rFonts w:ascii="Arial" w:eastAsia="Times New Roman" w:hAnsi="Arial" w:cs="Arial"/>
      <w:color w:val="000000"/>
      <w:sz w:val="20"/>
      <w:szCs w:val="20"/>
    </w:rPr>
  </w:style>
  <w:style w:type="paragraph" w:customStyle="1" w:styleId="xl98">
    <w:name w:val="xl98"/>
    <w:basedOn w:val="Normal"/>
    <w:rsid w:val="00AD2241"/>
    <w:pPr>
      <w:pBdr>
        <w:left w:val="double" w:sz="6" w:space="0" w:color="auto"/>
        <w:right w:val="single" w:sz="4" w:space="0" w:color="auto"/>
      </w:pBdr>
      <w:shd w:val="clear" w:color="000000" w:fill="auto"/>
      <w:spacing w:before="100" w:beforeAutospacing="1" w:after="100" w:afterAutospacing="1" w:line="240" w:lineRule="auto"/>
      <w:textAlignment w:val="top"/>
    </w:pPr>
    <w:rPr>
      <w:rFonts w:ascii="Arial" w:eastAsia="Times New Roman" w:hAnsi="Arial" w:cs="Arial"/>
      <w:color w:val="000000"/>
      <w:sz w:val="20"/>
      <w:szCs w:val="20"/>
    </w:rPr>
  </w:style>
  <w:style w:type="paragraph" w:customStyle="1" w:styleId="xl99">
    <w:name w:val="xl99"/>
    <w:basedOn w:val="Normal"/>
    <w:rsid w:val="00AD2241"/>
    <w:pPr>
      <w:pBdr>
        <w:left w:val="double" w:sz="6" w:space="0" w:color="auto"/>
        <w:right w:val="single" w:sz="4" w:space="0" w:color="auto"/>
      </w:pBdr>
      <w:shd w:val="clear" w:color="000000" w:fill="auto"/>
      <w:spacing w:before="100" w:beforeAutospacing="1" w:after="100" w:afterAutospacing="1" w:line="240" w:lineRule="auto"/>
      <w:textAlignment w:val="center"/>
    </w:pPr>
    <w:rPr>
      <w:rFonts w:ascii="Arial" w:eastAsia="Times New Roman" w:hAnsi="Arial" w:cs="Arial"/>
      <w:color w:val="000000"/>
      <w:sz w:val="20"/>
      <w:szCs w:val="20"/>
    </w:rPr>
  </w:style>
  <w:style w:type="paragraph" w:customStyle="1" w:styleId="xl100">
    <w:name w:val="xl100"/>
    <w:basedOn w:val="Normal"/>
    <w:rsid w:val="00AD2241"/>
    <w:pPr>
      <w:spacing w:before="100" w:beforeAutospacing="1" w:after="100" w:afterAutospacing="1" w:line="240" w:lineRule="auto"/>
      <w:textAlignment w:val="top"/>
    </w:pPr>
    <w:rPr>
      <w:rFonts w:ascii="Arial" w:eastAsia="Times New Roman" w:hAnsi="Arial" w:cs="Arial"/>
      <w:sz w:val="20"/>
      <w:szCs w:val="20"/>
    </w:rPr>
  </w:style>
  <w:style w:type="paragraph" w:customStyle="1" w:styleId="xl101">
    <w:name w:val="xl101"/>
    <w:basedOn w:val="Normal"/>
    <w:rsid w:val="00AD2241"/>
    <w:pPr>
      <w:shd w:val="clear" w:color="000000" w:fill="auto"/>
      <w:spacing w:before="100" w:beforeAutospacing="1" w:after="100" w:afterAutospacing="1" w:line="240" w:lineRule="auto"/>
      <w:textAlignment w:val="top"/>
    </w:pPr>
    <w:rPr>
      <w:rFonts w:ascii="Arial" w:eastAsia="Times New Roman" w:hAnsi="Arial" w:cs="Arial"/>
      <w:color w:val="000000"/>
      <w:sz w:val="20"/>
      <w:szCs w:val="20"/>
    </w:rPr>
  </w:style>
  <w:style w:type="paragraph" w:customStyle="1" w:styleId="xl102">
    <w:name w:val="xl102"/>
    <w:basedOn w:val="Normal"/>
    <w:rsid w:val="00AD2241"/>
    <w:pPr>
      <w:pBdr>
        <w:right w:val="single" w:sz="4" w:space="0" w:color="auto"/>
      </w:pBdr>
      <w:shd w:val="clear" w:color="000000" w:fill="auto"/>
      <w:spacing w:before="100" w:beforeAutospacing="1" w:after="100" w:afterAutospacing="1" w:line="240" w:lineRule="auto"/>
      <w:textAlignment w:val="top"/>
    </w:pPr>
    <w:rPr>
      <w:rFonts w:ascii="Arial" w:eastAsia="Times New Roman" w:hAnsi="Arial" w:cs="Arial"/>
      <w:color w:val="000000"/>
      <w:sz w:val="20"/>
      <w:szCs w:val="20"/>
    </w:rPr>
  </w:style>
  <w:style w:type="paragraph" w:customStyle="1" w:styleId="xl103">
    <w:name w:val="xl103"/>
    <w:basedOn w:val="Normal"/>
    <w:rsid w:val="00AD2241"/>
    <w:pPr>
      <w:pBdr>
        <w:left w:val="double" w:sz="6" w:space="0" w:color="auto"/>
        <w:right w:val="single" w:sz="4" w:space="0" w:color="auto"/>
      </w:pBdr>
      <w:shd w:val="clear" w:color="000000" w:fill="auto"/>
      <w:spacing w:before="100" w:beforeAutospacing="1" w:after="100" w:afterAutospacing="1" w:line="240" w:lineRule="auto"/>
      <w:textAlignment w:val="center"/>
    </w:pPr>
    <w:rPr>
      <w:rFonts w:ascii="Arial" w:eastAsia="Times New Roman" w:hAnsi="Arial" w:cs="Arial"/>
      <w:color w:val="000000"/>
      <w:sz w:val="20"/>
      <w:szCs w:val="20"/>
    </w:rPr>
  </w:style>
  <w:style w:type="paragraph" w:customStyle="1" w:styleId="xl104">
    <w:name w:val="xl104"/>
    <w:basedOn w:val="Normal"/>
    <w:rsid w:val="00AD2241"/>
    <w:pPr>
      <w:shd w:val="clear" w:color="000000" w:fill="auto"/>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105">
    <w:name w:val="xl105"/>
    <w:basedOn w:val="Normal"/>
    <w:rsid w:val="00AD2241"/>
    <w:pPr>
      <w:pBdr>
        <w:left w:val="single" w:sz="4" w:space="0" w:color="auto"/>
        <w:right w:val="single" w:sz="4" w:space="0" w:color="auto"/>
      </w:pBdr>
      <w:shd w:val="clear" w:color="000000" w:fill="auto"/>
      <w:spacing w:before="100" w:beforeAutospacing="1" w:after="100" w:afterAutospacing="1" w:line="240" w:lineRule="auto"/>
      <w:jc w:val="center"/>
      <w:textAlignment w:val="top"/>
    </w:pPr>
    <w:rPr>
      <w:rFonts w:ascii="Arial" w:eastAsia="Times New Roman" w:hAnsi="Arial" w:cs="Arial"/>
      <w:color w:val="000000"/>
      <w:sz w:val="20"/>
      <w:szCs w:val="20"/>
    </w:rPr>
  </w:style>
  <w:style w:type="paragraph" w:customStyle="1" w:styleId="xl106">
    <w:name w:val="xl106"/>
    <w:basedOn w:val="Normal"/>
    <w:rsid w:val="00AD2241"/>
    <w:pPr>
      <w:pBdr>
        <w:left w:val="single" w:sz="4" w:space="0" w:color="auto"/>
        <w:right w:val="single" w:sz="4" w:space="0" w:color="auto"/>
      </w:pBdr>
      <w:shd w:val="clear" w:color="000000" w:fill="auto"/>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107">
    <w:name w:val="xl107"/>
    <w:basedOn w:val="Normal"/>
    <w:rsid w:val="00AD2241"/>
    <w:pPr>
      <w:pBdr>
        <w:left w:val="double" w:sz="6" w:space="0" w:color="auto"/>
        <w:right w:val="single" w:sz="4" w:space="0" w:color="auto"/>
      </w:pBdr>
      <w:shd w:val="clear" w:color="000000" w:fill="auto"/>
      <w:spacing w:before="100" w:beforeAutospacing="1" w:after="100" w:afterAutospacing="1" w:line="240" w:lineRule="auto"/>
    </w:pPr>
    <w:rPr>
      <w:rFonts w:ascii="Arial" w:eastAsia="Times New Roman" w:hAnsi="Arial" w:cs="Arial"/>
      <w:color w:val="000000"/>
      <w:sz w:val="20"/>
      <w:szCs w:val="20"/>
    </w:rPr>
  </w:style>
  <w:style w:type="paragraph" w:customStyle="1" w:styleId="xl108">
    <w:name w:val="xl108"/>
    <w:basedOn w:val="Normal"/>
    <w:rsid w:val="00AD2241"/>
    <w:pPr>
      <w:shd w:val="clear" w:color="000000" w:fill="auto"/>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109">
    <w:name w:val="xl109"/>
    <w:basedOn w:val="Normal"/>
    <w:rsid w:val="00AD2241"/>
    <w:pPr>
      <w:pBdr>
        <w:left w:val="single" w:sz="8" w:space="0" w:color="auto"/>
      </w:pBdr>
      <w:shd w:val="clear" w:color="000000" w:fill="auto"/>
      <w:spacing w:before="100" w:beforeAutospacing="1" w:after="100" w:afterAutospacing="1" w:line="240" w:lineRule="auto"/>
    </w:pPr>
    <w:rPr>
      <w:rFonts w:ascii="Arial" w:eastAsia="Times New Roman" w:hAnsi="Arial" w:cs="Arial"/>
      <w:sz w:val="20"/>
      <w:szCs w:val="20"/>
    </w:rPr>
  </w:style>
  <w:style w:type="paragraph" w:customStyle="1" w:styleId="xl110">
    <w:name w:val="xl110"/>
    <w:basedOn w:val="Normal"/>
    <w:rsid w:val="00AD2241"/>
    <w:pPr>
      <w:pBdr>
        <w:left w:val="double" w:sz="6" w:space="0" w:color="auto"/>
        <w:right w:val="single" w:sz="4" w:space="0" w:color="auto"/>
      </w:pBdr>
      <w:shd w:val="clear" w:color="000000" w:fill="auto"/>
      <w:spacing w:before="100" w:beforeAutospacing="1" w:after="100" w:afterAutospacing="1" w:line="240" w:lineRule="auto"/>
      <w:textAlignment w:val="center"/>
    </w:pPr>
    <w:rPr>
      <w:rFonts w:ascii="Arial" w:eastAsia="Times New Roman" w:hAnsi="Arial" w:cs="Arial"/>
      <w:b/>
      <w:bCs/>
      <w:color w:val="000000"/>
      <w:sz w:val="20"/>
      <w:szCs w:val="20"/>
    </w:rPr>
  </w:style>
  <w:style w:type="paragraph" w:customStyle="1" w:styleId="xl111">
    <w:name w:val="xl111"/>
    <w:basedOn w:val="Normal"/>
    <w:rsid w:val="00AD2241"/>
    <w:pPr>
      <w:shd w:val="clear" w:color="000000" w:fill="auto"/>
      <w:spacing w:before="100" w:beforeAutospacing="1" w:after="100" w:afterAutospacing="1" w:line="240" w:lineRule="auto"/>
      <w:jc w:val="center"/>
    </w:pPr>
    <w:rPr>
      <w:rFonts w:ascii="Arial" w:eastAsia="Times New Roman" w:hAnsi="Arial" w:cs="Arial"/>
      <w:sz w:val="20"/>
      <w:szCs w:val="20"/>
    </w:rPr>
  </w:style>
  <w:style w:type="paragraph" w:customStyle="1" w:styleId="xl112">
    <w:name w:val="xl112"/>
    <w:basedOn w:val="Normal"/>
    <w:rsid w:val="00AD2241"/>
    <w:pPr>
      <w:pBdr>
        <w:left w:val="double" w:sz="6" w:space="0" w:color="auto"/>
        <w:right w:val="single" w:sz="4" w:space="0" w:color="auto"/>
      </w:pBdr>
      <w:shd w:val="clear" w:color="000000" w:fill="auto"/>
      <w:spacing w:before="100" w:beforeAutospacing="1" w:after="100" w:afterAutospacing="1" w:line="240" w:lineRule="auto"/>
      <w:textAlignment w:val="center"/>
    </w:pPr>
    <w:rPr>
      <w:rFonts w:ascii="Arial" w:eastAsia="Times New Roman" w:hAnsi="Arial" w:cs="Arial"/>
      <w:color w:val="000000"/>
      <w:sz w:val="20"/>
      <w:szCs w:val="20"/>
    </w:rPr>
  </w:style>
  <w:style w:type="paragraph" w:customStyle="1" w:styleId="xl113">
    <w:name w:val="xl113"/>
    <w:basedOn w:val="Normal"/>
    <w:rsid w:val="00AD2241"/>
    <w:pPr>
      <w:pBdr>
        <w:left w:val="double" w:sz="6" w:space="0" w:color="auto"/>
        <w:right w:val="single" w:sz="4" w:space="0" w:color="auto"/>
      </w:pBdr>
      <w:shd w:val="clear" w:color="000000" w:fill="auto"/>
      <w:spacing w:before="100" w:beforeAutospacing="1" w:after="100" w:afterAutospacing="1" w:line="240" w:lineRule="auto"/>
      <w:textAlignment w:val="top"/>
    </w:pPr>
    <w:rPr>
      <w:rFonts w:ascii="Arial" w:eastAsia="Times New Roman" w:hAnsi="Arial" w:cs="Arial"/>
      <w:color w:val="000000"/>
      <w:sz w:val="20"/>
      <w:szCs w:val="20"/>
    </w:rPr>
  </w:style>
  <w:style w:type="paragraph" w:customStyle="1" w:styleId="xl114">
    <w:name w:val="xl114"/>
    <w:basedOn w:val="Normal"/>
    <w:rsid w:val="00AD2241"/>
    <w:pPr>
      <w:pBdr>
        <w:left w:val="double" w:sz="6" w:space="0" w:color="auto"/>
        <w:right w:val="single" w:sz="4" w:space="0" w:color="auto"/>
      </w:pBdr>
      <w:shd w:val="clear" w:color="000000" w:fill="auto"/>
      <w:spacing w:before="100" w:beforeAutospacing="1" w:after="100" w:afterAutospacing="1" w:line="240" w:lineRule="auto"/>
    </w:pPr>
    <w:rPr>
      <w:rFonts w:ascii="Arial" w:eastAsia="Times New Roman" w:hAnsi="Arial" w:cs="Arial"/>
      <w:color w:val="000000"/>
      <w:sz w:val="20"/>
      <w:szCs w:val="20"/>
    </w:rPr>
  </w:style>
  <w:style w:type="paragraph" w:customStyle="1" w:styleId="xl115">
    <w:name w:val="xl115"/>
    <w:basedOn w:val="Normal"/>
    <w:rsid w:val="00AD2241"/>
    <w:pPr>
      <w:pBdr>
        <w:left w:val="double" w:sz="6" w:space="0" w:color="auto"/>
        <w:right w:val="single" w:sz="4" w:space="0" w:color="auto"/>
      </w:pBdr>
      <w:shd w:val="clear" w:color="000000" w:fill="auto"/>
      <w:spacing w:before="100" w:beforeAutospacing="1" w:after="100" w:afterAutospacing="1" w:line="240" w:lineRule="auto"/>
    </w:pPr>
    <w:rPr>
      <w:rFonts w:ascii="Arial" w:eastAsia="Times New Roman" w:hAnsi="Arial" w:cs="Arial"/>
      <w:sz w:val="20"/>
      <w:szCs w:val="20"/>
    </w:rPr>
  </w:style>
  <w:style w:type="paragraph" w:customStyle="1" w:styleId="xl116">
    <w:name w:val="xl116"/>
    <w:basedOn w:val="Normal"/>
    <w:rsid w:val="00AD2241"/>
    <w:pPr>
      <w:pBdr>
        <w:left w:val="double" w:sz="6" w:space="0" w:color="auto"/>
        <w:right w:val="single" w:sz="4" w:space="0" w:color="auto"/>
      </w:pBdr>
      <w:shd w:val="clear" w:color="000000" w:fill="auto"/>
      <w:spacing w:before="100" w:beforeAutospacing="1" w:after="100" w:afterAutospacing="1" w:line="240" w:lineRule="auto"/>
      <w:textAlignment w:val="top"/>
    </w:pPr>
    <w:rPr>
      <w:rFonts w:ascii="Arial" w:eastAsia="Times New Roman" w:hAnsi="Arial" w:cs="Arial"/>
      <w:color w:val="000000"/>
      <w:sz w:val="20"/>
      <w:szCs w:val="20"/>
    </w:rPr>
  </w:style>
  <w:style w:type="paragraph" w:customStyle="1" w:styleId="xl117">
    <w:name w:val="xl117"/>
    <w:basedOn w:val="Normal"/>
    <w:rsid w:val="00AD2241"/>
    <w:pPr>
      <w:pBdr>
        <w:left w:val="double" w:sz="6" w:space="0" w:color="auto"/>
        <w:right w:val="single" w:sz="4" w:space="0" w:color="auto"/>
      </w:pBdr>
      <w:shd w:val="clear" w:color="000000" w:fill="auto"/>
      <w:spacing w:before="100" w:beforeAutospacing="1" w:after="100" w:afterAutospacing="1" w:line="240" w:lineRule="auto"/>
      <w:textAlignment w:val="top"/>
    </w:pPr>
    <w:rPr>
      <w:rFonts w:ascii="Arial" w:eastAsia="Times New Roman" w:hAnsi="Arial" w:cs="Arial"/>
      <w:color w:val="000000"/>
      <w:sz w:val="20"/>
      <w:szCs w:val="20"/>
    </w:rPr>
  </w:style>
  <w:style w:type="paragraph" w:customStyle="1" w:styleId="xl118">
    <w:name w:val="xl118"/>
    <w:basedOn w:val="Normal"/>
    <w:rsid w:val="00AD2241"/>
    <w:pPr>
      <w:pBdr>
        <w:left w:val="double" w:sz="6" w:space="0" w:color="auto"/>
        <w:right w:val="single" w:sz="4" w:space="0" w:color="auto"/>
      </w:pBdr>
      <w:shd w:val="clear" w:color="000000" w:fill="auto"/>
      <w:spacing w:before="100" w:beforeAutospacing="1" w:after="100" w:afterAutospacing="1" w:line="240" w:lineRule="auto"/>
    </w:pPr>
    <w:rPr>
      <w:rFonts w:ascii="Arial" w:eastAsia="Times New Roman" w:hAnsi="Arial" w:cs="Arial"/>
      <w:color w:val="000000"/>
      <w:sz w:val="20"/>
      <w:szCs w:val="20"/>
    </w:rPr>
  </w:style>
  <w:style w:type="paragraph" w:customStyle="1" w:styleId="xl119">
    <w:name w:val="xl119"/>
    <w:basedOn w:val="Normal"/>
    <w:rsid w:val="00AD2241"/>
    <w:pPr>
      <w:pBdr>
        <w:left w:val="double" w:sz="6" w:space="0" w:color="auto"/>
        <w:right w:val="single" w:sz="4" w:space="0" w:color="auto"/>
      </w:pBdr>
      <w:shd w:val="clear" w:color="000000" w:fill="auto"/>
      <w:spacing w:before="100" w:beforeAutospacing="1" w:after="100" w:afterAutospacing="1" w:line="240" w:lineRule="auto"/>
      <w:textAlignment w:val="center"/>
    </w:pPr>
    <w:rPr>
      <w:rFonts w:ascii="Arial" w:eastAsia="Times New Roman" w:hAnsi="Arial" w:cs="Arial"/>
      <w:color w:val="000000"/>
      <w:sz w:val="20"/>
      <w:szCs w:val="20"/>
    </w:rPr>
  </w:style>
  <w:style w:type="paragraph" w:customStyle="1" w:styleId="xl120">
    <w:name w:val="xl120"/>
    <w:basedOn w:val="Normal"/>
    <w:rsid w:val="00AD2241"/>
    <w:pPr>
      <w:pBdr>
        <w:left w:val="double" w:sz="6" w:space="0" w:color="auto"/>
        <w:right w:val="single" w:sz="4" w:space="0" w:color="auto"/>
      </w:pBdr>
      <w:shd w:val="clear" w:color="000000" w:fill="auto"/>
      <w:spacing w:before="100" w:beforeAutospacing="1" w:after="100" w:afterAutospacing="1" w:line="240" w:lineRule="auto"/>
      <w:textAlignment w:val="center"/>
    </w:pPr>
    <w:rPr>
      <w:rFonts w:ascii="Arial" w:eastAsia="Times New Roman" w:hAnsi="Arial" w:cs="Arial"/>
      <w:color w:val="000000"/>
      <w:sz w:val="20"/>
      <w:szCs w:val="20"/>
    </w:rPr>
  </w:style>
  <w:style w:type="paragraph" w:customStyle="1" w:styleId="xl121">
    <w:name w:val="xl121"/>
    <w:basedOn w:val="Normal"/>
    <w:rsid w:val="00AD2241"/>
    <w:pPr>
      <w:pBdr>
        <w:left w:val="double" w:sz="6" w:space="0" w:color="auto"/>
        <w:right w:val="single" w:sz="4" w:space="0" w:color="auto"/>
      </w:pBdr>
      <w:shd w:val="clear" w:color="000000" w:fill="auto"/>
      <w:spacing w:before="100" w:beforeAutospacing="1" w:after="100" w:afterAutospacing="1" w:line="240" w:lineRule="auto"/>
    </w:pPr>
    <w:rPr>
      <w:rFonts w:ascii="Arial" w:eastAsia="Times New Roman" w:hAnsi="Arial" w:cs="Arial"/>
      <w:color w:val="000000"/>
      <w:sz w:val="20"/>
      <w:szCs w:val="20"/>
    </w:rPr>
  </w:style>
  <w:style w:type="paragraph" w:customStyle="1" w:styleId="xl122">
    <w:name w:val="xl122"/>
    <w:basedOn w:val="Normal"/>
    <w:rsid w:val="00AD2241"/>
    <w:pPr>
      <w:pBdr>
        <w:left w:val="double" w:sz="6" w:space="0" w:color="auto"/>
        <w:right w:val="single" w:sz="4" w:space="0" w:color="auto"/>
      </w:pBdr>
      <w:shd w:val="clear" w:color="000000" w:fill="auto"/>
      <w:spacing w:before="100" w:beforeAutospacing="1" w:after="100" w:afterAutospacing="1" w:line="240" w:lineRule="auto"/>
      <w:textAlignment w:val="top"/>
    </w:pPr>
    <w:rPr>
      <w:rFonts w:ascii="Arial" w:eastAsia="Times New Roman" w:hAnsi="Arial" w:cs="Arial"/>
      <w:b/>
      <w:bCs/>
      <w:color w:val="000000"/>
      <w:sz w:val="20"/>
      <w:szCs w:val="20"/>
    </w:rPr>
  </w:style>
  <w:style w:type="paragraph" w:customStyle="1" w:styleId="xl123">
    <w:name w:val="xl123"/>
    <w:basedOn w:val="Normal"/>
    <w:rsid w:val="00AD2241"/>
    <w:pPr>
      <w:pBdr>
        <w:left w:val="single" w:sz="4" w:space="0" w:color="auto"/>
      </w:pBdr>
      <w:shd w:val="clear" w:color="000000" w:fill="auto"/>
      <w:spacing w:before="100" w:beforeAutospacing="1" w:after="100" w:afterAutospacing="1" w:line="240" w:lineRule="auto"/>
      <w:textAlignment w:val="top"/>
    </w:pPr>
    <w:rPr>
      <w:rFonts w:ascii="Arial" w:eastAsia="Times New Roman" w:hAnsi="Arial" w:cs="Arial"/>
      <w:b/>
      <w:bCs/>
      <w:color w:val="000000"/>
      <w:sz w:val="20"/>
      <w:szCs w:val="20"/>
      <w:u w:val="single"/>
    </w:rPr>
  </w:style>
  <w:style w:type="paragraph" w:customStyle="1" w:styleId="xl124">
    <w:name w:val="xl124"/>
    <w:basedOn w:val="Normal"/>
    <w:rsid w:val="00AD2241"/>
    <w:pPr>
      <w:pBdr>
        <w:left w:val="single" w:sz="4" w:space="0" w:color="auto"/>
      </w:pBdr>
      <w:shd w:val="clear" w:color="000000" w:fill="auto"/>
      <w:spacing w:before="100" w:beforeAutospacing="1" w:after="100" w:afterAutospacing="1" w:line="240" w:lineRule="auto"/>
      <w:textAlignment w:val="top"/>
    </w:pPr>
    <w:rPr>
      <w:rFonts w:ascii="Arial" w:eastAsia="Times New Roman" w:hAnsi="Arial" w:cs="Arial"/>
      <w:b/>
      <w:bCs/>
      <w:color w:val="000000"/>
      <w:sz w:val="20"/>
      <w:szCs w:val="20"/>
    </w:rPr>
  </w:style>
  <w:style w:type="paragraph" w:customStyle="1" w:styleId="xl125">
    <w:name w:val="xl125"/>
    <w:basedOn w:val="Normal"/>
    <w:rsid w:val="00AD2241"/>
    <w:pPr>
      <w:pBdr>
        <w:right w:val="single" w:sz="4" w:space="0" w:color="auto"/>
      </w:pBdr>
      <w:shd w:val="clear" w:color="000000" w:fill="auto"/>
      <w:spacing w:before="100" w:beforeAutospacing="1" w:after="100" w:afterAutospacing="1" w:line="240" w:lineRule="auto"/>
      <w:textAlignment w:val="top"/>
    </w:pPr>
    <w:rPr>
      <w:rFonts w:ascii="Arial" w:eastAsia="Times New Roman" w:hAnsi="Arial" w:cs="Arial"/>
      <w:b/>
      <w:bCs/>
      <w:color w:val="000000"/>
      <w:sz w:val="20"/>
      <w:szCs w:val="20"/>
    </w:rPr>
  </w:style>
  <w:style w:type="paragraph" w:customStyle="1" w:styleId="xl126">
    <w:name w:val="xl126"/>
    <w:basedOn w:val="Normal"/>
    <w:rsid w:val="00AD2241"/>
    <w:pPr>
      <w:pBdr>
        <w:left w:val="single" w:sz="4" w:space="0" w:color="auto"/>
      </w:pBdr>
      <w:shd w:val="clear" w:color="000000" w:fill="auto"/>
      <w:spacing w:before="100" w:beforeAutospacing="1" w:after="100" w:afterAutospacing="1" w:line="240" w:lineRule="auto"/>
      <w:textAlignment w:val="center"/>
    </w:pPr>
    <w:rPr>
      <w:rFonts w:ascii="Arial" w:eastAsia="Times New Roman" w:hAnsi="Arial" w:cs="Arial"/>
      <w:b/>
      <w:bCs/>
      <w:color w:val="000000"/>
      <w:sz w:val="20"/>
      <w:szCs w:val="20"/>
      <w:u w:val="single"/>
    </w:rPr>
  </w:style>
  <w:style w:type="paragraph" w:customStyle="1" w:styleId="xl127">
    <w:name w:val="xl127"/>
    <w:basedOn w:val="Normal"/>
    <w:rsid w:val="00AD2241"/>
    <w:pPr>
      <w:pBdr>
        <w:right w:val="single" w:sz="4" w:space="0" w:color="auto"/>
      </w:pBdr>
      <w:shd w:val="clear" w:color="000000" w:fill="auto"/>
      <w:spacing w:before="100" w:beforeAutospacing="1" w:after="100" w:afterAutospacing="1" w:line="240" w:lineRule="auto"/>
      <w:textAlignment w:val="center"/>
    </w:pPr>
    <w:rPr>
      <w:rFonts w:ascii="Arial" w:eastAsia="Times New Roman" w:hAnsi="Arial" w:cs="Arial"/>
      <w:b/>
      <w:bCs/>
      <w:color w:val="000000"/>
      <w:sz w:val="20"/>
      <w:szCs w:val="20"/>
      <w:u w:val="single"/>
    </w:rPr>
  </w:style>
  <w:style w:type="paragraph" w:customStyle="1" w:styleId="xl128">
    <w:name w:val="xl128"/>
    <w:basedOn w:val="Normal"/>
    <w:rsid w:val="00AD2241"/>
    <w:pPr>
      <w:shd w:val="clear" w:color="000000" w:fill="auto"/>
      <w:spacing w:before="100" w:beforeAutospacing="1" w:after="100" w:afterAutospacing="1" w:line="240" w:lineRule="auto"/>
      <w:textAlignment w:val="top"/>
    </w:pPr>
    <w:rPr>
      <w:rFonts w:ascii="Arial" w:eastAsia="Times New Roman" w:hAnsi="Arial" w:cs="Arial"/>
      <w:b/>
      <w:bCs/>
      <w:color w:val="000000"/>
      <w:sz w:val="20"/>
      <w:szCs w:val="20"/>
    </w:rPr>
  </w:style>
  <w:style w:type="paragraph" w:customStyle="1" w:styleId="xl129">
    <w:name w:val="xl129"/>
    <w:basedOn w:val="Normal"/>
    <w:rsid w:val="00AD2241"/>
    <w:pPr>
      <w:pBdr>
        <w:left w:val="single" w:sz="4" w:space="0" w:color="auto"/>
        <w:right w:val="single" w:sz="4" w:space="0" w:color="auto"/>
      </w:pBdr>
      <w:shd w:val="clear" w:color="000000" w:fill="auto"/>
      <w:spacing w:before="100" w:beforeAutospacing="1" w:after="100" w:afterAutospacing="1" w:line="240" w:lineRule="auto"/>
      <w:jc w:val="center"/>
      <w:textAlignment w:val="top"/>
    </w:pPr>
    <w:rPr>
      <w:rFonts w:ascii="Arial" w:eastAsia="Times New Roman" w:hAnsi="Arial" w:cs="Arial"/>
      <w:color w:val="000000"/>
      <w:sz w:val="20"/>
      <w:szCs w:val="20"/>
    </w:rPr>
  </w:style>
  <w:style w:type="paragraph" w:customStyle="1" w:styleId="xl130">
    <w:name w:val="xl130"/>
    <w:basedOn w:val="Normal"/>
    <w:rsid w:val="00AD2241"/>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color w:val="000000"/>
      <w:sz w:val="20"/>
      <w:szCs w:val="20"/>
      <w:u w:val="single"/>
    </w:rPr>
  </w:style>
  <w:style w:type="paragraph" w:customStyle="1" w:styleId="xl131">
    <w:name w:val="xl131"/>
    <w:basedOn w:val="Normal"/>
    <w:rsid w:val="00AD2241"/>
    <w:pPr>
      <w:pBdr>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color w:val="000000"/>
      <w:sz w:val="20"/>
      <w:szCs w:val="20"/>
      <w:u w:val="single"/>
    </w:rPr>
  </w:style>
  <w:style w:type="paragraph" w:customStyle="1" w:styleId="xl132">
    <w:name w:val="xl132"/>
    <w:basedOn w:val="Normal"/>
    <w:rsid w:val="00AD2241"/>
    <w:pPr>
      <w:shd w:val="clear" w:color="000000" w:fill="FFFFFF"/>
      <w:spacing w:before="100" w:beforeAutospacing="1" w:after="100" w:afterAutospacing="1" w:line="240" w:lineRule="auto"/>
    </w:pPr>
    <w:rPr>
      <w:rFonts w:ascii="Arial" w:eastAsia="Times New Roman" w:hAnsi="Arial" w:cs="Arial"/>
      <w:b/>
      <w:bCs/>
      <w:color w:val="000000"/>
      <w:sz w:val="20"/>
      <w:szCs w:val="20"/>
      <w:u w:val="single"/>
    </w:rPr>
  </w:style>
  <w:style w:type="paragraph" w:customStyle="1" w:styleId="xl133">
    <w:name w:val="xl133"/>
    <w:basedOn w:val="Normal"/>
    <w:rsid w:val="00AD2241"/>
    <w:pPr>
      <w:pBdr>
        <w:left w:val="double" w:sz="6"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000000"/>
      <w:sz w:val="20"/>
      <w:szCs w:val="20"/>
      <w:u w:val="single"/>
    </w:rPr>
  </w:style>
  <w:style w:type="paragraph" w:customStyle="1" w:styleId="xl134">
    <w:name w:val="xl134"/>
    <w:basedOn w:val="Normal"/>
    <w:rsid w:val="00AD2241"/>
    <w:pPr>
      <w:pBdr>
        <w:left w:val="single" w:sz="4" w:space="0" w:color="auto"/>
        <w:right w:val="single" w:sz="4" w:space="0" w:color="auto"/>
      </w:pBdr>
      <w:shd w:val="clear" w:color="000000" w:fill="auto"/>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135">
    <w:name w:val="xl135"/>
    <w:basedOn w:val="Normal"/>
    <w:rsid w:val="00AD2241"/>
    <w:pPr>
      <w:pBdr>
        <w:left w:val="single" w:sz="8" w:space="0" w:color="auto"/>
        <w:bottom w:val="single" w:sz="4" w:space="0" w:color="auto"/>
        <w:right w:val="single" w:sz="4" w:space="0" w:color="auto"/>
      </w:pBdr>
      <w:shd w:val="clear" w:color="000000" w:fill="auto"/>
      <w:spacing w:before="100" w:beforeAutospacing="1" w:after="100" w:afterAutospacing="1" w:line="240" w:lineRule="auto"/>
    </w:pPr>
    <w:rPr>
      <w:rFonts w:ascii="Arial" w:eastAsia="Times New Roman" w:hAnsi="Arial" w:cs="Arial"/>
      <w:sz w:val="20"/>
      <w:szCs w:val="20"/>
    </w:rPr>
  </w:style>
  <w:style w:type="paragraph" w:customStyle="1" w:styleId="xl136">
    <w:name w:val="xl136"/>
    <w:basedOn w:val="Normal"/>
    <w:rsid w:val="00AD2241"/>
    <w:pPr>
      <w:pBdr>
        <w:top w:val="single" w:sz="4" w:space="0" w:color="auto"/>
        <w:left w:val="single" w:sz="4" w:space="0" w:color="auto"/>
        <w:right w:val="single" w:sz="4" w:space="0" w:color="auto"/>
      </w:pBdr>
      <w:shd w:val="clear" w:color="000000" w:fill="auto"/>
      <w:spacing w:before="100" w:beforeAutospacing="1" w:after="100" w:afterAutospacing="1" w:line="240" w:lineRule="auto"/>
    </w:pPr>
    <w:rPr>
      <w:rFonts w:ascii="Arial" w:eastAsia="Times New Roman" w:hAnsi="Arial" w:cs="Arial"/>
      <w:sz w:val="20"/>
      <w:szCs w:val="20"/>
    </w:rPr>
  </w:style>
  <w:style w:type="paragraph" w:customStyle="1" w:styleId="xl137">
    <w:name w:val="xl137"/>
    <w:basedOn w:val="Normal"/>
    <w:rsid w:val="00AD2241"/>
    <w:pPr>
      <w:pBdr>
        <w:left w:val="single" w:sz="4" w:space="0" w:color="auto"/>
        <w:right w:val="single" w:sz="4" w:space="0" w:color="auto"/>
      </w:pBdr>
      <w:shd w:val="clear" w:color="000000" w:fill="auto"/>
      <w:spacing w:before="100" w:beforeAutospacing="1" w:after="100" w:afterAutospacing="1" w:line="240" w:lineRule="auto"/>
    </w:pPr>
    <w:rPr>
      <w:rFonts w:ascii="Arial" w:eastAsia="Times New Roman" w:hAnsi="Arial" w:cs="Arial"/>
      <w:sz w:val="20"/>
      <w:szCs w:val="20"/>
    </w:rPr>
  </w:style>
  <w:style w:type="paragraph" w:customStyle="1" w:styleId="xl138">
    <w:name w:val="xl138"/>
    <w:basedOn w:val="Normal"/>
    <w:rsid w:val="00AD2241"/>
    <w:pPr>
      <w:pBdr>
        <w:left w:val="single" w:sz="4" w:space="0" w:color="auto"/>
        <w:bottom w:val="single" w:sz="4" w:space="0" w:color="auto"/>
        <w:right w:val="single" w:sz="4" w:space="0" w:color="auto"/>
      </w:pBdr>
      <w:shd w:val="clear" w:color="000000" w:fill="auto"/>
      <w:spacing w:before="100" w:beforeAutospacing="1" w:after="100" w:afterAutospacing="1" w:line="240" w:lineRule="auto"/>
    </w:pPr>
    <w:rPr>
      <w:rFonts w:ascii="Arial" w:eastAsia="Times New Roman" w:hAnsi="Arial" w:cs="Arial"/>
      <w:sz w:val="20"/>
      <w:szCs w:val="20"/>
    </w:rPr>
  </w:style>
  <w:style w:type="paragraph" w:customStyle="1" w:styleId="xl139">
    <w:name w:val="xl139"/>
    <w:basedOn w:val="Normal"/>
    <w:rsid w:val="00AD2241"/>
    <w:pPr>
      <w:shd w:val="clear" w:color="000000" w:fill="auto"/>
      <w:spacing w:before="100" w:beforeAutospacing="1" w:after="100" w:afterAutospacing="1" w:line="240" w:lineRule="auto"/>
      <w:textAlignment w:val="center"/>
    </w:pPr>
    <w:rPr>
      <w:rFonts w:ascii="Arial" w:eastAsia="Times New Roman" w:hAnsi="Arial" w:cs="Arial"/>
      <w:b/>
      <w:bCs/>
      <w:color w:val="000000"/>
      <w:sz w:val="20"/>
      <w:szCs w:val="20"/>
      <w:u w:val="single"/>
    </w:rPr>
  </w:style>
  <w:style w:type="paragraph" w:customStyle="1" w:styleId="xl140">
    <w:name w:val="xl140"/>
    <w:basedOn w:val="Normal"/>
    <w:rsid w:val="00AD2241"/>
    <w:pPr>
      <w:shd w:val="clear" w:color="000000" w:fill="auto"/>
      <w:spacing w:before="100" w:beforeAutospacing="1" w:after="100" w:afterAutospacing="1" w:line="240" w:lineRule="auto"/>
    </w:pPr>
    <w:rPr>
      <w:rFonts w:ascii="Arial" w:eastAsia="Times New Roman" w:hAnsi="Arial" w:cs="Arial"/>
      <w:sz w:val="20"/>
      <w:szCs w:val="20"/>
    </w:rPr>
  </w:style>
  <w:style w:type="paragraph" w:customStyle="1" w:styleId="xl141">
    <w:name w:val="xl141"/>
    <w:basedOn w:val="Normal"/>
    <w:rsid w:val="00AD2241"/>
    <w:pPr>
      <w:pBdr>
        <w:left w:val="single" w:sz="4" w:space="0" w:color="auto"/>
        <w:right w:val="double" w:sz="6" w:space="0" w:color="auto"/>
      </w:pBdr>
      <w:shd w:val="clear" w:color="000000" w:fill="auto"/>
      <w:spacing w:before="100" w:beforeAutospacing="1" w:after="100" w:afterAutospacing="1" w:line="240" w:lineRule="auto"/>
      <w:textAlignment w:val="center"/>
    </w:pPr>
    <w:rPr>
      <w:rFonts w:ascii="Arial" w:eastAsia="Times New Roman" w:hAnsi="Arial" w:cs="Arial"/>
      <w:color w:val="000000"/>
      <w:sz w:val="20"/>
      <w:szCs w:val="20"/>
    </w:rPr>
  </w:style>
  <w:style w:type="paragraph" w:customStyle="1" w:styleId="xl142">
    <w:name w:val="xl142"/>
    <w:basedOn w:val="Normal"/>
    <w:rsid w:val="00AD2241"/>
    <w:pPr>
      <w:pBdr>
        <w:left w:val="single" w:sz="8" w:space="0" w:color="auto"/>
      </w:pBdr>
      <w:shd w:val="clear" w:color="000000" w:fill="auto"/>
      <w:spacing w:before="100" w:beforeAutospacing="1" w:after="100" w:afterAutospacing="1" w:line="240" w:lineRule="auto"/>
      <w:jc w:val="right"/>
      <w:textAlignment w:val="top"/>
    </w:pPr>
    <w:rPr>
      <w:rFonts w:ascii="Arial" w:eastAsia="Times New Roman" w:hAnsi="Arial" w:cs="Arial"/>
      <w:color w:val="000000"/>
      <w:sz w:val="20"/>
      <w:szCs w:val="20"/>
    </w:rPr>
  </w:style>
  <w:style w:type="paragraph" w:customStyle="1" w:styleId="xl143">
    <w:name w:val="xl143"/>
    <w:basedOn w:val="Normal"/>
    <w:rsid w:val="00AD2241"/>
    <w:pPr>
      <w:pBdr>
        <w:left w:val="single" w:sz="4" w:space="0" w:color="auto"/>
        <w:bottom w:val="single" w:sz="4" w:space="0" w:color="auto"/>
      </w:pBdr>
      <w:shd w:val="clear" w:color="000000" w:fill="auto"/>
      <w:spacing w:before="100" w:beforeAutospacing="1" w:after="100" w:afterAutospacing="1" w:line="240" w:lineRule="auto"/>
    </w:pPr>
    <w:rPr>
      <w:rFonts w:ascii="Arial" w:eastAsia="Times New Roman" w:hAnsi="Arial" w:cs="Arial"/>
      <w:sz w:val="20"/>
      <w:szCs w:val="20"/>
    </w:rPr>
  </w:style>
  <w:style w:type="paragraph" w:customStyle="1" w:styleId="xl144">
    <w:name w:val="xl144"/>
    <w:basedOn w:val="Normal"/>
    <w:rsid w:val="00AD2241"/>
    <w:pPr>
      <w:spacing w:before="100" w:beforeAutospacing="1" w:after="100" w:afterAutospacing="1" w:line="240" w:lineRule="auto"/>
    </w:pPr>
    <w:rPr>
      <w:rFonts w:ascii="Arial" w:eastAsia="Times New Roman" w:hAnsi="Arial" w:cs="Arial"/>
      <w:sz w:val="20"/>
      <w:szCs w:val="20"/>
    </w:rPr>
  </w:style>
  <w:style w:type="paragraph" w:customStyle="1" w:styleId="xl145">
    <w:name w:val="xl145"/>
    <w:basedOn w:val="Normal"/>
    <w:rsid w:val="00AD2241"/>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6">
    <w:name w:val="xl146"/>
    <w:basedOn w:val="Normal"/>
    <w:rsid w:val="00AD2241"/>
    <w:pPr>
      <w:pBdr>
        <w:bottom w:val="single" w:sz="4" w:space="0" w:color="auto"/>
      </w:pBdr>
      <w:shd w:val="clear" w:color="000000" w:fill="auto"/>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rsid w:val="00AD2241"/>
    <w:pPr>
      <w:pBdr>
        <w:bottom w:val="single" w:sz="4" w:space="0" w:color="auto"/>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8">
    <w:name w:val="xl148"/>
    <w:basedOn w:val="Normal"/>
    <w:rsid w:val="00AD2241"/>
    <w:pPr>
      <w:pBdr>
        <w:left w:val="double" w:sz="6" w:space="0" w:color="auto"/>
        <w:bottom w:val="single" w:sz="4" w:space="0" w:color="auto"/>
      </w:pBdr>
      <w:shd w:val="clear" w:color="000000" w:fill="auto"/>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rsid w:val="00AD2241"/>
    <w:pPr>
      <w:pBdr>
        <w:bottom w:val="single" w:sz="4" w:space="0" w:color="auto"/>
        <w:right w:val="double" w:sz="6" w:space="0" w:color="auto"/>
      </w:pBdr>
      <w:shd w:val="clear" w:color="000000" w:fill="auto"/>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0">
    <w:name w:val="xl150"/>
    <w:basedOn w:val="Normal"/>
    <w:rsid w:val="00AD2241"/>
    <w:pPr>
      <w:pBdr>
        <w:left w:val="single" w:sz="4" w:space="0" w:color="auto"/>
        <w:right w:val="single" w:sz="4" w:space="0" w:color="auto"/>
      </w:pBdr>
      <w:shd w:val="clear" w:color="000000" w:fill="auto"/>
      <w:spacing w:before="100" w:beforeAutospacing="1" w:after="100" w:afterAutospacing="1" w:line="240" w:lineRule="auto"/>
      <w:jc w:val="center"/>
      <w:textAlignment w:val="top"/>
    </w:pPr>
    <w:rPr>
      <w:rFonts w:ascii="Arial" w:eastAsia="Times New Roman" w:hAnsi="Arial" w:cs="Arial"/>
      <w:color w:val="000000"/>
      <w:sz w:val="20"/>
      <w:szCs w:val="20"/>
    </w:rPr>
  </w:style>
  <w:style w:type="paragraph" w:customStyle="1" w:styleId="xl151">
    <w:name w:val="xl151"/>
    <w:basedOn w:val="Normal"/>
    <w:rsid w:val="00AD2241"/>
    <w:pPr>
      <w:pBdr>
        <w:left w:val="single" w:sz="4" w:space="0" w:color="auto"/>
        <w:bottom w:val="single" w:sz="4" w:space="0" w:color="auto"/>
      </w:pBdr>
      <w:shd w:val="clear" w:color="000000" w:fill="auto"/>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52">
    <w:name w:val="xl152"/>
    <w:basedOn w:val="Normal"/>
    <w:rsid w:val="00AD2241"/>
    <w:pPr>
      <w:pBdr>
        <w:bottom w:val="single" w:sz="4" w:space="0" w:color="auto"/>
      </w:pBdr>
      <w:shd w:val="clear" w:color="000000" w:fill="auto"/>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53">
    <w:name w:val="xl153"/>
    <w:basedOn w:val="Normal"/>
    <w:rsid w:val="00AD2241"/>
    <w:pPr>
      <w:pBdr>
        <w:bottom w:val="single" w:sz="4" w:space="0" w:color="auto"/>
      </w:pBdr>
      <w:shd w:val="clear" w:color="000000" w:fill="auto"/>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54">
    <w:name w:val="xl154"/>
    <w:basedOn w:val="Normal"/>
    <w:rsid w:val="00AD2241"/>
    <w:pPr>
      <w:pBdr>
        <w:bottom w:val="single" w:sz="4" w:space="0" w:color="auto"/>
        <w:right w:val="single" w:sz="4" w:space="0" w:color="auto"/>
      </w:pBdr>
      <w:shd w:val="clear" w:color="000000" w:fill="auto"/>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55">
    <w:name w:val="xl155"/>
    <w:basedOn w:val="Normal"/>
    <w:rsid w:val="00AD2241"/>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56">
    <w:name w:val="xl156"/>
    <w:basedOn w:val="Normal"/>
    <w:rsid w:val="00AD2241"/>
    <w:pPr>
      <w:pBdr>
        <w:top w:val="single" w:sz="4" w:space="0" w:color="auto"/>
        <w:left w:val="single" w:sz="4" w:space="0" w:color="auto"/>
      </w:pBdr>
      <w:shd w:val="clear" w:color="000000" w:fill="auto"/>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57">
    <w:name w:val="xl157"/>
    <w:basedOn w:val="Normal"/>
    <w:rsid w:val="00AD2241"/>
    <w:pPr>
      <w:pBdr>
        <w:top w:val="single" w:sz="4" w:space="0" w:color="auto"/>
      </w:pBdr>
      <w:shd w:val="clear" w:color="000000" w:fill="auto"/>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58">
    <w:name w:val="xl158"/>
    <w:basedOn w:val="Normal"/>
    <w:rsid w:val="00AD2241"/>
    <w:pPr>
      <w:pBdr>
        <w:top w:val="single" w:sz="4" w:space="0" w:color="auto"/>
        <w:right w:val="single" w:sz="4" w:space="0" w:color="auto"/>
      </w:pBdr>
      <w:shd w:val="clear" w:color="000000" w:fill="auto"/>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59">
    <w:name w:val="xl159"/>
    <w:basedOn w:val="Normal"/>
    <w:rsid w:val="00AD2241"/>
    <w:pPr>
      <w:pBdr>
        <w:left w:val="single" w:sz="4" w:space="0" w:color="auto"/>
      </w:pBdr>
      <w:shd w:val="clear" w:color="000000" w:fill="auto"/>
      <w:spacing w:before="100" w:beforeAutospacing="1" w:after="100" w:afterAutospacing="1" w:line="240" w:lineRule="auto"/>
      <w:textAlignment w:val="center"/>
    </w:pPr>
    <w:rPr>
      <w:rFonts w:ascii="Arial" w:eastAsia="Times New Roman" w:hAnsi="Arial" w:cs="Arial"/>
      <w:color w:val="000000"/>
      <w:sz w:val="20"/>
      <w:szCs w:val="20"/>
    </w:rPr>
  </w:style>
  <w:style w:type="paragraph" w:customStyle="1" w:styleId="xl160">
    <w:name w:val="xl160"/>
    <w:basedOn w:val="Normal"/>
    <w:rsid w:val="00AD2241"/>
    <w:pPr>
      <w:shd w:val="clear" w:color="000000" w:fill="auto"/>
      <w:spacing w:before="100" w:beforeAutospacing="1" w:after="100" w:afterAutospacing="1" w:line="240" w:lineRule="auto"/>
      <w:textAlignment w:val="center"/>
    </w:pPr>
    <w:rPr>
      <w:rFonts w:ascii="Arial" w:eastAsia="Times New Roman" w:hAnsi="Arial" w:cs="Arial"/>
      <w:color w:val="000000"/>
      <w:sz w:val="20"/>
      <w:szCs w:val="20"/>
    </w:rPr>
  </w:style>
  <w:style w:type="paragraph" w:customStyle="1" w:styleId="xl161">
    <w:name w:val="xl161"/>
    <w:basedOn w:val="Normal"/>
    <w:rsid w:val="00AD2241"/>
    <w:pPr>
      <w:pBdr>
        <w:right w:val="single" w:sz="4" w:space="0" w:color="auto"/>
      </w:pBdr>
      <w:shd w:val="clear" w:color="000000" w:fill="auto"/>
      <w:spacing w:before="100" w:beforeAutospacing="1" w:after="100" w:afterAutospacing="1" w:line="240" w:lineRule="auto"/>
      <w:textAlignment w:val="center"/>
    </w:pPr>
    <w:rPr>
      <w:rFonts w:ascii="Arial" w:eastAsia="Times New Roman" w:hAnsi="Arial" w:cs="Arial"/>
      <w:color w:val="000000"/>
      <w:sz w:val="20"/>
      <w:szCs w:val="20"/>
    </w:rPr>
  </w:style>
  <w:style w:type="paragraph" w:customStyle="1" w:styleId="xl162">
    <w:name w:val="xl162"/>
    <w:basedOn w:val="Normal"/>
    <w:rsid w:val="00AD2241"/>
    <w:pPr>
      <w:pBdr>
        <w:left w:val="single" w:sz="4" w:space="0" w:color="auto"/>
      </w:pBdr>
      <w:shd w:val="clear" w:color="000000" w:fill="auto"/>
      <w:spacing w:before="100" w:beforeAutospacing="1" w:after="100" w:afterAutospacing="1" w:line="240" w:lineRule="auto"/>
      <w:textAlignment w:val="top"/>
    </w:pPr>
    <w:rPr>
      <w:rFonts w:ascii="Arial" w:eastAsia="Times New Roman" w:hAnsi="Arial" w:cs="Arial"/>
      <w:sz w:val="20"/>
      <w:szCs w:val="20"/>
    </w:rPr>
  </w:style>
  <w:style w:type="paragraph" w:customStyle="1" w:styleId="xl163">
    <w:name w:val="xl163"/>
    <w:basedOn w:val="Normal"/>
    <w:rsid w:val="00AD2241"/>
    <w:pPr>
      <w:shd w:val="clear" w:color="000000" w:fill="auto"/>
      <w:spacing w:before="100" w:beforeAutospacing="1" w:after="100" w:afterAutospacing="1" w:line="240" w:lineRule="auto"/>
      <w:textAlignment w:val="top"/>
    </w:pPr>
    <w:rPr>
      <w:rFonts w:ascii="Arial" w:eastAsia="Times New Roman" w:hAnsi="Arial" w:cs="Arial"/>
      <w:sz w:val="20"/>
      <w:szCs w:val="20"/>
    </w:rPr>
  </w:style>
  <w:style w:type="paragraph" w:customStyle="1" w:styleId="xl164">
    <w:name w:val="xl164"/>
    <w:basedOn w:val="Normal"/>
    <w:rsid w:val="00AD2241"/>
    <w:pPr>
      <w:pBdr>
        <w:right w:val="single" w:sz="4" w:space="0" w:color="auto"/>
      </w:pBdr>
      <w:shd w:val="clear" w:color="000000" w:fill="auto"/>
      <w:spacing w:before="100" w:beforeAutospacing="1" w:after="100" w:afterAutospacing="1" w:line="240" w:lineRule="auto"/>
      <w:textAlignment w:val="top"/>
    </w:pPr>
    <w:rPr>
      <w:rFonts w:ascii="Arial" w:eastAsia="Times New Roman" w:hAnsi="Arial" w:cs="Arial"/>
      <w:sz w:val="20"/>
      <w:szCs w:val="20"/>
    </w:rPr>
  </w:style>
  <w:style w:type="paragraph" w:customStyle="1" w:styleId="xl165">
    <w:name w:val="xl165"/>
    <w:basedOn w:val="Normal"/>
    <w:rsid w:val="00AD2241"/>
    <w:pPr>
      <w:pBdr>
        <w:left w:val="single" w:sz="4" w:space="0" w:color="auto"/>
      </w:pBdr>
      <w:shd w:val="clear" w:color="000000" w:fill="auto"/>
      <w:spacing w:before="100" w:beforeAutospacing="1" w:after="100" w:afterAutospacing="1" w:line="240" w:lineRule="auto"/>
      <w:textAlignment w:val="top"/>
    </w:pPr>
    <w:rPr>
      <w:rFonts w:ascii="Arial" w:eastAsia="Times New Roman" w:hAnsi="Arial" w:cs="Arial"/>
      <w:sz w:val="20"/>
      <w:szCs w:val="20"/>
    </w:rPr>
  </w:style>
  <w:style w:type="paragraph" w:customStyle="1" w:styleId="xl166">
    <w:name w:val="xl166"/>
    <w:basedOn w:val="Normal"/>
    <w:rsid w:val="00AD2241"/>
    <w:pPr>
      <w:shd w:val="clear" w:color="000000" w:fill="auto"/>
      <w:spacing w:before="100" w:beforeAutospacing="1" w:after="100" w:afterAutospacing="1" w:line="240" w:lineRule="auto"/>
      <w:textAlignment w:val="top"/>
    </w:pPr>
    <w:rPr>
      <w:rFonts w:ascii="Arial" w:eastAsia="Times New Roman" w:hAnsi="Arial" w:cs="Arial"/>
      <w:sz w:val="20"/>
      <w:szCs w:val="20"/>
    </w:rPr>
  </w:style>
  <w:style w:type="paragraph" w:customStyle="1" w:styleId="xl167">
    <w:name w:val="xl167"/>
    <w:basedOn w:val="Normal"/>
    <w:rsid w:val="00AD2241"/>
    <w:pPr>
      <w:pBdr>
        <w:right w:val="single" w:sz="4" w:space="0" w:color="auto"/>
      </w:pBdr>
      <w:shd w:val="clear" w:color="000000" w:fill="auto"/>
      <w:spacing w:before="100" w:beforeAutospacing="1" w:after="100" w:afterAutospacing="1" w:line="240" w:lineRule="auto"/>
      <w:textAlignment w:val="top"/>
    </w:pPr>
    <w:rPr>
      <w:rFonts w:ascii="Arial" w:eastAsia="Times New Roman" w:hAnsi="Arial" w:cs="Arial"/>
      <w:sz w:val="20"/>
      <w:szCs w:val="20"/>
    </w:rPr>
  </w:style>
  <w:style w:type="paragraph" w:customStyle="1" w:styleId="xl168">
    <w:name w:val="xl168"/>
    <w:basedOn w:val="Normal"/>
    <w:rsid w:val="00AD2241"/>
    <w:pPr>
      <w:pBdr>
        <w:left w:val="single" w:sz="4" w:space="0" w:color="auto"/>
      </w:pBdr>
      <w:shd w:val="clear" w:color="000000" w:fill="auto"/>
      <w:spacing w:before="100" w:beforeAutospacing="1" w:after="100" w:afterAutospacing="1" w:line="240" w:lineRule="auto"/>
      <w:jc w:val="center"/>
      <w:textAlignment w:val="top"/>
    </w:pPr>
    <w:rPr>
      <w:rFonts w:ascii="Arial" w:eastAsia="Times New Roman" w:hAnsi="Arial" w:cs="Arial"/>
      <w:color w:val="000000"/>
      <w:sz w:val="20"/>
      <w:szCs w:val="20"/>
    </w:rPr>
  </w:style>
  <w:style w:type="paragraph" w:customStyle="1" w:styleId="xl169">
    <w:name w:val="xl169"/>
    <w:basedOn w:val="Normal"/>
    <w:rsid w:val="00AD2241"/>
    <w:pPr>
      <w:shd w:val="clear" w:color="000000" w:fill="auto"/>
      <w:spacing w:before="100" w:beforeAutospacing="1" w:after="100" w:afterAutospacing="1" w:line="240" w:lineRule="auto"/>
      <w:jc w:val="center"/>
      <w:textAlignment w:val="top"/>
    </w:pPr>
    <w:rPr>
      <w:rFonts w:ascii="Arial" w:eastAsia="Times New Roman" w:hAnsi="Arial" w:cs="Arial"/>
      <w:color w:val="000000"/>
      <w:sz w:val="20"/>
      <w:szCs w:val="20"/>
    </w:rPr>
  </w:style>
  <w:style w:type="paragraph" w:customStyle="1" w:styleId="xl170">
    <w:name w:val="xl170"/>
    <w:basedOn w:val="Normal"/>
    <w:rsid w:val="00AD2241"/>
    <w:pPr>
      <w:pBdr>
        <w:right w:val="single" w:sz="4" w:space="0" w:color="auto"/>
      </w:pBdr>
      <w:shd w:val="clear" w:color="000000" w:fill="auto"/>
      <w:spacing w:before="100" w:beforeAutospacing="1" w:after="100" w:afterAutospacing="1" w:line="240" w:lineRule="auto"/>
      <w:jc w:val="center"/>
      <w:textAlignment w:val="top"/>
    </w:pPr>
    <w:rPr>
      <w:rFonts w:ascii="Arial" w:eastAsia="Times New Roman" w:hAnsi="Arial" w:cs="Arial"/>
      <w:color w:val="000000"/>
      <w:sz w:val="20"/>
      <w:szCs w:val="20"/>
    </w:rPr>
  </w:style>
  <w:style w:type="paragraph" w:customStyle="1" w:styleId="xl171">
    <w:name w:val="xl171"/>
    <w:basedOn w:val="Normal"/>
    <w:rsid w:val="00AD2241"/>
    <w:pPr>
      <w:pBdr>
        <w:left w:val="single" w:sz="4" w:space="0" w:color="auto"/>
      </w:pBdr>
      <w:shd w:val="clear" w:color="000000" w:fill="auto"/>
      <w:spacing w:before="100" w:beforeAutospacing="1" w:after="100" w:afterAutospacing="1" w:line="240" w:lineRule="auto"/>
      <w:textAlignment w:val="top"/>
    </w:pPr>
    <w:rPr>
      <w:rFonts w:ascii="Arial" w:eastAsia="Times New Roman" w:hAnsi="Arial" w:cs="Arial"/>
      <w:b/>
      <w:bCs/>
      <w:sz w:val="20"/>
      <w:szCs w:val="20"/>
    </w:rPr>
  </w:style>
  <w:style w:type="paragraph" w:customStyle="1" w:styleId="xl172">
    <w:name w:val="xl172"/>
    <w:basedOn w:val="Normal"/>
    <w:rsid w:val="00AD2241"/>
    <w:pPr>
      <w:shd w:val="clear" w:color="000000" w:fill="auto"/>
      <w:spacing w:before="100" w:beforeAutospacing="1" w:after="100" w:afterAutospacing="1" w:line="240" w:lineRule="auto"/>
      <w:textAlignment w:val="top"/>
    </w:pPr>
    <w:rPr>
      <w:rFonts w:ascii="Arial" w:eastAsia="Times New Roman" w:hAnsi="Arial" w:cs="Arial"/>
      <w:b/>
      <w:bCs/>
      <w:sz w:val="20"/>
      <w:szCs w:val="20"/>
    </w:rPr>
  </w:style>
  <w:style w:type="paragraph" w:customStyle="1" w:styleId="xl173">
    <w:name w:val="xl173"/>
    <w:basedOn w:val="Normal"/>
    <w:rsid w:val="00AD2241"/>
    <w:pPr>
      <w:pBdr>
        <w:right w:val="single" w:sz="4" w:space="0" w:color="auto"/>
      </w:pBdr>
      <w:shd w:val="clear" w:color="000000" w:fill="auto"/>
      <w:spacing w:before="100" w:beforeAutospacing="1" w:after="100" w:afterAutospacing="1" w:line="240" w:lineRule="auto"/>
      <w:textAlignment w:val="top"/>
    </w:pPr>
    <w:rPr>
      <w:rFonts w:ascii="Arial" w:eastAsia="Times New Roman" w:hAnsi="Arial" w:cs="Arial"/>
      <w:b/>
      <w:bCs/>
      <w:sz w:val="20"/>
      <w:szCs w:val="20"/>
    </w:rPr>
  </w:style>
  <w:style w:type="paragraph" w:customStyle="1" w:styleId="xl174">
    <w:name w:val="xl174"/>
    <w:basedOn w:val="Normal"/>
    <w:rsid w:val="00AD2241"/>
    <w:pPr>
      <w:shd w:val="clear" w:color="000000" w:fill="auto"/>
      <w:spacing w:before="100" w:beforeAutospacing="1" w:after="100" w:afterAutospacing="1" w:line="240" w:lineRule="auto"/>
      <w:textAlignment w:val="top"/>
    </w:pPr>
    <w:rPr>
      <w:rFonts w:ascii="Arial" w:eastAsia="Times New Roman" w:hAnsi="Arial" w:cs="Arial"/>
      <w:b/>
      <w:bCs/>
      <w:sz w:val="20"/>
      <w:szCs w:val="20"/>
      <w:u w:val="single"/>
    </w:rPr>
  </w:style>
  <w:style w:type="paragraph" w:customStyle="1" w:styleId="xl175">
    <w:name w:val="xl175"/>
    <w:basedOn w:val="Normal"/>
    <w:rsid w:val="00AD2241"/>
    <w:pPr>
      <w:pBdr>
        <w:right w:val="single" w:sz="4" w:space="0" w:color="auto"/>
      </w:pBdr>
      <w:shd w:val="clear" w:color="000000" w:fill="auto"/>
      <w:spacing w:before="100" w:beforeAutospacing="1" w:after="100" w:afterAutospacing="1" w:line="240" w:lineRule="auto"/>
      <w:textAlignment w:val="top"/>
    </w:pPr>
    <w:rPr>
      <w:rFonts w:ascii="Arial" w:eastAsia="Times New Roman" w:hAnsi="Arial" w:cs="Arial"/>
      <w:b/>
      <w:bCs/>
      <w:sz w:val="20"/>
      <w:szCs w:val="20"/>
      <w:u w:val="single"/>
    </w:rPr>
  </w:style>
  <w:style w:type="paragraph" w:customStyle="1" w:styleId="xl176">
    <w:name w:val="xl176"/>
    <w:basedOn w:val="Normal"/>
    <w:rsid w:val="00AD2241"/>
    <w:pPr>
      <w:shd w:val="clear" w:color="000000" w:fill="auto"/>
      <w:spacing w:before="100" w:beforeAutospacing="1" w:after="100" w:afterAutospacing="1" w:line="240" w:lineRule="auto"/>
      <w:textAlignment w:val="top"/>
    </w:pPr>
    <w:rPr>
      <w:rFonts w:ascii="Arial" w:eastAsia="Times New Roman" w:hAnsi="Arial" w:cs="Arial"/>
      <w:color w:val="FF0000"/>
      <w:sz w:val="20"/>
      <w:szCs w:val="20"/>
    </w:rPr>
  </w:style>
  <w:style w:type="paragraph" w:customStyle="1" w:styleId="xl177">
    <w:name w:val="xl177"/>
    <w:basedOn w:val="Normal"/>
    <w:rsid w:val="00AD2241"/>
    <w:pPr>
      <w:pBdr>
        <w:right w:val="single" w:sz="4" w:space="0" w:color="auto"/>
      </w:pBdr>
      <w:shd w:val="clear" w:color="000000" w:fill="auto"/>
      <w:spacing w:before="100" w:beforeAutospacing="1" w:after="100" w:afterAutospacing="1" w:line="240" w:lineRule="auto"/>
      <w:textAlignment w:val="top"/>
    </w:pPr>
    <w:rPr>
      <w:rFonts w:ascii="Arial" w:eastAsia="Times New Roman" w:hAnsi="Arial" w:cs="Arial"/>
      <w:color w:val="FF0000"/>
      <w:sz w:val="20"/>
      <w:szCs w:val="20"/>
    </w:rPr>
  </w:style>
  <w:style w:type="paragraph" w:customStyle="1" w:styleId="xl178">
    <w:name w:val="xl178"/>
    <w:basedOn w:val="Normal"/>
    <w:rsid w:val="00AD2241"/>
    <w:pPr>
      <w:pBdr>
        <w:left w:val="single" w:sz="4" w:space="0" w:color="auto"/>
        <w:bottom w:val="single" w:sz="4" w:space="0" w:color="auto"/>
      </w:pBdr>
      <w:shd w:val="clear" w:color="000000" w:fill="auto"/>
      <w:spacing w:before="100" w:beforeAutospacing="1" w:after="100" w:afterAutospacing="1" w:line="240" w:lineRule="auto"/>
      <w:jc w:val="center"/>
    </w:pPr>
    <w:rPr>
      <w:rFonts w:ascii="Arial" w:eastAsia="Times New Roman" w:hAnsi="Arial" w:cs="Arial"/>
      <w:sz w:val="20"/>
      <w:szCs w:val="20"/>
    </w:rPr>
  </w:style>
  <w:style w:type="paragraph" w:customStyle="1" w:styleId="xl179">
    <w:name w:val="xl179"/>
    <w:basedOn w:val="Normal"/>
    <w:rsid w:val="00AD2241"/>
    <w:pPr>
      <w:pBdr>
        <w:bottom w:val="single" w:sz="4" w:space="0" w:color="auto"/>
      </w:pBdr>
      <w:shd w:val="clear" w:color="000000" w:fill="auto"/>
      <w:spacing w:before="100" w:beforeAutospacing="1" w:after="100" w:afterAutospacing="1" w:line="240" w:lineRule="auto"/>
      <w:jc w:val="center"/>
    </w:pPr>
    <w:rPr>
      <w:rFonts w:ascii="Arial" w:eastAsia="Times New Roman" w:hAnsi="Arial" w:cs="Arial"/>
      <w:sz w:val="20"/>
      <w:szCs w:val="20"/>
    </w:rPr>
  </w:style>
  <w:style w:type="paragraph" w:customStyle="1" w:styleId="xl180">
    <w:name w:val="xl180"/>
    <w:basedOn w:val="Normal"/>
    <w:rsid w:val="00AD2241"/>
    <w:pPr>
      <w:pBdr>
        <w:bottom w:val="single" w:sz="4" w:space="0" w:color="auto"/>
        <w:right w:val="single" w:sz="4" w:space="0" w:color="auto"/>
      </w:pBdr>
      <w:shd w:val="clear" w:color="000000" w:fill="auto"/>
      <w:spacing w:before="100" w:beforeAutospacing="1" w:after="100" w:afterAutospacing="1" w:line="240" w:lineRule="auto"/>
      <w:jc w:val="center"/>
    </w:pPr>
    <w:rPr>
      <w:rFonts w:ascii="Arial" w:eastAsia="Times New Roman" w:hAnsi="Arial" w:cs="Arial"/>
      <w:sz w:val="20"/>
      <w:szCs w:val="20"/>
    </w:rPr>
  </w:style>
  <w:style w:type="paragraph" w:customStyle="1" w:styleId="xl181">
    <w:name w:val="xl181"/>
    <w:basedOn w:val="Normal"/>
    <w:rsid w:val="00AD2241"/>
    <w:pPr>
      <w:pBdr>
        <w:left w:val="single" w:sz="4" w:space="0" w:color="auto"/>
      </w:pBdr>
      <w:shd w:val="clear" w:color="000000" w:fill="auto"/>
      <w:spacing w:before="100" w:beforeAutospacing="1" w:after="100" w:afterAutospacing="1" w:line="240" w:lineRule="auto"/>
      <w:jc w:val="center"/>
    </w:pPr>
    <w:rPr>
      <w:rFonts w:ascii="Arial" w:eastAsia="Times New Roman" w:hAnsi="Arial" w:cs="Arial"/>
      <w:color w:val="0563C1"/>
      <w:sz w:val="20"/>
      <w:szCs w:val="20"/>
      <w:u w:val="single"/>
    </w:rPr>
  </w:style>
  <w:style w:type="paragraph" w:customStyle="1" w:styleId="xl182">
    <w:name w:val="xl182"/>
    <w:basedOn w:val="Normal"/>
    <w:rsid w:val="00AD2241"/>
    <w:pPr>
      <w:shd w:val="clear" w:color="000000" w:fill="auto"/>
      <w:spacing w:before="100" w:beforeAutospacing="1" w:after="100" w:afterAutospacing="1" w:line="240" w:lineRule="auto"/>
      <w:jc w:val="center"/>
    </w:pPr>
    <w:rPr>
      <w:rFonts w:ascii="Arial" w:eastAsia="Times New Roman" w:hAnsi="Arial" w:cs="Arial"/>
      <w:color w:val="0563C1"/>
      <w:sz w:val="20"/>
      <w:szCs w:val="20"/>
      <w:u w:val="single"/>
    </w:rPr>
  </w:style>
  <w:style w:type="paragraph" w:customStyle="1" w:styleId="xl183">
    <w:name w:val="xl183"/>
    <w:basedOn w:val="Normal"/>
    <w:rsid w:val="00AD2241"/>
    <w:pPr>
      <w:pBdr>
        <w:right w:val="single" w:sz="4" w:space="0" w:color="auto"/>
      </w:pBdr>
      <w:shd w:val="clear" w:color="000000" w:fill="auto"/>
      <w:spacing w:before="100" w:beforeAutospacing="1" w:after="100" w:afterAutospacing="1" w:line="240" w:lineRule="auto"/>
      <w:jc w:val="center"/>
    </w:pPr>
    <w:rPr>
      <w:rFonts w:ascii="Arial" w:eastAsia="Times New Roman" w:hAnsi="Arial" w:cs="Arial"/>
      <w:color w:val="0563C1"/>
      <w:sz w:val="20"/>
      <w:szCs w:val="20"/>
      <w:u w:val="single"/>
    </w:rPr>
  </w:style>
  <w:style w:type="paragraph" w:customStyle="1" w:styleId="xl184">
    <w:name w:val="xl184"/>
    <w:basedOn w:val="Normal"/>
    <w:rsid w:val="00AD2241"/>
    <w:pPr>
      <w:pBdr>
        <w:top w:val="double" w:sz="6" w:space="0" w:color="auto"/>
        <w:left w:val="single" w:sz="4" w:space="0" w:color="auto"/>
      </w:pBdr>
      <w:shd w:val="clear" w:color="000000" w:fill="auto"/>
      <w:spacing w:before="100" w:beforeAutospacing="1" w:after="100" w:afterAutospacing="1" w:line="240" w:lineRule="auto"/>
      <w:textAlignment w:val="center"/>
    </w:pPr>
    <w:rPr>
      <w:rFonts w:ascii="Arial" w:eastAsia="Times New Roman" w:hAnsi="Arial" w:cs="Arial"/>
      <w:b/>
      <w:bCs/>
      <w:color w:val="000000"/>
      <w:sz w:val="20"/>
      <w:szCs w:val="20"/>
      <w:u w:val="single"/>
    </w:rPr>
  </w:style>
  <w:style w:type="paragraph" w:customStyle="1" w:styleId="xl185">
    <w:name w:val="xl185"/>
    <w:basedOn w:val="Normal"/>
    <w:rsid w:val="00AD2241"/>
    <w:pPr>
      <w:pBdr>
        <w:top w:val="double" w:sz="6" w:space="0" w:color="auto"/>
      </w:pBdr>
      <w:shd w:val="clear" w:color="000000" w:fill="auto"/>
      <w:spacing w:before="100" w:beforeAutospacing="1" w:after="100" w:afterAutospacing="1" w:line="240" w:lineRule="auto"/>
      <w:textAlignment w:val="center"/>
    </w:pPr>
    <w:rPr>
      <w:rFonts w:ascii="Arial" w:eastAsia="Times New Roman" w:hAnsi="Arial" w:cs="Arial"/>
      <w:b/>
      <w:bCs/>
      <w:color w:val="000000"/>
      <w:sz w:val="20"/>
      <w:szCs w:val="20"/>
      <w:u w:val="single"/>
    </w:rPr>
  </w:style>
  <w:style w:type="paragraph" w:customStyle="1" w:styleId="xl186">
    <w:name w:val="xl186"/>
    <w:basedOn w:val="Normal"/>
    <w:rsid w:val="00AD2241"/>
    <w:pPr>
      <w:pBdr>
        <w:top w:val="double" w:sz="6" w:space="0" w:color="auto"/>
        <w:right w:val="single" w:sz="4" w:space="0" w:color="auto"/>
      </w:pBdr>
      <w:shd w:val="clear" w:color="000000" w:fill="auto"/>
      <w:spacing w:before="100" w:beforeAutospacing="1" w:after="100" w:afterAutospacing="1" w:line="240" w:lineRule="auto"/>
      <w:textAlignment w:val="center"/>
    </w:pPr>
    <w:rPr>
      <w:rFonts w:ascii="Arial" w:eastAsia="Times New Roman" w:hAnsi="Arial" w:cs="Arial"/>
      <w:b/>
      <w:bCs/>
      <w:color w:val="000000"/>
      <w:sz w:val="20"/>
      <w:szCs w:val="20"/>
      <w:u w:val="single"/>
    </w:rPr>
  </w:style>
  <w:style w:type="paragraph" w:customStyle="1" w:styleId="xl187">
    <w:name w:val="xl187"/>
    <w:basedOn w:val="Normal"/>
    <w:rsid w:val="00AD2241"/>
    <w:pPr>
      <w:pBdr>
        <w:left w:val="single" w:sz="4" w:space="0" w:color="auto"/>
      </w:pBdr>
      <w:spacing w:before="100" w:beforeAutospacing="1" w:after="100" w:afterAutospacing="1" w:line="240" w:lineRule="auto"/>
      <w:textAlignment w:val="top"/>
    </w:pPr>
    <w:rPr>
      <w:rFonts w:ascii="Arial" w:eastAsia="Times New Roman" w:hAnsi="Arial" w:cs="Arial"/>
      <w:sz w:val="20"/>
      <w:szCs w:val="20"/>
    </w:rPr>
  </w:style>
  <w:style w:type="paragraph" w:customStyle="1" w:styleId="xl188">
    <w:name w:val="xl188"/>
    <w:basedOn w:val="Normal"/>
    <w:rsid w:val="00AD2241"/>
    <w:pPr>
      <w:spacing w:before="100" w:beforeAutospacing="1" w:after="100" w:afterAutospacing="1" w:line="240" w:lineRule="auto"/>
      <w:textAlignment w:val="top"/>
    </w:pPr>
    <w:rPr>
      <w:rFonts w:ascii="Arial" w:eastAsia="Times New Roman" w:hAnsi="Arial" w:cs="Arial"/>
      <w:sz w:val="20"/>
      <w:szCs w:val="20"/>
    </w:rPr>
  </w:style>
  <w:style w:type="paragraph" w:customStyle="1" w:styleId="xl189">
    <w:name w:val="xl189"/>
    <w:basedOn w:val="Normal"/>
    <w:rsid w:val="00AD2241"/>
    <w:pPr>
      <w:pBdr>
        <w:right w:val="single" w:sz="4" w:space="0" w:color="auto"/>
      </w:pBdr>
      <w:spacing w:before="100" w:beforeAutospacing="1" w:after="100" w:afterAutospacing="1" w:line="240" w:lineRule="auto"/>
      <w:textAlignment w:val="top"/>
    </w:pPr>
    <w:rPr>
      <w:rFonts w:ascii="Arial" w:eastAsia="Times New Roman" w:hAnsi="Arial" w:cs="Arial"/>
      <w:sz w:val="20"/>
      <w:szCs w:val="20"/>
    </w:rPr>
  </w:style>
  <w:style w:type="paragraph" w:customStyle="1" w:styleId="xl190">
    <w:name w:val="xl190"/>
    <w:basedOn w:val="Normal"/>
    <w:rsid w:val="00AD2241"/>
    <w:pPr>
      <w:pBdr>
        <w:top w:val="single" w:sz="4" w:space="0" w:color="auto"/>
        <w:left w:val="single" w:sz="4" w:space="0" w:color="auto"/>
      </w:pBdr>
      <w:shd w:val="clear" w:color="000000" w:fill="auto"/>
      <w:spacing w:before="100" w:beforeAutospacing="1" w:after="100" w:afterAutospacing="1" w:line="240" w:lineRule="auto"/>
      <w:jc w:val="center"/>
    </w:pPr>
    <w:rPr>
      <w:rFonts w:ascii="Arial" w:eastAsia="Times New Roman" w:hAnsi="Arial" w:cs="Arial"/>
      <w:sz w:val="20"/>
      <w:szCs w:val="20"/>
    </w:rPr>
  </w:style>
  <w:style w:type="paragraph" w:customStyle="1" w:styleId="xl191">
    <w:name w:val="xl191"/>
    <w:basedOn w:val="Normal"/>
    <w:rsid w:val="00AD2241"/>
    <w:pPr>
      <w:pBdr>
        <w:top w:val="single" w:sz="4" w:space="0" w:color="auto"/>
      </w:pBdr>
      <w:shd w:val="clear" w:color="000000" w:fill="auto"/>
      <w:spacing w:before="100" w:beforeAutospacing="1" w:after="100" w:afterAutospacing="1" w:line="240" w:lineRule="auto"/>
      <w:jc w:val="center"/>
    </w:pPr>
    <w:rPr>
      <w:rFonts w:ascii="Arial" w:eastAsia="Times New Roman" w:hAnsi="Arial" w:cs="Arial"/>
      <w:sz w:val="20"/>
      <w:szCs w:val="20"/>
    </w:rPr>
  </w:style>
  <w:style w:type="paragraph" w:customStyle="1" w:styleId="xl192">
    <w:name w:val="xl192"/>
    <w:basedOn w:val="Normal"/>
    <w:rsid w:val="00AD2241"/>
    <w:pPr>
      <w:pBdr>
        <w:top w:val="single" w:sz="4" w:space="0" w:color="auto"/>
        <w:right w:val="single" w:sz="4" w:space="0" w:color="auto"/>
      </w:pBdr>
      <w:shd w:val="clear" w:color="000000" w:fill="auto"/>
      <w:spacing w:before="100" w:beforeAutospacing="1" w:after="100" w:afterAutospacing="1" w:line="240" w:lineRule="auto"/>
      <w:jc w:val="center"/>
    </w:pPr>
    <w:rPr>
      <w:rFonts w:ascii="Arial" w:eastAsia="Times New Roman" w:hAnsi="Arial" w:cs="Arial"/>
      <w:sz w:val="20"/>
      <w:szCs w:val="20"/>
    </w:rPr>
  </w:style>
  <w:style w:type="paragraph" w:customStyle="1" w:styleId="xl193">
    <w:name w:val="xl193"/>
    <w:basedOn w:val="Normal"/>
    <w:rsid w:val="00AD2241"/>
    <w:pPr>
      <w:pBdr>
        <w:left w:val="single" w:sz="4" w:space="0" w:color="auto"/>
      </w:pBdr>
      <w:shd w:val="clear" w:color="000000" w:fill="auto"/>
      <w:spacing w:before="100" w:beforeAutospacing="1" w:after="100" w:afterAutospacing="1" w:line="240" w:lineRule="auto"/>
    </w:pPr>
    <w:rPr>
      <w:rFonts w:ascii="Arial" w:eastAsia="Times New Roman" w:hAnsi="Arial" w:cs="Arial"/>
      <w:color w:val="000000"/>
      <w:sz w:val="20"/>
      <w:szCs w:val="20"/>
    </w:rPr>
  </w:style>
  <w:style w:type="paragraph" w:customStyle="1" w:styleId="xl194">
    <w:name w:val="xl194"/>
    <w:basedOn w:val="Normal"/>
    <w:rsid w:val="00AD2241"/>
    <w:pPr>
      <w:shd w:val="clear" w:color="000000" w:fill="auto"/>
      <w:spacing w:before="100" w:beforeAutospacing="1" w:after="100" w:afterAutospacing="1" w:line="240" w:lineRule="auto"/>
    </w:pPr>
    <w:rPr>
      <w:rFonts w:ascii="Arial" w:eastAsia="Times New Roman" w:hAnsi="Arial" w:cs="Arial"/>
      <w:color w:val="000000"/>
      <w:sz w:val="20"/>
      <w:szCs w:val="20"/>
    </w:rPr>
  </w:style>
  <w:style w:type="paragraph" w:customStyle="1" w:styleId="xl195">
    <w:name w:val="xl195"/>
    <w:basedOn w:val="Normal"/>
    <w:rsid w:val="00AD2241"/>
    <w:pPr>
      <w:pBdr>
        <w:right w:val="single" w:sz="4" w:space="0" w:color="auto"/>
      </w:pBdr>
      <w:shd w:val="clear" w:color="000000" w:fill="auto"/>
      <w:spacing w:before="100" w:beforeAutospacing="1" w:after="100" w:afterAutospacing="1" w:line="240" w:lineRule="auto"/>
    </w:pPr>
    <w:rPr>
      <w:rFonts w:ascii="Arial" w:eastAsia="Times New Roman" w:hAnsi="Arial" w:cs="Arial"/>
      <w:color w:val="000000"/>
      <w:sz w:val="20"/>
      <w:szCs w:val="20"/>
    </w:rPr>
  </w:style>
  <w:style w:type="paragraph" w:customStyle="1" w:styleId="xl196">
    <w:name w:val="xl196"/>
    <w:basedOn w:val="Normal"/>
    <w:rsid w:val="00AD2241"/>
    <w:pPr>
      <w:pBdr>
        <w:left w:val="single" w:sz="4" w:space="0" w:color="auto"/>
      </w:pBdr>
      <w:shd w:val="clear" w:color="000000" w:fill="auto"/>
      <w:spacing w:before="100" w:beforeAutospacing="1" w:after="100" w:afterAutospacing="1" w:line="240" w:lineRule="auto"/>
      <w:textAlignment w:val="top"/>
    </w:pPr>
    <w:rPr>
      <w:rFonts w:ascii="Arial" w:eastAsia="Times New Roman" w:hAnsi="Arial" w:cs="Arial"/>
      <w:b/>
      <w:bCs/>
      <w:color w:val="000000"/>
      <w:sz w:val="20"/>
      <w:szCs w:val="20"/>
      <w:u w:val="single"/>
    </w:rPr>
  </w:style>
  <w:style w:type="paragraph" w:customStyle="1" w:styleId="xl197">
    <w:name w:val="xl197"/>
    <w:basedOn w:val="Normal"/>
    <w:rsid w:val="00AD2241"/>
    <w:pPr>
      <w:shd w:val="clear" w:color="000000" w:fill="auto"/>
      <w:spacing w:before="100" w:beforeAutospacing="1" w:after="100" w:afterAutospacing="1" w:line="240" w:lineRule="auto"/>
      <w:textAlignment w:val="top"/>
    </w:pPr>
    <w:rPr>
      <w:rFonts w:ascii="Arial" w:eastAsia="Times New Roman" w:hAnsi="Arial" w:cs="Arial"/>
      <w:color w:val="000000"/>
      <w:sz w:val="20"/>
      <w:szCs w:val="20"/>
    </w:rPr>
  </w:style>
  <w:style w:type="paragraph" w:customStyle="1" w:styleId="xl198">
    <w:name w:val="xl198"/>
    <w:basedOn w:val="Normal"/>
    <w:rsid w:val="00AD2241"/>
    <w:pPr>
      <w:pBdr>
        <w:right w:val="single" w:sz="4" w:space="0" w:color="auto"/>
      </w:pBdr>
      <w:shd w:val="clear" w:color="000000" w:fill="auto"/>
      <w:spacing w:before="100" w:beforeAutospacing="1" w:after="100" w:afterAutospacing="1" w:line="240" w:lineRule="auto"/>
      <w:textAlignment w:val="top"/>
    </w:pPr>
    <w:rPr>
      <w:rFonts w:ascii="Arial" w:eastAsia="Times New Roman" w:hAnsi="Arial" w:cs="Arial"/>
      <w:color w:val="000000"/>
      <w:sz w:val="20"/>
      <w:szCs w:val="20"/>
    </w:rPr>
  </w:style>
  <w:style w:type="paragraph" w:customStyle="1" w:styleId="xl199">
    <w:name w:val="xl199"/>
    <w:basedOn w:val="Normal"/>
    <w:rsid w:val="00AD2241"/>
    <w:pPr>
      <w:pBdr>
        <w:top w:val="single" w:sz="4" w:space="0" w:color="auto"/>
        <w:left w:val="single" w:sz="4" w:space="0" w:color="auto"/>
        <w:bottom w:val="dashed" w:sz="4" w:space="0" w:color="auto"/>
      </w:pBdr>
      <w:shd w:val="clear" w:color="000000" w:fill="auto"/>
      <w:spacing w:before="100" w:beforeAutospacing="1" w:after="100" w:afterAutospacing="1" w:line="240" w:lineRule="auto"/>
    </w:pPr>
    <w:rPr>
      <w:rFonts w:ascii="Arial" w:eastAsia="Times New Roman" w:hAnsi="Arial" w:cs="Arial"/>
      <w:sz w:val="20"/>
      <w:szCs w:val="20"/>
    </w:rPr>
  </w:style>
  <w:style w:type="paragraph" w:customStyle="1" w:styleId="xl200">
    <w:name w:val="xl200"/>
    <w:basedOn w:val="Normal"/>
    <w:rsid w:val="00AD2241"/>
    <w:pPr>
      <w:pBdr>
        <w:top w:val="single" w:sz="4" w:space="0" w:color="auto"/>
        <w:bottom w:val="dashed" w:sz="4" w:space="0" w:color="auto"/>
      </w:pBdr>
      <w:shd w:val="clear" w:color="000000" w:fill="auto"/>
      <w:spacing w:before="100" w:beforeAutospacing="1" w:after="100" w:afterAutospacing="1" w:line="240" w:lineRule="auto"/>
    </w:pPr>
    <w:rPr>
      <w:rFonts w:ascii="Arial" w:eastAsia="Times New Roman" w:hAnsi="Arial" w:cs="Arial"/>
      <w:sz w:val="20"/>
      <w:szCs w:val="20"/>
    </w:rPr>
  </w:style>
  <w:style w:type="paragraph" w:customStyle="1" w:styleId="xl201">
    <w:name w:val="xl201"/>
    <w:basedOn w:val="Normal"/>
    <w:rsid w:val="00AD2241"/>
    <w:pPr>
      <w:pBdr>
        <w:top w:val="single" w:sz="4" w:space="0" w:color="auto"/>
        <w:bottom w:val="dashed" w:sz="4" w:space="0" w:color="auto"/>
        <w:right w:val="single" w:sz="4" w:space="0" w:color="auto"/>
      </w:pBdr>
      <w:shd w:val="clear" w:color="000000" w:fill="auto"/>
      <w:spacing w:before="100" w:beforeAutospacing="1" w:after="100" w:afterAutospacing="1" w:line="240" w:lineRule="auto"/>
    </w:pPr>
    <w:rPr>
      <w:rFonts w:ascii="Arial" w:eastAsia="Times New Roman" w:hAnsi="Arial" w:cs="Arial"/>
      <w:sz w:val="20"/>
      <w:szCs w:val="20"/>
    </w:rPr>
  </w:style>
  <w:style w:type="paragraph" w:customStyle="1" w:styleId="xl202">
    <w:name w:val="xl202"/>
    <w:basedOn w:val="Normal"/>
    <w:rsid w:val="00AD2241"/>
    <w:pPr>
      <w:pBdr>
        <w:top w:val="dashed" w:sz="4" w:space="0" w:color="auto"/>
        <w:left w:val="single" w:sz="4" w:space="0" w:color="auto"/>
        <w:bottom w:val="dashed" w:sz="4" w:space="0" w:color="auto"/>
      </w:pBdr>
      <w:shd w:val="clear" w:color="000000" w:fill="auto"/>
      <w:spacing w:before="100" w:beforeAutospacing="1" w:after="100" w:afterAutospacing="1" w:line="240" w:lineRule="auto"/>
    </w:pPr>
    <w:rPr>
      <w:rFonts w:ascii="Arial" w:eastAsia="Times New Roman" w:hAnsi="Arial" w:cs="Arial"/>
      <w:sz w:val="20"/>
      <w:szCs w:val="20"/>
    </w:rPr>
  </w:style>
  <w:style w:type="paragraph" w:customStyle="1" w:styleId="xl203">
    <w:name w:val="xl203"/>
    <w:basedOn w:val="Normal"/>
    <w:rsid w:val="00AD2241"/>
    <w:pPr>
      <w:pBdr>
        <w:top w:val="dashed" w:sz="4" w:space="0" w:color="auto"/>
        <w:bottom w:val="dashed" w:sz="4" w:space="0" w:color="auto"/>
      </w:pBdr>
      <w:shd w:val="clear" w:color="000000" w:fill="auto"/>
      <w:spacing w:before="100" w:beforeAutospacing="1" w:after="100" w:afterAutospacing="1" w:line="240" w:lineRule="auto"/>
    </w:pPr>
    <w:rPr>
      <w:rFonts w:ascii="Arial" w:eastAsia="Times New Roman" w:hAnsi="Arial" w:cs="Arial"/>
      <w:sz w:val="20"/>
      <w:szCs w:val="20"/>
    </w:rPr>
  </w:style>
  <w:style w:type="paragraph" w:customStyle="1" w:styleId="xl204">
    <w:name w:val="xl204"/>
    <w:basedOn w:val="Normal"/>
    <w:rsid w:val="00AD2241"/>
    <w:pPr>
      <w:pBdr>
        <w:top w:val="dashed" w:sz="4" w:space="0" w:color="auto"/>
        <w:bottom w:val="dashed" w:sz="4" w:space="0" w:color="auto"/>
        <w:right w:val="single" w:sz="4" w:space="0" w:color="auto"/>
      </w:pBdr>
      <w:shd w:val="clear" w:color="000000" w:fill="auto"/>
      <w:spacing w:before="100" w:beforeAutospacing="1" w:after="100" w:afterAutospacing="1" w:line="240" w:lineRule="auto"/>
    </w:pPr>
    <w:rPr>
      <w:rFonts w:ascii="Arial" w:eastAsia="Times New Roman" w:hAnsi="Arial" w:cs="Arial"/>
      <w:sz w:val="20"/>
      <w:szCs w:val="20"/>
    </w:rPr>
  </w:style>
  <w:style w:type="paragraph" w:customStyle="1" w:styleId="xl205">
    <w:name w:val="xl205"/>
    <w:basedOn w:val="Normal"/>
    <w:rsid w:val="00AD2241"/>
    <w:pPr>
      <w:pBdr>
        <w:top w:val="dashed" w:sz="4" w:space="0" w:color="auto"/>
        <w:left w:val="single" w:sz="4" w:space="0" w:color="auto"/>
        <w:bottom w:val="single" w:sz="4" w:space="0" w:color="auto"/>
      </w:pBdr>
      <w:shd w:val="clear" w:color="000000" w:fill="auto"/>
      <w:spacing w:before="100" w:beforeAutospacing="1" w:after="100" w:afterAutospacing="1" w:line="240" w:lineRule="auto"/>
    </w:pPr>
    <w:rPr>
      <w:rFonts w:ascii="Arial" w:eastAsia="Times New Roman" w:hAnsi="Arial" w:cs="Arial"/>
      <w:sz w:val="20"/>
      <w:szCs w:val="20"/>
    </w:rPr>
  </w:style>
  <w:style w:type="paragraph" w:customStyle="1" w:styleId="xl206">
    <w:name w:val="xl206"/>
    <w:basedOn w:val="Normal"/>
    <w:rsid w:val="00AD2241"/>
    <w:pPr>
      <w:pBdr>
        <w:top w:val="dashed" w:sz="4" w:space="0" w:color="auto"/>
        <w:bottom w:val="single" w:sz="4" w:space="0" w:color="auto"/>
      </w:pBdr>
      <w:shd w:val="clear" w:color="000000" w:fill="auto"/>
      <w:spacing w:before="100" w:beforeAutospacing="1" w:after="100" w:afterAutospacing="1" w:line="240" w:lineRule="auto"/>
    </w:pPr>
    <w:rPr>
      <w:rFonts w:ascii="Arial" w:eastAsia="Times New Roman" w:hAnsi="Arial" w:cs="Arial"/>
      <w:sz w:val="20"/>
      <w:szCs w:val="20"/>
    </w:rPr>
  </w:style>
  <w:style w:type="paragraph" w:customStyle="1" w:styleId="xl207">
    <w:name w:val="xl207"/>
    <w:basedOn w:val="Normal"/>
    <w:rsid w:val="00AD2241"/>
    <w:pPr>
      <w:pBdr>
        <w:top w:val="dashed" w:sz="4" w:space="0" w:color="auto"/>
        <w:bottom w:val="single" w:sz="4" w:space="0" w:color="auto"/>
        <w:right w:val="single" w:sz="4" w:space="0" w:color="auto"/>
      </w:pBdr>
      <w:shd w:val="clear" w:color="000000" w:fill="auto"/>
      <w:spacing w:before="100" w:beforeAutospacing="1" w:after="100" w:afterAutospacing="1" w:line="240" w:lineRule="auto"/>
    </w:pPr>
    <w:rPr>
      <w:rFonts w:ascii="Arial" w:eastAsia="Times New Roman" w:hAnsi="Arial" w:cs="Arial"/>
      <w:sz w:val="20"/>
      <w:szCs w:val="20"/>
    </w:rPr>
  </w:style>
  <w:style w:type="paragraph" w:customStyle="1" w:styleId="xl208">
    <w:name w:val="xl208"/>
    <w:basedOn w:val="Normal"/>
    <w:rsid w:val="00AD2241"/>
    <w:pPr>
      <w:pBdr>
        <w:left w:val="single" w:sz="4" w:space="0" w:color="auto"/>
      </w:pBdr>
      <w:spacing w:before="100" w:beforeAutospacing="1" w:after="100" w:afterAutospacing="1" w:line="240" w:lineRule="auto"/>
    </w:pPr>
    <w:rPr>
      <w:rFonts w:ascii="Arial" w:eastAsia="Times New Roman" w:hAnsi="Arial" w:cs="Arial"/>
      <w:b/>
      <w:bCs/>
      <w:sz w:val="20"/>
      <w:szCs w:val="20"/>
    </w:rPr>
  </w:style>
  <w:style w:type="paragraph" w:customStyle="1" w:styleId="xl209">
    <w:name w:val="xl209"/>
    <w:basedOn w:val="Normal"/>
    <w:rsid w:val="00AD2241"/>
    <w:pPr>
      <w:spacing w:before="100" w:beforeAutospacing="1" w:after="100" w:afterAutospacing="1" w:line="240" w:lineRule="auto"/>
    </w:pPr>
    <w:rPr>
      <w:rFonts w:ascii="Arial" w:eastAsia="Times New Roman" w:hAnsi="Arial" w:cs="Arial"/>
      <w:b/>
      <w:bCs/>
      <w:sz w:val="20"/>
      <w:szCs w:val="20"/>
    </w:rPr>
  </w:style>
  <w:style w:type="paragraph" w:customStyle="1" w:styleId="xl210">
    <w:name w:val="xl210"/>
    <w:basedOn w:val="Normal"/>
    <w:rsid w:val="00AD2241"/>
    <w:pPr>
      <w:pBdr>
        <w:right w:val="single" w:sz="4" w:space="0" w:color="auto"/>
      </w:pBdr>
      <w:spacing w:before="100" w:beforeAutospacing="1" w:after="100" w:afterAutospacing="1" w:line="240" w:lineRule="auto"/>
    </w:pPr>
    <w:rPr>
      <w:rFonts w:ascii="Arial" w:eastAsia="Times New Roman" w:hAnsi="Arial" w:cs="Arial"/>
      <w:b/>
      <w:bCs/>
      <w:sz w:val="20"/>
      <w:szCs w:val="20"/>
    </w:rPr>
  </w:style>
  <w:style w:type="paragraph" w:customStyle="1" w:styleId="xl211">
    <w:name w:val="xl211"/>
    <w:basedOn w:val="Normal"/>
    <w:rsid w:val="00AD2241"/>
    <w:pPr>
      <w:pBdr>
        <w:left w:val="single" w:sz="4" w:space="0" w:color="auto"/>
      </w:pBdr>
      <w:shd w:val="clear" w:color="000000" w:fill="auto"/>
      <w:spacing w:before="100" w:beforeAutospacing="1" w:after="100" w:afterAutospacing="1" w:line="240" w:lineRule="auto"/>
      <w:jc w:val="right"/>
      <w:textAlignment w:val="top"/>
    </w:pPr>
    <w:rPr>
      <w:rFonts w:ascii="Arial" w:eastAsia="Times New Roman" w:hAnsi="Arial" w:cs="Arial"/>
      <w:b/>
      <w:bCs/>
      <w:color w:val="000000"/>
      <w:sz w:val="20"/>
      <w:szCs w:val="20"/>
    </w:rPr>
  </w:style>
  <w:style w:type="paragraph" w:customStyle="1" w:styleId="xl212">
    <w:name w:val="xl212"/>
    <w:basedOn w:val="Normal"/>
    <w:rsid w:val="00AD2241"/>
    <w:pPr>
      <w:shd w:val="clear" w:color="000000" w:fill="auto"/>
      <w:spacing w:before="100" w:beforeAutospacing="1" w:after="100" w:afterAutospacing="1" w:line="240" w:lineRule="auto"/>
      <w:jc w:val="right"/>
      <w:textAlignment w:val="top"/>
    </w:pPr>
    <w:rPr>
      <w:rFonts w:ascii="Arial" w:eastAsia="Times New Roman" w:hAnsi="Arial" w:cs="Arial"/>
      <w:b/>
      <w:bCs/>
      <w:color w:val="000000"/>
      <w:sz w:val="20"/>
      <w:szCs w:val="20"/>
    </w:rPr>
  </w:style>
  <w:style w:type="paragraph" w:customStyle="1" w:styleId="xl213">
    <w:name w:val="xl213"/>
    <w:basedOn w:val="Normal"/>
    <w:rsid w:val="00AD2241"/>
    <w:pPr>
      <w:pBdr>
        <w:right w:val="single" w:sz="4" w:space="0" w:color="auto"/>
      </w:pBdr>
      <w:shd w:val="clear" w:color="000000" w:fill="auto"/>
      <w:spacing w:before="100" w:beforeAutospacing="1" w:after="100" w:afterAutospacing="1" w:line="240" w:lineRule="auto"/>
      <w:jc w:val="right"/>
      <w:textAlignment w:val="top"/>
    </w:pPr>
    <w:rPr>
      <w:rFonts w:ascii="Arial" w:eastAsia="Times New Roman" w:hAnsi="Arial" w:cs="Arial"/>
      <w:b/>
      <w:bCs/>
      <w:color w:val="000000"/>
      <w:sz w:val="20"/>
      <w:szCs w:val="20"/>
    </w:rPr>
  </w:style>
  <w:style w:type="paragraph" w:customStyle="1" w:styleId="xl214">
    <w:name w:val="xl214"/>
    <w:basedOn w:val="Normal"/>
    <w:rsid w:val="00AD2241"/>
    <w:pPr>
      <w:pBdr>
        <w:left w:val="single" w:sz="4" w:space="0" w:color="auto"/>
      </w:pBdr>
      <w:shd w:val="clear" w:color="000000" w:fill="auto"/>
      <w:spacing w:before="100" w:beforeAutospacing="1" w:after="100" w:afterAutospacing="1" w:line="240" w:lineRule="auto"/>
    </w:pPr>
    <w:rPr>
      <w:rFonts w:ascii="Arial" w:eastAsia="Times New Roman" w:hAnsi="Arial" w:cs="Arial"/>
      <w:b/>
      <w:bCs/>
      <w:sz w:val="20"/>
      <w:szCs w:val="20"/>
      <w:u w:val="single"/>
    </w:rPr>
  </w:style>
  <w:style w:type="paragraph" w:customStyle="1" w:styleId="xl215">
    <w:name w:val="xl215"/>
    <w:basedOn w:val="Normal"/>
    <w:rsid w:val="00AD2241"/>
    <w:pPr>
      <w:shd w:val="clear" w:color="000000" w:fill="auto"/>
      <w:spacing w:before="100" w:beforeAutospacing="1" w:after="100" w:afterAutospacing="1" w:line="240" w:lineRule="auto"/>
    </w:pPr>
    <w:rPr>
      <w:rFonts w:ascii="Arial" w:eastAsia="Times New Roman" w:hAnsi="Arial" w:cs="Arial"/>
      <w:b/>
      <w:bCs/>
      <w:sz w:val="20"/>
      <w:szCs w:val="20"/>
      <w:u w:val="single"/>
    </w:rPr>
  </w:style>
  <w:style w:type="paragraph" w:customStyle="1" w:styleId="xl216">
    <w:name w:val="xl216"/>
    <w:basedOn w:val="Normal"/>
    <w:rsid w:val="00AD2241"/>
    <w:pPr>
      <w:pBdr>
        <w:right w:val="single" w:sz="4" w:space="0" w:color="auto"/>
      </w:pBdr>
      <w:shd w:val="clear" w:color="000000" w:fill="auto"/>
      <w:spacing w:before="100" w:beforeAutospacing="1" w:after="100" w:afterAutospacing="1" w:line="240" w:lineRule="auto"/>
    </w:pPr>
    <w:rPr>
      <w:rFonts w:ascii="Arial" w:eastAsia="Times New Roman" w:hAnsi="Arial" w:cs="Arial"/>
      <w:b/>
      <w:bCs/>
      <w:sz w:val="20"/>
      <w:szCs w:val="20"/>
      <w:u w:val="single"/>
    </w:rPr>
  </w:style>
  <w:style w:type="paragraph" w:customStyle="1" w:styleId="xl217">
    <w:name w:val="xl217"/>
    <w:basedOn w:val="Normal"/>
    <w:rsid w:val="00AD2241"/>
    <w:pPr>
      <w:pBdr>
        <w:left w:val="single" w:sz="4" w:space="0" w:color="auto"/>
      </w:pBdr>
      <w:shd w:val="clear" w:color="000000" w:fill="auto"/>
      <w:spacing w:before="100" w:beforeAutospacing="1" w:after="100" w:afterAutospacing="1" w:line="240" w:lineRule="auto"/>
      <w:jc w:val="center"/>
    </w:pPr>
    <w:rPr>
      <w:rFonts w:ascii="Arial" w:eastAsia="Times New Roman" w:hAnsi="Arial" w:cs="Arial"/>
      <w:sz w:val="20"/>
      <w:szCs w:val="20"/>
    </w:rPr>
  </w:style>
  <w:style w:type="paragraph" w:customStyle="1" w:styleId="xl218">
    <w:name w:val="xl218"/>
    <w:basedOn w:val="Normal"/>
    <w:rsid w:val="00AD2241"/>
    <w:pPr>
      <w:shd w:val="clear" w:color="000000" w:fill="auto"/>
      <w:spacing w:before="100" w:beforeAutospacing="1" w:after="100" w:afterAutospacing="1" w:line="240" w:lineRule="auto"/>
      <w:jc w:val="center"/>
    </w:pPr>
    <w:rPr>
      <w:rFonts w:ascii="Arial" w:eastAsia="Times New Roman" w:hAnsi="Arial" w:cs="Arial"/>
      <w:sz w:val="20"/>
      <w:szCs w:val="20"/>
    </w:rPr>
  </w:style>
  <w:style w:type="paragraph" w:customStyle="1" w:styleId="xl219">
    <w:name w:val="xl219"/>
    <w:basedOn w:val="Normal"/>
    <w:rsid w:val="00AD2241"/>
    <w:pPr>
      <w:pBdr>
        <w:right w:val="single" w:sz="4" w:space="0" w:color="auto"/>
      </w:pBdr>
      <w:shd w:val="clear" w:color="000000" w:fill="auto"/>
      <w:spacing w:before="100" w:beforeAutospacing="1" w:after="100" w:afterAutospacing="1" w:line="240" w:lineRule="auto"/>
      <w:jc w:val="center"/>
    </w:pPr>
    <w:rPr>
      <w:rFonts w:ascii="Arial" w:eastAsia="Times New Roman" w:hAnsi="Arial" w:cs="Arial"/>
      <w:sz w:val="20"/>
      <w:szCs w:val="20"/>
    </w:rPr>
  </w:style>
  <w:style w:type="paragraph" w:customStyle="1" w:styleId="xl220">
    <w:name w:val="xl220"/>
    <w:basedOn w:val="Normal"/>
    <w:rsid w:val="00AD2241"/>
    <w:pPr>
      <w:shd w:val="clear" w:color="000000" w:fill="auto"/>
      <w:spacing w:before="100" w:beforeAutospacing="1" w:after="100" w:afterAutospacing="1" w:line="240" w:lineRule="auto"/>
      <w:jc w:val="right"/>
      <w:textAlignment w:val="top"/>
    </w:pPr>
    <w:rPr>
      <w:rFonts w:ascii="Arial" w:eastAsia="Times New Roman" w:hAnsi="Arial" w:cs="Arial"/>
      <w:color w:val="000000"/>
      <w:sz w:val="20"/>
      <w:szCs w:val="20"/>
    </w:rPr>
  </w:style>
  <w:style w:type="paragraph" w:customStyle="1" w:styleId="xl221">
    <w:name w:val="xl221"/>
    <w:basedOn w:val="Normal"/>
    <w:rsid w:val="00AD2241"/>
    <w:pPr>
      <w:pBdr>
        <w:right w:val="single" w:sz="4" w:space="0" w:color="auto"/>
      </w:pBdr>
      <w:shd w:val="clear" w:color="000000" w:fill="auto"/>
      <w:spacing w:before="100" w:beforeAutospacing="1" w:after="100" w:afterAutospacing="1" w:line="240" w:lineRule="auto"/>
      <w:jc w:val="right"/>
      <w:textAlignment w:val="top"/>
    </w:pPr>
    <w:rPr>
      <w:rFonts w:ascii="Arial" w:eastAsia="Times New Roman" w:hAnsi="Arial" w:cs="Arial"/>
      <w:color w:val="000000"/>
      <w:sz w:val="20"/>
      <w:szCs w:val="20"/>
    </w:rPr>
  </w:style>
  <w:style w:type="paragraph" w:customStyle="1" w:styleId="xl222">
    <w:name w:val="xl222"/>
    <w:basedOn w:val="Normal"/>
    <w:rsid w:val="00AD2241"/>
    <w:pPr>
      <w:pBdr>
        <w:left w:val="single" w:sz="4" w:space="0" w:color="auto"/>
      </w:pBdr>
      <w:shd w:val="clear" w:color="000000" w:fill="auto"/>
      <w:spacing w:before="100" w:beforeAutospacing="1" w:after="100" w:afterAutospacing="1" w:line="240" w:lineRule="auto"/>
    </w:pPr>
    <w:rPr>
      <w:rFonts w:ascii="Arial" w:eastAsia="Times New Roman" w:hAnsi="Arial" w:cs="Arial"/>
      <w:sz w:val="20"/>
      <w:szCs w:val="20"/>
    </w:rPr>
  </w:style>
  <w:style w:type="paragraph" w:customStyle="1" w:styleId="xl223">
    <w:name w:val="xl223"/>
    <w:basedOn w:val="Normal"/>
    <w:rsid w:val="00AD2241"/>
    <w:pPr>
      <w:pBdr>
        <w:right w:val="single" w:sz="4" w:space="0" w:color="auto"/>
      </w:pBdr>
      <w:shd w:val="clear" w:color="000000" w:fill="auto"/>
      <w:spacing w:before="100" w:beforeAutospacing="1" w:after="100" w:afterAutospacing="1" w:line="240" w:lineRule="auto"/>
    </w:pPr>
    <w:rPr>
      <w:rFonts w:ascii="Arial" w:eastAsia="Times New Roman" w:hAnsi="Arial" w:cs="Arial"/>
      <w:sz w:val="20"/>
      <w:szCs w:val="20"/>
    </w:rPr>
  </w:style>
  <w:style w:type="paragraph" w:customStyle="1" w:styleId="xl224">
    <w:name w:val="xl224"/>
    <w:basedOn w:val="Normal"/>
    <w:rsid w:val="00AD2241"/>
    <w:pPr>
      <w:pBdr>
        <w:left w:val="single" w:sz="4" w:space="0" w:color="auto"/>
        <w:bottom w:val="single" w:sz="4" w:space="0" w:color="auto"/>
      </w:pBdr>
      <w:shd w:val="clear" w:color="000000" w:fill="auto"/>
      <w:spacing w:before="100" w:beforeAutospacing="1" w:after="100" w:afterAutospacing="1" w:line="240" w:lineRule="auto"/>
      <w:jc w:val="center"/>
    </w:pPr>
    <w:rPr>
      <w:rFonts w:ascii="Arial" w:eastAsia="Times New Roman" w:hAnsi="Arial" w:cs="Arial"/>
      <w:b/>
      <w:bCs/>
      <w:sz w:val="20"/>
      <w:szCs w:val="20"/>
    </w:rPr>
  </w:style>
  <w:style w:type="paragraph" w:customStyle="1" w:styleId="xl225">
    <w:name w:val="xl225"/>
    <w:basedOn w:val="Normal"/>
    <w:rsid w:val="00AD2241"/>
    <w:pPr>
      <w:pBdr>
        <w:bottom w:val="single" w:sz="4" w:space="0" w:color="auto"/>
      </w:pBdr>
      <w:shd w:val="clear" w:color="000000" w:fill="auto"/>
      <w:spacing w:before="100" w:beforeAutospacing="1" w:after="100" w:afterAutospacing="1" w:line="240" w:lineRule="auto"/>
      <w:jc w:val="center"/>
    </w:pPr>
    <w:rPr>
      <w:rFonts w:ascii="Arial" w:eastAsia="Times New Roman" w:hAnsi="Arial" w:cs="Arial"/>
      <w:b/>
      <w:bCs/>
      <w:sz w:val="20"/>
      <w:szCs w:val="20"/>
    </w:rPr>
  </w:style>
  <w:style w:type="paragraph" w:customStyle="1" w:styleId="xl226">
    <w:name w:val="xl226"/>
    <w:basedOn w:val="Normal"/>
    <w:rsid w:val="00AD2241"/>
    <w:pPr>
      <w:pBdr>
        <w:bottom w:val="single" w:sz="4" w:space="0" w:color="auto"/>
        <w:right w:val="single" w:sz="4" w:space="0" w:color="auto"/>
      </w:pBdr>
      <w:shd w:val="clear" w:color="000000" w:fill="auto"/>
      <w:spacing w:before="100" w:beforeAutospacing="1" w:after="100" w:afterAutospacing="1" w:line="240" w:lineRule="auto"/>
      <w:jc w:val="center"/>
    </w:pPr>
    <w:rPr>
      <w:rFonts w:ascii="Arial" w:eastAsia="Times New Roman" w:hAnsi="Arial" w:cs="Arial"/>
      <w:b/>
      <w:bCs/>
      <w:sz w:val="20"/>
      <w:szCs w:val="20"/>
    </w:rPr>
  </w:style>
  <w:style w:type="paragraph" w:customStyle="1" w:styleId="xl227">
    <w:name w:val="xl227"/>
    <w:basedOn w:val="Normal"/>
    <w:rsid w:val="00AD2241"/>
    <w:pPr>
      <w:pBdr>
        <w:left w:val="single" w:sz="4" w:space="0" w:color="auto"/>
      </w:pBdr>
      <w:shd w:val="clear" w:color="000000" w:fill="auto"/>
      <w:spacing w:before="100" w:beforeAutospacing="1" w:after="100" w:afterAutospacing="1" w:line="240" w:lineRule="auto"/>
      <w:textAlignment w:val="top"/>
    </w:pPr>
    <w:rPr>
      <w:rFonts w:ascii="Arial" w:eastAsia="Times New Roman" w:hAnsi="Arial" w:cs="Arial"/>
      <w:sz w:val="20"/>
      <w:szCs w:val="20"/>
    </w:rPr>
  </w:style>
  <w:style w:type="paragraph" w:customStyle="1" w:styleId="xl228">
    <w:name w:val="xl228"/>
    <w:basedOn w:val="Normal"/>
    <w:rsid w:val="00AD2241"/>
    <w:pPr>
      <w:pBdr>
        <w:right w:val="single" w:sz="4" w:space="0" w:color="auto"/>
      </w:pBdr>
      <w:shd w:val="clear" w:color="000000" w:fill="auto"/>
      <w:spacing w:before="100" w:beforeAutospacing="1" w:after="100" w:afterAutospacing="1" w:line="240" w:lineRule="auto"/>
      <w:textAlignment w:val="top"/>
    </w:pPr>
    <w:rPr>
      <w:rFonts w:ascii="Arial" w:eastAsia="Times New Roman" w:hAnsi="Arial" w:cs="Arial"/>
      <w:sz w:val="20"/>
      <w:szCs w:val="20"/>
    </w:rPr>
  </w:style>
  <w:style w:type="paragraph" w:customStyle="1" w:styleId="xl229">
    <w:name w:val="xl229"/>
    <w:basedOn w:val="Normal"/>
    <w:rsid w:val="00AD2241"/>
    <w:pPr>
      <w:pBdr>
        <w:bottom w:val="double" w:sz="6" w:space="0" w:color="auto"/>
      </w:pBdr>
      <w:shd w:val="clear" w:color="000000" w:fill="auto"/>
      <w:spacing w:before="100" w:beforeAutospacing="1" w:after="100" w:afterAutospacing="1" w:line="240" w:lineRule="auto"/>
      <w:jc w:val="center"/>
    </w:pPr>
    <w:rPr>
      <w:rFonts w:ascii="Arial" w:eastAsia="Times New Roman" w:hAnsi="Arial" w:cs="Arial"/>
      <w:b/>
      <w:bCs/>
      <w:sz w:val="20"/>
      <w:szCs w:val="20"/>
    </w:rPr>
  </w:style>
  <w:style w:type="paragraph" w:customStyle="1" w:styleId="xl230">
    <w:name w:val="xl230"/>
    <w:basedOn w:val="Normal"/>
    <w:rsid w:val="00AD2241"/>
    <w:pPr>
      <w:pBdr>
        <w:top w:val="single" w:sz="4" w:space="0" w:color="auto"/>
        <w:right w:val="single" w:sz="8" w:space="0" w:color="auto"/>
      </w:pBdr>
      <w:shd w:val="clear" w:color="000000" w:fill="auto"/>
      <w:spacing w:before="100" w:beforeAutospacing="1" w:after="100" w:afterAutospacing="1" w:line="240" w:lineRule="auto"/>
      <w:jc w:val="center"/>
    </w:pPr>
    <w:rPr>
      <w:rFonts w:ascii="Arial" w:eastAsia="Times New Roman" w:hAnsi="Arial" w:cs="Arial"/>
      <w:sz w:val="20"/>
      <w:szCs w:val="20"/>
    </w:rPr>
  </w:style>
  <w:style w:type="paragraph" w:customStyle="1" w:styleId="xl231">
    <w:name w:val="xl231"/>
    <w:basedOn w:val="Normal"/>
    <w:rsid w:val="00AD2241"/>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32">
    <w:name w:val="xl232"/>
    <w:basedOn w:val="Normal"/>
    <w:rsid w:val="00AD2241"/>
    <w:pPr>
      <w:pBdr>
        <w:top w:val="single" w:sz="4" w:space="0" w:color="auto"/>
        <w:left w:val="single" w:sz="4" w:space="0" w:color="auto"/>
        <w:bottom w:val="single" w:sz="4" w:space="0" w:color="auto"/>
      </w:pBdr>
      <w:shd w:val="clear" w:color="000000" w:fill="auto"/>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33">
    <w:name w:val="xl233"/>
    <w:basedOn w:val="Normal"/>
    <w:rsid w:val="00AD2241"/>
    <w:pPr>
      <w:pBdr>
        <w:top w:val="single" w:sz="4" w:space="0" w:color="auto"/>
        <w:bottom w:val="single" w:sz="4" w:space="0" w:color="auto"/>
      </w:pBdr>
      <w:shd w:val="clear" w:color="000000" w:fill="auto"/>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34">
    <w:name w:val="xl234"/>
    <w:basedOn w:val="Normal"/>
    <w:rsid w:val="00AD2241"/>
    <w:pPr>
      <w:pBdr>
        <w:top w:val="double" w:sz="6" w:space="0" w:color="auto"/>
        <w:left w:val="double" w:sz="6" w:space="0" w:color="auto"/>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35">
    <w:name w:val="xl235"/>
    <w:basedOn w:val="Normal"/>
    <w:rsid w:val="00AD2241"/>
    <w:pPr>
      <w:pBdr>
        <w:top w:val="double" w:sz="6" w:space="0" w:color="auto"/>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36">
    <w:name w:val="xl236"/>
    <w:basedOn w:val="Normal"/>
    <w:rsid w:val="00AD2241"/>
    <w:pPr>
      <w:pBdr>
        <w:top w:val="double" w:sz="6" w:space="0" w:color="auto"/>
        <w:right w:val="double" w:sz="6" w:space="0" w:color="auto"/>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37">
    <w:name w:val="xl237"/>
    <w:basedOn w:val="Normal"/>
    <w:rsid w:val="00AD2241"/>
    <w:pPr>
      <w:pBdr>
        <w:left w:val="single" w:sz="4" w:space="0" w:color="auto"/>
      </w:pBdr>
      <w:shd w:val="clear" w:color="000000" w:fill="auto"/>
      <w:spacing w:before="100" w:beforeAutospacing="1" w:after="100" w:afterAutospacing="1" w:line="240" w:lineRule="auto"/>
    </w:pPr>
    <w:rPr>
      <w:rFonts w:ascii="Arial" w:eastAsia="Times New Roman" w:hAnsi="Arial" w:cs="Arial"/>
      <w:sz w:val="20"/>
      <w:szCs w:val="20"/>
    </w:rPr>
  </w:style>
  <w:style w:type="paragraph" w:customStyle="1" w:styleId="xl238">
    <w:name w:val="xl238"/>
    <w:basedOn w:val="Normal"/>
    <w:rsid w:val="00AD2241"/>
    <w:pPr>
      <w:shd w:val="clear" w:color="000000" w:fill="auto"/>
      <w:spacing w:before="100" w:beforeAutospacing="1" w:after="100" w:afterAutospacing="1" w:line="240" w:lineRule="auto"/>
    </w:pPr>
    <w:rPr>
      <w:rFonts w:ascii="Arial" w:eastAsia="Times New Roman" w:hAnsi="Arial" w:cs="Arial"/>
      <w:sz w:val="20"/>
      <w:szCs w:val="20"/>
    </w:rPr>
  </w:style>
  <w:style w:type="paragraph" w:customStyle="1" w:styleId="xl239">
    <w:name w:val="xl239"/>
    <w:basedOn w:val="Normal"/>
    <w:rsid w:val="00AD2241"/>
    <w:pPr>
      <w:pBdr>
        <w:right w:val="single" w:sz="4" w:space="0" w:color="auto"/>
      </w:pBdr>
      <w:shd w:val="clear" w:color="000000" w:fill="auto"/>
      <w:spacing w:before="100" w:beforeAutospacing="1" w:after="100" w:afterAutospacing="1" w:line="240" w:lineRule="auto"/>
    </w:pPr>
    <w:rPr>
      <w:rFonts w:ascii="Arial" w:eastAsia="Times New Roman" w:hAnsi="Arial" w:cs="Arial"/>
      <w:sz w:val="20"/>
      <w:szCs w:val="20"/>
    </w:rPr>
  </w:style>
  <w:style w:type="paragraph" w:customStyle="1" w:styleId="xl240">
    <w:name w:val="xl240"/>
    <w:basedOn w:val="Normal"/>
    <w:rsid w:val="00AD2241"/>
    <w:pPr>
      <w:pBdr>
        <w:top w:val="single" w:sz="4" w:space="0" w:color="auto"/>
        <w:left w:val="single" w:sz="8" w:space="0" w:color="auto"/>
        <w:bottom w:val="dashed" w:sz="4" w:space="0" w:color="auto"/>
      </w:pBdr>
      <w:shd w:val="clear" w:color="000000" w:fill="auto"/>
      <w:spacing w:before="100" w:beforeAutospacing="1" w:after="100" w:afterAutospacing="1" w:line="240" w:lineRule="auto"/>
    </w:pPr>
    <w:rPr>
      <w:rFonts w:ascii="Arial" w:eastAsia="Times New Roman" w:hAnsi="Arial" w:cs="Arial"/>
      <w:sz w:val="20"/>
      <w:szCs w:val="20"/>
    </w:rPr>
  </w:style>
  <w:style w:type="paragraph" w:customStyle="1" w:styleId="xl241">
    <w:name w:val="xl241"/>
    <w:basedOn w:val="Normal"/>
    <w:rsid w:val="00AD2241"/>
    <w:pPr>
      <w:pBdr>
        <w:top w:val="dashed" w:sz="4" w:space="0" w:color="auto"/>
        <w:left w:val="single" w:sz="8" w:space="0" w:color="auto"/>
        <w:bottom w:val="dashed" w:sz="4" w:space="0" w:color="auto"/>
      </w:pBdr>
      <w:shd w:val="clear" w:color="000000" w:fill="auto"/>
      <w:spacing w:before="100" w:beforeAutospacing="1" w:after="100" w:afterAutospacing="1" w:line="240" w:lineRule="auto"/>
    </w:pPr>
    <w:rPr>
      <w:rFonts w:ascii="Arial" w:eastAsia="Times New Roman" w:hAnsi="Arial" w:cs="Arial"/>
      <w:sz w:val="20"/>
      <w:szCs w:val="20"/>
    </w:rPr>
  </w:style>
  <w:style w:type="paragraph" w:customStyle="1" w:styleId="xl242">
    <w:name w:val="xl242"/>
    <w:basedOn w:val="Normal"/>
    <w:rsid w:val="00AD2241"/>
    <w:pPr>
      <w:pBdr>
        <w:top w:val="dashed" w:sz="4" w:space="0" w:color="auto"/>
        <w:left w:val="single" w:sz="8" w:space="0" w:color="auto"/>
        <w:bottom w:val="single" w:sz="4" w:space="0" w:color="auto"/>
      </w:pBdr>
      <w:shd w:val="clear" w:color="000000" w:fill="auto"/>
      <w:spacing w:before="100" w:beforeAutospacing="1" w:after="100" w:afterAutospacing="1" w:line="240" w:lineRule="auto"/>
    </w:pPr>
    <w:rPr>
      <w:rFonts w:ascii="Arial" w:eastAsia="Times New Roman" w:hAnsi="Arial" w:cs="Arial"/>
      <w:sz w:val="20"/>
      <w:szCs w:val="20"/>
    </w:rPr>
  </w:style>
  <w:style w:type="paragraph" w:customStyle="1" w:styleId="xl243">
    <w:name w:val="xl243"/>
    <w:basedOn w:val="Normal"/>
    <w:rsid w:val="00AD2241"/>
    <w:pPr>
      <w:pBdr>
        <w:top w:val="single" w:sz="4" w:space="0" w:color="auto"/>
        <w:bottom w:val="single" w:sz="4" w:space="0" w:color="auto"/>
        <w:right w:val="single" w:sz="4" w:space="0" w:color="auto"/>
      </w:pBdr>
      <w:shd w:val="clear" w:color="000000" w:fill="auto"/>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44">
    <w:name w:val="xl244"/>
    <w:basedOn w:val="Normal"/>
    <w:rsid w:val="00AD2241"/>
    <w:pPr>
      <w:pBdr>
        <w:top w:val="single" w:sz="4" w:space="0" w:color="auto"/>
        <w:left w:val="single" w:sz="4" w:space="0" w:color="auto"/>
        <w:bottom w:val="single" w:sz="4" w:space="0" w:color="auto"/>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45">
    <w:name w:val="xl245"/>
    <w:basedOn w:val="Normal"/>
    <w:rsid w:val="00AD2241"/>
    <w:pPr>
      <w:pBdr>
        <w:top w:val="single" w:sz="4" w:space="0" w:color="auto"/>
        <w:bottom w:val="single" w:sz="4" w:space="0" w:color="auto"/>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46">
    <w:name w:val="xl246"/>
    <w:basedOn w:val="Normal"/>
    <w:rsid w:val="00AD2241"/>
    <w:pPr>
      <w:pBdr>
        <w:top w:val="single" w:sz="4" w:space="0" w:color="auto"/>
        <w:bottom w:val="single" w:sz="4" w:space="0" w:color="auto"/>
        <w:right w:val="single" w:sz="4" w:space="0" w:color="auto"/>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47">
    <w:name w:val="xl247"/>
    <w:basedOn w:val="Normal"/>
    <w:rsid w:val="00AD2241"/>
    <w:pPr>
      <w:pBdr>
        <w:top w:val="single" w:sz="4" w:space="0" w:color="auto"/>
        <w:left w:val="single" w:sz="4" w:space="0" w:color="auto"/>
        <w:bottom w:val="single" w:sz="4" w:space="0" w:color="auto"/>
      </w:pBdr>
      <w:shd w:val="clear" w:color="000000" w:fill="auto"/>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48">
    <w:name w:val="xl248"/>
    <w:basedOn w:val="Normal"/>
    <w:rsid w:val="00AD2241"/>
    <w:pPr>
      <w:pBdr>
        <w:top w:val="single" w:sz="4" w:space="0" w:color="auto"/>
        <w:bottom w:val="single" w:sz="4" w:space="0" w:color="auto"/>
      </w:pBdr>
      <w:shd w:val="clear" w:color="000000" w:fill="auto"/>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49">
    <w:name w:val="xl249"/>
    <w:basedOn w:val="Normal"/>
    <w:rsid w:val="00AD2241"/>
    <w:pPr>
      <w:pBdr>
        <w:top w:val="single" w:sz="4" w:space="0" w:color="auto"/>
        <w:bottom w:val="single" w:sz="4" w:space="0" w:color="auto"/>
        <w:right w:val="single" w:sz="4" w:space="0" w:color="auto"/>
      </w:pBdr>
      <w:shd w:val="clear" w:color="000000" w:fill="auto"/>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50">
    <w:name w:val="xl250"/>
    <w:basedOn w:val="Normal"/>
    <w:rsid w:val="00AD2241"/>
    <w:pPr>
      <w:pBdr>
        <w:left w:val="single" w:sz="4" w:space="0" w:color="auto"/>
      </w:pBdr>
      <w:shd w:val="clear" w:color="000000" w:fill="auto"/>
      <w:spacing w:before="100" w:beforeAutospacing="1" w:after="100" w:afterAutospacing="1" w:line="240" w:lineRule="auto"/>
      <w:textAlignment w:val="top"/>
    </w:pPr>
    <w:rPr>
      <w:rFonts w:ascii="Arial" w:eastAsia="Times New Roman" w:hAnsi="Arial" w:cs="Arial"/>
      <w:color w:val="000000"/>
      <w:sz w:val="20"/>
      <w:szCs w:val="20"/>
    </w:rPr>
  </w:style>
  <w:style w:type="paragraph" w:customStyle="1" w:styleId="xl251">
    <w:name w:val="xl251"/>
    <w:basedOn w:val="Normal"/>
    <w:rsid w:val="00AD2241"/>
    <w:pPr>
      <w:pBdr>
        <w:right w:val="single" w:sz="8" w:space="0" w:color="auto"/>
      </w:pBdr>
      <w:shd w:val="clear" w:color="000000" w:fill="auto"/>
      <w:spacing w:before="100" w:beforeAutospacing="1" w:after="100" w:afterAutospacing="1" w:line="240" w:lineRule="auto"/>
      <w:jc w:val="center"/>
    </w:pPr>
    <w:rPr>
      <w:rFonts w:ascii="Arial" w:eastAsia="Times New Roman" w:hAnsi="Arial" w:cs="Arial"/>
      <w:color w:val="0563C1"/>
      <w:sz w:val="20"/>
      <w:szCs w:val="20"/>
      <w:u w:val="single"/>
    </w:rPr>
  </w:style>
  <w:style w:type="paragraph" w:customStyle="1" w:styleId="xl252">
    <w:name w:val="xl252"/>
    <w:basedOn w:val="Normal"/>
    <w:rsid w:val="00AD2241"/>
    <w:pPr>
      <w:pBdr>
        <w:bottom w:val="single" w:sz="4" w:space="0" w:color="auto"/>
        <w:right w:val="single" w:sz="8" w:space="0" w:color="auto"/>
      </w:pBdr>
      <w:shd w:val="clear" w:color="000000" w:fill="auto"/>
      <w:spacing w:before="100" w:beforeAutospacing="1" w:after="100" w:afterAutospacing="1" w:line="240" w:lineRule="auto"/>
      <w:jc w:val="center"/>
    </w:pPr>
    <w:rPr>
      <w:rFonts w:ascii="Arial" w:eastAsia="Times New Roman" w:hAnsi="Arial" w:cs="Arial"/>
      <w:sz w:val="20"/>
      <w:szCs w:val="20"/>
    </w:rPr>
  </w:style>
  <w:style w:type="paragraph" w:customStyle="1" w:styleId="xl253">
    <w:name w:val="xl253"/>
    <w:basedOn w:val="Normal"/>
    <w:rsid w:val="00AD2241"/>
    <w:pPr>
      <w:shd w:val="clear" w:color="000000" w:fill="auto"/>
      <w:spacing w:before="100" w:beforeAutospacing="1" w:after="100" w:afterAutospacing="1" w:line="240" w:lineRule="auto"/>
      <w:textAlignment w:val="top"/>
    </w:pPr>
    <w:rPr>
      <w:rFonts w:ascii="Arial" w:eastAsia="Times New Roman" w:hAnsi="Arial" w:cs="Arial"/>
      <w:color w:val="000000"/>
      <w:sz w:val="20"/>
      <w:szCs w:val="20"/>
      <w:u w:val="single"/>
    </w:rPr>
  </w:style>
  <w:style w:type="paragraph" w:customStyle="1" w:styleId="xl254">
    <w:name w:val="xl254"/>
    <w:basedOn w:val="Normal"/>
    <w:rsid w:val="00AD2241"/>
    <w:pPr>
      <w:pBdr>
        <w:right w:val="single" w:sz="4" w:space="0" w:color="auto"/>
      </w:pBdr>
      <w:shd w:val="clear" w:color="000000" w:fill="auto"/>
      <w:spacing w:before="100" w:beforeAutospacing="1" w:after="100" w:afterAutospacing="1" w:line="240" w:lineRule="auto"/>
      <w:textAlignment w:val="top"/>
    </w:pPr>
    <w:rPr>
      <w:rFonts w:ascii="Arial" w:eastAsia="Times New Roman" w:hAnsi="Arial" w:cs="Arial"/>
      <w:color w:val="000000"/>
      <w:sz w:val="20"/>
      <w:szCs w:val="20"/>
      <w:u w:val="single"/>
    </w:rPr>
  </w:style>
  <w:style w:type="numbering" w:customStyle="1" w:styleId="NoList2">
    <w:name w:val="No List2"/>
    <w:next w:val="NoList"/>
    <w:uiPriority w:val="99"/>
    <w:semiHidden/>
    <w:unhideWhenUsed/>
    <w:rsid w:val="00AD2241"/>
  </w:style>
  <w:style w:type="numbering" w:customStyle="1" w:styleId="NoList111">
    <w:name w:val="No List111"/>
    <w:next w:val="NoList"/>
    <w:uiPriority w:val="99"/>
    <w:semiHidden/>
    <w:unhideWhenUsed/>
    <w:rsid w:val="00AD2241"/>
  </w:style>
  <w:style w:type="table" w:customStyle="1" w:styleId="TableGrid24">
    <w:name w:val="Table Grid24"/>
    <w:basedOn w:val="TableNormal"/>
    <w:next w:val="TableGrid"/>
    <w:uiPriority w:val="59"/>
    <w:rsid w:val="00AD2241"/>
    <w:pPr>
      <w:spacing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D2241"/>
    <w:pPr>
      <w:spacing w:line="240" w:lineRule="auto"/>
    </w:pPr>
    <w:rPr>
      <w:rFonts w:ascii="Times New Roman" w:eastAsia="Times New Roman" w:hAnsi="Times New Roman" w:cs="Times New Roman"/>
      <w:sz w:val="20"/>
      <w:szCs w:val="20"/>
      <w:lang w:eastAsia="en-ZA"/>
    </w:rPr>
  </w:style>
  <w:style w:type="paragraph" w:customStyle="1" w:styleId="TableParagraph">
    <w:name w:val="Table Paragraph"/>
    <w:basedOn w:val="Normal"/>
    <w:uiPriority w:val="1"/>
    <w:qFormat/>
    <w:rsid w:val="00AD2241"/>
    <w:pPr>
      <w:widowControl w:val="0"/>
      <w:spacing w:line="240" w:lineRule="auto"/>
    </w:pPr>
    <w:rPr>
      <w:rFonts w:cs="Times New Roman"/>
    </w:rPr>
  </w:style>
  <w:style w:type="character" w:styleId="Hyperlink">
    <w:name w:val="Hyperlink"/>
    <w:basedOn w:val="DefaultParagraphFont"/>
    <w:uiPriority w:val="99"/>
    <w:unhideWhenUsed/>
    <w:rsid w:val="00AD2241"/>
    <w:rPr>
      <w:color w:val="0563C1" w:themeColor="hyperlink"/>
      <w:u w:val="single"/>
    </w:rPr>
  </w:style>
  <w:style w:type="table" w:styleId="TableGrid">
    <w:name w:val="Table Grid"/>
    <w:basedOn w:val="TableNormal"/>
    <w:uiPriority w:val="39"/>
    <w:rsid w:val="00AD224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1">
    <w:name w:val="Heading 4 Char1"/>
    <w:basedOn w:val="DefaultParagraphFont"/>
    <w:uiPriority w:val="9"/>
    <w:semiHidden/>
    <w:rsid w:val="00AD2241"/>
    <w:rPr>
      <w:rFonts w:asciiTheme="majorHAnsi" w:eastAsiaTheme="majorEastAsia" w:hAnsiTheme="majorHAnsi" w:cstheme="majorBidi"/>
      <w:i/>
      <w:iCs/>
      <w:color w:val="2F5496" w:themeColor="accent1" w:themeShade="BF"/>
    </w:rPr>
  </w:style>
  <w:style w:type="paragraph" w:styleId="PlainText">
    <w:name w:val="Plain Text"/>
    <w:basedOn w:val="Normal"/>
    <w:link w:val="PlainTextChar1"/>
    <w:uiPriority w:val="99"/>
    <w:semiHidden/>
    <w:unhideWhenUsed/>
    <w:rsid w:val="00AD2241"/>
    <w:pPr>
      <w:spacing w:line="240" w:lineRule="auto"/>
    </w:pPr>
    <w:rPr>
      <w:rFonts w:ascii="Consolas" w:hAnsi="Consolas"/>
      <w:sz w:val="21"/>
      <w:szCs w:val="21"/>
    </w:rPr>
  </w:style>
  <w:style w:type="character" w:customStyle="1" w:styleId="PlainTextChar1">
    <w:name w:val="Plain Text Char1"/>
    <w:basedOn w:val="DefaultParagraphFont"/>
    <w:link w:val="PlainText"/>
    <w:uiPriority w:val="99"/>
    <w:semiHidden/>
    <w:rsid w:val="00AD2241"/>
    <w:rPr>
      <w:rFonts w:ascii="Consolas" w:hAnsi="Consolas"/>
      <w:sz w:val="21"/>
      <w:szCs w:val="21"/>
    </w:rPr>
  </w:style>
  <w:style w:type="numbering" w:customStyle="1" w:styleId="NoList3">
    <w:name w:val="No List3"/>
    <w:next w:val="NoList"/>
    <w:uiPriority w:val="99"/>
    <w:semiHidden/>
    <w:unhideWhenUsed/>
    <w:rsid w:val="00372994"/>
  </w:style>
  <w:style w:type="table" w:customStyle="1" w:styleId="TableGrid26">
    <w:name w:val="Table Grid26"/>
    <w:basedOn w:val="TableNormal"/>
    <w:next w:val="TableGrid"/>
    <w:uiPriority w:val="39"/>
    <w:rsid w:val="00372994"/>
    <w:pPr>
      <w:spacing w:line="240" w:lineRule="auto"/>
    </w:pPr>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
    <w:name w:val="Table Grid112"/>
    <w:basedOn w:val="TableNormal"/>
    <w:next w:val="TableGrid"/>
    <w:uiPriority w:val="59"/>
    <w:rsid w:val="00372994"/>
    <w:pPr>
      <w:spacing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372994"/>
    <w:pPr>
      <w:spacing w:line="240" w:lineRule="auto"/>
    </w:pPr>
    <w:rPr>
      <w:rFonts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372994"/>
    <w:pPr>
      <w:spacing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372994"/>
    <w:pPr>
      <w:spacing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39"/>
    <w:rsid w:val="00372994"/>
    <w:pPr>
      <w:spacing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372994"/>
    <w:pPr>
      <w:spacing w:line="240" w:lineRule="auto"/>
    </w:pPr>
    <w:rPr>
      <w:rFonts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uiPriority w:val="39"/>
    <w:rsid w:val="00372994"/>
    <w:pPr>
      <w:spacing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372994"/>
    <w:pPr>
      <w:spacing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372994"/>
    <w:pPr>
      <w:spacing w:line="240" w:lineRule="auto"/>
    </w:pPr>
    <w:rPr>
      <w:rFonts w:eastAsia="Cambria"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39"/>
    <w:rsid w:val="00372994"/>
    <w:pPr>
      <w:spacing w:line="240" w:lineRule="auto"/>
    </w:pPr>
    <w:rPr>
      <w:rFonts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39"/>
    <w:rsid w:val="00372994"/>
    <w:pPr>
      <w:spacing w:line="240" w:lineRule="auto"/>
    </w:pPr>
    <w:rPr>
      <w:rFonts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59"/>
    <w:rsid w:val="00372994"/>
    <w:pPr>
      <w:spacing w:line="240" w:lineRule="auto"/>
    </w:pPr>
    <w:rPr>
      <w:rFonts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59"/>
    <w:rsid w:val="00372994"/>
    <w:pPr>
      <w:spacing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59"/>
    <w:rsid w:val="00372994"/>
    <w:pPr>
      <w:spacing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39"/>
    <w:rsid w:val="00372994"/>
    <w:pPr>
      <w:spacing w:line="240" w:lineRule="auto"/>
    </w:pPr>
    <w:rPr>
      <w:rFonts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39"/>
    <w:rsid w:val="00372994"/>
    <w:pPr>
      <w:spacing w:line="240" w:lineRule="auto"/>
    </w:pPr>
    <w:rPr>
      <w:rFonts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a">
    <w:name w:val="TableGrid1"/>
    <w:rsid w:val="00372994"/>
    <w:pPr>
      <w:spacing w:line="240" w:lineRule="auto"/>
    </w:pPr>
    <w:rPr>
      <w:rFonts w:eastAsia="Times New Roman" w:cs="Times New Roman"/>
      <w:lang w:val="en-ZA" w:eastAsia="en-ZA"/>
    </w:rPr>
    <w:tblPr>
      <w:tblCellMar>
        <w:top w:w="0" w:type="dxa"/>
        <w:left w:w="0" w:type="dxa"/>
        <w:bottom w:w="0" w:type="dxa"/>
        <w:right w:w="0" w:type="dxa"/>
      </w:tblCellMar>
    </w:tblPr>
  </w:style>
  <w:style w:type="table" w:customStyle="1" w:styleId="TableGrid1101">
    <w:name w:val="Table Grid1101"/>
    <w:basedOn w:val="TableNormal"/>
    <w:next w:val="TableGrid"/>
    <w:uiPriority w:val="39"/>
    <w:rsid w:val="00372994"/>
    <w:pPr>
      <w:spacing w:line="240" w:lineRule="auto"/>
    </w:pPr>
    <w:rPr>
      <w:rFonts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semiHidden/>
    <w:rsid w:val="00372994"/>
  </w:style>
  <w:style w:type="table" w:customStyle="1" w:styleId="TableGrid211">
    <w:name w:val="Table Grid211"/>
    <w:basedOn w:val="TableNormal"/>
    <w:next w:val="TableGrid"/>
    <w:uiPriority w:val="39"/>
    <w:rsid w:val="00372994"/>
    <w:pPr>
      <w:spacing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372994"/>
    <w:pPr>
      <w:spacing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
    <w:name w:val="Style11"/>
    <w:rsid w:val="00372994"/>
  </w:style>
  <w:style w:type="numbering" w:customStyle="1" w:styleId="NoList21">
    <w:name w:val="No List21"/>
    <w:next w:val="NoList"/>
    <w:uiPriority w:val="99"/>
    <w:semiHidden/>
    <w:unhideWhenUsed/>
    <w:rsid w:val="00372994"/>
  </w:style>
  <w:style w:type="numbering" w:customStyle="1" w:styleId="NoList112">
    <w:name w:val="No List112"/>
    <w:next w:val="NoList"/>
    <w:uiPriority w:val="99"/>
    <w:semiHidden/>
    <w:unhideWhenUsed/>
    <w:rsid w:val="00372994"/>
  </w:style>
  <w:style w:type="table" w:customStyle="1" w:styleId="TableGrid27">
    <w:name w:val="Table Grid27"/>
    <w:basedOn w:val="TableNormal"/>
    <w:next w:val="TableGrid"/>
    <w:uiPriority w:val="39"/>
    <w:rsid w:val="00372994"/>
    <w:pPr>
      <w:spacing w:line="240" w:lineRule="auto"/>
    </w:pPr>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2">
    <w:name w:val="Table Grid122"/>
    <w:basedOn w:val="TableNormal"/>
    <w:next w:val="TableGrid"/>
    <w:uiPriority w:val="39"/>
    <w:rsid w:val="00372994"/>
    <w:pPr>
      <w:spacing w:line="240" w:lineRule="auto"/>
    </w:pPr>
    <w:rPr>
      <w:rFonts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westcol.co.za" TargetMode="External"/><Relationship Id="rId18" Type="http://schemas.openxmlformats.org/officeDocument/2006/relationships/hyperlink" Target="http://www.etenders.gov.za" TargetMode="Externa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http://www.reservebank.co.za" TargetMode="External"/><Relationship Id="rId7" Type="http://schemas.openxmlformats.org/officeDocument/2006/relationships/endnotes" Target="endnotes.xml"/><Relationship Id="rId12" Type="http://schemas.openxmlformats.org/officeDocument/2006/relationships/hyperlink" Target="http://www.etenders.gov.za" TargetMode="External"/><Relationship Id="rId17" Type="http://schemas.openxmlformats.org/officeDocument/2006/relationships/hyperlink" Target="http://www.csd.gov.za" TargetMode="External"/><Relationship Id="rId25" Type="http://schemas.openxmlformats.org/officeDocument/2006/relationships/hyperlink" Target="http://www.treasury.gov.za" TargetMode="External"/><Relationship Id="rId2" Type="http://schemas.openxmlformats.org/officeDocument/2006/relationships/numbering" Target="numbering.xml"/><Relationship Id="rId16" Type="http://schemas.openxmlformats.org/officeDocument/2006/relationships/hyperlink" Target="http://www.westcol.co.za" TargetMode="External"/><Relationship Id="rId20" Type="http://schemas.openxmlformats.org/officeDocument/2006/relationships/image" Target="media/image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heryl@westcol.co.za" TargetMode="External"/><Relationship Id="rId24" Type="http://schemas.openxmlformats.org/officeDocument/2006/relationships/hyperlink" Target="http://www.treasury.gov.za" TargetMode="External"/><Relationship Id="rId5" Type="http://schemas.openxmlformats.org/officeDocument/2006/relationships/webSettings" Target="webSettings.xml"/><Relationship Id="rId15" Type="http://schemas.openxmlformats.org/officeDocument/2006/relationships/hyperlink" Target="http://www.etenders.gov.za" TargetMode="External"/><Relationship Id="rId23" Type="http://schemas.openxmlformats.org/officeDocument/2006/relationships/footer" Target="footer1.xml"/><Relationship Id="rId28" Type="http://schemas.openxmlformats.org/officeDocument/2006/relationships/hyperlink" Target="http://www.treasury.gov.za" TargetMode="External"/><Relationship Id="rId10" Type="http://schemas.openxmlformats.org/officeDocument/2006/relationships/hyperlink" Target="mailto:kjobeta@westcol.co.za" TargetMode="External"/><Relationship Id="rId19" Type="http://schemas.openxmlformats.org/officeDocument/2006/relationships/hyperlink" Target="http://www.westcol.gov.za" TargetMode="External"/><Relationship Id="rId4" Type="http://schemas.openxmlformats.org/officeDocument/2006/relationships/settings" Target="settings.xml"/><Relationship Id="rId9" Type="http://schemas.openxmlformats.org/officeDocument/2006/relationships/hyperlink" Target="mailto:salome@westcol.co.za" TargetMode="External"/><Relationship Id="rId14" Type="http://schemas.openxmlformats.org/officeDocument/2006/relationships/hyperlink" Target="mailto:Salome%20du%20Toit@westcol.co.za" TargetMode="External"/><Relationship Id="rId22" Type="http://schemas.openxmlformats.org/officeDocument/2006/relationships/hyperlink" Target="http://www.thdti.gov.za/industrial%20development/ip.jsp" TargetMode="External"/><Relationship Id="rId27" Type="http://schemas.openxmlformats.org/officeDocument/2006/relationships/footer" Target="foot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67B4A7-AED6-4916-84EB-2AF138783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85</Pages>
  <Words>24166</Words>
  <Characters>137749</Characters>
  <Application>Microsoft Office Word</Application>
  <DocSecurity>0</DocSecurity>
  <Lines>1147</Lines>
  <Paragraphs>323</Paragraphs>
  <ScaleCrop>false</ScaleCrop>
  <HeadingPairs>
    <vt:vector size="4" baseType="variant">
      <vt:variant>
        <vt:lpstr>Title</vt:lpstr>
      </vt:variant>
      <vt:variant>
        <vt:i4>1</vt:i4>
      </vt:variant>
      <vt:variant>
        <vt:lpstr>Headings</vt:lpstr>
      </vt:variant>
      <vt:variant>
        <vt:i4>9</vt:i4>
      </vt:variant>
    </vt:vector>
  </HeadingPairs>
  <TitlesOfParts>
    <vt:vector size="10" baseType="lpstr">
      <vt:lpstr/>
      <vt:lpstr>4.	Full details of directors / trustees / members / shareholders.</vt:lpstr>
      <vt:lpstr>SBD 6.1</vt:lpstr>
      <vt:lpstr>WESTOL TVET COLLEGE</vt:lpstr>
      <vt:lpstr/>
      <vt:lpstr>80/20	or	90/10	</vt:lpstr>
      <vt:lpstr/>
      <vt:lpstr>80/20	               or	            90/10	</vt:lpstr>
      <vt:lpstr>DECLARATION OF BIDDER’S PAST SUPPLY CHAIN MANAGEMENT PRACTICES </vt:lpstr>
      <vt:lpstr/>
    </vt:vector>
  </TitlesOfParts>
  <Company/>
  <LinksUpToDate>false</LinksUpToDate>
  <CharactersWithSpaces>161592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Priscilla Jobeta</dc:creator>
  <cp:lastModifiedBy>Priscilla Jobeta</cp:lastModifiedBy>
  <cp:revision>9</cp:revision>
  <cp:lastPrinted>2023-11-28T06:10:00Z</cp:lastPrinted>
  <dcterms:created xsi:type="dcterms:W3CDTF">2023-11-28T07:59:00Z</dcterms:created>
  <dcterms:modified xsi:type="dcterms:W3CDTF">2023-12-13T08:41:00Z</dcterms:modified>
</cp:coreProperties>
</file>