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6A8F" w14:textId="77777777" w:rsidR="009A38BF" w:rsidRDefault="003C57F3">
      <w:pPr>
        <w:rPr>
          <w:b/>
          <w:bCs/>
        </w:rPr>
      </w:pPr>
      <w:r w:rsidRPr="00454231">
        <w:rPr>
          <w:rFonts w:ascii="Arial" w:hAnsi="Arial" w:cs="Arial"/>
          <w:b/>
          <w:bCs/>
          <w:sz w:val="22"/>
          <w:szCs w:val="22"/>
        </w:rPr>
        <w:t>Category</w:t>
      </w:r>
      <w:r>
        <w:rPr>
          <w:b/>
          <w:bCs/>
        </w:rPr>
        <w:t xml:space="preserve"> </w:t>
      </w:r>
      <w:r w:rsidR="009A38BF">
        <w:rPr>
          <w:b/>
          <w:bCs/>
        </w:rPr>
        <w:t>3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48"/>
        <w:gridCol w:w="2891"/>
        <w:gridCol w:w="2835"/>
        <w:gridCol w:w="3402"/>
      </w:tblGrid>
      <w:tr w:rsidR="009A38BF" w:rsidRPr="009A38BF" w14:paraId="1D827CB9" w14:textId="77777777" w:rsidTr="009A38BF">
        <w:trPr>
          <w:trHeight w:val="315"/>
        </w:trPr>
        <w:tc>
          <w:tcPr>
            <w:tcW w:w="3539" w:type="dxa"/>
            <w:gridSpan w:val="2"/>
            <w:hideMark/>
          </w:tcPr>
          <w:p w14:paraId="7EC20E21" w14:textId="47DD1BC9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 xml:space="preserve">            </w:t>
            </w:r>
            <w:r w:rsidRPr="009A38BF">
              <w:rPr>
                <w:rFonts w:ascii="Arial" w:hAnsi="Arial" w:cs="Arial"/>
                <w:sz w:val="22"/>
                <w:szCs w:val="22"/>
              </w:rPr>
              <w:t>DOCUMENT No.</w:t>
            </w:r>
          </w:p>
        </w:tc>
        <w:tc>
          <w:tcPr>
            <w:tcW w:w="2835" w:type="dxa"/>
            <w:hideMark/>
          </w:tcPr>
          <w:p w14:paraId="75A4F4B5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3402" w:type="dxa"/>
            <w:hideMark/>
          </w:tcPr>
          <w:p w14:paraId="544CB32C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APPLICATION AND RESPONSIBILITY</w:t>
            </w:r>
          </w:p>
        </w:tc>
      </w:tr>
      <w:tr w:rsidR="009A38BF" w:rsidRPr="009A38BF" w14:paraId="67105B8D" w14:textId="77777777" w:rsidTr="009A38BF">
        <w:trPr>
          <w:trHeight w:val="600"/>
        </w:trPr>
        <w:tc>
          <w:tcPr>
            <w:tcW w:w="648" w:type="dxa"/>
            <w:hideMark/>
          </w:tcPr>
          <w:p w14:paraId="31F7819A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91" w:type="dxa"/>
            <w:hideMark/>
          </w:tcPr>
          <w:p w14:paraId="7F33B3DA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240-12248652</w:t>
            </w:r>
          </w:p>
        </w:tc>
        <w:tc>
          <w:tcPr>
            <w:tcW w:w="2835" w:type="dxa"/>
            <w:hideMark/>
          </w:tcPr>
          <w:p w14:paraId="7D87BA43" w14:textId="3B518FE9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 xml:space="preserve">List of Tender </w:t>
            </w:r>
            <w:proofErr w:type="spellStart"/>
            <w:r w:rsidRPr="009A38BF">
              <w:rPr>
                <w:rFonts w:ascii="Arial" w:hAnsi="Arial" w:cs="Arial"/>
                <w:sz w:val="22"/>
                <w:szCs w:val="22"/>
              </w:rPr>
              <w:t>Returnables</w:t>
            </w:r>
            <w:proofErr w:type="spellEnd"/>
            <w:r w:rsidRPr="009A38BF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9A38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38BF">
              <w:rPr>
                <w:rFonts w:ascii="Arial" w:hAnsi="Arial" w:cs="Arial"/>
                <w:sz w:val="22"/>
                <w:szCs w:val="22"/>
              </w:rPr>
              <w:t>Quality Requirement</w:t>
            </w:r>
            <w:r w:rsidRPr="009A38BF">
              <w:rPr>
                <w:rFonts w:ascii="Arial" w:hAnsi="Arial" w:cs="Arial"/>
                <w:sz w:val="22"/>
                <w:szCs w:val="22"/>
              </w:rPr>
              <w:t xml:space="preserve"> Document</w:t>
            </w:r>
          </w:p>
        </w:tc>
        <w:tc>
          <w:tcPr>
            <w:tcW w:w="3402" w:type="dxa"/>
            <w:hideMark/>
          </w:tcPr>
          <w:p w14:paraId="5B019725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 xml:space="preserve">Tenderer to submit all tender </w:t>
            </w:r>
            <w:proofErr w:type="spellStart"/>
            <w:r w:rsidRPr="009A38BF">
              <w:rPr>
                <w:rFonts w:ascii="Arial" w:hAnsi="Arial" w:cs="Arial"/>
                <w:sz w:val="22"/>
                <w:szCs w:val="22"/>
              </w:rPr>
              <w:t>returnables</w:t>
            </w:r>
            <w:proofErr w:type="spellEnd"/>
            <w:r w:rsidRPr="009A38BF">
              <w:rPr>
                <w:rFonts w:ascii="Arial" w:hAnsi="Arial" w:cs="Arial"/>
                <w:sz w:val="22"/>
                <w:szCs w:val="22"/>
              </w:rPr>
              <w:t xml:space="preserve"> for section A, B, C, D and E, as per list (Category 3)</w:t>
            </w:r>
          </w:p>
        </w:tc>
      </w:tr>
      <w:tr w:rsidR="009A38BF" w:rsidRPr="009A38BF" w14:paraId="0F3CC35F" w14:textId="77777777" w:rsidTr="009A38BF">
        <w:trPr>
          <w:trHeight w:val="885"/>
        </w:trPr>
        <w:tc>
          <w:tcPr>
            <w:tcW w:w="648" w:type="dxa"/>
            <w:hideMark/>
          </w:tcPr>
          <w:p w14:paraId="79952CC0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91" w:type="dxa"/>
            <w:hideMark/>
          </w:tcPr>
          <w:p w14:paraId="6AE2BD9B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 xml:space="preserve">240-68099512 </w:t>
            </w:r>
          </w:p>
        </w:tc>
        <w:tc>
          <w:tcPr>
            <w:tcW w:w="2835" w:type="dxa"/>
            <w:hideMark/>
          </w:tcPr>
          <w:p w14:paraId="1790C6E4" w14:textId="0EA390E9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 xml:space="preserve">FORM A: Tender &amp; Contract Quality Requirements </w:t>
            </w:r>
            <w:r w:rsidRPr="009A38BF">
              <w:rPr>
                <w:rFonts w:ascii="Arial" w:hAnsi="Arial" w:cs="Arial"/>
                <w:sz w:val="22"/>
                <w:szCs w:val="22"/>
              </w:rPr>
              <w:t>for</w:t>
            </w:r>
            <w:r w:rsidRPr="009A38BF">
              <w:rPr>
                <w:rFonts w:ascii="Arial" w:hAnsi="Arial" w:cs="Arial"/>
                <w:sz w:val="22"/>
                <w:szCs w:val="22"/>
              </w:rPr>
              <w:t xml:space="preserve"> QM 58 and Quality Requirements </w:t>
            </w:r>
            <w:r w:rsidRPr="009A38BF">
              <w:rPr>
                <w:rFonts w:ascii="Arial" w:hAnsi="Arial" w:cs="Arial"/>
                <w:sz w:val="22"/>
                <w:szCs w:val="22"/>
              </w:rPr>
              <w:t>for</w:t>
            </w:r>
            <w:r w:rsidRPr="009A38BF">
              <w:rPr>
                <w:rFonts w:ascii="Arial" w:hAnsi="Arial" w:cs="Arial"/>
                <w:sz w:val="22"/>
                <w:szCs w:val="22"/>
              </w:rPr>
              <w:t xml:space="preserve"> ISO 9001 Standard</w:t>
            </w:r>
          </w:p>
        </w:tc>
        <w:tc>
          <w:tcPr>
            <w:tcW w:w="3402" w:type="dxa"/>
            <w:hideMark/>
          </w:tcPr>
          <w:p w14:paraId="282ADBBE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Tenderer to complete (section A and E) and sign it.</w:t>
            </w:r>
          </w:p>
        </w:tc>
      </w:tr>
      <w:tr w:rsidR="009A38BF" w:rsidRPr="009A38BF" w14:paraId="3538FBAF" w14:textId="77777777" w:rsidTr="009A38BF">
        <w:trPr>
          <w:trHeight w:val="885"/>
        </w:trPr>
        <w:tc>
          <w:tcPr>
            <w:tcW w:w="648" w:type="dxa"/>
            <w:hideMark/>
          </w:tcPr>
          <w:p w14:paraId="291FC198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91" w:type="dxa"/>
            <w:hideMark/>
          </w:tcPr>
          <w:p w14:paraId="4252B2E5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240-105658000 (QM 58)</w:t>
            </w:r>
          </w:p>
        </w:tc>
        <w:tc>
          <w:tcPr>
            <w:tcW w:w="2835" w:type="dxa"/>
            <w:hideMark/>
          </w:tcPr>
          <w:p w14:paraId="79A5CA63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Supplier Quality Management: Specification</w:t>
            </w:r>
          </w:p>
        </w:tc>
        <w:tc>
          <w:tcPr>
            <w:tcW w:w="3402" w:type="dxa"/>
            <w:hideMark/>
          </w:tcPr>
          <w:p w14:paraId="685237F1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Specifying Eskom supplier quality requirements. Tenderer to comply with the selected requirements as per Category 3.</w:t>
            </w:r>
          </w:p>
        </w:tc>
      </w:tr>
      <w:tr w:rsidR="009A38BF" w:rsidRPr="009A38BF" w14:paraId="2A96340F" w14:textId="77777777" w:rsidTr="009A38BF">
        <w:trPr>
          <w:trHeight w:val="870"/>
        </w:trPr>
        <w:tc>
          <w:tcPr>
            <w:tcW w:w="648" w:type="dxa"/>
            <w:hideMark/>
          </w:tcPr>
          <w:p w14:paraId="661C27F6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91" w:type="dxa"/>
            <w:hideMark/>
          </w:tcPr>
          <w:p w14:paraId="6135FBD4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240-109253698</w:t>
            </w:r>
          </w:p>
        </w:tc>
        <w:tc>
          <w:tcPr>
            <w:tcW w:w="2835" w:type="dxa"/>
            <w:hideMark/>
          </w:tcPr>
          <w:p w14:paraId="6F0AF0B2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Contract Quality Plan (CQP)</w:t>
            </w:r>
          </w:p>
        </w:tc>
        <w:tc>
          <w:tcPr>
            <w:tcW w:w="3402" w:type="dxa"/>
            <w:hideMark/>
          </w:tcPr>
          <w:p w14:paraId="11C0C019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Tenderer to compile and submit a draft document/ plan based on the scope of work/ technical specification.</w:t>
            </w:r>
          </w:p>
        </w:tc>
      </w:tr>
      <w:tr w:rsidR="009A38BF" w:rsidRPr="009A38BF" w14:paraId="6BB90185" w14:textId="77777777" w:rsidTr="009A38BF">
        <w:trPr>
          <w:trHeight w:val="870"/>
        </w:trPr>
        <w:tc>
          <w:tcPr>
            <w:tcW w:w="648" w:type="dxa"/>
            <w:hideMark/>
          </w:tcPr>
          <w:p w14:paraId="5F57E708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91" w:type="dxa"/>
            <w:hideMark/>
          </w:tcPr>
          <w:p w14:paraId="4A4717F7" w14:textId="77777777" w:rsidR="009A38BF" w:rsidRPr="009A38BF" w:rsidRDefault="009A38BF" w:rsidP="009A38B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240-109253302</w:t>
            </w:r>
          </w:p>
        </w:tc>
        <w:tc>
          <w:tcPr>
            <w:tcW w:w="2835" w:type="dxa"/>
            <w:hideMark/>
          </w:tcPr>
          <w:p w14:paraId="246F3473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Quality Control Plan (QCP)/ Inspection and Test Plan (ITP)</w:t>
            </w:r>
          </w:p>
        </w:tc>
        <w:tc>
          <w:tcPr>
            <w:tcW w:w="3402" w:type="dxa"/>
            <w:hideMark/>
          </w:tcPr>
          <w:p w14:paraId="593BF1D3" w14:textId="77777777" w:rsidR="009A38BF" w:rsidRPr="009A38BF" w:rsidRDefault="009A38BF" w:rsidP="009A38BF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8BF">
              <w:rPr>
                <w:rFonts w:ascii="Arial" w:hAnsi="Arial" w:cs="Arial"/>
                <w:sz w:val="22"/>
                <w:szCs w:val="22"/>
              </w:rPr>
              <w:t>Tenderer to compile and submit a draft plan or an example based on the scope of work/ technical specification.</w:t>
            </w:r>
          </w:p>
        </w:tc>
      </w:tr>
    </w:tbl>
    <w:p w14:paraId="0AF4BAF6" w14:textId="2F3ED0E3" w:rsidR="00B271FE" w:rsidRPr="009A38BF" w:rsidRDefault="003C57F3">
      <w:pPr>
        <w:rPr>
          <w:rFonts w:ascii="Arial" w:hAnsi="Arial" w:cs="Arial"/>
          <w:sz w:val="22"/>
          <w:szCs w:val="22"/>
        </w:rPr>
      </w:pPr>
      <w:r w:rsidRPr="009A38BF">
        <w:rPr>
          <w:rFonts w:ascii="Arial" w:hAnsi="Arial" w:cs="Arial"/>
          <w:sz w:val="22"/>
          <w:szCs w:val="22"/>
        </w:rPr>
        <w:t xml:space="preserve"> </w:t>
      </w:r>
    </w:p>
    <w:sectPr w:rsidR="00B271FE" w:rsidRPr="009A3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F3"/>
    <w:rsid w:val="000240BF"/>
    <w:rsid w:val="000F6713"/>
    <w:rsid w:val="003C57F3"/>
    <w:rsid w:val="00454231"/>
    <w:rsid w:val="007E6D91"/>
    <w:rsid w:val="009A38BF"/>
    <w:rsid w:val="00B271FE"/>
    <w:rsid w:val="00F2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14BB"/>
  <w15:chartTrackingRefBased/>
  <w15:docId w15:val="{A481D4DF-5532-471B-8923-BAC7F385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798</Characters>
  <Application>Microsoft Office Word</Application>
  <DocSecurity>0</DocSecurity>
  <Lines>31</Lines>
  <Paragraphs>15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Kebone Mogase</dc:creator>
  <cp:keywords/>
  <dc:description/>
  <cp:lastModifiedBy>Kebone Mogase</cp:lastModifiedBy>
  <cp:revision>2</cp:revision>
  <dcterms:created xsi:type="dcterms:W3CDTF">2025-11-11T14:14:00Z</dcterms:created>
  <dcterms:modified xsi:type="dcterms:W3CDTF">2025-11-11T14:14:00Z</dcterms:modified>
</cp:coreProperties>
</file>