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E22EF2" w14:textId="4007ED1D" w:rsidR="00340824" w:rsidRPr="00240D05" w:rsidRDefault="00340824">
      <w:pPr>
        <w:rPr>
          <w:b/>
          <w:bCs/>
        </w:rPr>
      </w:pPr>
      <w:r w:rsidRPr="00240D05">
        <w:rPr>
          <w:b/>
          <w:bCs/>
        </w:rPr>
        <w:t>Specifications</w:t>
      </w:r>
      <w:r w:rsidR="004135F2" w:rsidRPr="00240D05">
        <w:rPr>
          <w:b/>
          <w:bCs/>
        </w:rPr>
        <w:t xml:space="preserve"> for the potato harvester</w:t>
      </w:r>
    </w:p>
    <w:p w14:paraId="291ED7EB" w14:textId="77777777" w:rsidR="004135F2" w:rsidRPr="00240D05" w:rsidRDefault="004135F2"/>
    <w:p w14:paraId="050A502A" w14:textId="7BCE333A" w:rsidR="00340824" w:rsidRPr="00240D05" w:rsidRDefault="004135F2">
      <w:pPr>
        <w:rPr>
          <w:rFonts w:ascii="Calibri" w:hAnsi="Calibri" w:cs="Calibri"/>
        </w:rPr>
      </w:pPr>
      <w:r w:rsidRPr="00240D05">
        <w:rPr>
          <w:rFonts w:ascii="Calibri" w:hAnsi="Calibri" w:cs="Calibri"/>
        </w:rPr>
        <w:t>Supply and delivery of Small Potato harvester</w:t>
      </w:r>
    </w:p>
    <w:p w14:paraId="75F703AF" w14:textId="43E298B6" w:rsidR="00340824" w:rsidRPr="00240D05" w:rsidRDefault="00340824">
      <w:r w:rsidRPr="00240D05">
        <w:t xml:space="preserve">Small Potato harvester for </w:t>
      </w:r>
      <w:r w:rsidR="004135F2" w:rsidRPr="00240D05">
        <w:t xml:space="preserve">to be used for sweet </w:t>
      </w:r>
      <w:r w:rsidR="00D110BA" w:rsidRPr="00240D05">
        <w:t>potatoes</w:t>
      </w:r>
    </w:p>
    <w:p w14:paraId="2C52823B" w14:textId="77777777" w:rsidR="00340824" w:rsidRPr="00240D05" w:rsidRDefault="00340824" w:rsidP="00340824">
      <w:r w:rsidRPr="00240D05">
        <w:t>Must be operated by a normal size tractor for example a Landini 8865</w:t>
      </w:r>
    </w:p>
    <w:p w14:paraId="45E1C7A2" w14:textId="1E805249" w:rsidR="00340824" w:rsidRPr="00240D05" w:rsidRDefault="00340824" w:rsidP="00340824">
      <w:pPr>
        <w:rPr>
          <w:rFonts w:ascii="Calibri" w:hAnsi="Calibri" w:cs="Calibri"/>
        </w:rPr>
      </w:pPr>
      <w:r w:rsidRPr="00577D88">
        <w:rPr>
          <w:rFonts w:ascii="Calibri" w:hAnsi="Calibri" w:cs="Calibri"/>
          <w:highlight w:val="lightGray"/>
        </w:rPr>
        <w:t xml:space="preserve">Working width 900-1000 </w:t>
      </w:r>
      <w:r w:rsidR="00577D88" w:rsidRPr="00577D88">
        <w:rPr>
          <w:rFonts w:ascii="Calibri" w:hAnsi="Calibri" w:cs="Calibri"/>
          <w:highlight w:val="lightGray"/>
        </w:rPr>
        <w:t>m</w:t>
      </w:r>
      <w:r w:rsidRPr="00577D88">
        <w:rPr>
          <w:rFonts w:ascii="Calibri" w:hAnsi="Calibri" w:cs="Calibri"/>
          <w:highlight w:val="lightGray"/>
        </w:rPr>
        <w:t>m</w:t>
      </w:r>
    </w:p>
    <w:p w14:paraId="01B471FD" w14:textId="77777777" w:rsidR="00340824" w:rsidRPr="00240D05" w:rsidRDefault="00340824" w:rsidP="00340824">
      <w:pPr>
        <w:rPr>
          <w:rFonts w:ascii="Calibri" w:hAnsi="Calibri" w:cs="Calibri"/>
        </w:rPr>
      </w:pPr>
      <w:r w:rsidRPr="00240D05">
        <w:rPr>
          <w:rFonts w:ascii="Calibri" w:hAnsi="Calibri" w:cs="Calibri"/>
        </w:rPr>
        <w:t>Working depth minimum 30 cm</w:t>
      </w:r>
    </w:p>
    <w:p w14:paraId="0285AC1D" w14:textId="5D2886AA" w:rsidR="00340824" w:rsidRPr="00240D05" w:rsidRDefault="00340824" w:rsidP="00340824">
      <w:pPr>
        <w:rPr>
          <w:rFonts w:ascii="Calibri" w:hAnsi="Calibri" w:cs="Calibri"/>
        </w:rPr>
      </w:pPr>
      <w:r w:rsidRPr="00240D05">
        <w:rPr>
          <w:rFonts w:ascii="Calibri" w:hAnsi="Calibri" w:cs="Calibri"/>
        </w:rPr>
        <w:t>To connect to the 3-point system of a standard tractor</w:t>
      </w:r>
    </w:p>
    <w:p w14:paraId="64EB6D67" w14:textId="77777777" w:rsidR="00240D05" w:rsidRDefault="00240D05" w:rsidP="00340824">
      <w:pPr>
        <w:rPr>
          <w:rFonts w:ascii="Calibri" w:hAnsi="Calibri" w:cs="Calibri"/>
          <w:color w:val="1F497D"/>
        </w:rPr>
      </w:pPr>
    </w:p>
    <w:p w14:paraId="2B10F2E5" w14:textId="4C2599F3" w:rsidR="00D36B1B" w:rsidRDefault="00240D05" w:rsidP="00340824">
      <w:r>
        <w:rPr>
          <w:noProof/>
        </w:rPr>
        <w:drawing>
          <wp:inline distT="0" distB="0" distL="0" distR="0" wp14:anchorId="78DE27E2" wp14:editId="136B0EF4">
            <wp:extent cx="5731510" cy="4298950"/>
            <wp:effectExtent l="0" t="0" r="2540" b="6350"/>
            <wp:docPr id="109616511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4298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D36B1B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40824"/>
    <w:rsid w:val="001306A7"/>
    <w:rsid w:val="00240D05"/>
    <w:rsid w:val="00321797"/>
    <w:rsid w:val="00340824"/>
    <w:rsid w:val="003D19DA"/>
    <w:rsid w:val="004135F2"/>
    <w:rsid w:val="00577D88"/>
    <w:rsid w:val="00810E6E"/>
    <w:rsid w:val="00950EC9"/>
    <w:rsid w:val="00AC2B07"/>
    <w:rsid w:val="00D110BA"/>
    <w:rsid w:val="00D36B1B"/>
    <w:rsid w:val="00D86756"/>
    <w:rsid w:val="00FA2B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775F70B"/>
  <w15:chartTrackingRefBased/>
  <w15:docId w15:val="{45EA1744-84B1-4C10-82AC-889782E426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ZA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34082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4082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40824"/>
    <w:pPr>
      <w:keepNext/>
      <w:keepLines/>
      <w:spacing w:before="160" w:after="80"/>
      <w:outlineLvl w:val="2"/>
    </w:pPr>
    <w:rPr>
      <w:rFonts w:eastAsiaTheme="majorEastAsia" w:cstheme="majorBidi"/>
      <w:color w:val="2E74B5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4082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E74B5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40824"/>
    <w:pPr>
      <w:keepNext/>
      <w:keepLines/>
      <w:spacing w:before="80" w:after="40"/>
      <w:outlineLvl w:val="4"/>
    </w:pPr>
    <w:rPr>
      <w:rFonts w:eastAsiaTheme="majorEastAsia" w:cstheme="majorBidi"/>
      <w:color w:val="2E74B5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4082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4082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4082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4082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40824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40824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40824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40824"/>
    <w:rPr>
      <w:rFonts w:eastAsiaTheme="majorEastAsia" w:cstheme="majorBidi"/>
      <w:i/>
      <w:iCs/>
      <w:color w:val="2E74B5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40824"/>
    <w:rPr>
      <w:rFonts w:eastAsiaTheme="majorEastAsia" w:cstheme="majorBidi"/>
      <w:color w:val="2E74B5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4082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4082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4082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4082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4082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4082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4082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34082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4082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4082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40824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40824"/>
    <w:rPr>
      <w:i/>
      <w:iCs/>
      <w:color w:val="2E74B5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40824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40824"/>
    <w:rPr>
      <w:i/>
      <w:iCs/>
      <w:color w:val="2E74B5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40824"/>
    <w:rPr>
      <w:b/>
      <w:bCs/>
      <w:smallCaps/>
      <w:color w:val="2E74B5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4445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48</Words>
  <Characters>277</Characters>
  <Application>Microsoft Office Word</Application>
  <DocSecurity>4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Mmapaseka Malebane</dc:creator>
  <cp:keywords/>
  <dc:description/>
  <cp:lastModifiedBy>Nthato Botlhole</cp:lastModifiedBy>
  <cp:revision>2</cp:revision>
  <dcterms:created xsi:type="dcterms:W3CDTF">2025-02-26T16:42:00Z</dcterms:created>
  <dcterms:modified xsi:type="dcterms:W3CDTF">2025-02-26T16:42:00Z</dcterms:modified>
</cp:coreProperties>
</file>