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F12D1"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7A619385"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2D6A9BA3" w14:textId="77777777" w:rsidTr="000D1868">
        <w:tc>
          <w:tcPr>
            <w:tcW w:w="4395" w:type="dxa"/>
            <w:shd w:val="clear" w:color="auto" w:fill="C4BC96" w:themeFill="background2" w:themeFillShade="BF"/>
          </w:tcPr>
          <w:p w14:paraId="0C654CFB"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2546EFCF"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7076D951" w14:textId="77777777" w:rsidTr="000D1868">
        <w:tc>
          <w:tcPr>
            <w:tcW w:w="4395" w:type="dxa"/>
            <w:shd w:val="clear" w:color="auto" w:fill="C4BC96" w:themeFill="background2" w:themeFillShade="BF"/>
          </w:tcPr>
          <w:p w14:paraId="6DE181F8"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7F440B6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76BE0734" w14:textId="77777777" w:rsidTr="000D1868">
        <w:tc>
          <w:tcPr>
            <w:tcW w:w="4395" w:type="dxa"/>
            <w:shd w:val="clear" w:color="auto" w:fill="C4BC96" w:themeFill="background2" w:themeFillShade="BF"/>
          </w:tcPr>
          <w:p w14:paraId="1A7BE35A"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1DCDAEF7"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0056DBF2" w14:textId="77777777" w:rsidTr="000D1868">
        <w:tc>
          <w:tcPr>
            <w:tcW w:w="4395" w:type="dxa"/>
            <w:shd w:val="clear" w:color="auto" w:fill="C4BC96" w:themeFill="background2" w:themeFillShade="BF"/>
          </w:tcPr>
          <w:p w14:paraId="73274F0C"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4610749F"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1F4080C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00190D2B" w14:textId="77777777" w:rsidTr="000D1868">
        <w:tc>
          <w:tcPr>
            <w:tcW w:w="2544" w:type="dxa"/>
            <w:shd w:val="clear" w:color="auto" w:fill="C4BC96" w:themeFill="background2" w:themeFillShade="BF"/>
          </w:tcPr>
          <w:p w14:paraId="0898E5B4"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6CB0EDF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5AA6638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3C4494B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2E0B3C6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1E55AFEA" w14:textId="77777777" w:rsidTr="000D1868">
        <w:tc>
          <w:tcPr>
            <w:tcW w:w="2544" w:type="dxa"/>
            <w:shd w:val="clear" w:color="auto" w:fill="C4BC96" w:themeFill="background2" w:themeFillShade="BF"/>
          </w:tcPr>
          <w:p w14:paraId="5C1AE49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0EC14B82"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287A6DA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7BCC8430"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6FF8294F"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594F3BFF" w14:textId="77777777" w:rsidTr="000D1868">
        <w:tc>
          <w:tcPr>
            <w:tcW w:w="2544" w:type="dxa"/>
            <w:shd w:val="clear" w:color="auto" w:fill="C4BC96" w:themeFill="background2" w:themeFillShade="BF"/>
          </w:tcPr>
          <w:p w14:paraId="584A735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3B38519C"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7A9FA88F"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5A125C7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0D719434"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4FBD8CD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73B736A6" w14:textId="77777777" w:rsidTr="00B06445">
        <w:tc>
          <w:tcPr>
            <w:tcW w:w="2552" w:type="dxa"/>
            <w:shd w:val="clear" w:color="auto" w:fill="C4BC96" w:themeFill="background2" w:themeFillShade="BF"/>
          </w:tcPr>
          <w:p w14:paraId="35CFE5F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03B6563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0515CD1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306936F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4F6F164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0462BF44" w14:textId="77777777" w:rsidTr="00B06445">
        <w:tc>
          <w:tcPr>
            <w:tcW w:w="2552" w:type="dxa"/>
            <w:shd w:val="clear" w:color="auto" w:fill="C4BC96" w:themeFill="background2" w:themeFillShade="BF"/>
          </w:tcPr>
          <w:p w14:paraId="56B884BA"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7FC8A850"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4FEDEF9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760E18E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15DE189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05279D44" w14:textId="77777777" w:rsidTr="00B06445">
        <w:tc>
          <w:tcPr>
            <w:tcW w:w="2552" w:type="dxa"/>
            <w:shd w:val="clear" w:color="auto" w:fill="C4BC96" w:themeFill="background2" w:themeFillShade="BF"/>
          </w:tcPr>
          <w:p w14:paraId="5B5035B8"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2F29BF8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6FA5057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28CF904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3DDDE85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5BC8E1A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4485234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42A808D4"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43678E46"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76C9E46D"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3A4D1100" w14:textId="77777777" w:rsidR="00C73F1C" w:rsidRPr="00AF5E27" w:rsidRDefault="00605B10">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3991F9F4" w14:textId="77777777" w:rsidR="00C73F1C" w:rsidRPr="00AF5E27" w:rsidRDefault="00605B10">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302ECE06" w14:textId="77777777" w:rsidR="00C73F1C" w:rsidRPr="00AF5E27" w:rsidRDefault="00605B10">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EA2817E" w14:textId="77777777" w:rsidR="00C73F1C" w:rsidRDefault="00605B10">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B4E72ED" w14:textId="77777777" w:rsidR="00C73F1C" w:rsidRDefault="00605B10">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5B9BB1C2" w14:textId="77777777" w:rsidR="00C73F1C" w:rsidRDefault="00605B10">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7EFF3A23" w14:textId="77777777" w:rsidR="00C73F1C" w:rsidRDefault="00605B10">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206648AD" w14:textId="77777777" w:rsidR="00C73F1C" w:rsidRDefault="00605B10">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0EFEE759" w14:textId="77777777" w:rsidR="00C73F1C" w:rsidRDefault="00605B10">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63FDF448" w14:textId="77777777" w:rsidR="00C73F1C" w:rsidRDefault="00605B10">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20915BC7" w14:textId="77777777" w:rsidR="00C73F1C" w:rsidRDefault="00605B10">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037AB12C" w14:textId="77777777" w:rsidR="00C73F1C" w:rsidRDefault="00605B10">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14EB8A3A" w14:textId="77777777" w:rsidR="00C73F1C" w:rsidRDefault="00605B10">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2B22911D" w14:textId="77777777" w:rsidR="00C73F1C" w:rsidRDefault="00605B10">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825C84B" w14:textId="77777777" w:rsidR="00C73F1C" w:rsidRDefault="00605B10">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C81DF62" w14:textId="77777777" w:rsidR="00C73F1C" w:rsidRDefault="00605B10">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D6368EC" w14:textId="77777777" w:rsidR="00C73F1C" w:rsidRDefault="00605B10">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9BD1A07" w14:textId="77777777" w:rsidR="00C73F1C" w:rsidRDefault="00605B10">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69C2E6D" w14:textId="77777777" w:rsidR="00C73F1C" w:rsidRDefault="00605B10">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0ADC1B2"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14ECA90D" w14:textId="77777777" w:rsidR="00DA72C3" w:rsidRDefault="00DA72C3" w:rsidP="00DA72C3">
      <w:pPr>
        <w:spacing w:after="0" w:line="240" w:lineRule="auto"/>
        <w:rPr>
          <w:rFonts w:ascii="Arial" w:eastAsia="Times New Roman" w:hAnsi="Arial" w:cs="Arial"/>
          <w:szCs w:val="24"/>
          <w:lang w:val="en-GB"/>
        </w:rPr>
      </w:pPr>
    </w:p>
    <w:p w14:paraId="561E13F7"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5AF0C611"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61EB641F"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1E6CF353"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54BF6682"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DCC5B46"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33D6624C"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4285DD98"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2492DDD9"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31558834"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3956F979"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58AD74D7"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w:t>
      </w:r>
      <w:proofErr w:type="gramStart"/>
      <w:r w:rsidRPr="0062440C">
        <w:rPr>
          <w:rFonts w:ascii="Arial" w:hAnsi="Arial" w:cs="Arial"/>
          <w:sz w:val="18"/>
          <w:szCs w:val="18"/>
          <w:lang w:val="en-GB"/>
        </w:rPr>
        <w:t>evaluation</w:t>
      </w:r>
      <w:proofErr w:type="gramEnd"/>
      <w:r w:rsidRPr="0062440C">
        <w:rPr>
          <w:rFonts w:ascii="Arial" w:hAnsi="Arial" w:cs="Arial"/>
          <w:sz w:val="18"/>
          <w:szCs w:val="18"/>
          <w:lang w:val="en-GB"/>
        </w:rPr>
        <w:t xml:space="preserve"> and prioritization of risks to eliminate or mitigate their probability or severity or to leverage opportunities.</w:t>
      </w:r>
    </w:p>
    <w:p w14:paraId="11684CCD"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 xml:space="preserve">process for identifying, </w:t>
      </w:r>
      <w:proofErr w:type="gramStart"/>
      <w:r w:rsidRPr="0062440C">
        <w:rPr>
          <w:rFonts w:ascii="Arial" w:hAnsi="Arial" w:cs="Arial"/>
          <w:sz w:val="18"/>
          <w:szCs w:val="18"/>
          <w:lang w:val="en-GB"/>
        </w:rPr>
        <w:t>reviewing</w:t>
      </w:r>
      <w:proofErr w:type="gramEnd"/>
      <w:r w:rsidRPr="0062440C">
        <w:rPr>
          <w:rFonts w:ascii="Arial" w:hAnsi="Arial" w:cs="Arial"/>
          <w:sz w:val="18"/>
          <w:szCs w:val="18"/>
          <w:lang w:val="en-GB"/>
        </w:rPr>
        <w:t xml:space="preserve">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69570F24"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4BECBA89"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53BCE72B"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10FD4ED1"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proofErr w:type="spellStart"/>
      <w:r w:rsidR="00FF5A11" w:rsidRPr="00FD3192">
        <w:rPr>
          <w:rFonts w:ascii="Arial" w:eastAsia="Times New Roman" w:hAnsi="Arial" w:cs="Arial"/>
          <w:bCs/>
          <w:i/>
          <w:color w:val="808080" w:themeColor="background1" w:themeShade="80"/>
          <w:sz w:val="14"/>
          <w:szCs w:val="28"/>
          <w:highlight w:val="yellow"/>
          <w:lang w:val="en-GB"/>
        </w:rPr>
        <w:t>Fidic</w:t>
      </w:r>
      <w:proofErr w:type="spellEnd"/>
      <w:r w:rsidR="00FF5A11" w:rsidRPr="00FD3192">
        <w:rPr>
          <w:rFonts w:ascii="Arial" w:eastAsia="Times New Roman" w:hAnsi="Arial" w:cs="Arial"/>
          <w:bCs/>
          <w:i/>
          <w:color w:val="808080" w:themeColor="background1" w:themeShade="80"/>
          <w:sz w:val="14"/>
          <w:szCs w:val="28"/>
          <w:highlight w:val="yellow"/>
          <w:lang w:val="en-GB"/>
        </w:rPr>
        <w:t xml:space="preserve"> document</w:t>
      </w:r>
      <w:r w:rsidR="003B4130" w:rsidRPr="00FD3192">
        <w:rPr>
          <w:rFonts w:ascii="Arial" w:eastAsia="Times New Roman" w:hAnsi="Arial" w:cs="Arial"/>
          <w:bCs/>
          <w:i/>
          <w:color w:val="808080" w:themeColor="background1" w:themeShade="80"/>
          <w:sz w:val="14"/>
          <w:szCs w:val="28"/>
          <w:highlight w:val="yellow"/>
          <w:lang w:val="en-GB"/>
        </w:rPr>
        <w:t>)</w:t>
      </w:r>
    </w:p>
    <w:p w14:paraId="60C55482"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25732BF8" w14:textId="77777777" w:rsidTr="003C62CF">
        <w:tc>
          <w:tcPr>
            <w:tcW w:w="3539" w:type="dxa"/>
            <w:shd w:val="clear" w:color="auto" w:fill="D9D9D9" w:themeFill="background1" w:themeFillShade="D9"/>
          </w:tcPr>
          <w:p w14:paraId="0D47DBFE"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is  included in SOW)</w:t>
            </w:r>
          </w:p>
        </w:tc>
        <w:tc>
          <w:tcPr>
            <w:tcW w:w="541" w:type="dxa"/>
            <w:shd w:val="clear" w:color="auto" w:fill="D9D9D9" w:themeFill="background1" w:themeFillShade="D9"/>
          </w:tcPr>
          <w:p w14:paraId="18CF4DCE"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63E8A9F5"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6FCCF8D6"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404E3F42" w14:textId="77777777" w:rsidTr="003C62CF">
        <w:tc>
          <w:tcPr>
            <w:tcW w:w="3539" w:type="dxa"/>
          </w:tcPr>
          <w:p w14:paraId="4E6A973E"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6A3910A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A416696"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A0942A3"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9823136" w14:textId="77777777" w:rsidTr="003C62CF">
        <w:tc>
          <w:tcPr>
            <w:tcW w:w="3539" w:type="dxa"/>
          </w:tcPr>
          <w:p w14:paraId="14DD8ADD"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1225097E"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1E9EC02"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60FDC45"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3CA84F4" w14:textId="77777777" w:rsidTr="003C62CF">
        <w:tc>
          <w:tcPr>
            <w:tcW w:w="3539" w:type="dxa"/>
          </w:tcPr>
          <w:p w14:paraId="72A6BF0E"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01FC5F2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9DAC70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9119D40"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2929984" w14:textId="77777777" w:rsidTr="003C62CF">
        <w:tc>
          <w:tcPr>
            <w:tcW w:w="3539" w:type="dxa"/>
          </w:tcPr>
          <w:p w14:paraId="6B5B6346"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2BFC5E1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BB2039B"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740F8B9"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3B660E6" w14:textId="77777777" w:rsidTr="003C62CF">
        <w:tc>
          <w:tcPr>
            <w:tcW w:w="3539" w:type="dxa"/>
          </w:tcPr>
          <w:p w14:paraId="6D181B4B"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50DBEAE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1FCEA377"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561CB05"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C68283E" w14:textId="77777777" w:rsidTr="003C62CF">
        <w:tc>
          <w:tcPr>
            <w:tcW w:w="3539" w:type="dxa"/>
          </w:tcPr>
          <w:p w14:paraId="26B0287B"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4F0DB0C1"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5B42AD2F"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27FAD272"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2C655E6B" w14:textId="77777777" w:rsidTr="003C62CF">
        <w:tc>
          <w:tcPr>
            <w:tcW w:w="3539" w:type="dxa"/>
          </w:tcPr>
          <w:p w14:paraId="22DCC1A5"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09FD98BB"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60D903D7"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00753B02" w14:textId="77777777" w:rsidR="0044486C" w:rsidRPr="0053229D" w:rsidRDefault="0044486C" w:rsidP="00DA72C3">
            <w:pPr>
              <w:jc w:val="both"/>
              <w:rPr>
                <w:rFonts w:ascii="Arial" w:eastAsia="Times New Roman" w:hAnsi="Arial" w:cs="Arial"/>
                <w:sz w:val="18"/>
                <w:lang w:val="en-GB" w:eastAsia="en-ZA" w:bidi="hi-IN"/>
              </w:rPr>
            </w:pPr>
          </w:p>
        </w:tc>
      </w:tr>
    </w:tbl>
    <w:p w14:paraId="47E40C88" w14:textId="77777777" w:rsidR="007F49A5" w:rsidRPr="007F49A5" w:rsidRDefault="007F49A5" w:rsidP="007F49A5">
      <w:pPr>
        <w:pStyle w:val="BodyText"/>
        <w:ind w:left="454"/>
        <w:rPr>
          <w:lang w:val="en-GB"/>
        </w:rPr>
      </w:pPr>
    </w:p>
    <w:p w14:paraId="12C1A4B3"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29D81662"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61DF7FA5"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5630D92C"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2B084CF8"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787D93B7"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0498DA95"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78C3FF75" w14:textId="77777777" w:rsidTr="0022252C">
        <w:tc>
          <w:tcPr>
            <w:tcW w:w="3103" w:type="dxa"/>
          </w:tcPr>
          <w:p w14:paraId="7706266C"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41FCE217"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1D7A52B7"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191FBF83" w14:textId="77777777" w:rsidTr="0022252C">
        <w:tc>
          <w:tcPr>
            <w:tcW w:w="3103" w:type="dxa"/>
          </w:tcPr>
          <w:p w14:paraId="122C2890" w14:textId="77777777" w:rsidR="00395D51" w:rsidRDefault="00395D51" w:rsidP="0022252C">
            <w:pPr>
              <w:contextualSpacing/>
              <w:jc w:val="both"/>
              <w:rPr>
                <w:rFonts w:ascii="Arial" w:eastAsia="Calibri" w:hAnsi="Arial" w:cs="Arial"/>
              </w:rPr>
            </w:pPr>
          </w:p>
        </w:tc>
        <w:tc>
          <w:tcPr>
            <w:tcW w:w="1559" w:type="dxa"/>
          </w:tcPr>
          <w:p w14:paraId="431CD5EF" w14:textId="77777777" w:rsidR="00395D51" w:rsidRDefault="00395D51" w:rsidP="0022252C">
            <w:pPr>
              <w:contextualSpacing/>
              <w:jc w:val="both"/>
              <w:rPr>
                <w:rFonts w:ascii="Arial" w:eastAsia="Calibri" w:hAnsi="Arial" w:cs="Arial"/>
              </w:rPr>
            </w:pPr>
          </w:p>
        </w:tc>
        <w:tc>
          <w:tcPr>
            <w:tcW w:w="1417" w:type="dxa"/>
          </w:tcPr>
          <w:p w14:paraId="4447FF73" w14:textId="77777777" w:rsidR="00395D51" w:rsidRDefault="00395D51" w:rsidP="0022252C">
            <w:pPr>
              <w:contextualSpacing/>
              <w:jc w:val="both"/>
              <w:rPr>
                <w:rFonts w:ascii="Arial" w:eastAsia="Calibri" w:hAnsi="Arial" w:cs="Arial"/>
              </w:rPr>
            </w:pPr>
          </w:p>
        </w:tc>
      </w:tr>
      <w:tr w:rsidR="00395D51" w14:paraId="7B11DF94" w14:textId="77777777" w:rsidTr="0022252C">
        <w:tc>
          <w:tcPr>
            <w:tcW w:w="3103" w:type="dxa"/>
          </w:tcPr>
          <w:p w14:paraId="7202CB2B" w14:textId="77777777" w:rsidR="00395D51" w:rsidRDefault="00395D51" w:rsidP="0022252C">
            <w:pPr>
              <w:contextualSpacing/>
              <w:jc w:val="both"/>
              <w:rPr>
                <w:rFonts w:ascii="Arial" w:eastAsia="Calibri" w:hAnsi="Arial" w:cs="Arial"/>
              </w:rPr>
            </w:pPr>
          </w:p>
        </w:tc>
        <w:tc>
          <w:tcPr>
            <w:tcW w:w="1559" w:type="dxa"/>
          </w:tcPr>
          <w:p w14:paraId="703934DE" w14:textId="77777777" w:rsidR="00395D51" w:rsidRDefault="00395D51" w:rsidP="0022252C">
            <w:pPr>
              <w:contextualSpacing/>
              <w:jc w:val="both"/>
              <w:rPr>
                <w:rFonts w:ascii="Arial" w:eastAsia="Calibri" w:hAnsi="Arial" w:cs="Arial"/>
              </w:rPr>
            </w:pPr>
          </w:p>
        </w:tc>
        <w:tc>
          <w:tcPr>
            <w:tcW w:w="1417" w:type="dxa"/>
          </w:tcPr>
          <w:p w14:paraId="5DAE196A" w14:textId="77777777" w:rsidR="00395D51" w:rsidRDefault="00395D51" w:rsidP="0022252C">
            <w:pPr>
              <w:contextualSpacing/>
              <w:jc w:val="both"/>
              <w:rPr>
                <w:rFonts w:ascii="Arial" w:eastAsia="Calibri" w:hAnsi="Arial" w:cs="Arial"/>
              </w:rPr>
            </w:pPr>
          </w:p>
        </w:tc>
      </w:tr>
      <w:tr w:rsidR="00395D51" w14:paraId="601DBF56" w14:textId="77777777" w:rsidTr="0022252C">
        <w:tc>
          <w:tcPr>
            <w:tcW w:w="3103" w:type="dxa"/>
          </w:tcPr>
          <w:p w14:paraId="77BB3C6E" w14:textId="77777777" w:rsidR="00395D51" w:rsidRDefault="00395D51" w:rsidP="0022252C">
            <w:pPr>
              <w:contextualSpacing/>
              <w:jc w:val="both"/>
              <w:rPr>
                <w:rFonts w:ascii="Arial" w:eastAsia="Calibri" w:hAnsi="Arial" w:cs="Arial"/>
              </w:rPr>
            </w:pPr>
          </w:p>
        </w:tc>
        <w:tc>
          <w:tcPr>
            <w:tcW w:w="1559" w:type="dxa"/>
          </w:tcPr>
          <w:p w14:paraId="650A37FA" w14:textId="77777777" w:rsidR="00395D51" w:rsidRDefault="00395D51" w:rsidP="0022252C">
            <w:pPr>
              <w:contextualSpacing/>
              <w:jc w:val="both"/>
              <w:rPr>
                <w:rFonts w:ascii="Arial" w:eastAsia="Calibri" w:hAnsi="Arial" w:cs="Arial"/>
              </w:rPr>
            </w:pPr>
          </w:p>
        </w:tc>
        <w:tc>
          <w:tcPr>
            <w:tcW w:w="1417" w:type="dxa"/>
          </w:tcPr>
          <w:p w14:paraId="541260F0" w14:textId="77777777" w:rsidR="00395D51" w:rsidRDefault="00395D51" w:rsidP="0022252C">
            <w:pPr>
              <w:contextualSpacing/>
              <w:jc w:val="both"/>
              <w:rPr>
                <w:rFonts w:ascii="Arial" w:eastAsia="Calibri" w:hAnsi="Arial" w:cs="Arial"/>
              </w:rPr>
            </w:pPr>
          </w:p>
        </w:tc>
      </w:tr>
      <w:tr w:rsidR="00395D51" w14:paraId="492C55E4" w14:textId="77777777" w:rsidTr="0022252C">
        <w:tc>
          <w:tcPr>
            <w:tcW w:w="3103" w:type="dxa"/>
          </w:tcPr>
          <w:p w14:paraId="70423283" w14:textId="77777777" w:rsidR="00395D51" w:rsidRDefault="00395D51" w:rsidP="0022252C">
            <w:pPr>
              <w:contextualSpacing/>
              <w:jc w:val="both"/>
              <w:rPr>
                <w:rFonts w:ascii="Arial" w:eastAsia="Calibri" w:hAnsi="Arial" w:cs="Arial"/>
              </w:rPr>
            </w:pPr>
          </w:p>
        </w:tc>
        <w:tc>
          <w:tcPr>
            <w:tcW w:w="1559" w:type="dxa"/>
          </w:tcPr>
          <w:p w14:paraId="3698B77D" w14:textId="77777777" w:rsidR="00395D51" w:rsidRDefault="00395D51" w:rsidP="0022252C">
            <w:pPr>
              <w:contextualSpacing/>
              <w:jc w:val="both"/>
              <w:rPr>
                <w:rFonts w:ascii="Arial" w:eastAsia="Calibri" w:hAnsi="Arial" w:cs="Arial"/>
              </w:rPr>
            </w:pPr>
          </w:p>
        </w:tc>
        <w:tc>
          <w:tcPr>
            <w:tcW w:w="1417" w:type="dxa"/>
          </w:tcPr>
          <w:p w14:paraId="1BC3FF78" w14:textId="77777777" w:rsidR="00395D51" w:rsidRDefault="00395D51" w:rsidP="0022252C">
            <w:pPr>
              <w:contextualSpacing/>
              <w:jc w:val="both"/>
              <w:rPr>
                <w:rFonts w:ascii="Arial" w:eastAsia="Calibri" w:hAnsi="Arial" w:cs="Arial"/>
              </w:rPr>
            </w:pPr>
          </w:p>
        </w:tc>
      </w:tr>
    </w:tbl>
    <w:p w14:paraId="44E7E79E" w14:textId="77777777" w:rsidR="003B4130" w:rsidRPr="00045B8B" w:rsidRDefault="003B4130" w:rsidP="00395D51">
      <w:pPr>
        <w:pStyle w:val="BodyText"/>
        <w:ind w:left="454"/>
        <w:jc w:val="both"/>
        <w:rPr>
          <w:rFonts w:ascii="Arial" w:hAnsi="Arial" w:cs="Arial"/>
          <w:color w:val="FF0000"/>
          <w:lang w:val="en-GB"/>
        </w:rPr>
      </w:pPr>
    </w:p>
    <w:p w14:paraId="0FAD5F6F"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0932E04C"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7FD37535"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6E447BE5"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5736A332" w14:textId="77777777" w:rsidTr="00792936">
        <w:tc>
          <w:tcPr>
            <w:tcW w:w="4156" w:type="dxa"/>
            <w:shd w:val="clear" w:color="auto" w:fill="auto"/>
          </w:tcPr>
          <w:p w14:paraId="5451F3F4"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6708C9E7"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2387F369" w14:textId="77777777" w:rsidTr="00792936">
        <w:tc>
          <w:tcPr>
            <w:tcW w:w="4156" w:type="dxa"/>
            <w:shd w:val="clear" w:color="auto" w:fill="auto"/>
          </w:tcPr>
          <w:p w14:paraId="661F8DCD"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638FED1A"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02E1E66E" w14:textId="77777777" w:rsidTr="00792936">
        <w:tc>
          <w:tcPr>
            <w:tcW w:w="4156" w:type="dxa"/>
            <w:shd w:val="clear" w:color="auto" w:fill="auto"/>
          </w:tcPr>
          <w:p w14:paraId="3191CB60"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4133FF9C"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2F51CCE0"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702D68B8"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78A16E72" w14:textId="77777777" w:rsidTr="00B902A1">
        <w:tc>
          <w:tcPr>
            <w:tcW w:w="1872" w:type="dxa"/>
            <w:shd w:val="clear" w:color="auto" w:fill="auto"/>
          </w:tcPr>
          <w:p w14:paraId="1917464B"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2CF07101"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1F2C1153"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4E26BE00" w14:textId="77777777" w:rsidTr="00B902A1">
        <w:tc>
          <w:tcPr>
            <w:tcW w:w="1872" w:type="dxa"/>
            <w:shd w:val="clear" w:color="auto" w:fill="auto"/>
          </w:tcPr>
          <w:p w14:paraId="64170EB0"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639B58C4"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59A94772"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4EEC9537" w14:textId="77777777" w:rsidTr="00B902A1">
        <w:tc>
          <w:tcPr>
            <w:tcW w:w="1872" w:type="dxa"/>
            <w:shd w:val="clear" w:color="auto" w:fill="auto"/>
          </w:tcPr>
          <w:p w14:paraId="3F53DAD2"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0EFE7572"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52EC5102"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34AA132" w14:textId="77777777" w:rsidTr="00B902A1">
        <w:tc>
          <w:tcPr>
            <w:tcW w:w="1872" w:type="dxa"/>
            <w:shd w:val="clear" w:color="auto" w:fill="auto"/>
          </w:tcPr>
          <w:p w14:paraId="65253080"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5EC29051"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692749E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1BAB5A2" w14:textId="77777777" w:rsidTr="00B902A1">
        <w:tc>
          <w:tcPr>
            <w:tcW w:w="1872" w:type="dxa"/>
            <w:shd w:val="clear" w:color="auto" w:fill="auto"/>
          </w:tcPr>
          <w:p w14:paraId="0116CE30"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62F0C4C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49BAE39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12D6D927"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575563B7"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01DF4651"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6D9934F0"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2990DF24"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164AE60A" w14:textId="77777777" w:rsidTr="00AB2B10">
        <w:tc>
          <w:tcPr>
            <w:tcW w:w="7512" w:type="dxa"/>
          </w:tcPr>
          <w:p w14:paraId="35CD2D8A"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1B58C939"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382C4B20"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72F65FAC" w14:textId="77777777" w:rsidTr="00AB2B10">
        <w:tc>
          <w:tcPr>
            <w:tcW w:w="7512" w:type="dxa"/>
          </w:tcPr>
          <w:p w14:paraId="5267D830"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74DD7902" w14:textId="77777777" w:rsidR="00792936" w:rsidRDefault="00792936" w:rsidP="00D440C1">
            <w:pPr>
              <w:jc w:val="both"/>
              <w:rPr>
                <w:rFonts w:ascii="Arial" w:eastAsia="Times New Roman" w:hAnsi="Arial" w:cs="Arial"/>
                <w:lang w:val="en-GB" w:eastAsia="en-ZA" w:bidi="hi-IN"/>
              </w:rPr>
            </w:pPr>
          </w:p>
        </w:tc>
        <w:tc>
          <w:tcPr>
            <w:tcW w:w="704" w:type="dxa"/>
          </w:tcPr>
          <w:p w14:paraId="6F783E2E" w14:textId="77777777" w:rsidR="00792936" w:rsidRDefault="00792936" w:rsidP="00D440C1">
            <w:pPr>
              <w:jc w:val="both"/>
              <w:rPr>
                <w:rFonts w:ascii="Arial" w:eastAsia="Times New Roman" w:hAnsi="Arial" w:cs="Arial"/>
                <w:lang w:val="en-GB" w:eastAsia="en-ZA" w:bidi="hi-IN"/>
              </w:rPr>
            </w:pPr>
          </w:p>
        </w:tc>
      </w:tr>
      <w:tr w:rsidR="00AB2B10" w14:paraId="721D2659" w14:textId="77777777" w:rsidTr="00AB2B10">
        <w:tc>
          <w:tcPr>
            <w:tcW w:w="7512" w:type="dxa"/>
          </w:tcPr>
          <w:p w14:paraId="70C13827"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3F9414F2" w14:textId="77777777" w:rsidR="00AB2B10" w:rsidRDefault="00AB2B10" w:rsidP="00D440C1">
            <w:pPr>
              <w:jc w:val="both"/>
              <w:rPr>
                <w:rFonts w:ascii="Arial" w:eastAsia="Times New Roman" w:hAnsi="Arial" w:cs="Arial"/>
                <w:lang w:val="en-GB" w:eastAsia="en-ZA" w:bidi="hi-IN"/>
              </w:rPr>
            </w:pPr>
          </w:p>
        </w:tc>
        <w:tc>
          <w:tcPr>
            <w:tcW w:w="704" w:type="dxa"/>
          </w:tcPr>
          <w:p w14:paraId="2EF46D98" w14:textId="77777777" w:rsidR="00AB2B10" w:rsidRDefault="00AB2B10" w:rsidP="00D440C1">
            <w:pPr>
              <w:jc w:val="both"/>
              <w:rPr>
                <w:rFonts w:ascii="Arial" w:eastAsia="Times New Roman" w:hAnsi="Arial" w:cs="Arial"/>
                <w:lang w:val="en-GB" w:eastAsia="en-ZA" w:bidi="hi-IN"/>
              </w:rPr>
            </w:pPr>
          </w:p>
        </w:tc>
      </w:tr>
      <w:tr w:rsidR="00F730FA" w14:paraId="5CF5E5CA" w14:textId="77777777" w:rsidTr="00AB2B10">
        <w:tc>
          <w:tcPr>
            <w:tcW w:w="7512" w:type="dxa"/>
          </w:tcPr>
          <w:p w14:paraId="63552522"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547E6C7B" w14:textId="77777777" w:rsidR="00F730FA" w:rsidRDefault="00F730FA" w:rsidP="00D440C1">
            <w:pPr>
              <w:jc w:val="both"/>
              <w:rPr>
                <w:rFonts w:ascii="Arial" w:eastAsia="Times New Roman" w:hAnsi="Arial" w:cs="Arial"/>
                <w:lang w:val="en-GB" w:eastAsia="en-ZA" w:bidi="hi-IN"/>
              </w:rPr>
            </w:pPr>
          </w:p>
        </w:tc>
        <w:tc>
          <w:tcPr>
            <w:tcW w:w="704" w:type="dxa"/>
          </w:tcPr>
          <w:p w14:paraId="11149070" w14:textId="77777777" w:rsidR="00F730FA" w:rsidRDefault="00F730FA" w:rsidP="00D440C1">
            <w:pPr>
              <w:jc w:val="both"/>
              <w:rPr>
                <w:rFonts w:ascii="Arial" w:eastAsia="Times New Roman" w:hAnsi="Arial" w:cs="Arial"/>
                <w:lang w:val="en-GB" w:eastAsia="en-ZA" w:bidi="hi-IN"/>
              </w:rPr>
            </w:pPr>
          </w:p>
        </w:tc>
      </w:tr>
      <w:tr w:rsidR="005A0609" w14:paraId="4F449B2F" w14:textId="77777777" w:rsidTr="00AB2B10">
        <w:tc>
          <w:tcPr>
            <w:tcW w:w="7512" w:type="dxa"/>
          </w:tcPr>
          <w:p w14:paraId="607D4CB3"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41F45275" w14:textId="77777777" w:rsidR="005A0609" w:rsidRDefault="005A0609" w:rsidP="00D440C1">
            <w:pPr>
              <w:jc w:val="both"/>
              <w:rPr>
                <w:rFonts w:ascii="Arial" w:eastAsia="Times New Roman" w:hAnsi="Arial" w:cs="Arial"/>
                <w:lang w:val="en-GB" w:eastAsia="en-ZA" w:bidi="hi-IN"/>
              </w:rPr>
            </w:pPr>
          </w:p>
        </w:tc>
        <w:tc>
          <w:tcPr>
            <w:tcW w:w="704" w:type="dxa"/>
          </w:tcPr>
          <w:p w14:paraId="550C2DC4" w14:textId="77777777" w:rsidR="005A0609" w:rsidRDefault="005A0609" w:rsidP="00D440C1">
            <w:pPr>
              <w:jc w:val="both"/>
              <w:rPr>
                <w:rFonts w:ascii="Arial" w:eastAsia="Times New Roman" w:hAnsi="Arial" w:cs="Arial"/>
                <w:lang w:val="en-GB" w:eastAsia="en-ZA" w:bidi="hi-IN"/>
              </w:rPr>
            </w:pPr>
          </w:p>
        </w:tc>
      </w:tr>
    </w:tbl>
    <w:p w14:paraId="160231E5"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6D40CD2B"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6A0BE68D"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 xml:space="preserve">Description of the interface of the Sub-Supplier and Suppliers QMS and applicable documents, </w:t>
      </w:r>
      <w:proofErr w:type="gramStart"/>
      <w:r w:rsidRPr="00591B67">
        <w:rPr>
          <w:rFonts w:eastAsiaTheme="minorHAnsi"/>
          <w:b w:val="0"/>
          <w:i/>
          <w:color w:val="808080" w:themeColor="background1" w:themeShade="80"/>
          <w:sz w:val="14"/>
          <w:szCs w:val="22"/>
          <w:highlight w:val="yellow"/>
          <w:lang w:val="en-ZA" w:eastAsia="en-ZA" w:bidi="hi-IN"/>
        </w:rPr>
        <w:t>procedures</w:t>
      </w:r>
      <w:proofErr w:type="gramEnd"/>
      <w:r w:rsidRPr="00591B67">
        <w:rPr>
          <w:rFonts w:eastAsiaTheme="minorHAnsi"/>
          <w:b w:val="0"/>
          <w:i/>
          <w:color w:val="808080" w:themeColor="background1" w:themeShade="80"/>
          <w:sz w:val="14"/>
          <w:szCs w:val="22"/>
          <w:highlight w:val="yellow"/>
          <w:lang w:val="en-ZA" w:eastAsia="en-ZA" w:bidi="hi-IN"/>
        </w:rPr>
        <w:t xml:space="preserve"> and work instructions)</w:t>
      </w:r>
      <w:bookmarkEnd w:id="8"/>
      <w:bookmarkEnd w:id="9"/>
      <w:bookmarkEnd w:id="10"/>
    </w:p>
    <w:p w14:paraId="659899D8"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2A52DF84"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4855A1F2"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6E77A133" w14:textId="77777777" w:rsidTr="00913877">
        <w:tc>
          <w:tcPr>
            <w:tcW w:w="1720" w:type="dxa"/>
            <w:shd w:val="clear" w:color="auto" w:fill="auto"/>
          </w:tcPr>
          <w:p w14:paraId="18329656"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67BE176A"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029523DD"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2E8D8D68"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0776AA80"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538C8D84" w14:textId="77777777" w:rsidTr="00913877">
        <w:tc>
          <w:tcPr>
            <w:tcW w:w="1720" w:type="dxa"/>
            <w:shd w:val="clear" w:color="auto" w:fill="auto"/>
          </w:tcPr>
          <w:p w14:paraId="7E702446"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2F2C9049"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5BA807ED"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844ECE8"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7416A01"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2C9D1664" w14:textId="77777777" w:rsidTr="00913877">
        <w:tc>
          <w:tcPr>
            <w:tcW w:w="1720" w:type="dxa"/>
            <w:shd w:val="clear" w:color="auto" w:fill="auto"/>
          </w:tcPr>
          <w:p w14:paraId="521DE309"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5F9BA131"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7083B53B"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7CC8FE0"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DB8262B" w14:textId="77777777" w:rsidR="00913877" w:rsidRPr="003B4130" w:rsidRDefault="00913877" w:rsidP="00DA72C3">
            <w:pPr>
              <w:spacing w:before="60" w:after="0" w:line="240" w:lineRule="auto"/>
              <w:contextualSpacing/>
              <w:jc w:val="both"/>
              <w:rPr>
                <w:rFonts w:ascii="Arial" w:eastAsia="Calibri" w:hAnsi="Arial" w:cs="Arial"/>
                <w:b/>
              </w:rPr>
            </w:pPr>
          </w:p>
        </w:tc>
      </w:tr>
    </w:tbl>
    <w:p w14:paraId="2170BAD8"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7CBCB300"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6E2C1297"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2BD213FB"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 xml:space="preserve">(Description of all products/processes/services which will require special controls, </w:t>
      </w:r>
      <w:proofErr w:type="gramStart"/>
      <w:r w:rsidRPr="004323B8">
        <w:rPr>
          <w:rFonts w:ascii="Arial" w:hAnsi="Arial" w:cs="Arial"/>
          <w:i/>
          <w:color w:val="808080" w:themeColor="background1" w:themeShade="80"/>
          <w:sz w:val="14"/>
          <w:highlight w:val="yellow"/>
        </w:rPr>
        <w:t>i.e.</w:t>
      </w:r>
      <w:proofErr w:type="gramEnd"/>
      <w:r w:rsidRPr="004323B8">
        <w:rPr>
          <w:rFonts w:ascii="Arial" w:hAnsi="Arial" w:cs="Arial"/>
          <w:i/>
          <w:color w:val="808080" w:themeColor="background1" w:themeShade="80"/>
          <w:sz w:val="14"/>
          <w:highlight w:val="yellow"/>
        </w:rPr>
        <w:t xml:space="preserv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35555808"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261EE833"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0ABEB656"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3C8F800B" w14:textId="77777777" w:rsidTr="007120D1">
        <w:tc>
          <w:tcPr>
            <w:tcW w:w="5954" w:type="dxa"/>
            <w:tcBorders>
              <w:top w:val="single" w:sz="12" w:space="0" w:color="auto"/>
              <w:bottom w:val="single" w:sz="12" w:space="0" w:color="auto"/>
            </w:tcBorders>
            <w:shd w:val="clear" w:color="auto" w:fill="C4BC96" w:themeFill="background2" w:themeFillShade="BF"/>
          </w:tcPr>
          <w:p w14:paraId="5165B17F"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45572E14"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4D1E265F" w14:textId="77777777" w:rsidTr="00913877">
        <w:trPr>
          <w:trHeight w:val="221"/>
        </w:trPr>
        <w:tc>
          <w:tcPr>
            <w:tcW w:w="5954" w:type="dxa"/>
            <w:tcBorders>
              <w:top w:val="nil"/>
            </w:tcBorders>
          </w:tcPr>
          <w:p w14:paraId="68300A79"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160EB40D" w14:textId="77777777" w:rsidR="00DF6406" w:rsidRPr="007120D1" w:rsidRDefault="00DF6406" w:rsidP="00DF6406">
            <w:pPr>
              <w:rPr>
                <w:sz w:val="16"/>
              </w:rPr>
            </w:pPr>
          </w:p>
        </w:tc>
      </w:tr>
      <w:tr w:rsidR="00DF6406" w:rsidRPr="003B4130" w14:paraId="73DA12D5" w14:textId="77777777" w:rsidTr="007120D1">
        <w:tc>
          <w:tcPr>
            <w:tcW w:w="5954" w:type="dxa"/>
            <w:tcBorders>
              <w:top w:val="nil"/>
            </w:tcBorders>
          </w:tcPr>
          <w:p w14:paraId="18B2E793"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226ABCCF" w14:textId="77777777" w:rsidR="00DF6406" w:rsidRPr="007120D1" w:rsidRDefault="00DF6406" w:rsidP="00DF6406">
            <w:pPr>
              <w:rPr>
                <w:sz w:val="16"/>
              </w:rPr>
            </w:pPr>
          </w:p>
        </w:tc>
      </w:tr>
      <w:tr w:rsidR="00DF6406" w:rsidRPr="003B4130" w14:paraId="5307912C" w14:textId="77777777" w:rsidTr="007120D1">
        <w:tc>
          <w:tcPr>
            <w:tcW w:w="5954" w:type="dxa"/>
            <w:tcBorders>
              <w:top w:val="nil"/>
            </w:tcBorders>
          </w:tcPr>
          <w:p w14:paraId="10117A15"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09851F1F" w14:textId="77777777" w:rsidR="00DF6406" w:rsidRPr="007120D1" w:rsidRDefault="00DF6406" w:rsidP="00DF6406">
            <w:pPr>
              <w:rPr>
                <w:sz w:val="16"/>
              </w:rPr>
            </w:pPr>
          </w:p>
        </w:tc>
      </w:tr>
      <w:tr w:rsidR="00DF6406" w:rsidRPr="003B4130" w14:paraId="4EBDC1B3" w14:textId="77777777" w:rsidTr="007120D1">
        <w:tc>
          <w:tcPr>
            <w:tcW w:w="5954" w:type="dxa"/>
            <w:tcBorders>
              <w:top w:val="nil"/>
            </w:tcBorders>
          </w:tcPr>
          <w:p w14:paraId="64592591"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4B030AAF" w14:textId="77777777" w:rsidR="00DF6406" w:rsidRPr="007120D1" w:rsidRDefault="00DF6406" w:rsidP="00DF6406">
            <w:pPr>
              <w:rPr>
                <w:sz w:val="16"/>
              </w:rPr>
            </w:pPr>
          </w:p>
        </w:tc>
      </w:tr>
      <w:tr w:rsidR="00DF6406" w:rsidRPr="003B4130" w14:paraId="30DDF7ED" w14:textId="77777777" w:rsidTr="007120D1">
        <w:trPr>
          <w:trHeight w:val="267"/>
        </w:trPr>
        <w:tc>
          <w:tcPr>
            <w:tcW w:w="5954" w:type="dxa"/>
            <w:tcBorders>
              <w:top w:val="nil"/>
            </w:tcBorders>
          </w:tcPr>
          <w:p w14:paraId="60BCDFF8"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48E9152B" w14:textId="77777777" w:rsidR="00DF6406" w:rsidRPr="007120D1" w:rsidRDefault="00DF6406" w:rsidP="00DF6406">
            <w:pPr>
              <w:rPr>
                <w:sz w:val="16"/>
              </w:rPr>
            </w:pPr>
          </w:p>
        </w:tc>
      </w:tr>
      <w:tr w:rsidR="000D7ED0" w:rsidRPr="003B4130" w14:paraId="111CF8EE" w14:textId="77777777" w:rsidTr="007120D1">
        <w:trPr>
          <w:trHeight w:val="267"/>
        </w:trPr>
        <w:tc>
          <w:tcPr>
            <w:tcW w:w="5954" w:type="dxa"/>
            <w:tcBorders>
              <w:top w:val="nil"/>
            </w:tcBorders>
          </w:tcPr>
          <w:p w14:paraId="4E7D08C0"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2DC59CCC" w14:textId="77777777" w:rsidR="000D7ED0" w:rsidRPr="007120D1" w:rsidRDefault="000D7ED0" w:rsidP="00DF6406">
            <w:pPr>
              <w:rPr>
                <w:sz w:val="16"/>
              </w:rPr>
            </w:pPr>
          </w:p>
        </w:tc>
      </w:tr>
      <w:tr w:rsidR="00EE28FC" w:rsidRPr="003B4130" w14:paraId="3253D767" w14:textId="77777777" w:rsidTr="007120D1">
        <w:trPr>
          <w:trHeight w:val="267"/>
        </w:trPr>
        <w:tc>
          <w:tcPr>
            <w:tcW w:w="5954" w:type="dxa"/>
            <w:tcBorders>
              <w:top w:val="nil"/>
            </w:tcBorders>
          </w:tcPr>
          <w:p w14:paraId="1F868C7E"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07C882F0" w14:textId="77777777" w:rsidR="00EE28FC" w:rsidRPr="007120D1" w:rsidRDefault="00EE28FC" w:rsidP="00DF6406">
            <w:pPr>
              <w:rPr>
                <w:sz w:val="16"/>
              </w:rPr>
            </w:pPr>
          </w:p>
        </w:tc>
      </w:tr>
      <w:tr w:rsidR="00DF6406" w:rsidRPr="003B4130" w14:paraId="04D00F09" w14:textId="77777777" w:rsidTr="007120D1">
        <w:tc>
          <w:tcPr>
            <w:tcW w:w="5954" w:type="dxa"/>
            <w:tcBorders>
              <w:top w:val="nil"/>
            </w:tcBorders>
          </w:tcPr>
          <w:p w14:paraId="557B5652"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77AB61B3"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590E0B66" w14:textId="77777777" w:rsidTr="007120D1">
        <w:tc>
          <w:tcPr>
            <w:tcW w:w="5954" w:type="dxa"/>
          </w:tcPr>
          <w:p w14:paraId="3CDD7B40"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17CE1BD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3B15CE71" w14:textId="77777777" w:rsidTr="007120D1">
        <w:tc>
          <w:tcPr>
            <w:tcW w:w="5954" w:type="dxa"/>
          </w:tcPr>
          <w:p w14:paraId="0AD8262B"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213CF87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6DC267AC" w14:textId="77777777" w:rsidTr="007120D1">
        <w:tc>
          <w:tcPr>
            <w:tcW w:w="5954" w:type="dxa"/>
          </w:tcPr>
          <w:p w14:paraId="4E9DA8A1"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115B11B1"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CE337AA" w14:textId="77777777" w:rsidTr="007120D1">
        <w:tc>
          <w:tcPr>
            <w:tcW w:w="5954" w:type="dxa"/>
          </w:tcPr>
          <w:p w14:paraId="56103069"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461E20F5"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2EE7246" w14:textId="77777777" w:rsidTr="007120D1">
        <w:tc>
          <w:tcPr>
            <w:tcW w:w="5954" w:type="dxa"/>
          </w:tcPr>
          <w:p w14:paraId="03DB3460"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0B750285"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64A9B65" w14:textId="77777777" w:rsidTr="007120D1">
        <w:tc>
          <w:tcPr>
            <w:tcW w:w="5954" w:type="dxa"/>
          </w:tcPr>
          <w:p w14:paraId="30A2A59F"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6AB89575"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70771D67" w14:textId="77777777" w:rsidTr="007120D1">
        <w:tc>
          <w:tcPr>
            <w:tcW w:w="5954" w:type="dxa"/>
          </w:tcPr>
          <w:p w14:paraId="37384F21"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06406BE0"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458E4D6C" w14:textId="77777777" w:rsidTr="007120D1">
        <w:tc>
          <w:tcPr>
            <w:tcW w:w="5954" w:type="dxa"/>
          </w:tcPr>
          <w:p w14:paraId="24AFFEFE"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0ED61272"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7B80DE3D" w14:textId="77777777" w:rsidTr="007120D1">
        <w:tc>
          <w:tcPr>
            <w:tcW w:w="5954" w:type="dxa"/>
          </w:tcPr>
          <w:p w14:paraId="7F3CEFF0"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 xml:space="preserve">Consolidated inspection </w:t>
            </w:r>
            <w:proofErr w:type="gramStart"/>
            <w:r w:rsidRPr="007120D1">
              <w:rPr>
                <w:rFonts w:ascii="Arial" w:eastAsia="Times New Roman" w:hAnsi="Arial" w:cs="Arial"/>
                <w:sz w:val="14"/>
                <w:lang w:val="en-GB" w:eastAsia="en-ZA" w:bidi="hi-IN"/>
              </w:rPr>
              <w:t>register</w:t>
            </w:r>
            <w:proofErr w:type="gramEnd"/>
            <w:r w:rsidRPr="007120D1">
              <w:rPr>
                <w:rFonts w:ascii="Arial" w:eastAsia="Times New Roman" w:hAnsi="Arial" w:cs="Arial"/>
                <w:sz w:val="14"/>
                <w:lang w:val="en-GB" w:eastAsia="en-ZA" w:bidi="hi-IN"/>
              </w:rPr>
              <w:t xml:space="preserve"> of all planned and completed inspections (Accepted, Rejected,</w:t>
            </w:r>
            <w:r>
              <w:rPr>
                <w:rFonts w:ascii="Arial" w:eastAsia="Times New Roman" w:hAnsi="Arial" w:cs="Arial"/>
                <w:sz w:val="14"/>
                <w:lang w:val="en-GB" w:eastAsia="en-ZA" w:bidi="hi-IN"/>
              </w:rPr>
              <w:t xml:space="preserve"> Postponed, Cancelled, Missed);</w:t>
            </w:r>
          </w:p>
          <w:p w14:paraId="5FCDC3D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73E01B40"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77824CE6"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5CCD0E10"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41A1550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6548BA5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3222C8DF"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19DAB217"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75EECD6E"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654BF430"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19550DD8" w14:textId="77777777" w:rsidTr="00591B67">
        <w:tc>
          <w:tcPr>
            <w:tcW w:w="2151" w:type="dxa"/>
            <w:shd w:val="clear" w:color="auto" w:fill="D9D9D9" w:themeFill="background1" w:themeFillShade="D9"/>
          </w:tcPr>
          <w:p w14:paraId="2DE3BFC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15406C04"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637C9690"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3DA90C99"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51D434D3" w14:textId="77777777" w:rsidTr="00591B67">
        <w:tc>
          <w:tcPr>
            <w:tcW w:w="2151" w:type="dxa"/>
          </w:tcPr>
          <w:p w14:paraId="6F00DD26" w14:textId="77777777" w:rsidR="003A2243" w:rsidRDefault="003A2243" w:rsidP="00D440C1">
            <w:pPr>
              <w:jc w:val="both"/>
              <w:rPr>
                <w:rFonts w:ascii="Arial" w:eastAsia="Times New Roman" w:hAnsi="Arial" w:cs="Arial"/>
                <w:lang w:val="en-GB" w:eastAsia="en-ZA" w:bidi="hi-IN"/>
              </w:rPr>
            </w:pPr>
          </w:p>
        </w:tc>
        <w:tc>
          <w:tcPr>
            <w:tcW w:w="2149" w:type="dxa"/>
          </w:tcPr>
          <w:p w14:paraId="0F30F82A" w14:textId="77777777" w:rsidR="003A2243" w:rsidRDefault="003A2243" w:rsidP="00D440C1">
            <w:pPr>
              <w:jc w:val="both"/>
              <w:rPr>
                <w:rFonts w:ascii="Arial" w:eastAsia="Times New Roman" w:hAnsi="Arial" w:cs="Arial"/>
                <w:lang w:val="en-GB" w:eastAsia="en-ZA" w:bidi="hi-IN"/>
              </w:rPr>
            </w:pPr>
          </w:p>
        </w:tc>
        <w:tc>
          <w:tcPr>
            <w:tcW w:w="2153" w:type="dxa"/>
          </w:tcPr>
          <w:p w14:paraId="64AD1263" w14:textId="77777777" w:rsidR="003A2243" w:rsidRDefault="003A2243" w:rsidP="00D440C1">
            <w:pPr>
              <w:jc w:val="both"/>
              <w:rPr>
                <w:rFonts w:ascii="Arial" w:eastAsia="Times New Roman" w:hAnsi="Arial" w:cs="Arial"/>
                <w:lang w:val="en-GB" w:eastAsia="en-ZA" w:bidi="hi-IN"/>
              </w:rPr>
            </w:pPr>
          </w:p>
        </w:tc>
        <w:tc>
          <w:tcPr>
            <w:tcW w:w="2193" w:type="dxa"/>
          </w:tcPr>
          <w:p w14:paraId="5EA74378" w14:textId="77777777" w:rsidR="003A2243" w:rsidRDefault="003A2243" w:rsidP="00D440C1">
            <w:pPr>
              <w:jc w:val="both"/>
              <w:rPr>
                <w:rFonts w:ascii="Arial" w:eastAsia="Times New Roman" w:hAnsi="Arial" w:cs="Arial"/>
                <w:lang w:val="en-GB" w:eastAsia="en-ZA" w:bidi="hi-IN"/>
              </w:rPr>
            </w:pPr>
          </w:p>
        </w:tc>
      </w:tr>
      <w:tr w:rsidR="003A2243" w14:paraId="7E99E15C" w14:textId="77777777" w:rsidTr="00591B67">
        <w:tc>
          <w:tcPr>
            <w:tcW w:w="2151" w:type="dxa"/>
          </w:tcPr>
          <w:p w14:paraId="54FB6183" w14:textId="77777777" w:rsidR="003A2243" w:rsidRDefault="003A2243" w:rsidP="00D440C1">
            <w:pPr>
              <w:jc w:val="both"/>
              <w:rPr>
                <w:rFonts w:ascii="Arial" w:eastAsia="Times New Roman" w:hAnsi="Arial" w:cs="Arial"/>
                <w:lang w:val="en-GB" w:eastAsia="en-ZA" w:bidi="hi-IN"/>
              </w:rPr>
            </w:pPr>
          </w:p>
        </w:tc>
        <w:tc>
          <w:tcPr>
            <w:tcW w:w="2149" w:type="dxa"/>
          </w:tcPr>
          <w:p w14:paraId="4AD8B6C8" w14:textId="77777777" w:rsidR="003A2243" w:rsidRDefault="003A2243" w:rsidP="00D440C1">
            <w:pPr>
              <w:jc w:val="both"/>
              <w:rPr>
                <w:rFonts w:ascii="Arial" w:eastAsia="Times New Roman" w:hAnsi="Arial" w:cs="Arial"/>
                <w:lang w:val="en-GB" w:eastAsia="en-ZA" w:bidi="hi-IN"/>
              </w:rPr>
            </w:pPr>
          </w:p>
        </w:tc>
        <w:tc>
          <w:tcPr>
            <w:tcW w:w="2153" w:type="dxa"/>
          </w:tcPr>
          <w:p w14:paraId="76E8E87A" w14:textId="77777777" w:rsidR="003A2243" w:rsidRDefault="003A2243" w:rsidP="00D440C1">
            <w:pPr>
              <w:jc w:val="both"/>
              <w:rPr>
                <w:rFonts w:ascii="Arial" w:eastAsia="Times New Roman" w:hAnsi="Arial" w:cs="Arial"/>
                <w:lang w:val="en-GB" w:eastAsia="en-ZA" w:bidi="hi-IN"/>
              </w:rPr>
            </w:pPr>
          </w:p>
        </w:tc>
        <w:tc>
          <w:tcPr>
            <w:tcW w:w="2193" w:type="dxa"/>
          </w:tcPr>
          <w:p w14:paraId="602B77A5" w14:textId="77777777" w:rsidR="003A2243" w:rsidRDefault="003A2243" w:rsidP="00D440C1">
            <w:pPr>
              <w:jc w:val="both"/>
              <w:rPr>
                <w:rFonts w:ascii="Arial" w:eastAsia="Times New Roman" w:hAnsi="Arial" w:cs="Arial"/>
                <w:lang w:val="en-GB" w:eastAsia="en-ZA" w:bidi="hi-IN"/>
              </w:rPr>
            </w:pPr>
          </w:p>
        </w:tc>
      </w:tr>
      <w:tr w:rsidR="003A2243" w14:paraId="717B1F67" w14:textId="77777777" w:rsidTr="00591B67">
        <w:tc>
          <w:tcPr>
            <w:tcW w:w="2151" w:type="dxa"/>
          </w:tcPr>
          <w:p w14:paraId="70678041" w14:textId="77777777" w:rsidR="003A2243" w:rsidRDefault="003A2243" w:rsidP="00D440C1">
            <w:pPr>
              <w:jc w:val="both"/>
              <w:rPr>
                <w:rFonts w:ascii="Arial" w:eastAsia="Times New Roman" w:hAnsi="Arial" w:cs="Arial"/>
                <w:lang w:val="en-GB" w:eastAsia="en-ZA" w:bidi="hi-IN"/>
              </w:rPr>
            </w:pPr>
          </w:p>
        </w:tc>
        <w:tc>
          <w:tcPr>
            <w:tcW w:w="2149" w:type="dxa"/>
          </w:tcPr>
          <w:p w14:paraId="4DB024F0" w14:textId="77777777" w:rsidR="003A2243" w:rsidRDefault="003A2243" w:rsidP="00D440C1">
            <w:pPr>
              <w:jc w:val="both"/>
              <w:rPr>
                <w:rFonts w:ascii="Arial" w:eastAsia="Times New Roman" w:hAnsi="Arial" w:cs="Arial"/>
                <w:lang w:val="en-GB" w:eastAsia="en-ZA" w:bidi="hi-IN"/>
              </w:rPr>
            </w:pPr>
          </w:p>
        </w:tc>
        <w:tc>
          <w:tcPr>
            <w:tcW w:w="2153" w:type="dxa"/>
          </w:tcPr>
          <w:p w14:paraId="7985F79B" w14:textId="77777777" w:rsidR="003A2243" w:rsidRDefault="003A2243" w:rsidP="00D440C1">
            <w:pPr>
              <w:jc w:val="both"/>
              <w:rPr>
                <w:rFonts w:ascii="Arial" w:eastAsia="Times New Roman" w:hAnsi="Arial" w:cs="Arial"/>
                <w:lang w:val="en-GB" w:eastAsia="en-ZA" w:bidi="hi-IN"/>
              </w:rPr>
            </w:pPr>
          </w:p>
        </w:tc>
        <w:tc>
          <w:tcPr>
            <w:tcW w:w="2193" w:type="dxa"/>
          </w:tcPr>
          <w:p w14:paraId="2378EF25" w14:textId="77777777" w:rsidR="003A2243" w:rsidRDefault="003A2243" w:rsidP="00D440C1">
            <w:pPr>
              <w:jc w:val="both"/>
              <w:rPr>
                <w:rFonts w:ascii="Arial" w:eastAsia="Times New Roman" w:hAnsi="Arial" w:cs="Arial"/>
                <w:lang w:val="en-GB" w:eastAsia="en-ZA" w:bidi="hi-IN"/>
              </w:rPr>
            </w:pPr>
          </w:p>
        </w:tc>
      </w:tr>
      <w:tr w:rsidR="003A2243" w14:paraId="14ADCB22" w14:textId="77777777" w:rsidTr="00591B67">
        <w:tc>
          <w:tcPr>
            <w:tcW w:w="2151" w:type="dxa"/>
          </w:tcPr>
          <w:p w14:paraId="1B709EC4" w14:textId="77777777" w:rsidR="003A2243" w:rsidRDefault="003A2243" w:rsidP="00D440C1">
            <w:pPr>
              <w:jc w:val="both"/>
              <w:rPr>
                <w:rFonts w:ascii="Arial" w:eastAsia="Times New Roman" w:hAnsi="Arial" w:cs="Arial"/>
                <w:lang w:val="en-GB" w:eastAsia="en-ZA" w:bidi="hi-IN"/>
              </w:rPr>
            </w:pPr>
          </w:p>
        </w:tc>
        <w:tc>
          <w:tcPr>
            <w:tcW w:w="2149" w:type="dxa"/>
          </w:tcPr>
          <w:p w14:paraId="4A8791DB" w14:textId="77777777" w:rsidR="003A2243" w:rsidRDefault="003A2243" w:rsidP="00D440C1">
            <w:pPr>
              <w:jc w:val="both"/>
              <w:rPr>
                <w:rFonts w:ascii="Arial" w:eastAsia="Times New Roman" w:hAnsi="Arial" w:cs="Arial"/>
                <w:lang w:val="en-GB" w:eastAsia="en-ZA" w:bidi="hi-IN"/>
              </w:rPr>
            </w:pPr>
          </w:p>
        </w:tc>
        <w:tc>
          <w:tcPr>
            <w:tcW w:w="2153" w:type="dxa"/>
          </w:tcPr>
          <w:p w14:paraId="4DF3516E" w14:textId="77777777" w:rsidR="003A2243" w:rsidRDefault="003A2243" w:rsidP="00D440C1">
            <w:pPr>
              <w:jc w:val="both"/>
              <w:rPr>
                <w:rFonts w:ascii="Arial" w:eastAsia="Times New Roman" w:hAnsi="Arial" w:cs="Arial"/>
                <w:lang w:val="en-GB" w:eastAsia="en-ZA" w:bidi="hi-IN"/>
              </w:rPr>
            </w:pPr>
          </w:p>
        </w:tc>
        <w:tc>
          <w:tcPr>
            <w:tcW w:w="2193" w:type="dxa"/>
          </w:tcPr>
          <w:p w14:paraId="0A87BEC2" w14:textId="77777777" w:rsidR="003A2243" w:rsidRDefault="003A2243" w:rsidP="00D440C1">
            <w:pPr>
              <w:jc w:val="both"/>
              <w:rPr>
                <w:rFonts w:ascii="Arial" w:eastAsia="Times New Roman" w:hAnsi="Arial" w:cs="Arial"/>
                <w:lang w:val="en-GB" w:eastAsia="en-ZA" w:bidi="hi-IN"/>
              </w:rPr>
            </w:pPr>
          </w:p>
        </w:tc>
      </w:tr>
    </w:tbl>
    <w:p w14:paraId="6A5682BC"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13E246A8"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6ABD6522"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7EDDBBD7" w14:textId="77777777" w:rsidR="004323B8" w:rsidRDefault="004323B8" w:rsidP="00A726DB">
      <w:pPr>
        <w:rPr>
          <w:rFonts w:ascii="Arial" w:hAnsi="Arial" w:cs="Arial"/>
          <w:i/>
          <w:color w:val="808080" w:themeColor="background1" w:themeShade="80"/>
          <w:sz w:val="14"/>
          <w:highlight w:val="yellow"/>
        </w:rPr>
      </w:pPr>
    </w:p>
    <w:p w14:paraId="1B7C15ED"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0261F174"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0278A624" w14:textId="77777777" w:rsidR="008D0B2B" w:rsidRPr="008D0B2B" w:rsidRDefault="008D0B2B" w:rsidP="008D0B2B">
      <w:pPr>
        <w:pStyle w:val="BodyText"/>
        <w:rPr>
          <w:lang w:val="en-GB"/>
        </w:rPr>
      </w:pPr>
    </w:p>
    <w:p w14:paraId="698A72FE"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7F6A68C9"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3042DC82"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101239E0"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26430744"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 xml:space="preserve">Include a process flow which details the manner for the preservation, </w:t>
      </w:r>
      <w:proofErr w:type="gramStart"/>
      <w:r w:rsidRPr="00EE42FF">
        <w:rPr>
          <w:rFonts w:ascii="Arial" w:hAnsi="Arial" w:cs="Arial"/>
          <w:i/>
          <w:color w:val="808080" w:themeColor="background1" w:themeShade="80"/>
          <w:sz w:val="14"/>
          <w:highlight w:val="yellow"/>
        </w:rPr>
        <w:t>storage</w:t>
      </w:r>
      <w:proofErr w:type="gramEnd"/>
      <w:r w:rsidRPr="00EE42FF">
        <w:rPr>
          <w:rFonts w:ascii="Arial" w:hAnsi="Arial" w:cs="Arial"/>
          <w:i/>
          <w:color w:val="808080" w:themeColor="background1" w:themeShade="80"/>
          <w:sz w:val="14"/>
          <w:highlight w:val="yellow"/>
        </w:rPr>
        <w:t xml:space="preserv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747A7AB7"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19C2B578"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5DB88127"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0A3F96BA"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44862414"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30AD4" w14:textId="77777777" w:rsidR="00605B10" w:rsidRDefault="00605B10" w:rsidP="00201A98">
      <w:pPr>
        <w:spacing w:after="0" w:line="240" w:lineRule="auto"/>
      </w:pPr>
      <w:r>
        <w:separator/>
      </w:r>
    </w:p>
  </w:endnote>
  <w:endnote w:type="continuationSeparator" w:id="0">
    <w:p w14:paraId="3C6F0FB8" w14:textId="77777777" w:rsidR="00605B10" w:rsidRDefault="00605B1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78CC0D69" w14:textId="77777777" w:rsidTr="00EA1B3D">
      <w:tc>
        <w:tcPr>
          <w:tcW w:w="10206" w:type="dxa"/>
          <w:gridSpan w:val="2"/>
          <w:tcBorders>
            <w:top w:val="nil"/>
            <w:left w:val="nil"/>
            <w:bottom w:val="nil"/>
            <w:right w:val="nil"/>
          </w:tcBorders>
          <w:vAlign w:val="center"/>
        </w:tcPr>
        <w:p w14:paraId="383C350D"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186BDB00" w14:textId="77777777" w:rsidTr="00EA1B3D">
      <w:tc>
        <w:tcPr>
          <w:tcW w:w="10206" w:type="dxa"/>
          <w:gridSpan w:val="2"/>
          <w:tcBorders>
            <w:top w:val="nil"/>
            <w:left w:val="nil"/>
            <w:bottom w:val="nil"/>
            <w:right w:val="nil"/>
          </w:tcBorders>
        </w:tcPr>
        <w:p w14:paraId="472B5F3E"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31FC21" wp14:editId="74A2270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F70B75"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D7F3761"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5F1AF27" w14:textId="77777777" w:rsidR="00C73F1C" w:rsidRDefault="00C73F1C" w:rsidP="00EA1B3D">
          <w:pPr>
            <w:rPr>
              <w:rFonts w:ascii="Arial" w:hAnsi="Arial" w:cs="Arial"/>
              <w:sz w:val="20"/>
              <w:szCs w:val="20"/>
              <w:lang w:val="en-GB"/>
            </w:rPr>
          </w:pPr>
        </w:p>
        <w:p w14:paraId="03D95F03" w14:textId="77777777" w:rsidR="00C73F1C" w:rsidRDefault="00C73F1C" w:rsidP="00EA1B3D">
          <w:pPr>
            <w:rPr>
              <w:rFonts w:ascii="Arial" w:hAnsi="Arial" w:cs="Arial"/>
              <w:sz w:val="20"/>
              <w:szCs w:val="20"/>
              <w:lang w:val="en-GB"/>
            </w:rPr>
          </w:pPr>
        </w:p>
        <w:p w14:paraId="451EA286" w14:textId="77777777" w:rsidR="00C73F1C" w:rsidRDefault="00C73F1C" w:rsidP="00EA1B3D">
          <w:pPr>
            <w:rPr>
              <w:rFonts w:ascii="Arial" w:hAnsi="Arial" w:cs="Arial"/>
              <w:sz w:val="20"/>
              <w:szCs w:val="20"/>
              <w:lang w:val="en-GB"/>
            </w:rPr>
          </w:pPr>
        </w:p>
        <w:p w14:paraId="434DBD81" w14:textId="77777777" w:rsidR="00C73F1C" w:rsidRDefault="00C73F1C" w:rsidP="00EA1B3D">
          <w:pPr>
            <w:rPr>
              <w:rFonts w:ascii="Arial" w:hAnsi="Arial" w:cs="Arial"/>
              <w:sz w:val="20"/>
              <w:szCs w:val="20"/>
              <w:lang w:val="en-GB"/>
            </w:rPr>
          </w:pPr>
        </w:p>
      </w:tc>
    </w:tr>
    <w:tr w:rsidR="00C73F1C" w14:paraId="5B46DB1C" w14:textId="77777777" w:rsidTr="00EA1B3D">
      <w:tc>
        <w:tcPr>
          <w:tcW w:w="6237" w:type="dxa"/>
          <w:tcBorders>
            <w:top w:val="nil"/>
            <w:left w:val="nil"/>
            <w:bottom w:val="nil"/>
            <w:right w:val="nil"/>
          </w:tcBorders>
          <w:vAlign w:val="center"/>
        </w:tcPr>
        <w:p w14:paraId="7CBD605E"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08270065"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4850B8C2"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AEB9A" w14:textId="77777777" w:rsidR="00605B10" w:rsidRDefault="00605B10" w:rsidP="00201A98">
      <w:pPr>
        <w:spacing w:after="0" w:line="240" w:lineRule="auto"/>
      </w:pPr>
      <w:r>
        <w:separator/>
      </w:r>
    </w:p>
  </w:footnote>
  <w:footnote w:type="continuationSeparator" w:id="0">
    <w:p w14:paraId="520F0809" w14:textId="77777777" w:rsidR="00605B10" w:rsidRDefault="00605B1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2E1B" w14:textId="77777777" w:rsidR="00C73F1C" w:rsidRDefault="00605B10">
    <w:pPr>
      <w:pStyle w:val="Header"/>
    </w:pPr>
    <w:r>
      <w:rPr>
        <w:noProof/>
      </w:rPr>
      <w:pict w14:anchorId="67716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0E7D85DD" w14:textId="77777777" w:rsidTr="00AB6E50">
      <w:trPr>
        <w:cantSplit/>
        <w:trHeight w:val="263"/>
      </w:trPr>
      <w:tc>
        <w:tcPr>
          <w:tcW w:w="2163" w:type="dxa"/>
          <w:vMerge w:val="restart"/>
          <w:vAlign w:val="bottom"/>
        </w:tcPr>
        <w:p w14:paraId="555BF684" w14:textId="77777777" w:rsidR="00C73F1C" w:rsidRPr="003914DE" w:rsidRDefault="00605B10" w:rsidP="00EA1B3D">
          <w:pPr>
            <w:spacing w:before="840"/>
            <w:rPr>
              <w:rFonts w:ascii="Arial" w:hAnsi="Arial"/>
              <w:b/>
              <w:lang w:val="en-GB"/>
            </w:rPr>
          </w:pPr>
          <w:r>
            <w:rPr>
              <w:rFonts w:ascii="Arial" w:hAnsi="Arial"/>
              <w:b/>
              <w:lang w:val="en-GB"/>
            </w:rPr>
            <w:object w:dxaOrig="1440" w:dyaOrig="1440" w14:anchorId="056198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9615519" r:id="rId2"/>
            </w:object>
          </w:r>
        </w:p>
      </w:tc>
      <w:tc>
        <w:tcPr>
          <w:tcW w:w="3224" w:type="dxa"/>
          <w:vMerge w:val="restart"/>
          <w:vAlign w:val="center"/>
        </w:tcPr>
        <w:p w14:paraId="440D117A"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446441E6"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540E075"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34EFC26B"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6D025B82"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6AA54D7D" w14:textId="77777777" w:rsidTr="00AB6E50">
      <w:trPr>
        <w:cantSplit/>
        <w:trHeight w:val="261"/>
      </w:trPr>
      <w:tc>
        <w:tcPr>
          <w:tcW w:w="2163" w:type="dxa"/>
          <w:vMerge/>
          <w:vAlign w:val="bottom"/>
        </w:tcPr>
        <w:p w14:paraId="008517AD" w14:textId="77777777" w:rsidR="00C73F1C" w:rsidRPr="003914DE" w:rsidRDefault="00C73F1C" w:rsidP="00EA1B3D">
          <w:pPr>
            <w:spacing w:before="840"/>
            <w:rPr>
              <w:rFonts w:ascii="Arial" w:hAnsi="Arial"/>
              <w:b/>
              <w:lang w:val="en-GB"/>
            </w:rPr>
          </w:pPr>
        </w:p>
      </w:tc>
      <w:tc>
        <w:tcPr>
          <w:tcW w:w="3224" w:type="dxa"/>
          <w:vMerge/>
          <w:vAlign w:val="center"/>
        </w:tcPr>
        <w:p w14:paraId="0CE9F7A8"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06CE972B"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E89EEE7"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4C9EDE6F"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5C827A3"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28DD49A0" w14:textId="77777777" w:rsidTr="00AB6E50">
      <w:trPr>
        <w:cantSplit/>
        <w:trHeight w:val="261"/>
      </w:trPr>
      <w:tc>
        <w:tcPr>
          <w:tcW w:w="2163" w:type="dxa"/>
          <w:vMerge/>
          <w:vAlign w:val="bottom"/>
        </w:tcPr>
        <w:p w14:paraId="629A93DE" w14:textId="77777777" w:rsidR="00C73F1C" w:rsidRPr="003914DE" w:rsidRDefault="00C73F1C" w:rsidP="00EA1B3D">
          <w:pPr>
            <w:spacing w:before="840"/>
            <w:rPr>
              <w:rFonts w:ascii="Arial" w:hAnsi="Arial"/>
              <w:b/>
              <w:lang w:val="en-GB"/>
            </w:rPr>
          </w:pPr>
        </w:p>
      </w:tc>
      <w:tc>
        <w:tcPr>
          <w:tcW w:w="3224" w:type="dxa"/>
          <w:vMerge/>
          <w:vAlign w:val="center"/>
        </w:tcPr>
        <w:p w14:paraId="5F279539"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0C9482ED"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386F820F"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2630B196" w14:textId="77777777" w:rsidTr="00AB6E50">
      <w:trPr>
        <w:cantSplit/>
        <w:trHeight w:hRule="exact" w:val="261"/>
      </w:trPr>
      <w:tc>
        <w:tcPr>
          <w:tcW w:w="2163" w:type="dxa"/>
          <w:vMerge/>
          <w:vAlign w:val="bottom"/>
        </w:tcPr>
        <w:p w14:paraId="4C5E403D" w14:textId="77777777" w:rsidR="00C73F1C" w:rsidRPr="003914DE" w:rsidRDefault="00C73F1C" w:rsidP="00EA1B3D">
          <w:pPr>
            <w:spacing w:before="840"/>
            <w:rPr>
              <w:rFonts w:ascii="Arial" w:hAnsi="Arial"/>
              <w:b/>
              <w:lang w:val="en-GB"/>
            </w:rPr>
          </w:pPr>
        </w:p>
      </w:tc>
      <w:tc>
        <w:tcPr>
          <w:tcW w:w="3224" w:type="dxa"/>
          <w:vMerge/>
          <w:vAlign w:val="center"/>
        </w:tcPr>
        <w:p w14:paraId="56D33814"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001B41E5"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30BB8D83"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351984EF"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AFD2" w14:textId="77777777" w:rsidR="00C73F1C" w:rsidRDefault="00605B10">
    <w:pPr>
      <w:pStyle w:val="Header"/>
    </w:pPr>
    <w:r>
      <w:rPr>
        <w:noProof/>
      </w:rPr>
      <w:pict w14:anchorId="0BC0E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05B10"/>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24677"/>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1B3D665"/>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Godfrey Radzelani</cp:lastModifiedBy>
  <cp:revision>2</cp:revision>
  <dcterms:created xsi:type="dcterms:W3CDTF">2022-03-24T06:26:00Z</dcterms:created>
  <dcterms:modified xsi:type="dcterms:W3CDTF">2022-03-24T06:26:00Z</dcterms:modified>
</cp:coreProperties>
</file>