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4956" w14:textId="77777777" w:rsidR="00003FC4" w:rsidRDefault="00003FC4" w:rsidP="00A67EEA">
      <w:pPr>
        <w:jc w:val="center"/>
        <w:rPr>
          <w:noProof/>
        </w:rPr>
      </w:pPr>
    </w:p>
    <w:p w14:paraId="3181C542" w14:textId="5EE1FDED" w:rsidR="0075227F" w:rsidRPr="00A7255D" w:rsidRDefault="009C03F1" w:rsidP="00A67EEA">
      <w:pPr>
        <w:jc w:val="center"/>
        <w:rPr>
          <w:rFonts w:ascii="Arial Narrow" w:hAnsi="Arial Narrow" w:cs="Arial"/>
          <w:b/>
          <w:color w:val="008000"/>
        </w:rPr>
      </w:pPr>
      <w:r>
        <w:rPr>
          <w:noProof/>
        </w:rPr>
        <w:drawing>
          <wp:inline distT="0" distB="0" distL="0" distR="0" wp14:anchorId="67F7DA0D" wp14:editId="5B9BCAFA">
            <wp:extent cx="6191250" cy="1455894"/>
            <wp:effectExtent l="0" t="0" r="0" b="0"/>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455446"/>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9FFF87A" w14:textId="77777777" w:rsidTr="00150666">
        <w:trPr>
          <w:trHeight w:val="139"/>
        </w:trPr>
        <w:tc>
          <w:tcPr>
            <w:tcW w:w="11806" w:type="dxa"/>
            <w:shd w:val="clear" w:color="auto" w:fill="008000"/>
          </w:tcPr>
          <w:p w14:paraId="5A795136"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7B2D7575"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0BEC1440" w14:textId="77777777" w:rsidR="00150666" w:rsidRPr="00A4683C" w:rsidRDefault="00150666" w:rsidP="00150666">
      <w:pPr>
        <w:widowControl/>
        <w:spacing w:after="160" w:line="259" w:lineRule="auto"/>
        <w:jc w:val="center"/>
        <w:rPr>
          <w:rFonts w:asciiTheme="minorHAnsi" w:hAnsiTheme="minorHAnsi" w:cstheme="minorHAnsi"/>
          <w:b/>
          <w:sz w:val="36"/>
          <w:szCs w:val="36"/>
        </w:rPr>
      </w:pPr>
      <w:r w:rsidRPr="00A4683C">
        <w:rPr>
          <w:rFonts w:asciiTheme="minorHAnsi" w:hAnsiTheme="minorHAnsi" w:cstheme="minorHAnsi"/>
          <w:b/>
          <w:sz w:val="36"/>
          <w:szCs w:val="36"/>
        </w:rPr>
        <w:t>OFFICE ACCOMMODATION</w:t>
      </w:r>
    </w:p>
    <w:p w14:paraId="7AD18A01" w14:textId="77777777" w:rsidR="00150666" w:rsidRPr="00150666" w:rsidRDefault="00150666" w:rsidP="00150666">
      <w:pPr>
        <w:widowControl/>
        <w:spacing w:after="160" w:line="259" w:lineRule="auto"/>
        <w:jc w:val="center"/>
        <w:rPr>
          <w:rFonts w:ascii="Arial Narrow" w:hAnsi="Arial Narrow" w:cs="Arial"/>
          <w:b/>
          <w:sz w:val="36"/>
          <w:szCs w:val="36"/>
        </w:rPr>
      </w:pPr>
    </w:p>
    <w:p w14:paraId="53A82F64" w14:textId="6B051D4B" w:rsidR="002A4937" w:rsidRPr="00A4683C" w:rsidRDefault="00B87A6C" w:rsidP="002A4937">
      <w:pPr>
        <w:rPr>
          <w:rFonts w:asciiTheme="minorHAnsi" w:hAnsiTheme="minorHAnsi" w:cstheme="minorHAnsi"/>
          <w:b/>
          <w:sz w:val="32"/>
          <w:szCs w:val="32"/>
        </w:rPr>
      </w:pPr>
      <w:r w:rsidRPr="00A4683C">
        <w:rPr>
          <w:rFonts w:asciiTheme="minorHAnsi" w:hAnsiTheme="minorHAnsi" w:cstheme="minorHAnsi"/>
          <w:b/>
          <w:sz w:val="32"/>
          <w:szCs w:val="32"/>
        </w:rPr>
        <w:t>Invitation to Tender - ZNT</w:t>
      </w:r>
      <w:r w:rsidR="00C55DCB" w:rsidRPr="00A4683C">
        <w:rPr>
          <w:rFonts w:asciiTheme="minorHAnsi" w:hAnsiTheme="minorHAnsi" w:cstheme="minorHAnsi"/>
          <w:b/>
          <w:sz w:val="32"/>
          <w:szCs w:val="32"/>
        </w:rPr>
        <w:t xml:space="preserve"> 030</w:t>
      </w:r>
      <w:r w:rsidR="00214E76">
        <w:rPr>
          <w:rFonts w:asciiTheme="minorHAnsi" w:hAnsiTheme="minorHAnsi" w:cstheme="minorHAnsi"/>
          <w:b/>
          <w:sz w:val="32"/>
          <w:szCs w:val="32"/>
        </w:rPr>
        <w:t>59</w:t>
      </w:r>
      <w:r w:rsidRPr="00A4683C">
        <w:rPr>
          <w:rFonts w:asciiTheme="minorHAnsi" w:hAnsiTheme="minorHAnsi" w:cstheme="minorHAnsi"/>
          <w:b/>
          <w:sz w:val="32"/>
          <w:szCs w:val="32"/>
        </w:rPr>
        <w:t xml:space="preserve"> W</w:t>
      </w:r>
    </w:p>
    <w:p w14:paraId="762EDFE0" w14:textId="77777777" w:rsidR="002A4937" w:rsidRPr="00A7255D" w:rsidRDefault="002A4937" w:rsidP="002A4937">
      <w:pPr>
        <w:rPr>
          <w:rFonts w:ascii="Arial Narrow" w:hAnsi="Arial Narrow"/>
          <w:b/>
          <w:sz w:val="22"/>
          <w:szCs w:val="22"/>
        </w:rPr>
      </w:pPr>
    </w:p>
    <w:p w14:paraId="11AE78BC" w14:textId="6A0EECC6" w:rsidR="00923DE2" w:rsidRPr="00FB425C" w:rsidRDefault="00923DE2" w:rsidP="00A4509E">
      <w:pPr>
        <w:widowControl/>
        <w:spacing w:line="276" w:lineRule="auto"/>
        <w:ind w:left="709" w:right="179"/>
        <w:jc w:val="both"/>
        <w:rPr>
          <w:rFonts w:ascii="Arial Narrow" w:hAnsi="Arial Narrow" w:cstheme="minorHAnsi"/>
          <w:snapToGrid/>
          <w:sz w:val="22"/>
          <w:szCs w:val="22"/>
          <w:lang w:val="en-ZA" w:eastAsia="en-GB"/>
        </w:rPr>
      </w:pPr>
      <w:r w:rsidRPr="00FB425C">
        <w:rPr>
          <w:rFonts w:ascii="Arial Narrow" w:hAnsi="Arial Narrow" w:cstheme="minorHAnsi"/>
          <w:sz w:val="22"/>
          <w:szCs w:val="22"/>
          <w:lang w:eastAsia="en-GB"/>
        </w:rPr>
        <w:t xml:space="preserve">Suitable and capable service providers are invited to bid for </w:t>
      </w:r>
      <w:r w:rsidR="009F28C5" w:rsidRPr="00FB425C">
        <w:rPr>
          <w:rFonts w:ascii="Arial Narrow" w:hAnsi="Arial Narrow" w:cstheme="minorHAnsi"/>
          <w:sz w:val="22"/>
          <w:szCs w:val="22"/>
          <w:lang w:val="en-ZA" w:eastAsia="en-GB"/>
        </w:rPr>
        <w:t>hire of office</w:t>
      </w:r>
      <w:r w:rsidRPr="00FB425C">
        <w:rPr>
          <w:rFonts w:ascii="Arial Narrow" w:hAnsi="Arial Narrow" w:cstheme="minorHAnsi"/>
          <w:sz w:val="22"/>
          <w:szCs w:val="22"/>
          <w:lang w:val="en-ZA" w:eastAsia="en-GB"/>
        </w:rPr>
        <w:t xml:space="preserve"> Accommodation to the Department of Public Works: Kwazulu-Natal on behalf of the Department of </w:t>
      </w:r>
      <w:r w:rsidR="00044466" w:rsidRPr="00FB425C">
        <w:rPr>
          <w:rFonts w:ascii="Arial Narrow" w:hAnsi="Arial Narrow" w:cstheme="minorHAnsi"/>
          <w:sz w:val="22"/>
          <w:szCs w:val="22"/>
          <w:lang w:val="en-ZA" w:eastAsia="en-GB"/>
        </w:rPr>
        <w:t>Agriculture and Rural Development: Inchanga local office: Pinetown</w:t>
      </w:r>
      <w:r w:rsidRPr="00FB425C">
        <w:rPr>
          <w:rFonts w:ascii="Arial Narrow" w:hAnsi="Arial Narrow" w:cstheme="minorHAnsi"/>
          <w:sz w:val="22"/>
          <w:szCs w:val="22"/>
          <w:lang w:eastAsia="en-GB"/>
        </w:rPr>
        <w:t xml:space="preserve"> for the extent of</w:t>
      </w:r>
      <w:r w:rsidR="00044466" w:rsidRPr="00FB425C">
        <w:rPr>
          <w:rFonts w:ascii="Arial Narrow" w:hAnsi="Arial Narrow" w:cstheme="minorHAnsi"/>
          <w:sz w:val="22"/>
          <w:szCs w:val="22"/>
          <w:lang w:eastAsia="en-GB"/>
        </w:rPr>
        <w:t xml:space="preserve"> 674</w:t>
      </w:r>
      <w:r w:rsidRPr="00FB425C">
        <w:rPr>
          <w:rFonts w:ascii="Arial Narrow" w:hAnsi="Arial Narrow" w:cstheme="minorHAnsi"/>
          <w:bCs/>
          <w:snapToGrid/>
          <w:sz w:val="22"/>
          <w:szCs w:val="22"/>
          <w:lang w:val="en-ZA"/>
        </w:rPr>
        <w:t xml:space="preserve">M² Plus </w:t>
      </w:r>
      <w:r w:rsidR="00E929E2" w:rsidRPr="00FB425C">
        <w:rPr>
          <w:rFonts w:ascii="Arial Narrow" w:hAnsi="Arial Narrow" w:cstheme="minorHAnsi"/>
          <w:bCs/>
          <w:snapToGrid/>
          <w:sz w:val="22"/>
          <w:szCs w:val="22"/>
          <w:lang w:val="en-ZA"/>
        </w:rPr>
        <w:t>20%-</w:t>
      </w:r>
      <w:r w:rsidRPr="00FB425C">
        <w:rPr>
          <w:rFonts w:ascii="Arial Narrow" w:hAnsi="Arial Narrow" w:cstheme="minorHAnsi"/>
          <w:bCs/>
          <w:snapToGrid/>
          <w:sz w:val="22"/>
          <w:szCs w:val="22"/>
          <w:lang w:val="en-ZA"/>
        </w:rPr>
        <w:t>25% Non-A</w:t>
      </w:r>
      <w:r w:rsidR="00671C4D" w:rsidRPr="00FB425C">
        <w:rPr>
          <w:rFonts w:ascii="Arial Narrow" w:hAnsi="Arial Narrow" w:cstheme="minorHAnsi"/>
          <w:bCs/>
          <w:snapToGrid/>
          <w:sz w:val="22"/>
          <w:szCs w:val="22"/>
          <w:lang w:val="en-ZA"/>
        </w:rPr>
        <w:t>ssignable area</w:t>
      </w:r>
      <w:r w:rsidRPr="00FB425C">
        <w:rPr>
          <w:rFonts w:ascii="Arial Narrow" w:hAnsi="Arial Narrow" w:cstheme="minorHAnsi"/>
          <w:bCs/>
          <w:snapToGrid/>
          <w:sz w:val="22"/>
          <w:szCs w:val="22"/>
          <w:lang w:val="en-ZA"/>
        </w:rPr>
        <w:t xml:space="preserve"> </w:t>
      </w:r>
      <w:r w:rsidR="005A4B68" w:rsidRPr="00FB425C">
        <w:rPr>
          <w:rFonts w:ascii="Arial Narrow" w:hAnsi="Arial Narrow" w:cstheme="minorHAnsi"/>
          <w:bCs/>
          <w:snapToGrid/>
          <w:sz w:val="22"/>
          <w:szCs w:val="22"/>
          <w:lang w:val="en-ZA"/>
        </w:rPr>
        <w:t>And</w:t>
      </w:r>
      <w:r w:rsidR="00044466" w:rsidRPr="00FB425C">
        <w:rPr>
          <w:rFonts w:ascii="Arial Narrow" w:hAnsi="Arial Narrow" w:cstheme="minorHAnsi"/>
          <w:bCs/>
          <w:snapToGrid/>
          <w:sz w:val="22"/>
          <w:szCs w:val="22"/>
          <w:lang w:val="en-ZA"/>
        </w:rPr>
        <w:t xml:space="preserve"> 08 lock up parking bays,</w:t>
      </w:r>
      <w:r w:rsidRPr="00FB425C">
        <w:rPr>
          <w:rFonts w:ascii="Arial Narrow" w:hAnsi="Arial Narrow" w:cstheme="minorHAnsi"/>
          <w:bCs/>
          <w:snapToGrid/>
          <w:sz w:val="22"/>
          <w:szCs w:val="22"/>
          <w:lang w:val="en-ZA"/>
        </w:rPr>
        <w:t xml:space="preserve"> </w:t>
      </w:r>
      <w:r w:rsidR="00044466" w:rsidRPr="00FB425C">
        <w:rPr>
          <w:rFonts w:ascii="Arial Narrow" w:hAnsi="Arial Narrow" w:cstheme="minorHAnsi"/>
          <w:bCs/>
          <w:snapToGrid/>
          <w:sz w:val="22"/>
          <w:szCs w:val="22"/>
          <w:lang w:val="en-ZA"/>
        </w:rPr>
        <w:t>20</w:t>
      </w:r>
      <w:r w:rsidRPr="00FB425C">
        <w:rPr>
          <w:rFonts w:ascii="Arial Narrow" w:hAnsi="Arial Narrow" w:cstheme="minorHAnsi"/>
          <w:bCs/>
          <w:snapToGrid/>
          <w:sz w:val="22"/>
          <w:szCs w:val="22"/>
          <w:lang w:val="en-ZA"/>
        </w:rPr>
        <w:t xml:space="preserve"> Under Cover</w:t>
      </w:r>
      <w:r w:rsidR="00044466" w:rsidRPr="00FB425C">
        <w:rPr>
          <w:rFonts w:ascii="Arial Narrow" w:hAnsi="Arial Narrow" w:cstheme="minorHAnsi"/>
          <w:bCs/>
          <w:snapToGrid/>
          <w:sz w:val="22"/>
          <w:szCs w:val="22"/>
          <w:lang w:val="en-ZA"/>
        </w:rPr>
        <w:t xml:space="preserve"> </w:t>
      </w:r>
      <w:r w:rsidR="00FB425C" w:rsidRPr="00FB425C">
        <w:rPr>
          <w:rFonts w:ascii="Arial Narrow" w:hAnsi="Arial Narrow" w:cstheme="minorHAnsi"/>
          <w:bCs/>
          <w:snapToGrid/>
          <w:sz w:val="22"/>
          <w:szCs w:val="22"/>
          <w:lang w:val="en-ZA"/>
        </w:rPr>
        <w:t>bays</w:t>
      </w:r>
      <w:r w:rsidR="00044466" w:rsidRPr="00FB425C">
        <w:rPr>
          <w:rFonts w:ascii="Arial Narrow" w:hAnsi="Arial Narrow" w:cstheme="minorHAnsi"/>
          <w:bCs/>
          <w:snapToGrid/>
          <w:sz w:val="22"/>
          <w:szCs w:val="22"/>
          <w:lang w:val="en-ZA"/>
        </w:rPr>
        <w:t>, 04 open bays</w:t>
      </w:r>
      <w:r w:rsidRPr="00FB425C">
        <w:rPr>
          <w:rFonts w:ascii="Arial Narrow" w:hAnsi="Arial Narrow" w:cstheme="minorHAnsi"/>
          <w:bCs/>
          <w:snapToGrid/>
          <w:sz w:val="22"/>
          <w:szCs w:val="22"/>
          <w:lang w:val="en-ZA"/>
        </w:rPr>
        <w:t xml:space="preserve"> </w:t>
      </w:r>
      <w:r w:rsidR="007552A3">
        <w:rPr>
          <w:rFonts w:ascii="Arial Narrow" w:hAnsi="Arial Narrow" w:cstheme="minorHAnsi"/>
          <w:bCs/>
          <w:snapToGrid/>
          <w:sz w:val="22"/>
          <w:szCs w:val="22"/>
          <w:lang w:val="en-ZA"/>
        </w:rPr>
        <w:t>and</w:t>
      </w:r>
      <w:r w:rsidRPr="00FB425C">
        <w:rPr>
          <w:rFonts w:ascii="Arial Narrow" w:hAnsi="Arial Narrow" w:cstheme="minorHAnsi"/>
          <w:bCs/>
          <w:snapToGrid/>
          <w:sz w:val="22"/>
          <w:szCs w:val="22"/>
          <w:lang w:val="en-ZA"/>
        </w:rPr>
        <w:t xml:space="preserve"> 0</w:t>
      </w:r>
      <w:r w:rsidR="00044466" w:rsidRPr="00FB425C">
        <w:rPr>
          <w:rFonts w:ascii="Arial Narrow" w:hAnsi="Arial Narrow" w:cstheme="minorHAnsi"/>
          <w:bCs/>
          <w:snapToGrid/>
          <w:sz w:val="22"/>
          <w:szCs w:val="22"/>
          <w:lang w:val="en-ZA"/>
        </w:rPr>
        <w:t>1</w:t>
      </w:r>
      <w:r w:rsidRPr="00FB425C">
        <w:rPr>
          <w:rFonts w:ascii="Arial Narrow" w:hAnsi="Arial Narrow" w:cstheme="minorHAnsi"/>
          <w:bCs/>
          <w:snapToGrid/>
          <w:sz w:val="22"/>
          <w:szCs w:val="22"/>
          <w:lang w:val="en-ZA"/>
        </w:rPr>
        <w:t xml:space="preserve"> bays for people with disabilities </w:t>
      </w:r>
      <w:r w:rsidRPr="00FB425C">
        <w:rPr>
          <w:rFonts w:ascii="Arial Narrow" w:hAnsi="Arial Narrow" w:cstheme="minorHAnsi"/>
          <w:bCs/>
          <w:snapToGrid/>
          <w:sz w:val="22"/>
          <w:szCs w:val="22"/>
          <w:lang w:val="en-ZA" w:eastAsia="en-GB"/>
        </w:rPr>
        <w:t>for a period of 05 Years with an option to Extend for a further 04 Years And 11 Months.</w:t>
      </w:r>
      <w:r w:rsidR="00C63FE2" w:rsidRPr="00FB425C">
        <w:rPr>
          <w:rFonts w:ascii="Arial Narrow" w:hAnsi="Arial Narrow" w:cs="Arial"/>
          <w:snapToGrid/>
          <w:color w:val="00B050"/>
          <w:sz w:val="22"/>
          <w:szCs w:val="22"/>
          <w:lang w:val="en-ZA" w:eastAsia="en-GB"/>
        </w:rPr>
        <w:t xml:space="preserve"> </w:t>
      </w:r>
    </w:p>
    <w:p w14:paraId="26C81458" w14:textId="77777777" w:rsidR="002A4937" w:rsidRPr="00A4683C" w:rsidRDefault="002A4937" w:rsidP="00AD672A">
      <w:pPr>
        <w:ind w:firstLine="709"/>
        <w:rPr>
          <w:rFonts w:asciiTheme="minorHAnsi" w:hAnsiTheme="minorHAnsi" w:cstheme="minorHAnsi"/>
          <w:sz w:val="22"/>
          <w:szCs w:val="22"/>
          <w:lang w:eastAsia="en-GB"/>
        </w:rPr>
      </w:pPr>
    </w:p>
    <w:p w14:paraId="64C1481C" w14:textId="77777777" w:rsidR="002A4937" w:rsidRPr="00A4683C" w:rsidRDefault="002A4937" w:rsidP="002A4937">
      <w:pPr>
        <w:rPr>
          <w:rFonts w:asciiTheme="minorHAnsi" w:hAnsiTheme="minorHAnsi" w:cstheme="minorHAnsi"/>
          <w:sz w:val="22"/>
          <w:szCs w:val="22"/>
          <w:lang w:eastAsia="en-GB"/>
        </w:rPr>
      </w:pPr>
    </w:p>
    <w:p w14:paraId="65F859B3" w14:textId="560BD681" w:rsidR="002A4937" w:rsidRPr="00FB425C" w:rsidRDefault="00003FC4" w:rsidP="002A4937">
      <w:pPr>
        <w:rPr>
          <w:rFonts w:ascii="Arial Narrow" w:hAnsi="Arial Narrow" w:cstheme="minorHAnsi"/>
          <w:b/>
          <w:color w:val="000000" w:themeColor="text1"/>
          <w:sz w:val="22"/>
          <w:szCs w:val="22"/>
          <w:lang w:eastAsia="en-GB"/>
        </w:rPr>
      </w:pPr>
      <w:r w:rsidRPr="00FB425C">
        <w:rPr>
          <w:rFonts w:ascii="Arial Narrow" w:hAnsi="Arial Narrow" w:cstheme="minorHAnsi"/>
          <w:b/>
          <w:color w:val="000000" w:themeColor="text1"/>
          <w:sz w:val="22"/>
          <w:szCs w:val="22"/>
          <w:lang w:eastAsia="en-GB"/>
        </w:rPr>
        <w:t>Bid will be evaluated in the following criteria:</w:t>
      </w:r>
      <w:r w:rsidR="00FA2630" w:rsidRPr="00FB425C">
        <w:rPr>
          <w:rFonts w:ascii="Arial Narrow" w:hAnsi="Arial Narrow" w:cstheme="minorHAnsi"/>
          <w:b/>
          <w:i/>
          <w:color w:val="000000" w:themeColor="text1"/>
          <w:sz w:val="22"/>
          <w:szCs w:val="22"/>
          <w:lang w:eastAsia="en-GB"/>
        </w:rPr>
        <w:t xml:space="preserve"> </w:t>
      </w:r>
    </w:p>
    <w:p w14:paraId="039607B7" w14:textId="31ACC179" w:rsidR="002A4937" w:rsidRPr="00FB425C" w:rsidRDefault="00AC2D0F" w:rsidP="002A4937">
      <w:pPr>
        <w:rPr>
          <w:rFonts w:ascii="Arial Narrow" w:hAnsi="Arial Narrow" w:cstheme="minorHAnsi"/>
          <w:color w:val="00B050"/>
          <w:sz w:val="22"/>
          <w:szCs w:val="22"/>
          <w:lang w:eastAsia="en-GB"/>
        </w:rPr>
      </w:pPr>
      <w:r w:rsidRPr="00FB425C">
        <w:rPr>
          <w:rFonts w:ascii="Arial Narrow" w:hAnsi="Arial Narrow" w:cstheme="minorHAnsi"/>
          <w:color w:val="000000" w:themeColor="text1"/>
          <w:sz w:val="22"/>
          <w:szCs w:val="22"/>
          <w:lang w:eastAsia="en-GB"/>
        </w:rPr>
        <w:t>Administrative Compliance, Mandatory Requirements,</w:t>
      </w:r>
      <w:r w:rsidR="00003FC4" w:rsidRPr="00FB425C">
        <w:rPr>
          <w:rFonts w:ascii="Arial Narrow" w:hAnsi="Arial Narrow" w:cstheme="minorHAnsi"/>
          <w:color w:val="000000" w:themeColor="text1"/>
          <w:sz w:val="22"/>
          <w:szCs w:val="22"/>
          <w:lang w:eastAsia="en-GB"/>
        </w:rPr>
        <w:t xml:space="preserve"> site inspection</w:t>
      </w:r>
      <w:r w:rsidR="000030B7">
        <w:rPr>
          <w:rFonts w:ascii="Arial Narrow" w:hAnsi="Arial Narrow" w:cstheme="minorHAnsi"/>
          <w:color w:val="000000" w:themeColor="text1"/>
          <w:sz w:val="22"/>
          <w:szCs w:val="22"/>
          <w:lang w:eastAsia="en-GB"/>
        </w:rPr>
        <w:t xml:space="preserve"> and</w:t>
      </w:r>
      <w:r w:rsidR="000030B7" w:rsidRPr="000030B7">
        <w:rPr>
          <w:rFonts w:ascii="Arial Narrow" w:hAnsi="Arial Narrow" w:cstheme="minorHAnsi"/>
          <w:color w:val="000000" w:themeColor="text1"/>
          <w:sz w:val="22"/>
          <w:szCs w:val="22"/>
          <w:lang w:eastAsia="en-GB"/>
        </w:rPr>
        <w:t xml:space="preserve"> </w:t>
      </w:r>
      <w:r w:rsidR="000030B7" w:rsidRPr="00FB425C">
        <w:rPr>
          <w:rFonts w:ascii="Arial Narrow" w:hAnsi="Arial Narrow" w:cstheme="minorHAnsi"/>
          <w:color w:val="000000" w:themeColor="text1"/>
          <w:sz w:val="22"/>
          <w:szCs w:val="22"/>
          <w:lang w:eastAsia="en-GB"/>
        </w:rPr>
        <w:t>Price and Preference</w:t>
      </w:r>
      <w:r w:rsidR="000030B7">
        <w:rPr>
          <w:rFonts w:ascii="Arial Narrow" w:hAnsi="Arial Narrow" w:cstheme="minorHAnsi"/>
          <w:color w:val="000000" w:themeColor="text1"/>
          <w:sz w:val="22"/>
          <w:szCs w:val="22"/>
          <w:lang w:eastAsia="en-GB"/>
        </w:rPr>
        <w:t>.</w:t>
      </w:r>
    </w:p>
    <w:p w14:paraId="6C129352" w14:textId="77777777" w:rsidR="00AC2D0F" w:rsidRPr="00FB425C" w:rsidRDefault="00AC2D0F" w:rsidP="002A4937">
      <w:pPr>
        <w:rPr>
          <w:rFonts w:ascii="Arial Narrow" w:hAnsi="Arial Narrow" w:cstheme="minorHAnsi"/>
          <w:sz w:val="22"/>
          <w:szCs w:val="22"/>
          <w:lang w:eastAsia="en-GB"/>
        </w:rPr>
      </w:pPr>
    </w:p>
    <w:p w14:paraId="4321E05F" w14:textId="77777777" w:rsidR="00923DE2" w:rsidRPr="00FB425C" w:rsidRDefault="00923DE2" w:rsidP="00923DE2">
      <w:pPr>
        <w:rPr>
          <w:rFonts w:ascii="Arial Narrow" w:hAnsi="Arial Narrow" w:cstheme="minorHAnsi"/>
          <w:b/>
          <w:sz w:val="22"/>
          <w:szCs w:val="22"/>
          <w:lang w:eastAsia="en-GB"/>
        </w:rPr>
      </w:pPr>
      <w:r w:rsidRPr="00FB425C">
        <w:rPr>
          <w:rFonts w:ascii="Arial Narrow" w:hAnsi="Arial Narrow" w:cstheme="minorHAnsi"/>
          <w:b/>
          <w:sz w:val="22"/>
          <w:szCs w:val="22"/>
          <w:lang w:eastAsia="en-GB"/>
        </w:rPr>
        <w:t xml:space="preserve">Collection of Bid Documents </w:t>
      </w:r>
    </w:p>
    <w:p w14:paraId="6734F1FA" w14:textId="4F93AD3A" w:rsidR="0026738B"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 xml:space="preserve">Tender documents may be downloaded from the </w:t>
      </w:r>
      <w:r w:rsidR="00EF2AA2" w:rsidRPr="00FB425C">
        <w:rPr>
          <w:rFonts w:ascii="Arial Narrow" w:hAnsi="Arial Narrow" w:cstheme="minorHAnsi"/>
          <w:sz w:val="22"/>
          <w:szCs w:val="22"/>
        </w:rPr>
        <w:t xml:space="preserve">KZN Public Works </w:t>
      </w:r>
      <w:r w:rsidRPr="00FB425C">
        <w:rPr>
          <w:rFonts w:ascii="Arial Narrow" w:hAnsi="Arial Narrow" w:cstheme="minorHAnsi"/>
          <w:sz w:val="22"/>
          <w:szCs w:val="22"/>
        </w:rPr>
        <w:t xml:space="preserve">Departmental website </w:t>
      </w:r>
      <w:hyperlink r:id="rId9" w:history="1">
        <w:r w:rsidR="00C55DCB" w:rsidRPr="00FB425C">
          <w:rPr>
            <w:rStyle w:val="Hyperlink"/>
            <w:rFonts w:ascii="Arial Narrow" w:hAnsi="Arial Narrow" w:cstheme="minorHAnsi"/>
            <w:sz w:val="22"/>
            <w:szCs w:val="22"/>
          </w:rPr>
          <w:t>www.kznworks.gov.za</w:t>
        </w:r>
      </w:hyperlink>
      <w:r w:rsidRPr="00FB425C">
        <w:rPr>
          <w:rFonts w:ascii="Arial Narrow" w:hAnsi="Arial Narrow" w:cstheme="minorHAnsi"/>
          <w:sz w:val="22"/>
          <w:szCs w:val="22"/>
        </w:rPr>
        <w:t xml:space="preserve"> </w:t>
      </w:r>
      <w:r w:rsidR="00A4683C" w:rsidRPr="00FB425C">
        <w:rPr>
          <w:rFonts w:ascii="Arial Narrow" w:hAnsi="Arial Narrow" w:cstheme="minorHAnsi"/>
          <w:sz w:val="22"/>
          <w:szCs w:val="22"/>
        </w:rPr>
        <w:t xml:space="preserve">or from </w:t>
      </w:r>
      <w:r w:rsidRPr="00FB425C">
        <w:rPr>
          <w:rFonts w:ascii="Arial Narrow" w:hAnsi="Arial Narrow" w:cstheme="minorHAnsi"/>
          <w:sz w:val="22"/>
          <w:szCs w:val="22"/>
        </w:rPr>
        <w:t xml:space="preserve">The physical address for collection of Tender documents is </w:t>
      </w:r>
    </w:p>
    <w:p w14:paraId="6415D3AF" w14:textId="664E944B" w:rsidR="0026738B" w:rsidRPr="00FB425C" w:rsidRDefault="00923DE2" w:rsidP="0026738B">
      <w:pPr>
        <w:rPr>
          <w:rFonts w:ascii="Arial Narrow" w:hAnsi="Arial Narrow" w:cstheme="minorHAnsi"/>
          <w:sz w:val="22"/>
          <w:szCs w:val="22"/>
        </w:rPr>
      </w:pPr>
      <w:r w:rsidRPr="00FB425C">
        <w:rPr>
          <w:rFonts w:ascii="Arial Narrow" w:hAnsi="Arial Narrow" w:cstheme="minorHAnsi"/>
          <w:sz w:val="22"/>
          <w:szCs w:val="22"/>
        </w:rPr>
        <w:t xml:space="preserve">455A KING CETSHWAYO HIGHWAY, </w:t>
      </w:r>
      <w:r w:rsidR="0026738B" w:rsidRPr="00FB425C">
        <w:rPr>
          <w:rFonts w:ascii="Arial Narrow" w:hAnsi="Arial Narrow" w:cstheme="minorHAnsi"/>
          <w:sz w:val="22"/>
          <w:szCs w:val="22"/>
        </w:rPr>
        <w:t xml:space="preserve"> </w:t>
      </w:r>
    </w:p>
    <w:p w14:paraId="3466BD69" w14:textId="647D4101" w:rsidR="0026738B" w:rsidRPr="00FB425C" w:rsidRDefault="0026738B" w:rsidP="0026738B">
      <w:pPr>
        <w:rPr>
          <w:rFonts w:ascii="Arial Narrow" w:hAnsi="Arial Narrow" w:cstheme="minorHAnsi"/>
          <w:sz w:val="22"/>
          <w:szCs w:val="22"/>
        </w:rPr>
      </w:pPr>
      <w:r w:rsidRPr="00FB425C">
        <w:rPr>
          <w:rFonts w:ascii="Arial Narrow" w:hAnsi="Arial Narrow" w:cstheme="minorHAnsi"/>
          <w:sz w:val="22"/>
          <w:szCs w:val="22"/>
        </w:rPr>
        <w:t>DEPARTMENT OF PUBLIC WORKS,</w:t>
      </w:r>
    </w:p>
    <w:p w14:paraId="5261BE87" w14:textId="7533ECF1" w:rsidR="00923DE2"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MAYVILLE</w:t>
      </w:r>
    </w:p>
    <w:p w14:paraId="0AD72DD8" w14:textId="0D410C5F" w:rsidR="00923DE2"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Documents may be collected during working hours from</w:t>
      </w:r>
      <w:r w:rsidRPr="00FB425C">
        <w:rPr>
          <w:rFonts w:ascii="Arial Narrow" w:hAnsi="Arial Narrow" w:cstheme="minorHAnsi"/>
          <w:b/>
          <w:sz w:val="22"/>
          <w:szCs w:val="22"/>
        </w:rPr>
        <w:t xml:space="preserve"> 08H00 to 1</w:t>
      </w:r>
      <w:r w:rsidR="00E07D87">
        <w:rPr>
          <w:rFonts w:ascii="Arial Narrow" w:hAnsi="Arial Narrow" w:cstheme="minorHAnsi"/>
          <w:b/>
          <w:sz w:val="22"/>
          <w:szCs w:val="22"/>
        </w:rPr>
        <w:t>5</w:t>
      </w:r>
      <w:r w:rsidR="00C55DCB" w:rsidRPr="00FB425C">
        <w:rPr>
          <w:rFonts w:ascii="Arial Narrow" w:hAnsi="Arial Narrow" w:cstheme="minorHAnsi"/>
          <w:b/>
          <w:sz w:val="22"/>
          <w:szCs w:val="22"/>
        </w:rPr>
        <w:t>H</w:t>
      </w:r>
      <w:r w:rsidR="00E07D87">
        <w:rPr>
          <w:rFonts w:ascii="Arial Narrow" w:hAnsi="Arial Narrow" w:cstheme="minorHAnsi"/>
          <w:b/>
          <w:sz w:val="22"/>
          <w:szCs w:val="22"/>
        </w:rPr>
        <w:t>45</w:t>
      </w:r>
      <w:r w:rsidRPr="00FB425C">
        <w:rPr>
          <w:rFonts w:ascii="Arial Narrow" w:hAnsi="Arial Narrow" w:cstheme="minorHAnsi"/>
          <w:sz w:val="22"/>
          <w:szCs w:val="22"/>
        </w:rPr>
        <w:t>.</w:t>
      </w:r>
    </w:p>
    <w:p w14:paraId="7C06610D" w14:textId="77777777" w:rsidR="00923DE2" w:rsidRPr="00FB425C" w:rsidRDefault="00923DE2" w:rsidP="00923DE2">
      <w:pPr>
        <w:rPr>
          <w:rFonts w:ascii="Arial Narrow" w:hAnsi="Arial Narrow" w:cstheme="minorHAnsi"/>
          <w:sz w:val="22"/>
          <w:szCs w:val="22"/>
          <w:highlight w:val="yellow"/>
          <w:lang w:eastAsia="en-GB"/>
        </w:rPr>
      </w:pPr>
    </w:p>
    <w:p w14:paraId="1BC628A9" w14:textId="77777777" w:rsidR="00923DE2" w:rsidRPr="00FB425C" w:rsidRDefault="00923DE2" w:rsidP="00923DE2">
      <w:pPr>
        <w:widowControl/>
        <w:spacing w:after="200" w:line="360" w:lineRule="auto"/>
        <w:contextualSpacing/>
        <w:jc w:val="both"/>
        <w:rPr>
          <w:rFonts w:ascii="Arial Narrow" w:hAnsi="Arial Narrow" w:cstheme="minorHAnsi"/>
          <w:b/>
          <w:i/>
          <w:sz w:val="22"/>
          <w:szCs w:val="22"/>
          <w:u w:val="single"/>
          <w:lang w:val="en-GB"/>
        </w:rPr>
      </w:pPr>
      <w:r w:rsidRPr="00FB425C">
        <w:rPr>
          <w:rFonts w:ascii="Arial Narrow" w:hAnsi="Arial Narrow" w:cstheme="minorHAnsi"/>
          <w:b/>
          <w:sz w:val="22"/>
          <w:szCs w:val="22"/>
          <w:u w:val="single"/>
          <w:lang w:val="en-GB"/>
        </w:rPr>
        <w:t xml:space="preserve">Briefing Session is COMPULSORY. </w:t>
      </w:r>
      <w:r w:rsidRPr="00FB425C">
        <w:rPr>
          <w:rFonts w:ascii="Arial Narrow" w:hAnsi="Arial Narrow" w:cstheme="minorHAnsi"/>
          <w:b/>
          <w:i/>
          <w:sz w:val="22"/>
          <w:szCs w:val="22"/>
          <w:u w:val="single"/>
          <w:lang w:val="en-GB"/>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7"/>
        <w:gridCol w:w="2182"/>
      </w:tblGrid>
      <w:tr w:rsidR="00923DE2" w:rsidRPr="00FB425C" w14:paraId="0FFCC74E" w14:textId="77777777" w:rsidTr="009763A0">
        <w:trPr>
          <w:trHeight w:val="264"/>
        </w:trPr>
        <w:tc>
          <w:tcPr>
            <w:tcW w:w="7099" w:type="dxa"/>
            <w:gridSpan w:val="2"/>
          </w:tcPr>
          <w:p w14:paraId="1C129577" w14:textId="77777777" w:rsidR="00923DE2" w:rsidRPr="00FB425C" w:rsidRDefault="00923DE2" w:rsidP="00923DE2">
            <w:pPr>
              <w:rPr>
                <w:rFonts w:ascii="Arial Narrow" w:hAnsi="Arial Narrow" w:cstheme="minorHAnsi"/>
                <w:b/>
                <w:sz w:val="22"/>
                <w:szCs w:val="22"/>
              </w:rPr>
            </w:pPr>
            <w:r w:rsidRPr="00FB425C">
              <w:rPr>
                <w:rFonts w:ascii="Arial Narrow" w:hAnsi="Arial Narrow" w:cstheme="minorHAnsi"/>
                <w:b/>
                <w:sz w:val="22"/>
                <w:szCs w:val="22"/>
              </w:rPr>
              <w:t>The Compulsory briefing session will be held as follows:</w:t>
            </w:r>
          </w:p>
        </w:tc>
      </w:tr>
      <w:tr w:rsidR="00923DE2" w:rsidRPr="00FB425C" w14:paraId="7DA0B439" w14:textId="77777777" w:rsidTr="00E07D87">
        <w:trPr>
          <w:trHeight w:val="264"/>
        </w:trPr>
        <w:tc>
          <w:tcPr>
            <w:tcW w:w="4917" w:type="dxa"/>
            <w:shd w:val="clear" w:color="auto" w:fill="F2F2F2" w:themeFill="background1" w:themeFillShade="F2"/>
          </w:tcPr>
          <w:p w14:paraId="6F76C357" w14:textId="20520D7C" w:rsidR="00923DE2" w:rsidRPr="00FB425C" w:rsidRDefault="00923DE2" w:rsidP="00C55DCB">
            <w:pPr>
              <w:rPr>
                <w:rFonts w:ascii="Arial Narrow" w:hAnsi="Arial Narrow" w:cstheme="minorHAnsi"/>
                <w:b/>
                <w:sz w:val="22"/>
                <w:szCs w:val="22"/>
              </w:rPr>
            </w:pPr>
            <w:r w:rsidRPr="00FB425C">
              <w:rPr>
                <w:rFonts w:ascii="Arial Narrow" w:hAnsi="Arial Narrow" w:cstheme="minorHAnsi"/>
                <w:b/>
                <w:sz w:val="22"/>
                <w:szCs w:val="22"/>
              </w:rPr>
              <w:t xml:space="preserve">Date: </w:t>
            </w:r>
            <w:r w:rsidR="00C55DCB" w:rsidRPr="00FB425C">
              <w:rPr>
                <w:rFonts w:ascii="Arial Narrow" w:hAnsi="Arial Narrow" w:cstheme="minorHAnsi"/>
                <w:b/>
                <w:sz w:val="22"/>
                <w:szCs w:val="22"/>
              </w:rPr>
              <w:t xml:space="preserve"> </w:t>
            </w:r>
            <w:r w:rsidR="00E07D87">
              <w:rPr>
                <w:rFonts w:ascii="Arial Narrow" w:hAnsi="Arial Narrow" w:cstheme="minorHAnsi"/>
                <w:b/>
                <w:sz w:val="22"/>
                <w:szCs w:val="22"/>
              </w:rPr>
              <w:t>27 January 2023</w:t>
            </w:r>
          </w:p>
        </w:tc>
        <w:tc>
          <w:tcPr>
            <w:tcW w:w="2182" w:type="dxa"/>
          </w:tcPr>
          <w:p w14:paraId="3A30CFCD" w14:textId="77777777" w:rsidR="00923DE2" w:rsidRPr="00FB425C" w:rsidRDefault="00923DE2" w:rsidP="00923DE2">
            <w:pPr>
              <w:rPr>
                <w:rFonts w:ascii="Arial Narrow" w:hAnsi="Arial Narrow" w:cstheme="minorHAnsi"/>
                <w:b/>
                <w:sz w:val="22"/>
                <w:szCs w:val="22"/>
              </w:rPr>
            </w:pPr>
          </w:p>
        </w:tc>
      </w:tr>
      <w:tr w:rsidR="00923DE2" w:rsidRPr="00FB425C" w14:paraId="5575E7AC" w14:textId="77777777" w:rsidTr="00E07D87">
        <w:trPr>
          <w:trHeight w:val="264"/>
        </w:trPr>
        <w:tc>
          <w:tcPr>
            <w:tcW w:w="4917" w:type="dxa"/>
            <w:shd w:val="clear" w:color="auto" w:fill="F2F2F2" w:themeFill="background1" w:themeFillShade="F2"/>
          </w:tcPr>
          <w:p w14:paraId="192EFD39" w14:textId="361566CE" w:rsidR="00923DE2" w:rsidRPr="00FB425C" w:rsidRDefault="00923DE2" w:rsidP="00C55DCB">
            <w:pPr>
              <w:rPr>
                <w:rFonts w:ascii="Arial Narrow" w:hAnsi="Arial Narrow" w:cstheme="minorHAnsi"/>
                <w:b/>
                <w:sz w:val="22"/>
                <w:szCs w:val="22"/>
              </w:rPr>
            </w:pPr>
            <w:r w:rsidRPr="00FB425C">
              <w:rPr>
                <w:rFonts w:ascii="Arial Narrow" w:hAnsi="Arial Narrow" w:cstheme="minorHAnsi"/>
                <w:b/>
                <w:sz w:val="22"/>
                <w:szCs w:val="22"/>
              </w:rPr>
              <w:t xml:space="preserve">Venue: </w:t>
            </w:r>
            <w:r w:rsidR="00E07D87">
              <w:rPr>
                <w:rFonts w:ascii="Arial Narrow" w:hAnsi="Arial Narrow" w:cstheme="minorHAnsi"/>
                <w:b/>
                <w:sz w:val="22"/>
                <w:szCs w:val="22"/>
              </w:rPr>
              <w:t>Department of Public Works Mayville Ground Floor Boardroom</w:t>
            </w:r>
            <w:r w:rsidRPr="00FB425C">
              <w:rPr>
                <w:rFonts w:ascii="Arial Narrow" w:hAnsi="Arial Narrow" w:cstheme="minorHAnsi"/>
                <w:b/>
                <w:sz w:val="22"/>
                <w:szCs w:val="22"/>
              </w:rPr>
              <w:t xml:space="preserve">              </w:t>
            </w:r>
          </w:p>
        </w:tc>
        <w:tc>
          <w:tcPr>
            <w:tcW w:w="2182" w:type="dxa"/>
          </w:tcPr>
          <w:p w14:paraId="3AB539C4" w14:textId="77777777" w:rsidR="00923DE2" w:rsidRPr="00FB425C" w:rsidRDefault="00923DE2" w:rsidP="00923DE2">
            <w:pPr>
              <w:rPr>
                <w:rFonts w:ascii="Arial Narrow" w:hAnsi="Arial Narrow" w:cstheme="minorHAnsi"/>
                <w:b/>
                <w:sz w:val="22"/>
                <w:szCs w:val="22"/>
              </w:rPr>
            </w:pPr>
          </w:p>
        </w:tc>
      </w:tr>
      <w:tr w:rsidR="00923DE2" w:rsidRPr="00FB425C" w14:paraId="422DD894" w14:textId="77777777" w:rsidTr="00E07D87">
        <w:trPr>
          <w:trHeight w:val="264"/>
        </w:trPr>
        <w:tc>
          <w:tcPr>
            <w:tcW w:w="4917" w:type="dxa"/>
            <w:shd w:val="clear" w:color="auto" w:fill="F2F2F2" w:themeFill="background1" w:themeFillShade="F2"/>
          </w:tcPr>
          <w:p w14:paraId="274598AA" w14:textId="07FFFE41" w:rsidR="00923DE2" w:rsidRPr="00FB425C" w:rsidRDefault="00923DE2" w:rsidP="00C55DCB">
            <w:pPr>
              <w:rPr>
                <w:rFonts w:ascii="Arial Narrow" w:hAnsi="Arial Narrow" w:cstheme="minorHAnsi"/>
                <w:b/>
                <w:sz w:val="22"/>
                <w:szCs w:val="22"/>
              </w:rPr>
            </w:pPr>
            <w:r w:rsidRPr="00FB425C">
              <w:rPr>
                <w:rFonts w:ascii="Arial Narrow" w:hAnsi="Arial Narrow" w:cstheme="minorHAnsi"/>
                <w:b/>
                <w:sz w:val="22"/>
                <w:szCs w:val="22"/>
              </w:rPr>
              <w:t xml:space="preserve">Time: </w:t>
            </w:r>
            <w:r w:rsidR="00E07D87">
              <w:rPr>
                <w:rFonts w:ascii="Arial Narrow" w:hAnsi="Arial Narrow" w:cstheme="minorHAnsi"/>
                <w:b/>
                <w:sz w:val="22"/>
                <w:szCs w:val="22"/>
              </w:rPr>
              <w:t>11H00 am</w:t>
            </w:r>
            <w:r w:rsidRPr="00FB425C">
              <w:rPr>
                <w:rFonts w:ascii="Arial Narrow" w:hAnsi="Arial Narrow" w:cstheme="minorHAnsi"/>
                <w:b/>
                <w:sz w:val="22"/>
                <w:szCs w:val="22"/>
              </w:rPr>
              <w:t xml:space="preserve">                    </w:t>
            </w:r>
          </w:p>
        </w:tc>
        <w:tc>
          <w:tcPr>
            <w:tcW w:w="2182" w:type="dxa"/>
          </w:tcPr>
          <w:p w14:paraId="33FE69CE" w14:textId="77777777" w:rsidR="00923DE2" w:rsidRPr="00FB425C" w:rsidRDefault="00923DE2" w:rsidP="00923DE2">
            <w:pPr>
              <w:rPr>
                <w:rFonts w:ascii="Arial Narrow" w:hAnsi="Arial Narrow" w:cstheme="minorHAnsi"/>
                <w:b/>
                <w:sz w:val="22"/>
                <w:szCs w:val="22"/>
              </w:rPr>
            </w:pPr>
          </w:p>
        </w:tc>
      </w:tr>
      <w:tr w:rsidR="00923DE2" w:rsidRPr="00FB425C" w14:paraId="67936A44" w14:textId="77777777" w:rsidTr="00E07D87">
        <w:trPr>
          <w:trHeight w:val="264"/>
        </w:trPr>
        <w:tc>
          <w:tcPr>
            <w:tcW w:w="4917" w:type="dxa"/>
            <w:shd w:val="clear" w:color="auto" w:fill="F2F2F2" w:themeFill="background1" w:themeFillShade="F2"/>
          </w:tcPr>
          <w:p w14:paraId="73DA9050" w14:textId="77777777" w:rsidR="00923DE2" w:rsidRPr="00FB425C" w:rsidRDefault="00923DE2" w:rsidP="00923DE2">
            <w:pPr>
              <w:rPr>
                <w:rFonts w:ascii="Arial Narrow" w:hAnsi="Arial Narrow" w:cstheme="minorHAnsi"/>
                <w:b/>
                <w:sz w:val="22"/>
                <w:szCs w:val="22"/>
              </w:rPr>
            </w:pPr>
            <w:r w:rsidRPr="00FB425C">
              <w:rPr>
                <w:rFonts w:ascii="Arial Narrow" w:hAnsi="Arial Narrow" w:cstheme="minorHAnsi"/>
                <w:sz w:val="22"/>
                <w:szCs w:val="22"/>
              </w:rPr>
              <w:t xml:space="preserve"> </w:t>
            </w:r>
          </w:p>
        </w:tc>
        <w:tc>
          <w:tcPr>
            <w:tcW w:w="2182" w:type="dxa"/>
          </w:tcPr>
          <w:p w14:paraId="22DF3225" w14:textId="77777777" w:rsidR="00923DE2" w:rsidRPr="00FB425C" w:rsidRDefault="00923DE2" w:rsidP="00923DE2">
            <w:pPr>
              <w:rPr>
                <w:rFonts w:ascii="Arial Narrow" w:hAnsi="Arial Narrow" w:cstheme="minorHAnsi"/>
                <w:b/>
                <w:sz w:val="22"/>
                <w:szCs w:val="22"/>
              </w:rPr>
            </w:pPr>
          </w:p>
        </w:tc>
      </w:tr>
    </w:tbl>
    <w:p w14:paraId="1D608EB8" w14:textId="77777777" w:rsidR="00923DE2" w:rsidRPr="00FB425C" w:rsidRDefault="00923DE2" w:rsidP="00923DE2">
      <w:pPr>
        <w:rPr>
          <w:rFonts w:ascii="Arial Narrow" w:hAnsi="Arial Narrow" w:cstheme="minorHAnsi"/>
          <w:sz w:val="22"/>
          <w:szCs w:val="22"/>
          <w:highlight w:val="yellow"/>
          <w:lang w:eastAsia="en-GB"/>
        </w:rPr>
      </w:pPr>
    </w:p>
    <w:p w14:paraId="1C4FDE6C" w14:textId="77777777" w:rsidR="00923DE2" w:rsidRPr="00FB425C" w:rsidRDefault="00923DE2" w:rsidP="00923DE2">
      <w:pPr>
        <w:rPr>
          <w:rFonts w:ascii="Arial Narrow" w:hAnsi="Arial Narrow" w:cstheme="minorHAnsi"/>
          <w:sz w:val="22"/>
          <w:szCs w:val="22"/>
          <w:highlight w:val="yellow"/>
          <w:lang w:eastAsia="en-GB"/>
        </w:rPr>
      </w:pPr>
    </w:p>
    <w:p w14:paraId="50465114" w14:textId="3CB19A18" w:rsidR="0026738B"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Queries relating to the issue of these documents may be address</w:t>
      </w:r>
      <w:r w:rsidR="0026738B" w:rsidRPr="00FB425C">
        <w:rPr>
          <w:rFonts w:ascii="Arial Narrow" w:hAnsi="Arial Narrow" w:cstheme="minorHAnsi"/>
          <w:sz w:val="22"/>
          <w:szCs w:val="22"/>
        </w:rPr>
        <w:t>ed to Mrs</w:t>
      </w:r>
      <w:r w:rsidR="00A4683C" w:rsidRPr="00FB425C">
        <w:rPr>
          <w:rFonts w:ascii="Arial Narrow" w:hAnsi="Arial Narrow" w:cstheme="minorHAnsi"/>
          <w:sz w:val="22"/>
          <w:szCs w:val="22"/>
        </w:rPr>
        <w:t xml:space="preserve">. </w:t>
      </w:r>
      <w:r w:rsidR="0026738B" w:rsidRPr="00FB425C">
        <w:rPr>
          <w:rFonts w:ascii="Arial Narrow" w:hAnsi="Arial Narrow" w:cstheme="minorHAnsi"/>
          <w:sz w:val="22"/>
          <w:szCs w:val="22"/>
        </w:rPr>
        <w:t xml:space="preserve"> Khosi Ngcobo Tel. No. 063 687 6593</w:t>
      </w:r>
      <w:r w:rsidRPr="00FB425C">
        <w:rPr>
          <w:rFonts w:ascii="Arial Narrow" w:hAnsi="Arial Narrow" w:cstheme="minorHAnsi"/>
          <w:sz w:val="22"/>
          <w:szCs w:val="22"/>
        </w:rPr>
        <w:t xml:space="preserve">: </w:t>
      </w:r>
    </w:p>
    <w:p w14:paraId="3F1483D7" w14:textId="34A1529E" w:rsidR="00923DE2" w:rsidRPr="00FB425C" w:rsidRDefault="00923DE2" w:rsidP="00923DE2">
      <w:pPr>
        <w:rPr>
          <w:rFonts w:ascii="Arial Narrow" w:hAnsi="Arial Narrow" w:cstheme="minorHAnsi"/>
          <w:sz w:val="22"/>
          <w:szCs w:val="22"/>
        </w:rPr>
      </w:pPr>
      <w:r w:rsidRPr="00FB425C">
        <w:rPr>
          <w:rFonts w:ascii="Arial Narrow" w:hAnsi="Arial Narrow" w:cstheme="minorHAnsi"/>
          <w:sz w:val="22"/>
          <w:szCs w:val="22"/>
        </w:rPr>
        <w:t>e-mail:Khosi.ngcobo@kznworks.gov.za</w:t>
      </w:r>
    </w:p>
    <w:p w14:paraId="1112A833" w14:textId="77777777" w:rsidR="00923DE2" w:rsidRPr="00FB425C" w:rsidRDefault="00923DE2" w:rsidP="00923DE2">
      <w:pPr>
        <w:rPr>
          <w:rFonts w:ascii="Arial Narrow" w:hAnsi="Arial Narrow" w:cstheme="minorHAnsi"/>
          <w:sz w:val="22"/>
          <w:szCs w:val="22"/>
        </w:rPr>
      </w:pPr>
    </w:p>
    <w:p w14:paraId="36A93E33" w14:textId="4F9A7A68" w:rsidR="00003FC4" w:rsidRDefault="00923DE2" w:rsidP="005D744A">
      <w:pPr>
        <w:rPr>
          <w:rFonts w:asciiTheme="minorHAnsi" w:hAnsiTheme="minorHAnsi" w:cstheme="minorHAnsi"/>
          <w:b/>
          <w:i/>
          <w:sz w:val="22"/>
          <w:szCs w:val="22"/>
        </w:rPr>
      </w:pPr>
      <w:r w:rsidRPr="00FB425C">
        <w:rPr>
          <w:rFonts w:ascii="Arial Narrow" w:hAnsi="Arial Narrow" w:cstheme="minorHAnsi"/>
          <w:sz w:val="22"/>
          <w:szCs w:val="22"/>
        </w:rPr>
        <w:t>The closing time for receipt of Tenders is</w:t>
      </w:r>
      <w:r w:rsidRPr="00FB425C">
        <w:rPr>
          <w:rFonts w:ascii="Arial Narrow" w:hAnsi="Arial Narrow" w:cstheme="minorHAnsi"/>
          <w:b/>
          <w:sz w:val="22"/>
          <w:szCs w:val="22"/>
        </w:rPr>
        <w:t xml:space="preserve"> 11h00. </w:t>
      </w:r>
      <w:r w:rsidRPr="00FB425C">
        <w:rPr>
          <w:rFonts w:ascii="Arial Narrow" w:hAnsi="Arial Narrow" w:cstheme="minorHAnsi"/>
          <w:b/>
          <w:i/>
          <w:sz w:val="22"/>
          <w:szCs w:val="22"/>
        </w:rPr>
        <w:t>Telegraphic, telephonic, telex, facsimile, e-mail and late</w:t>
      </w:r>
      <w:r w:rsidRPr="00A4683C">
        <w:rPr>
          <w:rFonts w:asciiTheme="minorHAnsi" w:hAnsiTheme="minorHAnsi" w:cstheme="minorHAnsi"/>
          <w:b/>
          <w:i/>
          <w:sz w:val="22"/>
          <w:szCs w:val="22"/>
        </w:rPr>
        <w:t xml:space="preserve"> Tender Proposals will not be accepted</w:t>
      </w:r>
    </w:p>
    <w:p w14:paraId="7456C42A" w14:textId="3FB07E09" w:rsidR="00FB425C" w:rsidRDefault="00FB425C" w:rsidP="005D744A">
      <w:pPr>
        <w:rPr>
          <w:rFonts w:asciiTheme="minorHAnsi" w:hAnsiTheme="minorHAnsi" w:cstheme="minorHAnsi"/>
          <w:b/>
          <w:i/>
          <w:sz w:val="22"/>
          <w:szCs w:val="22"/>
        </w:rPr>
      </w:pPr>
    </w:p>
    <w:p w14:paraId="70E005FE" w14:textId="5D52E299" w:rsidR="00FB425C" w:rsidRDefault="00FB425C" w:rsidP="005D744A">
      <w:pPr>
        <w:rPr>
          <w:rFonts w:asciiTheme="minorHAnsi" w:hAnsiTheme="minorHAnsi" w:cstheme="minorHAnsi"/>
          <w:b/>
          <w:i/>
          <w:sz w:val="22"/>
          <w:szCs w:val="22"/>
        </w:rPr>
      </w:pPr>
    </w:p>
    <w:p w14:paraId="4FCBF534" w14:textId="77777777" w:rsidR="00FB425C" w:rsidRPr="005D744A" w:rsidRDefault="00FB425C" w:rsidP="005D744A">
      <w:pPr>
        <w:rPr>
          <w:rFonts w:asciiTheme="minorHAnsi" w:hAnsiTheme="minorHAnsi" w:cstheme="minorHAnsi"/>
          <w:b/>
          <w:i/>
          <w:sz w:val="22"/>
          <w:szCs w:val="22"/>
          <w:highlight w:val="yellow"/>
          <w:lang w:eastAsia="en-GB"/>
        </w:rPr>
      </w:pPr>
    </w:p>
    <w:p w14:paraId="76C01D24" w14:textId="15BAB472" w:rsidR="006C37E8" w:rsidRPr="00A7255D" w:rsidRDefault="006C37E8" w:rsidP="006C37E8">
      <w:pPr>
        <w:widowControl/>
        <w:spacing w:after="160" w:line="259" w:lineRule="auto"/>
        <w:rPr>
          <w:rFonts w:ascii="Arial Narrow" w:hAnsi="Arial Narrow" w:cs="Arial"/>
          <w:b/>
        </w:rPr>
      </w:pPr>
      <w:r w:rsidRPr="00A7255D">
        <w:rPr>
          <w:rFonts w:ascii="Arial Narrow" w:hAnsi="Arial Narrow" w:cs="Arial"/>
          <w:b/>
        </w:rPr>
        <w:t>KWAZULU-NATAL PROVINCIAL GOVERNMENT BIDDING FORMS</w:t>
      </w:r>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993"/>
        <w:gridCol w:w="4876"/>
        <w:gridCol w:w="1856"/>
      </w:tblGrid>
      <w:tr w:rsidR="005D744A" w:rsidRPr="00CA3228" w14:paraId="725B2684" w14:textId="77777777" w:rsidTr="002F612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EE4DB48" w14:textId="77777777" w:rsidR="005D744A" w:rsidRPr="00DD7FB1" w:rsidRDefault="005D744A" w:rsidP="002F6122">
            <w:pPr>
              <w:rPr>
                <w:rFonts w:ascii="Tahoma" w:hAnsi="Tahoma" w:cs="Tahoma"/>
                <w:b/>
                <w:bCs/>
                <w:sz w:val="22"/>
                <w:szCs w:val="22"/>
              </w:rPr>
            </w:pPr>
            <w:bookmarkStart w:id="0" w:name="_Hlk110243348"/>
            <w:r>
              <w:rPr>
                <w:rFonts w:ascii="Tahoma" w:hAnsi="Tahoma" w:cs="Tahoma"/>
                <w:b/>
                <w:bCs/>
                <w:sz w:val="22"/>
                <w:szCs w:val="22"/>
              </w:rPr>
              <w:t>SECTION</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2CBD54CA" w14:textId="77777777" w:rsidR="005D744A" w:rsidRPr="00D1580D" w:rsidRDefault="005D744A" w:rsidP="002F6122">
            <w:pPr>
              <w:tabs>
                <w:tab w:val="left" w:pos="-1440"/>
              </w:tabs>
              <w:jc w:val="both"/>
              <w:rPr>
                <w:rFonts w:ascii="Tahoma" w:hAnsi="Tahoma" w:cs="Tahoma"/>
                <w:b/>
                <w:sz w:val="22"/>
                <w:szCs w:val="22"/>
              </w:rPr>
            </w:pPr>
            <w:r w:rsidRPr="00D1580D">
              <w:rPr>
                <w:rFonts w:ascii="Tahoma" w:hAnsi="Tahoma" w:cs="Tahoma"/>
                <w:b/>
                <w:sz w:val="22"/>
                <w:szCs w:val="22"/>
              </w:rPr>
              <w:t>DESCRIPTION</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766A9821" w14:textId="77777777" w:rsidR="005D744A" w:rsidRPr="00D1580D" w:rsidRDefault="005D744A" w:rsidP="002F6122">
            <w:pPr>
              <w:tabs>
                <w:tab w:val="left" w:pos="-1440"/>
              </w:tabs>
              <w:jc w:val="center"/>
              <w:rPr>
                <w:rFonts w:ascii="Tahoma" w:hAnsi="Tahoma" w:cs="Tahoma"/>
                <w:b/>
                <w:sz w:val="22"/>
                <w:szCs w:val="22"/>
              </w:rPr>
            </w:pPr>
            <w:r w:rsidRPr="00D1580D">
              <w:rPr>
                <w:rFonts w:ascii="Tahoma" w:hAnsi="Tahoma" w:cs="Tahoma"/>
                <w:b/>
                <w:sz w:val="22"/>
                <w:szCs w:val="22"/>
              </w:rPr>
              <w:t xml:space="preserve">PAGE NO. </w:t>
            </w:r>
          </w:p>
        </w:tc>
      </w:tr>
      <w:tr w:rsidR="005D744A" w:rsidRPr="00CA3228" w14:paraId="517148EB" w14:textId="77777777" w:rsidTr="002F6122">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DE191F6" w14:textId="77777777" w:rsidR="005D744A" w:rsidRPr="00DD7FB1" w:rsidRDefault="005D744A" w:rsidP="002F6122">
            <w:pPr>
              <w:rPr>
                <w:rFonts w:ascii="Tahoma" w:hAnsi="Tahoma" w:cs="Tahoma"/>
                <w:sz w:val="22"/>
                <w:szCs w:val="22"/>
              </w:rPr>
            </w:pPr>
            <w:bookmarkStart w:id="1" w:name="_Hlk110243080"/>
            <w:r>
              <w:rPr>
                <w:rFonts w:ascii="Tahoma" w:hAnsi="Tahoma" w:cs="Tahoma"/>
                <w:b/>
                <w:bCs/>
                <w:sz w:val="22"/>
                <w:szCs w:val="22"/>
              </w:rPr>
              <w:t>Part A</w:t>
            </w:r>
            <w:r w:rsidRPr="00DD7FB1">
              <w:rPr>
                <w:rFonts w:ascii="Tahoma" w:hAnsi="Tahoma" w:cs="Tahoma"/>
                <w:b/>
                <w:bCs/>
                <w:sz w:val="22"/>
                <w:szCs w:val="22"/>
              </w:rPr>
              <w:t xml:space="preserve">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41A95585"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Invitation to Bid (SBD</w:t>
            </w:r>
            <w:r w:rsidRPr="00DD7FB1">
              <w:rPr>
                <w:rFonts w:ascii="Tahoma" w:hAnsi="Tahoma" w:cs="Tahoma"/>
                <w:sz w:val="22"/>
                <w:szCs w:val="22"/>
              </w:rPr>
              <w:t xml:space="preserve">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1842B047" w14:textId="77777777" w:rsidR="005D744A" w:rsidRPr="00DD7FB1" w:rsidRDefault="005D744A" w:rsidP="002F6122">
            <w:pPr>
              <w:tabs>
                <w:tab w:val="left" w:pos="-1440"/>
              </w:tabs>
              <w:jc w:val="center"/>
              <w:rPr>
                <w:rFonts w:ascii="Tahoma" w:hAnsi="Tahoma" w:cs="Tahoma"/>
                <w:sz w:val="22"/>
                <w:szCs w:val="22"/>
              </w:rPr>
            </w:pPr>
            <w:r w:rsidRPr="00DD7FB1">
              <w:rPr>
                <w:rFonts w:ascii="Tahoma" w:hAnsi="Tahoma" w:cs="Tahoma"/>
                <w:sz w:val="22"/>
                <w:szCs w:val="22"/>
              </w:rPr>
              <w:t>3</w:t>
            </w:r>
          </w:p>
        </w:tc>
      </w:tr>
      <w:tr w:rsidR="005D744A" w:rsidRPr="00CA3228" w14:paraId="466EDA27" w14:textId="77777777" w:rsidTr="002F6122">
        <w:trPr>
          <w:trHeight w:val="414"/>
        </w:trPr>
        <w:tc>
          <w:tcPr>
            <w:tcW w:w="3134" w:type="dxa"/>
            <w:tcBorders>
              <w:top w:val="single" w:sz="4" w:space="0" w:color="auto"/>
              <w:right w:val="single" w:sz="4" w:space="0" w:color="auto"/>
            </w:tcBorders>
            <w:shd w:val="clear" w:color="auto" w:fill="auto"/>
          </w:tcPr>
          <w:p w14:paraId="020730E6" w14:textId="77777777" w:rsidR="005D744A" w:rsidRPr="00DD7FB1" w:rsidRDefault="005D744A" w:rsidP="002F6122">
            <w:pPr>
              <w:rPr>
                <w:rFonts w:ascii="Tahoma" w:hAnsi="Tahoma" w:cs="Tahoma"/>
                <w:sz w:val="22"/>
                <w:szCs w:val="22"/>
              </w:rPr>
            </w:pPr>
            <w:r>
              <w:rPr>
                <w:rFonts w:ascii="Tahoma" w:hAnsi="Tahoma" w:cs="Tahoma"/>
                <w:b/>
                <w:bCs/>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68EB8CA4" w14:textId="77777777" w:rsidR="005D744A" w:rsidRPr="00DD7FB1" w:rsidRDefault="005D744A" w:rsidP="002F6122">
            <w:pPr>
              <w:jc w:val="both"/>
              <w:rPr>
                <w:rFonts w:ascii="Tahoma" w:hAnsi="Tahoma" w:cs="Tahoma"/>
                <w:sz w:val="22"/>
                <w:szCs w:val="22"/>
              </w:rPr>
            </w:pPr>
            <w:r>
              <w:rPr>
                <w:rFonts w:ascii="Tahoma" w:hAnsi="Tahoma" w:cs="Tahoma"/>
                <w:sz w:val="22"/>
                <w:szCs w:val="22"/>
              </w:rPr>
              <w:t>T</w:t>
            </w:r>
            <w:r w:rsidRPr="00DD7FB1">
              <w:rPr>
                <w:rFonts w:ascii="Tahoma" w:hAnsi="Tahoma" w:cs="Tahoma"/>
                <w:sz w:val="22"/>
                <w:szCs w:val="22"/>
              </w:rPr>
              <w:t xml:space="preserve">erms and </w:t>
            </w:r>
            <w:r>
              <w:rPr>
                <w:rFonts w:ascii="Tahoma" w:hAnsi="Tahoma" w:cs="Tahoma"/>
                <w:sz w:val="22"/>
                <w:szCs w:val="22"/>
              </w:rPr>
              <w:t>C</w:t>
            </w:r>
            <w:r w:rsidRPr="00DD7FB1">
              <w:rPr>
                <w:rFonts w:ascii="Tahoma" w:hAnsi="Tahoma" w:cs="Tahoma"/>
                <w:sz w:val="22"/>
                <w:szCs w:val="22"/>
              </w:rPr>
              <w:t xml:space="preserve">onditions for </w:t>
            </w:r>
            <w:r>
              <w:rPr>
                <w:rFonts w:ascii="Tahoma" w:hAnsi="Tahoma" w:cs="Tahoma"/>
                <w:sz w:val="22"/>
                <w:szCs w:val="22"/>
              </w:rPr>
              <w:t>B</w:t>
            </w:r>
            <w:r w:rsidRPr="00DD7FB1">
              <w:rPr>
                <w:rFonts w:ascii="Tahoma" w:hAnsi="Tahoma" w:cs="Tahoma"/>
                <w:sz w:val="22"/>
                <w:szCs w:val="22"/>
              </w:rPr>
              <w:t>idding (</w:t>
            </w:r>
            <w:r>
              <w:rPr>
                <w:rFonts w:ascii="Tahoma" w:hAnsi="Tahoma" w:cs="Tahoma"/>
                <w:sz w:val="22"/>
                <w:szCs w:val="22"/>
              </w:rPr>
              <w:t>SBD</w:t>
            </w:r>
            <w:r w:rsidRPr="00DD7FB1">
              <w:rPr>
                <w:rFonts w:ascii="Tahoma" w:hAnsi="Tahoma" w:cs="Tahoma"/>
                <w:sz w:val="22"/>
                <w:szCs w:val="22"/>
              </w:rPr>
              <w:t xml:space="preserve"> 1)</w:t>
            </w:r>
          </w:p>
        </w:tc>
        <w:tc>
          <w:tcPr>
            <w:tcW w:w="1939" w:type="dxa"/>
            <w:tcBorders>
              <w:left w:val="single" w:sz="4" w:space="0" w:color="auto"/>
              <w:bottom w:val="single" w:sz="4" w:space="0" w:color="auto"/>
            </w:tcBorders>
            <w:shd w:val="clear" w:color="auto" w:fill="auto"/>
          </w:tcPr>
          <w:p w14:paraId="2F7F6C6A" w14:textId="77777777" w:rsidR="005D744A" w:rsidRPr="00DD7FB1" w:rsidRDefault="005D744A" w:rsidP="002F6122">
            <w:pPr>
              <w:jc w:val="center"/>
              <w:rPr>
                <w:rFonts w:ascii="Tahoma" w:hAnsi="Tahoma" w:cs="Tahoma"/>
                <w:sz w:val="22"/>
                <w:szCs w:val="22"/>
              </w:rPr>
            </w:pPr>
            <w:r w:rsidRPr="00DD7FB1">
              <w:rPr>
                <w:rFonts w:ascii="Tahoma" w:hAnsi="Tahoma" w:cs="Tahoma"/>
                <w:sz w:val="22"/>
                <w:szCs w:val="22"/>
              </w:rPr>
              <w:t>4</w:t>
            </w:r>
          </w:p>
        </w:tc>
      </w:tr>
      <w:tr w:rsidR="005D744A" w:rsidRPr="00CA3228" w14:paraId="6745D4BA" w14:textId="77777777" w:rsidTr="002F6122">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5B3D420" w14:textId="77777777" w:rsidR="005D744A" w:rsidRPr="00DD7FB1" w:rsidRDefault="005D744A" w:rsidP="002F6122">
            <w:pPr>
              <w:rPr>
                <w:rFonts w:ascii="Tahoma" w:hAnsi="Tahoma" w:cs="Tahoma"/>
                <w:sz w:val="22"/>
                <w:szCs w:val="22"/>
              </w:rPr>
            </w:pPr>
            <w:r>
              <w:rPr>
                <w:rFonts w:ascii="Tahoma" w:hAnsi="Tahoma" w:cs="Tahoma"/>
                <w:b/>
                <w:bCs/>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7EDD8DD0" w14:textId="77777777" w:rsidR="005D744A" w:rsidRPr="00DD7FB1" w:rsidRDefault="005D744A" w:rsidP="002F6122">
            <w:pPr>
              <w:jc w:val="both"/>
              <w:rPr>
                <w:rFonts w:ascii="Tahoma" w:hAnsi="Tahoma" w:cs="Tahoma"/>
                <w:sz w:val="22"/>
                <w:szCs w:val="22"/>
              </w:rPr>
            </w:pPr>
            <w:r>
              <w:rPr>
                <w:rFonts w:ascii="Tahoma" w:hAnsi="Tahoma" w:cs="Tahoma"/>
                <w:sz w:val="22"/>
                <w:szCs w:val="22"/>
              </w:rPr>
              <w:t>Special Instructions Regarding C</w:t>
            </w:r>
            <w:r w:rsidRPr="00DD7FB1">
              <w:rPr>
                <w:rFonts w:ascii="Tahoma" w:hAnsi="Tahoma" w:cs="Tahoma"/>
                <w:sz w:val="22"/>
                <w:szCs w:val="22"/>
              </w:rPr>
              <w:t xml:space="preserve">ompletion of </w:t>
            </w:r>
            <w:r>
              <w:rPr>
                <w:rFonts w:ascii="Tahoma" w:hAnsi="Tahoma" w:cs="Tahoma"/>
                <w:sz w:val="22"/>
                <w:szCs w:val="22"/>
              </w:rPr>
              <w:t>B</w:t>
            </w:r>
            <w:r w:rsidRPr="00DD7FB1">
              <w:rPr>
                <w:rFonts w:ascii="Tahoma" w:hAnsi="Tahoma" w:cs="Tahoma"/>
                <w:sz w:val="22"/>
                <w:szCs w:val="22"/>
              </w:rPr>
              <w:t>id</w:t>
            </w:r>
            <w:r>
              <w:rPr>
                <w:rFonts w:ascii="Tahoma" w:hAnsi="Tahoma" w:cs="Tahoma"/>
                <w:sz w:val="22"/>
                <w:szCs w:val="22"/>
              </w:rPr>
              <w:t>ding Forms</w:t>
            </w:r>
          </w:p>
        </w:tc>
        <w:tc>
          <w:tcPr>
            <w:tcW w:w="1939" w:type="dxa"/>
            <w:tcBorders>
              <w:top w:val="single" w:sz="4" w:space="0" w:color="auto"/>
              <w:left w:val="single" w:sz="4" w:space="0" w:color="auto"/>
            </w:tcBorders>
            <w:shd w:val="clear" w:color="auto" w:fill="auto"/>
          </w:tcPr>
          <w:p w14:paraId="14965BA0" w14:textId="77777777" w:rsidR="005D744A" w:rsidRPr="00DD7FB1" w:rsidRDefault="005D744A" w:rsidP="002F6122">
            <w:pPr>
              <w:jc w:val="center"/>
              <w:rPr>
                <w:rFonts w:ascii="Tahoma" w:hAnsi="Tahoma" w:cs="Tahoma"/>
                <w:sz w:val="22"/>
                <w:szCs w:val="22"/>
              </w:rPr>
            </w:pPr>
            <w:r w:rsidRPr="00DD7FB1">
              <w:rPr>
                <w:rFonts w:ascii="Tahoma" w:hAnsi="Tahoma" w:cs="Tahoma"/>
                <w:sz w:val="22"/>
                <w:szCs w:val="22"/>
              </w:rPr>
              <w:t>5</w:t>
            </w:r>
          </w:p>
        </w:tc>
      </w:tr>
      <w:tr w:rsidR="005D744A" w:rsidRPr="00CA3228" w14:paraId="25B7031D" w14:textId="77777777" w:rsidTr="002F6122">
        <w:trPr>
          <w:trHeight w:val="516"/>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7CFEC7F9"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B</w:t>
            </w:r>
          </w:p>
        </w:tc>
        <w:tc>
          <w:tcPr>
            <w:tcW w:w="5120" w:type="dxa"/>
            <w:tcBorders>
              <w:top w:val="single" w:sz="4" w:space="0" w:color="auto"/>
              <w:left w:val="single" w:sz="4" w:space="0" w:color="auto"/>
              <w:right w:val="single" w:sz="4" w:space="0" w:color="auto"/>
            </w:tcBorders>
            <w:shd w:val="clear" w:color="auto" w:fill="auto"/>
          </w:tcPr>
          <w:p w14:paraId="554A8495" w14:textId="77777777" w:rsidR="005D744A" w:rsidRPr="00DD7FB1" w:rsidRDefault="005D744A" w:rsidP="002F6122">
            <w:pPr>
              <w:jc w:val="both"/>
              <w:rPr>
                <w:rFonts w:ascii="Tahoma" w:hAnsi="Tahoma" w:cs="Tahoma"/>
                <w:sz w:val="22"/>
                <w:szCs w:val="22"/>
              </w:rPr>
            </w:pPr>
            <w:r>
              <w:rPr>
                <w:rFonts w:ascii="Tahoma" w:hAnsi="Tahoma" w:cs="Tahoma"/>
                <w:sz w:val="22"/>
                <w:szCs w:val="22"/>
              </w:rPr>
              <w:t>Conditions of Bid</w:t>
            </w:r>
          </w:p>
        </w:tc>
        <w:tc>
          <w:tcPr>
            <w:tcW w:w="1939" w:type="dxa"/>
            <w:tcBorders>
              <w:top w:val="single" w:sz="4" w:space="0" w:color="auto"/>
              <w:left w:val="single" w:sz="4" w:space="0" w:color="auto"/>
            </w:tcBorders>
            <w:shd w:val="clear" w:color="auto" w:fill="auto"/>
          </w:tcPr>
          <w:p w14:paraId="26CD1BFA" w14:textId="77777777" w:rsidR="005D744A" w:rsidRPr="00DD7FB1" w:rsidRDefault="005D744A" w:rsidP="002F6122">
            <w:pPr>
              <w:jc w:val="center"/>
              <w:rPr>
                <w:rFonts w:ascii="Tahoma" w:hAnsi="Tahoma" w:cs="Tahoma"/>
                <w:sz w:val="22"/>
                <w:szCs w:val="22"/>
              </w:rPr>
            </w:pPr>
            <w:r>
              <w:rPr>
                <w:rFonts w:ascii="Tahoma" w:hAnsi="Tahoma" w:cs="Tahoma"/>
                <w:sz w:val="22"/>
                <w:szCs w:val="22"/>
              </w:rPr>
              <w:t>6</w:t>
            </w:r>
          </w:p>
        </w:tc>
      </w:tr>
      <w:tr w:rsidR="005D744A" w:rsidRPr="00CA3228" w14:paraId="5CD19F28" w14:textId="77777777" w:rsidTr="002F6122">
        <w:trPr>
          <w:trHeight w:val="356"/>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8FF3956" w14:textId="77777777" w:rsidR="005D744A" w:rsidRPr="00DD7FB1" w:rsidRDefault="005D744A" w:rsidP="002F6122">
            <w:pPr>
              <w:rPr>
                <w:rFonts w:ascii="Tahoma" w:hAnsi="Tahoma" w:cs="Tahoma"/>
                <w:sz w:val="22"/>
                <w:szCs w:val="22"/>
              </w:rPr>
            </w:pPr>
            <w:r>
              <w:rPr>
                <w:rFonts w:ascii="Tahoma" w:hAnsi="Tahoma" w:cs="Tahoma"/>
                <w:b/>
                <w:bCs/>
                <w:sz w:val="22"/>
                <w:szCs w:val="22"/>
              </w:rPr>
              <w:t>Section C</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72479538" w14:textId="77777777" w:rsidR="005D744A" w:rsidRPr="00DD7FB1" w:rsidRDefault="005D744A" w:rsidP="002F6122">
            <w:pPr>
              <w:jc w:val="both"/>
              <w:rPr>
                <w:rFonts w:ascii="Tahoma" w:hAnsi="Tahoma" w:cs="Tahoma"/>
                <w:sz w:val="22"/>
                <w:szCs w:val="22"/>
              </w:rPr>
            </w:pPr>
            <w:r>
              <w:rPr>
                <w:rFonts w:ascii="Tahoma" w:hAnsi="Tahoma" w:cs="Tahoma"/>
                <w:sz w:val="22"/>
                <w:szCs w:val="22"/>
              </w:rPr>
              <w:t>Certificate of Correctness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3F3484A6" w14:textId="77777777" w:rsidR="005D744A" w:rsidRPr="00DD7FB1" w:rsidRDefault="005D744A" w:rsidP="002F6122">
            <w:pPr>
              <w:jc w:val="center"/>
              <w:rPr>
                <w:rFonts w:ascii="Tahoma" w:hAnsi="Tahoma" w:cs="Tahoma"/>
                <w:sz w:val="22"/>
                <w:szCs w:val="22"/>
              </w:rPr>
            </w:pPr>
            <w:r>
              <w:rPr>
                <w:rFonts w:ascii="Tahoma" w:hAnsi="Tahoma" w:cs="Tahoma"/>
                <w:sz w:val="22"/>
                <w:szCs w:val="22"/>
              </w:rPr>
              <w:t>7</w:t>
            </w:r>
          </w:p>
        </w:tc>
      </w:tr>
      <w:tr w:rsidR="005D744A" w:rsidRPr="00CA3228" w14:paraId="660EFBF9" w14:textId="77777777" w:rsidTr="002F6122">
        <w:trPr>
          <w:trHeight w:val="5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0D3ACFA" w14:textId="77777777" w:rsidR="005D744A" w:rsidRPr="00DD7FB1" w:rsidRDefault="005D744A" w:rsidP="002F6122">
            <w:pPr>
              <w:rPr>
                <w:rFonts w:ascii="Tahoma" w:hAnsi="Tahoma" w:cs="Tahoma"/>
                <w:b/>
                <w:bCs/>
                <w:sz w:val="22"/>
                <w:szCs w:val="22"/>
              </w:rPr>
            </w:pPr>
            <w:r>
              <w:rPr>
                <w:rFonts w:ascii="Tahoma" w:hAnsi="Tahoma" w:cs="Tahoma"/>
                <w:b/>
                <w:bCs/>
                <w:snapToGrid/>
                <w:sz w:val="22"/>
                <w:szCs w:val="22"/>
                <w:lang w:eastAsia="en-ZA"/>
              </w:rPr>
              <w:t>Section D</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039FDECC" w14:textId="77777777" w:rsidR="005D744A" w:rsidRPr="00DD7FB1" w:rsidRDefault="005D744A" w:rsidP="002F6122">
            <w:pPr>
              <w:jc w:val="both"/>
              <w:rPr>
                <w:rFonts w:ascii="Tahoma" w:hAnsi="Tahoma" w:cs="Tahoma"/>
                <w:sz w:val="22"/>
                <w:szCs w:val="22"/>
              </w:rPr>
            </w:pPr>
            <w:r>
              <w:rPr>
                <w:rFonts w:ascii="Tahoma" w:hAnsi="Tahoma" w:cs="Tahoma"/>
                <w:sz w:val="22"/>
                <w:szCs w:val="22"/>
              </w:rPr>
              <w:t>Tax Clearance Certificate Requirements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732E1D9" w14:textId="77777777" w:rsidR="005D744A" w:rsidRPr="00DD7FB1" w:rsidRDefault="005D744A" w:rsidP="002F6122">
            <w:pPr>
              <w:jc w:val="center"/>
              <w:rPr>
                <w:rFonts w:ascii="Tahoma" w:hAnsi="Tahoma" w:cs="Tahoma"/>
                <w:sz w:val="22"/>
                <w:szCs w:val="22"/>
              </w:rPr>
            </w:pPr>
            <w:r>
              <w:rPr>
                <w:rFonts w:ascii="Tahoma" w:hAnsi="Tahoma" w:cs="Tahoma"/>
                <w:sz w:val="22"/>
                <w:szCs w:val="22"/>
              </w:rPr>
              <w:t>8</w:t>
            </w:r>
          </w:p>
        </w:tc>
      </w:tr>
      <w:tr w:rsidR="005D744A" w:rsidRPr="00CA3228" w14:paraId="7E883D08" w14:textId="77777777" w:rsidTr="002F6122">
        <w:trPr>
          <w:trHeight w:val="683"/>
        </w:trPr>
        <w:tc>
          <w:tcPr>
            <w:tcW w:w="3134" w:type="dxa"/>
            <w:tcBorders>
              <w:top w:val="single" w:sz="4" w:space="0" w:color="auto"/>
              <w:bottom w:val="single" w:sz="4" w:space="0" w:color="auto"/>
              <w:right w:val="single" w:sz="4" w:space="0" w:color="auto"/>
            </w:tcBorders>
            <w:shd w:val="clear" w:color="auto" w:fill="auto"/>
          </w:tcPr>
          <w:p w14:paraId="67E57DDC" w14:textId="77777777" w:rsidR="005D744A" w:rsidRPr="00DD7FB1" w:rsidRDefault="005D744A" w:rsidP="002F6122">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E</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6A1A4B2B" w14:textId="77777777" w:rsidR="005D744A" w:rsidRPr="00DD7FB1" w:rsidRDefault="005D744A" w:rsidP="002F6122">
            <w:pPr>
              <w:jc w:val="both"/>
              <w:rPr>
                <w:rFonts w:ascii="Tahoma" w:hAnsi="Tahoma" w:cs="Tahoma"/>
                <w:sz w:val="22"/>
                <w:szCs w:val="22"/>
              </w:rPr>
            </w:pPr>
            <w:r>
              <w:rPr>
                <w:rFonts w:ascii="Tahoma" w:hAnsi="Tahoma" w:cs="Tahoma"/>
                <w:sz w:val="22"/>
                <w:szCs w:val="22"/>
              </w:rPr>
              <w:t xml:space="preserve">Preference Point Claim Form </w:t>
            </w:r>
            <w:proofErr w:type="spellStart"/>
            <w:r>
              <w:rPr>
                <w:rFonts w:ascii="Tahoma" w:hAnsi="Tahoma" w:cs="Tahoma"/>
                <w:sz w:val="22"/>
                <w:szCs w:val="22"/>
              </w:rPr>
              <w:t>ito</w:t>
            </w:r>
            <w:proofErr w:type="spellEnd"/>
            <w:r>
              <w:rPr>
                <w:rFonts w:ascii="Tahoma" w:hAnsi="Tahoma" w:cs="Tahoma"/>
                <w:sz w:val="22"/>
                <w:szCs w:val="22"/>
              </w:rPr>
              <w:t xml:space="preserve"> Preferential Procurement regulations 2017</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DC2A031" w14:textId="77777777" w:rsidR="005D744A" w:rsidRPr="00DD7FB1" w:rsidRDefault="005D744A" w:rsidP="002F6122">
            <w:pPr>
              <w:jc w:val="center"/>
              <w:rPr>
                <w:rFonts w:ascii="Tahoma" w:hAnsi="Tahoma" w:cs="Tahoma"/>
                <w:sz w:val="22"/>
                <w:szCs w:val="22"/>
              </w:rPr>
            </w:pPr>
            <w:r>
              <w:rPr>
                <w:rFonts w:ascii="Tahoma" w:hAnsi="Tahoma" w:cs="Tahoma"/>
                <w:sz w:val="22"/>
                <w:szCs w:val="22"/>
              </w:rPr>
              <w:t>9 - 13</w:t>
            </w:r>
          </w:p>
        </w:tc>
      </w:tr>
      <w:tr w:rsidR="005D744A" w:rsidRPr="00CA3228" w14:paraId="7C770127" w14:textId="77777777" w:rsidTr="002F6122">
        <w:trPr>
          <w:trHeight w:val="51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4B9A55D0" w14:textId="77777777" w:rsidR="005D744A" w:rsidRPr="00DD7FB1" w:rsidRDefault="005D744A" w:rsidP="002F6122">
            <w:pPr>
              <w:rPr>
                <w:rFonts w:ascii="Tahoma" w:hAnsi="Tahoma" w:cs="Tahoma"/>
                <w:sz w:val="22"/>
                <w:szCs w:val="22"/>
              </w:rPr>
            </w:pPr>
            <w:r>
              <w:rPr>
                <w:rFonts w:ascii="Tahoma" w:hAnsi="Tahoma" w:cs="Tahoma"/>
                <w:b/>
                <w:bCs/>
                <w:sz w:val="22"/>
                <w:szCs w:val="22"/>
              </w:rPr>
              <w:t>Section F</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7ADAFAC7" w14:textId="77777777" w:rsidR="005D744A" w:rsidRPr="00DD7FB1" w:rsidRDefault="005D744A" w:rsidP="002F6122">
            <w:pPr>
              <w:jc w:val="both"/>
              <w:rPr>
                <w:rFonts w:ascii="Tahoma" w:hAnsi="Tahoma" w:cs="Tahoma"/>
                <w:sz w:val="22"/>
                <w:szCs w:val="22"/>
              </w:rPr>
            </w:pPr>
            <w:r>
              <w:rPr>
                <w:rFonts w:ascii="Tahoma" w:hAnsi="Tahoma" w:cs="Tahoma"/>
                <w:sz w:val="22"/>
                <w:szCs w:val="22"/>
              </w:rPr>
              <w:t>Registration on Central Suppliers D</w:t>
            </w:r>
            <w:r w:rsidRPr="00DD7FB1">
              <w:rPr>
                <w:rFonts w:ascii="Tahoma" w:hAnsi="Tahoma" w:cs="Tahoma"/>
                <w:sz w:val="22"/>
                <w:szCs w:val="22"/>
              </w:rPr>
              <w:t>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3DD3ABEA" w14:textId="77777777" w:rsidR="005D744A" w:rsidRPr="00DD7FB1" w:rsidRDefault="005D744A" w:rsidP="002F6122">
            <w:pPr>
              <w:jc w:val="center"/>
              <w:rPr>
                <w:rFonts w:ascii="Tahoma" w:hAnsi="Tahoma" w:cs="Tahoma"/>
                <w:sz w:val="22"/>
                <w:szCs w:val="22"/>
              </w:rPr>
            </w:pPr>
            <w:r>
              <w:rPr>
                <w:rFonts w:ascii="Tahoma" w:hAnsi="Tahoma" w:cs="Tahoma"/>
                <w:sz w:val="22"/>
                <w:szCs w:val="22"/>
              </w:rPr>
              <w:t>14</w:t>
            </w:r>
          </w:p>
        </w:tc>
      </w:tr>
      <w:tr w:rsidR="005D744A" w:rsidRPr="00CA3228" w14:paraId="7DC7C4B4" w14:textId="77777777" w:rsidTr="002F6122">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C742A81" w14:textId="77777777" w:rsidR="005D744A" w:rsidRPr="00DD7FB1" w:rsidRDefault="005D744A" w:rsidP="002F6122">
            <w:pPr>
              <w:rPr>
                <w:rFonts w:ascii="Tahoma" w:hAnsi="Tahoma" w:cs="Tahoma"/>
                <w:sz w:val="22"/>
                <w:szCs w:val="22"/>
              </w:rPr>
            </w:pPr>
            <w:r>
              <w:rPr>
                <w:rFonts w:ascii="Tahoma" w:hAnsi="Tahoma" w:cs="Tahoma"/>
                <w:b/>
                <w:bCs/>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F8F8217" w14:textId="77777777" w:rsidR="005D744A" w:rsidRPr="00DD7FB1" w:rsidRDefault="005D744A" w:rsidP="002F6122">
            <w:pPr>
              <w:jc w:val="both"/>
              <w:rPr>
                <w:rFonts w:ascii="Tahoma" w:hAnsi="Tahoma" w:cs="Tahoma"/>
                <w:sz w:val="22"/>
                <w:szCs w:val="22"/>
              </w:rPr>
            </w:pPr>
            <w:r>
              <w:rPr>
                <w:rFonts w:ascii="Tahoma" w:hAnsi="Tahoma" w:cs="Tahoma"/>
                <w:sz w:val="22"/>
                <w:szCs w:val="22"/>
              </w:rPr>
              <w:t>D</w:t>
            </w:r>
            <w:r w:rsidRPr="00DD7FB1">
              <w:rPr>
                <w:rFonts w:ascii="Tahoma" w:hAnsi="Tahoma" w:cs="Tahoma"/>
                <w:sz w:val="22"/>
                <w:szCs w:val="22"/>
              </w:rPr>
              <w:t xml:space="preserve">eclaration that information on </w:t>
            </w:r>
            <w:r>
              <w:rPr>
                <w:rFonts w:ascii="Tahoma" w:hAnsi="Tahoma" w:cs="Tahoma"/>
                <w:sz w:val="22"/>
                <w:szCs w:val="22"/>
              </w:rPr>
              <w:t>Central S</w:t>
            </w:r>
            <w:r w:rsidRPr="00DD7FB1">
              <w:rPr>
                <w:rFonts w:ascii="Tahoma" w:hAnsi="Tahoma" w:cs="Tahoma"/>
                <w:sz w:val="22"/>
                <w:szCs w:val="22"/>
              </w:rPr>
              <w:t>uppliers</w:t>
            </w:r>
            <w:r>
              <w:rPr>
                <w:rFonts w:ascii="Tahoma" w:hAnsi="Tahoma" w:cs="Tahoma"/>
                <w:sz w:val="22"/>
                <w:szCs w:val="22"/>
              </w:rPr>
              <w:t xml:space="preserve"> Database is correct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F7E5D23" w14:textId="77777777" w:rsidR="005D744A" w:rsidRPr="00DD7FB1" w:rsidRDefault="005D744A" w:rsidP="002F6122">
            <w:pPr>
              <w:jc w:val="center"/>
              <w:rPr>
                <w:rFonts w:ascii="Tahoma" w:hAnsi="Tahoma" w:cs="Tahoma"/>
                <w:sz w:val="22"/>
                <w:szCs w:val="22"/>
              </w:rPr>
            </w:pPr>
            <w:r>
              <w:rPr>
                <w:rFonts w:ascii="Tahoma" w:hAnsi="Tahoma" w:cs="Tahoma"/>
                <w:sz w:val="22"/>
                <w:szCs w:val="22"/>
              </w:rPr>
              <w:t>15</w:t>
            </w:r>
          </w:p>
        </w:tc>
      </w:tr>
      <w:tr w:rsidR="005D744A" w:rsidRPr="00CA3228" w14:paraId="7B68FA52" w14:textId="77777777" w:rsidTr="002F6122">
        <w:trPr>
          <w:trHeight w:val="534"/>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3D2280C"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0573B89"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O</w:t>
            </w:r>
            <w:r w:rsidRPr="00DD7FB1">
              <w:rPr>
                <w:rFonts w:ascii="Tahoma" w:hAnsi="Tahoma" w:cs="Tahoma"/>
                <w:sz w:val="22"/>
                <w:szCs w:val="22"/>
              </w:rPr>
              <w:t xml:space="preserve">fficial </w:t>
            </w:r>
            <w:r>
              <w:rPr>
                <w:rFonts w:ascii="Tahoma" w:hAnsi="Tahoma" w:cs="Tahoma"/>
                <w:sz w:val="22"/>
                <w:szCs w:val="22"/>
              </w:rPr>
              <w:t>B</w:t>
            </w:r>
            <w:r w:rsidRPr="00DD7FB1">
              <w:rPr>
                <w:rFonts w:ascii="Tahoma" w:hAnsi="Tahoma" w:cs="Tahoma"/>
                <w:sz w:val="22"/>
                <w:szCs w:val="22"/>
              </w:rPr>
              <w:t xml:space="preserve">riefing </w:t>
            </w:r>
            <w:r>
              <w:rPr>
                <w:rFonts w:ascii="Tahoma" w:hAnsi="Tahoma" w:cs="Tahoma"/>
                <w:sz w:val="22"/>
                <w:szCs w:val="22"/>
              </w:rPr>
              <w:t>S</w:t>
            </w:r>
            <w:r w:rsidRPr="00DD7FB1">
              <w:rPr>
                <w:rFonts w:ascii="Tahoma" w:hAnsi="Tahoma" w:cs="Tahoma"/>
                <w:sz w:val="22"/>
                <w:szCs w:val="22"/>
              </w:rPr>
              <w:t xml:space="preserve">ession </w:t>
            </w:r>
            <w:r>
              <w:rPr>
                <w:rFonts w:ascii="Tahoma" w:hAnsi="Tahoma" w:cs="Tahoma"/>
                <w:sz w:val="22"/>
                <w:szCs w:val="22"/>
              </w:rPr>
              <w:t>F</w:t>
            </w:r>
            <w:r w:rsidRPr="00DD7FB1">
              <w:rPr>
                <w:rFonts w:ascii="Tahoma" w:hAnsi="Tahoma" w:cs="Tahoma"/>
                <w:sz w:val="22"/>
                <w:szCs w:val="22"/>
              </w:rPr>
              <w:t>orm</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0D93D542" w14:textId="77777777" w:rsidR="005D744A" w:rsidRPr="00DD7FB1" w:rsidRDefault="005D744A" w:rsidP="002F6122">
            <w:pPr>
              <w:jc w:val="center"/>
              <w:rPr>
                <w:rFonts w:ascii="Tahoma" w:hAnsi="Tahoma" w:cs="Tahoma"/>
                <w:sz w:val="22"/>
                <w:szCs w:val="22"/>
              </w:rPr>
            </w:pPr>
            <w:r>
              <w:rPr>
                <w:rFonts w:ascii="Tahoma" w:hAnsi="Tahoma" w:cs="Tahoma"/>
                <w:sz w:val="22"/>
                <w:szCs w:val="22"/>
              </w:rPr>
              <w:t>16</w:t>
            </w:r>
          </w:p>
        </w:tc>
      </w:tr>
      <w:tr w:rsidR="005D744A" w:rsidRPr="00CA3228" w14:paraId="59794384" w14:textId="77777777" w:rsidTr="002F6122">
        <w:trPr>
          <w:trHeight w:val="54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5582895" w14:textId="77777777" w:rsidR="005D744A" w:rsidRPr="00DD7FB1" w:rsidRDefault="005D744A" w:rsidP="002F6122">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2199B4C" w14:textId="77777777" w:rsidR="005D744A" w:rsidRPr="00DD7FB1" w:rsidRDefault="005D744A" w:rsidP="002F6122">
            <w:pPr>
              <w:rPr>
                <w:rFonts w:ascii="Tahoma" w:hAnsi="Tahoma" w:cs="Tahoma"/>
                <w:sz w:val="22"/>
                <w:szCs w:val="22"/>
              </w:rPr>
            </w:pPr>
            <w:r>
              <w:rPr>
                <w:rFonts w:ascii="Tahoma" w:hAnsi="Tahoma" w:cs="Tahoma"/>
                <w:sz w:val="22"/>
                <w:szCs w:val="22"/>
              </w:rPr>
              <w:t>Pricing S</w:t>
            </w:r>
            <w:r w:rsidRPr="00DD7FB1">
              <w:rPr>
                <w:rFonts w:ascii="Tahoma" w:hAnsi="Tahoma" w:cs="Tahoma"/>
                <w:sz w:val="22"/>
                <w:szCs w:val="22"/>
              </w:rPr>
              <w:t>chedule (</w:t>
            </w:r>
            <w:r>
              <w:rPr>
                <w:rFonts w:ascii="Tahoma" w:hAnsi="Tahoma" w:cs="Tahoma"/>
                <w:sz w:val="22"/>
                <w:szCs w:val="22"/>
              </w:rPr>
              <w:t>SBD</w:t>
            </w:r>
            <w:r w:rsidRPr="00DD7FB1">
              <w:rPr>
                <w:rFonts w:ascii="Tahoma" w:hAnsi="Tahoma" w:cs="Tahoma"/>
                <w:sz w:val="22"/>
                <w:szCs w:val="22"/>
              </w:rPr>
              <w:t xml:space="preserve"> 3</w:t>
            </w:r>
            <w:r>
              <w:rPr>
                <w:rFonts w:ascii="Tahoma" w:hAnsi="Tahoma" w:cs="Tahoma"/>
                <w:sz w:val="22"/>
                <w:szCs w:val="22"/>
              </w:rPr>
              <w:t>.1</w:t>
            </w:r>
            <w:r w:rsidRPr="00DD7FB1">
              <w:rPr>
                <w:rFonts w:ascii="Tahoma" w:hAnsi="Tahoma" w:cs="Tahoma"/>
                <w:sz w:val="22"/>
                <w:szCs w:val="22"/>
              </w:rPr>
              <w:t>)</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B676ACE" w14:textId="77777777" w:rsidR="005D744A" w:rsidRPr="00DD7FB1" w:rsidRDefault="005D744A" w:rsidP="002F6122">
            <w:pPr>
              <w:jc w:val="center"/>
              <w:rPr>
                <w:rFonts w:ascii="Tahoma" w:hAnsi="Tahoma" w:cs="Tahoma"/>
                <w:sz w:val="22"/>
                <w:szCs w:val="22"/>
              </w:rPr>
            </w:pPr>
            <w:r>
              <w:rPr>
                <w:rFonts w:ascii="Tahoma" w:hAnsi="Tahoma" w:cs="Tahoma"/>
                <w:sz w:val="22"/>
                <w:szCs w:val="22"/>
              </w:rPr>
              <w:t>17</w:t>
            </w:r>
          </w:p>
        </w:tc>
      </w:tr>
      <w:tr w:rsidR="005D744A" w:rsidRPr="00CA3228" w14:paraId="652C167A" w14:textId="77777777" w:rsidTr="002F6122">
        <w:trPr>
          <w:trHeight w:val="40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C200143" w14:textId="77777777" w:rsidR="005D744A" w:rsidRPr="00DD7FB1" w:rsidRDefault="005D744A" w:rsidP="002F6122">
            <w:pPr>
              <w:rPr>
                <w:rFonts w:ascii="Tahoma" w:hAnsi="Tahoma" w:cs="Tahoma"/>
                <w:sz w:val="22"/>
                <w:szCs w:val="22"/>
              </w:rPr>
            </w:pPr>
            <w:r>
              <w:rPr>
                <w:rFonts w:ascii="Tahoma" w:hAnsi="Tahoma" w:cs="Tahoma"/>
                <w:b/>
                <w:bCs/>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2DD26CF" w14:textId="77777777" w:rsidR="005D744A" w:rsidRPr="00DD7FB1" w:rsidRDefault="005D744A" w:rsidP="002F6122">
            <w:pPr>
              <w:jc w:val="both"/>
              <w:rPr>
                <w:rFonts w:ascii="Tahoma" w:hAnsi="Tahoma" w:cs="Tahoma"/>
                <w:sz w:val="22"/>
                <w:szCs w:val="22"/>
              </w:rPr>
            </w:pPr>
            <w:r>
              <w:rPr>
                <w:rFonts w:ascii="Tahoma" w:hAnsi="Tahoma" w:cs="Tahoma"/>
                <w:sz w:val="22"/>
                <w:szCs w:val="22"/>
              </w:rPr>
              <w:t>Bidder’s D</w:t>
            </w:r>
            <w:r w:rsidRPr="00DD7FB1">
              <w:rPr>
                <w:rFonts w:ascii="Tahoma" w:hAnsi="Tahoma" w:cs="Tahoma"/>
                <w:sz w:val="22"/>
                <w:szCs w:val="22"/>
              </w:rPr>
              <w:t>isclosure (</w:t>
            </w:r>
            <w:r>
              <w:rPr>
                <w:rFonts w:ascii="Tahoma" w:hAnsi="Tahoma" w:cs="Tahoma"/>
                <w:sz w:val="22"/>
                <w:szCs w:val="22"/>
              </w:rPr>
              <w:t>SBD</w:t>
            </w:r>
            <w:r w:rsidRPr="00DD7FB1">
              <w:rPr>
                <w:rFonts w:ascii="Tahoma" w:hAnsi="Tahoma" w:cs="Tahoma"/>
                <w:sz w:val="22"/>
                <w:szCs w:val="22"/>
              </w:rPr>
              <w:t xml:space="preserve"> 4)</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492680E8" w14:textId="46EF90AF" w:rsidR="005D744A" w:rsidRPr="00DD7FB1" w:rsidRDefault="005D744A" w:rsidP="002F6122">
            <w:pPr>
              <w:jc w:val="center"/>
              <w:rPr>
                <w:rFonts w:ascii="Tahoma" w:hAnsi="Tahoma" w:cs="Tahoma"/>
                <w:sz w:val="22"/>
                <w:szCs w:val="22"/>
              </w:rPr>
            </w:pPr>
            <w:r>
              <w:rPr>
                <w:rFonts w:ascii="Tahoma" w:hAnsi="Tahoma" w:cs="Tahoma"/>
                <w:sz w:val="22"/>
                <w:szCs w:val="22"/>
              </w:rPr>
              <w:t xml:space="preserve">18 - </w:t>
            </w:r>
            <w:r w:rsidR="00046B11">
              <w:rPr>
                <w:rFonts w:ascii="Tahoma" w:hAnsi="Tahoma" w:cs="Tahoma"/>
                <w:sz w:val="22"/>
                <w:szCs w:val="22"/>
              </w:rPr>
              <w:t>20</w:t>
            </w:r>
          </w:p>
        </w:tc>
      </w:tr>
      <w:tr w:rsidR="005D744A" w:rsidRPr="00CA3228" w14:paraId="10C18F86" w14:textId="77777777" w:rsidTr="002F612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7672A1F" w14:textId="77777777" w:rsidR="005D744A" w:rsidRPr="00DD7FB1" w:rsidRDefault="005D744A" w:rsidP="002F6122">
            <w:pPr>
              <w:rPr>
                <w:rFonts w:ascii="Tahoma" w:hAnsi="Tahoma" w:cs="Tahoma"/>
                <w:b/>
                <w:bCs/>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BC7E55D" w14:textId="77777777" w:rsidR="005D744A" w:rsidRPr="00DC0548" w:rsidRDefault="005D744A" w:rsidP="002F6122">
            <w:pPr>
              <w:tabs>
                <w:tab w:val="left" w:pos="-1440"/>
              </w:tabs>
              <w:jc w:val="both"/>
              <w:rPr>
                <w:rFonts w:ascii="Tahoma" w:hAnsi="Tahoma" w:cs="Tahoma"/>
                <w:sz w:val="22"/>
                <w:szCs w:val="22"/>
                <w:lang w:val="fr-FR"/>
              </w:rPr>
            </w:pPr>
            <w:r w:rsidRPr="00DC0548">
              <w:rPr>
                <w:rFonts w:ascii="Tahoma" w:hAnsi="Tahoma" w:cs="Tahoma"/>
                <w:sz w:val="22"/>
                <w:szCs w:val="22"/>
                <w:lang w:val="fr-FR"/>
              </w:rPr>
              <w:t xml:space="preserve">National </w:t>
            </w:r>
            <w:proofErr w:type="spellStart"/>
            <w:r w:rsidRPr="00DC0548">
              <w:rPr>
                <w:rFonts w:ascii="Tahoma" w:hAnsi="Tahoma" w:cs="Tahoma"/>
                <w:sz w:val="22"/>
                <w:szCs w:val="22"/>
                <w:lang w:val="fr-FR"/>
              </w:rPr>
              <w:t>Industrial</w:t>
            </w:r>
            <w:proofErr w:type="spellEnd"/>
            <w:r w:rsidRPr="00DC0548">
              <w:rPr>
                <w:rFonts w:ascii="Tahoma" w:hAnsi="Tahoma" w:cs="Tahoma"/>
                <w:sz w:val="22"/>
                <w:szCs w:val="22"/>
                <w:lang w:val="fr-FR"/>
              </w:rPr>
              <w:t xml:space="preserve"> Participation Programme (SBD 5)</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EB71586" w14:textId="47787042" w:rsidR="005D744A" w:rsidRPr="00DD7FB1" w:rsidRDefault="005D744A" w:rsidP="002F6122">
            <w:pPr>
              <w:jc w:val="center"/>
              <w:rPr>
                <w:rFonts w:ascii="Tahoma" w:hAnsi="Tahoma" w:cs="Tahoma"/>
                <w:sz w:val="22"/>
                <w:szCs w:val="22"/>
              </w:rPr>
            </w:pPr>
            <w:r>
              <w:rPr>
                <w:rFonts w:ascii="Tahoma" w:hAnsi="Tahoma" w:cs="Tahoma"/>
                <w:sz w:val="22"/>
                <w:szCs w:val="22"/>
              </w:rPr>
              <w:t>2</w:t>
            </w:r>
            <w:r w:rsidR="00DC4000">
              <w:rPr>
                <w:rFonts w:ascii="Tahoma" w:hAnsi="Tahoma" w:cs="Tahoma"/>
                <w:sz w:val="22"/>
                <w:szCs w:val="22"/>
              </w:rPr>
              <w:t>1</w:t>
            </w:r>
            <w:r>
              <w:rPr>
                <w:rFonts w:ascii="Tahoma" w:hAnsi="Tahoma" w:cs="Tahoma"/>
                <w:sz w:val="22"/>
                <w:szCs w:val="22"/>
              </w:rPr>
              <w:t xml:space="preserve"> - 2</w:t>
            </w:r>
            <w:r w:rsidR="00DC4000">
              <w:rPr>
                <w:rFonts w:ascii="Tahoma" w:hAnsi="Tahoma" w:cs="Tahoma"/>
                <w:sz w:val="22"/>
                <w:szCs w:val="22"/>
              </w:rPr>
              <w:t>3</w:t>
            </w:r>
          </w:p>
        </w:tc>
      </w:tr>
      <w:tr w:rsidR="005D744A" w:rsidRPr="00CA3228" w14:paraId="5A3BDD26"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CABB2FC"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1FE6D4E"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M</w:t>
            </w:r>
            <w:r w:rsidRPr="00DD7FB1">
              <w:rPr>
                <w:rFonts w:ascii="Tahoma" w:hAnsi="Tahoma" w:cs="Tahoma"/>
                <w:sz w:val="22"/>
                <w:szCs w:val="22"/>
              </w:rPr>
              <w:t xml:space="preserve">andatory </w:t>
            </w:r>
            <w:r>
              <w:rPr>
                <w:rFonts w:ascii="Tahoma" w:hAnsi="Tahoma" w:cs="Tahoma"/>
                <w:sz w:val="22"/>
                <w:szCs w:val="22"/>
              </w:rPr>
              <w:t>R</w:t>
            </w:r>
            <w:r w:rsidRPr="00DD7FB1">
              <w:rPr>
                <w:rFonts w:ascii="Tahoma" w:hAnsi="Tahoma" w:cs="Tahoma"/>
                <w:sz w:val="22"/>
                <w:szCs w:val="22"/>
              </w:rPr>
              <w:t xml:space="preserve">esponse </w:t>
            </w:r>
            <w:r>
              <w:rPr>
                <w:rFonts w:ascii="Tahoma" w:hAnsi="Tahoma" w:cs="Tahoma"/>
                <w:sz w:val="22"/>
                <w:szCs w:val="22"/>
              </w:rPr>
              <w:t>C</w:t>
            </w:r>
            <w:r w:rsidRPr="00DD7FB1">
              <w:rPr>
                <w:rFonts w:ascii="Tahoma" w:hAnsi="Tahoma" w:cs="Tahoma"/>
                <w:sz w:val="22"/>
                <w:szCs w:val="22"/>
              </w:rPr>
              <w:t>riteria</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68B3F145" w14:textId="5B3C2BE3" w:rsidR="005D744A" w:rsidRPr="00DD7FB1" w:rsidRDefault="005D744A" w:rsidP="002F6122">
            <w:pPr>
              <w:jc w:val="center"/>
              <w:rPr>
                <w:rFonts w:ascii="Tahoma" w:hAnsi="Tahoma" w:cs="Tahoma"/>
                <w:sz w:val="22"/>
                <w:szCs w:val="22"/>
              </w:rPr>
            </w:pPr>
            <w:r>
              <w:rPr>
                <w:rFonts w:ascii="Tahoma" w:hAnsi="Tahoma" w:cs="Tahoma"/>
                <w:sz w:val="22"/>
                <w:szCs w:val="22"/>
              </w:rPr>
              <w:t>2</w:t>
            </w:r>
            <w:r w:rsidR="00DC4000">
              <w:rPr>
                <w:rFonts w:ascii="Tahoma" w:hAnsi="Tahoma" w:cs="Tahoma"/>
                <w:sz w:val="22"/>
                <w:szCs w:val="22"/>
              </w:rPr>
              <w:t>4</w:t>
            </w:r>
            <w:r>
              <w:rPr>
                <w:rFonts w:ascii="Tahoma" w:hAnsi="Tahoma" w:cs="Tahoma"/>
                <w:sz w:val="22"/>
                <w:szCs w:val="22"/>
              </w:rPr>
              <w:t xml:space="preserve"> - 2</w:t>
            </w:r>
            <w:r w:rsidR="00DC4000">
              <w:rPr>
                <w:rFonts w:ascii="Tahoma" w:hAnsi="Tahoma" w:cs="Tahoma"/>
                <w:sz w:val="22"/>
                <w:szCs w:val="22"/>
              </w:rPr>
              <w:t>6</w:t>
            </w:r>
          </w:p>
        </w:tc>
      </w:tr>
      <w:tr w:rsidR="005D744A" w:rsidRPr="00CA3228" w14:paraId="118181FA" w14:textId="77777777" w:rsidTr="002F6122">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459FE906" w14:textId="77777777" w:rsidR="005D744A" w:rsidRPr="00DD7FB1" w:rsidRDefault="005D744A" w:rsidP="002F6122">
            <w:pPr>
              <w:rPr>
                <w:rFonts w:ascii="Tahoma" w:hAnsi="Tahoma" w:cs="Tahoma"/>
                <w:sz w:val="22"/>
                <w:szCs w:val="22"/>
              </w:rPr>
            </w:pPr>
            <w:r>
              <w:rPr>
                <w:rFonts w:ascii="Tahoma" w:hAnsi="Tahoma" w:cs="Tahoma"/>
                <w:b/>
                <w:bCs/>
                <w:sz w:val="22"/>
                <w:szCs w:val="22"/>
              </w:rPr>
              <w:t>S</w:t>
            </w:r>
            <w:r w:rsidRPr="00DD7FB1">
              <w:rPr>
                <w:rFonts w:ascii="Tahoma" w:hAnsi="Tahoma" w:cs="Tahoma"/>
                <w:b/>
                <w:bCs/>
                <w:sz w:val="22"/>
                <w:szCs w:val="22"/>
              </w:rPr>
              <w:t xml:space="preserve">ection </w:t>
            </w:r>
            <w:r>
              <w:rPr>
                <w:rFonts w:ascii="Tahoma" w:hAnsi="Tahoma" w:cs="Tahoma"/>
                <w:b/>
                <w:bCs/>
                <w:sz w:val="22"/>
                <w:szCs w:val="22"/>
              </w:rPr>
              <w:t>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2BB6C70"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 xml:space="preserve">Specification of Minimum Requirements and Other Special Requirements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0B3BD5B0" w14:textId="576DC378" w:rsidR="005D744A" w:rsidRPr="00DD7FB1" w:rsidRDefault="005D744A" w:rsidP="002F6122">
            <w:pPr>
              <w:jc w:val="center"/>
              <w:rPr>
                <w:rFonts w:ascii="Tahoma" w:hAnsi="Tahoma" w:cs="Tahoma"/>
                <w:sz w:val="22"/>
                <w:szCs w:val="22"/>
              </w:rPr>
            </w:pPr>
            <w:r>
              <w:rPr>
                <w:rFonts w:ascii="Tahoma" w:hAnsi="Tahoma" w:cs="Tahoma"/>
                <w:sz w:val="22"/>
                <w:szCs w:val="22"/>
              </w:rPr>
              <w:t>2</w:t>
            </w:r>
            <w:r w:rsidR="00DC4000">
              <w:rPr>
                <w:rFonts w:ascii="Tahoma" w:hAnsi="Tahoma" w:cs="Tahoma"/>
                <w:sz w:val="22"/>
                <w:szCs w:val="22"/>
              </w:rPr>
              <w:t>7</w:t>
            </w:r>
            <w:r>
              <w:rPr>
                <w:rFonts w:ascii="Tahoma" w:hAnsi="Tahoma" w:cs="Tahoma"/>
                <w:sz w:val="22"/>
                <w:szCs w:val="22"/>
              </w:rPr>
              <w:t xml:space="preserve"> - 3</w:t>
            </w:r>
            <w:r w:rsidR="00DC4000">
              <w:rPr>
                <w:rFonts w:ascii="Tahoma" w:hAnsi="Tahoma" w:cs="Tahoma"/>
                <w:sz w:val="22"/>
                <w:szCs w:val="22"/>
              </w:rPr>
              <w:t>6</w:t>
            </w:r>
          </w:p>
        </w:tc>
      </w:tr>
      <w:tr w:rsidR="005D744A" w:rsidRPr="00CA3228" w14:paraId="62D34506" w14:textId="77777777" w:rsidTr="002F6122">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306420C6" w14:textId="77777777" w:rsidR="005D744A" w:rsidRPr="00DD7FB1" w:rsidRDefault="005D744A" w:rsidP="002F6122">
            <w:pPr>
              <w:rPr>
                <w:rFonts w:ascii="Tahoma" w:hAnsi="Tahoma" w:cs="Tahoma"/>
                <w:sz w:val="22"/>
                <w:szCs w:val="22"/>
              </w:rPr>
            </w:pPr>
            <w:r>
              <w:rPr>
                <w:rFonts w:ascii="Tahoma" w:hAnsi="Tahoma" w:cs="Tahoma"/>
                <w:b/>
                <w:bCs/>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0C4A1450"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General Conditions of C</w:t>
            </w:r>
            <w:r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0FA0660" w14:textId="0F728A82" w:rsidR="005D744A" w:rsidRPr="00DD7FB1" w:rsidRDefault="005D744A" w:rsidP="002F6122">
            <w:pPr>
              <w:tabs>
                <w:tab w:val="left" w:pos="-1440"/>
              </w:tabs>
              <w:jc w:val="center"/>
              <w:rPr>
                <w:rFonts w:ascii="Tahoma" w:hAnsi="Tahoma" w:cs="Tahoma"/>
                <w:sz w:val="22"/>
                <w:szCs w:val="22"/>
              </w:rPr>
            </w:pPr>
            <w:r>
              <w:rPr>
                <w:rFonts w:ascii="Tahoma" w:hAnsi="Tahoma" w:cs="Tahoma"/>
                <w:sz w:val="22"/>
                <w:szCs w:val="22"/>
              </w:rPr>
              <w:t>3</w:t>
            </w:r>
            <w:r w:rsidR="00DC4000">
              <w:rPr>
                <w:rFonts w:ascii="Tahoma" w:hAnsi="Tahoma" w:cs="Tahoma"/>
                <w:sz w:val="22"/>
                <w:szCs w:val="22"/>
              </w:rPr>
              <w:t>7</w:t>
            </w:r>
            <w:r>
              <w:rPr>
                <w:rFonts w:ascii="Tahoma" w:hAnsi="Tahoma" w:cs="Tahoma"/>
                <w:sz w:val="22"/>
                <w:szCs w:val="22"/>
              </w:rPr>
              <w:t xml:space="preserve"> - 4</w:t>
            </w:r>
            <w:r w:rsidR="00DC4000">
              <w:rPr>
                <w:rFonts w:ascii="Tahoma" w:hAnsi="Tahoma" w:cs="Tahoma"/>
                <w:sz w:val="22"/>
                <w:szCs w:val="22"/>
              </w:rPr>
              <w:t>8</w:t>
            </w:r>
          </w:p>
        </w:tc>
      </w:tr>
      <w:tr w:rsidR="005D744A" w:rsidRPr="00CA3228" w14:paraId="3336E47F" w14:textId="77777777" w:rsidTr="002F612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E0BE134"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08CB628F"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S</w:t>
            </w:r>
            <w:r w:rsidRPr="00DD7FB1">
              <w:rPr>
                <w:rFonts w:ascii="Tahoma" w:hAnsi="Tahoma" w:cs="Tahoma"/>
                <w:sz w:val="22"/>
                <w:szCs w:val="22"/>
              </w:rPr>
              <w:t xml:space="preserve">pecial </w:t>
            </w:r>
            <w:r>
              <w:rPr>
                <w:rFonts w:ascii="Tahoma" w:hAnsi="Tahoma" w:cs="Tahoma"/>
                <w:sz w:val="22"/>
                <w:szCs w:val="22"/>
              </w:rPr>
              <w:t>C</w:t>
            </w:r>
            <w:r w:rsidRPr="00DD7FB1">
              <w:rPr>
                <w:rFonts w:ascii="Tahoma" w:hAnsi="Tahoma" w:cs="Tahoma"/>
                <w:sz w:val="22"/>
                <w:szCs w:val="22"/>
              </w:rPr>
              <w:t xml:space="preserve">onditions of </w:t>
            </w:r>
            <w:r>
              <w:rPr>
                <w:rFonts w:ascii="Tahoma" w:hAnsi="Tahoma" w:cs="Tahoma"/>
                <w:sz w:val="22"/>
                <w:szCs w:val="22"/>
              </w:rPr>
              <w:t>C</w:t>
            </w:r>
            <w:r w:rsidRPr="00DD7FB1">
              <w:rPr>
                <w:rFonts w:ascii="Tahoma" w:hAnsi="Tahoma" w:cs="Tahoma"/>
                <w:sz w:val="22"/>
                <w:szCs w:val="22"/>
              </w:rPr>
              <w:t>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D90B32E" w14:textId="0467CC1E" w:rsidR="005D744A" w:rsidRPr="00DD7FB1" w:rsidRDefault="005D744A" w:rsidP="002F6122">
            <w:pPr>
              <w:tabs>
                <w:tab w:val="left" w:pos="-1440"/>
              </w:tabs>
              <w:jc w:val="center"/>
              <w:rPr>
                <w:rFonts w:ascii="Tahoma" w:hAnsi="Tahoma" w:cs="Tahoma"/>
                <w:sz w:val="22"/>
                <w:szCs w:val="22"/>
              </w:rPr>
            </w:pPr>
            <w:r>
              <w:rPr>
                <w:rFonts w:ascii="Tahoma" w:hAnsi="Tahoma" w:cs="Tahoma"/>
                <w:sz w:val="22"/>
                <w:szCs w:val="22"/>
              </w:rPr>
              <w:t>4</w:t>
            </w:r>
            <w:r w:rsidR="00DC4000">
              <w:rPr>
                <w:rFonts w:ascii="Tahoma" w:hAnsi="Tahoma" w:cs="Tahoma"/>
                <w:sz w:val="22"/>
                <w:szCs w:val="22"/>
              </w:rPr>
              <w:t>9 - 50</w:t>
            </w:r>
            <w:r>
              <w:rPr>
                <w:rFonts w:ascii="Tahoma" w:hAnsi="Tahoma" w:cs="Tahoma"/>
                <w:sz w:val="22"/>
                <w:szCs w:val="22"/>
              </w:rPr>
              <w:t xml:space="preserve"> </w:t>
            </w:r>
          </w:p>
        </w:tc>
      </w:tr>
      <w:tr w:rsidR="005D744A" w:rsidRPr="00CA3228" w14:paraId="5B22C534" w14:textId="77777777" w:rsidTr="002F6122">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BE8AE7B"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87A966E" w14:textId="77777777" w:rsidR="005D744A" w:rsidRPr="00DD7FB1" w:rsidRDefault="005D744A" w:rsidP="002F6122">
            <w:pPr>
              <w:tabs>
                <w:tab w:val="left" w:pos="-1440"/>
              </w:tabs>
              <w:jc w:val="both"/>
              <w:rPr>
                <w:rFonts w:ascii="Tahoma" w:hAnsi="Tahoma" w:cs="Tahoma"/>
                <w:sz w:val="22"/>
                <w:szCs w:val="22"/>
              </w:rPr>
            </w:pPr>
            <w:r>
              <w:rPr>
                <w:rFonts w:ascii="Tahoma" w:hAnsi="Tahoma" w:cs="Tahoma"/>
                <w:sz w:val="22"/>
                <w:szCs w:val="22"/>
              </w:rPr>
              <w:t>A</w:t>
            </w:r>
            <w:r w:rsidRPr="00DD7FB1">
              <w:rPr>
                <w:rFonts w:ascii="Tahoma" w:hAnsi="Tahoma" w:cs="Tahoma"/>
                <w:sz w:val="22"/>
                <w:szCs w:val="22"/>
              </w:rPr>
              <w:t xml:space="preserve">uthority to </w:t>
            </w:r>
            <w:r>
              <w:rPr>
                <w:rFonts w:ascii="Tahoma" w:hAnsi="Tahoma" w:cs="Tahoma"/>
                <w:sz w:val="22"/>
                <w:szCs w:val="22"/>
              </w:rPr>
              <w:t>S</w:t>
            </w:r>
            <w:r w:rsidRPr="00DD7FB1">
              <w:rPr>
                <w:rFonts w:ascii="Tahoma" w:hAnsi="Tahoma" w:cs="Tahoma"/>
                <w:sz w:val="22"/>
                <w:szCs w:val="22"/>
              </w:rPr>
              <w:t xml:space="preserve">ign the </w:t>
            </w:r>
            <w:r>
              <w:rPr>
                <w:rFonts w:ascii="Tahoma" w:hAnsi="Tahoma" w:cs="Tahoma"/>
                <w:sz w:val="22"/>
                <w:szCs w:val="22"/>
              </w:rPr>
              <w:t>B</w:t>
            </w:r>
            <w:r w:rsidRPr="00DD7FB1">
              <w:rPr>
                <w:rFonts w:ascii="Tahoma" w:hAnsi="Tahoma" w:cs="Tahoma"/>
                <w:sz w:val="22"/>
                <w:szCs w:val="22"/>
              </w:rPr>
              <w:t xml:space="preserve">id </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1E9A318" w14:textId="16CE935F" w:rsidR="005D744A" w:rsidRPr="00DD7FB1" w:rsidRDefault="00DC4000" w:rsidP="002F6122">
            <w:pPr>
              <w:tabs>
                <w:tab w:val="left" w:pos="-1440"/>
              </w:tabs>
              <w:jc w:val="center"/>
              <w:rPr>
                <w:rFonts w:ascii="Tahoma" w:hAnsi="Tahoma" w:cs="Tahoma"/>
                <w:sz w:val="22"/>
                <w:szCs w:val="22"/>
              </w:rPr>
            </w:pPr>
            <w:r>
              <w:rPr>
                <w:rFonts w:ascii="Tahoma" w:hAnsi="Tahoma" w:cs="Tahoma"/>
                <w:sz w:val="22"/>
                <w:szCs w:val="22"/>
              </w:rPr>
              <w:t>51</w:t>
            </w:r>
            <w:r w:rsidR="005D744A">
              <w:rPr>
                <w:rFonts w:ascii="Tahoma" w:hAnsi="Tahoma" w:cs="Tahoma"/>
                <w:sz w:val="22"/>
                <w:szCs w:val="22"/>
              </w:rPr>
              <w:t xml:space="preserve"> - </w:t>
            </w:r>
            <w:r>
              <w:rPr>
                <w:rFonts w:ascii="Tahoma" w:hAnsi="Tahoma" w:cs="Tahoma"/>
                <w:sz w:val="22"/>
                <w:szCs w:val="22"/>
              </w:rPr>
              <w:t>55</w:t>
            </w:r>
          </w:p>
        </w:tc>
      </w:tr>
      <w:tr w:rsidR="005D744A" w:rsidRPr="00CA3228" w14:paraId="690FB49A"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5FF454E6" w14:textId="77777777" w:rsidR="005D744A" w:rsidRPr="00DD7FB1" w:rsidRDefault="005D744A" w:rsidP="002F6122">
            <w:pPr>
              <w:rPr>
                <w:rFonts w:ascii="Tahoma" w:hAnsi="Tahoma" w:cs="Tahoma"/>
                <w:sz w:val="22"/>
                <w:szCs w:val="22"/>
              </w:rPr>
            </w:pPr>
            <w:r>
              <w:rPr>
                <w:rFonts w:ascii="Tahoma" w:hAnsi="Tahoma" w:cs="Tahoma"/>
                <w:b/>
                <w:bCs/>
                <w:sz w:val="22"/>
                <w:szCs w:val="22"/>
              </w:rPr>
              <w:t>Section Q</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B69E2CE" w14:textId="77777777" w:rsidR="005D744A" w:rsidRPr="00DD7FB1" w:rsidRDefault="005D744A" w:rsidP="002F6122">
            <w:pPr>
              <w:keepNext/>
              <w:outlineLvl w:val="0"/>
              <w:rPr>
                <w:rFonts w:ascii="Tahoma" w:hAnsi="Tahoma" w:cs="Tahoma"/>
                <w:sz w:val="22"/>
                <w:szCs w:val="22"/>
              </w:rPr>
            </w:pPr>
            <w:r>
              <w:rPr>
                <w:rFonts w:ascii="Tahoma" w:hAnsi="Tahoma" w:cs="Tahoma"/>
                <w:sz w:val="22"/>
                <w:szCs w:val="22"/>
              </w:rPr>
              <w:t>Notes on 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82EDE36" w14:textId="67AA2124" w:rsidR="005D744A" w:rsidRPr="00DD7FB1" w:rsidRDefault="00DC4000" w:rsidP="002F6122">
            <w:pPr>
              <w:tabs>
                <w:tab w:val="left" w:pos="-1440"/>
              </w:tabs>
              <w:jc w:val="center"/>
              <w:rPr>
                <w:rFonts w:ascii="Tahoma" w:hAnsi="Tahoma" w:cs="Tahoma"/>
                <w:sz w:val="22"/>
                <w:szCs w:val="22"/>
              </w:rPr>
            </w:pPr>
            <w:r>
              <w:rPr>
                <w:rFonts w:ascii="Tahoma" w:hAnsi="Tahoma" w:cs="Tahoma"/>
                <w:sz w:val="22"/>
                <w:szCs w:val="22"/>
              </w:rPr>
              <w:t>56</w:t>
            </w:r>
            <w:r w:rsidR="005D744A">
              <w:rPr>
                <w:rFonts w:ascii="Tahoma" w:hAnsi="Tahoma" w:cs="Tahoma"/>
                <w:sz w:val="22"/>
                <w:szCs w:val="22"/>
              </w:rPr>
              <w:t xml:space="preserve"> </w:t>
            </w:r>
          </w:p>
        </w:tc>
      </w:tr>
      <w:tr w:rsidR="005D744A" w:rsidRPr="00CA3228" w14:paraId="5F864AC1"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A9062DF" w14:textId="77777777" w:rsidR="005D744A" w:rsidRPr="00DD7FB1" w:rsidRDefault="005D744A" w:rsidP="002F6122">
            <w:pPr>
              <w:rPr>
                <w:rFonts w:ascii="Tahoma" w:hAnsi="Tahoma" w:cs="Tahoma"/>
                <w:b/>
                <w:bCs/>
                <w:sz w:val="22"/>
                <w:szCs w:val="22"/>
              </w:rPr>
            </w:pPr>
            <w:r>
              <w:rPr>
                <w:rFonts w:ascii="Tahoma" w:hAnsi="Tahoma" w:cs="Tahoma"/>
                <w:b/>
                <w:bCs/>
                <w:sz w:val="22"/>
                <w:szCs w:val="22"/>
              </w:rPr>
              <w:t>Section R</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302DC035" w14:textId="77777777" w:rsidR="005D744A" w:rsidRPr="00DD7FB1" w:rsidRDefault="005D744A" w:rsidP="002F6122">
            <w:pPr>
              <w:keepNext/>
              <w:outlineLvl w:val="0"/>
              <w:rPr>
                <w:rFonts w:ascii="Tahoma" w:hAnsi="Tahoma" w:cs="Tahoma"/>
                <w:sz w:val="22"/>
                <w:szCs w:val="22"/>
              </w:rPr>
            </w:pPr>
            <w:r>
              <w:rPr>
                <w:rFonts w:ascii="Tahoma" w:hAnsi="Tahoma" w:cs="Tahoma"/>
                <w:bCs/>
                <w:sz w:val="22"/>
                <w:szCs w:val="22"/>
                <w:lang w:val="en-GB"/>
              </w:rPr>
              <w:t>O</w:t>
            </w:r>
            <w:r w:rsidRPr="00DD7FB1">
              <w:rPr>
                <w:rFonts w:ascii="Tahoma" w:hAnsi="Tahoma" w:cs="Tahoma"/>
                <w:bCs/>
                <w:sz w:val="22"/>
                <w:szCs w:val="22"/>
                <w:lang w:val="en-GB"/>
              </w:rPr>
              <w:t xml:space="preserve">ffer to </w:t>
            </w:r>
            <w:r>
              <w:rPr>
                <w:rFonts w:ascii="Tahoma" w:hAnsi="Tahoma" w:cs="Tahoma"/>
                <w:bCs/>
                <w:sz w:val="22"/>
                <w:szCs w:val="22"/>
                <w:lang w:val="en-GB"/>
              </w:rPr>
              <w:t>L</w:t>
            </w:r>
            <w:r w:rsidRPr="00DD7FB1">
              <w:rPr>
                <w:rFonts w:ascii="Tahoma" w:hAnsi="Tahoma" w:cs="Tahoma"/>
                <w:bCs/>
                <w:sz w:val="22"/>
                <w:szCs w:val="22"/>
                <w:lang w:val="en-GB"/>
              </w:rPr>
              <w:t>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63377C2" w14:textId="0733DE42" w:rsidR="005D744A" w:rsidRPr="003755A2" w:rsidRDefault="005D744A" w:rsidP="002F6122">
            <w:pPr>
              <w:tabs>
                <w:tab w:val="left" w:pos="-1440"/>
              </w:tabs>
              <w:jc w:val="center"/>
              <w:rPr>
                <w:rFonts w:ascii="Tahoma" w:hAnsi="Tahoma" w:cs="Tahoma"/>
                <w:sz w:val="22"/>
                <w:szCs w:val="22"/>
              </w:rPr>
            </w:pPr>
            <w:r w:rsidRPr="003755A2">
              <w:rPr>
                <w:rFonts w:ascii="Tahoma" w:hAnsi="Tahoma" w:cs="Tahoma"/>
                <w:sz w:val="22"/>
                <w:szCs w:val="22"/>
              </w:rPr>
              <w:t>5</w:t>
            </w:r>
            <w:r w:rsidR="00DC4000">
              <w:rPr>
                <w:rFonts w:ascii="Tahoma" w:hAnsi="Tahoma" w:cs="Tahoma"/>
                <w:sz w:val="22"/>
                <w:szCs w:val="22"/>
              </w:rPr>
              <w:t>7</w:t>
            </w:r>
            <w:r w:rsidRPr="003755A2">
              <w:rPr>
                <w:rFonts w:ascii="Tahoma" w:hAnsi="Tahoma" w:cs="Tahoma"/>
                <w:sz w:val="22"/>
                <w:szCs w:val="22"/>
              </w:rPr>
              <w:t xml:space="preserve"> - </w:t>
            </w:r>
            <w:r w:rsidR="00DC4000">
              <w:rPr>
                <w:rFonts w:ascii="Tahoma" w:hAnsi="Tahoma" w:cs="Tahoma"/>
                <w:sz w:val="22"/>
                <w:szCs w:val="22"/>
              </w:rPr>
              <w:t>60</w:t>
            </w:r>
          </w:p>
        </w:tc>
      </w:tr>
      <w:tr w:rsidR="005D744A" w:rsidRPr="003755A2" w14:paraId="0079EC5E"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DEEC2ED" w14:textId="77777777" w:rsidR="005D744A" w:rsidRDefault="005D744A" w:rsidP="002F6122">
            <w:pPr>
              <w:rPr>
                <w:rFonts w:ascii="Tahoma" w:hAnsi="Tahoma" w:cs="Tahoma"/>
                <w:b/>
                <w:bCs/>
                <w:sz w:val="22"/>
                <w:szCs w:val="22"/>
              </w:rPr>
            </w:pPr>
            <w:r>
              <w:rPr>
                <w:rFonts w:ascii="Tahoma" w:hAnsi="Tahoma" w:cs="Tahoma"/>
                <w:b/>
                <w:bCs/>
                <w:sz w:val="22"/>
                <w:szCs w:val="22"/>
              </w:rPr>
              <w:t>Section S</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BB8DEC2" w14:textId="77777777" w:rsidR="005D744A" w:rsidRDefault="005D744A" w:rsidP="002F6122">
            <w:pPr>
              <w:keepNext/>
              <w:outlineLvl w:val="0"/>
              <w:rPr>
                <w:rFonts w:ascii="Tahoma" w:hAnsi="Tahoma" w:cs="Tahoma"/>
                <w:bCs/>
                <w:sz w:val="22"/>
                <w:szCs w:val="22"/>
                <w:lang w:val="en-GB"/>
              </w:rPr>
            </w:pPr>
            <w:r>
              <w:rPr>
                <w:rFonts w:ascii="Tahoma" w:hAnsi="Tahoma" w:cs="Tahoma"/>
                <w:bCs/>
                <w:sz w:val="22"/>
                <w:szCs w:val="22"/>
                <w:lang w:val="en-GB"/>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tcPr>
          <w:p w14:paraId="4E467817" w14:textId="5B36D716" w:rsidR="005D744A" w:rsidRPr="003755A2" w:rsidRDefault="00DC4000" w:rsidP="002F6122">
            <w:pPr>
              <w:tabs>
                <w:tab w:val="left" w:pos="-1440"/>
              </w:tabs>
              <w:jc w:val="center"/>
              <w:rPr>
                <w:rFonts w:ascii="Tahoma" w:hAnsi="Tahoma" w:cs="Tahoma"/>
                <w:sz w:val="22"/>
                <w:szCs w:val="22"/>
              </w:rPr>
            </w:pPr>
            <w:r>
              <w:rPr>
                <w:rFonts w:ascii="Tahoma" w:hAnsi="Tahoma" w:cs="Tahoma"/>
                <w:sz w:val="22"/>
                <w:szCs w:val="22"/>
              </w:rPr>
              <w:t>61</w:t>
            </w:r>
            <w:r w:rsidR="005D744A" w:rsidRPr="003755A2">
              <w:rPr>
                <w:rFonts w:ascii="Tahoma" w:hAnsi="Tahoma" w:cs="Tahoma"/>
                <w:sz w:val="22"/>
                <w:szCs w:val="22"/>
              </w:rPr>
              <w:t xml:space="preserve"> </w:t>
            </w:r>
          </w:p>
        </w:tc>
      </w:tr>
      <w:tr w:rsidR="005D744A" w:rsidRPr="00CA3228" w14:paraId="321B38F4" w14:textId="77777777" w:rsidTr="002F6122">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06D75BD" w14:textId="77777777" w:rsidR="005D744A" w:rsidRDefault="005D744A" w:rsidP="002F6122">
            <w:pPr>
              <w:rPr>
                <w:rFonts w:ascii="Tahoma" w:hAnsi="Tahoma" w:cs="Tahoma"/>
                <w:b/>
                <w:bCs/>
                <w:sz w:val="22"/>
                <w:szCs w:val="22"/>
              </w:rPr>
            </w:pPr>
            <w:r>
              <w:rPr>
                <w:rFonts w:ascii="Tahoma" w:hAnsi="Tahoma" w:cs="Tahoma"/>
                <w:b/>
                <w:bCs/>
                <w:sz w:val="22"/>
                <w:szCs w:val="22"/>
              </w:rPr>
              <w:t>Section T</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624AB837" w14:textId="77777777" w:rsidR="005D744A" w:rsidRPr="003755A2" w:rsidRDefault="005D744A" w:rsidP="002F6122">
            <w:pPr>
              <w:keepNext/>
              <w:outlineLvl w:val="0"/>
              <w:rPr>
                <w:rFonts w:ascii="Tahoma" w:hAnsi="Tahoma" w:cs="Tahoma"/>
                <w:bCs/>
                <w:sz w:val="22"/>
                <w:szCs w:val="22"/>
                <w:lang w:val="en-GB"/>
              </w:rPr>
            </w:pPr>
            <w:r w:rsidRPr="003755A2">
              <w:rPr>
                <w:rFonts w:ascii="Tahoma" w:hAnsi="Tahoma" w:cs="Tahoma"/>
                <w:bCs/>
                <w:sz w:val="22"/>
                <w:szCs w:val="22"/>
                <w:lang w:val="en-GB"/>
              </w:rPr>
              <w:t xml:space="preserve">Draft Lease Agreement </w:t>
            </w:r>
          </w:p>
        </w:tc>
        <w:tc>
          <w:tcPr>
            <w:tcW w:w="1939" w:type="dxa"/>
            <w:tcBorders>
              <w:top w:val="single" w:sz="4" w:space="0" w:color="auto"/>
              <w:left w:val="single" w:sz="4" w:space="0" w:color="auto"/>
              <w:bottom w:val="single" w:sz="4" w:space="0" w:color="auto"/>
              <w:right w:val="single" w:sz="4" w:space="0" w:color="auto"/>
            </w:tcBorders>
            <w:shd w:val="clear" w:color="auto" w:fill="FFFFFF" w:themeFill="background1"/>
          </w:tcPr>
          <w:p w14:paraId="6789F224" w14:textId="51189BA1" w:rsidR="005D744A" w:rsidRPr="003755A2" w:rsidRDefault="00DC4000" w:rsidP="002F6122">
            <w:pPr>
              <w:tabs>
                <w:tab w:val="left" w:pos="-1440"/>
              </w:tabs>
              <w:jc w:val="center"/>
              <w:rPr>
                <w:rFonts w:ascii="Tahoma" w:hAnsi="Tahoma" w:cs="Tahoma"/>
                <w:sz w:val="22"/>
                <w:szCs w:val="22"/>
              </w:rPr>
            </w:pPr>
            <w:r>
              <w:rPr>
                <w:rFonts w:ascii="Tahoma" w:hAnsi="Tahoma" w:cs="Tahoma"/>
                <w:sz w:val="22"/>
                <w:szCs w:val="22"/>
              </w:rPr>
              <w:t>62</w:t>
            </w:r>
            <w:r w:rsidR="005D744A">
              <w:rPr>
                <w:rFonts w:ascii="Tahoma" w:hAnsi="Tahoma" w:cs="Tahoma"/>
                <w:sz w:val="22"/>
                <w:szCs w:val="22"/>
              </w:rPr>
              <w:t xml:space="preserve"> - </w:t>
            </w:r>
            <w:r w:rsidR="00FB425C">
              <w:rPr>
                <w:rFonts w:ascii="Tahoma" w:hAnsi="Tahoma" w:cs="Tahoma"/>
                <w:sz w:val="22"/>
                <w:szCs w:val="22"/>
              </w:rPr>
              <w:t>8</w:t>
            </w:r>
            <w:r w:rsidR="00046B11">
              <w:rPr>
                <w:rFonts w:ascii="Tahoma" w:hAnsi="Tahoma" w:cs="Tahoma"/>
                <w:sz w:val="22"/>
                <w:szCs w:val="22"/>
              </w:rPr>
              <w:t>2</w:t>
            </w:r>
          </w:p>
        </w:tc>
      </w:tr>
      <w:bookmarkEnd w:id="0"/>
      <w:bookmarkEnd w:id="1"/>
    </w:tbl>
    <w:p w14:paraId="432AF673" w14:textId="77777777" w:rsidR="006C37E8" w:rsidRPr="00A7255D" w:rsidRDefault="006C37E8" w:rsidP="006C37E8">
      <w:pPr>
        <w:tabs>
          <w:tab w:val="left" w:pos="720"/>
          <w:tab w:val="left" w:pos="1944"/>
          <w:tab w:val="left" w:pos="3384"/>
          <w:tab w:val="left" w:pos="3744"/>
          <w:tab w:val="left" w:pos="4644"/>
          <w:tab w:val="left" w:pos="5760"/>
          <w:tab w:val="left" w:pos="7920"/>
        </w:tabs>
        <w:spacing w:line="215" w:lineRule="auto"/>
        <w:rPr>
          <w:rFonts w:ascii="Arial Narrow" w:hAnsi="Arial Narrow" w:cs="Arial"/>
          <w:b/>
        </w:rPr>
      </w:pPr>
    </w:p>
    <w:p w14:paraId="12A7CA6B" w14:textId="780D5668" w:rsidR="005D744A" w:rsidRDefault="005D744A">
      <w:pPr>
        <w:widowControl/>
        <w:spacing w:after="160" w:line="259" w:lineRule="auto"/>
        <w:rPr>
          <w:rFonts w:ascii="Arial Narrow" w:hAnsi="Arial Narrow"/>
          <w:b/>
          <w:sz w:val="28"/>
        </w:rPr>
      </w:pPr>
    </w:p>
    <w:p w14:paraId="2CE75BEF" w14:textId="6A092914" w:rsidR="001A3F51" w:rsidRPr="00FB425C" w:rsidRDefault="001A3F51" w:rsidP="00FB425C">
      <w:pPr>
        <w:widowControl/>
        <w:spacing w:after="160" w:line="259" w:lineRule="auto"/>
        <w:rPr>
          <w:rFonts w:asciiTheme="minorHAnsi" w:hAnsiTheme="minorHAnsi" w:cstheme="minorHAnsi"/>
          <w:b/>
          <w:sz w:val="28"/>
          <w:lang w:val="en-GB"/>
        </w:rPr>
      </w:pPr>
      <w:bookmarkStart w:id="2" w:name="_Hlk120187768"/>
    </w:p>
    <w:bookmarkEnd w:id="2"/>
    <w:p w14:paraId="619B2C7F" w14:textId="77777777" w:rsidR="00FB425C" w:rsidRPr="00A7255D" w:rsidRDefault="00B37272" w:rsidP="001A3F51">
      <w:pPr>
        <w:pStyle w:val="Title"/>
        <w:rPr>
          <w:sz w:val="28"/>
        </w:rPr>
      </w:pPr>
      <w:r>
        <w:rPr>
          <w:rFonts w:asciiTheme="minorHAnsi" w:hAnsiTheme="minorHAnsi" w:cstheme="minorHAnsi"/>
          <w:sz w:val="28"/>
        </w:rPr>
        <w:br w:type="page"/>
      </w:r>
      <w:r w:rsidR="001A3F51" w:rsidRPr="00A7255D">
        <w:rPr>
          <w:sz w:val="28"/>
        </w:rPr>
        <w:lastRenderedPageBreak/>
        <w:t>PART A</w:t>
      </w: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425C" w:rsidRPr="00A7255D" w14:paraId="3A80EED5" w14:textId="77777777" w:rsidTr="002F6122">
        <w:trPr>
          <w:trHeight w:val="295"/>
        </w:trPr>
        <w:tc>
          <w:tcPr>
            <w:tcW w:w="829" w:type="dxa"/>
          </w:tcPr>
          <w:p w14:paraId="1906F20F" w14:textId="77777777" w:rsidR="00FB425C" w:rsidRPr="00A7255D" w:rsidRDefault="00FB425C" w:rsidP="002F6122">
            <w:pPr>
              <w:pStyle w:val="Header"/>
              <w:jc w:val="right"/>
              <w:rPr>
                <w:rFonts w:ascii="Arial Narrow" w:hAnsi="Arial Narrow" w:cs="Arial"/>
                <w:b/>
                <w:sz w:val="28"/>
                <w:szCs w:val="28"/>
              </w:rPr>
            </w:pPr>
            <w:r w:rsidRPr="00A7255D">
              <w:rPr>
                <w:rFonts w:ascii="Arial Narrow" w:hAnsi="Arial Narrow" w:cs="Arial"/>
                <w:b/>
                <w:sz w:val="28"/>
                <w:szCs w:val="28"/>
              </w:rPr>
              <w:t>SBD1</w:t>
            </w:r>
          </w:p>
        </w:tc>
      </w:tr>
    </w:tbl>
    <w:p w14:paraId="5FA2D6BD" w14:textId="7FE643F4" w:rsidR="001A3F51" w:rsidRPr="00A7255D" w:rsidRDefault="00FB425C" w:rsidP="00FB425C">
      <w:pPr>
        <w:pStyle w:val="Title"/>
        <w:jc w:val="left"/>
        <w:rPr>
          <w:sz w:val="20"/>
        </w:rPr>
      </w:pPr>
      <w:r>
        <w:rPr>
          <w:sz w:val="28"/>
        </w:rPr>
        <w:t xml:space="preserve">                                                            </w:t>
      </w:r>
      <w:r w:rsidR="001A3F51"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726"/>
        <w:gridCol w:w="1301"/>
        <w:gridCol w:w="1667"/>
        <w:gridCol w:w="905"/>
        <w:gridCol w:w="34"/>
        <w:gridCol w:w="1241"/>
        <w:gridCol w:w="158"/>
        <w:gridCol w:w="299"/>
        <w:gridCol w:w="378"/>
        <w:gridCol w:w="1082"/>
        <w:gridCol w:w="1840"/>
      </w:tblGrid>
      <w:tr w:rsidR="001A3F51" w:rsidRPr="00A7255D" w14:paraId="0E1BE62F" w14:textId="77777777" w:rsidTr="002F6122">
        <w:trPr>
          <w:trHeight w:val="228"/>
          <w:jc w:val="center"/>
        </w:trPr>
        <w:tc>
          <w:tcPr>
            <w:tcW w:w="10989" w:type="dxa"/>
            <w:gridSpan w:val="12"/>
            <w:shd w:val="clear" w:color="auto" w:fill="DDD9C3"/>
            <w:vAlign w:val="bottom"/>
          </w:tcPr>
          <w:p w14:paraId="0514E82E" w14:textId="2A60B81B"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 xml:space="preserve">YOU ARE HEREBY INVITED </w:t>
            </w:r>
            <w:r>
              <w:rPr>
                <w:rFonts w:ascii="Arial Narrow" w:hAnsi="Arial Narrow"/>
                <w:b/>
                <w:sz w:val="20"/>
              </w:rPr>
              <w:t>TO BID FOR REQUIREMENTS OF THE DEPARTMENT OF A</w:t>
            </w:r>
            <w:r w:rsidR="00FB425C">
              <w:rPr>
                <w:rFonts w:ascii="Arial Narrow" w:hAnsi="Arial Narrow"/>
                <w:b/>
                <w:sz w:val="20"/>
              </w:rPr>
              <w:t xml:space="preserve">GRICULRE AND RURAL DEVELOPMENT </w:t>
            </w:r>
            <w:r>
              <w:rPr>
                <w:rFonts w:ascii="Arial Narrow" w:hAnsi="Arial Narrow"/>
                <w:b/>
                <w:sz w:val="20"/>
              </w:rPr>
              <w:t xml:space="preserve"> </w:t>
            </w:r>
          </w:p>
        </w:tc>
      </w:tr>
      <w:tr w:rsidR="001A3F51" w:rsidRPr="00A7255D" w14:paraId="4794D515" w14:textId="77777777" w:rsidTr="00FB425C">
        <w:trPr>
          <w:trHeight w:val="228"/>
          <w:jc w:val="center"/>
        </w:trPr>
        <w:tc>
          <w:tcPr>
            <w:tcW w:w="1358" w:type="dxa"/>
            <w:shd w:val="clear" w:color="auto" w:fill="auto"/>
            <w:vAlign w:val="bottom"/>
          </w:tcPr>
          <w:p w14:paraId="5F5A58C3"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2027" w:type="dxa"/>
            <w:gridSpan w:val="2"/>
            <w:shd w:val="clear" w:color="auto" w:fill="auto"/>
            <w:vAlign w:val="bottom"/>
          </w:tcPr>
          <w:p w14:paraId="280C19D1" w14:textId="15EA2720"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ZNT</w:t>
            </w:r>
            <w:r w:rsidRPr="00175C3F">
              <w:rPr>
                <w:rFonts w:ascii="Arial Narrow" w:hAnsi="Arial Narrow"/>
                <w:sz w:val="20"/>
                <w:lang w:val="en-GB"/>
              </w:rPr>
              <w:t>030</w:t>
            </w:r>
            <w:r w:rsidR="00FB425C">
              <w:rPr>
                <w:rFonts w:ascii="Arial Narrow" w:hAnsi="Arial Narrow"/>
                <w:sz w:val="20"/>
                <w:lang w:val="en-GB"/>
              </w:rPr>
              <w:t>59</w:t>
            </w:r>
            <w:r>
              <w:rPr>
                <w:rFonts w:ascii="Arial Narrow" w:hAnsi="Arial Narrow"/>
                <w:sz w:val="20"/>
                <w:lang w:val="en-GB"/>
              </w:rPr>
              <w:t>W</w:t>
            </w:r>
          </w:p>
        </w:tc>
        <w:tc>
          <w:tcPr>
            <w:tcW w:w="2572" w:type="dxa"/>
            <w:gridSpan w:val="2"/>
            <w:shd w:val="clear" w:color="auto" w:fill="auto"/>
            <w:vAlign w:val="bottom"/>
          </w:tcPr>
          <w:p w14:paraId="73472CC2"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p>
        </w:tc>
        <w:tc>
          <w:tcPr>
            <w:tcW w:w="1433" w:type="dxa"/>
            <w:gridSpan w:val="3"/>
            <w:shd w:val="clear" w:color="auto" w:fill="auto"/>
            <w:vAlign w:val="bottom"/>
          </w:tcPr>
          <w:p w14:paraId="0C8CF369" w14:textId="78CF8E50" w:rsidR="001A3F51" w:rsidRPr="00E07D87" w:rsidRDefault="00E07D87"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E07D87">
              <w:rPr>
                <w:rFonts w:ascii="Arial Narrow" w:hAnsi="Arial Narrow"/>
                <w:b/>
                <w:bCs/>
                <w:sz w:val="20"/>
                <w:lang w:val="en-GB"/>
              </w:rPr>
              <w:t>06/02/2023</w:t>
            </w:r>
          </w:p>
        </w:tc>
        <w:tc>
          <w:tcPr>
            <w:tcW w:w="1759" w:type="dxa"/>
            <w:gridSpan w:val="3"/>
            <w:shd w:val="clear" w:color="auto" w:fill="auto"/>
            <w:vAlign w:val="bottom"/>
          </w:tcPr>
          <w:p w14:paraId="1662AA09"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840" w:type="dxa"/>
            <w:shd w:val="clear" w:color="auto" w:fill="auto"/>
            <w:vAlign w:val="bottom"/>
          </w:tcPr>
          <w:p w14:paraId="6221D929" w14:textId="77777777" w:rsidR="001A3F51" w:rsidRPr="002B6BA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w:t>
            </w:r>
          </w:p>
        </w:tc>
      </w:tr>
      <w:tr w:rsidR="001A3F51" w:rsidRPr="00A7255D" w14:paraId="10D1E1ED" w14:textId="77777777" w:rsidTr="002F6122">
        <w:trPr>
          <w:trHeight w:val="228"/>
          <w:jc w:val="center"/>
        </w:trPr>
        <w:tc>
          <w:tcPr>
            <w:tcW w:w="1358" w:type="dxa"/>
            <w:tcBorders>
              <w:bottom w:val="single" w:sz="4" w:space="0" w:color="auto"/>
            </w:tcBorders>
            <w:shd w:val="clear" w:color="auto" w:fill="auto"/>
            <w:vAlign w:val="bottom"/>
          </w:tcPr>
          <w:p w14:paraId="33BF62A4"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DESCRIPTION</w:t>
            </w:r>
          </w:p>
        </w:tc>
        <w:tc>
          <w:tcPr>
            <w:tcW w:w="9631" w:type="dxa"/>
            <w:gridSpan w:val="11"/>
            <w:tcBorders>
              <w:bottom w:val="single" w:sz="4" w:space="0" w:color="auto"/>
            </w:tcBorders>
            <w:shd w:val="clear" w:color="auto" w:fill="auto"/>
            <w:vAlign w:val="bottom"/>
          </w:tcPr>
          <w:p w14:paraId="50380984" w14:textId="71D20AA6" w:rsidR="001A3F51" w:rsidRPr="00A7255D" w:rsidRDefault="00FB425C"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B425C">
              <w:rPr>
                <w:rFonts w:ascii="Arial Narrow" w:hAnsi="Arial Narrow"/>
                <w:sz w:val="20"/>
                <w:lang w:val="en-GB"/>
              </w:rPr>
              <w:t xml:space="preserve">Hire of Office Accommodation to the Department of Public Works: Kwazulu-Natal on behalf of the Department of Agriculture and Rural Development: Inchanga local office: Pinetown for the extent of 674M² Plus 20%-25% Non-Assignable area and 08 lock up parking bays, 20 Under Cover bays, 04 open bays </w:t>
            </w:r>
            <w:r w:rsidR="007552A3">
              <w:rPr>
                <w:rFonts w:ascii="Arial Narrow" w:hAnsi="Arial Narrow"/>
                <w:sz w:val="20"/>
                <w:lang w:val="en-GB"/>
              </w:rPr>
              <w:t>and</w:t>
            </w:r>
            <w:r w:rsidRPr="00FB425C">
              <w:rPr>
                <w:rFonts w:ascii="Arial Narrow" w:hAnsi="Arial Narrow"/>
                <w:sz w:val="20"/>
                <w:lang w:val="en-GB"/>
              </w:rPr>
              <w:t xml:space="preserve"> 01 bays for people with disabilities for a period of 05 Years with an option to Extend for a further 04 Years And 11 Months.</w:t>
            </w:r>
          </w:p>
        </w:tc>
      </w:tr>
      <w:tr w:rsidR="001A3F51" w:rsidRPr="00A7255D" w14:paraId="2A9ABE5E" w14:textId="77777777" w:rsidTr="002F6122">
        <w:trPr>
          <w:trHeight w:val="228"/>
          <w:jc w:val="center"/>
        </w:trPr>
        <w:tc>
          <w:tcPr>
            <w:tcW w:w="10989" w:type="dxa"/>
            <w:gridSpan w:val="12"/>
            <w:tcBorders>
              <w:bottom w:val="single" w:sz="4" w:space="0" w:color="auto"/>
            </w:tcBorders>
            <w:shd w:val="clear" w:color="auto" w:fill="DDD9C3"/>
            <w:vAlign w:val="bottom"/>
          </w:tcPr>
          <w:p w14:paraId="5ED4F3D3" w14:textId="77777777" w:rsidR="001A3F51" w:rsidRPr="00A7255D"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BID RESPONSE DOCUMENTS MAY BE DEPOSITED IN THE BID BOX</w:t>
            </w:r>
            <w:r>
              <w:rPr>
                <w:rFonts w:ascii="Arial Narrow" w:hAnsi="Arial Narrow"/>
                <w:b/>
                <w:sz w:val="20"/>
                <w:lang w:val="en-GB"/>
              </w:rPr>
              <w:t xml:space="preserve"> 6</w:t>
            </w:r>
            <w:r w:rsidRPr="00A7255D">
              <w:rPr>
                <w:rFonts w:ascii="Arial Narrow" w:hAnsi="Arial Narrow"/>
                <w:b/>
                <w:sz w:val="20"/>
                <w:lang w:val="en-GB"/>
              </w:rPr>
              <w:t xml:space="preserve"> SITUATED AT </w:t>
            </w:r>
          </w:p>
        </w:tc>
      </w:tr>
      <w:tr w:rsidR="001A3F51" w:rsidRPr="00A7255D" w14:paraId="6796B871" w14:textId="77777777" w:rsidTr="002F6122">
        <w:trPr>
          <w:trHeight w:val="157"/>
          <w:jc w:val="center"/>
        </w:trPr>
        <w:tc>
          <w:tcPr>
            <w:tcW w:w="10989" w:type="dxa"/>
            <w:gridSpan w:val="12"/>
            <w:tcBorders>
              <w:top w:val="single" w:sz="4" w:space="0" w:color="auto"/>
            </w:tcBorders>
            <w:shd w:val="clear" w:color="auto" w:fill="auto"/>
            <w:vAlign w:val="bottom"/>
          </w:tcPr>
          <w:p w14:paraId="0D85F863"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425C">
              <w:rPr>
                <w:rFonts w:ascii="Arial Narrow" w:hAnsi="Arial Narrow"/>
                <w:sz w:val="20"/>
                <w:lang w:val="en-GB"/>
              </w:rPr>
              <w:t xml:space="preserve">455A KING CETSHWAYO HIGHWAY                                           </w:t>
            </w:r>
          </w:p>
        </w:tc>
      </w:tr>
      <w:tr w:rsidR="001A3F51" w:rsidRPr="00A7255D" w14:paraId="4709B808" w14:textId="77777777" w:rsidTr="002F6122">
        <w:trPr>
          <w:trHeight w:val="202"/>
          <w:jc w:val="center"/>
        </w:trPr>
        <w:tc>
          <w:tcPr>
            <w:tcW w:w="10989" w:type="dxa"/>
            <w:gridSpan w:val="12"/>
            <w:tcBorders>
              <w:top w:val="single" w:sz="4" w:space="0" w:color="auto"/>
            </w:tcBorders>
            <w:shd w:val="clear" w:color="auto" w:fill="auto"/>
            <w:vAlign w:val="bottom"/>
          </w:tcPr>
          <w:p w14:paraId="1C2EB606"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425C">
              <w:rPr>
                <w:rFonts w:ascii="Arial Narrow" w:hAnsi="Arial Narrow"/>
                <w:sz w:val="20"/>
                <w:lang w:val="en-GB"/>
              </w:rPr>
              <w:t>MAYVILLE, DURBAN</w:t>
            </w:r>
          </w:p>
        </w:tc>
      </w:tr>
      <w:tr w:rsidR="001A3F51" w:rsidRPr="00A7255D" w14:paraId="3EC4D93C" w14:textId="77777777" w:rsidTr="002F6122">
        <w:trPr>
          <w:trHeight w:val="249"/>
          <w:jc w:val="center"/>
        </w:trPr>
        <w:tc>
          <w:tcPr>
            <w:tcW w:w="10989" w:type="dxa"/>
            <w:gridSpan w:val="12"/>
            <w:tcBorders>
              <w:top w:val="single" w:sz="4" w:space="0" w:color="auto"/>
            </w:tcBorders>
            <w:shd w:val="clear" w:color="auto" w:fill="auto"/>
            <w:vAlign w:val="bottom"/>
          </w:tcPr>
          <w:p w14:paraId="5AE5D90E"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B425C">
              <w:rPr>
                <w:rFonts w:ascii="Arial Narrow" w:hAnsi="Arial Narrow"/>
                <w:sz w:val="20"/>
                <w:lang w:val="en-GB"/>
              </w:rPr>
              <w:t>4000</w:t>
            </w:r>
          </w:p>
        </w:tc>
      </w:tr>
      <w:tr w:rsidR="001A3F51" w:rsidRPr="00A7255D" w14:paraId="60B776CD" w14:textId="77777777" w:rsidTr="00FB425C">
        <w:trPr>
          <w:trHeight w:val="413"/>
          <w:jc w:val="center"/>
        </w:trPr>
        <w:tc>
          <w:tcPr>
            <w:tcW w:w="5052" w:type="dxa"/>
            <w:gridSpan w:val="4"/>
            <w:tcBorders>
              <w:top w:val="single" w:sz="4" w:space="0" w:color="auto"/>
            </w:tcBorders>
            <w:shd w:val="clear" w:color="auto" w:fill="DDD9C3"/>
            <w:vAlign w:val="bottom"/>
          </w:tcPr>
          <w:p w14:paraId="2A69AA12"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FB425C">
              <w:rPr>
                <w:rFonts w:ascii="Arial Narrow" w:hAnsi="Arial Narrow"/>
                <w:b/>
                <w:bCs/>
                <w:sz w:val="20"/>
                <w:shd w:val="clear" w:color="auto" w:fill="DDD9C3"/>
                <w:lang w:val="en-GB"/>
              </w:rPr>
              <w:t>BIDDING PROCEDURE ENQUIRIES MAY BE DIRECTED TO</w:t>
            </w:r>
          </w:p>
        </w:tc>
        <w:tc>
          <w:tcPr>
            <w:tcW w:w="5937" w:type="dxa"/>
            <w:gridSpan w:val="8"/>
            <w:tcBorders>
              <w:top w:val="single" w:sz="4" w:space="0" w:color="auto"/>
            </w:tcBorders>
            <w:shd w:val="clear" w:color="auto" w:fill="DDD9C3"/>
            <w:vAlign w:val="bottom"/>
          </w:tcPr>
          <w:p w14:paraId="32AE386D" w14:textId="77777777" w:rsidR="001A3F51" w:rsidRPr="00FB425C"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FB425C">
              <w:rPr>
                <w:rFonts w:ascii="Arial Narrow" w:hAnsi="Arial Narrow"/>
                <w:b/>
                <w:bCs/>
                <w:sz w:val="20"/>
                <w:lang w:val="en-GB"/>
              </w:rPr>
              <w:t>TECHNICAL ENQUIRIES MAY BE DIRECTED TO:</w:t>
            </w:r>
          </w:p>
        </w:tc>
      </w:tr>
      <w:tr w:rsidR="001A3F51" w:rsidRPr="00A7255D" w14:paraId="5272FC5A" w14:textId="77777777" w:rsidTr="00FB425C">
        <w:trPr>
          <w:trHeight w:val="302"/>
          <w:jc w:val="center"/>
        </w:trPr>
        <w:tc>
          <w:tcPr>
            <w:tcW w:w="2084" w:type="dxa"/>
            <w:gridSpan w:val="2"/>
            <w:tcBorders>
              <w:top w:val="single" w:sz="4" w:space="0" w:color="auto"/>
            </w:tcBorders>
            <w:shd w:val="clear" w:color="auto" w:fill="auto"/>
            <w:vAlign w:val="bottom"/>
          </w:tcPr>
          <w:p w14:paraId="79558211"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CONTACT PERSON</w:t>
            </w:r>
          </w:p>
        </w:tc>
        <w:tc>
          <w:tcPr>
            <w:tcW w:w="2968" w:type="dxa"/>
            <w:gridSpan w:val="2"/>
            <w:tcBorders>
              <w:top w:val="single" w:sz="4" w:space="0" w:color="auto"/>
            </w:tcBorders>
            <w:shd w:val="clear" w:color="auto" w:fill="auto"/>
            <w:vAlign w:val="bottom"/>
          </w:tcPr>
          <w:p w14:paraId="606BC015"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074069">
              <w:rPr>
                <w:rFonts w:ascii="Arial Narrow" w:hAnsi="Arial Narrow"/>
                <w:sz w:val="18"/>
                <w:szCs w:val="18"/>
              </w:rPr>
              <w:t>Ms</w:t>
            </w:r>
            <w:proofErr w:type="spellEnd"/>
            <w:r w:rsidRPr="00074069">
              <w:rPr>
                <w:rFonts w:ascii="Arial Narrow" w:hAnsi="Arial Narrow"/>
                <w:sz w:val="18"/>
                <w:szCs w:val="18"/>
              </w:rPr>
              <w:t xml:space="preserve"> M.Q Ngcobo</w:t>
            </w:r>
          </w:p>
        </w:tc>
        <w:tc>
          <w:tcPr>
            <w:tcW w:w="3015" w:type="dxa"/>
            <w:gridSpan w:val="6"/>
            <w:tcBorders>
              <w:top w:val="single" w:sz="4" w:space="0" w:color="auto"/>
            </w:tcBorders>
            <w:shd w:val="clear" w:color="auto" w:fill="auto"/>
            <w:vAlign w:val="bottom"/>
          </w:tcPr>
          <w:p w14:paraId="20B4D3DA"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CONTACT PERSON</w:t>
            </w:r>
          </w:p>
        </w:tc>
        <w:tc>
          <w:tcPr>
            <w:tcW w:w="2922" w:type="dxa"/>
            <w:gridSpan w:val="2"/>
            <w:tcBorders>
              <w:top w:val="single" w:sz="4" w:space="0" w:color="auto"/>
            </w:tcBorders>
            <w:shd w:val="clear" w:color="auto" w:fill="auto"/>
            <w:vAlign w:val="bottom"/>
          </w:tcPr>
          <w:p w14:paraId="54300D1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roofErr w:type="spellStart"/>
            <w:r w:rsidRPr="00074069">
              <w:rPr>
                <w:rFonts w:ascii="Arial Narrow" w:hAnsi="Arial Narrow"/>
                <w:sz w:val="18"/>
                <w:szCs w:val="18"/>
              </w:rPr>
              <w:t>Mrs</w:t>
            </w:r>
            <w:proofErr w:type="spellEnd"/>
            <w:r w:rsidRPr="00074069">
              <w:rPr>
                <w:rFonts w:ascii="Arial Narrow" w:hAnsi="Arial Narrow"/>
                <w:sz w:val="18"/>
                <w:szCs w:val="18"/>
              </w:rPr>
              <w:t xml:space="preserve"> Lungi Mchunu</w:t>
            </w:r>
          </w:p>
        </w:tc>
      </w:tr>
      <w:tr w:rsidR="001A3F51" w:rsidRPr="00A7255D" w14:paraId="0481BC57" w14:textId="77777777" w:rsidTr="00FB425C">
        <w:trPr>
          <w:trHeight w:val="302"/>
          <w:jc w:val="center"/>
        </w:trPr>
        <w:tc>
          <w:tcPr>
            <w:tcW w:w="2084" w:type="dxa"/>
            <w:gridSpan w:val="2"/>
            <w:tcBorders>
              <w:top w:val="single" w:sz="4" w:space="0" w:color="auto"/>
            </w:tcBorders>
            <w:shd w:val="clear" w:color="auto" w:fill="auto"/>
            <w:vAlign w:val="bottom"/>
          </w:tcPr>
          <w:p w14:paraId="2047F019"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TELEPHONE NUMBER</w:t>
            </w:r>
          </w:p>
        </w:tc>
        <w:tc>
          <w:tcPr>
            <w:tcW w:w="2968" w:type="dxa"/>
            <w:gridSpan w:val="2"/>
            <w:tcBorders>
              <w:top w:val="single" w:sz="4" w:space="0" w:color="auto"/>
            </w:tcBorders>
            <w:shd w:val="clear" w:color="auto" w:fill="auto"/>
            <w:vAlign w:val="bottom"/>
          </w:tcPr>
          <w:p w14:paraId="02D2BC0A"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063 687 6593</w:t>
            </w:r>
          </w:p>
        </w:tc>
        <w:tc>
          <w:tcPr>
            <w:tcW w:w="3015" w:type="dxa"/>
            <w:gridSpan w:val="6"/>
            <w:tcBorders>
              <w:top w:val="single" w:sz="4" w:space="0" w:color="auto"/>
            </w:tcBorders>
            <w:shd w:val="clear" w:color="auto" w:fill="auto"/>
            <w:vAlign w:val="bottom"/>
          </w:tcPr>
          <w:p w14:paraId="69846DA6"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TELEPHONE NUMBER</w:t>
            </w:r>
          </w:p>
        </w:tc>
        <w:tc>
          <w:tcPr>
            <w:tcW w:w="2922" w:type="dxa"/>
            <w:gridSpan w:val="2"/>
            <w:tcBorders>
              <w:top w:val="single" w:sz="4" w:space="0" w:color="auto"/>
            </w:tcBorders>
            <w:shd w:val="clear" w:color="auto" w:fill="auto"/>
            <w:vAlign w:val="bottom"/>
          </w:tcPr>
          <w:p w14:paraId="186F64FB"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067 411 6782</w:t>
            </w:r>
          </w:p>
        </w:tc>
      </w:tr>
      <w:tr w:rsidR="001A3F51" w:rsidRPr="00A7255D" w14:paraId="728DFF23" w14:textId="77777777" w:rsidTr="00FB425C">
        <w:trPr>
          <w:trHeight w:val="302"/>
          <w:jc w:val="center"/>
        </w:trPr>
        <w:tc>
          <w:tcPr>
            <w:tcW w:w="2084" w:type="dxa"/>
            <w:gridSpan w:val="2"/>
            <w:tcBorders>
              <w:top w:val="single" w:sz="4" w:space="0" w:color="auto"/>
            </w:tcBorders>
            <w:shd w:val="clear" w:color="auto" w:fill="auto"/>
            <w:vAlign w:val="bottom"/>
          </w:tcPr>
          <w:p w14:paraId="00231034"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FACSIMILE NUMBER</w:t>
            </w:r>
          </w:p>
        </w:tc>
        <w:tc>
          <w:tcPr>
            <w:tcW w:w="2968" w:type="dxa"/>
            <w:gridSpan w:val="2"/>
            <w:tcBorders>
              <w:top w:val="single" w:sz="4" w:space="0" w:color="auto"/>
            </w:tcBorders>
            <w:shd w:val="clear" w:color="auto" w:fill="auto"/>
            <w:vAlign w:val="bottom"/>
          </w:tcPr>
          <w:p w14:paraId="5C315003"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 xml:space="preserve">031 203 2243 </w:t>
            </w:r>
          </w:p>
        </w:tc>
        <w:tc>
          <w:tcPr>
            <w:tcW w:w="3015" w:type="dxa"/>
            <w:gridSpan w:val="6"/>
            <w:tcBorders>
              <w:top w:val="single" w:sz="4" w:space="0" w:color="auto"/>
            </w:tcBorders>
            <w:shd w:val="clear" w:color="auto" w:fill="auto"/>
            <w:vAlign w:val="bottom"/>
          </w:tcPr>
          <w:p w14:paraId="6AD77AF9"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FACSIMILE NUMBER</w:t>
            </w:r>
          </w:p>
        </w:tc>
        <w:tc>
          <w:tcPr>
            <w:tcW w:w="2922" w:type="dxa"/>
            <w:gridSpan w:val="2"/>
            <w:tcBorders>
              <w:top w:val="single" w:sz="4" w:space="0" w:color="auto"/>
            </w:tcBorders>
            <w:shd w:val="clear" w:color="auto" w:fill="auto"/>
            <w:vAlign w:val="bottom"/>
          </w:tcPr>
          <w:p w14:paraId="6795A2A8"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031 203 2115</w:t>
            </w:r>
          </w:p>
        </w:tc>
      </w:tr>
      <w:tr w:rsidR="001A3F51" w:rsidRPr="00A7255D" w14:paraId="5A651E23" w14:textId="77777777" w:rsidTr="00FB425C">
        <w:trPr>
          <w:trHeight w:val="268"/>
          <w:jc w:val="center"/>
        </w:trPr>
        <w:tc>
          <w:tcPr>
            <w:tcW w:w="2084" w:type="dxa"/>
            <w:gridSpan w:val="2"/>
            <w:tcBorders>
              <w:top w:val="single" w:sz="4" w:space="0" w:color="auto"/>
            </w:tcBorders>
            <w:shd w:val="clear" w:color="auto" w:fill="auto"/>
            <w:vAlign w:val="bottom"/>
          </w:tcPr>
          <w:p w14:paraId="4C81E86F"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E-MAIL ADDRESS</w:t>
            </w:r>
          </w:p>
        </w:tc>
        <w:tc>
          <w:tcPr>
            <w:tcW w:w="2968" w:type="dxa"/>
            <w:gridSpan w:val="2"/>
            <w:tcBorders>
              <w:top w:val="single" w:sz="4" w:space="0" w:color="auto"/>
            </w:tcBorders>
            <w:shd w:val="clear" w:color="auto" w:fill="auto"/>
            <w:vAlign w:val="bottom"/>
          </w:tcPr>
          <w:p w14:paraId="2EBEDAF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Khosi.Ngcobo@kznworks.gov.za</w:t>
            </w:r>
          </w:p>
        </w:tc>
        <w:tc>
          <w:tcPr>
            <w:tcW w:w="3015" w:type="dxa"/>
            <w:gridSpan w:val="6"/>
            <w:tcBorders>
              <w:top w:val="single" w:sz="4" w:space="0" w:color="auto"/>
            </w:tcBorders>
            <w:shd w:val="clear" w:color="auto" w:fill="auto"/>
            <w:vAlign w:val="bottom"/>
          </w:tcPr>
          <w:p w14:paraId="6AE2299D" w14:textId="77777777" w:rsidR="001A3F51" w:rsidRPr="00074069" w:rsidRDefault="001A3F51" w:rsidP="002F612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E-MAIL ADDRESS</w:t>
            </w:r>
          </w:p>
        </w:tc>
        <w:tc>
          <w:tcPr>
            <w:tcW w:w="2922" w:type="dxa"/>
            <w:gridSpan w:val="2"/>
            <w:tcBorders>
              <w:top w:val="single" w:sz="4" w:space="0" w:color="auto"/>
            </w:tcBorders>
            <w:shd w:val="clear" w:color="auto" w:fill="auto"/>
            <w:vAlign w:val="bottom"/>
          </w:tcPr>
          <w:p w14:paraId="0163529E"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sz w:val="18"/>
                <w:szCs w:val="18"/>
              </w:rPr>
              <w:t>Lungisile.Mchunu@kznworks.gov.za</w:t>
            </w:r>
          </w:p>
        </w:tc>
      </w:tr>
      <w:tr w:rsidR="001A3F51" w:rsidRPr="00A7255D" w14:paraId="224850CD" w14:textId="77777777" w:rsidTr="002F6122">
        <w:trPr>
          <w:trHeight w:val="228"/>
          <w:jc w:val="center"/>
        </w:trPr>
        <w:tc>
          <w:tcPr>
            <w:tcW w:w="10989" w:type="dxa"/>
            <w:gridSpan w:val="12"/>
            <w:shd w:val="clear" w:color="auto" w:fill="DDD9C3"/>
            <w:vAlign w:val="bottom"/>
          </w:tcPr>
          <w:p w14:paraId="7441FB08"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074069">
              <w:rPr>
                <w:rFonts w:ascii="Arial Narrow" w:hAnsi="Arial Narrow"/>
                <w:b/>
                <w:sz w:val="20"/>
                <w:lang w:val="en-GB"/>
              </w:rPr>
              <w:t>SUPPLIER INFORMATION</w:t>
            </w:r>
          </w:p>
        </w:tc>
      </w:tr>
      <w:tr w:rsidR="001A3F51" w:rsidRPr="00A7255D" w14:paraId="4174A74F" w14:textId="77777777" w:rsidTr="00FB425C">
        <w:trPr>
          <w:trHeight w:val="282"/>
          <w:jc w:val="center"/>
        </w:trPr>
        <w:tc>
          <w:tcPr>
            <w:tcW w:w="2084" w:type="dxa"/>
            <w:gridSpan w:val="2"/>
            <w:shd w:val="clear" w:color="auto" w:fill="auto"/>
            <w:vAlign w:val="bottom"/>
          </w:tcPr>
          <w:p w14:paraId="4B509BB8"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NAME OF BIDDER</w:t>
            </w:r>
          </w:p>
        </w:tc>
        <w:tc>
          <w:tcPr>
            <w:tcW w:w="8905" w:type="dxa"/>
            <w:gridSpan w:val="10"/>
            <w:shd w:val="clear" w:color="auto" w:fill="auto"/>
            <w:vAlign w:val="bottom"/>
          </w:tcPr>
          <w:p w14:paraId="6E72B41D"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7BB46330" w14:textId="77777777" w:rsidTr="00FB425C">
        <w:trPr>
          <w:trHeight w:val="340"/>
          <w:jc w:val="center"/>
        </w:trPr>
        <w:tc>
          <w:tcPr>
            <w:tcW w:w="2084" w:type="dxa"/>
            <w:gridSpan w:val="2"/>
            <w:shd w:val="clear" w:color="auto" w:fill="auto"/>
            <w:vAlign w:val="bottom"/>
          </w:tcPr>
          <w:p w14:paraId="33435565"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POSTAL ADDRESS</w:t>
            </w:r>
          </w:p>
        </w:tc>
        <w:tc>
          <w:tcPr>
            <w:tcW w:w="8905" w:type="dxa"/>
            <w:gridSpan w:val="10"/>
            <w:shd w:val="clear" w:color="auto" w:fill="auto"/>
            <w:vAlign w:val="bottom"/>
          </w:tcPr>
          <w:p w14:paraId="392FD969"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5B015D2D" w14:textId="77777777" w:rsidTr="00FB425C">
        <w:trPr>
          <w:trHeight w:val="340"/>
          <w:jc w:val="center"/>
        </w:trPr>
        <w:tc>
          <w:tcPr>
            <w:tcW w:w="2084" w:type="dxa"/>
            <w:gridSpan w:val="2"/>
            <w:shd w:val="clear" w:color="auto" w:fill="auto"/>
            <w:vAlign w:val="bottom"/>
          </w:tcPr>
          <w:p w14:paraId="524E24AB"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STREET ADDRESS</w:t>
            </w:r>
          </w:p>
        </w:tc>
        <w:tc>
          <w:tcPr>
            <w:tcW w:w="8905" w:type="dxa"/>
            <w:gridSpan w:val="10"/>
            <w:shd w:val="clear" w:color="auto" w:fill="auto"/>
            <w:vAlign w:val="bottom"/>
          </w:tcPr>
          <w:p w14:paraId="1AE19442"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2B647A21" w14:textId="77777777" w:rsidTr="00FB425C">
        <w:trPr>
          <w:trHeight w:val="340"/>
          <w:jc w:val="center"/>
        </w:trPr>
        <w:tc>
          <w:tcPr>
            <w:tcW w:w="2084" w:type="dxa"/>
            <w:gridSpan w:val="2"/>
            <w:shd w:val="clear" w:color="auto" w:fill="auto"/>
            <w:vAlign w:val="bottom"/>
          </w:tcPr>
          <w:p w14:paraId="5E605FD6"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TELEPHONE NUMBER</w:t>
            </w:r>
          </w:p>
        </w:tc>
        <w:tc>
          <w:tcPr>
            <w:tcW w:w="1301" w:type="dxa"/>
            <w:shd w:val="clear" w:color="auto" w:fill="auto"/>
            <w:vAlign w:val="bottom"/>
          </w:tcPr>
          <w:p w14:paraId="32498270"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CODE</w:t>
            </w:r>
          </w:p>
        </w:tc>
        <w:tc>
          <w:tcPr>
            <w:tcW w:w="2572" w:type="dxa"/>
            <w:gridSpan w:val="2"/>
            <w:shd w:val="clear" w:color="auto" w:fill="auto"/>
            <w:vAlign w:val="bottom"/>
          </w:tcPr>
          <w:p w14:paraId="491DD98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32" w:type="dxa"/>
            <w:gridSpan w:val="4"/>
            <w:shd w:val="clear" w:color="auto" w:fill="auto"/>
            <w:vAlign w:val="bottom"/>
          </w:tcPr>
          <w:p w14:paraId="192EFDE4"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NUMBER</w:t>
            </w:r>
          </w:p>
        </w:tc>
        <w:tc>
          <w:tcPr>
            <w:tcW w:w="3300" w:type="dxa"/>
            <w:gridSpan w:val="3"/>
            <w:shd w:val="clear" w:color="auto" w:fill="auto"/>
            <w:vAlign w:val="bottom"/>
          </w:tcPr>
          <w:p w14:paraId="3ACED23E"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7DD03B3F" w14:textId="77777777" w:rsidTr="00FB425C">
        <w:trPr>
          <w:trHeight w:val="340"/>
          <w:jc w:val="center"/>
        </w:trPr>
        <w:tc>
          <w:tcPr>
            <w:tcW w:w="2084" w:type="dxa"/>
            <w:gridSpan w:val="2"/>
            <w:shd w:val="clear" w:color="auto" w:fill="auto"/>
            <w:vAlign w:val="bottom"/>
          </w:tcPr>
          <w:p w14:paraId="48AE032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CELLPHONE NUMBER</w:t>
            </w:r>
          </w:p>
        </w:tc>
        <w:tc>
          <w:tcPr>
            <w:tcW w:w="8905" w:type="dxa"/>
            <w:gridSpan w:val="10"/>
            <w:shd w:val="clear" w:color="auto" w:fill="auto"/>
            <w:vAlign w:val="bottom"/>
          </w:tcPr>
          <w:p w14:paraId="56BBCDBA"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363DB699" w14:textId="77777777" w:rsidTr="00FB425C">
        <w:trPr>
          <w:trHeight w:val="340"/>
          <w:jc w:val="center"/>
        </w:trPr>
        <w:tc>
          <w:tcPr>
            <w:tcW w:w="2084" w:type="dxa"/>
            <w:gridSpan w:val="2"/>
            <w:shd w:val="clear" w:color="auto" w:fill="auto"/>
            <w:vAlign w:val="bottom"/>
          </w:tcPr>
          <w:p w14:paraId="387DE88F"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FACSIMILE NUMBER</w:t>
            </w:r>
          </w:p>
        </w:tc>
        <w:tc>
          <w:tcPr>
            <w:tcW w:w="1301" w:type="dxa"/>
            <w:shd w:val="clear" w:color="auto" w:fill="auto"/>
            <w:vAlign w:val="bottom"/>
          </w:tcPr>
          <w:p w14:paraId="514F756A"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CODE</w:t>
            </w:r>
          </w:p>
        </w:tc>
        <w:tc>
          <w:tcPr>
            <w:tcW w:w="2572" w:type="dxa"/>
            <w:gridSpan w:val="2"/>
            <w:shd w:val="clear" w:color="auto" w:fill="auto"/>
            <w:vAlign w:val="bottom"/>
          </w:tcPr>
          <w:p w14:paraId="70583793"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32" w:type="dxa"/>
            <w:gridSpan w:val="4"/>
            <w:shd w:val="clear" w:color="auto" w:fill="auto"/>
            <w:vAlign w:val="bottom"/>
          </w:tcPr>
          <w:p w14:paraId="0358FAF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NUMBER</w:t>
            </w:r>
          </w:p>
        </w:tc>
        <w:tc>
          <w:tcPr>
            <w:tcW w:w="3300" w:type="dxa"/>
            <w:gridSpan w:val="3"/>
            <w:shd w:val="clear" w:color="auto" w:fill="auto"/>
            <w:vAlign w:val="bottom"/>
          </w:tcPr>
          <w:p w14:paraId="07A09340"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22E96191" w14:textId="77777777" w:rsidTr="00FB425C">
        <w:trPr>
          <w:trHeight w:val="340"/>
          <w:jc w:val="center"/>
        </w:trPr>
        <w:tc>
          <w:tcPr>
            <w:tcW w:w="2084" w:type="dxa"/>
            <w:gridSpan w:val="2"/>
            <w:shd w:val="clear" w:color="auto" w:fill="auto"/>
            <w:vAlign w:val="bottom"/>
          </w:tcPr>
          <w:p w14:paraId="7892D5D5"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E-MAIL ADDRESS</w:t>
            </w:r>
          </w:p>
        </w:tc>
        <w:tc>
          <w:tcPr>
            <w:tcW w:w="8905" w:type="dxa"/>
            <w:gridSpan w:val="10"/>
            <w:shd w:val="clear" w:color="auto" w:fill="auto"/>
            <w:vAlign w:val="bottom"/>
          </w:tcPr>
          <w:p w14:paraId="34224CCF"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6CBFEDED" w14:textId="77777777" w:rsidTr="00FB425C">
        <w:trPr>
          <w:trHeight w:val="299"/>
          <w:jc w:val="center"/>
        </w:trPr>
        <w:tc>
          <w:tcPr>
            <w:tcW w:w="2084" w:type="dxa"/>
            <w:gridSpan w:val="2"/>
            <w:shd w:val="clear" w:color="auto" w:fill="auto"/>
            <w:vAlign w:val="bottom"/>
          </w:tcPr>
          <w:p w14:paraId="6E50AC46"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VAT REGISTRATION NUMBER</w:t>
            </w:r>
          </w:p>
        </w:tc>
        <w:tc>
          <w:tcPr>
            <w:tcW w:w="8905" w:type="dxa"/>
            <w:gridSpan w:val="10"/>
            <w:shd w:val="clear" w:color="auto" w:fill="auto"/>
            <w:vAlign w:val="bottom"/>
          </w:tcPr>
          <w:p w14:paraId="27EDE6E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A3F51" w:rsidRPr="00A7255D" w14:paraId="3CFEB6C6" w14:textId="77777777" w:rsidTr="00FB425C">
        <w:trPr>
          <w:trHeight w:val="57"/>
          <w:jc w:val="center"/>
        </w:trPr>
        <w:tc>
          <w:tcPr>
            <w:tcW w:w="2084" w:type="dxa"/>
            <w:gridSpan w:val="2"/>
            <w:shd w:val="clear" w:color="auto" w:fill="auto"/>
          </w:tcPr>
          <w:p w14:paraId="1A179E4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074069">
              <w:rPr>
                <w:rFonts w:ascii="Arial Narrow" w:hAnsi="Arial Narrow"/>
                <w:sz w:val="20"/>
              </w:rPr>
              <w:t>SUPPLIER COMPLIANCE STATUS</w:t>
            </w:r>
          </w:p>
        </w:tc>
        <w:tc>
          <w:tcPr>
            <w:tcW w:w="1301" w:type="dxa"/>
            <w:shd w:val="clear" w:color="auto" w:fill="auto"/>
          </w:tcPr>
          <w:p w14:paraId="171FC2F7"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74069">
              <w:rPr>
                <w:rFonts w:ascii="Arial Narrow" w:hAnsi="Arial Narrow"/>
                <w:sz w:val="20"/>
              </w:rPr>
              <w:t>TAX COMPLIANCE SYSTEM PIN:</w:t>
            </w:r>
          </w:p>
        </w:tc>
        <w:tc>
          <w:tcPr>
            <w:tcW w:w="1667" w:type="dxa"/>
            <w:shd w:val="clear" w:color="auto" w:fill="auto"/>
            <w:vAlign w:val="bottom"/>
          </w:tcPr>
          <w:p w14:paraId="388747E9"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939" w:type="dxa"/>
            <w:gridSpan w:val="2"/>
            <w:shd w:val="clear" w:color="auto" w:fill="auto"/>
            <w:vAlign w:val="center"/>
          </w:tcPr>
          <w:p w14:paraId="38DE88BE"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074069">
              <w:rPr>
                <w:rFonts w:ascii="Arial Narrow" w:hAnsi="Arial Narrow"/>
                <w:b/>
                <w:sz w:val="20"/>
                <w:lang w:val="en-GB"/>
              </w:rPr>
              <w:t>OR</w:t>
            </w:r>
          </w:p>
        </w:tc>
        <w:tc>
          <w:tcPr>
            <w:tcW w:w="1241" w:type="dxa"/>
            <w:shd w:val="clear" w:color="auto" w:fill="auto"/>
            <w:vAlign w:val="bottom"/>
          </w:tcPr>
          <w:p w14:paraId="4C30A55C"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rPr>
              <w:t xml:space="preserve">CENTRAL SUPPLIER DATABASE No: </w:t>
            </w:r>
          </w:p>
        </w:tc>
        <w:tc>
          <w:tcPr>
            <w:tcW w:w="3757" w:type="dxa"/>
            <w:gridSpan w:val="5"/>
            <w:shd w:val="clear" w:color="auto" w:fill="auto"/>
            <w:vAlign w:val="bottom"/>
          </w:tcPr>
          <w:p w14:paraId="01448714"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t>MAAA</w:t>
            </w:r>
          </w:p>
        </w:tc>
      </w:tr>
      <w:tr w:rsidR="001A3F51" w:rsidRPr="00A7255D" w14:paraId="4E8ACC8B" w14:textId="77777777" w:rsidTr="00FB425C">
        <w:trPr>
          <w:trHeight w:val="864"/>
          <w:jc w:val="center"/>
        </w:trPr>
        <w:tc>
          <w:tcPr>
            <w:tcW w:w="2084" w:type="dxa"/>
            <w:gridSpan w:val="2"/>
            <w:shd w:val="clear" w:color="auto" w:fill="auto"/>
            <w:vAlign w:val="center"/>
          </w:tcPr>
          <w:p w14:paraId="12B69FBA" w14:textId="77777777" w:rsidR="001A3F51" w:rsidRPr="00074069" w:rsidRDefault="001A3F51" w:rsidP="002F6122">
            <w:pPr>
              <w:pStyle w:val="Heading4"/>
              <w:rPr>
                <w:rFonts w:ascii="Arial Narrow" w:hAnsi="Arial Narrow"/>
                <w:lang w:val="en-GB"/>
              </w:rPr>
            </w:pPr>
            <w:r w:rsidRPr="00074069">
              <w:rPr>
                <w:rFonts w:ascii="Arial Narrow" w:hAnsi="Arial Narrow"/>
                <w:b w:val="0"/>
              </w:rPr>
              <w:t>ARE YOU THE ACCREDITED REPRESENTATIVE IN SOUTH AFRICA FOR THE GOODS /SERVICES /WORKS OFFERED?</w:t>
            </w:r>
          </w:p>
        </w:tc>
        <w:tc>
          <w:tcPr>
            <w:tcW w:w="2968" w:type="dxa"/>
            <w:gridSpan w:val="2"/>
            <w:shd w:val="clear" w:color="auto" w:fill="auto"/>
            <w:vAlign w:val="bottom"/>
          </w:tcPr>
          <w:p w14:paraId="031A60B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Yes                         </w:t>
            </w:r>
            <w:r w:rsidRPr="00074069">
              <w:rPr>
                <w:rFonts w:ascii="Arial Narrow" w:hAnsi="Arial Narrow"/>
                <w:sz w:val="20"/>
                <w:lang w:val="en-GB"/>
              </w:rPr>
              <w:fldChar w:fldCharType="begin">
                <w:ffData>
                  <w:name w:val=""/>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No </w:t>
            </w:r>
          </w:p>
          <w:p w14:paraId="25FC09AB"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10BB4C6"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074069">
              <w:rPr>
                <w:rFonts w:ascii="Arial Narrow" w:hAnsi="Arial Narrow"/>
                <w:sz w:val="20"/>
                <w:lang w:val="en-GB"/>
              </w:rPr>
              <w:t>[</w:t>
            </w:r>
            <w:r w:rsidRPr="00074069">
              <w:rPr>
                <w:rFonts w:ascii="Arial Narrow" w:hAnsi="Arial Narrow"/>
                <w:sz w:val="20"/>
              </w:rPr>
              <w:t>IF YES ENCLOSE PROOF]</w:t>
            </w:r>
          </w:p>
          <w:p w14:paraId="4922DDA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637" w:type="dxa"/>
            <w:gridSpan w:val="5"/>
            <w:shd w:val="clear" w:color="auto" w:fill="auto"/>
            <w:vAlign w:val="center"/>
          </w:tcPr>
          <w:p w14:paraId="599D5130" w14:textId="77777777" w:rsidR="001A3F51" w:rsidRPr="00074069" w:rsidRDefault="001A3F51" w:rsidP="002F6122">
            <w:pPr>
              <w:pStyle w:val="Heading4"/>
              <w:rPr>
                <w:rFonts w:ascii="Arial Narrow" w:hAnsi="Arial Narrow"/>
              </w:rPr>
            </w:pPr>
            <w:r w:rsidRPr="00074069">
              <w:rPr>
                <w:rFonts w:ascii="Arial Narrow" w:hAnsi="Arial Narrow"/>
                <w:b w:val="0"/>
              </w:rPr>
              <w:t>ARE YOU A FOREIGN BASED SUPPLIER FOR</w:t>
            </w:r>
            <w:r w:rsidRPr="00074069">
              <w:rPr>
                <w:rFonts w:ascii="Arial Narrow" w:hAnsi="Arial Narrow"/>
              </w:rPr>
              <w:t xml:space="preserve"> THE GOODS /SERVICES /WORKS OFFERED?</w:t>
            </w:r>
            <w:r w:rsidRPr="00074069">
              <w:rPr>
                <w:rFonts w:ascii="Arial Narrow" w:hAnsi="Arial Narrow"/>
                <w:lang w:val="en-GB"/>
              </w:rPr>
              <w:br/>
            </w:r>
          </w:p>
        </w:tc>
        <w:tc>
          <w:tcPr>
            <w:tcW w:w="3300" w:type="dxa"/>
            <w:gridSpan w:val="3"/>
            <w:shd w:val="clear" w:color="auto" w:fill="auto"/>
            <w:vAlign w:val="bottom"/>
          </w:tcPr>
          <w:p w14:paraId="03408744" w14:textId="77777777" w:rsidR="001A3F51" w:rsidRPr="00074069" w:rsidRDefault="001A3F51" w:rsidP="002F6122">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Yes                       </w:t>
            </w:r>
            <w:r w:rsidRPr="00074069">
              <w:rPr>
                <w:rFonts w:ascii="Arial Narrow" w:hAnsi="Arial Narrow"/>
                <w:sz w:val="20"/>
                <w:lang w:val="en-GB"/>
              </w:rPr>
              <w:fldChar w:fldCharType="begin">
                <w:ffData>
                  <w:name w:val="Check2"/>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lang w:val="en-GB"/>
              </w:rPr>
              <w:t xml:space="preserve"> No</w:t>
            </w:r>
            <w:r w:rsidRPr="00074069">
              <w:rPr>
                <w:rFonts w:ascii="Arial Narrow" w:hAnsi="Arial Narrow"/>
                <w:sz w:val="20"/>
                <w:lang w:val="en-GB"/>
              </w:rPr>
              <w:br/>
            </w:r>
          </w:p>
          <w:p w14:paraId="5D91F399"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074069">
              <w:rPr>
                <w:rFonts w:ascii="Arial Narrow" w:hAnsi="Arial Narrow"/>
                <w:sz w:val="20"/>
                <w:lang w:val="en-GB"/>
              </w:rPr>
              <w:t>[</w:t>
            </w:r>
            <w:r w:rsidRPr="00074069">
              <w:rPr>
                <w:rFonts w:ascii="Arial Narrow" w:hAnsi="Arial Narrow"/>
                <w:sz w:val="20"/>
              </w:rPr>
              <w:t>IF YES, ANSWER THE QUESTIONNAIRE BELOW ]</w:t>
            </w:r>
          </w:p>
          <w:p w14:paraId="433B21C1"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A3F51" w:rsidRPr="00A7255D" w14:paraId="4DF6B475" w14:textId="77777777" w:rsidTr="002F6122">
        <w:trPr>
          <w:trHeight w:val="340"/>
          <w:jc w:val="center"/>
        </w:trPr>
        <w:tc>
          <w:tcPr>
            <w:tcW w:w="10989" w:type="dxa"/>
            <w:gridSpan w:val="12"/>
            <w:shd w:val="clear" w:color="auto" w:fill="DDD9C3"/>
            <w:vAlign w:val="center"/>
          </w:tcPr>
          <w:p w14:paraId="3DD5CBC2" w14:textId="77777777" w:rsidR="001A3F51" w:rsidRPr="00074069" w:rsidRDefault="001A3F51" w:rsidP="002F612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74069">
              <w:rPr>
                <w:rFonts w:ascii="Arial Narrow" w:hAnsi="Arial Narrow" w:cs="Arial Narrow"/>
                <w:b/>
                <w:sz w:val="20"/>
                <w:szCs w:val="24"/>
              </w:rPr>
              <w:t>QUESTIONNAIRE TO BIDDING FOREIGN SUPPLIERS</w:t>
            </w:r>
          </w:p>
        </w:tc>
      </w:tr>
      <w:tr w:rsidR="001A3F51" w:rsidRPr="00A7255D" w14:paraId="11275DB4" w14:textId="77777777" w:rsidTr="002F6122">
        <w:trPr>
          <w:trHeight w:val="2117"/>
          <w:jc w:val="center"/>
        </w:trPr>
        <w:tc>
          <w:tcPr>
            <w:tcW w:w="10989" w:type="dxa"/>
            <w:gridSpan w:val="12"/>
            <w:shd w:val="clear" w:color="auto" w:fill="auto"/>
            <w:vAlign w:val="center"/>
          </w:tcPr>
          <w:p w14:paraId="0C75C453" w14:textId="77777777" w:rsidR="001A3F51" w:rsidRPr="00074069" w:rsidRDefault="001A3F51" w:rsidP="002F6122">
            <w:pPr>
              <w:tabs>
                <w:tab w:val="left" w:pos="0"/>
                <w:tab w:val="left" w:pos="426"/>
              </w:tabs>
              <w:autoSpaceDE w:val="0"/>
              <w:autoSpaceDN w:val="0"/>
              <w:adjustRightInd w:val="0"/>
              <w:spacing w:before="120"/>
              <w:rPr>
                <w:rFonts w:ascii="Arial Narrow" w:hAnsi="Arial Narrow" w:cs="Arial Narrow"/>
                <w:b/>
                <w:sz w:val="20"/>
              </w:rPr>
            </w:pPr>
            <w:r w:rsidRPr="00074069">
              <w:rPr>
                <w:rFonts w:ascii="Arial Narrow" w:hAnsi="Arial Narrow" w:cs="Arial Narrow"/>
                <w:b/>
                <w:sz w:val="20"/>
              </w:rPr>
              <w:t xml:space="preserve"> </w:t>
            </w:r>
            <w:r w:rsidRPr="00074069">
              <w:rPr>
                <w:rFonts w:ascii="Arial Narrow" w:hAnsi="Arial Narrow"/>
                <w:sz w:val="20"/>
              </w:rPr>
              <w:t>IS THE ENTITY A RESIDENT OF THE REPUBLIC OF SOUTH AFRICA (RSA)?</w:t>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1CF95323"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DOES THE ENTITY HAVE A BRANCH IN THE RSA?</w:t>
            </w:r>
            <w:r w:rsidRPr="00074069">
              <w:rPr>
                <w:rFonts w:ascii="Arial Narrow" w:hAnsi="Arial Narrow"/>
                <w:sz w:val="20"/>
              </w:rPr>
              <w:tab/>
            </w:r>
            <w:r w:rsidRPr="00074069">
              <w:rPr>
                <w:rFonts w:ascii="Arial Narrow" w:hAnsi="Arial Narrow"/>
                <w:sz w:val="20"/>
              </w:rPr>
              <w:tab/>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23F714EC"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 xml:space="preserve">DOES THE ENTITY HAVE A PERMANENT ESTABLISHMENT IN THE </w:t>
            </w:r>
            <w:smartTag w:uri="urn:schemas-microsoft-com:office:smarttags" w:element="stockticker">
              <w:r w:rsidRPr="00074069">
                <w:rPr>
                  <w:rFonts w:ascii="Arial Narrow" w:hAnsi="Arial Narrow"/>
                  <w:sz w:val="20"/>
                </w:rPr>
                <w:t>RSA</w:t>
              </w:r>
            </w:smartTag>
            <w:r w:rsidRPr="00074069">
              <w:rPr>
                <w:rFonts w:ascii="Arial Narrow" w:hAnsi="Arial Narrow"/>
                <w:sz w:val="20"/>
              </w:rPr>
              <w:t>?</w:t>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58EA65D8"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DOES THE ENTITY HAVE ANY SOURCE OF INCOME IN THE RSA?</w:t>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w:t>
            </w:r>
          </w:p>
          <w:p w14:paraId="3351ED94" w14:textId="77777777" w:rsidR="001A3F51" w:rsidRPr="00074069" w:rsidRDefault="001A3F51" w:rsidP="002F6122">
            <w:pPr>
              <w:tabs>
                <w:tab w:val="left" w:pos="0"/>
                <w:tab w:val="left" w:pos="426"/>
              </w:tabs>
              <w:autoSpaceDE w:val="0"/>
              <w:autoSpaceDN w:val="0"/>
              <w:adjustRightInd w:val="0"/>
              <w:spacing w:before="120"/>
              <w:rPr>
                <w:rFonts w:ascii="Arial Narrow" w:hAnsi="Arial Narrow"/>
                <w:sz w:val="20"/>
              </w:rPr>
            </w:pPr>
            <w:r w:rsidRPr="00074069">
              <w:rPr>
                <w:rFonts w:ascii="Arial Narrow" w:hAnsi="Arial Narrow"/>
                <w:sz w:val="20"/>
              </w:rPr>
              <w:t>IS THE ENTITY LIABLE IN THE RSA FOR ANY FORM OF TAXATION?</w:t>
            </w:r>
            <w:r w:rsidRPr="00074069">
              <w:rPr>
                <w:rFonts w:ascii="Arial Narrow" w:hAnsi="Arial Narrow"/>
                <w:sz w:val="20"/>
              </w:rPr>
              <w:tab/>
            </w:r>
            <w:r w:rsidRPr="00074069">
              <w:rPr>
                <w:rFonts w:ascii="Arial Narrow" w:hAnsi="Arial Narrow"/>
                <w:sz w:val="20"/>
              </w:rPr>
              <w:tab/>
              <w:t xml:space="preserve">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YES  </w:t>
            </w:r>
            <w:r w:rsidRPr="00074069">
              <w:rPr>
                <w:rFonts w:ascii="Arial Narrow" w:hAnsi="Arial Narrow"/>
                <w:sz w:val="20"/>
                <w:lang w:val="en-GB"/>
              </w:rPr>
              <w:fldChar w:fldCharType="begin">
                <w:ffData>
                  <w:name w:val="Check1"/>
                  <w:enabled/>
                  <w:calcOnExit w:val="0"/>
                  <w:checkBox>
                    <w:sizeAuto/>
                    <w:default w:val="0"/>
                  </w:checkBox>
                </w:ffData>
              </w:fldChar>
            </w:r>
            <w:r w:rsidRPr="00074069">
              <w:rPr>
                <w:rFonts w:ascii="Arial Narrow" w:hAnsi="Arial Narrow"/>
                <w:sz w:val="20"/>
                <w:lang w:val="en-GB"/>
              </w:rPr>
              <w:instrText xml:space="preserve"> FORMCHECKBOX </w:instrText>
            </w:r>
            <w:r w:rsidR="00000000">
              <w:rPr>
                <w:rFonts w:ascii="Arial Narrow" w:hAnsi="Arial Narrow"/>
                <w:sz w:val="20"/>
                <w:lang w:val="en-GB"/>
              </w:rPr>
            </w:r>
            <w:r w:rsidR="00000000">
              <w:rPr>
                <w:rFonts w:ascii="Arial Narrow" w:hAnsi="Arial Narrow"/>
                <w:sz w:val="20"/>
                <w:lang w:val="en-GB"/>
              </w:rPr>
              <w:fldChar w:fldCharType="separate"/>
            </w:r>
            <w:r w:rsidRPr="00074069">
              <w:rPr>
                <w:rFonts w:ascii="Arial Narrow" w:hAnsi="Arial Narrow"/>
                <w:sz w:val="20"/>
                <w:lang w:val="en-GB"/>
              </w:rPr>
              <w:fldChar w:fldCharType="end"/>
            </w:r>
            <w:r w:rsidRPr="00074069">
              <w:rPr>
                <w:rFonts w:ascii="Arial Narrow" w:hAnsi="Arial Narrow"/>
                <w:sz w:val="20"/>
              </w:rPr>
              <w:t xml:space="preserve"> NO </w:t>
            </w:r>
          </w:p>
          <w:p w14:paraId="691425FF" w14:textId="77777777" w:rsidR="001A3F51" w:rsidRPr="00074069" w:rsidRDefault="001A3F51" w:rsidP="002F6122">
            <w:pPr>
              <w:tabs>
                <w:tab w:val="left" w:pos="426"/>
              </w:tabs>
              <w:spacing w:line="215" w:lineRule="auto"/>
              <w:jc w:val="both"/>
              <w:rPr>
                <w:rFonts w:ascii="Arial Narrow" w:hAnsi="Arial Narrow" w:cs="Arial Narrow"/>
                <w:b/>
                <w:sz w:val="20"/>
              </w:rPr>
            </w:pPr>
          </w:p>
          <w:p w14:paraId="4502A2AB" w14:textId="77777777" w:rsidR="001A3F51" w:rsidRPr="00074069" w:rsidRDefault="001A3F51" w:rsidP="002F6122">
            <w:pPr>
              <w:tabs>
                <w:tab w:val="left" w:pos="426"/>
              </w:tabs>
              <w:spacing w:line="215" w:lineRule="auto"/>
              <w:jc w:val="both"/>
              <w:rPr>
                <w:rFonts w:ascii="Arial Narrow" w:hAnsi="Arial Narrow" w:cs="Arial Narrow"/>
                <w:b/>
                <w:sz w:val="20"/>
              </w:rPr>
            </w:pPr>
            <w:r w:rsidRPr="00074069">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p w14:paraId="325BE879" w14:textId="4DC95F64" w:rsidR="00FB2FFA" w:rsidRDefault="00FB2FFA" w:rsidP="00FB425C">
      <w:pPr>
        <w:pStyle w:val="Title"/>
        <w:jc w:val="left"/>
        <w:rPr>
          <w:sz w:val="28"/>
        </w:rPr>
      </w:pPr>
    </w:p>
    <w:p w14:paraId="415D6621" w14:textId="77777777" w:rsidR="00FB425C" w:rsidRDefault="00FB425C" w:rsidP="00FB425C">
      <w:pPr>
        <w:pStyle w:val="Title"/>
        <w:jc w:val="left"/>
        <w:rPr>
          <w:sz w:val="28"/>
        </w:rPr>
      </w:pPr>
    </w:p>
    <w:tbl>
      <w:tblPr>
        <w:tblpPr w:leftFromText="180" w:rightFromText="180" w:vertAnchor="text" w:horzAnchor="margin" w:tblpXSpec="right"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FB2FFA" w:rsidRPr="00A7255D" w14:paraId="1AC6BE14" w14:textId="77777777" w:rsidTr="00FB2FFA">
        <w:trPr>
          <w:trHeight w:val="295"/>
        </w:trPr>
        <w:tc>
          <w:tcPr>
            <w:tcW w:w="829" w:type="dxa"/>
          </w:tcPr>
          <w:p w14:paraId="6660631A" w14:textId="77777777" w:rsidR="00FB2FFA" w:rsidRPr="00A7255D" w:rsidRDefault="00FB2FFA" w:rsidP="00FB2FFA">
            <w:pPr>
              <w:pStyle w:val="Header"/>
              <w:jc w:val="right"/>
              <w:rPr>
                <w:rFonts w:ascii="Arial Narrow" w:hAnsi="Arial Narrow" w:cs="Arial"/>
                <w:b/>
                <w:sz w:val="28"/>
                <w:szCs w:val="28"/>
              </w:rPr>
            </w:pPr>
            <w:bookmarkStart w:id="3" w:name="_Hlk120187816"/>
            <w:r w:rsidRPr="00A7255D">
              <w:rPr>
                <w:rFonts w:ascii="Arial Narrow" w:hAnsi="Arial Narrow" w:cs="Arial"/>
                <w:b/>
                <w:sz w:val="28"/>
                <w:szCs w:val="28"/>
              </w:rPr>
              <w:lastRenderedPageBreak/>
              <w:t>SBD1</w:t>
            </w:r>
          </w:p>
        </w:tc>
      </w:tr>
    </w:tbl>
    <w:bookmarkEnd w:id="3"/>
    <w:p w14:paraId="1455D065" w14:textId="77777777" w:rsidR="00666150" w:rsidRPr="00A7255D" w:rsidRDefault="00666150" w:rsidP="00666150">
      <w:pPr>
        <w:pStyle w:val="Title"/>
        <w:rPr>
          <w:sz w:val="28"/>
        </w:rPr>
      </w:pPr>
      <w:r w:rsidRPr="00A7255D">
        <w:rPr>
          <w:sz w:val="28"/>
        </w:rPr>
        <w:t>PART B</w:t>
      </w:r>
    </w:p>
    <w:p w14:paraId="3B2878D3" w14:textId="77777777" w:rsidR="00666150" w:rsidRPr="00A7255D" w:rsidRDefault="00666150" w:rsidP="00666150">
      <w:pPr>
        <w:pStyle w:val="Title"/>
        <w:rPr>
          <w:bCs/>
          <w:sz w:val="20"/>
        </w:rPr>
      </w:pPr>
      <w:r w:rsidRPr="00A7255D">
        <w:rPr>
          <w:bCs/>
          <w:sz w:val="28"/>
          <w:szCs w:val="28"/>
        </w:rPr>
        <w:t>TERMS AND CONDITIONS FOR BIDDING</w:t>
      </w:r>
    </w:p>
    <w:p w14:paraId="1AB01118"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666150" w:rsidRPr="00A7255D" w14:paraId="7C73D4ED" w14:textId="77777777" w:rsidTr="00640746">
        <w:tc>
          <w:tcPr>
            <w:tcW w:w="10706" w:type="dxa"/>
            <w:shd w:val="clear" w:color="auto" w:fill="DDD9C3"/>
          </w:tcPr>
          <w:p w14:paraId="6F8C8268"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325570FF" w14:textId="77777777" w:rsidTr="00640746">
        <w:trPr>
          <w:trHeight w:val="1212"/>
        </w:trPr>
        <w:tc>
          <w:tcPr>
            <w:tcW w:w="10706" w:type="dxa"/>
            <w:shd w:val="clear" w:color="auto" w:fill="auto"/>
          </w:tcPr>
          <w:p w14:paraId="02BC7FC3"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47E1277"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439722A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p>
          <w:p w14:paraId="1819D6E3" w14:textId="77777777" w:rsidR="00666150" w:rsidRPr="00A7255D" w:rsidRDefault="00666150" w:rsidP="00640746">
            <w:pPr>
              <w:spacing w:line="215" w:lineRule="auto"/>
              <w:jc w:val="both"/>
              <w:rPr>
                <w:rFonts w:ascii="Arial Narrow" w:hAnsi="Arial Narrow"/>
                <w:szCs w:val="22"/>
              </w:rPr>
            </w:pPr>
          </w:p>
        </w:tc>
      </w:tr>
      <w:tr w:rsidR="00666150" w:rsidRPr="00A7255D" w14:paraId="38A8C750" w14:textId="77777777" w:rsidTr="00640746">
        <w:tc>
          <w:tcPr>
            <w:tcW w:w="10706" w:type="dxa"/>
            <w:shd w:val="clear" w:color="auto" w:fill="DDD9C3"/>
          </w:tcPr>
          <w:p w14:paraId="12DCB8C3"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537F7B47" w14:textId="77777777" w:rsidTr="00640746">
        <w:tc>
          <w:tcPr>
            <w:tcW w:w="10706" w:type="dxa"/>
            <w:shd w:val="clear" w:color="auto" w:fill="FFFFFF"/>
          </w:tcPr>
          <w:p w14:paraId="3DF323ED"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33B6091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6987E14A"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0" w:history="1">
              <w:r w:rsidRPr="00A7255D">
                <w:rPr>
                  <w:rFonts w:ascii="Arial Narrow" w:hAnsi="Arial Narrow"/>
                  <w:sz w:val="20"/>
                </w:rPr>
                <w:t>WWW.SARS.GOV.ZA</w:t>
              </w:r>
            </w:hyperlink>
            <w:r w:rsidRPr="00A7255D">
              <w:rPr>
                <w:rFonts w:ascii="Arial Narrow" w:hAnsi="Arial Narrow"/>
                <w:sz w:val="20"/>
              </w:rPr>
              <w:t>.</w:t>
            </w:r>
          </w:p>
          <w:p w14:paraId="1CDAD29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11CDA441"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19230A5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70504BF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CA93B51"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63557B2C"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616344A3"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384D1282"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7FCBD146" w14:textId="77777777" w:rsidR="00666150" w:rsidRPr="00A7255D" w:rsidRDefault="00666150" w:rsidP="00666150">
      <w:pPr>
        <w:autoSpaceDE w:val="0"/>
        <w:autoSpaceDN w:val="0"/>
        <w:adjustRightInd w:val="0"/>
        <w:ind w:left="720" w:hanging="720"/>
        <w:rPr>
          <w:rFonts w:ascii="Arial Narrow" w:hAnsi="Arial Narrow"/>
        </w:rPr>
      </w:pPr>
    </w:p>
    <w:p w14:paraId="492878A5"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30A9227E"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639CF95D" w14:textId="77777777" w:rsidR="00666150" w:rsidRPr="00A7255D" w:rsidRDefault="00666150" w:rsidP="00666150">
      <w:pPr>
        <w:autoSpaceDE w:val="0"/>
        <w:autoSpaceDN w:val="0"/>
        <w:adjustRightInd w:val="0"/>
        <w:ind w:left="720" w:hanging="720"/>
        <w:rPr>
          <w:rFonts w:ascii="Arial Narrow" w:hAnsi="Arial Narrow"/>
        </w:rPr>
      </w:pPr>
    </w:p>
    <w:p w14:paraId="18174A77"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50907D5D" w14:textId="77777777" w:rsidR="00666150" w:rsidRPr="00A7255D" w:rsidRDefault="00666150">
      <w:pPr>
        <w:rPr>
          <w:rFonts w:ascii="Arial Narrow" w:hAnsi="Arial Narrow"/>
        </w:rPr>
      </w:pPr>
    </w:p>
    <w:p w14:paraId="52263339" w14:textId="77777777" w:rsidR="00666150" w:rsidRPr="00A7255D" w:rsidRDefault="00666150" w:rsidP="00666150">
      <w:pPr>
        <w:widowControl/>
        <w:spacing w:after="160" w:line="259" w:lineRule="auto"/>
        <w:rPr>
          <w:rFonts w:ascii="Arial Narrow" w:hAnsi="Arial Narrow"/>
        </w:rPr>
      </w:pPr>
    </w:p>
    <w:p w14:paraId="1E87F4C4" w14:textId="77777777" w:rsidR="009D5FE7" w:rsidRPr="00A7255D" w:rsidRDefault="009D5FE7">
      <w:pPr>
        <w:widowControl/>
        <w:spacing w:after="160" w:line="259" w:lineRule="auto"/>
        <w:rPr>
          <w:rFonts w:ascii="Arial Narrow" w:hAnsi="Arial Narrow"/>
        </w:rPr>
      </w:pPr>
    </w:p>
    <w:p w14:paraId="0BAEAB14" w14:textId="77ADE118" w:rsidR="00DA1C45" w:rsidRPr="00B37272" w:rsidRDefault="009D5FE7" w:rsidP="00B37272">
      <w:pPr>
        <w:widowControl/>
        <w:spacing w:after="160" w:line="259" w:lineRule="auto"/>
        <w:rPr>
          <w:rFonts w:ascii="Arial Narrow" w:hAnsi="Arial Narrow"/>
        </w:rPr>
      </w:pPr>
      <w:r w:rsidRPr="00A7255D">
        <w:rPr>
          <w:rFonts w:ascii="Arial Narrow" w:hAnsi="Arial Narrow"/>
        </w:rPr>
        <w:br w:type="page"/>
      </w:r>
    </w:p>
    <w:p w14:paraId="09D529A8" w14:textId="77777777" w:rsidR="00FB2FFA" w:rsidRDefault="00FB2FFA" w:rsidP="005D2CFF">
      <w:pPr>
        <w:autoSpaceDE w:val="0"/>
        <w:autoSpaceDN w:val="0"/>
        <w:adjustRightInd w:val="0"/>
        <w:jc w:val="center"/>
        <w:rPr>
          <w:rFonts w:ascii="Arial Narrow" w:hAnsi="Arial Narrow" w:cs="Arial"/>
          <w:b/>
          <w:bCs/>
          <w:snapToGrid/>
          <w:sz w:val="22"/>
          <w:lang w:eastAsia="en-ZA"/>
        </w:rPr>
      </w:pPr>
    </w:p>
    <w:p w14:paraId="1CBBBA5A" w14:textId="77777777" w:rsidR="005D2CFF" w:rsidRPr="00A7255D" w:rsidRDefault="005D2CFF" w:rsidP="005D2CFF">
      <w:pPr>
        <w:autoSpaceDE w:val="0"/>
        <w:autoSpaceDN w:val="0"/>
        <w:adjustRightInd w:val="0"/>
        <w:jc w:val="center"/>
        <w:rPr>
          <w:rFonts w:ascii="Arial Narrow" w:hAnsi="Arial Narrow" w:cs="Arial"/>
          <w:b/>
          <w:bCs/>
          <w:snapToGrid/>
          <w:sz w:val="22"/>
          <w:lang w:eastAsia="en-ZA"/>
        </w:rPr>
      </w:pPr>
      <w:r w:rsidRPr="00A7255D">
        <w:rPr>
          <w:rFonts w:ascii="Arial Narrow" w:hAnsi="Arial Narrow" w:cs="Arial"/>
          <w:b/>
          <w:bCs/>
          <w:snapToGrid/>
          <w:sz w:val="22"/>
          <w:lang w:eastAsia="en-ZA"/>
        </w:rPr>
        <w:t xml:space="preserve">SECTION A </w:t>
      </w:r>
    </w:p>
    <w:p w14:paraId="68E8BE46"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43D86A62"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6075FB1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292F1BEB" w14:textId="77777777" w:rsidR="009D5FE7" w:rsidRPr="00A7255D" w:rsidRDefault="009D5FE7" w:rsidP="009D5FE7">
      <w:pPr>
        <w:autoSpaceDE w:val="0"/>
        <w:autoSpaceDN w:val="0"/>
        <w:adjustRightInd w:val="0"/>
        <w:jc w:val="both"/>
        <w:rPr>
          <w:rFonts w:ascii="Arial Narrow" w:hAnsi="Arial Narrow" w:cs="Arial"/>
          <w:b/>
          <w:bCs/>
          <w:snapToGrid/>
          <w:sz w:val="22"/>
          <w:lang w:eastAsia="en-ZA"/>
        </w:rPr>
      </w:pPr>
    </w:p>
    <w:p w14:paraId="0F4EC96F"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5C92709A"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78F6B682"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2BC48F04"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EAF549C"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74DBB71"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C1C9E91"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10FBE337"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2A4873D9"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38910E85"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2FE6D11F"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44F14CB5"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7818894D"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60584F19"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36DF634D"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32F1460F" w14:textId="77777777" w:rsidR="009D5FE7" w:rsidRPr="00A7255D" w:rsidRDefault="009D5FE7" w:rsidP="005A7F9E">
      <w:pPr>
        <w:widowControl/>
        <w:numPr>
          <w:ilvl w:val="0"/>
          <w:numId w:val="11"/>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19730E" w14:textId="77777777" w:rsidR="009D5FE7" w:rsidRPr="00A7255D" w:rsidRDefault="009D5FE7" w:rsidP="009D5FE7">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045FD67A" w14:textId="77777777" w:rsidR="006D2417" w:rsidRPr="00A7255D" w:rsidRDefault="006D2417">
      <w:pPr>
        <w:widowControl/>
        <w:spacing w:after="160" w:line="259" w:lineRule="auto"/>
        <w:rPr>
          <w:rFonts w:ascii="Arial Narrow" w:hAnsi="Arial Narrow"/>
          <w:sz w:val="28"/>
        </w:rPr>
      </w:pPr>
    </w:p>
    <w:p w14:paraId="77986F9E" w14:textId="60D7AE7E" w:rsidR="00DA1C45" w:rsidRDefault="00DA1C45" w:rsidP="00FB425C">
      <w:pPr>
        <w:widowControl/>
        <w:spacing w:after="160" w:line="259" w:lineRule="auto"/>
        <w:rPr>
          <w:rFonts w:ascii="Arial Narrow" w:hAnsi="Arial Narrow"/>
          <w:sz w:val="28"/>
        </w:rPr>
      </w:pPr>
    </w:p>
    <w:p w14:paraId="4D4E11FB" w14:textId="4714ADD7" w:rsidR="00FB425C" w:rsidRDefault="00FB425C" w:rsidP="00FB425C">
      <w:pPr>
        <w:widowControl/>
        <w:spacing w:after="160" w:line="259" w:lineRule="auto"/>
        <w:rPr>
          <w:rFonts w:ascii="Arial Narrow" w:hAnsi="Arial Narrow"/>
          <w:sz w:val="28"/>
        </w:rPr>
      </w:pPr>
    </w:p>
    <w:p w14:paraId="7F5DDAE8" w14:textId="4EA3F343" w:rsidR="00FB425C" w:rsidRDefault="00FB425C" w:rsidP="00FB425C">
      <w:pPr>
        <w:widowControl/>
        <w:spacing w:after="160" w:line="259" w:lineRule="auto"/>
        <w:rPr>
          <w:rFonts w:ascii="Arial Narrow" w:hAnsi="Arial Narrow"/>
          <w:sz w:val="28"/>
        </w:rPr>
      </w:pPr>
    </w:p>
    <w:p w14:paraId="02B82A49" w14:textId="6E3AD6EF" w:rsidR="00FB425C" w:rsidRDefault="00FB425C" w:rsidP="00FB425C">
      <w:pPr>
        <w:widowControl/>
        <w:spacing w:after="160" w:line="259" w:lineRule="auto"/>
        <w:rPr>
          <w:rFonts w:ascii="Arial Narrow" w:hAnsi="Arial Narrow"/>
          <w:sz w:val="28"/>
        </w:rPr>
      </w:pPr>
    </w:p>
    <w:p w14:paraId="6254734E" w14:textId="5CD85811" w:rsidR="00FB425C" w:rsidRDefault="00FB425C" w:rsidP="00FB425C">
      <w:pPr>
        <w:widowControl/>
        <w:spacing w:after="160" w:line="259" w:lineRule="auto"/>
        <w:rPr>
          <w:rFonts w:ascii="Arial Narrow" w:hAnsi="Arial Narrow"/>
          <w:sz w:val="28"/>
        </w:rPr>
      </w:pPr>
    </w:p>
    <w:p w14:paraId="72B7711E" w14:textId="027B9027" w:rsidR="00FB425C" w:rsidRDefault="00FB425C" w:rsidP="00FB425C">
      <w:pPr>
        <w:widowControl/>
        <w:spacing w:after="160" w:line="259" w:lineRule="auto"/>
        <w:rPr>
          <w:rFonts w:ascii="Arial Narrow" w:hAnsi="Arial Narrow"/>
          <w:sz w:val="28"/>
        </w:rPr>
      </w:pPr>
    </w:p>
    <w:p w14:paraId="47BBE744" w14:textId="02B4E212" w:rsidR="00FB2FFA" w:rsidRDefault="00FB2FFA" w:rsidP="00074069">
      <w:pPr>
        <w:keepNext/>
        <w:autoSpaceDE w:val="0"/>
        <w:autoSpaceDN w:val="0"/>
        <w:adjustRightInd w:val="0"/>
        <w:outlineLvl w:val="2"/>
        <w:rPr>
          <w:rFonts w:ascii="Arial Narrow" w:hAnsi="Arial Narrow"/>
          <w:sz w:val="28"/>
        </w:rPr>
      </w:pPr>
    </w:p>
    <w:p w14:paraId="70518B2D" w14:textId="77777777" w:rsidR="00074069" w:rsidRDefault="00074069" w:rsidP="00074069">
      <w:pPr>
        <w:keepNext/>
        <w:autoSpaceDE w:val="0"/>
        <w:autoSpaceDN w:val="0"/>
        <w:adjustRightInd w:val="0"/>
        <w:outlineLvl w:val="2"/>
        <w:rPr>
          <w:rFonts w:ascii="Arial Narrow" w:hAnsi="Arial Narrow" w:cs="Arial"/>
          <w:b/>
          <w:bCs/>
          <w:snapToGrid/>
          <w:sz w:val="22"/>
          <w:lang w:eastAsia="en-ZA"/>
        </w:rPr>
      </w:pPr>
    </w:p>
    <w:p w14:paraId="68E0194C"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t>SECTION B</w:t>
      </w:r>
    </w:p>
    <w:p w14:paraId="783762A1"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r w:rsidRPr="003E373C">
        <w:rPr>
          <w:rFonts w:ascii="Arial" w:hAnsi="Arial" w:cs="Arial"/>
          <w:b/>
          <w:bCs/>
          <w:snapToGrid/>
          <w:sz w:val="22"/>
          <w:szCs w:val="22"/>
          <w:lang w:val="en-GB" w:eastAsia="en-GB"/>
        </w:rPr>
        <w:t>CONDITIONS OF BID</w:t>
      </w:r>
    </w:p>
    <w:p w14:paraId="7FCFBB83" w14:textId="77777777" w:rsidR="00A87B25" w:rsidRPr="00A87B25" w:rsidRDefault="00A87B25" w:rsidP="00A87B25">
      <w:pPr>
        <w:widowControl/>
        <w:numPr>
          <w:ilvl w:val="12"/>
          <w:numId w:val="0"/>
        </w:numPr>
        <w:rPr>
          <w:rFonts w:ascii="Arial" w:hAnsi="Arial" w:cs="Arial"/>
          <w:snapToGrid/>
          <w:sz w:val="22"/>
          <w:szCs w:val="22"/>
          <w:lang w:val="en-GB" w:eastAsia="en-GB"/>
        </w:rPr>
      </w:pPr>
    </w:p>
    <w:p w14:paraId="5F5988B3"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A87B25">
        <w:rPr>
          <w:rFonts w:ascii="Arial" w:hAnsi="Arial" w:cs="Arial"/>
          <w:snapToGrid/>
          <w:sz w:val="22"/>
          <w:szCs w:val="22"/>
          <w:lang w:val="en-GB" w:eastAsia="en-GB"/>
        </w:rPr>
        <w:t>1.</w:t>
      </w:r>
      <w:r w:rsidRPr="00A87B25">
        <w:rPr>
          <w:rFonts w:ascii="Arial" w:hAnsi="Arial" w:cs="Arial"/>
          <w:snapToGrid/>
          <w:sz w:val="22"/>
          <w:szCs w:val="22"/>
          <w:lang w:val="en-GB" w:eastAsia="en-GB"/>
        </w:rPr>
        <w:tab/>
      </w:r>
      <w:r w:rsidRPr="00074069">
        <w:rPr>
          <w:rFonts w:ascii="Arial" w:hAnsi="Arial" w:cs="Arial"/>
          <w:snapToGrid/>
          <w:sz w:val="20"/>
          <w:lang w:val="en-GB" w:eastAsia="en-GB"/>
        </w:rPr>
        <w:t>I/We hereby bid to supply all or any of the supplies and/or to render all or any of the services described in the attached documents to the KwaZulu-Natal Provincial Administration (hereinafter called the “Province”) on the terms and conditions and be in accordance with the specifications stipulated in the bid documents (and which shall be taken as part of and be incorporated into this bid) at the prices and on the terms regarding time for delivery and/or execution inserted therein.</w:t>
      </w:r>
    </w:p>
    <w:p w14:paraId="08DE1B77" w14:textId="77777777" w:rsidR="00A87B25" w:rsidRPr="00074069"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0"/>
          <w:lang w:val="en-GB" w:eastAsia="en-GB"/>
        </w:rPr>
      </w:pPr>
    </w:p>
    <w:p w14:paraId="4BD04EF0"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2.</w:t>
      </w:r>
      <w:r w:rsidRPr="00074069">
        <w:rPr>
          <w:rFonts w:ascii="Arial" w:hAnsi="Arial" w:cs="Arial"/>
          <w:snapToGrid/>
          <w:sz w:val="20"/>
          <w:lang w:val="en-GB" w:eastAsia="en-GB"/>
        </w:rPr>
        <w:tab/>
        <w:t>I/we agree that:</w:t>
      </w:r>
    </w:p>
    <w:p w14:paraId="11713B8F"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(a)</w:t>
      </w:r>
      <w:r w:rsidRPr="00074069">
        <w:rPr>
          <w:rFonts w:ascii="Arial" w:hAnsi="Arial" w:cs="Arial"/>
          <w:snapToGrid/>
          <w:sz w:val="20"/>
          <w:lang w:val="en-GB" w:eastAsia="en-GB"/>
        </w:rPr>
        <w:tab/>
        <w:t>the offer herein shall remain binding upon me and open for acceptance by the Province during the validity period indicated and calculated from the closing time of the bid;</w:t>
      </w:r>
    </w:p>
    <w:p w14:paraId="4006A5C8"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(b)</w:t>
      </w:r>
      <w:r w:rsidRPr="00074069">
        <w:rPr>
          <w:rFonts w:ascii="Arial" w:hAnsi="Arial" w:cs="Arial"/>
          <w:snapToGrid/>
          <w:sz w:val="20"/>
          <w:lang w:val="en-GB" w:eastAsia="en-GB"/>
        </w:rPr>
        <w:tab/>
        <w:t>this bid and its acceptance shall be subject to Treasury Regulations 16A issued in terms of the Public Finance Management Act, 1999, the National Treasury General Conditions of Contract and Standard Bidding Documents, the KwaZulu-Natal Supply Chain Management Policy Framework, the Provincial Treasury issued Practice Notes, and the KwaZulu-Natal Conditions of Contract, with which I/we am fully acquainted;</w:t>
      </w:r>
    </w:p>
    <w:p w14:paraId="5A12B269"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(c)</w:t>
      </w:r>
      <w:r w:rsidRPr="00074069">
        <w:rPr>
          <w:rFonts w:ascii="Arial" w:hAnsi="Arial" w:cs="Arial"/>
          <w:snapToGrid/>
          <w:sz w:val="20"/>
          <w:lang w:val="en-GB" w:eastAsia="en-GB"/>
        </w:rPr>
        <w:tab/>
        <w:t>if I/we withdraw my bid within the period for which I/we have agreed that the bid shall remain open for acceptance, or fail to fulfil the contract when called upon to do so, the Province may, without prejudice to its other rights, agree to the withdrawal of my bid or cancel the contract that may have been entered into between me and the Province. I/we will then pay to the Province any additional expenses incurred by the Province having either to accept any less favourable bid or, if fresh bids have to be invited, the additional expenditure incurred by the invitation of fresh bids and by the subsequent acceptance of any less favourable bid.  The Province shall have the right to recover such additional expenditure by set-off against monies which may be due to me under this or any other bid or contract or against any guarantee or deposit that may have been furnished by me or on my behalf for the due fulfilment of this or any other bid or contract and pending the ascertainment of the amount of such additional expenditure to retain such monies, guarantee or deposit as security for any loss the Province may sustain by reason of my default;</w:t>
      </w:r>
    </w:p>
    <w:p w14:paraId="1A534E4C"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(d)</w:t>
      </w:r>
      <w:r w:rsidRPr="00074069">
        <w:rPr>
          <w:rFonts w:ascii="Arial" w:hAnsi="Arial" w:cs="Arial"/>
          <w:snapToGrid/>
          <w:sz w:val="20"/>
          <w:lang w:val="en-GB" w:eastAsia="en-GB"/>
        </w:rPr>
        <w:tab/>
        <w:t>if my bid is accepted, the acceptance may be communicated to me by registered post, and that the South African Post Office Limited shall be treated as delivery agent to me;</w:t>
      </w:r>
    </w:p>
    <w:p w14:paraId="08EF7F85"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(e)</w:t>
      </w:r>
      <w:r w:rsidRPr="00074069">
        <w:rPr>
          <w:rFonts w:ascii="Arial" w:hAnsi="Arial" w:cs="Arial"/>
          <w:snapToGrid/>
          <w:sz w:val="20"/>
          <w:lang w:val="en-GB" w:eastAsia="en-GB"/>
        </w:rPr>
        <w:tab/>
        <w:t xml:space="preserve">the law of the Republic of South Africa shall govern the contract created by the acceptance of my bid and I choose </w:t>
      </w:r>
      <w:proofErr w:type="spellStart"/>
      <w:r w:rsidRPr="00074069">
        <w:rPr>
          <w:rFonts w:ascii="Arial" w:hAnsi="Arial" w:cs="Arial"/>
          <w:i/>
          <w:iCs/>
          <w:snapToGrid/>
          <w:sz w:val="20"/>
          <w:lang w:val="en-GB" w:eastAsia="en-GB"/>
        </w:rPr>
        <w:t>domicilium</w:t>
      </w:r>
      <w:proofErr w:type="spellEnd"/>
      <w:r w:rsidRPr="00074069">
        <w:rPr>
          <w:rFonts w:ascii="Arial" w:hAnsi="Arial" w:cs="Arial"/>
          <w:i/>
          <w:iCs/>
          <w:snapToGrid/>
          <w:sz w:val="20"/>
          <w:lang w:val="en-GB" w:eastAsia="en-GB"/>
        </w:rPr>
        <w:t xml:space="preserve"> </w:t>
      </w:r>
      <w:proofErr w:type="spellStart"/>
      <w:r w:rsidRPr="00074069">
        <w:rPr>
          <w:rFonts w:ascii="Arial" w:hAnsi="Arial" w:cs="Arial"/>
          <w:i/>
          <w:iCs/>
          <w:snapToGrid/>
          <w:sz w:val="20"/>
          <w:lang w:val="en-GB" w:eastAsia="en-GB"/>
        </w:rPr>
        <w:t>citandi</w:t>
      </w:r>
      <w:proofErr w:type="spellEnd"/>
      <w:r w:rsidRPr="00074069">
        <w:rPr>
          <w:rFonts w:ascii="Arial" w:hAnsi="Arial" w:cs="Arial"/>
          <w:i/>
          <w:iCs/>
          <w:snapToGrid/>
          <w:sz w:val="20"/>
          <w:lang w:val="en-GB" w:eastAsia="en-GB"/>
        </w:rPr>
        <w:t xml:space="preserve"> et </w:t>
      </w:r>
      <w:proofErr w:type="spellStart"/>
      <w:r w:rsidRPr="00074069">
        <w:rPr>
          <w:rFonts w:ascii="Arial" w:hAnsi="Arial" w:cs="Arial"/>
          <w:i/>
          <w:iCs/>
          <w:snapToGrid/>
          <w:sz w:val="20"/>
          <w:lang w:val="en-GB" w:eastAsia="en-GB"/>
        </w:rPr>
        <w:t>executandi</w:t>
      </w:r>
      <w:proofErr w:type="spellEnd"/>
      <w:r w:rsidRPr="00074069">
        <w:rPr>
          <w:rFonts w:ascii="Arial" w:hAnsi="Arial" w:cs="Arial"/>
          <w:i/>
          <w:iCs/>
          <w:snapToGrid/>
          <w:sz w:val="20"/>
          <w:lang w:val="en-GB" w:eastAsia="en-GB"/>
        </w:rPr>
        <w:t xml:space="preserve"> </w:t>
      </w:r>
      <w:r w:rsidRPr="00074069">
        <w:rPr>
          <w:rFonts w:ascii="Arial" w:hAnsi="Arial" w:cs="Arial"/>
          <w:snapToGrid/>
          <w:sz w:val="20"/>
          <w:lang w:val="en-GB" w:eastAsia="en-GB"/>
        </w:rPr>
        <w:t>in the Republic at (full physical address) :</w:t>
      </w:r>
    </w:p>
    <w:p w14:paraId="66FBD6D9"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ab/>
        <w:t>............................................................................................................................</w:t>
      </w:r>
    </w:p>
    <w:p w14:paraId="666E3240"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p>
    <w:p w14:paraId="2C8A9EE9" w14:textId="77777777" w:rsidR="00A87B25" w:rsidRPr="00074069" w:rsidRDefault="00A87B25" w:rsidP="00A87B25">
      <w:pPr>
        <w:widowControl/>
        <w:numPr>
          <w:ilvl w:val="12"/>
          <w:numId w:val="0"/>
        </w:numPr>
        <w:tabs>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540"/>
        <w:jc w:val="both"/>
        <w:rPr>
          <w:rFonts w:ascii="Arial" w:hAnsi="Arial" w:cs="Arial"/>
          <w:snapToGrid/>
          <w:sz w:val="20"/>
          <w:lang w:val="en-GB" w:eastAsia="en-GB"/>
        </w:rPr>
      </w:pPr>
      <w:r w:rsidRPr="00074069">
        <w:rPr>
          <w:rFonts w:ascii="Arial" w:hAnsi="Arial" w:cs="Arial"/>
          <w:snapToGrid/>
          <w:sz w:val="20"/>
          <w:lang w:val="en-GB" w:eastAsia="en-GB"/>
        </w:rPr>
        <w:tab/>
        <w:t>.............................................................................................................................</w:t>
      </w:r>
    </w:p>
    <w:p w14:paraId="5CFF2C6E" w14:textId="77777777" w:rsidR="00A87B25" w:rsidRPr="00074069"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0"/>
          <w:lang w:val="en-GB" w:eastAsia="en-GB"/>
        </w:rPr>
      </w:pPr>
    </w:p>
    <w:p w14:paraId="4458655B"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3.</w:t>
      </w:r>
      <w:r w:rsidRPr="00074069">
        <w:rPr>
          <w:rFonts w:ascii="Arial" w:hAnsi="Arial" w:cs="Arial"/>
          <w:snapToGrid/>
          <w:sz w:val="20"/>
          <w:lang w:val="en-GB" w:eastAsia="en-GB"/>
        </w:rPr>
        <w:tab/>
        <w:t>I/we furthermore confirm that I/we have satisfied myself as to the correctness and validity of my bid: that the price(s), rate(s) and preference quoted cover all of the work/item(s) and my obligations under a resulting contract, and I accept that any mistakes regarding the price(s) and calculations will be at my risk.</w:t>
      </w:r>
    </w:p>
    <w:p w14:paraId="0E353565"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p>
    <w:p w14:paraId="2A4E154C"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4.</w:t>
      </w:r>
      <w:r w:rsidRPr="00074069">
        <w:rPr>
          <w:rFonts w:ascii="Arial" w:hAnsi="Arial" w:cs="Arial"/>
          <w:snapToGrid/>
          <w:sz w:val="20"/>
          <w:lang w:val="en-GB" w:eastAsia="en-GB"/>
        </w:rPr>
        <w:tab/>
        <w:t>I/we hereby accept full responsibility for the proper execution and fulfilment of all obligations and conditions devolving on me under this agreement, as the Principal(s) liable for the due fulfilment of this contract.</w:t>
      </w:r>
    </w:p>
    <w:p w14:paraId="1093C188" w14:textId="77777777" w:rsidR="00A87B25" w:rsidRPr="00074069" w:rsidRDefault="00A87B25" w:rsidP="00A87B25">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0"/>
          <w:lang w:val="en-GB" w:eastAsia="en-GB"/>
        </w:rPr>
      </w:pPr>
    </w:p>
    <w:p w14:paraId="0F74255F"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r w:rsidRPr="00074069">
        <w:rPr>
          <w:rFonts w:ascii="Arial" w:hAnsi="Arial" w:cs="Arial"/>
          <w:snapToGrid/>
          <w:sz w:val="20"/>
          <w:lang w:val="en-GB" w:eastAsia="en-GB"/>
        </w:rPr>
        <w:t>5.</w:t>
      </w:r>
      <w:r w:rsidRPr="00074069">
        <w:rPr>
          <w:rFonts w:ascii="Arial" w:hAnsi="Arial" w:cs="Arial"/>
          <w:snapToGrid/>
          <w:sz w:val="20"/>
          <w:lang w:val="en-GB" w:eastAsia="en-GB"/>
        </w:rPr>
        <w:tab/>
        <w:t>I/we agree that any action arising from this contract may in all respects be instituted against me and I/we hereby undertake to satisfy fully any sentence or judgement, which may be pronounced against me as a result of such action.</w:t>
      </w:r>
    </w:p>
    <w:p w14:paraId="75CA725E" w14:textId="77777777" w:rsidR="00A87B25" w:rsidRPr="00074069" w:rsidRDefault="00A87B25" w:rsidP="00A87B25">
      <w:pPr>
        <w:widowControl/>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0"/>
          <w:lang w:val="en-GB" w:eastAsia="en-GB"/>
        </w:rPr>
      </w:pPr>
    </w:p>
    <w:p w14:paraId="72927D93" w14:textId="77777777" w:rsidR="00A87B25" w:rsidRPr="00074069" w:rsidRDefault="00A87B25" w:rsidP="00A87B25">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426" w:hanging="426"/>
        <w:jc w:val="both"/>
        <w:rPr>
          <w:rFonts w:ascii="Arial" w:hAnsi="Arial" w:cs="Arial"/>
          <w:snapToGrid/>
          <w:sz w:val="20"/>
          <w:lang w:val="en-GB" w:eastAsia="en-GB"/>
        </w:rPr>
      </w:pPr>
      <w:r w:rsidRPr="00074069">
        <w:rPr>
          <w:rFonts w:ascii="Arial" w:hAnsi="Arial" w:cs="Arial"/>
          <w:snapToGrid/>
          <w:sz w:val="20"/>
          <w:lang w:val="en-GB" w:eastAsia="en-GB"/>
        </w:rPr>
        <w:t>6.</w:t>
      </w:r>
      <w:r w:rsidRPr="00074069">
        <w:rPr>
          <w:rFonts w:ascii="Arial" w:hAnsi="Arial" w:cs="Arial"/>
          <w:snapToGrid/>
          <w:sz w:val="20"/>
          <w:lang w:val="en-GB" w:eastAsia="en-GB"/>
        </w:rPr>
        <w:tab/>
        <w:t>I/we confirm that I/we have declared all and any interest that I or any persons related to my business has with regard to this bid or any related bids by completion of the Declaration of Interest Section.</w:t>
      </w:r>
    </w:p>
    <w:p w14:paraId="0EA3FCD0" w14:textId="035537DD" w:rsidR="00FB2FFA" w:rsidRPr="00074069" w:rsidRDefault="00A87B25" w:rsidP="00074069">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snapToGrid/>
          <w:sz w:val="22"/>
          <w:szCs w:val="22"/>
          <w:lang w:val="en-GB" w:eastAsia="en-GB"/>
        </w:rPr>
        <w:br w:type="page"/>
      </w:r>
    </w:p>
    <w:p w14:paraId="29FACECD" w14:textId="77777777" w:rsidR="00DA1C45" w:rsidRDefault="00DA1C45" w:rsidP="006D2417">
      <w:pPr>
        <w:keepNext/>
        <w:autoSpaceDE w:val="0"/>
        <w:autoSpaceDN w:val="0"/>
        <w:adjustRightInd w:val="0"/>
        <w:ind w:left="360"/>
        <w:jc w:val="center"/>
        <w:outlineLvl w:val="2"/>
        <w:rPr>
          <w:rFonts w:ascii="Arial Narrow" w:hAnsi="Arial Narrow" w:cs="Arial"/>
          <w:b/>
          <w:bCs/>
          <w:snapToGrid/>
          <w:sz w:val="22"/>
          <w:lang w:eastAsia="en-ZA"/>
        </w:rPr>
      </w:pPr>
    </w:p>
    <w:p w14:paraId="44267AA0" w14:textId="77777777" w:rsidR="00FB2FFA" w:rsidRDefault="00FB2FFA" w:rsidP="006D2417">
      <w:pPr>
        <w:keepNext/>
        <w:autoSpaceDE w:val="0"/>
        <w:autoSpaceDN w:val="0"/>
        <w:adjustRightInd w:val="0"/>
        <w:ind w:left="360"/>
        <w:jc w:val="center"/>
        <w:outlineLvl w:val="2"/>
        <w:rPr>
          <w:rFonts w:ascii="Arial Narrow" w:hAnsi="Arial Narrow" w:cs="Arial"/>
          <w:b/>
          <w:bCs/>
          <w:snapToGrid/>
          <w:sz w:val="22"/>
          <w:lang w:eastAsia="en-ZA"/>
        </w:rPr>
      </w:pPr>
    </w:p>
    <w:p w14:paraId="089C3767" w14:textId="77777777" w:rsidR="00A87B25" w:rsidRDefault="003E373C" w:rsidP="006D2417">
      <w:pPr>
        <w:keepNext/>
        <w:autoSpaceDE w:val="0"/>
        <w:autoSpaceDN w:val="0"/>
        <w:adjustRightInd w:val="0"/>
        <w:ind w:left="360"/>
        <w:jc w:val="center"/>
        <w:outlineLvl w:val="2"/>
        <w:rPr>
          <w:rFonts w:ascii="Arial Narrow" w:hAnsi="Arial Narrow"/>
          <w:b/>
          <w:snapToGrid/>
          <w:szCs w:val="24"/>
          <w:lang w:eastAsia="en-ZA"/>
        </w:rPr>
      </w:pPr>
      <w:r>
        <w:rPr>
          <w:rFonts w:ascii="Arial Narrow" w:hAnsi="Arial Narrow" w:cs="Arial"/>
          <w:b/>
          <w:bCs/>
          <w:snapToGrid/>
          <w:sz w:val="22"/>
          <w:lang w:eastAsia="en-ZA"/>
        </w:rPr>
        <w:t>SECTION C</w:t>
      </w:r>
    </w:p>
    <w:p w14:paraId="6C062995"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b/>
          <w:snapToGrid/>
          <w:sz w:val="22"/>
          <w:szCs w:val="22"/>
        </w:rPr>
      </w:pPr>
      <w:r w:rsidRPr="003E373C">
        <w:rPr>
          <w:rFonts w:ascii="Arial" w:hAnsi="Arial" w:cs="Arial"/>
          <w:b/>
          <w:snapToGrid/>
          <w:sz w:val="22"/>
          <w:szCs w:val="22"/>
        </w:rPr>
        <w:t>CERTIFICATION OF CORRECTNESS OF INFORMATION SUPPLIED IN THIS DOCUMENT</w:t>
      </w:r>
    </w:p>
    <w:p w14:paraId="437617B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b/>
          <w:snapToGrid/>
          <w:sz w:val="22"/>
          <w:szCs w:val="22"/>
          <w:lang w:val="en-GB" w:eastAsia="en-GB"/>
        </w:rPr>
      </w:pPr>
    </w:p>
    <w:p w14:paraId="24779DC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jc w:val="both"/>
        <w:rPr>
          <w:rFonts w:ascii="Arial" w:hAnsi="Arial" w:cs="Arial"/>
          <w:snapToGrid/>
          <w:sz w:val="22"/>
          <w:szCs w:val="22"/>
          <w:lang w:val="en-GB" w:eastAsia="en-GB"/>
        </w:rPr>
      </w:pPr>
      <w:r w:rsidRPr="00A87B25">
        <w:rPr>
          <w:rFonts w:ascii="Arial" w:hAnsi="Arial" w:cs="Arial"/>
          <w:snapToGrid/>
          <w:sz w:val="22"/>
          <w:szCs w:val="22"/>
          <w:lang w:val="en-GB" w:eastAsia="en-GB"/>
        </w:rPr>
        <w:tab/>
        <w:t>I/we, THE UNDERSIGNED, WHO WARRANT THAT I AM DULY AUTHORISED TO DO SO ON BEHALF OF THE BIDDER, CERTIFY THAT THE INFORMATION SUPPLIED IN TERMS OF THIS DOCUMENT IS CORRECT AND TRUE, THAT THE SIGNATORY TO THIS DOCUMENT IS DULY AUTHORISED AND ACKNOWLEDGE THAT:</w:t>
      </w:r>
    </w:p>
    <w:p w14:paraId="1BEC587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5509EB00" w14:textId="77777777" w:rsidR="00A87B25" w:rsidRPr="00A87B25" w:rsidRDefault="00A87B25" w:rsidP="00A87B25">
      <w:pPr>
        <w:widowControl/>
        <w:spacing w:line="2" w:lineRule="exact"/>
        <w:rPr>
          <w:rFonts w:ascii="Arial" w:hAnsi="Arial" w:cs="Arial"/>
          <w:snapToGrid/>
          <w:sz w:val="22"/>
          <w:szCs w:val="22"/>
          <w:lang w:val="en-GB" w:eastAsia="en-GB"/>
        </w:rPr>
      </w:pPr>
    </w:p>
    <w:p w14:paraId="788933D1"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(1) </w:t>
      </w:r>
      <w:r w:rsidRPr="00A87B25">
        <w:rPr>
          <w:rFonts w:ascii="Arial" w:hAnsi="Arial" w:cs="Arial"/>
          <w:snapToGrid/>
          <w:sz w:val="22"/>
          <w:szCs w:val="22"/>
        </w:rPr>
        <w:tab/>
        <w:t>The bidder will furnish documentary proof regarding any bidding issue to the satisfaction of the Province, if requested to do so.</w:t>
      </w:r>
    </w:p>
    <w:p w14:paraId="4295CA71" w14:textId="77777777" w:rsidR="00A87B25" w:rsidRPr="00A87B25" w:rsidRDefault="00A87B25" w:rsidP="00A87B25">
      <w:pPr>
        <w:widowControl/>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rPr>
          <w:rFonts w:ascii="Arial" w:hAnsi="Arial" w:cs="Arial"/>
          <w:snapToGrid/>
          <w:sz w:val="22"/>
          <w:szCs w:val="22"/>
          <w:lang w:val="en-GB" w:eastAsia="en-GB"/>
        </w:rPr>
      </w:pPr>
    </w:p>
    <w:p w14:paraId="07843216" w14:textId="77777777" w:rsidR="00A87B25" w:rsidRPr="00A87B25" w:rsidRDefault="00A87B25" w:rsidP="00A87B25">
      <w:pPr>
        <w:widowControl/>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360"/>
        <w:jc w:val="both"/>
        <w:rPr>
          <w:rFonts w:ascii="Arial" w:hAnsi="Arial" w:cs="Arial"/>
          <w:snapToGrid/>
          <w:sz w:val="22"/>
          <w:szCs w:val="22"/>
        </w:rPr>
      </w:pPr>
      <w:r w:rsidRPr="00A87B25">
        <w:rPr>
          <w:rFonts w:ascii="Arial" w:hAnsi="Arial" w:cs="Arial"/>
          <w:snapToGrid/>
          <w:sz w:val="22"/>
          <w:szCs w:val="22"/>
        </w:rPr>
        <w:t xml:space="preserve">(2) </w:t>
      </w:r>
      <w:r w:rsidRPr="00A87B25">
        <w:rPr>
          <w:rFonts w:ascii="Arial" w:hAnsi="Arial" w:cs="Arial"/>
          <w:snapToGrid/>
          <w:sz w:val="22"/>
          <w:szCs w:val="22"/>
        </w:rPr>
        <w:tab/>
        <w:t>If the information supplied is found to be incorrect and/or false then the Province, in addition to any remedies it may have, may:-</w:t>
      </w:r>
    </w:p>
    <w:p w14:paraId="75823215"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EC84365" w14:textId="77777777" w:rsidR="00A87B25" w:rsidRPr="00A87B25" w:rsidRDefault="00A87B25" w:rsidP="005A7F9E">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Recover from the contractor all costs, losses or damages incurred or sustained by the Province as a result of the award of the contract, and/or</w:t>
      </w:r>
    </w:p>
    <w:p w14:paraId="03CE4599" w14:textId="77777777" w:rsidR="00A87B25" w:rsidRPr="00A87B25" w:rsidRDefault="00A87B25" w:rsidP="00A87B25">
      <w:pPr>
        <w:widowControl/>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p>
    <w:p w14:paraId="1B50B223" w14:textId="77777777" w:rsidR="00A87B25" w:rsidRPr="00A87B25" w:rsidRDefault="00A87B25" w:rsidP="005A7F9E">
      <w:pPr>
        <w:widowControl/>
        <w:numPr>
          <w:ilvl w:val="0"/>
          <w:numId w:val="30"/>
        </w:numPr>
        <w:tabs>
          <w:tab w:val="left" w:pos="0"/>
          <w:tab w:val="left" w:pos="900"/>
          <w:tab w:val="num" w:pos="1080"/>
          <w:tab w:val="left" w:pos="2160"/>
          <w:tab w:val="left" w:pos="2880"/>
          <w:tab w:val="left" w:pos="3600"/>
          <w:tab w:val="left" w:pos="4320"/>
          <w:tab w:val="left" w:pos="5040"/>
          <w:tab w:val="left" w:pos="5760"/>
          <w:tab w:val="left" w:pos="6480"/>
          <w:tab w:val="left" w:pos="7200"/>
          <w:tab w:val="left" w:pos="7920"/>
          <w:tab w:val="left" w:pos="8640"/>
        </w:tabs>
        <w:ind w:left="900"/>
        <w:jc w:val="both"/>
        <w:rPr>
          <w:rFonts w:ascii="Arial" w:hAnsi="Arial" w:cs="Arial"/>
          <w:snapToGrid/>
          <w:sz w:val="22"/>
          <w:szCs w:val="22"/>
          <w:lang w:val="en-GB" w:eastAsia="en-GB"/>
        </w:rPr>
      </w:pPr>
      <w:r w:rsidRPr="00A87B25">
        <w:rPr>
          <w:rFonts w:ascii="Arial" w:hAnsi="Arial" w:cs="Arial"/>
          <w:snapToGrid/>
          <w:sz w:val="22"/>
          <w:szCs w:val="22"/>
          <w:lang w:val="en-GB" w:eastAsia="en-GB"/>
        </w:rPr>
        <w:t>Cancel the contract and claim any damages which the Province may suffer by having to make less favourable arrangements after such cancellation.</w:t>
      </w:r>
    </w:p>
    <w:p w14:paraId="01CE9AF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6E1CD78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SIGNED ON THIS</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DAY OF</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20</w:t>
      </w:r>
      <w:r w:rsidRPr="00A87B25">
        <w:rPr>
          <w:rFonts w:ascii="Arial" w:hAnsi="Arial" w:cs="Arial"/>
          <w:snapToGrid/>
          <w:sz w:val="22"/>
          <w:szCs w:val="22"/>
          <w:lang w:val="en-GB" w:eastAsia="en-GB"/>
        </w:rPr>
        <w:t xml:space="preserve"> .......... </w:t>
      </w:r>
      <w:r w:rsidRPr="00A87B25">
        <w:rPr>
          <w:rFonts w:ascii="Arial" w:hAnsi="Arial" w:cs="Arial"/>
          <w:b/>
          <w:bCs/>
          <w:snapToGrid/>
          <w:sz w:val="22"/>
          <w:szCs w:val="22"/>
          <w:lang w:val="en-GB" w:eastAsia="en-GB"/>
        </w:rPr>
        <w:t>AT</w:t>
      </w:r>
      <w:r w:rsidRPr="00A87B25">
        <w:rPr>
          <w:rFonts w:ascii="Arial" w:hAnsi="Arial" w:cs="Arial"/>
          <w:snapToGrid/>
          <w:sz w:val="22"/>
          <w:szCs w:val="22"/>
          <w:lang w:val="en-GB" w:eastAsia="en-GB"/>
        </w:rPr>
        <w:t xml:space="preserve"> ………………………………….</w:t>
      </w:r>
    </w:p>
    <w:p w14:paraId="6385BE1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sz w:val="22"/>
          <w:szCs w:val="22"/>
          <w:lang w:val="en-GB" w:eastAsia="en-GB"/>
        </w:rPr>
      </w:pPr>
    </w:p>
    <w:p w14:paraId="1CDAA45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hanging="5040"/>
        <w:jc w:val="both"/>
        <w:rPr>
          <w:rFonts w:ascii="Arial" w:hAnsi="Arial" w:cs="Arial"/>
          <w:snapToGrid/>
          <w:sz w:val="22"/>
          <w:szCs w:val="22"/>
          <w:lang w:val="en-GB" w:eastAsia="en-GB"/>
        </w:rPr>
      </w:pPr>
      <w:r w:rsidRPr="00A87B25">
        <w:rPr>
          <w:rFonts w:ascii="Arial" w:hAnsi="Arial" w:cs="Arial"/>
          <w:snapToGrid/>
          <w:sz w:val="22"/>
          <w:szCs w:val="22"/>
          <w:lang w:val="en-GB" w:eastAsia="en-GB"/>
        </w:rPr>
        <w:t>.......................................................................       .............................................................</w:t>
      </w:r>
    </w:p>
    <w:p w14:paraId="0ADE8C19" w14:textId="77777777" w:rsidR="00A87B25" w:rsidRPr="00A87B25" w:rsidRDefault="00A87B25" w:rsidP="00A87B25">
      <w:pPr>
        <w:widowControl/>
        <w:numPr>
          <w:ilvl w:val="12"/>
          <w:numId w:val="0"/>
        </w:numPr>
        <w:tabs>
          <w:tab w:val="right" w:pos="9360"/>
        </w:tabs>
        <w:rPr>
          <w:rFonts w:ascii="Arial" w:hAnsi="Arial" w:cs="Arial"/>
          <w:b/>
          <w:bCs/>
          <w:snapToGrid/>
          <w:sz w:val="22"/>
          <w:szCs w:val="22"/>
          <w:lang w:val="en-GB" w:eastAsia="en-GB"/>
        </w:rPr>
      </w:pPr>
      <w:r w:rsidRPr="00A87B25">
        <w:rPr>
          <w:rFonts w:ascii="Arial" w:hAnsi="Arial" w:cs="Arial"/>
          <w:b/>
          <w:bCs/>
          <w:snapToGrid/>
          <w:sz w:val="22"/>
          <w:szCs w:val="22"/>
          <w:lang w:val="en-GB" w:eastAsia="en-GB"/>
        </w:rPr>
        <w:t>SIGNATURE OF BIDDER OR DULY                   NAME IN BLOCK LETTERS</w:t>
      </w:r>
    </w:p>
    <w:p w14:paraId="16B1584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AUTHORISED REPRESENTATIVE</w:t>
      </w:r>
    </w:p>
    <w:p w14:paraId="2C9544C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57D93EF"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 xml:space="preserve">ON BEHALF OF (BIDDER’S NAME) </w:t>
      </w:r>
      <w:r w:rsidRPr="00A87B25">
        <w:rPr>
          <w:rFonts w:ascii="Arial" w:hAnsi="Arial" w:cs="Arial"/>
          <w:b/>
          <w:bCs/>
          <w:snapToGrid/>
          <w:sz w:val="22"/>
          <w:szCs w:val="22"/>
          <w:lang w:val="en-GB" w:eastAsia="en-GB"/>
        </w:rPr>
        <w:tab/>
      </w:r>
      <w:r w:rsidRPr="00A87B25">
        <w:rPr>
          <w:rFonts w:ascii="Arial" w:hAnsi="Arial" w:cs="Arial"/>
          <w:snapToGrid/>
          <w:sz w:val="22"/>
          <w:szCs w:val="22"/>
          <w:lang w:val="en-GB" w:eastAsia="en-GB"/>
        </w:rPr>
        <w:t>...........................................................................</w:t>
      </w:r>
    </w:p>
    <w:p w14:paraId="6DA136C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CBE589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cs="Arial"/>
          <w:snapToGrid/>
          <w:sz w:val="22"/>
          <w:szCs w:val="22"/>
          <w:lang w:val="en-GB" w:eastAsia="en-GB"/>
        </w:rPr>
      </w:pPr>
      <w:r w:rsidRPr="00A87B25">
        <w:rPr>
          <w:rFonts w:ascii="Arial" w:hAnsi="Arial" w:cs="Arial"/>
          <w:b/>
          <w:bCs/>
          <w:snapToGrid/>
          <w:sz w:val="22"/>
          <w:szCs w:val="22"/>
          <w:lang w:val="en-GB" w:eastAsia="en-GB"/>
        </w:rPr>
        <w:t>CAPACITY OF SIGNATORY</w:t>
      </w:r>
      <w:r w:rsidRPr="00A87B25">
        <w:rPr>
          <w:rFonts w:ascii="Arial" w:hAnsi="Arial" w:cs="Arial"/>
          <w:snapToGrid/>
          <w:sz w:val="22"/>
          <w:szCs w:val="22"/>
          <w:lang w:val="en-GB" w:eastAsia="en-GB"/>
        </w:rPr>
        <w:t xml:space="preserve"> </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0D586D0C"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145C2BF2"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NAME OF CONTACT PERSON (IN BLOCK LETTERS, PLEASE)</w:t>
      </w:r>
      <w:r w:rsidRPr="00A87B25">
        <w:rPr>
          <w:rFonts w:ascii="Arial" w:hAnsi="Arial" w:cs="Arial"/>
          <w:snapToGrid/>
          <w:sz w:val="22"/>
          <w:szCs w:val="22"/>
          <w:lang w:val="en-GB" w:eastAsia="en-GB"/>
        </w:rPr>
        <w:t xml:space="preserve"> …………………………..</w:t>
      </w:r>
    </w:p>
    <w:p w14:paraId="2F0E9A7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5E478504"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78C6CB7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7D793680"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Cs/>
          <w:snapToGrid/>
          <w:sz w:val="22"/>
          <w:szCs w:val="22"/>
          <w:lang w:val="en-GB" w:eastAsia="en-GB"/>
        </w:rPr>
      </w:pPr>
      <w:r w:rsidRPr="00A87B25">
        <w:rPr>
          <w:rFonts w:ascii="Arial" w:hAnsi="Arial" w:cs="Arial"/>
          <w:b/>
          <w:bCs/>
          <w:snapToGrid/>
          <w:sz w:val="22"/>
          <w:szCs w:val="22"/>
          <w:lang w:val="en-GB" w:eastAsia="en-GB"/>
        </w:rPr>
        <w:t>POSTAL ADDRESS</w:t>
      </w:r>
      <w:r w:rsidRPr="00A87B25">
        <w:rPr>
          <w:rFonts w:ascii="Arial" w:hAnsi="Arial" w:cs="Arial"/>
          <w:bCs/>
          <w:snapToGrid/>
          <w:sz w:val="22"/>
          <w:szCs w:val="22"/>
          <w:lang w:val="en-GB" w:eastAsia="en-GB"/>
        </w:rPr>
        <w:t xml:space="preserve"> ………………………………………………………………………………..</w:t>
      </w:r>
    </w:p>
    <w:p w14:paraId="2E2CC06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5DE7C5A"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snapToGrid/>
          <w:sz w:val="22"/>
          <w:szCs w:val="22"/>
          <w:lang w:val="en-GB" w:eastAsia="en-GB"/>
        </w:rPr>
        <w:t>................................................................................................................................................</w:t>
      </w:r>
    </w:p>
    <w:p w14:paraId="4355340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36B8E3C1"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TELEPHONE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6E063156"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p>
    <w:p w14:paraId="7E9FA25B"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napToGrid/>
          <w:sz w:val="22"/>
          <w:szCs w:val="22"/>
          <w:lang w:val="en-GB" w:eastAsia="en-GB"/>
        </w:rPr>
      </w:pPr>
      <w:r w:rsidRPr="00A87B25">
        <w:rPr>
          <w:rFonts w:ascii="Arial" w:hAnsi="Arial" w:cs="Arial"/>
          <w:b/>
          <w:bCs/>
          <w:snapToGrid/>
          <w:sz w:val="22"/>
          <w:szCs w:val="22"/>
          <w:lang w:val="en-GB" w:eastAsia="en-GB"/>
        </w:rPr>
        <w:t>FAX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4D246F79"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napToGrid/>
          <w:sz w:val="22"/>
          <w:szCs w:val="22"/>
          <w:lang w:val="en-GB" w:eastAsia="en-GB"/>
        </w:rPr>
      </w:pPr>
    </w:p>
    <w:p w14:paraId="09D55CE3"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CELLULAR PHONE NUMBER</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t>...................................................</w:t>
      </w:r>
    </w:p>
    <w:p w14:paraId="59592177"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napToGrid/>
          <w:sz w:val="22"/>
          <w:szCs w:val="22"/>
          <w:lang w:val="en-GB" w:eastAsia="en-GB"/>
        </w:rPr>
      </w:pPr>
    </w:p>
    <w:p w14:paraId="4B65CA7D" w14:textId="77777777" w:rsidR="00A87B25" w:rsidRPr="00A87B25" w:rsidRDefault="00A87B25" w:rsidP="00A87B25">
      <w:pPr>
        <w:widowControl/>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sz w:val="22"/>
          <w:szCs w:val="22"/>
          <w:lang w:val="en-GB" w:eastAsia="en-GB"/>
        </w:rPr>
      </w:pPr>
      <w:r w:rsidRPr="00A87B25">
        <w:rPr>
          <w:rFonts w:ascii="Arial" w:hAnsi="Arial" w:cs="Arial"/>
          <w:b/>
          <w:bCs/>
          <w:snapToGrid/>
          <w:sz w:val="22"/>
          <w:szCs w:val="22"/>
          <w:lang w:val="en-GB" w:eastAsia="en-GB"/>
        </w:rPr>
        <w:t>E-MAIL ADDRESS</w:t>
      </w:r>
      <w:r w:rsidRPr="00A87B25">
        <w:rPr>
          <w:rFonts w:ascii="Arial" w:hAnsi="Arial" w:cs="Arial"/>
          <w:snapToGrid/>
          <w:sz w:val="22"/>
          <w:szCs w:val="22"/>
          <w:lang w:val="en-GB" w:eastAsia="en-GB"/>
        </w:rPr>
        <w:t>:</w:t>
      </w:r>
      <w:r w:rsidRPr="00A87B25">
        <w:rPr>
          <w:rFonts w:ascii="Arial" w:hAnsi="Arial" w:cs="Arial"/>
          <w:snapToGrid/>
          <w:sz w:val="22"/>
          <w:szCs w:val="22"/>
          <w:lang w:val="en-GB" w:eastAsia="en-GB"/>
        </w:rPr>
        <w:tab/>
      </w:r>
      <w:r w:rsidRPr="00A87B25">
        <w:rPr>
          <w:rFonts w:ascii="Arial" w:hAnsi="Arial" w:cs="Arial"/>
          <w:snapToGrid/>
          <w:sz w:val="22"/>
          <w:szCs w:val="22"/>
          <w:lang w:val="en-GB" w:eastAsia="en-GB"/>
        </w:rPr>
        <w:tab/>
        <w:t>……….…………………………….….......................................</w:t>
      </w:r>
    </w:p>
    <w:p w14:paraId="5CB102FB" w14:textId="3078F9A5" w:rsidR="00FB2FFA" w:rsidRPr="00074069" w:rsidRDefault="00A87B25" w:rsidP="00074069">
      <w:pPr>
        <w:keepNext/>
        <w:autoSpaceDE w:val="0"/>
        <w:autoSpaceDN w:val="0"/>
        <w:adjustRightInd w:val="0"/>
        <w:ind w:left="360"/>
        <w:jc w:val="center"/>
        <w:outlineLvl w:val="2"/>
        <w:rPr>
          <w:rFonts w:ascii="Arial Narrow" w:hAnsi="Arial Narrow"/>
          <w:b/>
          <w:snapToGrid/>
          <w:szCs w:val="24"/>
          <w:lang w:eastAsia="en-ZA"/>
        </w:rPr>
      </w:pPr>
      <w:r w:rsidRPr="00A87B25">
        <w:rPr>
          <w:rFonts w:ascii="Arial" w:hAnsi="Arial" w:cs="Arial"/>
          <w:b/>
          <w:bCs/>
          <w:snapToGrid/>
          <w:sz w:val="22"/>
          <w:szCs w:val="22"/>
          <w:lang w:val="en-GB" w:eastAsia="en-GB"/>
        </w:rPr>
        <w:br w:type="page"/>
      </w:r>
    </w:p>
    <w:p w14:paraId="41645036" w14:textId="77777777" w:rsidR="00DA1C45" w:rsidRDefault="00DA1C45" w:rsidP="00A87B25">
      <w:pPr>
        <w:widowControl/>
        <w:jc w:val="center"/>
        <w:rPr>
          <w:rFonts w:ascii="Arial Narrow" w:hAnsi="Arial Narrow" w:cs="Arial"/>
          <w:b/>
          <w:bCs/>
          <w:snapToGrid/>
          <w:sz w:val="22"/>
          <w:lang w:eastAsia="en-ZA"/>
        </w:rPr>
      </w:pPr>
    </w:p>
    <w:p w14:paraId="37CBE09E" w14:textId="77777777" w:rsidR="003E373C" w:rsidRDefault="003E373C" w:rsidP="00A87B25">
      <w:pPr>
        <w:widowControl/>
        <w:jc w:val="center"/>
        <w:rPr>
          <w:rFonts w:ascii="Arial" w:hAnsi="Arial" w:cs="Arial"/>
          <w:b/>
          <w:bCs/>
          <w:snapToGrid/>
          <w:color w:val="000000"/>
          <w:sz w:val="22"/>
          <w:szCs w:val="22"/>
          <w:lang w:val="en-GB" w:eastAsia="en-GB"/>
        </w:rPr>
      </w:pPr>
      <w:r>
        <w:rPr>
          <w:rFonts w:ascii="Arial Narrow" w:hAnsi="Arial Narrow" w:cs="Arial"/>
          <w:b/>
          <w:bCs/>
          <w:snapToGrid/>
          <w:sz w:val="22"/>
          <w:lang w:eastAsia="en-ZA"/>
        </w:rPr>
        <w:t>SECTION D</w:t>
      </w:r>
    </w:p>
    <w:p w14:paraId="2374DA47" w14:textId="77777777" w:rsidR="00A87B25" w:rsidRPr="00A87B25" w:rsidRDefault="00A87B25" w:rsidP="00A87B25">
      <w:pPr>
        <w:widowControl/>
        <w:jc w:val="center"/>
        <w:rPr>
          <w:rFonts w:ascii="Arial" w:hAnsi="Arial" w:cs="Arial"/>
          <w:snapToGrid/>
          <w:color w:val="000000"/>
          <w:sz w:val="22"/>
          <w:szCs w:val="22"/>
          <w:lang w:val="en-GB" w:eastAsia="en-GB"/>
        </w:rPr>
      </w:pPr>
      <w:r w:rsidRPr="00A87B25">
        <w:rPr>
          <w:rFonts w:ascii="Arial" w:hAnsi="Arial" w:cs="Arial"/>
          <w:b/>
          <w:bCs/>
          <w:snapToGrid/>
          <w:color w:val="000000"/>
          <w:sz w:val="22"/>
          <w:szCs w:val="22"/>
          <w:lang w:val="en-GB" w:eastAsia="en-GB"/>
        </w:rPr>
        <w:t xml:space="preserve">TAX CLEARANCE CERTIFICATE REQUIREMENTS </w:t>
      </w:r>
    </w:p>
    <w:p w14:paraId="54E69734" w14:textId="77777777" w:rsidR="00A87B25" w:rsidRDefault="00A87B25" w:rsidP="00A87B25">
      <w:pPr>
        <w:widowControl/>
        <w:jc w:val="both"/>
        <w:rPr>
          <w:rFonts w:ascii="Arial" w:hAnsi="Arial" w:cs="Arial"/>
          <w:snapToGrid/>
          <w:color w:val="000000"/>
          <w:sz w:val="22"/>
          <w:szCs w:val="22"/>
          <w:lang w:val="en-GB" w:eastAsia="en-GB"/>
        </w:rPr>
      </w:pPr>
    </w:p>
    <w:p w14:paraId="2D4395AF" w14:textId="77777777" w:rsidR="003E373C" w:rsidRPr="00A87B25" w:rsidRDefault="003E373C" w:rsidP="00A87B25">
      <w:pPr>
        <w:widowControl/>
        <w:jc w:val="both"/>
        <w:rPr>
          <w:rFonts w:ascii="Arial" w:hAnsi="Arial" w:cs="Arial"/>
          <w:snapToGrid/>
          <w:color w:val="000000"/>
          <w:sz w:val="22"/>
          <w:szCs w:val="22"/>
          <w:lang w:val="en-GB" w:eastAsia="en-GB"/>
        </w:rPr>
      </w:pPr>
    </w:p>
    <w:p w14:paraId="14D234B7"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 xml:space="preserve">It is a condition of a bid that the taxes of the successful bidder </w:t>
      </w:r>
      <w:r w:rsidRPr="00A87B25">
        <w:rPr>
          <w:rFonts w:ascii="Arial" w:hAnsi="Arial" w:cs="Arial"/>
          <w:b/>
          <w:snapToGrid/>
          <w:color w:val="000000"/>
          <w:sz w:val="22"/>
          <w:szCs w:val="22"/>
          <w:u w:val="single"/>
          <w:lang w:val="en-GB" w:eastAsia="en-GB"/>
        </w:rPr>
        <w:t xml:space="preserve">must </w:t>
      </w:r>
      <w:r w:rsidRPr="00A87B25">
        <w:rPr>
          <w:rFonts w:ascii="Arial" w:hAnsi="Arial" w:cs="Arial"/>
          <w:snapToGrid/>
          <w:color w:val="000000"/>
          <w:sz w:val="22"/>
          <w:szCs w:val="22"/>
          <w:lang w:val="en-GB" w:eastAsia="en-GB"/>
        </w:rPr>
        <w:t>be in order, or that satisfactory arrangements have been made with South African Revenue Service (SARS) to meet the bidder’s tax obligations.</w:t>
      </w:r>
    </w:p>
    <w:p w14:paraId="5F3D17A9" w14:textId="77777777" w:rsidR="00A87B25" w:rsidRPr="00A87B25" w:rsidRDefault="00A87B25" w:rsidP="00A87B25">
      <w:pPr>
        <w:widowControl/>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ab/>
      </w:r>
    </w:p>
    <w:p w14:paraId="45C19DAA"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1.</w:t>
      </w:r>
      <w:r w:rsidRPr="00A87B25">
        <w:rPr>
          <w:rFonts w:ascii="Arial" w:hAnsi="Arial" w:cs="Arial"/>
          <w:snapToGrid/>
          <w:color w:val="000000"/>
          <w:sz w:val="22"/>
          <w:szCs w:val="22"/>
          <w:lang w:val="en-GB" w:eastAsia="en-GB"/>
        </w:rPr>
        <w:tab/>
        <w:t>In order to meet this requirement, bidders are required to complete in full the form TCC 001 “Application for a Tax Certificate” and submit it to any SARS branch office nationally. The Tax Clearance Certificate/ Valid Tax Compliance Pin Requirements are also applicable to foreign bidders/individuals who wish to submit bids.</w:t>
      </w:r>
    </w:p>
    <w:p w14:paraId="2FCA527C"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7FCB1CB6"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2.</w:t>
      </w:r>
      <w:r w:rsidRPr="00A87B25">
        <w:rPr>
          <w:rFonts w:ascii="Arial" w:hAnsi="Arial" w:cs="Arial"/>
          <w:snapToGrid/>
          <w:color w:val="000000"/>
          <w:sz w:val="22"/>
          <w:szCs w:val="22"/>
          <w:lang w:val="en-GB" w:eastAsia="en-GB"/>
        </w:rPr>
        <w:tab/>
        <w:t xml:space="preserve">SARS will then furnish the bidder with a Tax Clearance Certificate that will be valid for a period of 1 (one) year from the date of approval. Copies of TCC 001 “Application for a Tax Clearance Certificate” form are available from any SARS branch office nationally or on the website </w:t>
      </w:r>
      <w:hyperlink r:id="rId11"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2E195EC4" w14:textId="77777777" w:rsidR="00A87B25" w:rsidRPr="00A87B25" w:rsidRDefault="00A87B25" w:rsidP="00A87B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napToGrid/>
          <w:color w:val="000000"/>
          <w:sz w:val="22"/>
          <w:szCs w:val="22"/>
          <w:lang w:val="en-GB" w:eastAsia="en-GB"/>
        </w:rPr>
      </w:pPr>
    </w:p>
    <w:p w14:paraId="1E55475E"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3.</w:t>
      </w:r>
      <w:r w:rsidRPr="00A87B25">
        <w:rPr>
          <w:rFonts w:ascii="Arial" w:hAnsi="Arial" w:cs="Arial"/>
          <w:snapToGrid/>
          <w:color w:val="000000"/>
          <w:sz w:val="22"/>
          <w:szCs w:val="22"/>
          <w:lang w:val="en-GB" w:eastAsia="en-GB"/>
        </w:rPr>
        <w:tab/>
        <w:t>The Tax Clearance Certificate / Valid Tax Compliance Status Pin must be submitted together with the bid.  Failure to submit the original and valid Tax Clearance Certificate will result in the invalidation of the bid. Certified copies of the Tax Clearance Certificate will not be acceptable.</w:t>
      </w:r>
    </w:p>
    <w:p w14:paraId="489FA389"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2F519610"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4.</w:t>
      </w:r>
      <w:r w:rsidRPr="00A87B25">
        <w:rPr>
          <w:rFonts w:ascii="Arial" w:hAnsi="Arial" w:cs="Arial"/>
          <w:snapToGrid/>
          <w:color w:val="000000"/>
          <w:sz w:val="22"/>
          <w:szCs w:val="22"/>
          <w:lang w:val="en-GB" w:eastAsia="en-GB"/>
        </w:rPr>
        <w:tab/>
        <w:t>In bids where Consortia/Joint Ventures/Sub-contractors are involved, each party must submit a separate Tax Clearance Certificate.</w:t>
      </w:r>
    </w:p>
    <w:p w14:paraId="67F6AEBD"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p>
    <w:p w14:paraId="7D9A7B12" w14:textId="77777777" w:rsidR="00A87B25" w:rsidRPr="00A87B25" w:rsidRDefault="00A87B25" w:rsidP="00A87B2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napToGrid/>
          <w:color w:val="000000"/>
          <w:sz w:val="22"/>
          <w:szCs w:val="22"/>
          <w:lang w:val="en-GB" w:eastAsia="en-GB"/>
        </w:rPr>
      </w:pPr>
      <w:r w:rsidRPr="00A87B25">
        <w:rPr>
          <w:rFonts w:ascii="Arial" w:hAnsi="Arial" w:cs="Arial"/>
          <w:snapToGrid/>
          <w:color w:val="000000"/>
          <w:sz w:val="22"/>
          <w:szCs w:val="22"/>
          <w:lang w:val="en-GB" w:eastAsia="en-GB"/>
        </w:rPr>
        <w:t>5.</w:t>
      </w:r>
      <w:r w:rsidRPr="00A87B25">
        <w:rPr>
          <w:rFonts w:ascii="Arial" w:hAnsi="Arial" w:cs="Arial"/>
          <w:snapToGrid/>
          <w:color w:val="000000"/>
          <w:sz w:val="22"/>
          <w:szCs w:val="22"/>
          <w:lang w:val="en-GB" w:eastAsia="en-GB"/>
        </w:rPr>
        <w:tab/>
        <w:t xml:space="preserve">Applications for the Tax Clearance Certificates / Valid Tax Compliance Status Pin may also be made via </w:t>
      </w:r>
      <w:proofErr w:type="spellStart"/>
      <w:r w:rsidRPr="00A87B25">
        <w:rPr>
          <w:rFonts w:ascii="Arial" w:hAnsi="Arial" w:cs="Arial"/>
          <w:snapToGrid/>
          <w:color w:val="000000"/>
          <w:sz w:val="22"/>
          <w:szCs w:val="22"/>
          <w:lang w:val="en-GB" w:eastAsia="en-GB"/>
        </w:rPr>
        <w:t>eFiling</w:t>
      </w:r>
      <w:proofErr w:type="spellEnd"/>
      <w:r w:rsidRPr="00A87B25">
        <w:rPr>
          <w:rFonts w:ascii="Arial" w:hAnsi="Arial" w:cs="Arial"/>
          <w:snapToGrid/>
          <w:color w:val="000000"/>
          <w:sz w:val="22"/>
          <w:szCs w:val="22"/>
          <w:lang w:val="en-GB" w:eastAsia="en-GB"/>
        </w:rPr>
        <w:t xml:space="preserve">.  In order to use this provision, taxpayers will need to register with SARS as </w:t>
      </w:r>
      <w:proofErr w:type="spellStart"/>
      <w:r w:rsidRPr="00A87B25">
        <w:rPr>
          <w:rFonts w:ascii="Arial" w:hAnsi="Arial" w:cs="Arial"/>
          <w:snapToGrid/>
          <w:color w:val="000000"/>
          <w:sz w:val="22"/>
          <w:szCs w:val="22"/>
          <w:lang w:val="en-GB" w:eastAsia="en-GB"/>
        </w:rPr>
        <w:t>eFilers</w:t>
      </w:r>
      <w:proofErr w:type="spellEnd"/>
      <w:r w:rsidRPr="00A87B25">
        <w:rPr>
          <w:rFonts w:ascii="Arial" w:hAnsi="Arial" w:cs="Arial"/>
          <w:snapToGrid/>
          <w:color w:val="000000"/>
          <w:sz w:val="22"/>
          <w:szCs w:val="22"/>
          <w:lang w:val="en-GB" w:eastAsia="en-GB"/>
        </w:rPr>
        <w:t xml:space="preserve"> through the website </w:t>
      </w:r>
      <w:hyperlink r:id="rId12" w:history="1">
        <w:r w:rsidRPr="00A87B25">
          <w:rPr>
            <w:rFonts w:ascii="Arial" w:hAnsi="Arial" w:cs="Arial"/>
            <w:snapToGrid/>
            <w:color w:val="000000"/>
            <w:sz w:val="22"/>
            <w:szCs w:val="22"/>
            <w:u w:val="single"/>
            <w:lang w:val="en-GB" w:eastAsia="en-GB"/>
          </w:rPr>
          <w:t>www.sars.gov.za</w:t>
        </w:r>
      </w:hyperlink>
      <w:r w:rsidRPr="00A87B25">
        <w:rPr>
          <w:rFonts w:ascii="Arial" w:hAnsi="Arial" w:cs="Arial"/>
          <w:snapToGrid/>
          <w:color w:val="000000"/>
          <w:sz w:val="22"/>
          <w:szCs w:val="22"/>
          <w:lang w:val="en-GB" w:eastAsia="en-GB"/>
        </w:rPr>
        <w:t>.</w:t>
      </w:r>
    </w:p>
    <w:p w14:paraId="0DCC4CF9" w14:textId="2C0E0051" w:rsidR="00FB2FFA" w:rsidRPr="00074069" w:rsidRDefault="00A87B25" w:rsidP="00074069">
      <w:pPr>
        <w:keepNext/>
        <w:autoSpaceDE w:val="0"/>
        <w:autoSpaceDN w:val="0"/>
        <w:adjustRightInd w:val="0"/>
        <w:ind w:left="360"/>
        <w:outlineLvl w:val="2"/>
        <w:rPr>
          <w:rFonts w:ascii="Arial Narrow" w:hAnsi="Arial Narrow"/>
          <w:b/>
          <w:snapToGrid/>
          <w:szCs w:val="24"/>
          <w:lang w:eastAsia="en-ZA"/>
        </w:rPr>
      </w:pPr>
      <w:r w:rsidRPr="00A87B25">
        <w:rPr>
          <w:rFonts w:ascii="Arial" w:hAnsi="Arial"/>
          <w:b/>
          <w:snapToGrid/>
          <w:szCs w:val="24"/>
          <w:lang w:val="en-GB" w:eastAsia="en-GB"/>
        </w:rPr>
        <w:br w:type="page"/>
      </w:r>
    </w:p>
    <w:p w14:paraId="71B1B49C" w14:textId="4066073A" w:rsidR="00FB2FFA" w:rsidRDefault="00FB2FFA" w:rsidP="00A87B25">
      <w:pPr>
        <w:tabs>
          <w:tab w:val="left" w:pos="900"/>
          <w:tab w:val="left" w:pos="2880"/>
          <w:tab w:val="left" w:pos="5760"/>
          <w:tab w:val="left" w:pos="7920"/>
        </w:tabs>
        <w:jc w:val="center"/>
        <w:rPr>
          <w:rFonts w:ascii="Arial Narrow" w:hAnsi="Arial Narrow" w:cs="Arial"/>
          <w:b/>
          <w:bCs/>
          <w:snapToGrid/>
          <w:sz w:val="22"/>
          <w:lang w:eastAsia="en-ZA"/>
        </w:rPr>
      </w:pPr>
    </w:p>
    <w:p w14:paraId="25300D38" w14:textId="77777777" w:rsidR="00DA1C45" w:rsidRDefault="00DA1C45" w:rsidP="00A87B25">
      <w:pPr>
        <w:tabs>
          <w:tab w:val="left" w:pos="900"/>
          <w:tab w:val="left" w:pos="2880"/>
          <w:tab w:val="left" w:pos="5760"/>
          <w:tab w:val="left" w:pos="7920"/>
        </w:tabs>
        <w:jc w:val="center"/>
        <w:rPr>
          <w:rFonts w:ascii="Arial Narrow" w:hAnsi="Arial Narrow" w:cs="Arial"/>
          <w:b/>
          <w:bCs/>
          <w:snapToGrid/>
          <w:sz w:val="22"/>
          <w:lang w:eastAsia="en-ZA"/>
        </w:rPr>
      </w:pPr>
    </w:p>
    <w:p w14:paraId="367C0FA9" w14:textId="77777777" w:rsidR="003E373C" w:rsidRDefault="003E373C" w:rsidP="00A87B25">
      <w:pPr>
        <w:tabs>
          <w:tab w:val="left" w:pos="900"/>
          <w:tab w:val="left" w:pos="2880"/>
          <w:tab w:val="left" w:pos="5760"/>
          <w:tab w:val="left" w:pos="7920"/>
        </w:tabs>
        <w:jc w:val="center"/>
        <w:rPr>
          <w:rFonts w:ascii="Arial" w:hAnsi="Arial" w:cs="Arial"/>
          <w:b/>
          <w:sz w:val="22"/>
          <w:szCs w:val="22"/>
          <w:highlight w:val="yellow"/>
          <w:lang w:val="en-GB"/>
        </w:rPr>
      </w:pPr>
      <w:r>
        <w:rPr>
          <w:rFonts w:ascii="Arial Narrow" w:hAnsi="Arial Narrow" w:cs="Arial"/>
          <w:b/>
          <w:bCs/>
          <w:snapToGrid/>
          <w:sz w:val="22"/>
          <w:lang w:eastAsia="en-ZA"/>
        </w:rPr>
        <w:t>SECTION E</w:t>
      </w:r>
    </w:p>
    <w:p w14:paraId="5071AA59" w14:textId="77777777" w:rsidR="00A87B25" w:rsidRPr="00A87B25" w:rsidRDefault="00A87B25" w:rsidP="00A87B25">
      <w:pPr>
        <w:tabs>
          <w:tab w:val="left" w:pos="900"/>
          <w:tab w:val="left" w:pos="2880"/>
          <w:tab w:val="left" w:pos="5760"/>
          <w:tab w:val="left" w:pos="7920"/>
        </w:tabs>
        <w:jc w:val="center"/>
        <w:rPr>
          <w:rFonts w:ascii="Arial" w:hAnsi="Arial" w:cs="Arial"/>
          <w:b/>
          <w:sz w:val="22"/>
          <w:szCs w:val="22"/>
          <w:lang w:val="en-GB"/>
        </w:rPr>
      </w:pPr>
      <w:r w:rsidRPr="003E373C">
        <w:rPr>
          <w:rFonts w:ascii="Arial" w:hAnsi="Arial" w:cs="Arial"/>
          <w:b/>
          <w:sz w:val="22"/>
          <w:szCs w:val="22"/>
          <w:lang w:val="en-GB"/>
        </w:rPr>
        <w:t>PREFERENCE POINTS CLAIM FORM IN TERMS OF THE PREFERENTIAL PROCUREMENT REGULATIONS 2017</w:t>
      </w:r>
    </w:p>
    <w:p w14:paraId="33A0FE03" w14:textId="77777777" w:rsidR="00A87B25" w:rsidRPr="00A87B25" w:rsidRDefault="00A87B25" w:rsidP="00A87B25">
      <w:pPr>
        <w:jc w:val="center"/>
        <w:rPr>
          <w:rFonts w:ascii="Arial" w:hAnsi="Arial" w:cs="Arial"/>
          <w:sz w:val="22"/>
          <w:szCs w:val="22"/>
        </w:rPr>
      </w:pPr>
    </w:p>
    <w:p w14:paraId="423D7F39" w14:textId="77777777" w:rsidR="00A87B25" w:rsidRPr="00A87B25" w:rsidRDefault="00A87B25" w:rsidP="00A87B25">
      <w:pPr>
        <w:tabs>
          <w:tab w:val="left" w:pos="900"/>
          <w:tab w:val="left" w:pos="2880"/>
          <w:tab w:val="left" w:pos="5760"/>
          <w:tab w:val="left" w:pos="7920"/>
        </w:tabs>
        <w:rPr>
          <w:rFonts w:ascii="Arial" w:hAnsi="Arial" w:cs="Arial"/>
          <w:sz w:val="22"/>
          <w:szCs w:val="22"/>
        </w:rPr>
      </w:pPr>
      <w:r w:rsidRPr="00A87B25">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4C468825" w14:textId="77777777" w:rsidR="00A87B25" w:rsidRPr="00A87B25" w:rsidRDefault="00A87B25" w:rsidP="00A87B25">
      <w:pPr>
        <w:tabs>
          <w:tab w:val="left" w:pos="900"/>
          <w:tab w:val="left" w:pos="2880"/>
          <w:tab w:val="left" w:pos="5760"/>
          <w:tab w:val="left" w:pos="7920"/>
        </w:tabs>
        <w:rPr>
          <w:rFonts w:ascii="Arial" w:hAnsi="Arial" w:cs="Arial"/>
          <w:sz w:val="22"/>
          <w:szCs w:val="22"/>
          <w:lang w:val="en-GB"/>
        </w:rPr>
      </w:pPr>
    </w:p>
    <w:p w14:paraId="48E1D67F" w14:textId="77777777" w:rsidR="00A87B25" w:rsidRPr="00A87B25" w:rsidRDefault="00A87B25" w:rsidP="00A87B25">
      <w:pPr>
        <w:tabs>
          <w:tab w:val="left" w:pos="90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NB:</w:t>
      </w:r>
      <w:r w:rsidRPr="00A87B25">
        <w:rPr>
          <w:rFonts w:ascii="Arial" w:hAnsi="Arial"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14:paraId="1AEEA4EC" w14:textId="77777777" w:rsidR="00A87B25" w:rsidRPr="000727C1" w:rsidRDefault="00A87B25" w:rsidP="00A87B25">
      <w:pPr>
        <w:pBdr>
          <w:bottom w:val="single" w:sz="6" w:space="1" w:color="auto"/>
        </w:pBdr>
        <w:tabs>
          <w:tab w:val="left" w:pos="900"/>
          <w:tab w:val="left" w:pos="2880"/>
          <w:tab w:val="left" w:pos="5760"/>
          <w:tab w:val="left" w:pos="7920"/>
        </w:tabs>
        <w:ind w:left="900" w:hanging="900"/>
        <w:jc w:val="both"/>
        <w:rPr>
          <w:rFonts w:ascii="Arial" w:hAnsi="Arial" w:cs="Arial"/>
          <w:sz w:val="12"/>
          <w:szCs w:val="12"/>
          <w:lang w:val="en-GB"/>
        </w:rPr>
      </w:pPr>
    </w:p>
    <w:p w14:paraId="5039C2F5" w14:textId="77777777" w:rsidR="00A87B25" w:rsidRPr="000727C1" w:rsidRDefault="00A87B25" w:rsidP="00A87B25">
      <w:pPr>
        <w:tabs>
          <w:tab w:val="left" w:pos="900"/>
          <w:tab w:val="left" w:pos="2880"/>
          <w:tab w:val="left" w:pos="5760"/>
          <w:tab w:val="left" w:pos="7920"/>
        </w:tabs>
        <w:ind w:left="900" w:hanging="900"/>
        <w:jc w:val="both"/>
        <w:rPr>
          <w:rFonts w:ascii="Arial" w:hAnsi="Arial" w:cs="Arial"/>
          <w:sz w:val="14"/>
          <w:szCs w:val="14"/>
          <w:lang w:val="en-GB"/>
        </w:rPr>
      </w:pPr>
    </w:p>
    <w:p w14:paraId="52F906F2"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GENERAL CONDITIONS</w:t>
      </w:r>
    </w:p>
    <w:p w14:paraId="368C58DE"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following preference point systems are applicable to all bids:</w:t>
      </w:r>
    </w:p>
    <w:p w14:paraId="413A0627" w14:textId="77777777" w:rsidR="00A87B25" w:rsidRPr="00A87B25" w:rsidRDefault="00A87B25" w:rsidP="005A7F9E">
      <w:pPr>
        <w:widowControl/>
        <w:numPr>
          <w:ilvl w:val="0"/>
          <w:numId w:val="32"/>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 xml:space="preserve">the 80/20 system for requirements with a Rand value of up to R50 000 000 (all applicable taxes included); and </w:t>
      </w:r>
    </w:p>
    <w:p w14:paraId="6A0AE746" w14:textId="77777777" w:rsidR="00A87B25" w:rsidRPr="00A87B25" w:rsidRDefault="00A87B25" w:rsidP="005A7F9E">
      <w:pPr>
        <w:widowControl/>
        <w:numPr>
          <w:ilvl w:val="0"/>
          <w:numId w:val="32"/>
        </w:numPr>
        <w:tabs>
          <w:tab w:val="left" w:pos="900"/>
          <w:tab w:val="left" w:pos="5760"/>
          <w:tab w:val="left" w:pos="7920"/>
        </w:tabs>
        <w:jc w:val="both"/>
        <w:rPr>
          <w:rFonts w:ascii="Arial" w:hAnsi="Arial" w:cs="Arial"/>
          <w:sz w:val="22"/>
          <w:szCs w:val="22"/>
          <w:lang w:val="en-GB"/>
        </w:rPr>
      </w:pPr>
      <w:r w:rsidRPr="00A87B25">
        <w:rPr>
          <w:rFonts w:ascii="Arial" w:hAnsi="Arial" w:cs="Arial"/>
          <w:sz w:val="22"/>
          <w:szCs w:val="22"/>
          <w:lang w:val="en-GB"/>
        </w:rPr>
        <w:t>the 90/10 system for requirements with a Rand value above R50 000 000 (all applicable taxes included).</w:t>
      </w:r>
    </w:p>
    <w:p w14:paraId="3F5751DB" w14:textId="77777777" w:rsidR="00A87B25" w:rsidRPr="00A87B25" w:rsidRDefault="00A87B25" w:rsidP="005A7F9E">
      <w:pPr>
        <w:widowControl/>
        <w:numPr>
          <w:ilvl w:val="1"/>
          <w:numId w:val="31"/>
        </w:numPr>
        <w:tabs>
          <w:tab w:val="num" w:pos="993"/>
          <w:tab w:val="left" w:pos="2880"/>
          <w:tab w:val="left" w:pos="5760"/>
          <w:tab w:val="left" w:pos="7920"/>
        </w:tabs>
        <w:spacing w:after="120"/>
        <w:ind w:left="993" w:hanging="993"/>
        <w:jc w:val="both"/>
        <w:rPr>
          <w:rFonts w:ascii="Arial" w:hAnsi="Arial" w:cs="Arial"/>
          <w:sz w:val="22"/>
          <w:szCs w:val="22"/>
          <w:lang w:val="en-GB"/>
        </w:rPr>
      </w:pPr>
    </w:p>
    <w:p w14:paraId="13EC07D7" w14:textId="0C269D07" w:rsidR="00A87B25" w:rsidRPr="00923DE2" w:rsidRDefault="00A87B25" w:rsidP="00A87B25">
      <w:pPr>
        <w:tabs>
          <w:tab w:val="left" w:pos="2880"/>
          <w:tab w:val="left" w:pos="5760"/>
          <w:tab w:val="left" w:pos="7920"/>
        </w:tabs>
        <w:spacing w:after="120"/>
        <w:ind w:left="993" w:hanging="284"/>
        <w:jc w:val="both"/>
        <w:rPr>
          <w:rFonts w:ascii="Arial" w:hAnsi="Arial" w:cs="Arial"/>
          <w:sz w:val="22"/>
          <w:szCs w:val="22"/>
          <w:lang w:val="en-GB"/>
        </w:rPr>
      </w:pPr>
      <w:r w:rsidRPr="00923DE2">
        <w:rPr>
          <w:rFonts w:ascii="Arial" w:hAnsi="Arial" w:cs="Arial"/>
          <w:sz w:val="22"/>
          <w:szCs w:val="22"/>
          <w:lang w:val="en-GB"/>
        </w:rPr>
        <w:t xml:space="preserve">a) The value of this bid is estimated to exceed </w:t>
      </w:r>
      <w:r w:rsidRPr="00923DE2">
        <w:rPr>
          <w:rFonts w:ascii="Arial" w:hAnsi="Arial" w:cs="Arial"/>
          <w:sz w:val="22"/>
          <w:szCs w:val="22"/>
        </w:rPr>
        <w:t>R50 000 000 (all applicable taxes included)</w:t>
      </w:r>
      <w:r w:rsidRPr="00923DE2">
        <w:rPr>
          <w:rFonts w:ascii="Arial" w:hAnsi="Arial" w:cs="Arial"/>
          <w:sz w:val="22"/>
          <w:szCs w:val="22"/>
          <w:lang w:val="en-GB"/>
        </w:rPr>
        <w:t xml:space="preserve"> and therefore the</w:t>
      </w:r>
      <w:r w:rsidRPr="00923DE2" w:rsidDel="00A043D2">
        <w:rPr>
          <w:rFonts w:ascii="Arial" w:hAnsi="Arial" w:cs="Arial"/>
          <w:color w:val="FF0000"/>
          <w:sz w:val="22"/>
          <w:szCs w:val="22"/>
          <w:shd w:val="clear" w:color="auto" w:fill="FFFFFF"/>
          <w:lang w:val="en-GB"/>
        </w:rPr>
        <w:t xml:space="preserve"> </w:t>
      </w:r>
      <w:r w:rsidRPr="00923DE2">
        <w:rPr>
          <w:rFonts w:ascii="Arial" w:hAnsi="Arial" w:cs="Arial"/>
          <w:sz w:val="22"/>
          <w:szCs w:val="22"/>
          <w:lang w:val="en-GB"/>
        </w:rPr>
        <w:t xml:space="preserve">preference point system shall be applicable; or </w:t>
      </w:r>
    </w:p>
    <w:p w14:paraId="47879920" w14:textId="7DC95AAE" w:rsidR="00A87B25" w:rsidRDefault="00923DE2" w:rsidP="003C294B">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b) T</w:t>
      </w:r>
      <w:r w:rsidR="00A87B25" w:rsidRPr="00923DE2">
        <w:rPr>
          <w:rFonts w:ascii="Arial" w:hAnsi="Arial" w:cs="Arial"/>
          <w:sz w:val="22"/>
          <w:szCs w:val="22"/>
          <w:lang w:val="en-GB"/>
        </w:rPr>
        <w:t>he 90/10 preference point system wi</w:t>
      </w:r>
      <w:r w:rsidR="00EF2AA2">
        <w:rPr>
          <w:rFonts w:ascii="Arial" w:hAnsi="Arial" w:cs="Arial"/>
          <w:sz w:val="22"/>
          <w:szCs w:val="22"/>
          <w:lang w:val="en-GB"/>
        </w:rPr>
        <w:t>ll be applicable to this tender.</w:t>
      </w:r>
    </w:p>
    <w:p w14:paraId="30A8B6E1" w14:textId="77777777" w:rsidR="003C294B" w:rsidRPr="003C294B" w:rsidRDefault="003C294B" w:rsidP="003C294B">
      <w:pPr>
        <w:tabs>
          <w:tab w:val="left" w:pos="2880"/>
          <w:tab w:val="left" w:pos="5760"/>
          <w:tab w:val="left" w:pos="7920"/>
        </w:tabs>
        <w:spacing w:after="120"/>
        <w:ind w:left="993" w:hanging="273"/>
        <w:jc w:val="both"/>
        <w:rPr>
          <w:rFonts w:ascii="Arial" w:hAnsi="Arial" w:cs="Arial"/>
          <w:sz w:val="6"/>
          <w:szCs w:val="6"/>
          <w:lang w:val="en-GB"/>
        </w:rPr>
      </w:pPr>
    </w:p>
    <w:p w14:paraId="380A28C8"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 xml:space="preserve">Points for this bid shall be awarded for: </w:t>
      </w:r>
    </w:p>
    <w:p w14:paraId="78CB576C" w14:textId="77777777" w:rsidR="00A87B25" w:rsidRPr="00A87B25" w:rsidRDefault="00A87B25" w:rsidP="005A7F9E">
      <w:pPr>
        <w:widowControl/>
        <w:numPr>
          <w:ilvl w:val="0"/>
          <w:numId w:val="33"/>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Price; and</w:t>
      </w:r>
    </w:p>
    <w:p w14:paraId="2BE5B11D" w14:textId="77777777" w:rsidR="00A87B25" w:rsidRPr="00A87B25" w:rsidRDefault="00A87B25" w:rsidP="005A7F9E">
      <w:pPr>
        <w:widowControl/>
        <w:numPr>
          <w:ilvl w:val="0"/>
          <w:numId w:val="33"/>
        </w:numPr>
        <w:tabs>
          <w:tab w:val="num" w:pos="1080"/>
          <w:tab w:val="left" w:pos="7920"/>
        </w:tabs>
        <w:spacing w:after="120"/>
        <w:ind w:left="1080" w:hanging="360"/>
        <w:jc w:val="both"/>
        <w:rPr>
          <w:rFonts w:ascii="Arial" w:hAnsi="Arial" w:cs="Arial"/>
          <w:sz w:val="22"/>
          <w:szCs w:val="22"/>
          <w:lang w:val="en-GB"/>
        </w:rPr>
      </w:pPr>
      <w:r w:rsidRPr="00A87B25">
        <w:rPr>
          <w:rFonts w:ascii="Arial" w:hAnsi="Arial" w:cs="Arial"/>
          <w:sz w:val="22"/>
          <w:szCs w:val="22"/>
          <w:lang w:val="en-GB"/>
        </w:rPr>
        <w:t>B-BBEE Status Level of Contributor.</w:t>
      </w:r>
    </w:p>
    <w:p w14:paraId="25C86826"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B25" w:rsidRPr="00A87B25" w14:paraId="3451999E" w14:textId="77777777" w:rsidTr="003C294B">
        <w:trPr>
          <w:trHeight w:val="250"/>
        </w:trPr>
        <w:tc>
          <w:tcPr>
            <w:tcW w:w="5130" w:type="dxa"/>
            <w:shd w:val="clear" w:color="auto" w:fill="C00000"/>
            <w:vAlign w:val="bottom"/>
          </w:tcPr>
          <w:p w14:paraId="14503FA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p>
        </w:tc>
        <w:tc>
          <w:tcPr>
            <w:tcW w:w="1800" w:type="dxa"/>
            <w:shd w:val="clear" w:color="auto" w:fill="C00000"/>
            <w:vAlign w:val="bottom"/>
          </w:tcPr>
          <w:p w14:paraId="65A6352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r w:rsidRPr="00A87B25">
              <w:rPr>
                <w:rFonts w:ascii="Arial" w:hAnsi="Arial" w:cs="Arial"/>
                <w:b/>
                <w:sz w:val="22"/>
                <w:szCs w:val="22"/>
                <w:lang w:val="en-GB"/>
              </w:rPr>
              <w:t>POINTS</w:t>
            </w:r>
          </w:p>
        </w:tc>
      </w:tr>
      <w:tr w:rsidR="00A87B25" w:rsidRPr="00A87B25" w14:paraId="65A4C8BD" w14:textId="77777777" w:rsidTr="003C294B">
        <w:trPr>
          <w:trHeight w:val="269"/>
        </w:trPr>
        <w:tc>
          <w:tcPr>
            <w:tcW w:w="5130" w:type="dxa"/>
            <w:shd w:val="clear" w:color="auto" w:fill="auto"/>
            <w:vAlign w:val="bottom"/>
          </w:tcPr>
          <w:p w14:paraId="397F1FAF"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PRICE</w:t>
            </w:r>
          </w:p>
        </w:tc>
        <w:tc>
          <w:tcPr>
            <w:tcW w:w="1800" w:type="dxa"/>
            <w:shd w:val="clear" w:color="auto" w:fill="FFFF00"/>
          </w:tcPr>
          <w:p w14:paraId="5CEF5BE2" w14:textId="78F4677B" w:rsidR="00A87B25" w:rsidRPr="00A87B25" w:rsidRDefault="006C37E8" w:rsidP="00A87B25">
            <w:pPr>
              <w:tabs>
                <w:tab w:val="left" w:pos="2880"/>
                <w:tab w:val="left" w:pos="5760"/>
                <w:tab w:val="left" w:pos="7920"/>
              </w:tabs>
              <w:spacing w:after="120"/>
              <w:jc w:val="center"/>
              <w:rPr>
                <w:rFonts w:ascii="Arial" w:hAnsi="Arial" w:cs="Arial"/>
                <w:szCs w:val="22"/>
                <w:highlight w:val="yellow"/>
                <w:lang w:val="en-GB"/>
              </w:rPr>
            </w:pPr>
            <w:r>
              <w:rPr>
                <w:rFonts w:ascii="Arial" w:hAnsi="Arial" w:cs="Arial"/>
                <w:szCs w:val="22"/>
                <w:highlight w:val="yellow"/>
                <w:lang w:val="en-GB"/>
              </w:rPr>
              <w:t>80</w:t>
            </w:r>
          </w:p>
        </w:tc>
      </w:tr>
      <w:tr w:rsidR="00A87B25" w:rsidRPr="00A87B25" w14:paraId="219BEB40" w14:textId="77777777" w:rsidTr="00A87B25">
        <w:tc>
          <w:tcPr>
            <w:tcW w:w="5130" w:type="dxa"/>
            <w:shd w:val="clear" w:color="auto" w:fill="auto"/>
            <w:vAlign w:val="bottom"/>
          </w:tcPr>
          <w:p w14:paraId="7DB5DA1E"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B-BBEE STATUS LEVEL OF CONTRIBUTOR</w:t>
            </w:r>
          </w:p>
        </w:tc>
        <w:tc>
          <w:tcPr>
            <w:tcW w:w="1800" w:type="dxa"/>
            <w:shd w:val="clear" w:color="auto" w:fill="FFFF00"/>
          </w:tcPr>
          <w:p w14:paraId="447D9A79" w14:textId="180E6AB0" w:rsidR="00A87B25" w:rsidRPr="00A87B25" w:rsidRDefault="006C37E8" w:rsidP="00A87B25">
            <w:pPr>
              <w:tabs>
                <w:tab w:val="left" w:pos="2880"/>
                <w:tab w:val="left" w:pos="5760"/>
                <w:tab w:val="left" w:pos="7920"/>
              </w:tabs>
              <w:spacing w:after="120"/>
              <w:jc w:val="center"/>
              <w:rPr>
                <w:rFonts w:ascii="Arial" w:hAnsi="Arial" w:cs="Arial"/>
                <w:szCs w:val="22"/>
                <w:lang w:val="en-GB"/>
              </w:rPr>
            </w:pPr>
            <w:r>
              <w:rPr>
                <w:rFonts w:ascii="Arial" w:hAnsi="Arial" w:cs="Arial"/>
                <w:szCs w:val="22"/>
                <w:lang w:val="en-GB"/>
              </w:rPr>
              <w:t>20</w:t>
            </w:r>
          </w:p>
        </w:tc>
      </w:tr>
      <w:tr w:rsidR="00A87B25" w:rsidRPr="00A87B25" w14:paraId="6F0199C3" w14:textId="77777777" w:rsidTr="003C294B">
        <w:trPr>
          <w:trHeight w:val="351"/>
        </w:trPr>
        <w:tc>
          <w:tcPr>
            <w:tcW w:w="5130" w:type="dxa"/>
            <w:shd w:val="clear" w:color="auto" w:fill="auto"/>
            <w:vAlign w:val="bottom"/>
          </w:tcPr>
          <w:p w14:paraId="759CC12D" w14:textId="77777777" w:rsidR="00A87B25" w:rsidRPr="00A87B25" w:rsidRDefault="00A87B25" w:rsidP="00A87B25">
            <w:pPr>
              <w:tabs>
                <w:tab w:val="left" w:pos="2880"/>
                <w:tab w:val="left" w:pos="5760"/>
                <w:tab w:val="left" w:pos="7920"/>
              </w:tabs>
              <w:spacing w:after="120"/>
              <w:rPr>
                <w:rFonts w:ascii="Arial" w:hAnsi="Arial" w:cs="Arial"/>
                <w:szCs w:val="22"/>
                <w:lang w:val="en-GB"/>
              </w:rPr>
            </w:pPr>
            <w:r w:rsidRPr="00A87B25">
              <w:rPr>
                <w:rFonts w:ascii="Arial" w:hAnsi="Arial" w:cs="Arial"/>
                <w:b/>
                <w:sz w:val="22"/>
                <w:szCs w:val="22"/>
                <w:lang w:val="en-GB"/>
              </w:rPr>
              <w:t>Total points for Price and B-BBEE must not exceed</w:t>
            </w:r>
          </w:p>
        </w:tc>
        <w:tc>
          <w:tcPr>
            <w:tcW w:w="1800" w:type="dxa"/>
            <w:shd w:val="clear" w:color="auto" w:fill="C00000"/>
          </w:tcPr>
          <w:p w14:paraId="19ABCDC4" w14:textId="77777777" w:rsidR="00A87B25" w:rsidRPr="00A87B25" w:rsidRDefault="00A87B25" w:rsidP="00A87B25">
            <w:pPr>
              <w:tabs>
                <w:tab w:val="left" w:pos="2880"/>
                <w:tab w:val="left" w:pos="5760"/>
                <w:tab w:val="left" w:pos="7920"/>
              </w:tabs>
              <w:spacing w:after="120"/>
              <w:jc w:val="center"/>
              <w:rPr>
                <w:rFonts w:ascii="Arial" w:hAnsi="Arial" w:cs="Arial"/>
                <w:b/>
                <w:szCs w:val="22"/>
                <w:lang w:val="en-GB"/>
              </w:rPr>
            </w:pPr>
            <w:r w:rsidRPr="00A87B25">
              <w:rPr>
                <w:rFonts w:ascii="Arial" w:hAnsi="Arial" w:cs="Arial"/>
                <w:b/>
                <w:sz w:val="22"/>
                <w:szCs w:val="22"/>
                <w:lang w:val="en-GB"/>
              </w:rPr>
              <w:t>100</w:t>
            </w:r>
          </w:p>
        </w:tc>
      </w:tr>
    </w:tbl>
    <w:p w14:paraId="2B74CB92" w14:textId="77777777" w:rsidR="00A87B25" w:rsidRPr="003C294B" w:rsidRDefault="00A87B25" w:rsidP="003C294B">
      <w:pPr>
        <w:tabs>
          <w:tab w:val="left" w:pos="2880"/>
          <w:tab w:val="left" w:pos="5760"/>
          <w:tab w:val="left" w:pos="7920"/>
        </w:tabs>
        <w:spacing w:after="120"/>
        <w:jc w:val="both"/>
        <w:rPr>
          <w:rFonts w:ascii="Arial" w:hAnsi="Arial" w:cs="Arial"/>
          <w:sz w:val="2"/>
          <w:szCs w:val="2"/>
          <w:lang w:val="en-GB"/>
        </w:rPr>
      </w:pPr>
    </w:p>
    <w:p w14:paraId="3AB27216"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14:paraId="6ACF8BDC" w14:textId="77777777"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sz w:val="22"/>
          <w:szCs w:val="22"/>
          <w:lang w:val="en-GB"/>
        </w:rPr>
      </w:pPr>
      <w:r w:rsidRPr="00A87B25">
        <w:rPr>
          <w:rFonts w:ascii="Arial" w:hAnsi="Arial" w:cs="Arial"/>
          <w:sz w:val="22"/>
          <w:szCs w:val="22"/>
          <w:lang w:val="en-GB"/>
        </w:rPr>
        <w:t>The purchaser reserves the right to require of a bidder, either before a bid is adjudicated or at any time subsequently, to substantiate any claim in regard to preferences, in any manner required by the purchaser.</w:t>
      </w:r>
    </w:p>
    <w:p w14:paraId="373556E8" w14:textId="77777777" w:rsidR="00A87B25" w:rsidRPr="003C294B" w:rsidRDefault="00A87B25" w:rsidP="00A87B25">
      <w:pPr>
        <w:tabs>
          <w:tab w:val="left" w:pos="2880"/>
          <w:tab w:val="left" w:pos="5760"/>
          <w:tab w:val="left" w:pos="7920"/>
        </w:tabs>
        <w:spacing w:after="120"/>
        <w:jc w:val="both"/>
        <w:rPr>
          <w:rFonts w:ascii="Arial" w:hAnsi="Arial" w:cs="Arial"/>
          <w:sz w:val="4"/>
          <w:szCs w:val="4"/>
          <w:lang w:val="en-GB"/>
        </w:rPr>
      </w:pPr>
    </w:p>
    <w:p w14:paraId="1453CFFC"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DEFINITIONS</w:t>
      </w:r>
    </w:p>
    <w:p w14:paraId="6E5EB7E2"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“B-BBEE”</w:t>
      </w:r>
      <w:r w:rsidRPr="00A87B25">
        <w:rPr>
          <w:rFonts w:ascii="Arial" w:hAnsi="Arial" w:cs="Arial"/>
          <w:sz w:val="22"/>
          <w:szCs w:val="22"/>
        </w:rPr>
        <w:t xml:space="preserve"> means broad-based black economic empowerment as defined in section 1 of the Broad-Based Black Economic Empowerment Act;</w:t>
      </w:r>
    </w:p>
    <w:p w14:paraId="1F99BC80" w14:textId="1F95C2E7" w:rsidR="00FB2FFA" w:rsidRPr="003C294B"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sz w:val="22"/>
          <w:szCs w:val="22"/>
        </w:rPr>
        <w:lastRenderedPageBreak/>
        <w:t>“</w:t>
      </w:r>
      <w:r w:rsidRPr="00A87B25">
        <w:rPr>
          <w:rFonts w:ascii="Arial" w:hAnsi="Arial" w:cs="Arial"/>
          <w:b/>
          <w:sz w:val="22"/>
          <w:szCs w:val="22"/>
        </w:rPr>
        <w:t xml:space="preserve">B-BBEE status level of contributor” </w:t>
      </w:r>
      <w:r w:rsidRPr="00A87B25">
        <w:rPr>
          <w:rFonts w:ascii="Arial" w:hAnsi="Arial" w:cs="Arial"/>
          <w:sz w:val="22"/>
          <w:szCs w:val="22"/>
        </w:rPr>
        <w:t>means the B-BBEE status of an entity in terms of a code of good practice on black economic empowerment, issued in terms of section 9(1) of the Broad-Based Black Economic Empowerment Act;</w:t>
      </w:r>
    </w:p>
    <w:p w14:paraId="0B0AFF70" w14:textId="3F77EC52" w:rsid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“bid”</w:t>
      </w:r>
      <w:r w:rsidRPr="00A87B25">
        <w:rPr>
          <w:rFonts w:ascii="Arial" w:hAnsi="Arial"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14:paraId="76B1CA7F" w14:textId="1DB259A2" w:rsidR="00DA1C45" w:rsidRDefault="00DA1C45" w:rsidP="00DA1C45">
      <w:pPr>
        <w:widowControl/>
        <w:tabs>
          <w:tab w:val="left" w:pos="7920"/>
        </w:tabs>
        <w:spacing w:after="120"/>
        <w:jc w:val="both"/>
        <w:rPr>
          <w:rFonts w:ascii="Arial" w:hAnsi="Arial" w:cs="Arial"/>
          <w:sz w:val="22"/>
          <w:szCs w:val="22"/>
        </w:rPr>
      </w:pPr>
    </w:p>
    <w:p w14:paraId="5E255A1E" w14:textId="59FF0890" w:rsidR="00DA1C45" w:rsidRDefault="00DA1C45" w:rsidP="00DA1C45">
      <w:pPr>
        <w:widowControl/>
        <w:tabs>
          <w:tab w:val="left" w:pos="7920"/>
        </w:tabs>
        <w:spacing w:after="120"/>
        <w:jc w:val="both"/>
        <w:rPr>
          <w:rFonts w:ascii="Arial" w:hAnsi="Arial" w:cs="Arial"/>
          <w:sz w:val="22"/>
          <w:szCs w:val="22"/>
        </w:rPr>
      </w:pPr>
    </w:p>
    <w:p w14:paraId="27F86A16" w14:textId="77777777" w:rsidR="00DA1C45" w:rsidRPr="00A87B25" w:rsidRDefault="00DA1C45" w:rsidP="00DA1C45">
      <w:pPr>
        <w:widowControl/>
        <w:tabs>
          <w:tab w:val="left" w:pos="7920"/>
        </w:tabs>
        <w:spacing w:after="120"/>
        <w:jc w:val="both"/>
        <w:rPr>
          <w:rFonts w:ascii="Arial" w:hAnsi="Arial" w:cs="Arial"/>
          <w:sz w:val="22"/>
          <w:szCs w:val="22"/>
        </w:rPr>
      </w:pPr>
    </w:p>
    <w:p w14:paraId="3FF6131A" w14:textId="63E6DF2A" w:rsid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“Broad-Based Black Economic Empowerment Act”</w:t>
      </w:r>
      <w:r w:rsidRPr="00A87B25">
        <w:rPr>
          <w:rFonts w:ascii="Arial" w:hAnsi="Arial" w:cs="Arial"/>
          <w:sz w:val="22"/>
          <w:szCs w:val="22"/>
        </w:rPr>
        <w:t xml:space="preserve"> means the Broad-Based Black Economic Empowerment Act, 2003 (Act No. 53 of 2003);</w:t>
      </w:r>
    </w:p>
    <w:p w14:paraId="2B0C2F24" w14:textId="77777777" w:rsidR="003C294B" w:rsidRPr="00A87B25" w:rsidRDefault="003C294B" w:rsidP="003C294B">
      <w:pPr>
        <w:widowControl/>
        <w:tabs>
          <w:tab w:val="left" w:pos="7920"/>
        </w:tabs>
        <w:spacing w:after="120"/>
        <w:ind w:left="1080"/>
        <w:jc w:val="both"/>
        <w:rPr>
          <w:rFonts w:ascii="Arial" w:hAnsi="Arial" w:cs="Arial"/>
          <w:sz w:val="22"/>
          <w:szCs w:val="22"/>
        </w:rPr>
      </w:pPr>
    </w:p>
    <w:p w14:paraId="5E4794C0"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b/>
          <w:sz w:val="22"/>
          <w:szCs w:val="22"/>
        </w:rPr>
      </w:pPr>
      <w:r w:rsidRPr="00A87B25">
        <w:rPr>
          <w:rFonts w:ascii="Arial" w:hAnsi="Arial" w:cs="Arial"/>
          <w:b/>
          <w:sz w:val="22"/>
          <w:szCs w:val="22"/>
        </w:rPr>
        <w:t xml:space="preserve"> “EME” </w:t>
      </w:r>
      <w:r w:rsidRPr="00A87B25">
        <w:rPr>
          <w:rFonts w:ascii="Arial" w:hAnsi="Arial" w:cs="Arial"/>
          <w:sz w:val="22"/>
          <w:szCs w:val="22"/>
        </w:rPr>
        <w:t>means an Exempted Micro Enterprise in terms of a code of good practice  on black economic empowerment issued in terms of section 9 (1) of the Broad-Based Black Economic Empowerment Act;</w:t>
      </w:r>
    </w:p>
    <w:p w14:paraId="7B226E73"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“functionality” </w:t>
      </w:r>
      <w:r w:rsidRPr="00A87B25">
        <w:rPr>
          <w:rFonts w:ascii="Arial" w:hAnsi="Arial" w:cs="Arial"/>
          <w:sz w:val="22"/>
          <w:szCs w:val="22"/>
        </w:rPr>
        <w:t>means the ability of a tenderer to provide goods or services in accordance with specifications as set out in the tender documents.</w:t>
      </w:r>
    </w:p>
    <w:p w14:paraId="72F436C6"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 “prices” </w:t>
      </w:r>
      <w:r w:rsidRPr="00A87B25">
        <w:rPr>
          <w:rFonts w:ascii="Arial" w:hAnsi="Arial" w:cs="Arial"/>
          <w:sz w:val="22"/>
          <w:szCs w:val="22"/>
        </w:rPr>
        <w:t xml:space="preserve">includes all applicable taxes less all unconditional discounts;  </w:t>
      </w:r>
    </w:p>
    <w:p w14:paraId="1DE633A8"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sz w:val="22"/>
          <w:szCs w:val="22"/>
        </w:rPr>
      </w:pPr>
      <w:r w:rsidRPr="00A87B25">
        <w:rPr>
          <w:rFonts w:ascii="Arial" w:hAnsi="Arial" w:cs="Arial"/>
          <w:b/>
          <w:sz w:val="22"/>
          <w:szCs w:val="22"/>
        </w:rPr>
        <w:t xml:space="preserve">“proof of B-BBEE status level of contributor” </w:t>
      </w:r>
      <w:r w:rsidRPr="00A87B25">
        <w:rPr>
          <w:rFonts w:ascii="Arial" w:hAnsi="Arial" w:cs="Arial"/>
          <w:sz w:val="22"/>
          <w:szCs w:val="22"/>
        </w:rPr>
        <w:t>means:</w:t>
      </w:r>
    </w:p>
    <w:p w14:paraId="235872E6"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B-BBEE Status level certificate issued by an authorized body or person;</w:t>
      </w:r>
    </w:p>
    <w:p w14:paraId="133CA43E"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 sworn affidavit as prescribed by the B-BBEE Codes of Good Practice;</w:t>
      </w:r>
    </w:p>
    <w:p w14:paraId="1875AB54" w14:textId="77777777" w:rsidR="00A87B25" w:rsidRPr="00A87B25" w:rsidRDefault="00A87B25" w:rsidP="00A87B25">
      <w:pPr>
        <w:tabs>
          <w:tab w:val="left" w:pos="7920"/>
        </w:tabs>
        <w:spacing w:after="120"/>
        <w:jc w:val="both"/>
        <w:rPr>
          <w:rFonts w:ascii="Arial" w:hAnsi="Arial" w:cs="Arial"/>
          <w:sz w:val="22"/>
          <w:szCs w:val="22"/>
        </w:rPr>
      </w:pPr>
      <w:r w:rsidRPr="00A87B25">
        <w:rPr>
          <w:rFonts w:ascii="Arial" w:hAnsi="Arial" w:cs="Arial"/>
          <w:sz w:val="22"/>
          <w:szCs w:val="22"/>
        </w:rPr>
        <w:t xml:space="preserve">                 Any other requirement prescribed in terms of the B-BBEE Act;</w:t>
      </w:r>
    </w:p>
    <w:p w14:paraId="753A6FF5" w14:textId="77777777" w:rsidR="00A87B25" w:rsidRPr="00A87B25" w:rsidRDefault="00A87B25" w:rsidP="005A7F9E">
      <w:pPr>
        <w:widowControl/>
        <w:numPr>
          <w:ilvl w:val="0"/>
          <w:numId w:val="37"/>
        </w:numPr>
        <w:tabs>
          <w:tab w:val="num" w:pos="1134"/>
        </w:tabs>
        <w:ind w:left="1134" w:hanging="425"/>
        <w:rPr>
          <w:rFonts w:ascii="Arial" w:hAnsi="Arial" w:cs="Arial"/>
          <w:sz w:val="22"/>
          <w:szCs w:val="22"/>
        </w:rPr>
      </w:pPr>
      <w:r w:rsidRPr="00A87B25">
        <w:rPr>
          <w:rFonts w:ascii="Arial" w:hAnsi="Arial" w:cs="Arial"/>
          <w:b/>
          <w:sz w:val="22"/>
          <w:szCs w:val="22"/>
        </w:rPr>
        <w:t>“QSE”</w:t>
      </w:r>
      <w:r w:rsidRPr="00A87B25">
        <w:rPr>
          <w:rFonts w:ascii="Arial" w:hAnsi="Arial" w:cs="Arial"/>
          <w:sz w:val="22"/>
          <w:szCs w:val="22"/>
        </w:rPr>
        <w:t xml:space="preserve"> means a qualifying small business enterprise in terms of a code of good practice  on black economic empowerment issued in terms of section 9 (1) of the Broad-Based Black Economic Empowerment Act;</w:t>
      </w:r>
    </w:p>
    <w:p w14:paraId="5DE5FDEB" w14:textId="77777777" w:rsidR="00A87B25" w:rsidRPr="00A87B25" w:rsidRDefault="00A87B25" w:rsidP="00A87B25">
      <w:pPr>
        <w:ind w:left="1134"/>
        <w:rPr>
          <w:rFonts w:ascii="Arial" w:hAnsi="Arial" w:cs="Arial"/>
          <w:sz w:val="22"/>
          <w:szCs w:val="22"/>
        </w:rPr>
      </w:pPr>
    </w:p>
    <w:p w14:paraId="5B4AFA35" w14:textId="77777777" w:rsidR="00A87B25" w:rsidRPr="00A87B25" w:rsidRDefault="00A87B25" w:rsidP="005A7F9E">
      <w:pPr>
        <w:widowControl/>
        <w:numPr>
          <w:ilvl w:val="0"/>
          <w:numId w:val="37"/>
        </w:numPr>
        <w:tabs>
          <w:tab w:val="num" w:pos="1080"/>
          <w:tab w:val="left" w:pos="7920"/>
        </w:tabs>
        <w:spacing w:after="120"/>
        <w:ind w:left="1080"/>
        <w:jc w:val="both"/>
        <w:rPr>
          <w:rFonts w:ascii="Arial" w:hAnsi="Arial" w:cs="Arial"/>
          <w:i/>
          <w:sz w:val="22"/>
          <w:szCs w:val="22"/>
        </w:rPr>
      </w:pPr>
      <w:r w:rsidRPr="00A87B25">
        <w:rPr>
          <w:rFonts w:ascii="Arial" w:hAnsi="Arial" w:cs="Arial"/>
          <w:b/>
          <w:sz w:val="22"/>
          <w:szCs w:val="22"/>
        </w:rPr>
        <w:t>“rand value”</w:t>
      </w:r>
      <w:r w:rsidRPr="00A87B25">
        <w:rPr>
          <w:rFonts w:ascii="Arial" w:hAnsi="Arial" w:cs="Arial"/>
          <w:sz w:val="22"/>
          <w:szCs w:val="22"/>
        </w:rPr>
        <w:t xml:space="preserve"> means the total estimated value of a contract in Rand, calculated at the time of bid invitation, and includes all applicable taxes; </w:t>
      </w:r>
    </w:p>
    <w:p w14:paraId="666DBB49" w14:textId="77777777" w:rsidR="00A87B25" w:rsidRPr="00A87B25" w:rsidRDefault="00A87B25" w:rsidP="00A87B25">
      <w:pPr>
        <w:tabs>
          <w:tab w:val="left" w:pos="7920"/>
        </w:tabs>
        <w:spacing w:after="120"/>
        <w:ind w:left="1080"/>
        <w:jc w:val="both"/>
        <w:rPr>
          <w:rFonts w:ascii="Arial" w:hAnsi="Arial" w:cs="Arial"/>
          <w:i/>
          <w:sz w:val="22"/>
          <w:szCs w:val="22"/>
        </w:rPr>
      </w:pPr>
    </w:p>
    <w:p w14:paraId="1AB6DF46" w14:textId="77777777" w:rsidR="00A87B25" w:rsidRPr="00A87B25" w:rsidRDefault="00A87B25" w:rsidP="005A7F9E">
      <w:pPr>
        <w:widowControl/>
        <w:numPr>
          <w:ilvl w:val="0"/>
          <w:numId w:val="31"/>
        </w:numPr>
        <w:tabs>
          <w:tab w:val="left" w:pos="2880"/>
          <w:tab w:val="left" w:pos="5760"/>
          <w:tab w:val="left" w:pos="7920"/>
        </w:tabs>
        <w:spacing w:after="120"/>
        <w:jc w:val="both"/>
        <w:rPr>
          <w:rFonts w:ascii="Arial" w:hAnsi="Arial" w:cs="Arial"/>
          <w:b/>
          <w:sz w:val="22"/>
          <w:szCs w:val="22"/>
          <w:lang w:val="en-GB"/>
        </w:rPr>
      </w:pPr>
      <w:r w:rsidRPr="00A87B25">
        <w:rPr>
          <w:rFonts w:ascii="Arial" w:hAnsi="Arial" w:cs="Arial"/>
          <w:b/>
          <w:sz w:val="22"/>
          <w:szCs w:val="22"/>
          <w:lang w:val="en-GB"/>
        </w:rPr>
        <w:t>POINTS AWARDED FOR PRICE</w:t>
      </w:r>
    </w:p>
    <w:p w14:paraId="74A04EA7" w14:textId="7AA53D76" w:rsidR="00A87B25" w:rsidRPr="00A87B25" w:rsidRDefault="00A87B25" w:rsidP="005A7F9E">
      <w:pPr>
        <w:widowControl/>
        <w:numPr>
          <w:ilvl w:val="1"/>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THE 90/10 PREFERENCE POINT SYSTEMS </w:t>
      </w:r>
    </w:p>
    <w:p w14:paraId="44F64EC9" w14:textId="3033C3EB" w:rsidR="00A87B25" w:rsidRPr="00A87B25" w:rsidRDefault="00A87B25" w:rsidP="00A87B25">
      <w:pPr>
        <w:tabs>
          <w:tab w:val="left" w:pos="900"/>
          <w:tab w:val="left" w:pos="1260"/>
          <w:tab w:val="left" w:pos="2880"/>
          <w:tab w:val="left" w:pos="576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 maximum of 90 points is allocated for price on the following basis:</w:t>
      </w:r>
    </w:p>
    <w:p w14:paraId="3C8A1F3F" w14:textId="4B55CD29" w:rsidR="006C37E8" w:rsidRDefault="00A87B25"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A87B25">
        <w:rPr>
          <w:rFonts w:ascii="Arial" w:hAnsi="Arial" w:cs="Arial"/>
          <w:b/>
          <w:sz w:val="22"/>
          <w:szCs w:val="22"/>
          <w:lang w:val="en-GB"/>
        </w:rPr>
        <w:tab/>
      </w:r>
      <w:r w:rsidRPr="00A87B25">
        <w:rPr>
          <w:rFonts w:ascii="Arial" w:hAnsi="Arial" w:cs="Arial"/>
          <w:b/>
          <w:sz w:val="22"/>
          <w:szCs w:val="22"/>
          <w:lang w:val="en-GB"/>
        </w:rPr>
        <w:tab/>
      </w:r>
      <w:r w:rsidR="00BD722F">
        <w:rPr>
          <w:rFonts w:ascii="Arial" w:hAnsi="Arial" w:cs="Arial"/>
          <w:b/>
          <w:sz w:val="22"/>
          <w:szCs w:val="22"/>
          <w:lang w:val="en-GB"/>
        </w:rPr>
        <w:t xml:space="preserve">           </w:t>
      </w:r>
      <w:r w:rsidR="006C37E8">
        <w:rPr>
          <w:rFonts w:ascii="Arial" w:hAnsi="Arial" w:cs="Arial"/>
          <w:b/>
          <w:sz w:val="22"/>
          <w:szCs w:val="22"/>
          <w:lang w:val="en-GB"/>
        </w:rPr>
        <w:t>80/20</w:t>
      </w:r>
    </w:p>
    <w:p w14:paraId="38394113" w14:textId="172333E2" w:rsidR="00A87B25" w:rsidRPr="00A87B25" w:rsidRDefault="00A87B25" w:rsidP="00A87B25">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A87B25">
        <w:rPr>
          <w:rFonts w:ascii="Arial" w:hAnsi="Arial" w:cs="Arial"/>
          <w:b/>
          <w:sz w:val="22"/>
          <w:szCs w:val="22"/>
          <w:lang w:val="en-GB"/>
        </w:rPr>
        <w:tab/>
      </w:r>
    </w:p>
    <w:p w14:paraId="07823765" w14:textId="20592668" w:rsidR="00A87B25" w:rsidRPr="003C294B" w:rsidRDefault="006C37E8" w:rsidP="00A87B25">
      <w:pPr>
        <w:tabs>
          <w:tab w:val="left" w:pos="900"/>
          <w:tab w:val="left" w:pos="1260"/>
          <w:tab w:val="left" w:pos="2880"/>
          <w:tab w:val="left" w:pos="5760"/>
          <w:tab w:val="left" w:pos="7920"/>
        </w:tabs>
        <w:ind w:left="900" w:hanging="900"/>
        <w:jc w:val="both"/>
        <w:rPr>
          <w:rFonts w:ascii="Arial" w:hAnsi="Arial" w:cs="Arial"/>
          <w:b/>
          <w:sz w:val="12"/>
          <w:szCs w:val="12"/>
          <w:lang w:val="en-GB"/>
        </w:rPr>
      </w:pPr>
      <w:r>
        <w:rPr>
          <w:rFonts w:ascii="Arial" w:hAnsi="Arial" w:cs="Arial"/>
          <w:b/>
          <w:noProof/>
          <w:position w:val="-28"/>
          <w:sz w:val="22"/>
          <w:szCs w:val="22"/>
          <w:lang w:val="en-ZA" w:eastAsia="en-ZA"/>
        </w:rPr>
        <w:t xml:space="preserve">                         </w:t>
      </w:r>
      <w:r>
        <w:rPr>
          <w:rFonts w:ascii="Arial" w:hAnsi="Arial" w:cs="Arial"/>
          <w:b/>
          <w:noProof/>
          <w:position w:val="-28"/>
          <w:sz w:val="22"/>
          <w:szCs w:val="22"/>
          <w:lang w:val="en-ZA" w:eastAsia="en-ZA"/>
        </w:rPr>
        <w:drawing>
          <wp:inline distT="0" distB="0" distL="0" distR="0" wp14:anchorId="25BEE50C" wp14:editId="2765BC4D">
            <wp:extent cx="1533525" cy="428625"/>
            <wp:effectExtent l="0" t="0" r="9525" b="9525"/>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428625"/>
                    </a:xfrm>
                    <a:prstGeom prst="rect">
                      <a:avLst/>
                    </a:prstGeom>
                    <a:noFill/>
                    <a:ln>
                      <a:noFill/>
                    </a:ln>
                  </pic:spPr>
                </pic:pic>
              </a:graphicData>
            </a:graphic>
          </wp:inline>
        </w:drawing>
      </w:r>
    </w:p>
    <w:p w14:paraId="2993C7BA" w14:textId="3F5217D9" w:rsidR="00A87B25" w:rsidRPr="00A87B25" w:rsidRDefault="00A87B25" w:rsidP="00A87B25">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A87B25">
        <w:rPr>
          <w:rFonts w:ascii="Arial" w:hAnsi="Arial" w:cs="Arial"/>
          <w:b/>
          <w:sz w:val="22"/>
          <w:szCs w:val="22"/>
          <w:lang w:val="en-GB"/>
        </w:rPr>
        <w:tab/>
      </w:r>
      <w:r w:rsidRPr="00A87B25">
        <w:rPr>
          <w:rFonts w:ascii="Arial" w:hAnsi="Arial" w:cs="Arial"/>
          <w:sz w:val="22"/>
          <w:szCs w:val="22"/>
          <w:lang w:val="en-GB"/>
        </w:rPr>
        <w:tab/>
      </w:r>
    </w:p>
    <w:p w14:paraId="25620097"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Where</w:t>
      </w:r>
    </w:p>
    <w:p w14:paraId="3BBD686A"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Ps</w:t>
      </w:r>
      <w:r w:rsidRPr="00A87B25">
        <w:rPr>
          <w:rFonts w:ascii="Arial" w:hAnsi="Arial" w:cs="Arial"/>
          <w:sz w:val="22"/>
          <w:szCs w:val="22"/>
          <w:lang w:val="en-GB"/>
        </w:rPr>
        <w:tab/>
        <w:t>=</w:t>
      </w:r>
      <w:r w:rsidRPr="00A87B25">
        <w:rPr>
          <w:rFonts w:ascii="Arial" w:hAnsi="Arial" w:cs="Arial"/>
          <w:sz w:val="22"/>
          <w:szCs w:val="22"/>
          <w:lang w:val="en-GB"/>
        </w:rPr>
        <w:tab/>
        <w:t>Points scored for price of bid under consideration</w:t>
      </w:r>
    </w:p>
    <w:p w14:paraId="6C5B6FE4" w14:textId="77777777" w:rsidR="00A87B25" w:rsidRPr="00A87B25"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t>Pt</w:t>
      </w:r>
      <w:r w:rsidRPr="00A87B25">
        <w:rPr>
          <w:rFonts w:ascii="Arial" w:hAnsi="Arial" w:cs="Arial"/>
          <w:sz w:val="22"/>
          <w:szCs w:val="22"/>
          <w:lang w:val="en-GB"/>
        </w:rPr>
        <w:tab/>
        <w:t>=</w:t>
      </w:r>
      <w:r w:rsidRPr="00A87B25">
        <w:rPr>
          <w:rFonts w:ascii="Arial" w:hAnsi="Arial" w:cs="Arial"/>
          <w:sz w:val="22"/>
          <w:szCs w:val="22"/>
          <w:lang w:val="en-GB"/>
        </w:rPr>
        <w:tab/>
        <w:t>Price of bid under consideration</w:t>
      </w:r>
    </w:p>
    <w:p w14:paraId="1215C354" w14:textId="302EE0F1" w:rsidR="006C37E8" w:rsidRDefault="00A87B25" w:rsidP="00A87B25">
      <w:pPr>
        <w:tabs>
          <w:tab w:val="left" w:pos="900"/>
          <w:tab w:val="left" w:pos="1620"/>
          <w:tab w:val="left" w:pos="2160"/>
          <w:tab w:val="left" w:pos="2700"/>
          <w:tab w:val="left" w:pos="7920"/>
        </w:tabs>
        <w:spacing w:after="120"/>
        <w:jc w:val="both"/>
        <w:rPr>
          <w:rFonts w:ascii="Arial" w:hAnsi="Arial" w:cs="Arial"/>
          <w:sz w:val="22"/>
          <w:szCs w:val="22"/>
          <w:lang w:val="en-GB"/>
        </w:rPr>
      </w:pPr>
      <w:r w:rsidRPr="00A87B25">
        <w:rPr>
          <w:rFonts w:ascii="Arial" w:hAnsi="Arial" w:cs="Arial"/>
          <w:sz w:val="22"/>
          <w:szCs w:val="22"/>
          <w:lang w:val="en-GB"/>
        </w:rPr>
        <w:tab/>
      </w:r>
      <w:proofErr w:type="spellStart"/>
      <w:r w:rsidRPr="00A87B25">
        <w:rPr>
          <w:rFonts w:ascii="Arial" w:hAnsi="Arial" w:cs="Arial"/>
          <w:sz w:val="22"/>
          <w:szCs w:val="22"/>
          <w:lang w:val="en-GB"/>
        </w:rPr>
        <w:t>Pmin</w:t>
      </w:r>
      <w:proofErr w:type="spellEnd"/>
      <w:r w:rsidRPr="00A87B25">
        <w:rPr>
          <w:rFonts w:ascii="Arial" w:hAnsi="Arial" w:cs="Arial"/>
          <w:sz w:val="22"/>
          <w:szCs w:val="22"/>
          <w:lang w:val="en-GB"/>
        </w:rPr>
        <w:tab/>
        <w:t>=</w:t>
      </w:r>
      <w:r w:rsidRPr="00A87B25">
        <w:rPr>
          <w:rFonts w:ascii="Arial" w:hAnsi="Arial" w:cs="Arial"/>
          <w:sz w:val="22"/>
          <w:szCs w:val="22"/>
          <w:lang w:val="en-GB"/>
        </w:rPr>
        <w:tab/>
        <w:t>Price of lowest acceptable bi</w:t>
      </w:r>
      <w:r w:rsidR="000727C1">
        <w:rPr>
          <w:rFonts w:ascii="Arial" w:hAnsi="Arial" w:cs="Arial"/>
          <w:sz w:val="22"/>
          <w:szCs w:val="22"/>
          <w:lang w:val="en-GB"/>
        </w:rPr>
        <w:t>d</w:t>
      </w:r>
    </w:p>
    <w:p w14:paraId="663A8AA6" w14:textId="77777777" w:rsidR="006C37E8" w:rsidRDefault="006C37E8" w:rsidP="00A87B25">
      <w:pPr>
        <w:tabs>
          <w:tab w:val="left" w:pos="900"/>
          <w:tab w:val="left" w:pos="1620"/>
          <w:tab w:val="left" w:pos="2160"/>
          <w:tab w:val="left" w:pos="2700"/>
          <w:tab w:val="left" w:pos="7920"/>
        </w:tabs>
        <w:spacing w:after="120"/>
        <w:jc w:val="both"/>
        <w:rPr>
          <w:rFonts w:ascii="Arial" w:hAnsi="Arial" w:cs="Arial"/>
          <w:sz w:val="22"/>
          <w:szCs w:val="22"/>
          <w:lang w:val="en-GB"/>
        </w:rPr>
      </w:pPr>
    </w:p>
    <w:p w14:paraId="37550CE7" w14:textId="77777777" w:rsidR="00FB2FFA" w:rsidRPr="003C294B" w:rsidRDefault="00FB2FFA" w:rsidP="00A87B25">
      <w:pPr>
        <w:tabs>
          <w:tab w:val="left" w:pos="900"/>
          <w:tab w:val="left" w:pos="1620"/>
          <w:tab w:val="left" w:pos="2160"/>
          <w:tab w:val="left" w:pos="2700"/>
          <w:tab w:val="left" w:pos="7920"/>
        </w:tabs>
        <w:spacing w:after="120"/>
        <w:jc w:val="both"/>
        <w:rPr>
          <w:rFonts w:ascii="Arial" w:hAnsi="Arial" w:cs="Arial"/>
          <w:sz w:val="14"/>
          <w:szCs w:val="14"/>
          <w:lang w:val="en-GB"/>
        </w:rPr>
      </w:pPr>
    </w:p>
    <w:p w14:paraId="3058B1DB"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lastRenderedPageBreak/>
        <w:t>POINTS AWARDED FOR B-BBEE STATUS LEVEL OF CONTRIBUTOR</w:t>
      </w:r>
    </w:p>
    <w:p w14:paraId="55ABE883" w14:textId="24DDB4FB" w:rsidR="00A87B25" w:rsidRPr="003C294B" w:rsidRDefault="00A87B25" w:rsidP="005A7F9E">
      <w:pPr>
        <w:widowControl/>
        <w:numPr>
          <w:ilvl w:val="1"/>
          <w:numId w:val="31"/>
        </w:numPr>
        <w:tabs>
          <w:tab w:val="num" w:pos="720"/>
        </w:tabs>
        <w:spacing w:after="120"/>
        <w:ind w:left="720"/>
        <w:jc w:val="both"/>
        <w:rPr>
          <w:rFonts w:ascii="Arial" w:hAnsi="Arial" w:cs="Arial"/>
          <w:sz w:val="22"/>
          <w:szCs w:val="22"/>
          <w:lang w:val="en-GB"/>
        </w:rPr>
      </w:pPr>
      <w:r w:rsidRPr="00A87B25">
        <w:rPr>
          <w:rFonts w:ascii="Arial" w:hAnsi="Arial" w:cs="Arial"/>
          <w:sz w:val="22"/>
          <w:szCs w:val="22"/>
          <w:lang w:val="en-GB"/>
        </w:rPr>
        <w:t>In terms of Regulation 6 (2) and 7 (2) of the Preferential Procurement Regulations, preference points</w:t>
      </w:r>
      <w:r w:rsidRPr="00A87B25">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BB4A36" w:rsidRPr="00A87B25" w14:paraId="36D6D63F" w14:textId="77777777" w:rsidTr="00125A38">
        <w:trPr>
          <w:trHeight w:val="863"/>
        </w:trPr>
        <w:tc>
          <w:tcPr>
            <w:tcW w:w="2700" w:type="dxa"/>
            <w:shd w:val="clear" w:color="auto" w:fill="C00000"/>
            <w:vAlign w:val="center"/>
          </w:tcPr>
          <w:p w14:paraId="5D8B4950" w14:textId="77777777" w:rsidR="00BB4A36" w:rsidRPr="00A87B25" w:rsidRDefault="00BB4A36" w:rsidP="00125A38">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B-BBEE Status Level of Contributor</w:t>
            </w:r>
          </w:p>
        </w:tc>
        <w:tc>
          <w:tcPr>
            <w:tcW w:w="2520" w:type="dxa"/>
            <w:shd w:val="clear" w:color="auto" w:fill="C00000"/>
            <w:vAlign w:val="center"/>
          </w:tcPr>
          <w:p w14:paraId="43887CCC" w14:textId="77777777" w:rsidR="00BB4A36" w:rsidRPr="00A87B25" w:rsidRDefault="00BB4A36" w:rsidP="00125A38">
            <w:pPr>
              <w:widowControl/>
              <w:kinsoku w:val="0"/>
              <w:overflowPunct w:val="0"/>
              <w:spacing w:before="96"/>
              <w:jc w:val="center"/>
              <w:textAlignment w:val="baseline"/>
              <w:rPr>
                <w:rFonts w:ascii="Arial" w:hAnsi="Arial" w:cs="Arial"/>
                <w:b/>
                <w:snapToGrid/>
                <w:kern w:val="24"/>
                <w:sz w:val="22"/>
                <w:szCs w:val="22"/>
              </w:rPr>
            </w:pPr>
            <w:r w:rsidRPr="00A87B25">
              <w:rPr>
                <w:rFonts w:ascii="Arial" w:hAnsi="Arial" w:cs="Arial"/>
                <w:b/>
                <w:snapToGrid/>
                <w:kern w:val="24"/>
                <w:sz w:val="22"/>
                <w:szCs w:val="22"/>
              </w:rPr>
              <w:t>Number of points</w:t>
            </w:r>
          </w:p>
          <w:p w14:paraId="662865D0" w14:textId="77777777" w:rsidR="00BB4A36" w:rsidRPr="00A87B25" w:rsidRDefault="00BB4A36" w:rsidP="00125A38">
            <w:pPr>
              <w:widowControl/>
              <w:kinsoku w:val="0"/>
              <w:overflowPunct w:val="0"/>
              <w:spacing w:before="96"/>
              <w:jc w:val="center"/>
              <w:textAlignment w:val="baseline"/>
              <w:rPr>
                <w:rFonts w:ascii="Arial" w:hAnsi="Arial" w:cs="Arial"/>
                <w:b/>
                <w:snapToGrid/>
                <w:sz w:val="22"/>
                <w:szCs w:val="22"/>
              </w:rPr>
            </w:pPr>
            <w:r w:rsidRPr="00A87B25">
              <w:rPr>
                <w:rFonts w:ascii="Arial" w:hAnsi="Arial" w:cs="Arial"/>
                <w:b/>
                <w:snapToGrid/>
                <w:kern w:val="24"/>
                <w:sz w:val="22"/>
                <w:szCs w:val="22"/>
              </w:rPr>
              <w:t>(80/20 system)</w:t>
            </w:r>
          </w:p>
        </w:tc>
      </w:tr>
      <w:tr w:rsidR="00BB4A36" w:rsidRPr="00A87B25" w14:paraId="4B7569F0" w14:textId="77777777" w:rsidTr="00125A38">
        <w:trPr>
          <w:trHeight w:val="317"/>
        </w:trPr>
        <w:tc>
          <w:tcPr>
            <w:tcW w:w="2700" w:type="dxa"/>
            <w:shd w:val="clear" w:color="auto" w:fill="auto"/>
          </w:tcPr>
          <w:p w14:paraId="6AE60820"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w:t>
            </w:r>
          </w:p>
        </w:tc>
        <w:tc>
          <w:tcPr>
            <w:tcW w:w="2520" w:type="dxa"/>
            <w:shd w:val="clear" w:color="auto" w:fill="auto"/>
          </w:tcPr>
          <w:p w14:paraId="15D29A48"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20</w:t>
            </w:r>
          </w:p>
        </w:tc>
      </w:tr>
      <w:tr w:rsidR="00BB4A36" w:rsidRPr="00A87B25" w14:paraId="2E8D2A6E" w14:textId="77777777" w:rsidTr="00125A38">
        <w:trPr>
          <w:trHeight w:val="317"/>
        </w:trPr>
        <w:tc>
          <w:tcPr>
            <w:tcW w:w="2700" w:type="dxa"/>
            <w:shd w:val="clear" w:color="auto" w:fill="auto"/>
          </w:tcPr>
          <w:p w14:paraId="726DF559"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c>
          <w:tcPr>
            <w:tcW w:w="2520" w:type="dxa"/>
            <w:shd w:val="clear" w:color="auto" w:fill="auto"/>
          </w:tcPr>
          <w:p w14:paraId="7F6A5D60"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18</w:t>
            </w:r>
          </w:p>
        </w:tc>
      </w:tr>
      <w:tr w:rsidR="00BB4A36" w:rsidRPr="00A87B25" w14:paraId="73923D6B" w14:textId="77777777" w:rsidTr="00125A38">
        <w:trPr>
          <w:trHeight w:val="317"/>
        </w:trPr>
        <w:tc>
          <w:tcPr>
            <w:tcW w:w="2700" w:type="dxa"/>
            <w:shd w:val="clear" w:color="auto" w:fill="auto"/>
          </w:tcPr>
          <w:p w14:paraId="78A18FDB"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3</w:t>
            </w:r>
          </w:p>
        </w:tc>
        <w:tc>
          <w:tcPr>
            <w:tcW w:w="2520" w:type="dxa"/>
            <w:shd w:val="clear" w:color="auto" w:fill="auto"/>
          </w:tcPr>
          <w:p w14:paraId="6918B2DA"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14</w:t>
            </w:r>
          </w:p>
        </w:tc>
      </w:tr>
      <w:tr w:rsidR="00BB4A36" w:rsidRPr="00A87B25" w14:paraId="76741572" w14:textId="77777777" w:rsidTr="00125A38">
        <w:trPr>
          <w:trHeight w:val="317"/>
        </w:trPr>
        <w:tc>
          <w:tcPr>
            <w:tcW w:w="2700" w:type="dxa"/>
            <w:shd w:val="clear" w:color="auto" w:fill="auto"/>
          </w:tcPr>
          <w:p w14:paraId="4C4B251C"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c>
          <w:tcPr>
            <w:tcW w:w="2520" w:type="dxa"/>
            <w:shd w:val="clear" w:color="auto" w:fill="auto"/>
          </w:tcPr>
          <w:p w14:paraId="79DB8B18"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12</w:t>
            </w:r>
          </w:p>
        </w:tc>
      </w:tr>
      <w:tr w:rsidR="00BB4A36" w:rsidRPr="00A87B25" w14:paraId="105F702C" w14:textId="77777777" w:rsidTr="00125A38">
        <w:trPr>
          <w:trHeight w:val="317"/>
        </w:trPr>
        <w:tc>
          <w:tcPr>
            <w:tcW w:w="2700" w:type="dxa"/>
            <w:shd w:val="clear" w:color="auto" w:fill="auto"/>
          </w:tcPr>
          <w:p w14:paraId="5E67AED3"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5</w:t>
            </w:r>
          </w:p>
        </w:tc>
        <w:tc>
          <w:tcPr>
            <w:tcW w:w="2520" w:type="dxa"/>
            <w:shd w:val="clear" w:color="auto" w:fill="auto"/>
          </w:tcPr>
          <w:p w14:paraId="4AAAAA98"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r>
      <w:tr w:rsidR="00BB4A36" w:rsidRPr="00A87B25" w14:paraId="47F5B661" w14:textId="77777777" w:rsidTr="00125A38">
        <w:trPr>
          <w:trHeight w:val="317"/>
        </w:trPr>
        <w:tc>
          <w:tcPr>
            <w:tcW w:w="2700" w:type="dxa"/>
            <w:shd w:val="clear" w:color="auto" w:fill="auto"/>
          </w:tcPr>
          <w:p w14:paraId="385F117D"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c>
          <w:tcPr>
            <w:tcW w:w="2520" w:type="dxa"/>
            <w:shd w:val="clear" w:color="auto" w:fill="auto"/>
          </w:tcPr>
          <w:p w14:paraId="322EC985"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6</w:t>
            </w:r>
          </w:p>
        </w:tc>
      </w:tr>
      <w:tr w:rsidR="00BB4A36" w:rsidRPr="00A87B25" w14:paraId="539A3FBD" w14:textId="77777777" w:rsidTr="00125A38">
        <w:trPr>
          <w:trHeight w:val="317"/>
        </w:trPr>
        <w:tc>
          <w:tcPr>
            <w:tcW w:w="2700" w:type="dxa"/>
            <w:shd w:val="clear" w:color="auto" w:fill="auto"/>
          </w:tcPr>
          <w:p w14:paraId="38627085"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7</w:t>
            </w:r>
          </w:p>
        </w:tc>
        <w:tc>
          <w:tcPr>
            <w:tcW w:w="2520" w:type="dxa"/>
            <w:shd w:val="clear" w:color="auto" w:fill="auto"/>
          </w:tcPr>
          <w:p w14:paraId="33836A85"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4</w:t>
            </w:r>
          </w:p>
        </w:tc>
      </w:tr>
      <w:tr w:rsidR="00BB4A36" w:rsidRPr="00A87B25" w14:paraId="36A86233" w14:textId="77777777" w:rsidTr="00125A38">
        <w:trPr>
          <w:trHeight w:val="317"/>
        </w:trPr>
        <w:tc>
          <w:tcPr>
            <w:tcW w:w="2700" w:type="dxa"/>
            <w:shd w:val="clear" w:color="auto" w:fill="auto"/>
          </w:tcPr>
          <w:p w14:paraId="5F8C242E"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8</w:t>
            </w:r>
          </w:p>
        </w:tc>
        <w:tc>
          <w:tcPr>
            <w:tcW w:w="2520" w:type="dxa"/>
            <w:shd w:val="clear" w:color="auto" w:fill="auto"/>
          </w:tcPr>
          <w:p w14:paraId="1E54CF7B"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2</w:t>
            </w:r>
          </w:p>
        </w:tc>
      </w:tr>
      <w:tr w:rsidR="00BB4A36" w:rsidRPr="00A87B25" w14:paraId="44A870C2" w14:textId="77777777" w:rsidTr="00125A38">
        <w:trPr>
          <w:trHeight w:val="317"/>
        </w:trPr>
        <w:tc>
          <w:tcPr>
            <w:tcW w:w="2700" w:type="dxa"/>
            <w:shd w:val="clear" w:color="auto" w:fill="auto"/>
          </w:tcPr>
          <w:p w14:paraId="74CC0110"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Non-compliant contributor</w:t>
            </w:r>
          </w:p>
        </w:tc>
        <w:tc>
          <w:tcPr>
            <w:tcW w:w="2520" w:type="dxa"/>
            <w:shd w:val="clear" w:color="auto" w:fill="auto"/>
          </w:tcPr>
          <w:p w14:paraId="5151A80A" w14:textId="77777777" w:rsidR="00BB4A36" w:rsidRPr="00A87B25" w:rsidRDefault="00BB4A36" w:rsidP="00125A38">
            <w:pPr>
              <w:widowControl/>
              <w:kinsoku w:val="0"/>
              <w:overflowPunct w:val="0"/>
              <w:spacing w:before="115"/>
              <w:jc w:val="center"/>
              <w:textAlignment w:val="baseline"/>
              <w:rPr>
                <w:rFonts w:ascii="Arial" w:hAnsi="Arial" w:cs="Arial"/>
                <w:snapToGrid/>
                <w:sz w:val="22"/>
                <w:szCs w:val="22"/>
              </w:rPr>
            </w:pPr>
            <w:r w:rsidRPr="00A87B25">
              <w:rPr>
                <w:rFonts w:ascii="Arial" w:hAnsi="Arial" w:cs="Arial"/>
                <w:snapToGrid/>
                <w:kern w:val="24"/>
                <w:sz w:val="22"/>
                <w:szCs w:val="22"/>
              </w:rPr>
              <w:t>0</w:t>
            </w:r>
          </w:p>
        </w:tc>
      </w:tr>
    </w:tbl>
    <w:p w14:paraId="7B9882C5" w14:textId="77777777" w:rsidR="003C294B" w:rsidRPr="00A87B25" w:rsidRDefault="003C294B" w:rsidP="003C294B">
      <w:pPr>
        <w:widowControl/>
        <w:spacing w:after="120"/>
        <w:jc w:val="both"/>
        <w:rPr>
          <w:rFonts w:ascii="Arial" w:hAnsi="Arial" w:cs="Arial"/>
          <w:sz w:val="22"/>
          <w:szCs w:val="22"/>
        </w:rPr>
      </w:pPr>
    </w:p>
    <w:p w14:paraId="13215D2C"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BID DECLARATION</w:t>
      </w:r>
    </w:p>
    <w:p w14:paraId="0200106B" w14:textId="77777777" w:rsidR="00A87B25" w:rsidRPr="00A87B25" w:rsidRDefault="00A87B25" w:rsidP="005A7F9E">
      <w:pPr>
        <w:widowControl/>
        <w:numPr>
          <w:ilvl w:val="1"/>
          <w:numId w:val="31"/>
        </w:numPr>
        <w:spacing w:after="120"/>
        <w:ind w:left="907" w:hanging="907"/>
        <w:jc w:val="both"/>
        <w:rPr>
          <w:rFonts w:ascii="Arial" w:hAnsi="Arial" w:cs="Arial"/>
          <w:sz w:val="22"/>
          <w:szCs w:val="22"/>
          <w:lang w:val="en-GB"/>
        </w:rPr>
      </w:pPr>
      <w:r w:rsidRPr="00A87B25">
        <w:rPr>
          <w:rFonts w:ascii="Arial" w:hAnsi="Arial" w:cs="Arial"/>
          <w:sz w:val="22"/>
          <w:szCs w:val="22"/>
          <w:lang w:val="en-GB"/>
        </w:rPr>
        <w:t>Bidders who claim points in respect of B-BBEE Status Level of Contribution must complete the following:</w:t>
      </w:r>
    </w:p>
    <w:p w14:paraId="57828B86"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 xml:space="preserve">B-BBEE STATUS LEVEL OF CONTRIBUTOR CLAIMED IN TERMS OF PARAGRAPHS 1.4 AND 4.1 </w:t>
      </w:r>
    </w:p>
    <w:p w14:paraId="462F656E" w14:textId="77777777" w:rsidR="00A87B25" w:rsidRPr="00A87B25" w:rsidRDefault="00A87B25" w:rsidP="005A7F9E">
      <w:pPr>
        <w:widowControl/>
        <w:numPr>
          <w:ilvl w:val="1"/>
          <w:numId w:val="31"/>
        </w:numPr>
        <w:spacing w:after="120"/>
        <w:ind w:left="907" w:hanging="907"/>
        <w:jc w:val="both"/>
        <w:rPr>
          <w:rFonts w:ascii="Arial" w:hAnsi="Arial" w:cs="Arial"/>
          <w:sz w:val="22"/>
          <w:szCs w:val="22"/>
          <w:lang w:val="en-GB"/>
        </w:rPr>
      </w:pPr>
      <w:r w:rsidRPr="00A87B25">
        <w:rPr>
          <w:rFonts w:ascii="Arial" w:hAnsi="Arial" w:cs="Arial"/>
          <w:sz w:val="22"/>
          <w:szCs w:val="22"/>
          <w:lang w:val="en-GB"/>
        </w:rPr>
        <w:t>B-BBEE Status Level of Contributor:</w:t>
      </w:r>
      <w:r w:rsidRPr="00A87B25">
        <w:rPr>
          <w:rFonts w:ascii="Arial" w:hAnsi="Arial" w:cs="Arial"/>
          <w:sz w:val="22"/>
          <w:szCs w:val="22"/>
          <w:lang w:val="en-GB"/>
        </w:rPr>
        <w:tab/>
        <w:t>.      =     ………(maximum of 10 or 20 points)</w:t>
      </w:r>
    </w:p>
    <w:p w14:paraId="2352FDF6" w14:textId="77777777" w:rsidR="00A87B25" w:rsidRPr="00A87B25" w:rsidRDefault="00A87B25" w:rsidP="00A87B25">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A87B25">
        <w:rPr>
          <w:rFonts w:ascii="Arial" w:hAnsi="Arial" w:cs="Arial"/>
          <w:sz w:val="22"/>
          <w:szCs w:val="22"/>
        </w:rPr>
        <w:t>(Points claimed in respect of paragraph 7.1 must be in accordance with the table reflected in paragraph  4.1 and must be substantiated by relevant proof of B-BBEE status level of contributor.</w:t>
      </w:r>
    </w:p>
    <w:p w14:paraId="41E58768"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b/>
          <w:sz w:val="22"/>
          <w:szCs w:val="22"/>
          <w:lang w:val="en-GB"/>
        </w:rPr>
      </w:pPr>
      <w:r w:rsidRPr="00A87B25">
        <w:rPr>
          <w:rFonts w:ascii="Arial" w:hAnsi="Arial" w:cs="Arial"/>
          <w:b/>
          <w:sz w:val="22"/>
          <w:szCs w:val="22"/>
          <w:lang w:val="en-GB"/>
        </w:rPr>
        <w:t>SUB-CONTRACTING</w:t>
      </w:r>
    </w:p>
    <w:p w14:paraId="1D886DBC" w14:textId="77777777" w:rsidR="00A87B25" w:rsidRPr="00A87B25" w:rsidRDefault="00A87B25" w:rsidP="005A7F9E">
      <w:pPr>
        <w:widowControl/>
        <w:numPr>
          <w:ilvl w:val="1"/>
          <w:numId w:val="31"/>
        </w:numPr>
        <w:spacing w:after="120"/>
        <w:ind w:left="907" w:hanging="907"/>
        <w:jc w:val="both"/>
        <w:rPr>
          <w:rFonts w:ascii="Arial" w:hAnsi="Arial" w:cs="Arial"/>
          <w:sz w:val="22"/>
          <w:szCs w:val="22"/>
        </w:rPr>
      </w:pPr>
      <w:r w:rsidRPr="00A87B25">
        <w:rPr>
          <w:rFonts w:ascii="Arial" w:hAnsi="Arial" w:cs="Arial"/>
          <w:sz w:val="22"/>
          <w:szCs w:val="22"/>
          <w:lang w:val="en-GB"/>
        </w:rPr>
        <w:t xml:space="preserve">Will any portion of the contract be sub-contracted?  </w:t>
      </w:r>
    </w:p>
    <w:p w14:paraId="15E68DAE" w14:textId="77777777" w:rsidR="00A87B25" w:rsidRPr="00A87B25" w:rsidRDefault="00A87B25" w:rsidP="00A87B25">
      <w:pPr>
        <w:tabs>
          <w:tab w:val="left" w:pos="-963"/>
          <w:tab w:val="left" w:pos="-720"/>
          <w:tab w:val="left" w:pos="2268"/>
          <w:tab w:val="left" w:pos="2552"/>
        </w:tabs>
        <w:ind w:left="907"/>
        <w:rPr>
          <w:rFonts w:ascii="Arial" w:hAnsi="Arial" w:cs="Arial"/>
          <w:sz w:val="22"/>
          <w:szCs w:val="22"/>
        </w:rPr>
      </w:pPr>
      <w:r w:rsidRPr="00A87B25">
        <w:rPr>
          <w:rFonts w:ascii="Arial" w:hAnsi="Arial" w:cs="Arial"/>
          <w:sz w:val="22"/>
          <w:szCs w:val="22"/>
        </w:rPr>
        <w:t>(</w:t>
      </w:r>
      <w:r w:rsidRPr="00A87B25">
        <w:rPr>
          <w:rFonts w:ascii="Arial" w:hAnsi="Arial" w:cs="Arial"/>
          <w:b/>
          <w:i/>
          <w:sz w:val="22"/>
          <w:szCs w:val="22"/>
        </w:rPr>
        <w:t>Tick applicable box</w:t>
      </w:r>
      <w:r w:rsidRPr="00A87B25">
        <w:rPr>
          <w:rFonts w:ascii="Arial" w:hAnsi="Arial" w:cs="Arial"/>
          <w:sz w:val="22"/>
          <w:szCs w:val="22"/>
        </w:rPr>
        <w:t>)</w:t>
      </w:r>
    </w:p>
    <w:p w14:paraId="48D61185" w14:textId="77777777" w:rsidR="00A87B25" w:rsidRPr="00A87B25" w:rsidRDefault="00A87B25" w:rsidP="00A87B25">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3BF11EAD" w14:textId="77777777" w:rsidTr="00A87B25">
        <w:tc>
          <w:tcPr>
            <w:tcW w:w="437" w:type="dxa"/>
            <w:tcBorders>
              <w:top w:val="single" w:sz="18" w:space="0" w:color="auto"/>
              <w:left w:val="single" w:sz="18" w:space="0" w:color="auto"/>
              <w:bottom w:val="single" w:sz="18" w:space="0" w:color="auto"/>
              <w:right w:val="single" w:sz="18" w:space="0" w:color="auto"/>
            </w:tcBorders>
            <w:hideMark/>
          </w:tcPr>
          <w:p w14:paraId="576AF5D4" w14:textId="77777777" w:rsidR="00A87B25" w:rsidRPr="00A87B25" w:rsidRDefault="00A87B25" w:rsidP="00A87B25">
            <w:pPr>
              <w:jc w:val="center"/>
              <w:rPr>
                <w:rFonts w:ascii="Arial" w:hAnsi="Arial" w:cs="Arial"/>
                <w:b/>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3D65B00A" w14:textId="77777777" w:rsidR="00A87B25" w:rsidRPr="00A87B25" w:rsidRDefault="00A87B25" w:rsidP="00A87B25">
            <w:pPr>
              <w:rPr>
                <w:rFonts w:ascii="Arial" w:hAnsi="Arial"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11F4A4D" w14:textId="77777777" w:rsidR="00A87B25" w:rsidRPr="00A87B25" w:rsidRDefault="00A87B25" w:rsidP="00A87B25">
            <w:pPr>
              <w:jc w:val="center"/>
              <w:rPr>
                <w:rFonts w:ascii="Arial" w:hAnsi="Arial" w:cs="Arial"/>
                <w:b/>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28721735" w14:textId="77777777" w:rsidR="00A87B25" w:rsidRPr="00A87B25" w:rsidRDefault="00A87B25" w:rsidP="00A87B25">
            <w:pPr>
              <w:rPr>
                <w:rFonts w:ascii="Arial" w:hAnsi="Arial" w:cs="Arial"/>
                <w:b/>
                <w:szCs w:val="22"/>
              </w:rPr>
            </w:pPr>
          </w:p>
        </w:tc>
      </w:tr>
    </w:tbl>
    <w:p w14:paraId="2C32B0B2" w14:textId="77777777" w:rsidR="00A87B25" w:rsidRPr="00A87B25" w:rsidRDefault="00A87B25" w:rsidP="00A87B25">
      <w:pPr>
        <w:widowControl/>
        <w:spacing w:after="120"/>
        <w:ind w:left="907"/>
        <w:jc w:val="both"/>
        <w:rPr>
          <w:rFonts w:ascii="Arial" w:hAnsi="Arial" w:cs="Arial"/>
          <w:sz w:val="22"/>
          <w:szCs w:val="22"/>
        </w:rPr>
      </w:pPr>
    </w:p>
    <w:p w14:paraId="2FB176BB" w14:textId="77777777" w:rsidR="00A87B25" w:rsidRPr="00A87B25" w:rsidRDefault="00A87B25" w:rsidP="005A7F9E">
      <w:pPr>
        <w:widowControl/>
        <w:numPr>
          <w:ilvl w:val="2"/>
          <w:numId w:val="31"/>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A87B25">
        <w:rPr>
          <w:rFonts w:ascii="Arial" w:hAnsi="Arial" w:cs="Arial"/>
          <w:sz w:val="22"/>
          <w:szCs w:val="22"/>
        </w:rPr>
        <w:t>If yes, indicate:</w:t>
      </w:r>
    </w:p>
    <w:p w14:paraId="4624A426"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What percentage of the contract will be subcontracted............…………….…………%</w:t>
      </w:r>
    </w:p>
    <w:p w14:paraId="06BA12D6"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name of the sub-contractor…………………………………………………………..</w:t>
      </w:r>
    </w:p>
    <w:p w14:paraId="2B7144BB"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sz w:val="22"/>
          <w:szCs w:val="22"/>
        </w:rPr>
      </w:pPr>
      <w:r w:rsidRPr="00A87B25">
        <w:rPr>
          <w:rFonts w:ascii="Arial" w:hAnsi="Arial" w:cs="Arial"/>
          <w:sz w:val="22"/>
          <w:szCs w:val="22"/>
        </w:rPr>
        <w:t>The B-BBEE status level of the sub-contractor......................................……………..</w:t>
      </w:r>
    </w:p>
    <w:p w14:paraId="33667B1F" w14:textId="77777777" w:rsidR="00A87B25" w:rsidRPr="00A87B25" w:rsidRDefault="00A87B25" w:rsidP="005A7F9E">
      <w:pPr>
        <w:widowControl/>
        <w:numPr>
          <w:ilvl w:val="0"/>
          <w:numId w:val="34"/>
        </w:numPr>
        <w:tabs>
          <w:tab w:val="left" w:pos="-1099"/>
          <w:tab w:val="left" w:pos="-720"/>
          <w:tab w:val="left" w:pos="1260"/>
        </w:tabs>
        <w:ind w:left="1260"/>
        <w:jc w:val="both"/>
        <w:rPr>
          <w:rFonts w:ascii="Arial" w:hAnsi="Arial" w:cs="Arial"/>
          <w:b/>
          <w:sz w:val="22"/>
          <w:szCs w:val="22"/>
          <w:lang w:val="en-GB"/>
        </w:rPr>
      </w:pPr>
      <w:r w:rsidRPr="00A87B25">
        <w:rPr>
          <w:rFonts w:ascii="Arial" w:hAnsi="Arial" w:cs="Arial"/>
          <w:sz w:val="22"/>
          <w:szCs w:val="22"/>
        </w:rPr>
        <w:t>Whether the sub-contractor is an EME or QSE</w:t>
      </w:r>
    </w:p>
    <w:p w14:paraId="7D8E2F25" w14:textId="77777777" w:rsidR="00A87B25" w:rsidRPr="00A87B25" w:rsidRDefault="00A87B25" w:rsidP="00A87B25">
      <w:pPr>
        <w:tabs>
          <w:tab w:val="left" w:pos="-963"/>
          <w:tab w:val="left" w:pos="-720"/>
          <w:tab w:val="left" w:pos="2268"/>
          <w:tab w:val="left" w:pos="2552"/>
        </w:tabs>
        <w:ind w:left="1260"/>
        <w:rPr>
          <w:rFonts w:ascii="Arial" w:hAnsi="Arial" w:cs="Arial"/>
          <w:sz w:val="22"/>
          <w:szCs w:val="22"/>
        </w:rPr>
      </w:pPr>
      <w:r w:rsidRPr="00A87B25">
        <w:rPr>
          <w:rFonts w:ascii="Arial" w:hAnsi="Arial" w:cs="Arial"/>
          <w:b/>
          <w:i/>
          <w:sz w:val="22"/>
          <w:szCs w:val="22"/>
        </w:rPr>
        <w:t>(Tick applicable box</w:t>
      </w:r>
      <w:r w:rsidRPr="00A87B25">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A87B25" w:rsidRPr="00A87B25" w14:paraId="691B63C3" w14:textId="77777777" w:rsidTr="00A87B25">
        <w:tc>
          <w:tcPr>
            <w:tcW w:w="537" w:type="dxa"/>
            <w:tcBorders>
              <w:top w:val="single" w:sz="18" w:space="0" w:color="auto"/>
              <w:left w:val="single" w:sz="18" w:space="0" w:color="auto"/>
              <w:bottom w:val="single" w:sz="18" w:space="0" w:color="auto"/>
              <w:right w:val="single" w:sz="18" w:space="0" w:color="auto"/>
            </w:tcBorders>
            <w:hideMark/>
          </w:tcPr>
          <w:p w14:paraId="52B3AB4E" w14:textId="77777777" w:rsidR="00A87B25" w:rsidRPr="00A87B25" w:rsidRDefault="00A87B25" w:rsidP="00A87B25">
            <w:pPr>
              <w:jc w:val="center"/>
              <w:rPr>
                <w:rFonts w:ascii="Arial" w:hAnsi="Arial" w:cs="Arial"/>
                <w:b/>
                <w:szCs w:val="22"/>
              </w:rPr>
            </w:pPr>
            <w:r w:rsidRPr="00A87B25">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51BFBBC2" w14:textId="77777777" w:rsidR="00A87B25" w:rsidRPr="00A87B25" w:rsidRDefault="00A87B25" w:rsidP="00A87B25">
            <w:pPr>
              <w:rPr>
                <w:rFonts w:ascii="Arial" w:hAnsi="Arial" w:cs="Arial"/>
                <w:b/>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4392D4F2" w14:textId="77777777" w:rsidR="00A87B25" w:rsidRPr="00A87B25" w:rsidRDefault="00A87B25" w:rsidP="00A87B25">
            <w:pPr>
              <w:jc w:val="center"/>
              <w:rPr>
                <w:rFonts w:ascii="Arial" w:hAnsi="Arial" w:cs="Arial"/>
                <w:b/>
                <w:szCs w:val="22"/>
              </w:rPr>
            </w:pPr>
            <w:r w:rsidRPr="00A87B25">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73002F16" w14:textId="77777777" w:rsidR="00A87B25" w:rsidRPr="00A87B25" w:rsidRDefault="00A87B25" w:rsidP="00A87B25">
            <w:pPr>
              <w:rPr>
                <w:rFonts w:ascii="Arial" w:hAnsi="Arial" w:cs="Arial"/>
                <w:b/>
                <w:szCs w:val="22"/>
              </w:rPr>
            </w:pPr>
          </w:p>
        </w:tc>
      </w:tr>
    </w:tbl>
    <w:p w14:paraId="750D8F28" w14:textId="2439F2EF" w:rsidR="00BB4A36" w:rsidRDefault="00BB4A36" w:rsidP="00074069">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5E2988F9" w14:textId="77777777" w:rsidR="00BB4A36" w:rsidRDefault="00BB4A36" w:rsidP="00BB4A36">
      <w:pPr>
        <w:widowControl/>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ascii="Arial" w:hAnsi="Arial" w:cs="Arial"/>
          <w:sz w:val="22"/>
          <w:szCs w:val="22"/>
          <w:lang w:val="en-GB"/>
        </w:rPr>
      </w:pPr>
    </w:p>
    <w:p w14:paraId="52D898D7" w14:textId="4078AAC9" w:rsidR="000727C1" w:rsidRPr="00BB4A36" w:rsidRDefault="00BB4A36" w:rsidP="00BB4A36">
      <w:pPr>
        <w:pStyle w:val="ListParagraph"/>
        <w:widowControl/>
        <w:numPr>
          <w:ilvl w:val="0"/>
          <w:numId w:val="5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Pr>
          <w:rFonts w:ascii="Arial" w:hAnsi="Arial" w:cs="Arial"/>
          <w:sz w:val="22"/>
          <w:szCs w:val="22"/>
          <w:lang w:val="en-GB"/>
        </w:rPr>
        <w:lastRenderedPageBreak/>
        <w:t xml:space="preserve">      </w:t>
      </w:r>
      <w:r w:rsidR="00A87B25" w:rsidRPr="00BB4A36">
        <w:rPr>
          <w:rFonts w:ascii="Arial" w:hAnsi="Arial" w:cs="Arial"/>
          <w:sz w:val="22"/>
          <w:szCs w:val="22"/>
          <w:lang w:val="en-GB"/>
        </w:rPr>
        <w:t>Specify, by ticking the appropriate box, if subcontracting with an enterprise in terms of Preferential Procurement Regulations,2017:</w:t>
      </w:r>
    </w:p>
    <w:p w14:paraId="58AF707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r w:rsidRPr="00A87B25">
        <w:rPr>
          <w:rFonts w:ascii="Arial" w:hAnsi="Arial" w:cs="Arial"/>
          <w:sz w:val="22"/>
          <w:szCs w:val="22"/>
          <w:lang w:val="en-GB"/>
        </w:rPr>
        <w:tab/>
      </w:r>
      <w:r w:rsidRPr="00A87B25">
        <w:rPr>
          <w:rFonts w:ascii="Arial" w:hAnsi="Arial" w:cs="Arial"/>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A87B25" w:rsidRPr="00A87B25" w14:paraId="151E5448" w14:textId="77777777" w:rsidTr="00A87B25">
        <w:tc>
          <w:tcPr>
            <w:tcW w:w="7054" w:type="dxa"/>
            <w:shd w:val="clear" w:color="auto" w:fill="auto"/>
          </w:tcPr>
          <w:p w14:paraId="5D7A4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Designated Group: An EME or QSE which is at last 51% owned by:</w:t>
            </w:r>
          </w:p>
        </w:tc>
        <w:tc>
          <w:tcPr>
            <w:tcW w:w="1134" w:type="dxa"/>
            <w:shd w:val="clear" w:color="auto" w:fill="auto"/>
          </w:tcPr>
          <w:p w14:paraId="368D760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EME</w:t>
            </w:r>
          </w:p>
          <w:p w14:paraId="6BF5BF9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w:t>
            </w:r>
          </w:p>
        </w:tc>
        <w:tc>
          <w:tcPr>
            <w:tcW w:w="1134" w:type="dxa"/>
            <w:shd w:val="clear" w:color="auto" w:fill="auto"/>
          </w:tcPr>
          <w:p w14:paraId="4DC3BD8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QSE</w:t>
            </w:r>
          </w:p>
          <w:p w14:paraId="694B9EF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w:t>
            </w:r>
          </w:p>
        </w:tc>
      </w:tr>
      <w:tr w:rsidR="00A87B25" w:rsidRPr="00A87B25" w14:paraId="3C94D22E" w14:textId="77777777" w:rsidTr="00A87B25">
        <w:tc>
          <w:tcPr>
            <w:tcW w:w="7054" w:type="dxa"/>
            <w:shd w:val="clear" w:color="auto" w:fill="auto"/>
          </w:tcPr>
          <w:p w14:paraId="47940CD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w:t>
            </w:r>
          </w:p>
        </w:tc>
        <w:tc>
          <w:tcPr>
            <w:tcW w:w="1134" w:type="dxa"/>
            <w:shd w:val="clear" w:color="auto" w:fill="auto"/>
          </w:tcPr>
          <w:p w14:paraId="15BEA22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D5E7AA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23C4A03D" w14:textId="77777777" w:rsidTr="00A87B25">
        <w:tc>
          <w:tcPr>
            <w:tcW w:w="7054" w:type="dxa"/>
            <w:shd w:val="clear" w:color="auto" w:fill="auto"/>
          </w:tcPr>
          <w:p w14:paraId="34500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youth</w:t>
            </w:r>
          </w:p>
        </w:tc>
        <w:tc>
          <w:tcPr>
            <w:tcW w:w="1134" w:type="dxa"/>
            <w:shd w:val="clear" w:color="auto" w:fill="auto"/>
          </w:tcPr>
          <w:p w14:paraId="7C9BA3F2"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79ED683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364842ED" w14:textId="77777777" w:rsidTr="00A87B25">
        <w:tc>
          <w:tcPr>
            <w:tcW w:w="7054" w:type="dxa"/>
            <w:shd w:val="clear" w:color="auto" w:fill="auto"/>
          </w:tcPr>
          <w:p w14:paraId="494400E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women</w:t>
            </w:r>
          </w:p>
        </w:tc>
        <w:tc>
          <w:tcPr>
            <w:tcW w:w="1134" w:type="dxa"/>
            <w:shd w:val="clear" w:color="auto" w:fill="auto"/>
          </w:tcPr>
          <w:p w14:paraId="50E469D9"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65BD9D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1E068D3E" w14:textId="77777777" w:rsidTr="00A87B25">
        <w:tc>
          <w:tcPr>
            <w:tcW w:w="7054" w:type="dxa"/>
            <w:shd w:val="clear" w:color="auto" w:fill="auto"/>
          </w:tcPr>
          <w:p w14:paraId="0D3C6188"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with disabilities</w:t>
            </w:r>
          </w:p>
        </w:tc>
        <w:tc>
          <w:tcPr>
            <w:tcW w:w="1134" w:type="dxa"/>
            <w:shd w:val="clear" w:color="auto" w:fill="auto"/>
          </w:tcPr>
          <w:p w14:paraId="6076534E"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3666BA5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7EE2A9FD" w14:textId="77777777" w:rsidTr="00A87B25">
        <w:tc>
          <w:tcPr>
            <w:tcW w:w="7054" w:type="dxa"/>
            <w:shd w:val="clear" w:color="auto" w:fill="auto"/>
          </w:tcPr>
          <w:p w14:paraId="7C6558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living in rural or underdeveloped areas or townships</w:t>
            </w:r>
          </w:p>
        </w:tc>
        <w:tc>
          <w:tcPr>
            <w:tcW w:w="1134" w:type="dxa"/>
            <w:shd w:val="clear" w:color="auto" w:fill="auto"/>
          </w:tcPr>
          <w:p w14:paraId="570F123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783AB29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578F91C2" w14:textId="77777777" w:rsidTr="00A87B25">
        <w:tc>
          <w:tcPr>
            <w:tcW w:w="7054" w:type="dxa"/>
            <w:shd w:val="clear" w:color="auto" w:fill="auto"/>
          </w:tcPr>
          <w:p w14:paraId="58A04C6A"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Cooperative owned by black people</w:t>
            </w:r>
          </w:p>
        </w:tc>
        <w:tc>
          <w:tcPr>
            <w:tcW w:w="1134" w:type="dxa"/>
            <w:shd w:val="clear" w:color="auto" w:fill="auto"/>
          </w:tcPr>
          <w:p w14:paraId="18A061F1"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5BDA0F7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37E10CB5" w14:textId="77777777" w:rsidTr="00A87B25">
        <w:tc>
          <w:tcPr>
            <w:tcW w:w="7054" w:type="dxa"/>
            <w:shd w:val="clear" w:color="auto" w:fill="auto"/>
          </w:tcPr>
          <w:p w14:paraId="39D7974B"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Black people who are military veterans</w:t>
            </w:r>
          </w:p>
        </w:tc>
        <w:tc>
          <w:tcPr>
            <w:tcW w:w="1134" w:type="dxa"/>
            <w:shd w:val="clear" w:color="auto" w:fill="auto"/>
          </w:tcPr>
          <w:p w14:paraId="1ED3ED9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34E8F6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61D15284" w14:textId="77777777" w:rsidTr="00A87B25">
        <w:tc>
          <w:tcPr>
            <w:tcW w:w="9322" w:type="dxa"/>
            <w:gridSpan w:val="3"/>
            <w:shd w:val="clear" w:color="auto" w:fill="auto"/>
          </w:tcPr>
          <w:p w14:paraId="4FB159D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zCs w:val="22"/>
                <w:lang w:val="en-GB"/>
              </w:rPr>
            </w:pPr>
            <w:r w:rsidRPr="00A87B25">
              <w:rPr>
                <w:rFonts w:ascii="Arial" w:hAnsi="Arial" w:cs="Arial"/>
                <w:b/>
                <w:sz w:val="22"/>
                <w:szCs w:val="22"/>
                <w:lang w:val="en-GB"/>
              </w:rPr>
              <w:t>OR</w:t>
            </w:r>
          </w:p>
        </w:tc>
      </w:tr>
      <w:tr w:rsidR="00A87B25" w:rsidRPr="00A87B25" w14:paraId="4378B864" w14:textId="77777777" w:rsidTr="00A87B25">
        <w:tc>
          <w:tcPr>
            <w:tcW w:w="7054" w:type="dxa"/>
            <w:shd w:val="clear" w:color="auto" w:fill="auto"/>
          </w:tcPr>
          <w:p w14:paraId="36578CFC"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 xml:space="preserve">Any EME </w:t>
            </w:r>
          </w:p>
        </w:tc>
        <w:tc>
          <w:tcPr>
            <w:tcW w:w="1134" w:type="dxa"/>
            <w:shd w:val="clear" w:color="auto" w:fill="auto"/>
          </w:tcPr>
          <w:p w14:paraId="57C88320"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25B4BD3"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r w:rsidR="00A87B25" w:rsidRPr="00A87B25" w14:paraId="15FFE6FF" w14:textId="77777777" w:rsidTr="00A87B25">
        <w:tc>
          <w:tcPr>
            <w:tcW w:w="7054" w:type="dxa"/>
            <w:shd w:val="clear" w:color="auto" w:fill="auto"/>
          </w:tcPr>
          <w:p w14:paraId="0946ACE6"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r w:rsidRPr="00A87B25">
              <w:rPr>
                <w:rFonts w:ascii="Arial" w:hAnsi="Arial" w:cs="Arial"/>
                <w:sz w:val="22"/>
                <w:szCs w:val="22"/>
                <w:lang w:val="en-GB"/>
              </w:rPr>
              <w:t>Any QSE</w:t>
            </w:r>
          </w:p>
        </w:tc>
        <w:tc>
          <w:tcPr>
            <w:tcW w:w="1134" w:type="dxa"/>
            <w:shd w:val="clear" w:color="auto" w:fill="auto"/>
          </w:tcPr>
          <w:p w14:paraId="77639B7D"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c>
          <w:tcPr>
            <w:tcW w:w="1134" w:type="dxa"/>
            <w:shd w:val="clear" w:color="auto" w:fill="auto"/>
          </w:tcPr>
          <w:p w14:paraId="4351037F"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Cs w:val="22"/>
                <w:lang w:val="en-GB"/>
              </w:rPr>
            </w:pPr>
          </w:p>
        </w:tc>
      </w:tr>
    </w:tbl>
    <w:p w14:paraId="59225567" w14:textId="77777777" w:rsidR="00A87B25" w:rsidRPr="00A87B25" w:rsidRDefault="00A87B25" w:rsidP="00A87B25">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lang w:val="en-GB"/>
        </w:rPr>
      </w:pPr>
    </w:p>
    <w:p w14:paraId="153337D2" w14:textId="77777777" w:rsidR="00A87B25" w:rsidRPr="00A87B25" w:rsidRDefault="00A87B25" w:rsidP="005A7F9E">
      <w:pPr>
        <w:widowControl/>
        <w:numPr>
          <w:ilvl w:val="0"/>
          <w:numId w:val="31"/>
        </w:numPr>
        <w:tabs>
          <w:tab w:val="num" w:pos="720"/>
          <w:tab w:val="left" w:pos="2880"/>
          <w:tab w:val="left" w:pos="5760"/>
          <w:tab w:val="left" w:pos="7920"/>
        </w:tabs>
        <w:spacing w:after="120"/>
        <w:ind w:left="720"/>
        <w:jc w:val="both"/>
        <w:rPr>
          <w:rFonts w:ascii="Arial" w:hAnsi="Arial" w:cs="Arial"/>
          <w:sz w:val="22"/>
          <w:szCs w:val="22"/>
        </w:rPr>
      </w:pPr>
      <w:r w:rsidRPr="00A87B25">
        <w:rPr>
          <w:rFonts w:ascii="Arial" w:hAnsi="Arial" w:cs="Arial"/>
          <w:b/>
          <w:sz w:val="22"/>
          <w:szCs w:val="22"/>
        </w:rPr>
        <w:t>DECLARATION WITH REGARD TO COMPANY/FIRM</w:t>
      </w:r>
    </w:p>
    <w:p w14:paraId="68F1403D"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Name of company/firm:…………………………………………………………………………….</w:t>
      </w:r>
    </w:p>
    <w:p w14:paraId="0A3A52E8"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VAT registration number:……………………………………….…………………………………</w:t>
      </w:r>
    </w:p>
    <w:p w14:paraId="7A8B5396"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registration number:…………….……………………….…………………………….</w:t>
      </w:r>
    </w:p>
    <w:p w14:paraId="4E12A25E"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TYPE OF COMPANY/ FIRM</w:t>
      </w:r>
    </w:p>
    <w:p w14:paraId="3BEBDA2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Partnership/Joint Venture / Consortium</w:t>
      </w:r>
    </w:p>
    <w:p w14:paraId="621DA4A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One person business/sole propriety</w:t>
      </w:r>
    </w:p>
    <w:p w14:paraId="264245E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Close corporation</w:t>
      </w:r>
    </w:p>
    <w:p w14:paraId="57808157"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Company</w:t>
      </w:r>
    </w:p>
    <w:p w14:paraId="77EEB8F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(Pty) Limited</w:t>
      </w:r>
    </w:p>
    <w:p w14:paraId="1C3A3405" w14:textId="0D794C9A" w:rsid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A87B25">
        <w:rPr>
          <w:rFonts w:ascii="Arial" w:hAnsi="Arial" w:cs="Arial"/>
          <w:smallCaps/>
          <w:sz w:val="22"/>
          <w:szCs w:val="22"/>
          <w:lang w:val="en-GB"/>
        </w:rPr>
        <w:t>[Tick applicable box]</w:t>
      </w:r>
    </w:p>
    <w:p w14:paraId="017C5F3B" w14:textId="77777777" w:rsidR="003C294B" w:rsidRPr="00A87B25" w:rsidRDefault="003C294B"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14:paraId="7FEA7376"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DESCRIBE PRINCIPAL BUSINESS ACTIVITIES</w:t>
      </w:r>
    </w:p>
    <w:p w14:paraId="605C794A" w14:textId="77777777" w:rsidR="00A87B25" w:rsidRPr="00A87B25" w:rsidRDefault="00A87B25" w:rsidP="00A87B25">
      <w:pPr>
        <w:tabs>
          <w:tab w:val="left" w:pos="900"/>
          <w:tab w:val="right" w:leader="dot" w:pos="9025"/>
        </w:tabs>
        <w:spacing w:after="120" w:line="312" w:lineRule="auto"/>
        <w:ind w:left="907"/>
        <w:jc w:val="both"/>
        <w:rPr>
          <w:rFonts w:ascii="Arial" w:hAnsi="Arial" w:cs="Arial"/>
          <w:sz w:val="22"/>
          <w:szCs w:val="22"/>
          <w:lang w:val="en-GB"/>
        </w:rPr>
      </w:pPr>
      <w:r w:rsidRPr="00A87B25">
        <w:rPr>
          <w:rFonts w:ascii="Arial" w:hAnsi="Arial" w:cs="Arial"/>
          <w:sz w:val="22"/>
          <w:szCs w:val="22"/>
          <w:lang w:val="en-GB"/>
        </w:rPr>
        <w:t>…………………………………………………………………………………………………………………………………………………………………………………………………………………………………………………………………………………………………………………………………………………………………………………………………………………………..</w:t>
      </w:r>
    </w:p>
    <w:p w14:paraId="56A5FCCC"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COMPANY CLASSIFICATION</w:t>
      </w:r>
    </w:p>
    <w:p w14:paraId="38E0140C"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Manufacturer</w:t>
      </w:r>
    </w:p>
    <w:p w14:paraId="076DE675"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Supplier</w:t>
      </w:r>
    </w:p>
    <w:p w14:paraId="1E2EBEAB"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Professional service provider</w:t>
      </w:r>
    </w:p>
    <w:p w14:paraId="02556763" w14:textId="77777777" w:rsidR="00A87B25" w:rsidRPr="00A87B25" w:rsidRDefault="00A87B25" w:rsidP="00A87B25">
      <w:pPr>
        <w:tabs>
          <w:tab w:val="left" w:pos="-720"/>
        </w:tabs>
        <w:ind w:left="1440" w:hanging="540"/>
        <w:jc w:val="both"/>
        <w:rPr>
          <w:rFonts w:ascii="Arial" w:hAnsi="Arial" w:cs="Arial"/>
          <w:sz w:val="22"/>
          <w:szCs w:val="22"/>
          <w:lang w:val="en-GB"/>
        </w:rPr>
      </w:pPr>
      <w:r w:rsidRPr="00A87B25">
        <w:rPr>
          <w:rFonts w:ascii="Arial" w:hAnsi="Arial" w:cs="Arial"/>
          <w:sz w:val="22"/>
          <w:szCs w:val="22"/>
          <w:lang w:val="en-GB"/>
        </w:rPr>
        <w:sym w:font="Symbol" w:char="F07F"/>
      </w:r>
      <w:r w:rsidRPr="00A87B25">
        <w:rPr>
          <w:rFonts w:ascii="Arial" w:hAnsi="Arial" w:cs="Arial"/>
          <w:sz w:val="22"/>
          <w:szCs w:val="22"/>
          <w:lang w:val="en-GB"/>
        </w:rPr>
        <w:tab/>
        <w:t>Other service providers, e.g. transporter, etc.</w:t>
      </w:r>
    </w:p>
    <w:p w14:paraId="216BFC76"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A87B25">
        <w:rPr>
          <w:rFonts w:ascii="Arial" w:hAnsi="Arial" w:cs="Arial"/>
          <w:smallCaps/>
          <w:sz w:val="22"/>
          <w:szCs w:val="22"/>
          <w:lang w:val="en-GB"/>
        </w:rPr>
        <w:t>[</w:t>
      </w:r>
      <w:r w:rsidRPr="00A87B25">
        <w:rPr>
          <w:rFonts w:ascii="Arial" w:hAnsi="Arial" w:cs="Arial"/>
          <w:i/>
          <w:smallCaps/>
          <w:sz w:val="22"/>
          <w:szCs w:val="22"/>
          <w:lang w:val="en-GB"/>
        </w:rPr>
        <w:t>Tick applicable box</w:t>
      </w:r>
      <w:r w:rsidRPr="00A87B25">
        <w:rPr>
          <w:rFonts w:ascii="Arial" w:hAnsi="Arial" w:cs="Arial"/>
          <w:smallCaps/>
          <w:sz w:val="22"/>
          <w:szCs w:val="22"/>
          <w:lang w:val="en-GB"/>
        </w:rPr>
        <w:t>]</w:t>
      </w:r>
    </w:p>
    <w:p w14:paraId="46C0F6E3" w14:textId="77777777" w:rsidR="00A87B25" w:rsidRPr="00A87B25" w:rsidRDefault="00A87B25" w:rsidP="00A87B25">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73CC3FE6"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Total number of years the company/firm has been in business:……………………………</w:t>
      </w:r>
    </w:p>
    <w:p w14:paraId="7DBC47CC" w14:textId="77777777" w:rsidR="00A87B25" w:rsidRPr="00A87B25" w:rsidRDefault="00A87B25" w:rsidP="005A7F9E">
      <w:pPr>
        <w:widowControl/>
        <w:numPr>
          <w:ilvl w:val="1"/>
          <w:numId w:val="31"/>
        </w:numPr>
        <w:tabs>
          <w:tab w:val="left" w:pos="900"/>
        </w:tabs>
        <w:spacing w:after="120" w:line="312" w:lineRule="auto"/>
        <w:ind w:left="907" w:hanging="907"/>
        <w:jc w:val="both"/>
        <w:rPr>
          <w:rFonts w:ascii="Arial" w:hAnsi="Arial" w:cs="Arial"/>
          <w:sz w:val="22"/>
          <w:szCs w:val="22"/>
          <w:lang w:val="en-GB"/>
        </w:rPr>
      </w:pPr>
      <w:r w:rsidRPr="00A87B25">
        <w:rPr>
          <w:rFonts w:ascii="Arial" w:hAnsi="Arial" w:cs="Arial"/>
          <w:sz w:val="22"/>
          <w:szCs w:val="22"/>
          <w:lang w:val="en-GB"/>
        </w:rPr>
        <w:t xml:space="preserve">I/we, the undersigned, who is / are duly authorised to do so on behalf of the company/firm, certify that the points claimed, based on the B-BBE status level of contributor indicated in </w:t>
      </w:r>
      <w:r w:rsidRPr="00A87B25">
        <w:rPr>
          <w:rFonts w:ascii="Arial" w:hAnsi="Arial" w:cs="Arial"/>
          <w:sz w:val="22"/>
          <w:szCs w:val="22"/>
          <w:lang w:val="en-GB"/>
        </w:rPr>
        <w:lastRenderedPageBreak/>
        <w:t>paragraphs 1.4 and 6.1 of the foregoing certificate, qualifies the company/ firm for the preference(s) shown and I / we acknowledge that:</w:t>
      </w:r>
    </w:p>
    <w:p w14:paraId="0B56B5CD" w14:textId="15E14981" w:rsidR="00BB4A36" w:rsidRPr="00074069" w:rsidRDefault="00A87B25" w:rsidP="00BB4A36">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information furnished is true and correct;</w:t>
      </w:r>
    </w:p>
    <w:p w14:paraId="518D206E" w14:textId="71D0DA08" w:rsidR="00FB2FFA" w:rsidRPr="000727C1" w:rsidRDefault="00A87B25" w:rsidP="00FB2FFA">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The preference points claimed are in accordance with the General Conditions as indicated in paragraph 1 of this form;</w:t>
      </w:r>
    </w:p>
    <w:p w14:paraId="71CD01BD"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60C8A705" w14:textId="77777777" w:rsidR="00A87B25" w:rsidRPr="00A87B25" w:rsidRDefault="00A87B25" w:rsidP="00A87B25">
      <w:pPr>
        <w:widowControl/>
        <w:numPr>
          <w:ilvl w:val="0"/>
          <w:numId w:val="4"/>
        </w:numPr>
        <w:tabs>
          <w:tab w:val="left" w:pos="-1099"/>
          <w:tab w:val="left" w:pos="-720"/>
          <w:tab w:val="left" w:pos="1260"/>
        </w:tabs>
        <w:spacing w:after="120"/>
        <w:ind w:left="1282"/>
        <w:jc w:val="both"/>
        <w:rPr>
          <w:rFonts w:ascii="Arial" w:hAnsi="Arial" w:cs="Arial"/>
          <w:sz w:val="22"/>
          <w:szCs w:val="22"/>
          <w:lang w:val="en-GB"/>
        </w:rPr>
      </w:pPr>
      <w:r w:rsidRPr="00A87B25">
        <w:rPr>
          <w:rFonts w:ascii="Arial" w:hAnsi="Arial"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0CBC524C" w14:textId="77777777" w:rsidR="00A87B25" w:rsidRPr="00A87B25" w:rsidRDefault="00A87B25" w:rsidP="00A87B25">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2FADDB2B"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disqualify the person from the bidding process;</w:t>
      </w:r>
    </w:p>
    <w:p w14:paraId="3BBDC4E2"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recover costs, losses or damages it has incurred or suffered as a result of that person’s conduct;</w:t>
      </w:r>
    </w:p>
    <w:p w14:paraId="7A36D7C8"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cancel the contract and claim any damages which it has suffered as a result of having to make less favourable arrangements due to such cancellation;</w:t>
      </w:r>
    </w:p>
    <w:p w14:paraId="25011103" w14:textId="77777777" w:rsidR="00A87B25" w:rsidRP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A87B25">
        <w:rPr>
          <w:rFonts w:ascii="Arial" w:hAnsi="Arial" w:cs="Arial"/>
          <w:i/>
          <w:sz w:val="22"/>
          <w:szCs w:val="22"/>
          <w:lang w:val="en-GB"/>
        </w:rPr>
        <w:t>audi</w:t>
      </w:r>
      <w:proofErr w:type="spellEnd"/>
      <w:r w:rsidRPr="00A87B25">
        <w:rPr>
          <w:rFonts w:ascii="Arial" w:hAnsi="Arial" w:cs="Arial"/>
          <w:i/>
          <w:sz w:val="22"/>
          <w:szCs w:val="22"/>
          <w:lang w:val="en-GB"/>
        </w:rPr>
        <w:t xml:space="preserve"> alteram partem</w:t>
      </w:r>
      <w:r w:rsidRPr="00A87B25">
        <w:rPr>
          <w:rFonts w:ascii="Arial" w:hAnsi="Arial" w:cs="Arial"/>
          <w:sz w:val="22"/>
          <w:szCs w:val="22"/>
          <w:lang w:val="en-GB"/>
        </w:rPr>
        <w:t xml:space="preserve"> (hear the other side) rule has been applied; and</w:t>
      </w:r>
    </w:p>
    <w:p w14:paraId="34F67596" w14:textId="613DDB9C" w:rsidR="00A87B25" w:rsidRDefault="00A87B25" w:rsidP="005A7F9E">
      <w:pPr>
        <w:widowControl/>
        <w:numPr>
          <w:ilvl w:val="1"/>
          <w:numId w:val="35"/>
        </w:numPr>
        <w:tabs>
          <w:tab w:val="left" w:pos="1980"/>
        </w:tabs>
        <w:spacing w:after="120"/>
        <w:ind w:left="1987" w:right="749" w:hanging="547"/>
        <w:jc w:val="both"/>
        <w:rPr>
          <w:rFonts w:ascii="Arial" w:hAnsi="Arial" w:cs="Arial"/>
          <w:sz w:val="22"/>
          <w:szCs w:val="22"/>
          <w:lang w:val="en-GB"/>
        </w:rPr>
      </w:pPr>
      <w:r w:rsidRPr="00A87B25">
        <w:rPr>
          <w:rFonts w:ascii="Arial" w:hAnsi="Arial" w:cs="Arial"/>
          <w:sz w:val="22"/>
          <w:szCs w:val="22"/>
          <w:lang w:val="en-GB"/>
        </w:rPr>
        <w:t>forward the matter for criminal prosecution.</w:t>
      </w:r>
    </w:p>
    <w:p w14:paraId="1D1EE7A2" w14:textId="77777777" w:rsidR="00214E76" w:rsidRPr="00A87B25" w:rsidRDefault="00214E76" w:rsidP="00214E76">
      <w:pPr>
        <w:widowControl/>
        <w:numPr>
          <w:ilvl w:val="0"/>
          <w:numId w:val="35"/>
        </w:numPr>
        <w:tabs>
          <w:tab w:val="left" w:pos="1980"/>
        </w:tabs>
        <w:spacing w:after="120"/>
        <w:ind w:right="749"/>
        <w:jc w:val="both"/>
        <w:rPr>
          <w:rFonts w:ascii="Arial" w:hAnsi="Arial" w:cs="Arial"/>
          <w:sz w:val="22"/>
          <w:szCs w:val="22"/>
          <w:lang w:val="en-GB"/>
        </w:rPr>
      </w:pPr>
    </w:p>
    <w:p w14:paraId="6E09B8A2" w14:textId="13B45641" w:rsidR="00A87B25" w:rsidRPr="00A87B25" w:rsidRDefault="003C294B" w:rsidP="00A87B25">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Pr>
          <w:noProof/>
        </w:rPr>
        <mc:AlternateContent>
          <mc:Choice Requires="wps">
            <w:drawing>
              <wp:anchor distT="0" distB="0" distL="114300" distR="114300" simplePos="0" relativeHeight="251657216" behindDoc="0" locked="0" layoutInCell="1" allowOverlap="1" wp14:anchorId="51B007ED" wp14:editId="658829EB">
                <wp:simplePos x="0" y="0"/>
                <wp:positionH relativeFrom="column">
                  <wp:posOffset>4236085</wp:posOffset>
                </wp:positionH>
                <wp:positionV relativeFrom="paragraph">
                  <wp:posOffset>117474</wp:posOffset>
                </wp:positionV>
                <wp:extent cx="2477135" cy="1781175"/>
                <wp:effectExtent l="0" t="0" r="18415" b="285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781175"/>
                        </a:xfrm>
                        <a:prstGeom prst="rect">
                          <a:avLst/>
                        </a:prstGeom>
                        <a:solidFill>
                          <a:srgbClr val="FFFFFF"/>
                        </a:solidFill>
                        <a:ln w="9525">
                          <a:solidFill>
                            <a:srgbClr val="000000"/>
                          </a:solidFill>
                          <a:miter lim="800000"/>
                          <a:headEnd/>
                          <a:tailEnd/>
                        </a:ln>
                      </wps:spPr>
                      <wps:txbx>
                        <w:txbxContent>
                          <w:p w14:paraId="4AD78966" w14:textId="77777777" w:rsidR="001F4B7F" w:rsidRDefault="001F4B7F" w:rsidP="00A87B25"/>
                          <w:p w14:paraId="49BED9CF" w14:textId="77777777" w:rsidR="001F4B7F" w:rsidRDefault="001F4B7F" w:rsidP="00A87B25"/>
                          <w:p w14:paraId="39B6A62D"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w:t>
                            </w:r>
                          </w:p>
                          <w:p w14:paraId="2F11ED3B"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F4B7F" w:rsidRPr="00585866" w:rsidRDefault="001F4B7F" w:rsidP="00A87B25">
                            <w:pPr>
                              <w:rPr>
                                <w:rFonts w:ascii="Arial" w:hAnsi="Arial" w:cs="Arial"/>
                                <w:sz w:val="18"/>
                                <w:szCs w:val="18"/>
                              </w:rPr>
                            </w:pPr>
                          </w:p>
                          <w:p w14:paraId="2D7E9A49"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1F4B7F" w:rsidRPr="00585866" w:rsidRDefault="001F4B7F"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1F4B7F" w:rsidRDefault="001F4B7F"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B007ED" id="Rectangle 26" o:spid="_x0000_s1026" style="position:absolute;left:0;text-align:left;margin-left:333.55pt;margin-top:9.25pt;width:195.05pt;height:14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">
                <v:textbox>
                  <w:txbxContent>
                    <w:p w14:paraId="4AD78966" w14:textId="77777777" w:rsidR="001F4B7F" w:rsidRDefault="001F4B7F" w:rsidP="00A87B25"/>
                    <w:p w14:paraId="49BED9CF" w14:textId="77777777" w:rsidR="001F4B7F" w:rsidRDefault="001F4B7F" w:rsidP="00A87B25"/>
                    <w:p w14:paraId="39B6A62D"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w:t>
                      </w:r>
                    </w:p>
                    <w:p w14:paraId="2F11ED3B" w14:textId="77777777" w:rsidR="001F4B7F" w:rsidRPr="00585866" w:rsidRDefault="001F4B7F" w:rsidP="00A87B25">
                      <w:pPr>
                        <w:jc w:val="center"/>
                        <w:rPr>
                          <w:rFonts w:ascii="Arial" w:hAnsi="Arial" w:cs="Arial"/>
                          <w:sz w:val="18"/>
                          <w:szCs w:val="18"/>
                        </w:rPr>
                      </w:pPr>
                      <w:r w:rsidRPr="00585866">
                        <w:rPr>
                          <w:rFonts w:ascii="Arial" w:hAnsi="Arial" w:cs="Arial"/>
                          <w:sz w:val="18"/>
                          <w:szCs w:val="18"/>
                        </w:rPr>
                        <w:t>SIGNATURE(S) OF BIDDERS(S)</w:t>
                      </w:r>
                    </w:p>
                    <w:p w14:paraId="5DC6C4F4" w14:textId="77777777" w:rsidR="001F4B7F" w:rsidRPr="00585866" w:rsidRDefault="001F4B7F" w:rsidP="00A87B25">
                      <w:pPr>
                        <w:rPr>
                          <w:rFonts w:ascii="Arial" w:hAnsi="Arial" w:cs="Arial"/>
                          <w:sz w:val="18"/>
                          <w:szCs w:val="18"/>
                        </w:rPr>
                      </w:pPr>
                    </w:p>
                    <w:p w14:paraId="2D7E9A49"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sidRPr="00585866">
                        <w:rPr>
                          <w:rFonts w:ascii="Arial" w:hAnsi="Arial" w:cs="Arial"/>
                          <w:sz w:val="18"/>
                          <w:szCs w:val="18"/>
                        </w:rPr>
                        <w:t>………………………………..</w:t>
                      </w:r>
                    </w:p>
                    <w:p w14:paraId="6CF1AD98"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E9DA093" w14:textId="77777777" w:rsidR="001F4B7F" w:rsidRPr="00585866" w:rsidRDefault="001F4B7F" w:rsidP="00A87B25">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025E0B9" w14:textId="77777777" w:rsidR="001F4B7F" w:rsidRPr="00585866" w:rsidRDefault="001F4B7F" w:rsidP="00A87B25">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82AF152" w14:textId="77777777" w:rsidR="001F4B7F" w:rsidRDefault="001F4B7F" w:rsidP="00A87B25">
                      <w:pPr>
                        <w:jc w:val="center"/>
                      </w:pPr>
                    </w:p>
                  </w:txbxContent>
                </v:textbox>
              </v:rect>
            </w:pict>
          </mc:Fallback>
        </mc:AlternateContent>
      </w:r>
    </w:p>
    <w:p w14:paraId="05FD0116" w14:textId="3FDDED72" w:rsidR="00A87B25" w:rsidRPr="00A87B25" w:rsidRDefault="003C294B"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noProof/>
        </w:rPr>
        <mc:AlternateContent>
          <mc:Choice Requires="wps">
            <w:drawing>
              <wp:anchor distT="0" distB="0" distL="114300" distR="114300" simplePos="0" relativeHeight="251659264" behindDoc="0" locked="0" layoutInCell="1" allowOverlap="1" wp14:anchorId="3D32B14E" wp14:editId="3553135D">
                <wp:simplePos x="0" y="0"/>
                <wp:positionH relativeFrom="column">
                  <wp:posOffset>-2540</wp:posOffset>
                </wp:positionH>
                <wp:positionV relativeFrom="paragraph">
                  <wp:posOffset>13970</wp:posOffset>
                </wp:positionV>
                <wp:extent cx="3039110" cy="1714500"/>
                <wp:effectExtent l="0" t="0" r="2794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9110" cy="1714500"/>
                        </a:xfrm>
                        <a:prstGeom prst="rect">
                          <a:avLst/>
                        </a:prstGeom>
                        <a:solidFill>
                          <a:srgbClr val="FFFFFF"/>
                        </a:solidFill>
                        <a:ln w="9525">
                          <a:solidFill>
                            <a:srgbClr val="000000"/>
                          </a:solidFill>
                          <a:miter lim="800000"/>
                          <a:headEnd/>
                          <a:tailEnd/>
                        </a:ln>
                      </wps:spPr>
                      <wps:txbx>
                        <w:txbxContent>
                          <w:p w14:paraId="6E9DB9CF" w14:textId="77777777" w:rsidR="001F4B7F" w:rsidRDefault="001F4B7F" w:rsidP="00A87B25"/>
                          <w:p w14:paraId="33EE262D" w14:textId="77777777" w:rsidR="001F4B7F" w:rsidRPr="00585866" w:rsidRDefault="001F4B7F" w:rsidP="00A87B25">
                            <w:pPr>
                              <w:rPr>
                                <w:rFonts w:ascii="Arial" w:hAnsi="Arial" w:cs="Arial"/>
                                <w:sz w:val="18"/>
                                <w:szCs w:val="18"/>
                              </w:rPr>
                            </w:pPr>
                            <w:r w:rsidRPr="00585866">
                              <w:rPr>
                                <w:rFonts w:ascii="Arial" w:hAnsi="Arial" w:cs="Arial"/>
                                <w:sz w:val="18"/>
                                <w:szCs w:val="18"/>
                              </w:rPr>
                              <w:t>WITNESSES</w:t>
                            </w:r>
                          </w:p>
                          <w:p w14:paraId="523B4D03" w14:textId="77777777" w:rsidR="001F4B7F" w:rsidRPr="00585866" w:rsidRDefault="001F4B7F" w:rsidP="00A87B25">
                            <w:pPr>
                              <w:rPr>
                                <w:rFonts w:ascii="Arial" w:hAnsi="Arial" w:cs="Arial"/>
                                <w:sz w:val="18"/>
                                <w:szCs w:val="18"/>
                              </w:rPr>
                            </w:pPr>
                          </w:p>
                          <w:p w14:paraId="48063C90" w14:textId="77777777" w:rsidR="001F4B7F" w:rsidRPr="00585866" w:rsidRDefault="001F4B7F" w:rsidP="005A7F9E">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4F1A9F51" w:rsidR="001F4B7F" w:rsidRDefault="001F4B7F" w:rsidP="005A7F9E">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4B5EB9AC" w14:textId="77777777" w:rsidR="001F4B7F" w:rsidRPr="00585866" w:rsidRDefault="001F4B7F" w:rsidP="00E57884">
                            <w:pPr>
                              <w:tabs>
                                <w:tab w:val="left" w:pos="360"/>
                              </w:tabs>
                              <w:ind w:left="360"/>
                              <w:rPr>
                                <w:rFonts w:ascii="Arial" w:hAnsi="Arial" w:cs="Arial"/>
                                <w:sz w:val="18"/>
                                <w:szCs w:val="18"/>
                              </w:rPr>
                            </w:pPr>
                          </w:p>
                          <w:p w14:paraId="7E927668" w14:textId="77777777" w:rsidR="001F4B7F" w:rsidRDefault="001F4B7F" w:rsidP="00A87B2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2B14E" id="Rectangle 25" o:spid="_x0000_s1027" style="position:absolute;left:0;text-align:left;margin-left:-.2pt;margin-top:1.1pt;width:239.3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">
                <v:textbox>
                  <w:txbxContent>
                    <w:p w14:paraId="6E9DB9CF" w14:textId="77777777" w:rsidR="001F4B7F" w:rsidRDefault="001F4B7F" w:rsidP="00A87B25"/>
                    <w:p w14:paraId="33EE262D" w14:textId="77777777" w:rsidR="001F4B7F" w:rsidRPr="00585866" w:rsidRDefault="001F4B7F" w:rsidP="00A87B25">
                      <w:pPr>
                        <w:rPr>
                          <w:rFonts w:ascii="Arial" w:hAnsi="Arial" w:cs="Arial"/>
                          <w:sz w:val="18"/>
                          <w:szCs w:val="18"/>
                        </w:rPr>
                      </w:pPr>
                      <w:r w:rsidRPr="00585866">
                        <w:rPr>
                          <w:rFonts w:ascii="Arial" w:hAnsi="Arial" w:cs="Arial"/>
                          <w:sz w:val="18"/>
                          <w:szCs w:val="18"/>
                        </w:rPr>
                        <w:t>WITNESSES</w:t>
                      </w:r>
                    </w:p>
                    <w:p w14:paraId="523B4D03" w14:textId="77777777" w:rsidR="001F4B7F" w:rsidRPr="00585866" w:rsidRDefault="001F4B7F" w:rsidP="00A87B25">
                      <w:pPr>
                        <w:rPr>
                          <w:rFonts w:ascii="Arial" w:hAnsi="Arial" w:cs="Arial"/>
                          <w:sz w:val="18"/>
                          <w:szCs w:val="18"/>
                        </w:rPr>
                      </w:pPr>
                    </w:p>
                    <w:p w14:paraId="48063C90" w14:textId="77777777" w:rsidR="001F4B7F" w:rsidRPr="00585866" w:rsidRDefault="001F4B7F" w:rsidP="005A7F9E">
                      <w:pPr>
                        <w:numPr>
                          <w:ilvl w:val="0"/>
                          <w:numId w:val="36"/>
                        </w:numPr>
                        <w:tabs>
                          <w:tab w:val="left" w:pos="360"/>
                        </w:tabs>
                        <w:spacing w:after="360"/>
                        <w:ind w:left="360"/>
                        <w:rPr>
                          <w:rFonts w:ascii="Arial" w:hAnsi="Arial" w:cs="Arial"/>
                          <w:sz w:val="18"/>
                          <w:szCs w:val="18"/>
                        </w:rPr>
                      </w:pPr>
                      <w:r w:rsidRPr="00585866">
                        <w:rPr>
                          <w:rFonts w:ascii="Arial" w:hAnsi="Arial" w:cs="Arial"/>
                          <w:sz w:val="18"/>
                          <w:szCs w:val="18"/>
                        </w:rPr>
                        <w:t>……………………………………..</w:t>
                      </w:r>
                    </w:p>
                    <w:p w14:paraId="324E3D4D" w14:textId="4F1A9F51" w:rsidR="001F4B7F" w:rsidRDefault="001F4B7F" w:rsidP="005A7F9E">
                      <w:pPr>
                        <w:numPr>
                          <w:ilvl w:val="0"/>
                          <w:numId w:val="36"/>
                        </w:numPr>
                        <w:tabs>
                          <w:tab w:val="left" w:pos="360"/>
                        </w:tabs>
                        <w:ind w:left="360"/>
                        <w:rPr>
                          <w:rFonts w:ascii="Arial" w:hAnsi="Arial" w:cs="Arial"/>
                          <w:sz w:val="18"/>
                          <w:szCs w:val="18"/>
                        </w:rPr>
                      </w:pPr>
                      <w:r w:rsidRPr="00585866">
                        <w:rPr>
                          <w:rFonts w:ascii="Arial" w:hAnsi="Arial" w:cs="Arial"/>
                          <w:sz w:val="18"/>
                          <w:szCs w:val="18"/>
                        </w:rPr>
                        <w:t>…………………………………….</w:t>
                      </w:r>
                    </w:p>
                    <w:p w14:paraId="4B5EB9AC" w14:textId="77777777" w:rsidR="001F4B7F" w:rsidRPr="00585866" w:rsidRDefault="001F4B7F" w:rsidP="00E57884">
                      <w:pPr>
                        <w:tabs>
                          <w:tab w:val="left" w:pos="360"/>
                        </w:tabs>
                        <w:ind w:left="360"/>
                        <w:rPr>
                          <w:rFonts w:ascii="Arial" w:hAnsi="Arial" w:cs="Arial"/>
                          <w:sz w:val="18"/>
                          <w:szCs w:val="18"/>
                        </w:rPr>
                      </w:pPr>
                    </w:p>
                    <w:p w14:paraId="7E927668" w14:textId="77777777" w:rsidR="001F4B7F" w:rsidRDefault="001F4B7F" w:rsidP="00A87B25">
                      <w:pPr>
                        <w:jc w:val="center"/>
                      </w:pPr>
                    </w:p>
                  </w:txbxContent>
                </v:textbox>
              </v:rect>
            </w:pict>
          </mc:Fallback>
        </mc:AlternateContent>
      </w:r>
    </w:p>
    <w:p w14:paraId="561F6190" w14:textId="6D8B4A75"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0CEEB07A" w14:textId="0C1FED43" w:rsidR="00A87B25" w:rsidRPr="00A87B25" w:rsidRDefault="00A87B25" w:rsidP="00A87B2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p>
    <w:p w14:paraId="3BF4DFA9" w14:textId="77777777" w:rsidR="00A87B25" w:rsidRPr="00A87B25" w:rsidRDefault="00A87B25" w:rsidP="00A87B25">
      <w:pPr>
        <w:widowControl/>
        <w:numPr>
          <w:ilvl w:val="12"/>
          <w:numId w:val="0"/>
        </w:numPr>
        <w:rPr>
          <w:rFonts w:ascii="Arial" w:hAnsi="Arial"/>
          <w:b/>
          <w:snapToGrid/>
          <w:szCs w:val="24"/>
          <w:lang w:val="en-GB" w:eastAsia="en-GB"/>
        </w:rPr>
      </w:pPr>
    </w:p>
    <w:p w14:paraId="3C3517BC"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5BDC49C2"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2D0675BD"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6BDF9A77"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7C35BA04"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342E3625" w14:textId="77777777" w:rsidR="00A87B25" w:rsidRPr="00A87B25" w:rsidRDefault="00A87B25" w:rsidP="00A87B25">
      <w:pPr>
        <w:widowControl/>
        <w:numPr>
          <w:ilvl w:val="12"/>
          <w:numId w:val="0"/>
        </w:numPr>
        <w:jc w:val="center"/>
        <w:rPr>
          <w:rFonts w:ascii="Arial" w:hAnsi="Arial" w:cs="Arial"/>
          <w:snapToGrid/>
          <w:sz w:val="22"/>
          <w:szCs w:val="22"/>
          <w:lang w:val="en-GB" w:eastAsia="en-GB"/>
        </w:rPr>
      </w:pPr>
    </w:p>
    <w:p w14:paraId="746DC4A9" w14:textId="2B3FD893" w:rsidR="00A87B25" w:rsidRDefault="00A87B25" w:rsidP="00E57884">
      <w:pPr>
        <w:keepNext/>
        <w:autoSpaceDE w:val="0"/>
        <w:autoSpaceDN w:val="0"/>
        <w:adjustRightInd w:val="0"/>
        <w:outlineLvl w:val="2"/>
        <w:rPr>
          <w:rFonts w:ascii="Arial Narrow" w:hAnsi="Arial Narrow"/>
          <w:b/>
          <w:snapToGrid/>
          <w:szCs w:val="24"/>
          <w:lang w:eastAsia="en-ZA"/>
        </w:rPr>
      </w:pPr>
    </w:p>
    <w:p w14:paraId="11553004" w14:textId="77777777" w:rsidR="00FB2FFA" w:rsidRDefault="00FB2FFA" w:rsidP="006D2417">
      <w:pPr>
        <w:keepNext/>
        <w:autoSpaceDE w:val="0"/>
        <w:autoSpaceDN w:val="0"/>
        <w:adjustRightInd w:val="0"/>
        <w:ind w:left="360"/>
        <w:jc w:val="center"/>
        <w:outlineLvl w:val="2"/>
        <w:rPr>
          <w:rFonts w:ascii="Arial Narrow" w:hAnsi="Arial Narrow"/>
          <w:b/>
          <w:snapToGrid/>
          <w:szCs w:val="24"/>
          <w:lang w:eastAsia="en-ZA"/>
        </w:rPr>
      </w:pPr>
    </w:p>
    <w:p w14:paraId="0C1FCBC5" w14:textId="18891E61" w:rsidR="00FB2FFA" w:rsidRDefault="00FB2FFA" w:rsidP="006D2417">
      <w:pPr>
        <w:keepNext/>
        <w:autoSpaceDE w:val="0"/>
        <w:autoSpaceDN w:val="0"/>
        <w:adjustRightInd w:val="0"/>
        <w:ind w:left="360"/>
        <w:jc w:val="center"/>
        <w:outlineLvl w:val="2"/>
        <w:rPr>
          <w:rFonts w:ascii="Arial Narrow" w:hAnsi="Arial Narrow"/>
          <w:b/>
          <w:snapToGrid/>
          <w:szCs w:val="24"/>
          <w:lang w:eastAsia="en-ZA"/>
        </w:rPr>
      </w:pPr>
    </w:p>
    <w:p w14:paraId="5F5F211A" w14:textId="5F85CAEE"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2AC704F2" w14:textId="301594C0"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46F8659D" w14:textId="425F0609"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5277647B" w14:textId="49569B06"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1A8614F1" w14:textId="24DE1A46"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77A2B629" w14:textId="38332EB8" w:rsidR="00BB4A36" w:rsidRDefault="00BB4A36" w:rsidP="006D2417">
      <w:pPr>
        <w:keepNext/>
        <w:autoSpaceDE w:val="0"/>
        <w:autoSpaceDN w:val="0"/>
        <w:adjustRightInd w:val="0"/>
        <w:ind w:left="360"/>
        <w:jc w:val="center"/>
        <w:outlineLvl w:val="2"/>
        <w:rPr>
          <w:rFonts w:ascii="Arial Narrow" w:hAnsi="Arial Narrow"/>
          <w:b/>
          <w:snapToGrid/>
          <w:szCs w:val="24"/>
          <w:lang w:eastAsia="en-ZA"/>
        </w:rPr>
      </w:pPr>
    </w:p>
    <w:p w14:paraId="1CF55B56" w14:textId="7ECD9B1F" w:rsidR="00C94655" w:rsidRDefault="00C94655" w:rsidP="00C94655">
      <w:pPr>
        <w:autoSpaceDE w:val="0"/>
        <w:autoSpaceDN w:val="0"/>
        <w:adjustRightInd w:val="0"/>
        <w:rPr>
          <w:rFonts w:ascii="Arial Narrow" w:hAnsi="Arial Narrow"/>
          <w:b/>
          <w:snapToGrid/>
          <w:szCs w:val="24"/>
          <w:lang w:eastAsia="en-ZA"/>
        </w:rPr>
      </w:pPr>
    </w:p>
    <w:p w14:paraId="30C4FC7C" w14:textId="77777777" w:rsidR="00074069" w:rsidRDefault="00074069" w:rsidP="00C94655">
      <w:pPr>
        <w:autoSpaceDE w:val="0"/>
        <w:autoSpaceDN w:val="0"/>
        <w:adjustRightInd w:val="0"/>
        <w:rPr>
          <w:rFonts w:ascii="Arial Narrow" w:hAnsi="Arial Narrow"/>
          <w:b/>
          <w:snapToGrid/>
          <w:szCs w:val="24"/>
          <w:lang w:eastAsia="en-ZA"/>
        </w:rPr>
      </w:pPr>
    </w:p>
    <w:p w14:paraId="075FE070" w14:textId="77777777" w:rsidR="00C94655" w:rsidRDefault="00C94655" w:rsidP="00C94655">
      <w:pPr>
        <w:autoSpaceDE w:val="0"/>
        <w:autoSpaceDN w:val="0"/>
        <w:adjustRightInd w:val="0"/>
        <w:rPr>
          <w:rFonts w:ascii="Arial Narrow" w:hAnsi="Arial Narrow" w:cs="Arial"/>
          <w:b/>
          <w:bCs/>
          <w:snapToGrid/>
          <w:szCs w:val="24"/>
          <w:lang w:eastAsia="en-ZA"/>
        </w:rPr>
      </w:pPr>
    </w:p>
    <w:p w14:paraId="4D90AC8C" w14:textId="77777777" w:rsidR="00BB4A36" w:rsidRDefault="00BB4A36" w:rsidP="006D2417">
      <w:pPr>
        <w:autoSpaceDE w:val="0"/>
        <w:autoSpaceDN w:val="0"/>
        <w:adjustRightInd w:val="0"/>
        <w:jc w:val="center"/>
        <w:rPr>
          <w:rFonts w:ascii="Arial Narrow" w:hAnsi="Arial Narrow" w:cs="Arial"/>
          <w:b/>
          <w:bCs/>
          <w:snapToGrid/>
          <w:szCs w:val="24"/>
          <w:lang w:eastAsia="en-ZA"/>
        </w:rPr>
      </w:pPr>
      <w:r>
        <w:rPr>
          <w:rFonts w:ascii="Arial Narrow" w:hAnsi="Arial Narrow" w:cs="Arial"/>
          <w:b/>
          <w:bCs/>
          <w:snapToGrid/>
          <w:szCs w:val="24"/>
          <w:lang w:eastAsia="en-ZA"/>
        </w:rPr>
        <w:lastRenderedPageBreak/>
        <w:t>SECTION F</w:t>
      </w:r>
    </w:p>
    <w:p w14:paraId="6A520AD1" w14:textId="53DFD8E5" w:rsidR="00BB4A36" w:rsidRDefault="00BB4A36" w:rsidP="006D2417">
      <w:pPr>
        <w:autoSpaceDE w:val="0"/>
        <w:autoSpaceDN w:val="0"/>
        <w:adjustRightInd w:val="0"/>
        <w:jc w:val="center"/>
        <w:rPr>
          <w:rFonts w:ascii="Arial Narrow" w:hAnsi="Arial Narrow" w:cs="Arial"/>
          <w:b/>
          <w:bCs/>
          <w:snapToGrid/>
          <w:szCs w:val="24"/>
          <w:lang w:eastAsia="en-ZA"/>
        </w:rPr>
      </w:pPr>
      <w:r>
        <w:rPr>
          <w:rFonts w:ascii="Arial Narrow" w:hAnsi="Arial Narrow" w:cs="Arial"/>
          <w:b/>
          <w:bCs/>
          <w:snapToGrid/>
          <w:szCs w:val="24"/>
          <w:lang w:eastAsia="en-ZA"/>
        </w:rPr>
        <w:t xml:space="preserve"> </w:t>
      </w:r>
    </w:p>
    <w:p w14:paraId="46D3EE93" w14:textId="6875F3E7" w:rsidR="006D2417" w:rsidRPr="006D2417" w:rsidRDefault="006D2417" w:rsidP="006D2417">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4B74554B" w14:textId="77777777" w:rsidR="006D2417" w:rsidRPr="006D2417" w:rsidRDefault="006D2417" w:rsidP="006D2417">
      <w:pPr>
        <w:autoSpaceDE w:val="0"/>
        <w:autoSpaceDN w:val="0"/>
        <w:adjustRightInd w:val="0"/>
        <w:jc w:val="both"/>
        <w:rPr>
          <w:rFonts w:ascii="Arial Narrow" w:hAnsi="Arial Narrow" w:cs="Arial"/>
          <w:b/>
          <w:bCs/>
          <w:snapToGrid/>
          <w:szCs w:val="24"/>
          <w:lang w:eastAsia="en-ZA"/>
        </w:rPr>
      </w:pPr>
    </w:p>
    <w:p w14:paraId="48F8FA8F"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12B11166"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2DF53A8A"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4"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33D39AB9" w14:textId="77777777" w:rsidR="006D2417" w:rsidRPr="006D2417" w:rsidRDefault="006D2417" w:rsidP="006D2417">
      <w:pPr>
        <w:numPr>
          <w:ilvl w:val="12"/>
          <w:numId w:val="0"/>
        </w:numPr>
        <w:autoSpaceDE w:val="0"/>
        <w:autoSpaceDN w:val="0"/>
        <w:adjustRightInd w:val="0"/>
        <w:ind w:left="567" w:hanging="567"/>
        <w:jc w:val="both"/>
        <w:rPr>
          <w:rFonts w:ascii="Arial Narrow" w:hAnsi="Arial Narrow" w:cs="Arial"/>
          <w:snapToGrid/>
          <w:sz w:val="22"/>
          <w:szCs w:val="22"/>
          <w:lang w:eastAsia="en-ZA"/>
        </w:rPr>
      </w:pPr>
    </w:p>
    <w:p w14:paraId="57E375D6"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4C2C6949" w14:textId="77777777" w:rsidR="006D2417" w:rsidRPr="006D2417" w:rsidRDefault="006D2417" w:rsidP="006D2417">
      <w:pPr>
        <w:numPr>
          <w:ilvl w:val="12"/>
          <w:numId w:val="0"/>
        </w:numPr>
        <w:autoSpaceDE w:val="0"/>
        <w:autoSpaceDN w:val="0"/>
        <w:adjustRightInd w:val="0"/>
        <w:jc w:val="both"/>
        <w:rPr>
          <w:rFonts w:ascii="Arial Narrow" w:hAnsi="Arial Narrow" w:cs="Arial"/>
          <w:snapToGrid/>
          <w:sz w:val="22"/>
          <w:szCs w:val="22"/>
          <w:lang w:eastAsia="en-ZA"/>
        </w:rPr>
      </w:pPr>
    </w:p>
    <w:p w14:paraId="5ECFE77D" w14:textId="77777777" w:rsidR="006D2417" w:rsidRPr="006D2417"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cancel a bid or a contract awarded to such supplier, and the supplier would become liable</w:t>
      </w:r>
      <w:r w:rsidR="00D93ED5">
        <w:rPr>
          <w:rFonts w:ascii="Arial Narrow" w:hAnsi="Arial Narrow" w:cs="Arial"/>
          <w:snapToGrid/>
          <w:sz w:val="22"/>
          <w:szCs w:val="22"/>
          <w:lang w:eastAsia="en-ZA"/>
        </w:rPr>
        <w:t xml:space="preserve"> for any damages if a less favo</w:t>
      </w:r>
      <w:r w:rsidRPr="006D2417">
        <w:rPr>
          <w:rFonts w:ascii="Arial Narrow" w:hAnsi="Arial Narrow" w:cs="Arial"/>
          <w:snapToGrid/>
          <w:sz w:val="22"/>
          <w:szCs w:val="22"/>
          <w:lang w:eastAsia="en-ZA"/>
        </w:rPr>
        <w:t>rab</w:t>
      </w:r>
      <w:r w:rsidR="00D93ED5">
        <w:rPr>
          <w:rFonts w:ascii="Arial Narrow" w:hAnsi="Arial Narrow" w:cs="Arial"/>
          <w:snapToGrid/>
          <w:sz w:val="22"/>
          <w:szCs w:val="22"/>
          <w:lang w:eastAsia="en-ZA"/>
        </w:rPr>
        <w:t>le bid is accepted or less favo</w:t>
      </w:r>
      <w:r w:rsidRPr="006D2417">
        <w:rPr>
          <w:rFonts w:ascii="Arial Narrow" w:hAnsi="Arial Narrow" w:cs="Arial"/>
          <w:snapToGrid/>
          <w:sz w:val="22"/>
          <w:szCs w:val="22"/>
          <w:lang w:eastAsia="en-ZA"/>
        </w:rPr>
        <w:t>rable arrangements are made.</w:t>
      </w:r>
    </w:p>
    <w:p w14:paraId="68F09BAC" w14:textId="77777777" w:rsidR="006D2417" w:rsidRPr="006D2417" w:rsidRDefault="006D2417" w:rsidP="006D2417">
      <w:pPr>
        <w:numPr>
          <w:ilvl w:val="12"/>
          <w:numId w:val="0"/>
        </w:numPr>
        <w:autoSpaceDE w:val="0"/>
        <w:autoSpaceDN w:val="0"/>
        <w:adjustRightInd w:val="0"/>
        <w:jc w:val="both"/>
        <w:rPr>
          <w:rFonts w:ascii="Arial Narrow" w:hAnsi="Arial Narrow" w:cs="Arial"/>
          <w:b/>
          <w:snapToGrid/>
          <w:sz w:val="22"/>
          <w:szCs w:val="22"/>
          <w:lang w:eastAsia="en-ZA"/>
        </w:rPr>
      </w:pPr>
    </w:p>
    <w:p w14:paraId="7190F996"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61C3E31B" w14:textId="77777777" w:rsidR="006D2417" w:rsidRPr="006D2417" w:rsidRDefault="006D2417" w:rsidP="006D2417">
      <w:pPr>
        <w:tabs>
          <w:tab w:val="left" w:pos="720"/>
        </w:tabs>
        <w:autoSpaceDE w:val="0"/>
        <w:autoSpaceDN w:val="0"/>
        <w:adjustRightInd w:val="0"/>
        <w:ind w:left="567" w:hanging="567"/>
        <w:jc w:val="both"/>
        <w:outlineLvl w:val="0"/>
        <w:rPr>
          <w:rFonts w:ascii="Arial Narrow" w:hAnsi="Arial Narrow" w:cs="Arial"/>
          <w:b/>
          <w:snapToGrid/>
          <w:sz w:val="22"/>
          <w:szCs w:val="22"/>
          <w:lang w:eastAsia="en-ZA"/>
        </w:rPr>
      </w:pPr>
    </w:p>
    <w:p w14:paraId="32EC6724" w14:textId="77777777" w:rsidR="006D2417" w:rsidRPr="006D2417" w:rsidRDefault="006D2417" w:rsidP="005A7F9E">
      <w:pPr>
        <w:widowControl/>
        <w:numPr>
          <w:ilvl w:val="0"/>
          <w:numId w:val="12"/>
        </w:numPr>
        <w:tabs>
          <w:tab w:val="left" w:pos="720"/>
        </w:tabs>
        <w:autoSpaceDE w:val="0"/>
        <w:autoSpaceDN w:val="0"/>
        <w:adjustRightInd w:val="0"/>
        <w:ind w:left="567" w:hanging="567"/>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103C2B55" w14:textId="1016DD38" w:rsidR="00DA1C45" w:rsidRPr="00074069" w:rsidRDefault="00666150" w:rsidP="00074069">
      <w:pPr>
        <w:widowControl/>
        <w:spacing w:after="160" w:line="259" w:lineRule="auto"/>
        <w:rPr>
          <w:rFonts w:ascii="Arial Narrow" w:hAnsi="Arial Narrow"/>
          <w:sz w:val="28"/>
        </w:rPr>
      </w:pPr>
      <w:r w:rsidRPr="00A7255D">
        <w:rPr>
          <w:rFonts w:ascii="Arial Narrow" w:hAnsi="Arial Narrow"/>
          <w:sz w:val="28"/>
        </w:rPr>
        <w:br w:type="page"/>
      </w:r>
    </w:p>
    <w:p w14:paraId="7620BE9F" w14:textId="77777777" w:rsidR="00214E76" w:rsidRDefault="00214E76" w:rsidP="002374D4">
      <w:pPr>
        <w:numPr>
          <w:ilvl w:val="12"/>
          <w:numId w:val="0"/>
        </w:numPr>
        <w:jc w:val="center"/>
        <w:rPr>
          <w:rFonts w:ascii="Arial Narrow" w:hAnsi="Arial Narrow" w:cs="Arial"/>
          <w:b/>
          <w:bCs/>
        </w:rPr>
      </w:pPr>
    </w:p>
    <w:p w14:paraId="7E2BC1E6" w14:textId="14AAC3A8" w:rsidR="002374D4" w:rsidRPr="00A7255D" w:rsidRDefault="00FE697F" w:rsidP="002374D4">
      <w:pPr>
        <w:numPr>
          <w:ilvl w:val="12"/>
          <w:numId w:val="0"/>
        </w:numPr>
        <w:jc w:val="center"/>
        <w:rPr>
          <w:rFonts w:ascii="Arial Narrow" w:hAnsi="Arial Narrow" w:cs="Arial"/>
          <w:b/>
          <w:bCs/>
        </w:rPr>
      </w:pPr>
      <w:r w:rsidRPr="00A7255D">
        <w:rPr>
          <w:rFonts w:ascii="Arial Narrow" w:hAnsi="Arial Narrow" w:cs="Arial"/>
          <w:b/>
          <w:bCs/>
        </w:rPr>
        <w:t>SEC</w:t>
      </w:r>
      <w:r w:rsidR="003E373C">
        <w:rPr>
          <w:rFonts w:ascii="Arial Narrow" w:hAnsi="Arial Narrow" w:cs="Arial"/>
          <w:b/>
          <w:bCs/>
        </w:rPr>
        <w:t>TION G</w:t>
      </w:r>
    </w:p>
    <w:p w14:paraId="6FBA973A"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b/>
          <w:bCs/>
        </w:rPr>
        <w:t>DECLARATION THAT INFORMATION ON CENTRAL SUPPLIER DATABASE IS CORRECT AND UP TO DATE</w:t>
      </w:r>
    </w:p>
    <w:p w14:paraId="644883E1" w14:textId="77777777" w:rsidR="002374D4" w:rsidRPr="00A7255D" w:rsidRDefault="002374D4" w:rsidP="002374D4">
      <w:pPr>
        <w:numPr>
          <w:ilvl w:val="12"/>
          <w:numId w:val="0"/>
        </w:numPr>
        <w:jc w:val="center"/>
        <w:rPr>
          <w:rFonts w:ascii="Arial Narrow" w:hAnsi="Arial Narrow" w:cs="Arial"/>
        </w:rPr>
      </w:pPr>
      <w:r w:rsidRPr="00A7255D">
        <w:rPr>
          <w:rFonts w:ascii="Arial Narrow" w:hAnsi="Arial Narrow" w:cs="Arial"/>
        </w:rPr>
        <w:t>(To be completed by bidder)</w:t>
      </w:r>
    </w:p>
    <w:p w14:paraId="4CF839A9" w14:textId="77777777" w:rsidR="002374D4" w:rsidRPr="00A7255D" w:rsidRDefault="002374D4" w:rsidP="002374D4">
      <w:pPr>
        <w:numPr>
          <w:ilvl w:val="12"/>
          <w:numId w:val="0"/>
        </w:numPr>
        <w:jc w:val="center"/>
        <w:rPr>
          <w:rFonts w:ascii="Arial Narrow" w:hAnsi="Arial Narrow" w:cs="Arial"/>
        </w:rPr>
      </w:pPr>
    </w:p>
    <w:p w14:paraId="69C8E9F3" w14:textId="77777777" w:rsidR="002374D4" w:rsidRPr="00A7255D" w:rsidRDefault="002374D4" w:rsidP="002374D4">
      <w:pPr>
        <w:numPr>
          <w:ilvl w:val="12"/>
          <w:numId w:val="0"/>
        </w:numPr>
        <w:jc w:val="center"/>
        <w:rPr>
          <w:rFonts w:ascii="Arial Narrow" w:hAnsi="Arial Narrow" w:cs="Arial"/>
        </w:rPr>
      </w:pPr>
    </w:p>
    <w:p w14:paraId="5BC3FC26" w14:textId="77777777" w:rsidR="002374D4" w:rsidRPr="00A7255D" w:rsidRDefault="002374D4" w:rsidP="002374D4">
      <w:pPr>
        <w:numPr>
          <w:ilvl w:val="12"/>
          <w:numId w:val="0"/>
        </w:numPr>
        <w:jc w:val="center"/>
        <w:rPr>
          <w:rFonts w:ascii="Arial Narrow" w:hAnsi="Arial Narrow" w:cs="Arial"/>
        </w:rPr>
      </w:pPr>
    </w:p>
    <w:p w14:paraId="08AD14BA"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THIS IS TO CERTIFY THAT I (name of bidder/authorized representative) …………………………………..........................., WHO </w:t>
      </w:r>
    </w:p>
    <w:p w14:paraId="7300CBA7" w14:textId="77777777" w:rsidR="002374D4" w:rsidRPr="00A7255D" w:rsidRDefault="002374D4" w:rsidP="002374D4">
      <w:pPr>
        <w:numPr>
          <w:ilvl w:val="12"/>
          <w:numId w:val="0"/>
        </w:numPr>
        <w:jc w:val="both"/>
        <w:rPr>
          <w:rFonts w:ascii="Arial Narrow" w:hAnsi="Arial Narrow" w:cs="Arial"/>
          <w:sz w:val="22"/>
          <w:szCs w:val="22"/>
        </w:rPr>
      </w:pPr>
    </w:p>
    <w:p w14:paraId="0091CCB1" w14:textId="77777777" w:rsidR="009E6CF3"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 xml:space="preserve">REPRESENTS (state name of bidder) …………………………...………..............................................................CSD Registration </w:t>
      </w:r>
    </w:p>
    <w:p w14:paraId="74666210" w14:textId="77777777" w:rsidR="009E6CF3" w:rsidRPr="00A7255D" w:rsidRDefault="009E6CF3" w:rsidP="002374D4">
      <w:pPr>
        <w:numPr>
          <w:ilvl w:val="12"/>
          <w:numId w:val="0"/>
        </w:numPr>
        <w:jc w:val="both"/>
        <w:rPr>
          <w:rFonts w:ascii="Arial Narrow" w:hAnsi="Arial Narrow" w:cs="Arial"/>
          <w:sz w:val="22"/>
          <w:szCs w:val="22"/>
        </w:rPr>
      </w:pPr>
    </w:p>
    <w:p w14:paraId="16CCEFC2"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Number.................................................</w:t>
      </w:r>
    </w:p>
    <w:p w14:paraId="4F16B2BA" w14:textId="77777777" w:rsidR="002374D4" w:rsidRPr="00A7255D" w:rsidRDefault="002374D4" w:rsidP="002374D4">
      <w:pPr>
        <w:numPr>
          <w:ilvl w:val="12"/>
          <w:numId w:val="0"/>
        </w:numPr>
        <w:jc w:val="both"/>
        <w:rPr>
          <w:rFonts w:ascii="Arial Narrow" w:hAnsi="Arial Narrow" w:cs="Arial"/>
          <w:sz w:val="22"/>
          <w:szCs w:val="22"/>
        </w:rPr>
      </w:pPr>
    </w:p>
    <w:p w14:paraId="34D36DD3"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2E2912D7" w14:textId="77777777" w:rsidR="002374D4" w:rsidRPr="00A7255D" w:rsidRDefault="002374D4" w:rsidP="002374D4">
      <w:pPr>
        <w:numPr>
          <w:ilvl w:val="12"/>
          <w:numId w:val="0"/>
        </w:numPr>
        <w:jc w:val="both"/>
        <w:rPr>
          <w:rFonts w:ascii="Arial Narrow" w:hAnsi="Arial Narrow" w:cs="Arial"/>
          <w:sz w:val="22"/>
          <w:szCs w:val="22"/>
        </w:rPr>
      </w:pPr>
    </w:p>
    <w:p w14:paraId="78C49E1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29F2C0D6" w14:textId="77777777" w:rsidR="002374D4" w:rsidRPr="00A7255D" w:rsidRDefault="002374D4" w:rsidP="002374D4">
      <w:pPr>
        <w:numPr>
          <w:ilvl w:val="12"/>
          <w:numId w:val="0"/>
        </w:numPr>
        <w:jc w:val="both"/>
        <w:rPr>
          <w:rFonts w:ascii="Arial Narrow" w:hAnsi="Arial Narrow" w:cs="Arial"/>
          <w:sz w:val="22"/>
          <w:szCs w:val="22"/>
        </w:rPr>
      </w:pPr>
    </w:p>
    <w:p w14:paraId="60DCA6C9" w14:textId="77777777" w:rsidR="002374D4" w:rsidRPr="00A7255D" w:rsidRDefault="002374D4" w:rsidP="002374D4">
      <w:pPr>
        <w:numPr>
          <w:ilvl w:val="12"/>
          <w:numId w:val="0"/>
        </w:numPr>
        <w:jc w:val="both"/>
        <w:rPr>
          <w:rFonts w:ascii="Arial Narrow" w:hAnsi="Arial Narrow" w:cs="Arial"/>
          <w:sz w:val="22"/>
          <w:szCs w:val="22"/>
        </w:rPr>
      </w:pPr>
    </w:p>
    <w:p w14:paraId="0BF74D15"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sz w:val="22"/>
          <w:szCs w:val="22"/>
        </w:rPr>
        <w:t>............................................................................................................</w:t>
      </w:r>
    </w:p>
    <w:p w14:paraId="2954CCDD" w14:textId="77777777" w:rsidR="002374D4" w:rsidRPr="00A7255D" w:rsidRDefault="002374D4" w:rsidP="002374D4">
      <w:pPr>
        <w:numPr>
          <w:ilvl w:val="12"/>
          <w:numId w:val="0"/>
        </w:numPr>
        <w:jc w:val="both"/>
        <w:rPr>
          <w:rFonts w:ascii="Arial Narrow" w:hAnsi="Arial Narrow" w:cs="Arial"/>
          <w:sz w:val="22"/>
          <w:szCs w:val="22"/>
        </w:rPr>
      </w:pPr>
      <w:r w:rsidRPr="00A7255D">
        <w:rPr>
          <w:rFonts w:ascii="Arial Narrow" w:hAnsi="Arial Narrow" w:cs="Arial"/>
          <w:b/>
          <w:bCs/>
          <w:sz w:val="22"/>
          <w:szCs w:val="22"/>
        </w:rPr>
        <w:t>SIGNATURE OF BIDDER OR AUTHORISED REPRESENTATIVE</w:t>
      </w:r>
    </w:p>
    <w:p w14:paraId="3543F089" w14:textId="77777777" w:rsidR="00E9469B" w:rsidRPr="00A7255D" w:rsidRDefault="00E9469B" w:rsidP="00E9469B">
      <w:pPr>
        <w:numPr>
          <w:ilvl w:val="12"/>
          <w:numId w:val="0"/>
        </w:numPr>
        <w:jc w:val="both"/>
        <w:rPr>
          <w:rFonts w:ascii="Arial Narrow" w:hAnsi="Arial Narrow" w:cs="Arial"/>
          <w:b/>
          <w:bCs/>
          <w:sz w:val="22"/>
          <w:szCs w:val="22"/>
        </w:rPr>
      </w:pPr>
    </w:p>
    <w:p w14:paraId="0A6F7EBB" w14:textId="77777777" w:rsidR="00E9469B" w:rsidRPr="00A7255D" w:rsidRDefault="00E9469B" w:rsidP="00E9469B">
      <w:pPr>
        <w:numPr>
          <w:ilvl w:val="12"/>
          <w:numId w:val="0"/>
        </w:numPr>
        <w:jc w:val="both"/>
        <w:rPr>
          <w:rFonts w:ascii="Arial Narrow" w:hAnsi="Arial Narrow" w:cs="Arial"/>
          <w:sz w:val="22"/>
          <w:szCs w:val="22"/>
        </w:rPr>
      </w:pPr>
      <w:r w:rsidRPr="00A7255D">
        <w:rPr>
          <w:rFonts w:ascii="Arial Narrow" w:hAnsi="Arial Narrow" w:cs="Arial"/>
          <w:b/>
          <w:bCs/>
          <w:sz w:val="22"/>
          <w:szCs w:val="22"/>
        </w:rPr>
        <w:t xml:space="preserve">DATE: </w:t>
      </w:r>
      <w:r w:rsidRPr="00A7255D">
        <w:rPr>
          <w:rFonts w:ascii="Arial Narrow" w:hAnsi="Arial Narrow" w:cs="Arial"/>
          <w:sz w:val="22"/>
          <w:szCs w:val="22"/>
        </w:rPr>
        <w:t>....................................................</w:t>
      </w:r>
    </w:p>
    <w:p w14:paraId="725D7FEE" w14:textId="77777777" w:rsidR="002374D4" w:rsidRPr="00A7255D" w:rsidRDefault="002374D4">
      <w:pPr>
        <w:widowControl/>
        <w:spacing w:after="160" w:line="259" w:lineRule="auto"/>
        <w:rPr>
          <w:rFonts w:ascii="Arial Narrow" w:hAnsi="Arial Narrow"/>
          <w:sz w:val="28"/>
        </w:rPr>
      </w:pPr>
    </w:p>
    <w:p w14:paraId="78F5133D" w14:textId="58315B59" w:rsidR="00DA1C45" w:rsidRPr="00074069" w:rsidRDefault="002374D4" w:rsidP="00074069">
      <w:pPr>
        <w:widowControl/>
        <w:spacing w:after="160" w:line="259" w:lineRule="auto"/>
        <w:rPr>
          <w:rFonts w:ascii="Arial Narrow" w:hAnsi="Arial Narrow"/>
          <w:sz w:val="28"/>
        </w:rPr>
      </w:pPr>
      <w:r w:rsidRPr="00A7255D">
        <w:rPr>
          <w:rFonts w:ascii="Arial Narrow" w:hAnsi="Arial Narrow"/>
          <w:sz w:val="28"/>
        </w:rPr>
        <w:br w:type="page"/>
      </w:r>
    </w:p>
    <w:p w14:paraId="489200A0" w14:textId="77777777" w:rsidR="002374D4" w:rsidRPr="00A7255D" w:rsidRDefault="003E373C" w:rsidP="006163A3">
      <w:pPr>
        <w:widowControl/>
        <w:spacing w:after="160" w:line="259" w:lineRule="auto"/>
        <w:jc w:val="center"/>
        <w:rPr>
          <w:rFonts w:ascii="Arial Narrow" w:hAnsi="Arial Narrow"/>
          <w:sz w:val="28"/>
        </w:rPr>
      </w:pPr>
      <w:r>
        <w:rPr>
          <w:rFonts w:ascii="Arial Narrow" w:hAnsi="Arial Narrow" w:cs="Arial"/>
          <w:b/>
          <w:bCs/>
          <w:snapToGrid/>
          <w:sz w:val="22"/>
          <w:lang w:eastAsia="en-ZA"/>
        </w:rPr>
        <w:lastRenderedPageBreak/>
        <w:t>SECTION H</w:t>
      </w:r>
    </w:p>
    <w:p w14:paraId="242ED1F1" w14:textId="77777777" w:rsidR="00666150" w:rsidRPr="00A7255D" w:rsidRDefault="00666150">
      <w:pPr>
        <w:widowControl/>
        <w:spacing w:after="160" w:line="259" w:lineRule="auto"/>
        <w:rPr>
          <w:rFonts w:ascii="Arial Narrow" w:hAnsi="Arial Narrow"/>
        </w:rPr>
      </w:pPr>
    </w:p>
    <w:p w14:paraId="3338DFE5" w14:textId="77777777" w:rsidR="00C543B8" w:rsidRPr="00A7255D" w:rsidRDefault="00C543B8" w:rsidP="00C543B8">
      <w:pPr>
        <w:numPr>
          <w:ilvl w:val="12"/>
          <w:numId w:val="0"/>
        </w:numPr>
        <w:autoSpaceDE w:val="0"/>
        <w:autoSpaceDN w:val="0"/>
        <w:jc w:val="center"/>
        <w:rPr>
          <w:rFonts w:ascii="Arial Narrow" w:hAnsi="Arial Narrow"/>
          <w:szCs w:val="24"/>
          <w:lang w:eastAsia="en-ZA"/>
        </w:rPr>
      </w:pPr>
      <w:r w:rsidRPr="00A7255D">
        <w:rPr>
          <w:rFonts w:ascii="Arial Narrow" w:hAnsi="Arial Narrow"/>
          <w:b/>
          <w:bCs/>
          <w:szCs w:val="24"/>
          <w:lang w:eastAsia="en-ZA"/>
        </w:rPr>
        <w:t>OFFICIAL BRIEFING SESSION/SITE INSPECTION CERTIFICATE</w:t>
      </w:r>
    </w:p>
    <w:p w14:paraId="27F229C3"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1038E1F4" w14:textId="77777777" w:rsidR="00C543B8" w:rsidRPr="00A7255D" w:rsidRDefault="00C543B8" w:rsidP="00C543B8">
      <w:pPr>
        <w:numPr>
          <w:ilvl w:val="12"/>
          <w:numId w:val="0"/>
        </w:numPr>
        <w:autoSpaceDE w:val="0"/>
        <w:autoSpaceDN w:val="0"/>
        <w:jc w:val="both"/>
        <w:rPr>
          <w:rFonts w:ascii="Arial Narrow" w:hAnsi="Arial Narrow"/>
          <w:szCs w:val="24"/>
          <w:lang w:eastAsia="en-ZA"/>
        </w:rPr>
      </w:pPr>
    </w:p>
    <w:p w14:paraId="71410562" w14:textId="77777777" w:rsidR="00C543B8" w:rsidRPr="00A7255D" w:rsidRDefault="00C543B8" w:rsidP="00C543B8">
      <w:pPr>
        <w:numPr>
          <w:ilvl w:val="12"/>
          <w:numId w:val="0"/>
        </w:numPr>
        <w:autoSpaceDE w:val="0"/>
        <w:autoSpaceDN w:val="0"/>
        <w:ind w:left="720" w:hanging="720"/>
        <w:jc w:val="both"/>
        <w:rPr>
          <w:rFonts w:ascii="Arial Narrow" w:hAnsi="Arial Narrow"/>
          <w:szCs w:val="24"/>
          <w:lang w:eastAsia="en-ZA"/>
        </w:rPr>
      </w:pPr>
      <w:r w:rsidRPr="00A7255D">
        <w:rPr>
          <w:rFonts w:ascii="Arial Narrow" w:hAnsi="Arial Narrow"/>
          <w:szCs w:val="24"/>
          <w:lang w:eastAsia="en-ZA"/>
        </w:rPr>
        <w:t>N. B.:     THIS FORM IS ONLY TO BE COMPLETED WHEN APPLICABLE TO THE BID.</w:t>
      </w:r>
    </w:p>
    <w:p w14:paraId="6678863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8C12746"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75D13BA5" w14:textId="5563E0B6" w:rsidR="00C543B8" w:rsidRPr="00E07D87" w:rsidRDefault="00FA64EA" w:rsidP="00C71644">
      <w:pPr>
        <w:numPr>
          <w:ilvl w:val="12"/>
          <w:numId w:val="0"/>
        </w:numPr>
        <w:autoSpaceDE w:val="0"/>
        <w:autoSpaceDN w:val="0"/>
        <w:jc w:val="both"/>
        <w:rPr>
          <w:rFonts w:ascii="Arial Narrow" w:hAnsi="Arial Narrow"/>
          <w:sz w:val="22"/>
          <w:szCs w:val="22"/>
          <w:u w:val="single"/>
          <w:lang w:eastAsia="en-ZA"/>
        </w:rPr>
      </w:pPr>
      <w:r w:rsidRPr="002E5F06">
        <w:rPr>
          <w:rFonts w:ascii="Arial Narrow" w:hAnsi="Arial Narrow"/>
          <w:sz w:val="22"/>
          <w:szCs w:val="22"/>
          <w:lang w:eastAsia="en-ZA"/>
        </w:rPr>
        <w:t xml:space="preserve">Address where Briefing is held: </w:t>
      </w:r>
      <w:r w:rsidR="00E07D87" w:rsidRPr="00E07D87">
        <w:rPr>
          <w:rFonts w:ascii="Arial Narrow" w:hAnsi="Arial Narrow"/>
          <w:b/>
          <w:bCs/>
          <w:sz w:val="22"/>
          <w:szCs w:val="22"/>
          <w:lang w:eastAsia="en-ZA"/>
        </w:rPr>
        <w:t>455A King Cetshwayo Highway ,Mayville ,4091 Ground Floor boardroom</w:t>
      </w:r>
    </w:p>
    <w:p w14:paraId="1C9B3099" w14:textId="77777777" w:rsidR="00E9213A" w:rsidRPr="002E5F06" w:rsidRDefault="00E9213A" w:rsidP="00C543B8">
      <w:pPr>
        <w:numPr>
          <w:ilvl w:val="12"/>
          <w:numId w:val="0"/>
        </w:numPr>
        <w:autoSpaceDE w:val="0"/>
        <w:autoSpaceDN w:val="0"/>
        <w:jc w:val="both"/>
        <w:rPr>
          <w:rFonts w:ascii="Arial Narrow" w:hAnsi="Arial Narrow"/>
          <w:sz w:val="22"/>
          <w:szCs w:val="22"/>
          <w:lang w:eastAsia="en-ZA"/>
        </w:rPr>
      </w:pPr>
    </w:p>
    <w:p w14:paraId="0F814A78" w14:textId="05E919C8" w:rsidR="00C543B8" w:rsidRPr="002E5F06" w:rsidRDefault="00A817E5" w:rsidP="00C543B8">
      <w:pPr>
        <w:numPr>
          <w:ilvl w:val="12"/>
          <w:numId w:val="0"/>
        </w:numPr>
        <w:autoSpaceDE w:val="0"/>
        <w:autoSpaceDN w:val="0"/>
        <w:jc w:val="both"/>
        <w:rPr>
          <w:rFonts w:ascii="Arial Narrow" w:hAnsi="Arial Narrow"/>
          <w:sz w:val="22"/>
          <w:szCs w:val="22"/>
          <w:lang w:eastAsia="en-ZA"/>
        </w:rPr>
      </w:pPr>
      <w:r w:rsidRPr="0068010E">
        <w:rPr>
          <w:rFonts w:ascii="Arial Narrow" w:hAnsi="Arial Narrow"/>
          <w:sz w:val="22"/>
          <w:szCs w:val="22"/>
          <w:lang w:eastAsia="en-ZA"/>
        </w:rPr>
        <w:t>Bid</w:t>
      </w:r>
      <w:r w:rsidR="00C543B8" w:rsidRPr="002E5F06">
        <w:rPr>
          <w:rFonts w:ascii="Arial Narrow" w:hAnsi="Arial Narrow"/>
          <w:sz w:val="22"/>
          <w:szCs w:val="22"/>
          <w:lang w:eastAsia="en-ZA"/>
        </w:rPr>
        <w:t xml:space="preserve"> Reference No</w:t>
      </w:r>
      <w:r w:rsidR="00C543B8" w:rsidRPr="002E5F06">
        <w:rPr>
          <w:rFonts w:ascii="Arial Narrow" w:hAnsi="Arial Narrow"/>
          <w:color w:val="FF0000"/>
          <w:sz w:val="22"/>
          <w:szCs w:val="22"/>
          <w:lang w:eastAsia="en-ZA"/>
        </w:rPr>
        <w:t xml:space="preserve">: </w:t>
      </w:r>
      <w:r w:rsidR="00A36D84">
        <w:rPr>
          <w:rFonts w:ascii="Arial Narrow" w:hAnsi="Arial Narrow"/>
          <w:b/>
          <w:color w:val="000000" w:themeColor="text1"/>
          <w:sz w:val="22"/>
          <w:szCs w:val="22"/>
        </w:rPr>
        <w:t xml:space="preserve">ZNT </w:t>
      </w:r>
      <w:r w:rsidR="00E9213A" w:rsidRPr="00BD722F">
        <w:rPr>
          <w:rFonts w:ascii="Arial Narrow" w:hAnsi="Arial Narrow"/>
          <w:b/>
          <w:color w:val="000000" w:themeColor="text1"/>
          <w:sz w:val="22"/>
          <w:szCs w:val="22"/>
        </w:rPr>
        <w:t>030</w:t>
      </w:r>
      <w:r w:rsidR="008859F9">
        <w:rPr>
          <w:rFonts w:ascii="Arial Narrow" w:hAnsi="Arial Narrow"/>
          <w:b/>
          <w:color w:val="000000" w:themeColor="text1"/>
          <w:sz w:val="22"/>
          <w:szCs w:val="22"/>
        </w:rPr>
        <w:t>59</w:t>
      </w:r>
      <w:r w:rsidR="00A36D84">
        <w:rPr>
          <w:rFonts w:ascii="Arial Narrow" w:hAnsi="Arial Narrow"/>
          <w:b/>
          <w:color w:val="000000" w:themeColor="text1"/>
          <w:sz w:val="22"/>
          <w:szCs w:val="22"/>
        </w:rPr>
        <w:t xml:space="preserve"> W</w:t>
      </w:r>
    </w:p>
    <w:p w14:paraId="6E1292DE"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3C1C0369" w14:textId="2067FB5D" w:rsidR="00E9213A" w:rsidRPr="00A7255D" w:rsidRDefault="00C543B8" w:rsidP="00074069">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E5F06">
        <w:rPr>
          <w:rFonts w:ascii="Arial Narrow" w:hAnsi="Arial Narrow"/>
          <w:sz w:val="22"/>
          <w:szCs w:val="22"/>
          <w:lang w:eastAsia="en-ZA"/>
        </w:rPr>
        <w:t>Service: </w:t>
      </w:r>
      <w:r w:rsidR="008859F9" w:rsidRPr="00074069">
        <w:rPr>
          <w:rFonts w:ascii="Arial Narrow" w:hAnsi="Arial Narrow" w:cstheme="minorHAnsi"/>
          <w:sz w:val="22"/>
          <w:szCs w:val="22"/>
          <w:lang w:val="en-ZA" w:eastAsia="en-GB"/>
        </w:rPr>
        <w:t>Hire of</w:t>
      </w:r>
      <w:r w:rsidR="00A4509E" w:rsidRPr="00074069">
        <w:rPr>
          <w:rFonts w:ascii="Arial Narrow" w:hAnsi="Arial Narrow" w:cstheme="minorHAnsi"/>
          <w:sz w:val="22"/>
          <w:szCs w:val="22"/>
          <w:lang w:val="en-ZA" w:eastAsia="en-GB"/>
        </w:rPr>
        <w:t xml:space="preserve"> </w:t>
      </w:r>
      <w:r w:rsidR="008859F9" w:rsidRPr="00074069">
        <w:rPr>
          <w:rFonts w:ascii="Arial Narrow" w:hAnsi="Arial Narrow" w:cstheme="minorHAnsi"/>
          <w:sz w:val="22"/>
          <w:szCs w:val="22"/>
          <w:lang w:val="en-ZA" w:eastAsia="en-GB"/>
        </w:rPr>
        <w:t>Office Accommodation to the Department of Public Works: Kwazulu-Natal on behalf of the Department of Agriculture and Rural Development: Inchanga local office: Pinetown</w:t>
      </w:r>
      <w:r w:rsidR="008859F9" w:rsidRPr="00074069">
        <w:rPr>
          <w:rFonts w:ascii="Arial Narrow" w:hAnsi="Arial Narrow" w:cstheme="minorHAnsi"/>
          <w:sz w:val="22"/>
          <w:szCs w:val="22"/>
          <w:lang w:eastAsia="en-GB"/>
        </w:rPr>
        <w:t xml:space="preserve"> for the extent of 674</w:t>
      </w:r>
      <w:r w:rsidR="008859F9" w:rsidRPr="00074069">
        <w:rPr>
          <w:rFonts w:ascii="Arial Narrow" w:hAnsi="Arial Narrow" w:cstheme="minorHAnsi"/>
          <w:bCs/>
          <w:snapToGrid/>
          <w:sz w:val="22"/>
          <w:szCs w:val="22"/>
          <w:lang w:val="en-ZA"/>
        </w:rPr>
        <w:t xml:space="preserve">M² Plus </w:t>
      </w:r>
      <w:r w:rsidR="00E929E2" w:rsidRPr="00074069">
        <w:rPr>
          <w:rFonts w:ascii="Arial Narrow" w:hAnsi="Arial Narrow" w:cstheme="minorHAnsi"/>
          <w:bCs/>
          <w:snapToGrid/>
          <w:sz w:val="22"/>
          <w:szCs w:val="22"/>
          <w:lang w:val="en-ZA"/>
        </w:rPr>
        <w:t>20%-</w:t>
      </w:r>
      <w:r w:rsidR="008859F9" w:rsidRPr="00074069">
        <w:rPr>
          <w:rFonts w:ascii="Arial Narrow" w:hAnsi="Arial Narrow" w:cstheme="minorHAnsi"/>
          <w:bCs/>
          <w:snapToGrid/>
          <w:sz w:val="22"/>
          <w:szCs w:val="22"/>
          <w:lang w:val="en-ZA"/>
        </w:rPr>
        <w:t>25% Non-Assignable area Plus 08 lock up parking bays, 20 Under Cover</w:t>
      </w:r>
      <w:r w:rsidR="00074069">
        <w:rPr>
          <w:rFonts w:ascii="Arial Narrow" w:hAnsi="Arial Narrow" w:cstheme="minorHAnsi"/>
          <w:bCs/>
          <w:snapToGrid/>
          <w:sz w:val="22"/>
          <w:szCs w:val="22"/>
          <w:lang w:val="en-ZA"/>
        </w:rPr>
        <w:t xml:space="preserve"> bays</w:t>
      </w:r>
      <w:r w:rsidR="008859F9" w:rsidRPr="00074069">
        <w:rPr>
          <w:rFonts w:ascii="Arial Narrow" w:hAnsi="Arial Narrow" w:cstheme="minorHAnsi"/>
          <w:bCs/>
          <w:snapToGrid/>
          <w:sz w:val="22"/>
          <w:szCs w:val="22"/>
          <w:lang w:val="en-ZA"/>
        </w:rPr>
        <w:t xml:space="preserve">, 04 open bays </w:t>
      </w:r>
      <w:r w:rsidR="007552A3">
        <w:rPr>
          <w:rFonts w:ascii="Arial Narrow" w:hAnsi="Arial Narrow" w:cstheme="minorHAnsi"/>
          <w:bCs/>
          <w:snapToGrid/>
          <w:sz w:val="22"/>
          <w:szCs w:val="22"/>
          <w:lang w:val="en-ZA"/>
        </w:rPr>
        <w:t>and</w:t>
      </w:r>
      <w:r w:rsidR="008859F9" w:rsidRPr="00074069">
        <w:rPr>
          <w:rFonts w:ascii="Arial Narrow" w:hAnsi="Arial Narrow" w:cstheme="minorHAnsi"/>
          <w:bCs/>
          <w:snapToGrid/>
          <w:sz w:val="22"/>
          <w:szCs w:val="22"/>
          <w:lang w:val="en-ZA"/>
        </w:rPr>
        <w:t xml:space="preserve"> 01 bays for people with disabilities </w:t>
      </w:r>
      <w:r w:rsidR="008859F9" w:rsidRPr="00074069">
        <w:rPr>
          <w:rFonts w:ascii="Arial Narrow" w:hAnsi="Arial Narrow" w:cstheme="minorHAnsi"/>
          <w:bCs/>
          <w:snapToGrid/>
          <w:sz w:val="22"/>
          <w:szCs w:val="22"/>
          <w:lang w:val="en-ZA" w:eastAsia="en-GB"/>
        </w:rPr>
        <w:t>for a period of 05 Years with an option to Extend for a further 04 Years And 11 Months.</w:t>
      </w:r>
      <w:r w:rsidR="008859F9" w:rsidRPr="006C37E8">
        <w:rPr>
          <w:rFonts w:ascii="Arial" w:hAnsi="Arial" w:cs="Arial"/>
          <w:snapToGrid/>
          <w:color w:val="000000" w:themeColor="text1"/>
          <w:sz w:val="20"/>
          <w:lang w:val="en-ZA" w:eastAsia="en-GB"/>
        </w:rPr>
        <w:t xml:space="preserve">    </w:t>
      </w:r>
    </w:p>
    <w:p w14:paraId="4CBC0108" w14:textId="5F8771CF" w:rsidR="00C543B8" w:rsidRPr="002E5F06" w:rsidRDefault="00C543B8" w:rsidP="00074069">
      <w:pPr>
        <w:numPr>
          <w:ilvl w:val="12"/>
          <w:numId w:val="0"/>
        </w:numPr>
        <w:autoSpaceDE w:val="0"/>
        <w:autoSpaceDN w:val="0"/>
        <w:ind w:left="1440" w:hanging="1440"/>
        <w:jc w:val="both"/>
        <w:rPr>
          <w:rFonts w:ascii="Arial Narrow" w:hAnsi="Arial Narrow"/>
          <w:sz w:val="22"/>
          <w:szCs w:val="22"/>
          <w:lang w:eastAsia="en-ZA"/>
        </w:rPr>
      </w:pPr>
    </w:p>
    <w:p w14:paraId="4F0F8573"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17F5DDA"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This is to certify that (</w:t>
      </w:r>
      <w:r w:rsidR="005E5602" w:rsidRPr="002E5F06">
        <w:rPr>
          <w:rFonts w:ascii="Arial Narrow" w:hAnsi="Arial Narrow"/>
          <w:sz w:val="22"/>
          <w:szCs w:val="22"/>
          <w:lang w:eastAsia="en-ZA"/>
        </w:rPr>
        <w:t xml:space="preserve">bidder’s representative </w:t>
      </w:r>
      <w:r w:rsidRPr="002E5F06">
        <w:rPr>
          <w:rFonts w:ascii="Arial Narrow" w:hAnsi="Arial Narrow"/>
          <w:sz w:val="22"/>
          <w:szCs w:val="22"/>
          <w:lang w:eastAsia="en-ZA"/>
        </w:rPr>
        <w:t>name) _____________________________________________________</w:t>
      </w:r>
    </w:p>
    <w:p w14:paraId="2E403C34"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71525FB8"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 xml:space="preserve">On behalf of </w:t>
      </w:r>
      <w:r w:rsidR="005E5602" w:rsidRPr="002E5F06">
        <w:rPr>
          <w:rFonts w:ascii="Arial Narrow" w:hAnsi="Arial Narrow"/>
          <w:sz w:val="22"/>
          <w:szCs w:val="22"/>
          <w:lang w:eastAsia="en-ZA"/>
        </w:rPr>
        <w:t>(company name) ____</w:t>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r>
      <w:r w:rsidRPr="002E5F06">
        <w:rPr>
          <w:rFonts w:ascii="Arial Narrow" w:hAnsi="Arial Narrow"/>
          <w:sz w:val="22"/>
          <w:szCs w:val="22"/>
          <w:lang w:eastAsia="en-ZA"/>
        </w:rPr>
        <w:softHyphen/>
        <w:t>___________________________________________________________________</w:t>
      </w:r>
    </w:p>
    <w:p w14:paraId="002F04F7" w14:textId="77777777" w:rsidR="00C543B8" w:rsidRPr="002E5F06" w:rsidRDefault="00C543B8" w:rsidP="00C543B8">
      <w:pPr>
        <w:numPr>
          <w:ilvl w:val="12"/>
          <w:numId w:val="0"/>
        </w:numPr>
        <w:autoSpaceDE w:val="0"/>
        <w:autoSpaceDN w:val="0"/>
        <w:jc w:val="both"/>
        <w:rPr>
          <w:rFonts w:ascii="Arial Narrow" w:hAnsi="Arial Narrow"/>
          <w:sz w:val="22"/>
          <w:szCs w:val="22"/>
          <w:lang w:eastAsia="en-ZA"/>
        </w:rPr>
      </w:pPr>
    </w:p>
    <w:p w14:paraId="26DE3998" w14:textId="77777777" w:rsidR="00C543B8" w:rsidRPr="00A7255D" w:rsidRDefault="00FA64EA" w:rsidP="00C543B8">
      <w:pPr>
        <w:numPr>
          <w:ilvl w:val="12"/>
          <w:numId w:val="0"/>
        </w:numPr>
        <w:autoSpaceDE w:val="0"/>
        <w:autoSpaceDN w:val="0"/>
        <w:jc w:val="both"/>
        <w:rPr>
          <w:rFonts w:ascii="Arial Narrow" w:hAnsi="Arial Narrow"/>
          <w:sz w:val="22"/>
          <w:szCs w:val="22"/>
          <w:lang w:eastAsia="en-ZA"/>
        </w:rPr>
      </w:pPr>
      <w:r w:rsidRPr="002E5F06">
        <w:rPr>
          <w:rFonts w:ascii="Arial Narrow" w:hAnsi="Arial Narrow"/>
          <w:sz w:val="22"/>
          <w:szCs w:val="22"/>
          <w:lang w:eastAsia="en-ZA"/>
        </w:rPr>
        <w:t>Attended the Compulsory Briefing Session held</w:t>
      </w:r>
      <w:r w:rsidR="00C543B8" w:rsidRPr="002E5F06">
        <w:rPr>
          <w:rFonts w:ascii="Arial Narrow" w:hAnsi="Arial Narrow"/>
          <w:sz w:val="22"/>
          <w:szCs w:val="22"/>
          <w:lang w:eastAsia="en-ZA"/>
        </w:rPr>
        <w:t xml:space="preserve"> on ___/___/_________ (date) and is therefore familiar with the circumstances and the scope of the service to be rendered.</w:t>
      </w:r>
    </w:p>
    <w:p w14:paraId="36544919"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A8513E1"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3E5889B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65A8D9D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Signature of Bidder or Authorized Representative</w:t>
      </w:r>
    </w:p>
    <w:p w14:paraId="19B9360B" w14:textId="77777777" w:rsidR="00C543B8" w:rsidRPr="00A7255D" w:rsidRDefault="00C543B8" w:rsidP="00C543B8">
      <w:pPr>
        <w:numPr>
          <w:ilvl w:val="12"/>
          <w:numId w:val="0"/>
        </w:numPr>
        <w:autoSpaceDE w:val="0"/>
        <w:autoSpaceDN w:val="0"/>
        <w:jc w:val="both"/>
        <w:rPr>
          <w:rFonts w:ascii="Arial Narrow" w:hAnsi="Arial Narrow"/>
          <w:sz w:val="20"/>
          <w:lang w:eastAsia="en-ZA"/>
        </w:rPr>
      </w:pPr>
    </w:p>
    <w:p w14:paraId="715AF4EC"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972F307"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b/>
          <w:bCs/>
          <w:sz w:val="22"/>
          <w:szCs w:val="22"/>
          <w:lang w:eastAsia="en-ZA"/>
        </w:rPr>
        <w:t xml:space="preserve">DATE:   </w:t>
      </w:r>
      <w:r w:rsidRPr="00A7255D">
        <w:rPr>
          <w:rFonts w:ascii="Arial Narrow" w:hAnsi="Arial Narrow"/>
          <w:sz w:val="22"/>
          <w:szCs w:val="22"/>
          <w:lang w:eastAsia="en-ZA"/>
        </w:rPr>
        <w:t>___/___/_________</w:t>
      </w:r>
    </w:p>
    <w:p w14:paraId="59E21F98"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52E2F212"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76D6CE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6BF90934"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p>
    <w:p w14:paraId="4BE2FDCF" w14:textId="77777777" w:rsidR="00C543B8" w:rsidRPr="00A7255D" w:rsidRDefault="00C543B8" w:rsidP="00C543B8">
      <w:pPr>
        <w:numPr>
          <w:ilvl w:val="12"/>
          <w:numId w:val="0"/>
        </w:numPr>
        <w:autoSpaceDE w:val="0"/>
        <w:autoSpaceDN w:val="0"/>
        <w:jc w:val="both"/>
        <w:rPr>
          <w:rFonts w:ascii="Arial Narrow" w:hAnsi="Arial Narrow"/>
          <w:sz w:val="22"/>
          <w:szCs w:val="22"/>
          <w:lang w:eastAsia="en-ZA"/>
        </w:rPr>
      </w:pPr>
      <w:r w:rsidRPr="00A7255D">
        <w:rPr>
          <w:rFonts w:ascii="Arial Narrow" w:hAnsi="Arial Narrow"/>
          <w:sz w:val="22"/>
          <w:szCs w:val="22"/>
          <w:lang w:eastAsia="en-ZA"/>
        </w:rPr>
        <w:t>________________________________________________</w:t>
      </w:r>
    </w:p>
    <w:p w14:paraId="5E2FDA05"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r w:rsidRPr="00A7255D">
        <w:rPr>
          <w:rFonts w:ascii="Arial Narrow" w:hAnsi="Arial Narrow"/>
          <w:b/>
          <w:bCs/>
          <w:sz w:val="22"/>
          <w:szCs w:val="22"/>
          <w:lang w:eastAsia="en-ZA"/>
        </w:rPr>
        <w:t>Name of Departmental Representative</w:t>
      </w:r>
    </w:p>
    <w:p w14:paraId="6CCBDA44" w14:textId="77777777" w:rsidR="00C543B8" w:rsidRPr="00A7255D" w:rsidRDefault="00C543B8" w:rsidP="00C543B8">
      <w:pPr>
        <w:numPr>
          <w:ilvl w:val="12"/>
          <w:numId w:val="0"/>
        </w:numPr>
        <w:autoSpaceDE w:val="0"/>
        <w:autoSpaceDN w:val="0"/>
        <w:jc w:val="both"/>
        <w:rPr>
          <w:rFonts w:ascii="Arial Narrow" w:hAnsi="Arial Narrow"/>
          <w:sz w:val="20"/>
          <w:lang w:eastAsia="en-ZA"/>
        </w:rPr>
      </w:pPr>
      <w:r w:rsidRPr="00A7255D">
        <w:rPr>
          <w:rFonts w:ascii="Arial Narrow" w:hAnsi="Arial Narrow"/>
          <w:sz w:val="20"/>
          <w:lang w:eastAsia="en-ZA"/>
        </w:rPr>
        <w:t>(PRINT NAME)</w:t>
      </w:r>
    </w:p>
    <w:p w14:paraId="6381447C"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p w14:paraId="712D2488" w14:textId="77777777" w:rsidR="00C543B8" w:rsidRPr="00A7255D" w:rsidRDefault="00C543B8" w:rsidP="00C543B8">
      <w:pPr>
        <w:numPr>
          <w:ilvl w:val="12"/>
          <w:numId w:val="0"/>
        </w:numPr>
        <w:autoSpaceDE w:val="0"/>
        <w:autoSpaceDN w:val="0"/>
        <w:jc w:val="both"/>
        <w:rPr>
          <w:rFonts w:ascii="Arial Narrow" w:hAnsi="Arial Narrow"/>
          <w:b/>
          <w:bCs/>
          <w:sz w:val="22"/>
          <w:szCs w:val="22"/>
          <w:lang w:eastAsia="en-ZA"/>
        </w:rPr>
      </w:pPr>
    </w:p>
    <w:tbl>
      <w:tblPr>
        <w:tblW w:w="0" w:type="auto"/>
        <w:tblCellMar>
          <w:left w:w="0" w:type="dxa"/>
          <w:right w:w="0" w:type="dxa"/>
        </w:tblCellMar>
        <w:tblLook w:val="04A0" w:firstRow="1" w:lastRow="0" w:firstColumn="1" w:lastColumn="0" w:noHBand="0" w:noVBand="1"/>
      </w:tblPr>
      <w:tblGrid>
        <w:gridCol w:w="4760"/>
      </w:tblGrid>
      <w:tr w:rsidR="00C543B8" w:rsidRPr="00A7255D" w14:paraId="7570A1B2" w14:textId="77777777" w:rsidTr="0013356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DF6D4A" w14:textId="77777777" w:rsidR="00C543B8" w:rsidRPr="00A7255D" w:rsidRDefault="00C543B8" w:rsidP="00FA64EA">
            <w:pPr>
              <w:numPr>
                <w:ilvl w:val="12"/>
                <w:numId w:val="0"/>
              </w:numPr>
              <w:autoSpaceDE w:val="0"/>
              <w:autoSpaceDN w:val="0"/>
              <w:jc w:val="both"/>
              <w:rPr>
                <w:rFonts w:ascii="Arial Narrow" w:hAnsi="Arial Narrow"/>
                <w:b/>
                <w:bCs/>
                <w:szCs w:val="22"/>
                <w:lang w:eastAsia="en-ZA"/>
              </w:rPr>
            </w:pPr>
            <w:r w:rsidRPr="002E5F06">
              <w:rPr>
                <w:rFonts w:ascii="Arial Narrow" w:hAnsi="Arial Narrow"/>
                <w:b/>
                <w:bCs/>
                <w:sz w:val="22"/>
                <w:szCs w:val="22"/>
                <w:lang w:eastAsia="en-ZA"/>
              </w:rPr>
              <w:t xml:space="preserve">Departmental Stamp With </w:t>
            </w:r>
            <w:r w:rsidR="00FA64EA" w:rsidRPr="002E5F06">
              <w:rPr>
                <w:rFonts w:ascii="Arial Narrow" w:hAnsi="Arial Narrow"/>
                <w:b/>
                <w:bCs/>
                <w:sz w:val="22"/>
                <w:szCs w:val="22"/>
                <w:lang w:eastAsia="en-ZA"/>
              </w:rPr>
              <w:t>DATE</w:t>
            </w:r>
            <w:r w:rsidRPr="00A7255D">
              <w:rPr>
                <w:rFonts w:ascii="Arial Narrow" w:hAnsi="Arial Narrow"/>
                <w:b/>
                <w:bCs/>
                <w:sz w:val="22"/>
                <w:szCs w:val="22"/>
                <w:lang w:eastAsia="en-ZA"/>
              </w:rPr>
              <w:t xml:space="preserve"> </w:t>
            </w:r>
          </w:p>
        </w:tc>
      </w:tr>
      <w:tr w:rsidR="00C543B8" w:rsidRPr="00A7255D" w14:paraId="56EC8116" w14:textId="77777777" w:rsidTr="0013356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82691" w14:textId="77777777" w:rsidR="00C543B8" w:rsidRPr="00A7255D" w:rsidRDefault="00C543B8" w:rsidP="00640746">
            <w:pPr>
              <w:numPr>
                <w:ilvl w:val="12"/>
                <w:numId w:val="0"/>
              </w:numPr>
              <w:autoSpaceDE w:val="0"/>
              <w:autoSpaceDN w:val="0"/>
              <w:jc w:val="both"/>
              <w:rPr>
                <w:rFonts w:ascii="Arial Narrow" w:hAnsi="Arial Narrow"/>
                <w:b/>
                <w:bCs/>
                <w:szCs w:val="22"/>
                <w:lang w:eastAsia="en-ZA"/>
              </w:rPr>
            </w:pPr>
          </w:p>
        </w:tc>
      </w:tr>
    </w:tbl>
    <w:p w14:paraId="64392BC3" w14:textId="77777777" w:rsidR="00E57884" w:rsidRDefault="00E57884" w:rsidP="00CE18E6">
      <w:pPr>
        <w:widowControl/>
        <w:spacing w:after="160" w:line="259" w:lineRule="auto"/>
        <w:rPr>
          <w:rFonts w:ascii="Arial Narrow" w:hAnsi="Arial Narrow" w:cs="Arial"/>
          <w:b/>
          <w:bCs/>
          <w:sz w:val="22"/>
          <w:szCs w:val="22"/>
        </w:rPr>
      </w:pPr>
    </w:p>
    <w:p w14:paraId="487484CC" w14:textId="402D7D86" w:rsidR="00144FBA" w:rsidRDefault="00214E76" w:rsidP="009A646B">
      <w:pPr>
        <w:widowControl/>
        <w:spacing w:after="160" w:line="259" w:lineRule="auto"/>
        <w:jc w:val="center"/>
        <w:rPr>
          <w:rFonts w:ascii="Arial Narrow" w:hAnsi="Arial Narrow" w:cs="Arial"/>
          <w:b/>
          <w:bCs/>
          <w:sz w:val="22"/>
          <w:szCs w:val="22"/>
        </w:rPr>
      </w:pPr>
      <w:r>
        <w:rPr>
          <w:rFonts w:ascii="Arial Narrow" w:hAnsi="Arial Narrow" w:cs="Arial"/>
          <w:b/>
          <w:bCs/>
          <w:sz w:val="22"/>
          <w:szCs w:val="22"/>
        </w:rPr>
        <w:lastRenderedPageBreak/>
        <w:t xml:space="preserve">                     </w:t>
      </w:r>
      <w:r w:rsidR="009A646B">
        <w:rPr>
          <w:rFonts w:ascii="Arial Narrow" w:hAnsi="Arial Narrow" w:cs="Arial"/>
          <w:b/>
          <w:bCs/>
          <w:sz w:val="22"/>
          <w:szCs w:val="22"/>
        </w:rPr>
        <w:t xml:space="preserve"> </w:t>
      </w:r>
      <w:r w:rsidR="00CD4518" w:rsidRPr="00CA3228">
        <w:rPr>
          <w:rFonts w:ascii="Arial Narrow" w:hAnsi="Arial Narrow" w:cs="Arial"/>
          <w:b/>
          <w:bCs/>
          <w:sz w:val="22"/>
          <w:szCs w:val="22"/>
        </w:rPr>
        <w:t xml:space="preserve">SECTION </w:t>
      </w:r>
      <w:r w:rsidR="003E373C">
        <w:rPr>
          <w:rFonts w:ascii="Arial Narrow" w:hAnsi="Arial Narrow" w:cs="Arial"/>
          <w:b/>
          <w:bCs/>
          <w:sz w:val="22"/>
          <w:szCs w:val="22"/>
        </w:rPr>
        <w:t>I</w:t>
      </w:r>
    </w:p>
    <w:p w14:paraId="3917674B" w14:textId="77777777" w:rsidR="009A646B" w:rsidRPr="00A7255D" w:rsidRDefault="009A646B" w:rsidP="009A646B">
      <w:pPr>
        <w:widowControl/>
        <w:spacing w:after="160" w:line="259" w:lineRule="auto"/>
        <w:jc w:val="center"/>
        <w:rPr>
          <w:rFonts w:ascii="Arial Narrow" w:hAnsi="Arial Narrow"/>
        </w:rPr>
      </w:pP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103F73" w:rsidRPr="00A7255D" w14:paraId="7746D2F3" w14:textId="77777777" w:rsidTr="00103F73">
        <w:trPr>
          <w:trHeight w:val="262"/>
        </w:trPr>
        <w:tc>
          <w:tcPr>
            <w:tcW w:w="1002" w:type="dxa"/>
          </w:tcPr>
          <w:p w14:paraId="51E27246" w14:textId="77777777" w:rsidR="00103F73" w:rsidRPr="00A7255D" w:rsidRDefault="00103F73" w:rsidP="00103F73">
            <w:pPr>
              <w:keepNext/>
              <w:widowControl/>
              <w:outlineLvl w:val="0"/>
              <w:rPr>
                <w:rFonts w:ascii="Arial Narrow" w:hAnsi="Arial Narrow"/>
                <w:b/>
                <w:snapToGrid/>
                <w:sz w:val="20"/>
              </w:rPr>
            </w:pPr>
            <w:r w:rsidRPr="00A7255D">
              <w:rPr>
                <w:rFonts w:ascii="Arial Narrow" w:hAnsi="Arial Narrow"/>
                <w:b/>
                <w:snapToGrid/>
                <w:sz w:val="20"/>
              </w:rPr>
              <w:t>SBD 3.1</w:t>
            </w:r>
          </w:p>
        </w:tc>
      </w:tr>
    </w:tbl>
    <w:p w14:paraId="7317A737" w14:textId="77777777" w:rsidR="00103F73" w:rsidRPr="00A7255D" w:rsidRDefault="00103F73" w:rsidP="00103F73">
      <w:pPr>
        <w:keepNext/>
        <w:widowControl/>
        <w:jc w:val="center"/>
        <w:outlineLvl w:val="1"/>
        <w:rPr>
          <w:rFonts w:ascii="Arial Narrow" w:hAnsi="Arial Narrow"/>
          <w:b/>
          <w:snapToGrid/>
        </w:rPr>
      </w:pPr>
      <w:r w:rsidRPr="00A7255D">
        <w:rPr>
          <w:rFonts w:ascii="Arial Narrow" w:hAnsi="Arial Narrow"/>
          <w:b/>
          <w:snapToGrid/>
        </w:rPr>
        <w:t>PRICING SCHEDULE – FIRM PRICES</w:t>
      </w:r>
    </w:p>
    <w:p w14:paraId="6D76DB65" w14:textId="77777777" w:rsidR="00103F73" w:rsidRPr="00A7255D" w:rsidRDefault="00103F73" w:rsidP="00103F73">
      <w:pPr>
        <w:widowControl/>
        <w:rPr>
          <w:rFonts w:ascii="Arial Narrow" w:hAnsi="Arial Narrow"/>
          <w:snapToGrid/>
          <w:sz w:val="20"/>
          <w:lang w:val="en-AU"/>
        </w:rPr>
      </w:pPr>
    </w:p>
    <w:p w14:paraId="03CB999F"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NOTE:</w:t>
      </w:r>
      <w:r w:rsidRPr="00A7255D">
        <w:rPr>
          <w:rFonts w:ascii="Arial Narrow" w:hAnsi="Arial Narrow"/>
          <w:snapToGrid/>
          <w:sz w:val="20"/>
        </w:rPr>
        <w:tab/>
      </w:r>
      <w:r w:rsidRPr="00A7255D">
        <w:rPr>
          <w:rFonts w:ascii="Arial Narrow" w:hAnsi="Arial Narrow"/>
          <w:b/>
          <w:snapToGrid/>
          <w:sz w:val="20"/>
        </w:rPr>
        <w:t>ONL</w:t>
      </w:r>
      <w:r w:rsidR="00DB63B0">
        <w:rPr>
          <w:rFonts w:ascii="Arial Narrow" w:hAnsi="Arial Narrow"/>
          <w:b/>
          <w:snapToGrid/>
          <w:sz w:val="20"/>
        </w:rPr>
        <w:t xml:space="preserve">Y FIRM PRICES WILL BE ACCEPTED </w:t>
      </w:r>
      <w:r w:rsidR="00DB63B0" w:rsidRPr="00AC61D0">
        <w:rPr>
          <w:rFonts w:ascii="Arial Narrow" w:hAnsi="Arial Narrow"/>
          <w:b/>
          <w:snapToGrid/>
          <w:color w:val="000000" w:themeColor="text1"/>
          <w:sz w:val="20"/>
        </w:rPr>
        <w:t>which may be subject to further negotiations, if applicable</w:t>
      </w:r>
    </w:p>
    <w:p w14:paraId="34D119D7" w14:textId="77777777" w:rsidR="00103F73" w:rsidRPr="00A7255D" w:rsidRDefault="00103F73" w:rsidP="00103F73">
      <w:pPr>
        <w:widowControl/>
        <w:ind w:left="1440" w:hanging="1440"/>
        <w:jc w:val="both"/>
        <w:rPr>
          <w:rFonts w:ascii="Arial Narrow" w:hAnsi="Arial Narrow"/>
          <w:b/>
          <w:snapToGrid/>
          <w:sz w:val="20"/>
        </w:rPr>
      </w:pPr>
    </w:p>
    <w:p w14:paraId="54D925F8" w14:textId="77777777" w:rsidR="00103F73" w:rsidRPr="00A7255D" w:rsidRDefault="00103F73" w:rsidP="00103F73">
      <w:pPr>
        <w:widowControl/>
        <w:ind w:left="1440" w:hanging="1440"/>
        <w:jc w:val="both"/>
        <w:rPr>
          <w:rFonts w:ascii="Arial Narrow" w:hAnsi="Arial Narrow"/>
          <w:b/>
          <w:snapToGrid/>
          <w:sz w:val="20"/>
        </w:rPr>
      </w:pPr>
      <w:r w:rsidRPr="00A7255D">
        <w:rPr>
          <w:rFonts w:ascii="Arial Narrow" w:hAnsi="Arial Narrow"/>
          <w:b/>
          <w:snapToGrid/>
          <w:sz w:val="20"/>
        </w:rPr>
        <w:tab/>
        <w:t xml:space="preserve"> </w:t>
      </w:r>
    </w:p>
    <w:p w14:paraId="29928545" w14:textId="77777777" w:rsidR="00103F73" w:rsidRPr="00A7255D" w:rsidRDefault="00103F73" w:rsidP="00103F73">
      <w:pPr>
        <w:widowControl/>
        <w:rPr>
          <w:rFonts w:ascii="Arial Narrow" w:hAnsi="Arial Narrow"/>
          <w:snapToGrid/>
          <w:sz w:val="20"/>
          <w:lang w:val="en-AU"/>
        </w:rPr>
      </w:pPr>
    </w:p>
    <w:p w14:paraId="750F6A4D" w14:textId="77777777" w:rsidR="00103F73" w:rsidRPr="00A7255D" w:rsidRDefault="00103F73" w:rsidP="00103F73">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A7255D" w14:paraId="25E09930" w14:textId="77777777" w:rsidTr="00582514">
        <w:trPr>
          <w:trHeight w:val="946"/>
        </w:trPr>
        <w:tc>
          <w:tcPr>
            <w:tcW w:w="5090" w:type="dxa"/>
            <w:vAlign w:val="center"/>
          </w:tcPr>
          <w:p w14:paraId="6B6DFBB0" w14:textId="77777777" w:rsidR="00FE2FF8" w:rsidRPr="00A7255D" w:rsidRDefault="00FE2FF8" w:rsidP="00103F73">
            <w:pPr>
              <w:widowControl/>
              <w:rPr>
                <w:rFonts w:ascii="Arial Narrow" w:hAnsi="Arial Narrow"/>
                <w:snapToGrid/>
                <w:sz w:val="20"/>
                <w:lang w:val="en-AU"/>
              </w:rPr>
            </w:pPr>
            <w:r w:rsidRPr="00A7255D">
              <w:rPr>
                <w:rFonts w:ascii="Arial Narrow" w:hAnsi="Arial Narrow"/>
                <w:snapToGrid/>
                <w:sz w:val="20"/>
                <w:lang w:val="en-AU"/>
              </w:rPr>
              <w:t>Name of bidder……………………………………</w:t>
            </w:r>
            <w:r w:rsidRPr="00A7255D">
              <w:rPr>
                <w:rFonts w:ascii="Arial Narrow" w:hAnsi="Arial Narrow"/>
                <w:snapToGrid/>
                <w:sz w:val="20"/>
                <w:lang w:val="en-AU"/>
              </w:rPr>
              <w:tab/>
              <w:t xml:space="preserve">   </w:t>
            </w:r>
          </w:p>
          <w:p w14:paraId="755D888B" w14:textId="77777777" w:rsidR="00FE2FF8" w:rsidRPr="00A7255D" w:rsidRDefault="00FE2FF8" w:rsidP="00103F73">
            <w:pPr>
              <w:widowControl/>
              <w:rPr>
                <w:rFonts w:ascii="Arial Narrow" w:hAnsi="Arial Narrow"/>
                <w:snapToGrid/>
                <w:sz w:val="20"/>
                <w:lang w:val="en-AU"/>
              </w:rPr>
            </w:pPr>
          </w:p>
          <w:p w14:paraId="204C3535" w14:textId="77777777"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 xml:space="preserve">Closing Time 11:00                                               </w:t>
            </w:r>
          </w:p>
        </w:tc>
        <w:tc>
          <w:tcPr>
            <w:tcW w:w="5680" w:type="dxa"/>
          </w:tcPr>
          <w:p w14:paraId="26A1FDB5" w14:textId="77777777" w:rsidR="00BB2068" w:rsidRPr="00A7255D" w:rsidRDefault="00BB2068" w:rsidP="00103F73">
            <w:pPr>
              <w:widowControl/>
              <w:rPr>
                <w:rFonts w:ascii="Arial Narrow" w:hAnsi="Arial Narrow"/>
                <w:snapToGrid/>
                <w:sz w:val="20"/>
                <w:lang w:val="en-AU"/>
              </w:rPr>
            </w:pPr>
          </w:p>
          <w:p w14:paraId="7C104278" w14:textId="1AF6C886" w:rsidR="00420BE6" w:rsidRDefault="00FE2FF8" w:rsidP="00FE2FF8">
            <w:pPr>
              <w:widowControl/>
              <w:rPr>
                <w:rFonts w:ascii="Arial Narrow" w:hAnsi="Arial Narrow"/>
                <w:b/>
                <w:snapToGrid/>
                <w:sz w:val="20"/>
                <w:lang w:val="en-AU"/>
              </w:rPr>
            </w:pPr>
            <w:r w:rsidRPr="00A7255D">
              <w:rPr>
                <w:rFonts w:ascii="Arial Narrow" w:hAnsi="Arial Narrow"/>
                <w:snapToGrid/>
                <w:sz w:val="20"/>
                <w:lang w:val="en-AU"/>
              </w:rPr>
              <w:t>Bid number</w:t>
            </w:r>
            <w:r w:rsidR="00420BE6">
              <w:rPr>
                <w:rFonts w:ascii="Arial Narrow" w:hAnsi="Arial Narrow"/>
                <w:snapToGrid/>
                <w:sz w:val="20"/>
                <w:lang w:val="en-AU"/>
              </w:rPr>
              <w:t xml:space="preserve">: </w:t>
            </w:r>
            <w:r w:rsidR="00420BE6" w:rsidRPr="00420BE6">
              <w:rPr>
                <w:rFonts w:ascii="Arial Narrow" w:hAnsi="Arial Narrow"/>
                <w:b/>
                <w:snapToGrid/>
                <w:sz w:val="20"/>
                <w:lang w:val="en-AU"/>
              </w:rPr>
              <w:t>ZNT 030</w:t>
            </w:r>
            <w:r w:rsidR="0002311C">
              <w:rPr>
                <w:rFonts w:ascii="Arial Narrow" w:hAnsi="Arial Narrow"/>
                <w:b/>
                <w:snapToGrid/>
                <w:sz w:val="20"/>
                <w:lang w:val="en-AU"/>
              </w:rPr>
              <w:t>59</w:t>
            </w:r>
            <w:r w:rsidR="00420BE6" w:rsidRPr="00420BE6">
              <w:rPr>
                <w:rFonts w:ascii="Arial Narrow" w:hAnsi="Arial Narrow"/>
                <w:b/>
                <w:snapToGrid/>
                <w:sz w:val="20"/>
                <w:lang w:val="en-AU"/>
              </w:rPr>
              <w:t xml:space="preserve"> W</w:t>
            </w:r>
          </w:p>
          <w:p w14:paraId="3291AE72" w14:textId="77777777" w:rsidR="00420BE6" w:rsidRDefault="00420BE6" w:rsidP="00FE2FF8">
            <w:pPr>
              <w:widowControl/>
              <w:rPr>
                <w:rFonts w:ascii="Arial Narrow" w:hAnsi="Arial Narrow"/>
                <w:b/>
                <w:snapToGrid/>
                <w:sz w:val="20"/>
                <w:lang w:val="en-AU"/>
              </w:rPr>
            </w:pPr>
          </w:p>
          <w:p w14:paraId="4F561123" w14:textId="7D8BDEAA" w:rsidR="00FE2FF8" w:rsidRPr="00A7255D" w:rsidRDefault="00FE2FF8" w:rsidP="00FE2FF8">
            <w:pPr>
              <w:widowControl/>
              <w:rPr>
                <w:rFonts w:ascii="Arial Narrow" w:hAnsi="Arial Narrow"/>
                <w:snapToGrid/>
                <w:sz w:val="20"/>
                <w:lang w:val="en-AU"/>
              </w:rPr>
            </w:pPr>
            <w:r w:rsidRPr="00A7255D">
              <w:rPr>
                <w:rFonts w:ascii="Arial Narrow" w:hAnsi="Arial Narrow"/>
                <w:snapToGrid/>
                <w:sz w:val="20"/>
                <w:lang w:val="en-AU"/>
              </w:rPr>
              <w:t>Closing date</w:t>
            </w:r>
            <w:r w:rsidR="00E07D87">
              <w:rPr>
                <w:rFonts w:ascii="Arial Narrow" w:hAnsi="Arial Narrow"/>
                <w:snapToGrid/>
                <w:sz w:val="20"/>
                <w:lang w:val="en-AU"/>
              </w:rPr>
              <w:t xml:space="preserve"> : </w:t>
            </w:r>
            <w:r w:rsidR="00E07D87" w:rsidRPr="00E07D87">
              <w:rPr>
                <w:rFonts w:ascii="Arial Narrow" w:hAnsi="Arial Narrow"/>
                <w:b/>
                <w:bCs/>
                <w:snapToGrid/>
                <w:sz w:val="20"/>
                <w:lang w:val="en-AU"/>
              </w:rPr>
              <w:t>06 February 2023</w:t>
            </w:r>
          </w:p>
          <w:p w14:paraId="33DC4F72" w14:textId="77777777" w:rsidR="00FE2FF8" w:rsidRPr="00A7255D" w:rsidRDefault="00FE2FF8" w:rsidP="00103F73">
            <w:pPr>
              <w:widowControl/>
              <w:rPr>
                <w:rFonts w:ascii="Arial Narrow" w:hAnsi="Arial Narrow"/>
                <w:snapToGrid/>
                <w:sz w:val="20"/>
                <w:lang w:val="en-AU"/>
              </w:rPr>
            </w:pPr>
          </w:p>
        </w:tc>
      </w:tr>
    </w:tbl>
    <w:p w14:paraId="346198EF" w14:textId="77777777" w:rsidR="00103F73" w:rsidRPr="00A7255D" w:rsidRDefault="00103F73" w:rsidP="00103F73">
      <w:pPr>
        <w:widowControl/>
        <w:rPr>
          <w:rFonts w:ascii="Arial Narrow" w:hAnsi="Arial Narrow"/>
          <w:snapToGrid/>
          <w:sz w:val="20"/>
          <w:lang w:val="en-AU"/>
        </w:rPr>
      </w:pPr>
    </w:p>
    <w:p w14:paraId="1F34E224" w14:textId="35F2F00F" w:rsidR="00103F73" w:rsidRPr="00A7255D" w:rsidRDefault="00103F73" w:rsidP="009A646B">
      <w:pPr>
        <w:widowControl/>
        <w:pBdr>
          <w:bottom w:val="single" w:sz="12" w:space="1" w:color="auto"/>
        </w:pBdr>
        <w:ind w:left="142"/>
        <w:jc w:val="both"/>
        <w:rPr>
          <w:rFonts w:ascii="Arial Narrow" w:hAnsi="Arial Narrow"/>
          <w:snapToGrid/>
          <w:sz w:val="20"/>
        </w:rPr>
      </w:pPr>
      <w:r w:rsidRPr="00A7255D">
        <w:rPr>
          <w:rFonts w:ascii="Arial Narrow" w:hAnsi="Arial Narrow"/>
          <w:snapToGrid/>
          <w:sz w:val="20"/>
        </w:rPr>
        <w:t>OFFER TO BE VALID FOR</w:t>
      </w:r>
      <w:r w:rsidR="00420BE6">
        <w:rPr>
          <w:rFonts w:ascii="Arial Narrow" w:hAnsi="Arial Narrow"/>
          <w:snapToGrid/>
          <w:sz w:val="20"/>
        </w:rPr>
        <w:t xml:space="preserve"> </w:t>
      </w:r>
      <w:r w:rsidR="00981932">
        <w:rPr>
          <w:rFonts w:ascii="Arial Narrow" w:hAnsi="Arial Narrow"/>
          <w:snapToGrid/>
          <w:sz w:val="20"/>
        </w:rPr>
        <w:t>120</w:t>
      </w:r>
      <w:r w:rsidR="00FA64EA">
        <w:rPr>
          <w:rFonts w:ascii="Arial Narrow" w:hAnsi="Arial Narrow"/>
          <w:snapToGrid/>
          <w:sz w:val="20"/>
        </w:rPr>
        <w:t xml:space="preserve"> </w:t>
      </w:r>
      <w:r w:rsidRPr="00A7255D">
        <w:rPr>
          <w:rFonts w:ascii="Arial Narrow" w:hAnsi="Arial Narrow"/>
          <w:snapToGrid/>
          <w:sz w:val="20"/>
        </w:rPr>
        <w:t>DAYS FROM THE CLOSING DATE OF BID.</w:t>
      </w:r>
    </w:p>
    <w:p w14:paraId="4AD44656" w14:textId="77777777" w:rsidR="00103F73" w:rsidRPr="00A7255D" w:rsidRDefault="00103F73" w:rsidP="009A646B">
      <w:pPr>
        <w:widowControl/>
        <w:ind w:left="142"/>
        <w:rPr>
          <w:rFonts w:ascii="Arial Narrow" w:hAnsi="Arial Narrow"/>
          <w:snapToGrid/>
          <w:sz w:val="20"/>
          <w:lang w:val="en-AU"/>
        </w:rPr>
      </w:pPr>
    </w:p>
    <w:p w14:paraId="4C9B211E" w14:textId="77777777" w:rsidR="00022BA4" w:rsidRPr="00022BA4" w:rsidRDefault="00022BA4" w:rsidP="009A646B">
      <w:pPr>
        <w:widowControl/>
        <w:ind w:left="142"/>
        <w:jc w:val="both"/>
        <w:rPr>
          <w:rFonts w:ascii="Arial" w:hAnsi="Arial"/>
          <w:snapToGrid/>
          <w:sz w:val="20"/>
        </w:rPr>
      </w:pPr>
    </w:p>
    <w:p w14:paraId="76524780" w14:textId="77777777" w:rsidR="00022BA4" w:rsidRPr="00022BA4" w:rsidRDefault="00022BA4" w:rsidP="009A646B">
      <w:pPr>
        <w:widowControl/>
        <w:numPr>
          <w:ilvl w:val="12"/>
          <w:numId w:val="0"/>
        </w:numPr>
        <w:ind w:left="142"/>
        <w:jc w:val="both"/>
        <w:rPr>
          <w:rFonts w:ascii="Arial" w:hAnsi="Arial" w:cs="Arial"/>
          <w:b/>
          <w:snapToGrid/>
          <w:sz w:val="20"/>
          <w:lang w:val="en-GB" w:eastAsia="en-GB"/>
        </w:rPr>
      </w:pPr>
      <w:r w:rsidRPr="00022BA4">
        <w:rPr>
          <w:rFonts w:ascii="Arial" w:hAnsi="Arial" w:cs="Arial"/>
          <w:b/>
          <w:snapToGrid/>
          <w:sz w:val="20"/>
          <w:lang w:eastAsia="en-GB"/>
        </w:rPr>
        <w:t xml:space="preserve">BID PRICE INCLUDING VAT: R </w:t>
      </w:r>
      <w:r w:rsidRPr="00022BA4">
        <w:rPr>
          <w:rFonts w:ascii="Arial" w:hAnsi="Arial" w:cs="Arial"/>
          <w:b/>
          <w:snapToGrid/>
          <w:sz w:val="20"/>
          <w:lang w:val="en-GB" w:eastAsia="en-GB"/>
        </w:rPr>
        <w:t>……………………………………………………………………………………</w:t>
      </w:r>
    </w:p>
    <w:p w14:paraId="4D8DDDE7"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5686D00B" w14:textId="77777777" w:rsidR="00022BA4" w:rsidRPr="00022BA4" w:rsidRDefault="00022BA4" w:rsidP="009A646B">
      <w:pPr>
        <w:widowControl/>
        <w:autoSpaceDE w:val="0"/>
        <w:autoSpaceDN w:val="0"/>
        <w:adjustRightInd w:val="0"/>
        <w:ind w:left="142"/>
        <w:rPr>
          <w:rFonts w:ascii="Arial" w:hAnsi="Arial" w:cs="Arial"/>
          <w:b/>
          <w:snapToGrid/>
          <w:sz w:val="20"/>
        </w:rPr>
      </w:pPr>
    </w:p>
    <w:p w14:paraId="0CE809C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TOTAL AMOUNT IN WORDS:……………………………………………………………………………………..</w:t>
      </w:r>
    </w:p>
    <w:p w14:paraId="3CCB80E4"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61C78C0"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D515A5A"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r w:rsidRPr="00022BA4">
        <w:rPr>
          <w:rFonts w:ascii="Arial" w:hAnsi="Arial" w:cs="Arial"/>
          <w:b/>
          <w:snapToGrid/>
          <w:sz w:val="20"/>
        </w:rPr>
        <w:t xml:space="preserve"> ……………………………………………………………………………………………………………………………</w:t>
      </w:r>
    </w:p>
    <w:p w14:paraId="65043185" w14:textId="77777777" w:rsidR="00022BA4" w:rsidRPr="00022BA4" w:rsidRDefault="00022BA4" w:rsidP="009A646B">
      <w:pPr>
        <w:widowControl/>
        <w:tabs>
          <w:tab w:val="left" w:pos="720"/>
        </w:tabs>
        <w:autoSpaceDE w:val="0"/>
        <w:autoSpaceDN w:val="0"/>
        <w:adjustRightInd w:val="0"/>
        <w:ind w:left="142"/>
        <w:rPr>
          <w:rFonts w:ascii="Arial" w:hAnsi="Arial" w:cs="Arial"/>
          <w:b/>
          <w:snapToGrid/>
          <w:sz w:val="20"/>
        </w:rPr>
      </w:pPr>
    </w:p>
    <w:p w14:paraId="6CEC9AD9" w14:textId="77777777" w:rsidR="00022BA4" w:rsidRPr="00022BA4" w:rsidRDefault="00022BA4" w:rsidP="009A646B">
      <w:pPr>
        <w:widowControl/>
        <w:numPr>
          <w:ilvl w:val="12"/>
          <w:numId w:val="0"/>
        </w:numPr>
        <w:ind w:left="142"/>
        <w:jc w:val="both"/>
        <w:rPr>
          <w:rFonts w:ascii="Arial" w:hAnsi="Arial" w:cs="Arial"/>
          <w:snapToGrid/>
          <w:sz w:val="20"/>
          <w:lang w:val="en-GB" w:eastAsia="en-GB"/>
        </w:rPr>
      </w:pPr>
    </w:p>
    <w:p w14:paraId="4BFD6760" w14:textId="7BD94C56" w:rsidR="00022BA4" w:rsidRPr="00022BA4" w:rsidRDefault="00732AA5" w:rsidP="00022BA4">
      <w:pPr>
        <w:widowControl/>
        <w:tabs>
          <w:tab w:val="left" w:pos="720"/>
        </w:tabs>
        <w:autoSpaceDE w:val="0"/>
        <w:autoSpaceDN w:val="0"/>
        <w:adjustRightInd w:val="0"/>
        <w:jc w:val="both"/>
        <w:rPr>
          <w:rFonts w:ascii="Arial" w:hAnsi="Arial" w:cs="Arial"/>
          <w:snapToGrid/>
          <w:sz w:val="20"/>
        </w:rPr>
      </w:pPr>
      <w:r>
        <w:rPr>
          <w:noProof/>
        </w:rPr>
        <mc:AlternateContent>
          <mc:Choice Requires="wps">
            <w:drawing>
              <wp:anchor distT="0" distB="0" distL="114300" distR="114300" simplePos="0" relativeHeight="251676672" behindDoc="0" locked="0" layoutInCell="1" allowOverlap="1" wp14:anchorId="07C07F98" wp14:editId="71C05DBF">
                <wp:simplePos x="0" y="0"/>
                <wp:positionH relativeFrom="margin">
                  <wp:align>left</wp:align>
                </wp:positionH>
                <wp:positionV relativeFrom="paragraph">
                  <wp:posOffset>133985</wp:posOffset>
                </wp:positionV>
                <wp:extent cx="6292215" cy="1320165"/>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215" cy="132016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8BFD0" id="Rectangle 24" o:spid="_x0000_s1026" style="position:absolute;margin-left:0;margin-top:10.55pt;width:495.45pt;height:103.9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zuMbgAUCAADuAwAADgAAAAAA&#10;AAAAAAAAAAAuAgAAZHJzL2Uyb0RvYy54bWxQSwECLQAUAAYACAAAACEAVqBMf9sAAAAHAQAADwAA&#10;AAAAAAAAAAAAAABfBAAAZHJzL2Rvd25yZXYueG1sUEsFBgAAAAAEAAQA8wAAAGcFAAAAAA==&#10;" filled="f">
                <w10:wrap anchorx="margin"/>
              </v:rect>
            </w:pict>
          </mc:Fallback>
        </mc:AlternateContent>
      </w:r>
    </w:p>
    <w:p w14:paraId="5373A11F" w14:textId="77777777" w:rsidR="00022BA4" w:rsidRPr="00022BA4" w:rsidRDefault="00022BA4" w:rsidP="00022BA4">
      <w:pPr>
        <w:widowControl/>
        <w:tabs>
          <w:tab w:val="left" w:pos="720"/>
        </w:tabs>
        <w:autoSpaceDE w:val="0"/>
        <w:autoSpaceDN w:val="0"/>
        <w:adjustRightInd w:val="0"/>
        <w:ind w:left="284" w:hanging="284"/>
        <w:jc w:val="both"/>
        <w:rPr>
          <w:rFonts w:ascii="Arial" w:hAnsi="Arial" w:cs="Arial"/>
          <w:snapToGrid/>
          <w:sz w:val="20"/>
        </w:rPr>
      </w:pPr>
    </w:p>
    <w:p w14:paraId="15F8F489"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0AC9F02F" w14:textId="77777777" w:rsidR="00022BA4" w:rsidRPr="00022BA4" w:rsidRDefault="00022BA4" w:rsidP="00022BA4">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
          <w:bCs/>
          <w:snapToGrid/>
          <w:sz w:val="20"/>
          <w:lang w:val="en-GB" w:eastAsia="en-GB"/>
        </w:rPr>
      </w:pPr>
      <w:r w:rsidRPr="00022BA4">
        <w:rPr>
          <w:rFonts w:ascii="Arial" w:hAnsi="Arial" w:cs="Arial"/>
          <w:b/>
          <w:bCs/>
          <w:snapToGrid/>
          <w:sz w:val="20"/>
          <w:lang w:val="en-GB" w:eastAsia="en-GB"/>
        </w:rPr>
        <w:t xml:space="preserve">   </w:t>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NAME OF BIDDER:</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t>SIGNATURE</w:t>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Pr="00022BA4">
        <w:rPr>
          <w:rFonts w:ascii="Arial" w:hAnsi="Arial" w:cs="Arial"/>
          <w:b/>
          <w:bCs/>
          <w:snapToGrid/>
          <w:sz w:val="20"/>
          <w:lang w:val="en-GB" w:eastAsia="en-GB"/>
        </w:rPr>
        <w:tab/>
      </w:r>
      <w:r w:rsidR="009A646B">
        <w:rPr>
          <w:rFonts w:ascii="Arial" w:hAnsi="Arial" w:cs="Arial"/>
          <w:b/>
          <w:bCs/>
          <w:snapToGrid/>
          <w:sz w:val="20"/>
          <w:lang w:val="en-GB" w:eastAsia="en-GB"/>
        </w:rPr>
        <w:t xml:space="preserve">    </w:t>
      </w:r>
      <w:r w:rsidRPr="00022BA4">
        <w:rPr>
          <w:rFonts w:ascii="Arial" w:hAnsi="Arial" w:cs="Arial"/>
          <w:b/>
          <w:bCs/>
          <w:snapToGrid/>
          <w:sz w:val="20"/>
          <w:lang w:val="en-GB" w:eastAsia="en-GB"/>
        </w:rPr>
        <w:t>DATE:</w:t>
      </w:r>
      <w:r w:rsidRPr="00022BA4">
        <w:rPr>
          <w:rFonts w:ascii="Arial" w:hAnsi="Arial" w:cs="Arial"/>
          <w:b/>
          <w:bCs/>
          <w:snapToGrid/>
          <w:sz w:val="20"/>
          <w:lang w:val="en-GB" w:eastAsia="en-GB"/>
        </w:rPr>
        <w:tab/>
      </w:r>
    </w:p>
    <w:p w14:paraId="000FE856" w14:textId="77777777" w:rsidR="00022BA4" w:rsidRDefault="00022BA4" w:rsidP="00022BA4">
      <w:pPr>
        <w:widowControl/>
        <w:numPr>
          <w:ilvl w:val="12"/>
          <w:numId w:val="0"/>
        </w:numPr>
        <w:jc w:val="both"/>
        <w:rPr>
          <w:rFonts w:ascii="Arial" w:hAnsi="Arial" w:cs="Arial"/>
          <w:b/>
          <w:bCs/>
          <w:snapToGrid/>
          <w:sz w:val="20"/>
          <w:lang w:val="en-GB" w:eastAsia="en-GB"/>
        </w:rPr>
      </w:pPr>
    </w:p>
    <w:p w14:paraId="7D50D3A0" w14:textId="77777777" w:rsidR="009A646B" w:rsidRPr="00022BA4" w:rsidRDefault="009A646B" w:rsidP="00022BA4">
      <w:pPr>
        <w:widowControl/>
        <w:numPr>
          <w:ilvl w:val="12"/>
          <w:numId w:val="0"/>
        </w:numPr>
        <w:jc w:val="both"/>
        <w:rPr>
          <w:rFonts w:ascii="Arial" w:hAnsi="Arial" w:cs="Arial"/>
          <w:b/>
          <w:bCs/>
          <w:snapToGrid/>
          <w:sz w:val="20"/>
          <w:lang w:val="en-GB" w:eastAsia="en-GB"/>
        </w:rPr>
      </w:pPr>
    </w:p>
    <w:p w14:paraId="20D39DA9" w14:textId="77777777" w:rsidR="00022BA4" w:rsidRPr="00022BA4" w:rsidRDefault="00022BA4" w:rsidP="00022BA4">
      <w:pPr>
        <w:widowControl/>
        <w:tabs>
          <w:tab w:val="left" w:pos="180"/>
        </w:tabs>
        <w:autoSpaceDE w:val="0"/>
        <w:autoSpaceDN w:val="0"/>
        <w:adjustRightInd w:val="0"/>
        <w:jc w:val="both"/>
        <w:rPr>
          <w:rFonts w:ascii="Arial" w:hAnsi="Arial" w:cs="Arial"/>
          <w:snapToGrid/>
          <w:sz w:val="20"/>
        </w:rPr>
      </w:pPr>
      <w:r w:rsidRPr="00022BA4">
        <w:rPr>
          <w:rFonts w:ascii="Arial" w:hAnsi="Arial" w:cs="Arial"/>
          <w:b/>
          <w:bCs/>
          <w:snapToGrid/>
          <w:sz w:val="20"/>
        </w:rPr>
        <w:t>………...........................................</w:t>
      </w:r>
      <w:r w:rsidRPr="00022BA4">
        <w:rPr>
          <w:rFonts w:ascii="Arial" w:hAnsi="Arial" w:cs="Arial"/>
          <w:b/>
          <w:bCs/>
          <w:snapToGrid/>
          <w:sz w:val="20"/>
        </w:rPr>
        <w:tab/>
        <w:t>…………...............................</w:t>
      </w:r>
      <w:r w:rsidRPr="00022BA4">
        <w:rPr>
          <w:rFonts w:ascii="Arial" w:hAnsi="Arial" w:cs="Arial"/>
          <w:b/>
          <w:bCs/>
          <w:snapToGrid/>
          <w:sz w:val="20"/>
        </w:rPr>
        <w:tab/>
      </w:r>
      <w:r w:rsidRPr="00022BA4">
        <w:rPr>
          <w:rFonts w:ascii="Arial" w:hAnsi="Arial" w:cs="Arial"/>
          <w:b/>
          <w:bCs/>
          <w:snapToGrid/>
          <w:sz w:val="20"/>
        </w:rPr>
        <w:tab/>
        <w:t>……..............</w:t>
      </w:r>
    </w:p>
    <w:p w14:paraId="7154194F"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p>
    <w:p w14:paraId="425BDF64"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5995C430" w14:textId="7D0DCF1B" w:rsidR="00022BA4" w:rsidRPr="00022BA4" w:rsidRDefault="00732AA5" w:rsidP="00022BA4">
      <w:pPr>
        <w:widowControl/>
        <w:numPr>
          <w:ilvl w:val="12"/>
          <w:numId w:val="0"/>
        </w:numPr>
        <w:jc w:val="both"/>
        <w:rPr>
          <w:rFonts w:ascii="Arial" w:hAnsi="Arial" w:cs="Arial"/>
          <w:b/>
          <w:snapToGrid/>
          <w:sz w:val="20"/>
          <w:lang w:val="en-GB" w:eastAsia="en-GB"/>
        </w:rPr>
      </w:pPr>
      <w:r>
        <w:rPr>
          <w:noProof/>
        </w:rPr>
        <mc:AlternateContent>
          <mc:Choice Requires="wps">
            <w:drawing>
              <wp:anchor distT="0" distB="0" distL="114300" distR="114300" simplePos="0" relativeHeight="251675648" behindDoc="0" locked="0" layoutInCell="1" allowOverlap="1" wp14:anchorId="38421A25" wp14:editId="32A4F312">
                <wp:simplePos x="0" y="0"/>
                <wp:positionH relativeFrom="margin">
                  <wp:align>left</wp:align>
                </wp:positionH>
                <wp:positionV relativeFrom="paragraph">
                  <wp:posOffset>76200</wp:posOffset>
                </wp:positionV>
                <wp:extent cx="6294120" cy="22098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0980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0ABD" id="Rectangle 23" o:spid="_x0000_s1026" style="position:absolute;margin-left:0;margin-top:6pt;width:495.6pt;height:174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" filled="f">
                <w10:wrap anchorx="margin"/>
              </v:rect>
            </w:pict>
          </mc:Fallback>
        </mc:AlternateContent>
      </w:r>
    </w:p>
    <w:p w14:paraId="61943C81" w14:textId="77777777" w:rsidR="00022BA4" w:rsidRPr="00022BA4" w:rsidRDefault="009A646B" w:rsidP="00022BA4">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 xml:space="preserve">   </w:t>
      </w:r>
      <w:r w:rsidR="00022BA4" w:rsidRPr="00022BA4">
        <w:rPr>
          <w:rFonts w:ascii="Arial" w:hAnsi="Arial" w:cs="Arial"/>
          <w:b/>
          <w:snapToGrid/>
          <w:sz w:val="20"/>
          <w:lang w:val="en-GB" w:eastAsia="en-GB"/>
        </w:rPr>
        <w:t>FOR OFFICE PURPOSES ONLY</w:t>
      </w:r>
    </w:p>
    <w:p w14:paraId="0EE1FD41" w14:textId="77777777" w:rsidR="00022BA4" w:rsidRPr="00022BA4" w:rsidRDefault="00022BA4" w:rsidP="00022BA4">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022BA4" w:rsidRPr="00022BA4" w14:paraId="10FF587D" w14:textId="77777777" w:rsidTr="00937D50">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0EBD58AB" w14:textId="77777777" w:rsidR="00022BA4" w:rsidRPr="00022BA4" w:rsidRDefault="00022BA4" w:rsidP="00022BA4">
            <w:pPr>
              <w:widowControl/>
              <w:numPr>
                <w:ilvl w:val="12"/>
                <w:numId w:val="0"/>
              </w:numPr>
              <w:spacing w:before="100" w:after="48"/>
              <w:jc w:val="center"/>
              <w:rPr>
                <w:rFonts w:ascii="Arial" w:hAnsi="Arial" w:cs="Arial"/>
                <w:snapToGrid/>
                <w:sz w:val="20"/>
                <w:lang w:val="en-GB" w:eastAsia="en-GB"/>
              </w:rPr>
            </w:pPr>
            <w:r w:rsidRPr="00022BA4">
              <w:rPr>
                <w:rFonts w:ascii="Arial" w:hAnsi="Arial" w:cs="Arial"/>
                <w:b/>
                <w:bCs/>
                <w:i/>
                <w:iCs/>
                <w:snapToGrid/>
                <w:sz w:val="20"/>
                <w:lang w:val="en-GB" w:eastAsia="en-GB"/>
              </w:rPr>
              <w:t xml:space="preserve"> IMPORTANT</w:t>
            </w:r>
          </w:p>
        </w:tc>
      </w:tr>
      <w:tr w:rsidR="00022BA4" w:rsidRPr="00022BA4" w14:paraId="248D0233" w14:textId="77777777" w:rsidTr="00937D50">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2EF26803" w14:textId="77777777" w:rsidR="00022BA4" w:rsidRPr="00022BA4" w:rsidRDefault="00022BA4" w:rsidP="00022BA4">
            <w:pPr>
              <w:widowControl/>
              <w:numPr>
                <w:ilvl w:val="12"/>
                <w:numId w:val="0"/>
              </w:numPr>
              <w:spacing w:before="100" w:after="48"/>
              <w:rPr>
                <w:rFonts w:ascii="Arial" w:hAnsi="Arial" w:cs="Arial"/>
                <w:snapToGrid/>
                <w:sz w:val="20"/>
                <w:lang w:val="en-GB" w:eastAsia="en-GB"/>
              </w:rPr>
            </w:pPr>
            <w:r w:rsidRPr="00022BA4">
              <w:rPr>
                <w:rFonts w:ascii="Arial" w:hAnsi="Arial" w:cs="Arial"/>
                <w:b/>
                <w:bCs/>
                <w:snapToGrid/>
                <w:sz w:val="20"/>
                <w:lang w:val="en-GB" w:eastAsia="en-GB"/>
              </w:rPr>
              <w:t>Mark appropriate block with “X”</w:t>
            </w:r>
          </w:p>
        </w:tc>
      </w:tr>
    </w:tbl>
    <w:p w14:paraId="509A2077"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43DC4913" w14:textId="77777777" w:rsidR="00022BA4" w:rsidRPr="00022BA4" w:rsidRDefault="00022BA4" w:rsidP="00022BA4">
      <w:pPr>
        <w:widowControl/>
        <w:numPr>
          <w:ilvl w:val="12"/>
          <w:numId w:val="0"/>
        </w:numPr>
        <w:jc w:val="both"/>
        <w:rPr>
          <w:rFonts w:ascii="Arial" w:hAnsi="Arial" w:cs="Arial"/>
          <w:b/>
          <w:bCs/>
          <w:snapToGrid/>
          <w:sz w:val="20"/>
          <w:lang w:val="en-GB" w:eastAsia="en-GB"/>
        </w:rPr>
      </w:pPr>
    </w:p>
    <w:p w14:paraId="74EC418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HAVE ANY ALTERATIONS BEEN MADE?</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269BD4C1" w14:textId="77777777" w:rsidR="00022BA4" w:rsidRPr="00022BA4" w:rsidRDefault="00022BA4" w:rsidP="00022BA4">
      <w:pPr>
        <w:widowControl/>
        <w:numPr>
          <w:ilvl w:val="12"/>
          <w:numId w:val="0"/>
        </w:numPr>
        <w:jc w:val="both"/>
        <w:rPr>
          <w:rFonts w:ascii="Arial" w:hAnsi="Arial" w:cs="Arial"/>
          <w:snapToGrid/>
          <w:sz w:val="20"/>
          <w:lang w:val="en-GB" w:eastAsia="en-GB"/>
        </w:rPr>
      </w:pPr>
    </w:p>
    <w:p w14:paraId="433DC6CE"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snapToGrid/>
          <w:sz w:val="20"/>
        </w:rPr>
        <w:t xml:space="preserve">   </w:t>
      </w:r>
      <w:r w:rsidR="00022BA4" w:rsidRPr="00022BA4">
        <w:rPr>
          <w:rFonts w:ascii="Arial" w:hAnsi="Arial" w:cs="Arial"/>
          <w:snapToGrid/>
          <w:sz w:val="20"/>
        </w:rPr>
        <w:t>HAS AN ALTERNATIVE BID BEEN SUBMITTED?</w:t>
      </w:r>
      <w:r w:rsidR="00022BA4" w:rsidRPr="00022BA4">
        <w:rPr>
          <w:rFonts w:ascii="Arial" w:hAnsi="Arial" w:cs="Arial"/>
          <w:snapToGrid/>
          <w:sz w:val="20"/>
        </w:rPr>
        <w:tab/>
      </w:r>
      <w:r w:rsidR="00022BA4" w:rsidRPr="00022BA4">
        <w:rPr>
          <w:rFonts w:ascii="Arial" w:hAnsi="Arial" w:cs="Arial"/>
          <w:snapToGrid/>
          <w:sz w:val="20"/>
        </w:rPr>
        <w:tab/>
      </w:r>
      <w:r w:rsidR="00022BA4" w:rsidRPr="00022BA4">
        <w:rPr>
          <w:rFonts w:ascii="Arial" w:hAnsi="Arial" w:cs="Arial"/>
          <w:snapToGrid/>
          <w:sz w:val="20"/>
        </w:rPr>
        <w:tab/>
        <w:t>YES</w:t>
      </w:r>
      <w:r w:rsidR="00022BA4" w:rsidRPr="00022BA4">
        <w:rPr>
          <w:rFonts w:ascii="Arial" w:hAnsi="Arial" w:cs="Arial"/>
          <w:snapToGrid/>
          <w:sz w:val="20"/>
        </w:rPr>
        <w:tab/>
        <w:t>NO</w:t>
      </w:r>
    </w:p>
    <w:p w14:paraId="3400ACBF" w14:textId="77777777" w:rsidR="00022BA4" w:rsidRPr="00022BA4" w:rsidRDefault="009A646B" w:rsidP="00022BA4">
      <w:pPr>
        <w:widowControl/>
        <w:tabs>
          <w:tab w:val="left" w:pos="720"/>
        </w:tabs>
        <w:autoSpaceDE w:val="0"/>
        <w:autoSpaceDN w:val="0"/>
        <w:adjustRightInd w:val="0"/>
        <w:jc w:val="both"/>
        <w:rPr>
          <w:rFonts w:ascii="Arial" w:hAnsi="Arial" w:cs="Arial"/>
          <w:snapToGrid/>
          <w:sz w:val="20"/>
        </w:rPr>
      </w:pPr>
      <w:r>
        <w:rPr>
          <w:rFonts w:ascii="Arial" w:hAnsi="Arial" w:cs="Arial"/>
          <w:b/>
          <w:bCs/>
          <w:i/>
          <w:iCs/>
          <w:snapToGrid/>
          <w:sz w:val="20"/>
        </w:rPr>
        <w:t xml:space="preserve">   </w:t>
      </w:r>
      <w:r w:rsidR="00022BA4" w:rsidRPr="00022BA4">
        <w:rPr>
          <w:rFonts w:ascii="Arial" w:hAnsi="Arial" w:cs="Arial"/>
          <w:b/>
          <w:bCs/>
          <w:i/>
          <w:iCs/>
          <w:snapToGrid/>
          <w:sz w:val="20"/>
        </w:rPr>
        <w:t>IF APPLICABLE</w:t>
      </w:r>
      <w:r w:rsidR="00022BA4" w:rsidRPr="00022BA4">
        <w:rPr>
          <w:rFonts w:ascii="Arial" w:hAnsi="Arial" w:cs="Arial"/>
          <w:b/>
          <w:bCs/>
          <w:snapToGrid/>
          <w:sz w:val="20"/>
        </w:rPr>
        <w:t>:</w:t>
      </w:r>
      <w:r w:rsidR="00022BA4" w:rsidRPr="00022BA4">
        <w:rPr>
          <w:rFonts w:ascii="Arial" w:hAnsi="Arial" w:cs="Arial"/>
          <w:snapToGrid/>
          <w:sz w:val="20"/>
        </w:rPr>
        <w:t xml:space="preserve"> DID THE BIDDER ATTEND THE</w:t>
      </w:r>
    </w:p>
    <w:p w14:paraId="18EFE20C" w14:textId="77777777" w:rsidR="00022BA4" w:rsidRPr="00022BA4" w:rsidRDefault="00022BA4" w:rsidP="00022BA4">
      <w:pPr>
        <w:widowControl/>
        <w:tabs>
          <w:tab w:val="left" w:pos="720"/>
        </w:tabs>
        <w:autoSpaceDE w:val="0"/>
        <w:autoSpaceDN w:val="0"/>
        <w:adjustRightInd w:val="0"/>
        <w:jc w:val="both"/>
        <w:rPr>
          <w:rFonts w:ascii="Arial" w:hAnsi="Arial" w:cs="Arial"/>
          <w:snapToGrid/>
          <w:sz w:val="20"/>
        </w:rPr>
      </w:pPr>
      <w:r w:rsidRPr="00022BA4">
        <w:rPr>
          <w:rFonts w:ascii="Arial" w:hAnsi="Arial" w:cs="Arial"/>
          <w:snapToGrid/>
          <w:sz w:val="20"/>
        </w:rPr>
        <w:tab/>
      </w:r>
    </w:p>
    <w:p w14:paraId="45BFA4D9" w14:textId="77777777" w:rsidR="00022BA4" w:rsidRPr="00022BA4" w:rsidRDefault="00022BA4" w:rsidP="00022BA4">
      <w:pPr>
        <w:keepNext/>
        <w:widowControl/>
        <w:jc w:val="right"/>
        <w:outlineLvl w:val="0"/>
        <w:rPr>
          <w:rFonts w:ascii="Arial" w:hAnsi="Arial" w:cs="Arial"/>
          <w:b/>
          <w:snapToGrid/>
          <w:szCs w:val="24"/>
        </w:rPr>
      </w:pPr>
    </w:p>
    <w:p w14:paraId="64240567" w14:textId="77777777" w:rsidR="00022BA4" w:rsidRPr="00022BA4" w:rsidRDefault="00022BA4" w:rsidP="00022BA4">
      <w:pPr>
        <w:widowControl/>
        <w:ind w:left="-1134"/>
        <w:jc w:val="right"/>
        <w:rPr>
          <w:rFonts w:ascii="Arial" w:hAnsi="Arial"/>
          <w:b/>
          <w:snapToGrid/>
          <w:szCs w:val="24"/>
          <w:lang w:val="en-AU"/>
        </w:rPr>
      </w:pPr>
    </w:p>
    <w:p w14:paraId="1B4E7A97" w14:textId="353B0CD1" w:rsidR="00DB63B0" w:rsidRDefault="00022BA4" w:rsidP="00DA1C45">
      <w:pPr>
        <w:widowControl/>
        <w:tabs>
          <w:tab w:val="left" w:pos="2414"/>
        </w:tabs>
        <w:jc w:val="center"/>
        <w:rPr>
          <w:rFonts w:ascii="Arial" w:hAnsi="Arial" w:cs="Arial"/>
          <w:b/>
          <w:snapToGrid/>
          <w:szCs w:val="24"/>
        </w:rPr>
      </w:pPr>
      <w:r w:rsidRPr="00022BA4">
        <w:rPr>
          <w:rFonts w:ascii="Arial" w:hAnsi="Arial" w:cs="Arial"/>
          <w:b/>
          <w:snapToGrid/>
          <w:szCs w:val="24"/>
        </w:rPr>
        <w:tab/>
      </w:r>
    </w:p>
    <w:p w14:paraId="452EEE0A" w14:textId="608451B7" w:rsidR="00CE18E6" w:rsidRDefault="00CE18E6" w:rsidP="00074069">
      <w:pPr>
        <w:tabs>
          <w:tab w:val="left" w:pos="7363"/>
          <w:tab w:val="center" w:pos="10530"/>
        </w:tabs>
        <w:rPr>
          <w:rFonts w:ascii="Arial" w:hAnsi="Arial" w:cs="Arial"/>
          <w:b/>
          <w:snapToGrid/>
          <w:szCs w:val="24"/>
        </w:rPr>
      </w:pPr>
    </w:p>
    <w:p w14:paraId="4F3FC2D5" w14:textId="77777777" w:rsidR="00074069" w:rsidRPr="00B11BD8" w:rsidRDefault="00074069" w:rsidP="00074069">
      <w:pPr>
        <w:tabs>
          <w:tab w:val="left" w:pos="7363"/>
          <w:tab w:val="center" w:pos="10530"/>
        </w:tabs>
        <w:rPr>
          <w:rFonts w:asciiTheme="minorHAnsi" w:hAnsiTheme="minorHAnsi" w:cstheme="minorHAnsi"/>
          <w:b/>
          <w:bCs/>
          <w:sz w:val="22"/>
          <w:szCs w:val="22"/>
        </w:rPr>
      </w:pPr>
    </w:p>
    <w:tbl>
      <w:tblPr>
        <w:tblpPr w:leftFromText="180" w:rightFromText="180" w:vertAnchor="text" w:horzAnchor="page" w:tblpX="9868"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tblGrid>
      <w:tr w:rsidR="002237BA" w:rsidRPr="00B11BD8" w14:paraId="27EAA492" w14:textId="77777777" w:rsidTr="00B11BD8">
        <w:trPr>
          <w:trHeight w:val="129"/>
        </w:trPr>
        <w:tc>
          <w:tcPr>
            <w:tcW w:w="1008" w:type="dxa"/>
          </w:tcPr>
          <w:p w14:paraId="6F0B8498" w14:textId="77777777" w:rsidR="002237BA" w:rsidRPr="00B11BD8" w:rsidRDefault="002237BA" w:rsidP="002237BA">
            <w:pPr>
              <w:tabs>
                <w:tab w:val="left" w:pos="7363"/>
                <w:tab w:val="center" w:pos="10530"/>
              </w:tabs>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lastRenderedPageBreak/>
              <w:t>SBD 4</w:t>
            </w:r>
          </w:p>
        </w:tc>
      </w:tr>
    </w:tbl>
    <w:p w14:paraId="2821986C" w14:textId="3BCAA004" w:rsidR="00214E76" w:rsidRDefault="002237BA" w:rsidP="00DA1C45">
      <w:pPr>
        <w:tabs>
          <w:tab w:val="left" w:pos="7363"/>
          <w:tab w:val="center" w:pos="10530"/>
        </w:tabs>
        <w:rPr>
          <w:rFonts w:asciiTheme="minorHAnsi" w:hAnsiTheme="minorHAnsi" w:cstheme="minorHAnsi"/>
          <w:b/>
          <w:bCs/>
          <w:sz w:val="22"/>
          <w:szCs w:val="22"/>
        </w:rPr>
      </w:pPr>
      <w:r w:rsidRPr="00B11BD8">
        <w:rPr>
          <w:rFonts w:asciiTheme="minorHAnsi" w:hAnsiTheme="minorHAnsi" w:cstheme="minorHAnsi"/>
          <w:b/>
          <w:bCs/>
          <w:sz w:val="22"/>
          <w:szCs w:val="22"/>
        </w:rPr>
        <w:t xml:space="preserve">                          </w:t>
      </w:r>
    </w:p>
    <w:p w14:paraId="5F1573EE" w14:textId="1603BACA" w:rsidR="00EA5DBC" w:rsidRPr="00B11BD8" w:rsidRDefault="00CF62B0" w:rsidP="002237BA">
      <w:pPr>
        <w:tabs>
          <w:tab w:val="left" w:pos="7363"/>
          <w:tab w:val="center" w:pos="10530"/>
        </w:tabs>
        <w:jc w:val="center"/>
        <w:rPr>
          <w:rFonts w:asciiTheme="minorHAnsi" w:hAnsiTheme="minorHAnsi" w:cstheme="minorHAnsi"/>
          <w:b/>
          <w:sz w:val="22"/>
          <w:szCs w:val="22"/>
          <w:lang w:val="en-GB"/>
        </w:rPr>
      </w:pPr>
      <w:r w:rsidRPr="00B11BD8">
        <w:rPr>
          <w:rFonts w:asciiTheme="minorHAnsi" w:hAnsiTheme="minorHAnsi" w:cstheme="minorHAnsi"/>
          <w:b/>
          <w:bCs/>
          <w:sz w:val="22"/>
          <w:szCs w:val="22"/>
        </w:rPr>
        <w:t xml:space="preserve">SECTION </w:t>
      </w:r>
      <w:r w:rsidR="003E373C" w:rsidRPr="00B11BD8">
        <w:rPr>
          <w:rFonts w:asciiTheme="minorHAnsi" w:hAnsiTheme="minorHAnsi" w:cstheme="minorHAnsi"/>
          <w:b/>
          <w:bCs/>
          <w:sz w:val="22"/>
          <w:szCs w:val="22"/>
        </w:rPr>
        <w:t>J</w:t>
      </w:r>
    </w:p>
    <w:p w14:paraId="550D68AC" w14:textId="77777777" w:rsidR="003005EC" w:rsidRPr="00B11BD8" w:rsidRDefault="003005EC" w:rsidP="003005EC">
      <w:pPr>
        <w:tabs>
          <w:tab w:val="left" w:pos="7363"/>
          <w:tab w:val="center" w:pos="10530"/>
        </w:tabs>
        <w:jc w:val="both"/>
        <w:rPr>
          <w:rFonts w:asciiTheme="minorHAnsi" w:hAnsiTheme="minorHAnsi" w:cstheme="minorHAnsi"/>
          <w:b/>
          <w:sz w:val="22"/>
          <w:szCs w:val="22"/>
          <w:lang w:val="en-GB"/>
        </w:rPr>
      </w:pPr>
    </w:p>
    <w:p w14:paraId="7E7567F2" w14:textId="77777777" w:rsidR="003005EC" w:rsidRPr="00B11BD8" w:rsidRDefault="003005EC" w:rsidP="003005EC">
      <w:pPr>
        <w:tabs>
          <w:tab w:val="left" w:pos="7363"/>
          <w:tab w:val="center" w:pos="10530"/>
        </w:tabs>
        <w:jc w:val="center"/>
        <w:rPr>
          <w:rFonts w:asciiTheme="minorHAnsi" w:hAnsiTheme="minorHAnsi" w:cstheme="minorHAnsi"/>
          <w:b/>
          <w:sz w:val="22"/>
          <w:szCs w:val="22"/>
          <w:lang w:val="en-GB"/>
        </w:rPr>
      </w:pPr>
      <w:r w:rsidRPr="00B11BD8">
        <w:rPr>
          <w:rFonts w:asciiTheme="minorHAnsi" w:hAnsiTheme="minorHAnsi" w:cstheme="minorHAnsi"/>
          <w:b/>
          <w:sz w:val="22"/>
          <w:szCs w:val="22"/>
          <w:lang w:val="en-GB"/>
        </w:rPr>
        <w:t>BIDDER’S DISCLOSURE</w:t>
      </w:r>
    </w:p>
    <w:p w14:paraId="7921AA78" w14:textId="77777777" w:rsidR="003005EC" w:rsidRPr="00B11BD8" w:rsidRDefault="003005EC" w:rsidP="003005EC">
      <w:pPr>
        <w:tabs>
          <w:tab w:val="left" w:pos="7363"/>
          <w:tab w:val="center" w:pos="10530"/>
        </w:tabs>
        <w:jc w:val="both"/>
        <w:rPr>
          <w:rFonts w:asciiTheme="minorHAnsi" w:hAnsiTheme="minorHAnsi" w:cstheme="minorHAnsi"/>
          <w:sz w:val="22"/>
          <w:szCs w:val="22"/>
          <w:lang w:val="en-GB"/>
        </w:rPr>
      </w:pPr>
    </w:p>
    <w:p w14:paraId="1B95ABAA" w14:textId="77777777" w:rsidR="003005EC" w:rsidRPr="00B11BD8" w:rsidRDefault="003005EC" w:rsidP="005A7F9E">
      <w:pPr>
        <w:numPr>
          <w:ilvl w:val="0"/>
          <w:numId w:val="23"/>
        </w:num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PURPOSE OF THE FORM</w:t>
      </w:r>
    </w:p>
    <w:p w14:paraId="57E76C27" w14:textId="77777777" w:rsidR="00DB63B0" w:rsidRPr="00B11BD8" w:rsidRDefault="00DB63B0" w:rsidP="00DB63B0">
      <w:pPr>
        <w:ind w:left="360"/>
        <w:jc w:val="both"/>
        <w:rPr>
          <w:rFonts w:asciiTheme="minorHAnsi" w:hAnsiTheme="minorHAnsi" w:cstheme="minorHAnsi"/>
          <w:b/>
          <w:sz w:val="22"/>
          <w:szCs w:val="22"/>
          <w:lang w:val="en-GB"/>
        </w:rPr>
      </w:pPr>
    </w:p>
    <w:p w14:paraId="642CF460" w14:textId="77777777" w:rsidR="003005EC" w:rsidRPr="00B11BD8" w:rsidRDefault="003005EC" w:rsidP="003005EC">
      <w:pPr>
        <w:ind w:left="709"/>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A7E968" w14:textId="77777777" w:rsidR="003005EC" w:rsidRPr="00B11BD8" w:rsidRDefault="003005EC" w:rsidP="003005EC">
      <w:pPr>
        <w:ind w:left="709"/>
        <w:jc w:val="both"/>
        <w:rPr>
          <w:rFonts w:asciiTheme="minorHAnsi" w:hAnsiTheme="minorHAnsi" w:cstheme="minorHAnsi"/>
          <w:sz w:val="22"/>
          <w:szCs w:val="22"/>
          <w:lang w:val="en-GB"/>
        </w:rPr>
      </w:pPr>
    </w:p>
    <w:p w14:paraId="63B20F26" w14:textId="77777777" w:rsidR="003005EC" w:rsidRPr="00B11BD8" w:rsidRDefault="003005EC" w:rsidP="003005EC">
      <w:pPr>
        <w:ind w:left="709"/>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Where a person/s are listed in the Register for Tender Defaulters and / or the List of Restricted Suppliers, that person will automatically be disqualified from the bid process. </w:t>
      </w:r>
    </w:p>
    <w:p w14:paraId="216CEEB3" w14:textId="01B7FDE7" w:rsidR="003005EC" w:rsidRDefault="003005EC" w:rsidP="003005EC">
      <w:pPr>
        <w:tabs>
          <w:tab w:val="left" w:pos="-1440"/>
          <w:tab w:val="left" w:pos="-720"/>
          <w:tab w:val="left" w:pos="1123"/>
          <w:tab w:val="left" w:pos="2246"/>
          <w:tab w:val="left" w:pos="7363"/>
        </w:tabs>
        <w:jc w:val="both"/>
        <w:rPr>
          <w:rFonts w:asciiTheme="minorHAnsi" w:hAnsiTheme="minorHAnsi" w:cstheme="minorHAnsi"/>
          <w:sz w:val="22"/>
          <w:szCs w:val="22"/>
          <w:lang w:val="en-GB"/>
        </w:rPr>
      </w:pPr>
    </w:p>
    <w:p w14:paraId="0A94318E" w14:textId="77777777" w:rsidR="007A0223" w:rsidRPr="00420BE6" w:rsidRDefault="007A0223" w:rsidP="003005EC">
      <w:pPr>
        <w:tabs>
          <w:tab w:val="left" w:pos="-1440"/>
          <w:tab w:val="left" w:pos="-720"/>
          <w:tab w:val="left" w:pos="1123"/>
          <w:tab w:val="left" w:pos="2246"/>
          <w:tab w:val="left" w:pos="7363"/>
        </w:tabs>
        <w:jc w:val="both"/>
        <w:rPr>
          <w:rFonts w:asciiTheme="minorHAnsi" w:hAnsiTheme="minorHAnsi" w:cstheme="minorHAnsi"/>
          <w:sz w:val="18"/>
          <w:szCs w:val="22"/>
          <w:lang w:val="en-GB"/>
        </w:rPr>
      </w:pPr>
    </w:p>
    <w:p w14:paraId="6B0DFBE7" w14:textId="77777777" w:rsidR="003005EC" w:rsidRPr="00B11BD8" w:rsidRDefault="003005EC" w:rsidP="005A7F9E">
      <w:pPr>
        <w:numPr>
          <w:ilvl w:val="0"/>
          <w:numId w:val="23"/>
        </w:numPr>
        <w:tabs>
          <w:tab w:val="left" w:pos="-963"/>
          <w:tab w:val="left" w:pos="-720"/>
        </w:tabs>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Bidder’s declaration</w:t>
      </w:r>
    </w:p>
    <w:p w14:paraId="1285B393" w14:textId="77777777" w:rsidR="00DB63B0" w:rsidRPr="00B11BD8" w:rsidRDefault="00DB63B0" w:rsidP="00DB63B0">
      <w:pPr>
        <w:tabs>
          <w:tab w:val="left" w:pos="-963"/>
          <w:tab w:val="left" w:pos="-720"/>
        </w:tabs>
        <w:ind w:left="360"/>
        <w:jc w:val="both"/>
        <w:rPr>
          <w:rFonts w:asciiTheme="minorHAnsi" w:hAnsiTheme="minorHAnsi" w:cstheme="minorHAnsi"/>
          <w:b/>
          <w:sz w:val="22"/>
          <w:szCs w:val="22"/>
          <w:lang w:val="en-GB"/>
        </w:rPr>
      </w:pPr>
    </w:p>
    <w:p w14:paraId="2E46BC2F"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2.1 </w:t>
      </w:r>
      <w:r w:rsidRPr="00B11BD8">
        <w:rPr>
          <w:rFonts w:asciiTheme="minorHAnsi" w:hAnsiTheme="minorHAnsi" w:cstheme="minorHAnsi"/>
          <w:sz w:val="22"/>
          <w:szCs w:val="22"/>
          <w:lang w:val="en-GB"/>
        </w:rPr>
        <w:tab/>
        <w:t>Is the bidder, or any of its directors / trustees / shareholders / members / partners or any person having a controlling interest</w:t>
      </w:r>
      <w:r w:rsidRPr="00B11BD8">
        <w:rPr>
          <w:rFonts w:asciiTheme="minorHAnsi" w:hAnsiTheme="minorHAnsi" w:cstheme="minorHAnsi"/>
          <w:sz w:val="22"/>
          <w:szCs w:val="22"/>
          <w:lang w:val="en-GB"/>
        </w:rPr>
        <w:footnoteReference w:id="1"/>
      </w:r>
      <w:r w:rsidRPr="00B11BD8">
        <w:rPr>
          <w:rFonts w:asciiTheme="minorHAnsi" w:hAnsiTheme="minorHAnsi" w:cstheme="minorHAnsi"/>
          <w:sz w:val="22"/>
          <w:szCs w:val="22"/>
          <w:lang w:val="en-GB"/>
        </w:rPr>
        <w:t xml:space="preserve"> in the enterprise, </w:t>
      </w:r>
    </w:p>
    <w:p w14:paraId="6AAE303D"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b/>
        <w:t>employed by the state?</w:t>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b/>
          <w:sz w:val="22"/>
          <w:szCs w:val="22"/>
          <w:lang w:val="en-GB"/>
        </w:rPr>
        <w:t>YES/NO</w:t>
      </w:r>
      <w:r w:rsidRPr="00B11BD8">
        <w:rPr>
          <w:rFonts w:asciiTheme="minorHAnsi" w:hAnsiTheme="minorHAnsi" w:cstheme="minorHAnsi"/>
          <w:sz w:val="22"/>
          <w:szCs w:val="22"/>
          <w:lang w:val="en-GB"/>
        </w:rPr>
        <w:tab/>
      </w:r>
    </w:p>
    <w:p w14:paraId="377D73D8" w14:textId="77777777" w:rsidR="003005EC" w:rsidRPr="00B11BD8" w:rsidRDefault="003005EC" w:rsidP="003005EC">
      <w:pPr>
        <w:tabs>
          <w:tab w:val="left" w:pos="-963"/>
          <w:tab w:val="left" w:pos="-720"/>
        </w:tabs>
        <w:ind w:left="720" w:hanging="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2.1.1</w:t>
      </w:r>
      <w:r w:rsidRPr="00B11BD8">
        <w:rPr>
          <w:rFonts w:asciiTheme="minorHAnsi" w:hAnsiTheme="minorHAnsi" w:cstheme="minorHAnsi"/>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14:paraId="62D1FD95" w14:textId="77777777" w:rsidR="00DB63B0" w:rsidRPr="00B11BD8" w:rsidRDefault="00DB63B0" w:rsidP="003005EC">
      <w:pPr>
        <w:tabs>
          <w:tab w:val="left" w:pos="-963"/>
          <w:tab w:val="left" w:pos="-720"/>
        </w:tabs>
        <w:ind w:left="720" w:hanging="720"/>
        <w:jc w:val="both"/>
        <w:rPr>
          <w:rFonts w:asciiTheme="minorHAnsi" w:hAnsiTheme="minorHAnsi" w:cstheme="minorHAnsi"/>
          <w:sz w:val="22"/>
          <w:szCs w:val="22"/>
          <w:lang w:val="en-GB"/>
        </w:rPr>
      </w:pPr>
    </w:p>
    <w:p w14:paraId="2CFA2E59" w14:textId="77777777" w:rsidR="00DB63B0" w:rsidRPr="000E3B51" w:rsidRDefault="00DB63B0" w:rsidP="003005EC">
      <w:pPr>
        <w:tabs>
          <w:tab w:val="left" w:pos="-963"/>
          <w:tab w:val="left" w:pos="-720"/>
        </w:tabs>
        <w:ind w:left="720" w:hanging="720"/>
        <w:jc w:val="both"/>
        <w:rPr>
          <w:rFonts w:asciiTheme="minorHAnsi" w:hAnsiTheme="minorHAnsi" w:cstheme="minorHAnsi"/>
          <w:sz w:val="2"/>
          <w:szCs w:val="22"/>
          <w:lang w:val="en-GB"/>
        </w:rPr>
      </w:pPr>
    </w:p>
    <w:tbl>
      <w:tblPr>
        <w:tblpPr w:leftFromText="180" w:rightFromText="180" w:vertAnchor="text" w:horzAnchor="page" w:tblpX="812" w:tblpY="9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260"/>
        <w:gridCol w:w="3686"/>
      </w:tblGrid>
      <w:tr w:rsidR="003005EC" w:rsidRPr="00B11BD8" w14:paraId="26C5524C" w14:textId="77777777" w:rsidTr="00AC61D0">
        <w:trPr>
          <w:trHeight w:val="1341"/>
        </w:trPr>
        <w:tc>
          <w:tcPr>
            <w:tcW w:w="3794" w:type="dxa"/>
            <w:shd w:val="clear" w:color="auto" w:fill="auto"/>
          </w:tcPr>
          <w:p w14:paraId="14D0D16B"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Full Name</w:t>
            </w:r>
          </w:p>
        </w:tc>
        <w:tc>
          <w:tcPr>
            <w:tcW w:w="3260" w:type="dxa"/>
            <w:shd w:val="clear" w:color="auto" w:fill="auto"/>
          </w:tcPr>
          <w:p w14:paraId="29FEBB7B"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Identity Number</w:t>
            </w:r>
          </w:p>
        </w:tc>
        <w:tc>
          <w:tcPr>
            <w:tcW w:w="3686" w:type="dxa"/>
          </w:tcPr>
          <w:p w14:paraId="2C6B2DB5" w14:textId="77777777" w:rsidR="003005EC" w:rsidRPr="00B11BD8" w:rsidRDefault="003005EC" w:rsidP="00E9213A">
            <w:pPr>
              <w:jc w:val="both"/>
              <w:rPr>
                <w:rFonts w:asciiTheme="minorHAnsi" w:hAnsiTheme="minorHAnsi" w:cstheme="minorHAnsi"/>
                <w:b/>
                <w:sz w:val="22"/>
                <w:szCs w:val="22"/>
                <w:lang w:val="en-GB"/>
              </w:rPr>
            </w:pPr>
            <w:r w:rsidRPr="00B11BD8">
              <w:rPr>
                <w:rFonts w:asciiTheme="minorHAnsi" w:hAnsiTheme="minorHAnsi" w:cstheme="minorHAnsi"/>
                <w:b/>
                <w:sz w:val="22"/>
                <w:szCs w:val="22"/>
                <w:lang w:val="en-GB"/>
              </w:rPr>
              <w:t>Name of State institution</w:t>
            </w:r>
          </w:p>
        </w:tc>
      </w:tr>
      <w:tr w:rsidR="003005EC" w:rsidRPr="00B11BD8" w14:paraId="7027672F" w14:textId="77777777" w:rsidTr="00AC61D0">
        <w:trPr>
          <w:trHeight w:val="270"/>
        </w:trPr>
        <w:tc>
          <w:tcPr>
            <w:tcW w:w="3794" w:type="dxa"/>
            <w:shd w:val="clear" w:color="auto" w:fill="auto"/>
          </w:tcPr>
          <w:p w14:paraId="7AF2E36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530AF6A7"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6A557D5"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41E50BA0" w14:textId="77777777" w:rsidTr="00AC61D0">
        <w:trPr>
          <w:trHeight w:val="256"/>
        </w:trPr>
        <w:tc>
          <w:tcPr>
            <w:tcW w:w="3794" w:type="dxa"/>
            <w:shd w:val="clear" w:color="auto" w:fill="auto"/>
          </w:tcPr>
          <w:p w14:paraId="32AE69FD"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6824E8BF"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B01DF6B"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43961346" w14:textId="77777777" w:rsidTr="00AC61D0">
        <w:trPr>
          <w:trHeight w:val="270"/>
        </w:trPr>
        <w:tc>
          <w:tcPr>
            <w:tcW w:w="3794" w:type="dxa"/>
            <w:shd w:val="clear" w:color="auto" w:fill="auto"/>
          </w:tcPr>
          <w:p w14:paraId="0AFBC76E"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81E7351"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33AD8A5"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606865D3" w14:textId="77777777" w:rsidTr="00AC61D0">
        <w:trPr>
          <w:trHeight w:val="270"/>
        </w:trPr>
        <w:tc>
          <w:tcPr>
            <w:tcW w:w="3794" w:type="dxa"/>
            <w:shd w:val="clear" w:color="auto" w:fill="auto"/>
          </w:tcPr>
          <w:p w14:paraId="6F6E3C65"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30FD1F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0F70ADC"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2D31CB44" w14:textId="77777777" w:rsidTr="00AC61D0">
        <w:trPr>
          <w:trHeight w:val="256"/>
        </w:trPr>
        <w:tc>
          <w:tcPr>
            <w:tcW w:w="3794" w:type="dxa"/>
            <w:shd w:val="clear" w:color="auto" w:fill="auto"/>
          </w:tcPr>
          <w:p w14:paraId="2017299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33A27851"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7AEE90B1"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5D0073DE" w14:textId="77777777" w:rsidTr="00AC61D0">
        <w:trPr>
          <w:trHeight w:val="270"/>
        </w:trPr>
        <w:tc>
          <w:tcPr>
            <w:tcW w:w="3794" w:type="dxa"/>
            <w:shd w:val="clear" w:color="auto" w:fill="auto"/>
          </w:tcPr>
          <w:p w14:paraId="6A4FB80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0F53096F"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7F9D9F98"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2477EB07" w14:textId="77777777" w:rsidTr="00AC61D0">
        <w:trPr>
          <w:trHeight w:val="256"/>
        </w:trPr>
        <w:tc>
          <w:tcPr>
            <w:tcW w:w="3794" w:type="dxa"/>
            <w:shd w:val="clear" w:color="auto" w:fill="auto"/>
          </w:tcPr>
          <w:p w14:paraId="7569E9FB"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B42365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362AD69C"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1C0B783B" w14:textId="77777777" w:rsidTr="00AC61D0">
        <w:trPr>
          <w:trHeight w:val="270"/>
        </w:trPr>
        <w:tc>
          <w:tcPr>
            <w:tcW w:w="3794" w:type="dxa"/>
            <w:shd w:val="clear" w:color="auto" w:fill="auto"/>
          </w:tcPr>
          <w:p w14:paraId="2780228B"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79B9EE68"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6CFC09A9" w14:textId="77777777" w:rsidR="003005EC" w:rsidRPr="00B11BD8" w:rsidRDefault="003005EC" w:rsidP="00E9213A">
            <w:pPr>
              <w:spacing w:line="360" w:lineRule="auto"/>
              <w:jc w:val="both"/>
              <w:rPr>
                <w:rFonts w:asciiTheme="minorHAnsi" w:hAnsiTheme="minorHAnsi" w:cstheme="minorHAnsi"/>
                <w:sz w:val="22"/>
                <w:szCs w:val="22"/>
                <w:lang w:val="en-GB"/>
              </w:rPr>
            </w:pPr>
          </w:p>
        </w:tc>
      </w:tr>
      <w:tr w:rsidR="003005EC" w:rsidRPr="00B11BD8" w14:paraId="3BB81326" w14:textId="77777777" w:rsidTr="00AC61D0">
        <w:trPr>
          <w:trHeight w:val="256"/>
        </w:trPr>
        <w:tc>
          <w:tcPr>
            <w:tcW w:w="3794" w:type="dxa"/>
            <w:shd w:val="clear" w:color="auto" w:fill="auto"/>
          </w:tcPr>
          <w:p w14:paraId="7F102F32"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260" w:type="dxa"/>
            <w:shd w:val="clear" w:color="auto" w:fill="auto"/>
          </w:tcPr>
          <w:p w14:paraId="2AEF811C" w14:textId="77777777" w:rsidR="003005EC" w:rsidRPr="00B11BD8" w:rsidRDefault="003005EC" w:rsidP="00E9213A">
            <w:pPr>
              <w:spacing w:line="360" w:lineRule="auto"/>
              <w:jc w:val="both"/>
              <w:rPr>
                <w:rFonts w:asciiTheme="minorHAnsi" w:hAnsiTheme="minorHAnsi" w:cstheme="minorHAnsi"/>
                <w:sz w:val="22"/>
                <w:szCs w:val="22"/>
                <w:lang w:val="en-GB"/>
              </w:rPr>
            </w:pPr>
          </w:p>
        </w:tc>
        <w:tc>
          <w:tcPr>
            <w:tcW w:w="3686" w:type="dxa"/>
          </w:tcPr>
          <w:p w14:paraId="4138D109" w14:textId="77777777" w:rsidR="003005EC" w:rsidRPr="00B11BD8" w:rsidRDefault="003005EC" w:rsidP="00E9213A">
            <w:pPr>
              <w:spacing w:line="360" w:lineRule="auto"/>
              <w:jc w:val="both"/>
              <w:rPr>
                <w:rFonts w:asciiTheme="minorHAnsi" w:hAnsiTheme="minorHAnsi" w:cstheme="minorHAnsi"/>
                <w:sz w:val="22"/>
                <w:szCs w:val="22"/>
                <w:lang w:val="en-GB"/>
              </w:rPr>
            </w:pPr>
          </w:p>
        </w:tc>
      </w:tr>
    </w:tbl>
    <w:p w14:paraId="030F1FD5" w14:textId="6B37F2CE" w:rsidR="00DB63B0" w:rsidRPr="000E3B51" w:rsidRDefault="00DB63B0" w:rsidP="000E3B51">
      <w:pPr>
        <w:tabs>
          <w:tab w:val="left" w:pos="-963"/>
          <w:tab w:val="left" w:pos="-720"/>
          <w:tab w:val="left" w:pos="142"/>
          <w:tab w:val="left" w:pos="1215"/>
          <w:tab w:val="left" w:pos="2250"/>
          <w:tab w:val="left" w:pos="7363"/>
        </w:tabs>
        <w:jc w:val="both"/>
        <w:rPr>
          <w:rFonts w:asciiTheme="minorHAnsi" w:hAnsiTheme="minorHAnsi" w:cstheme="minorHAnsi"/>
          <w:sz w:val="10"/>
          <w:szCs w:val="22"/>
          <w:lang w:val="en-GB"/>
        </w:rPr>
      </w:pPr>
    </w:p>
    <w:p w14:paraId="48C220F4" w14:textId="5DE3EF72" w:rsidR="003005EC" w:rsidRPr="00B11BD8" w:rsidRDefault="003005EC" w:rsidP="00074069">
      <w:pPr>
        <w:tabs>
          <w:tab w:val="left" w:pos="-963"/>
          <w:tab w:val="left" w:pos="-720"/>
        </w:tabs>
        <w:ind w:left="720" w:hanging="720"/>
        <w:jc w:val="both"/>
        <w:rPr>
          <w:rFonts w:asciiTheme="minorHAnsi" w:hAnsiTheme="minorHAnsi" w:cstheme="minorHAnsi"/>
          <w:b/>
          <w:sz w:val="22"/>
          <w:szCs w:val="22"/>
          <w:lang w:val="en-GB"/>
        </w:rPr>
      </w:pPr>
      <w:r w:rsidRPr="00B11BD8">
        <w:rPr>
          <w:rFonts w:asciiTheme="minorHAnsi" w:hAnsiTheme="minorHAnsi" w:cstheme="minorHAnsi"/>
          <w:sz w:val="22"/>
          <w:szCs w:val="22"/>
          <w:lang w:val="en-GB"/>
        </w:rPr>
        <w:t>2.2</w:t>
      </w:r>
      <w:r w:rsidRPr="00B11BD8">
        <w:rPr>
          <w:rFonts w:asciiTheme="minorHAnsi" w:hAnsiTheme="minorHAnsi" w:cstheme="minorHAnsi"/>
          <w:sz w:val="22"/>
          <w:szCs w:val="22"/>
          <w:lang w:val="en-GB"/>
        </w:rPr>
        <w:tab/>
        <w:t>Do you, or any person connected with the bidder, have a relationship with any person who is employed by the procuring institution?</w:t>
      </w:r>
      <w:r w:rsidRPr="00B11BD8">
        <w:rPr>
          <w:rFonts w:asciiTheme="minorHAnsi" w:hAnsiTheme="minorHAnsi" w:cstheme="minorHAnsi"/>
          <w:b/>
          <w:sz w:val="22"/>
          <w:szCs w:val="22"/>
          <w:lang w:val="en-GB"/>
        </w:rPr>
        <w:t xml:space="preserve"> YES/NO</w:t>
      </w:r>
      <w:r w:rsidRPr="00B11BD8">
        <w:rPr>
          <w:rFonts w:asciiTheme="minorHAnsi" w:hAnsiTheme="minorHAnsi" w:cstheme="minorHAnsi"/>
          <w:sz w:val="22"/>
          <w:szCs w:val="22"/>
          <w:lang w:val="en-GB"/>
        </w:rPr>
        <w:tab/>
      </w:r>
      <w:r w:rsidRPr="00B11BD8">
        <w:rPr>
          <w:rFonts w:asciiTheme="minorHAnsi" w:hAnsiTheme="minorHAnsi" w:cstheme="minorHAnsi"/>
          <w:sz w:val="22"/>
          <w:szCs w:val="22"/>
          <w:lang w:val="en-GB"/>
        </w:rPr>
        <w:tab/>
      </w:r>
      <w:r w:rsidRPr="00B11BD8">
        <w:rPr>
          <w:rFonts w:asciiTheme="minorHAnsi" w:hAnsiTheme="minorHAnsi" w:cstheme="minorHAnsi"/>
          <w:b/>
          <w:sz w:val="22"/>
          <w:szCs w:val="22"/>
          <w:lang w:val="en-GB"/>
        </w:rPr>
        <w:t xml:space="preserve">                                          </w:t>
      </w:r>
    </w:p>
    <w:p w14:paraId="494A2FD0" w14:textId="77777777" w:rsidR="00DA1C45" w:rsidRDefault="003005EC" w:rsidP="00DA1C45">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lastRenderedPageBreak/>
        <w:t>2.2.1     If so, furnish particulars:</w:t>
      </w:r>
    </w:p>
    <w:p w14:paraId="2280F1E0" w14:textId="23EE2878" w:rsidR="003005EC" w:rsidRPr="00B11BD8" w:rsidRDefault="00DA1C45" w:rsidP="00DA1C45">
      <w:pPr>
        <w:tabs>
          <w:tab w:val="left" w:pos="-963"/>
          <w:tab w:val="left" w:pos="-720"/>
          <w:tab w:val="left" w:pos="990"/>
          <w:tab w:val="left" w:pos="1215"/>
          <w:tab w:val="left" w:pos="2250"/>
          <w:tab w:val="left" w:pos="7363"/>
        </w:tabs>
        <w:ind w:left="900" w:hanging="90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               </w:t>
      </w:r>
      <w:r w:rsidR="003005EC" w:rsidRPr="00B11BD8">
        <w:rPr>
          <w:rFonts w:asciiTheme="minorHAnsi" w:hAnsiTheme="minorHAnsi" w:cstheme="minorHAnsi"/>
          <w:sz w:val="22"/>
          <w:szCs w:val="22"/>
          <w:lang w:val="en-GB"/>
        </w:rPr>
        <w:t>……………………………………………………………………………………</w:t>
      </w:r>
    </w:p>
    <w:p w14:paraId="47CBF391" w14:textId="77777777" w:rsidR="003005EC" w:rsidRPr="00B11BD8" w:rsidRDefault="003005EC" w:rsidP="003005EC">
      <w:pPr>
        <w:ind w:left="1800" w:hanging="108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p>
    <w:p w14:paraId="516833D1" w14:textId="77777777" w:rsidR="000E3B51" w:rsidRPr="00B11BD8" w:rsidRDefault="000E3B51" w:rsidP="003005EC">
      <w:pPr>
        <w:jc w:val="both"/>
        <w:rPr>
          <w:rFonts w:asciiTheme="minorHAnsi" w:hAnsiTheme="minorHAnsi" w:cstheme="minorHAnsi"/>
          <w:sz w:val="22"/>
          <w:szCs w:val="22"/>
        </w:rPr>
      </w:pPr>
    </w:p>
    <w:p w14:paraId="73EDA02D"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 xml:space="preserve">2.3 </w:t>
      </w:r>
      <w:r w:rsidRPr="00B11BD8">
        <w:rPr>
          <w:rFonts w:asciiTheme="minorHAnsi" w:hAnsiTheme="minorHAnsi" w:cstheme="minorHAnsi"/>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sz w:val="22"/>
          <w:szCs w:val="22"/>
        </w:rPr>
        <w:tab/>
      </w:r>
      <w:r w:rsidRPr="00B11BD8">
        <w:rPr>
          <w:rFonts w:asciiTheme="minorHAnsi" w:hAnsiTheme="minorHAnsi" w:cstheme="minorHAnsi"/>
          <w:b/>
          <w:sz w:val="22"/>
          <w:szCs w:val="22"/>
          <w:lang w:val="en-GB"/>
        </w:rPr>
        <w:t>YES/NO</w:t>
      </w:r>
    </w:p>
    <w:p w14:paraId="7E26CB97" w14:textId="77777777" w:rsidR="003005EC" w:rsidRPr="000E3B51" w:rsidRDefault="003005EC" w:rsidP="003005EC">
      <w:pPr>
        <w:jc w:val="both"/>
        <w:rPr>
          <w:rFonts w:asciiTheme="minorHAnsi" w:hAnsiTheme="minorHAnsi" w:cstheme="minorHAnsi"/>
          <w:sz w:val="18"/>
          <w:szCs w:val="22"/>
        </w:rPr>
      </w:pPr>
    </w:p>
    <w:p w14:paraId="315D59C4" w14:textId="77777777" w:rsidR="003005EC" w:rsidRPr="00B11BD8" w:rsidRDefault="003005EC" w:rsidP="005A7F9E">
      <w:pPr>
        <w:numPr>
          <w:ilvl w:val="2"/>
          <w:numId w:val="24"/>
        </w:numPr>
        <w:jc w:val="both"/>
        <w:rPr>
          <w:rFonts w:asciiTheme="minorHAnsi" w:hAnsiTheme="minorHAnsi" w:cstheme="minorHAnsi"/>
          <w:sz w:val="22"/>
          <w:szCs w:val="22"/>
        </w:rPr>
      </w:pPr>
      <w:r w:rsidRPr="00B11BD8">
        <w:rPr>
          <w:rFonts w:asciiTheme="minorHAnsi" w:hAnsiTheme="minorHAnsi" w:cstheme="minorHAnsi"/>
          <w:sz w:val="22"/>
          <w:szCs w:val="22"/>
        </w:rPr>
        <w:t>If so, furnish particulars:</w:t>
      </w:r>
    </w:p>
    <w:p w14:paraId="65497C0F"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w:t>
      </w:r>
    </w:p>
    <w:p w14:paraId="4F292CB5"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w:t>
      </w:r>
    </w:p>
    <w:p w14:paraId="79A4ECC0" w14:textId="77777777" w:rsidR="003005EC" w:rsidRDefault="003005EC" w:rsidP="003005EC">
      <w:pPr>
        <w:jc w:val="both"/>
        <w:rPr>
          <w:rFonts w:asciiTheme="minorHAnsi" w:hAnsiTheme="minorHAnsi" w:cstheme="minorHAnsi"/>
          <w:sz w:val="22"/>
          <w:szCs w:val="22"/>
        </w:rPr>
      </w:pPr>
    </w:p>
    <w:p w14:paraId="5DEFBD90" w14:textId="77777777" w:rsidR="00420BE6" w:rsidRPr="00420BE6" w:rsidRDefault="00420BE6" w:rsidP="003005EC">
      <w:pPr>
        <w:jc w:val="both"/>
        <w:rPr>
          <w:rFonts w:asciiTheme="minorHAnsi" w:hAnsiTheme="minorHAnsi" w:cstheme="minorHAnsi"/>
          <w:sz w:val="2"/>
          <w:szCs w:val="22"/>
        </w:rPr>
      </w:pPr>
    </w:p>
    <w:p w14:paraId="514818E0" w14:textId="77777777" w:rsidR="00420BE6" w:rsidRPr="00E57884" w:rsidRDefault="00420BE6" w:rsidP="003005EC">
      <w:pPr>
        <w:jc w:val="both"/>
        <w:rPr>
          <w:rFonts w:asciiTheme="minorHAnsi" w:hAnsiTheme="minorHAnsi" w:cstheme="minorHAnsi"/>
          <w:sz w:val="8"/>
          <w:szCs w:val="8"/>
        </w:rPr>
      </w:pPr>
    </w:p>
    <w:p w14:paraId="471B6927" w14:textId="77777777" w:rsidR="003005EC" w:rsidRPr="00B11BD8" w:rsidRDefault="003005EC" w:rsidP="005A7F9E">
      <w:pPr>
        <w:numPr>
          <w:ilvl w:val="0"/>
          <w:numId w:val="24"/>
        </w:numPr>
        <w:jc w:val="both"/>
        <w:rPr>
          <w:rFonts w:asciiTheme="minorHAnsi" w:hAnsiTheme="minorHAnsi" w:cstheme="minorHAnsi"/>
          <w:b/>
          <w:sz w:val="22"/>
          <w:szCs w:val="22"/>
        </w:rPr>
      </w:pPr>
      <w:r w:rsidRPr="00B11BD8">
        <w:rPr>
          <w:rFonts w:asciiTheme="minorHAnsi" w:hAnsiTheme="minorHAnsi" w:cstheme="minorHAnsi"/>
          <w:b/>
          <w:sz w:val="22"/>
          <w:szCs w:val="22"/>
        </w:rPr>
        <w:t>DECLARATION</w:t>
      </w:r>
    </w:p>
    <w:p w14:paraId="019DCA20" w14:textId="77777777" w:rsidR="003005EC" w:rsidRPr="00B11BD8" w:rsidRDefault="003005EC" w:rsidP="003005EC">
      <w:pPr>
        <w:ind w:left="360"/>
        <w:jc w:val="both"/>
        <w:rPr>
          <w:rFonts w:asciiTheme="minorHAnsi" w:hAnsiTheme="minorHAnsi" w:cstheme="minorHAnsi"/>
          <w:b/>
          <w:sz w:val="22"/>
          <w:szCs w:val="22"/>
        </w:rPr>
      </w:pPr>
    </w:p>
    <w:p w14:paraId="1D5FCFA5" w14:textId="77777777" w:rsidR="003005EC" w:rsidRPr="00B11BD8" w:rsidRDefault="003005EC" w:rsidP="003005EC">
      <w:pPr>
        <w:ind w:left="720"/>
        <w:jc w:val="both"/>
        <w:rPr>
          <w:rFonts w:asciiTheme="minorHAnsi" w:hAnsiTheme="minorHAnsi" w:cstheme="minorHAnsi"/>
          <w:sz w:val="22"/>
          <w:szCs w:val="22"/>
        </w:rPr>
      </w:pPr>
      <w:r w:rsidRPr="00B11BD8">
        <w:rPr>
          <w:rFonts w:asciiTheme="minorHAnsi" w:hAnsiTheme="minorHAnsi" w:cstheme="minorHAnsi"/>
          <w:sz w:val="22"/>
          <w:szCs w:val="22"/>
        </w:rPr>
        <w:t>I, the undersigned, (name)……………………………………………………………………. in submitting the accompanying bid, do hereby make the following statements that I certify to be true and complete in every respect:</w:t>
      </w:r>
    </w:p>
    <w:p w14:paraId="7FADB23F" w14:textId="77777777" w:rsidR="003005EC" w:rsidRPr="000E3B51" w:rsidRDefault="003005EC" w:rsidP="003005EC">
      <w:pPr>
        <w:ind w:left="720"/>
        <w:jc w:val="both"/>
        <w:rPr>
          <w:rFonts w:asciiTheme="minorHAnsi" w:hAnsiTheme="minorHAnsi" w:cstheme="minorHAnsi"/>
          <w:sz w:val="18"/>
          <w:szCs w:val="22"/>
        </w:rPr>
      </w:pPr>
    </w:p>
    <w:p w14:paraId="459C2744"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 xml:space="preserve">3.1 </w:t>
      </w:r>
      <w:r w:rsidRPr="00B11BD8">
        <w:rPr>
          <w:rFonts w:asciiTheme="minorHAnsi" w:hAnsiTheme="minorHAnsi" w:cstheme="minorHAnsi"/>
          <w:sz w:val="22"/>
          <w:szCs w:val="22"/>
        </w:rPr>
        <w:tab/>
        <w:t>I have read and I understand the contents of this disclosure;</w:t>
      </w:r>
    </w:p>
    <w:p w14:paraId="72AE468F" w14:textId="77777777" w:rsidR="0026738B" w:rsidRPr="000E3B51" w:rsidRDefault="0026738B" w:rsidP="003005EC">
      <w:pPr>
        <w:ind w:left="720" w:hanging="720"/>
        <w:jc w:val="both"/>
        <w:rPr>
          <w:rFonts w:asciiTheme="minorHAnsi" w:hAnsiTheme="minorHAnsi" w:cstheme="minorHAnsi"/>
          <w:sz w:val="18"/>
          <w:szCs w:val="22"/>
        </w:rPr>
      </w:pPr>
    </w:p>
    <w:p w14:paraId="129B2E0D" w14:textId="77777777" w:rsidR="003005EC" w:rsidRPr="00B11BD8" w:rsidRDefault="003005EC" w:rsidP="003005EC">
      <w:pPr>
        <w:ind w:left="720" w:hanging="720"/>
        <w:jc w:val="both"/>
        <w:rPr>
          <w:rFonts w:asciiTheme="minorHAnsi" w:hAnsiTheme="minorHAnsi" w:cstheme="minorHAnsi"/>
          <w:sz w:val="22"/>
          <w:szCs w:val="22"/>
        </w:rPr>
      </w:pPr>
      <w:r w:rsidRPr="00B11BD8">
        <w:rPr>
          <w:rFonts w:asciiTheme="minorHAnsi" w:hAnsiTheme="minorHAnsi" w:cstheme="minorHAnsi"/>
          <w:sz w:val="22"/>
          <w:szCs w:val="22"/>
        </w:rPr>
        <w:t>3.2</w:t>
      </w:r>
      <w:r w:rsidRPr="00B11BD8">
        <w:rPr>
          <w:rFonts w:asciiTheme="minorHAnsi" w:hAnsiTheme="minorHAnsi" w:cstheme="minorHAnsi"/>
          <w:sz w:val="22"/>
          <w:szCs w:val="22"/>
        </w:rPr>
        <w:tab/>
        <w:t>I understand that the accompanying bid will be disqualified if this disclosure is found not to be true and complete in every respect;</w:t>
      </w:r>
    </w:p>
    <w:p w14:paraId="495C3D73" w14:textId="77777777" w:rsidR="0026738B" w:rsidRPr="00B11BD8" w:rsidRDefault="0026738B" w:rsidP="003005EC">
      <w:pPr>
        <w:ind w:left="720" w:hanging="720"/>
        <w:jc w:val="both"/>
        <w:rPr>
          <w:rFonts w:asciiTheme="minorHAnsi" w:hAnsiTheme="minorHAnsi" w:cstheme="minorHAnsi"/>
          <w:sz w:val="22"/>
          <w:szCs w:val="22"/>
        </w:rPr>
      </w:pPr>
    </w:p>
    <w:p w14:paraId="66427419" w14:textId="0ED7B321" w:rsidR="003005EC" w:rsidRPr="00B11BD8" w:rsidRDefault="003005EC"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 bidder has arrived at the accompanying bid independently from, and without consultation, communication, agreement or arrangement with any competitor. However, communication between partners in a joint venture or consortium</w:t>
      </w:r>
      <w:r w:rsidRPr="00B11BD8">
        <w:rPr>
          <w:rFonts w:asciiTheme="minorHAnsi" w:hAnsiTheme="minorHAnsi" w:cstheme="minorHAnsi"/>
          <w:sz w:val="22"/>
          <w:szCs w:val="22"/>
        </w:rPr>
        <w:footnoteReference w:id="2"/>
      </w:r>
      <w:r w:rsidRPr="00B11BD8">
        <w:rPr>
          <w:rFonts w:asciiTheme="minorHAnsi" w:hAnsiTheme="minorHAnsi" w:cstheme="minorHAnsi"/>
          <w:sz w:val="22"/>
          <w:szCs w:val="22"/>
        </w:rPr>
        <w:t xml:space="preserve"> will not be construed as collusive bidding.</w:t>
      </w:r>
    </w:p>
    <w:p w14:paraId="22D5CE5E" w14:textId="77777777" w:rsidR="0026738B" w:rsidRPr="00B11BD8" w:rsidRDefault="0026738B" w:rsidP="0026738B">
      <w:pPr>
        <w:pStyle w:val="ListParagraph"/>
        <w:ind w:left="435"/>
        <w:jc w:val="both"/>
        <w:rPr>
          <w:rFonts w:asciiTheme="minorHAnsi" w:hAnsiTheme="minorHAnsi" w:cstheme="minorHAnsi"/>
          <w:sz w:val="22"/>
          <w:szCs w:val="22"/>
        </w:rPr>
      </w:pPr>
    </w:p>
    <w:p w14:paraId="475D9255" w14:textId="7DFA2F06" w:rsidR="0090105F" w:rsidRPr="000E3B51" w:rsidRDefault="003005EC"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4C7E974" w14:textId="77777777" w:rsidR="0090105F" w:rsidRPr="00B11BD8" w:rsidRDefault="0090105F" w:rsidP="0090105F">
      <w:pPr>
        <w:pStyle w:val="ListParagraph"/>
        <w:ind w:left="435"/>
        <w:jc w:val="both"/>
        <w:rPr>
          <w:rFonts w:asciiTheme="minorHAnsi" w:hAnsiTheme="minorHAnsi" w:cstheme="minorHAnsi"/>
          <w:b/>
          <w:sz w:val="22"/>
          <w:szCs w:val="22"/>
        </w:rPr>
      </w:pPr>
    </w:p>
    <w:p w14:paraId="7F187F19" w14:textId="0DF5F74D" w:rsidR="0090105F" w:rsidRPr="00B11BD8" w:rsidRDefault="003005EC"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 terms of the accompanying bid have not been, and will not be, disclosed by the bidder, directly or indirectly, to any competitor, prior to the date and time of the official bid opening or o</w:t>
      </w:r>
      <w:r w:rsidR="0090105F" w:rsidRPr="00B11BD8">
        <w:rPr>
          <w:rFonts w:asciiTheme="minorHAnsi" w:hAnsiTheme="minorHAnsi" w:cstheme="minorHAnsi"/>
          <w:sz w:val="22"/>
          <w:szCs w:val="22"/>
        </w:rPr>
        <w:t>f the awarding of the contract.</w:t>
      </w:r>
    </w:p>
    <w:p w14:paraId="131FADD3" w14:textId="77777777" w:rsidR="0090105F" w:rsidRPr="000E3B51" w:rsidRDefault="0090105F" w:rsidP="0090105F">
      <w:pPr>
        <w:pStyle w:val="ListParagraph"/>
        <w:ind w:left="435"/>
        <w:jc w:val="both"/>
        <w:rPr>
          <w:rFonts w:asciiTheme="minorHAnsi" w:hAnsiTheme="minorHAnsi" w:cstheme="minorHAnsi"/>
          <w:sz w:val="16"/>
          <w:szCs w:val="22"/>
        </w:rPr>
      </w:pPr>
    </w:p>
    <w:p w14:paraId="3CC3502A" w14:textId="397206DF" w:rsidR="0090105F" w:rsidRDefault="0090105F" w:rsidP="005A7F9E">
      <w:pPr>
        <w:pStyle w:val="ListParagraph"/>
        <w:numPr>
          <w:ilvl w:val="1"/>
          <w:numId w:val="24"/>
        </w:numPr>
        <w:jc w:val="both"/>
        <w:rPr>
          <w:rFonts w:asciiTheme="minorHAnsi" w:hAnsiTheme="minorHAnsi" w:cstheme="minorHAnsi"/>
          <w:sz w:val="22"/>
          <w:szCs w:val="22"/>
        </w:rPr>
      </w:pPr>
      <w:r w:rsidRPr="00B11BD8">
        <w:rPr>
          <w:rFonts w:asciiTheme="minorHAnsi" w:hAnsiTheme="minorHAnsi" w:cstheme="minorHAnsi"/>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CAF9F5E" w14:textId="77777777" w:rsidR="00074069" w:rsidRPr="00074069" w:rsidRDefault="00074069" w:rsidP="00074069">
      <w:pPr>
        <w:pStyle w:val="ListParagraph"/>
        <w:rPr>
          <w:rFonts w:asciiTheme="minorHAnsi" w:hAnsiTheme="minorHAnsi" w:cstheme="minorHAnsi"/>
          <w:sz w:val="22"/>
          <w:szCs w:val="22"/>
        </w:rPr>
      </w:pPr>
    </w:p>
    <w:p w14:paraId="667E7732" w14:textId="507D7374" w:rsidR="00074069" w:rsidRDefault="00074069" w:rsidP="00074069">
      <w:pPr>
        <w:jc w:val="both"/>
        <w:rPr>
          <w:rFonts w:asciiTheme="minorHAnsi" w:hAnsiTheme="minorHAnsi" w:cstheme="minorHAnsi"/>
          <w:sz w:val="22"/>
          <w:szCs w:val="22"/>
        </w:rPr>
      </w:pPr>
    </w:p>
    <w:p w14:paraId="77C3012E" w14:textId="482959E9" w:rsidR="00074069" w:rsidRDefault="00074069" w:rsidP="00074069">
      <w:pPr>
        <w:jc w:val="both"/>
        <w:rPr>
          <w:rFonts w:asciiTheme="minorHAnsi" w:hAnsiTheme="minorHAnsi" w:cstheme="minorHAnsi"/>
          <w:sz w:val="22"/>
          <w:szCs w:val="22"/>
        </w:rPr>
      </w:pPr>
    </w:p>
    <w:p w14:paraId="33FD9BDD" w14:textId="23512A47" w:rsidR="00074069" w:rsidRDefault="00074069" w:rsidP="00074069">
      <w:pPr>
        <w:jc w:val="both"/>
        <w:rPr>
          <w:rFonts w:asciiTheme="minorHAnsi" w:hAnsiTheme="minorHAnsi" w:cstheme="minorHAnsi"/>
          <w:sz w:val="22"/>
          <w:szCs w:val="22"/>
        </w:rPr>
      </w:pPr>
    </w:p>
    <w:p w14:paraId="7BCFBA15" w14:textId="77777777" w:rsidR="00074069" w:rsidRPr="00074069" w:rsidRDefault="00074069" w:rsidP="00074069">
      <w:pPr>
        <w:jc w:val="both"/>
        <w:rPr>
          <w:rFonts w:asciiTheme="minorHAnsi" w:hAnsiTheme="minorHAnsi" w:cstheme="minorHAnsi"/>
          <w:sz w:val="22"/>
          <w:szCs w:val="22"/>
        </w:rPr>
      </w:pPr>
    </w:p>
    <w:p w14:paraId="034CA3C5" w14:textId="77777777" w:rsidR="0090105F" w:rsidRPr="000E3B51" w:rsidRDefault="0090105F" w:rsidP="00B11BD8">
      <w:pPr>
        <w:jc w:val="both"/>
        <w:rPr>
          <w:rFonts w:asciiTheme="minorHAnsi" w:hAnsiTheme="minorHAnsi" w:cstheme="minorHAnsi"/>
          <w:sz w:val="18"/>
          <w:szCs w:val="22"/>
        </w:rPr>
      </w:pPr>
    </w:p>
    <w:p w14:paraId="170489AC" w14:textId="6B22C517" w:rsidR="00FB2FFA" w:rsidRDefault="003005EC" w:rsidP="00DA1C45">
      <w:pPr>
        <w:pStyle w:val="ListParagraph"/>
        <w:numPr>
          <w:ilvl w:val="1"/>
          <w:numId w:val="24"/>
        </w:numPr>
        <w:jc w:val="both"/>
        <w:rPr>
          <w:rFonts w:asciiTheme="minorHAnsi" w:hAnsiTheme="minorHAnsi" w:cstheme="minorHAnsi"/>
          <w:sz w:val="22"/>
          <w:szCs w:val="22"/>
        </w:rPr>
      </w:pPr>
      <w:r w:rsidRPr="00DA1C45">
        <w:rPr>
          <w:rFonts w:asciiTheme="minorHAnsi" w:hAnsiTheme="minorHAnsi" w:cstheme="minorHAnsi"/>
          <w:sz w:val="22"/>
          <w:szCs w:val="22"/>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FF00129" w14:textId="71AA9455" w:rsidR="00074069" w:rsidRDefault="00074069" w:rsidP="00074069">
      <w:pPr>
        <w:jc w:val="both"/>
        <w:rPr>
          <w:rFonts w:asciiTheme="minorHAnsi" w:hAnsiTheme="minorHAnsi" w:cstheme="minorHAnsi"/>
          <w:sz w:val="22"/>
          <w:szCs w:val="22"/>
        </w:rPr>
      </w:pPr>
    </w:p>
    <w:p w14:paraId="38096582" w14:textId="77777777" w:rsidR="00074069" w:rsidRPr="00074069" w:rsidRDefault="00074069" w:rsidP="00074069">
      <w:pPr>
        <w:jc w:val="both"/>
        <w:rPr>
          <w:rFonts w:asciiTheme="minorHAnsi" w:hAnsiTheme="minorHAnsi" w:cstheme="minorHAnsi"/>
          <w:sz w:val="22"/>
          <w:szCs w:val="22"/>
        </w:rPr>
      </w:pPr>
    </w:p>
    <w:p w14:paraId="40558BE6" w14:textId="19C7C19B" w:rsidR="003005EC" w:rsidRPr="00B11BD8" w:rsidRDefault="003005EC" w:rsidP="00DA1C45">
      <w:pPr>
        <w:tabs>
          <w:tab w:val="left" w:pos="1418"/>
          <w:tab w:val="right" w:pos="9752"/>
        </w:tabs>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 xml:space="preserve">I CERTIFY THAT THE INFORMATION FURNISHED IN PARAGRAPHS 1, 2 and 3 ABOVE IS CORRECT. </w:t>
      </w:r>
    </w:p>
    <w:p w14:paraId="2CE4BD70" w14:textId="7A5A2983" w:rsidR="003005EC" w:rsidRDefault="003005EC" w:rsidP="003005EC">
      <w:pPr>
        <w:tabs>
          <w:tab w:val="left" w:pos="1418"/>
          <w:tab w:val="right" w:pos="9752"/>
        </w:tabs>
        <w:ind w:left="720"/>
        <w:jc w:val="both"/>
        <w:rPr>
          <w:rFonts w:asciiTheme="minorHAnsi" w:hAnsiTheme="minorHAnsi" w:cstheme="minorHAnsi"/>
          <w:sz w:val="22"/>
          <w:szCs w:val="22"/>
        </w:rPr>
      </w:pPr>
      <w:r w:rsidRPr="00B11BD8">
        <w:rPr>
          <w:rFonts w:asciiTheme="minorHAnsi" w:hAnsiTheme="minorHAnsi" w:cstheme="minorHAnsi"/>
          <w:sz w:val="22"/>
          <w:szCs w:val="22"/>
        </w:rPr>
        <w:t xml:space="preserve">I ACCEPT THAT THE STATE MAY REJECT THE BID OR ACT AGAINST ME IN TERMS OF PARAGRAPH 6 OF PFMA SCM INSTRUCTION 03 OF 2021/22 ON </w:t>
      </w:r>
      <w:r w:rsidRPr="00B11BD8">
        <w:rPr>
          <w:rFonts w:asciiTheme="minorHAnsi" w:hAnsiTheme="minorHAnsi" w:cstheme="minorHAnsi"/>
          <w:bCs/>
          <w:sz w:val="22"/>
          <w:szCs w:val="22"/>
        </w:rPr>
        <w:t>PREVENTING AND COMBATING ABUSE IN THE SUPPLY CHAIN MANAGEMENT SYSTEM</w:t>
      </w:r>
      <w:r w:rsidRPr="00B11BD8">
        <w:rPr>
          <w:rFonts w:asciiTheme="minorHAnsi" w:hAnsiTheme="minorHAnsi" w:cstheme="minorHAnsi"/>
          <w:sz w:val="22"/>
          <w:szCs w:val="22"/>
        </w:rPr>
        <w:t xml:space="preserve"> SHOULD THIS DECLARATION PROVE TO BE FALSE.  </w:t>
      </w:r>
    </w:p>
    <w:p w14:paraId="6FF77A47" w14:textId="041AE105" w:rsidR="00074069" w:rsidRDefault="00074069" w:rsidP="003005EC">
      <w:pPr>
        <w:tabs>
          <w:tab w:val="left" w:pos="1418"/>
          <w:tab w:val="right" w:pos="9752"/>
        </w:tabs>
        <w:ind w:left="720"/>
        <w:jc w:val="both"/>
        <w:rPr>
          <w:rFonts w:asciiTheme="minorHAnsi" w:hAnsiTheme="minorHAnsi" w:cstheme="minorHAnsi"/>
          <w:sz w:val="22"/>
          <w:szCs w:val="22"/>
        </w:rPr>
      </w:pPr>
    </w:p>
    <w:p w14:paraId="16372D99" w14:textId="77777777" w:rsidR="00074069" w:rsidRPr="00B11BD8" w:rsidRDefault="00074069" w:rsidP="003005EC">
      <w:pPr>
        <w:tabs>
          <w:tab w:val="left" w:pos="1418"/>
          <w:tab w:val="right" w:pos="9752"/>
        </w:tabs>
        <w:ind w:left="720"/>
        <w:jc w:val="both"/>
        <w:rPr>
          <w:rFonts w:asciiTheme="minorHAnsi" w:hAnsiTheme="minorHAnsi" w:cstheme="minorHAnsi"/>
          <w:sz w:val="22"/>
          <w:szCs w:val="22"/>
        </w:rPr>
      </w:pPr>
    </w:p>
    <w:p w14:paraId="5E444515" w14:textId="77777777" w:rsidR="003005EC" w:rsidRPr="00B11BD8" w:rsidRDefault="003005EC" w:rsidP="003005EC">
      <w:pPr>
        <w:tabs>
          <w:tab w:val="left" w:pos="900"/>
          <w:tab w:val="left" w:pos="2250"/>
          <w:tab w:val="right" w:pos="9752"/>
        </w:tabs>
        <w:ind w:firstLine="540"/>
        <w:jc w:val="both"/>
        <w:rPr>
          <w:rFonts w:asciiTheme="minorHAnsi" w:hAnsiTheme="minorHAnsi" w:cstheme="minorHAnsi"/>
          <w:sz w:val="22"/>
          <w:szCs w:val="22"/>
          <w:lang w:val="en-GB"/>
        </w:rPr>
      </w:pPr>
    </w:p>
    <w:p w14:paraId="7C1B16D5" w14:textId="77777777" w:rsidR="003005EC" w:rsidRPr="00E57884" w:rsidRDefault="003005EC" w:rsidP="003005EC">
      <w:pPr>
        <w:tabs>
          <w:tab w:val="left" w:pos="900"/>
          <w:tab w:val="left" w:pos="2250"/>
          <w:tab w:val="right" w:pos="9752"/>
        </w:tabs>
        <w:ind w:firstLine="540"/>
        <w:jc w:val="both"/>
        <w:rPr>
          <w:rFonts w:asciiTheme="minorHAnsi" w:hAnsiTheme="minorHAnsi" w:cstheme="minorHAnsi"/>
          <w:sz w:val="2"/>
          <w:szCs w:val="12"/>
          <w:lang w:val="en-GB"/>
        </w:rPr>
      </w:pPr>
    </w:p>
    <w:p w14:paraId="3647F246" w14:textId="25836CD0" w:rsidR="003005EC" w:rsidRPr="00B11BD8" w:rsidRDefault="003005EC" w:rsidP="00074069">
      <w:pPr>
        <w:tabs>
          <w:tab w:val="left" w:pos="3960"/>
          <w:tab w:val="left" w:pos="7020"/>
          <w:tab w:val="right" w:pos="9752"/>
        </w:tabs>
        <w:ind w:left="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r w:rsidRPr="00B11BD8">
        <w:rPr>
          <w:rFonts w:asciiTheme="minorHAnsi" w:hAnsiTheme="minorHAnsi" w:cstheme="minorHAnsi"/>
          <w:sz w:val="22"/>
          <w:szCs w:val="22"/>
          <w:lang w:val="en-GB"/>
        </w:rPr>
        <w:tab/>
        <w:t xml:space="preserve"> ..…………………………………………… </w:t>
      </w:r>
      <w:r w:rsidRPr="00B11BD8">
        <w:rPr>
          <w:rFonts w:asciiTheme="minorHAnsi" w:hAnsiTheme="minorHAnsi" w:cstheme="minorHAnsi"/>
          <w:sz w:val="22"/>
          <w:szCs w:val="22"/>
          <w:lang w:val="en-GB"/>
        </w:rPr>
        <w:tab/>
      </w:r>
    </w:p>
    <w:p w14:paraId="01263BE1" w14:textId="3DF2224F" w:rsidR="003005EC" w:rsidRDefault="003005EC" w:rsidP="003005EC">
      <w:pPr>
        <w:tabs>
          <w:tab w:val="left" w:pos="1080"/>
          <w:tab w:val="left" w:pos="4320"/>
          <w:tab w:val="left" w:pos="7920"/>
          <w:tab w:val="right" w:pos="9752"/>
        </w:tabs>
        <w:ind w:left="54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ab/>
        <w:t>Si</w:t>
      </w:r>
      <w:r w:rsidR="000E3B51">
        <w:rPr>
          <w:rFonts w:asciiTheme="minorHAnsi" w:hAnsiTheme="minorHAnsi" w:cstheme="minorHAnsi"/>
          <w:sz w:val="22"/>
          <w:szCs w:val="22"/>
          <w:lang w:val="en-GB"/>
        </w:rPr>
        <w:t>gnature</w:t>
      </w:r>
      <w:r w:rsidR="000E3B51">
        <w:rPr>
          <w:rFonts w:asciiTheme="minorHAnsi" w:hAnsiTheme="minorHAnsi" w:cstheme="minorHAnsi"/>
          <w:sz w:val="22"/>
          <w:szCs w:val="22"/>
          <w:lang w:val="en-GB"/>
        </w:rPr>
        <w:tab/>
        <w:t xml:space="preserve">               </w:t>
      </w:r>
      <w:r w:rsidRPr="00B11BD8">
        <w:rPr>
          <w:rFonts w:asciiTheme="minorHAnsi" w:hAnsiTheme="minorHAnsi" w:cstheme="minorHAnsi"/>
          <w:sz w:val="22"/>
          <w:szCs w:val="22"/>
          <w:lang w:val="en-GB"/>
        </w:rPr>
        <w:t xml:space="preserve">  Date</w:t>
      </w:r>
    </w:p>
    <w:p w14:paraId="0D1AF3C3" w14:textId="77777777" w:rsidR="00074069" w:rsidRPr="00B11BD8" w:rsidRDefault="00074069" w:rsidP="003005EC">
      <w:pPr>
        <w:tabs>
          <w:tab w:val="left" w:pos="1080"/>
          <w:tab w:val="left" w:pos="4320"/>
          <w:tab w:val="left" w:pos="7920"/>
          <w:tab w:val="right" w:pos="9752"/>
        </w:tabs>
        <w:ind w:left="540"/>
        <w:jc w:val="both"/>
        <w:rPr>
          <w:rFonts w:asciiTheme="minorHAnsi" w:hAnsiTheme="minorHAnsi" w:cstheme="minorHAnsi"/>
          <w:sz w:val="22"/>
          <w:szCs w:val="22"/>
          <w:lang w:val="en-GB"/>
        </w:rPr>
      </w:pPr>
    </w:p>
    <w:p w14:paraId="32D3CF0D" w14:textId="77777777" w:rsidR="003005EC" w:rsidRPr="009F28C5" w:rsidRDefault="003005EC" w:rsidP="003005EC">
      <w:pPr>
        <w:tabs>
          <w:tab w:val="left" w:pos="3960"/>
          <w:tab w:val="left" w:pos="7020"/>
          <w:tab w:val="right" w:pos="9752"/>
        </w:tabs>
        <w:ind w:left="540"/>
        <w:jc w:val="both"/>
        <w:rPr>
          <w:rFonts w:asciiTheme="minorHAnsi" w:hAnsiTheme="minorHAnsi" w:cstheme="minorHAnsi"/>
          <w:sz w:val="14"/>
          <w:szCs w:val="14"/>
          <w:lang w:val="en-GB"/>
        </w:rPr>
      </w:pPr>
    </w:p>
    <w:p w14:paraId="7997218C" w14:textId="35EEE927" w:rsidR="00074069" w:rsidRPr="00B11BD8" w:rsidRDefault="003005EC" w:rsidP="00074069">
      <w:pPr>
        <w:tabs>
          <w:tab w:val="left" w:pos="3960"/>
          <w:tab w:val="left" w:pos="7020"/>
          <w:tab w:val="right" w:pos="9752"/>
        </w:tabs>
        <w:ind w:left="720"/>
        <w:jc w:val="both"/>
        <w:rPr>
          <w:rFonts w:asciiTheme="minorHAnsi" w:hAnsiTheme="minorHAnsi" w:cstheme="minorHAnsi"/>
          <w:sz w:val="22"/>
          <w:szCs w:val="22"/>
          <w:lang w:val="en-GB"/>
        </w:rPr>
      </w:pPr>
      <w:r w:rsidRPr="00B11BD8">
        <w:rPr>
          <w:rFonts w:asciiTheme="minorHAnsi" w:hAnsiTheme="minorHAnsi" w:cstheme="minorHAnsi"/>
          <w:sz w:val="22"/>
          <w:szCs w:val="22"/>
          <w:lang w:val="en-GB"/>
        </w:rPr>
        <w:t>………………………………</w:t>
      </w:r>
      <w:r w:rsidRPr="00B11BD8">
        <w:rPr>
          <w:rFonts w:asciiTheme="minorHAnsi" w:hAnsiTheme="minorHAnsi" w:cstheme="minorHAnsi"/>
          <w:sz w:val="22"/>
          <w:szCs w:val="22"/>
          <w:lang w:val="en-GB"/>
        </w:rPr>
        <w:tab/>
        <w:t>………………………………………………</w:t>
      </w:r>
    </w:p>
    <w:p w14:paraId="200785CE" w14:textId="29734939" w:rsidR="000E3B51" w:rsidRDefault="000E3B51" w:rsidP="005E5434">
      <w:pPr>
        <w:tabs>
          <w:tab w:val="left" w:pos="1080"/>
          <w:tab w:val="left" w:pos="5760"/>
          <w:tab w:val="left" w:pos="7020"/>
          <w:tab w:val="right" w:pos="9752"/>
        </w:tabs>
        <w:ind w:left="540"/>
        <w:jc w:val="both"/>
        <w:rPr>
          <w:rFonts w:asciiTheme="minorHAnsi" w:hAnsiTheme="minorHAnsi" w:cstheme="minorHAnsi"/>
          <w:sz w:val="22"/>
          <w:szCs w:val="22"/>
          <w:lang w:val="en-GB"/>
        </w:rPr>
      </w:pPr>
      <w:r>
        <w:rPr>
          <w:rFonts w:asciiTheme="minorHAnsi" w:hAnsiTheme="minorHAnsi" w:cstheme="minorHAnsi"/>
          <w:sz w:val="22"/>
          <w:szCs w:val="22"/>
          <w:lang w:val="en-GB"/>
        </w:rPr>
        <w:tab/>
        <w:t>Position                                                            Name of bidder</w:t>
      </w:r>
    </w:p>
    <w:p w14:paraId="46CCD132" w14:textId="3A823B9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133D955" w14:textId="2D25597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CE4E313" w14:textId="43E80B05"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7FBA4B8" w14:textId="4BEB01E2"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1B4092E" w14:textId="42D0E78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34EFA43" w14:textId="67E3BC79"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6C24985" w14:textId="068B4BD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8E80B88" w14:textId="690F373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7C759BC" w14:textId="05CA3FB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AFB0EB8" w14:textId="4C708E5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512B113" w14:textId="091FE239"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73660A7" w14:textId="6C26A621"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21C03A6C" w14:textId="668E1394"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73920681" w14:textId="441078BA"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46F446C5" w14:textId="244BCD2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B0B40D8" w14:textId="49C35DDC"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6F48E05" w14:textId="4EF9527F"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4DDEB591" w14:textId="73E856F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335C182B" w14:textId="6F180182"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6FEDAE8" w14:textId="7A20A15D"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50DB57A2" w14:textId="09BDBC98"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4EF8C56C" w14:textId="38BA8E89"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7FAF07D" w14:textId="20E8D9A2"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FF1D6BF" w14:textId="1BC82E63"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69A84D00" w14:textId="789EEC50"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3DCA7CF" w14:textId="431E75A8"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A6FCBC1" w14:textId="5B8803F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0C0D0F79" w14:textId="77777777" w:rsidR="00074069" w:rsidRDefault="00074069" w:rsidP="005E5434">
      <w:pPr>
        <w:tabs>
          <w:tab w:val="left" w:pos="1080"/>
          <w:tab w:val="left" w:pos="5760"/>
          <w:tab w:val="left" w:pos="7020"/>
          <w:tab w:val="right" w:pos="9752"/>
        </w:tabs>
        <w:ind w:left="540"/>
        <w:jc w:val="both"/>
        <w:rPr>
          <w:rFonts w:asciiTheme="minorHAnsi" w:hAnsiTheme="minorHAnsi" w:cstheme="minorHAnsi"/>
          <w:sz w:val="22"/>
          <w:szCs w:val="22"/>
          <w:lang w:val="en-GB"/>
        </w:rPr>
      </w:pPr>
    </w:p>
    <w:p w14:paraId="1952036D" w14:textId="29A070E8" w:rsidR="00074069" w:rsidRDefault="00074069" w:rsidP="00074069">
      <w:pPr>
        <w:tabs>
          <w:tab w:val="left" w:pos="1080"/>
          <w:tab w:val="left" w:pos="5760"/>
          <w:tab w:val="left" w:pos="7020"/>
          <w:tab w:val="right" w:pos="9752"/>
        </w:tabs>
        <w:jc w:val="both"/>
        <w:rPr>
          <w:rFonts w:asciiTheme="minorHAnsi" w:hAnsiTheme="minorHAnsi" w:cstheme="minorHAnsi"/>
          <w:sz w:val="22"/>
          <w:szCs w:val="22"/>
          <w:lang w:val="en-GB"/>
        </w:rPr>
      </w:pPr>
    </w:p>
    <w:p w14:paraId="0B182C8E" w14:textId="77777777" w:rsidR="00074069" w:rsidRPr="005E5434" w:rsidRDefault="00074069" w:rsidP="00074069">
      <w:pPr>
        <w:tabs>
          <w:tab w:val="left" w:pos="1080"/>
          <w:tab w:val="left" w:pos="5760"/>
          <w:tab w:val="left" w:pos="7020"/>
          <w:tab w:val="right" w:pos="9752"/>
        </w:tabs>
        <w:jc w:val="both"/>
        <w:rPr>
          <w:rFonts w:asciiTheme="minorHAnsi" w:hAnsiTheme="minorHAnsi" w:cstheme="minorHAnsi"/>
          <w:sz w:val="22"/>
          <w:szCs w:val="22"/>
          <w:lang w:val="en-GB"/>
        </w:rPr>
      </w:pP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0"/>
      </w:tblGrid>
      <w:tr w:rsidR="005E5434" w:rsidRPr="00A7255D" w14:paraId="28B975E1" w14:textId="77777777" w:rsidTr="005E5434">
        <w:trPr>
          <w:trHeight w:val="253"/>
        </w:trPr>
        <w:tc>
          <w:tcPr>
            <w:tcW w:w="780" w:type="dxa"/>
          </w:tcPr>
          <w:p w14:paraId="1ED9E882" w14:textId="77777777" w:rsidR="005E5434" w:rsidRPr="00A7255D" w:rsidRDefault="005E5434" w:rsidP="005E5434">
            <w:pPr>
              <w:widowControl/>
              <w:autoSpaceDE w:val="0"/>
              <w:autoSpaceDN w:val="0"/>
              <w:adjustRightInd w:val="0"/>
              <w:jc w:val="right"/>
              <w:rPr>
                <w:rFonts w:ascii="Arial Narrow" w:hAnsi="Arial Narrow" w:cs="Arial"/>
                <w:b/>
                <w:bCs/>
                <w:snapToGrid/>
                <w:color w:val="000000"/>
                <w:sz w:val="20"/>
                <w:lang w:val="en-ZA" w:eastAsia="en-ZA"/>
              </w:rPr>
            </w:pPr>
            <w:r w:rsidRPr="00875E00">
              <w:rPr>
                <w:rFonts w:ascii="Arial Narrow" w:hAnsi="Arial Narrow" w:cs="Arial"/>
                <w:b/>
                <w:bCs/>
                <w:snapToGrid/>
                <w:color w:val="000000"/>
                <w:sz w:val="20"/>
                <w:lang w:val="en-ZA" w:eastAsia="en-ZA"/>
              </w:rPr>
              <w:lastRenderedPageBreak/>
              <w:t>SBD 5</w:t>
            </w:r>
          </w:p>
        </w:tc>
      </w:tr>
    </w:tbl>
    <w:p w14:paraId="2B7D7173" w14:textId="77777777" w:rsidR="00074069" w:rsidRDefault="00074069" w:rsidP="00074069">
      <w:pPr>
        <w:widowControl/>
        <w:autoSpaceDE w:val="0"/>
        <w:autoSpaceDN w:val="0"/>
        <w:adjustRightInd w:val="0"/>
        <w:rPr>
          <w:rFonts w:ascii="Arial Narrow" w:hAnsi="Arial Narrow" w:cs="Arial"/>
          <w:b/>
          <w:bCs/>
          <w:snapToGrid/>
          <w:color w:val="000000"/>
          <w:sz w:val="22"/>
          <w:szCs w:val="22"/>
        </w:rPr>
      </w:pPr>
    </w:p>
    <w:p w14:paraId="5A45D36D" w14:textId="77777777" w:rsidR="00DA1C45" w:rsidRDefault="00DA1C45" w:rsidP="00875E00">
      <w:pPr>
        <w:widowControl/>
        <w:autoSpaceDE w:val="0"/>
        <w:autoSpaceDN w:val="0"/>
        <w:adjustRightInd w:val="0"/>
        <w:jc w:val="center"/>
        <w:rPr>
          <w:rFonts w:ascii="Arial Narrow" w:hAnsi="Arial Narrow" w:cs="Arial"/>
          <w:b/>
          <w:bCs/>
          <w:snapToGrid/>
          <w:color w:val="000000"/>
          <w:sz w:val="22"/>
          <w:szCs w:val="22"/>
        </w:rPr>
      </w:pPr>
    </w:p>
    <w:p w14:paraId="65907904" w14:textId="43CCF36F" w:rsidR="00875E00" w:rsidRPr="00875E00" w:rsidRDefault="003E373C" w:rsidP="00875E00">
      <w:pPr>
        <w:widowControl/>
        <w:autoSpaceDE w:val="0"/>
        <w:autoSpaceDN w:val="0"/>
        <w:adjustRightInd w:val="0"/>
        <w:jc w:val="center"/>
        <w:rPr>
          <w:rFonts w:ascii="Arial Narrow" w:hAnsi="Arial Narrow" w:cs="Arial"/>
          <w:b/>
          <w:bCs/>
          <w:snapToGrid/>
          <w:color w:val="000000"/>
          <w:sz w:val="22"/>
          <w:szCs w:val="22"/>
        </w:rPr>
      </w:pPr>
      <w:r>
        <w:rPr>
          <w:rFonts w:ascii="Arial Narrow" w:hAnsi="Arial Narrow" w:cs="Arial"/>
          <w:b/>
          <w:bCs/>
          <w:snapToGrid/>
          <w:color w:val="000000"/>
          <w:sz w:val="22"/>
          <w:szCs w:val="22"/>
        </w:rPr>
        <w:t>SECTION K</w:t>
      </w:r>
    </w:p>
    <w:p w14:paraId="727F6C30" w14:textId="77777777" w:rsidR="00875E00" w:rsidRPr="00AD17EB"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875E00" w:rsidRPr="00AD17EB" w14:paraId="4967340C" w14:textId="77777777" w:rsidTr="002B6BA9">
        <w:tc>
          <w:tcPr>
            <w:tcW w:w="9854" w:type="dxa"/>
            <w:shd w:val="clear" w:color="auto" w:fill="auto"/>
          </w:tcPr>
          <w:p w14:paraId="1D665032"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91F5139"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This document must be signed and submitted together with your bid</w:t>
            </w:r>
          </w:p>
          <w:p w14:paraId="417BE75A" w14:textId="77777777" w:rsidR="00875E00" w:rsidRPr="00AD17EB"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tc>
      </w:tr>
    </w:tbl>
    <w:p w14:paraId="17448DB9" w14:textId="77777777" w:rsidR="00875E00" w:rsidRPr="00AD17EB" w:rsidRDefault="00875E00" w:rsidP="00875E00">
      <w:pPr>
        <w:widowControl/>
        <w:autoSpaceDE w:val="0"/>
        <w:autoSpaceDN w:val="0"/>
        <w:adjustRightInd w:val="0"/>
        <w:jc w:val="right"/>
        <w:rPr>
          <w:rFonts w:asciiTheme="minorHAnsi" w:hAnsiTheme="minorHAnsi" w:cstheme="minorHAnsi"/>
          <w:b/>
          <w:bCs/>
          <w:snapToGrid/>
          <w:color w:val="000000"/>
          <w:sz w:val="22"/>
          <w:szCs w:val="22"/>
          <w:lang w:val="en-ZA" w:eastAsia="en-ZA"/>
        </w:rPr>
      </w:pPr>
    </w:p>
    <w:p w14:paraId="3BFDB21F"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THE NATIONAL INDUSTRIAL PARTICIPATION PROGRAMME</w:t>
      </w:r>
    </w:p>
    <w:p w14:paraId="0EA726C8"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3D878020"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INTRODUCTION</w:t>
      </w:r>
    </w:p>
    <w:p w14:paraId="124B31AE"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69BDA2D2" w14:textId="77777777" w:rsidR="00875E00" w:rsidRPr="00AD17EB" w:rsidRDefault="00875E00" w:rsidP="00875E00">
      <w:pPr>
        <w:widowControl/>
        <w:autoSpaceDE w:val="0"/>
        <w:autoSpaceDN w:val="0"/>
        <w:adjustRightInd w:val="0"/>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w:t>
      </w:r>
    </w:p>
    <w:p w14:paraId="2B1C3E7D"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7595FFF9" w14:textId="77777777" w:rsidR="00875E00" w:rsidRPr="00AD17EB" w:rsidRDefault="00875E00" w:rsidP="005A7F9E">
      <w:pPr>
        <w:pStyle w:val="ListParagraph"/>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PILLARS OF THE PROGRAMME</w:t>
      </w:r>
    </w:p>
    <w:p w14:paraId="1689E700" w14:textId="77777777" w:rsidR="00875E00" w:rsidRPr="00AD17EB" w:rsidRDefault="00875E00" w:rsidP="00875E00">
      <w:pPr>
        <w:widowControl/>
        <w:autoSpaceDE w:val="0"/>
        <w:autoSpaceDN w:val="0"/>
        <w:adjustRightInd w:val="0"/>
        <w:rPr>
          <w:rFonts w:asciiTheme="minorHAnsi" w:hAnsiTheme="minorHAnsi" w:cstheme="minorHAnsi"/>
          <w:b/>
          <w:bCs/>
          <w:snapToGrid/>
          <w:color w:val="000000"/>
          <w:sz w:val="22"/>
          <w:szCs w:val="22"/>
          <w:lang w:val="en-ZA" w:eastAsia="en-ZA"/>
        </w:rPr>
      </w:pPr>
    </w:p>
    <w:p w14:paraId="436FA21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NIP obligation is benchmarked on the imported content of the contract. Any contract having an imported content equal to or exceeding US$ 10 million or other currency equivalent to US$ 10 million will have a NIP obligation. This threshold of US$ 10 million can be reached as follows:</w:t>
      </w:r>
    </w:p>
    <w:p w14:paraId="2CA979C9" w14:textId="77777777" w:rsidR="00875E00" w:rsidRPr="00AD17EB" w:rsidRDefault="00875E00" w:rsidP="00875E00">
      <w:pPr>
        <w:widowControl/>
        <w:autoSpaceDE w:val="0"/>
        <w:autoSpaceDN w:val="0"/>
        <w:adjustRightInd w:val="0"/>
        <w:ind w:left="780"/>
        <w:rPr>
          <w:rFonts w:asciiTheme="minorHAnsi" w:hAnsiTheme="minorHAnsi" w:cstheme="minorHAnsi"/>
          <w:snapToGrid/>
          <w:color w:val="000000"/>
          <w:sz w:val="22"/>
          <w:szCs w:val="22"/>
          <w:lang w:val="en-ZA" w:eastAsia="en-ZA"/>
        </w:rPr>
      </w:pPr>
    </w:p>
    <w:p w14:paraId="7CB1E769" w14:textId="77777777" w:rsidR="00C5384C" w:rsidRPr="00AD17EB" w:rsidRDefault="00875E00" w:rsidP="005A7F9E">
      <w:pPr>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Any single contract with imported content exceeding US$10 million.</w:t>
      </w:r>
    </w:p>
    <w:p w14:paraId="5007ADB7" w14:textId="77777777" w:rsidR="00875E00" w:rsidRPr="00AD17EB" w:rsidRDefault="00875E00" w:rsidP="00C5384C">
      <w:pPr>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51A02803" w14:textId="77777777" w:rsidR="00C5384C" w:rsidRPr="00AD17EB"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Multiple contracts for the same goods, works or services each with imported content exceeding US$3 million awarded to one seller over a 2 year period which in total exceeds US$10 million.</w:t>
      </w:r>
    </w:p>
    <w:p w14:paraId="082BCF76" w14:textId="77777777" w:rsidR="00875E00" w:rsidRPr="00AD17EB"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13C2A994" w14:textId="77777777" w:rsidR="00C5384C" w:rsidRPr="00AD17EB"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 contract with a renewable option clause, where should the option be exercised the total value of the imported content will exceed US$10 million.</w:t>
      </w:r>
    </w:p>
    <w:p w14:paraId="2DF03FB9" w14:textId="77777777" w:rsidR="00875E00" w:rsidRPr="00AD17EB" w:rsidRDefault="00875E00" w:rsidP="00C5384C">
      <w:pPr>
        <w:pStyle w:val="ListParagraph"/>
        <w:widowControl/>
        <w:autoSpaceDE w:val="0"/>
        <w:autoSpaceDN w:val="0"/>
        <w:adjustRightInd w:val="0"/>
        <w:ind w:left="4581" w:firstLine="459"/>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or</w:t>
      </w:r>
    </w:p>
    <w:p w14:paraId="74C97572" w14:textId="77777777" w:rsidR="00875E00" w:rsidRPr="00AD17EB" w:rsidRDefault="00875E00" w:rsidP="005A7F9E">
      <w:pPr>
        <w:pStyle w:val="ListParagraph"/>
        <w:widowControl/>
        <w:numPr>
          <w:ilvl w:val="0"/>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w:t>
      </w:r>
    </w:p>
    <w:p w14:paraId="6FAB7D10" w14:textId="77777777" w:rsidR="00875E00" w:rsidRPr="00AD17EB" w:rsidRDefault="00875E00" w:rsidP="00875E00">
      <w:pPr>
        <w:widowControl/>
        <w:autoSpaceDE w:val="0"/>
        <w:autoSpaceDN w:val="0"/>
        <w:adjustRightInd w:val="0"/>
        <w:ind w:left="1418" w:hanging="709"/>
        <w:rPr>
          <w:rFonts w:asciiTheme="minorHAnsi" w:hAnsiTheme="minorHAnsi" w:cstheme="minorHAnsi"/>
          <w:snapToGrid/>
          <w:color w:val="000000"/>
          <w:sz w:val="22"/>
          <w:szCs w:val="22"/>
          <w:lang w:val="en-ZA" w:eastAsia="en-ZA"/>
        </w:rPr>
      </w:pPr>
    </w:p>
    <w:p w14:paraId="20E9C95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The NIP obligation applicable to suppliers in respect of sub-paragraphs 1.1 (a) to 1.1 (c) above will amount to 30 % of the imported content whilst suppliers in respect of paragraph 1.1 (d) shall incur 30% of the total NIP obligation on a </w:t>
      </w:r>
      <w:r w:rsidRPr="00AD17EB">
        <w:rPr>
          <w:rFonts w:asciiTheme="minorHAnsi" w:hAnsiTheme="minorHAnsi" w:cstheme="minorHAnsi"/>
          <w:i/>
          <w:iCs/>
          <w:snapToGrid/>
          <w:color w:val="000000"/>
          <w:sz w:val="22"/>
          <w:szCs w:val="22"/>
          <w:lang w:val="en-ZA" w:eastAsia="en-ZA"/>
        </w:rPr>
        <w:t xml:space="preserve">pro-rata </w:t>
      </w:r>
      <w:r w:rsidRPr="00AD17EB">
        <w:rPr>
          <w:rFonts w:asciiTheme="minorHAnsi" w:hAnsiTheme="minorHAnsi" w:cstheme="minorHAnsi"/>
          <w:snapToGrid/>
          <w:color w:val="000000"/>
          <w:sz w:val="22"/>
          <w:szCs w:val="22"/>
          <w:lang w:val="en-ZA" w:eastAsia="en-ZA"/>
        </w:rPr>
        <w:t>basis.</w:t>
      </w:r>
    </w:p>
    <w:p w14:paraId="43DD2807" w14:textId="77777777" w:rsidR="00875E00" w:rsidRPr="00AD17EB" w:rsidRDefault="00875E00" w:rsidP="00F6661E">
      <w:pPr>
        <w:widowControl/>
        <w:autoSpaceDE w:val="0"/>
        <w:autoSpaceDN w:val="0"/>
        <w:adjustRightInd w:val="0"/>
        <w:ind w:left="1134" w:hanging="567"/>
        <w:rPr>
          <w:rFonts w:asciiTheme="minorHAnsi" w:hAnsiTheme="minorHAnsi" w:cstheme="minorHAnsi"/>
          <w:snapToGrid/>
          <w:color w:val="000000"/>
          <w:sz w:val="22"/>
          <w:szCs w:val="22"/>
          <w:lang w:val="en-ZA" w:eastAsia="en-ZA"/>
        </w:rPr>
      </w:pPr>
    </w:p>
    <w:p w14:paraId="16557B3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To satisfy the NIP obligation, the DTI would negotiate and conclude agreements such as investments, joint ventures, sub-contracting, licensee production, export promotion, sourcing arrangements and research and development (R&amp;D) with partners or suppliers.</w:t>
      </w:r>
    </w:p>
    <w:p w14:paraId="68640128" w14:textId="77777777" w:rsidR="00875E00" w:rsidRPr="00AD17EB" w:rsidRDefault="00875E00" w:rsidP="00F6661E">
      <w:pPr>
        <w:widowControl/>
        <w:autoSpaceDE w:val="0"/>
        <w:autoSpaceDN w:val="0"/>
        <w:adjustRightInd w:val="0"/>
        <w:ind w:left="1134" w:hanging="567"/>
        <w:jc w:val="both"/>
        <w:rPr>
          <w:rFonts w:asciiTheme="minorHAnsi" w:hAnsiTheme="minorHAnsi" w:cstheme="minorHAnsi"/>
          <w:snapToGrid/>
          <w:color w:val="000000"/>
          <w:sz w:val="22"/>
          <w:szCs w:val="22"/>
          <w:lang w:val="en-ZA" w:eastAsia="en-ZA"/>
        </w:rPr>
      </w:pPr>
    </w:p>
    <w:p w14:paraId="4F9405AA" w14:textId="2CE4E8A7" w:rsidR="00074069" w:rsidRDefault="00875E00" w:rsidP="00074069">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A period of seven years has been identified as the time frame within which to discharge the obligation.</w:t>
      </w:r>
    </w:p>
    <w:p w14:paraId="64BE29B4" w14:textId="77777777" w:rsidR="00074069" w:rsidRPr="00074069" w:rsidRDefault="00074069" w:rsidP="00074069">
      <w:pPr>
        <w:widowControl/>
        <w:autoSpaceDE w:val="0"/>
        <w:autoSpaceDN w:val="0"/>
        <w:adjustRightInd w:val="0"/>
        <w:jc w:val="both"/>
        <w:rPr>
          <w:rFonts w:asciiTheme="minorHAnsi" w:hAnsiTheme="minorHAnsi" w:cstheme="minorHAnsi"/>
          <w:snapToGrid/>
          <w:color w:val="000000"/>
          <w:sz w:val="22"/>
          <w:szCs w:val="22"/>
          <w:lang w:val="en-ZA" w:eastAsia="en-ZA"/>
        </w:rPr>
      </w:pPr>
    </w:p>
    <w:p w14:paraId="0C6DCEBC" w14:textId="77777777" w:rsidR="00875E00" w:rsidRPr="00AD17EB" w:rsidRDefault="00875E00" w:rsidP="005A7F9E">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REQUIREMENTS OF THE DEPARTMENT OF TRADE AND INDUSTRY</w:t>
      </w:r>
    </w:p>
    <w:p w14:paraId="6BA0CA3A" w14:textId="77777777" w:rsidR="00875E00" w:rsidRPr="00AD17EB"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78697232" w14:textId="3185B2DC" w:rsidR="009F28C5" w:rsidRPr="00122159" w:rsidRDefault="00875E00" w:rsidP="009F28C5">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In order to ensure effective implementation of the programme, successful bidders (contractors) are required to, immediately after the award of a contract that is in excess of </w:t>
      </w:r>
      <w:r w:rsidRPr="00AD17EB">
        <w:rPr>
          <w:rFonts w:asciiTheme="minorHAnsi" w:hAnsiTheme="minorHAnsi" w:cstheme="minorHAnsi"/>
          <w:b/>
          <w:bCs/>
          <w:snapToGrid/>
          <w:color w:val="000000"/>
          <w:sz w:val="22"/>
          <w:szCs w:val="22"/>
          <w:lang w:val="en-ZA" w:eastAsia="en-ZA"/>
        </w:rPr>
        <w:t xml:space="preserve">R10 million </w:t>
      </w:r>
      <w:r w:rsidRPr="00AD17EB">
        <w:rPr>
          <w:rFonts w:asciiTheme="minorHAnsi" w:hAnsiTheme="minorHAnsi" w:cstheme="minorHAnsi"/>
          <w:snapToGrid/>
          <w:color w:val="000000"/>
          <w:sz w:val="22"/>
          <w:szCs w:val="22"/>
          <w:lang w:val="en-ZA" w:eastAsia="en-ZA"/>
        </w:rPr>
        <w:t>(ten million Rands), submit details of such a contract to the DTI for reporting purposes</w:t>
      </w:r>
      <w:r w:rsidR="009F28C5">
        <w:rPr>
          <w:rFonts w:asciiTheme="minorHAnsi" w:hAnsiTheme="minorHAnsi" w:cstheme="minorHAnsi"/>
          <w:snapToGrid/>
          <w:color w:val="000000"/>
          <w:sz w:val="22"/>
          <w:szCs w:val="22"/>
          <w:lang w:val="en-ZA" w:eastAsia="en-ZA"/>
        </w:rPr>
        <w:t>.</w:t>
      </w:r>
    </w:p>
    <w:p w14:paraId="2B622A43" w14:textId="77777777" w:rsidR="00DA1C45" w:rsidRPr="00AD17EB" w:rsidRDefault="00DA1C45" w:rsidP="00FB2FFA">
      <w:pPr>
        <w:widowControl/>
        <w:autoSpaceDE w:val="0"/>
        <w:autoSpaceDN w:val="0"/>
        <w:adjustRightInd w:val="0"/>
        <w:jc w:val="both"/>
        <w:rPr>
          <w:rFonts w:asciiTheme="minorHAnsi" w:hAnsiTheme="minorHAnsi" w:cstheme="minorHAnsi"/>
          <w:snapToGrid/>
          <w:color w:val="000000"/>
          <w:sz w:val="22"/>
          <w:szCs w:val="22"/>
          <w:lang w:val="en-ZA" w:eastAsia="en-ZA"/>
        </w:rPr>
      </w:pPr>
    </w:p>
    <w:p w14:paraId="533774F9" w14:textId="060E1498" w:rsidR="00875E00" w:rsidRPr="00315089" w:rsidRDefault="00875E00" w:rsidP="00315089">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purpose for reporting details of contracts in excess of the amount of R10 million (ten million Rands) is to cater for multiple contracts for the same goods, works or services; renewable contracts and multiple suppliers for the same goods, works or services under the same contract as provided for in paragraphs 1.1.(b) to 1.1. (d) above.</w:t>
      </w:r>
    </w:p>
    <w:p w14:paraId="118F4EF9" w14:textId="77777777" w:rsidR="00B955C4" w:rsidRPr="000E3B51" w:rsidRDefault="00B955C4" w:rsidP="00875E00">
      <w:pPr>
        <w:widowControl/>
        <w:autoSpaceDE w:val="0"/>
        <w:autoSpaceDN w:val="0"/>
        <w:adjustRightInd w:val="0"/>
        <w:ind w:left="709" w:hanging="709"/>
        <w:rPr>
          <w:rFonts w:asciiTheme="minorHAnsi" w:hAnsiTheme="minorHAnsi" w:cstheme="minorHAnsi"/>
          <w:snapToGrid/>
          <w:color w:val="000000"/>
          <w:sz w:val="6"/>
          <w:szCs w:val="22"/>
          <w:lang w:val="en-ZA" w:eastAsia="en-ZA"/>
        </w:rPr>
      </w:pPr>
    </w:p>
    <w:p w14:paraId="41D56A1E" w14:textId="77777777" w:rsidR="00875E00" w:rsidRPr="00AD17EB" w:rsidRDefault="00875E00" w:rsidP="005A7F9E">
      <w:pPr>
        <w:widowControl/>
        <w:numPr>
          <w:ilvl w:val="0"/>
          <w:numId w:val="13"/>
        </w:numPr>
        <w:autoSpaceDE w:val="0"/>
        <w:autoSpaceDN w:val="0"/>
        <w:adjustRightInd w:val="0"/>
        <w:ind w:left="567" w:hanging="567"/>
        <w:jc w:val="both"/>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BID SUBMISSION AND CONTRACT REPORTING REQUIREMENTS OF BIDDERS AND SUCCESSFUL BIDDERS (CONTRACTORS)</w:t>
      </w:r>
    </w:p>
    <w:p w14:paraId="3354DB90" w14:textId="77777777" w:rsidR="00875E00" w:rsidRPr="00AD17EB" w:rsidRDefault="00875E00" w:rsidP="00875E00">
      <w:pPr>
        <w:widowControl/>
        <w:autoSpaceDE w:val="0"/>
        <w:autoSpaceDN w:val="0"/>
        <w:adjustRightInd w:val="0"/>
        <w:ind w:left="780"/>
        <w:jc w:val="both"/>
        <w:rPr>
          <w:rFonts w:asciiTheme="minorHAnsi" w:hAnsiTheme="minorHAnsi" w:cstheme="minorHAnsi"/>
          <w:b/>
          <w:bCs/>
          <w:snapToGrid/>
          <w:color w:val="000000"/>
          <w:sz w:val="22"/>
          <w:szCs w:val="22"/>
          <w:lang w:val="en-ZA" w:eastAsia="en-ZA"/>
        </w:rPr>
      </w:pPr>
    </w:p>
    <w:p w14:paraId="69FB6110" w14:textId="23E549FE" w:rsidR="00875E00" w:rsidRPr="00315089" w:rsidRDefault="00875E00" w:rsidP="00315089">
      <w:pPr>
        <w:widowControl/>
        <w:numPr>
          <w:ilvl w:val="1"/>
          <w:numId w:val="13"/>
        </w:numPr>
        <w:autoSpaceDE w:val="0"/>
        <w:autoSpaceDN w:val="0"/>
        <w:adjustRightInd w:val="0"/>
        <w:ind w:left="1134" w:hanging="567"/>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Bidders are required to sign and submit this Standard Bidding Document (SBD 5) together with the bid on the closing date and time.</w:t>
      </w:r>
    </w:p>
    <w:p w14:paraId="6BC79B85" w14:textId="77777777" w:rsidR="00875E00" w:rsidRPr="00AD17EB" w:rsidRDefault="00875E00" w:rsidP="005A7F9E">
      <w:pPr>
        <w:pStyle w:val="ListParagraph"/>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In order to accommodate multiple contracts for the same goods, works or services; renewable contracts and multiple suppliers for the same goods, works or services under the same contract as indicated in sub-paragraphs 1.1 (b) to 1.1 (d) above and to enable the DTI in determining the NIP obligation, successful bidders (contractors) are required, immediately after being officially notified about any successful bid with a value in excess of R10 million (ten million Rands), to contact and furnish the DTI with the following information:</w:t>
      </w:r>
    </w:p>
    <w:p w14:paraId="63A62F0E" w14:textId="77777777" w:rsidR="00875E00" w:rsidRPr="00AD17EB" w:rsidRDefault="00875E00" w:rsidP="005A7F9E">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AD17EB">
        <w:rPr>
          <w:rFonts w:asciiTheme="minorHAnsi" w:eastAsia="Calibri" w:hAnsiTheme="minorHAnsi" w:cstheme="minorHAnsi"/>
          <w:snapToGrid/>
          <w:color w:val="000000"/>
          <w:sz w:val="22"/>
          <w:szCs w:val="22"/>
          <w:lang w:val="en-ZA"/>
        </w:rPr>
        <w:t>Bid / contract number.</w:t>
      </w:r>
    </w:p>
    <w:p w14:paraId="79682218"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Description of the goods, works or services.</w:t>
      </w:r>
    </w:p>
    <w:p w14:paraId="2AF0F625"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Date on which the contract was accepted.</w:t>
      </w:r>
    </w:p>
    <w:p w14:paraId="791FB3FE"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Name, address and contact details of the government institution.</w:t>
      </w:r>
    </w:p>
    <w:p w14:paraId="50490D36" w14:textId="77777777" w:rsidR="00875E00" w:rsidRPr="00AD17EB" w:rsidRDefault="00875E00" w:rsidP="005A7F9E">
      <w:pPr>
        <w:widowControl/>
        <w:numPr>
          <w:ilvl w:val="0"/>
          <w:numId w:val="15"/>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Value of the contract.</w:t>
      </w:r>
    </w:p>
    <w:p w14:paraId="1D8CA6DD" w14:textId="77777777" w:rsidR="00875E00" w:rsidRPr="00AD17EB" w:rsidRDefault="00875E00" w:rsidP="005A7F9E">
      <w:pPr>
        <w:widowControl/>
        <w:numPr>
          <w:ilvl w:val="0"/>
          <w:numId w:val="15"/>
        </w:numPr>
        <w:autoSpaceDE w:val="0"/>
        <w:autoSpaceDN w:val="0"/>
        <w:adjustRightInd w:val="0"/>
        <w:ind w:left="1701" w:hanging="567"/>
        <w:contextualSpacing/>
        <w:jc w:val="both"/>
        <w:rPr>
          <w:rFonts w:asciiTheme="minorHAnsi" w:eastAsia="Calibri" w:hAnsiTheme="minorHAnsi" w:cstheme="minorHAnsi"/>
          <w:snapToGrid/>
          <w:color w:val="000000"/>
          <w:sz w:val="22"/>
          <w:szCs w:val="22"/>
          <w:lang w:val="en-ZA"/>
        </w:rPr>
      </w:pPr>
      <w:r w:rsidRPr="00AD17EB">
        <w:rPr>
          <w:rFonts w:asciiTheme="minorHAnsi" w:eastAsia="Calibri" w:hAnsiTheme="minorHAnsi" w:cstheme="minorHAnsi"/>
          <w:snapToGrid/>
          <w:color w:val="000000"/>
          <w:sz w:val="22"/>
          <w:szCs w:val="22"/>
          <w:lang w:val="en-ZA"/>
        </w:rPr>
        <w:t>Imported content of the contract, if possible.</w:t>
      </w:r>
    </w:p>
    <w:p w14:paraId="37EA2262" w14:textId="77777777" w:rsidR="00875E00" w:rsidRPr="00AD17EB" w:rsidRDefault="00875E00" w:rsidP="00875E00">
      <w:pPr>
        <w:widowControl/>
        <w:autoSpaceDE w:val="0"/>
        <w:autoSpaceDN w:val="0"/>
        <w:adjustRightInd w:val="0"/>
        <w:ind w:left="1276" w:hanging="567"/>
        <w:rPr>
          <w:rFonts w:asciiTheme="minorHAnsi" w:hAnsiTheme="minorHAnsi" w:cstheme="minorHAnsi"/>
          <w:snapToGrid/>
          <w:color w:val="000000"/>
          <w:sz w:val="22"/>
          <w:szCs w:val="22"/>
          <w:lang w:val="en-ZA" w:eastAsia="en-ZA"/>
        </w:rPr>
      </w:pPr>
    </w:p>
    <w:p w14:paraId="2C35E8FD"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 xml:space="preserve">The information required in paragraph 3.2 above must be sent to the Department of Trade and Industry, Private Bag X 84, Pretoria, 0001 for the attention of Mr Elias </w:t>
      </w:r>
      <w:proofErr w:type="spellStart"/>
      <w:r w:rsidRPr="00AD17EB">
        <w:rPr>
          <w:rFonts w:asciiTheme="minorHAnsi" w:hAnsiTheme="minorHAnsi" w:cstheme="minorHAnsi"/>
          <w:snapToGrid/>
          <w:color w:val="000000"/>
          <w:sz w:val="22"/>
          <w:szCs w:val="22"/>
          <w:lang w:val="en-ZA" w:eastAsia="en-ZA"/>
        </w:rPr>
        <w:t>Malapane</w:t>
      </w:r>
      <w:proofErr w:type="spellEnd"/>
      <w:r w:rsidRPr="00AD17EB">
        <w:rPr>
          <w:rFonts w:asciiTheme="minorHAnsi" w:hAnsiTheme="minorHAnsi" w:cstheme="minorHAnsi"/>
          <w:snapToGrid/>
          <w:color w:val="000000"/>
          <w:sz w:val="22"/>
          <w:szCs w:val="22"/>
          <w:lang w:val="en-ZA" w:eastAsia="en-ZA"/>
        </w:rPr>
        <w:t xml:space="preserve"> within five (5) working days after award of the contract. Mr </w:t>
      </w:r>
      <w:proofErr w:type="spellStart"/>
      <w:r w:rsidRPr="00AD17EB">
        <w:rPr>
          <w:rFonts w:asciiTheme="minorHAnsi" w:hAnsiTheme="minorHAnsi" w:cstheme="minorHAnsi"/>
          <w:snapToGrid/>
          <w:color w:val="000000"/>
          <w:sz w:val="22"/>
          <w:szCs w:val="22"/>
          <w:lang w:val="en-ZA" w:eastAsia="en-ZA"/>
        </w:rPr>
        <w:t>Malapane</w:t>
      </w:r>
      <w:proofErr w:type="spellEnd"/>
      <w:r w:rsidRPr="00AD17EB">
        <w:rPr>
          <w:rFonts w:asciiTheme="minorHAnsi" w:hAnsiTheme="minorHAnsi" w:cstheme="minorHAnsi"/>
          <w:snapToGrid/>
          <w:color w:val="000000"/>
          <w:sz w:val="22"/>
          <w:szCs w:val="22"/>
          <w:lang w:val="en-ZA" w:eastAsia="en-ZA"/>
        </w:rPr>
        <w:t xml:space="preserve"> may be contacted on telephone (012) 394 1401, facsimile (012) 394 2401 or e-mail at </w:t>
      </w:r>
      <w:r w:rsidRPr="00AD17EB">
        <w:rPr>
          <w:rFonts w:asciiTheme="minorHAnsi" w:hAnsiTheme="minorHAnsi" w:cstheme="minorHAnsi"/>
          <w:snapToGrid/>
          <w:color w:val="0000FF"/>
          <w:sz w:val="22"/>
          <w:szCs w:val="22"/>
          <w:lang w:val="en-ZA" w:eastAsia="en-ZA"/>
        </w:rPr>
        <w:t xml:space="preserve">Elias@thedti.gov.za </w:t>
      </w:r>
      <w:r w:rsidRPr="00AD17EB">
        <w:rPr>
          <w:rFonts w:asciiTheme="minorHAnsi" w:hAnsiTheme="minorHAnsi" w:cstheme="minorHAnsi"/>
          <w:snapToGrid/>
          <w:color w:val="000000"/>
          <w:sz w:val="22"/>
          <w:szCs w:val="22"/>
          <w:lang w:val="en-ZA" w:eastAsia="en-ZA"/>
        </w:rPr>
        <w:t>for further details about the programme.</w:t>
      </w:r>
    </w:p>
    <w:p w14:paraId="2B37EE27" w14:textId="77777777" w:rsidR="00875E00" w:rsidRPr="00AD17EB" w:rsidRDefault="00875E00" w:rsidP="00937D50">
      <w:pPr>
        <w:widowControl/>
        <w:autoSpaceDE w:val="0"/>
        <w:autoSpaceDN w:val="0"/>
        <w:adjustRightInd w:val="0"/>
        <w:rPr>
          <w:rFonts w:asciiTheme="minorHAnsi" w:hAnsiTheme="minorHAnsi" w:cstheme="minorHAnsi"/>
          <w:snapToGrid/>
          <w:color w:val="000000"/>
          <w:sz w:val="22"/>
          <w:szCs w:val="22"/>
          <w:lang w:val="en-ZA" w:eastAsia="en-ZA"/>
        </w:rPr>
      </w:pPr>
    </w:p>
    <w:p w14:paraId="1BB82982" w14:textId="77777777" w:rsidR="00875E00" w:rsidRPr="00AD17EB" w:rsidRDefault="00875E00" w:rsidP="005A7F9E">
      <w:pPr>
        <w:widowControl/>
        <w:numPr>
          <w:ilvl w:val="0"/>
          <w:numId w:val="13"/>
        </w:numPr>
        <w:autoSpaceDE w:val="0"/>
        <w:autoSpaceDN w:val="0"/>
        <w:adjustRightInd w:val="0"/>
        <w:ind w:left="567" w:hanging="567"/>
        <w:rPr>
          <w:rFonts w:asciiTheme="minorHAnsi" w:hAnsiTheme="minorHAnsi" w:cstheme="minorHAnsi"/>
          <w:b/>
          <w:bCs/>
          <w:snapToGrid/>
          <w:color w:val="000000"/>
          <w:sz w:val="22"/>
          <w:szCs w:val="22"/>
          <w:lang w:val="en-ZA" w:eastAsia="en-ZA"/>
        </w:rPr>
      </w:pPr>
      <w:r w:rsidRPr="00AD17EB">
        <w:rPr>
          <w:rFonts w:asciiTheme="minorHAnsi" w:hAnsiTheme="minorHAnsi" w:cstheme="minorHAnsi"/>
          <w:b/>
          <w:bCs/>
          <w:snapToGrid/>
          <w:color w:val="000000"/>
          <w:sz w:val="22"/>
          <w:szCs w:val="22"/>
          <w:lang w:val="en-ZA" w:eastAsia="en-ZA"/>
        </w:rPr>
        <w:t>PROCESS TO SATISFY THE NIP OBLIGATION</w:t>
      </w:r>
    </w:p>
    <w:p w14:paraId="031D23D1" w14:textId="77777777" w:rsidR="00875E00" w:rsidRPr="00AD17EB" w:rsidRDefault="00875E00" w:rsidP="00875E00">
      <w:pPr>
        <w:widowControl/>
        <w:autoSpaceDE w:val="0"/>
        <w:autoSpaceDN w:val="0"/>
        <w:adjustRightInd w:val="0"/>
        <w:ind w:left="780"/>
        <w:rPr>
          <w:rFonts w:asciiTheme="minorHAnsi" w:hAnsiTheme="minorHAnsi" w:cstheme="minorHAnsi"/>
          <w:b/>
          <w:bCs/>
          <w:snapToGrid/>
          <w:color w:val="000000"/>
          <w:sz w:val="22"/>
          <w:szCs w:val="22"/>
          <w:lang w:val="en-ZA" w:eastAsia="en-ZA"/>
        </w:rPr>
      </w:pPr>
    </w:p>
    <w:p w14:paraId="0FF3B643" w14:textId="77777777" w:rsidR="00875E00" w:rsidRPr="00AD17EB"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Once the successful bidder (contractor) has made contact with and furnished the DTI with the information required, the following steps will be followed:</w:t>
      </w:r>
    </w:p>
    <w:p w14:paraId="13A3D7B3" w14:textId="77777777" w:rsidR="00875E00" w:rsidRPr="00AD17EB" w:rsidRDefault="00875E00" w:rsidP="00875E00">
      <w:pPr>
        <w:widowControl/>
        <w:autoSpaceDE w:val="0"/>
        <w:autoSpaceDN w:val="0"/>
        <w:adjustRightInd w:val="0"/>
        <w:ind w:left="780"/>
        <w:jc w:val="both"/>
        <w:rPr>
          <w:rFonts w:asciiTheme="minorHAnsi" w:hAnsiTheme="minorHAnsi" w:cstheme="minorHAnsi"/>
          <w:snapToGrid/>
          <w:color w:val="000000"/>
          <w:sz w:val="22"/>
          <w:szCs w:val="22"/>
          <w:lang w:val="en-ZA" w:eastAsia="en-ZA"/>
        </w:rPr>
      </w:pPr>
    </w:p>
    <w:p w14:paraId="0F96B0B8"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and the DTI will determine the NIP obligation;</w:t>
      </w:r>
    </w:p>
    <w:p w14:paraId="23062949"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and the DTI will sign the NIP obligation agreement;</w:t>
      </w:r>
    </w:p>
    <w:p w14:paraId="3E6A8FF7"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a performance guarantee to the DTI;</w:t>
      </w:r>
    </w:p>
    <w:p w14:paraId="1921C449"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a business concept for consideration and approval by the DTI;</w:t>
      </w:r>
    </w:p>
    <w:p w14:paraId="3F73D7EC"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upon approval of the business concept by the DTI, the contractor will submit detailed business plans outlining the business concepts;</w:t>
      </w:r>
    </w:p>
    <w:p w14:paraId="5A2F4370" w14:textId="77777777" w:rsidR="00875E00" w:rsidRPr="00AD17EB"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implement the business plans; and</w:t>
      </w:r>
    </w:p>
    <w:p w14:paraId="6AA8DDD2" w14:textId="7A6EF331" w:rsidR="00FB2FFA" w:rsidRDefault="00875E00" w:rsidP="005A7F9E">
      <w:pPr>
        <w:pStyle w:val="ListParagraph"/>
        <w:widowControl/>
        <w:numPr>
          <w:ilvl w:val="1"/>
          <w:numId w:val="14"/>
        </w:numPr>
        <w:autoSpaceDE w:val="0"/>
        <w:autoSpaceDN w:val="0"/>
        <w:adjustRightInd w:val="0"/>
        <w:ind w:left="1701"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 contractor will submit bi-annual progress reports on approved plans to the DTI.</w:t>
      </w:r>
    </w:p>
    <w:p w14:paraId="0D749976" w14:textId="56E72296" w:rsidR="00074069" w:rsidRDefault="00074069" w:rsidP="00074069">
      <w:pPr>
        <w:widowControl/>
        <w:autoSpaceDE w:val="0"/>
        <w:autoSpaceDN w:val="0"/>
        <w:adjustRightInd w:val="0"/>
        <w:jc w:val="both"/>
        <w:rPr>
          <w:rFonts w:asciiTheme="minorHAnsi" w:hAnsiTheme="minorHAnsi" w:cstheme="minorHAnsi"/>
          <w:snapToGrid/>
          <w:color w:val="000000"/>
          <w:sz w:val="22"/>
          <w:szCs w:val="22"/>
          <w:lang w:val="en-ZA" w:eastAsia="en-ZA"/>
        </w:rPr>
      </w:pPr>
    </w:p>
    <w:p w14:paraId="7C26BA77" w14:textId="77777777" w:rsidR="00074069" w:rsidRPr="00074069" w:rsidRDefault="00074069" w:rsidP="00074069">
      <w:pPr>
        <w:widowControl/>
        <w:autoSpaceDE w:val="0"/>
        <w:autoSpaceDN w:val="0"/>
        <w:adjustRightInd w:val="0"/>
        <w:jc w:val="both"/>
        <w:rPr>
          <w:rFonts w:asciiTheme="minorHAnsi" w:hAnsiTheme="minorHAnsi" w:cstheme="minorHAnsi"/>
          <w:snapToGrid/>
          <w:color w:val="000000"/>
          <w:sz w:val="22"/>
          <w:szCs w:val="22"/>
          <w:lang w:val="en-ZA" w:eastAsia="en-ZA"/>
        </w:rPr>
      </w:pPr>
    </w:p>
    <w:p w14:paraId="6B52C0D1" w14:textId="77777777" w:rsidR="00FB2FFA" w:rsidRPr="00AD17EB" w:rsidRDefault="00FB2FFA" w:rsidP="00FB2FFA">
      <w:pPr>
        <w:pStyle w:val="ListParagraph"/>
        <w:widowControl/>
        <w:autoSpaceDE w:val="0"/>
        <w:autoSpaceDN w:val="0"/>
        <w:adjustRightInd w:val="0"/>
        <w:ind w:left="1701"/>
        <w:jc w:val="both"/>
        <w:rPr>
          <w:rFonts w:asciiTheme="minorHAnsi" w:hAnsiTheme="minorHAnsi" w:cstheme="minorHAnsi"/>
          <w:snapToGrid/>
          <w:color w:val="000000"/>
          <w:sz w:val="22"/>
          <w:szCs w:val="22"/>
          <w:lang w:val="en-ZA" w:eastAsia="en-ZA"/>
        </w:rPr>
      </w:pPr>
    </w:p>
    <w:p w14:paraId="7EDC381C" w14:textId="5C6864D1" w:rsidR="00875E00" w:rsidRPr="000E3B51" w:rsidRDefault="00875E00" w:rsidP="005A7F9E">
      <w:pPr>
        <w:widowControl/>
        <w:numPr>
          <w:ilvl w:val="1"/>
          <w:numId w:val="13"/>
        </w:numPr>
        <w:autoSpaceDE w:val="0"/>
        <w:autoSpaceDN w:val="0"/>
        <w:adjustRightInd w:val="0"/>
        <w:ind w:left="1134" w:hanging="567"/>
        <w:jc w:val="both"/>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The</w:t>
      </w:r>
      <w:r w:rsidR="00AC61D0" w:rsidRPr="00AD17EB">
        <w:rPr>
          <w:rFonts w:asciiTheme="minorHAnsi" w:hAnsiTheme="minorHAnsi" w:cstheme="minorHAnsi"/>
          <w:snapToGrid/>
          <w:color w:val="000000"/>
          <w:sz w:val="22"/>
          <w:szCs w:val="22"/>
          <w:lang w:val="en-ZA" w:eastAsia="en-ZA"/>
        </w:rPr>
        <w:t xml:space="preserve"> </w:t>
      </w:r>
      <w:r w:rsidRPr="00AD17EB">
        <w:rPr>
          <w:rFonts w:asciiTheme="minorHAnsi" w:hAnsiTheme="minorHAnsi" w:cstheme="minorHAnsi"/>
          <w:snapToGrid/>
          <w:color w:val="000000"/>
          <w:sz w:val="22"/>
          <w:szCs w:val="22"/>
          <w:lang w:val="en-ZA" w:eastAsia="en-ZA"/>
        </w:rPr>
        <w:t>NIP obligation agreement is between the DTI and the successful bidder (contractor) and, therefore, does not involve the purchasing institution.</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875E00" w:rsidRPr="00AD17EB" w14:paraId="231A4D3D" w14:textId="77777777" w:rsidTr="000E3B51">
        <w:trPr>
          <w:trHeight w:val="161"/>
        </w:trPr>
        <w:tc>
          <w:tcPr>
            <w:tcW w:w="9929" w:type="dxa"/>
            <w:shd w:val="clear" w:color="auto" w:fill="auto"/>
          </w:tcPr>
          <w:p w14:paraId="61618594"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4"/>
                <w:szCs w:val="22"/>
                <w:lang w:val="en-ZA" w:eastAsia="en-ZA"/>
              </w:rPr>
            </w:pPr>
          </w:p>
          <w:p w14:paraId="754E5EE5"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5A9B791E"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Bid number ……………………………….. Closing date: ………………………………</w:t>
            </w:r>
          </w:p>
          <w:p w14:paraId="19824C8B"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18"/>
                <w:szCs w:val="22"/>
                <w:lang w:val="en-ZA" w:eastAsia="en-ZA"/>
              </w:rPr>
            </w:pPr>
          </w:p>
          <w:p w14:paraId="36BF1F67"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D248104"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Name of bidder……………………………………………………………………………</w:t>
            </w:r>
          </w:p>
          <w:p w14:paraId="5C76650C"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450F5B18"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Postal address ……………………………………………………………………………</w:t>
            </w:r>
          </w:p>
          <w:p w14:paraId="79268A79" w14:textId="77777777" w:rsidR="00875E00" w:rsidRPr="000E3B51" w:rsidRDefault="00875E00" w:rsidP="00875E00">
            <w:pPr>
              <w:widowControl/>
              <w:autoSpaceDE w:val="0"/>
              <w:autoSpaceDN w:val="0"/>
              <w:adjustRightInd w:val="0"/>
              <w:rPr>
                <w:rFonts w:asciiTheme="minorHAnsi" w:hAnsiTheme="minorHAnsi" w:cstheme="minorHAnsi"/>
                <w:snapToGrid/>
                <w:color w:val="000000"/>
                <w:sz w:val="2"/>
                <w:szCs w:val="22"/>
                <w:lang w:val="en-ZA" w:eastAsia="en-ZA"/>
              </w:rPr>
            </w:pPr>
          </w:p>
          <w:p w14:paraId="569B2D3B" w14:textId="77777777" w:rsidR="00875E00" w:rsidRPr="00AD17EB"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w:t>
            </w:r>
          </w:p>
          <w:p w14:paraId="1A231238" w14:textId="77777777" w:rsidR="00875E00" w:rsidRPr="00AD17EB" w:rsidRDefault="00875E00" w:rsidP="00875E00">
            <w:pPr>
              <w:widowControl/>
              <w:autoSpaceDE w:val="0"/>
              <w:autoSpaceDN w:val="0"/>
              <w:adjustRightInd w:val="0"/>
              <w:ind w:left="1630"/>
              <w:rPr>
                <w:rFonts w:asciiTheme="minorHAnsi" w:hAnsiTheme="minorHAnsi" w:cstheme="minorHAnsi"/>
                <w:snapToGrid/>
                <w:color w:val="000000"/>
                <w:sz w:val="22"/>
                <w:szCs w:val="22"/>
                <w:lang w:val="en-ZA" w:eastAsia="en-ZA"/>
              </w:rPr>
            </w:pPr>
          </w:p>
          <w:p w14:paraId="4E7EA364"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r w:rsidRPr="00AD17EB">
              <w:rPr>
                <w:rFonts w:asciiTheme="minorHAnsi" w:hAnsiTheme="minorHAnsi" w:cstheme="minorHAnsi"/>
                <w:snapToGrid/>
                <w:color w:val="000000"/>
                <w:sz w:val="22"/>
                <w:szCs w:val="22"/>
                <w:lang w:val="en-ZA" w:eastAsia="en-ZA"/>
              </w:rPr>
              <w:t>Signature………………………………..  Name (in print)……………………………..</w:t>
            </w:r>
          </w:p>
          <w:p w14:paraId="6B4F243E" w14:textId="77777777" w:rsidR="00875E00" w:rsidRPr="00AD17EB" w:rsidRDefault="00875E00" w:rsidP="00875E00">
            <w:pPr>
              <w:widowControl/>
              <w:autoSpaceDE w:val="0"/>
              <w:autoSpaceDN w:val="0"/>
              <w:adjustRightInd w:val="0"/>
              <w:rPr>
                <w:rFonts w:asciiTheme="minorHAnsi" w:hAnsiTheme="minorHAnsi" w:cstheme="minorHAnsi"/>
                <w:snapToGrid/>
                <w:color w:val="000000"/>
                <w:sz w:val="22"/>
                <w:szCs w:val="22"/>
                <w:lang w:val="en-ZA" w:eastAsia="en-ZA"/>
              </w:rPr>
            </w:pPr>
          </w:p>
          <w:p w14:paraId="074953A3" w14:textId="2BF09D83" w:rsidR="00875E00" w:rsidRPr="000E3B51" w:rsidRDefault="00875E00" w:rsidP="00875E00">
            <w:pPr>
              <w:widowControl/>
              <w:autoSpaceDE w:val="0"/>
              <w:autoSpaceDN w:val="0"/>
              <w:adjustRightInd w:val="0"/>
              <w:rPr>
                <w:rFonts w:asciiTheme="minorHAnsi" w:hAnsiTheme="minorHAnsi" w:cstheme="minorHAnsi"/>
                <w:b/>
                <w:bCs/>
                <w:snapToGrid/>
                <w:color w:val="000000"/>
                <w:sz w:val="22"/>
                <w:szCs w:val="22"/>
              </w:rPr>
            </w:pPr>
            <w:r w:rsidRPr="00AD17EB">
              <w:rPr>
                <w:rFonts w:asciiTheme="minorHAnsi" w:hAnsiTheme="minorHAnsi" w:cstheme="minorHAnsi"/>
                <w:snapToGrid/>
                <w:color w:val="000000"/>
                <w:sz w:val="22"/>
                <w:szCs w:val="22"/>
                <w:lang w:val="en-ZA" w:eastAsia="en-ZA"/>
              </w:rPr>
              <w:t>Date…………………………………………..</w:t>
            </w:r>
          </w:p>
        </w:tc>
      </w:tr>
    </w:tbl>
    <w:p w14:paraId="61E230E6" w14:textId="77777777" w:rsidR="00074069" w:rsidRDefault="00315089" w:rsidP="00315089">
      <w:pPr>
        <w:widowControl/>
        <w:autoSpaceDE w:val="0"/>
        <w:autoSpaceDN w:val="0"/>
        <w:adjustRightInd w:val="0"/>
        <w:rPr>
          <w:rFonts w:asciiTheme="minorHAnsi" w:hAnsiTheme="minorHAnsi" w:cstheme="minorHAnsi"/>
          <w:b/>
          <w:bCs/>
          <w:snapToGrid/>
          <w:color w:val="000000"/>
          <w:szCs w:val="22"/>
        </w:rPr>
      </w:pPr>
      <w:r>
        <w:rPr>
          <w:rFonts w:asciiTheme="minorHAnsi" w:hAnsiTheme="minorHAnsi" w:cstheme="minorHAnsi"/>
          <w:b/>
          <w:bCs/>
          <w:snapToGrid/>
          <w:color w:val="000000"/>
          <w:szCs w:val="22"/>
        </w:rPr>
        <w:t xml:space="preserve">                                                                                </w:t>
      </w:r>
    </w:p>
    <w:p w14:paraId="2AF7FEBE"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DD607C5"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F32CE1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D47E482"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03D96D3"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06D73C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11BFA3E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1DEBECDB"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7C0D12E1"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5258931"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BC5BC10"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739FFA1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64A3BC3"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B575D5B"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7DC7AB18"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375F0F8"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E52DAA3"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64CEA9F5"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950DD3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7F5080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7706D90"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11B20649"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401A05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DFB4E6D"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2F8F8EC"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20ED85DE"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30BAB34"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9B61F9A"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554F7DC6"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6F5CE46"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AB04BD4" w14:textId="77777777"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45210E26" w14:textId="7B275D29" w:rsidR="00074069" w:rsidRDefault="00074069" w:rsidP="00315089">
      <w:pPr>
        <w:widowControl/>
        <w:autoSpaceDE w:val="0"/>
        <w:autoSpaceDN w:val="0"/>
        <w:adjustRightInd w:val="0"/>
        <w:rPr>
          <w:rFonts w:asciiTheme="minorHAnsi" w:hAnsiTheme="minorHAnsi" w:cstheme="minorHAnsi"/>
          <w:b/>
          <w:bCs/>
          <w:snapToGrid/>
          <w:color w:val="000000"/>
          <w:szCs w:val="22"/>
        </w:rPr>
      </w:pPr>
    </w:p>
    <w:p w14:paraId="302DEE2C" w14:textId="6D16E69F" w:rsidR="00DE733B" w:rsidRDefault="00DE733B" w:rsidP="00315089">
      <w:pPr>
        <w:widowControl/>
        <w:autoSpaceDE w:val="0"/>
        <w:autoSpaceDN w:val="0"/>
        <w:adjustRightInd w:val="0"/>
        <w:rPr>
          <w:rFonts w:asciiTheme="minorHAnsi" w:hAnsiTheme="minorHAnsi" w:cstheme="minorHAnsi"/>
          <w:b/>
          <w:bCs/>
          <w:snapToGrid/>
          <w:color w:val="000000"/>
          <w:szCs w:val="22"/>
        </w:rPr>
      </w:pPr>
    </w:p>
    <w:p w14:paraId="229A5D65" w14:textId="77777777" w:rsidR="00DE733B" w:rsidRDefault="00DE733B" w:rsidP="00315089">
      <w:pPr>
        <w:widowControl/>
        <w:autoSpaceDE w:val="0"/>
        <w:autoSpaceDN w:val="0"/>
        <w:adjustRightInd w:val="0"/>
        <w:rPr>
          <w:rFonts w:asciiTheme="minorHAnsi" w:hAnsiTheme="minorHAnsi" w:cstheme="minorHAnsi"/>
          <w:b/>
          <w:bCs/>
          <w:snapToGrid/>
          <w:color w:val="000000"/>
          <w:szCs w:val="22"/>
        </w:rPr>
      </w:pPr>
    </w:p>
    <w:p w14:paraId="27198698" w14:textId="5A690652" w:rsidR="00114683" w:rsidRPr="00AD17EB" w:rsidRDefault="00074069" w:rsidP="00315089">
      <w:pPr>
        <w:widowControl/>
        <w:autoSpaceDE w:val="0"/>
        <w:autoSpaceDN w:val="0"/>
        <w:adjustRightInd w:val="0"/>
        <w:rPr>
          <w:rFonts w:asciiTheme="minorHAnsi" w:hAnsiTheme="minorHAnsi" w:cstheme="minorHAnsi"/>
          <w:b/>
          <w:bCs/>
          <w:snapToGrid/>
          <w:color w:val="000000"/>
          <w:szCs w:val="22"/>
        </w:rPr>
      </w:pPr>
      <w:r>
        <w:rPr>
          <w:rFonts w:asciiTheme="minorHAnsi" w:hAnsiTheme="minorHAnsi" w:cstheme="minorHAnsi"/>
          <w:b/>
          <w:bCs/>
          <w:snapToGrid/>
          <w:color w:val="000000"/>
          <w:szCs w:val="22"/>
        </w:rPr>
        <w:t xml:space="preserve">                                                                                    </w:t>
      </w:r>
      <w:r w:rsidR="003E373C" w:rsidRPr="00AD17EB">
        <w:rPr>
          <w:rFonts w:asciiTheme="minorHAnsi" w:hAnsiTheme="minorHAnsi" w:cstheme="minorHAnsi"/>
          <w:b/>
          <w:bCs/>
          <w:snapToGrid/>
          <w:color w:val="000000"/>
          <w:szCs w:val="22"/>
        </w:rPr>
        <w:t>SECTION L</w:t>
      </w:r>
    </w:p>
    <w:p w14:paraId="194D4A0A"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sz w:val="4"/>
        </w:rPr>
      </w:pPr>
    </w:p>
    <w:p w14:paraId="451E2CC9"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rPr>
      </w:pPr>
    </w:p>
    <w:p w14:paraId="31A8FBFA" w14:textId="77777777" w:rsidR="00114683" w:rsidRPr="00AD17EB" w:rsidRDefault="00114683" w:rsidP="005A7F9E">
      <w:pPr>
        <w:pStyle w:val="ListParagraph"/>
        <w:numPr>
          <w:ilvl w:val="0"/>
          <w:numId w:val="25"/>
        </w:numPr>
        <w:tabs>
          <w:tab w:val="left" w:pos="940"/>
        </w:tabs>
        <w:spacing w:before="6"/>
        <w:ind w:right="-20"/>
        <w:jc w:val="both"/>
        <w:rPr>
          <w:rFonts w:asciiTheme="minorHAnsi" w:eastAsia="Arial" w:hAnsiTheme="minorHAnsi" w:cstheme="minorHAnsi"/>
        </w:rPr>
      </w:pPr>
      <w:r w:rsidRPr="00AD17EB">
        <w:rPr>
          <w:rFonts w:asciiTheme="minorHAnsi" w:eastAsia="Arial" w:hAnsiTheme="minorHAnsi" w:cstheme="minorHAnsi"/>
          <w:b/>
          <w:bCs/>
          <w:spacing w:val="1"/>
        </w:rPr>
        <w:lastRenderedPageBreak/>
        <w:t>MA</w:t>
      </w:r>
      <w:r w:rsidRPr="00AD17EB">
        <w:rPr>
          <w:rFonts w:asciiTheme="minorHAnsi" w:eastAsia="Arial" w:hAnsiTheme="minorHAnsi" w:cstheme="minorHAnsi"/>
          <w:b/>
          <w:bCs/>
          <w:spacing w:val="-1"/>
        </w:rPr>
        <w:t>N</w:t>
      </w:r>
      <w:r w:rsidRPr="00AD17EB">
        <w:rPr>
          <w:rFonts w:asciiTheme="minorHAnsi" w:eastAsia="Arial" w:hAnsiTheme="minorHAnsi" w:cstheme="minorHAnsi"/>
          <w:b/>
          <w:bCs/>
          <w:spacing w:val="-3"/>
        </w:rPr>
        <w:t>D</w:t>
      </w:r>
      <w:r w:rsidRPr="00AD17EB">
        <w:rPr>
          <w:rFonts w:asciiTheme="minorHAnsi" w:eastAsia="Arial" w:hAnsiTheme="minorHAnsi" w:cstheme="minorHAnsi"/>
          <w:b/>
          <w:bCs/>
          <w:spacing w:val="-1"/>
        </w:rPr>
        <w:t>A</w:t>
      </w:r>
      <w:r w:rsidRPr="00AD17EB">
        <w:rPr>
          <w:rFonts w:asciiTheme="minorHAnsi" w:eastAsia="Arial" w:hAnsiTheme="minorHAnsi" w:cstheme="minorHAnsi"/>
          <w:b/>
          <w:bCs/>
        </w:rPr>
        <w:t xml:space="preserve">TORY </w:t>
      </w:r>
      <w:r w:rsidRPr="00AD17EB">
        <w:rPr>
          <w:rFonts w:asciiTheme="minorHAnsi" w:eastAsia="Arial" w:hAnsiTheme="minorHAnsi" w:cstheme="minorHAnsi"/>
          <w:b/>
          <w:bCs/>
          <w:spacing w:val="-1"/>
        </w:rPr>
        <w:t>RESP</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1"/>
        </w:rPr>
        <w:t>S</w:t>
      </w:r>
      <w:r w:rsidRPr="00AD17EB">
        <w:rPr>
          <w:rFonts w:asciiTheme="minorHAnsi" w:eastAsia="Arial" w:hAnsiTheme="minorHAnsi" w:cstheme="minorHAnsi"/>
          <w:b/>
          <w:bCs/>
        </w:rPr>
        <w:t xml:space="preserve">E </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Q</w:t>
      </w:r>
      <w:r w:rsidRPr="00AD17EB">
        <w:rPr>
          <w:rFonts w:asciiTheme="minorHAnsi" w:eastAsia="Arial" w:hAnsiTheme="minorHAnsi" w:cstheme="minorHAnsi"/>
          <w:b/>
          <w:bCs/>
          <w:spacing w:val="-1"/>
        </w:rPr>
        <w:t>U</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M</w:t>
      </w:r>
      <w:r w:rsidRPr="00AD17EB">
        <w:rPr>
          <w:rFonts w:asciiTheme="minorHAnsi" w:eastAsia="Arial" w:hAnsiTheme="minorHAnsi" w:cstheme="minorHAnsi"/>
          <w:b/>
          <w:bCs/>
          <w:spacing w:val="-1"/>
        </w:rPr>
        <w:t>E</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S</w:t>
      </w:r>
    </w:p>
    <w:p w14:paraId="3AD7814F" w14:textId="77777777" w:rsidR="00114683" w:rsidRPr="00AD17EB" w:rsidRDefault="00114683" w:rsidP="00114683">
      <w:pPr>
        <w:pStyle w:val="ListParagraph"/>
        <w:tabs>
          <w:tab w:val="left" w:pos="940"/>
        </w:tabs>
        <w:spacing w:before="6"/>
        <w:ind w:left="360" w:right="-20"/>
        <w:jc w:val="both"/>
        <w:rPr>
          <w:rFonts w:asciiTheme="minorHAnsi" w:eastAsia="Arial" w:hAnsiTheme="minorHAnsi" w:cstheme="minorHAnsi"/>
          <w:sz w:val="12"/>
        </w:rPr>
      </w:pPr>
    </w:p>
    <w:p w14:paraId="78888538" w14:textId="77777777" w:rsidR="00114683" w:rsidRPr="00AD17EB" w:rsidRDefault="00114683" w:rsidP="005A7F9E">
      <w:pPr>
        <w:pStyle w:val="ListParagraph"/>
        <w:numPr>
          <w:ilvl w:val="1"/>
          <w:numId w:val="25"/>
        </w:numPr>
        <w:tabs>
          <w:tab w:val="left" w:pos="940"/>
        </w:tabs>
        <w:spacing w:before="6"/>
        <w:ind w:right="-20"/>
        <w:jc w:val="both"/>
        <w:rPr>
          <w:rFonts w:asciiTheme="minorHAnsi" w:eastAsia="Arial" w:hAnsiTheme="minorHAnsi" w:cstheme="minorHAnsi"/>
        </w:rPr>
      </w:pPr>
      <w:r w:rsidRPr="00AD17EB">
        <w:rPr>
          <w:rFonts w:asciiTheme="minorHAnsi" w:eastAsia="Arial" w:hAnsiTheme="minorHAnsi" w:cstheme="minorHAnsi"/>
        </w:rPr>
        <w:t>T</w:t>
      </w:r>
      <w:r w:rsidRPr="00AD17EB">
        <w:rPr>
          <w:rFonts w:asciiTheme="minorHAnsi" w:eastAsia="Arial" w:hAnsiTheme="minorHAnsi" w:cstheme="minorHAnsi"/>
          <w:spacing w:val="-1"/>
        </w:rPr>
        <w:t>h</w:t>
      </w:r>
      <w:r w:rsidRPr="00AD17EB">
        <w:rPr>
          <w:rFonts w:asciiTheme="minorHAnsi" w:eastAsia="Arial" w:hAnsiTheme="minorHAnsi" w:cstheme="minorHAnsi"/>
        </w:rPr>
        <w:t>e</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d</w:t>
      </w:r>
      <w:r w:rsidRPr="00AD17EB">
        <w:rPr>
          <w:rFonts w:asciiTheme="minorHAnsi" w:eastAsia="Arial" w:hAnsiTheme="minorHAnsi" w:cstheme="minorHAnsi"/>
        </w:rPr>
        <w:t>er’s</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propos</w:t>
      </w:r>
      <w:r w:rsidRPr="00AD17EB">
        <w:rPr>
          <w:rFonts w:asciiTheme="minorHAnsi" w:eastAsia="Arial" w:hAnsiTheme="minorHAnsi" w:cstheme="minorHAnsi"/>
          <w:spacing w:val="-1"/>
        </w:rPr>
        <w:t>al</w:t>
      </w:r>
      <w:r w:rsidRPr="00AD17EB">
        <w:rPr>
          <w:rFonts w:asciiTheme="minorHAnsi" w:eastAsia="Arial" w:hAnsiTheme="minorHAnsi" w:cstheme="minorHAnsi"/>
        </w:rPr>
        <w:t>s</w:t>
      </w:r>
      <w:r w:rsidRPr="00AD17EB">
        <w:rPr>
          <w:rFonts w:asciiTheme="minorHAnsi" w:eastAsia="Arial" w:hAnsiTheme="minorHAnsi" w:cstheme="minorHAnsi"/>
          <w:spacing w:val="-8"/>
        </w:rPr>
        <w:t xml:space="preserve"> </w:t>
      </w:r>
      <w:r w:rsidRPr="00AD17EB">
        <w:rPr>
          <w:rFonts w:asciiTheme="minorHAnsi" w:eastAsia="Arial" w:hAnsiTheme="minorHAnsi" w:cstheme="minorHAnsi"/>
          <w:spacing w:val="-2"/>
        </w:rPr>
        <w:t>m</w:t>
      </w:r>
      <w:r w:rsidRPr="00AD17EB">
        <w:rPr>
          <w:rFonts w:asciiTheme="minorHAnsi" w:eastAsia="Arial" w:hAnsiTheme="minorHAnsi" w:cstheme="minorHAnsi"/>
        </w:rPr>
        <w:t>ust</w:t>
      </w:r>
      <w:r w:rsidRPr="00AD17EB">
        <w:rPr>
          <w:rFonts w:asciiTheme="minorHAnsi" w:eastAsia="Arial" w:hAnsiTheme="minorHAnsi" w:cstheme="minorHAnsi"/>
          <w:spacing w:val="-5"/>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nc</w:t>
      </w:r>
      <w:r w:rsidRPr="00AD17EB">
        <w:rPr>
          <w:rFonts w:asciiTheme="minorHAnsi" w:eastAsia="Arial" w:hAnsiTheme="minorHAnsi" w:cstheme="minorHAnsi"/>
          <w:spacing w:val="-1"/>
        </w:rPr>
        <w:t>l</w:t>
      </w:r>
      <w:r w:rsidRPr="00AD17EB">
        <w:rPr>
          <w:rFonts w:asciiTheme="minorHAnsi" w:eastAsia="Arial" w:hAnsiTheme="minorHAnsi" w:cstheme="minorHAnsi"/>
        </w:rPr>
        <w:t>u</w:t>
      </w:r>
      <w:r w:rsidRPr="00AD17EB">
        <w:rPr>
          <w:rFonts w:asciiTheme="minorHAnsi" w:eastAsia="Arial" w:hAnsiTheme="minorHAnsi" w:cstheme="minorHAnsi"/>
          <w:spacing w:val="-1"/>
        </w:rPr>
        <w:t>d</w:t>
      </w:r>
      <w:r w:rsidRPr="00AD17EB">
        <w:rPr>
          <w:rFonts w:asciiTheme="minorHAnsi" w:eastAsia="Arial" w:hAnsiTheme="minorHAnsi" w:cstheme="minorHAnsi"/>
        </w:rPr>
        <w:t>e</w:t>
      </w:r>
      <w:r w:rsidRPr="00AD17EB">
        <w:rPr>
          <w:rFonts w:asciiTheme="minorHAnsi" w:eastAsia="Arial" w:hAnsiTheme="minorHAnsi" w:cstheme="minorHAnsi"/>
          <w:spacing w:val="-6"/>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9"/>
        </w:rPr>
        <w:t xml:space="preserve"> </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q</w:t>
      </w:r>
      <w:r w:rsidRPr="00AD17EB">
        <w:rPr>
          <w:rFonts w:asciiTheme="minorHAnsi" w:eastAsia="Arial" w:hAnsiTheme="minorHAnsi" w:cstheme="minorHAnsi"/>
        </w:rPr>
        <w:t>u</w:t>
      </w:r>
      <w:r w:rsidRPr="00AD17EB">
        <w:rPr>
          <w:rFonts w:asciiTheme="minorHAnsi" w:eastAsia="Arial" w:hAnsiTheme="minorHAnsi" w:cstheme="minorHAnsi"/>
          <w:spacing w:val="-1"/>
        </w:rPr>
        <w:t>i</w:t>
      </w:r>
      <w:r w:rsidRPr="00AD17EB">
        <w:rPr>
          <w:rFonts w:asciiTheme="minorHAnsi" w:eastAsia="Arial" w:hAnsiTheme="minorHAnsi" w:cstheme="minorHAnsi"/>
          <w:spacing w:val="1"/>
        </w:rPr>
        <w:t>r</w:t>
      </w:r>
      <w:r w:rsidRPr="00AD17EB">
        <w:rPr>
          <w:rFonts w:asciiTheme="minorHAnsi" w:eastAsia="Arial" w:hAnsiTheme="minorHAnsi" w:cstheme="minorHAnsi"/>
          <w:spacing w:val="-3"/>
        </w:rPr>
        <w:t>e</w:t>
      </w:r>
      <w:r w:rsidRPr="00AD17EB">
        <w:rPr>
          <w:rFonts w:asciiTheme="minorHAnsi" w:eastAsia="Arial" w:hAnsiTheme="minorHAnsi" w:cstheme="minorHAnsi"/>
          <w:spacing w:val="1"/>
        </w:rPr>
        <w:t>m</w:t>
      </w:r>
      <w:r w:rsidRPr="00AD17EB">
        <w:rPr>
          <w:rFonts w:asciiTheme="minorHAnsi" w:eastAsia="Arial" w:hAnsiTheme="minorHAnsi" w:cstheme="minorHAnsi"/>
          <w:spacing w:val="-3"/>
        </w:rPr>
        <w:t>e</w:t>
      </w:r>
      <w:r w:rsidRPr="00AD17EB">
        <w:rPr>
          <w:rFonts w:asciiTheme="minorHAnsi" w:eastAsia="Arial" w:hAnsiTheme="minorHAnsi" w:cstheme="minorHAnsi"/>
        </w:rPr>
        <w:t>nts</w:t>
      </w:r>
      <w:r w:rsidRPr="00AD17EB">
        <w:rPr>
          <w:rFonts w:asciiTheme="minorHAnsi" w:eastAsia="Arial" w:hAnsiTheme="minorHAnsi" w:cstheme="minorHAnsi"/>
          <w:spacing w:val="-5"/>
        </w:rPr>
        <w:t xml:space="preserve"> </w:t>
      </w:r>
      <w:r w:rsidRPr="00AD17EB">
        <w:rPr>
          <w:rFonts w:asciiTheme="minorHAnsi" w:eastAsia="Arial" w:hAnsiTheme="minorHAnsi" w:cstheme="minorHAnsi"/>
        </w:rPr>
        <w:t>o</w:t>
      </w:r>
      <w:r w:rsidRPr="00AD17EB">
        <w:rPr>
          <w:rFonts w:asciiTheme="minorHAnsi" w:eastAsia="Arial" w:hAnsiTheme="minorHAnsi" w:cstheme="minorHAnsi"/>
          <w:spacing w:val="-3"/>
        </w:rPr>
        <w:t>u</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li</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d</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h</w:t>
      </w:r>
      <w:r w:rsidRPr="00AD17EB">
        <w:rPr>
          <w:rFonts w:asciiTheme="minorHAnsi" w:eastAsia="Arial" w:hAnsiTheme="minorHAnsi" w:cstheme="minorHAnsi"/>
          <w:spacing w:val="-1"/>
        </w:rPr>
        <w:t>e</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i</w:t>
      </w:r>
      <w:r w:rsidRPr="00AD17EB">
        <w:rPr>
          <w:rFonts w:asciiTheme="minorHAnsi" w:eastAsia="Arial" w:hAnsiTheme="minorHAnsi" w:cstheme="minorHAnsi"/>
        </w:rPr>
        <w:t>n,</w:t>
      </w:r>
      <w:r w:rsidRPr="00AD17EB">
        <w:rPr>
          <w:rFonts w:asciiTheme="minorHAnsi" w:eastAsia="Arial" w:hAnsiTheme="minorHAnsi" w:cstheme="minorHAnsi"/>
          <w:spacing w:val="-8"/>
        </w:rPr>
        <w:t xml:space="preserve"> </w:t>
      </w:r>
      <w:r w:rsidRPr="00AD17EB">
        <w:rPr>
          <w:rFonts w:asciiTheme="minorHAnsi" w:eastAsia="Arial" w:hAnsiTheme="minorHAnsi" w:cstheme="minorHAnsi"/>
          <w:spacing w:val="1"/>
        </w:rPr>
        <w:t>f</w:t>
      </w:r>
      <w:r w:rsidRPr="00AD17EB">
        <w:rPr>
          <w:rFonts w:asciiTheme="minorHAnsi" w:eastAsia="Arial" w:hAnsiTheme="minorHAnsi" w:cstheme="minorHAnsi"/>
        </w:rPr>
        <w:t>a</w:t>
      </w:r>
      <w:r w:rsidRPr="00AD17EB">
        <w:rPr>
          <w:rFonts w:asciiTheme="minorHAnsi" w:eastAsia="Arial" w:hAnsiTheme="minorHAnsi" w:cstheme="minorHAnsi"/>
          <w:spacing w:val="-1"/>
        </w:rPr>
        <w:t>il</w:t>
      </w:r>
      <w:r w:rsidRPr="00AD17EB">
        <w:rPr>
          <w:rFonts w:asciiTheme="minorHAnsi" w:eastAsia="Arial" w:hAnsiTheme="minorHAnsi" w:cstheme="minorHAnsi"/>
        </w:rPr>
        <w:t>ure</w:t>
      </w:r>
      <w:r w:rsidRPr="00AD17EB">
        <w:rPr>
          <w:rFonts w:asciiTheme="minorHAnsi" w:eastAsia="Arial" w:hAnsiTheme="minorHAnsi" w:cstheme="minorHAnsi"/>
          <w:spacing w:val="-6"/>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o</w:t>
      </w:r>
      <w:r w:rsidRPr="00AD17EB">
        <w:rPr>
          <w:rFonts w:asciiTheme="minorHAnsi" w:eastAsia="Arial" w:hAnsiTheme="minorHAnsi" w:cstheme="minorHAnsi"/>
          <w:spacing w:val="-6"/>
        </w:rPr>
        <w:t xml:space="preserve"> </w:t>
      </w:r>
      <w:r w:rsidRPr="00AD17EB">
        <w:rPr>
          <w:rFonts w:asciiTheme="minorHAnsi" w:eastAsia="Arial" w:hAnsiTheme="minorHAnsi" w:cstheme="minorHAnsi"/>
        </w:rPr>
        <w:t>do so</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wil</w:t>
      </w:r>
      <w:r w:rsidRPr="00AD17EB">
        <w:rPr>
          <w:rFonts w:asciiTheme="minorHAnsi" w:eastAsia="Arial" w:hAnsiTheme="minorHAnsi" w:cstheme="minorHAnsi"/>
        </w:rPr>
        <w:t xml:space="preserve">l </w:t>
      </w:r>
      <w:r w:rsidRPr="00AD17EB">
        <w:rPr>
          <w:rFonts w:asciiTheme="minorHAnsi" w:eastAsia="Arial" w:hAnsiTheme="minorHAnsi" w:cstheme="minorHAnsi"/>
          <w:spacing w:val="1"/>
        </w:rPr>
        <w:t>r</w:t>
      </w:r>
      <w:r w:rsidRPr="00AD17EB">
        <w:rPr>
          <w:rFonts w:asciiTheme="minorHAnsi" w:eastAsia="Arial" w:hAnsiTheme="minorHAnsi" w:cstheme="minorHAnsi"/>
        </w:rPr>
        <w:t>es</w:t>
      </w:r>
      <w:r w:rsidRPr="00AD17EB">
        <w:rPr>
          <w:rFonts w:asciiTheme="minorHAnsi" w:eastAsia="Arial" w:hAnsiTheme="minorHAnsi" w:cstheme="minorHAnsi"/>
          <w:spacing w:val="-1"/>
        </w:rPr>
        <w:t>ul</w:t>
      </w:r>
      <w:r w:rsidRPr="00AD17EB">
        <w:rPr>
          <w:rFonts w:asciiTheme="minorHAnsi" w:eastAsia="Arial" w:hAnsiTheme="minorHAnsi" w:cstheme="minorHAnsi"/>
        </w:rPr>
        <w:t>t</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 xml:space="preserve">n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i</w:t>
      </w:r>
      <w:r w:rsidRPr="00AD17EB">
        <w:rPr>
          <w:rFonts w:asciiTheme="minorHAnsi" w:eastAsia="Arial" w:hAnsiTheme="minorHAnsi" w:cstheme="minorHAnsi"/>
        </w:rPr>
        <w:t>sq</w:t>
      </w:r>
      <w:r w:rsidRPr="00AD17EB">
        <w:rPr>
          <w:rFonts w:asciiTheme="minorHAnsi" w:eastAsia="Arial" w:hAnsiTheme="minorHAnsi" w:cstheme="minorHAnsi"/>
          <w:spacing w:val="-1"/>
        </w:rPr>
        <w:t>u</w:t>
      </w:r>
      <w:r w:rsidRPr="00AD17EB">
        <w:rPr>
          <w:rFonts w:asciiTheme="minorHAnsi" w:eastAsia="Arial" w:hAnsiTheme="minorHAnsi" w:cstheme="minorHAnsi"/>
        </w:rPr>
        <w:t>a</w:t>
      </w:r>
      <w:r w:rsidRPr="00AD17EB">
        <w:rPr>
          <w:rFonts w:asciiTheme="minorHAnsi" w:eastAsia="Arial" w:hAnsiTheme="minorHAnsi" w:cstheme="minorHAnsi"/>
          <w:spacing w:val="-1"/>
        </w:rPr>
        <w:t>li</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cati</w:t>
      </w:r>
      <w:r w:rsidRPr="00AD17EB">
        <w:rPr>
          <w:rFonts w:asciiTheme="minorHAnsi" w:eastAsia="Arial" w:hAnsiTheme="minorHAnsi" w:cstheme="minorHAnsi"/>
          <w:spacing w:val="-1"/>
        </w:rPr>
        <w:t>o</w:t>
      </w:r>
      <w:r w:rsidRPr="00AD17EB">
        <w:rPr>
          <w:rFonts w:asciiTheme="minorHAnsi" w:eastAsia="Arial" w:hAnsiTheme="minorHAnsi" w:cstheme="minorHAnsi"/>
        </w:rPr>
        <w:t>n of the b</w:t>
      </w:r>
      <w:r w:rsidRPr="00AD17EB">
        <w:rPr>
          <w:rFonts w:asciiTheme="minorHAnsi" w:eastAsia="Arial" w:hAnsiTheme="minorHAnsi" w:cstheme="minorHAnsi"/>
          <w:spacing w:val="-1"/>
        </w:rPr>
        <w:t>i</w:t>
      </w:r>
      <w:r w:rsidRPr="00AD17EB">
        <w:rPr>
          <w:rFonts w:asciiTheme="minorHAnsi" w:eastAsia="Arial" w:hAnsiTheme="minorHAnsi" w:cstheme="minorHAnsi"/>
        </w:rPr>
        <w:t>d.</w:t>
      </w:r>
    </w:p>
    <w:p w14:paraId="286BA729" w14:textId="77777777" w:rsidR="00114683" w:rsidRPr="00AD17EB" w:rsidRDefault="00114683" w:rsidP="00114683">
      <w:pPr>
        <w:spacing w:before="1" w:line="120" w:lineRule="exact"/>
        <w:jc w:val="both"/>
        <w:rPr>
          <w:rFonts w:asciiTheme="minorHAnsi" w:hAnsiTheme="minorHAnsi" w:cstheme="minorHAnsi"/>
          <w:sz w:val="12"/>
          <w:szCs w:val="12"/>
        </w:rPr>
      </w:pPr>
    </w:p>
    <w:tbl>
      <w:tblPr>
        <w:tblW w:w="10690" w:type="dxa"/>
        <w:tblInd w:w="-289" w:type="dxa"/>
        <w:tblLayout w:type="fixed"/>
        <w:tblCellMar>
          <w:left w:w="0" w:type="dxa"/>
          <w:right w:w="0" w:type="dxa"/>
        </w:tblCellMar>
        <w:tblLook w:val="01E0" w:firstRow="1" w:lastRow="1" w:firstColumn="1" w:lastColumn="1" w:noHBand="0" w:noVBand="0"/>
      </w:tblPr>
      <w:tblGrid>
        <w:gridCol w:w="9410"/>
        <w:gridCol w:w="1280"/>
      </w:tblGrid>
      <w:tr w:rsidR="00114683" w:rsidRPr="00AD17EB" w14:paraId="0D7C80F3" w14:textId="77777777" w:rsidTr="00DE733B">
        <w:trPr>
          <w:trHeight w:hRule="exact" w:val="645"/>
        </w:trPr>
        <w:tc>
          <w:tcPr>
            <w:tcW w:w="9410" w:type="dxa"/>
            <w:tcBorders>
              <w:top w:val="single" w:sz="4" w:space="0" w:color="000000"/>
              <w:left w:val="single" w:sz="4" w:space="0" w:color="000000"/>
              <w:bottom w:val="single" w:sz="4" w:space="0" w:color="000000"/>
              <w:right w:val="single" w:sz="4" w:space="0" w:color="000000"/>
            </w:tcBorders>
            <w:shd w:val="clear" w:color="auto" w:fill="D9D9D9"/>
          </w:tcPr>
          <w:p w14:paraId="44F8A670" w14:textId="77777777" w:rsidR="00114683" w:rsidRPr="00AD17EB" w:rsidRDefault="00114683" w:rsidP="00520B4B">
            <w:pPr>
              <w:spacing w:before="1" w:line="240" w:lineRule="exact"/>
              <w:jc w:val="both"/>
              <w:rPr>
                <w:rFonts w:asciiTheme="minorHAnsi" w:hAnsiTheme="minorHAnsi" w:cstheme="minorHAnsi"/>
                <w:szCs w:val="24"/>
              </w:rPr>
            </w:pPr>
          </w:p>
          <w:p w14:paraId="1215E8AA" w14:textId="77777777" w:rsidR="00114683" w:rsidRPr="00AD17EB" w:rsidRDefault="00114683" w:rsidP="00520B4B">
            <w:pPr>
              <w:ind w:left="105" w:right="-20"/>
              <w:jc w:val="both"/>
              <w:rPr>
                <w:rFonts w:asciiTheme="minorHAnsi" w:eastAsia="Arial" w:hAnsiTheme="minorHAnsi" w:cstheme="minorHAnsi"/>
              </w:rPr>
            </w:pPr>
            <w:r w:rsidRPr="00AD17EB">
              <w:rPr>
                <w:rFonts w:asciiTheme="minorHAnsi" w:eastAsia="Arial" w:hAnsiTheme="minorHAnsi" w:cstheme="minorHAnsi"/>
                <w:b/>
                <w:bCs/>
                <w:spacing w:val="1"/>
              </w:rPr>
              <w:t>MA</w:t>
            </w:r>
            <w:r w:rsidRPr="00AD17EB">
              <w:rPr>
                <w:rFonts w:asciiTheme="minorHAnsi" w:eastAsia="Arial" w:hAnsiTheme="minorHAnsi" w:cstheme="minorHAnsi"/>
                <w:b/>
                <w:bCs/>
                <w:spacing w:val="-1"/>
              </w:rPr>
              <w:t>N</w:t>
            </w:r>
            <w:r w:rsidRPr="00AD17EB">
              <w:rPr>
                <w:rFonts w:asciiTheme="minorHAnsi" w:eastAsia="Arial" w:hAnsiTheme="minorHAnsi" w:cstheme="minorHAnsi"/>
                <w:b/>
                <w:bCs/>
                <w:spacing w:val="-3"/>
              </w:rPr>
              <w:t>D</w:t>
            </w:r>
            <w:r w:rsidRPr="00AD17EB">
              <w:rPr>
                <w:rFonts w:asciiTheme="minorHAnsi" w:eastAsia="Arial" w:hAnsiTheme="minorHAnsi" w:cstheme="minorHAnsi"/>
                <w:b/>
                <w:bCs/>
                <w:spacing w:val="-1"/>
              </w:rPr>
              <w:t>A</w:t>
            </w:r>
            <w:r w:rsidRPr="00AD17EB">
              <w:rPr>
                <w:rFonts w:asciiTheme="minorHAnsi" w:eastAsia="Arial" w:hAnsiTheme="minorHAnsi" w:cstheme="minorHAnsi"/>
                <w:b/>
                <w:bCs/>
              </w:rPr>
              <w:t xml:space="preserve">TORY </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Q</w:t>
            </w:r>
            <w:r w:rsidRPr="00AD17EB">
              <w:rPr>
                <w:rFonts w:asciiTheme="minorHAnsi" w:eastAsia="Arial" w:hAnsiTheme="minorHAnsi" w:cstheme="minorHAnsi"/>
                <w:b/>
                <w:bCs/>
                <w:spacing w:val="-1"/>
              </w:rPr>
              <w:t>U</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3"/>
              </w:rPr>
              <w:t>R</w:t>
            </w:r>
            <w:r w:rsidRPr="00AD17EB">
              <w:rPr>
                <w:rFonts w:asciiTheme="minorHAnsi" w:eastAsia="Arial" w:hAnsiTheme="minorHAnsi" w:cstheme="minorHAnsi"/>
                <w:b/>
                <w:bCs/>
                <w:spacing w:val="-1"/>
              </w:rPr>
              <w:t>E</w:t>
            </w:r>
            <w:r w:rsidRPr="00AD17EB">
              <w:rPr>
                <w:rFonts w:asciiTheme="minorHAnsi" w:eastAsia="Arial" w:hAnsiTheme="minorHAnsi" w:cstheme="minorHAnsi"/>
                <w:b/>
                <w:bCs/>
                <w:spacing w:val="1"/>
              </w:rPr>
              <w:t>M</w:t>
            </w:r>
            <w:r w:rsidRPr="00AD17EB">
              <w:rPr>
                <w:rFonts w:asciiTheme="minorHAnsi" w:eastAsia="Arial" w:hAnsiTheme="minorHAnsi" w:cstheme="minorHAnsi"/>
                <w:b/>
                <w:bCs/>
                <w:spacing w:val="-1"/>
              </w:rPr>
              <w:t>EN</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S</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Pr>
          <w:p w14:paraId="07E36659" w14:textId="12DD2732" w:rsidR="00A138EE" w:rsidRPr="00AD17EB" w:rsidRDefault="00AD17EB" w:rsidP="00AD17EB">
            <w:pPr>
              <w:tabs>
                <w:tab w:val="left" w:pos="1240"/>
              </w:tabs>
              <w:spacing w:line="252" w:lineRule="exact"/>
              <w:ind w:right="43"/>
              <w:rPr>
                <w:rFonts w:asciiTheme="minorHAnsi" w:eastAsia="Arial" w:hAnsiTheme="minorHAnsi" w:cstheme="minorHAnsi"/>
              </w:rPr>
            </w:pPr>
            <w:r>
              <w:rPr>
                <w:rFonts w:asciiTheme="minorHAnsi" w:hAnsiTheme="minorHAnsi" w:cstheme="minorHAnsi"/>
                <w:szCs w:val="24"/>
              </w:rPr>
              <w:t xml:space="preserve">   </w:t>
            </w:r>
            <w:r w:rsidR="00114683" w:rsidRPr="00AD17EB">
              <w:rPr>
                <w:rFonts w:asciiTheme="minorHAnsi" w:eastAsia="Arial" w:hAnsiTheme="minorHAnsi" w:cstheme="minorHAnsi"/>
                <w:spacing w:val="-1"/>
              </w:rPr>
              <w:t>C</w:t>
            </w:r>
            <w:r w:rsidR="00114683" w:rsidRPr="00AD17EB">
              <w:rPr>
                <w:rFonts w:asciiTheme="minorHAnsi" w:eastAsia="Arial" w:hAnsiTheme="minorHAnsi" w:cstheme="minorHAnsi"/>
              </w:rPr>
              <w:t>omp</w:t>
            </w:r>
            <w:r w:rsidR="00114683" w:rsidRPr="00AD17EB">
              <w:rPr>
                <w:rFonts w:asciiTheme="minorHAnsi" w:eastAsia="Arial" w:hAnsiTheme="minorHAnsi" w:cstheme="minorHAnsi"/>
                <w:spacing w:val="-1"/>
              </w:rPr>
              <w:t>l</w:t>
            </w:r>
            <w:r w:rsidR="00A138EE" w:rsidRPr="00AD17EB">
              <w:rPr>
                <w:rFonts w:asciiTheme="minorHAnsi" w:eastAsia="Arial" w:hAnsiTheme="minorHAnsi" w:cstheme="minorHAnsi"/>
              </w:rPr>
              <w:t>y</w:t>
            </w:r>
          </w:p>
          <w:p w14:paraId="1879A35A" w14:textId="39DA21D9" w:rsidR="00114683" w:rsidRPr="00AD17EB" w:rsidRDefault="00114683" w:rsidP="00AD17EB">
            <w:pPr>
              <w:tabs>
                <w:tab w:val="left" w:pos="1240"/>
              </w:tabs>
              <w:spacing w:line="252" w:lineRule="exact"/>
              <w:ind w:left="102" w:right="43"/>
              <w:rPr>
                <w:rFonts w:asciiTheme="minorHAnsi" w:eastAsia="Arial" w:hAnsiTheme="minorHAnsi" w:cstheme="minorHAnsi"/>
              </w:rPr>
            </w:pPr>
            <w:r w:rsidRPr="00AD17EB">
              <w:rPr>
                <w:rFonts w:asciiTheme="minorHAnsi" w:eastAsia="Arial" w:hAnsiTheme="minorHAnsi" w:cstheme="minorHAnsi"/>
                <w:spacing w:val="1"/>
              </w:rPr>
              <w:t>(</w:t>
            </w:r>
            <w:r w:rsidRPr="00AD17EB">
              <w:rPr>
                <w:rFonts w:asciiTheme="minorHAnsi" w:eastAsia="Arial" w:hAnsiTheme="minorHAnsi" w:cstheme="minorHAnsi"/>
                <w:spacing w:val="-1"/>
              </w:rPr>
              <w:t>Y</w:t>
            </w:r>
            <w:r w:rsidRPr="00AD17EB">
              <w:rPr>
                <w:rFonts w:asciiTheme="minorHAnsi" w:eastAsia="Arial" w:hAnsiTheme="minorHAnsi" w:cstheme="minorHAnsi"/>
              </w:rPr>
              <w:t xml:space="preserve">es/ </w:t>
            </w:r>
            <w:r w:rsidRPr="00AD17EB">
              <w:rPr>
                <w:rFonts w:asciiTheme="minorHAnsi" w:eastAsia="Arial" w:hAnsiTheme="minorHAnsi" w:cstheme="minorHAnsi"/>
                <w:spacing w:val="-1"/>
              </w:rPr>
              <w:t>N</w:t>
            </w:r>
            <w:r w:rsidRPr="00AD17EB">
              <w:rPr>
                <w:rFonts w:asciiTheme="minorHAnsi" w:eastAsia="Arial" w:hAnsiTheme="minorHAnsi" w:cstheme="minorHAnsi"/>
              </w:rPr>
              <w:t>o)</w:t>
            </w:r>
          </w:p>
        </w:tc>
      </w:tr>
      <w:tr w:rsidR="00114683" w:rsidRPr="00AD17EB" w14:paraId="7A476B09" w14:textId="77777777" w:rsidTr="00DE733B">
        <w:trPr>
          <w:trHeight w:hRule="exact" w:val="4240"/>
        </w:trPr>
        <w:tc>
          <w:tcPr>
            <w:tcW w:w="9410" w:type="dxa"/>
            <w:tcBorders>
              <w:top w:val="single" w:sz="4" w:space="0" w:color="000000"/>
              <w:left w:val="single" w:sz="4" w:space="0" w:color="000000"/>
              <w:bottom w:val="single" w:sz="4" w:space="0" w:color="000000"/>
              <w:right w:val="single" w:sz="4" w:space="0" w:color="000000"/>
            </w:tcBorders>
          </w:tcPr>
          <w:p w14:paraId="7C6BA82A" w14:textId="77777777" w:rsidR="00114683" w:rsidRPr="00AD17EB" w:rsidRDefault="00114683" w:rsidP="00520B4B">
            <w:pPr>
              <w:spacing w:before="1"/>
              <w:ind w:left="52" w:right="4512"/>
              <w:jc w:val="both"/>
              <w:rPr>
                <w:rFonts w:asciiTheme="minorHAnsi" w:eastAsia="Arial" w:hAnsiTheme="minorHAnsi" w:cstheme="minorHAnsi"/>
              </w:rPr>
            </w:pPr>
            <w:r w:rsidRPr="00AD17EB">
              <w:rPr>
                <w:rFonts w:asciiTheme="minorHAnsi" w:eastAsia="Arial" w:hAnsiTheme="minorHAnsi" w:cstheme="minorHAnsi"/>
                <w:b/>
                <w:bCs/>
              </w:rPr>
              <w:t xml:space="preserve">1. </w:t>
            </w:r>
            <w:r w:rsidRPr="00AD17EB">
              <w:rPr>
                <w:rFonts w:asciiTheme="minorHAnsi" w:eastAsia="Arial" w:hAnsiTheme="minorHAnsi" w:cstheme="minorHAnsi"/>
                <w:b/>
                <w:bCs/>
                <w:spacing w:val="54"/>
              </w:rPr>
              <w:t xml:space="preserve"> </w:t>
            </w:r>
            <w:r w:rsidRPr="00AD17EB">
              <w:rPr>
                <w:rFonts w:asciiTheme="minorHAnsi" w:eastAsia="Arial" w:hAnsiTheme="minorHAnsi" w:cstheme="minorHAnsi"/>
                <w:b/>
                <w:bCs/>
                <w:spacing w:val="-1"/>
              </w:rPr>
              <w:t>PR</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1"/>
              </w:rPr>
              <w:t>PER</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Y</w:t>
            </w:r>
            <w:r w:rsidRPr="00AD17EB">
              <w:rPr>
                <w:rFonts w:asciiTheme="minorHAnsi" w:eastAsia="Arial" w:hAnsiTheme="minorHAnsi" w:cstheme="minorHAnsi"/>
                <w:b/>
                <w:bCs/>
                <w:spacing w:val="-2"/>
              </w:rPr>
              <w:t xml:space="preserve"> </w:t>
            </w:r>
            <w:r w:rsidRPr="00AD17EB">
              <w:rPr>
                <w:rFonts w:asciiTheme="minorHAnsi" w:eastAsia="Arial" w:hAnsiTheme="minorHAnsi" w:cstheme="minorHAnsi"/>
                <w:b/>
                <w:bCs/>
                <w:spacing w:val="1"/>
              </w:rPr>
              <w:t>O</w:t>
            </w:r>
            <w:r w:rsidRPr="00AD17EB">
              <w:rPr>
                <w:rFonts w:asciiTheme="minorHAnsi" w:eastAsia="Arial" w:hAnsiTheme="minorHAnsi" w:cstheme="minorHAnsi"/>
                <w:b/>
                <w:bCs/>
              </w:rPr>
              <w:t>WN</w:t>
            </w:r>
            <w:r w:rsidRPr="00AD17EB">
              <w:rPr>
                <w:rFonts w:asciiTheme="minorHAnsi" w:eastAsia="Arial" w:hAnsiTheme="minorHAnsi" w:cstheme="minorHAnsi"/>
                <w:b/>
                <w:bCs/>
                <w:spacing w:val="-2"/>
              </w:rPr>
              <w:t>E</w:t>
            </w:r>
            <w:r w:rsidRPr="00AD17EB">
              <w:rPr>
                <w:rFonts w:asciiTheme="minorHAnsi" w:eastAsia="Arial" w:hAnsiTheme="minorHAnsi" w:cstheme="minorHAnsi"/>
                <w:b/>
                <w:bCs/>
                <w:spacing w:val="-1"/>
              </w:rPr>
              <w:t>RSH</w:t>
            </w:r>
            <w:r w:rsidRPr="00AD17EB">
              <w:rPr>
                <w:rFonts w:asciiTheme="minorHAnsi" w:eastAsia="Arial" w:hAnsiTheme="minorHAnsi" w:cstheme="minorHAnsi"/>
                <w:b/>
                <w:bCs/>
                <w:spacing w:val="1"/>
              </w:rPr>
              <w:t>I</w:t>
            </w:r>
            <w:r w:rsidRPr="00AD17EB">
              <w:rPr>
                <w:rFonts w:asciiTheme="minorHAnsi" w:eastAsia="Arial" w:hAnsiTheme="minorHAnsi" w:cstheme="minorHAnsi"/>
                <w:b/>
                <w:bCs/>
              </w:rPr>
              <w:t>P</w:t>
            </w:r>
          </w:p>
          <w:p w14:paraId="491F54CF" w14:textId="77777777" w:rsidR="00114683" w:rsidRPr="00AD17EB" w:rsidRDefault="00114683" w:rsidP="00520B4B">
            <w:pPr>
              <w:spacing w:before="19" w:line="220" w:lineRule="exact"/>
              <w:jc w:val="both"/>
              <w:rPr>
                <w:rFonts w:asciiTheme="minorHAnsi" w:hAnsiTheme="minorHAnsi" w:cstheme="minorHAnsi"/>
              </w:rPr>
            </w:pPr>
          </w:p>
          <w:p w14:paraId="52056549" w14:textId="77777777" w:rsidR="00114683" w:rsidRPr="00AD17EB" w:rsidRDefault="00114683" w:rsidP="00520B4B">
            <w:pPr>
              <w:ind w:left="105" w:right="42"/>
              <w:jc w:val="both"/>
              <w:rPr>
                <w:rFonts w:asciiTheme="minorHAnsi" w:eastAsia="Arial" w:hAnsiTheme="minorHAnsi" w:cstheme="minorHAnsi"/>
              </w:rPr>
            </w:pPr>
            <w:r w:rsidRPr="00AD17EB">
              <w:rPr>
                <w:rFonts w:asciiTheme="minorHAnsi" w:eastAsia="Arial" w:hAnsiTheme="minorHAnsi" w:cstheme="minorHAnsi"/>
                <w:spacing w:val="-1"/>
              </w:rPr>
              <w:t>Bi</w:t>
            </w:r>
            <w:r w:rsidRPr="00AD17EB">
              <w:rPr>
                <w:rFonts w:asciiTheme="minorHAnsi" w:eastAsia="Arial" w:hAnsiTheme="minorHAnsi" w:cstheme="minorHAnsi"/>
              </w:rPr>
              <w:t>d</w:t>
            </w:r>
            <w:r w:rsidRPr="00AD17EB">
              <w:rPr>
                <w:rFonts w:asciiTheme="minorHAnsi" w:eastAsia="Arial" w:hAnsiTheme="minorHAnsi" w:cstheme="minorHAnsi"/>
                <w:spacing w:val="-1"/>
              </w:rPr>
              <w:t>d</w:t>
            </w:r>
            <w:r w:rsidRPr="00AD17EB">
              <w:rPr>
                <w:rFonts w:asciiTheme="minorHAnsi" w:eastAsia="Arial" w:hAnsiTheme="minorHAnsi" w:cstheme="minorHAnsi"/>
              </w:rPr>
              <w:t>er</w:t>
            </w:r>
            <w:r w:rsidRPr="00AD17EB">
              <w:rPr>
                <w:rFonts w:asciiTheme="minorHAnsi" w:eastAsia="Arial" w:hAnsiTheme="minorHAnsi" w:cstheme="minorHAnsi"/>
                <w:spacing w:val="4"/>
              </w:rPr>
              <w:t xml:space="preserve"> </w:t>
            </w:r>
            <w:r w:rsidRPr="00AD17EB">
              <w:rPr>
                <w:rFonts w:asciiTheme="minorHAnsi" w:eastAsia="Arial" w:hAnsiTheme="minorHAnsi" w:cstheme="minorHAnsi"/>
                <w:spacing w:val="1"/>
              </w:rPr>
              <w:t>should ideally</w:t>
            </w:r>
            <w:r w:rsidRPr="00AD17EB">
              <w:rPr>
                <w:rFonts w:asciiTheme="minorHAnsi" w:eastAsia="Arial" w:hAnsiTheme="minorHAnsi" w:cstheme="minorHAnsi"/>
                <w:spacing w:val="4"/>
              </w:rPr>
              <w:t xml:space="preserve"> </w:t>
            </w:r>
            <w:r w:rsidRPr="00AD17EB">
              <w:rPr>
                <w:rFonts w:asciiTheme="minorHAnsi" w:eastAsia="Arial" w:hAnsiTheme="minorHAnsi" w:cstheme="minorHAnsi"/>
              </w:rPr>
              <w:t>be</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 o</w:t>
            </w:r>
            <w:r w:rsidRPr="00AD17EB">
              <w:rPr>
                <w:rFonts w:asciiTheme="minorHAnsi" w:eastAsia="Arial" w:hAnsiTheme="minorHAnsi" w:cstheme="minorHAnsi"/>
                <w:spacing w:val="-1"/>
              </w:rPr>
              <w:t>w</w:t>
            </w:r>
            <w:r w:rsidRPr="00AD17EB">
              <w:rPr>
                <w:rFonts w:asciiTheme="minorHAnsi" w:eastAsia="Arial" w:hAnsiTheme="minorHAnsi" w:cstheme="minorHAnsi"/>
                <w:spacing w:val="-3"/>
              </w:rPr>
              <w:t>n</w:t>
            </w:r>
            <w:r w:rsidRPr="00AD17EB">
              <w:rPr>
                <w:rFonts w:asciiTheme="minorHAnsi" w:eastAsia="Arial" w:hAnsiTheme="minorHAnsi" w:cstheme="minorHAnsi"/>
              </w:rPr>
              <w:t>er</w:t>
            </w:r>
            <w:r w:rsidRPr="00AD17EB">
              <w:rPr>
                <w:rFonts w:asciiTheme="minorHAnsi" w:eastAsia="Arial" w:hAnsiTheme="minorHAnsi" w:cstheme="minorHAnsi"/>
                <w:spacing w:val="4"/>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1"/>
              </w:rPr>
              <w:t xml:space="preserve"> t</w:t>
            </w:r>
            <w:r w:rsidRPr="00AD17EB">
              <w:rPr>
                <w:rFonts w:asciiTheme="minorHAnsi" w:eastAsia="Arial" w:hAnsiTheme="minorHAnsi" w:cstheme="minorHAnsi"/>
              </w:rPr>
              <w:t>he</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3"/>
              </w:rPr>
              <w:t>p</w:t>
            </w:r>
            <w:r w:rsidRPr="00AD17EB">
              <w:rPr>
                <w:rFonts w:asciiTheme="minorHAnsi" w:eastAsia="Arial" w:hAnsiTheme="minorHAnsi" w:cstheme="minorHAnsi"/>
                <w:spacing w:val="1"/>
              </w:rPr>
              <w:t>r</w:t>
            </w:r>
            <w:r w:rsidRPr="00AD17EB">
              <w:rPr>
                <w:rFonts w:asciiTheme="minorHAnsi" w:eastAsia="Arial" w:hAnsiTheme="minorHAnsi" w:cstheme="minorHAnsi"/>
              </w:rPr>
              <w:t>o</w:t>
            </w:r>
            <w:r w:rsidRPr="00AD17EB">
              <w:rPr>
                <w:rFonts w:asciiTheme="minorHAnsi" w:eastAsia="Arial" w:hAnsiTheme="minorHAnsi" w:cstheme="minorHAnsi"/>
                <w:spacing w:val="-1"/>
              </w:rPr>
              <w:t>p</w:t>
            </w:r>
            <w:r w:rsidRPr="00AD17EB">
              <w:rPr>
                <w:rFonts w:asciiTheme="minorHAnsi" w:eastAsia="Arial" w:hAnsiTheme="minorHAnsi" w:cstheme="minorHAnsi"/>
              </w:rPr>
              <w:t>e</w:t>
            </w:r>
            <w:r w:rsidRPr="00AD17EB">
              <w:rPr>
                <w:rFonts w:asciiTheme="minorHAnsi" w:eastAsia="Arial" w:hAnsiTheme="minorHAnsi" w:cstheme="minorHAnsi"/>
                <w:spacing w:val="-2"/>
              </w:rPr>
              <w:t>r</w:t>
            </w:r>
            <w:r w:rsidRPr="00AD17EB">
              <w:rPr>
                <w:rFonts w:asciiTheme="minorHAnsi" w:eastAsia="Arial" w:hAnsiTheme="minorHAnsi" w:cstheme="minorHAnsi"/>
                <w:spacing w:val="1"/>
              </w:rPr>
              <w:t>t</w:t>
            </w:r>
            <w:r w:rsidRPr="00AD17EB">
              <w:rPr>
                <w:rFonts w:asciiTheme="minorHAnsi" w:eastAsia="Arial" w:hAnsiTheme="minorHAnsi" w:cstheme="minorHAnsi"/>
              </w:rPr>
              <w:t>y</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1"/>
              </w:rPr>
              <w:t>offered</w:t>
            </w:r>
            <w:r w:rsidRPr="00AD17EB">
              <w:rPr>
                <w:rFonts w:asciiTheme="minorHAnsi" w:eastAsia="Arial" w:hAnsiTheme="minorHAnsi" w:cstheme="minorHAnsi"/>
              </w:rPr>
              <w:t xml:space="preserve">. </w:t>
            </w:r>
            <w:r w:rsidRPr="00AD17EB">
              <w:rPr>
                <w:rFonts w:asciiTheme="minorHAnsi" w:eastAsia="Arial" w:hAnsiTheme="minorHAnsi" w:cstheme="minorHAnsi"/>
                <w:spacing w:val="12"/>
              </w:rPr>
              <w:t xml:space="preserve"> If not,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3"/>
              </w:rPr>
              <w:t xml:space="preserve"> </w:t>
            </w:r>
            <w:r w:rsidRPr="00AD17EB">
              <w:rPr>
                <w:rFonts w:asciiTheme="minorHAnsi" w:eastAsia="Arial" w:hAnsiTheme="minorHAnsi" w:cstheme="minorHAnsi"/>
              </w:rPr>
              <w:t>o</w:t>
            </w:r>
            <w:r w:rsidRPr="00AD17EB">
              <w:rPr>
                <w:rFonts w:asciiTheme="minorHAnsi" w:eastAsia="Arial" w:hAnsiTheme="minorHAnsi" w:cstheme="minorHAnsi"/>
                <w:spacing w:val="-1"/>
              </w:rPr>
              <w:t>w</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r</w:t>
            </w:r>
            <w:r w:rsidRPr="00AD17EB">
              <w:rPr>
                <w:rFonts w:asciiTheme="minorHAnsi" w:eastAsia="Arial" w:hAnsiTheme="minorHAnsi" w:cstheme="minorHAnsi"/>
                <w:spacing w:val="4"/>
              </w:rPr>
              <w:t xml:space="preserve"> must </w:t>
            </w:r>
            <w:r w:rsidRPr="00AD17EB">
              <w:rPr>
                <w:rFonts w:asciiTheme="minorHAnsi" w:eastAsia="Arial" w:hAnsiTheme="minorHAnsi" w:cstheme="minorHAnsi"/>
                <w:spacing w:val="-3"/>
              </w:rPr>
              <w:t>p</w:t>
            </w:r>
            <w:r w:rsidRPr="00AD17EB">
              <w:rPr>
                <w:rFonts w:asciiTheme="minorHAnsi" w:eastAsia="Arial" w:hAnsiTheme="minorHAnsi" w:cstheme="minorHAnsi"/>
                <w:spacing w:val="1"/>
              </w:rPr>
              <w:t>r</w:t>
            </w:r>
            <w:r w:rsidRPr="00AD17EB">
              <w:rPr>
                <w:rFonts w:asciiTheme="minorHAnsi" w:eastAsia="Arial" w:hAnsiTheme="minorHAnsi" w:cstheme="minorHAnsi"/>
              </w:rPr>
              <w:t>ov</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 p</w:t>
            </w:r>
            <w:r w:rsidRPr="00AD17EB">
              <w:rPr>
                <w:rFonts w:asciiTheme="minorHAnsi" w:eastAsia="Arial" w:hAnsiTheme="minorHAnsi" w:cstheme="minorHAnsi"/>
                <w:spacing w:val="-1"/>
              </w:rPr>
              <w:t>ow</w:t>
            </w:r>
            <w:r w:rsidRPr="00AD17EB">
              <w:rPr>
                <w:rFonts w:asciiTheme="minorHAnsi" w:eastAsia="Arial" w:hAnsiTheme="minorHAnsi" w:cstheme="minorHAnsi"/>
              </w:rPr>
              <w:t>er</w:t>
            </w:r>
            <w:r w:rsidRPr="00AD17EB">
              <w:rPr>
                <w:rFonts w:asciiTheme="minorHAnsi" w:eastAsia="Arial" w:hAnsiTheme="minorHAnsi" w:cstheme="minorHAnsi"/>
                <w:spacing w:val="26"/>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23"/>
              </w:rPr>
              <w:t xml:space="preserve"> </w:t>
            </w:r>
            <w:r w:rsidRPr="00AD17EB">
              <w:rPr>
                <w:rFonts w:asciiTheme="minorHAnsi" w:eastAsia="Arial" w:hAnsiTheme="minorHAnsi" w:cstheme="minorHAnsi"/>
                <w:spacing w:val="-3"/>
              </w:rPr>
              <w:t>a</w:t>
            </w:r>
            <w:r w:rsidRPr="00AD17EB">
              <w:rPr>
                <w:rFonts w:asciiTheme="minorHAnsi" w:eastAsia="Arial" w:hAnsiTheme="minorHAnsi" w:cstheme="minorHAnsi"/>
                <w:spacing w:val="1"/>
              </w:rPr>
              <w:t>tt</w:t>
            </w:r>
            <w:r w:rsidRPr="00AD17EB">
              <w:rPr>
                <w:rFonts w:asciiTheme="minorHAnsi" w:eastAsia="Arial" w:hAnsiTheme="minorHAnsi" w:cstheme="minorHAnsi"/>
                <w:spacing w:val="-3"/>
              </w:rPr>
              <w:t>o</w:t>
            </w:r>
            <w:r w:rsidRPr="00AD17EB">
              <w:rPr>
                <w:rFonts w:asciiTheme="minorHAnsi" w:eastAsia="Arial" w:hAnsiTheme="minorHAnsi" w:cstheme="minorHAnsi"/>
                <w:spacing w:val="1"/>
              </w:rPr>
              <w:t>r</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y</w:t>
            </w:r>
            <w:r w:rsidRPr="00AD17EB">
              <w:rPr>
                <w:rFonts w:asciiTheme="minorHAnsi" w:eastAsia="Arial" w:hAnsiTheme="minorHAnsi" w:cstheme="minorHAnsi"/>
                <w:spacing w:val="23"/>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o</w:t>
            </w:r>
            <w:r w:rsidRPr="00AD17EB">
              <w:rPr>
                <w:rFonts w:asciiTheme="minorHAnsi" w:eastAsia="Arial" w:hAnsiTheme="minorHAnsi" w:cstheme="minorHAnsi"/>
                <w:spacing w:val="22"/>
              </w:rPr>
              <w:t xml:space="preserve"> </w:t>
            </w:r>
            <w:r w:rsidRPr="00AD17EB">
              <w:rPr>
                <w:rFonts w:asciiTheme="minorHAnsi" w:eastAsia="Arial" w:hAnsiTheme="minorHAnsi" w:cstheme="minorHAnsi"/>
              </w:rPr>
              <w:t>act</w:t>
            </w:r>
            <w:r w:rsidRPr="00AD17EB">
              <w:rPr>
                <w:rFonts w:asciiTheme="minorHAnsi" w:eastAsia="Arial" w:hAnsiTheme="minorHAnsi" w:cstheme="minorHAnsi"/>
                <w:spacing w:val="23"/>
              </w:rPr>
              <w:t xml:space="preserve"> </w:t>
            </w:r>
            <w:r w:rsidRPr="00AD17EB">
              <w:rPr>
                <w:rFonts w:asciiTheme="minorHAnsi" w:eastAsia="Arial" w:hAnsiTheme="minorHAnsi" w:cstheme="minorHAnsi"/>
              </w:rPr>
              <w:t>on</w:t>
            </w:r>
            <w:r w:rsidRPr="00AD17EB">
              <w:rPr>
                <w:rFonts w:asciiTheme="minorHAnsi" w:eastAsia="Arial" w:hAnsiTheme="minorHAnsi" w:cstheme="minorHAnsi"/>
                <w:spacing w:val="24"/>
              </w:rPr>
              <w:t xml:space="preserve"> </w:t>
            </w:r>
            <w:r w:rsidRPr="00AD17EB">
              <w:rPr>
                <w:rFonts w:asciiTheme="minorHAnsi" w:eastAsia="Arial" w:hAnsiTheme="minorHAnsi" w:cstheme="minorHAnsi"/>
              </w:rPr>
              <w:t>h</w:t>
            </w:r>
            <w:r w:rsidRPr="00AD17EB">
              <w:rPr>
                <w:rFonts w:asciiTheme="minorHAnsi" w:eastAsia="Arial" w:hAnsiTheme="minorHAnsi" w:cstheme="minorHAnsi"/>
                <w:spacing w:val="-1"/>
              </w:rPr>
              <w:t>i</w:t>
            </w:r>
            <w:r w:rsidRPr="00AD17EB">
              <w:rPr>
                <w:rFonts w:asciiTheme="minorHAnsi" w:eastAsia="Arial" w:hAnsiTheme="minorHAnsi" w:cstheme="minorHAnsi"/>
                <w:spacing w:val="-2"/>
              </w:rPr>
              <w:t>s</w:t>
            </w:r>
            <w:r w:rsidRPr="00AD17EB">
              <w:rPr>
                <w:rFonts w:asciiTheme="minorHAnsi" w:eastAsia="Arial" w:hAnsiTheme="minorHAnsi" w:cstheme="minorHAnsi"/>
                <w:spacing w:val="1"/>
              </w:rPr>
              <w:t>/</w:t>
            </w:r>
            <w:r w:rsidRPr="00AD17EB">
              <w:rPr>
                <w:rFonts w:asciiTheme="minorHAnsi" w:eastAsia="Arial" w:hAnsiTheme="minorHAnsi" w:cstheme="minorHAnsi"/>
              </w:rPr>
              <w:t>h</w:t>
            </w:r>
            <w:r w:rsidRPr="00AD17EB">
              <w:rPr>
                <w:rFonts w:asciiTheme="minorHAnsi" w:eastAsia="Arial" w:hAnsiTheme="minorHAnsi" w:cstheme="minorHAnsi"/>
                <w:spacing w:val="-1"/>
              </w:rPr>
              <w:t>e</w:t>
            </w:r>
            <w:r w:rsidRPr="00AD17EB">
              <w:rPr>
                <w:rFonts w:asciiTheme="minorHAnsi" w:eastAsia="Arial" w:hAnsiTheme="minorHAnsi" w:cstheme="minorHAnsi"/>
              </w:rPr>
              <w:t>r</w:t>
            </w:r>
            <w:r w:rsidRPr="00AD17EB">
              <w:rPr>
                <w:rFonts w:asciiTheme="minorHAnsi" w:eastAsia="Arial" w:hAnsiTheme="minorHAnsi" w:cstheme="minorHAnsi"/>
                <w:spacing w:val="23"/>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e</w:t>
            </w:r>
            <w:r w:rsidRPr="00AD17EB">
              <w:rPr>
                <w:rFonts w:asciiTheme="minorHAnsi" w:eastAsia="Arial" w:hAnsiTheme="minorHAnsi" w:cstheme="minorHAnsi"/>
              </w:rPr>
              <w:t>h</w:t>
            </w:r>
            <w:r w:rsidRPr="00AD17EB">
              <w:rPr>
                <w:rFonts w:asciiTheme="minorHAnsi" w:eastAsia="Arial" w:hAnsiTheme="minorHAnsi" w:cstheme="minorHAnsi"/>
                <w:spacing w:val="-1"/>
              </w:rPr>
              <w:t>al</w:t>
            </w:r>
            <w:r w:rsidRPr="00AD17EB">
              <w:rPr>
                <w:rFonts w:asciiTheme="minorHAnsi" w:eastAsia="Arial" w:hAnsiTheme="minorHAnsi" w:cstheme="minorHAnsi"/>
              </w:rPr>
              <w:t>f</w:t>
            </w:r>
            <w:r w:rsidRPr="00AD17EB">
              <w:rPr>
                <w:rFonts w:asciiTheme="minorHAnsi" w:eastAsia="Arial" w:hAnsiTheme="minorHAnsi" w:cstheme="minorHAnsi"/>
                <w:spacing w:val="24"/>
              </w:rPr>
              <w:t xml:space="preserve"> and </w:t>
            </w:r>
            <w:r w:rsidRPr="00AD17EB">
              <w:rPr>
                <w:rFonts w:asciiTheme="minorHAnsi" w:eastAsia="Arial" w:hAnsiTheme="minorHAnsi" w:cstheme="minorHAnsi"/>
              </w:rPr>
              <w:t>a</w:t>
            </w:r>
            <w:r w:rsidRPr="00AD17EB">
              <w:rPr>
                <w:rFonts w:asciiTheme="minorHAnsi" w:eastAsia="Arial" w:hAnsiTheme="minorHAnsi" w:cstheme="minorHAnsi"/>
                <w:spacing w:val="25"/>
              </w:rPr>
              <w:t xml:space="preserve"> </w:t>
            </w:r>
            <w:r w:rsidRPr="00AD17EB">
              <w:rPr>
                <w:rFonts w:asciiTheme="minorHAnsi" w:eastAsia="Arial" w:hAnsiTheme="minorHAnsi" w:cstheme="minorHAnsi"/>
              </w:rPr>
              <w:t>c</w:t>
            </w:r>
            <w:r w:rsidRPr="00AD17EB">
              <w:rPr>
                <w:rFonts w:asciiTheme="minorHAnsi" w:eastAsia="Arial" w:hAnsiTheme="minorHAnsi" w:cstheme="minorHAnsi"/>
                <w:spacing w:val="-3"/>
              </w:rPr>
              <w:t>op</w:t>
            </w:r>
            <w:r w:rsidRPr="00AD17EB">
              <w:rPr>
                <w:rFonts w:asciiTheme="minorHAnsi" w:eastAsia="Arial" w:hAnsiTheme="minorHAnsi" w:cstheme="minorHAnsi"/>
              </w:rPr>
              <w:t>y</w:t>
            </w:r>
            <w:r w:rsidRPr="00AD17EB">
              <w:rPr>
                <w:rFonts w:asciiTheme="minorHAnsi" w:eastAsia="Arial" w:hAnsiTheme="minorHAnsi" w:cstheme="minorHAnsi"/>
                <w:spacing w:val="25"/>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2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4"/>
              </w:rPr>
              <w:t xml:space="preserve"> </w:t>
            </w:r>
            <w:r w:rsidRPr="00AD17EB">
              <w:rPr>
                <w:rFonts w:asciiTheme="minorHAnsi" w:eastAsia="Arial" w:hAnsiTheme="minorHAnsi" w:cstheme="minorHAnsi"/>
              </w:rPr>
              <w:t>p</w:t>
            </w:r>
            <w:r w:rsidRPr="00AD17EB">
              <w:rPr>
                <w:rFonts w:asciiTheme="minorHAnsi" w:eastAsia="Arial" w:hAnsiTheme="minorHAnsi" w:cstheme="minorHAnsi"/>
                <w:spacing w:val="-1"/>
              </w:rPr>
              <w:t>ow</w:t>
            </w:r>
            <w:r w:rsidRPr="00AD17EB">
              <w:rPr>
                <w:rFonts w:asciiTheme="minorHAnsi" w:eastAsia="Arial" w:hAnsiTheme="minorHAnsi" w:cstheme="minorHAnsi"/>
                <w:spacing w:val="-3"/>
              </w:rPr>
              <w:t>e</w:t>
            </w:r>
            <w:r w:rsidRPr="00AD17EB">
              <w:rPr>
                <w:rFonts w:asciiTheme="minorHAnsi" w:eastAsia="Arial" w:hAnsiTheme="minorHAnsi" w:cstheme="minorHAnsi"/>
              </w:rPr>
              <w:t>r</w:t>
            </w:r>
            <w:r w:rsidRPr="00AD17EB">
              <w:rPr>
                <w:rFonts w:asciiTheme="minorHAnsi" w:eastAsia="Arial" w:hAnsiTheme="minorHAnsi" w:cstheme="minorHAnsi"/>
                <w:spacing w:val="26"/>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w:t>
            </w:r>
            <w:r w:rsidRPr="00AD17EB">
              <w:rPr>
                <w:rFonts w:asciiTheme="minorHAnsi" w:eastAsia="Arial" w:hAnsiTheme="minorHAnsi" w:cstheme="minorHAnsi"/>
                <w:spacing w:val="33"/>
              </w:rPr>
              <w:t xml:space="preserve"> </w:t>
            </w:r>
            <w:r w:rsidRPr="00AD17EB">
              <w:rPr>
                <w:rFonts w:asciiTheme="minorHAnsi" w:eastAsia="Arial" w:hAnsiTheme="minorHAnsi" w:cstheme="minorHAnsi"/>
                <w:spacing w:val="-3"/>
              </w:rPr>
              <w:t>a</w:t>
            </w:r>
            <w:r w:rsidRPr="00AD17EB">
              <w:rPr>
                <w:rFonts w:asciiTheme="minorHAnsi" w:eastAsia="Arial" w:hAnsiTheme="minorHAnsi" w:cstheme="minorHAnsi"/>
                <w:spacing w:val="1"/>
              </w:rPr>
              <w:t>tt</w:t>
            </w:r>
            <w:r w:rsidRPr="00AD17EB">
              <w:rPr>
                <w:rFonts w:asciiTheme="minorHAnsi" w:eastAsia="Arial" w:hAnsiTheme="minorHAnsi" w:cstheme="minorHAnsi"/>
                <w:spacing w:val="-3"/>
              </w:rPr>
              <w:t>o</w:t>
            </w:r>
            <w:r w:rsidRPr="00AD17EB">
              <w:rPr>
                <w:rFonts w:asciiTheme="minorHAnsi" w:eastAsia="Arial" w:hAnsiTheme="minorHAnsi" w:cstheme="minorHAnsi"/>
                <w:spacing w:val="1"/>
              </w:rPr>
              <w:t>r</w:t>
            </w:r>
            <w:r w:rsidRPr="00AD17EB">
              <w:rPr>
                <w:rFonts w:asciiTheme="minorHAnsi" w:eastAsia="Arial" w:hAnsiTheme="minorHAnsi" w:cstheme="minorHAnsi"/>
                <w:spacing w:val="-3"/>
              </w:rPr>
              <w:t>n</w:t>
            </w:r>
            <w:r w:rsidRPr="00AD17EB">
              <w:rPr>
                <w:rFonts w:asciiTheme="minorHAnsi" w:eastAsia="Arial" w:hAnsiTheme="minorHAnsi" w:cstheme="minorHAnsi"/>
              </w:rPr>
              <w:t xml:space="preserve">ey </w:t>
            </w:r>
            <w:r w:rsidRPr="00AD17EB">
              <w:rPr>
                <w:rFonts w:asciiTheme="minorHAnsi" w:eastAsia="Arial" w:hAnsiTheme="minorHAnsi" w:cstheme="minorHAnsi"/>
                <w:spacing w:val="1"/>
              </w:rPr>
              <w:t>m</w:t>
            </w:r>
            <w:r w:rsidRPr="00AD17EB">
              <w:rPr>
                <w:rFonts w:asciiTheme="minorHAnsi" w:eastAsia="Arial" w:hAnsiTheme="minorHAnsi" w:cstheme="minorHAnsi"/>
              </w:rPr>
              <w:t>ust</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 xml:space="preserve">be </w:t>
            </w:r>
            <w:r w:rsidRPr="00AD17EB">
              <w:rPr>
                <w:rFonts w:asciiTheme="minorHAnsi" w:eastAsia="Arial" w:hAnsiTheme="minorHAnsi" w:cstheme="minorHAnsi"/>
                <w:spacing w:val="-1"/>
              </w:rPr>
              <w:t>i</w:t>
            </w:r>
            <w:r w:rsidRPr="00AD17EB">
              <w:rPr>
                <w:rFonts w:asciiTheme="minorHAnsi" w:eastAsia="Arial" w:hAnsiTheme="minorHAnsi" w:cstheme="minorHAnsi"/>
              </w:rPr>
              <w:t>nc</w:t>
            </w:r>
            <w:r w:rsidRPr="00AD17EB">
              <w:rPr>
                <w:rFonts w:asciiTheme="minorHAnsi" w:eastAsia="Arial" w:hAnsiTheme="minorHAnsi" w:cstheme="minorHAnsi"/>
                <w:spacing w:val="-1"/>
              </w:rPr>
              <w:t>l</w:t>
            </w:r>
            <w:r w:rsidRPr="00AD17EB">
              <w:rPr>
                <w:rFonts w:asciiTheme="minorHAnsi" w:eastAsia="Arial" w:hAnsiTheme="minorHAnsi" w:cstheme="minorHAnsi"/>
              </w:rPr>
              <w:t>u</w:t>
            </w:r>
            <w:r w:rsidRPr="00AD17EB">
              <w:rPr>
                <w:rFonts w:asciiTheme="minorHAnsi" w:eastAsia="Arial" w:hAnsiTheme="minorHAnsi" w:cstheme="minorHAnsi"/>
                <w:spacing w:val="-1"/>
              </w:rPr>
              <w:t>d</w:t>
            </w:r>
            <w:r w:rsidRPr="00AD17EB">
              <w:rPr>
                <w:rFonts w:asciiTheme="minorHAnsi" w:eastAsia="Arial" w:hAnsiTheme="minorHAnsi" w:cstheme="minorHAnsi"/>
              </w:rPr>
              <w:t xml:space="preserve">ed </w:t>
            </w:r>
            <w:r w:rsidRPr="00AD17EB">
              <w:rPr>
                <w:rFonts w:asciiTheme="minorHAnsi" w:eastAsia="Arial" w:hAnsiTheme="minorHAnsi" w:cstheme="minorHAnsi"/>
                <w:spacing w:val="-1"/>
              </w:rPr>
              <w:t>i</w:t>
            </w:r>
            <w:r w:rsidRPr="00AD17EB">
              <w:rPr>
                <w:rFonts w:asciiTheme="minorHAnsi" w:eastAsia="Arial" w:hAnsiTheme="minorHAnsi" w:cstheme="minorHAnsi"/>
              </w:rPr>
              <w:t>n</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
              </w:rPr>
              <w:t xml:space="preserve"> s</w:t>
            </w:r>
            <w:r w:rsidRPr="00AD17EB">
              <w:rPr>
                <w:rFonts w:asciiTheme="minorHAnsi" w:eastAsia="Arial" w:hAnsiTheme="minorHAnsi" w:cstheme="minorHAnsi"/>
              </w:rPr>
              <w:t>u</w:t>
            </w:r>
            <w:r w:rsidRPr="00AD17EB">
              <w:rPr>
                <w:rFonts w:asciiTheme="minorHAnsi" w:eastAsia="Arial" w:hAnsiTheme="minorHAnsi" w:cstheme="minorHAnsi"/>
                <w:spacing w:val="-1"/>
              </w:rPr>
              <w:t>b</w:t>
            </w:r>
            <w:r w:rsidRPr="00AD17EB">
              <w:rPr>
                <w:rFonts w:asciiTheme="minorHAnsi" w:eastAsia="Arial" w:hAnsiTheme="minorHAnsi" w:cstheme="minorHAnsi"/>
                <w:spacing w:val="1"/>
              </w:rPr>
              <w:t>m</w:t>
            </w:r>
            <w:r w:rsidRPr="00AD17EB">
              <w:rPr>
                <w:rFonts w:asciiTheme="minorHAnsi" w:eastAsia="Arial" w:hAnsiTheme="minorHAnsi" w:cstheme="minorHAnsi"/>
                <w:spacing w:val="-1"/>
              </w:rPr>
              <w:t>i</w:t>
            </w:r>
            <w:r w:rsidRPr="00AD17EB">
              <w:rPr>
                <w:rFonts w:asciiTheme="minorHAnsi" w:eastAsia="Arial" w:hAnsiTheme="minorHAnsi" w:cstheme="minorHAnsi"/>
              </w:rPr>
              <w:t>ss</w:t>
            </w:r>
            <w:r w:rsidRPr="00AD17EB">
              <w:rPr>
                <w:rFonts w:asciiTheme="minorHAnsi" w:eastAsia="Arial" w:hAnsiTheme="minorHAnsi" w:cstheme="minorHAnsi"/>
                <w:spacing w:val="-1"/>
              </w:rPr>
              <w:t>i</w:t>
            </w:r>
            <w:r w:rsidRPr="00AD17EB">
              <w:rPr>
                <w:rFonts w:asciiTheme="minorHAnsi" w:eastAsia="Arial" w:hAnsiTheme="minorHAnsi" w:cstheme="minorHAnsi"/>
              </w:rPr>
              <w:t>on of</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he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i</w:t>
            </w:r>
            <w:r w:rsidRPr="00AD17EB">
              <w:rPr>
                <w:rFonts w:asciiTheme="minorHAnsi" w:eastAsia="Arial" w:hAnsiTheme="minorHAnsi" w:cstheme="minorHAnsi"/>
              </w:rPr>
              <w:t>d.</w:t>
            </w:r>
          </w:p>
          <w:p w14:paraId="340B846D" w14:textId="77777777" w:rsidR="00114683" w:rsidRPr="00AD17EB" w:rsidRDefault="00114683" w:rsidP="00520B4B">
            <w:pPr>
              <w:spacing w:before="19" w:line="220" w:lineRule="exact"/>
              <w:jc w:val="both"/>
              <w:rPr>
                <w:rFonts w:asciiTheme="minorHAnsi" w:hAnsiTheme="minorHAnsi" w:cstheme="minorHAnsi"/>
              </w:rPr>
            </w:pPr>
          </w:p>
          <w:p w14:paraId="38E41A72" w14:textId="77777777" w:rsidR="00114683" w:rsidRPr="00AD17EB" w:rsidRDefault="00114683" w:rsidP="00520B4B">
            <w:pPr>
              <w:spacing w:line="241" w:lineRule="auto"/>
              <w:ind w:left="105" w:right="49"/>
              <w:jc w:val="both"/>
              <w:rPr>
                <w:rFonts w:asciiTheme="minorHAnsi" w:eastAsia="Arial" w:hAnsiTheme="minorHAnsi" w:cstheme="minorHAnsi"/>
              </w:rPr>
            </w:pPr>
            <w:r w:rsidRPr="00AD17EB">
              <w:rPr>
                <w:rFonts w:asciiTheme="minorHAnsi" w:eastAsia="Arial" w:hAnsiTheme="minorHAnsi" w:cstheme="minorHAnsi"/>
              </w:rPr>
              <w:t>A</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s</w:t>
            </w:r>
            <w:r w:rsidRPr="00AD17EB">
              <w:rPr>
                <w:rFonts w:asciiTheme="minorHAnsi" w:eastAsia="Arial" w:hAnsiTheme="minorHAnsi" w:cstheme="minorHAnsi"/>
                <w:spacing w:val="-1"/>
              </w:rPr>
              <w:t>i</w:t>
            </w:r>
            <w:r w:rsidRPr="00AD17EB">
              <w:rPr>
                <w:rFonts w:asciiTheme="minorHAnsi" w:eastAsia="Arial" w:hAnsiTheme="minorHAnsi" w:cstheme="minorHAnsi"/>
              </w:rPr>
              <w:t>g</w:t>
            </w:r>
            <w:r w:rsidRPr="00AD17EB">
              <w:rPr>
                <w:rFonts w:asciiTheme="minorHAnsi" w:eastAsia="Arial" w:hAnsiTheme="minorHAnsi" w:cstheme="minorHAnsi"/>
                <w:spacing w:val="-1"/>
              </w:rPr>
              <w:t>n</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w:t>
            </w:r>
            <w:r w:rsidRPr="00AD17EB">
              <w:rPr>
                <w:rFonts w:asciiTheme="minorHAnsi" w:eastAsia="Arial" w:hAnsiTheme="minorHAnsi" w:cstheme="minorHAnsi"/>
                <w:spacing w:val="4"/>
              </w:rPr>
              <w:t xml:space="preserve"> </w:t>
            </w:r>
            <w:r w:rsidRPr="00AD17EB">
              <w:rPr>
                <w:rFonts w:asciiTheme="minorHAnsi" w:eastAsia="Arial" w:hAnsiTheme="minorHAnsi" w:cstheme="minorHAnsi"/>
              </w:rPr>
              <w:t>sa</w:t>
            </w:r>
            <w:r w:rsidRPr="00AD17EB">
              <w:rPr>
                <w:rFonts w:asciiTheme="minorHAnsi" w:eastAsia="Arial" w:hAnsiTheme="minorHAnsi" w:cstheme="minorHAnsi"/>
                <w:spacing w:val="-1"/>
              </w:rPr>
              <w:t>l</w:t>
            </w:r>
            <w:r w:rsidRPr="00AD17EB">
              <w:rPr>
                <w:rFonts w:asciiTheme="minorHAnsi" w:eastAsia="Arial" w:hAnsiTheme="minorHAnsi" w:cstheme="minorHAnsi"/>
              </w:rPr>
              <w:t>e a</w:t>
            </w:r>
            <w:r w:rsidRPr="00AD17EB">
              <w:rPr>
                <w:rFonts w:asciiTheme="minorHAnsi" w:eastAsia="Arial" w:hAnsiTheme="minorHAnsi" w:cstheme="minorHAnsi"/>
                <w:spacing w:val="-3"/>
              </w:rPr>
              <w:t>g</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e</w:t>
            </w:r>
            <w:r w:rsidRPr="00AD17EB">
              <w:rPr>
                <w:rFonts w:asciiTheme="minorHAnsi" w:eastAsia="Arial" w:hAnsiTheme="minorHAnsi" w:cstheme="minorHAnsi"/>
                <w:spacing w:val="1"/>
              </w:rPr>
              <w:t>m</w:t>
            </w:r>
            <w:r w:rsidRPr="00AD17EB">
              <w:rPr>
                <w:rFonts w:asciiTheme="minorHAnsi" w:eastAsia="Arial" w:hAnsiTheme="minorHAnsi" w:cstheme="minorHAnsi"/>
              </w:rPr>
              <w:t>e</w:t>
            </w:r>
            <w:r w:rsidRPr="00AD17EB">
              <w:rPr>
                <w:rFonts w:asciiTheme="minorHAnsi" w:eastAsia="Arial" w:hAnsiTheme="minorHAnsi" w:cstheme="minorHAnsi"/>
                <w:spacing w:val="-3"/>
              </w:rPr>
              <w:t>n</w:t>
            </w:r>
            <w:r w:rsidRPr="00AD17EB">
              <w:rPr>
                <w:rFonts w:asciiTheme="minorHAnsi" w:eastAsia="Arial" w:hAnsiTheme="minorHAnsi" w:cstheme="minorHAnsi"/>
              </w:rPr>
              <w:t>t</w:t>
            </w:r>
            <w:r w:rsidRPr="00AD17EB">
              <w:rPr>
                <w:rFonts w:asciiTheme="minorHAnsi" w:eastAsia="Arial" w:hAnsiTheme="minorHAnsi" w:cstheme="minorHAnsi"/>
                <w:spacing w:val="4"/>
              </w:rPr>
              <w:t xml:space="preserve"> </w:t>
            </w:r>
            <w:r w:rsidRPr="00AD17EB">
              <w:rPr>
                <w:rFonts w:asciiTheme="minorHAnsi" w:eastAsia="Arial" w:hAnsiTheme="minorHAnsi" w:cstheme="minorHAnsi"/>
                <w:spacing w:val="-1"/>
              </w:rPr>
              <w:t>wil</w:t>
            </w:r>
            <w:r w:rsidRPr="00AD17EB">
              <w:rPr>
                <w:rFonts w:asciiTheme="minorHAnsi" w:eastAsia="Arial" w:hAnsiTheme="minorHAnsi" w:cstheme="minorHAnsi"/>
              </w:rPr>
              <w:t>l</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be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co</w:t>
            </w:r>
            <w:r w:rsidRPr="00AD17EB">
              <w:rPr>
                <w:rFonts w:asciiTheme="minorHAnsi" w:eastAsia="Arial" w:hAnsiTheme="minorHAnsi" w:cstheme="minorHAnsi"/>
                <w:spacing w:val="-1"/>
              </w:rPr>
              <w:t>n</w:t>
            </w:r>
            <w:r w:rsidRPr="00AD17EB">
              <w:rPr>
                <w:rFonts w:asciiTheme="minorHAnsi" w:eastAsia="Arial" w:hAnsiTheme="minorHAnsi" w:cstheme="minorHAnsi"/>
              </w:rPr>
              <w:t>s</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spacing w:val="-2"/>
              </w:rPr>
              <w:t>r</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f</w:t>
            </w:r>
            <w:r w:rsidRPr="00AD17EB">
              <w:rPr>
                <w:rFonts w:asciiTheme="minorHAnsi" w:eastAsia="Arial" w:hAnsiTheme="minorHAnsi" w:cstheme="minorHAnsi"/>
                <w:spacing w:val="-3"/>
              </w:rPr>
              <w:t>o</w:t>
            </w:r>
            <w:r w:rsidRPr="00AD17EB">
              <w:rPr>
                <w:rFonts w:asciiTheme="minorHAnsi" w:eastAsia="Arial" w:hAnsiTheme="minorHAnsi" w:cstheme="minorHAnsi"/>
              </w:rPr>
              <w:t>r</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3"/>
              </w:rPr>
              <w:t>p</w:t>
            </w:r>
            <w:r w:rsidRPr="00AD17EB">
              <w:rPr>
                <w:rFonts w:asciiTheme="minorHAnsi" w:eastAsia="Arial" w:hAnsiTheme="minorHAnsi" w:cstheme="minorHAnsi"/>
                <w:spacing w:val="1"/>
              </w:rPr>
              <w:t>r</w:t>
            </w:r>
            <w:r w:rsidRPr="00AD17EB">
              <w:rPr>
                <w:rFonts w:asciiTheme="minorHAnsi" w:eastAsia="Arial" w:hAnsiTheme="minorHAnsi" w:cstheme="minorHAnsi"/>
              </w:rPr>
              <w:t>o</w:t>
            </w:r>
            <w:r w:rsidRPr="00AD17EB">
              <w:rPr>
                <w:rFonts w:asciiTheme="minorHAnsi" w:eastAsia="Arial" w:hAnsiTheme="minorHAnsi" w:cstheme="minorHAnsi"/>
                <w:spacing w:val="-1"/>
              </w:rPr>
              <w:t>p</w:t>
            </w:r>
            <w:r w:rsidRPr="00AD17EB">
              <w:rPr>
                <w:rFonts w:asciiTheme="minorHAnsi" w:eastAsia="Arial" w:hAnsiTheme="minorHAnsi" w:cstheme="minorHAnsi"/>
              </w:rPr>
              <w:t>e</w:t>
            </w:r>
            <w:r w:rsidRPr="00AD17EB">
              <w:rPr>
                <w:rFonts w:asciiTheme="minorHAnsi" w:eastAsia="Arial" w:hAnsiTheme="minorHAnsi" w:cstheme="minorHAnsi"/>
                <w:spacing w:val="-2"/>
              </w:rPr>
              <w:t>r</w:t>
            </w:r>
            <w:r w:rsidRPr="00AD17EB">
              <w:rPr>
                <w:rFonts w:asciiTheme="minorHAnsi" w:eastAsia="Arial" w:hAnsiTheme="minorHAnsi" w:cstheme="minorHAnsi"/>
                <w:spacing w:val="1"/>
              </w:rPr>
              <w:t>t</w:t>
            </w:r>
            <w:r w:rsidRPr="00AD17EB">
              <w:rPr>
                <w:rFonts w:asciiTheme="minorHAnsi" w:eastAsia="Arial" w:hAnsiTheme="minorHAnsi" w:cstheme="minorHAnsi"/>
              </w:rPr>
              <w:t xml:space="preserve">y </w:t>
            </w:r>
            <w:r w:rsidRPr="00AD17EB">
              <w:rPr>
                <w:rFonts w:asciiTheme="minorHAnsi" w:eastAsia="Arial" w:hAnsiTheme="minorHAnsi" w:cstheme="minorHAnsi"/>
                <w:spacing w:val="1"/>
              </w:rPr>
              <w:t>t</w:t>
            </w:r>
            <w:r w:rsidRPr="00AD17EB">
              <w:rPr>
                <w:rFonts w:asciiTheme="minorHAnsi" w:eastAsia="Arial" w:hAnsiTheme="minorHAnsi" w:cstheme="minorHAnsi"/>
              </w:rPr>
              <w:t>h</w:t>
            </w:r>
            <w:r w:rsidRPr="00AD17EB">
              <w:rPr>
                <w:rFonts w:asciiTheme="minorHAnsi" w:eastAsia="Arial" w:hAnsiTheme="minorHAnsi" w:cstheme="minorHAnsi"/>
                <w:spacing w:val="-1"/>
              </w:rPr>
              <w:t>a</w:t>
            </w:r>
            <w:r w:rsidRPr="00AD17EB">
              <w:rPr>
                <w:rFonts w:asciiTheme="minorHAnsi" w:eastAsia="Arial" w:hAnsiTheme="minorHAnsi" w:cstheme="minorHAnsi"/>
              </w:rPr>
              <w:t>t</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i</w:t>
            </w:r>
            <w:r w:rsidRPr="00AD17EB">
              <w:rPr>
                <w:rFonts w:asciiTheme="minorHAnsi" w:eastAsia="Arial" w:hAnsiTheme="minorHAnsi" w:cstheme="minorHAnsi"/>
              </w:rPr>
              <w:t>s</w:t>
            </w:r>
            <w:r w:rsidRPr="00AD17EB">
              <w:rPr>
                <w:rFonts w:asciiTheme="minorHAnsi" w:eastAsia="Arial" w:hAnsiTheme="minorHAnsi" w:cstheme="minorHAnsi"/>
                <w:spacing w:val="3"/>
              </w:rPr>
              <w:t xml:space="preserve"> in the process of being purchased</w:t>
            </w:r>
            <w:r w:rsidRPr="00AD17EB">
              <w:rPr>
                <w:rFonts w:asciiTheme="minorHAnsi" w:eastAsia="Arial" w:hAnsiTheme="minorHAnsi" w:cstheme="minorHAnsi"/>
              </w:rPr>
              <w:t xml:space="preserve"> by</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o</w:t>
            </w:r>
            <w:r w:rsidRPr="00AD17EB">
              <w:rPr>
                <w:rFonts w:asciiTheme="minorHAnsi" w:eastAsia="Arial" w:hAnsiTheme="minorHAnsi" w:cstheme="minorHAnsi"/>
                <w:spacing w:val="-1"/>
              </w:rPr>
              <w:t>n</w:t>
            </w:r>
            <w:r w:rsidRPr="00AD17EB">
              <w:rPr>
                <w:rFonts w:asciiTheme="minorHAnsi" w:eastAsia="Arial" w:hAnsiTheme="minorHAnsi" w:cstheme="minorHAnsi"/>
              </w:rPr>
              <w:t>e e</w:t>
            </w:r>
            <w:r w:rsidRPr="00AD17EB">
              <w:rPr>
                <w:rFonts w:asciiTheme="minorHAnsi" w:eastAsia="Arial" w:hAnsiTheme="minorHAnsi" w:cstheme="minorHAnsi"/>
                <w:spacing w:val="-2"/>
              </w:rPr>
              <w:t>n</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t</w:t>
            </w:r>
            <w:r w:rsidRPr="00AD17EB">
              <w:rPr>
                <w:rFonts w:asciiTheme="minorHAnsi" w:eastAsia="Arial" w:hAnsiTheme="minorHAnsi" w:cstheme="minorHAnsi"/>
              </w:rPr>
              <w:t>y</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rPr>
              <w:t>o</w:t>
            </w:r>
            <w:r w:rsidRPr="00AD17EB">
              <w:rPr>
                <w:rFonts w:asciiTheme="minorHAnsi" w:eastAsia="Arial" w:hAnsiTheme="minorHAnsi" w:cstheme="minorHAnsi"/>
                <w:spacing w:val="-2"/>
              </w:rPr>
              <w:t xml:space="preserve"> an</w:t>
            </w:r>
            <w:r w:rsidRPr="00AD17EB">
              <w:rPr>
                <w:rFonts w:asciiTheme="minorHAnsi" w:eastAsia="Arial" w:hAnsiTheme="minorHAnsi" w:cstheme="minorHAnsi"/>
              </w:rPr>
              <w:t>oth</w:t>
            </w:r>
            <w:r w:rsidRPr="00AD17EB">
              <w:rPr>
                <w:rFonts w:asciiTheme="minorHAnsi" w:eastAsia="Arial" w:hAnsiTheme="minorHAnsi" w:cstheme="minorHAnsi"/>
                <w:spacing w:val="-2"/>
              </w:rPr>
              <w:t>er</w:t>
            </w:r>
            <w:r w:rsidRPr="00AD17EB">
              <w:rPr>
                <w:rFonts w:asciiTheme="minorHAnsi" w:eastAsia="Arial" w:hAnsiTheme="minorHAnsi" w:cstheme="minorHAnsi"/>
              </w:rPr>
              <w:t>.</w:t>
            </w:r>
          </w:p>
          <w:p w14:paraId="21D760E1" w14:textId="77777777" w:rsidR="00114683" w:rsidRPr="00AD17EB" w:rsidRDefault="00114683" w:rsidP="00520B4B">
            <w:pPr>
              <w:spacing w:before="18" w:line="220" w:lineRule="exact"/>
              <w:jc w:val="both"/>
              <w:rPr>
                <w:rFonts w:asciiTheme="minorHAnsi" w:hAnsiTheme="minorHAnsi" w:cstheme="minorHAnsi"/>
              </w:rPr>
            </w:pPr>
          </w:p>
          <w:p w14:paraId="5EAC6CEE" w14:textId="77777777" w:rsidR="00114683" w:rsidRPr="00AD17EB" w:rsidRDefault="00114683" w:rsidP="00520B4B">
            <w:pPr>
              <w:ind w:left="105" w:right="4991"/>
              <w:jc w:val="both"/>
              <w:rPr>
                <w:rFonts w:asciiTheme="minorHAnsi" w:eastAsia="Arial" w:hAnsiTheme="minorHAnsi" w:cstheme="minorHAnsi"/>
              </w:rPr>
            </w:pPr>
            <w:r w:rsidRPr="00AD17EB">
              <w:rPr>
                <w:rFonts w:asciiTheme="minorHAnsi" w:eastAsia="Arial" w:hAnsiTheme="minorHAnsi" w:cstheme="minorHAnsi"/>
                <w:spacing w:val="-1"/>
              </w:rPr>
              <w:t>C</w:t>
            </w:r>
            <w:r w:rsidRPr="00AD17EB">
              <w:rPr>
                <w:rFonts w:asciiTheme="minorHAnsi" w:eastAsia="Arial" w:hAnsiTheme="minorHAnsi" w:cstheme="minorHAnsi"/>
              </w:rPr>
              <w:t>omp</w:t>
            </w:r>
            <w:r w:rsidRPr="00AD17EB">
              <w:rPr>
                <w:rFonts w:asciiTheme="minorHAnsi" w:eastAsia="Arial" w:hAnsiTheme="minorHAnsi" w:cstheme="minorHAnsi"/>
                <w:spacing w:val="-1"/>
              </w:rPr>
              <w:t>li</w:t>
            </w:r>
            <w:r w:rsidRPr="00AD17EB">
              <w:rPr>
                <w:rFonts w:asciiTheme="minorHAnsi" w:eastAsia="Arial" w:hAnsiTheme="minorHAnsi" w:cstheme="minorHAnsi"/>
              </w:rPr>
              <w:t>a</w:t>
            </w:r>
            <w:r w:rsidRPr="00AD17EB">
              <w:rPr>
                <w:rFonts w:asciiTheme="minorHAnsi" w:eastAsia="Arial" w:hAnsiTheme="minorHAnsi" w:cstheme="minorHAnsi"/>
                <w:spacing w:val="-1"/>
              </w:rPr>
              <w:t>n</w:t>
            </w:r>
            <w:r w:rsidRPr="00AD17EB">
              <w:rPr>
                <w:rFonts w:asciiTheme="minorHAnsi" w:eastAsia="Arial" w:hAnsiTheme="minorHAnsi" w:cstheme="minorHAnsi"/>
              </w:rPr>
              <w:t xml:space="preserve">ce </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1"/>
              </w:rPr>
              <w:t>q</w:t>
            </w:r>
            <w:r w:rsidRPr="00AD17EB">
              <w:rPr>
                <w:rFonts w:asciiTheme="minorHAnsi" w:eastAsia="Arial" w:hAnsiTheme="minorHAnsi" w:cstheme="minorHAnsi"/>
              </w:rPr>
              <w:t>u</w:t>
            </w:r>
            <w:r w:rsidRPr="00AD17EB">
              <w:rPr>
                <w:rFonts w:asciiTheme="minorHAnsi" w:eastAsia="Arial" w:hAnsiTheme="minorHAnsi" w:cstheme="minorHAnsi"/>
                <w:spacing w:val="-1"/>
              </w:rPr>
              <w:t>i</w:t>
            </w:r>
            <w:r w:rsidRPr="00AD17EB">
              <w:rPr>
                <w:rFonts w:asciiTheme="minorHAnsi" w:eastAsia="Arial" w:hAnsiTheme="minorHAnsi" w:cstheme="minorHAnsi"/>
                <w:spacing w:val="1"/>
              </w:rPr>
              <w:t>r</w:t>
            </w:r>
            <w:r w:rsidRPr="00AD17EB">
              <w:rPr>
                <w:rFonts w:asciiTheme="minorHAnsi" w:eastAsia="Arial" w:hAnsiTheme="minorHAnsi" w:cstheme="minorHAnsi"/>
                <w:spacing w:val="-3"/>
              </w:rPr>
              <w:t>e</w:t>
            </w:r>
            <w:r w:rsidRPr="00AD17EB">
              <w:rPr>
                <w:rFonts w:asciiTheme="minorHAnsi" w:eastAsia="Arial" w:hAnsiTheme="minorHAnsi" w:cstheme="minorHAnsi"/>
                <w:spacing w:val="1"/>
              </w:rPr>
              <w:t>m</w:t>
            </w:r>
            <w:r w:rsidRPr="00AD17EB">
              <w:rPr>
                <w:rFonts w:asciiTheme="minorHAnsi" w:eastAsia="Arial" w:hAnsiTheme="minorHAnsi" w:cstheme="minorHAnsi"/>
              </w:rPr>
              <w:t>e</w:t>
            </w:r>
            <w:r w:rsidRPr="00AD17EB">
              <w:rPr>
                <w:rFonts w:asciiTheme="minorHAnsi" w:eastAsia="Arial" w:hAnsiTheme="minorHAnsi" w:cstheme="minorHAnsi"/>
                <w:spacing w:val="-1"/>
              </w:rPr>
              <w:t>nts</w:t>
            </w:r>
            <w:r w:rsidRPr="00AD17EB">
              <w:rPr>
                <w:rFonts w:asciiTheme="minorHAnsi" w:eastAsia="Arial" w:hAnsiTheme="minorHAnsi" w:cstheme="minorHAnsi"/>
              </w:rPr>
              <w:t>:</w:t>
            </w:r>
          </w:p>
          <w:p w14:paraId="17DBD475" w14:textId="77777777" w:rsidR="00114683" w:rsidRPr="00AD17EB" w:rsidRDefault="00114683" w:rsidP="005A7F9E">
            <w:pPr>
              <w:pStyle w:val="ListParagraph"/>
              <w:numPr>
                <w:ilvl w:val="0"/>
                <w:numId w:val="29"/>
              </w:numPr>
              <w:tabs>
                <w:tab w:val="left" w:pos="820"/>
              </w:tabs>
              <w:spacing w:line="252" w:lineRule="exact"/>
              <w:ind w:right="-20"/>
              <w:jc w:val="both"/>
              <w:rPr>
                <w:rFonts w:asciiTheme="minorHAnsi" w:eastAsia="Arial" w:hAnsiTheme="minorHAnsi" w:cstheme="minorHAnsi"/>
              </w:rPr>
            </w:pPr>
            <w:r w:rsidRPr="00AD17EB">
              <w:rPr>
                <w:rFonts w:asciiTheme="minorHAnsi" w:eastAsia="Arial" w:hAnsiTheme="minorHAnsi" w:cstheme="minorHAnsi"/>
                <w:spacing w:val="-1"/>
              </w:rPr>
              <w:t>C</w:t>
            </w:r>
            <w:r w:rsidRPr="00AD17EB">
              <w:rPr>
                <w:rFonts w:asciiTheme="minorHAnsi" w:eastAsia="Arial" w:hAnsiTheme="minorHAnsi" w:cstheme="minorHAnsi"/>
              </w:rPr>
              <w:t>er</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ed co</w:t>
            </w:r>
            <w:r w:rsidRPr="00AD17EB">
              <w:rPr>
                <w:rFonts w:asciiTheme="minorHAnsi" w:eastAsia="Arial" w:hAnsiTheme="minorHAnsi" w:cstheme="minorHAnsi"/>
                <w:spacing w:val="-3"/>
              </w:rPr>
              <w:t>p</w:t>
            </w:r>
            <w:r w:rsidRPr="00AD17EB">
              <w:rPr>
                <w:rFonts w:asciiTheme="minorHAnsi" w:eastAsia="Arial" w:hAnsiTheme="minorHAnsi" w:cstheme="minorHAnsi"/>
              </w:rPr>
              <w:t>y</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 xml:space="preserve">f </w:t>
            </w:r>
            <w:r w:rsidRPr="00AD17EB">
              <w:rPr>
                <w:rFonts w:asciiTheme="minorHAnsi" w:eastAsia="Arial" w:hAnsiTheme="minorHAnsi" w:cstheme="minorHAnsi"/>
                <w:spacing w:val="1"/>
              </w:rPr>
              <w:t>t</w:t>
            </w:r>
            <w:r w:rsidRPr="00AD17EB">
              <w:rPr>
                <w:rFonts w:asciiTheme="minorHAnsi" w:eastAsia="Arial" w:hAnsiTheme="minorHAnsi" w:cstheme="minorHAnsi"/>
              </w:rPr>
              <w:t>he T</w:t>
            </w:r>
            <w:r w:rsidRPr="00AD17EB">
              <w:rPr>
                <w:rFonts w:asciiTheme="minorHAnsi" w:eastAsia="Arial" w:hAnsiTheme="minorHAnsi" w:cstheme="minorHAnsi"/>
                <w:spacing w:val="-2"/>
              </w:rPr>
              <w:t>i</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w:t>
            </w:r>
            <w:r w:rsidRPr="00AD17EB">
              <w:rPr>
                <w:rFonts w:asciiTheme="minorHAnsi" w:eastAsia="Arial" w:hAnsiTheme="minorHAnsi" w:cstheme="minorHAnsi"/>
              </w:rPr>
              <w:t>e</w:t>
            </w:r>
            <w:r w:rsidRPr="00AD17EB">
              <w:rPr>
                <w:rFonts w:asciiTheme="minorHAnsi" w:eastAsia="Arial" w:hAnsiTheme="minorHAnsi" w:cstheme="minorHAnsi"/>
                <w:spacing w:val="-2"/>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rPr>
              <w:t xml:space="preserve">ed </w:t>
            </w:r>
            <w:r w:rsidRPr="00AD17EB">
              <w:rPr>
                <w:rFonts w:asciiTheme="minorHAnsi" w:eastAsia="Arial" w:hAnsiTheme="minorHAnsi" w:cstheme="minorHAnsi"/>
                <w:spacing w:val="-1"/>
              </w:rPr>
              <w:t>i</w:t>
            </w:r>
            <w:r w:rsidRPr="00AD17EB">
              <w:rPr>
                <w:rFonts w:asciiTheme="minorHAnsi" w:eastAsia="Arial" w:hAnsiTheme="minorHAnsi" w:cstheme="minorHAnsi"/>
              </w:rPr>
              <w:t>f o</w:t>
            </w:r>
            <w:r w:rsidRPr="00AD17EB">
              <w:rPr>
                <w:rFonts w:asciiTheme="minorHAnsi" w:eastAsia="Arial" w:hAnsiTheme="minorHAnsi" w:cstheme="minorHAnsi"/>
                <w:spacing w:val="-1"/>
              </w:rPr>
              <w:t>w</w:t>
            </w:r>
            <w:r w:rsidRPr="00AD17EB">
              <w:rPr>
                <w:rFonts w:asciiTheme="minorHAnsi" w:eastAsia="Arial" w:hAnsiTheme="minorHAnsi" w:cstheme="minorHAnsi"/>
              </w:rPr>
              <w:t>n</w:t>
            </w:r>
            <w:r w:rsidRPr="00AD17EB">
              <w:rPr>
                <w:rFonts w:asciiTheme="minorHAnsi" w:eastAsia="Arial" w:hAnsiTheme="minorHAnsi" w:cstheme="minorHAnsi"/>
                <w:spacing w:val="-1"/>
              </w:rPr>
              <w:t>e</w:t>
            </w:r>
            <w:r w:rsidRPr="00AD17EB">
              <w:rPr>
                <w:rFonts w:asciiTheme="minorHAnsi" w:eastAsia="Arial" w:hAnsiTheme="minorHAnsi" w:cstheme="minorHAnsi"/>
              </w:rPr>
              <w:t xml:space="preserve">r </w:t>
            </w:r>
            <w:r w:rsidRPr="00AD17EB">
              <w:rPr>
                <w:rFonts w:asciiTheme="minorHAnsi" w:eastAsia="Arial" w:hAnsiTheme="minorHAnsi" w:cstheme="minorHAnsi"/>
                <w:spacing w:val="-1"/>
              </w:rPr>
              <w:t>i</w:t>
            </w:r>
            <w:r w:rsidRPr="00AD17EB">
              <w:rPr>
                <w:rFonts w:asciiTheme="minorHAnsi" w:eastAsia="Arial" w:hAnsiTheme="minorHAnsi" w:cstheme="minorHAnsi"/>
              </w:rPr>
              <w:t>s</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i</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3"/>
              </w:rPr>
              <w:t>c</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w:t>
            </w:r>
            <w:r w:rsidRPr="00AD17EB">
              <w:rPr>
                <w:rFonts w:asciiTheme="minorHAnsi" w:eastAsia="Arial" w:hAnsiTheme="minorHAnsi" w:cstheme="minorHAnsi"/>
              </w:rPr>
              <w:t>y</w:t>
            </w:r>
            <w:r w:rsidRPr="00AD17EB">
              <w:rPr>
                <w:rFonts w:asciiTheme="minorHAnsi" w:eastAsia="Arial" w:hAnsiTheme="minorHAnsi" w:cstheme="minorHAnsi"/>
                <w:spacing w:val="-1"/>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i</w:t>
            </w:r>
            <w:r w:rsidRPr="00AD17EB">
              <w:rPr>
                <w:rFonts w:asciiTheme="minorHAnsi" w:eastAsia="Arial" w:hAnsiTheme="minorHAnsi" w:cstheme="minorHAnsi"/>
              </w:rPr>
              <w:t>d</w:t>
            </w:r>
            <w:r w:rsidRPr="00AD17EB">
              <w:rPr>
                <w:rFonts w:asciiTheme="minorHAnsi" w:eastAsia="Arial" w:hAnsiTheme="minorHAnsi" w:cstheme="minorHAnsi"/>
                <w:spacing w:val="-1"/>
              </w:rPr>
              <w:t>di</w:t>
            </w:r>
            <w:r w:rsidRPr="00AD17EB">
              <w:rPr>
                <w:rFonts w:asciiTheme="minorHAnsi" w:eastAsia="Arial" w:hAnsiTheme="minorHAnsi" w:cstheme="minorHAnsi"/>
              </w:rPr>
              <w:t xml:space="preserve">ng </w:t>
            </w:r>
            <w:r w:rsidRPr="00AD17EB">
              <w:rPr>
                <w:rFonts w:asciiTheme="minorHAnsi" w:eastAsia="Arial" w:hAnsiTheme="minorHAnsi" w:cstheme="minorHAnsi"/>
                <w:i/>
              </w:rPr>
              <w:t>or</w:t>
            </w:r>
            <w:r w:rsidRPr="00AD17EB">
              <w:rPr>
                <w:rFonts w:asciiTheme="minorHAnsi" w:eastAsia="Arial" w:hAnsiTheme="minorHAnsi" w:cstheme="minorHAnsi"/>
              </w:rPr>
              <w:t xml:space="preserve">; </w:t>
            </w:r>
          </w:p>
          <w:p w14:paraId="677258DB" w14:textId="77777777" w:rsidR="00114683" w:rsidRPr="00AD17EB" w:rsidRDefault="00114683" w:rsidP="005A7F9E">
            <w:pPr>
              <w:pStyle w:val="ListParagraph"/>
              <w:numPr>
                <w:ilvl w:val="0"/>
                <w:numId w:val="29"/>
              </w:numPr>
              <w:tabs>
                <w:tab w:val="left" w:pos="820"/>
              </w:tabs>
              <w:spacing w:line="252" w:lineRule="exact"/>
              <w:ind w:right="-20"/>
              <w:jc w:val="both"/>
              <w:rPr>
                <w:rFonts w:asciiTheme="minorHAnsi" w:eastAsia="Arial" w:hAnsiTheme="minorHAnsi" w:cstheme="minorHAnsi"/>
                <w:i/>
              </w:rPr>
            </w:pPr>
            <w:r w:rsidRPr="00AD17EB">
              <w:rPr>
                <w:rFonts w:asciiTheme="minorHAnsi" w:eastAsia="Arial" w:hAnsiTheme="minorHAnsi" w:cstheme="minorHAnsi"/>
                <w:spacing w:val="-2"/>
              </w:rPr>
              <w:t>At</w:t>
            </w:r>
            <w:r w:rsidRPr="00AD17EB">
              <w:rPr>
                <w:rFonts w:asciiTheme="minorHAnsi" w:eastAsia="Arial" w:hAnsiTheme="minorHAnsi" w:cstheme="minorHAnsi"/>
                <w:spacing w:val="1"/>
              </w:rPr>
              <w:t>t</w:t>
            </w:r>
            <w:r w:rsidRPr="00AD17EB">
              <w:rPr>
                <w:rFonts w:asciiTheme="minorHAnsi" w:eastAsia="Arial" w:hAnsiTheme="minorHAnsi" w:cstheme="minorHAnsi"/>
              </w:rPr>
              <w:t>ach</w:t>
            </w:r>
            <w:r w:rsidRPr="00AD17EB">
              <w:rPr>
                <w:rFonts w:asciiTheme="minorHAnsi" w:eastAsia="Arial" w:hAnsiTheme="minorHAnsi" w:cstheme="minorHAnsi"/>
                <w:spacing w:val="10"/>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o</w:t>
            </w:r>
            <w:r w:rsidRPr="00AD17EB">
              <w:rPr>
                <w:rFonts w:asciiTheme="minorHAnsi" w:eastAsia="Arial" w:hAnsiTheme="minorHAnsi" w:cstheme="minorHAnsi"/>
                <w:spacing w:val="1"/>
              </w:rPr>
              <w:t>t</w:t>
            </w:r>
            <w:r w:rsidRPr="00AD17EB">
              <w:rPr>
                <w:rFonts w:asciiTheme="minorHAnsi" w:eastAsia="Arial" w:hAnsiTheme="minorHAnsi" w:cstheme="minorHAnsi"/>
              </w:rPr>
              <w:t>h</w:t>
            </w:r>
            <w:r w:rsidRPr="00AD17EB">
              <w:rPr>
                <w:rFonts w:asciiTheme="minorHAnsi" w:eastAsia="Arial" w:hAnsiTheme="minorHAnsi" w:cstheme="minorHAnsi"/>
                <w:spacing w:val="10"/>
              </w:rPr>
              <w:t xml:space="preserve"> </w:t>
            </w:r>
            <w:r w:rsidRPr="00AD17EB">
              <w:rPr>
                <w:rFonts w:asciiTheme="minorHAnsi" w:eastAsia="Arial" w:hAnsiTheme="minorHAnsi" w:cstheme="minorHAnsi"/>
              </w:rPr>
              <w:t>ce</w:t>
            </w:r>
            <w:r w:rsidRPr="00AD17EB">
              <w:rPr>
                <w:rFonts w:asciiTheme="minorHAnsi" w:eastAsia="Arial" w:hAnsiTheme="minorHAnsi" w:cstheme="minorHAnsi"/>
                <w:spacing w:val="-2"/>
              </w:rPr>
              <w:t>r</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ed</w:t>
            </w:r>
            <w:r w:rsidRPr="00AD17EB">
              <w:rPr>
                <w:rFonts w:asciiTheme="minorHAnsi" w:eastAsia="Arial" w:hAnsiTheme="minorHAnsi" w:cstheme="minorHAnsi"/>
                <w:spacing w:val="12"/>
              </w:rPr>
              <w:t xml:space="preserve"> </w:t>
            </w:r>
            <w:r w:rsidRPr="00AD17EB">
              <w:rPr>
                <w:rFonts w:asciiTheme="minorHAnsi" w:eastAsia="Arial" w:hAnsiTheme="minorHAnsi" w:cstheme="minorHAnsi"/>
              </w:rPr>
              <w:t>co</w:t>
            </w:r>
            <w:r w:rsidRPr="00AD17EB">
              <w:rPr>
                <w:rFonts w:asciiTheme="minorHAnsi" w:eastAsia="Arial" w:hAnsiTheme="minorHAnsi" w:cstheme="minorHAnsi"/>
                <w:spacing w:val="-1"/>
              </w:rPr>
              <w:t>p</w:t>
            </w:r>
            <w:r w:rsidRPr="00AD17EB">
              <w:rPr>
                <w:rFonts w:asciiTheme="minorHAnsi" w:eastAsia="Arial" w:hAnsiTheme="minorHAnsi" w:cstheme="minorHAnsi"/>
              </w:rPr>
              <w:t>y</w:t>
            </w:r>
            <w:r w:rsidRPr="00AD17EB">
              <w:rPr>
                <w:rFonts w:asciiTheme="minorHAnsi" w:eastAsia="Arial" w:hAnsiTheme="minorHAnsi" w:cstheme="minorHAnsi"/>
                <w:spacing w:val="11"/>
              </w:rPr>
              <w:t xml:space="preserve"> </w:t>
            </w:r>
            <w:r w:rsidRPr="00AD17EB">
              <w:rPr>
                <w:rFonts w:asciiTheme="minorHAnsi" w:eastAsia="Arial" w:hAnsiTheme="minorHAnsi" w:cstheme="minorHAnsi"/>
                <w:spacing w:val="1"/>
              </w:rPr>
              <w:t>t</w:t>
            </w:r>
            <w:r w:rsidRPr="00AD17EB">
              <w:rPr>
                <w:rFonts w:asciiTheme="minorHAnsi" w:eastAsia="Arial" w:hAnsiTheme="minorHAnsi" w:cstheme="minorHAnsi"/>
                <w:spacing w:val="-1"/>
              </w:rPr>
              <w:t>i</w:t>
            </w:r>
            <w:r w:rsidRPr="00AD17EB">
              <w:rPr>
                <w:rFonts w:asciiTheme="minorHAnsi" w:eastAsia="Arial" w:hAnsiTheme="minorHAnsi" w:cstheme="minorHAnsi"/>
                <w:spacing w:val="1"/>
              </w:rPr>
              <w:t>t</w:t>
            </w:r>
            <w:r w:rsidRPr="00AD17EB">
              <w:rPr>
                <w:rFonts w:asciiTheme="minorHAnsi" w:eastAsia="Arial" w:hAnsiTheme="minorHAnsi" w:cstheme="minorHAnsi"/>
                <w:spacing w:val="-1"/>
              </w:rPr>
              <w:t>l</w:t>
            </w:r>
            <w:r w:rsidRPr="00AD17EB">
              <w:rPr>
                <w:rFonts w:asciiTheme="minorHAnsi" w:eastAsia="Arial" w:hAnsiTheme="minorHAnsi" w:cstheme="minorHAnsi"/>
              </w:rPr>
              <w:t>e</w:t>
            </w:r>
            <w:r w:rsidRPr="00AD17EB">
              <w:rPr>
                <w:rFonts w:asciiTheme="minorHAnsi" w:eastAsia="Arial" w:hAnsiTheme="minorHAnsi" w:cstheme="minorHAnsi"/>
                <w:spacing w:val="13"/>
              </w:rPr>
              <w:t xml:space="preserve"> </w:t>
            </w:r>
            <w:r w:rsidRPr="00AD17EB">
              <w:rPr>
                <w:rFonts w:asciiTheme="minorHAnsi" w:eastAsia="Arial" w:hAnsiTheme="minorHAnsi" w:cstheme="minorHAnsi"/>
              </w:rPr>
              <w:t>d</w:t>
            </w:r>
            <w:r w:rsidRPr="00AD17EB">
              <w:rPr>
                <w:rFonts w:asciiTheme="minorHAnsi" w:eastAsia="Arial" w:hAnsiTheme="minorHAnsi" w:cstheme="minorHAnsi"/>
                <w:spacing w:val="-1"/>
              </w:rPr>
              <w:t>e</w:t>
            </w:r>
            <w:r w:rsidRPr="00AD17EB">
              <w:rPr>
                <w:rFonts w:asciiTheme="minorHAnsi" w:eastAsia="Arial" w:hAnsiTheme="minorHAnsi" w:cstheme="minorHAnsi"/>
              </w:rPr>
              <w:t xml:space="preserve">ed </w:t>
            </w:r>
            <w:r w:rsidRPr="00AD17EB">
              <w:rPr>
                <w:rFonts w:asciiTheme="minorHAnsi" w:eastAsia="Arial" w:hAnsiTheme="minorHAnsi" w:cstheme="minorHAnsi"/>
                <w:i/>
              </w:rPr>
              <w:t>a</w:t>
            </w:r>
            <w:r w:rsidRPr="00AD17EB">
              <w:rPr>
                <w:rFonts w:asciiTheme="minorHAnsi" w:eastAsia="Arial" w:hAnsiTheme="minorHAnsi" w:cstheme="minorHAnsi"/>
                <w:i/>
                <w:spacing w:val="-1"/>
              </w:rPr>
              <w:t>n</w:t>
            </w:r>
            <w:r w:rsidRPr="00AD17EB">
              <w:rPr>
                <w:rFonts w:asciiTheme="minorHAnsi" w:eastAsia="Arial" w:hAnsiTheme="minorHAnsi" w:cstheme="minorHAnsi"/>
                <w:i/>
              </w:rPr>
              <w:t>d</w:t>
            </w:r>
            <w:r w:rsidRPr="00AD17EB">
              <w:rPr>
                <w:rFonts w:asciiTheme="minorHAnsi" w:eastAsia="Arial" w:hAnsiTheme="minorHAnsi" w:cstheme="minorHAnsi"/>
              </w:rPr>
              <w:t xml:space="preserve"> copy</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 p</w:t>
            </w:r>
            <w:r w:rsidRPr="00AD17EB">
              <w:rPr>
                <w:rFonts w:asciiTheme="minorHAnsi" w:eastAsia="Arial" w:hAnsiTheme="minorHAnsi" w:cstheme="minorHAnsi"/>
                <w:spacing w:val="-1"/>
              </w:rPr>
              <w:t>ow</w:t>
            </w:r>
            <w:r w:rsidRPr="00AD17EB">
              <w:rPr>
                <w:rFonts w:asciiTheme="minorHAnsi" w:eastAsia="Arial" w:hAnsiTheme="minorHAnsi" w:cstheme="minorHAnsi"/>
              </w:rPr>
              <w:t>er</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o</w:t>
            </w:r>
            <w:r w:rsidRPr="00AD17EB">
              <w:rPr>
                <w:rFonts w:asciiTheme="minorHAnsi" w:eastAsia="Arial" w:hAnsiTheme="minorHAnsi" w:cstheme="minorHAnsi"/>
              </w:rPr>
              <w:t>f</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a</w:t>
            </w:r>
            <w:r w:rsidRPr="00AD17EB">
              <w:rPr>
                <w:rFonts w:asciiTheme="minorHAnsi" w:eastAsia="Arial" w:hAnsiTheme="minorHAnsi" w:cstheme="minorHAnsi"/>
                <w:spacing w:val="-1"/>
              </w:rPr>
              <w:t>tt</w:t>
            </w:r>
            <w:r w:rsidRPr="00AD17EB">
              <w:rPr>
                <w:rFonts w:asciiTheme="minorHAnsi" w:eastAsia="Arial" w:hAnsiTheme="minorHAnsi" w:cstheme="minorHAnsi"/>
              </w:rPr>
              <w:t>orney/ s</w:t>
            </w:r>
            <w:r w:rsidRPr="00AD17EB">
              <w:rPr>
                <w:rFonts w:asciiTheme="minorHAnsi" w:eastAsia="Arial" w:hAnsiTheme="minorHAnsi" w:cstheme="minorHAnsi"/>
                <w:spacing w:val="-1"/>
              </w:rPr>
              <w:t>i</w:t>
            </w:r>
            <w:r w:rsidRPr="00AD17EB">
              <w:rPr>
                <w:rFonts w:asciiTheme="minorHAnsi" w:eastAsia="Arial" w:hAnsiTheme="minorHAnsi" w:cstheme="minorHAnsi"/>
              </w:rPr>
              <w:t>g</w:t>
            </w:r>
            <w:r w:rsidRPr="00AD17EB">
              <w:rPr>
                <w:rFonts w:asciiTheme="minorHAnsi" w:eastAsia="Arial" w:hAnsiTheme="minorHAnsi" w:cstheme="minorHAnsi"/>
                <w:spacing w:val="-1"/>
              </w:rPr>
              <w:t>n</w:t>
            </w:r>
            <w:r w:rsidRPr="00AD17EB">
              <w:rPr>
                <w:rFonts w:asciiTheme="minorHAnsi" w:eastAsia="Arial" w:hAnsiTheme="minorHAnsi" w:cstheme="minorHAnsi"/>
              </w:rPr>
              <w:t>ed</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rPr>
              <w:t>a</w:t>
            </w:r>
            <w:r w:rsidRPr="00AD17EB">
              <w:rPr>
                <w:rFonts w:asciiTheme="minorHAnsi" w:eastAsia="Arial" w:hAnsiTheme="minorHAnsi" w:cstheme="minorHAnsi"/>
                <w:spacing w:val="-1"/>
              </w:rPr>
              <w:t>n</w:t>
            </w:r>
            <w:r w:rsidRPr="00AD17EB">
              <w:rPr>
                <w:rFonts w:asciiTheme="minorHAnsi" w:eastAsia="Arial" w:hAnsiTheme="minorHAnsi" w:cstheme="minorHAnsi"/>
              </w:rPr>
              <w:t>d</w:t>
            </w:r>
            <w:r w:rsidRPr="00AD17EB">
              <w:rPr>
                <w:rFonts w:asciiTheme="minorHAnsi" w:eastAsia="Arial" w:hAnsiTheme="minorHAnsi" w:cstheme="minorHAnsi"/>
                <w:spacing w:val="-1"/>
              </w:rPr>
              <w:t>a</w:t>
            </w:r>
            <w:r w:rsidRPr="00AD17EB">
              <w:rPr>
                <w:rFonts w:asciiTheme="minorHAnsi" w:eastAsia="Arial" w:hAnsiTheme="minorHAnsi" w:cstheme="minorHAnsi"/>
                <w:spacing w:val="1"/>
              </w:rPr>
              <w:t>t</w:t>
            </w:r>
            <w:r w:rsidRPr="00AD17EB">
              <w:rPr>
                <w:rFonts w:asciiTheme="minorHAnsi" w:eastAsia="Arial" w:hAnsiTheme="minorHAnsi" w:cstheme="minorHAnsi"/>
              </w:rPr>
              <w:t>e</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3"/>
              </w:rPr>
              <w:t>l</w:t>
            </w:r>
            <w:r w:rsidRPr="00AD17EB">
              <w:rPr>
                <w:rFonts w:asciiTheme="minorHAnsi" w:eastAsia="Arial" w:hAnsiTheme="minorHAnsi" w:cstheme="minorHAnsi"/>
              </w:rPr>
              <w:t>et</w:t>
            </w:r>
            <w:r w:rsidRPr="00AD17EB">
              <w:rPr>
                <w:rFonts w:asciiTheme="minorHAnsi" w:eastAsia="Arial" w:hAnsiTheme="minorHAnsi" w:cstheme="minorHAnsi"/>
                <w:spacing w:val="2"/>
              </w:rPr>
              <w:t>t</w:t>
            </w:r>
            <w:r w:rsidRPr="00AD17EB">
              <w:rPr>
                <w:rFonts w:asciiTheme="minorHAnsi" w:eastAsia="Arial" w:hAnsiTheme="minorHAnsi" w:cstheme="minorHAnsi"/>
                <w:spacing w:val="-3"/>
              </w:rPr>
              <w:t>e</w:t>
            </w:r>
            <w:r w:rsidRPr="00AD17EB">
              <w:rPr>
                <w:rFonts w:asciiTheme="minorHAnsi" w:eastAsia="Arial" w:hAnsiTheme="minorHAnsi" w:cstheme="minorHAnsi"/>
                <w:spacing w:val="3"/>
              </w:rPr>
              <w:t xml:space="preserve">r, if bidding as an agent/broker/independent company using </w:t>
            </w:r>
            <w:proofErr w:type="spellStart"/>
            <w:r w:rsidRPr="00AD17EB">
              <w:rPr>
                <w:rFonts w:asciiTheme="minorHAnsi" w:eastAsia="Arial" w:hAnsiTheme="minorHAnsi" w:cstheme="minorHAnsi"/>
                <w:spacing w:val="3"/>
              </w:rPr>
              <w:t>another persons</w:t>
            </w:r>
            <w:proofErr w:type="spellEnd"/>
            <w:r w:rsidRPr="00AD17EB">
              <w:rPr>
                <w:rFonts w:asciiTheme="minorHAnsi" w:eastAsia="Arial" w:hAnsiTheme="minorHAnsi" w:cstheme="minorHAnsi"/>
                <w:spacing w:val="3"/>
              </w:rPr>
              <w:t xml:space="preserve">, </w:t>
            </w:r>
            <w:r w:rsidRPr="00AD17EB">
              <w:rPr>
                <w:rFonts w:asciiTheme="minorHAnsi" w:eastAsia="Arial" w:hAnsiTheme="minorHAnsi" w:cstheme="minorHAnsi"/>
                <w:i/>
                <w:spacing w:val="3"/>
              </w:rPr>
              <w:t xml:space="preserve">or </w:t>
            </w:r>
          </w:p>
          <w:p w14:paraId="28C7A6EC" w14:textId="77777777" w:rsidR="00114683" w:rsidRPr="00AD17EB" w:rsidRDefault="00114683" w:rsidP="00520B4B">
            <w:pPr>
              <w:tabs>
                <w:tab w:val="left" w:pos="820"/>
              </w:tabs>
              <w:spacing w:before="6" w:line="252" w:lineRule="exact"/>
              <w:ind w:left="825" w:right="42" w:hanging="360"/>
              <w:jc w:val="both"/>
              <w:rPr>
                <w:rFonts w:asciiTheme="minorHAnsi" w:eastAsia="Arial" w:hAnsiTheme="minorHAnsi" w:cstheme="minorHAnsi"/>
              </w:rPr>
            </w:pPr>
            <w:r w:rsidRPr="00AD17EB">
              <w:rPr>
                <w:rFonts w:asciiTheme="minorHAnsi" w:eastAsia="Arial" w:hAnsiTheme="minorHAnsi" w:cstheme="minorHAnsi"/>
              </w:rPr>
              <w:t>iii)   Copy of fully signed Sale Agreement</w:t>
            </w:r>
          </w:p>
          <w:p w14:paraId="0E5B6BA7" w14:textId="77777777" w:rsidR="00114683" w:rsidRPr="00AD17EB" w:rsidRDefault="00114683" w:rsidP="00520B4B">
            <w:pPr>
              <w:tabs>
                <w:tab w:val="left" w:pos="820"/>
              </w:tabs>
              <w:spacing w:before="6" w:line="252" w:lineRule="exact"/>
              <w:ind w:right="42"/>
              <w:jc w:val="both"/>
              <w:rPr>
                <w:rFonts w:asciiTheme="minorHAnsi" w:eastAsia="Arial" w:hAnsiTheme="minorHAnsi" w:cstheme="minorHAnsi"/>
              </w:rPr>
            </w:pPr>
          </w:p>
          <w:p w14:paraId="643D96D2" w14:textId="77777777" w:rsidR="00114683" w:rsidRPr="00AD17EB" w:rsidRDefault="00114683" w:rsidP="00520B4B">
            <w:pPr>
              <w:tabs>
                <w:tab w:val="left" w:pos="820"/>
              </w:tabs>
              <w:spacing w:before="6" w:line="252" w:lineRule="exact"/>
              <w:ind w:left="825" w:right="42" w:hanging="360"/>
              <w:jc w:val="both"/>
              <w:rPr>
                <w:rFonts w:asciiTheme="minorHAnsi" w:eastAsia="Arial" w:hAnsiTheme="minorHAnsi" w:cstheme="minorHAnsi"/>
              </w:rPr>
            </w:pPr>
          </w:p>
          <w:p w14:paraId="29CFD620" w14:textId="77777777" w:rsidR="00114683" w:rsidRPr="00AD17EB" w:rsidRDefault="00114683" w:rsidP="00520B4B">
            <w:pPr>
              <w:spacing w:line="200" w:lineRule="exact"/>
              <w:jc w:val="both"/>
              <w:rPr>
                <w:rFonts w:asciiTheme="minorHAnsi" w:eastAsia="Arial" w:hAnsiTheme="minorHAnsi" w:cstheme="minorHAnsi"/>
              </w:rPr>
            </w:pPr>
            <w:r w:rsidRPr="00AD17EB">
              <w:rPr>
                <w:rFonts w:asciiTheme="minorHAnsi" w:eastAsia="Arial" w:hAnsiTheme="minorHAnsi" w:cstheme="minorHAnsi"/>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25564951" w14:textId="77777777" w:rsidR="00114683" w:rsidRPr="00AD17EB" w:rsidRDefault="00114683" w:rsidP="00520B4B">
            <w:pPr>
              <w:jc w:val="both"/>
              <w:rPr>
                <w:rFonts w:asciiTheme="minorHAnsi" w:hAnsiTheme="minorHAnsi" w:cstheme="minorHAnsi"/>
              </w:rPr>
            </w:pPr>
          </w:p>
        </w:tc>
      </w:tr>
      <w:tr w:rsidR="00114683" w:rsidRPr="00AD17EB" w14:paraId="16ACD7E8" w14:textId="77777777" w:rsidTr="00DE733B">
        <w:trPr>
          <w:trHeight w:hRule="exact" w:val="4027"/>
        </w:trPr>
        <w:tc>
          <w:tcPr>
            <w:tcW w:w="9410" w:type="dxa"/>
            <w:tcBorders>
              <w:top w:val="single" w:sz="4" w:space="0" w:color="000000"/>
              <w:left w:val="single" w:sz="4" w:space="0" w:color="000000"/>
              <w:bottom w:val="single" w:sz="4" w:space="0" w:color="000000"/>
              <w:right w:val="single" w:sz="4" w:space="0" w:color="000000"/>
            </w:tcBorders>
          </w:tcPr>
          <w:p w14:paraId="20E22478" w14:textId="77777777" w:rsidR="00114683" w:rsidRPr="00AD17EB" w:rsidRDefault="00114683" w:rsidP="00520B4B">
            <w:pPr>
              <w:spacing w:line="252" w:lineRule="exact"/>
              <w:ind w:right="5380"/>
              <w:rPr>
                <w:rFonts w:asciiTheme="minorHAnsi" w:eastAsia="Arial" w:hAnsiTheme="minorHAnsi" w:cstheme="minorHAnsi"/>
              </w:rPr>
            </w:pPr>
            <w:r w:rsidRPr="00AD17EB">
              <w:rPr>
                <w:rFonts w:asciiTheme="minorHAnsi" w:eastAsia="Arial" w:hAnsiTheme="minorHAnsi" w:cstheme="minorHAnsi"/>
                <w:b/>
                <w:bCs/>
              </w:rPr>
              <w:t>2.</w:t>
            </w:r>
            <w:r w:rsidRPr="00AD17EB">
              <w:rPr>
                <w:rFonts w:asciiTheme="minorHAnsi" w:eastAsia="Arial" w:hAnsiTheme="minorHAnsi" w:cstheme="minorHAnsi"/>
                <w:b/>
                <w:bCs/>
                <w:spacing w:val="-1"/>
              </w:rPr>
              <w:t>PR</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1"/>
              </w:rPr>
              <w:t>PER</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 xml:space="preserve">Y </w:t>
            </w:r>
            <w:r w:rsidRPr="00AD17EB">
              <w:rPr>
                <w:rFonts w:asciiTheme="minorHAnsi" w:eastAsia="Arial" w:hAnsiTheme="minorHAnsi" w:cstheme="minorHAnsi"/>
                <w:b/>
                <w:bCs/>
                <w:spacing w:val="-3"/>
              </w:rPr>
              <w:t>S</w:t>
            </w:r>
            <w:r w:rsidRPr="00AD17EB">
              <w:rPr>
                <w:rFonts w:asciiTheme="minorHAnsi" w:eastAsia="Arial" w:hAnsiTheme="minorHAnsi" w:cstheme="minorHAnsi"/>
                <w:b/>
                <w:bCs/>
                <w:spacing w:val="1"/>
              </w:rPr>
              <w:t>I</w:t>
            </w:r>
            <w:r w:rsidRPr="00AD17EB">
              <w:rPr>
                <w:rFonts w:asciiTheme="minorHAnsi" w:eastAsia="Arial" w:hAnsiTheme="minorHAnsi" w:cstheme="minorHAnsi"/>
                <w:b/>
                <w:bCs/>
              </w:rPr>
              <w:t>ZE AND  SPACE  PLANNING REQUIREMENTS</w:t>
            </w:r>
          </w:p>
          <w:p w14:paraId="1E9DCE29" w14:textId="77777777" w:rsidR="00114683" w:rsidRPr="00AD17EB" w:rsidRDefault="00114683" w:rsidP="00520B4B">
            <w:pPr>
              <w:spacing w:before="6" w:line="240" w:lineRule="exact"/>
              <w:jc w:val="both"/>
              <w:rPr>
                <w:rFonts w:asciiTheme="minorHAnsi" w:hAnsiTheme="minorHAnsi" w:cstheme="minorHAnsi"/>
                <w:szCs w:val="24"/>
              </w:rPr>
            </w:pPr>
          </w:p>
          <w:p w14:paraId="26FAC813" w14:textId="4E189870" w:rsidR="00114683" w:rsidRPr="00AD17EB" w:rsidRDefault="00114683" w:rsidP="00520B4B">
            <w:pPr>
              <w:spacing w:line="252" w:lineRule="exact"/>
              <w:ind w:left="105" w:right="43"/>
              <w:jc w:val="both"/>
              <w:rPr>
                <w:rFonts w:asciiTheme="minorHAnsi" w:eastAsia="Arial" w:hAnsiTheme="minorHAnsi" w:cstheme="minorHAnsi"/>
              </w:rPr>
            </w:pPr>
            <w:r w:rsidRPr="00AD17EB">
              <w:rPr>
                <w:rFonts w:asciiTheme="minorHAnsi" w:eastAsia="Arial" w:hAnsiTheme="minorHAnsi" w:cstheme="minorHAnsi"/>
              </w:rPr>
              <w:t>T</w:t>
            </w:r>
            <w:r w:rsidRPr="00AD17EB">
              <w:rPr>
                <w:rFonts w:asciiTheme="minorHAnsi" w:eastAsia="Arial" w:hAnsiTheme="minorHAnsi" w:cstheme="minorHAnsi"/>
                <w:spacing w:val="-1"/>
              </w:rPr>
              <w:t>h</w:t>
            </w:r>
            <w:r w:rsidRPr="00AD17EB">
              <w:rPr>
                <w:rFonts w:asciiTheme="minorHAnsi" w:eastAsia="Arial" w:hAnsiTheme="minorHAnsi" w:cstheme="minorHAnsi"/>
              </w:rPr>
              <w:t>e</w:t>
            </w:r>
            <w:r w:rsidRPr="00AD17EB">
              <w:rPr>
                <w:rFonts w:asciiTheme="minorHAnsi" w:eastAsia="Arial" w:hAnsiTheme="minorHAnsi" w:cstheme="minorHAnsi"/>
                <w:spacing w:val="-13"/>
              </w:rPr>
              <w:t xml:space="preserve"> </w:t>
            </w:r>
            <w:r w:rsidRPr="00AD17EB">
              <w:rPr>
                <w:rFonts w:asciiTheme="minorHAnsi" w:eastAsia="Arial" w:hAnsiTheme="minorHAnsi" w:cstheme="minorHAnsi"/>
              </w:rPr>
              <w:t>b</w:t>
            </w:r>
            <w:r w:rsidRPr="00AD17EB">
              <w:rPr>
                <w:rFonts w:asciiTheme="minorHAnsi" w:eastAsia="Arial" w:hAnsiTheme="minorHAnsi" w:cstheme="minorHAnsi"/>
                <w:spacing w:val="-1"/>
              </w:rPr>
              <w:t>uil</w:t>
            </w:r>
            <w:r w:rsidRPr="00AD17EB">
              <w:rPr>
                <w:rFonts w:asciiTheme="minorHAnsi" w:eastAsia="Arial" w:hAnsiTheme="minorHAnsi" w:cstheme="minorHAnsi"/>
              </w:rPr>
              <w:t>d</w:t>
            </w:r>
            <w:r w:rsidRPr="00AD17EB">
              <w:rPr>
                <w:rFonts w:asciiTheme="minorHAnsi" w:eastAsia="Arial" w:hAnsiTheme="minorHAnsi" w:cstheme="minorHAnsi"/>
                <w:spacing w:val="-1"/>
              </w:rPr>
              <w:t>i</w:t>
            </w:r>
            <w:r w:rsidRPr="00AD17EB">
              <w:rPr>
                <w:rFonts w:asciiTheme="minorHAnsi" w:eastAsia="Arial" w:hAnsiTheme="minorHAnsi" w:cstheme="minorHAnsi"/>
              </w:rPr>
              <w:t>ng</w:t>
            </w:r>
            <w:r w:rsidRPr="00AD17EB">
              <w:rPr>
                <w:rFonts w:asciiTheme="minorHAnsi" w:eastAsia="Arial" w:hAnsiTheme="minorHAnsi" w:cstheme="minorHAnsi"/>
                <w:spacing w:val="-14"/>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rPr>
              <w:t>ust</w:t>
            </w:r>
            <w:r w:rsidRPr="00AD17EB">
              <w:rPr>
                <w:rFonts w:asciiTheme="minorHAnsi" w:eastAsia="Arial" w:hAnsiTheme="minorHAnsi" w:cstheme="minorHAnsi"/>
                <w:spacing w:val="-15"/>
              </w:rPr>
              <w:t xml:space="preserve"> </w:t>
            </w:r>
            <w:r w:rsidRPr="00AD17EB">
              <w:rPr>
                <w:rFonts w:asciiTheme="minorHAnsi" w:eastAsia="Arial" w:hAnsiTheme="minorHAnsi" w:cstheme="minorHAnsi"/>
              </w:rPr>
              <w:t>c</w:t>
            </w:r>
            <w:r w:rsidRPr="00AD17EB">
              <w:rPr>
                <w:rFonts w:asciiTheme="minorHAnsi" w:eastAsia="Arial" w:hAnsiTheme="minorHAnsi" w:cstheme="minorHAnsi"/>
                <w:spacing w:val="-3"/>
              </w:rPr>
              <w:t>o</w:t>
            </w:r>
            <w:r w:rsidRPr="00AD17EB">
              <w:rPr>
                <w:rFonts w:asciiTheme="minorHAnsi" w:eastAsia="Arial" w:hAnsiTheme="minorHAnsi" w:cstheme="minorHAnsi"/>
                <w:spacing w:val="1"/>
              </w:rPr>
              <w:t>m</w:t>
            </w:r>
            <w:r w:rsidRPr="00AD17EB">
              <w:rPr>
                <w:rFonts w:asciiTheme="minorHAnsi" w:eastAsia="Arial" w:hAnsiTheme="minorHAnsi" w:cstheme="minorHAnsi"/>
              </w:rPr>
              <w:t>pr</w:t>
            </w:r>
            <w:r w:rsidRPr="00AD17EB">
              <w:rPr>
                <w:rFonts w:asciiTheme="minorHAnsi" w:eastAsia="Arial" w:hAnsiTheme="minorHAnsi" w:cstheme="minorHAnsi"/>
                <w:spacing w:val="-2"/>
              </w:rPr>
              <w:t>i</w:t>
            </w:r>
            <w:r w:rsidRPr="00AD17EB">
              <w:rPr>
                <w:rFonts w:asciiTheme="minorHAnsi" w:eastAsia="Arial" w:hAnsiTheme="minorHAnsi" w:cstheme="minorHAnsi"/>
              </w:rPr>
              <w:t>se</w:t>
            </w:r>
            <w:r w:rsidRPr="00AD17EB">
              <w:rPr>
                <w:rFonts w:asciiTheme="minorHAnsi" w:eastAsia="Arial" w:hAnsiTheme="minorHAnsi" w:cstheme="minorHAnsi"/>
                <w:spacing w:val="-13"/>
              </w:rPr>
              <w:t xml:space="preserve"> </w:t>
            </w:r>
            <w:r w:rsidRPr="00AD17EB">
              <w:rPr>
                <w:rFonts w:asciiTheme="minorHAnsi" w:eastAsia="Arial" w:hAnsiTheme="minorHAnsi" w:cstheme="minorHAnsi"/>
              </w:rPr>
              <w:t>a</w:t>
            </w:r>
            <w:r w:rsidRPr="00AD17EB">
              <w:rPr>
                <w:rFonts w:asciiTheme="minorHAnsi" w:eastAsia="Arial" w:hAnsiTheme="minorHAnsi" w:cstheme="minorHAnsi"/>
                <w:spacing w:val="-16"/>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spacing w:val="-1"/>
              </w:rPr>
              <w:t>i</w:t>
            </w:r>
            <w:r w:rsidRPr="00AD17EB">
              <w:rPr>
                <w:rFonts w:asciiTheme="minorHAnsi" w:eastAsia="Arial" w:hAnsiTheme="minorHAnsi" w:cstheme="minorHAnsi"/>
              </w:rPr>
              <w:t>n</w:t>
            </w:r>
            <w:r w:rsidRPr="00AD17EB">
              <w:rPr>
                <w:rFonts w:asciiTheme="minorHAnsi" w:eastAsia="Arial" w:hAnsiTheme="minorHAnsi" w:cstheme="minorHAnsi"/>
                <w:spacing w:val="-1"/>
              </w:rPr>
              <w:t>i</w:t>
            </w:r>
            <w:r w:rsidRPr="00AD17EB">
              <w:rPr>
                <w:rFonts w:asciiTheme="minorHAnsi" w:eastAsia="Arial" w:hAnsiTheme="minorHAnsi" w:cstheme="minorHAnsi"/>
                <w:spacing w:val="1"/>
              </w:rPr>
              <w:t>m</w:t>
            </w:r>
            <w:r w:rsidRPr="00AD17EB">
              <w:rPr>
                <w:rFonts w:asciiTheme="minorHAnsi" w:eastAsia="Arial" w:hAnsiTheme="minorHAnsi" w:cstheme="minorHAnsi"/>
              </w:rPr>
              <w:t>um</w:t>
            </w:r>
            <w:r w:rsidRPr="00AD17EB">
              <w:rPr>
                <w:rFonts w:asciiTheme="minorHAnsi" w:eastAsia="Arial" w:hAnsiTheme="minorHAnsi" w:cstheme="minorHAnsi"/>
                <w:spacing w:val="-15"/>
              </w:rPr>
              <w:t xml:space="preserve"> </w:t>
            </w:r>
            <w:r w:rsidRPr="00AD17EB">
              <w:rPr>
                <w:rFonts w:asciiTheme="minorHAnsi" w:eastAsia="Arial" w:hAnsiTheme="minorHAnsi" w:cstheme="minorHAnsi"/>
              </w:rPr>
              <w:t>of</w:t>
            </w:r>
            <w:r w:rsidRPr="00AD17EB">
              <w:rPr>
                <w:rFonts w:asciiTheme="minorHAnsi" w:eastAsia="Arial" w:hAnsiTheme="minorHAnsi" w:cstheme="minorHAnsi"/>
                <w:spacing w:val="-14"/>
              </w:rPr>
              <w:t xml:space="preserve"> </w:t>
            </w:r>
            <w:r w:rsidR="00AD3DB7" w:rsidRPr="004326F4">
              <w:rPr>
                <w:rFonts w:asciiTheme="minorHAnsi" w:eastAsia="Arial" w:hAnsiTheme="minorHAnsi" w:cstheme="minorHAnsi"/>
                <w:color w:val="000000" w:themeColor="text1"/>
              </w:rPr>
              <w:t xml:space="preserve">office accommodation in the extent of </w:t>
            </w:r>
            <w:r w:rsidR="006762DB" w:rsidRPr="004326F4">
              <w:rPr>
                <w:rFonts w:asciiTheme="minorHAnsi" w:eastAsia="Arial" w:hAnsiTheme="minorHAnsi" w:cstheme="minorHAnsi"/>
                <w:color w:val="000000" w:themeColor="text1"/>
              </w:rPr>
              <w:t>674</w:t>
            </w:r>
            <w:r w:rsidR="00AD3DB7" w:rsidRPr="004326F4">
              <w:rPr>
                <w:rFonts w:asciiTheme="minorHAnsi" w:eastAsia="Arial" w:hAnsiTheme="minorHAnsi" w:cstheme="minorHAnsi"/>
                <w:color w:val="000000" w:themeColor="text1"/>
              </w:rPr>
              <w:t>m</w:t>
            </w:r>
            <w:r w:rsidR="006762DB" w:rsidRPr="004326F4">
              <w:rPr>
                <w:rFonts w:asciiTheme="minorHAnsi" w:eastAsia="Arial" w:hAnsiTheme="minorHAnsi" w:cstheme="minorHAnsi"/>
                <w:color w:val="000000" w:themeColor="text1"/>
                <w:vertAlign w:val="superscript"/>
              </w:rPr>
              <w:t>2</w:t>
            </w:r>
            <w:r w:rsidR="00AD3DB7" w:rsidRPr="004326F4">
              <w:rPr>
                <w:rFonts w:asciiTheme="minorHAnsi" w:eastAsia="Arial" w:hAnsiTheme="minorHAnsi" w:cstheme="minorHAnsi"/>
                <w:color w:val="000000" w:themeColor="text1"/>
              </w:rPr>
              <w:t xml:space="preserve"> plus</w:t>
            </w:r>
            <w:r w:rsidR="00E929E2">
              <w:rPr>
                <w:rFonts w:asciiTheme="minorHAnsi" w:eastAsia="Arial" w:hAnsiTheme="minorHAnsi" w:cstheme="minorHAnsi"/>
                <w:color w:val="000000" w:themeColor="text1"/>
              </w:rPr>
              <w:t xml:space="preserve"> 20%-</w:t>
            </w:r>
            <w:r w:rsidR="00AD3DB7" w:rsidRPr="004326F4">
              <w:rPr>
                <w:rFonts w:asciiTheme="minorHAnsi" w:eastAsia="Arial" w:hAnsiTheme="minorHAnsi" w:cstheme="minorHAnsi"/>
                <w:color w:val="000000" w:themeColor="text1"/>
              </w:rPr>
              <w:t xml:space="preserve">25% non-assignable area </w:t>
            </w:r>
            <w:r w:rsidRPr="004326F4">
              <w:rPr>
                <w:rFonts w:asciiTheme="minorHAnsi" w:eastAsia="Arial" w:hAnsiTheme="minorHAnsi" w:cstheme="minorHAnsi"/>
                <w:color w:val="000000" w:themeColor="text1"/>
              </w:rPr>
              <w:t>d</w:t>
            </w:r>
            <w:r w:rsidRPr="004326F4">
              <w:rPr>
                <w:rFonts w:asciiTheme="minorHAnsi" w:eastAsia="Arial" w:hAnsiTheme="minorHAnsi" w:cstheme="minorHAnsi"/>
                <w:color w:val="000000" w:themeColor="text1"/>
                <w:spacing w:val="-1"/>
              </w:rPr>
              <w:t>e</w:t>
            </w:r>
            <w:r w:rsidRPr="004326F4">
              <w:rPr>
                <w:rFonts w:asciiTheme="minorHAnsi" w:eastAsia="Arial" w:hAnsiTheme="minorHAnsi" w:cstheme="minorHAnsi"/>
                <w:color w:val="000000" w:themeColor="text1"/>
              </w:rPr>
              <w:t>p</w:t>
            </w:r>
            <w:r w:rsidRPr="004326F4">
              <w:rPr>
                <w:rFonts w:asciiTheme="minorHAnsi" w:eastAsia="Arial" w:hAnsiTheme="minorHAnsi" w:cstheme="minorHAnsi"/>
                <w:color w:val="000000" w:themeColor="text1"/>
                <w:spacing w:val="-1"/>
              </w:rPr>
              <w:t>e</w:t>
            </w:r>
            <w:r w:rsidRPr="004326F4">
              <w:rPr>
                <w:rFonts w:asciiTheme="minorHAnsi" w:eastAsia="Arial" w:hAnsiTheme="minorHAnsi" w:cstheme="minorHAnsi"/>
                <w:color w:val="000000" w:themeColor="text1"/>
              </w:rPr>
              <w:t>n</w:t>
            </w:r>
            <w:r w:rsidRPr="004326F4">
              <w:rPr>
                <w:rFonts w:asciiTheme="minorHAnsi" w:eastAsia="Arial" w:hAnsiTheme="minorHAnsi" w:cstheme="minorHAnsi"/>
                <w:color w:val="000000" w:themeColor="text1"/>
                <w:spacing w:val="-1"/>
              </w:rPr>
              <w:t>di</w:t>
            </w:r>
            <w:r w:rsidRPr="004326F4">
              <w:rPr>
                <w:rFonts w:asciiTheme="minorHAnsi" w:eastAsia="Arial" w:hAnsiTheme="minorHAnsi" w:cstheme="minorHAnsi"/>
                <w:color w:val="000000" w:themeColor="text1"/>
              </w:rPr>
              <w:t>ng</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rPr>
              <w:t>on</w:t>
            </w:r>
            <w:r w:rsidRPr="004326F4">
              <w:rPr>
                <w:rFonts w:asciiTheme="minorHAnsi" w:eastAsia="Arial" w:hAnsiTheme="minorHAnsi" w:cstheme="minorHAnsi"/>
                <w:color w:val="000000" w:themeColor="text1"/>
                <w:spacing w:val="1"/>
              </w:rPr>
              <w:t xml:space="preserve"> t</w:t>
            </w:r>
            <w:r w:rsidRPr="004326F4">
              <w:rPr>
                <w:rFonts w:asciiTheme="minorHAnsi" w:eastAsia="Arial" w:hAnsiTheme="minorHAnsi" w:cstheme="minorHAnsi"/>
                <w:color w:val="000000" w:themeColor="text1"/>
              </w:rPr>
              <w:t>he</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rPr>
              <w:t>co</w:t>
            </w:r>
            <w:r w:rsidRPr="004326F4">
              <w:rPr>
                <w:rFonts w:asciiTheme="minorHAnsi" w:eastAsia="Arial" w:hAnsiTheme="minorHAnsi" w:cstheme="minorHAnsi"/>
                <w:color w:val="000000" w:themeColor="text1"/>
                <w:spacing w:val="-1"/>
              </w:rPr>
              <w:t>n</w:t>
            </w:r>
            <w:r w:rsidRPr="004326F4">
              <w:rPr>
                <w:rFonts w:asciiTheme="minorHAnsi" w:eastAsia="Arial" w:hAnsiTheme="minorHAnsi" w:cstheme="minorHAnsi"/>
                <w:color w:val="000000" w:themeColor="text1"/>
                <w:spacing w:val="1"/>
              </w:rPr>
              <w:t>f</w:t>
            </w:r>
            <w:r w:rsidRPr="004326F4">
              <w:rPr>
                <w:rFonts w:asciiTheme="minorHAnsi" w:eastAsia="Arial" w:hAnsiTheme="minorHAnsi" w:cstheme="minorHAnsi"/>
                <w:color w:val="000000" w:themeColor="text1"/>
                <w:spacing w:val="-1"/>
              </w:rPr>
              <w:t>i</w:t>
            </w:r>
            <w:r w:rsidRPr="004326F4">
              <w:rPr>
                <w:rFonts w:asciiTheme="minorHAnsi" w:eastAsia="Arial" w:hAnsiTheme="minorHAnsi" w:cstheme="minorHAnsi"/>
                <w:color w:val="000000" w:themeColor="text1"/>
                <w:spacing w:val="-3"/>
              </w:rPr>
              <w:t>g</w:t>
            </w:r>
            <w:r w:rsidRPr="004326F4">
              <w:rPr>
                <w:rFonts w:asciiTheme="minorHAnsi" w:eastAsia="Arial" w:hAnsiTheme="minorHAnsi" w:cstheme="minorHAnsi"/>
                <w:color w:val="000000" w:themeColor="text1"/>
              </w:rPr>
              <w:t>ura</w:t>
            </w:r>
            <w:r w:rsidRPr="004326F4">
              <w:rPr>
                <w:rFonts w:asciiTheme="minorHAnsi" w:eastAsia="Arial" w:hAnsiTheme="minorHAnsi" w:cstheme="minorHAnsi"/>
                <w:color w:val="000000" w:themeColor="text1"/>
                <w:spacing w:val="1"/>
              </w:rPr>
              <w:t>t</w:t>
            </w:r>
            <w:r w:rsidRPr="004326F4">
              <w:rPr>
                <w:rFonts w:asciiTheme="minorHAnsi" w:eastAsia="Arial" w:hAnsiTheme="minorHAnsi" w:cstheme="minorHAnsi"/>
                <w:color w:val="000000" w:themeColor="text1"/>
                <w:spacing w:val="-1"/>
              </w:rPr>
              <w:t>i</w:t>
            </w:r>
            <w:r w:rsidRPr="004326F4">
              <w:rPr>
                <w:rFonts w:asciiTheme="minorHAnsi" w:eastAsia="Arial" w:hAnsiTheme="minorHAnsi" w:cstheme="minorHAnsi"/>
                <w:color w:val="000000" w:themeColor="text1"/>
              </w:rPr>
              <w:t>o</w:t>
            </w:r>
            <w:r w:rsidRPr="004326F4">
              <w:rPr>
                <w:rFonts w:asciiTheme="minorHAnsi" w:eastAsia="Arial" w:hAnsiTheme="minorHAnsi" w:cstheme="minorHAnsi"/>
                <w:color w:val="000000" w:themeColor="text1"/>
                <w:spacing w:val="-1"/>
              </w:rPr>
              <w:t>n</w:t>
            </w:r>
            <w:r w:rsidRPr="004326F4">
              <w:rPr>
                <w:rFonts w:asciiTheme="minorHAnsi" w:eastAsia="Arial" w:hAnsiTheme="minorHAnsi" w:cstheme="minorHAnsi"/>
                <w:color w:val="000000" w:themeColor="text1"/>
              </w:rPr>
              <w:t xml:space="preserve">, </w:t>
            </w:r>
            <w:r w:rsidRPr="004326F4">
              <w:rPr>
                <w:rFonts w:asciiTheme="minorHAnsi" w:eastAsia="Arial" w:hAnsiTheme="minorHAnsi" w:cstheme="minorHAnsi"/>
                <w:color w:val="000000" w:themeColor="text1"/>
                <w:spacing w:val="1"/>
              </w:rPr>
              <w:t>m</w:t>
            </w:r>
            <w:r w:rsidRPr="004326F4">
              <w:rPr>
                <w:rFonts w:asciiTheme="minorHAnsi" w:eastAsia="Arial" w:hAnsiTheme="minorHAnsi" w:cstheme="minorHAnsi"/>
                <w:color w:val="000000" w:themeColor="text1"/>
              </w:rPr>
              <w:t>e</w:t>
            </w:r>
            <w:r w:rsidRPr="004326F4">
              <w:rPr>
                <w:rFonts w:asciiTheme="minorHAnsi" w:eastAsia="Arial" w:hAnsiTheme="minorHAnsi" w:cstheme="minorHAnsi"/>
                <w:color w:val="000000" w:themeColor="text1"/>
                <w:spacing w:val="-1"/>
              </w:rPr>
              <w:t>a</w:t>
            </w:r>
            <w:r w:rsidRPr="004326F4">
              <w:rPr>
                <w:rFonts w:asciiTheme="minorHAnsi" w:eastAsia="Arial" w:hAnsiTheme="minorHAnsi" w:cstheme="minorHAnsi"/>
                <w:color w:val="000000" w:themeColor="text1"/>
              </w:rPr>
              <w:t>s</w:t>
            </w:r>
            <w:r w:rsidRPr="004326F4">
              <w:rPr>
                <w:rFonts w:asciiTheme="minorHAnsi" w:eastAsia="Arial" w:hAnsiTheme="minorHAnsi" w:cstheme="minorHAnsi"/>
                <w:color w:val="000000" w:themeColor="text1"/>
                <w:spacing w:val="-3"/>
              </w:rPr>
              <w:t>u</w:t>
            </w:r>
            <w:r w:rsidRPr="004326F4">
              <w:rPr>
                <w:rFonts w:asciiTheme="minorHAnsi" w:eastAsia="Arial" w:hAnsiTheme="minorHAnsi" w:cstheme="minorHAnsi"/>
                <w:color w:val="000000" w:themeColor="text1"/>
                <w:spacing w:val="1"/>
              </w:rPr>
              <w:t>r</w:t>
            </w:r>
            <w:r w:rsidRPr="004326F4">
              <w:rPr>
                <w:rFonts w:asciiTheme="minorHAnsi" w:eastAsia="Arial" w:hAnsiTheme="minorHAnsi" w:cstheme="minorHAnsi"/>
                <w:color w:val="000000" w:themeColor="text1"/>
              </w:rPr>
              <w:t>ed</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rPr>
              <w:t>acc</w:t>
            </w:r>
            <w:r w:rsidRPr="004326F4">
              <w:rPr>
                <w:rFonts w:asciiTheme="minorHAnsi" w:eastAsia="Arial" w:hAnsiTheme="minorHAnsi" w:cstheme="minorHAnsi"/>
                <w:color w:val="000000" w:themeColor="text1"/>
                <w:spacing w:val="-3"/>
              </w:rPr>
              <w:t>o</w:t>
            </w:r>
            <w:r w:rsidRPr="004326F4">
              <w:rPr>
                <w:rFonts w:asciiTheme="minorHAnsi" w:eastAsia="Arial" w:hAnsiTheme="minorHAnsi" w:cstheme="minorHAnsi"/>
                <w:color w:val="000000" w:themeColor="text1"/>
                <w:spacing w:val="-2"/>
              </w:rPr>
              <w:t>r</w:t>
            </w:r>
            <w:r w:rsidRPr="004326F4">
              <w:rPr>
                <w:rFonts w:asciiTheme="minorHAnsi" w:eastAsia="Arial" w:hAnsiTheme="minorHAnsi" w:cstheme="minorHAnsi"/>
                <w:color w:val="000000" w:themeColor="text1"/>
              </w:rPr>
              <w:t>d</w:t>
            </w:r>
            <w:r w:rsidRPr="004326F4">
              <w:rPr>
                <w:rFonts w:asciiTheme="minorHAnsi" w:eastAsia="Arial" w:hAnsiTheme="minorHAnsi" w:cstheme="minorHAnsi"/>
                <w:color w:val="000000" w:themeColor="text1"/>
                <w:spacing w:val="-1"/>
              </w:rPr>
              <w:t>i</w:t>
            </w:r>
            <w:r w:rsidRPr="004326F4">
              <w:rPr>
                <w:rFonts w:asciiTheme="minorHAnsi" w:eastAsia="Arial" w:hAnsiTheme="minorHAnsi" w:cstheme="minorHAnsi"/>
                <w:color w:val="000000" w:themeColor="text1"/>
              </w:rPr>
              <w:t>ng</w:t>
            </w:r>
            <w:r w:rsidRPr="004326F4">
              <w:rPr>
                <w:rFonts w:asciiTheme="minorHAnsi" w:eastAsia="Arial" w:hAnsiTheme="minorHAnsi" w:cstheme="minorHAnsi"/>
                <w:color w:val="000000" w:themeColor="text1"/>
                <w:spacing w:val="1"/>
              </w:rPr>
              <w:t xml:space="preserve"> t</w:t>
            </w:r>
            <w:r w:rsidRPr="004326F4">
              <w:rPr>
                <w:rFonts w:asciiTheme="minorHAnsi" w:eastAsia="Arial" w:hAnsiTheme="minorHAnsi" w:cstheme="minorHAnsi"/>
                <w:color w:val="000000" w:themeColor="text1"/>
              </w:rPr>
              <w:t>o</w:t>
            </w:r>
            <w:r w:rsidRPr="004326F4">
              <w:rPr>
                <w:rFonts w:asciiTheme="minorHAnsi" w:eastAsia="Arial" w:hAnsiTheme="minorHAnsi" w:cstheme="minorHAnsi"/>
                <w:color w:val="000000" w:themeColor="text1"/>
                <w:spacing w:val="1"/>
              </w:rPr>
              <w:t xml:space="preserve"> t</w:t>
            </w:r>
            <w:r w:rsidRPr="004326F4">
              <w:rPr>
                <w:rFonts w:asciiTheme="minorHAnsi" w:eastAsia="Arial" w:hAnsiTheme="minorHAnsi" w:cstheme="minorHAnsi"/>
                <w:color w:val="000000" w:themeColor="text1"/>
              </w:rPr>
              <w:t>he</w:t>
            </w:r>
            <w:r w:rsidRPr="004326F4">
              <w:rPr>
                <w:rFonts w:asciiTheme="minorHAnsi" w:eastAsia="Arial" w:hAnsiTheme="minorHAnsi" w:cstheme="minorHAnsi"/>
                <w:color w:val="000000" w:themeColor="text1"/>
                <w:spacing w:val="1"/>
              </w:rPr>
              <w:t xml:space="preserve"> </w:t>
            </w:r>
            <w:r w:rsidRPr="004326F4">
              <w:rPr>
                <w:rFonts w:asciiTheme="minorHAnsi" w:eastAsia="Arial" w:hAnsiTheme="minorHAnsi" w:cstheme="minorHAnsi"/>
                <w:color w:val="000000" w:themeColor="text1"/>
                <w:spacing w:val="-1"/>
              </w:rPr>
              <w:t>l</w:t>
            </w:r>
            <w:r w:rsidRPr="004326F4">
              <w:rPr>
                <w:rFonts w:asciiTheme="minorHAnsi" w:eastAsia="Arial" w:hAnsiTheme="minorHAnsi" w:cstheme="minorHAnsi"/>
                <w:color w:val="000000" w:themeColor="text1"/>
              </w:rPr>
              <w:t>at</w:t>
            </w:r>
            <w:r w:rsidRPr="004326F4">
              <w:rPr>
                <w:rFonts w:asciiTheme="minorHAnsi" w:eastAsia="Arial" w:hAnsiTheme="minorHAnsi" w:cstheme="minorHAnsi"/>
                <w:color w:val="000000" w:themeColor="text1"/>
                <w:spacing w:val="-2"/>
              </w:rPr>
              <w:t>e</w:t>
            </w:r>
            <w:r w:rsidRPr="004326F4">
              <w:rPr>
                <w:rFonts w:asciiTheme="minorHAnsi" w:eastAsia="Arial" w:hAnsiTheme="minorHAnsi" w:cstheme="minorHAnsi"/>
                <w:color w:val="000000" w:themeColor="text1"/>
              </w:rPr>
              <w:t>st</w:t>
            </w:r>
            <w:r w:rsidRPr="004326F4">
              <w:rPr>
                <w:rFonts w:asciiTheme="minorHAnsi" w:eastAsia="Arial" w:hAnsiTheme="minorHAnsi" w:cstheme="minorHAnsi"/>
                <w:color w:val="000000" w:themeColor="text1"/>
                <w:spacing w:val="2"/>
              </w:rPr>
              <w:t xml:space="preserve"> </w:t>
            </w:r>
            <w:r w:rsidRPr="004326F4">
              <w:rPr>
                <w:rFonts w:asciiTheme="minorHAnsi" w:eastAsia="Arial" w:hAnsiTheme="minorHAnsi" w:cstheme="minorHAnsi"/>
                <w:color w:val="000000" w:themeColor="text1"/>
                <w:spacing w:val="-1"/>
              </w:rPr>
              <w:t>SAPO</w:t>
            </w:r>
            <w:r w:rsidRPr="004326F4">
              <w:rPr>
                <w:rFonts w:asciiTheme="minorHAnsi" w:eastAsia="Arial" w:hAnsiTheme="minorHAnsi" w:cstheme="minorHAnsi"/>
                <w:color w:val="000000" w:themeColor="text1"/>
              </w:rPr>
              <w:t xml:space="preserve">A </w:t>
            </w:r>
            <w:r w:rsidRPr="00AD17EB">
              <w:rPr>
                <w:rFonts w:asciiTheme="minorHAnsi" w:eastAsia="Arial" w:hAnsiTheme="minorHAnsi" w:cstheme="minorHAnsi"/>
                <w:spacing w:val="1"/>
              </w:rPr>
              <w:t>M</w:t>
            </w:r>
            <w:r w:rsidRPr="00AD17EB">
              <w:rPr>
                <w:rFonts w:asciiTheme="minorHAnsi" w:eastAsia="Arial" w:hAnsiTheme="minorHAnsi" w:cstheme="minorHAnsi"/>
              </w:rPr>
              <w:t>ethod</w:t>
            </w:r>
            <w:r w:rsidRPr="00AD17EB">
              <w:rPr>
                <w:rFonts w:asciiTheme="minorHAnsi" w:eastAsia="Arial" w:hAnsiTheme="minorHAnsi" w:cstheme="minorHAnsi"/>
                <w:spacing w:val="-2"/>
              </w:rPr>
              <w:t xml:space="preserve"> </w:t>
            </w:r>
            <w:r w:rsidR="00AD3DB7">
              <w:rPr>
                <w:rFonts w:asciiTheme="minorHAnsi" w:eastAsia="Arial" w:hAnsiTheme="minorHAnsi" w:cstheme="minorHAnsi"/>
                <w:spacing w:val="1"/>
              </w:rPr>
              <w:t>of</w:t>
            </w:r>
            <w:r w:rsidRPr="00AD17EB">
              <w:rPr>
                <w:rFonts w:asciiTheme="minorHAnsi" w:eastAsia="Arial" w:hAnsiTheme="minorHAnsi" w:cstheme="minorHAnsi"/>
              </w:rPr>
              <w:t xml:space="preserve"> </w:t>
            </w:r>
            <w:r w:rsidRPr="00AD17EB">
              <w:rPr>
                <w:rFonts w:asciiTheme="minorHAnsi" w:eastAsia="Arial" w:hAnsiTheme="minorHAnsi" w:cstheme="minorHAnsi"/>
                <w:spacing w:val="1"/>
              </w:rPr>
              <w:t>M</w:t>
            </w:r>
            <w:r w:rsidRPr="00AD17EB">
              <w:rPr>
                <w:rFonts w:asciiTheme="minorHAnsi" w:eastAsia="Arial" w:hAnsiTheme="minorHAnsi" w:cstheme="minorHAnsi"/>
              </w:rPr>
              <w:t>e</w:t>
            </w:r>
            <w:r w:rsidRPr="00AD17EB">
              <w:rPr>
                <w:rFonts w:asciiTheme="minorHAnsi" w:eastAsia="Arial" w:hAnsiTheme="minorHAnsi" w:cstheme="minorHAnsi"/>
                <w:spacing w:val="-1"/>
              </w:rPr>
              <w:t>a</w:t>
            </w:r>
            <w:r w:rsidRPr="00AD17EB">
              <w:rPr>
                <w:rFonts w:asciiTheme="minorHAnsi" w:eastAsia="Arial" w:hAnsiTheme="minorHAnsi" w:cstheme="minorHAnsi"/>
              </w:rPr>
              <w:t>s</w:t>
            </w:r>
            <w:r w:rsidRPr="00AD17EB">
              <w:rPr>
                <w:rFonts w:asciiTheme="minorHAnsi" w:eastAsia="Arial" w:hAnsiTheme="minorHAnsi" w:cstheme="minorHAnsi"/>
                <w:spacing w:val="-3"/>
              </w:rPr>
              <w:t>u</w:t>
            </w:r>
            <w:r w:rsidRPr="00AD17EB">
              <w:rPr>
                <w:rFonts w:asciiTheme="minorHAnsi" w:eastAsia="Arial" w:hAnsiTheme="minorHAnsi" w:cstheme="minorHAnsi"/>
                <w:spacing w:val="1"/>
              </w:rPr>
              <w:t>r</w:t>
            </w:r>
            <w:r w:rsidRPr="00AD17EB">
              <w:rPr>
                <w:rFonts w:asciiTheme="minorHAnsi" w:eastAsia="Arial" w:hAnsiTheme="minorHAnsi" w:cstheme="minorHAnsi"/>
                <w:spacing w:val="-1"/>
              </w:rPr>
              <w:t>i</w:t>
            </w:r>
            <w:r w:rsidRPr="00AD17EB">
              <w:rPr>
                <w:rFonts w:asciiTheme="minorHAnsi" w:eastAsia="Arial" w:hAnsiTheme="minorHAnsi" w:cstheme="minorHAnsi"/>
              </w:rPr>
              <w:t xml:space="preserve">ng </w:t>
            </w:r>
            <w:r w:rsidRPr="00AD17EB">
              <w:rPr>
                <w:rFonts w:asciiTheme="minorHAnsi" w:eastAsia="Arial" w:hAnsiTheme="minorHAnsi" w:cstheme="minorHAnsi"/>
                <w:spacing w:val="1"/>
              </w:rPr>
              <w:t>F</w:t>
            </w:r>
            <w:r w:rsidRPr="00AD17EB">
              <w:rPr>
                <w:rFonts w:asciiTheme="minorHAnsi" w:eastAsia="Arial" w:hAnsiTheme="minorHAnsi" w:cstheme="minorHAnsi"/>
                <w:spacing w:val="-1"/>
              </w:rPr>
              <w:t>l</w:t>
            </w:r>
            <w:r w:rsidRPr="00AD17EB">
              <w:rPr>
                <w:rFonts w:asciiTheme="minorHAnsi" w:eastAsia="Arial" w:hAnsiTheme="minorHAnsi" w:cstheme="minorHAnsi"/>
              </w:rPr>
              <w:t>o</w:t>
            </w:r>
            <w:r w:rsidRPr="00AD17EB">
              <w:rPr>
                <w:rFonts w:asciiTheme="minorHAnsi" w:eastAsia="Arial" w:hAnsiTheme="minorHAnsi" w:cstheme="minorHAnsi"/>
                <w:spacing w:val="-1"/>
              </w:rPr>
              <w:t>o</w:t>
            </w:r>
            <w:r w:rsidRPr="00AD17EB">
              <w:rPr>
                <w:rFonts w:asciiTheme="minorHAnsi" w:eastAsia="Arial" w:hAnsiTheme="minorHAnsi" w:cstheme="minorHAnsi"/>
              </w:rPr>
              <w:t>r</w:t>
            </w:r>
            <w:r w:rsidRPr="00AD17EB">
              <w:rPr>
                <w:rFonts w:asciiTheme="minorHAnsi" w:eastAsia="Arial" w:hAnsiTheme="minorHAnsi" w:cstheme="minorHAnsi"/>
                <w:spacing w:val="2"/>
              </w:rPr>
              <w:t xml:space="preserve"> </w:t>
            </w:r>
            <w:r w:rsidRPr="00AD17EB">
              <w:rPr>
                <w:rFonts w:asciiTheme="minorHAnsi" w:eastAsia="Arial" w:hAnsiTheme="minorHAnsi" w:cstheme="minorHAnsi"/>
                <w:spacing w:val="-1"/>
              </w:rPr>
              <w:t>A</w:t>
            </w:r>
            <w:r w:rsidRPr="00AD17EB">
              <w:rPr>
                <w:rFonts w:asciiTheme="minorHAnsi" w:eastAsia="Arial" w:hAnsiTheme="minorHAnsi" w:cstheme="minorHAnsi"/>
                <w:spacing w:val="1"/>
              </w:rPr>
              <w:t>r</w:t>
            </w:r>
            <w:r w:rsidRPr="00AD17EB">
              <w:rPr>
                <w:rFonts w:asciiTheme="minorHAnsi" w:eastAsia="Arial" w:hAnsiTheme="minorHAnsi" w:cstheme="minorHAnsi"/>
              </w:rPr>
              <w:t>e</w:t>
            </w:r>
            <w:r w:rsidRPr="00AD17EB">
              <w:rPr>
                <w:rFonts w:asciiTheme="minorHAnsi" w:eastAsia="Arial" w:hAnsiTheme="minorHAnsi" w:cstheme="minorHAnsi"/>
                <w:spacing w:val="-3"/>
              </w:rPr>
              <w:t>a</w:t>
            </w:r>
            <w:r w:rsidRPr="00AD17EB">
              <w:rPr>
                <w:rFonts w:asciiTheme="minorHAnsi" w:eastAsia="Arial" w:hAnsiTheme="minorHAnsi" w:cstheme="minorHAnsi"/>
              </w:rPr>
              <w:t>s</w:t>
            </w:r>
            <w:r w:rsidRPr="00AD17EB">
              <w:rPr>
                <w:rFonts w:asciiTheme="minorHAnsi" w:eastAsia="Arial" w:hAnsiTheme="minorHAnsi" w:cstheme="minorHAnsi"/>
                <w:spacing w:val="-1"/>
              </w:rPr>
              <w:t xml:space="preserve"> </w:t>
            </w:r>
            <w:r w:rsidRPr="00AD17EB">
              <w:rPr>
                <w:rFonts w:asciiTheme="minorHAnsi" w:eastAsia="Arial" w:hAnsiTheme="minorHAnsi" w:cstheme="minorHAnsi"/>
                <w:spacing w:val="1"/>
              </w:rPr>
              <w:t>(</w:t>
            </w:r>
            <w:r w:rsidRPr="00AD17EB">
              <w:rPr>
                <w:rFonts w:asciiTheme="minorHAnsi" w:eastAsia="Arial" w:hAnsiTheme="minorHAnsi" w:cstheme="minorHAnsi"/>
                <w:spacing w:val="-2"/>
              </w:rPr>
              <w:t>M</w:t>
            </w:r>
            <w:r w:rsidRPr="00AD17EB">
              <w:rPr>
                <w:rFonts w:asciiTheme="minorHAnsi" w:eastAsia="Arial" w:hAnsiTheme="minorHAnsi" w:cstheme="minorHAnsi"/>
                <w:spacing w:val="-1"/>
              </w:rPr>
              <w:t>O</w:t>
            </w:r>
            <w:r w:rsidRPr="00AD17EB">
              <w:rPr>
                <w:rFonts w:asciiTheme="minorHAnsi" w:eastAsia="Arial" w:hAnsiTheme="minorHAnsi" w:cstheme="minorHAnsi"/>
                <w:spacing w:val="1"/>
              </w:rPr>
              <w:t>M</w:t>
            </w:r>
            <w:r w:rsidRPr="00AD17EB">
              <w:rPr>
                <w:rFonts w:asciiTheme="minorHAnsi" w:eastAsia="Arial" w:hAnsiTheme="minorHAnsi" w:cstheme="minorHAnsi"/>
              </w:rPr>
              <w:t>F</w:t>
            </w:r>
            <w:r w:rsidRPr="00AD17EB">
              <w:rPr>
                <w:rFonts w:asciiTheme="minorHAnsi" w:eastAsia="Arial" w:hAnsiTheme="minorHAnsi" w:cstheme="minorHAnsi"/>
                <w:spacing w:val="-1"/>
              </w:rPr>
              <w:t>A</w:t>
            </w:r>
            <w:r w:rsidRPr="00AD17EB">
              <w:rPr>
                <w:rFonts w:asciiTheme="minorHAnsi" w:eastAsia="Arial" w:hAnsiTheme="minorHAnsi" w:cstheme="minorHAnsi"/>
              </w:rPr>
              <w:t xml:space="preserve">) </w:t>
            </w:r>
            <w:r w:rsidRPr="00AD17EB">
              <w:rPr>
                <w:rFonts w:asciiTheme="minorHAnsi" w:eastAsia="Arial" w:hAnsiTheme="minorHAnsi" w:cstheme="minorHAnsi"/>
                <w:spacing w:val="1"/>
              </w:rPr>
              <w:t>f</w:t>
            </w:r>
            <w:r w:rsidRPr="00AD17EB">
              <w:rPr>
                <w:rFonts w:asciiTheme="minorHAnsi" w:eastAsia="Arial" w:hAnsiTheme="minorHAnsi" w:cstheme="minorHAnsi"/>
              </w:rPr>
              <w:t>or</w:t>
            </w:r>
            <w:r w:rsidRPr="00AD17EB">
              <w:rPr>
                <w:rFonts w:asciiTheme="minorHAnsi" w:eastAsia="Arial" w:hAnsiTheme="minorHAnsi" w:cstheme="minorHAnsi"/>
                <w:spacing w:val="-3"/>
              </w:rPr>
              <w:t xml:space="preserve"> </w:t>
            </w:r>
            <w:r w:rsidRPr="00AD17EB">
              <w:rPr>
                <w:rFonts w:asciiTheme="minorHAnsi" w:eastAsia="Arial" w:hAnsiTheme="minorHAnsi" w:cstheme="minorHAnsi"/>
                <w:spacing w:val="1"/>
              </w:rPr>
              <w:t>O</w:t>
            </w:r>
            <w:r w:rsidRPr="00AD17EB">
              <w:rPr>
                <w:rFonts w:asciiTheme="minorHAnsi" w:eastAsia="Arial" w:hAnsiTheme="minorHAnsi" w:cstheme="minorHAnsi"/>
                <w:spacing w:val="-1"/>
              </w:rPr>
              <w:t>f</w:t>
            </w:r>
            <w:r w:rsidRPr="00AD17EB">
              <w:rPr>
                <w:rFonts w:asciiTheme="minorHAnsi" w:eastAsia="Arial" w:hAnsiTheme="minorHAnsi" w:cstheme="minorHAnsi"/>
                <w:spacing w:val="1"/>
              </w:rPr>
              <w:t>f</w:t>
            </w:r>
            <w:r w:rsidRPr="00AD17EB">
              <w:rPr>
                <w:rFonts w:asciiTheme="minorHAnsi" w:eastAsia="Arial" w:hAnsiTheme="minorHAnsi" w:cstheme="minorHAnsi"/>
                <w:spacing w:val="-1"/>
              </w:rPr>
              <w:t>i</w:t>
            </w:r>
            <w:r w:rsidRPr="00AD17EB">
              <w:rPr>
                <w:rFonts w:asciiTheme="minorHAnsi" w:eastAsia="Arial" w:hAnsiTheme="minorHAnsi" w:cstheme="minorHAnsi"/>
              </w:rPr>
              <w:t>ces.</w:t>
            </w:r>
          </w:p>
          <w:p w14:paraId="7DDA37D2" w14:textId="77777777" w:rsidR="00114683" w:rsidRPr="00AD17EB" w:rsidRDefault="00114683" w:rsidP="00520B4B">
            <w:pPr>
              <w:spacing w:line="252" w:lineRule="exact"/>
              <w:ind w:left="105" w:right="43"/>
              <w:jc w:val="both"/>
              <w:rPr>
                <w:rFonts w:asciiTheme="minorHAnsi" w:eastAsia="Arial" w:hAnsiTheme="minorHAnsi" w:cstheme="minorHAnsi"/>
              </w:rPr>
            </w:pPr>
          </w:p>
          <w:p w14:paraId="379C78F6" w14:textId="486B03F9" w:rsidR="00114683" w:rsidRPr="00AD17EB" w:rsidRDefault="00114683" w:rsidP="00520B4B">
            <w:pPr>
              <w:spacing w:before="4" w:line="240" w:lineRule="exact"/>
              <w:jc w:val="both"/>
              <w:rPr>
                <w:rFonts w:asciiTheme="minorHAnsi" w:hAnsiTheme="minorHAnsi" w:cstheme="minorHAnsi"/>
                <w:szCs w:val="24"/>
              </w:rPr>
            </w:pPr>
            <w:r w:rsidRPr="00AD17EB">
              <w:rPr>
                <w:rFonts w:asciiTheme="minorHAnsi" w:hAnsiTheme="minorHAnsi" w:cstheme="minorHAnsi"/>
                <w:szCs w:val="24"/>
              </w:rPr>
              <w:t xml:space="preserve">The bidder must provide a space planning layout as per the client’s needs, refer Page </w:t>
            </w:r>
            <w:r w:rsidR="00C736EC">
              <w:rPr>
                <w:rFonts w:asciiTheme="minorHAnsi" w:hAnsiTheme="minorHAnsi" w:cstheme="minorHAnsi"/>
                <w:szCs w:val="24"/>
              </w:rPr>
              <w:t>61</w:t>
            </w:r>
            <w:r w:rsidRPr="00AD17EB">
              <w:rPr>
                <w:rFonts w:asciiTheme="minorHAnsi" w:hAnsiTheme="minorHAnsi" w:cstheme="minorHAnsi"/>
                <w:szCs w:val="24"/>
              </w:rPr>
              <w:t xml:space="preserve">   </w:t>
            </w:r>
          </w:p>
          <w:p w14:paraId="08D95102" w14:textId="77777777" w:rsidR="00114683" w:rsidRPr="00AD17EB" w:rsidRDefault="00114683" w:rsidP="00520B4B">
            <w:pPr>
              <w:spacing w:before="4" w:line="240" w:lineRule="exact"/>
              <w:jc w:val="both"/>
              <w:rPr>
                <w:rFonts w:asciiTheme="minorHAnsi" w:hAnsiTheme="minorHAnsi" w:cstheme="minorHAnsi"/>
                <w:szCs w:val="24"/>
              </w:rPr>
            </w:pPr>
          </w:p>
          <w:p w14:paraId="140572D3" w14:textId="77777777" w:rsidR="00114683" w:rsidRPr="00AD17EB" w:rsidRDefault="00114683" w:rsidP="00520B4B">
            <w:pPr>
              <w:spacing w:line="252" w:lineRule="exact"/>
              <w:ind w:left="105" w:right="43"/>
              <w:jc w:val="both"/>
              <w:rPr>
                <w:rFonts w:asciiTheme="minorHAnsi" w:hAnsiTheme="minorHAnsi" w:cstheme="minorHAnsi"/>
                <w:szCs w:val="24"/>
              </w:rPr>
            </w:pPr>
            <w:r w:rsidRPr="00AD17EB">
              <w:rPr>
                <w:rFonts w:asciiTheme="minorHAnsi" w:hAnsiTheme="minorHAnsi" w:cstheme="minorHAnsi"/>
                <w:szCs w:val="24"/>
              </w:rPr>
              <w:t>Annexure required:</w:t>
            </w:r>
          </w:p>
          <w:p w14:paraId="3012CBDD" w14:textId="5EE6EC36" w:rsidR="00114683" w:rsidRPr="00AD17EB" w:rsidRDefault="00114683" w:rsidP="005A7F9E">
            <w:pPr>
              <w:pStyle w:val="ListParagraph"/>
              <w:numPr>
                <w:ilvl w:val="0"/>
                <w:numId w:val="28"/>
              </w:numPr>
              <w:spacing w:line="252" w:lineRule="exact"/>
              <w:ind w:right="43"/>
              <w:jc w:val="both"/>
              <w:rPr>
                <w:rFonts w:asciiTheme="minorHAnsi" w:eastAsia="Arial" w:hAnsiTheme="minorHAnsi" w:cstheme="minorHAnsi"/>
              </w:rPr>
            </w:pPr>
            <w:r w:rsidRPr="00AD17EB">
              <w:rPr>
                <w:rFonts w:asciiTheme="minorHAnsi" w:hAnsiTheme="minorHAnsi" w:cstheme="minorHAnsi"/>
                <w:szCs w:val="24"/>
              </w:rPr>
              <w:t xml:space="preserve">Bidder </w:t>
            </w:r>
            <w:r w:rsidRPr="00AD17EB">
              <w:rPr>
                <w:rFonts w:asciiTheme="minorHAnsi" w:eastAsia="Arial" w:hAnsiTheme="minorHAnsi" w:cstheme="minorHAnsi"/>
              </w:rPr>
              <w:t xml:space="preserve">to provide </w:t>
            </w:r>
            <w:r w:rsidR="004807D6" w:rsidRPr="00AD17EB">
              <w:rPr>
                <w:rFonts w:asciiTheme="minorHAnsi" w:eastAsia="Arial" w:hAnsiTheme="minorHAnsi" w:cstheme="minorHAnsi"/>
              </w:rPr>
              <w:t xml:space="preserve">floor plans showing proposed layout in line with client specification and must </w:t>
            </w:r>
            <w:r w:rsidR="004807D6" w:rsidRPr="00AD17EB">
              <w:rPr>
                <w:rFonts w:asciiTheme="minorHAnsi" w:hAnsiTheme="minorHAnsi" w:cstheme="minorHAnsi"/>
                <w:szCs w:val="24"/>
              </w:rPr>
              <w:t xml:space="preserve">also depict the Emergency and Evacuation Routes/points (see specification on page </w:t>
            </w:r>
            <w:r w:rsidR="004034CC">
              <w:rPr>
                <w:rFonts w:asciiTheme="minorHAnsi" w:hAnsiTheme="minorHAnsi" w:cstheme="minorHAnsi"/>
                <w:szCs w:val="24"/>
              </w:rPr>
              <w:t>2</w:t>
            </w:r>
            <w:r w:rsidR="00C736EC">
              <w:rPr>
                <w:rFonts w:asciiTheme="minorHAnsi" w:hAnsiTheme="minorHAnsi" w:cstheme="minorHAnsi"/>
                <w:szCs w:val="24"/>
              </w:rPr>
              <w:t>7</w:t>
            </w:r>
            <w:r w:rsidR="006762DB">
              <w:rPr>
                <w:rFonts w:asciiTheme="minorHAnsi" w:hAnsiTheme="minorHAnsi" w:cstheme="minorHAnsi"/>
                <w:szCs w:val="24"/>
              </w:rPr>
              <w:t>-</w:t>
            </w:r>
            <w:r w:rsidR="004326F4">
              <w:rPr>
                <w:rFonts w:asciiTheme="minorHAnsi" w:hAnsiTheme="minorHAnsi" w:cstheme="minorHAnsi"/>
                <w:szCs w:val="24"/>
              </w:rPr>
              <w:t>3</w:t>
            </w:r>
            <w:r w:rsidR="00C736EC">
              <w:rPr>
                <w:rFonts w:asciiTheme="minorHAnsi" w:hAnsiTheme="minorHAnsi" w:cstheme="minorHAnsi"/>
                <w:szCs w:val="24"/>
              </w:rPr>
              <w:t>6</w:t>
            </w:r>
            <w:r w:rsidR="00D40ABC" w:rsidRPr="00AD17EB">
              <w:rPr>
                <w:rFonts w:asciiTheme="minorHAnsi" w:hAnsiTheme="minorHAnsi" w:cstheme="minorHAnsi"/>
                <w:szCs w:val="24"/>
              </w:rPr>
              <w:t xml:space="preserve">). A </w:t>
            </w:r>
            <w:r w:rsidRPr="00AD17EB">
              <w:rPr>
                <w:rFonts w:asciiTheme="minorHAnsi" w:eastAsia="Arial" w:hAnsiTheme="minorHAnsi" w:cstheme="minorHAnsi"/>
              </w:rPr>
              <w:t xml:space="preserve">letter from registered architect confirming the minimum gross lettable area.   </w:t>
            </w:r>
          </w:p>
          <w:p w14:paraId="5C23B480" w14:textId="77777777" w:rsidR="004807D6" w:rsidRPr="00AD17EB" w:rsidRDefault="004807D6" w:rsidP="005A7F9E">
            <w:pPr>
              <w:pStyle w:val="ListParagraph"/>
              <w:numPr>
                <w:ilvl w:val="0"/>
                <w:numId w:val="28"/>
              </w:numPr>
              <w:spacing w:line="252" w:lineRule="exact"/>
              <w:ind w:right="43"/>
              <w:jc w:val="both"/>
              <w:rPr>
                <w:rFonts w:asciiTheme="minorHAnsi" w:eastAsia="Arial" w:hAnsiTheme="minorHAnsi" w:cstheme="minorHAnsi"/>
              </w:rPr>
            </w:pPr>
            <w:r w:rsidRPr="00AD17EB">
              <w:rPr>
                <w:rFonts w:asciiTheme="minorHAnsi" w:hAnsiTheme="minorHAnsi" w:cstheme="minorHAnsi"/>
                <w:szCs w:val="24"/>
              </w:rPr>
              <w:t xml:space="preserve">Bidder to provide a letter confirming that the space offered meets the client’s needs </w:t>
            </w:r>
          </w:p>
          <w:p w14:paraId="1D7CD579" w14:textId="77777777" w:rsidR="00DE733B" w:rsidRPr="00DE733B" w:rsidRDefault="004807D6" w:rsidP="005A7F9E">
            <w:pPr>
              <w:pStyle w:val="ListParagraph"/>
              <w:numPr>
                <w:ilvl w:val="0"/>
                <w:numId w:val="28"/>
              </w:numPr>
              <w:spacing w:line="252" w:lineRule="exact"/>
              <w:ind w:right="43"/>
              <w:jc w:val="both"/>
              <w:rPr>
                <w:rFonts w:asciiTheme="minorHAnsi" w:eastAsia="Arial" w:hAnsiTheme="minorHAnsi" w:cstheme="minorHAnsi"/>
              </w:rPr>
            </w:pPr>
            <w:r w:rsidRPr="00AD17EB">
              <w:rPr>
                <w:rFonts w:asciiTheme="minorHAnsi" w:hAnsiTheme="minorHAnsi" w:cstheme="minorHAnsi"/>
                <w:szCs w:val="24"/>
              </w:rPr>
              <w:t xml:space="preserve">Both of the above to be signed off by a Registered </w:t>
            </w:r>
            <w:r w:rsidR="00114683" w:rsidRPr="00AD17EB">
              <w:rPr>
                <w:rFonts w:asciiTheme="minorHAnsi" w:hAnsiTheme="minorHAnsi" w:cstheme="minorHAnsi"/>
                <w:szCs w:val="24"/>
              </w:rPr>
              <w:t xml:space="preserve">Professional Architect. </w:t>
            </w:r>
          </w:p>
          <w:p w14:paraId="54E107F3" w14:textId="77777777" w:rsidR="00DE733B" w:rsidRDefault="00DE733B" w:rsidP="00DE733B">
            <w:pPr>
              <w:spacing w:line="252" w:lineRule="exact"/>
              <w:ind w:right="43"/>
              <w:jc w:val="both"/>
              <w:rPr>
                <w:rFonts w:asciiTheme="minorHAnsi" w:hAnsiTheme="minorHAnsi" w:cstheme="minorHAnsi"/>
                <w:szCs w:val="24"/>
              </w:rPr>
            </w:pPr>
          </w:p>
          <w:p w14:paraId="60D07CD2" w14:textId="6FEC3CAF" w:rsidR="00114683" w:rsidRPr="00DE733B" w:rsidRDefault="00114683" w:rsidP="00DE733B">
            <w:pPr>
              <w:spacing w:line="252" w:lineRule="exact"/>
              <w:ind w:right="43"/>
              <w:jc w:val="both"/>
              <w:rPr>
                <w:rFonts w:asciiTheme="minorHAnsi" w:eastAsia="Arial" w:hAnsiTheme="minorHAnsi" w:cstheme="minorHAnsi"/>
              </w:rPr>
            </w:pPr>
            <w:r w:rsidRPr="00DE733B">
              <w:rPr>
                <w:rFonts w:asciiTheme="minorHAnsi" w:hAnsiTheme="minorHAnsi" w:cstheme="minorHAnsi"/>
                <w:szCs w:val="24"/>
              </w:rPr>
              <w:t xml:space="preserve"> </w:t>
            </w:r>
          </w:p>
          <w:p w14:paraId="1372FD69" w14:textId="77777777" w:rsidR="00DE733B" w:rsidRPr="00AD17EB" w:rsidRDefault="00DE733B" w:rsidP="005A7F9E">
            <w:pPr>
              <w:pStyle w:val="ListParagraph"/>
              <w:numPr>
                <w:ilvl w:val="0"/>
                <w:numId w:val="28"/>
              </w:numPr>
              <w:spacing w:line="252" w:lineRule="exact"/>
              <w:ind w:right="43"/>
              <w:jc w:val="both"/>
              <w:rPr>
                <w:rFonts w:asciiTheme="minorHAnsi" w:eastAsia="Arial" w:hAnsiTheme="minorHAnsi" w:cstheme="minorHAnsi"/>
              </w:rPr>
            </w:pPr>
          </w:p>
          <w:p w14:paraId="39517AD4" w14:textId="77777777" w:rsidR="00114683" w:rsidRPr="00AD17EB" w:rsidRDefault="00114683" w:rsidP="00520B4B">
            <w:pPr>
              <w:spacing w:line="252" w:lineRule="exact"/>
              <w:ind w:left="105" w:right="43"/>
              <w:jc w:val="both"/>
              <w:rPr>
                <w:rFonts w:asciiTheme="minorHAnsi" w:eastAsia="Arial" w:hAnsiTheme="minorHAnsi" w:cstheme="minorHAnsi"/>
              </w:rPr>
            </w:pPr>
          </w:p>
          <w:p w14:paraId="05E1D822" w14:textId="77777777" w:rsidR="00114683" w:rsidRPr="00AD17EB" w:rsidRDefault="00114683" w:rsidP="00520B4B">
            <w:pPr>
              <w:spacing w:line="252" w:lineRule="exact"/>
              <w:ind w:right="43"/>
              <w:jc w:val="both"/>
              <w:rPr>
                <w:rFonts w:asciiTheme="minorHAnsi" w:eastAsia="Arial" w:hAnsiTheme="minorHAnsi" w:cstheme="minorHAnsi"/>
              </w:rPr>
            </w:pPr>
          </w:p>
        </w:tc>
        <w:tc>
          <w:tcPr>
            <w:tcW w:w="1280" w:type="dxa"/>
            <w:tcBorders>
              <w:top w:val="single" w:sz="4" w:space="0" w:color="000000"/>
              <w:left w:val="single" w:sz="4" w:space="0" w:color="000000"/>
              <w:bottom w:val="single" w:sz="4" w:space="0" w:color="000000"/>
              <w:right w:val="single" w:sz="4" w:space="0" w:color="000000"/>
            </w:tcBorders>
          </w:tcPr>
          <w:p w14:paraId="442D3DE8" w14:textId="77777777" w:rsidR="00114683" w:rsidRPr="00AD17EB" w:rsidRDefault="00114683" w:rsidP="00520B4B">
            <w:pPr>
              <w:jc w:val="both"/>
              <w:rPr>
                <w:rFonts w:asciiTheme="minorHAnsi" w:hAnsiTheme="minorHAnsi" w:cstheme="minorHAnsi"/>
              </w:rPr>
            </w:pPr>
          </w:p>
        </w:tc>
      </w:tr>
      <w:tr w:rsidR="00114683" w:rsidRPr="00AD17EB" w14:paraId="43672261" w14:textId="77777777" w:rsidTr="00DE733B">
        <w:trPr>
          <w:trHeight w:hRule="exact" w:val="4753"/>
        </w:trPr>
        <w:tc>
          <w:tcPr>
            <w:tcW w:w="9410" w:type="dxa"/>
            <w:tcBorders>
              <w:top w:val="single" w:sz="8" w:space="0" w:color="000000"/>
              <w:left w:val="single" w:sz="8" w:space="0" w:color="000000"/>
              <w:bottom w:val="single" w:sz="8" w:space="0" w:color="000000"/>
              <w:right w:val="single" w:sz="8" w:space="0" w:color="000000"/>
            </w:tcBorders>
          </w:tcPr>
          <w:p w14:paraId="7FE3A4F6" w14:textId="77777777" w:rsidR="00114683" w:rsidRPr="00AD17EB" w:rsidRDefault="00114683" w:rsidP="00520B4B">
            <w:pPr>
              <w:spacing w:before="4" w:line="240" w:lineRule="exact"/>
              <w:jc w:val="both"/>
              <w:rPr>
                <w:rFonts w:asciiTheme="minorHAnsi" w:hAnsiTheme="minorHAnsi" w:cstheme="minorHAnsi"/>
                <w:b/>
                <w:szCs w:val="24"/>
              </w:rPr>
            </w:pPr>
            <w:r w:rsidRPr="00AD17EB">
              <w:rPr>
                <w:rFonts w:asciiTheme="minorHAnsi" w:hAnsiTheme="minorHAnsi" w:cstheme="minorHAnsi"/>
                <w:szCs w:val="24"/>
              </w:rPr>
              <w:lastRenderedPageBreak/>
              <w:t xml:space="preserve">3.     </w:t>
            </w:r>
            <w:r w:rsidRPr="00AD17EB">
              <w:rPr>
                <w:rFonts w:asciiTheme="minorHAnsi" w:hAnsiTheme="minorHAnsi" w:cstheme="minorHAnsi"/>
                <w:b/>
                <w:szCs w:val="24"/>
              </w:rPr>
              <w:t>PROVISION OF PARKING</w:t>
            </w:r>
            <w:r w:rsidR="00CF3B08" w:rsidRPr="00AD17EB">
              <w:rPr>
                <w:rFonts w:asciiTheme="minorHAnsi" w:hAnsiTheme="minorHAnsi" w:cstheme="minorHAnsi"/>
                <w:b/>
                <w:szCs w:val="24"/>
              </w:rPr>
              <w:t xml:space="preserve"> </w:t>
            </w:r>
          </w:p>
          <w:p w14:paraId="5B3C6EB9" w14:textId="77777777" w:rsidR="00114683" w:rsidRPr="00AD17EB" w:rsidRDefault="00114683" w:rsidP="00520B4B">
            <w:pPr>
              <w:spacing w:before="4" w:line="240" w:lineRule="exact"/>
              <w:jc w:val="both"/>
              <w:rPr>
                <w:rFonts w:asciiTheme="minorHAnsi" w:hAnsiTheme="minorHAnsi" w:cstheme="minorHAnsi"/>
                <w:szCs w:val="24"/>
                <w:highlight w:val="yellow"/>
              </w:rPr>
            </w:pPr>
          </w:p>
          <w:p w14:paraId="387084B3" w14:textId="77777777" w:rsidR="00114683" w:rsidRPr="00AD17EB" w:rsidRDefault="00114683" w:rsidP="00520B4B">
            <w:pPr>
              <w:spacing w:before="4" w:line="240" w:lineRule="exact"/>
              <w:jc w:val="both"/>
              <w:rPr>
                <w:rFonts w:asciiTheme="minorHAnsi" w:hAnsiTheme="minorHAnsi" w:cstheme="minorHAnsi"/>
                <w:szCs w:val="24"/>
              </w:rPr>
            </w:pPr>
            <w:r w:rsidRPr="00AD17EB">
              <w:rPr>
                <w:rFonts w:asciiTheme="minorHAnsi" w:hAnsiTheme="minorHAnsi" w:cstheme="minorHAnsi"/>
                <w:szCs w:val="24"/>
              </w:rPr>
              <w:t>3.1 The Bidder must submit a parking plan, signed off by the Professional Architect, indicating t</w:t>
            </w:r>
            <w:r w:rsidR="00776E05" w:rsidRPr="00AD17EB">
              <w:rPr>
                <w:rFonts w:asciiTheme="minorHAnsi" w:hAnsiTheme="minorHAnsi" w:cstheme="minorHAnsi"/>
                <w:szCs w:val="24"/>
              </w:rPr>
              <w:t xml:space="preserve">he availability of on-site bays as follows; </w:t>
            </w:r>
          </w:p>
          <w:p w14:paraId="4F9FAA88" w14:textId="77777777" w:rsidR="00776E05" w:rsidRPr="00AD17EB" w:rsidRDefault="00776E05" w:rsidP="00520B4B">
            <w:pPr>
              <w:spacing w:before="4" w:line="240" w:lineRule="exact"/>
              <w:jc w:val="both"/>
              <w:rPr>
                <w:rFonts w:asciiTheme="minorHAnsi" w:hAnsiTheme="minorHAnsi" w:cstheme="minorHAnsi"/>
                <w:szCs w:val="24"/>
              </w:rPr>
            </w:pPr>
          </w:p>
          <w:p w14:paraId="3B5E05A3" w14:textId="54DF686E" w:rsidR="00776E05" w:rsidRPr="00AD17EB" w:rsidRDefault="00776E05" w:rsidP="00776E05">
            <w:pPr>
              <w:ind w:left="97" w:right="-20"/>
              <w:jc w:val="both"/>
              <w:rPr>
                <w:rFonts w:asciiTheme="minorHAnsi" w:eastAsia="Arial" w:hAnsiTheme="minorHAnsi" w:cstheme="minorHAnsi"/>
              </w:rPr>
            </w:pPr>
            <w:r w:rsidRPr="00AD17EB">
              <w:rPr>
                <w:rFonts w:asciiTheme="minorHAnsi" w:eastAsia="Arial" w:hAnsiTheme="minorHAnsi" w:cstheme="minorHAnsi"/>
                <w:b/>
                <w:bCs/>
                <w:spacing w:val="-1"/>
              </w:rPr>
              <w:t>P</w:t>
            </w:r>
            <w:r w:rsidRPr="00AD17EB">
              <w:rPr>
                <w:rFonts w:asciiTheme="minorHAnsi" w:eastAsia="Arial" w:hAnsiTheme="minorHAnsi" w:cstheme="minorHAnsi"/>
                <w:b/>
                <w:bCs/>
                <w:spacing w:val="1"/>
              </w:rPr>
              <w:t>A</w:t>
            </w:r>
            <w:r w:rsidRPr="00AD17EB">
              <w:rPr>
                <w:rFonts w:asciiTheme="minorHAnsi" w:eastAsia="Arial" w:hAnsiTheme="minorHAnsi" w:cstheme="minorHAnsi"/>
                <w:b/>
                <w:bCs/>
                <w:spacing w:val="-1"/>
              </w:rPr>
              <w:t>RK</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N</w:t>
            </w:r>
            <w:r w:rsidRPr="00AD17EB">
              <w:rPr>
                <w:rFonts w:asciiTheme="minorHAnsi" w:eastAsia="Arial" w:hAnsiTheme="minorHAnsi" w:cstheme="minorHAnsi"/>
                <w:b/>
                <w:bCs/>
              </w:rPr>
              <w:t xml:space="preserve">G </w:t>
            </w:r>
            <w:r w:rsidRPr="00AD17EB">
              <w:rPr>
                <w:rFonts w:asciiTheme="minorHAnsi" w:eastAsia="Arial" w:hAnsiTheme="minorHAnsi" w:cstheme="minorHAnsi"/>
                <w:b/>
                <w:bCs/>
                <w:spacing w:val="-1"/>
              </w:rPr>
              <w:t>RE</w:t>
            </w:r>
            <w:r w:rsidRPr="00AD17EB">
              <w:rPr>
                <w:rFonts w:asciiTheme="minorHAnsi" w:eastAsia="Arial" w:hAnsiTheme="minorHAnsi" w:cstheme="minorHAnsi"/>
                <w:b/>
                <w:bCs/>
                <w:spacing w:val="1"/>
              </w:rPr>
              <w:t>Q</w:t>
            </w:r>
            <w:r w:rsidRPr="00AD17EB">
              <w:rPr>
                <w:rFonts w:asciiTheme="minorHAnsi" w:eastAsia="Arial" w:hAnsiTheme="minorHAnsi" w:cstheme="minorHAnsi"/>
                <w:b/>
                <w:bCs/>
                <w:spacing w:val="-1"/>
              </w:rPr>
              <w:t>U</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R</w:t>
            </w:r>
            <w:r w:rsidRPr="00AD17EB">
              <w:rPr>
                <w:rFonts w:asciiTheme="minorHAnsi" w:eastAsia="Arial" w:hAnsiTheme="minorHAnsi" w:cstheme="minorHAnsi"/>
                <w:b/>
                <w:bCs/>
                <w:spacing w:val="-3"/>
              </w:rPr>
              <w:t>E</w:t>
            </w:r>
            <w:r w:rsidRPr="00AD17EB">
              <w:rPr>
                <w:rFonts w:asciiTheme="minorHAnsi" w:eastAsia="Arial" w:hAnsiTheme="minorHAnsi" w:cstheme="minorHAnsi"/>
                <w:b/>
                <w:bCs/>
                <w:spacing w:val="1"/>
              </w:rPr>
              <w:t>M</w:t>
            </w:r>
            <w:r w:rsidRPr="00AD17EB">
              <w:rPr>
                <w:rFonts w:asciiTheme="minorHAnsi" w:eastAsia="Arial" w:hAnsiTheme="minorHAnsi" w:cstheme="minorHAnsi"/>
                <w:b/>
                <w:bCs/>
                <w:spacing w:val="-3"/>
              </w:rPr>
              <w:t>E</w:t>
            </w:r>
            <w:r w:rsidRPr="00AD17EB">
              <w:rPr>
                <w:rFonts w:asciiTheme="minorHAnsi" w:eastAsia="Arial" w:hAnsiTheme="minorHAnsi" w:cstheme="minorHAnsi"/>
                <w:b/>
                <w:bCs/>
                <w:spacing w:val="-1"/>
              </w:rPr>
              <w:t>N</w:t>
            </w:r>
            <w:r w:rsidRPr="00AD17EB">
              <w:rPr>
                <w:rFonts w:asciiTheme="minorHAnsi" w:eastAsia="Arial" w:hAnsiTheme="minorHAnsi" w:cstheme="minorHAnsi"/>
                <w:b/>
                <w:bCs/>
                <w:spacing w:val="2"/>
              </w:rPr>
              <w:t>T</w:t>
            </w:r>
            <w:r w:rsidRPr="00AD17EB">
              <w:rPr>
                <w:rFonts w:asciiTheme="minorHAnsi" w:eastAsia="Arial" w:hAnsiTheme="minorHAnsi" w:cstheme="minorHAnsi"/>
                <w:b/>
                <w:bCs/>
              </w:rPr>
              <w:t xml:space="preserve">S- </w:t>
            </w:r>
          </w:p>
          <w:p w14:paraId="210B1D14" w14:textId="77777777" w:rsidR="00776E05" w:rsidRPr="00AD17EB" w:rsidRDefault="00776E05" w:rsidP="00776E05">
            <w:pPr>
              <w:spacing w:before="20" w:line="260" w:lineRule="exact"/>
              <w:jc w:val="both"/>
              <w:rPr>
                <w:rFonts w:asciiTheme="minorHAnsi" w:hAnsiTheme="minorHAnsi" w:cstheme="minorHAnsi"/>
                <w:sz w:val="20"/>
              </w:rPr>
            </w:pPr>
          </w:p>
          <w:p w14:paraId="42673A18" w14:textId="779865AA" w:rsidR="00776E05" w:rsidRDefault="006762DB" w:rsidP="00776E05">
            <w:pPr>
              <w:ind w:left="160" w:right="-20"/>
              <w:jc w:val="both"/>
              <w:rPr>
                <w:rFonts w:asciiTheme="minorHAnsi" w:eastAsia="Arial" w:hAnsiTheme="minorHAnsi" w:cstheme="minorHAnsi"/>
              </w:rPr>
            </w:pPr>
            <w:r>
              <w:rPr>
                <w:rFonts w:asciiTheme="minorHAnsi" w:eastAsia="Arial" w:hAnsiTheme="minorHAnsi" w:cstheme="minorHAnsi"/>
                <w:spacing w:val="-1"/>
              </w:rPr>
              <w:t>33</w:t>
            </w:r>
            <w:r w:rsidR="00776E05" w:rsidRPr="00AD17EB">
              <w:rPr>
                <w:rFonts w:asciiTheme="minorHAnsi" w:eastAsia="Arial" w:hAnsiTheme="minorHAnsi" w:cstheme="minorHAnsi"/>
                <w:spacing w:val="-1"/>
              </w:rPr>
              <w:t xml:space="preserve"> P</w:t>
            </w:r>
            <w:r w:rsidR="00776E05" w:rsidRPr="00AD17EB">
              <w:rPr>
                <w:rFonts w:asciiTheme="minorHAnsi" w:eastAsia="Arial" w:hAnsiTheme="minorHAnsi" w:cstheme="minorHAnsi"/>
              </w:rPr>
              <w:t>arki</w:t>
            </w:r>
            <w:r w:rsidR="00776E05" w:rsidRPr="00AD17EB">
              <w:rPr>
                <w:rFonts w:asciiTheme="minorHAnsi" w:eastAsia="Arial" w:hAnsiTheme="minorHAnsi" w:cstheme="minorHAnsi"/>
                <w:spacing w:val="-1"/>
              </w:rPr>
              <w:t>n</w:t>
            </w:r>
            <w:r w:rsidR="00776E05" w:rsidRPr="00AD17EB">
              <w:rPr>
                <w:rFonts w:asciiTheme="minorHAnsi" w:eastAsia="Arial" w:hAnsiTheme="minorHAnsi" w:cstheme="minorHAnsi"/>
              </w:rPr>
              <w:t>g Bays</w:t>
            </w:r>
            <w:r w:rsidR="00776E05" w:rsidRPr="00AD17EB">
              <w:rPr>
                <w:rFonts w:asciiTheme="minorHAnsi" w:eastAsia="Arial" w:hAnsiTheme="minorHAnsi" w:cstheme="minorHAnsi"/>
                <w:spacing w:val="-2"/>
              </w:rPr>
              <w:t xml:space="preserve">, </w:t>
            </w:r>
            <w:r w:rsidR="00776E05" w:rsidRPr="00AD17EB">
              <w:rPr>
                <w:rFonts w:asciiTheme="minorHAnsi" w:eastAsia="Arial" w:hAnsiTheme="minorHAnsi" w:cstheme="minorHAnsi"/>
              </w:rPr>
              <w:t xml:space="preserve">made up of the following categories; </w:t>
            </w:r>
          </w:p>
          <w:p w14:paraId="2C812245" w14:textId="10B73DE3" w:rsidR="006762DB" w:rsidRPr="00AD17EB" w:rsidRDefault="006762DB" w:rsidP="00776E05">
            <w:pPr>
              <w:ind w:left="160" w:right="-20"/>
              <w:jc w:val="both"/>
              <w:rPr>
                <w:rFonts w:asciiTheme="minorHAnsi" w:eastAsia="Arial" w:hAnsiTheme="minorHAnsi" w:cstheme="minorHAnsi"/>
              </w:rPr>
            </w:pPr>
            <w:r>
              <w:rPr>
                <w:rFonts w:asciiTheme="minorHAnsi" w:eastAsia="Arial" w:hAnsiTheme="minorHAnsi" w:cstheme="minorHAnsi"/>
              </w:rPr>
              <w:t>Lock up - 08</w:t>
            </w:r>
          </w:p>
          <w:p w14:paraId="7EB2A175" w14:textId="325A8D06" w:rsidR="00776E05" w:rsidRDefault="00776E05" w:rsidP="00776E05">
            <w:pPr>
              <w:ind w:left="160" w:right="-20"/>
              <w:jc w:val="both"/>
              <w:rPr>
                <w:rFonts w:asciiTheme="minorHAnsi" w:eastAsia="Arial" w:hAnsiTheme="minorHAnsi" w:cstheme="minorHAnsi"/>
                <w:spacing w:val="-1"/>
              </w:rPr>
            </w:pPr>
            <w:r w:rsidRPr="00AD17EB">
              <w:rPr>
                <w:rFonts w:asciiTheme="minorHAnsi" w:eastAsia="Arial" w:hAnsiTheme="minorHAnsi" w:cstheme="minorHAnsi"/>
                <w:spacing w:val="-1"/>
              </w:rPr>
              <w:t>Undercover -</w:t>
            </w:r>
            <w:r w:rsidR="006762DB">
              <w:rPr>
                <w:rFonts w:asciiTheme="minorHAnsi" w:eastAsia="Arial" w:hAnsiTheme="minorHAnsi" w:cstheme="minorHAnsi"/>
                <w:spacing w:val="-1"/>
              </w:rPr>
              <w:t>20</w:t>
            </w:r>
          </w:p>
          <w:p w14:paraId="56E0FCEA" w14:textId="2ECB763D" w:rsidR="006762DB" w:rsidRPr="00AD17EB" w:rsidRDefault="006762DB" w:rsidP="00776E05">
            <w:pPr>
              <w:ind w:left="160" w:right="-20"/>
              <w:jc w:val="both"/>
              <w:rPr>
                <w:rFonts w:asciiTheme="minorHAnsi" w:eastAsia="Arial" w:hAnsiTheme="minorHAnsi" w:cstheme="minorHAnsi"/>
                <w:spacing w:val="-1"/>
              </w:rPr>
            </w:pPr>
            <w:r>
              <w:rPr>
                <w:rFonts w:asciiTheme="minorHAnsi" w:eastAsia="Arial" w:hAnsiTheme="minorHAnsi" w:cstheme="minorHAnsi"/>
                <w:spacing w:val="-1"/>
              </w:rPr>
              <w:t>Open Bays - 04</w:t>
            </w:r>
          </w:p>
          <w:p w14:paraId="749304D8" w14:textId="7A498B20" w:rsidR="00776E05" w:rsidRPr="00AD17EB" w:rsidRDefault="00776E05" w:rsidP="00776E05">
            <w:pPr>
              <w:ind w:left="160" w:right="-20"/>
              <w:jc w:val="both"/>
              <w:rPr>
                <w:rFonts w:asciiTheme="minorHAnsi" w:eastAsia="Arial" w:hAnsiTheme="minorHAnsi" w:cstheme="minorHAnsi"/>
                <w:spacing w:val="-1"/>
              </w:rPr>
            </w:pPr>
            <w:r w:rsidRPr="00AD17EB">
              <w:rPr>
                <w:rFonts w:asciiTheme="minorHAnsi" w:eastAsia="Arial" w:hAnsiTheme="minorHAnsi" w:cstheme="minorHAnsi"/>
                <w:spacing w:val="-1"/>
              </w:rPr>
              <w:t xml:space="preserve">Bays for people with Disabilities </w:t>
            </w:r>
            <w:r w:rsidR="00C736EC">
              <w:rPr>
                <w:rFonts w:asciiTheme="minorHAnsi" w:eastAsia="Arial" w:hAnsiTheme="minorHAnsi" w:cstheme="minorHAnsi"/>
                <w:spacing w:val="-1"/>
              </w:rPr>
              <w:t>–</w:t>
            </w:r>
            <w:r w:rsidRPr="00AD17EB">
              <w:rPr>
                <w:rFonts w:asciiTheme="minorHAnsi" w:eastAsia="Arial" w:hAnsiTheme="minorHAnsi" w:cstheme="minorHAnsi"/>
                <w:spacing w:val="-1"/>
              </w:rPr>
              <w:t xml:space="preserve"> </w:t>
            </w:r>
            <w:r w:rsidR="006762DB">
              <w:rPr>
                <w:rFonts w:asciiTheme="minorHAnsi" w:eastAsia="Arial" w:hAnsiTheme="minorHAnsi" w:cstheme="minorHAnsi"/>
                <w:spacing w:val="-1"/>
              </w:rPr>
              <w:t>01</w:t>
            </w:r>
            <w:r w:rsidR="00C736EC">
              <w:rPr>
                <w:rFonts w:asciiTheme="minorHAnsi" w:eastAsia="Arial" w:hAnsiTheme="minorHAnsi" w:cstheme="minorHAnsi"/>
                <w:spacing w:val="-1"/>
              </w:rPr>
              <w:t xml:space="preserve"> </w:t>
            </w:r>
          </w:p>
          <w:p w14:paraId="42EC8E55" w14:textId="366E128F" w:rsidR="00776E05" w:rsidRPr="00AD17EB" w:rsidRDefault="00776E05" w:rsidP="006762DB">
            <w:pPr>
              <w:ind w:right="-20"/>
              <w:jc w:val="both"/>
              <w:rPr>
                <w:rFonts w:asciiTheme="minorHAnsi" w:eastAsia="Arial" w:hAnsiTheme="minorHAnsi" w:cstheme="minorHAnsi"/>
                <w:spacing w:val="-1"/>
              </w:rPr>
            </w:pPr>
          </w:p>
          <w:p w14:paraId="644069E2" w14:textId="77777777" w:rsidR="00776E05" w:rsidRPr="00AD17EB" w:rsidRDefault="00776E05" w:rsidP="00520B4B">
            <w:pPr>
              <w:spacing w:before="4" w:line="240" w:lineRule="exact"/>
              <w:jc w:val="both"/>
              <w:rPr>
                <w:rFonts w:asciiTheme="minorHAnsi" w:hAnsiTheme="minorHAnsi" w:cstheme="minorHAnsi"/>
                <w:szCs w:val="24"/>
              </w:rPr>
            </w:pPr>
          </w:p>
          <w:p w14:paraId="162AE436" w14:textId="77777777" w:rsidR="00114683" w:rsidRPr="00AD17EB" w:rsidRDefault="00114683" w:rsidP="00520B4B">
            <w:pPr>
              <w:spacing w:before="4" w:line="240" w:lineRule="exact"/>
              <w:jc w:val="both"/>
              <w:rPr>
                <w:rFonts w:asciiTheme="minorHAnsi" w:hAnsiTheme="minorHAnsi" w:cstheme="minorHAnsi"/>
                <w:szCs w:val="24"/>
              </w:rPr>
            </w:pPr>
          </w:p>
          <w:p w14:paraId="3817127E" w14:textId="139243CB" w:rsidR="00114683" w:rsidRPr="00AD17EB" w:rsidRDefault="00420BE6" w:rsidP="00420BE6">
            <w:pPr>
              <w:spacing w:before="4" w:line="240" w:lineRule="exact"/>
              <w:jc w:val="both"/>
              <w:rPr>
                <w:rFonts w:asciiTheme="minorHAnsi" w:eastAsia="Arial" w:hAnsiTheme="minorHAnsi" w:cstheme="minorHAnsi"/>
                <w:spacing w:val="-1"/>
              </w:rPr>
            </w:pPr>
            <w:r>
              <w:rPr>
                <w:rFonts w:asciiTheme="minorHAnsi" w:hAnsiTheme="minorHAnsi" w:cstheme="minorHAnsi"/>
                <w:szCs w:val="24"/>
              </w:rPr>
              <w:t xml:space="preserve"> </w:t>
            </w:r>
            <w:r w:rsidR="00114683" w:rsidRPr="00AD17EB">
              <w:rPr>
                <w:rFonts w:asciiTheme="minorHAnsi" w:hAnsiTheme="minorHAnsi" w:cstheme="minorHAnsi"/>
                <w:szCs w:val="24"/>
              </w:rPr>
              <w:t xml:space="preserve"> </w:t>
            </w:r>
          </w:p>
          <w:p w14:paraId="682D37F9" w14:textId="77777777" w:rsidR="00114683" w:rsidRPr="00AD17EB" w:rsidRDefault="00114683" w:rsidP="00520B4B">
            <w:pPr>
              <w:ind w:left="160" w:right="-20"/>
              <w:jc w:val="both"/>
              <w:rPr>
                <w:rFonts w:asciiTheme="minorHAnsi" w:eastAsia="Arial" w:hAnsiTheme="minorHAnsi" w:cstheme="minorHAnsi"/>
                <w:color w:val="FF0000"/>
                <w:spacing w:val="-1"/>
              </w:rPr>
            </w:pPr>
          </w:p>
          <w:p w14:paraId="29C9413F" w14:textId="77777777" w:rsidR="00114683" w:rsidRPr="00AD17EB" w:rsidRDefault="00114683" w:rsidP="00520B4B">
            <w:pPr>
              <w:ind w:left="160" w:right="-20"/>
              <w:jc w:val="both"/>
              <w:rPr>
                <w:rFonts w:asciiTheme="minorHAnsi" w:eastAsia="Arial" w:hAnsiTheme="minorHAnsi" w:cstheme="minorHAnsi"/>
                <w:color w:val="FF0000"/>
                <w:spacing w:val="-1"/>
              </w:rPr>
            </w:pPr>
          </w:p>
          <w:p w14:paraId="28D8D60B" w14:textId="77777777" w:rsidR="00114683" w:rsidRPr="00AD17EB" w:rsidRDefault="00114683" w:rsidP="00520B4B">
            <w:pPr>
              <w:ind w:left="160" w:right="-20"/>
              <w:jc w:val="both"/>
              <w:rPr>
                <w:rFonts w:asciiTheme="minorHAnsi" w:eastAsia="Arial" w:hAnsiTheme="minorHAnsi" w:cstheme="minorHAnsi"/>
                <w:color w:val="FF0000"/>
                <w:spacing w:val="-1"/>
              </w:rPr>
            </w:pPr>
          </w:p>
          <w:p w14:paraId="21983AC4" w14:textId="77777777" w:rsidR="00114683" w:rsidRPr="00AD17EB" w:rsidRDefault="00114683" w:rsidP="00520B4B">
            <w:pPr>
              <w:ind w:left="160" w:right="-20"/>
              <w:jc w:val="both"/>
              <w:rPr>
                <w:rFonts w:asciiTheme="minorHAnsi" w:eastAsia="Arial" w:hAnsiTheme="minorHAnsi" w:cstheme="minorHAnsi"/>
              </w:rPr>
            </w:pPr>
          </w:p>
        </w:tc>
        <w:tc>
          <w:tcPr>
            <w:tcW w:w="1280" w:type="dxa"/>
            <w:tcBorders>
              <w:top w:val="single" w:sz="4" w:space="0" w:color="000000"/>
              <w:left w:val="single" w:sz="4" w:space="0" w:color="000000"/>
              <w:bottom w:val="single" w:sz="4" w:space="0" w:color="000000"/>
              <w:right w:val="single" w:sz="4" w:space="0" w:color="000000"/>
            </w:tcBorders>
          </w:tcPr>
          <w:p w14:paraId="09BF62D0" w14:textId="77777777" w:rsidR="00114683" w:rsidRDefault="00114683" w:rsidP="00520B4B">
            <w:pPr>
              <w:jc w:val="both"/>
              <w:rPr>
                <w:rFonts w:asciiTheme="minorHAnsi" w:hAnsiTheme="minorHAnsi" w:cstheme="minorHAnsi"/>
              </w:rPr>
            </w:pPr>
            <w:r w:rsidRPr="00AD17EB">
              <w:rPr>
                <w:rFonts w:asciiTheme="minorHAnsi" w:hAnsiTheme="minorHAnsi" w:cstheme="minorHAnsi"/>
              </w:rPr>
              <w:t xml:space="preserve">   </w:t>
            </w:r>
          </w:p>
          <w:p w14:paraId="0F3D4BB7" w14:textId="77777777" w:rsidR="00A334F7" w:rsidRDefault="00A334F7" w:rsidP="00520B4B">
            <w:pPr>
              <w:jc w:val="both"/>
              <w:rPr>
                <w:rFonts w:asciiTheme="minorHAnsi" w:hAnsiTheme="minorHAnsi" w:cstheme="minorHAnsi"/>
              </w:rPr>
            </w:pPr>
          </w:p>
          <w:p w14:paraId="18668F8E" w14:textId="77777777" w:rsidR="00A334F7" w:rsidRDefault="00A334F7" w:rsidP="00520B4B">
            <w:pPr>
              <w:jc w:val="both"/>
              <w:rPr>
                <w:rFonts w:asciiTheme="minorHAnsi" w:hAnsiTheme="minorHAnsi" w:cstheme="minorHAnsi"/>
              </w:rPr>
            </w:pPr>
          </w:p>
          <w:p w14:paraId="15AB2BFE" w14:textId="77777777" w:rsidR="00A334F7" w:rsidRDefault="00A334F7" w:rsidP="00520B4B">
            <w:pPr>
              <w:jc w:val="both"/>
              <w:rPr>
                <w:rFonts w:asciiTheme="minorHAnsi" w:hAnsiTheme="minorHAnsi" w:cstheme="minorHAnsi"/>
              </w:rPr>
            </w:pPr>
          </w:p>
          <w:p w14:paraId="7DA4866D" w14:textId="77777777" w:rsidR="00A334F7" w:rsidRDefault="00A334F7" w:rsidP="00520B4B">
            <w:pPr>
              <w:jc w:val="both"/>
              <w:rPr>
                <w:rFonts w:asciiTheme="minorHAnsi" w:hAnsiTheme="minorHAnsi" w:cstheme="minorHAnsi"/>
              </w:rPr>
            </w:pPr>
          </w:p>
          <w:p w14:paraId="65BACABC" w14:textId="77777777" w:rsidR="00A334F7" w:rsidRDefault="00A334F7" w:rsidP="00520B4B">
            <w:pPr>
              <w:jc w:val="both"/>
              <w:rPr>
                <w:rFonts w:asciiTheme="minorHAnsi" w:hAnsiTheme="minorHAnsi" w:cstheme="minorHAnsi"/>
              </w:rPr>
            </w:pPr>
          </w:p>
          <w:p w14:paraId="0DC46B96" w14:textId="77777777" w:rsidR="00A334F7" w:rsidRDefault="00A334F7" w:rsidP="00520B4B">
            <w:pPr>
              <w:jc w:val="both"/>
              <w:rPr>
                <w:rFonts w:asciiTheme="minorHAnsi" w:hAnsiTheme="minorHAnsi" w:cstheme="minorHAnsi"/>
              </w:rPr>
            </w:pPr>
          </w:p>
          <w:p w14:paraId="58E6A05B" w14:textId="77777777" w:rsidR="00A334F7" w:rsidRDefault="00A334F7" w:rsidP="00520B4B">
            <w:pPr>
              <w:jc w:val="both"/>
              <w:rPr>
                <w:rFonts w:asciiTheme="minorHAnsi" w:hAnsiTheme="minorHAnsi" w:cstheme="minorHAnsi"/>
              </w:rPr>
            </w:pPr>
          </w:p>
          <w:p w14:paraId="568BF125" w14:textId="77777777" w:rsidR="00A334F7" w:rsidRDefault="00A334F7" w:rsidP="00520B4B">
            <w:pPr>
              <w:jc w:val="both"/>
              <w:rPr>
                <w:rFonts w:asciiTheme="minorHAnsi" w:hAnsiTheme="minorHAnsi" w:cstheme="minorHAnsi"/>
              </w:rPr>
            </w:pPr>
          </w:p>
          <w:p w14:paraId="3FAB64AA" w14:textId="77777777" w:rsidR="00A334F7" w:rsidRDefault="00A334F7" w:rsidP="00520B4B">
            <w:pPr>
              <w:jc w:val="both"/>
              <w:rPr>
                <w:rFonts w:asciiTheme="minorHAnsi" w:hAnsiTheme="minorHAnsi" w:cstheme="minorHAnsi"/>
              </w:rPr>
            </w:pPr>
          </w:p>
          <w:p w14:paraId="4AE708D5" w14:textId="77777777" w:rsidR="00A334F7" w:rsidRDefault="00A334F7" w:rsidP="00520B4B">
            <w:pPr>
              <w:jc w:val="both"/>
              <w:rPr>
                <w:rFonts w:asciiTheme="minorHAnsi" w:hAnsiTheme="minorHAnsi" w:cstheme="minorHAnsi"/>
              </w:rPr>
            </w:pPr>
          </w:p>
          <w:p w14:paraId="76C77BD1" w14:textId="77777777" w:rsidR="00A334F7" w:rsidRDefault="00A334F7" w:rsidP="00520B4B">
            <w:pPr>
              <w:jc w:val="both"/>
              <w:rPr>
                <w:rFonts w:asciiTheme="minorHAnsi" w:hAnsiTheme="minorHAnsi" w:cstheme="minorHAnsi"/>
              </w:rPr>
            </w:pPr>
          </w:p>
          <w:p w14:paraId="599B59C5" w14:textId="77777777" w:rsidR="00A334F7" w:rsidRDefault="00A334F7" w:rsidP="00520B4B">
            <w:pPr>
              <w:jc w:val="both"/>
              <w:rPr>
                <w:rFonts w:asciiTheme="minorHAnsi" w:hAnsiTheme="minorHAnsi" w:cstheme="minorHAnsi"/>
              </w:rPr>
            </w:pPr>
          </w:p>
          <w:p w14:paraId="36C465E5" w14:textId="77777777" w:rsidR="00A334F7" w:rsidRDefault="00A334F7" w:rsidP="00520B4B">
            <w:pPr>
              <w:jc w:val="both"/>
              <w:rPr>
                <w:rFonts w:asciiTheme="minorHAnsi" w:hAnsiTheme="minorHAnsi" w:cstheme="minorHAnsi"/>
              </w:rPr>
            </w:pPr>
          </w:p>
          <w:p w14:paraId="51B67A59" w14:textId="77777777" w:rsidR="00A334F7" w:rsidRDefault="00A334F7" w:rsidP="00520B4B">
            <w:pPr>
              <w:jc w:val="both"/>
              <w:rPr>
                <w:rFonts w:asciiTheme="minorHAnsi" w:hAnsiTheme="minorHAnsi" w:cstheme="minorHAnsi"/>
              </w:rPr>
            </w:pPr>
          </w:p>
          <w:p w14:paraId="40FF9643" w14:textId="77777777" w:rsidR="00A334F7" w:rsidRDefault="00A334F7" w:rsidP="00520B4B">
            <w:pPr>
              <w:jc w:val="both"/>
              <w:rPr>
                <w:rFonts w:asciiTheme="minorHAnsi" w:hAnsiTheme="minorHAnsi" w:cstheme="minorHAnsi"/>
              </w:rPr>
            </w:pPr>
          </w:p>
          <w:p w14:paraId="7E481DA1" w14:textId="77777777" w:rsidR="00A334F7" w:rsidRDefault="00A334F7" w:rsidP="00520B4B">
            <w:pPr>
              <w:jc w:val="both"/>
              <w:rPr>
                <w:rFonts w:asciiTheme="minorHAnsi" w:hAnsiTheme="minorHAnsi" w:cstheme="minorHAnsi"/>
              </w:rPr>
            </w:pPr>
          </w:p>
          <w:p w14:paraId="7E0A840C" w14:textId="77777777" w:rsidR="00A334F7" w:rsidRDefault="00A334F7" w:rsidP="00520B4B">
            <w:pPr>
              <w:jc w:val="both"/>
              <w:rPr>
                <w:rFonts w:asciiTheme="minorHAnsi" w:hAnsiTheme="minorHAnsi" w:cstheme="minorHAnsi"/>
              </w:rPr>
            </w:pPr>
          </w:p>
          <w:p w14:paraId="681331B7" w14:textId="2FA59323" w:rsidR="00A334F7" w:rsidRPr="00AD17EB" w:rsidRDefault="00A334F7" w:rsidP="00520B4B">
            <w:pPr>
              <w:jc w:val="both"/>
              <w:rPr>
                <w:rFonts w:asciiTheme="minorHAnsi" w:hAnsiTheme="minorHAnsi" w:cstheme="minorHAnsi"/>
              </w:rPr>
            </w:pPr>
          </w:p>
        </w:tc>
      </w:tr>
      <w:tr w:rsidR="00114683" w:rsidRPr="00AD17EB" w14:paraId="37846431" w14:textId="77777777" w:rsidTr="00DE733B">
        <w:trPr>
          <w:trHeight w:hRule="exact" w:val="3760"/>
        </w:trPr>
        <w:tc>
          <w:tcPr>
            <w:tcW w:w="9410" w:type="dxa"/>
            <w:tcBorders>
              <w:top w:val="single" w:sz="4" w:space="0" w:color="000000"/>
              <w:left w:val="single" w:sz="4" w:space="0" w:color="000000"/>
              <w:bottom w:val="single" w:sz="4" w:space="0" w:color="000000"/>
              <w:right w:val="single" w:sz="4" w:space="0" w:color="000000"/>
            </w:tcBorders>
          </w:tcPr>
          <w:p w14:paraId="669EC877" w14:textId="19B6355E" w:rsidR="00114683" w:rsidRPr="00AD17EB" w:rsidRDefault="00114683" w:rsidP="006E7BC2">
            <w:pPr>
              <w:spacing w:line="252" w:lineRule="exact"/>
              <w:ind w:left="52" w:right="-20"/>
              <w:jc w:val="both"/>
              <w:rPr>
                <w:rFonts w:asciiTheme="minorHAnsi" w:eastAsia="Arial" w:hAnsiTheme="minorHAnsi" w:cstheme="minorHAnsi"/>
                <w:b/>
                <w:bCs/>
                <w:i/>
                <w:sz w:val="18"/>
                <w:szCs w:val="18"/>
              </w:rPr>
            </w:pPr>
            <w:r w:rsidRPr="00AD17EB">
              <w:rPr>
                <w:rFonts w:asciiTheme="minorHAnsi" w:eastAsia="Arial" w:hAnsiTheme="minorHAnsi" w:cstheme="minorHAnsi"/>
                <w:b/>
                <w:bCs/>
              </w:rPr>
              <w:t xml:space="preserve">4. </w:t>
            </w:r>
            <w:r w:rsidRPr="00AD17EB">
              <w:rPr>
                <w:rFonts w:asciiTheme="minorHAnsi" w:eastAsia="Arial" w:hAnsiTheme="minorHAnsi" w:cstheme="minorHAnsi"/>
                <w:b/>
                <w:bCs/>
                <w:spacing w:val="54"/>
              </w:rPr>
              <w:t xml:space="preserve"> </w:t>
            </w:r>
            <w:r w:rsidRPr="00AD17EB">
              <w:rPr>
                <w:rFonts w:asciiTheme="minorHAnsi" w:eastAsia="Arial" w:hAnsiTheme="minorHAnsi" w:cstheme="minorHAnsi"/>
                <w:b/>
                <w:bCs/>
                <w:spacing w:val="-1"/>
              </w:rPr>
              <w:t>BU</w:t>
            </w:r>
            <w:r w:rsidRPr="00AD17EB">
              <w:rPr>
                <w:rFonts w:asciiTheme="minorHAnsi" w:eastAsia="Arial" w:hAnsiTheme="minorHAnsi" w:cstheme="minorHAnsi"/>
                <w:b/>
                <w:bCs/>
                <w:spacing w:val="1"/>
              </w:rPr>
              <w:t>I</w:t>
            </w:r>
            <w:r w:rsidRPr="00AD17EB">
              <w:rPr>
                <w:rFonts w:asciiTheme="minorHAnsi" w:eastAsia="Arial" w:hAnsiTheme="minorHAnsi" w:cstheme="minorHAnsi"/>
                <w:b/>
                <w:bCs/>
              </w:rPr>
              <w:t>L</w:t>
            </w:r>
            <w:r w:rsidRPr="00AD17EB">
              <w:rPr>
                <w:rFonts w:asciiTheme="minorHAnsi" w:eastAsia="Arial" w:hAnsiTheme="minorHAnsi" w:cstheme="minorHAnsi"/>
                <w:b/>
                <w:bCs/>
                <w:spacing w:val="-2"/>
              </w:rPr>
              <w:t>D</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N</w:t>
            </w:r>
            <w:r w:rsidRPr="00AD17EB">
              <w:rPr>
                <w:rFonts w:asciiTheme="minorHAnsi" w:eastAsia="Arial" w:hAnsiTheme="minorHAnsi" w:cstheme="minorHAnsi"/>
                <w:b/>
                <w:bCs/>
              </w:rPr>
              <w:t>G</w:t>
            </w:r>
            <w:r w:rsidRPr="00AD17EB">
              <w:rPr>
                <w:rFonts w:asciiTheme="minorHAnsi" w:eastAsia="Arial" w:hAnsiTheme="minorHAnsi" w:cstheme="minorHAnsi"/>
                <w:b/>
                <w:bCs/>
                <w:spacing w:val="2"/>
              </w:rPr>
              <w:t xml:space="preserve"> </w:t>
            </w:r>
            <w:r w:rsidRPr="00AD17EB">
              <w:rPr>
                <w:rFonts w:asciiTheme="minorHAnsi" w:eastAsia="Arial" w:hAnsiTheme="minorHAnsi" w:cstheme="minorHAnsi"/>
                <w:b/>
                <w:bCs/>
                <w:spacing w:val="-1"/>
              </w:rPr>
              <w:t>SUP</w:t>
            </w:r>
            <w:r w:rsidRPr="00AD17EB">
              <w:rPr>
                <w:rFonts w:asciiTheme="minorHAnsi" w:eastAsia="Arial" w:hAnsiTheme="minorHAnsi" w:cstheme="minorHAnsi"/>
                <w:b/>
                <w:bCs/>
                <w:spacing w:val="-3"/>
              </w:rPr>
              <w:t>P</w:t>
            </w:r>
            <w:r w:rsidRPr="00AD17EB">
              <w:rPr>
                <w:rFonts w:asciiTheme="minorHAnsi" w:eastAsia="Arial" w:hAnsiTheme="minorHAnsi" w:cstheme="minorHAnsi"/>
                <w:b/>
                <w:bCs/>
                <w:spacing w:val="1"/>
              </w:rPr>
              <w:t>O</w:t>
            </w:r>
            <w:r w:rsidRPr="00AD17EB">
              <w:rPr>
                <w:rFonts w:asciiTheme="minorHAnsi" w:eastAsia="Arial" w:hAnsiTheme="minorHAnsi" w:cstheme="minorHAnsi"/>
                <w:b/>
                <w:bCs/>
                <w:spacing w:val="-1"/>
              </w:rPr>
              <w:t>R</w:t>
            </w:r>
            <w:r w:rsidRPr="00AD17EB">
              <w:rPr>
                <w:rFonts w:asciiTheme="minorHAnsi" w:eastAsia="Arial" w:hAnsiTheme="minorHAnsi" w:cstheme="minorHAnsi"/>
                <w:b/>
                <w:bCs/>
              </w:rPr>
              <w:t xml:space="preserve">T </w:t>
            </w:r>
            <w:r w:rsidRPr="00AD17EB">
              <w:rPr>
                <w:rFonts w:asciiTheme="minorHAnsi" w:eastAsia="Arial" w:hAnsiTheme="minorHAnsi" w:cstheme="minorHAnsi"/>
                <w:b/>
                <w:bCs/>
                <w:spacing w:val="-3"/>
              </w:rPr>
              <w:t>S</w:t>
            </w:r>
            <w:r w:rsidRPr="00AD17EB">
              <w:rPr>
                <w:rFonts w:asciiTheme="minorHAnsi" w:eastAsia="Arial" w:hAnsiTheme="minorHAnsi" w:cstheme="minorHAnsi"/>
                <w:b/>
                <w:bCs/>
                <w:spacing w:val="-1"/>
              </w:rPr>
              <w:t>ERV</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1"/>
              </w:rPr>
              <w:t>CE</w:t>
            </w:r>
            <w:r w:rsidRPr="00AD17EB">
              <w:rPr>
                <w:rFonts w:asciiTheme="minorHAnsi" w:eastAsia="Arial" w:hAnsiTheme="minorHAnsi" w:cstheme="minorHAnsi"/>
                <w:b/>
                <w:bCs/>
              </w:rPr>
              <w:t>S</w:t>
            </w:r>
            <w:r w:rsidRPr="00AD17EB">
              <w:rPr>
                <w:rFonts w:asciiTheme="minorHAnsi" w:eastAsia="Arial" w:hAnsiTheme="minorHAnsi" w:cstheme="minorHAnsi"/>
                <w:b/>
                <w:bCs/>
                <w:i/>
              </w:rPr>
              <w:t xml:space="preserve">- </w:t>
            </w:r>
          </w:p>
          <w:p w14:paraId="747D6647" w14:textId="77777777" w:rsidR="006E7BC2" w:rsidRPr="00AD17EB" w:rsidRDefault="006E7BC2" w:rsidP="006E7BC2">
            <w:pPr>
              <w:spacing w:line="252" w:lineRule="exact"/>
              <w:ind w:left="52" w:right="-20"/>
              <w:jc w:val="both"/>
              <w:rPr>
                <w:rFonts w:asciiTheme="minorHAnsi" w:hAnsiTheme="minorHAnsi" w:cstheme="minorHAnsi"/>
              </w:rPr>
            </w:pPr>
          </w:p>
          <w:p w14:paraId="09C9A4F6" w14:textId="77777777" w:rsidR="00114683" w:rsidRPr="00AD17EB" w:rsidRDefault="00114683" w:rsidP="00520B4B">
            <w:pPr>
              <w:ind w:left="129" w:right="-20"/>
              <w:jc w:val="both"/>
              <w:rPr>
                <w:rFonts w:asciiTheme="minorHAnsi" w:eastAsia="Arial" w:hAnsiTheme="minorHAnsi" w:cstheme="minorHAnsi"/>
                <w:spacing w:val="-1"/>
              </w:rPr>
            </w:pPr>
            <w:r w:rsidRPr="00AD17EB">
              <w:rPr>
                <w:rFonts w:asciiTheme="minorHAnsi" w:eastAsia="Arial" w:hAnsiTheme="minorHAnsi" w:cstheme="minorHAnsi"/>
                <w:spacing w:val="-1"/>
              </w:rPr>
              <w:t xml:space="preserve">4.1 Business Continuity Plan signed by the Bidder </w:t>
            </w:r>
            <w:proofErr w:type="spellStart"/>
            <w:r w:rsidRPr="00AD17EB">
              <w:rPr>
                <w:rFonts w:asciiTheme="minorHAnsi" w:eastAsia="Arial" w:hAnsiTheme="minorHAnsi" w:cstheme="minorHAnsi"/>
                <w:spacing w:val="-1"/>
              </w:rPr>
              <w:t>iro</w:t>
            </w:r>
            <w:proofErr w:type="spellEnd"/>
            <w:r w:rsidRPr="00AD17EB">
              <w:rPr>
                <w:rFonts w:asciiTheme="minorHAnsi" w:eastAsia="Arial" w:hAnsiTheme="minorHAnsi" w:cstheme="minorHAnsi"/>
                <w:spacing w:val="-1"/>
              </w:rPr>
              <w:t xml:space="preserve"> the following; </w:t>
            </w:r>
          </w:p>
          <w:p w14:paraId="17CA2BE4" w14:textId="2341602B" w:rsidR="00114683" w:rsidRPr="00AD17EB" w:rsidRDefault="005E5826" w:rsidP="00520B4B">
            <w:pPr>
              <w:tabs>
                <w:tab w:val="left" w:pos="820"/>
              </w:tabs>
              <w:spacing w:before="1"/>
              <w:ind w:left="465" w:right="-20"/>
              <w:jc w:val="both"/>
              <w:rPr>
                <w:rFonts w:asciiTheme="minorHAnsi" w:eastAsia="Arial" w:hAnsiTheme="minorHAnsi" w:cstheme="minorHAnsi"/>
              </w:rPr>
            </w:pPr>
            <w:proofErr w:type="spellStart"/>
            <w:r w:rsidRPr="00AD17EB">
              <w:rPr>
                <w:rFonts w:asciiTheme="minorHAnsi" w:eastAsia="Arial" w:hAnsiTheme="minorHAnsi" w:cstheme="minorHAnsi"/>
              </w:rPr>
              <w:t>i</w:t>
            </w:r>
            <w:proofErr w:type="spellEnd"/>
            <w:r w:rsidRPr="00AD17EB">
              <w:rPr>
                <w:rFonts w:asciiTheme="minorHAnsi" w:eastAsia="Arial" w:hAnsiTheme="minorHAnsi" w:cstheme="minorHAnsi"/>
              </w:rPr>
              <w:t>)</w:t>
            </w:r>
            <w:r w:rsidR="00114683" w:rsidRPr="00AD3DB7">
              <w:rPr>
                <w:rFonts w:asciiTheme="minorHAnsi" w:eastAsia="Arial" w:hAnsiTheme="minorHAnsi" w:cstheme="minorHAnsi"/>
                <w:color w:val="FF0000"/>
              </w:rPr>
              <w:t xml:space="preserve">  </w:t>
            </w:r>
            <w:r w:rsidR="00AD3DB7">
              <w:rPr>
                <w:rFonts w:asciiTheme="minorHAnsi" w:eastAsia="Arial" w:hAnsiTheme="minorHAnsi" w:cstheme="minorHAnsi"/>
              </w:rPr>
              <w:t>W</w:t>
            </w:r>
            <w:r w:rsidR="00CC0EA0" w:rsidRPr="00AD17EB">
              <w:rPr>
                <w:rFonts w:asciiTheme="minorHAnsi" w:eastAsia="Arial" w:hAnsiTheme="minorHAnsi" w:cstheme="minorHAnsi"/>
              </w:rPr>
              <w:t>ater</w:t>
            </w:r>
            <w:r w:rsidR="0058081B">
              <w:rPr>
                <w:rFonts w:asciiTheme="minorHAnsi" w:eastAsia="Arial" w:hAnsiTheme="minorHAnsi" w:cstheme="minorHAnsi"/>
              </w:rPr>
              <w:t xml:space="preserve"> -</w:t>
            </w:r>
            <w:r w:rsidR="00CC0EA0" w:rsidRPr="00AD17EB">
              <w:rPr>
                <w:rFonts w:asciiTheme="minorHAnsi" w:eastAsia="Arial" w:hAnsiTheme="minorHAnsi" w:cstheme="minorHAnsi"/>
              </w:rPr>
              <w:t xml:space="preserve"> </w:t>
            </w:r>
            <w:r w:rsidR="00E17FE3" w:rsidRPr="00AD17EB">
              <w:rPr>
                <w:rFonts w:asciiTheme="minorHAnsi" w:eastAsia="Arial" w:hAnsiTheme="minorHAnsi" w:cstheme="minorHAnsi"/>
              </w:rPr>
              <w:t>provision of</w:t>
            </w:r>
            <w:r w:rsidR="0058081B">
              <w:rPr>
                <w:rFonts w:asciiTheme="minorHAnsi" w:eastAsia="Arial" w:hAnsiTheme="minorHAnsi" w:cstheme="minorHAnsi"/>
              </w:rPr>
              <w:t xml:space="preserve"> 500</w:t>
            </w:r>
            <w:r w:rsidR="0004404F">
              <w:rPr>
                <w:rFonts w:asciiTheme="minorHAnsi" w:eastAsia="Arial" w:hAnsiTheme="minorHAnsi" w:cstheme="minorHAnsi"/>
              </w:rPr>
              <w:t xml:space="preserve">0 </w:t>
            </w:r>
            <w:proofErr w:type="spellStart"/>
            <w:r w:rsidR="0058081B">
              <w:rPr>
                <w:rFonts w:asciiTheme="minorHAnsi" w:eastAsia="Arial" w:hAnsiTheme="minorHAnsi" w:cstheme="minorHAnsi"/>
              </w:rPr>
              <w:t>l</w:t>
            </w:r>
            <w:r w:rsidR="0004404F">
              <w:rPr>
                <w:rFonts w:asciiTheme="minorHAnsi" w:eastAsia="Arial" w:hAnsiTheme="minorHAnsi" w:cstheme="minorHAnsi"/>
              </w:rPr>
              <w:t>itres</w:t>
            </w:r>
            <w:proofErr w:type="spellEnd"/>
            <w:r w:rsidR="0058081B">
              <w:rPr>
                <w:rFonts w:asciiTheme="minorHAnsi" w:eastAsia="Arial" w:hAnsiTheme="minorHAnsi" w:cstheme="minorHAnsi"/>
              </w:rPr>
              <w:t xml:space="preserve"> of</w:t>
            </w:r>
            <w:r w:rsidR="00E17FE3" w:rsidRPr="00AD17EB">
              <w:rPr>
                <w:rFonts w:asciiTheme="minorHAnsi" w:eastAsia="Arial" w:hAnsiTheme="minorHAnsi" w:cstheme="minorHAnsi"/>
              </w:rPr>
              <w:t xml:space="preserve"> portable </w:t>
            </w:r>
            <w:r w:rsidR="00114683" w:rsidRPr="00AD17EB">
              <w:rPr>
                <w:rFonts w:asciiTheme="minorHAnsi" w:eastAsia="Arial" w:hAnsiTheme="minorHAnsi" w:cstheme="minorHAnsi"/>
              </w:rPr>
              <w:t xml:space="preserve">back-up water </w:t>
            </w:r>
            <w:r w:rsidR="00E17FE3" w:rsidRPr="00AD17EB">
              <w:rPr>
                <w:rFonts w:asciiTheme="minorHAnsi" w:eastAsia="Arial" w:hAnsiTheme="minorHAnsi" w:cstheme="minorHAnsi"/>
              </w:rPr>
              <w:t xml:space="preserve">supply </w:t>
            </w:r>
            <w:r w:rsidR="00114683" w:rsidRPr="00AD17EB">
              <w:rPr>
                <w:rFonts w:asciiTheme="minorHAnsi" w:eastAsia="Arial" w:hAnsiTheme="minorHAnsi" w:cstheme="minorHAnsi"/>
              </w:rPr>
              <w:t xml:space="preserve">for a </w:t>
            </w:r>
            <w:r w:rsidR="00E17FE3" w:rsidRPr="00AD17EB">
              <w:rPr>
                <w:rFonts w:asciiTheme="minorHAnsi" w:eastAsia="Arial" w:hAnsiTheme="minorHAnsi" w:cstheme="minorHAnsi"/>
              </w:rPr>
              <w:t>12</w:t>
            </w:r>
            <w:r w:rsidR="00114683" w:rsidRPr="00AD17EB">
              <w:rPr>
                <w:rFonts w:asciiTheme="minorHAnsi" w:eastAsia="Arial" w:hAnsiTheme="minorHAnsi" w:cstheme="minorHAnsi"/>
              </w:rPr>
              <w:t xml:space="preserve"> hour period to service toilets; available drinking water in the instance of disruption of municipal services  </w:t>
            </w:r>
          </w:p>
          <w:p w14:paraId="420277FC" w14:textId="57B19BEF" w:rsidR="00114683" w:rsidRPr="00A4509E" w:rsidRDefault="00114683" w:rsidP="00520B4B">
            <w:pPr>
              <w:tabs>
                <w:tab w:val="left" w:pos="820"/>
              </w:tabs>
              <w:spacing w:line="252" w:lineRule="exact"/>
              <w:ind w:left="465" w:right="-20"/>
              <w:jc w:val="both"/>
              <w:rPr>
                <w:rFonts w:asciiTheme="minorHAnsi" w:eastAsia="Arial" w:hAnsiTheme="minorHAnsi" w:cstheme="minorHAnsi"/>
                <w:b/>
                <w:i/>
                <w:color w:val="000000" w:themeColor="text1"/>
                <w:sz w:val="18"/>
                <w:szCs w:val="18"/>
              </w:rPr>
            </w:pPr>
            <w:r w:rsidRPr="00A4509E">
              <w:rPr>
                <w:rFonts w:asciiTheme="minorHAnsi" w:eastAsia="Arial" w:hAnsiTheme="minorHAnsi" w:cstheme="minorHAnsi"/>
                <w:color w:val="000000" w:themeColor="text1"/>
                <w:spacing w:val="-1"/>
                <w:sz w:val="20"/>
              </w:rPr>
              <w:t>ii</w:t>
            </w:r>
            <w:r w:rsidRPr="00A4509E">
              <w:rPr>
                <w:rFonts w:asciiTheme="minorHAnsi" w:eastAsia="Arial" w:hAnsiTheme="minorHAnsi" w:cstheme="minorHAnsi"/>
                <w:color w:val="000000" w:themeColor="text1"/>
                <w:sz w:val="20"/>
              </w:rPr>
              <w:t>)</w:t>
            </w:r>
            <w:r w:rsidR="0058081B">
              <w:rPr>
                <w:rFonts w:asciiTheme="minorHAnsi" w:eastAsia="Arial" w:hAnsiTheme="minorHAnsi" w:cstheme="minorHAnsi"/>
                <w:color w:val="000000" w:themeColor="text1"/>
                <w:sz w:val="20"/>
              </w:rPr>
              <w:t xml:space="preserve"> </w:t>
            </w:r>
            <w:r w:rsidR="00CC0EA0" w:rsidRPr="00A4509E">
              <w:rPr>
                <w:rFonts w:asciiTheme="minorHAnsi" w:eastAsia="Arial" w:hAnsiTheme="minorHAnsi" w:cstheme="minorHAnsi"/>
                <w:color w:val="000000" w:themeColor="text1"/>
                <w:spacing w:val="-1"/>
              </w:rPr>
              <w:t xml:space="preserve"> </w:t>
            </w:r>
            <w:r w:rsidR="0058081B">
              <w:rPr>
                <w:rFonts w:asciiTheme="minorHAnsi" w:eastAsia="Arial" w:hAnsiTheme="minorHAnsi" w:cstheme="minorHAnsi"/>
                <w:color w:val="000000" w:themeColor="text1"/>
                <w:spacing w:val="-1"/>
              </w:rPr>
              <w:t>E</w:t>
            </w:r>
            <w:r w:rsidR="00CC0EA0" w:rsidRPr="00A4509E">
              <w:rPr>
                <w:rFonts w:asciiTheme="minorHAnsi" w:eastAsia="Arial" w:hAnsiTheme="minorHAnsi" w:cstheme="minorHAnsi"/>
                <w:color w:val="000000" w:themeColor="text1"/>
                <w:spacing w:val="-1"/>
              </w:rPr>
              <w:t xml:space="preserve">lectricity </w:t>
            </w:r>
            <w:r w:rsidR="0058081B">
              <w:rPr>
                <w:rFonts w:asciiTheme="minorHAnsi" w:eastAsia="Arial" w:hAnsiTheme="minorHAnsi" w:cstheme="minorHAnsi"/>
                <w:color w:val="000000" w:themeColor="text1"/>
                <w:spacing w:val="-1"/>
              </w:rPr>
              <w:t>( provision of functional back up electricity supply that will service 100% capacity to the leased premises in the event of municipal disruption)</w:t>
            </w:r>
            <w:r w:rsidRPr="00A4509E">
              <w:rPr>
                <w:rFonts w:asciiTheme="minorHAnsi" w:eastAsia="Arial" w:hAnsiTheme="minorHAnsi" w:cstheme="minorHAnsi"/>
                <w:color w:val="000000" w:themeColor="text1"/>
              </w:rPr>
              <w:t xml:space="preserve"> </w:t>
            </w:r>
          </w:p>
          <w:p w14:paraId="73C1D430" w14:textId="3B219EC7" w:rsidR="005E5826" w:rsidRPr="00AD17EB" w:rsidRDefault="00E17FE3" w:rsidP="00520B4B">
            <w:pPr>
              <w:spacing w:before="53" w:line="508" w:lineRule="exact"/>
              <w:ind w:left="105" w:right="201"/>
              <w:jc w:val="both"/>
              <w:rPr>
                <w:rFonts w:asciiTheme="minorHAnsi" w:eastAsia="Arial" w:hAnsiTheme="minorHAnsi" w:cstheme="minorHAnsi"/>
                <w:spacing w:val="-1"/>
              </w:rPr>
            </w:pPr>
            <w:r w:rsidRPr="00AD17EB">
              <w:rPr>
                <w:rFonts w:asciiTheme="minorHAnsi" w:eastAsia="Arial" w:hAnsiTheme="minorHAnsi" w:cstheme="minorHAnsi"/>
                <w:spacing w:val="-1"/>
              </w:rPr>
              <w:t>The Bidder must submit a letter of Commitment th</w:t>
            </w:r>
            <w:r w:rsidR="00D34421" w:rsidRPr="00AD17EB">
              <w:rPr>
                <w:rFonts w:asciiTheme="minorHAnsi" w:eastAsia="Arial" w:hAnsiTheme="minorHAnsi" w:cstheme="minorHAnsi"/>
                <w:spacing w:val="-1"/>
              </w:rPr>
              <w:t>at confirms the provision of po</w:t>
            </w:r>
            <w:r w:rsidR="007552A3">
              <w:rPr>
                <w:rFonts w:asciiTheme="minorHAnsi" w:eastAsia="Arial" w:hAnsiTheme="minorHAnsi" w:cstheme="minorHAnsi"/>
                <w:spacing w:val="-1"/>
              </w:rPr>
              <w:t>r</w:t>
            </w:r>
            <w:r w:rsidRPr="00AD17EB">
              <w:rPr>
                <w:rFonts w:asciiTheme="minorHAnsi" w:eastAsia="Arial" w:hAnsiTheme="minorHAnsi" w:cstheme="minorHAnsi"/>
                <w:spacing w:val="-1"/>
              </w:rPr>
              <w:t xml:space="preserve">table </w:t>
            </w:r>
            <w:r w:rsidR="005E5826" w:rsidRPr="00AD17EB">
              <w:rPr>
                <w:rFonts w:asciiTheme="minorHAnsi" w:eastAsia="Arial" w:hAnsiTheme="minorHAnsi" w:cstheme="minorHAnsi"/>
                <w:spacing w:val="-1"/>
              </w:rPr>
              <w:t xml:space="preserve">back up water and electricity </w:t>
            </w:r>
            <w:r w:rsidR="003714FB" w:rsidRPr="00AD17EB">
              <w:rPr>
                <w:rFonts w:asciiTheme="minorHAnsi" w:eastAsia="Arial" w:hAnsiTheme="minorHAnsi" w:cstheme="minorHAnsi"/>
                <w:spacing w:val="-1"/>
              </w:rPr>
              <w:t>supply, which</w:t>
            </w:r>
            <w:r w:rsidR="005E5826" w:rsidRPr="00AD17EB">
              <w:rPr>
                <w:rFonts w:asciiTheme="minorHAnsi" w:eastAsia="Arial" w:hAnsiTheme="minorHAnsi" w:cstheme="minorHAnsi"/>
                <w:spacing w:val="-1"/>
              </w:rPr>
              <w:t xml:space="preserve"> will be made available prior to the client taking occupation of the building. </w:t>
            </w:r>
          </w:p>
          <w:p w14:paraId="6DF626E0" w14:textId="77777777" w:rsidR="00114683" w:rsidRPr="00AD17EB" w:rsidRDefault="00114683" w:rsidP="00520B4B">
            <w:pPr>
              <w:spacing w:line="252" w:lineRule="exact"/>
              <w:ind w:right="-20"/>
              <w:jc w:val="both"/>
              <w:rPr>
                <w:rFonts w:asciiTheme="minorHAnsi" w:eastAsia="Arial" w:hAnsiTheme="minorHAnsi" w:cstheme="minorHAnsi"/>
                <w:b/>
                <w:i/>
                <w:color w:val="FF0000"/>
                <w:sz w:val="18"/>
                <w:szCs w:val="18"/>
              </w:rPr>
            </w:pPr>
          </w:p>
          <w:p w14:paraId="173E5FE1" w14:textId="77777777" w:rsidR="00114683" w:rsidRPr="00AD17EB" w:rsidRDefault="00114683" w:rsidP="00520B4B">
            <w:pPr>
              <w:spacing w:before="53" w:line="508" w:lineRule="exact"/>
              <w:ind w:left="105" w:right="201"/>
              <w:jc w:val="both"/>
              <w:rPr>
                <w:rFonts w:asciiTheme="minorHAnsi" w:eastAsia="Arial" w:hAnsiTheme="minorHAnsi" w:cstheme="minorHAnsi"/>
              </w:rPr>
            </w:pPr>
          </w:p>
          <w:p w14:paraId="4EF101FF" w14:textId="77777777" w:rsidR="00114683" w:rsidRPr="00AD17EB" w:rsidRDefault="00114683" w:rsidP="00520B4B">
            <w:pPr>
              <w:tabs>
                <w:tab w:val="left" w:pos="1323"/>
              </w:tabs>
              <w:spacing w:before="3" w:line="252" w:lineRule="exact"/>
              <w:ind w:left="825" w:right="40" w:hanging="360"/>
              <w:jc w:val="both"/>
              <w:rPr>
                <w:rFonts w:asciiTheme="minorHAnsi" w:eastAsia="Arial" w:hAnsiTheme="minorHAnsi" w:cstheme="minorHAnsi"/>
              </w:rPr>
            </w:pPr>
            <w:r w:rsidRPr="00AD17EB">
              <w:rPr>
                <w:rFonts w:asciiTheme="minorHAnsi" w:eastAsia="Arial" w:hAnsiTheme="minorHAnsi" w:cstheme="minorHAnsi"/>
              </w:rPr>
              <w:t xml:space="preserve"> </w:t>
            </w:r>
            <w:r w:rsidRPr="00AD17EB">
              <w:rPr>
                <w:rFonts w:asciiTheme="minorHAnsi" w:eastAsia="Arial" w:hAnsiTheme="minorHAnsi" w:cstheme="minorHAnsi"/>
              </w:rPr>
              <w:tab/>
            </w:r>
            <w:r w:rsidRPr="00AD17EB">
              <w:rPr>
                <w:rFonts w:asciiTheme="minorHAnsi" w:eastAsia="Arial" w:hAnsiTheme="minorHAnsi" w:cstheme="minorHAnsi"/>
              </w:rPr>
              <w:tab/>
            </w:r>
          </w:p>
        </w:tc>
        <w:tc>
          <w:tcPr>
            <w:tcW w:w="1280" w:type="dxa"/>
            <w:tcBorders>
              <w:top w:val="single" w:sz="4" w:space="0" w:color="000000"/>
              <w:left w:val="single" w:sz="4" w:space="0" w:color="000000"/>
              <w:bottom w:val="single" w:sz="4" w:space="0" w:color="000000"/>
              <w:right w:val="single" w:sz="4" w:space="0" w:color="000000"/>
            </w:tcBorders>
          </w:tcPr>
          <w:p w14:paraId="0EE66383" w14:textId="77777777" w:rsidR="00114683" w:rsidRPr="00AD17EB" w:rsidRDefault="00114683" w:rsidP="00520B4B">
            <w:pPr>
              <w:jc w:val="both"/>
              <w:rPr>
                <w:rFonts w:asciiTheme="minorHAnsi" w:hAnsiTheme="minorHAnsi" w:cstheme="minorHAnsi"/>
              </w:rPr>
            </w:pPr>
          </w:p>
        </w:tc>
      </w:tr>
      <w:tr w:rsidR="00114683" w:rsidRPr="00AD17EB" w14:paraId="49A8D657" w14:textId="77777777" w:rsidTr="00DE733B">
        <w:trPr>
          <w:trHeight w:hRule="exact" w:val="1561"/>
        </w:trPr>
        <w:tc>
          <w:tcPr>
            <w:tcW w:w="9410" w:type="dxa"/>
            <w:tcBorders>
              <w:top w:val="single" w:sz="4" w:space="0" w:color="000000"/>
              <w:left w:val="single" w:sz="4" w:space="0" w:color="000000"/>
              <w:bottom w:val="single" w:sz="4" w:space="0" w:color="000000"/>
              <w:right w:val="single" w:sz="4" w:space="0" w:color="000000"/>
            </w:tcBorders>
          </w:tcPr>
          <w:p w14:paraId="6D049034" w14:textId="7E2A1A6E" w:rsidR="00114683" w:rsidRPr="00AD17EB" w:rsidRDefault="00114683" w:rsidP="00520B4B">
            <w:pPr>
              <w:spacing w:line="252" w:lineRule="exact"/>
              <w:ind w:left="52" w:right="-20"/>
              <w:jc w:val="both"/>
              <w:rPr>
                <w:rFonts w:asciiTheme="minorHAnsi" w:eastAsia="Arial" w:hAnsiTheme="minorHAnsi" w:cstheme="minorHAnsi"/>
                <w:bCs/>
              </w:rPr>
            </w:pPr>
            <w:r w:rsidRPr="00AD17EB">
              <w:rPr>
                <w:rFonts w:asciiTheme="minorHAnsi" w:eastAsia="Arial" w:hAnsiTheme="minorHAnsi" w:cstheme="minorHAnsi"/>
                <w:b/>
                <w:bCs/>
              </w:rPr>
              <w:t xml:space="preserve">5.  ZONING OF PREMISES </w:t>
            </w:r>
          </w:p>
          <w:p w14:paraId="631D0403" w14:textId="77777777" w:rsidR="00114683" w:rsidRPr="00AD17EB" w:rsidRDefault="00114683" w:rsidP="00520B4B">
            <w:pPr>
              <w:spacing w:line="252" w:lineRule="exact"/>
              <w:ind w:left="52" w:right="-20"/>
              <w:jc w:val="both"/>
              <w:rPr>
                <w:rFonts w:asciiTheme="minorHAnsi" w:eastAsia="Arial" w:hAnsiTheme="minorHAnsi" w:cstheme="minorHAnsi"/>
                <w:bCs/>
              </w:rPr>
            </w:pPr>
          </w:p>
          <w:p w14:paraId="6B2FE14C" w14:textId="77777777" w:rsidR="00114683" w:rsidRPr="00AD17EB" w:rsidRDefault="00114683" w:rsidP="00520B4B">
            <w:pPr>
              <w:spacing w:line="252" w:lineRule="exact"/>
              <w:ind w:left="52" w:right="-20"/>
              <w:jc w:val="both"/>
              <w:rPr>
                <w:rFonts w:asciiTheme="minorHAnsi" w:eastAsia="Arial" w:hAnsiTheme="minorHAnsi" w:cstheme="minorHAnsi"/>
                <w:bCs/>
              </w:rPr>
            </w:pPr>
            <w:r w:rsidRPr="00AD17EB">
              <w:rPr>
                <w:rFonts w:asciiTheme="minorHAnsi" w:eastAsia="Arial" w:hAnsiTheme="minorHAnsi" w:cstheme="minorHAnsi"/>
                <w:bCs/>
              </w:rPr>
              <w:t xml:space="preserve">Buildings must be zoned either; Commercial; Office or Public Buildings  </w:t>
            </w:r>
          </w:p>
          <w:p w14:paraId="26E30444" w14:textId="77777777" w:rsidR="00114683" w:rsidRPr="00AD17EB" w:rsidRDefault="00114683" w:rsidP="00520B4B">
            <w:pPr>
              <w:spacing w:line="252" w:lineRule="exact"/>
              <w:ind w:left="52" w:right="-20"/>
              <w:jc w:val="both"/>
              <w:rPr>
                <w:rFonts w:asciiTheme="minorHAnsi" w:eastAsia="Arial" w:hAnsiTheme="minorHAnsi" w:cstheme="minorHAnsi"/>
                <w:bCs/>
              </w:rPr>
            </w:pPr>
          </w:p>
          <w:p w14:paraId="6E276EA8" w14:textId="77777777" w:rsidR="00114683" w:rsidRPr="00AD17EB" w:rsidRDefault="00114683" w:rsidP="005A7F9E">
            <w:pPr>
              <w:pStyle w:val="ListParagraph"/>
              <w:numPr>
                <w:ilvl w:val="0"/>
                <w:numId w:val="26"/>
              </w:numPr>
              <w:spacing w:line="252" w:lineRule="exact"/>
              <w:ind w:left="52" w:right="-20"/>
              <w:jc w:val="both"/>
              <w:rPr>
                <w:rFonts w:asciiTheme="minorHAnsi" w:eastAsia="Arial" w:hAnsiTheme="minorHAnsi" w:cstheme="minorHAnsi"/>
                <w:b/>
                <w:bCs/>
              </w:rPr>
            </w:pPr>
            <w:r w:rsidRPr="00AD17EB">
              <w:rPr>
                <w:rFonts w:asciiTheme="minorHAnsi" w:eastAsia="Arial" w:hAnsiTheme="minorHAnsi" w:cstheme="minorHAnsi"/>
                <w:bCs/>
              </w:rPr>
              <w:t xml:space="preserve">Bidder must provide Town planning certificate from Local Municipality confirming the zoning </w:t>
            </w:r>
          </w:p>
        </w:tc>
        <w:tc>
          <w:tcPr>
            <w:tcW w:w="1280" w:type="dxa"/>
            <w:tcBorders>
              <w:top w:val="single" w:sz="4" w:space="0" w:color="000000"/>
              <w:left w:val="single" w:sz="4" w:space="0" w:color="000000"/>
              <w:bottom w:val="single" w:sz="4" w:space="0" w:color="000000"/>
              <w:right w:val="single" w:sz="4" w:space="0" w:color="000000"/>
            </w:tcBorders>
          </w:tcPr>
          <w:p w14:paraId="79CD0795" w14:textId="77777777" w:rsidR="00114683" w:rsidRPr="00AD17EB" w:rsidRDefault="00114683" w:rsidP="00520B4B">
            <w:pPr>
              <w:jc w:val="both"/>
              <w:rPr>
                <w:rFonts w:asciiTheme="minorHAnsi" w:hAnsiTheme="minorHAnsi" w:cstheme="minorHAnsi"/>
              </w:rPr>
            </w:pPr>
            <w:r w:rsidRPr="00AD17EB">
              <w:rPr>
                <w:rFonts w:asciiTheme="minorHAnsi" w:hAnsiTheme="minorHAnsi" w:cstheme="minorHAnsi"/>
              </w:rPr>
              <w:t xml:space="preserve"> </w:t>
            </w:r>
          </w:p>
        </w:tc>
      </w:tr>
      <w:tr w:rsidR="00DB63B0" w:rsidRPr="00AD17EB" w14:paraId="257F6AB4" w14:textId="77777777" w:rsidTr="00DE733B">
        <w:trPr>
          <w:trHeight w:hRule="exact" w:val="1611"/>
        </w:trPr>
        <w:tc>
          <w:tcPr>
            <w:tcW w:w="9410" w:type="dxa"/>
            <w:tcBorders>
              <w:top w:val="single" w:sz="4" w:space="0" w:color="000000"/>
              <w:left w:val="single" w:sz="4" w:space="0" w:color="000000"/>
              <w:bottom w:val="single" w:sz="4" w:space="0" w:color="000000"/>
              <w:right w:val="single" w:sz="4" w:space="0" w:color="000000"/>
            </w:tcBorders>
          </w:tcPr>
          <w:p w14:paraId="6D33A124" w14:textId="77777777" w:rsidR="00DB63B0" w:rsidRPr="00AD17EB" w:rsidRDefault="00DB63B0" w:rsidP="005A7F9E">
            <w:pPr>
              <w:pStyle w:val="ListParagraph"/>
              <w:numPr>
                <w:ilvl w:val="0"/>
                <w:numId w:val="12"/>
              </w:numPr>
              <w:tabs>
                <w:tab w:val="left" w:pos="555"/>
              </w:tabs>
              <w:spacing w:line="252" w:lineRule="exact"/>
              <w:ind w:right="-20"/>
              <w:jc w:val="both"/>
              <w:rPr>
                <w:rFonts w:asciiTheme="minorHAnsi" w:eastAsia="Arial" w:hAnsiTheme="minorHAnsi" w:cstheme="minorHAnsi"/>
                <w:b/>
                <w:bCs/>
              </w:rPr>
            </w:pPr>
            <w:r w:rsidRPr="00AD17EB">
              <w:rPr>
                <w:rFonts w:asciiTheme="minorHAnsi" w:eastAsia="Arial" w:hAnsiTheme="minorHAnsi" w:cstheme="minorHAnsi"/>
                <w:b/>
                <w:bCs/>
              </w:rPr>
              <w:t xml:space="preserve">  LOCATION OF BUILDING</w:t>
            </w:r>
          </w:p>
          <w:p w14:paraId="70B9E49A" w14:textId="43F02EFD" w:rsidR="00DB63B0" w:rsidRPr="00AD17EB" w:rsidRDefault="00DB63B0" w:rsidP="007044FF">
            <w:pPr>
              <w:pStyle w:val="ListParagraph"/>
              <w:tabs>
                <w:tab w:val="left" w:pos="555"/>
              </w:tabs>
              <w:spacing w:line="252" w:lineRule="exact"/>
              <w:ind w:left="1" w:right="-20"/>
              <w:jc w:val="both"/>
              <w:rPr>
                <w:rFonts w:asciiTheme="minorHAnsi" w:eastAsia="Arial" w:hAnsiTheme="minorHAnsi" w:cstheme="minorHAnsi"/>
                <w:bCs/>
              </w:rPr>
            </w:pPr>
            <w:r w:rsidRPr="00AD17EB">
              <w:rPr>
                <w:rFonts w:asciiTheme="minorHAnsi" w:eastAsia="Arial" w:hAnsiTheme="minorHAnsi" w:cstheme="minorHAnsi"/>
                <w:bCs/>
              </w:rPr>
              <w:t xml:space="preserve">Building needs to be located in </w:t>
            </w:r>
            <w:r w:rsidR="006762DB">
              <w:rPr>
                <w:rFonts w:asciiTheme="minorHAnsi" w:eastAsia="Arial" w:hAnsiTheme="minorHAnsi" w:cstheme="minorHAnsi"/>
                <w:bCs/>
              </w:rPr>
              <w:t xml:space="preserve">Pinetown within </w:t>
            </w:r>
            <w:r w:rsidR="006762DB" w:rsidRPr="00175C4A">
              <w:rPr>
                <w:rFonts w:asciiTheme="minorHAnsi" w:eastAsia="Arial" w:hAnsiTheme="minorHAnsi" w:cstheme="minorHAnsi"/>
                <w:bCs/>
              </w:rPr>
              <w:t>1km</w:t>
            </w:r>
            <w:r w:rsidR="001E5536" w:rsidRPr="00175C4A">
              <w:rPr>
                <w:rFonts w:asciiTheme="minorHAnsi" w:eastAsia="Arial" w:hAnsiTheme="minorHAnsi" w:cstheme="minorHAnsi"/>
                <w:bCs/>
              </w:rPr>
              <w:t xml:space="preserve"> radius </w:t>
            </w:r>
            <w:r w:rsidR="006762DB" w:rsidRPr="00175C4A">
              <w:rPr>
                <w:rFonts w:asciiTheme="minorHAnsi" w:eastAsia="Arial" w:hAnsiTheme="minorHAnsi" w:cstheme="minorHAnsi"/>
                <w:bCs/>
              </w:rPr>
              <w:t>from Pinetown</w:t>
            </w:r>
            <w:r w:rsidR="00175C4A" w:rsidRPr="00175C4A">
              <w:rPr>
                <w:rFonts w:asciiTheme="minorHAnsi" w:eastAsia="Arial" w:hAnsiTheme="minorHAnsi" w:cstheme="minorHAnsi"/>
                <w:bCs/>
              </w:rPr>
              <w:t>,</w:t>
            </w:r>
            <w:r w:rsidR="006762DB" w:rsidRPr="00175C4A">
              <w:rPr>
                <w:rFonts w:asciiTheme="minorHAnsi" w:eastAsia="Arial" w:hAnsiTheme="minorHAnsi" w:cstheme="minorHAnsi"/>
                <w:bCs/>
              </w:rPr>
              <w:t xml:space="preserve"> Department of Home Affairs</w:t>
            </w:r>
            <w:r w:rsidR="00DE733B">
              <w:rPr>
                <w:rFonts w:asciiTheme="minorHAnsi" w:eastAsia="Arial" w:hAnsiTheme="minorHAnsi" w:cstheme="minorHAnsi"/>
                <w:bCs/>
              </w:rPr>
              <w:t xml:space="preserve">, situated at 36 </w:t>
            </w:r>
            <w:r w:rsidR="00175C4A">
              <w:rPr>
                <w:rFonts w:asciiTheme="minorHAnsi" w:eastAsia="Arial" w:hAnsiTheme="minorHAnsi" w:cstheme="minorHAnsi"/>
                <w:bCs/>
              </w:rPr>
              <w:t>Josiah Gumede Rd, Pinetown</w:t>
            </w:r>
            <w:r w:rsidR="00981932">
              <w:rPr>
                <w:rFonts w:asciiTheme="minorHAnsi" w:eastAsia="Arial" w:hAnsiTheme="minorHAnsi" w:cstheme="minorHAnsi"/>
                <w:bCs/>
              </w:rPr>
              <w:t>.</w:t>
            </w:r>
            <w:r w:rsidR="00175C4A">
              <w:rPr>
                <w:rFonts w:asciiTheme="minorHAnsi" w:eastAsia="Arial" w:hAnsiTheme="minorHAnsi" w:cstheme="minorHAnsi"/>
                <w:bCs/>
              </w:rPr>
              <w:t xml:space="preserve"> </w:t>
            </w:r>
          </w:p>
          <w:p w14:paraId="2683D1F9" w14:textId="77777777" w:rsidR="007044FF" w:rsidRPr="00AD17EB" w:rsidRDefault="007044FF" w:rsidP="007044FF">
            <w:pPr>
              <w:pStyle w:val="ListParagraph"/>
              <w:tabs>
                <w:tab w:val="left" w:pos="555"/>
              </w:tabs>
              <w:spacing w:line="252" w:lineRule="exact"/>
              <w:ind w:left="1" w:right="-20"/>
              <w:jc w:val="both"/>
              <w:rPr>
                <w:rFonts w:asciiTheme="minorHAnsi" w:eastAsia="Arial" w:hAnsiTheme="minorHAnsi" w:cstheme="minorHAnsi"/>
                <w:bCs/>
              </w:rPr>
            </w:pPr>
          </w:p>
          <w:p w14:paraId="2A1AF1D5" w14:textId="77777777" w:rsidR="007044FF" w:rsidRPr="00AD17EB" w:rsidRDefault="007044FF" w:rsidP="007044FF">
            <w:pPr>
              <w:pStyle w:val="ListParagraph"/>
              <w:tabs>
                <w:tab w:val="left" w:pos="555"/>
              </w:tabs>
              <w:spacing w:line="252" w:lineRule="exact"/>
              <w:ind w:left="1" w:right="-20"/>
              <w:jc w:val="both"/>
              <w:rPr>
                <w:rFonts w:asciiTheme="minorHAnsi" w:eastAsia="Arial" w:hAnsiTheme="minorHAnsi" w:cstheme="minorHAnsi"/>
                <w:bCs/>
              </w:rPr>
            </w:pPr>
            <w:r w:rsidRPr="00AD17EB">
              <w:rPr>
                <w:rFonts w:asciiTheme="minorHAnsi" w:eastAsia="Arial" w:hAnsiTheme="minorHAnsi" w:cstheme="minorHAnsi"/>
                <w:bCs/>
              </w:rPr>
              <w:t>Returnable:</w:t>
            </w:r>
          </w:p>
          <w:p w14:paraId="66BC50F1" w14:textId="77777777" w:rsidR="007044FF" w:rsidRPr="00AD17EB" w:rsidRDefault="007044FF" w:rsidP="007044FF">
            <w:pPr>
              <w:pStyle w:val="ListParagraph"/>
              <w:tabs>
                <w:tab w:val="left" w:pos="555"/>
              </w:tabs>
              <w:spacing w:line="252" w:lineRule="exact"/>
              <w:ind w:left="1" w:right="-20"/>
              <w:jc w:val="both"/>
              <w:rPr>
                <w:rFonts w:asciiTheme="minorHAnsi" w:eastAsia="Arial" w:hAnsiTheme="minorHAnsi" w:cstheme="minorHAnsi"/>
                <w:b/>
                <w:bCs/>
              </w:rPr>
            </w:pPr>
            <w:r w:rsidRPr="00AD17EB">
              <w:rPr>
                <w:rFonts w:asciiTheme="minorHAnsi" w:eastAsia="Arial" w:hAnsiTheme="minorHAnsi" w:cstheme="minorHAnsi"/>
                <w:bCs/>
              </w:rPr>
              <w:t>A Google Map Print out clearly depicting compliance with the requirements</w:t>
            </w:r>
            <w:r w:rsidRPr="00AD17EB">
              <w:rPr>
                <w:rFonts w:asciiTheme="minorHAnsi" w:eastAsia="Arial" w:hAnsiTheme="minorHAnsi" w:cstheme="minorHAnsi"/>
                <w:b/>
                <w:bCs/>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617A2236" w14:textId="77777777" w:rsidR="00DB63B0" w:rsidRPr="00AD17EB" w:rsidRDefault="00DB63B0" w:rsidP="00520B4B">
            <w:pPr>
              <w:jc w:val="both"/>
              <w:rPr>
                <w:rFonts w:asciiTheme="minorHAnsi" w:hAnsiTheme="minorHAnsi" w:cstheme="minorHAnsi"/>
              </w:rPr>
            </w:pPr>
          </w:p>
        </w:tc>
      </w:tr>
      <w:tr w:rsidR="00114683" w:rsidRPr="00114683" w14:paraId="74FF7636" w14:textId="77777777" w:rsidTr="00DE733B">
        <w:trPr>
          <w:trHeight w:hRule="exact" w:val="2775"/>
        </w:trPr>
        <w:tc>
          <w:tcPr>
            <w:tcW w:w="9410" w:type="dxa"/>
            <w:tcBorders>
              <w:top w:val="single" w:sz="4" w:space="0" w:color="000000"/>
              <w:left w:val="single" w:sz="4" w:space="0" w:color="000000"/>
              <w:bottom w:val="single" w:sz="4" w:space="0" w:color="000000"/>
              <w:right w:val="single" w:sz="4" w:space="0" w:color="000000"/>
            </w:tcBorders>
          </w:tcPr>
          <w:p w14:paraId="242D4340" w14:textId="77777777" w:rsidR="00114683" w:rsidRPr="00AD17EB" w:rsidRDefault="003714FB" w:rsidP="005A7F9E">
            <w:pPr>
              <w:pStyle w:val="ListParagraph"/>
              <w:numPr>
                <w:ilvl w:val="0"/>
                <w:numId w:val="12"/>
              </w:numPr>
              <w:ind w:right="-20"/>
              <w:jc w:val="both"/>
              <w:rPr>
                <w:rFonts w:asciiTheme="minorHAnsi" w:eastAsia="Arial" w:hAnsiTheme="minorHAnsi" w:cstheme="minorHAnsi"/>
                <w:b/>
                <w:bCs/>
                <w:spacing w:val="1"/>
              </w:rPr>
            </w:pPr>
            <w:r w:rsidRPr="00AD17EB">
              <w:rPr>
                <w:rFonts w:asciiTheme="minorHAnsi" w:eastAsia="Arial" w:hAnsiTheme="minorHAnsi" w:cstheme="minorHAnsi"/>
                <w:b/>
                <w:bCs/>
                <w:spacing w:val="1"/>
              </w:rPr>
              <w:lastRenderedPageBreak/>
              <w:t>CONDITION OF OFFERED BUILDING-</w:t>
            </w:r>
          </w:p>
          <w:p w14:paraId="7779A924" w14:textId="77777777" w:rsidR="003714FB" w:rsidRPr="00AD17EB" w:rsidRDefault="003714FB" w:rsidP="003714FB">
            <w:pPr>
              <w:spacing w:before="53" w:line="508" w:lineRule="exact"/>
              <w:ind w:right="201"/>
              <w:jc w:val="both"/>
              <w:rPr>
                <w:rFonts w:asciiTheme="minorHAnsi" w:hAnsiTheme="minorHAnsi" w:cstheme="minorHAnsi"/>
              </w:rPr>
            </w:pPr>
            <w:r w:rsidRPr="00AD17EB">
              <w:rPr>
                <w:rFonts w:asciiTheme="minorHAnsi" w:eastAsia="Arial" w:hAnsiTheme="minorHAnsi" w:cstheme="minorHAnsi"/>
                <w:spacing w:val="-1"/>
              </w:rPr>
              <w:t xml:space="preserve">7.1 </w:t>
            </w:r>
            <w:r w:rsidRPr="00AD17EB">
              <w:rPr>
                <w:rFonts w:asciiTheme="minorHAnsi" w:eastAsia="Arial" w:hAnsiTheme="minorHAnsi" w:cstheme="minorHAnsi"/>
                <w:b/>
                <w:spacing w:val="-1"/>
              </w:rPr>
              <w:t xml:space="preserve">Latest </w:t>
            </w:r>
            <w:r w:rsidRPr="00AD17EB">
              <w:rPr>
                <w:rFonts w:asciiTheme="minorHAnsi" w:hAnsiTheme="minorHAnsi" w:cstheme="minorHAnsi"/>
                <w:b/>
              </w:rPr>
              <w:t>Occupation Certificate</w:t>
            </w:r>
            <w:r w:rsidRPr="00AD17EB">
              <w:rPr>
                <w:rFonts w:asciiTheme="minorHAnsi" w:hAnsiTheme="minorHAnsi" w:cstheme="minorHAnsi"/>
              </w:rPr>
              <w:t xml:space="preserve"> of the Offered Building if it is an existing building that was previously occupied. </w:t>
            </w:r>
          </w:p>
          <w:p w14:paraId="115AC171" w14:textId="77777777" w:rsidR="003714FB" w:rsidRPr="00AD17EB" w:rsidRDefault="003714FB" w:rsidP="003714FB">
            <w:pPr>
              <w:spacing w:before="53" w:line="508" w:lineRule="exact"/>
              <w:ind w:right="201"/>
              <w:jc w:val="both"/>
              <w:rPr>
                <w:rFonts w:asciiTheme="minorHAnsi" w:hAnsiTheme="minorHAnsi" w:cstheme="minorHAnsi"/>
              </w:rPr>
            </w:pPr>
            <w:r w:rsidRPr="00AD17EB">
              <w:rPr>
                <w:rFonts w:asciiTheme="minorHAnsi" w:hAnsiTheme="minorHAnsi" w:cstheme="minorHAnsi"/>
              </w:rPr>
              <w:t xml:space="preserve">7.2 For newly constructed/under construction buildings; the Bidder needs to submit the </w:t>
            </w:r>
            <w:r w:rsidRPr="00AD17EB">
              <w:rPr>
                <w:rFonts w:asciiTheme="minorHAnsi" w:hAnsiTheme="minorHAnsi" w:cstheme="minorHAnsi"/>
                <w:b/>
              </w:rPr>
              <w:t>Approved Plans</w:t>
            </w:r>
            <w:r w:rsidRPr="00AD17EB">
              <w:rPr>
                <w:rFonts w:asciiTheme="minorHAnsi" w:hAnsiTheme="minorHAnsi" w:cstheme="minorHAnsi"/>
              </w:rPr>
              <w:t xml:space="preserve"> by the Local Municipality.  </w:t>
            </w:r>
          </w:p>
          <w:p w14:paraId="61BBCD29" w14:textId="77777777" w:rsidR="003714FB" w:rsidRDefault="003714FB" w:rsidP="003714FB">
            <w:pPr>
              <w:spacing w:before="53" w:line="508" w:lineRule="exact"/>
              <w:ind w:right="201"/>
              <w:jc w:val="both"/>
              <w:rPr>
                <w:rFonts w:ascii="Tahoma" w:hAnsi="Tahoma" w:cs="Tahoma"/>
              </w:rPr>
            </w:pPr>
          </w:p>
          <w:p w14:paraId="7CBA982D" w14:textId="77777777" w:rsidR="003714FB" w:rsidRPr="003714FB" w:rsidRDefault="003714FB" w:rsidP="003714FB">
            <w:pPr>
              <w:spacing w:before="53" w:line="508" w:lineRule="exact"/>
              <w:ind w:right="201"/>
              <w:jc w:val="both"/>
              <w:rPr>
                <w:rFonts w:ascii="Tahoma" w:eastAsia="Arial" w:hAnsi="Tahoma" w:cs="Tahoma"/>
                <w:b/>
                <w:bCs/>
                <w:color w:val="FF0000"/>
                <w:highlight w:val="yellow"/>
              </w:rPr>
            </w:pPr>
          </w:p>
        </w:tc>
        <w:tc>
          <w:tcPr>
            <w:tcW w:w="1280" w:type="dxa"/>
            <w:tcBorders>
              <w:top w:val="single" w:sz="4" w:space="0" w:color="000000"/>
              <w:left w:val="single" w:sz="4" w:space="0" w:color="000000"/>
              <w:bottom w:val="single" w:sz="4" w:space="0" w:color="000000"/>
              <w:right w:val="single" w:sz="4" w:space="0" w:color="000000"/>
            </w:tcBorders>
          </w:tcPr>
          <w:p w14:paraId="1D6CE0F9" w14:textId="77777777" w:rsidR="00114683" w:rsidRPr="00114683" w:rsidRDefault="00114683" w:rsidP="00520B4B">
            <w:pPr>
              <w:jc w:val="both"/>
              <w:rPr>
                <w:rFonts w:ascii="Tahoma" w:hAnsi="Tahoma" w:cs="Tahoma"/>
              </w:rPr>
            </w:pPr>
          </w:p>
        </w:tc>
      </w:tr>
      <w:tr w:rsidR="008D3E07" w:rsidRPr="00114683" w14:paraId="01D1C5F6" w14:textId="77777777" w:rsidTr="00DE733B">
        <w:trPr>
          <w:trHeight w:hRule="exact" w:val="3949"/>
        </w:trPr>
        <w:tc>
          <w:tcPr>
            <w:tcW w:w="9410" w:type="dxa"/>
            <w:tcBorders>
              <w:top w:val="single" w:sz="4" w:space="0" w:color="000000"/>
              <w:left w:val="single" w:sz="4" w:space="0" w:color="000000"/>
              <w:bottom w:val="single" w:sz="4" w:space="0" w:color="000000"/>
              <w:right w:val="single" w:sz="4" w:space="0" w:color="000000"/>
            </w:tcBorders>
          </w:tcPr>
          <w:p w14:paraId="0766F9F2" w14:textId="77777777" w:rsidR="008D3E07" w:rsidRPr="00AD17EB" w:rsidRDefault="008D3E07" w:rsidP="008D3E07">
            <w:pPr>
              <w:ind w:right="-20"/>
              <w:jc w:val="both"/>
              <w:rPr>
                <w:rFonts w:asciiTheme="minorHAnsi" w:eastAsia="Arial" w:hAnsiTheme="minorHAnsi" w:cstheme="minorHAnsi"/>
              </w:rPr>
            </w:pPr>
            <w:r w:rsidRPr="00AD17EB">
              <w:rPr>
                <w:rFonts w:asciiTheme="minorHAnsi" w:eastAsia="Arial" w:hAnsiTheme="minorHAnsi" w:cstheme="minorHAnsi"/>
                <w:b/>
                <w:bCs/>
                <w:spacing w:val="1"/>
              </w:rPr>
              <w:t>8. M</w:t>
            </w:r>
            <w:r w:rsidRPr="00AD17EB">
              <w:rPr>
                <w:rFonts w:asciiTheme="minorHAnsi" w:eastAsia="Arial" w:hAnsiTheme="minorHAnsi" w:cstheme="minorHAnsi"/>
                <w:b/>
                <w:bCs/>
                <w:spacing w:val="-1"/>
              </w:rPr>
              <w:t>A</w:t>
            </w:r>
            <w:r w:rsidRPr="00AD17EB">
              <w:rPr>
                <w:rFonts w:asciiTheme="minorHAnsi" w:eastAsia="Arial" w:hAnsiTheme="minorHAnsi" w:cstheme="minorHAnsi"/>
                <w:b/>
                <w:bCs/>
                <w:spacing w:val="1"/>
              </w:rPr>
              <w:t>I</w:t>
            </w:r>
            <w:r w:rsidRPr="00AD17EB">
              <w:rPr>
                <w:rFonts w:asciiTheme="minorHAnsi" w:eastAsia="Arial" w:hAnsiTheme="minorHAnsi" w:cstheme="minorHAnsi"/>
                <w:b/>
                <w:bCs/>
                <w:spacing w:val="-3"/>
              </w:rPr>
              <w:t>N</w:t>
            </w:r>
            <w:r w:rsidRPr="00AD17EB">
              <w:rPr>
                <w:rFonts w:asciiTheme="minorHAnsi" w:eastAsia="Arial" w:hAnsiTheme="minorHAnsi" w:cstheme="minorHAnsi"/>
                <w:b/>
                <w:bCs/>
                <w:spacing w:val="2"/>
              </w:rPr>
              <w:t>T</w:t>
            </w:r>
            <w:r w:rsidRPr="00AD17EB">
              <w:rPr>
                <w:rFonts w:asciiTheme="minorHAnsi" w:eastAsia="Arial" w:hAnsiTheme="minorHAnsi" w:cstheme="minorHAnsi"/>
                <w:b/>
                <w:bCs/>
                <w:spacing w:val="-1"/>
              </w:rPr>
              <w:t>EN</w:t>
            </w:r>
            <w:r w:rsidRPr="00AD17EB">
              <w:rPr>
                <w:rFonts w:asciiTheme="minorHAnsi" w:eastAsia="Arial" w:hAnsiTheme="minorHAnsi" w:cstheme="minorHAnsi"/>
                <w:b/>
                <w:bCs/>
                <w:spacing w:val="1"/>
              </w:rPr>
              <w:t>A</w:t>
            </w:r>
            <w:r w:rsidRPr="00AD17EB">
              <w:rPr>
                <w:rFonts w:asciiTheme="minorHAnsi" w:eastAsia="Arial" w:hAnsiTheme="minorHAnsi" w:cstheme="minorHAnsi"/>
                <w:b/>
                <w:bCs/>
                <w:spacing w:val="-1"/>
              </w:rPr>
              <w:t>NC</w:t>
            </w:r>
            <w:r w:rsidRPr="00AD17EB">
              <w:rPr>
                <w:rFonts w:asciiTheme="minorHAnsi" w:eastAsia="Arial" w:hAnsiTheme="minorHAnsi" w:cstheme="minorHAnsi"/>
                <w:b/>
                <w:bCs/>
              </w:rPr>
              <w:t xml:space="preserve">E </w:t>
            </w:r>
            <w:r w:rsidRPr="00AD17EB">
              <w:rPr>
                <w:rFonts w:asciiTheme="minorHAnsi" w:eastAsia="Arial" w:hAnsiTheme="minorHAnsi" w:cstheme="minorHAnsi"/>
                <w:b/>
                <w:bCs/>
                <w:spacing w:val="-1"/>
              </w:rPr>
              <w:t>P</w:t>
            </w:r>
            <w:r w:rsidRPr="00AD17EB">
              <w:rPr>
                <w:rFonts w:asciiTheme="minorHAnsi" w:eastAsia="Arial" w:hAnsiTheme="minorHAnsi" w:cstheme="minorHAnsi"/>
                <w:b/>
                <w:bCs/>
                <w:spacing w:val="-3"/>
              </w:rPr>
              <w:t>L</w:t>
            </w:r>
            <w:r w:rsidRPr="00AD17EB">
              <w:rPr>
                <w:rFonts w:asciiTheme="minorHAnsi" w:eastAsia="Arial" w:hAnsiTheme="minorHAnsi" w:cstheme="minorHAnsi"/>
                <w:b/>
                <w:bCs/>
                <w:spacing w:val="1"/>
              </w:rPr>
              <w:t>A</w:t>
            </w:r>
            <w:r w:rsidRPr="00AD17EB">
              <w:rPr>
                <w:rFonts w:asciiTheme="minorHAnsi" w:eastAsia="Arial" w:hAnsiTheme="minorHAnsi" w:cstheme="minorHAnsi"/>
                <w:b/>
                <w:bCs/>
              </w:rPr>
              <w:t xml:space="preserve">N  - </w:t>
            </w:r>
          </w:p>
          <w:p w14:paraId="148F6400" w14:textId="77777777" w:rsidR="008D3E07" w:rsidRPr="00AD17EB" w:rsidRDefault="008D3E07" w:rsidP="008D3E07">
            <w:p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Bidder to submit a comprehensive plan detailing the maintenance scheduling of the building for the lease duration </w:t>
            </w:r>
            <w:proofErr w:type="spellStart"/>
            <w:r w:rsidRPr="00AD17EB">
              <w:rPr>
                <w:rFonts w:asciiTheme="minorHAnsi" w:hAnsiTheme="minorHAnsi" w:cstheme="minorHAnsi"/>
                <w:szCs w:val="24"/>
              </w:rPr>
              <w:t>iro</w:t>
            </w:r>
            <w:proofErr w:type="spellEnd"/>
            <w:r w:rsidRPr="00AD17EB">
              <w:rPr>
                <w:rFonts w:asciiTheme="minorHAnsi" w:hAnsiTheme="minorHAnsi" w:cstheme="minorHAnsi"/>
                <w:szCs w:val="24"/>
              </w:rPr>
              <w:t xml:space="preserve"> the following;</w:t>
            </w:r>
          </w:p>
          <w:p w14:paraId="5BFC187C" w14:textId="77777777" w:rsidR="008D3E07" w:rsidRPr="00AD17EB" w:rsidRDefault="008D3E07" w:rsidP="008D3E07">
            <w:pPr>
              <w:spacing w:line="280" w:lineRule="exact"/>
              <w:jc w:val="both"/>
              <w:rPr>
                <w:rFonts w:asciiTheme="minorHAnsi" w:hAnsiTheme="minorHAnsi" w:cstheme="minorHAnsi"/>
                <w:szCs w:val="24"/>
              </w:rPr>
            </w:pPr>
          </w:p>
          <w:p w14:paraId="714427A2" w14:textId="77777777" w:rsidR="008D3E07" w:rsidRPr="00AD17EB"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All categories (structural; mechanical; electrical; plumbing; upgrading of finishes, as required; </w:t>
            </w:r>
            <w:proofErr w:type="spellStart"/>
            <w:r w:rsidRPr="00AD17EB">
              <w:rPr>
                <w:rFonts w:asciiTheme="minorHAnsi" w:hAnsiTheme="minorHAnsi" w:cstheme="minorHAnsi"/>
                <w:szCs w:val="24"/>
              </w:rPr>
              <w:t>etc</w:t>
            </w:r>
            <w:proofErr w:type="spellEnd"/>
            <w:r w:rsidRPr="00AD17EB">
              <w:rPr>
                <w:rFonts w:asciiTheme="minorHAnsi" w:hAnsiTheme="minorHAnsi" w:cstheme="minorHAnsi"/>
                <w:szCs w:val="24"/>
              </w:rPr>
              <w:t>)</w:t>
            </w:r>
          </w:p>
          <w:p w14:paraId="5EB162D8" w14:textId="77777777" w:rsidR="008D3E07" w:rsidRPr="00AD17EB"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Plan to include projected Dates </w:t>
            </w:r>
          </w:p>
          <w:p w14:paraId="5629CF03" w14:textId="77777777" w:rsidR="008D3E07" w:rsidRPr="00AD17EB"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 xml:space="preserve">Provision for dealing with unplanned maintenance with turnaround time </w:t>
            </w:r>
          </w:p>
          <w:p w14:paraId="5DF201AC" w14:textId="77777777" w:rsidR="00AC2D0F" w:rsidRDefault="008D3E07" w:rsidP="005A7F9E">
            <w:pPr>
              <w:pStyle w:val="ListParagraph"/>
              <w:numPr>
                <w:ilvl w:val="0"/>
                <w:numId w:val="27"/>
              </w:numPr>
              <w:spacing w:line="280" w:lineRule="exact"/>
              <w:jc w:val="both"/>
              <w:rPr>
                <w:rFonts w:asciiTheme="minorHAnsi" w:hAnsiTheme="minorHAnsi" w:cstheme="minorHAnsi"/>
                <w:szCs w:val="24"/>
              </w:rPr>
            </w:pPr>
            <w:r w:rsidRPr="00AD17EB">
              <w:rPr>
                <w:rFonts w:asciiTheme="minorHAnsi" w:hAnsiTheme="minorHAnsi" w:cstheme="minorHAnsi"/>
                <w:szCs w:val="24"/>
              </w:rPr>
              <w:t>Plan to highlight how issue of locality; use of sub-contractors in line with targeted groups and job creation during the lease period will be addressed.  This must be categorized into skilled and unskilled jobs; youth women and people with disabilities.</w:t>
            </w:r>
          </w:p>
          <w:p w14:paraId="1CF77810" w14:textId="04150427" w:rsidR="008D3E07" w:rsidRPr="00A4509E" w:rsidRDefault="00AC2D0F" w:rsidP="005A7F9E">
            <w:pPr>
              <w:pStyle w:val="ListParagraph"/>
              <w:numPr>
                <w:ilvl w:val="0"/>
                <w:numId w:val="27"/>
              </w:numPr>
              <w:spacing w:line="280" w:lineRule="exact"/>
              <w:jc w:val="both"/>
              <w:rPr>
                <w:rFonts w:asciiTheme="minorHAnsi" w:hAnsiTheme="minorHAnsi" w:cstheme="minorHAnsi"/>
                <w:color w:val="000000" w:themeColor="text1"/>
                <w:szCs w:val="24"/>
              </w:rPr>
            </w:pPr>
            <w:r w:rsidRPr="00A4509E">
              <w:rPr>
                <w:rFonts w:asciiTheme="minorHAnsi" w:hAnsiTheme="minorHAnsi" w:cstheme="minorHAnsi"/>
                <w:color w:val="000000" w:themeColor="text1"/>
                <w:szCs w:val="24"/>
              </w:rPr>
              <w:t>Plan to include facilities management plan.</w:t>
            </w:r>
            <w:r w:rsidR="008D3E07" w:rsidRPr="00A4509E">
              <w:rPr>
                <w:rFonts w:asciiTheme="minorHAnsi" w:hAnsiTheme="minorHAnsi" w:cstheme="minorHAnsi"/>
                <w:color w:val="000000" w:themeColor="text1"/>
                <w:szCs w:val="24"/>
              </w:rPr>
              <w:t xml:space="preserve">  </w:t>
            </w:r>
          </w:p>
          <w:p w14:paraId="2C817134" w14:textId="77777777" w:rsidR="008D3E07" w:rsidRPr="00A4509E" w:rsidRDefault="008D3E07" w:rsidP="008D3E07">
            <w:pPr>
              <w:pStyle w:val="ListParagraph"/>
              <w:ind w:left="1" w:right="-20"/>
              <w:jc w:val="both"/>
              <w:rPr>
                <w:rFonts w:ascii="Tahoma" w:eastAsia="Arial" w:hAnsi="Tahoma" w:cs="Tahoma"/>
                <w:b/>
                <w:bCs/>
                <w:color w:val="000000" w:themeColor="text1"/>
                <w:spacing w:val="1"/>
              </w:rPr>
            </w:pPr>
          </w:p>
          <w:p w14:paraId="5CC5CCB6" w14:textId="2B7116B9" w:rsidR="00AC2D0F" w:rsidRPr="008D3E07" w:rsidRDefault="00AC2D0F" w:rsidP="008D3E07">
            <w:pPr>
              <w:pStyle w:val="ListParagraph"/>
              <w:ind w:left="1" w:right="-20"/>
              <w:jc w:val="both"/>
              <w:rPr>
                <w:rFonts w:ascii="Tahoma" w:eastAsia="Arial" w:hAnsi="Tahoma" w:cs="Tahoma"/>
                <w:b/>
                <w:bCs/>
                <w:spacing w:val="1"/>
              </w:rPr>
            </w:pPr>
          </w:p>
        </w:tc>
        <w:tc>
          <w:tcPr>
            <w:tcW w:w="1280" w:type="dxa"/>
            <w:tcBorders>
              <w:top w:val="single" w:sz="4" w:space="0" w:color="000000"/>
              <w:left w:val="single" w:sz="4" w:space="0" w:color="000000"/>
              <w:bottom w:val="single" w:sz="4" w:space="0" w:color="000000"/>
              <w:right w:val="single" w:sz="4" w:space="0" w:color="000000"/>
            </w:tcBorders>
          </w:tcPr>
          <w:p w14:paraId="2B4B4639" w14:textId="77777777" w:rsidR="008D3E07" w:rsidRPr="00114683" w:rsidRDefault="008D3E07" w:rsidP="00520B4B">
            <w:pPr>
              <w:jc w:val="both"/>
              <w:rPr>
                <w:rFonts w:ascii="Tahoma" w:hAnsi="Tahoma" w:cs="Tahoma"/>
              </w:rPr>
            </w:pPr>
          </w:p>
        </w:tc>
      </w:tr>
    </w:tbl>
    <w:p w14:paraId="7ED8F1BA" w14:textId="34018124" w:rsidR="00A334F7" w:rsidRDefault="00A334F7">
      <w:pPr>
        <w:widowControl/>
        <w:spacing w:after="160" w:line="259" w:lineRule="auto"/>
        <w:rPr>
          <w:rFonts w:ascii="Arial Narrow" w:hAnsi="Arial Narrow"/>
          <w:sz w:val="18"/>
        </w:rPr>
      </w:pPr>
    </w:p>
    <w:p w14:paraId="38C41D57" w14:textId="56A67596" w:rsidR="00AB2D36" w:rsidRDefault="00AB2D36">
      <w:pPr>
        <w:widowControl/>
        <w:spacing w:after="160" w:line="259" w:lineRule="auto"/>
        <w:rPr>
          <w:rFonts w:ascii="Arial Narrow" w:hAnsi="Arial Narrow"/>
          <w:sz w:val="18"/>
        </w:rPr>
      </w:pPr>
    </w:p>
    <w:p w14:paraId="4AF9D34F" w14:textId="6D2C530A" w:rsidR="00AB2D36" w:rsidRDefault="00AB2D36">
      <w:pPr>
        <w:widowControl/>
        <w:spacing w:after="160" w:line="259" w:lineRule="auto"/>
        <w:rPr>
          <w:rFonts w:ascii="Arial Narrow" w:hAnsi="Arial Narrow"/>
          <w:sz w:val="18"/>
        </w:rPr>
      </w:pPr>
    </w:p>
    <w:p w14:paraId="587AA290" w14:textId="73BB58EF" w:rsidR="00AB2D36" w:rsidRDefault="00AB2D36">
      <w:pPr>
        <w:widowControl/>
        <w:spacing w:after="160" w:line="259" w:lineRule="auto"/>
        <w:rPr>
          <w:rFonts w:ascii="Arial Narrow" w:hAnsi="Arial Narrow"/>
          <w:sz w:val="18"/>
        </w:rPr>
      </w:pPr>
    </w:p>
    <w:p w14:paraId="3B35CD90" w14:textId="702151C9" w:rsidR="00AB2D36" w:rsidRDefault="00AB2D36">
      <w:pPr>
        <w:widowControl/>
        <w:spacing w:after="160" w:line="259" w:lineRule="auto"/>
        <w:rPr>
          <w:rFonts w:ascii="Arial Narrow" w:hAnsi="Arial Narrow"/>
          <w:b/>
          <w:sz w:val="18"/>
        </w:rPr>
      </w:pPr>
    </w:p>
    <w:p w14:paraId="494B8E52" w14:textId="729FB4D4" w:rsidR="00315089" w:rsidRDefault="00315089">
      <w:pPr>
        <w:widowControl/>
        <w:spacing w:after="160" w:line="259" w:lineRule="auto"/>
        <w:rPr>
          <w:rFonts w:ascii="Arial Narrow" w:hAnsi="Arial Narrow"/>
          <w:b/>
          <w:sz w:val="18"/>
        </w:rPr>
      </w:pPr>
    </w:p>
    <w:p w14:paraId="73E92F6F" w14:textId="53CDB06E" w:rsidR="00315089" w:rsidRDefault="00315089">
      <w:pPr>
        <w:widowControl/>
        <w:spacing w:after="160" w:line="259" w:lineRule="auto"/>
        <w:rPr>
          <w:rFonts w:ascii="Arial Narrow" w:hAnsi="Arial Narrow"/>
          <w:b/>
          <w:sz w:val="18"/>
        </w:rPr>
      </w:pPr>
    </w:p>
    <w:p w14:paraId="14F65696" w14:textId="49647E2D" w:rsidR="00315089" w:rsidRDefault="00315089">
      <w:pPr>
        <w:widowControl/>
        <w:spacing w:after="160" w:line="259" w:lineRule="auto"/>
        <w:rPr>
          <w:rFonts w:ascii="Arial Narrow" w:hAnsi="Arial Narrow"/>
          <w:b/>
          <w:sz w:val="18"/>
        </w:rPr>
      </w:pPr>
    </w:p>
    <w:p w14:paraId="2F495B57" w14:textId="2C41EE06" w:rsidR="00315089" w:rsidRDefault="00315089">
      <w:pPr>
        <w:widowControl/>
        <w:spacing w:after="160" w:line="259" w:lineRule="auto"/>
        <w:rPr>
          <w:rFonts w:ascii="Arial Narrow" w:hAnsi="Arial Narrow"/>
          <w:b/>
          <w:sz w:val="18"/>
        </w:rPr>
      </w:pPr>
    </w:p>
    <w:p w14:paraId="785538B7" w14:textId="786DAAD4" w:rsidR="00315089" w:rsidRDefault="00315089">
      <w:pPr>
        <w:widowControl/>
        <w:spacing w:after="160" w:line="259" w:lineRule="auto"/>
        <w:rPr>
          <w:rFonts w:ascii="Arial Narrow" w:hAnsi="Arial Narrow"/>
          <w:b/>
          <w:sz w:val="18"/>
        </w:rPr>
      </w:pPr>
    </w:p>
    <w:p w14:paraId="223F8C04" w14:textId="7AEB38CF" w:rsidR="00315089" w:rsidRDefault="00315089">
      <w:pPr>
        <w:widowControl/>
        <w:spacing w:after="160" w:line="259" w:lineRule="auto"/>
        <w:rPr>
          <w:rFonts w:ascii="Arial Narrow" w:hAnsi="Arial Narrow"/>
          <w:b/>
          <w:sz w:val="18"/>
        </w:rPr>
      </w:pPr>
    </w:p>
    <w:p w14:paraId="2CEF68B8" w14:textId="779116B5" w:rsidR="00315089" w:rsidRDefault="00315089">
      <w:pPr>
        <w:widowControl/>
        <w:spacing w:after="160" w:line="259" w:lineRule="auto"/>
        <w:rPr>
          <w:rFonts w:ascii="Arial Narrow" w:hAnsi="Arial Narrow"/>
          <w:b/>
          <w:sz w:val="18"/>
        </w:rPr>
      </w:pPr>
    </w:p>
    <w:p w14:paraId="142122FB" w14:textId="5647A929" w:rsidR="00315089" w:rsidRDefault="00315089">
      <w:pPr>
        <w:widowControl/>
        <w:spacing w:after="160" w:line="259" w:lineRule="auto"/>
        <w:rPr>
          <w:rFonts w:ascii="Arial Narrow" w:hAnsi="Arial Narrow"/>
          <w:b/>
          <w:sz w:val="18"/>
        </w:rPr>
      </w:pPr>
    </w:p>
    <w:p w14:paraId="163169A8" w14:textId="00AF0AC2" w:rsidR="00315089" w:rsidRDefault="00315089">
      <w:pPr>
        <w:widowControl/>
        <w:spacing w:after="160" w:line="259" w:lineRule="auto"/>
        <w:rPr>
          <w:rFonts w:ascii="Arial Narrow" w:hAnsi="Arial Narrow"/>
          <w:b/>
          <w:sz w:val="18"/>
        </w:rPr>
      </w:pPr>
    </w:p>
    <w:p w14:paraId="563C54D8" w14:textId="638FCE4A" w:rsidR="00315089" w:rsidRDefault="00315089">
      <w:pPr>
        <w:widowControl/>
        <w:spacing w:after="160" w:line="259" w:lineRule="auto"/>
        <w:rPr>
          <w:rFonts w:ascii="Arial Narrow" w:hAnsi="Arial Narrow"/>
          <w:b/>
          <w:sz w:val="18"/>
        </w:rPr>
      </w:pPr>
    </w:p>
    <w:p w14:paraId="1EE9E0CD" w14:textId="0D61CBE0" w:rsidR="00315089" w:rsidRDefault="00315089">
      <w:pPr>
        <w:widowControl/>
        <w:spacing w:after="160" w:line="259" w:lineRule="auto"/>
        <w:rPr>
          <w:rFonts w:ascii="Arial Narrow" w:hAnsi="Arial Narrow"/>
          <w:b/>
          <w:sz w:val="18"/>
        </w:rPr>
      </w:pPr>
    </w:p>
    <w:p w14:paraId="7BD71B13" w14:textId="0636ABC8" w:rsidR="00315089" w:rsidRDefault="00315089">
      <w:pPr>
        <w:widowControl/>
        <w:spacing w:after="160" w:line="259" w:lineRule="auto"/>
        <w:rPr>
          <w:rFonts w:ascii="Arial Narrow" w:hAnsi="Arial Narrow"/>
          <w:b/>
          <w:sz w:val="18"/>
        </w:rPr>
      </w:pPr>
    </w:p>
    <w:p w14:paraId="7A68BF24" w14:textId="77777777" w:rsidR="00315089" w:rsidRDefault="00315089">
      <w:pPr>
        <w:widowControl/>
        <w:spacing w:after="160" w:line="259" w:lineRule="auto"/>
        <w:rPr>
          <w:rFonts w:ascii="Arial Narrow" w:hAnsi="Arial Narrow"/>
          <w:b/>
          <w:sz w:val="18"/>
        </w:rPr>
      </w:pPr>
    </w:p>
    <w:p w14:paraId="1C6C7DA0" w14:textId="77777777" w:rsidR="00A334F7" w:rsidRPr="00A7255D" w:rsidRDefault="00A334F7">
      <w:pPr>
        <w:widowControl/>
        <w:spacing w:after="160" w:line="259" w:lineRule="auto"/>
        <w:rPr>
          <w:rFonts w:ascii="Arial Narrow" w:hAnsi="Arial Narrow"/>
          <w:b/>
          <w:sz w:val="18"/>
        </w:rPr>
      </w:pPr>
    </w:p>
    <w:p w14:paraId="0FBE80E0" w14:textId="77777777" w:rsidR="009F0D47" w:rsidRDefault="009F0D47" w:rsidP="00B5636D">
      <w:pPr>
        <w:jc w:val="center"/>
        <w:rPr>
          <w:rFonts w:ascii="Arial Narrow" w:hAnsi="Arial Narrow" w:cs="Arial"/>
          <w:b/>
          <w:bCs/>
          <w:sz w:val="22"/>
          <w:szCs w:val="22"/>
        </w:rPr>
      </w:pPr>
      <w:r w:rsidRPr="00CA3228">
        <w:rPr>
          <w:rFonts w:ascii="Arial Narrow" w:hAnsi="Arial Narrow" w:cs="Arial"/>
          <w:b/>
          <w:bCs/>
          <w:sz w:val="22"/>
          <w:szCs w:val="22"/>
        </w:rPr>
        <w:lastRenderedPageBreak/>
        <w:t xml:space="preserve">SECTION </w:t>
      </w:r>
      <w:r w:rsidR="003E373C">
        <w:rPr>
          <w:rFonts w:ascii="Arial Narrow" w:hAnsi="Arial Narrow" w:cs="Arial"/>
          <w:b/>
          <w:bCs/>
          <w:sz w:val="22"/>
          <w:szCs w:val="22"/>
        </w:rPr>
        <w:t>M</w:t>
      </w:r>
    </w:p>
    <w:p w14:paraId="1A62BE7C" w14:textId="77777777" w:rsidR="009F0D47" w:rsidRDefault="009F0D47" w:rsidP="00B5636D">
      <w:pPr>
        <w:jc w:val="center"/>
        <w:rPr>
          <w:rFonts w:ascii="Arial Narrow" w:hAnsi="Arial Narrow"/>
          <w:b/>
          <w:sz w:val="20"/>
        </w:rPr>
      </w:pPr>
    </w:p>
    <w:p w14:paraId="7BFAE554" w14:textId="77777777" w:rsidR="00AB7601" w:rsidRPr="007866DF" w:rsidRDefault="00AB7601" w:rsidP="004326F4">
      <w:pPr>
        <w:tabs>
          <w:tab w:val="left" w:pos="900"/>
          <w:tab w:val="left" w:pos="2880"/>
          <w:tab w:val="left" w:pos="5760"/>
          <w:tab w:val="left" w:pos="7920"/>
        </w:tabs>
        <w:outlineLvl w:val="0"/>
        <w:rPr>
          <w:rFonts w:ascii="Arial" w:hAnsi="Arial" w:cs="Arial"/>
          <w:b/>
          <w:snapToGrid/>
          <w:sz w:val="22"/>
          <w:szCs w:val="22"/>
        </w:rPr>
      </w:pPr>
    </w:p>
    <w:p w14:paraId="633CC29F" w14:textId="77777777" w:rsidR="00AB7601" w:rsidRPr="007866DF" w:rsidRDefault="00AB7601" w:rsidP="00AB7601">
      <w:pPr>
        <w:tabs>
          <w:tab w:val="left" w:pos="900"/>
          <w:tab w:val="left" w:pos="2880"/>
          <w:tab w:val="left" w:pos="5760"/>
          <w:tab w:val="left" w:pos="7920"/>
        </w:tabs>
        <w:jc w:val="center"/>
        <w:outlineLvl w:val="0"/>
        <w:rPr>
          <w:rFonts w:ascii="Arial" w:hAnsi="Arial" w:cs="Arial"/>
          <w:b/>
          <w:snapToGrid/>
          <w:sz w:val="22"/>
          <w:szCs w:val="22"/>
        </w:rPr>
      </w:pPr>
      <w:r w:rsidRPr="007866DF">
        <w:rPr>
          <w:rFonts w:ascii="Arial" w:hAnsi="Arial" w:cs="Arial"/>
          <w:b/>
          <w:snapToGrid/>
          <w:sz w:val="22"/>
          <w:szCs w:val="22"/>
        </w:rPr>
        <w:t>SPECIFICATION OF MINIMUM REQUIREMENTS</w:t>
      </w:r>
    </w:p>
    <w:p w14:paraId="2D033863" w14:textId="77777777" w:rsidR="009366B1" w:rsidRPr="00F61607"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Cs w:val="22"/>
          <w:lang w:val="en-GB" w:eastAsia="en-GB"/>
        </w:rPr>
      </w:pPr>
    </w:p>
    <w:p w14:paraId="6F96F3A5" w14:textId="77777777" w:rsidR="00AB7601" w:rsidRPr="00AD17EB"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r w:rsidRPr="00AD17EB">
        <w:rPr>
          <w:rFonts w:asciiTheme="minorHAnsi" w:hAnsiTheme="minorHAnsi" w:cstheme="minorHAnsi"/>
          <w:b/>
          <w:bCs/>
          <w:snapToGrid/>
          <w:color w:val="000000"/>
          <w:sz w:val="22"/>
          <w:szCs w:val="22"/>
          <w:lang w:val="en-GB" w:eastAsia="en-GB"/>
        </w:rPr>
        <w:t xml:space="preserve">The following requirements are to  be fully met </w:t>
      </w:r>
      <w:r w:rsidRPr="00AD17EB">
        <w:rPr>
          <w:rFonts w:asciiTheme="minorHAnsi" w:hAnsiTheme="minorHAnsi" w:cstheme="minorHAnsi"/>
          <w:b/>
          <w:bCs/>
          <w:i/>
          <w:snapToGrid/>
          <w:color w:val="000000"/>
          <w:sz w:val="22"/>
          <w:szCs w:val="22"/>
          <w:lang w:val="en-GB" w:eastAsia="en-GB"/>
        </w:rPr>
        <w:t>prior</w:t>
      </w:r>
      <w:r w:rsidRPr="00AD17EB">
        <w:rPr>
          <w:rFonts w:asciiTheme="minorHAnsi" w:hAnsiTheme="minorHAnsi" w:cstheme="minorHAnsi"/>
          <w:b/>
          <w:bCs/>
          <w:snapToGrid/>
          <w:color w:val="000000"/>
          <w:sz w:val="22"/>
          <w:szCs w:val="22"/>
          <w:lang w:val="en-GB" w:eastAsia="en-GB"/>
        </w:rPr>
        <w:t xml:space="preserve"> to occupation taking place</w:t>
      </w:r>
      <w:r w:rsidR="005B23FC" w:rsidRPr="00AD17EB">
        <w:rPr>
          <w:rFonts w:asciiTheme="minorHAnsi" w:hAnsiTheme="minorHAnsi" w:cstheme="minorHAnsi"/>
          <w:b/>
          <w:bCs/>
          <w:snapToGrid/>
          <w:color w:val="000000"/>
          <w:sz w:val="22"/>
          <w:szCs w:val="22"/>
          <w:lang w:val="en-GB" w:eastAsia="en-GB"/>
        </w:rPr>
        <w:t>, in some instances relevant Certificates will be required</w:t>
      </w:r>
      <w:r w:rsidRPr="00AD17EB">
        <w:rPr>
          <w:rFonts w:asciiTheme="minorHAnsi" w:hAnsiTheme="minorHAnsi" w:cstheme="minorHAnsi"/>
          <w:b/>
          <w:bCs/>
          <w:snapToGrid/>
          <w:color w:val="000000"/>
          <w:sz w:val="22"/>
          <w:szCs w:val="22"/>
          <w:lang w:val="en-GB" w:eastAsia="en-GB"/>
        </w:rPr>
        <w:t xml:space="preserve">.  </w:t>
      </w:r>
      <w:r w:rsidR="00DB436B" w:rsidRPr="00AD17EB">
        <w:rPr>
          <w:rFonts w:asciiTheme="minorHAnsi" w:hAnsiTheme="minorHAnsi" w:cstheme="minorHAnsi"/>
          <w:snapToGrid/>
          <w:sz w:val="22"/>
          <w:szCs w:val="22"/>
          <w:lang w:val="en-GB" w:eastAsia="en-GB"/>
        </w:rPr>
        <w:t xml:space="preserve">The Department reserves the right to verify the accreditation and qualifications of the service providers used for the maintenance and repairs. Non-compliance will be deemed as breach of contract.    </w:t>
      </w:r>
    </w:p>
    <w:p w14:paraId="0D0DFE4D" w14:textId="77777777" w:rsidR="009366B1" w:rsidRPr="00AD17EB" w:rsidRDefault="009366B1" w:rsidP="00AB7601">
      <w:pPr>
        <w:widowControl/>
        <w:tabs>
          <w:tab w:val="left" w:pos="540"/>
        </w:tabs>
        <w:autoSpaceDE w:val="0"/>
        <w:autoSpaceDN w:val="0"/>
        <w:adjustRightInd w:val="0"/>
        <w:ind w:left="540" w:hanging="540"/>
        <w:jc w:val="both"/>
        <w:rPr>
          <w:rFonts w:asciiTheme="minorHAnsi" w:hAnsiTheme="minorHAnsi" w:cstheme="minorHAnsi"/>
          <w:b/>
          <w:bCs/>
          <w:snapToGrid/>
          <w:color w:val="000000"/>
          <w:sz w:val="22"/>
          <w:szCs w:val="22"/>
          <w:lang w:val="en-GB" w:eastAsia="en-GB"/>
        </w:rPr>
      </w:pPr>
    </w:p>
    <w:p w14:paraId="6CE17F1A"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A)</w:t>
      </w:r>
      <w:r w:rsidRPr="00AD17EB">
        <w:rPr>
          <w:rFonts w:asciiTheme="minorHAnsi" w:hAnsiTheme="minorHAnsi" w:cstheme="minorHAnsi"/>
          <w:b/>
          <w:snapToGrid/>
          <w:sz w:val="22"/>
          <w:szCs w:val="22"/>
          <w:lang w:val="en-GB" w:eastAsia="en-GB"/>
        </w:rPr>
        <w:tab/>
        <w:t>ARCHITECTURAL</w:t>
      </w:r>
    </w:p>
    <w:p w14:paraId="21D5EBF4" w14:textId="77777777" w:rsidR="00AB7601" w:rsidRPr="00AD17EB" w:rsidRDefault="00AB7601" w:rsidP="00AB7601">
      <w:pPr>
        <w:widowControl/>
        <w:autoSpaceDE w:val="0"/>
        <w:autoSpaceDN w:val="0"/>
        <w:adjustRightInd w:val="0"/>
        <w:rPr>
          <w:rFonts w:asciiTheme="minorHAnsi" w:hAnsiTheme="minorHAnsi" w:cstheme="minorHAnsi"/>
          <w:b/>
          <w:snapToGrid/>
          <w:sz w:val="22"/>
          <w:szCs w:val="22"/>
          <w:lang w:val="en-GB" w:eastAsia="en-GB"/>
        </w:rPr>
      </w:pPr>
    </w:p>
    <w:p w14:paraId="26C9AB8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1. </w:t>
      </w:r>
      <w:r w:rsidRPr="00AD17EB">
        <w:rPr>
          <w:rFonts w:asciiTheme="minorHAnsi" w:hAnsiTheme="minorHAnsi" w:cstheme="minorHAnsi"/>
          <w:snapToGrid/>
          <w:sz w:val="22"/>
          <w:szCs w:val="22"/>
          <w:lang w:val="en-GB" w:eastAsia="en-GB"/>
        </w:rPr>
        <w:tab/>
        <w:t>The Lessor is to reconfigure the premises to the client’s needs/specification.</w:t>
      </w:r>
    </w:p>
    <w:p w14:paraId="21C5791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 xml:space="preserve">All buildings are to be disable friendly including ramps for access to the buildings, toilets, parking etc, as per the SANS 10400 building code of practice. </w:t>
      </w:r>
    </w:p>
    <w:p w14:paraId="2FC3192F"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 xml:space="preserve">The whole building to be repainted in an acceptable paint of a pastel shade.  Paint to be of a durable washable SANS, equivalent to </w:t>
      </w:r>
      <w:proofErr w:type="spellStart"/>
      <w:r w:rsidRPr="00AD17EB">
        <w:rPr>
          <w:rFonts w:asciiTheme="minorHAnsi" w:hAnsiTheme="minorHAnsi" w:cstheme="minorHAnsi"/>
          <w:snapToGrid/>
          <w:sz w:val="22"/>
          <w:szCs w:val="22"/>
          <w:lang w:val="en-GB" w:eastAsia="en-GB"/>
        </w:rPr>
        <w:t>Plascon</w:t>
      </w:r>
      <w:proofErr w:type="spellEnd"/>
      <w:r w:rsidRPr="00AD17EB">
        <w:rPr>
          <w:rFonts w:asciiTheme="minorHAnsi" w:hAnsiTheme="minorHAnsi" w:cstheme="minorHAnsi"/>
          <w:snapToGrid/>
          <w:sz w:val="22"/>
          <w:szCs w:val="22"/>
          <w:lang w:val="en-GB" w:eastAsia="en-GB"/>
        </w:rPr>
        <w:t xml:space="preserve">, approved type.  </w:t>
      </w:r>
    </w:p>
    <w:p w14:paraId="6AA9F1E5"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All Structural steel including windows, burglar bars, door frames, etc to be painted which is to be applied as per the manufactures instructions.</w:t>
      </w:r>
    </w:p>
    <w:p w14:paraId="14B1C58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5</w:t>
      </w:r>
      <w:r w:rsidRPr="00AD17EB">
        <w:rPr>
          <w:rFonts w:asciiTheme="minorHAnsi" w:hAnsiTheme="minorHAnsi" w:cstheme="minorHAnsi"/>
          <w:snapToGrid/>
          <w:sz w:val="22"/>
          <w:szCs w:val="22"/>
          <w:lang w:val="en-GB" w:eastAsia="en-GB"/>
        </w:rPr>
        <w:tab/>
        <w:t xml:space="preserve">All wood skirting and wood </w:t>
      </w:r>
      <w:r w:rsidR="009366B1" w:rsidRPr="00AD17EB">
        <w:rPr>
          <w:rFonts w:asciiTheme="minorHAnsi" w:hAnsiTheme="minorHAnsi" w:cstheme="minorHAnsi"/>
          <w:snapToGrid/>
          <w:sz w:val="22"/>
          <w:szCs w:val="22"/>
          <w:lang w:val="en-GB" w:eastAsia="en-GB"/>
        </w:rPr>
        <w:t>panelling</w:t>
      </w:r>
      <w:r w:rsidRPr="00AD17EB">
        <w:rPr>
          <w:rFonts w:asciiTheme="minorHAnsi" w:hAnsiTheme="minorHAnsi" w:cstheme="minorHAnsi"/>
          <w:snapToGrid/>
          <w:sz w:val="22"/>
          <w:szCs w:val="22"/>
          <w:lang w:val="en-GB" w:eastAsia="en-GB"/>
        </w:rPr>
        <w:t xml:space="preserve"> are to be varnished/painted</w:t>
      </w:r>
    </w:p>
    <w:p w14:paraId="02F3454E"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6</w:t>
      </w:r>
      <w:r w:rsidRPr="00AD17EB">
        <w:rPr>
          <w:rFonts w:asciiTheme="minorHAnsi" w:hAnsiTheme="minorHAnsi" w:cstheme="minorHAnsi"/>
          <w:snapToGrid/>
          <w:sz w:val="22"/>
          <w:szCs w:val="22"/>
          <w:lang w:val="en-GB" w:eastAsia="en-GB"/>
        </w:rPr>
        <w:tab/>
        <w:t xml:space="preserve">All new </w:t>
      </w:r>
      <w:r w:rsidR="009366B1" w:rsidRPr="00AD17EB">
        <w:rPr>
          <w:rFonts w:asciiTheme="minorHAnsi" w:hAnsiTheme="minorHAnsi" w:cstheme="minorHAnsi"/>
          <w:snapToGrid/>
          <w:sz w:val="22"/>
          <w:szCs w:val="22"/>
          <w:lang w:val="en-GB" w:eastAsia="en-GB"/>
        </w:rPr>
        <w:t>doors to S</w:t>
      </w:r>
      <w:r w:rsidRPr="00AD17EB">
        <w:rPr>
          <w:rFonts w:asciiTheme="minorHAnsi" w:hAnsiTheme="minorHAnsi" w:cstheme="minorHAnsi"/>
          <w:snapToGrid/>
          <w:sz w:val="22"/>
          <w:szCs w:val="22"/>
          <w:lang w:val="en-GB" w:eastAsia="en-GB"/>
        </w:rPr>
        <w:t>apele semi-solid varnished type.</w:t>
      </w:r>
    </w:p>
    <w:p w14:paraId="49B66779"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7</w:t>
      </w:r>
      <w:r w:rsidRPr="00AD17EB">
        <w:rPr>
          <w:rFonts w:asciiTheme="minorHAnsi" w:hAnsiTheme="minorHAnsi" w:cstheme="minorHAnsi"/>
          <w:snapToGrid/>
          <w:sz w:val="22"/>
          <w:szCs w:val="22"/>
          <w:lang w:val="en-GB" w:eastAsia="en-GB"/>
        </w:rPr>
        <w:tab/>
        <w:t>Existing doors are to be of semi-solid type or better.</w:t>
      </w:r>
    </w:p>
    <w:p w14:paraId="75AC7841"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8</w:t>
      </w:r>
      <w:r w:rsidRPr="00AD17EB">
        <w:rPr>
          <w:rFonts w:asciiTheme="minorHAnsi" w:hAnsiTheme="minorHAnsi" w:cstheme="minorHAnsi"/>
          <w:snapToGrid/>
          <w:sz w:val="22"/>
          <w:szCs w:val="22"/>
          <w:lang w:val="en-GB" w:eastAsia="en-GB"/>
        </w:rPr>
        <w:tab/>
        <w:t>All damaged doors must be replaced with similar or better quality and should not be patched.</w:t>
      </w:r>
    </w:p>
    <w:p w14:paraId="748E4AA6"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9.</w:t>
      </w:r>
      <w:r w:rsidRPr="00AD17EB">
        <w:rPr>
          <w:rFonts w:asciiTheme="minorHAnsi" w:hAnsiTheme="minorHAnsi" w:cstheme="minorHAnsi"/>
          <w:snapToGrid/>
          <w:sz w:val="22"/>
          <w:szCs w:val="22"/>
          <w:lang w:val="en-GB" w:eastAsia="en-GB"/>
        </w:rPr>
        <w:tab/>
        <w:t xml:space="preserve">Partitioning for the construction of offices, storerooms etc, is to be of the “Rhino-Drywall” type complete with </w:t>
      </w:r>
      <w:r w:rsidR="009366B1" w:rsidRPr="00AD17EB">
        <w:rPr>
          <w:rFonts w:asciiTheme="minorHAnsi" w:hAnsiTheme="minorHAnsi" w:cstheme="minorHAnsi"/>
          <w:snapToGrid/>
          <w:sz w:val="22"/>
          <w:szCs w:val="22"/>
          <w:lang w:val="en-GB" w:eastAsia="en-GB"/>
        </w:rPr>
        <w:t>aluminium</w:t>
      </w:r>
      <w:r w:rsidRPr="00AD17EB">
        <w:rPr>
          <w:rFonts w:asciiTheme="minorHAnsi" w:hAnsiTheme="minorHAnsi" w:cstheme="minorHAnsi"/>
          <w:snapToGrid/>
          <w:sz w:val="22"/>
          <w:szCs w:val="22"/>
          <w:lang w:val="en-GB" w:eastAsia="en-GB"/>
        </w:rPr>
        <w:t xml:space="preserve"> studs and Rhino-Wall board on both sides and to be installed as per manufacturers specifications. (Partitioning dismantled in the existing building may not be re-utilized.)</w:t>
      </w:r>
    </w:p>
    <w:p w14:paraId="11D2B80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10.</w:t>
      </w:r>
      <w:r w:rsidRPr="00AD17EB">
        <w:rPr>
          <w:rFonts w:asciiTheme="minorHAnsi" w:hAnsiTheme="minorHAnsi" w:cstheme="minorHAnsi"/>
          <w:snapToGrid/>
          <w:sz w:val="22"/>
          <w:szCs w:val="22"/>
          <w:lang w:val="en-GB" w:eastAsia="en-GB"/>
        </w:rPr>
        <w:tab/>
        <w:t>No glass panels are allowed in any office partitioning unless specified.</w:t>
      </w:r>
    </w:p>
    <w:p w14:paraId="5BEA5914"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11</w:t>
      </w:r>
      <w:r w:rsidRPr="00AD17EB">
        <w:rPr>
          <w:rFonts w:asciiTheme="minorHAnsi" w:hAnsiTheme="minorHAnsi" w:cstheme="minorHAnsi"/>
          <w:snapToGrid/>
          <w:sz w:val="22"/>
          <w:szCs w:val="22"/>
          <w:lang w:val="en-GB" w:eastAsia="en-GB"/>
        </w:rPr>
        <w:tab/>
        <w:t>Ceilings are to be with good acoustics or other approved ceiling tiles</w:t>
      </w:r>
      <w:r w:rsidR="009366B1"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Ceiling boards that are dirty are to be cleaned. Ceiling boards that cannot be cleaned are to be replaced with new. Old ceiling boards are not to be reutilized. Patching will not be accepted.</w:t>
      </w:r>
    </w:p>
    <w:p w14:paraId="4868361F"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12</w:t>
      </w:r>
      <w:r w:rsidRPr="00AD17EB">
        <w:rPr>
          <w:rFonts w:asciiTheme="minorHAnsi" w:hAnsiTheme="minorHAnsi" w:cstheme="minorHAnsi"/>
          <w:snapToGrid/>
          <w:sz w:val="22"/>
          <w:szCs w:val="22"/>
          <w:lang w:val="en-GB" w:eastAsia="en-GB"/>
        </w:rPr>
        <w:tab/>
        <w:t>Existing partitioning which is damaged may not be reused and is to be replaced with new throughout the damaged section.</w:t>
      </w:r>
    </w:p>
    <w:p w14:paraId="60F125A4" w14:textId="03A0885B"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13.</w:t>
      </w:r>
      <w:r w:rsidRPr="00AD17EB">
        <w:rPr>
          <w:rFonts w:asciiTheme="minorHAnsi" w:hAnsiTheme="minorHAnsi" w:cstheme="minorHAnsi"/>
          <w:snapToGrid/>
          <w:sz w:val="22"/>
          <w:szCs w:val="22"/>
          <w:lang w:val="en-GB" w:eastAsia="en-GB"/>
        </w:rPr>
        <w:tab/>
        <w:t xml:space="preserve">All external doors, PABX, file server rooms to be provided with a </w:t>
      </w:r>
      <w:r w:rsidR="005E5434">
        <w:rPr>
          <w:rFonts w:asciiTheme="minorHAnsi" w:hAnsiTheme="minorHAnsi" w:cstheme="minorHAnsi"/>
          <w:snapToGrid/>
          <w:sz w:val="22"/>
          <w:szCs w:val="22"/>
          <w:lang w:val="en-GB" w:eastAsia="en-GB"/>
        </w:rPr>
        <w:t xml:space="preserve">trellis </w:t>
      </w:r>
      <w:r w:rsidRPr="00AD17EB">
        <w:rPr>
          <w:rFonts w:asciiTheme="minorHAnsi" w:hAnsiTheme="minorHAnsi" w:cstheme="minorHAnsi"/>
          <w:snapToGrid/>
          <w:sz w:val="22"/>
          <w:szCs w:val="22"/>
          <w:lang w:val="en-GB" w:eastAsia="en-GB"/>
        </w:rPr>
        <w:t>do</w:t>
      </w:r>
      <w:r w:rsidR="005E5434">
        <w:rPr>
          <w:rFonts w:asciiTheme="minorHAnsi" w:hAnsiTheme="minorHAnsi" w:cstheme="minorHAnsi"/>
          <w:snapToGrid/>
          <w:sz w:val="22"/>
          <w:szCs w:val="22"/>
          <w:lang w:val="en-GB" w:eastAsia="en-GB"/>
        </w:rPr>
        <w:t>o</w:t>
      </w:r>
      <w:r w:rsidRPr="00AD17EB">
        <w:rPr>
          <w:rFonts w:asciiTheme="minorHAnsi" w:hAnsiTheme="minorHAnsi" w:cstheme="minorHAnsi"/>
          <w:snapToGrid/>
          <w:sz w:val="22"/>
          <w:szCs w:val="22"/>
          <w:lang w:val="en-GB" w:eastAsia="en-GB"/>
        </w:rPr>
        <w:t xml:space="preserve">r </w:t>
      </w:r>
      <w:r w:rsidR="005B23FC" w:rsidRPr="00AD17EB">
        <w:rPr>
          <w:rFonts w:asciiTheme="minorHAnsi" w:hAnsiTheme="minorHAnsi" w:cstheme="minorHAnsi"/>
          <w:snapToGrid/>
          <w:sz w:val="22"/>
          <w:szCs w:val="22"/>
          <w:lang w:val="en-GB" w:eastAsia="en-GB"/>
        </w:rPr>
        <w:t xml:space="preserve">type </w:t>
      </w:r>
      <w:r w:rsidRPr="00AD17EB">
        <w:rPr>
          <w:rFonts w:asciiTheme="minorHAnsi" w:hAnsiTheme="minorHAnsi" w:cstheme="minorHAnsi"/>
          <w:snapToGrid/>
          <w:sz w:val="22"/>
          <w:szCs w:val="22"/>
          <w:lang w:val="en-GB" w:eastAsia="en-GB"/>
        </w:rPr>
        <w:t xml:space="preserve">security gate. </w:t>
      </w:r>
    </w:p>
    <w:p w14:paraId="1E3DF160"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14</w:t>
      </w:r>
      <w:r w:rsidRPr="00AD17EB">
        <w:rPr>
          <w:rFonts w:asciiTheme="minorHAnsi" w:hAnsiTheme="minorHAnsi" w:cstheme="minorHAnsi"/>
          <w:snapToGrid/>
          <w:sz w:val="22"/>
          <w:szCs w:val="22"/>
          <w:lang w:val="en-GB" w:eastAsia="en-GB"/>
        </w:rPr>
        <w:tab/>
        <w:t>All ground floor level windows are to be supplied with burglar bars</w:t>
      </w:r>
      <w:r w:rsidR="005B23FC" w:rsidRPr="00AD17EB">
        <w:rPr>
          <w:rFonts w:asciiTheme="minorHAnsi" w:hAnsiTheme="minorHAnsi" w:cstheme="minorHAnsi"/>
          <w:snapToGrid/>
          <w:sz w:val="22"/>
          <w:szCs w:val="22"/>
          <w:lang w:val="en-GB" w:eastAsia="en-GB"/>
        </w:rPr>
        <w:t xml:space="preserve">. </w:t>
      </w:r>
    </w:p>
    <w:p w14:paraId="4961BFD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15</w:t>
      </w:r>
      <w:r w:rsidRPr="00AD17EB">
        <w:rPr>
          <w:rFonts w:asciiTheme="minorHAnsi" w:hAnsiTheme="minorHAnsi" w:cstheme="minorHAnsi"/>
          <w:snapToGrid/>
          <w:sz w:val="22"/>
          <w:szCs w:val="22"/>
          <w:lang w:val="en-GB" w:eastAsia="en-GB"/>
        </w:rPr>
        <w:tab/>
        <w:t xml:space="preserve">All fire escapes/emergency exits are to conform to the relevant clauses of SANS </w:t>
      </w:r>
      <w:r w:rsidRPr="00AD17EB">
        <w:rPr>
          <w:rFonts w:asciiTheme="minorHAnsi" w:hAnsiTheme="minorHAnsi" w:cstheme="minorHAnsi"/>
          <w:snapToGrid/>
          <w:sz w:val="22"/>
          <w:szCs w:val="22"/>
          <w:lang w:val="en-GB" w:eastAsia="en-GB"/>
        </w:rPr>
        <w:tab/>
        <w:t>code(s).</w:t>
      </w:r>
    </w:p>
    <w:p w14:paraId="4608D439"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C26EFD"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b/>
          <w:snapToGrid/>
          <w:sz w:val="22"/>
          <w:szCs w:val="22"/>
          <w:lang w:val="en-GB" w:eastAsia="en-GB"/>
        </w:rPr>
        <w:t>6.</w:t>
      </w:r>
      <w:r w:rsidRPr="00AD17EB">
        <w:rPr>
          <w:rFonts w:asciiTheme="minorHAnsi" w:hAnsiTheme="minorHAnsi" w:cstheme="minorHAnsi"/>
          <w:b/>
          <w:snapToGrid/>
          <w:sz w:val="22"/>
          <w:szCs w:val="22"/>
          <w:lang w:val="en-GB" w:eastAsia="en-GB"/>
        </w:rPr>
        <w:tab/>
        <w:t xml:space="preserve">CONSTRUCTION AND APPEARANCE OF THE BUILDING: </w:t>
      </w:r>
    </w:p>
    <w:p w14:paraId="4D28C969"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The</w:t>
      </w:r>
      <w:r w:rsidR="005B23FC" w:rsidRPr="00AD17EB">
        <w:rPr>
          <w:rFonts w:asciiTheme="minorHAnsi" w:hAnsiTheme="minorHAnsi" w:cstheme="minorHAnsi"/>
          <w:snapToGrid/>
          <w:sz w:val="22"/>
          <w:szCs w:val="22"/>
          <w:lang w:val="en-GB" w:eastAsia="en-GB"/>
        </w:rPr>
        <w:t xml:space="preserve"> building must comply with the N</w:t>
      </w:r>
      <w:r w:rsidRPr="00AD17EB">
        <w:rPr>
          <w:rFonts w:asciiTheme="minorHAnsi" w:hAnsiTheme="minorHAnsi" w:cstheme="minorHAnsi"/>
          <w:snapToGrid/>
          <w:sz w:val="22"/>
          <w:szCs w:val="22"/>
          <w:lang w:val="en-GB" w:eastAsia="en-GB"/>
        </w:rPr>
        <w:t xml:space="preserve">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 </w:t>
      </w:r>
      <w:proofErr w:type="spellStart"/>
      <w:r w:rsidRPr="00AD17EB">
        <w:rPr>
          <w:rFonts w:asciiTheme="minorHAnsi" w:hAnsiTheme="minorHAnsi" w:cstheme="minorHAnsi"/>
          <w:snapToGrid/>
          <w:sz w:val="22"/>
          <w:szCs w:val="22"/>
          <w:lang w:val="en-GB" w:eastAsia="en-GB"/>
        </w:rPr>
        <w:t>provided</w:t>
      </w:r>
      <w:proofErr w:type="spellEnd"/>
      <w:r w:rsidRPr="00AD17EB">
        <w:rPr>
          <w:rFonts w:asciiTheme="minorHAnsi" w:hAnsiTheme="minorHAnsi" w:cstheme="minorHAnsi"/>
          <w:snapToGrid/>
          <w:sz w:val="22"/>
          <w:szCs w:val="22"/>
          <w:lang w:val="en-GB" w:eastAsia="en-GB"/>
        </w:rPr>
        <w:t xml:space="preserve"> as required by the Occupational Health and Safety Act, 1993 (Act 85 of 1993).    </w:t>
      </w:r>
    </w:p>
    <w:p w14:paraId="30C3916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9AD97C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t>17.</w:t>
      </w:r>
      <w:r w:rsidRPr="00AD17EB">
        <w:rPr>
          <w:rFonts w:asciiTheme="minorHAnsi" w:hAnsiTheme="minorHAnsi" w:cstheme="minorHAnsi"/>
          <w:b/>
          <w:snapToGrid/>
          <w:sz w:val="22"/>
          <w:szCs w:val="22"/>
          <w:lang w:val="en-GB" w:eastAsia="en-GB"/>
        </w:rPr>
        <w:tab/>
        <w:t>WINDOW COVERINGS</w:t>
      </w:r>
      <w:r w:rsidRPr="00AD17EB">
        <w:rPr>
          <w:rFonts w:asciiTheme="minorHAnsi" w:hAnsiTheme="minorHAnsi" w:cstheme="minorHAnsi"/>
          <w:snapToGrid/>
          <w:sz w:val="22"/>
          <w:szCs w:val="22"/>
          <w:lang w:val="en-GB" w:eastAsia="en-GB"/>
        </w:rPr>
        <w:t xml:space="preserve"> - </w:t>
      </w:r>
    </w:p>
    <w:p w14:paraId="73A456BA"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windows and view panels to be fitted with 127mm vertical blinds. Approval of blinds specification to be obtained from Department of Public Works – KZN, prior to installation</w:t>
      </w:r>
    </w:p>
    <w:p w14:paraId="02A0089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0758B33"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18.</w:t>
      </w:r>
      <w:r w:rsidRPr="00AD17EB">
        <w:rPr>
          <w:rFonts w:asciiTheme="minorHAnsi" w:hAnsiTheme="minorHAnsi" w:cstheme="minorHAnsi"/>
          <w:b/>
          <w:snapToGrid/>
          <w:sz w:val="22"/>
          <w:szCs w:val="22"/>
          <w:lang w:val="en-GB" w:eastAsia="en-GB"/>
        </w:rPr>
        <w:tab/>
        <w:t>KITCHENS</w:t>
      </w:r>
    </w:p>
    <w:p w14:paraId="2765EE17" w14:textId="6FF45456" w:rsidR="00AB7601" w:rsidRDefault="00AB7601" w:rsidP="000364BD">
      <w:pPr>
        <w:widowControl/>
        <w:numPr>
          <w:ilvl w:val="0"/>
          <w:numId w:val="40"/>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Tea kitchens  to have tiles and hydro boils with basic cupboards and sink. Sinks to allow for splash backs (600mm minimum).</w:t>
      </w:r>
    </w:p>
    <w:p w14:paraId="0B544F79" w14:textId="77777777" w:rsidR="00074069" w:rsidRPr="00074069" w:rsidRDefault="00074069" w:rsidP="00074069">
      <w:pPr>
        <w:widowControl/>
        <w:autoSpaceDE w:val="0"/>
        <w:autoSpaceDN w:val="0"/>
        <w:adjustRightInd w:val="0"/>
        <w:ind w:left="720"/>
        <w:jc w:val="both"/>
        <w:rPr>
          <w:rFonts w:asciiTheme="minorHAnsi" w:hAnsiTheme="minorHAnsi" w:cstheme="minorHAnsi"/>
          <w:snapToGrid/>
          <w:sz w:val="22"/>
          <w:szCs w:val="22"/>
          <w:lang w:val="en-GB" w:eastAsia="en-GB"/>
        </w:rPr>
      </w:pPr>
    </w:p>
    <w:p w14:paraId="0C6BAA39"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19.</w:t>
      </w:r>
      <w:r w:rsidRPr="00AD17EB">
        <w:rPr>
          <w:rFonts w:asciiTheme="minorHAnsi" w:hAnsiTheme="minorHAnsi" w:cstheme="minorHAnsi"/>
          <w:b/>
          <w:snapToGrid/>
          <w:sz w:val="22"/>
          <w:szCs w:val="22"/>
          <w:lang w:val="en-GB" w:eastAsia="en-GB"/>
        </w:rPr>
        <w:tab/>
        <w:t>PARKING</w:t>
      </w:r>
    </w:p>
    <w:p w14:paraId="4144B35B" w14:textId="5C5BF0B3" w:rsidR="00A4509E" w:rsidRPr="00074069" w:rsidRDefault="00AB7601" w:rsidP="00074069">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lastRenderedPageBreak/>
        <w:t xml:space="preserve">Parking areas are to be finished with either concrete, paving bricks or a tarred finish – all able to withstand the weight of the vehicles required by the tenant operations. Parking areas are to be properly demarcated. Parking Bays must be minimum 2.5m x5m. </w:t>
      </w:r>
    </w:p>
    <w:p w14:paraId="47F8FC31" w14:textId="77777777" w:rsidR="00A334F7" w:rsidRPr="00AD17EB" w:rsidRDefault="00A334F7" w:rsidP="00A334F7">
      <w:pPr>
        <w:widowControl/>
        <w:autoSpaceDE w:val="0"/>
        <w:autoSpaceDN w:val="0"/>
        <w:adjustRightInd w:val="0"/>
        <w:rPr>
          <w:rFonts w:asciiTheme="minorHAnsi" w:hAnsiTheme="minorHAnsi" w:cstheme="minorHAnsi"/>
          <w:snapToGrid/>
          <w:sz w:val="22"/>
          <w:szCs w:val="22"/>
          <w:lang w:val="en-GB" w:eastAsia="en-GB"/>
        </w:rPr>
      </w:pPr>
    </w:p>
    <w:p w14:paraId="7F6743D3" w14:textId="77777777" w:rsidR="00706E55"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parking to be provided within a secured and gated area that complies with the needs of the client department.</w:t>
      </w:r>
    </w:p>
    <w:p w14:paraId="2A18931F" w14:textId="5CB1F519" w:rsidR="00AB7601" w:rsidRPr="00AD17EB" w:rsidRDefault="00706E55"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Pr>
          <w:rFonts w:asciiTheme="minorHAnsi" w:hAnsiTheme="minorHAnsi" w:cstheme="minorHAnsi"/>
          <w:snapToGrid/>
          <w:sz w:val="22"/>
          <w:szCs w:val="22"/>
          <w:lang w:val="en-GB" w:eastAsia="en-GB"/>
        </w:rPr>
        <w:t>Parking must not be shared with other tenants.</w:t>
      </w:r>
      <w:r w:rsidR="00AB7601" w:rsidRPr="00AD17EB">
        <w:rPr>
          <w:rFonts w:asciiTheme="minorHAnsi" w:hAnsiTheme="minorHAnsi" w:cstheme="minorHAnsi"/>
          <w:snapToGrid/>
          <w:sz w:val="22"/>
          <w:szCs w:val="22"/>
          <w:lang w:val="en-GB" w:eastAsia="en-GB"/>
        </w:rPr>
        <w:t xml:space="preserve">  </w:t>
      </w:r>
    </w:p>
    <w:p w14:paraId="0BD0D5B2" w14:textId="77777777"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Undercover Parking provided covered with </w:t>
      </w:r>
      <w:proofErr w:type="spellStart"/>
      <w:r w:rsidRPr="00AD17EB">
        <w:rPr>
          <w:rFonts w:asciiTheme="minorHAnsi" w:hAnsiTheme="minorHAnsi" w:cstheme="minorHAnsi"/>
          <w:snapToGrid/>
          <w:sz w:val="22"/>
          <w:szCs w:val="22"/>
          <w:lang w:val="en-GB" w:eastAsia="en-GB"/>
        </w:rPr>
        <w:t>chromadek</w:t>
      </w:r>
      <w:proofErr w:type="spellEnd"/>
      <w:r w:rsidRPr="00AD17EB">
        <w:rPr>
          <w:rFonts w:asciiTheme="minorHAnsi" w:hAnsiTheme="minorHAnsi" w:cstheme="minorHAnsi"/>
          <w:snapToGrid/>
          <w:sz w:val="22"/>
          <w:szCs w:val="22"/>
          <w:lang w:val="en-GB" w:eastAsia="en-GB"/>
        </w:rPr>
        <w:t xml:space="preserve"> sheeting or similar.  </w:t>
      </w:r>
    </w:p>
    <w:p w14:paraId="65A2C170" w14:textId="77777777"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Parking for disabled persons to be provided in compliance with the SANS 10400 codes (provision must be made at the closest entrance to the building and parking must be undercover). </w:t>
      </w:r>
    </w:p>
    <w:p w14:paraId="2FE3D33C" w14:textId="64BB74F3"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Loading bays must be of acceptable size that meets standards.</w:t>
      </w:r>
      <w:r w:rsidR="001F4B7F">
        <w:rPr>
          <w:rFonts w:asciiTheme="minorHAnsi" w:hAnsiTheme="minorHAnsi" w:cstheme="minorHAnsi"/>
          <w:snapToGrid/>
          <w:sz w:val="22"/>
          <w:szCs w:val="22"/>
          <w:lang w:val="en-GB" w:eastAsia="en-GB"/>
        </w:rPr>
        <w:t xml:space="preserve"> </w:t>
      </w:r>
    </w:p>
    <w:p w14:paraId="522B6DB4" w14:textId="77777777"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State vehicle parking should be securely housed. </w:t>
      </w:r>
    </w:p>
    <w:p w14:paraId="49AC2561" w14:textId="4A1DBCDA" w:rsidR="00AB7601" w:rsidRPr="00AD17EB" w:rsidRDefault="00AB7601" w:rsidP="000364BD">
      <w:pPr>
        <w:widowControl/>
        <w:numPr>
          <w:ilvl w:val="0"/>
          <w:numId w:val="39"/>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departmental parking to have separate entrance if shared and must be numbered and fenced.</w:t>
      </w:r>
    </w:p>
    <w:p w14:paraId="2C3F353B"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FE9F280" w14:textId="106BAD76"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0</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MATERIALS AND FINISHES</w:t>
      </w:r>
    </w:p>
    <w:p w14:paraId="1D08D8B7"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76EB181" w14:textId="77777777" w:rsidR="00AB7601" w:rsidRPr="00AD17EB" w:rsidRDefault="00AB7601" w:rsidP="000364BD">
      <w:pPr>
        <w:widowControl/>
        <w:numPr>
          <w:ilvl w:val="0"/>
          <w:numId w:val="41"/>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walls and ceilings, whether painted or otherwise finished shall be of an acceptable pastel colour. Walls of tea kitchens, stair wells, entrance halls and toilets shall be of a washable and hardwearing finish.  </w:t>
      </w:r>
    </w:p>
    <w:p w14:paraId="6C9C9793" w14:textId="77777777" w:rsidR="00F10FBC" w:rsidRPr="00AD17EB" w:rsidRDefault="00F10FBC" w:rsidP="000364BD">
      <w:pPr>
        <w:widowControl/>
        <w:autoSpaceDE w:val="0"/>
        <w:autoSpaceDN w:val="0"/>
        <w:adjustRightInd w:val="0"/>
        <w:ind w:left="1449"/>
        <w:jc w:val="both"/>
        <w:rPr>
          <w:rFonts w:asciiTheme="minorHAnsi" w:hAnsiTheme="minorHAnsi" w:cstheme="minorHAnsi"/>
          <w:snapToGrid/>
          <w:sz w:val="22"/>
          <w:szCs w:val="22"/>
          <w:lang w:val="en-GB" w:eastAsia="en-GB"/>
        </w:rPr>
      </w:pPr>
    </w:p>
    <w:p w14:paraId="4E6FCA07" w14:textId="77777777" w:rsidR="00AB7601" w:rsidRPr="00AD17EB" w:rsidRDefault="00AB7601" w:rsidP="000364BD">
      <w:pPr>
        <w:widowControl/>
        <w:numPr>
          <w:ilvl w:val="0"/>
          <w:numId w:val="41"/>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In the event of toilets and kitchens being constructed using drywall, walls are to be tiled up to a minimum of 1300mm from floor and H</w:t>
      </w:r>
      <w:r w:rsidR="00F10FBC" w:rsidRPr="00AD17EB">
        <w:rPr>
          <w:rFonts w:asciiTheme="minorHAnsi" w:hAnsiTheme="minorHAnsi" w:cstheme="minorHAnsi"/>
          <w:snapToGrid/>
          <w:sz w:val="22"/>
          <w:szCs w:val="22"/>
          <w:lang w:val="en-GB" w:eastAsia="en-GB"/>
        </w:rPr>
        <w:t xml:space="preserve">and </w:t>
      </w:r>
      <w:r w:rsidRPr="00AD17EB">
        <w:rPr>
          <w:rFonts w:asciiTheme="minorHAnsi" w:hAnsiTheme="minorHAnsi" w:cstheme="minorHAnsi"/>
          <w:snapToGrid/>
          <w:sz w:val="22"/>
          <w:szCs w:val="22"/>
          <w:lang w:val="en-GB" w:eastAsia="en-GB"/>
        </w:rPr>
        <w:t>W</w:t>
      </w:r>
      <w:r w:rsidR="00F10FBC" w:rsidRPr="00AD17EB">
        <w:rPr>
          <w:rFonts w:asciiTheme="minorHAnsi" w:hAnsiTheme="minorHAnsi" w:cstheme="minorHAnsi"/>
          <w:snapToGrid/>
          <w:sz w:val="22"/>
          <w:szCs w:val="22"/>
          <w:lang w:val="en-GB" w:eastAsia="en-GB"/>
        </w:rPr>
        <w:t xml:space="preserve">ash </w:t>
      </w:r>
      <w:r w:rsidRPr="00AD17EB">
        <w:rPr>
          <w:rFonts w:asciiTheme="minorHAnsi" w:hAnsiTheme="minorHAnsi" w:cstheme="minorHAnsi"/>
          <w:snapToGrid/>
          <w:sz w:val="22"/>
          <w:szCs w:val="22"/>
          <w:lang w:val="en-GB" w:eastAsia="en-GB"/>
        </w:rPr>
        <w:t>B</w:t>
      </w:r>
      <w:r w:rsidR="00F10FBC" w:rsidRPr="00AD17EB">
        <w:rPr>
          <w:rFonts w:asciiTheme="minorHAnsi" w:hAnsiTheme="minorHAnsi" w:cstheme="minorHAnsi"/>
          <w:snapToGrid/>
          <w:sz w:val="22"/>
          <w:szCs w:val="22"/>
          <w:lang w:val="en-GB" w:eastAsia="en-GB"/>
        </w:rPr>
        <w:t>asin</w:t>
      </w:r>
      <w:r w:rsidRPr="00AD17EB">
        <w:rPr>
          <w:rFonts w:asciiTheme="minorHAnsi" w:hAnsiTheme="minorHAnsi" w:cstheme="minorHAnsi"/>
          <w:snapToGrid/>
          <w:sz w:val="22"/>
          <w:szCs w:val="22"/>
          <w:lang w:val="en-GB" w:eastAsia="en-GB"/>
        </w:rPr>
        <w:t>s and sinks to have 600mm tiled splashbacks.</w:t>
      </w:r>
    </w:p>
    <w:p w14:paraId="31A6507A"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46A1B4E" w14:textId="77777777" w:rsidR="00AB7601" w:rsidRPr="00AD17EB" w:rsidRDefault="00AB7601" w:rsidP="000364BD">
      <w:pPr>
        <w:widowControl/>
        <w:numPr>
          <w:ilvl w:val="0"/>
          <w:numId w:val="41"/>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Boardrooms and meeting spaces to have consideration of finishes that would ensure that there is good acoustic quality.</w:t>
      </w:r>
    </w:p>
    <w:p w14:paraId="05A66804" w14:textId="77777777" w:rsidR="00AB7601" w:rsidRPr="00AD17EB" w:rsidRDefault="00AB7601" w:rsidP="00AB7601">
      <w:pPr>
        <w:widowControl/>
        <w:autoSpaceDE w:val="0"/>
        <w:autoSpaceDN w:val="0"/>
        <w:adjustRightInd w:val="0"/>
        <w:rPr>
          <w:rFonts w:asciiTheme="minorHAnsi" w:hAnsiTheme="minorHAnsi" w:cstheme="minorHAnsi"/>
          <w:snapToGrid/>
          <w:sz w:val="22"/>
          <w:szCs w:val="22"/>
          <w:lang w:val="en-GB" w:eastAsia="en-GB"/>
        </w:rPr>
      </w:pPr>
    </w:p>
    <w:p w14:paraId="5BF10B69" w14:textId="6CFC3BC3" w:rsidR="00AB7601" w:rsidRPr="00AD17EB" w:rsidRDefault="00C70501" w:rsidP="00AB7601">
      <w:pPr>
        <w:widowControl/>
        <w:autoSpaceDE w:val="0"/>
        <w:autoSpaceDN w:val="0"/>
        <w:adjustRightInd w:val="0"/>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1</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FLOOR COVERING</w:t>
      </w:r>
    </w:p>
    <w:p w14:paraId="494FB08F"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Floor covering shall be of an acceptable standard and quality which last approximately 10 years. The Lessor is to ensure that rubber treads are fitted to all slippery surfaces.</w:t>
      </w:r>
    </w:p>
    <w:p w14:paraId="113529A1" w14:textId="77777777" w:rsidR="00AB7601" w:rsidRPr="00AD17EB" w:rsidRDefault="00AB7601" w:rsidP="000364BD">
      <w:pPr>
        <w:widowControl/>
        <w:autoSpaceDE w:val="0"/>
        <w:autoSpaceDN w:val="0"/>
        <w:adjustRightInd w:val="0"/>
        <w:ind w:left="1440"/>
        <w:jc w:val="both"/>
        <w:rPr>
          <w:rFonts w:asciiTheme="minorHAnsi" w:hAnsiTheme="minorHAnsi" w:cstheme="minorHAnsi"/>
          <w:snapToGrid/>
          <w:sz w:val="22"/>
          <w:szCs w:val="22"/>
          <w:lang w:val="en-GB" w:eastAsia="en-GB"/>
        </w:rPr>
      </w:pPr>
    </w:p>
    <w:p w14:paraId="3F8ACA7F"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Toilets, kitchens and wash areas to have non-slip floor tiles.</w:t>
      </w:r>
    </w:p>
    <w:p w14:paraId="4A874F2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43F3EC39"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carpets in offices to be Berber point sheeting type or similar</w:t>
      </w:r>
      <w:r w:rsidR="004E3216"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w:t>
      </w:r>
    </w:p>
    <w:p w14:paraId="7FBA1FDE"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p>
    <w:p w14:paraId="22658DB3" w14:textId="77777777" w:rsidR="00AB7601" w:rsidRPr="00AD17EB" w:rsidRDefault="00AB7601" w:rsidP="000364BD">
      <w:pPr>
        <w:widowControl/>
        <w:numPr>
          <w:ilvl w:val="0"/>
          <w:numId w:val="38"/>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All passages, registries and archives are to have vinyl tile flooring/carpeting tile. High traffic areas (circulation; registries, etc) to have appropriate finishes which is robust and easy to clean. </w:t>
      </w:r>
    </w:p>
    <w:p w14:paraId="2CF9BDDB"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3F54C62" w14:textId="080232F6" w:rsidR="00AB7601" w:rsidRPr="00AD17EB" w:rsidRDefault="00C70501" w:rsidP="00AB7601">
      <w:pPr>
        <w:widowControl/>
        <w:autoSpaceDE w:val="0"/>
        <w:autoSpaceDN w:val="0"/>
        <w:adjustRightInd w:val="0"/>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2</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PASSAGE WIDTH</w:t>
      </w:r>
    </w:p>
    <w:p w14:paraId="74800C90" w14:textId="77777777" w:rsidR="00AB7601" w:rsidRPr="00AD17EB"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Where certain functions within the building necessitate wider passages than the standard width those specific areas will be identified and will be specified </w:t>
      </w:r>
      <w:r w:rsidR="004E3216" w:rsidRPr="00AD17EB">
        <w:rPr>
          <w:rFonts w:asciiTheme="minorHAnsi" w:hAnsiTheme="minorHAnsi" w:cstheme="minorHAnsi"/>
          <w:snapToGrid/>
          <w:sz w:val="22"/>
          <w:szCs w:val="22"/>
          <w:lang w:val="en-GB" w:eastAsia="en-GB"/>
        </w:rPr>
        <w:t xml:space="preserve">during the layout plan approval.  </w:t>
      </w:r>
    </w:p>
    <w:p w14:paraId="6F6EDCA8"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B140C0D" w14:textId="0C85756A"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3</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FLOOR TO CEILING HEIGHTS</w:t>
      </w:r>
    </w:p>
    <w:p w14:paraId="1B1EFB4F" w14:textId="77777777" w:rsidR="00AB7601" w:rsidRPr="00AD17EB"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Floor to ceiling height must satisfy National Building Regulations. Where a certain function necessitates the ceiling to be higher, this will be specified as part of the accommodation requirements. Conduits, water pipes, air ducts and other services shall not be visible underneath the ceiling in offices and public areas.</w:t>
      </w:r>
    </w:p>
    <w:p w14:paraId="0E9BBC1A"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78BDFFB" w14:textId="59D3F39B"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4</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DOORS, LOCKS AND KEYS</w:t>
      </w:r>
    </w:p>
    <w:p w14:paraId="1C1C4BF2" w14:textId="77777777" w:rsidR="00AB7601" w:rsidRPr="00AD17EB"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lastRenderedPageBreak/>
        <w:t xml:space="preserve">All offices shall be provided with a door of at least 800mm in width and each fitted with a cylindrical lock type, dead bolt with latching device with one registered master key per floor.  </w:t>
      </w:r>
    </w:p>
    <w:p w14:paraId="049A3964" w14:textId="77777777" w:rsidR="00AB7601" w:rsidRPr="00AD17EB" w:rsidRDefault="00AB7601" w:rsidP="000364BD">
      <w:pPr>
        <w:widowControl/>
        <w:numPr>
          <w:ilvl w:val="0"/>
          <w:numId w:val="42"/>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All doors, passages to be numbered in Perspex type in a size 50mm high, 5mm thick and appropriate length</w:t>
      </w:r>
    </w:p>
    <w:p w14:paraId="2B9866D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10ADA105" w14:textId="22C27DC9"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5</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TOILET FACILITIES</w:t>
      </w:r>
    </w:p>
    <w:p w14:paraId="7006F3A9" w14:textId="77777777" w:rsidR="00AB7601" w:rsidRPr="00AD17EB" w:rsidRDefault="00521C5D" w:rsidP="000364BD">
      <w:pPr>
        <w:pStyle w:val="ListParagraph"/>
        <w:widowControl/>
        <w:numPr>
          <w:ilvl w:val="0"/>
          <w:numId w:val="44"/>
        </w:numPr>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snapToGrid/>
          <w:sz w:val="22"/>
          <w:szCs w:val="22"/>
          <w:lang w:val="en-GB" w:eastAsia="en-GB"/>
        </w:rPr>
        <w:t xml:space="preserve">The provision of toilet facilities must comply with relevant </w:t>
      </w:r>
      <w:r w:rsidRPr="00AD17EB">
        <w:rPr>
          <w:rFonts w:asciiTheme="minorHAnsi" w:hAnsiTheme="minorHAnsi" w:cstheme="minorHAnsi"/>
          <w:b/>
          <w:snapToGrid/>
          <w:sz w:val="22"/>
          <w:szCs w:val="22"/>
          <w:lang w:val="en-GB" w:eastAsia="en-GB"/>
        </w:rPr>
        <w:t xml:space="preserve">SANS code.  </w:t>
      </w:r>
    </w:p>
    <w:p w14:paraId="55BE9919" w14:textId="77777777" w:rsidR="00AB7601" w:rsidRPr="00AD17EB" w:rsidRDefault="00AB7601" w:rsidP="000364BD">
      <w:pPr>
        <w:widowControl/>
        <w:numPr>
          <w:ilvl w:val="0"/>
          <w:numId w:val="43"/>
        </w:numPr>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Physically challenged persons:</w:t>
      </w:r>
    </w:p>
    <w:p w14:paraId="0C0433EB" w14:textId="35EFAE6E" w:rsidR="00AB7601" w:rsidRDefault="00AB7601" w:rsidP="00315089">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 facilities for physically challenged persons have to be provided according to norms and standards.</w:t>
      </w:r>
    </w:p>
    <w:p w14:paraId="10AC76A5" w14:textId="77777777" w:rsidR="00A334F7" w:rsidRPr="00AD17EB" w:rsidRDefault="00A334F7" w:rsidP="000364BD">
      <w:pPr>
        <w:widowControl/>
        <w:autoSpaceDE w:val="0"/>
        <w:autoSpaceDN w:val="0"/>
        <w:adjustRightInd w:val="0"/>
        <w:jc w:val="both"/>
        <w:rPr>
          <w:rFonts w:asciiTheme="minorHAnsi" w:hAnsiTheme="minorHAnsi" w:cstheme="minorHAnsi"/>
          <w:snapToGrid/>
          <w:sz w:val="22"/>
          <w:szCs w:val="22"/>
          <w:lang w:val="en-GB" w:eastAsia="en-GB"/>
        </w:rPr>
      </w:pPr>
    </w:p>
    <w:p w14:paraId="18487E10"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Architect must give consideration in proposal for appropriate capacity ablution facilities where a floor has a high concentration/ persons in contrast to the overall provisions.</w:t>
      </w:r>
    </w:p>
    <w:p w14:paraId="477F916E" w14:textId="4CDBA195" w:rsidR="00AB7601" w:rsidRPr="00AD17EB" w:rsidRDefault="00AB7601" w:rsidP="00315089">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Toilets are to be totally refurbished</w:t>
      </w:r>
      <w:r w:rsidR="006949AF" w:rsidRPr="00AD17EB">
        <w:rPr>
          <w:rFonts w:asciiTheme="minorHAnsi" w:hAnsiTheme="minorHAnsi" w:cstheme="minorHAnsi"/>
          <w:snapToGrid/>
          <w:sz w:val="22"/>
          <w:szCs w:val="22"/>
          <w:lang w:val="en-GB" w:eastAsia="en-GB"/>
        </w:rPr>
        <w:t xml:space="preserve"> or upgraded</w:t>
      </w:r>
      <w:r w:rsidR="003A7FC7" w:rsidRPr="00AD17EB">
        <w:rPr>
          <w:rFonts w:asciiTheme="minorHAnsi" w:hAnsiTheme="minorHAnsi" w:cstheme="minorHAnsi"/>
          <w:snapToGrid/>
          <w:sz w:val="22"/>
          <w:szCs w:val="22"/>
          <w:lang w:val="en-GB" w:eastAsia="en-GB"/>
        </w:rPr>
        <w:t xml:space="preserve">. </w:t>
      </w:r>
    </w:p>
    <w:p w14:paraId="5150B101" w14:textId="7D71D3C8" w:rsidR="00AB7601" w:rsidRPr="00AD17EB" w:rsidRDefault="00C70501" w:rsidP="000364BD">
      <w:pPr>
        <w:widowControl/>
        <w:autoSpaceDE w:val="0"/>
        <w:autoSpaceDN w:val="0"/>
        <w:adjustRightInd w:val="0"/>
        <w:jc w:val="both"/>
        <w:rPr>
          <w:rFonts w:asciiTheme="minorHAnsi" w:hAnsiTheme="minorHAnsi" w:cstheme="minorHAnsi"/>
          <w:b/>
          <w:snapToGrid/>
          <w:sz w:val="22"/>
          <w:szCs w:val="22"/>
          <w:lang w:val="en-GB" w:eastAsia="en-GB"/>
        </w:rPr>
      </w:pPr>
      <w:r>
        <w:rPr>
          <w:rFonts w:asciiTheme="minorHAnsi" w:hAnsiTheme="minorHAnsi" w:cstheme="minorHAnsi"/>
          <w:b/>
          <w:snapToGrid/>
          <w:sz w:val="22"/>
          <w:szCs w:val="22"/>
          <w:lang w:val="en-GB" w:eastAsia="en-GB"/>
        </w:rPr>
        <w:t>2</w:t>
      </w:r>
      <w:r w:rsidR="00B5361D">
        <w:rPr>
          <w:rFonts w:asciiTheme="minorHAnsi" w:hAnsiTheme="minorHAnsi" w:cstheme="minorHAnsi"/>
          <w:b/>
          <w:snapToGrid/>
          <w:sz w:val="22"/>
          <w:szCs w:val="22"/>
          <w:lang w:val="en-GB" w:eastAsia="en-GB"/>
        </w:rPr>
        <w:t>6</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RECEPTION AREAS</w:t>
      </w:r>
    </w:p>
    <w:p w14:paraId="1FA350A7" w14:textId="6E29408A" w:rsidR="00AB7601" w:rsidRPr="00AD17EB" w:rsidRDefault="00AE3C58"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Enclosed Reception counter with glass partitioning</w:t>
      </w:r>
      <w:r w:rsidR="007D6D8D" w:rsidRPr="00AD17EB">
        <w:rPr>
          <w:rFonts w:asciiTheme="minorHAnsi" w:hAnsiTheme="minorHAnsi" w:cstheme="minorHAnsi"/>
          <w:snapToGrid/>
          <w:sz w:val="22"/>
          <w:szCs w:val="22"/>
          <w:lang w:val="en-GB" w:eastAsia="en-GB"/>
        </w:rPr>
        <w:t xml:space="preserve">.  </w:t>
      </w:r>
    </w:p>
    <w:p w14:paraId="5759CF9D"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2B7E95AD"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(B)</w:t>
      </w:r>
      <w:r w:rsidRPr="00AD17EB">
        <w:rPr>
          <w:rFonts w:asciiTheme="minorHAnsi" w:hAnsiTheme="minorHAnsi" w:cstheme="minorHAnsi"/>
          <w:b/>
          <w:snapToGrid/>
          <w:sz w:val="22"/>
          <w:szCs w:val="22"/>
          <w:lang w:val="en-GB" w:eastAsia="en-GB"/>
        </w:rPr>
        <w:tab/>
        <w:t>MECHANICAL:</w:t>
      </w:r>
    </w:p>
    <w:p w14:paraId="3240C6F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b/>
      </w:r>
      <w:r w:rsidRPr="00AD17EB">
        <w:rPr>
          <w:rFonts w:asciiTheme="minorHAnsi" w:hAnsiTheme="minorHAnsi" w:cstheme="minorHAnsi"/>
          <w:b/>
          <w:snapToGrid/>
          <w:sz w:val="22"/>
          <w:szCs w:val="22"/>
          <w:lang w:val="en-GB" w:eastAsia="en-GB"/>
        </w:rPr>
        <w:t>AIR-CONDITIONING</w:t>
      </w:r>
      <w:r w:rsidRPr="00AD17EB">
        <w:rPr>
          <w:rFonts w:asciiTheme="minorHAnsi" w:hAnsiTheme="minorHAnsi" w:cstheme="minorHAnsi"/>
          <w:snapToGrid/>
          <w:sz w:val="22"/>
          <w:szCs w:val="22"/>
          <w:lang w:val="en-GB" w:eastAsia="en-GB"/>
        </w:rPr>
        <w:t xml:space="preserve">: </w:t>
      </w:r>
    </w:p>
    <w:p w14:paraId="7A1CF51F" w14:textId="77777777" w:rsidR="007D6D8D"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All offices to be provided with</w:t>
      </w:r>
      <w:r w:rsidR="007D6D8D" w:rsidRPr="00AD17EB">
        <w:rPr>
          <w:rFonts w:asciiTheme="minorHAnsi" w:hAnsiTheme="minorHAnsi" w:cstheme="minorHAnsi"/>
          <w:snapToGrid/>
          <w:sz w:val="22"/>
          <w:szCs w:val="22"/>
          <w:lang w:val="en-GB" w:eastAsia="en-GB"/>
        </w:rPr>
        <w:t xml:space="preserve"> air-conditioning.  </w:t>
      </w:r>
      <w:r w:rsidRPr="00AD17EB">
        <w:rPr>
          <w:rFonts w:asciiTheme="minorHAnsi" w:hAnsiTheme="minorHAnsi" w:cstheme="minorHAnsi"/>
          <w:snapToGrid/>
          <w:sz w:val="22"/>
          <w:szCs w:val="22"/>
          <w:lang w:val="en-GB" w:eastAsia="en-GB"/>
        </w:rPr>
        <w:t xml:space="preserve"> </w:t>
      </w:r>
    </w:p>
    <w:p w14:paraId="43F4A3D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 xml:space="preserve">All air-conditioners are to be serviced by a </w:t>
      </w:r>
      <w:r w:rsidR="00027322" w:rsidRPr="00AD17EB">
        <w:rPr>
          <w:rFonts w:asciiTheme="minorHAnsi" w:hAnsiTheme="minorHAnsi" w:cstheme="minorHAnsi"/>
          <w:snapToGrid/>
          <w:sz w:val="22"/>
          <w:szCs w:val="22"/>
          <w:lang w:val="en-GB" w:eastAsia="en-GB"/>
        </w:rPr>
        <w:t xml:space="preserve">reputable / registered mechanical </w:t>
      </w:r>
      <w:r w:rsidRPr="00AD17EB">
        <w:rPr>
          <w:rFonts w:asciiTheme="minorHAnsi" w:hAnsiTheme="minorHAnsi" w:cstheme="minorHAnsi"/>
          <w:snapToGrid/>
          <w:sz w:val="22"/>
          <w:szCs w:val="22"/>
          <w:lang w:val="en-GB" w:eastAsia="en-GB"/>
        </w:rPr>
        <w:t>contractor</w:t>
      </w:r>
      <w:r w:rsidR="007D6D8D" w:rsidRPr="00AD17EB">
        <w:rPr>
          <w:rFonts w:asciiTheme="minorHAnsi" w:hAnsiTheme="minorHAnsi" w:cstheme="minorHAnsi"/>
          <w:snapToGrid/>
          <w:sz w:val="22"/>
          <w:szCs w:val="22"/>
          <w:lang w:val="en-GB" w:eastAsia="en-GB"/>
        </w:rPr>
        <w:t xml:space="preserve"> and to be in good working condition always.  </w:t>
      </w:r>
    </w:p>
    <w:p w14:paraId="1B3E596E"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Areas demarcated as file server and PABX areas are to be provided with separate stand-alone air-conditioner units to operate continuously.</w:t>
      </w:r>
    </w:p>
    <w:p w14:paraId="41F9A122"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All air-conditioner and heating units’ maintenance to be the responsibility of the Lessor and a full signed maintenance contract with a reputable service provider must include Aerosol biocide to prevent potential build-up of micro-organisms within the building and the HVAC ducting must be cleaned and decontaminated at regular intervals</w:t>
      </w:r>
    </w:p>
    <w:p w14:paraId="38224601" w14:textId="77777777" w:rsidR="0090105F" w:rsidRPr="00AD17EB" w:rsidRDefault="0090105F" w:rsidP="000364BD">
      <w:pPr>
        <w:widowControl/>
        <w:autoSpaceDE w:val="0"/>
        <w:autoSpaceDN w:val="0"/>
        <w:adjustRightInd w:val="0"/>
        <w:jc w:val="both"/>
        <w:rPr>
          <w:rFonts w:asciiTheme="minorHAnsi" w:hAnsiTheme="minorHAnsi" w:cstheme="minorHAnsi"/>
          <w:snapToGrid/>
          <w:sz w:val="22"/>
          <w:szCs w:val="22"/>
          <w:lang w:val="en-GB" w:eastAsia="en-GB"/>
        </w:rPr>
      </w:pPr>
    </w:p>
    <w:p w14:paraId="546CA4EF" w14:textId="1959185F" w:rsidR="00AB7601" w:rsidRPr="00AD17EB" w:rsidRDefault="0090105F"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 xml:space="preserve">( C)       </w:t>
      </w:r>
      <w:r w:rsidR="00AB7601" w:rsidRPr="00AD17EB">
        <w:rPr>
          <w:rFonts w:asciiTheme="minorHAnsi" w:hAnsiTheme="minorHAnsi" w:cstheme="minorHAnsi"/>
          <w:b/>
          <w:snapToGrid/>
          <w:sz w:val="22"/>
          <w:szCs w:val="22"/>
          <w:lang w:val="en-GB" w:eastAsia="en-GB"/>
        </w:rPr>
        <w:t>LIFTS</w:t>
      </w:r>
    </w:p>
    <w:p w14:paraId="67004F72"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 xml:space="preserve">A comprehensive maintenance service agreement is to be in place for the duration of the lease of the building with a reputable lift company.  Proof of the above contract must be provided to the Department of Public Works prior to occupation. </w:t>
      </w:r>
    </w:p>
    <w:p w14:paraId="11F4B477" w14:textId="3F9DCFC4"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w:t>
      </w:r>
      <w:r w:rsidRPr="00AD17EB">
        <w:rPr>
          <w:rFonts w:asciiTheme="minorHAnsi" w:hAnsiTheme="minorHAnsi" w:cstheme="minorHAnsi"/>
          <w:snapToGrid/>
          <w:sz w:val="22"/>
          <w:szCs w:val="22"/>
          <w:lang w:val="en-GB" w:eastAsia="en-GB"/>
        </w:rPr>
        <w:tab/>
        <w:t>The lifts must be disabled- friendly</w:t>
      </w:r>
    </w:p>
    <w:p w14:paraId="24385FC2" w14:textId="12DA8A12" w:rsidR="00AE3C58" w:rsidRPr="00AD17EB" w:rsidRDefault="00F61607"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3. </w:t>
      </w:r>
      <w:r w:rsidRPr="00AD17EB">
        <w:rPr>
          <w:rFonts w:asciiTheme="minorHAnsi" w:hAnsiTheme="minorHAnsi" w:cstheme="minorHAnsi"/>
          <w:snapToGrid/>
          <w:sz w:val="22"/>
          <w:szCs w:val="22"/>
          <w:lang w:val="en-GB" w:eastAsia="en-GB"/>
        </w:rPr>
        <w:tab/>
        <w:t>If shared with other g</w:t>
      </w:r>
      <w:r w:rsidR="00AE3C58" w:rsidRPr="00AD17EB">
        <w:rPr>
          <w:rFonts w:asciiTheme="minorHAnsi" w:hAnsiTheme="minorHAnsi" w:cstheme="minorHAnsi"/>
          <w:snapToGrid/>
          <w:sz w:val="22"/>
          <w:szCs w:val="22"/>
          <w:lang w:val="en-GB" w:eastAsia="en-GB"/>
        </w:rPr>
        <w:t xml:space="preserve">overnments departments, provision for separate entrance / exits to </w:t>
      </w:r>
      <w:r w:rsidR="00760669" w:rsidRPr="00AD17EB">
        <w:rPr>
          <w:rFonts w:asciiTheme="minorHAnsi" w:hAnsiTheme="minorHAnsi" w:cstheme="minorHAnsi"/>
          <w:snapToGrid/>
          <w:sz w:val="22"/>
          <w:szCs w:val="22"/>
          <w:lang w:val="en-GB" w:eastAsia="en-GB"/>
        </w:rPr>
        <w:t xml:space="preserve">offices lifts and </w:t>
      </w:r>
    </w:p>
    <w:p w14:paraId="77F98018" w14:textId="15B014C9" w:rsidR="00760669" w:rsidRPr="00AD17EB" w:rsidRDefault="00760669"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             </w:t>
      </w:r>
      <w:r w:rsidR="005E5434">
        <w:rPr>
          <w:rFonts w:asciiTheme="minorHAnsi" w:hAnsiTheme="minorHAnsi" w:cstheme="minorHAnsi"/>
          <w:snapToGrid/>
          <w:sz w:val="22"/>
          <w:szCs w:val="22"/>
          <w:lang w:val="en-GB" w:eastAsia="en-GB"/>
        </w:rPr>
        <w:t xml:space="preserve">  </w:t>
      </w:r>
      <w:proofErr w:type="spellStart"/>
      <w:r w:rsidRPr="00AD17EB">
        <w:rPr>
          <w:rFonts w:asciiTheme="minorHAnsi" w:hAnsiTheme="minorHAnsi" w:cstheme="minorHAnsi"/>
          <w:snapToGrid/>
          <w:sz w:val="22"/>
          <w:szCs w:val="22"/>
          <w:lang w:val="en-GB" w:eastAsia="en-GB"/>
        </w:rPr>
        <w:t>parkings</w:t>
      </w:r>
      <w:proofErr w:type="spellEnd"/>
      <w:r w:rsidRPr="00AD17EB">
        <w:rPr>
          <w:rFonts w:asciiTheme="minorHAnsi" w:hAnsiTheme="minorHAnsi" w:cstheme="minorHAnsi"/>
          <w:snapToGrid/>
          <w:sz w:val="22"/>
          <w:szCs w:val="22"/>
          <w:lang w:val="en-GB" w:eastAsia="en-GB"/>
        </w:rPr>
        <w:t>.</w:t>
      </w:r>
    </w:p>
    <w:p w14:paraId="63634C5F" w14:textId="77777777" w:rsidR="00760669" w:rsidRPr="00AD17EB" w:rsidRDefault="00760669" w:rsidP="000364BD">
      <w:pPr>
        <w:widowControl/>
        <w:autoSpaceDE w:val="0"/>
        <w:autoSpaceDN w:val="0"/>
        <w:adjustRightInd w:val="0"/>
        <w:jc w:val="both"/>
        <w:rPr>
          <w:rFonts w:asciiTheme="minorHAnsi" w:hAnsiTheme="minorHAnsi" w:cstheme="minorHAnsi"/>
          <w:snapToGrid/>
          <w:sz w:val="22"/>
          <w:szCs w:val="22"/>
          <w:lang w:val="en-GB" w:eastAsia="en-GB"/>
        </w:rPr>
      </w:pPr>
    </w:p>
    <w:p w14:paraId="72483438" w14:textId="1F1A106E" w:rsidR="005E5434" w:rsidRPr="005E5434" w:rsidRDefault="005E5434" w:rsidP="000364BD">
      <w:pPr>
        <w:widowControl/>
        <w:autoSpaceDE w:val="0"/>
        <w:autoSpaceDN w:val="0"/>
        <w:adjustRightInd w:val="0"/>
        <w:jc w:val="both"/>
        <w:rPr>
          <w:rFonts w:asciiTheme="minorHAnsi" w:hAnsiTheme="minorHAnsi" w:cstheme="minorHAnsi"/>
          <w:snapToGrid/>
          <w:sz w:val="22"/>
          <w:szCs w:val="22"/>
          <w:lang w:val="en-GB" w:eastAsia="en-GB"/>
        </w:rPr>
      </w:pPr>
      <w:r>
        <w:rPr>
          <w:rFonts w:asciiTheme="minorHAnsi" w:hAnsiTheme="minorHAnsi" w:cstheme="minorHAnsi"/>
          <w:snapToGrid/>
          <w:sz w:val="22"/>
          <w:szCs w:val="22"/>
          <w:lang w:val="en-GB" w:eastAsia="en-GB"/>
        </w:rPr>
        <w:t>4</w:t>
      </w:r>
      <w:r w:rsidRPr="005E5434">
        <w:rPr>
          <w:rFonts w:asciiTheme="minorHAnsi" w:hAnsiTheme="minorHAnsi" w:cstheme="minorHAnsi"/>
          <w:snapToGrid/>
          <w:sz w:val="22"/>
          <w:szCs w:val="22"/>
          <w:lang w:val="en-GB" w:eastAsia="en-GB"/>
        </w:rPr>
        <w:t xml:space="preserve">       </w:t>
      </w:r>
      <w:r>
        <w:rPr>
          <w:rFonts w:asciiTheme="minorHAnsi" w:hAnsiTheme="minorHAnsi" w:cstheme="minorHAnsi"/>
          <w:snapToGrid/>
          <w:sz w:val="22"/>
          <w:szCs w:val="22"/>
          <w:lang w:val="en-GB" w:eastAsia="en-GB"/>
        </w:rPr>
        <w:t xml:space="preserve">     </w:t>
      </w:r>
      <w:r w:rsidR="00760669" w:rsidRPr="005E5434">
        <w:rPr>
          <w:rFonts w:asciiTheme="minorHAnsi" w:hAnsiTheme="minorHAnsi" w:cstheme="minorHAnsi"/>
          <w:snapToGrid/>
          <w:sz w:val="22"/>
          <w:szCs w:val="22"/>
          <w:lang w:val="en-GB" w:eastAsia="en-GB"/>
        </w:rPr>
        <w:t>Lifts mus</w:t>
      </w:r>
      <w:r w:rsidR="00F61607" w:rsidRPr="005E5434">
        <w:rPr>
          <w:rFonts w:asciiTheme="minorHAnsi" w:hAnsiTheme="minorHAnsi" w:cstheme="minorHAnsi"/>
          <w:snapToGrid/>
          <w:sz w:val="22"/>
          <w:szCs w:val="22"/>
          <w:lang w:val="en-GB" w:eastAsia="en-GB"/>
        </w:rPr>
        <w:t>t</w:t>
      </w:r>
      <w:r w:rsidR="00760669" w:rsidRPr="005E5434">
        <w:rPr>
          <w:rFonts w:asciiTheme="minorHAnsi" w:hAnsiTheme="minorHAnsi" w:cstheme="minorHAnsi"/>
          <w:snapToGrid/>
          <w:sz w:val="22"/>
          <w:szCs w:val="22"/>
          <w:lang w:val="en-GB" w:eastAsia="en-GB"/>
        </w:rPr>
        <w:t xml:space="preserve"> be dedicated to Human Settlements only </w:t>
      </w:r>
      <w:r w:rsidR="001F4B7F" w:rsidRPr="005E5434">
        <w:rPr>
          <w:rFonts w:asciiTheme="minorHAnsi" w:hAnsiTheme="minorHAnsi" w:cstheme="minorHAnsi"/>
          <w:snapToGrid/>
          <w:sz w:val="22"/>
          <w:szCs w:val="22"/>
          <w:lang w:val="en-GB" w:eastAsia="en-GB"/>
        </w:rPr>
        <w:t xml:space="preserve">and space allocation with </w:t>
      </w:r>
      <w:r w:rsidRPr="005E5434">
        <w:rPr>
          <w:rFonts w:asciiTheme="minorHAnsi" w:hAnsiTheme="minorHAnsi" w:cstheme="minorHAnsi"/>
          <w:snapToGrid/>
          <w:sz w:val="22"/>
          <w:szCs w:val="22"/>
          <w:lang w:val="en-GB" w:eastAsia="en-GB"/>
        </w:rPr>
        <w:t>contin</w:t>
      </w:r>
      <w:r w:rsidR="00760669" w:rsidRPr="005E5434">
        <w:rPr>
          <w:rFonts w:asciiTheme="minorHAnsi" w:hAnsiTheme="minorHAnsi" w:cstheme="minorHAnsi"/>
          <w:snapToGrid/>
          <w:sz w:val="22"/>
          <w:szCs w:val="22"/>
          <w:lang w:val="en-GB" w:eastAsia="en-GB"/>
        </w:rPr>
        <w:t xml:space="preserve">uous floors </w:t>
      </w:r>
      <w:r w:rsidRPr="005E5434">
        <w:rPr>
          <w:rFonts w:asciiTheme="minorHAnsi" w:hAnsiTheme="minorHAnsi" w:cstheme="minorHAnsi"/>
          <w:snapToGrid/>
          <w:sz w:val="22"/>
          <w:szCs w:val="22"/>
          <w:lang w:val="en-GB" w:eastAsia="en-GB"/>
        </w:rPr>
        <w:t xml:space="preserve">either from  </w:t>
      </w:r>
    </w:p>
    <w:p w14:paraId="0D2F1DE1" w14:textId="45F50249" w:rsidR="00760669" w:rsidRDefault="005E5434" w:rsidP="000364BD">
      <w:pPr>
        <w:pStyle w:val="ListParagraph"/>
        <w:widowControl/>
        <w:autoSpaceDE w:val="0"/>
        <w:autoSpaceDN w:val="0"/>
        <w:adjustRightInd w:val="0"/>
        <w:ind w:left="360"/>
        <w:jc w:val="both"/>
        <w:rPr>
          <w:rFonts w:asciiTheme="minorHAnsi" w:hAnsiTheme="minorHAnsi" w:cstheme="minorHAnsi"/>
          <w:snapToGrid/>
          <w:sz w:val="22"/>
          <w:szCs w:val="22"/>
          <w:lang w:val="en-GB" w:eastAsia="en-GB"/>
        </w:rPr>
      </w:pPr>
      <w:r>
        <w:rPr>
          <w:rFonts w:asciiTheme="minorHAnsi" w:hAnsiTheme="minorHAnsi" w:cstheme="minorHAnsi"/>
          <w:snapToGrid/>
          <w:sz w:val="22"/>
          <w:szCs w:val="22"/>
          <w:lang w:val="en-GB" w:eastAsia="en-GB"/>
        </w:rPr>
        <w:t xml:space="preserve">       Highest level coming down or lowest level going up </w:t>
      </w:r>
      <w:r w:rsidR="00760669" w:rsidRPr="005E5434">
        <w:rPr>
          <w:rFonts w:asciiTheme="minorHAnsi" w:hAnsiTheme="minorHAnsi" w:cstheme="minorHAnsi"/>
          <w:snapToGrid/>
          <w:sz w:val="22"/>
          <w:szCs w:val="22"/>
          <w:lang w:val="en-GB" w:eastAsia="en-GB"/>
        </w:rPr>
        <w:t xml:space="preserve">with no </w:t>
      </w:r>
      <w:r w:rsidR="00A334F7" w:rsidRPr="00AD17EB">
        <w:rPr>
          <w:rFonts w:asciiTheme="minorHAnsi" w:hAnsiTheme="minorHAnsi" w:cstheme="minorHAnsi"/>
          <w:snapToGrid/>
          <w:sz w:val="22"/>
          <w:szCs w:val="22"/>
          <w:lang w:val="en-GB" w:eastAsia="en-GB"/>
        </w:rPr>
        <w:t xml:space="preserve">access </w:t>
      </w:r>
      <w:r w:rsidR="00760669" w:rsidRPr="00AD17EB">
        <w:rPr>
          <w:rFonts w:asciiTheme="minorHAnsi" w:hAnsiTheme="minorHAnsi" w:cstheme="minorHAnsi"/>
          <w:snapToGrid/>
          <w:sz w:val="22"/>
          <w:szCs w:val="22"/>
          <w:lang w:val="en-GB" w:eastAsia="en-GB"/>
        </w:rPr>
        <w:t>to other clients from within the property</w:t>
      </w:r>
      <w:r>
        <w:rPr>
          <w:rFonts w:asciiTheme="minorHAnsi" w:hAnsiTheme="minorHAnsi" w:cstheme="minorHAnsi"/>
          <w:snapToGrid/>
          <w:sz w:val="22"/>
          <w:szCs w:val="22"/>
          <w:lang w:val="en-GB" w:eastAsia="en-GB"/>
        </w:rPr>
        <w:t>.</w:t>
      </w:r>
    </w:p>
    <w:p w14:paraId="6994C74D" w14:textId="63657871" w:rsidR="005E5434" w:rsidRPr="005E5434" w:rsidRDefault="005E5434" w:rsidP="000364BD">
      <w:pPr>
        <w:widowControl/>
        <w:autoSpaceDE w:val="0"/>
        <w:autoSpaceDN w:val="0"/>
        <w:adjustRightInd w:val="0"/>
        <w:jc w:val="both"/>
        <w:rPr>
          <w:rFonts w:asciiTheme="minorHAnsi" w:hAnsiTheme="minorHAnsi" w:cstheme="minorHAnsi"/>
          <w:snapToGrid/>
          <w:sz w:val="22"/>
          <w:szCs w:val="22"/>
          <w:lang w:val="en-GB" w:eastAsia="en-GB"/>
        </w:rPr>
      </w:pPr>
      <w:r>
        <w:rPr>
          <w:rFonts w:asciiTheme="minorHAnsi" w:hAnsiTheme="minorHAnsi" w:cstheme="minorHAnsi"/>
          <w:snapToGrid/>
          <w:sz w:val="22"/>
          <w:szCs w:val="22"/>
          <w:lang w:val="en-GB" w:eastAsia="en-GB"/>
        </w:rPr>
        <w:t>5.           No exception should be provided for space offered between floors and between other tenants.</w:t>
      </w:r>
    </w:p>
    <w:p w14:paraId="2CA28480" w14:textId="77777777" w:rsidR="005E5434" w:rsidRPr="00AD17EB" w:rsidRDefault="005E5434" w:rsidP="000364BD">
      <w:pPr>
        <w:pStyle w:val="ListParagraph"/>
        <w:widowControl/>
        <w:autoSpaceDE w:val="0"/>
        <w:autoSpaceDN w:val="0"/>
        <w:adjustRightInd w:val="0"/>
        <w:ind w:left="360"/>
        <w:jc w:val="both"/>
        <w:rPr>
          <w:rFonts w:asciiTheme="minorHAnsi" w:hAnsiTheme="minorHAnsi" w:cstheme="minorHAnsi"/>
          <w:snapToGrid/>
          <w:sz w:val="22"/>
          <w:szCs w:val="22"/>
          <w:lang w:val="en-GB" w:eastAsia="en-GB"/>
        </w:rPr>
      </w:pPr>
    </w:p>
    <w:p w14:paraId="73BBE9DB"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B077258" w14:textId="55528F10" w:rsidR="00AB7601" w:rsidRPr="00AD17EB" w:rsidRDefault="0090105F"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(D</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ELECTRICAL</w:t>
      </w:r>
    </w:p>
    <w:p w14:paraId="37BA5025" w14:textId="3C797B8C" w:rsidR="00AB7601" w:rsidRDefault="00AB7601" w:rsidP="000364BD">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 xml:space="preserve">Main Municipal/Eskom Supply                                                                                                                       </w:t>
      </w:r>
      <w:r w:rsidR="00A334F7">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 xml:space="preserve"> Power supply to be adequate and all costs for upgrading to be borne by the Lessor.</w:t>
      </w:r>
    </w:p>
    <w:p w14:paraId="675ABAE4" w14:textId="1EC0A6DB" w:rsidR="00074069" w:rsidRDefault="00074069" w:rsidP="000364BD">
      <w:pPr>
        <w:widowControl/>
        <w:autoSpaceDE w:val="0"/>
        <w:autoSpaceDN w:val="0"/>
        <w:adjustRightInd w:val="0"/>
        <w:ind w:left="720" w:hanging="720"/>
        <w:rPr>
          <w:rFonts w:asciiTheme="minorHAnsi" w:hAnsiTheme="minorHAnsi" w:cstheme="minorHAnsi"/>
          <w:snapToGrid/>
          <w:sz w:val="22"/>
          <w:szCs w:val="22"/>
          <w:lang w:val="en-GB" w:eastAsia="en-GB"/>
        </w:rPr>
      </w:pPr>
    </w:p>
    <w:p w14:paraId="5FCDD3DB" w14:textId="77777777" w:rsidR="00074069" w:rsidRPr="00AD17EB" w:rsidRDefault="00074069" w:rsidP="000364BD">
      <w:pPr>
        <w:widowControl/>
        <w:autoSpaceDE w:val="0"/>
        <w:autoSpaceDN w:val="0"/>
        <w:adjustRightInd w:val="0"/>
        <w:ind w:left="720" w:hanging="720"/>
        <w:rPr>
          <w:rFonts w:asciiTheme="minorHAnsi" w:hAnsiTheme="minorHAnsi" w:cstheme="minorHAnsi"/>
          <w:snapToGrid/>
          <w:sz w:val="22"/>
          <w:szCs w:val="22"/>
          <w:lang w:val="en-GB" w:eastAsia="en-GB"/>
        </w:rPr>
      </w:pPr>
    </w:p>
    <w:p w14:paraId="01A15B6F"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263D697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lastRenderedPageBreak/>
        <w:t>2</w:t>
      </w:r>
      <w:r w:rsidRPr="00AD17EB">
        <w:rPr>
          <w:rFonts w:asciiTheme="minorHAnsi" w:hAnsiTheme="minorHAnsi" w:cstheme="minorHAnsi"/>
          <w:b/>
          <w:snapToGrid/>
          <w:sz w:val="22"/>
          <w:szCs w:val="22"/>
          <w:lang w:val="en-GB" w:eastAsia="en-GB"/>
        </w:rPr>
        <w:tab/>
        <w:t>COMPLIANCE</w:t>
      </w:r>
    </w:p>
    <w:p w14:paraId="1D031621"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2.1</w:t>
      </w:r>
      <w:r w:rsidRPr="00AD17EB">
        <w:rPr>
          <w:rFonts w:asciiTheme="minorHAnsi" w:hAnsiTheme="minorHAnsi" w:cstheme="minorHAnsi"/>
          <w:snapToGrid/>
          <w:sz w:val="22"/>
          <w:szCs w:val="22"/>
          <w:lang w:val="en-GB" w:eastAsia="en-GB"/>
        </w:rPr>
        <w:tab/>
        <w:t xml:space="preserve">Distribution Board’s to conform to the SANS 10142 regulations.  </w:t>
      </w:r>
    </w:p>
    <w:p w14:paraId="1A74BB8E"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2.2</w:t>
      </w:r>
      <w:r w:rsidRPr="00AD17EB">
        <w:rPr>
          <w:rFonts w:asciiTheme="minorHAnsi" w:hAnsiTheme="minorHAnsi" w:cstheme="minorHAnsi"/>
          <w:snapToGrid/>
          <w:sz w:val="22"/>
          <w:szCs w:val="22"/>
          <w:lang w:val="en-GB" w:eastAsia="en-GB"/>
        </w:rPr>
        <w:tab/>
        <w:t>An electrical compliance certificate is to be provided by an accredited person prior to occupation.</w:t>
      </w:r>
    </w:p>
    <w:p w14:paraId="0B4C045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E4EBC27"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p>
    <w:p w14:paraId="2D951E1D" w14:textId="3BF502C0" w:rsidR="00AB7601" w:rsidRPr="00AD17EB" w:rsidRDefault="00FD67C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3.</w:t>
      </w:r>
      <w:r w:rsidR="00AB7601" w:rsidRPr="00AD17EB">
        <w:rPr>
          <w:rFonts w:asciiTheme="minorHAnsi" w:hAnsiTheme="minorHAnsi" w:cstheme="minorHAnsi"/>
          <w:b/>
          <w:snapToGrid/>
          <w:sz w:val="22"/>
          <w:szCs w:val="22"/>
          <w:lang w:val="en-GB" w:eastAsia="en-GB"/>
        </w:rPr>
        <w:tab/>
        <w:t>POWER POINTS</w:t>
      </w:r>
    </w:p>
    <w:p w14:paraId="4CB11D05"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3.1</w:t>
      </w:r>
      <w:r w:rsidRPr="00AD17EB">
        <w:rPr>
          <w:rFonts w:asciiTheme="minorHAnsi" w:hAnsiTheme="minorHAnsi" w:cstheme="minorHAnsi"/>
          <w:snapToGrid/>
          <w:sz w:val="22"/>
          <w:szCs w:val="22"/>
          <w:lang w:val="en-GB" w:eastAsia="en-GB"/>
        </w:rPr>
        <w:tab/>
        <w:t>Offices and other rooms where electrical equipment and appliances can be used shall be provided with 16A socket outlets. One dedicated/clear computer power point and one normal power point shall be provided per 8m² or part thereof of office accommodation. Any additional socket outlets will be specified in the accommodation requirements.</w:t>
      </w:r>
    </w:p>
    <w:p w14:paraId="41B3248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3.2</w:t>
      </w:r>
      <w:r w:rsidRPr="00AD17EB">
        <w:rPr>
          <w:rFonts w:asciiTheme="minorHAnsi" w:hAnsiTheme="minorHAnsi" w:cstheme="minorHAnsi"/>
          <w:snapToGrid/>
          <w:sz w:val="22"/>
          <w:szCs w:val="22"/>
          <w:lang w:val="en-GB" w:eastAsia="en-GB"/>
        </w:rPr>
        <w:tab/>
        <w:t>Electrical circuits for socket outlets shall be secured by means of single phase earth leakage relays having a sensitivity of 25mA, except for dedicated/clear lines for computer points.</w:t>
      </w:r>
    </w:p>
    <w:p w14:paraId="108D3579"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3.3</w:t>
      </w:r>
      <w:r w:rsidRPr="00AD17EB">
        <w:rPr>
          <w:rFonts w:asciiTheme="minorHAnsi" w:hAnsiTheme="minorHAnsi" w:cstheme="minorHAnsi"/>
          <w:snapToGrid/>
          <w:sz w:val="22"/>
          <w:szCs w:val="22"/>
          <w:lang w:val="en-GB" w:eastAsia="en-GB"/>
        </w:rPr>
        <w:tab/>
        <w:t>Each user/desk is to be provided with one dedicated and two normal 15A sockets out let points.</w:t>
      </w:r>
    </w:p>
    <w:p w14:paraId="1449220D" w14:textId="77777777" w:rsidR="00AB7601" w:rsidRPr="00AD17EB" w:rsidRDefault="00AB7601" w:rsidP="00315089">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3.4</w:t>
      </w:r>
      <w:r w:rsidRPr="00AD17EB">
        <w:rPr>
          <w:rFonts w:asciiTheme="minorHAnsi" w:hAnsiTheme="minorHAnsi" w:cstheme="minorHAnsi"/>
          <w:snapToGrid/>
          <w:sz w:val="22"/>
          <w:szCs w:val="22"/>
          <w:lang w:val="en-GB" w:eastAsia="en-GB"/>
        </w:rPr>
        <w:tab/>
        <w:t>Five dedicated and three normal socket outlets to be provided in both the PABX and File server rooms.</w:t>
      </w:r>
    </w:p>
    <w:p w14:paraId="54ABFDF3" w14:textId="77777777" w:rsidR="00AB7601"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3.5</w:t>
      </w:r>
      <w:r w:rsidRPr="00AD17EB">
        <w:rPr>
          <w:rFonts w:asciiTheme="minorHAnsi" w:hAnsiTheme="minorHAnsi" w:cstheme="minorHAnsi"/>
          <w:snapToGrid/>
          <w:sz w:val="22"/>
          <w:szCs w:val="22"/>
          <w:lang w:val="en-GB" w:eastAsia="en-GB"/>
        </w:rPr>
        <w:tab/>
        <w:t>Two tier, three compartment trunking to be provided throughout the office block with adequate trunking linking both the PABX and file server rooms. Second hand trunking will not be accepted.</w:t>
      </w:r>
    </w:p>
    <w:p w14:paraId="409BB4A5" w14:textId="77777777" w:rsidR="005E5434" w:rsidRDefault="005E5434"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p>
    <w:p w14:paraId="653A3A14"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5D2F333" w14:textId="60184B81" w:rsidR="00AB7601" w:rsidRPr="00AD17EB" w:rsidRDefault="0068010E"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4.</w:t>
      </w:r>
      <w:r w:rsidR="00AB7601" w:rsidRPr="00AD17EB">
        <w:rPr>
          <w:rFonts w:asciiTheme="minorHAnsi" w:hAnsiTheme="minorHAnsi" w:cstheme="minorHAnsi"/>
          <w:b/>
          <w:snapToGrid/>
          <w:sz w:val="22"/>
          <w:szCs w:val="22"/>
          <w:lang w:val="en-GB" w:eastAsia="en-GB"/>
        </w:rPr>
        <w:tab/>
        <w:t>LIGHTING</w:t>
      </w:r>
    </w:p>
    <w:p w14:paraId="08C8AE84"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4.1</w:t>
      </w:r>
      <w:r w:rsidRPr="00AD17EB">
        <w:rPr>
          <w:rFonts w:asciiTheme="minorHAnsi" w:hAnsiTheme="minorHAnsi" w:cstheme="minorHAnsi"/>
          <w:snapToGrid/>
          <w:sz w:val="22"/>
          <w:szCs w:val="22"/>
          <w:lang w:val="en-GB" w:eastAsia="en-GB"/>
        </w:rPr>
        <w:tab/>
      </w:r>
      <w:r w:rsidR="008107C2" w:rsidRPr="00AD17EB">
        <w:rPr>
          <w:rFonts w:asciiTheme="minorHAnsi" w:hAnsiTheme="minorHAnsi" w:cstheme="minorHAnsi"/>
          <w:snapToGrid/>
          <w:sz w:val="22"/>
          <w:szCs w:val="22"/>
          <w:lang w:val="en-GB" w:eastAsia="en-GB"/>
        </w:rPr>
        <w:t xml:space="preserve">The premises </w:t>
      </w:r>
      <w:r w:rsidRPr="00AD17EB">
        <w:rPr>
          <w:rFonts w:asciiTheme="minorHAnsi" w:hAnsiTheme="minorHAnsi" w:cstheme="minorHAnsi"/>
          <w:snapToGrid/>
          <w:sz w:val="22"/>
          <w:szCs w:val="22"/>
          <w:lang w:val="en-GB" w:eastAsia="en-GB"/>
        </w:rPr>
        <w:t xml:space="preserve">shall be provided with </w:t>
      </w:r>
      <w:r w:rsidR="008107C2" w:rsidRPr="00AD17EB">
        <w:rPr>
          <w:rFonts w:asciiTheme="minorHAnsi" w:hAnsiTheme="minorHAnsi" w:cstheme="minorHAnsi"/>
          <w:snapToGrid/>
          <w:sz w:val="22"/>
          <w:szCs w:val="22"/>
          <w:lang w:val="en-GB" w:eastAsia="en-GB"/>
        </w:rPr>
        <w:t xml:space="preserve">sufficient </w:t>
      </w:r>
      <w:r w:rsidRPr="00AD17EB">
        <w:rPr>
          <w:rFonts w:asciiTheme="minorHAnsi" w:hAnsiTheme="minorHAnsi" w:cstheme="minorHAnsi"/>
          <w:snapToGrid/>
          <w:sz w:val="22"/>
          <w:szCs w:val="22"/>
          <w:lang w:val="en-GB" w:eastAsia="en-GB"/>
        </w:rPr>
        <w:t>light</w:t>
      </w:r>
      <w:r w:rsidR="008107C2" w:rsidRPr="00AD17EB">
        <w:rPr>
          <w:rFonts w:asciiTheme="minorHAnsi" w:hAnsiTheme="minorHAnsi" w:cstheme="minorHAnsi"/>
          <w:snapToGrid/>
          <w:sz w:val="22"/>
          <w:szCs w:val="22"/>
          <w:lang w:val="en-GB" w:eastAsia="en-GB"/>
        </w:rPr>
        <w:t xml:space="preserve"> (Natural and/or artificial)).  </w:t>
      </w:r>
    </w:p>
    <w:p w14:paraId="2281F22A" w14:textId="18C68834" w:rsidR="00A334F7"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4.2</w:t>
      </w:r>
      <w:r w:rsidRPr="00AD17EB">
        <w:rPr>
          <w:rFonts w:asciiTheme="minorHAnsi" w:hAnsiTheme="minorHAnsi" w:cstheme="minorHAnsi"/>
          <w:snapToGrid/>
          <w:sz w:val="22"/>
          <w:szCs w:val="22"/>
          <w:lang w:val="en-GB" w:eastAsia="en-GB"/>
        </w:rPr>
        <w:tab/>
        <w:t>Lighting is to be provided in all offices, storage areas, passage ways and   fire escapes and is to conform to the relevant Lux levels as per the SANS 0400 regulations.</w:t>
      </w:r>
    </w:p>
    <w:p w14:paraId="1363F32F" w14:textId="77777777" w:rsidR="004326F4" w:rsidRDefault="004326F4"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p>
    <w:p w14:paraId="15DBC044" w14:textId="7F3800C1" w:rsidR="00AB7601" w:rsidRPr="00AD17EB" w:rsidRDefault="00AB7601" w:rsidP="008107C2">
      <w:pPr>
        <w:widowControl/>
        <w:autoSpaceDE w:val="0"/>
        <w:autoSpaceDN w:val="0"/>
        <w:adjustRightInd w:val="0"/>
        <w:ind w:left="720" w:hanging="720"/>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 </w:t>
      </w:r>
    </w:p>
    <w:p w14:paraId="2A6BC107"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008107C2" w:rsidRPr="00AD17EB">
        <w:rPr>
          <w:rFonts w:asciiTheme="minorHAnsi" w:hAnsiTheme="minorHAnsi" w:cstheme="minorHAnsi"/>
          <w:snapToGrid/>
          <w:sz w:val="22"/>
          <w:szCs w:val="22"/>
          <w:lang w:val="en-GB" w:eastAsia="en-GB"/>
        </w:rPr>
        <w:t>3</w:t>
      </w:r>
      <w:r w:rsidRPr="00AD17EB">
        <w:rPr>
          <w:rFonts w:asciiTheme="minorHAnsi" w:hAnsiTheme="minorHAnsi" w:cstheme="minorHAnsi"/>
          <w:snapToGrid/>
          <w:sz w:val="22"/>
          <w:szCs w:val="22"/>
          <w:lang w:val="en-GB" w:eastAsia="en-GB"/>
        </w:rPr>
        <w:tab/>
        <w:t>Adequate lighting to be provided around the exterior of building and to all parking areas, pathways, staircases etc.</w:t>
      </w:r>
    </w:p>
    <w:p w14:paraId="02D8F899" w14:textId="77777777" w:rsidR="00AB7601"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w:t>
      </w:r>
      <w:r w:rsidR="007C23A3" w:rsidRPr="00AD17EB">
        <w:rPr>
          <w:rFonts w:asciiTheme="minorHAnsi" w:hAnsiTheme="minorHAnsi" w:cstheme="minorHAnsi"/>
          <w:snapToGrid/>
          <w:sz w:val="22"/>
          <w:szCs w:val="22"/>
          <w:lang w:val="en-GB" w:eastAsia="en-GB"/>
        </w:rPr>
        <w:t>4</w:t>
      </w:r>
      <w:r w:rsidRPr="00AD17EB">
        <w:rPr>
          <w:rFonts w:asciiTheme="minorHAnsi" w:hAnsiTheme="minorHAnsi" w:cstheme="minorHAnsi"/>
          <w:snapToGrid/>
          <w:sz w:val="22"/>
          <w:szCs w:val="22"/>
          <w:lang w:val="en-GB" w:eastAsia="en-GB"/>
        </w:rPr>
        <w:tab/>
        <w:t>Strong rooms to be provided with suitable lighting which is to be switched both internally and externally complete with an external audible bell and exterior indicator light which is to be operated from the interior.</w:t>
      </w:r>
    </w:p>
    <w:p w14:paraId="58C5AAE5"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4.8</w:t>
      </w:r>
      <w:r w:rsidRPr="00AD17EB">
        <w:rPr>
          <w:rFonts w:asciiTheme="minorHAnsi" w:hAnsiTheme="minorHAnsi" w:cstheme="minorHAnsi"/>
          <w:snapToGrid/>
          <w:sz w:val="22"/>
          <w:szCs w:val="22"/>
          <w:lang w:val="en-GB" w:eastAsia="en-GB"/>
        </w:rPr>
        <w:tab/>
        <w:t>The Lessor is to ensure that all dark areas within the property are sufficiently illuminated</w:t>
      </w:r>
    </w:p>
    <w:p w14:paraId="3239FE91"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5E7D651" w14:textId="13C54813" w:rsidR="00AB7601" w:rsidRPr="00AD17EB" w:rsidRDefault="0068010E" w:rsidP="00AB7601">
      <w:pPr>
        <w:widowControl/>
        <w:autoSpaceDE w:val="0"/>
        <w:autoSpaceDN w:val="0"/>
        <w:adjustRightInd w:val="0"/>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5.</w:t>
      </w:r>
      <w:r w:rsidR="00AB7601" w:rsidRPr="00AD17EB">
        <w:rPr>
          <w:rFonts w:asciiTheme="minorHAnsi" w:hAnsiTheme="minorHAnsi" w:cstheme="minorHAnsi"/>
          <w:b/>
          <w:snapToGrid/>
          <w:sz w:val="22"/>
          <w:szCs w:val="22"/>
          <w:lang w:val="en-GB" w:eastAsia="en-GB"/>
        </w:rPr>
        <w:tab/>
        <w:t>MAINTENANCE</w:t>
      </w:r>
    </w:p>
    <w:p w14:paraId="5A15D2DE" w14:textId="42FC3636" w:rsidR="00AB7601" w:rsidRPr="00AD17EB" w:rsidRDefault="0068010E"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5.1</w:t>
      </w:r>
      <w:r w:rsidR="00AB7601" w:rsidRPr="00AD17EB">
        <w:rPr>
          <w:rFonts w:asciiTheme="minorHAnsi" w:hAnsiTheme="minorHAnsi" w:cstheme="minorHAnsi"/>
          <w:snapToGrid/>
          <w:sz w:val="22"/>
          <w:szCs w:val="22"/>
          <w:lang w:val="en-GB" w:eastAsia="en-GB"/>
        </w:rPr>
        <w:tab/>
        <w:t>The Lessor shall be responsible for all maintena</w:t>
      </w:r>
      <w:r w:rsidR="007C23A3" w:rsidRPr="00AD17EB">
        <w:rPr>
          <w:rFonts w:asciiTheme="minorHAnsi" w:hAnsiTheme="minorHAnsi" w:cstheme="minorHAnsi"/>
          <w:snapToGrid/>
          <w:sz w:val="22"/>
          <w:szCs w:val="22"/>
          <w:lang w:val="en-GB" w:eastAsia="en-GB"/>
        </w:rPr>
        <w:t xml:space="preserve">nce of electrical installations, where it is specified, </w:t>
      </w:r>
      <w:r w:rsidR="00AB7601" w:rsidRPr="00AD17EB">
        <w:rPr>
          <w:rFonts w:asciiTheme="minorHAnsi" w:hAnsiTheme="minorHAnsi" w:cstheme="minorHAnsi"/>
          <w:snapToGrid/>
          <w:sz w:val="22"/>
          <w:szCs w:val="22"/>
          <w:lang w:val="en-GB" w:eastAsia="en-GB"/>
        </w:rPr>
        <w:t xml:space="preserve">which form an integral part of the building and shall include inter alia: </w:t>
      </w:r>
    </w:p>
    <w:p w14:paraId="124768CA"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Lighting installations, including ballasts of fluorescent fittings or replacement of LED fittings</w:t>
      </w:r>
    </w:p>
    <w:p w14:paraId="588BD490"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Extractor fans</w:t>
      </w:r>
    </w:p>
    <w:p w14:paraId="07668796"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Lifts</w:t>
      </w:r>
    </w:p>
    <w:p w14:paraId="036C2EDB"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Security access points</w:t>
      </w:r>
    </w:p>
    <w:p w14:paraId="684E4539"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Electrical gates</w:t>
      </w:r>
    </w:p>
    <w:p w14:paraId="1DC2885B" w14:textId="77777777" w:rsidR="00AB7601" w:rsidRPr="00AD17EB" w:rsidRDefault="00AB7601" w:rsidP="000364BD">
      <w:pPr>
        <w:widowControl/>
        <w:autoSpaceDE w:val="0"/>
        <w:autoSpaceDN w:val="0"/>
        <w:adjustRightInd w:val="0"/>
        <w:ind w:firstLine="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Alarm systems, and</w:t>
      </w:r>
    </w:p>
    <w:p w14:paraId="4AF5CD12"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any other electrical appliance or installation forming an integral part of the building and grounds, which shall include maintaining all Fire Fighting Equipment and Portable Fire Extinguishers.</w:t>
      </w:r>
    </w:p>
    <w:p w14:paraId="52C9065A"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05058A3C"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b/>
          <w:snapToGrid/>
          <w:sz w:val="22"/>
          <w:szCs w:val="22"/>
          <w:lang w:val="en-GB" w:eastAsia="en-GB"/>
        </w:rPr>
        <w:t>NOTE</w:t>
      </w:r>
      <w:r w:rsidRPr="00AD17EB">
        <w:rPr>
          <w:rFonts w:asciiTheme="minorHAnsi" w:hAnsiTheme="minorHAnsi" w:cstheme="minorHAnsi"/>
          <w:snapToGrid/>
          <w:sz w:val="22"/>
          <w:szCs w:val="22"/>
          <w:lang w:val="en-GB" w:eastAsia="en-GB"/>
        </w:rPr>
        <w:t>:</w:t>
      </w:r>
      <w:r w:rsidRPr="00AD17EB">
        <w:rPr>
          <w:rFonts w:asciiTheme="minorHAnsi" w:hAnsiTheme="minorHAnsi" w:cstheme="minorHAnsi"/>
          <w:snapToGrid/>
          <w:sz w:val="22"/>
          <w:szCs w:val="22"/>
          <w:lang w:val="en-GB" w:eastAsia="en-GB"/>
        </w:rPr>
        <w:tab/>
        <w:t>All electrical work to be done according to the SANS 10142 specification.</w:t>
      </w:r>
    </w:p>
    <w:p w14:paraId="4094C39D" w14:textId="76457084" w:rsidR="00AB7601"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An electrical compliance certificate covering the complete leased building is to be provided by an accredited </w:t>
      </w:r>
      <w:r w:rsidR="00387662" w:rsidRPr="00AD17EB">
        <w:rPr>
          <w:rFonts w:asciiTheme="minorHAnsi" w:hAnsiTheme="minorHAnsi" w:cstheme="minorHAnsi"/>
          <w:snapToGrid/>
          <w:sz w:val="22"/>
          <w:szCs w:val="22"/>
          <w:lang w:val="en-GB" w:eastAsia="en-GB"/>
        </w:rPr>
        <w:t xml:space="preserve">service provider </w:t>
      </w:r>
      <w:r w:rsidRPr="00AD17EB">
        <w:rPr>
          <w:rFonts w:asciiTheme="minorHAnsi" w:hAnsiTheme="minorHAnsi" w:cstheme="minorHAnsi"/>
          <w:snapToGrid/>
          <w:sz w:val="22"/>
          <w:szCs w:val="22"/>
          <w:lang w:val="en-GB" w:eastAsia="en-GB"/>
        </w:rPr>
        <w:t>prior to occupation.</w:t>
      </w:r>
    </w:p>
    <w:p w14:paraId="60FA70BC" w14:textId="02C3D503" w:rsidR="00074069" w:rsidRDefault="00074069" w:rsidP="000364BD">
      <w:pPr>
        <w:widowControl/>
        <w:autoSpaceDE w:val="0"/>
        <w:autoSpaceDN w:val="0"/>
        <w:adjustRightInd w:val="0"/>
        <w:ind w:left="720"/>
        <w:jc w:val="both"/>
        <w:rPr>
          <w:rFonts w:asciiTheme="minorHAnsi" w:hAnsiTheme="minorHAnsi" w:cstheme="minorHAnsi"/>
          <w:snapToGrid/>
          <w:sz w:val="22"/>
          <w:szCs w:val="22"/>
          <w:lang w:val="en-GB" w:eastAsia="en-GB"/>
        </w:rPr>
      </w:pPr>
    </w:p>
    <w:p w14:paraId="5BF54CD3" w14:textId="6C912A98" w:rsidR="00074069" w:rsidRDefault="00074069" w:rsidP="000364BD">
      <w:pPr>
        <w:widowControl/>
        <w:autoSpaceDE w:val="0"/>
        <w:autoSpaceDN w:val="0"/>
        <w:adjustRightInd w:val="0"/>
        <w:ind w:left="720"/>
        <w:jc w:val="both"/>
        <w:rPr>
          <w:rFonts w:asciiTheme="minorHAnsi" w:hAnsiTheme="minorHAnsi" w:cstheme="minorHAnsi"/>
          <w:snapToGrid/>
          <w:sz w:val="22"/>
          <w:szCs w:val="22"/>
          <w:lang w:val="en-GB" w:eastAsia="en-GB"/>
        </w:rPr>
      </w:pPr>
    </w:p>
    <w:p w14:paraId="181BF14C" w14:textId="77777777" w:rsidR="00074069" w:rsidRPr="00AD17EB" w:rsidRDefault="00074069" w:rsidP="000364BD">
      <w:pPr>
        <w:widowControl/>
        <w:autoSpaceDE w:val="0"/>
        <w:autoSpaceDN w:val="0"/>
        <w:adjustRightInd w:val="0"/>
        <w:ind w:left="720"/>
        <w:jc w:val="both"/>
        <w:rPr>
          <w:rFonts w:asciiTheme="minorHAnsi" w:hAnsiTheme="minorHAnsi" w:cstheme="minorHAnsi"/>
          <w:snapToGrid/>
          <w:sz w:val="22"/>
          <w:szCs w:val="22"/>
          <w:lang w:val="en-GB" w:eastAsia="en-GB"/>
        </w:rPr>
      </w:pPr>
    </w:p>
    <w:p w14:paraId="2621312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6266A9AF"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6.</w:t>
      </w:r>
      <w:r w:rsidRPr="00AD17EB">
        <w:rPr>
          <w:rFonts w:asciiTheme="minorHAnsi" w:hAnsiTheme="minorHAnsi" w:cstheme="minorHAnsi"/>
          <w:b/>
          <w:snapToGrid/>
          <w:sz w:val="22"/>
          <w:szCs w:val="22"/>
          <w:lang w:val="en-GB" w:eastAsia="en-GB"/>
        </w:rPr>
        <w:tab/>
        <w:t>BACKUP GENERATOR</w:t>
      </w:r>
      <w:r w:rsidR="00387662" w:rsidRPr="00AD17EB">
        <w:rPr>
          <w:rFonts w:asciiTheme="minorHAnsi" w:hAnsiTheme="minorHAnsi" w:cstheme="minorHAnsi"/>
          <w:b/>
          <w:snapToGrid/>
          <w:sz w:val="22"/>
          <w:szCs w:val="22"/>
          <w:lang w:val="en-GB" w:eastAsia="en-GB"/>
        </w:rPr>
        <w:t xml:space="preserve"> -</w:t>
      </w:r>
    </w:p>
    <w:p w14:paraId="17889198"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lastRenderedPageBreak/>
        <w:t xml:space="preserve">Backup generator </w:t>
      </w:r>
      <w:r w:rsidR="00857AA4" w:rsidRPr="00AD17EB">
        <w:rPr>
          <w:rFonts w:asciiTheme="minorHAnsi" w:hAnsiTheme="minorHAnsi" w:cstheme="minorHAnsi"/>
          <w:snapToGrid/>
          <w:sz w:val="22"/>
          <w:szCs w:val="22"/>
          <w:lang w:val="en-GB" w:eastAsia="en-GB"/>
        </w:rPr>
        <w:t xml:space="preserve">with automatic power switch </w:t>
      </w:r>
      <w:r w:rsidRPr="00AD17EB">
        <w:rPr>
          <w:rFonts w:asciiTheme="minorHAnsi" w:hAnsiTheme="minorHAnsi" w:cstheme="minorHAnsi"/>
          <w:snapToGrid/>
          <w:sz w:val="22"/>
          <w:szCs w:val="22"/>
          <w:lang w:val="en-GB" w:eastAsia="en-GB"/>
        </w:rPr>
        <w:t xml:space="preserve">to power </w:t>
      </w:r>
      <w:r w:rsidR="00387662" w:rsidRPr="00AD17EB">
        <w:rPr>
          <w:rFonts w:asciiTheme="minorHAnsi" w:hAnsiTheme="minorHAnsi" w:cstheme="minorHAnsi"/>
          <w:snapToGrid/>
          <w:sz w:val="22"/>
          <w:szCs w:val="22"/>
          <w:lang w:val="en-GB" w:eastAsia="en-GB"/>
        </w:rPr>
        <w:t xml:space="preserve">the premises in line with the User Department’s specification.  </w:t>
      </w:r>
      <w:r w:rsidRPr="00AD17EB">
        <w:rPr>
          <w:rFonts w:asciiTheme="minorHAnsi" w:hAnsiTheme="minorHAnsi" w:cstheme="minorHAnsi"/>
          <w:snapToGrid/>
          <w:sz w:val="22"/>
          <w:szCs w:val="22"/>
          <w:lang w:val="en-GB" w:eastAsia="en-GB"/>
        </w:rPr>
        <w:t xml:space="preserve">The </w:t>
      </w:r>
      <w:r w:rsidR="00B37A2A" w:rsidRPr="00AD17EB">
        <w:rPr>
          <w:rFonts w:asciiTheme="minorHAnsi" w:hAnsiTheme="minorHAnsi" w:cstheme="minorHAnsi"/>
          <w:snapToGrid/>
          <w:sz w:val="22"/>
          <w:szCs w:val="22"/>
          <w:lang w:val="en-GB" w:eastAsia="en-GB"/>
        </w:rPr>
        <w:t xml:space="preserve">Lessor shall </w:t>
      </w:r>
      <w:r w:rsidR="00C52937" w:rsidRPr="00AD17EB">
        <w:rPr>
          <w:rFonts w:asciiTheme="minorHAnsi" w:hAnsiTheme="minorHAnsi" w:cstheme="minorHAnsi"/>
          <w:snapToGrid/>
          <w:sz w:val="22"/>
          <w:szCs w:val="22"/>
          <w:lang w:val="en-GB" w:eastAsia="en-GB"/>
        </w:rPr>
        <w:t>be responsible</w:t>
      </w:r>
      <w:r w:rsidRPr="00AD17EB">
        <w:rPr>
          <w:rFonts w:asciiTheme="minorHAnsi" w:hAnsiTheme="minorHAnsi" w:cstheme="minorHAnsi"/>
          <w:snapToGrid/>
          <w:sz w:val="22"/>
          <w:szCs w:val="22"/>
          <w:lang w:val="en-GB" w:eastAsia="en-GB"/>
        </w:rPr>
        <w:t xml:space="preserve"> for </w:t>
      </w:r>
      <w:r w:rsidR="00B37A2A" w:rsidRPr="00AD17EB">
        <w:rPr>
          <w:rFonts w:asciiTheme="minorHAnsi" w:hAnsiTheme="minorHAnsi" w:cstheme="minorHAnsi"/>
          <w:snapToGrid/>
          <w:sz w:val="22"/>
          <w:szCs w:val="22"/>
          <w:lang w:val="en-GB" w:eastAsia="en-GB"/>
        </w:rPr>
        <w:t xml:space="preserve">maintenance and refuelling of the generator </w:t>
      </w:r>
      <w:r w:rsidRPr="00AD17EB">
        <w:rPr>
          <w:rFonts w:asciiTheme="minorHAnsi" w:hAnsiTheme="minorHAnsi" w:cstheme="minorHAnsi"/>
          <w:snapToGrid/>
          <w:sz w:val="22"/>
          <w:szCs w:val="22"/>
          <w:lang w:val="en-GB" w:eastAsia="en-GB"/>
        </w:rPr>
        <w:t xml:space="preserve">after handover of the building.  </w:t>
      </w:r>
    </w:p>
    <w:p w14:paraId="184AC356" w14:textId="1A362BED" w:rsidR="00FD67C1" w:rsidRPr="00AD17EB" w:rsidRDefault="00C52937"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The Lessor shall claim for fuel costs from the User Department.  The User Department reserves the right to request for proof prior to payment. </w:t>
      </w:r>
    </w:p>
    <w:p w14:paraId="6D4620B9" w14:textId="2AA45229" w:rsidR="00C52937" w:rsidRPr="00AD17EB" w:rsidRDefault="00C52937"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 </w:t>
      </w:r>
    </w:p>
    <w:p w14:paraId="3662555D" w14:textId="77777777" w:rsidR="00AB7601" w:rsidRPr="00AD17EB" w:rsidRDefault="00AB7601"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7.</w:t>
      </w:r>
      <w:r w:rsidRPr="00AD17EB">
        <w:rPr>
          <w:rFonts w:asciiTheme="minorHAnsi" w:hAnsiTheme="minorHAnsi" w:cstheme="minorHAnsi"/>
          <w:b/>
          <w:snapToGrid/>
          <w:sz w:val="22"/>
          <w:szCs w:val="22"/>
          <w:lang w:val="en-GB" w:eastAsia="en-GB"/>
        </w:rPr>
        <w:tab/>
        <w:t>CLEANING</w:t>
      </w:r>
    </w:p>
    <w:p w14:paraId="7571A9DF"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 xml:space="preserve">A storeroom for cleaning equipment and material must be provided with a drip sink, and shall comply with the requirements of the hazardous Chemicals Act regarding storage of chemicals.  </w:t>
      </w:r>
    </w:p>
    <w:p w14:paraId="248ECF18"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15AB8198"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B5361D">
        <w:rPr>
          <w:rFonts w:asciiTheme="minorHAnsi" w:hAnsiTheme="minorHAnsi" w:cstheme="minorHAnsi"/>
          <w:b/>
          <w:bCs/>
          <w:snapToGrid/>
          <w:sz w:val="22"/>
          <w:szCs w:val="22"/>
          <w:lang w:val="en-GB" w:eastAsia="en-GB"/>
        </w:rPr>
        <w:t>8.</w:t>
      </w:r>
      <w:r w:rsidRPr="00AD17EB">
        <w:rPr>
          <w:rFonts w:asciiTheme="minorHAnsi" w:hAnsiTheme="minorHAnsi" w:cstheme="minorHAnsi"/>
          <w:snapToGrid/>
          <w:sz w:val="22"/>
          <w:szCs w:val="22"/>
          <w:lang w:val="en-GB" w:eastAsia="en-GB"/>
        </w:rPr>
        <w:tab/>
        <w:t xml:space="preserve">Department of Public Works – KZN considers it a condition of contract that in </w:t>
      </w:r>
    </w:p>
    <w:p w14:paraId="6F976EB2" w14:textId="77777777" w:rsidR="00AB7601" w:rsidRPr="00AD17EB"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consultation with the Lessor and with reasonable frequency during the process of refurbishment/re-configuration, its inspectors shall be given access to the building.  The inspector’s approval of any part of the building does not exempt the owner from complying with any of these minimum standard requirements.  A deviation from the minimum requirements may only be allowed on the written permission of t</w:t>
      </w:r>
      <w:r w:rsidR="0096188F" w:rsidRPr="00AD17EB">
        <w:rPr>
          <w:rFonts w:asciiTheme="minorHAnsi" w:hAnsiTheme="minorHAnsi" w:cstheme="minorHAnsi"/>
          <w:snapToGrid/>
          <w:sz w:val="22"/>
          <w:szCs w:val="22"/>
          <w:lang w:val="en-GB" w:eastAsia="en-GB"/>
        </w:rPr>
        <w:t>he Department of Public Works.</w:t>
      </w:r>
    </w:p>
    <w:p w14:paraId="1F7E91A3"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55A5CE24" w14:textId="12D69DC3" w:rsidR="0081149B" w:rsidRPr="00AD17EB" w:rsidRDefault="00AB7601" w:rsidP="000364BD">
      <w:pPr>
        <w:widowControl/>
        <w:autoSpaceDE w:val="0"/>
        <w:autoSpaceDN w:val="0"/>
        <w:adjustRightInd w:val="0"/>
        <w:ind w:left="720" w:hanging="720"/>
        <w:jc w:val="both"/>
        <w:rPr>
          <w:rFonts w:asciiTheme="minorHAnsi" w:hAnsiTheme="minorHAnsi" w:cstheme="minorHAnsi"/>
          <w:snapToGrid/>
          <w:sz w:val="22"/>
          <w:szCs w:val="22"/>
          <w:lang w:val="en-GB" w:eastAsia="en-GB"/>
        </w:rPr>
      </w:pPr>
      <w:r w:rsidRPr="00B5361D">
        <w:rPr>
          <w:rFonts w:asciiTheme="minorHAnsi" w:hAnsiTheme="minorHAnsi" w:cstheme="minorHAnsi"/>
          <w:b/>
          <w:bCs/>
          <w:snapToGrid/>
          <w:sz w:val="22"/>
          <w:szCs w:val="22"/>
          <w:lang w:val="en-GB" w:eastAsia="en-GB"/>
        </w:rPr>
        <w:t>9</w:t>
      </w:r>
      <w:r w:rsidR="00B5361D">
        <w:rPr>
          <w:rFonts w:asciiTheme="minorHAnsi" w:hAnsiTheme="minorHAnsi" w:cstheme="minorHAnsi"/>
          <w:snapToGrid/>
          <w:sz w:val="22"/>
          <w:szCs w:val="22"/>
          <w:lang w:val="en-GB" w:eastAsia="en-GB"/>
        </w:rPr>
        <w:t>.</w:t>
      </w:r>
      <w:r w:rsidRPr="00AD17EB">
        <w:rPr>
          <w:rFonts w:asciiTheme="minorHAnsi" w:hAnsiTheme="minorHAnsi" w:cstheme="minorHAnsi"/>
          <w:snapToGrid/>
          <w:sz w:val="22"/>
          <w:szCs w:val="22"/>
          <w:lang w:val="en-GB" w:eastAsia="en-GB"/>
        </w:rPr>
        <w:t xml:space="preserve"> </w:t>
      </w:r>
      <w:r w:rsidRPr="00AD17EB">
        <w:rPr>
          <w:rFonts w:asciiTheme="minorHAnsi" w:hAnsiTheme="minorHAnsi" w:cstheme="minorHAnsi"/>
          <w:snapToGrid/>
          <w:sz w:val="22"/>
          <w:szCs w:val="22"/>
          <w:lang w:val="en-GB" w:eastAsia="en-GB"/>
        </w:rPr>
        <w:tab/>
        <w:t xml:space="preserve"> A letter of appointment of a Building Manager</w:t>
      </w:r>
      <w:r w:rsidR="0081149B" w:rsidRPr="00AD17EB">
        <w:rPr>
          <w:rFonts w:asciiTheme="minorHAnsi" w:hAnsiTheme="minorHAnsi" w:cstheme="minorHAnsi"/>
          <w:snapToGrid/>
          <w:sz w:val="22"/>
          <w:szCs w:val="22"/>
          <w:lang w:val="en-GB" w:eastAsia="en-GB"/>
        </w:rPr>
        <w:t xml:space="preserve"> with contact details and 24 hour availability </w:t>
      </w:r>
      <w:r w:rsidRPr="00AD17EB">
        <w:rPr>
          <w:rFonts w:asciiTheme="minorHAnsi" w:hAnsiTheme="minorHAnsi" w:cstheme="minorHAnsi"/>
          <w:snapToGrid/>
          <w:sz w:val="22"/>
          <w:szCs w:val="22"/>
          <w:lang w:val="en-GB" w:eastAsia="en-GB"/>
        </w:rPr>
        <w:t>who will attend to all problems of maintenance for the duration</w:t>
      </w:r>
      <w:r w:rsidR="0081149B" w:rsidRPr="00AD17EB">
        <w:rPr>
          <w:rFonts w:asciiTheme="minorHAnsi" w:hAnsiTheme="minorHAnsi" w:cstheme="minorHAnsi"/>
          <w:snapToGrid/>
          <w:sz w:val="22"/>
          <w:szCs w:val="22"/>
          <w:lang w:val="en-GB" w:eastAsia="en-GB"/>
        </w:rPr>
        <w:t xml:space="preserve"> of the lease must be submitted.</w:t>
      </w:r>
    </w:p>
    <w:p w14:paraId="54E2103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F943530"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3C96945" w14:textId="15D0C78B" w:rsidR="00AB7601" w:rsidRPr="00AD17EB" w:rsidRDefault="0090105F" w:rsidP="000364BD">
      <w:pPr>
        <w:widowControl/>
        <w:autoSpaceDE w:val="0"/>
        <w:autoSpaceDN w:val="0"/>
        <w:adjustRightInd w:val="0"/>
        <w:jc w:val="both"/>
        <w:rPr>
          <w:rFonts w:asciiTheme="minorHAnsi" w:hAnsiTheme="minorHAnsi" w:cstheme="minorHAnsi"/>
          <w:b/>
          <w:snapToGrid/>
          <w:sz w:val="22"/>
          <w:szCs w:val="22"/>
          <w:lang w:val="en-GB" w:eastAsia="en-GB"/>
        </w:rPr>
      </w:pPr>
      <w:r w:rsidRPr="00AD17EB">
        <w:rPr>
          <w:rFonts w:asciiTheme="minorHAnsi" w:hAnsiTheme="minorHAnsi" w:cstheme="minorHAnsi"/>
          <w:b/>
          <w:snapToGrid/>
          <w:sz w:val="22"/>
          <w:szCs w:val="22"/>
          <w:lang w:val="en-GB" w:eastAsia="en-GB"/>
        </w:rPr>
        <w:t>(</w:t>
      </w:r>
      <w:r w:rsidR="00B5361D">
        <w:rPr>
          <w:rFonts w:asciiTheme="minorHAnsi" w:hAnsiTheme="minorHAnsi" w:cstheme="minorHAnsi"/>
          <w:b/>
          <w:snapToGrid/>
          <w:sz w:val="22"/>
          <w:szCs w:val="22"/>
          <w:lang w:val="en-GB" w:eastAsia="en-GB"/>
        </w:rPr>
        <w:t>E</w:t>
      </w:r>
      <w:r w:rsidR="00AB7601" w:rsidRPr="00AD17EB">
        <w:rPr>
          <w:rFonts w:asciiTheme="minorHAnsi" w:hAnsiTheme="minorHAnsi" w:cstheme="minorHAnsi"/>
          <w:b/>
          <w:snapToGrid/>
          <w:sz w:val="22"/>
          <w:szCs w:val="22"/>
          <w:lang w:val="en-GB" w:eastAsia="en-GB"/>
        </w:rPr>
        <w:t>)</w:t>
      </w:r>
      <w:r w:rsidR="00AB7601" w:rsidRPr="00AD17EB">
        <w:rPr>
          <w:rFonts w:asciiTheme="minorHAnsi" w:hAnsiTheme="minorHAnsi" w:cstheme="minorHAnsi"/>
          <w:b/>
          <w:snapToGrid/>
          <w:sz w:val="22"/>
          <w:szCs w:val="22"/>
          <w:lang w:val="en-GB" w:eastAsia="en-GB"/>
        </w:rPr>
        <w:tab/>
        <w:t xml:space="preserve">IT AND TELECOMMUNICATIONS: </w:t>
      </w:r>
    </w:p>
    <w:p w14:paraId="10D87F92" w14:textId="77777777" w:rsidR="00AB7601" w:rsidRPr="00AD17EB"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1.</w:t>
      </w:r>
      <w:r w:rsidRPr="00AD17EB">
        <w:rPr>
          <w:rFonts w:asciiTheme="minorHAnsi" w:hAnsiTheme="minorHAnsi" w:cstheme="minorHAnsi"/>
          <w:snapToGrid/>
          <w:sz w:val="22"/>
          <w:szCs w:val="22"/>
          <w:lang w:val="en-GB" w:eastAsia="en-GB"/>
        </w:rPr>
        <w:tab/>
        <w:t>TELEPHONES</w:t>
      </w:r>
    </w:p>
    <w:p w14:paraId="5CA2AF1F" w14:textId="77777777" w:rsidR="00AB7601" w:rsidRPr="00F61607" w:rsidRDefault="00AB7601" w:rsidP="000364BD">
      <w:pPr>
        <w:widowControl/>
        <w:autoSpaceDE w:val="0"/>
        <w:autoSpaceDN w:val="0"/>
        <w:adjustRightInd w:val="0"/>
        <w:ind w:left="720"/>
        <w:jc w:val="both"/>
        <w:rPr>
          <w:rFonts w:asciiTheme="minorHAnsi" w:hAnsiTheme="minorHAnsi" w:cstheme="minorHAnsi"/>
          <w:snapToGrid/>
          <w:sz w:val="22"/>
          <w:szCs w:val="22"/>
          <w:lang w:val="en-GB" w:eastAsia="en-GB"/>
        </w:rPr>
      </w:pPr>
      <w:r w:rsidRPr="00AD17EB">
        <w:rPr>
          <w:rFonts w:asciiTheme="minorHAnsi" w:hAnsiTheme="minorHAnsi" w:cstheme="minorHAnsi"/>
          <w:snapToGrid/>
          <w:sz w:val="22"/>
          <w:szCs w:val="22"/>
          <w:lang w:val="en-GB" w:eastAsia="en-GB"/>
        </w:rPr>
        <w:t>Each office, conference roo</w:t>
      </w:r>
      <w:r w:rsidRPr="00F61607">
        <w:rPr>
          <w:rFonts w:asciiTheme="minorHAnsi" w:hAnsiTheme="minorHAnsi" w:cstheme="minorHAnsi"/>
          <w:snapToGrid/>
          <w:sz w:val="22"/>
          <w:szCs w:val="22"/>
          <w:lang w:val="en-GB" w:eastAsia="en-GB"/>
        </w:rPr>
        <w:t>m, security control and reception areas shall be fitted with a telephone jack in accordance with the requirements of Telkom.</w:t>
      </w:r>
    </w:p>
    <w:p w14:paraId="6825231B" w14:textId="77777777" w:rsidR="00AB7601" w:rsidRPr="00F61607"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p>
    <w:p w14:paraId="73C0C3C2" w14:textId="77777777" w:rsidR="00AB7601" w:rsidRPr="00F61607" w:rsidRDefault="00AB7601" w:rsidP="000364BD">
      <w:pPr>
        <w:widowControl/>
        <w:autoSpaceDE w:val="0"/>
        <w:autoSpaceDN w:val="0"/>
        <w:adjustRightInd w:val="0"/>
        <w:jc w:val="both"/>
        <w:rPr>
          <w:rFonts w:asciiTheme="minorHAnsi" w:hAnsiTheme="minorHAnsi" w:cstheme="minorHAnsi"/>
          <w:snapToGrid/>
          <w:sz w:val="22"/>
          <w:szCs w:val="22"/>
          <w:lang w:val="en-GB" w:eastAsia="en-GB"/>
        </w:rPr>
      </w:pPr>
      <w:r w:rsidRPr="00F61607">
        <w:rPr>
          <w:rFonts w:asciiTheme="minorHAnsi" w:hAnsiTheme="minorHAnsi" w:cstheme="minorHAnsi"/>
          <w:snapToGrid/>
          <w:sz w:val="22"/>
          <w:szCs w:val="22"/>
          <w:lang w:val="en-GB" w:eastAsia="en-GB"/>
        </w:rPr>
        <w:t>2.</w:t>
      </w:r>
      <w:r w:rsidRPr="00F61607">
        <w:rPr>
          <w:rFonts w:asciiTheme="minorHAnsi" w:hAnsiTheme="minorHAnsi" w:cstheme="minorHAnsi"/>
          <w:snapToGrid/>
          <w:sz w:val="22"/>
          <w:szCs w:val="22"/>
          <w:lang w:val="en-GB" w:eastAsia="en-GB"/>
        </w:rPr>
        <w:tab/>
      </w:r>
      <w:r w:rsidRPr="00F61607">
        <w:rPr>
          <w:rFonts w:asciiTheme="minorHAnsi" w:hAnsiTheme="minorHAnsi" w:cstheme="minorHAnsi"/>
          <w:b/>
          <w:snapToGrid/>
          <w:sz w:val="22"/>
          <w:szCs w:val="22"/>
          <w:lang w:val="en-GB" w:eastAsia="en-GB"/>
        </w:rPr>
        <w:t>COMPUTER FACILITIES</w:t>
      </w:r>
    </w:p>
    <w:p w14:paraId="15CC9E44" w14:textId="1B59403F" w:rsidR="00C94655" w:rsidRPr="00315089" w:rsidRDefault="00AB7601" w:rsidP="00315089">
      <w:pPr>
        <w:widowControl/>
        <w:autoSpaceDE w:val="0"/>
        <w:autoSpaceDN w:val="0"/>
        <w:adjustRightInd w:val="0"/>
        <w:ind w:firstLine="720"/>
        <w:jc w:val="both"/>
        <w:rPr>
          <w:rFonts w:asciiTheme="minorHAnsi" w:hAnsiTheme="minorHAnsi" w:cstheme="minorHAnsi"/>
          <w:snapToGrid/>
          <w:sz w:val="22"/>
          <w:szCs w:val="22"/>
          <w:lang w:val="en-GB" w:eastAsia="en-GB"/>
        </w:rPr>
      </w:pPr>
      <w:r w:rsidRPr="00F61607">
        <w:rPr>
          <w:rFonts w:asciiTheme="minorHAnsi" w:hAnsiTheme="minorHAnsi" w:cstheme="minorHAnsi"/>
          <w:snapToGrid/>
          <w:sz w:val="22"/>
          <w:szCs w:val="22"/>
          <w:lang w:val="en-GB" w:eastAsia="en-GB"/>
        </w:rPr>
        <w:t xml:space="preserve">The Lessor must provide the required ducting. </w:t>
      </w:r>
      <w:bookmarkStart w:id="4" w:name="_Toc93913816"/>
    </w:p>
    <w:p w14:paraId="1B5222D7" w14:textId="1242553C" w:rsidR="006E6109" w:rsidRPr="00F61607" w:rsidRDefault="006E6109" w:rsidP="00AD17EB">
      <w:pPr>
        <w:keepNext/>
        <w:keepLines/>
        <w:widowControl/>
        <w:spacing w:before="240" w:line="259" w:lineRule="auto"/>
        <w:outlineLvl w:val="0"/>
        <w:rPr>
          <w:rFonts w:asciiTheme="minorHAnsi" w:eastAsiaTheme="majorEastAsia" w:hAnsiTheme="minorHAnsi" w:cstheme="minorHAnsi"/>
          <w:b/>
          <w:snapToGrid/>
          <w:szCs w:val="24"/>
        </w:rPr>
      </w:pPr>
      <w:r w:rsidRPr="00F61607">
        <w:rPr>
          <w:rFonts w:asciiTheme="minorHAnsi" w:eastAsiaTheme="majorEastAsia" w:hAnsiTheme="minorHAnsi" w:cstheme="minorHAnsi"/>
          <w:b/>
          <w:snapToGrid/>
          <w:szCs w:val="24"/>
        </w:rPr>
        <w:lastRenderedPageBreak/>
        <w:t>OCCUPATIONAL HEALTH AND SAFETY REQUIREMENTS</w:t>
      </w:r>
      <w:bookmarkEnd w:id="4"/>
    </w:p>
    <w:p w14:paraId="390F4FD9" w14:textId="77777777" w:rsidR="006E6109" w:rsidRPr="00C03B45"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inorHAnsi"/>
          <w:b/>
          <w:snapToGrid/>
          <w:sz w:val="22"/>
          <w:szCs w:val="22"/>
        </w:rPr>
      </w:pPr>
      <w:bookmarkStart w:id="5" w:name="_Toc93913817"/>
      <w:r w:rsidRPr="00C03B45">
        <w:rPr>
          <w:rFonts w:asciiTheme="minorHAnsi" w:eastAsia="Arial Unicode MS" w:hAnsiTheme="minorHAnsi" w:cstheme="minorHAnsi"/>
          <w:b/>
          <w:snapToGrid/>
          <w:sz w:val="22"/>
          <w:szCs w:val="22"/>
        </w:rPr>
        <w:t>FIRE DETECTION AND EQUIPMENT</w:t>
      </w:r>
      <w:bookmarkEnd w:id="5"/>
    </w:p>
    <w:p w14:paraId="1B770516" w14:textId="227BBBD1" w:rsidR="006E6109" w:rsidRDefault="00A4509E" w:rsidP="00A4509E">
      <w:pPr>
        <w:keepNext/>
        <w:keepLines/>
        <w:widowControl/>
        <w:numPr>
          <w:ilvl w:val="2"/>
          <w:numId w:val="0"/>
        </w:numPr>
        <w:spacing w:before="40" w:line="259" w:lineRule="auto"/>
        <w:ind w:left="720" w:hanging="144"/>
        <w:jc w:val="both"/>
        <w:outlineLvl w:val="2"/>
        <w:rPr>
          <w:rFonts w:asciiTheme="minorHAnsi" w:eastAsiaTheme="majorEastAsia" w:hAnsiTheme="minorHAnsi" w:cstheme="minorHAnsi"/>
          <w:snapToGrid/>
          <w:sz w:val="22"/>
          <w:szCs w:val="22"/>
        </w:rPr>
      </w:pPr>
      <w:bookmarkStart w:id="6" w:name="_Toc93909940"/>
      <w:bookmarkStart w:id="7" w:name="_Toc93913818"/>
      <w:r>
        <w:rPr>
          <w:rFonts w:asciiTheme="minorHAnsi" w:eastAsiaTheme="majorEastAsia" w:hAnsiTheme="minorHAnsi" w:cstheme="minorHAnsi"/>
          <w:snapToGrid/>
          <w:sz w:val="22"/>
          <w:szCs w:val="22"/>
        </w:rPr>
        <w:t xml:space="preserve">  </w:t>
      </w:r>
      <w:r w:rsidR="006E6109" w:rsidRPr="00F61607">
        <w:rPr>
          <w:rFonts w:asciiTheme="minorHAnsi" w:eastAsiaTheme="majorEastAsia" w:hAnsiTheme="minorHAnsi" w:cstheme="minorHAnsi"/>
          <w:snapToGrid/>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bookmarkEnd w:id="6"/>
      <w:bookmarkEnd w:id="7"/>
    </w:p>
    <w:p w14:paraId="765E2C69" w14:textId="77777777" w:rsidR="00C03B45" w:rsidRPr="00F61607" w:rsidRDefault="00C03B45" w:rsidP="006E6109">
      <w:pPr>
        <w:keepNext/>
        <w:keepLines/>
        <w:widowControl/>
        <w:numPr>
          <w:ilvl w:val="2"/>
          <w:numId w:val="0"/>
        </w:numPr>
        <w:spacing w:before="40" w:line="259" w:lineRule="auto"/>
        <w:ind w:left="720" w:hanging="720"/>
        <w:jc w:val="both"/>
        <w:outlineLvl w:val="2"/>
        <w:rPr>
          <w:rFonts w:asciiTheme="minorHAnsi" w:eastAsiaTheme="majorEastAsia" w:hAnsiTheme="minorHAnsi" w:cstheme="minorHAnsi"/>
          <w:snapToGrid/>
          <w:sz w:val="22"/>
          <w:szCs w:val="22"/>
        </w:rPr>
      </w:pPr>
    </w:p>
    <w:p w14:paraId="400ADAE2" w14:textId="77777777" w:rsidR="006E6109" w:rsidRPr="00C03B45" w:rsidRDefault="006E6109" w:rsidP="006E6109">
      <w:pPr>
        <w:keepNext/>
        <w:keepLines/>
        <w:widowControl/>
        <w:spacing w:before="40" w:line="259" w:lineRule="auto"/>
        <w:outlineLvl w:val="1"/>
        <w:rPr>
          <w:rFonts w:asciiTheme="minorHAnsi" w:eastAsia="Arial Unicode MS" w:hAnsiTheme="minorHAnsi" w:cstheme="minorHAnsi"/>
          <w:b/>
          <w:snapToGrid/>
          <w:sz w:val="22"/>
          <w:szCs w:val="22"/>
        </w:rPr>
      </w:pPr>
      <w:bookmarkStart w:id="8" w:name="_Toc93913819"/>
      <w:r w:rsidRPr="00C03B45">
        <w:rPr>
          <w:rFonts w:asciiTheme="minorHAnsi" w:eastAsia="Arial Unicode MS" w:hAnsiTheme="minorHAnsi" w:cstheme="minorHAnsi"/>
          <w:b/>
          <w:snapToGrid/>
          <w:sz w:val="22"/>
          <w:szCs w:val="22"/>
        </w:rPr>
        <w:t>FIRE PROTECTION EQUIPMENT (FIRE EXTINGUISHERS</w:t>
      </w:r>
      <w:bookmarkEnd w:id="8"/>
      <w:r w:rsidRPr="00C03B45">
        <w:rPr>
          <w:rFonts w:asciiTheme="minorHAnsi" w:eastAsia="Arial Unicode MS" w:hAnsiTheme="minorHAnsi" w:cstheme="minorHAnsi"/>
          <w:b/>
          <w:snapToGrid/>
          <w:sz w:val="22"/>
          <w:szCs w:val="22"/>
        </w:rPr>
        <w:t>, HYDRANTS &amp; HOSEREELS)</w:t>
      </w:r>
      <w:bookmarkStart w:id="9" w:name="_Toc93909942"/>
      <w:bookmarkStart w:id="10" w:name="_Toc93913820"/>
    </w:p>
    <w:p w14:paraId="7B7BEB49"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The lessor shall ensure that the premises complies with </w:t>
      </w:r>
      <w:r w:rsidRPr="00F61607">
        <w:rPr>
          <w:rFonts w:asciiTheme="minorHAnsi" w:eastAsiaTheme="majorEastAsia" w:hAnsiTheme="minorHAnsi" w:cstheme="minorHAnsi"/>
          <w:snapToGrid/>
          <w:sz w:val="22"/>
          <w:szCs w:val="22"/>
          <w:lang w:val="en-ZA"/>
        </w:rPr>
        <w:t>SANS 10400-T: 2011, Edition: 3 SANS 10400-W: 2011, Edition: 3, both pertaining to fire compliance.</w:t>
      </w:r>
    </w:p>
    <w:p w14:paraId="5BFE51E5"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lessor is responsible to ensure that all fire protection equipment and fire systems are serviced and maintained in line with Industry Norms</w:t>
      </w:r>
      <w:r w:rsidR="00E00324" w:rsidRPr="00F61607">
        <w:rPr>
          <w:rFonts w:asciiTheme="minorHAnsi" w:eastAsiaTheme="majorEastAsia" w:hAnsiTheme="minorHAnsi" w:cstheme="minorHAnsi"/>
          <w:snapToGrid/>
          <w:sz w:val="22"/>
          <w:szCs w:val="22"/>
        </w:rPr>
        <w:t xml:space="preserve"> by a reputable service provider</w:t>
      </w:r>
      <w:r w:rsidRPr="00F61607">
        <w:rPr>
          <w:rFonts w:asciiTheme="minorHAnsi" w:eastAsiaTheme="majorEastAsia" w:hAnsiTheme="minorHAnsi" w:cstheme="minorHAnsi"/>
          <w:snapToGrid/>
          <w:sz w:val="22"/>
          <w:szCs w:val="22"/>
        </w:rPr>
        <w:t xml:space="preserve">.  </w:t>
      </w:r>
    </w:p>
    <w:p w14:paraId="46989A21"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A signed service contract</w:t>
      </w:r>
      <w:r w:rsidR="00E00324" w:rsidRPr="00F61607">
        <w:rPr>
          <w:rFonts w:asciiTheme="minorHAnsi" w:eastAsiaTheme="majorEastAsia" w:hAnsiTheme="minorHAnsi" w:cstheme="minorHAnsi"/>
          <w:snapToGrid/>
          <w:sz w:val="22"/>
          <w:szCs w:val="22"/>
        </w:rPr>
        <w:t xml:space="preserve"> with a reputable service provider</w:t>
      </w:r>
      <w:r w:rsidRPr="00F61607">
        <w:rPr>
          <w:rFonts w:asciiTheme="minorHAnsi" w:eastAsiaTheme="majorEastAsia" w:hAnsiTheme="minorHAnsi" w:cstheme="minorHAnsi"/>
          <w:snapToGrid/>
          <w:sz w:val="22"/>
          <w:szCs w:val="22"/>
        </w:rPr>
        <w:t xml:space="preserve"> for the servicing of fire protection equipment and fire systems shall be submitted prior to occupation.  </w:t>
      </w:r>
    </w:p>
    <w:p w14:paraId="675DB8F4" w14:textId="77777777" w:rsidR="006E6109"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maintenance plan for duration of the lease period shall be submitted prior to occupation.</w:t>
      </w:r>
      <w:r w:rsidRPr="00F61607" w:rsidDel="009269D4">
        <w:rPr>
          <w:rFonts w:asciiTheme="minorHAnsi" w:eastAsiaTheme="majorEastAsia" w:hAnsiTheme="minorHAnsi" w:cstheme="minorHAnsi"/>
          <w:snapToGrid/>
          <w:sz w:val="22"/>
          <w:szCs w:val="22"/>
        </w:rPr>
        <w:t xml:space="preserve"> </w:t>
      </w:r>
      <w:bookmarkEnd w:id="9"/>
      <w:bookmarkEnd w:id="10"/>
      <w:r w:rsidRPr="00F61607">
        <w:rPr>
          <w:rFonts w:asciiTheme="minorHAnsi" w:eastAsiaTheme="majorEastAsia" w:hAnsiTheme="minorHAnsi" w:cstheme="minorHAnsi"/>
          <w:snapToGrid/>
          <w:sz w:val="22"/>
          <w:szCs w:val="22"/>
        </w:rPr>
        <w:t xml:space="preserve"> </w:t>
      </w:r>
    </w:p>
    <w:p w14:paraId="118D6819" w14:textId="77777777" w:rsidR="00C25830" w:rsidRPr="00F61607" w:rsidRDefault="006E610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The firefighting equipment must be serviced</w:t>
      </w:r>
      <w:r w:rsidR="008C351A" w:rsidRPr="00F61607">
        <w:rPr>
          <w:rFonts w:asciiTheme="minorHAnsi" w:eastAsiaTheme="majorEastAsia" w:hAnsiTheme="minorHAnsi" w:cstheme="minorHAnsi"/>
          <w:snapToGrid/>
          <w:sz w:val="22"/>
          <w:szCs w:val="22"/>
        </w:rPr>
        <w:t xml:space="preserve">  by a reputable service provider </w:t>
      </w:r>
      <w:r w:rsidRPr="00F61607">
        <w:rPr>
          <w:rFonts w:asciiTheme="minorHAnsi" w:eastAsiaTheme="majorEastAsia" w:hAnsiTheme="minorHAnsi" w:cstheme="minorHAnsi"/>
          <w:snapToGrid/>
          <w:sz w:val="22"/>
          <w:szCs w:val="22"/>
        </w:rPr>
        <w:t xml:space="preserve"> prior to occupation. </w:t>
      </w:r>
    </w:p>
    <w:p w14:paraId="78DF396E" w14:textId="77777777" w:rsidR="00C25830" w:rsidRPr="00F61607" w:rsidRDefault="00C25830"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Passive System on Evacuation doors</w:t>
      </w:r>
    </w:p>
    <w:p w14:paraId="26AB3390" w14:textId="77777777" w:rsidR="00C25830" w:rsidRDefault="00C25830"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F61607">
        <w:rPr>
          <w:rFonts w:asciiTheme="minorHAnsi" w:eastAsiaTheme="majorEastAsia" w:hAnsiTheme="minorHAnsi" w:cstheme="minorHAnsi"/>
          <w:snapToGrid/>
          <w:sz w:val="22"/>
          <w:szCs w:val="22"/>
        </w:rPr>
        <w:t xml:space="preserve">Dedicated Assembly Point </w:t>
      </w:r>
    </w:p>
    <w:p w14:paraId="652A6A0F" w14:textId="45AC1994" w:rsidR="00C03B45" w:rsidRPr="00F61607" w:rsidRDefault="00C03B45"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Pr>
          <w:rFonts w:asciiTheme="minorHAnsi" w:eastAsiaTheme="majorEastAsia" w:hAnsiTheme="minorHAnsi" w:cstheme="minorHAnsi"/>
          <w:snapToGrid/>
          <w:sz w:val="22"/>
          <w:szCs w:val="22"/>
        </w:rPr>
        <w:t>Provisions of road side signage which is not deterred by other clients of the property owner</w:t>
      </w:r>
    </w:p>
    <w:p w14:paraId="10E5E5DF" w14:textId="77777777" w:rsidR="006E6109" w:rsidRPr="005122F9" w:rsidRDefault="00C25830" w:rsidP="000364BD">
      <w:pPr>
        <w:pStyle w:val="ListParagraph"/>
        <w:keepNext/>
        <w:keepLines/>
        <w:widowControl/>
        <w:numPr>
          <w:ilvl w:val="0"/>
          <w:numId w:val="43"/>
        </w:numPr>
        <w:spacing w:before="40" w:line="259" w:lineRule="auto"/>
        <w:jc w:val="both"/>
        <w:outlineLvl w:val="2"/>
        <w:rPr>
          <w:rFonts w:asciiTheme="majorHAnsi" w:eastAsiaTheme="majorEastAsia" w:hAnsiTheme="majorHAnsi" w:cstheme="majorBidi"/>
          <w:snapToGrid/>
          <w:sz w:val="22"/>
          <w:szCs w:val="22"/>
        </w:rPr>
      </w:pPr>
      <w:r w:rsidRPr="00C25830">
        <w:rPr>
          <w:rFonts w:ascii="Calibri" w:eastAsiaTheme="majorEastAsia" w:hAnsi="Calibri" w:cs="Calibri"/>
          <w:snapToGrid/>
          <w:sz w:val="22"/>
          <w:szCs w:val="22"/>
        </w:rPr>
        <w:t>Evacuation plans on all floors</w:t>
      </w:r>
      <w:r w:rsidR="006E6109">
        <w:rPr>
          <w:rFonts w:ascii="Calibri" w:eastAsiaTheme="majorEastAsia" w:hAnsi="Calibri" w:cs="Calibri"/>
          <w:snapToGrid/>
          <w:sz w:val="22"/>
          <w:szCs w:val="22"/>
        </w:rPr>
        <w:t xml:space="preserve"> </w:t>
      </w:r>
    </w:p>
    <w:p w14:paraId="5EB04539" w14:textId="77777777" w:rsidR="005122F9" w:rsidRPr="007866DF" w:rsidRDefault="005122F9"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PA system audible throughout the building controlled from the main entrance.</w:t>
      </w:r>
    </w:p>
    <w:p w14:paraId="60B89A8B" w14:textId="0018C83F" w:rsidR="0068010E" w:rsidRPr="007866DF" w:rsidRDefault="007866DF"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Provisions for roadside signage that is not deterred by clients of the property owner.</w:t>
      </w:r>
    </w:p>
    <w:p w14:paraId="2B5C71CD" w14:textId="01285DA0" w:rsidR="006E6109" w:rsidRDefault="007866DF" w:rsidP="000364BD">
      <w:pPr>
        <w:pStyle w:val="ListParagraph"/>
        <w:keepNext/>
        <w:keepLines/>
        <w:widowControl/>
        <w:numPr>
          <w:ilvl w:val="0"/>
          <w:numId w:val="43"/>
        </w:numPr>
        <w:spacing w:before="40" w:line="259" w:lineRule="auto"/>
        <w:jc w:val="both"/>
        <w:outlineLvl w:val="2"/>
        <w:rPr>
          <w:rFonts w:asciiTheme="minorHAnsi" w:eastAsiaTheme="majorEastAsia" w:hAnsiTheme="minorHAnsi" w:cstheme="minorHAnsi"/>
          <w:snapToGrid/>
          <w:sz w:val="22"/>
          <w:szCs w:val="22"/>
        </w:rPr>
      </w:pPr>
      <w:r w:rsidRPr="007866DF">
        <w:rPr>
          <w:rFonts w:asciiTheme="minorHAnsi" w:eastAsiaTheme="majorEastAsia" w:hAnsiTheme="minorHAnsi" w:cstheme="minorHAnsi"/>
          <w:snapToGrid/>
          <w:sz w:val="22"/>
          <w:szCs w:val="22"/>
        </w:rPr>
        <w:t xml:space="preserve">COVID 19 compliance </w:t>
      </w:r>
    </w:p>
    <w:p w14:paraId="049C824B" w14:textId="77777777" w:rsidR="00FD67C1" w:rsidRPr="00FD67C1" w:rsidRDefault="00FD67C1" w:rsidP="00FD67C1">
      <w:pPr>
        <w:pStyle w:val="ListParagraph"/>
        <w:keepNext/>
        <w:keepLines/>
        <w:widowControl/>
        <w:spacing w:before="40" w:line="259" w:lineRule="auto"/>
        <w:jc w:val="both"/>
        <w:outlineLvl w:val="2"/>
        <w:rPr>
          <w:rFonts w:asciiTheme="minorHAnsi" w:eastAsiaTheme="majorEastAsia" w:hAnsiTheme="minorHAnsi" w:cstheme="minorHAnsi"/>
          <w:snapToGrid/>
          <w:sz w:val="22"/>
          <w:szCs w:val="22"/>
        </w:rPr>
      </w:pPr>
    </w:p>
    <w:p w14:paraId="14869400" w14:textId="77777777" w:rsidR="006E6109" w:rsidRPr="00C03B45" w:rsidRDefault="006E6109" w:rsidP="006E6109">
      <w:pPr>
        <w:keepNext/>
        <w:keepLines/>
        <w:widowControl/>
        <w:numPr>
          <w:ilvl w:val="1"/>
          <w:numId w:val="0"/>
        </w:numPr>
        <w:spacing w:before="40" w:line="259" w:lineRule="auto"/>
        <w:ind w:left="576" w:hanging="576"/>
        <w:outlineLvl w:val="1"/>
        <w:rPr>
          <w:rFonts w:asciiTheme="minorHAnsi" w:eastAsia="Arial Unicode MS" w:hAnsiTheme="minorHAnsi" w:cstheme="majorBidi"/>
          <w:b/>
          <w:snapToGrid/>
          <w:sz w:val="22"/>
          <w:szCs w:val="22"/>
        </w:rPr>
      </w:pPr>
      <w:bookmarkStart w:id="11" w:name="_Toc93913822"/>
      <w:r w:rsidRPr="00C03B45">
        <w:rPr>
          <w:rFonts w:asciiTheme="minorHAnsi" w:eastAsia="Arial Unicode MS" w:hAnsiTheme="minorHAnsi" w:cstheme="majorBidi"/>
          <w:b/>
          <w:snapToGrid/>
          <w:sz w:val="22"/>
          <w:szCs w:val="22"/>
        </w:rPr>
        <w:t>FUMIGATION</w:t>
      </w:r>
      <w:bookmarkEnd w:id="11"/>
    </w:p>
    <w:p w14:paraId="09E88544" w14:textId="77777777" w:rsidR="006E6109" w:rsidRPr="002F59A1" w:rsidRDefault="002060CF"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bookmarkStart w:id="12" w:name="_Toc93909945"/>
      <w:bookmarkStart w:id="13" w:name="_Toc93913823"/>
      <w:r>
        <w:rPr>
          <w:rFonts w:asciiTheme="minorHAnsi" w:eastAsiaTheme="majorEastAsia" w:hAnsiTheme="minorHAnsi" w:cstheme="majorBidi"/>
          <w:snapToGrid/>
          <w:sz w:val="22"/>
          <w:szCs w:val="22"/>
        </w:rPr>
        <w:t>The L</w:t>
      </w:r>
      <w:r w:rsidR="006E6109" w:rsidRPr="002F59A1">
        <w:rPr>
          <w:rFonts w:asciiTheme="minorHAnsi" w:eastAsiaTheme="majorEastAsia" w:hAnsiTheme="minorHAnsi" w:cstheme="majorBidi"/>
          <w:snapToGrid/>
          <w:sz w:val="22"/>
          <w:szCs w:val="22"/>
        </w:rPr>
        <w:t xml:space="preserve">essor is responsible for the fumigation of the common areas, if within a shared building.   </w:t>
      </w:r>
      <w:r>
        <w:rPr>
          <w:rFonts w:asciiTheme="minorHAnsi" w:eastAsiaTheme="majorEastAsia" w:hAnsiTheme="minorHAnsi" w:cstheme="majorBidi"/>
          <w:snapToGrid/>
          <w:sz w:val="22"/>
          <w:szCs w:val="22"/>
        </w:rPr>
        <w:t>T</w:t>
      </w:r>
      <w:r w:rsidR="006E6109" w:rsidRPr="002F59A1">
        <w:rPr>
          <w:rFonts w:asciiTheme="minorHAnsi" w:eastAsiaTheme="majorEastAsia" w:hAnsiTheme="minorHAnsi" w:cstheme="majorBidi"/>
          <w:snapToGrid/>
          <w:sz w:val="22"/>
          <w:szCs w:val="22"/>
        </w:rPr>
        <w:t>he lessor must ensure fumigation against rodents and venomous snakes within the perimeter/boundary of the property.</w:t>
      </w:r>
      <w:bookmarkEnd w:id="12"/>
      <w:bookmarkEnd w:id="13"/>
    </w:p>
    <w:p w14:paraId="384D3D32" w14:textId="77777777" w:rsidR="006E6109" w:rsidRDefault="006E6109"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bookmarkStart w:id="14" w:name="_Toc93909946"/>
      <w:bookmarkStart w:id="15" w:name="_Toc93913824"/>
      <w:r w:rsidRPr="002F59A1">
        <w:rPr>
          <w:rFonts w:asciiTheme="minorHAnsi" w:eastAsiaTheme="majorEastAsia" w:hAnsiTheme="minorHAnsi" w:cstheme="majorBidi"/>
          <w:snapToGrid/>
          <w:sz w:val="22"/>
          <w:szCs w:val="22"/>
        </w:rPr>
        <w:t xml:space="preserve">The </w:t>
      </w:r>
      <w:r w:rsidR="002F59A1">
        <w:rPr>
          <w:rFonts w:asciiTheme="minorHAnsi" w:eastAsiaTheme="majorEastAsia" w:hAnsiTheme="minorHAnsi" w:cstheme="majorBidi"/>
          <w:snapToGrid/>
          <w:sz w:val="22"/>
          <w:szCs w:val="22"/>
        </w:rPr>
        <w:t xml:space="preserve">User </w:t>
      </w:r>
      <w:r w:rsidR="00210721">
        <w:rPr>
          <w:rFonts w:asciiTheme="minorHAnsi" w:eastAsiaTheme="majorEastAsia" w:hAnsiTheme="minorHAnsi" w:cstheme="majorBidi"/>
          <w:snapToGrid/>
          <w:sz w:val="22"/>
          <w:szCs w:val="22"/>
        </w:rPr>
        <w:t xml:space="preserve">Department </w:t>
      </w:r>
      <w:r w:rsidR="00210721" w:rsidRPr="002F59A1">
        <w:rPr>
          <w:rFonts w:asciiTheme="minorHAnsi" w:eastAsiaTheme="majorEastAsia" w:hAnsiTheme="minorHAnsi" w:cstheme="majorBidi"/>
          <w:snapToGrid/>
          <w:sz w:val="22"/>
          <w:szCs w:val="22"/>
        </w:rPr>
        <w:t>is</w:t>
      </w:r>
      <w:r w:rsidRPr="002F59A1">
        <w:rPr>
          <w:rFonts w:asciiTheme="minorHAnsi" w:eastAsiaTheme="majorEastAsia" w:hAnsiTheme="minorHAnsi" w:cstheme="majorBidi"/>
          <w:snapToGrid/>
          <w:sz w:val="22"/>
          <w:szCs w:val="22"/>
        </w:rPr>
        <w:t xml:space="preserve"> responsible for fumigation of the hired areas within the building unless it is a stand-alone building whereby the </w:t>
      </w:r>
      <w:r w:rsidR="002F59A1">
        <w:rPr>
          <w:rFonts w:asciiTheme="minorHAnsi" w:eastAsiaTheme="majorEastAsia" w:hAnsiTheme="minorHAnsi" w:cstheme="majorBidi"/>
          <w:snapToGrid/>
          <w:sz w:val="22"/>
          <w:szCs w:val="22"/>
        </w:rPr>
        <w:t xml:space="preserve">User Department </w:t>
      </w:r>
      <w:r w:rsidRPr="002F59A1">
        <w:rPr>
          <w:rFonts w:asciiTheme="minorHAnsi" w:eastAsiaTheme="majorEastAsia" w:hAnsiTheme="minorHAnsi" w:cstheme="majorBidi"/>
          <w:snapToGrid/>
          <w:sz w:val="22"/>
          <w:szCs w:val="22"/>
        </w:rPr>
        <w:t>is responsible, after occupation, for fumigation of the entire building, excluding the external perimeter/boundary.</w:t>
      </w:r>
      <w:bookmarkEnd w:id="14"/>
      <w:bookmarkEnd w:id="15"/>
      <w:r w:rsidRPr="002F59A1">
        <w:rPr>
          <w:rFonts w:asciiTheme="minorHAnsi" w:eastAsiaTheme="majorEastAsia" w:hAnsiTheme="minorHAnsi" w:cstheme="majorBidi"/>
          <w:snapToGrid/>
          <w:sz w:val="22"/>
          <w:szCs w:val="22"/>
        </w:rPr>
        <w:t xml:space="preserve">  </w:t>
      </w:r>
    </w:p>
    <w:p w14:paraId="0631898C" w14:textId="49BFC645" w:rsidR="002060CF" w:rsidRDefault="002060CF" w:rsidP="005A7F9E">
      <w:pPr>
        <w:pStyle w:val="ListParagraph"/>
        <w:keepNext/>
        <w:keepLines/>
        <w:widowControl/>
        <w:numPr>
          <w:ilvl w:val="0"/>
          <w:numId w:val="45"/>
        </w:numPr>
        <w:spacing w:before="40" w:line="259" w:lineRule="auto"/>
        <w:jc w:val="both"/>
        <w:outlineLvl w:val="2"/>
        <w:rPr>
          <w:rFonts w:asciiTheme="minorHAnsi" w:eastAsiaTheme="majorEastAsia" w:hAnsiTheme="minorHAnsi" w:cstheme="majorBidi"/>
          <w:snapToGrid/>
          <w:sz w:val="22"/>
          <w:szCs w:val="22"/>
        </w:rPr>
      </w:pPr>
      <w:r>
        <w:rPr>
          <w:rFonts w:asciiTheme="minorHAnsi" w:eastAsiaTheme="majorEastAsia" w:hAnsiTheme="minorHAnsi" w:cstheme="majorBidi"/>
          <w:snapToGrid/>
          <w:sz w:val="22"/>
          <w:szCs w:val="22"/>
        </w:rPr>
        <w:t xml:space="preserve">The Department reserves the right to request for an Entomologist Certificate.  </w:t>
      </w:r>
    </w:p>
    <w:p w14:paraId="5D261337" w14:textId="77777777" w:rsidR="00F42951" w:rsidRDefault="00F42951" w:rsidP="00F42951">
      <w:pPr>
        <w:pStyle w:val="ListParagraph"/>
        <w:keepNext/>
        <w:keepLines/>
        <w:widowControl/>
        <w:spacing w:before="40" w:line="259" w:lineRule="auto"/>
        <w:jc w:val="both"/>
        <w:outlineLvl w:val="2"/>
        <w:rPr>
          <w:rFonts w:asciiTheme="minorHAnsi" w:eastAsiaTheme="majorEastAsia" w:hAnsiTheme="minorHAnsi" w:cstheme="majorBidi"/>
          <w:snapToGrid/>
          <w:sz w:val="22"/>
          <w:szCs w:val="22"/>
        </w:rPr>
      </w:pPr>
    </w:p>
    <w:p w14:paraId="26E3224E" w14:textId="77777777" w:rsidR="002A00FD" w:rsidRPr="002A00FD" w:rsidRDefault="002A00FD" w:rsidP="002A00FD">
      <w:pPr>
        <w:keepNext/>
        <w:keepLines/>
        <w:widowControl/>
        <w:spacing w:before="40" w:line="259" w:lineRule="auto"/>
        <w:jc w:val="both"/>
        <w:outlineLvl w:val="2"/>
        <w:rPr>
          <w:rFonts w:asciiTheme="minorHAnsi" w:eastAsiaTheme="majorEastAsia" w:hAnsiTheme="minorHAnsi" w:cstheme="majorBidi"/>
          <w:snapToGrid/>
          <w:sz w:val="22"/>
          <w:szCs w:val="22"/>
        </w:rPr>
      </w:pPr>
    </w:p>
    <w:p w14:paraId="3576864B" w14:textId="77777777" w:rsidR="006E6109" w:rsidRPr="00AB7601" w:rsidRDefault="006E6109" w:rsidP="00AB7601">
      <w:pPr>
        <w:widowControl/>
        <w:autoSpaceDE w:val="0"/>
        <w:autoSpaceDN w:val="0"/>
        <w:adjustRightInd w:val="0"/>
        <w:rPr>
          <w:rFonts w:ascii="Arial" w:hAnsi="Arial" w:cs="Arial"/>
          <w:snapToGrid/>
          <w:sz w:val="20"/>
          <w:highlight w:val="yellow"/>
          <w:lang w:val="en-GB" w:eastAsia="en-GB"/>
        </w:rPr>
      </w:pPr>
    </w:p>
    <w:p w14:paraId="79BC3FBB" w14:textId="77777777" w:rsidR="00AB7601" w:rsidRPr="007866DF" w:rsidRDefault="00AB7601" w:rsidP="00AB7601">
      <w:pPr>
        <w:widowControl/>
        <w:autoSpaceDE w:val="0"/>
        <w:autoSpaceDN w:val="0"/>
        <w:adjustRightInd w:val="0"/>
        <w:rPr>
          <w:rFonts w:ascii="Arial" w:hAnsi="Arial" w:cs="Arial"/>
          <w:snapToGrid/>
          <w:sz w:val="20"/>
          <w:lang w:val="en-GB" w:eastAsia="en-GB"/>
        </w:rPr>
      </w:pPr>
    </w:p>
    <w:p w14:paraId="45E5EF94" w14:textId="77777777" w:rsidR="00AB7601" w:rsidRPr="007866DF" w:rsidRDefault="00AB7601" w:rsidP="00AB7601">
      <w:pPr>
        <w:widowControl/>
        <w:autoSpaceDE w:val="0"/>
        <w:autoSpaceDN w:val="0"/>
        <w:adjustRightInd w:val="0"/>
        <w:rPr>
          <w:rFonts w:ascii="Arial" w:hAnsi="Arial" w:cs="Arial"/>
          <w:b/>
          <w:snapToGrid/>
          <w:sz w:val="20"/>
          <w:lang w:val="en-GB" w:eastAsia="en-GB"/>
        </w:rPr>
      </w:pPr>
      <w:r w:rsidRPr="007866DF">
        <w:rPr>
          <w:rFonts w:ascii="Arial" w:hAnsi="Arial" w:cs="Arial"/>
          <w:b/>
          <w:snapToGrid/>
          <w:sz w:val="20"/>
          <w:lang w:val="en-GB" w:eastAsia="en-GB"/>
        </w:rPr>
        <w:t>_______________________</w:t>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t>____________________</w:t>
      </w:r>
    </w:p>
    <w:p w14:paraId="79B47646" w14:textId="033F2F73" w:rsidR="007F674E" w:rsidRPr="00FD67C1" w:rsidRDefault="00AB7601" w:rsidP="00AB7601">
      <w:pPr>
        <w:widowControl/>
        <w:autoSpaceDE w:val="0"/>
        <w:autoSpaceDN w:val="0"/>
        <w:adjustRightInd w:val="0"/>
        <w:rPr>
          <w:rFonts w:ascii="Arial" w:hAnsi="Arial" w:cs="Arial"/>
          <w:b/>
          <w:snapToGrid/>
          <w:sz w:val="20"/>
          <w:lang w:val="en-GB" w:eastAsia="en-GB"/>
        </w:rPr>
      </w:pPr>
      <w:r w:rsidRPr="007866DF">
        <w:rPr>
          <w:rFonts w:ascii="Arial" w:hAnsi="Arial" w:cs="Arial"/>
          <w:b/>
          <w:snapToGrid/>
          <w:sz w:val="20"/>
          <w:lang w:val="en-GB" w:eastAsia="en-GB"/>
        </w:rPr>
        <w:t xml:space="preserve">Bidder’s Signature                                                  </w:t>
      </w:r>
      <w:r w:rsidRPr="007866DF">
        <w:rPr>
          <w:rFonts w:ascii="Arial" w:hAnsi="Arial" w:cs="Arial"/>
          <w:b/>
          <w:snapToGrid/>
          <w:sz w:val="20"/>
          <w:lang w:val="en-GB" w:eastAsia="en-GB"/>
        </w:rPr>
        <w:tab/>
      </w:r>
      <w:r w:rsidRPr="007866DF">
        <w:rPr>
          <w:rFonts w:ascii="Arial" w:hAnsi="Arial" w:cs="Arial"/>
          <w:b/>
          <w:snapToGrid/>
          <w:sz w:val="20"/>
          <w:lang w:val="en-GB" w:eastAsia="en-GB"/>
        </w:rPr>
        <w:tab/>
      </w:r>
      <w:r w:rsidRPr="007866DF">
        <w:rPr>
          <w:rFonts w:ascii="Arial" w:hAnsi="Arial" w:cs="Arial"/>
          <w:b/>
          <w:snapToGrid/>
          <w:sz w:val="20"/>
          <w:lang w:val="en-GB" w:eastAsia="en-GB"/>
        </w:rPr>
        <w:tab/>
        <w:t>Date</w:t>
      </w:r>
    </w:p>
    <w:p w14:paraId="36F6F6DB" w14:textId="3B690E7E" w:rsidR="007F674E" w:rsidRDefault="007F674E" w:rsidP="00AB7601">
      <w:pPr>
        <w:widowControl/>
        <w:autoSpaceDE w:val="0"/>
        <w:autoSpaceDN w:val="0"/>
        <w:adjustRightInd w:val="0"/>
        <w:rPr>
          <w:rFonts w:ascii="Arial" w:hAnsi="Arial" w:cs="Arial"/>
          <w:snapToGrid/>
          <w:sz w:val="20"/>
          <w:highlight w:val="yellow"/>
          <w:lang w:val="en-GB" w:eastAsia="en-GB"/>
        </w:rPr>
      </w:pPr>
    </w:p>
    <w:p w14:paraId="5CA529D9" w14:textId="77777777" w:rsidR="007F674E" w:rsidRDefault="007F674E" w:rsidP="00AB7601">
      <w:pPr>
        <w:widowControl/>
        <w:autoSpaceDE w:val="0"/>
        <w:autoSpaceDN w:val="0"/>
        <w:adjustRightInd w:val="0"/>
        <w:rPr>
          <w:rFonts w:asciiTheme="minorHAnsi" w:hAnsiTheme="minorHAnsi" w:cstheme="minorHAnsi"/>
          <w:snapToGrid/>
          <w:sz w:val="22"/>
          <w:highlight w:val="yellow"/>
          <w:lang w:val="en-GB" w:eastAsia="en-GB"/>
        </w:rPr>
      </w:pPr>
    </w:p>
    <w:p w14:paraId="40B033C3"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42BE8F90"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23966B58"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16F871AC" w14:textId="0304AFA1"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65D25DBF" w14:textId="52635350" w:rsidR="00074069" w:rsidRDefault="00074069" w:rsidP="00AB7601">
      <w:pPr>
        <w:widowControl/>
        <w:autoSpaceDE w:val="0"/>
        <w:autoSpaceDN w:val="0"/>
        <w:adjustRightInd w:val="0"/>
        <w:rPr>
          <w:rFonts w:asciiTheme="minorHAnsi" w:hAnsiTheme="minorHAnsi" w:cstheme="minorHAnsi"/>
          <w:snapToGrid/>
          <w:sz w:val="22"/>
          <w:highlight w:val="yellow"/>
          <w:lang w:val="en-GB" w:eastAsia="en-GB"/>
        </w:rPr>
      </w:pPr>
    </w:p>
    <w:p w14:paraId="477FF642" w14:textId="77777777" w:rsidR="00074069" w:rsidRDefault="00074069" w:rsidP="00AB7601">
      <w:pPr>
        <w:widowControl/>
        <w:autoSpaceDE w:val="0"/>
        <w:autoSpaceDN w:val="0"/>
        <w:adjustRightInd w:val="0"/>
        <w:rPr>
          <w:rFonts w:asciiTheme="minorHAnsi" w:hAnsiTheme="minorHAnsi" w:cstheme="minorHAnsi"/>
          <w:snapToGrid/>
          <w:sz w:val="22"/>
          <w:highlight w:val="yellow"/>
          <w:lang w:val="en-GB" w:eastAsia="en-GB"/>
        </w:rPr>
      </w:pPr>
    </w:p>
    <w:p w14:paraId="1F03AE61" w14:textId="77777777" w:rsidR="00315089" w:rsidRDefault="00315089" w:rsidP="00AB7601">
      <w:pPr>
        <w:widowControl/>
        <w:autoSpaceDE w:val="0"/>
        <w:autoSpaceDN w:val="0"/>
        <w:adjustRightInd w:val="0"/>
        <w:rPr>
          <w:rFonts w:asciiTheme="minorHAnsi" w:hAnsiTheme="minorHAnsi" w:cstheme="minorHAnsi"/>
          <w:snapToGrid/>
          <w:sz w:val="22"/>
          <w:highlight w:val="yellow"/>
          <w:lang w:val="en-GB" w:eastAsia="en-GB"/>
        </w:rPr>
      </w:pPr>
    </w:p>
    <w:p w14:paraId="542D8623"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717FBE75" w14:textId="77777777" w:rsidR="00AD17EB" w:rsidRDefault="00AD17EB" w:rsidP="00AB7601">
      <w:pPr>
        <w:widowControl/>
        <w:autoSpaceDE w:val="0"/>
        <w:autoSpaceDN w:val="0"/>
        <w:adjustRightInd w:val="0"/>
        <w:rPr>
          <w:rFonts w:asciiTheme="minorHAnsi" w:hAnsiTheme="minorHAnsi" w:cstheme="minorHAnsi"/>
          <w:snapToGrid/>
          <w:sz w:val="22"/>
          <w:highlight w:val="yellow"/>
          <w:lang w:val="en-GB" w:eastAsia="en-GB"/>
        </w:rPr>
      </w:pPr>
    </w:p>
    <w:p w14:paraId="79CF5B9B" w14:textId="77777777" w:rsidR="00AB7601" w:rsidRPr="00F61607" w:rsidRDefault="00AB7601" w:rsidP="00AB7601">
      <w:pPr>
        <w:widowControl/>
        <w:autoSpaceDE w:val="0"/>
        <w:autoSpaceDN w:val="0"/>
        <w:adjustRightInd w:val="0"/>
        <w:jc w:val="center"/>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lastRenderedPageBreak/>
        <w:t>OTHER SPECIAL REQUIREMENTS</w:t>
      </w:r>
    </w:p>
    <w:p w14:paraId="22FA3189" w14:textId="77777777" w:rsidR="00AB7601" w:rsidRPr="00F61607" w:rsidRDefault="00AB7601" w:rsidP="00AB7601">
      <w:pPr>
        <w:widowControl/>
        <w:autoSpaceDE w:val="0"/>
        <w:autoSpaceDN w:val="0"/>
        <w:adjustRightInd w:val="0"/>
        <w:rPr>
          <w:rFonts w:asciiTheme="minorHAnsi" w:hAnsiTheme="minorHAnsi" w:cstheme="minorHAnsi"/>
          <w:snapToGrid/>
          <w:sz w:val="22"/>
          <w:lang w:val="en-GB" w:eastAsia="en-GB"/>
        </w:rPr>
      </w:pPr>
    </w:p>
    <w:p w14:paraId="734B21B8" w14:textId="77777777" w:rsidR="00AB7601" w:rsidRPr="00F61607" w:rsidRDefault="00AB7601" w:rsidP="00AB7601">
      <w:pPr>
        <w:widowControl/>
        <w:autoSpaceDE w:val="0"/>
        <w:autoSpaceDN w:val="0"/>
        <w:adjustRightInd w:val="0"/>
        <w:rPr>
          <w:rFonts w:asciiTheme="minorHAnsi" w:hAnsiTheme="minorHAnsi" w:cstheme="minorHAnsi"/>
          <w:snapToGrid/>
          <w:lang w:val="en-GB" w:eastAsia="en-GB"/>
        </w:rPr>
      </w:pPr>
      <w:r w:rsidRPr="00F61607">
        <w:rPr>
          <w:rFonts w:asciiTheme="minorHAnsi" w:hAnsiTheme="minorHAnsi" w:cstheme="minorHAnsi"/>
          <w:snapToGrid/>
          <w:lang w:val="en-GB" w:eastAsia="en-GB"/>
        </w:rPr>
        <w:t>The following special requirements/notes are also submitted in respect of this project;</w:t>
      </w:r>
    </w:p>
    <w:p w14:paraId="185A2C51" w14:textId="3003C53C" w:rsidR="00AB7601" w:rsidRPr="00F61607" w:rsidRDefault="00AB7601" w:rsidP="000364BD">
      <w:pPr>
        <w:widowControl/>
        <w:autoSpaceDE w:val="0"/>
        <w:autoSpaceDN w:val="0"/>
        <w:adjustRightInd w:val="0"/>
        <w:ind w:left="720" w:hanging="720"/>
        <w:jc w:val="both"/>
        <w:rPr>
          <w:rFonts w:asciiTheme="minorHAnsi" w:hAnsiTheme="minorHAnsi" w:cstheme="minorHAnsi"/>
          <w:snapToGrid/>
          <w:lang w:val="en-GB" w:eastAsia="en-GB"/>
        </w:rPr>
      </w:pPr>
      <w:r w:rsidRPr="00F61607">
        <w:rPr>
          <w:rFonts w:asciiTheme="minorHAnsi" w:hAnsiTheme="minorHAnsi" w:cstheme="minorHAnsi"/>
          <w:snapToGrid/>
          <w:lang w:val="en-GB" w:eastAsia="en-GB"/>
        </w:rPr>
        <w:t>•</w:t>
      </w:r>
      <w:r w:rsidRPr="00F61607">
        <w:rPr>
          <w:rFonts w:asciiTheme="minorHAnsi" w:hAnsiTheme="minorHAnsi" w:cstheme="minorHAnsi"/>
          <w:snapToGrid/>
          <w:lang w:val="en-GB" w:eastAsia="en-GB"/>
        </w:rPr>
        <w:tab/>
      </w:r>
      <w:r w:rsidR="00210721" w:rsidRPr="00F61607">
        <w:rPr>
          <w:rFonts w:asciiTheme="minorHAnsi" w:hAnsiTheme="minorHAnsi" w:cstheme="minorHAnsi"/>
          <w:snapToGrid/>
          <w:lang w:val="en-GB" w:eastAsia="en-GB"/>
        </w:rPr>
        <w:t>T</w:t>
      </w:r>
      <w:r w:rsidRPr="00F61607">
        <w:rPr>
          <w:rFonts w:asciiTheme="minorHAnsi" w:hAnsiTheme="minorHAnsi" w:cstheme="minorHAnsi"/>
          <w:snapToGrid/>
          <w:lang w:val="en-GB" w:eastAsia="en-GB"/>
        </w:rPr>
        <w:t xml:space="preserve">he accommodation offered must be on </w:t>
      </w:r>
      <w:r w:rsidR="009A785D">
        <w:rPr>
          <w:rFonts w:asciiTheme="minorHAnsi" w:hAnsiTheme="minorHAnsi" w:cstheme="minorHAnsi"/>
          <w:snapToGrid/>
          <w:lang w:val="en-GB" w:eastAsia="en-GB"/>
        </w:rPr>
        <w:t>contig</w:t>
      </w:r>
      <w:r w:rsidR="00135C3E" w:rsidRPr="00F61607">
        <w:rPr>
          <w:rFonts w:asciiTheme="minorHAnsi" w:hAnsiTheme="minorHAnsi" w:cstheme="minorHAnsi"/>
          <w:snapToGrid/>
          <w:lang w:val="en-GB" w:eastAsia="en-GB"/>
        </w:rPr>
        <w:t>uous</w:t>
      </w:r>
      <w:r w:rsidRPr="00F61607">
        <w:rPr>
          <w:rFonts w:asciiTheme="minorHAnsi" w:hAnsiTheme="minorHAnsi" w:cstheme="minorHAnsi"/>
          <w:snapToGrid/>
          <w:lang w:val="en-GB" w:eastAsia="en-GB"/>
        </w:rPr>
        <w:t xml:space="preserve"> floors </w:t>
      </w:r>
      <w:r w:rsidR="009A785D">
        <w:rPr>
          <w:rFonts w:asciiTheme="minorHAnsi" w:hAnsiTheme="minorHAnsi" w:cstheme="minorHAnsi"/>
          <w:snapToGrid/>
          <w:lang w:val="en-GB" w:eastAsia="en-GB"/>
        </w:rPr>
        <w:t xml:space="preserve">of </w:t>
      </w:r>
      <w:r w:rsidR="008C432A">
        <w:rPr>
          <w:rFonts w:asciiTheme="minorHAnsi" w:hAnsiTheme="minorHAnsi" w:cstheme="minorHAnsi"/>
          <w:snapToGrid/>
          <w:lang w:val="en-GB" w:eastAsia="en-GB"/>
        </w:rPr>
        <w:t>674</w:t>
      </w:r>
      <w:r w:rsidR="009A785D">
        <w:rPr>
          <w:rFonts w:asciiTheme="minorHAnsi" w:hAnsiTheme="minorHAnsi" w:cstheme="minorHAnsi"/>
          <w:snapToGrid/>
          <w:lang w:val="en-GB" w:eastAsia="en-GB"/>
        </w:rPr>
        <w:t>m</w:t>
      </w:r>
      <w:r w:rsidR="009A785D">
        <w:rPr>
          <w:rFonts w:asciiTheme="minorHAnsi" w:hAnsiTheme="minorHAnsi" w:cstheme="minorHAnsi"/>
          <w:snapToGrid/>
          <w:vertAlign w:val="superscript"/>
          <w:lang w:val="en-GB" w:eastAsia="en-GB"/>
        </w:rPr>
        <w:t>2</w:t>
      </w:r>
      <w:r w:rsidR="009A785D">
        <w:rPr>
          <w:rFonts w:asciiTheme="minorHAnsi" w:hAnsiTheme="minorHAnsi" w:cstheme="minorHAnsi"/>
          <w:snapToGrid/>
          <w:lang w:val="en-GB" w:eastAsia="en-GB"/>
        </w:rPr>
        <w:t xml:space="preserve"> </w:t>
      </w:r>
      <w:r w:rsidRPr="00F61607">
        <w:rPr>
          <w:rFonts w:asciiTheme="minorHAnsi" w:hAnsiTheme="minorHAnsi" w:cstheme="minorHAnsi"/>
          <w:snapToGrid/>
          <w:lang w:val="en-GB" w:eastAsia="en-GB"/>
        </w:rPr>
        <w:t>to all</w:t>
      </w:r>
      <w:r w:rsidR="009A785D">
        <w:rPr>
          <w:rFonts w:asciiTheme="minorHAnsi" w:hAnsiTheme="minorHAnsi" w:cstheme="minorHAnsi"/>
          <w:snapToGrid/>
          <w:lang w:val="en-GB" w:eastAsia="en-GB"/>
        </w:rPr>
        <w:t xml:space="preserve">ow for effective functioning.  </w:t>
      </w:r>
      <w:r w:rsidRPr="00F61607">
        <w:rPr>
          <w:rFonts w:asciiTheme="minorHAnsi" w:hAnsiTheme="minorHAnsi" w:cstheme="minorHAnsi"/>
          <w:snapToGrid/>
          <w:lang w:val="en-GB" w:eastAsia="en-GB"/>
        </w:rPr>
        <w:t xml:space="preserve"> </w:t>
      </w:r>
    </w:p>
    <w:p w14:paraId="5662E183" w14:textId="77777777" w:rsidR="00AB7601" w:rsidRPr="00F61607" w:rsidRDefault="00AB7601" w:rsidP="000364BD">
      <w:pPr>
        <w:widowControl/>
        <w:autoSpaceDE w:val="0"/>
        <w:autoSpaceDN w:val="0"/>
        <w:adjustRightInd w:val="0"/>
        <w:jc w:val="both"/>
        <w:rPr>
          <w:rFonts w:asciiTheme="minorHAnsi" w:hAnsiTheme="minorHAnsi" w:cstheme="minorHAnsi"/>
          <w:snapToGrid/>
          <w:lang w:val="en-GB" w:eastAsia="en-GB"/>
        </w:rPr>
      </w:pPr>
      <w:r w:rsidRPr="00F61607">
        <w:rPr>
          <w:rFonts w:asciiTheme="minorHAnsi" w:hAnsiTheme="minorHAnsi" w:cstheme="minorHAnsi"/>
          <w:snapToGrid/>
          <w:lang w:val="en-GB" w:eastAsia="en-GB"/>
        </w:rPr>
        <w:t>•</w:t>
      </w:r>
      <w:r w:rsidRPr="00F61607">
        <w:rPr>
          <w:rFonts w:asciiTheme="minorHAnsi" w:hAnsiTheme="minorHAnsi" w:cstheme="minorHAnsi"/>
          <w:snapToGrid/>
          <w:lang w:val="en-GB" w:eastAsia="en-GB"/>
        </w:rPr>
        <w:tab/>
        <w:t>Building Efficiencies: The Landlord is to ensure and submit a proposal for the following;</w:t>
      </w:r>
    </w:p>
    <w:p w14:paraId="273B1507" w14:textId="77AA7426" w:rsidR="00706E55" w:rsidRDefault="00706E55" w:rsidP="000364BD">
      <w:pPr>
        <w:pStyle w:val="ListParagraph"/>
        <w:widowControl/>
        <w:numPr>
          <w:ilvl w:val="0"/>
          <w:numId w:val="58"/>
        </w:numPr>
        <w:autoSpaceDE w:val="0"/>
        <w:autoSpaceDN w:val="0"/>
        <w:adjustRightInd w:val="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w:t>
      </w:r>
      <w:r w:rsidR="00AB7601" w:rsidRPr="00706E55">
        <w:rPr>
          <w:rFonts w:asciiTheme="minorHAnsi" w:hAnsiTheme="minorHAnsi" w:cstheme="minorHAnsi"/>
          <w:snapToGrid/>
          <w:lang w:val="en-GB" w:eastAsia="en-GB"/>
        </w:rPr>
        <w:t xml:space="preserve">Water saving </w:t>
      </w:r>
      <w:proofErr w:type="spellStart"/>
      <w:r w:rsidR="00AB7601" w:rsidRPr="00706E55">
        <w:rPr>
          <w:rFonts w:asciiTheme="minorHAnsi" w:hAnsiTheme="minorHAnsi" w:cstheme="minorHAnsi"/>
          <w:snapToGrid/>
          <w:lang w:val="en-GB" w:eastAsia="en-GB"/>
        </w:rPr>
        <w:t>eg</w:t>
      </w:r>
      <w:proofErr w:type="spellEnd"/>
      <w:r w:rsidR="00AB7601" w:rsidRPr="00706E55">
        <w:rPr>
          <w:rFonts w:asciiTheme="minorHAnsi" w:hAnsiTheme="minorHAnsi" w:cstheme="minorHAnsi"/>
          <w:snapToGrid/>
          <w:lang w:val="en-GB" w:eastAsia="en-GB"/>
        </w:rPr>
        <w:t xml:space="preserve">, </w:t>
      </w:r>
      <w:r w:rsidR="00003FC4">
        <w:rPr>
          <w:rFonts w:asciiTheme="minorHAnsi" w:hAnsiTheme="minorHAnsi" w:cstheme="minorHAnsi"/>
          <w:snapToGrid/>
          <w:lang w:val="en-GB" w:eastAsia="en-GB"/>
        </w:rPr>
        <w:t xml:space="preserve">water </w:t>
      </w:r>
      <w:r w:rsidR="00AB7601" w:rsidRPr="00706E55">
        <w:rPr>
          <w:rFonts w:asciiTheme="minorHAnsi" w:hAnsiTheme="minorHAnsi" w:cstheme="minorHAnsi"/>
          <w:snapToGrid/>
          <w:lang w:val="en-GB" w:eastAsia="en-GB"/>
        </w:rPr>
        <w:t>tanks</w:t>
      </w:r>
      <w:r w:rsidR="00003FC4">
        <w:rPr>
          <w:rFonts w:asciiTheme="minorHAnsi" w:hAnsiTheme="minorHAnsi" w:cstheme="minorHAnsi"/>
          <w:snapToGrid/>
          <w:lang w:val="en-GB" w:eastAsia="en-GB"/>
        </w:rPr>
        <w:t xml:space="preserve"> 2500L</w:t>
      </w:r>
      <w:r w:rsidR="00AB7601" w:rsidRPr="00706E55">
        <w:rPr>
          <w:rFonts w:asciiTheme="minorHAnsi" w:hAnsiTheme="minorHAnsi" w:cstheme="minorHAnsi"/>
          <w:snapToGrid/>
          <w:lang w:val="en-GB" w:eastAsia="en-GB"/>
        </w:rPr>
        <w:t xml:space="preserve"> to harvest and use of grey water </w:t>
      </w:r>
    </w:p>
    <w:p w14:paraId="7C1C57EC" w14:textId="6BD86F56" w:rsidR="00AB7601" w:rsidRDefault="00706E55" w:rsidP="000364BD">
      <w:pPr>
        <w:pStyle w:val="ListParagraph"/>
        <w:widowControl/>
        <w:numPr>
          <w:ilvl w:val="0"/>
          <w:numId w:val="58"/>
        </w:numPr>
        <w:autoSpaceDE w:val="0"/>
        <w:autoSpaceDN w:val="0"/>
        <w:adjustRightInd w:val="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w:t>
      </w:r>
      <w:r w:rsidR="00AB7601" w:rsidRPr="00706E55">
        <w:rPr>
          <w:rFonts w:asciiTheme="minorHAnsi" w:hAnsiTheme="minorHAnsi" w:cstheme="minorHAnsi"/>
          <w:snapToGrid/>
          <w:lang w:val="en-GB" w:eastAsia="en-GB"/>
        </w:rPr>
        <w:t xml:space="preserve">Energy saving </w:t>
      </w:r>
      <w:proofErr w:type="spellStart"/>
      <w:r w:rsidR="00AB7601" w:rsidRPr="00706E55">
        <w:rPr>
          <w:rFonts w:asciiTheme="minorHAnsi" w:hAnsiTheme="minorHAnsi" w:cstheme="minorHAnsi"/>
          <w:snapToGrid/>
          <w:lang w:val="en-GB" w:eastAsia="en-GB"/>
        </w:rPr>
        <w:t>eg</w:t>
      </w:r>
      <w:proofErr w:type="spellEnd"/>
      <w:r w:rsidR="00AB7601" w:rsidRPr="00706E55">
        <w:rPr>
          <w:rFonts w:asciiTheme="minorHAnsi" w:hAnsiTheme="minorHAnsi" w:cstheme="minorHAnsi"/>
          <w:snapToGrid/>
          <w:lang w:val="en-GB" w:eastAsia="en-GB"/>
        </w:rPr>
        <w:t xml:space="preserve">, bulbs and motion sensors; use of solar panels to reduce costs; use of more </w:t>
      </w:r>
    </w:p>
    <w:p w14:paraId="69342C2D" w14:textId="516A8B1A" w:rsidR="00706E55" w:rsidRDefault="00706E55" w:rsidP="000364BD">
      <w:pPr>
        <w:pStyle w:val="ListParagraph"/>
        <w:widowControl/>
        <w:autoSpaceDE w:val="0"/>
        <w:autoSpaceDN w:val="0"/>
        <w:adjustRightInd w:val="0"/>
        <w:ind w:left="36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w:t>
      </w:r>
      <w:r w:rsidRPr="00706E55">
        <w:rPr>
          <w:rFonts w:asciiTheme="minorHAnsi" w:hAnsiTheme="minorHAnsi" w:cstheme="minorHAnsi"/>
          <w:snapToGrid/>
          <w:lang w:val="en-GB" w:eastAsia="en-GB"/>
        </w:rPr>
        <w:t>natural lighting; skylights;  etc.</w:t>
      </w:r>
    </w:p>
    <w:p w14:paraId="2C67531C" w14:textId="5259728A" w:rsidR="009A785D" w:rsidRPr="009A785D" w:rsidRDefault="009A785D" w:rsidP="000364BD">
      <w:pPr>
        <w:pStyle w:val="ListParagraph"/>
        <w:widowControl/>
        <w:numPr>
          <w:ilvl w:val="0"/>
          <w:numId w:val="58"/>
        </w:numPr>
        <w:autoSpaceDE w:val="0"/>
        <w:autoSpaceDN w:val="0"/>
        <w:adjustRightInd w:val="0"/>
        <w:jc w:val="both"/>
        <w:rPr>
          <w:rFonts w:asciiTheme="minorHAnsi" w:hAnsiTheme="minorHAnsi" w:cstheme="minorHAnsi"/>
          <w:snapToGrid/>
          <w:lang w:val="en-GB" w:eastAsia="en-GB"/>
        </w:rPr>
      </w:pPr>
      <w:r>
        <w:rPr>
          <w:rFonts w:asciiTheme="minorHAnsi" w:hAnsiTheme="minorHAnsi" w:cstheme="minorHAnsi"/>
          <w:snapToGrid/>
          <w:lang w:val="en-GB" w:eastAsia="en-GB"/>
        </w:rPr>
        <w:t xml:space="preserve">      Ret</w:t>
      </w:r>
      <w:r w:rsidR="00547520">
        <w:rPr>
          <w:rFonts w:asciiTheme="minorHAnsi" w:hAnsiTheme="minorHAnsi" w:cstheme="minorHAnsi"/>
          <w:snapToGrid/>
          <w:lang w:val="en-GB" w:eastAsia="en-GB"/>
        </w:rPr>
        <w:t>r</w:t>
      </w:r>
      <w:r>
        <w:rPr>
          <w:rFonts w:asciiTheme="minorHAnsi" w:hAnsiTheme="minorHAnsi" w:cstheme="minorHAnsi"/>
          <w:snapToGrid/>
          <w:lang w:val="en-GB" w:eastAsia="en-GB"/>
        </w:rPr>
        <w:t>actable block out blinds in offices where there is d</w:t>
      </w:r>
      <w:r w:rsidR="00547520">
        <w:rPr>
          <w:rFonts w:asciiTheme="minorHAnsi" w:hAnsiTheme="minorHAnsi" w:cstheme="minorHAnsi"/>
          <w:snapToGrid/>
          <w:lang w:val="en-GB" w:eastAsia="en-GB"/>
        </w:rPr>
        <w:t>irect sun</w:t>
      </w:r>
      <w:r>
        <w:rPr>
          <w:rFonts w:asciiTheme="minorHAnsi" w:hAnsiTheme="minorHAnsi" w:cstheme="minorHAnsi"/>
          <w:snapToGrid/>
          <w:lang w:val="en-GB" w:eastAsia="en-GB"/>
        </w:rPr>
        <w:t>light.</w:t>
      </w:r>
    </w:p>
    <w:p w14:paraId="3CEC5523" w14:textId="77777777" w:rsidR="00760669" w:rsidRPr="00F61607" w:rsidRDefault="00760669" w:rsidP="00AB7601">
      <w:pPr>
        <w:widowControl/>
        <w:autoSpaceDE w:val="0"/>
        <w:autoSpaceDN w:val="0"/>
        <w:adjustRightInd w:val="0"/>
        <w:ind w:left="720" w:hanging="720"/>
        <w:rPr>
          <w:rFonts w:asciiTheme="minorHAnsi" w:hAnsiTheme="minorHAnsi" w:cstheme="minorHAnsi"/>
          <w:snapToGrid/>
          <w:lang w:val="en-GB" w:eastAsia="en-GB"/>
        </w:rPr>
      </w:pPr>
      <w:bookmarkStart w:id="16" w:name="_Hlk118110039"/>
    </w:p>
    <w:p w14:paraId="6665E9A6" w14:textId="017EC5D6" w:rsidR="00AB7601" w:rsidRPr="000364BD" w:rsidRDefault="00AB7601" w:rsidP="000364BD">
      <w:pPr>
        <w:pStyle w:val="ListParagraph"/>
        <w:widowControl/>
        <w:numPr>
          <w:ilvl w:val="0"/>
          <w:numId w:val="65"/>
        </w:numPr>
        <w:autoSpaceDE w:val="0"/>
        <w:autoSpaceDN w:val="0"/>
        <w:adjustRightInd w:val="0"/>
        <w:rPr>
          <w:rFonts w:asciiTheme="minorHAnsi" w:hAnsiTheme="minorHAnsi" w:cstheme="minorHAnsi"/>
          <w:b/>
          <w:snapToGrid/>
          <w:lang w:val="en-GB" w:eastAsia="en-GB"/>
        </w:rPr>
      </w:pPr>
      <w:r w:rsidRPr="000364BD">
        <w:rPr>
          <w:rFonts w:asciiTheme="minorHAnsi" w:hAnsiTheme="minorHAnsi" w:cstheme="minorHAnsi"/>
          <w:b/>
          <w:snapToGrid/>
          <w:lang w:val="en-GB" w:eastAsia="en-GB"/>
        </w:rPr>
        <w:t>GUARD HOUSE</w:t>
      </w:r>
    </w:p>
    <w:p w14:paraId="59FDEEF1" w14:textId="59D356F8" w:rsidR="00AA43BD" w:rsidRDefault="00AB7601" w:rsidP="000364BD">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lang w:val="en-GB" w:eastAsia="en-GB"/>
        </w:rPr>
        <w:t xml:space="preserve">Where the guard house is separate from the building, it must </w:t>
      </w:r>
      <w:r w:rsidR="00210721" w:rsidRPr="00F61607">
        <w:rPr>
          <w:rFonts w:asciiTheme="minorHAnsi" w:hAnsiTheme="minorHAnsi" w:cstheme="minorHAnsi"/>
          <w:snapToGrid/>
          <w:lang w:val="en-GB" w:eastAsia="en-GB"/>
        </w:rPr>
        <w:t>of an acceptable standard in line with the User Department’s approved specification</w:t>
      </w:r>
      <w:r w:rsidR="00210721" w:rsidRPr="00F61607">
        <w:rPr>
          <w:rFonts w:asciiTheme="minorHAnsi" w:hAnsiTheme="minorHAnsi" w:cstheme="minorHAnsi"/>
          <w:snapToGrid/>
          <w:sz w:val="22"/>
          <w:lang w:val="en-GB" w:eastAsia="en-GB"/>
        </w:rPr>
        <w:t xml:space="preserve">. </w:t>
      </w:r>
    </w:p>
    <w:bookmarkEnd w:id="16"/>
    <w:p w14:paraId="4682C621" w14:textId="32D96A64" w:rsidR="00F42951" w:rsidRPr="00AA43BD" w:rsidRDefault="00F42951" w:rsidP="00AA43BD">
      <w:pPr>
        <w:widowControl/>
        <w:numPr>
          <w:ilvl w:val="0"/>
          <w:numId w:val="62"/>
        </w:numPr>
        <w:spacing w:before="240"/>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 xml:space="preserve">Building not to be shared with financial service provider, schools, salons, vendors and funeral </w:t>
      </w:r>
      <w:r w:rsidR="00AA43BD" w:rsidRPr="00AA43BD">
        <w:rPr>
          <w:rFonts w:asciiTheme="minorHAnsi" w:hAnsiTheme="minorHAnsi" w:cstheme="minorHAnsi"/>
          <w:sz w:val="22"/>
          <w:szCs w:val="22"/>
          <w:lang w:val="en-GB"/>
        </w:rPr>
        <w:t xml:space="preserve">  </w:t>
      </w:r>
      <w:r w:rsidRPr="00AA43BD">
        <w:rPr>
          <w:rFonts w:asciiTheme="minorHAnsi" w:hAnsiTheme="minorHAnsi" w:cstheme="minorHAnsi"/>
          <w:sz w:val="22"/>
          <w:szCs w:val="22"/>
          <w:lang w:val="en-GB"/>
        </w:rPr>
        <w:t>parlour</w:t>
      </w:r>
    </w:p>
    <w:p w14:paraId="21F7C18C" w14:textId="77777777" w:rsidR="00F42951" w:rsidRPr="00AA43BD" w:rsidRDefault="00F42951" w:rsidP="00AA43BD">
      <w:pPr>
        <w:widowControl/>
        <w:numPr>
          <w:ilvl w:val="0"/>
          <w:numId w:val="62"/>
        </w:numPr>
        <w:spacing w:before="240"/>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 xml:space="preserve">The accommodation offered must be on contiguous floors.  The layout of various components must allow for effective functioning.  </w:t>
      </w:r>
    </w:p>
    <w:p w14:paraId="38C8DE5E" w14:textId="77777777" w:rsidR="00F42951" w:rsidRPr="00AA43BD" w:rsidRDefault="00F42951" w:rsidP="00AA43BD">
      <w:pPr>
        <w:widowControl/>
        <w:numPr>
          <w:ilvl w:val="0"/>
          <w:numId w:val="60"/>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The building is to be fully disability compliant from the parking to and throughout the building.  Parking provided needs to be undercover.  Lifts, if available must also allow for use by disabled persons; toilet facilities to also be reserved for use by disabled persons.  </w:t>
      </w:r>
    </w:p>
    <w:p w14:paraId="0D079312" w14:textId="77777777" w:rsidR="00F42951" w:rsidRPr="00AA43BD" w:rsidRDefault="00F42951" w:rsidP="00AA43BD">
      <w:pPr>
        <w:widowControl/>
        <w:numPr>
          <w:ilvl w:val="0"/>
          <w:numId w:val="60"/>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Building to display characteristics of a high-end B grade office building (a reasonable standard of finishes maintained to good standards and/or refurbished from time to time; air-conditioning or good ventilation; adequate parking available.  Rentals are usually in the middle of the range for the area in which the building is located).  Bidder to submit letter confirming compliance with B grade Office building as categorized by SAPOA.  </w:t>
      </w:r>
    </w:p>
    <w:p w14:paraId="76A1C19F" w14:textId="77777777" w:rsidR="00F42951" w:rsidRPr="00AA43BD" w:rsidRDefault="00F42951" w:rsidP="00AA43BD">
      <w:pPr>
        <w:widowControl/>
        <w:numPr>
          <w:ilvl w:val="0"/>
          <w:numId w:val="61"/>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Bidder to provide expertise of contractor/sub -contractors who will undertake refurbishment plan and to ensure that they are registered with the NHBRC and/or other affiliations/registration bodies, as required.  Certified copies of the Certificate with these bodies MUST BE provided at time of bid closure (The Department reserves the right to confirm such registration and relevant experience).  </w:t>
      </w:r>
    </w:p>
    <w:p w14:paraId="368DF7C9" w14:textId="6C37B99E" w:rsidR="00F42951" w:rsidRDefault="00F42951" w:rsidP="00AA43BD">
      <w:pPr>
        <w:widowControl/>
        <w:numPr>
          <w:ilvl w:val="0"/>
          <w:numId w:val="61"/>
        </w:numPr>
        <w:spacing w:before="240"/>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The Bidder to submit detailed curriculum vitae indicating experience of projects of a similar nature (government projects) and to provide clear references.  (The Department reserves the right to verify such information as submitted by the bidder).  Any false information submitted will render the bid invalid.  </w:t>
      </w:r>
    </w:p>
    <w:p w14:paraId="30D8DB1C" w14:textId="77777777" w:rsidR="00315089" w:rsidRPr="00AA43BD" w:rsidRDefault="00315089" w:rsidP="00315089">
      <w:pPr>
        <w:widowControl/>
        <w:spacing w:before="240"/>
        <w:ind w:left="1440"/>
        <w:jc w:val="both"/>
        <w:rPr>
          <w:rFonts w:asciiTheme="minorHAnsi" w:hAnsiTheme="minorHAnsi" w:cstheme="minorHAnsi"/>
          <w:sz w:val="22"/>
          <w:szCs w:val="22"/>
          <w:lang w:val="en-ZA"/>
        </w:rPr>
      </w:pPr>
    </w:p>
    <w:p w14:paraId="7F6799C8" w14:textId="3FD035EB" w:rsidR="00F42951" w:rsidRPr="00AA43BD" w:rsidRDefault="00F42951" w:rsidP="00315089">
      <w:pPr>
        <w:widowControl/>
        <w:numPr>
          <w:ilvl w:val="0"/>
          <w:numId w:val="61"/>
        </w:numPr>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Total assignable space of </w:t>
      </w:r>
      <w:r w:rsidRPr="00AA43BD">
        <w:rPr>
          <w:rFonts w:asciiTheme="minorHAnsi" w:hAnsiTheme="minorHAnsi" w:cstheme="minorHAnsi"/>
          <w:b/>
          <w:sz w:val="22"/>
          <w:szCs w:val="22"/>
          <w:lang w:val="en-ZA"/>
        </w:rPr>
        <w:t>674m²</w:t>
      </w:r>
      <w:r w:rsidRPr="00AA43BD">
        <w:rPr>
          <w:rFonts w:asciiTheme="minorHAnsi" w:hAnsiTheme="minorHAnsi" w:cstheme="minorHAnsi"/>
          <w:sz w:val="22"/>
          <w:szCs w:val="22"/>
          <w:lang w:val="en-ZA"/>
        </w:rPr>
        <w:t xml:space="preserve"> plus</w:t>
      </w:r>
      <w:r w:rsidR="00003FC4">
        <w:rPr>
          <w:rFonts w:asciiTheme="minorHAnsi" w:hAnsiTheme="minorHAnsi" w:cstheme="minorHAnsi"/>
          <w:sz w:val="22"/>
          <w:szCs w:val="22"/>
          <w:lang w:val="en-ZA"/>
        </w:rPr>
        <w:t xml:space="preserve"> 20% -</w:t>
      </w:r>
      <w:r w:rsidRPr="00AA43BD">
        <w:rPr>
          <w:rFonts w:asciiTheme="minorHAnsi" w:hAnsiTheme="minorHAnsi" w:cstheme="minorHAnsi"/>
          <w:sz w:val="22"/>
          <w:szCs w:val="22"/>
          <w:lang w:val="en-ZA"/>
        </w:rPr>
        <w:t xml:space="preserve"> 25% non-assignable space.  </w:t>
      </w:r>
    </w:p>
    <w:p w14:paraId="44837D99" w14:textId="53B7FE15" w:rsidR="00F42951" w:rsidRDefault="00F42951" w:rsidP="00315089">
      <w:pPr>
        <w:widowControl/>
        <w:numPr>
          <w:ilvl w:val="0"/>
          <w:numId w:val="61"/>
        </w:numPr>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 xml:space="preserve">Provision of </w:t>
      </w:r>
      <w:r w:rsidRPr="00AA43BD">
        <w:rPr>
          <w:rFonts w:asciiTheme="minorHAnsi" w:hAnsiTheme="minorHAnsi" w:cstheme="minorHAnsi"/>
          <w:b/>
          <w:sz w:val="22"/>
          <w:szCs w:val="22"/>
          <w:lang w:val="en-ZA"/>
        </w:rPr>
        <w:t xml:space="preserve">20 </w:t>
      </w:r>
      <w:r w:rsidRPr="00AA43BD">
        <w:rPr>
          <w:rFonts w:asciiTheme="minorHAnsi" w:hAnsiTheme="minorHAnsi" w:cstheme="minorHAnsi"/>
          <w:bCs/>
          <w:sz w:val="22"/>
          <w:szCs w:val="22"/>
          <w:lang w:val="en-ZA"/>
        </w:rPr>
        <w:t>undercover</w:t>
      </w:r>
      <w:r w:rsidRPr="00AA43BD">
        <w:rPr>
          <w:rFonts w:asciiTheme="minorHAnsi" w:hAnsiTheme="minorHAnsi" w:cstheme="minorHAnsi"/>
          <w:sz w:val="22"/>
          <w:szCs w:val="22"/>
          <w:lang w:val="en-ZA"/>
        </w:rPr>
        <w:t xml:space="preserve"> parking bays,</w:t>
      </w:r>
      <w:r w:rsidR="00FB4CF7">
        <w:rPr>
          <w:rFonts w:asciiTheme="minorHAnsi" w:hAnsiTheme="minorHAnsi" w:cstheme="minorHAnsi"/>
          <w:sz w:val="22"/>
          <w:szCs w:val="22"/>
          <w:lang w:val="en-ZA"/>
        </w:rPr>
        <w:t xml:space="preserve"> </w:t>
      </w:r>
      <w:r w:rsidRPr="00AA43BD">
        <w:rPr>
          <w:rFonts w:asciiTheme="minorHAnsi" w:hAnsiTheme="minorHAnsi" w:cstheme="minorHAnsi"/>
          <w:b/>
          <w:sz w:val="22"/>
          <w:szCs w:val="22"/>
          <w:lang w:val="en-ZA"/>
        </w:rPr>
        <w:t>08</w:t>
      </w:r>
      <w:r w:rsidRPr="00AA43BD">
        <w:rPr>
          <w:rFonts w:asciiTheme="minorHAnsi" w:hAnsiTheme="minorHAnsi" w:cstheme="minorHAnsi"/>
          <w:sz w:val="22"/>
          <w:szCs w:val="22"/>
          <w:lang w:val="en-ZA"/>
        </w:rPr>
        <w:t xml:space="preserve"> lock up, </w:t>
      </w:r>
      <w:r w:rsidRPr="00AA43BD">
        <w:rPr>
          <w:rFonts w:asciiTheme="minorHAnsi" w:hAnsiTheme="minorHAnsi" w:cstheme="minorHAnsi"/>
          <w:b/>
          <w:sz w:val="22"/>
          <w:szCs w:val="22"/>
          <w:lang w:val="en-ZA"/>
        </w:rPr>
        <w:t>04</w:t>
      </w:r>
      <w:r w:rsidRPr="00AA43BD">
        <w:rPr>
          <w:rFonts w:asciiTheme="minorHAnsi" w:hAnsiTheme="minorHAnsi" w:cstheme="minorHAnsi"/>
          <w:sz w:val="22"/>
          <w:szCs w:val="22"/>
          <w:lang w:val="en-ZA"/>
        </w:rPr>
        <w:t xml:space="preserve"> open bays </w:t>
      </w:r>
      <w:r w:rsidR="007552A3">
        <w:rPr>
          <w:rFonts w:asciiTheme="minorHAnsi" w:hAnsiTheme="minorHAnsi" w:cstheme="minorHAnsi"/>
          <w:sz w:val="22"/>
          <w:szCs w:val="22"/>
          <w:lang w:val="en-ZA"/>
        </w:rPr>
        <w:t>and</w:t>
      </w:r>
      <w:r w:rsidRPr="00AA43BD">
        <w:rPr>
          <w:rFonts w:asciiTheme="minorHAnsi" w:hAnsiTheme="minorHAnsi" w:cstheme="minorHAnsi"/>
          <w:sz w:val="22"/>
          <w:szCs w:val="22"/>
          <w:lang w:val="en-ZA"/>
        </w:rPr>
        <w:t xml:space="preserve"> </w:t>
      </w:r>
      <w:r w:rsidRPr="00AA43BD">
        <w:rPr>
          <w:rFonts w:asciiTheme="minorHAnsi" w:hAnsiTheme="minorHAnsi" w:cstheme="minorHAnsi"/>
          <w:b/>
          <w:bCs/>
          <w:sz w:val="22"/>
          <w:szCs w:val="22"/>
          <w:lang w:val="en-ZA"/>
        </w:rPr>
        <w:t>01</w:t>
      </w:r>
      <w:r w:rsidRPr="00AA43BD">
        <w:rPr>
          <w:rFonts w:asciiTheme="minorHAnsi" w:hAnsiTheme="minorHAnsi" w:cstheme="minorHAnsi"/>
          <w:sz w:val="22"/>
          <w:szCs w:val="22"/>
          <w:lang w:val="en-ZA"/>
        </w:rPr>
        <w:t xml:space="preserve"> bays for people with disabilities </w:t>
      </w:r>
    </w:p>
    <w:p w14:paraId="549B58CC" w14:textId="47C6EC3D" w:rsidR="0058081B" w:rsidRPr="00AA43BD" w:rsidRDefault="0058081B" w:rsidP="00315089">
      <w:pPr>
        <w:widowControl/>
        <w:numPr>
          <w:ilvl w:val="0"/>
          <w:numId w:val="61"/>
        </w:numPr>
        <w:jc w:val="both"/>
        <w:rPr>
          <w:rFonts w:asciiTheme="minorHAnsi" w:hAnsiTheme="minorHAnsi" w:cstheme="minorHAnsi"/>
          <w:sz w:val="22"/>
          <w:szCs w:val="22"/>
          <w:lang w:val="en-ZA"/>
        </w:rPr>
      </w:pPr>
      <w:r>
        <w:rPr>
          <w:rFonts w:asciiTheme="minorHAnsi" w:hAnsiTheme="minorHAnsi" w:cstheme="minorHAnsi"/>
          <w:sz w:val="22"/>
          <w:szCs w:val="22"/>
          <w:lang w:val="en-ZA"/>
        </w:rPr>
        <w:t>Bays for persons with disabilities to be located within the entrance of the premises and undercover.</w:t>
      </w:r>
    </w:p>
    <w:p w14:paraId="03763ED0" w14:textId="50650686" w:rsidR="00F42951" w:rsidRPr="00AA43BD" w:rsidRDefault="00F42951" w:rsidP="00315089">
      <w:pPr>
        <w:widowControl/>
        <w:numPr>
          <w:ilvl w:val="0"/>
          <w:numId w:val="61"/>
        </w:numPr>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The building to be located in the public transport route or have</w:t>
      </w:r>
      <w:r w:rsidR="00AA43BD">
        <w:rPr>
          <w:rFonts w:asciiTheme="minorHAnsi" w:hAnsiTheme="minorHAnsi" w:cstheme="minorHAnsi"/>
          <w:sz w:val="22"/>
          <w:szCs w:val="22"/>
          <w:lang w:val="en-ZA"/>
        </w:rPr>
        <w:t xml:space="preserve"> close</w:t>
      </w:r>
      <w:r w:rsidRPr="00AA43BD">
        <w:rPr>
          <w:rFonts w:asciiTheme="minorHAnsi" w:hAnsiTheme="minorHAnsi" w:cstheme="minorHAnsi"/>
          <w:sz w:val="22"/>
          <w:szCs w:val="22"/>
          <w:lang w:val="en-ZA"/>
        </w:rPr>
        <w:t xml:space="preserve"> access to such.</w:t>
      </w:r>
    </w:p>
    <w:p w14:paraId="40C3B8AE" w14:textId="4EB81061" w:rsidR="00F42951" w:rsidRPr="00AA43BD" w:rsidRDefault="00F42951" w:rsidP="00315089">
      <w:pPr>
        <w:widowControl/>
        <w:numPr>
          <w:ilvl w:val="0"/>
          <w:numId w:val="61"/>
        </w:numPr>
        <w:jc w:val="both"/>
        <w:rPr>
          <w:rFonts w:asciiTheme="minorHAnsi" w:hAnsiTheme="minorHAnsi" w:cstheme="minorHAnsi"/>
          <w:sz w:val="22"/>
          <w:szCs w:val="22"/>
          <w:lang w:val="en-ZA"/>
        </w:rPr>
      </w:pPr>
      <w:r w:rsidRPr="00AA43BD">
        <w:rPr>
          <w:rFonts w:asciiTheme="minorHAnsi" w:hAnsiTheme="minorHAnsi" w:cstheme="minorHAnsi"/>
          <w:sz w:val="22"/>
          <w:szCs w:val="22"/>
          <w:lang w:val="en-ZA"/>
        </w:rPr>
        <w:t>CCTV Cameras installed at all main doors facing the entrance and exit point.</w:t>
      </w:r>
    </w:p>
    <w:p w14:paraId="1F8AE763" w14:textId="3A7A9382" w:rsidR="00FB4CF7" w:rsidRPr="00315089" w:rsidRDefault="00F42951" w:rsidP="00315089">
      <w:pPr>
        <w:widowControl/>
        <w:numPr>
          <w:ilvl w:val="0"/>
          <w:numId w:val="61"/>
        </w:numPr>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lastRenderedPageBreak/>
        <w:t>Layout of space offered must be dedicates space on contiguous floors, either from top level coming down or lowest level going up except for common areas like foyer,</w:t>
      </w:r>
      <w:r w:rsidR="00AA43BD">
        <w:rPr>
          <w:rFonts w:asciiTheme="minorHAnsi" w:hAnsiTheme="minorHAnsi" w:cstheme="minorHAnsi"/>
          <w:sz w:val="22"/>
          <w:szCs w:val="22"/>
          <w:lang w:val="en-GB"/>
        </w:rPr>
        <w:t xml:space="preserve"> </w:t>
      </w:r>
      <w:r w:rsidRPr="00AA43BD">
        <w:rPr>
          <w:rFonts w:asciiTheme="minorHAnsi" w:hAnsiTheme="minorHAnsi" w:cstheme="minorHAnsi"/>
          <w:sz w:val="22"/>
          <w:szCs w:val="22"/>
          <w:lang w:val="en-GB"/>
        </w:rPr>
        <w:t>etc, with separate entrance and egre</w:t>
      </w:r>
      <w:r w:rsidR="00AA43BD">
        <w:rPr>
          <w:rFonts w:asciiTheme="minorHAnsi" w:hAnsiTheme="minorHAnsi" w:cstheme="minorHAnsi"/>
          <w:sz w:val="22"/>
          <w:szCs w:val="22"/>
          <w:lang w:val="en-GB"/>
        </w:rPr>
        <w:t>ss</w:t>
      </w:r>
      <w:r w:rsidRPr="00AA43BD">
        <w:rPr>
          <w:rFonts w:asciiTheme="minorHAnsi" w:hAnsiTheme="minorHAnsi" w:cstheme="minorHAnsi"/>
          <w:sz w:val="22"/>
          <w:szCs w:val="22"/>
          <w:lang w:val="en-GB"/>
        </w:rPr>
        <w:t xml:space="preserve"> on floors, if in a shared building.</w:t>
      </w:r>
    </w:p>
    <w:p w14:paraId="7F704706" w14:textId="77777777" w:rsidR="00F42951" w:rsidRPr="00AA43BD" w:rsidRDefault="00F42951" w:rsidP="00315089">
      <w:pPr>
        <w:widowControl/>
        <w:numPr>
          <w:ilvl w:val="0"/>
          <w:numId w:val="61"/>
        </w:numPr>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Paraplegic Gate at main entrance to building and all OHS regulation on Paraplegic requirements to be met.</w:t>
      </w:r>
    </w:p>
    <w:p w14:paraId="1161A074" w14:textId="77777777" w:rsidR="00F42951" w:rsidRPr="00AA43BD" w:rsidRDefault="00F42951" w:rsidP="00315089">
      <w:pPr>
        <w:widowControl/>
        <w:numPr>
          <w:ilvl w:val="0"/>
          <w:numId w:val="61"/>
        </w:numPr>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Access control System: Biometric/ Card Reader System and locks for main Entrances and offices.</w:t>
      </w:r>
    </w:p>
    <w:p w14:paraId="69552B93" w14:textId="77777777" w:rsidR="00F42951" w:rsidRPr="00AA43BD" w:rsidRDefault="00F42951" w:rsidP="00315089">
      <w:pPr>
        <w:widowControl/>
        <w:numPr>
          <w:ilvl w:val="0"/>
          <w:numId w:val="61"/>
        </w:numPr>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Walk through Metal Detector at the main Entrance.</w:t>
      </w:r>
    </w:p>
    <w:p w14:paraId="03759167" w14:textId="77777777" w:rsidR="00F42951" w:rsidRPr="00AA43BD" w:rsidRDefault="00F42951" w:rsidP="00315089">
      <w:pPr>
        <w:widowControl/>
        <w:numPr>
          <w:ilvl w:val="0"/>
          <w:numId w:val="61"/>
        </w:numPr>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Security Control Room</w:t>
      </w:r>
    </w:p>
    <w:p w14:paraId="5057DE94" w14:textId="77777777" w:rsidR="00F42951" w:rsidRPr="00AA43BD" w:rsidRDefault="00F42951" w:rsidP="00315089">
      <w:pPr>
        <w:widowControl/>
        <w:numPr>
          <w:ilvl w:val="0"/>
          <w:numId w:val="61"/>
        </w:numPr>
        <w:jc w:val="both"/>
        <w:rPr>
          <w:rFonts w:asciiTheme="minorHAnsi" w:hAnsiTheme="minorHAnsi" w:cstheme="minorHAnsi"/>
          <w:sz w:val="22"/>
          <w:szCs w:val="22"/>
          <w:lang w:val="en-GB"/>
        </w:rPr>
      </w:pPr>
      <w:r w:rsidRPr="00AA43BD">
        <w:rPr>
          <w:rFonts w:asciiTheme="minorHAnsi" w:hAnsiTheme="minorHAnsi" w:cstheme="minorHAnsi"/>
          <w:sz w:val="22"/>
          <w:szCs w:val="22"/>
          <w:lang w:val="en-GB"/>
        </w:rPr>
        <w:t>Security Guard House (it may be a wooded structure with adequate windows, air-conditioning and access to ablution facilities.</w:t>
      </w:r>
    </w:p>
    <w:p w14:paraId="58743BD1" w14:textId="31B14AA5" w:rsidR="00AA43BD" w:rsidRPr="00EE6E68" w:rsidRDefault="00AB7601" w:rsidP="00315089">
      <w:pPr>
        <w:widowControl/>
        <w:numPr>
          <w:ilvl w:val="0"/>
          <w:numId w:val="61"/>
        </w:numPr>
        <w:jc w:val="both"/>
        <w:rPr>
          <w:rFonts w:asciiTheme="minorHAnsi" w:hAnsiTheme="minorHAnsi" w:cstheme="minorHAnsi"/>
          <w:sz w:val="22"/>
          <w:szCs w:val="22"/>
          <w:lang w:val="en-GB"/>
        </w:rPr>
      </w:pPr>
      <w:r w:rsidRPr="00F61607">
        <w:rPr>
          <w:rFonts w:asciiTheme="minorHAnsi" w:hAnsiTheme="minorHAnsi" w:cstheme="minorHAnsi"/>
          <w:snapToGrid/>
          <w:sz w:val="22"/>
          <w:lang w:val="en-GB" w:eastAsia="en-GB"/>
        </w:rPr>
        <w:t xml:space="preserve"> </w:t>
      </w:r>
      <w:r w:rsidR="00AA43BD" w:rsidRPr="00AA43BD">
        <w:rPr>
          <w:rFonts w:asciiTheme="minorHAnsi" w:hAnsiTheme="minorHAnsi" w:cstheme="minorHAnsi"/>
          <w:sz w:val="22"/>
          <w:szCs w:val="22"/>
          <w:lang w:val="en-ZA"/>
        </w:rPr>
        <w:t xml:space="preserve">Date of occupation: </w:t>
      </w:r>
      <w:r w:rsidR="00AA43BD" w:rsidRPr="00AA43BD">
        <w:rPr>
          <w:rFonts w:asciiTheme="minorHAnsi" w:hAnsiTheme="minorHAnsi" w:cstheme="minorHAnsi"/>
          <w:b/>
          <w:sz w:val="22"/>
          <w:szCs w:val="22"/>
          <w:lang w:val="en-ZA"/>
        </w:rPr>
        <w:t>to be determined.</w:t>
      </w:r>
      <w:r w:rsidR="00AA43BD" w:rsidRPr="00AA43BD">
        <w:rPr>
          <w:rFonts w:asciiTheme="minorHAnsi" w:hAnsiTheme="minorHAnsi" w:cstheme="minorHAnsi"/>
          <w:sz w:val="22"/>
          <w:szCs w:val="22"/>
          <w:lang w:val="en-ZA"/>
        </w:rPr>
        <w:t xml:space="preserve">  </w:t>
      </w:r>
    </w:p>
    <w:p w14:paraId="6EC17B50" w14:textId="0C681748" w:rsidR="00AB7601" w:rsidRPr="00F61607" w:rsidRDefault="00AB7601" w:rsidP="000364BD">
      <w:pPr>
        <w:widowControl/>
        <w:autoSpaceDE w:val="0"/>
        <w:autoSpaceDN w:val="0"/>
        <w:adjustRightInd w:val="0"/>
        <w:rPr>
          <w:rFonts w:asciiTheme="minorHAnsi" w:hAnsiTheme="minorHAnsi" w:cstheme="minorHAnsi"/>
          <w:snapToGrid/>
          <w:sz w:val="22"/>
          <w:lang w:val="en-GB" w:eastAsia="en-GB"/>
        </w:rPr>
      </w:pPr>
    </w:p>
    <w:p w14:paraId="11E38B4F" w14:textId="3C37AA88" w:rsidR="00AB7601" w:rsidRPr="00B5361D" w:rsidRDefault="00B5361D" w:rsidP="00B5361D">
      <w:pPr>
        <w:widowControl/>
        <w:autoSpaceDE w:val="0"/>
        <w:autoSpaceDN w:val="0"/>
        <w:adjustRightInd w:val="0"/>
        <w:rPr>
          <w:rFonts w:asciiTheme="minorHAnsi" w:hAnsiTheme="minorHAnsi" w:cstheme="minorHAnsi"/>
          <w:b/>
          <w:i/>
          <w:snapToGrid/>
          <w:sz w:val="22"/>
          <w:lang w:val="en-GB" w:eastAsia="en-GB"/>
        </w:rPr>
      </w:pPr>
      <w:r>
        <w:rPr>
          <w:rFonts w:asciiTheme="minorHAnsi" w:hAnsiTheme="minorHAnsi" w:cstheme="minorHAnsi"/>
          <w:b/>
          <w:snapToGrid/>
          <w:sz w:val="22"/>
          <w:lang w:val="en-GB" w:eastAsia="en-GB"/>
        </w:rPr>
        <w:t>1.</w:t>
      </w:r>
      <w:r>
        <w:rPr>
          <w:rFonts w:asciiTheme="minorHAnsi" w:hAnsiTheme="minorHAnsi" w:cstheme="minorHAnsi"/>
          <w:b/>
          <w:snapToGrid/>
          <w:sz w:val="22"/>
          <w:lang w:val="en-GB" w:eastAsia="en-GB"/>
        </w:rPr>
        <w:tab/>
      </w:r>
      <w:r w:rsidR="00AB7601" w:rsidRPr="00B5361D">
        <w:rPr>
          <w:rFonts w:asciiTheme="minorHAnsi" w:hAnsiTheme="minorHAnsi" w:cstheme="minorHAnsi"/>
          <w:b/>
          <w:snapToGrid/>
          <w:sz w:val="22"/>
          <w:lang w:val="en-GB" w:eastAsia="en-GB"/>
        </w:rPr>
        <w:t>ACCESS CONTROL SYSTEM</w:t>
      </w:r>
      <w:r w:rsidR="00B419E4" w:rsidRPr="00B5361D">
        <w:rPr>
          <w:rFonts w:asciiTheme="minorHAnsi" w:hAnsiTheme="minorHAnsi" w:cstheme="minorHAnsi"/>
          <w:b/>
          <w:snapToGrid/>
          <w:sz w:val="22"/>
          <w:lang w:val="en-GB" w:eastAsia="en-GB"/>
        </w:rPr>
        <w:t xml:space="preserve"> </w:t>
      </w:r>
    </w:p>
    <w:p w14:paraId="6164056D" w14:textId="77777777" w:rsidR="00AB7601" w:rsidRPr="00F61607" w:rsidRDefault="00AB7601" w:rsidP="00AB7601">
      <w:pPr>
        <w:widowControl/>
        <w:autoSpaceDE w:val="0"/>
        <w:autoSpaceDN w:val="0"/>
        <w:adjustRightInd w:val="0"/>
        <w:ind w:firstLine="720"/>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t>BIOMETRIC/CARD READER SYSTEM &amp; LOCKS FOR MAIN ENTRANCE &amp; OFFICES</w:t>
      </w:r>
    </w:p>
    <w:p w14:paraId="55311B7C"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To prevent unauthorized access to the offices as well as loss of state assets. Main entrance to all floors throughout the building/ office must be equipped with dual biometric/ card readers to monitor, deter, control/limit access to the Department. </w:t>
      </w:r>
    </w:p>
    <w:p w14:paraId="57F84BA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Visitor management system with a drop box must be installed (this to be linked to the point 1 above).</w:t>
      </w:r>
    </w:p>
    <w:p w14:paraId="6B7BE757"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Paraplegic gate must be installed at the main entrance. </w:t>
      </w:r>
    </w:p>
    <w:p w14:paraId="0B66D6FD"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Waist height turnstile at the main entrance</w:t>
      </w:r>
    </w:p>
    <w:p w14:paraId="03526E6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Walk through metal detector at the main entrance with x-ray machine </w:t>
      </w:r>
    </w:p>
    <w:p w14:paraId="0C62D5CB"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CCTV cameras to be installed at all main doors facing the entrance &amp; exit point linked to the control room on all floors including main entrance and parking areas </w:t>
      </w:r>
    </w:p>
    <w:p w14:paraId="46B074D6"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All main entrance doors on each floor should have door closures locking mechanism to be linked to the biometric/card reader system </w:t>
      </w:r>
    </w:p>
    <w:p w14:paraId="763D8B87" w14:textId="5E0CD91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Office doors must be equipped with five (5) l</w:t>
      </w:r>
      <w:r w:rsidR="00547520">
        <w:rPr>
          <w:rFonts w:asciiTheme="minorHAnsi" w:hAnsiTheme="minorHAnsi" w:cstheme="minorHAnsi"/>
          <w:snapToGrid/>
          <w:sz w:val="22"/>
          <w:lang w:val="en-GB" w:eastAsia="en-GB"/>
        </w:rPr>
        <w:t>ever lock (cylinder lock type).</w:t>
      </w:r>
    </w:p>
    <w:p w14:paraId="321EC124"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There must be a search room with firearm safes 10 units pigeon hole safe and bullet trap.</w:t>
      </w:r>
    </w:p>
    <w:p w14:paraId="60E448B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30C73927" w14:textId="550C3055" w:rsidR="00AB7601" w:rsidRPr="00F61607" w:rsidRDefault="00B5361D" w:rsidP="005C5500">
      <w:pPr>
        <w:widowControl/>
        <w:autoSpaceDE w:val="0"/>
        <w:autoSpaceDN w:val="0"/>
        <w:adjustRightInd w:val="0"/>
        <w:jc w:val="both"/>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2</w:t>
      </w:r>
      <w:r w:rsidR="007866DF" w:rsidRPr="00F61607">
        <w:rPr>
          <w:rFonts w:asciiTheme="minorHAnsi" w:hAnsiTheme="minorHAnsi" w:cstheme="minorHAnsi"/>
          <w:b/>
          <w:snapToGrid/>
          <w:sz w:val="22"/>
          <w:lang w:val="en-GB" w:eastAsia="en-GB"/>
        </w:rPr>
        <w:t>.</w:t>
      </w:r>
      <w:r w:rsidR="00AB7601" w:rsidRPr="00F61607">
        <w:rPr>
          <w:rFonts w:asciiTheme="minorHAnsi" w:hAnsiTheme="minorHAnsi" w:cstheme="minorHAnsi"/>
          <w:b/>
          <w:snapToGrid/>
          <w:sz w:val="22"/>
          <w:lang w:val="en-GB" w:eastAsia="en-GB"/>
        </w:rPr>
        <w:tab/>
        <w:t>SECURITY CONTROL ROOM</w:t>
      </w:r>
    </w:p>
    <w:p w14:paraId="65E85360"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The security control room should not have dry walls as its perimeter (ceiling included). There should not be any windows and have a burglar gate in the control room. </w:t>
      </w:r>
    </w:p>
    <w:p w14:paraId="1CD36B49"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Access to the control room should be controlled by biometric access and CCTV coverage for entry and egress thereto.  CCTV camera must also be installed inside the control room. </w:t>
      </w:r>
    </w:p>
    <w:p w14:paraId="75C7881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 security control room should be equipped with sufficient lighting.</w:t>
      </w:r>
    </w:p>
    <w:p w14:paraId="02BCB985"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All security equipment must be procured from 100% South African owned company and be PSIRA and SAIDSA registered and be access control specialist.  The company shall be vetted by SSA prior to conclusion of lease agreement through the department Human Settlements Security Directorate.</w:t>
      </w:r>
    </w:p>
    <w:p w14:paraId="1D25CACE"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 Security control room must be equipped with ablution facility and wash basin. </w:t>
      </w:r>
    </w:p>
    <w:p w14:paraId="4DE2101D"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 minimum of two exchange telephone lines for voice communication is required. These telephone lines shall be routed separately from the building, underground or concealed. One telephone line shall be barred from incoming calls.</w:t>
      </w:r>
    </w:p>
    <w:p w14:paraId="7490F9C1"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An electricity backup system to be installed either from external mains or from a battery standby. In the event of a disruption of the external electricity supply, the stand-by power supply shall automatically be brought into use without interruption.</w:t>
      </w:r>
    </w:p>
    <w:p w14:paraId="78CA5D6B"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 stand-by supply shall include batteries located within the security control room, capable of sustaining the monitoring equipment for a period of not less than 24 hours or not less than 50 minutes if a standby generator is installed.</w:t>
      </w:r>
    </w:p>
    <w:p w14:paraId="5ACD3E6C" w14:textId="131725C9" w:rsidR="00AD17EB" w:rsidRPr="00F61607" w:rsidRDefault="00AB7601" w:rsidP="00074069">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The standby generator shall have an independent means of starting without leaving the control room </w:t>
      </w:r>
      <w:r w:rsidR="00CC3FF3" w:rsidRPr="00F61607">
        <w:rPr>
          <w:rFonts w:asciiTheme="minorHAnsi" w:hAnsiTheme="minorHAnsi" w:cstheme="minorHAnsi"/>
          <w:snapToGrid/>
          <w:sz w:val="22"/>
          <w:lang w:val="en-GB" w:eastAsia="en-GB"/>
        </w:rPr>
        <w:t>vulnerable.</w:t>
      </w:r>
    </w:p>
    <w:p w14:paraId="60B8201A"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lastRenderedPageBreak/>
        <w:t>•</w:t>
      </w:r>
      <w:r w:rsidRPr="00F61607">
        <w:rPr>
          <w:rFonts w:asciiTheme="minorHAnsi" w:hAnsiTheme="minorHAnsi" w:cstheme="minorHAnsi"/>
          <w:snapToGrid/>
          <w:sz w:val="22"/>
          <w:lang w:val="en-GB" w:eastAsia="en-GB"/>
        </w:rPr>
        <w:tab/>
        <w:t>Any recharging facility of the standby power supply shall be sufficient to provide the maximum load requirements and to simultaneously recharge the battery from that discharged state to the required capacity within 24 hours.</w:t>
      </w:r>
    </w:p>
    <w:p w14:paraId="12B46967" w14:textId="77777777" w:rsidR="00AB7601" w:rsidRPr="00F61607" w:rsidRDefault="00AB7601" w:rsidP="005C5500">
      <w:pPr>
        <w:widowControl/>
        <w:autoSpaceDE w:val="0"/>
        <w:autoSpaceDN w:val="0"/>
        <w:adjustRightInd w:val="0"/>
        <w:ind w:left="720" w:hanging="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In the event of an interruption in the main power supply, all equipment essential to the operation of the security control room shall continue to operate without loss of security or degradation of performance.</w:t>
      </w:r>
    </w:p>
    <w:p w14:paraId="2E3C53BC"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The control room must be equipped with a separate air conditioning unit.</w:t>
      </w:r>
    </w:p>
    <w:p w14:paraId="1EDD0FF5" w14:textId="23AC83EC" w:rsidR="00CF43EC"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Must h</w:t>
      </w:r>
      <w:r w:rsidR="00F61607">
        <w:rPr>
          <w:rFonts w:asciiTheme="minorHAnsi" w:hAnsiTheme="minorHAnsi" w:cstheme="minorHAnsi"/>
          <w:snapToGrid/>
          <w:sz w:val="22"/>
          <w:lang w:val="en-GB" w:eastAsia="en-GB"/>
        </w:rPr>
        <w:t>ave a fire extinguisher inside.</w:t>
      </w:r>
    </w:p>
    <w:p w14:paraId="35A3D6DB" w14:textId="77777777" w:rsidR="00B0114B" w:rsidRPr="00F61607" w:rsidRDefault="00B0114B" w:rsidP="00AB7601">
      <w:pPr>
        <w:widowControl/>
        <w:autoSpaceDE w:val="0"/>
        <w:autoSpaceDN w:val="0"/>
        <w:adjustRightInd w:val="0"/>
        <w:rPr>
          <w:rFonts w:asciiTheme="minorHAnsi" w:hAnsiTheme="minorHAnsi" w:cstheme="minorHAnsi"/>
          <w:snapToGrid/>
          <w:sz w:val="22"/>
          <w:lang w:val="en-GB" w:eastAsia="en-GB"/>
        </w:rPr>
      </w:pPr>
    </w:p>
    <w:p w14:paraId="21B9FB3A" w14:textId="476A3067" w:rsidR="00AB7601" w:rsidRPr="00F61607" w:rsidRDefault="00B5361D" w:rsidP="00AB7601">
      <w:pPr>
        <w:widowControl/>
        <w:autoSpaceDE w:val="0"/>
        <w:autoSpaceDN w:val="0"/>
        <w:adjustRightInd w:val="0"/>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3</w:t>
      </w:r>
      <w:r w:rsidR="00AB7601" w:rsidRPr="00F61607">
        <w:rPr>
          <w:rFonts w:asciiTheme="minorHAnsi" w:hAnsiTheme="minorHAnsi" w:cstheme="minorHAnsi"/>
          <w:b/>
          <w:snapToGrid/>
          <w:sz w:val="22"/>
          <w:lang w:val="en-GB" w:eastAsia="en-GB"/>
        </w:rPr>
        <w:t xml:space="preserve">.       REGISTRY/RECORDS ROOM </w:t>
      </w:r>
    </w:p>
    <w:p w14:paraId="76E7B603"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Registry should centrally located for easy access.</w:t>
      </w:r>
    </w:p>
    <w:p w14:paraId="323E780B"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Registry should be access controlled with biometric/ card reader.</w:t>
      </w:r>
    </w:p>
    <w:p w14:paraId="219007A7"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Registry should have concrete wall including ceiling.</w:t>
      </w:r>
    </w:p>
    <w:p w14:paraId="2D825A5A"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Windows and main door should be equipped with burglar bars gate to be linked to biometric/ card reader.</w:t>
      </w:r>
    </w:p>
    <w:p w14:paraId="7CD0E983" w14:textId="77777777" w:rsidR="00AB7601" w:rsidRPr="00F61607" w:rsidRDefault="00AB7601" w:rsidP="005C5500">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Records room should be equipped with </w:t>
      </w:r>
      <w:proofErr w:type="spellStart"/>
      <w:r w:rsidRPr="00F61607">
        <w:rPr>
          <w:rFonts w:asciiTheme="minorHAnsi" w:hAnsiTheme="minorHAnsi" w:cstheme="minorHAnsi"/>
          <w:snapToGrid/>
          <w:sz w:val="22"/>
          <w:lang w:val="en-GB" w:eastAsia="en-GB"/>
        </w:rPr>
        <w:t>pyroshield</w:t>
      </w:r>
      <w:proofErr w:type="spellEnd"/>
      <w:r w:rsidRPr="00F61607">
        <w:rPr>
          <w:rFonts w:asciiTheme="minorHAnsi" w:hAnsiTheme="minorHAnsi" w:cstheme="minorHAnsi"/>
          <w:snapToGrid/>
          <w:sz w:val="22"/>
          <w:lang w:val="en-GB" w:eastAsia="en-GB"/>
        </w:rPr>
        <w:t xml:space="preserve"> bottle type gas system and CO2 firefighting equipment that will not damage records.</w:t>
      </w:r>
    </w:p>
    <w:p w14:paraId="759B36FB"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It must have a service counter with burglar bars if access thereto is outside the main gate. </w:t>
      </w:r>
    </w:p>
    <w:p w14:paraId="5E9926B4"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The floor should not be carpeted.</w:t>
      </w:r>
    </w:p>
    <w:p w14:paraId="346EBA68" w14:textId="7777777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A strong room, safes or walk-in safe inside the records room is required to store sensitive information.</w:t>
      </w:r>
    </w:p>
    <w:p w14:paraId="48A56262" w14:textId="4D2D07A7" w:rsidR="00AB7601" w:rsidRPr="00F61607" w:rsidRDefault="00AB7601" w:rsidP="005C5500">
      <w:pPr>
        <w:widowControl/>
        <w:autoSpaceDE w:val="0"/>
        <w:autoSpaceDN w:val="0"/>
        <w:adjustRightInd w:val="0"/>
        <w:ind w:firstLine="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Must be fitted with a fire suppression system. </w:t>
      </w:r>
    </w:p>
    <w:p w14:paraId="0BBC221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4B74BA0D" w14:textId="6C6808A6"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4</w:t>
      </w:r>
      <w:r w:rsidR="007866DF" w:rsidRPr="00F61607">
        <w:rPr>
          <w:rFonts w:asciiTheme="minorHAnsi" w:hAnsiTheme="minorHAnsi" w:cstheme="minorHAnsi"/>
          <w:b/>
          <w:snapToGrid/>
          <w:sz w:val="22"/>
          <w:lang w:val="en-GB" w:eastAsia="en-GB"/>
        </w:rPr>
        <w:t>.</w:t>
      </w:r>
      <w:r w:rsidR="00AB7601" w:rsidRPr="00F61607">
        <w:rPr>
          <w:rFonts w:asciiTheme="minorHAnsi" w:hAnsiTheme="minorHAnsi" w:cstheme="minorHAnsi"/>
          <w:b/>
          <w:snapToGrid/>
          <w:sz w:val="22"/>
          <w:lang w:val="en-GB" w:eastAsia="en-GB"/>
        </w:rPr>
        <w:tab/>
        <w:t>STATUTORY REQUIREMENTS</w:t>
      </w:r>
    </w:p>
    <w:p w14:paraId="58125B90" w14:textId="347371EF" w:rsidR="00AB7601" w:rsidRPr="00F61607" w:rsidRDefault="00467552" w:rsidP="005C5500">
      <w:pPr>
        <w:pStyle w:val="ListParagraph"/>
        <w:widowControl/>
        <w:numPr>
          <w:ilvl w:val="0"/>
          <w:numId w:val="54"/>
        </w:numPr>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00AB7601" w:rsidRPr="00F61607">
        <w:rPr>
          <w:rFonts w:asciiTheme="minorHAnsi" w:hAnsiTheme="minorHAnsi" w:cstheme="minorHAnsi"/>
          <w:snapToGrid/>
          <w:sz w:val="22"/>
          <w:lang w:val="en-GB" w:eastAsia="en-GB"/>
        </w:rPr>
        <w:t>The lessor is to ensure compliance with the following;</w:t>
      </w:r>
    </w:p>
    <w:p w14:paraId="534F912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Occupational Health and Safety Act, 85 of 1993, as amended</w:t>
      </w:r>
    </w:p>
    <w:p w14:paraId="2E809050"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Occupational Health and Safety Regulations</w:t>
      </w:r>
    </w:p>
    <w:p w14:paraId="152D0C4E"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SANS 10400 Building Regulations</w:t>
      </w:r>
    </w:p>
    <w:p w14:paraId="69B4CC0F" w14:textId="08E6AE39"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ab/>
        <w:t>Relevant Municipal By-Laws</w:t>
      </w:r>
    </w:p>
    <w:p w14:paraId="58053E47" w14:textId="53F3CDEB"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5.</w:t>
      </w:r>
      <w:r w:rsidR="00AB7601" w:rsidRPr="00F61607">
        <w:rPr>
          <w:rFonts w:asciiTheme="minorHAnsi" w:hAnsiTheme="minorHAnsi" w:cstheme="minorHAnsi"/>
          <w:snapToGrid/>
          <w:sz w:val="22"/>
          <w:lang w:val="en-GB" w:eastAsia="en-GB"/>
        </w:rPr>
        <w:tab/>
      </w:r>
      <w:r w:rsidR="00AB7601" w:rsidRPr="00F61607">
        <w:rPr>
          <w:rFonts w:asciiTheme="minorHAnsi" w:hAnsiTheme="minorHAnsi" w:cstheme="minorHAnsi"/>
          <w:b/>
          <w:snapToGrid/>
          <w:sz w:val="22"/>
          <w:lang w:val="en-GB" w:eastAsia="en-GB"/>
        </w:rPr>
        <w:t>IN ADDITION TO THE ABOVE THE LESSOR MUST ENSURE THE FOLLOWING;</w:t>
      </w:r>
    </w:p>
    <w:p w14:paraId="5C331A09"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Alarm system on all main doors which is armed and disarmed per floor from the control room</w:t>
      </w:r>
    </w:p>
    <w:p w14:paraId="2F7AA8DB"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Panel linked to emergency services</w:t>
      </w:r>
    </w:p>
    <w:p w14:paraId="0FACAE61"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hose rails</w:t>
      </w:r>
    </w:p>
    <w:p w14:paraId="6EAA8A64"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suppression system</w:t>
      </w:r>
    </w:p>
    <w:p w14:paraId="1F8BFF4A"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Smoke detectors</w:t>
      </w:r>
    </w:p>
    <w:p w14:paraId="58CD6F2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extinguishers with a service plan</w:t>
      </w:r>
    </w:p>
    <w:p w14:paraId="5C2E30FD"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731A437B" w14:textId="77777777" w:rsidR="00DD7950" w:rsidRPr="00F61607" w:rsidRDefault="00DD7950" w:rsidP="005C5500">
      <w:pPr>
        <w:widowControl/>
        <w:autoSpaceDE w:val="0"/>
        <w:autoSpaceDN w:val="0"/>
        <w:adjustRightInd w:val="0"/>
        <w:jc w:val="both"/>
        <w:rPr>
          <w:rFonts w:asciiTheme="minorHAnsi" w:hAnsiTheme="minorHAnsi" w:cstheme="minorHAnsi"/>
          <w:snapToGrid/>
          <w:sz w:val="22"/>
          <w:lang w:val="en-GB" w:eastAsia="en-GB"/>
        </w:rPr>
      </w:pPr>
    </w:p>
    <w:p w14:paraId="519BC343" w14:textId="7BB335D1"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6</w:t>
      </w:r>
      <w:r w:rsidR="00AB7601" w:rsidRPr="00F61607">
        <w:rPr>
          <w:rFonts w:asciiTheme="minorHAnsi" w:hAnsiTheme="minorHAnsi" w:cstheme="minorHAnsi"/>
          <w:b/>
          <w:snapToGrid/>
          <w:sz w:val="22"/>
          <w:lang w:val="en-GB" w:eastAsia="en-GB"/>
        </w:rPr>
        <w:t>.</w:t>
      </w:r>
      <w:r w:rsidR="00AB7601" w:rsidRPr="00F61607">
        <w:rPr>
          <w:rFonts w:asciiTheme="minorHAnsi" w:hAnsiTheme="minorHAnsi" w:cstheme="minorHAnsi"/>
          <w:snapToGrid/>
          <w:sz w:val="22"/>
          <w:lang w:val="en-GB" w:eastAsia="en-GB"/>
        </w:rPr>
        <w:tab/>
      </w:r>
      <w:r w:rsidR="00AB7601" w:rsidRPr="00F61607">
        <w:rPr>
          <w:rFonts w:asciiTheme="minorHAnsi" w:hAnsiTheme="minorHAnsi" w:cstheme="minorHAnsi"/>
          <w:b/>
          <w:snapToGrid/>
          <w:sz w:val="22"/>
          <w:lang w:val="en-GB" w:eastAsia="en-GB"/>
        </w:rPr>
        <w:t>IT REQUIREMENTS</w:t>
      </w:r>
    </w:p>
    <w:p w14:paraId="5F9ECBA9" w14:textId="5A1D1E2E" w:rsidR="00AB7601" w:rsidRPr="00F61607" w:rsidRDefault="00DD7950" w:rsidP="005C5500">
      <w:pPr>
        <w:widowControl/>
        <w:autoSpaceDE w:val="0"/>
        <w:autoSpaceDN w:val="0"/>
        <w:adjustRightInd w:val="0"/>
        <w:jc w:val="both"/>
        <w:rPr>
          <w:rFonts w:asciiTheme="minorHAnsi" w:hAnsiTheme="minorHAnsi" w:cstheme="minorHAnsi"/>
          <w:snapToGrid/>
          <w:sz w:val="22"/>
          <w:vertAlign w:val="superscript"/>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Server room </w:t>
      </w:r>
      <w:r w:rsidR="00CC3FF3" w:rsidRPr="00F61607">
        <w:rPr>
          <w:rFonts w:asciiTheme="minorHAnsi" w:hAnsiTheme="minorHAnsi" w:cstheme="minorHAnsi"/>
          <w:snapToGrid/>
          <w:sz w:val="22"/>
          <w:lang w:val="en-GB" w:eastAsia="en-GB"/>
        </w:rPr>
        <w:t>20</w:t>
      </w:r>
      <w:r w:rsidR="00467552" w:rsidRPr="00F61607">
        <w:rPr>
          <w:rFonts w:asciiTheme="minorHAnsi" w:hAnsiTheme="minorHAnsi" w:cstheme="minorHAnsi"/>
          <w:snapToGrid/>
          <w:sz w:val="22"/>
          <w:lang w:val="en-GB" w:eastAsia="en-GB"/>
        </w:rPr>
        <w:t>m</w:t>
      </w:r>
      <w:r w:rsidR="00467552" w:rsidRPr="00F61607">
        <w:rPr>
          <w:rFonts w:asciiTheme="minorHAnsi" w:hAnsiTheme="minorHAnsi" w:cstheme="minorHAnsi"/>
          <w:snapToGrid/>
          <w:sz w:val="22"/>
          <w:vertAlign w:val="superscript"/>
          <w:lang w:val="en-GB" w:eastAsia="en-GB"/>
        </w:rPr>
        <w:t>2</w:t>
      </w:r>
    </w:p>
    <w:p w14:paraId="69F808EE"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 xml:space="preserve">Air-Conditioning system </w:t>
      </w:r>
    </w:p>
    <w:p w14:paraId="6B7B79EF"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Install (2) new 2X12000BTU units, long runs included</w:t>
      </w:r>
    </w:p>
    <w:p w14:paraId="7B01C01B"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Remote Control facility and rotation components to be included</w:t>
      </w:r>
    </w:p>
    <w:p w14:paraId="0D33B66F"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Electrical component to be included</w:t>
      </w:r>
    </w:p>
    <w:p w14:paraId="13EA861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Wall mount thermos hygrometer recorder included</w:t>
      </w:r>
    </w:p>
    <w:p w14:paraId="2726B197"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3 stainless steel drip trays and drain</w:t>
      </w:r>
    </w:p>
    <w:p w14:paraId="1277BF28"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 proof door – 2-hour burn through fire rated</w:t>
      </w:r>
    </w:p>
    <w:p w14:paraId="16ED1815"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Raised Flooring – Heavy duty</w:t>
      </w:r>
    </w:p>
    <w:p w14:paraId="20C19A19"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FIRE-ISO834 ELECT-DIN51953</w:t>
      </w:r>
    </w:p>
    <w:p w14:paraId="3E417AF6" w14:textId="0F7A7FAC"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Finish height of 150mm and covered with high pressure lamina</w:t>
      </w:r>
    </w:p>
    <w:p w14:paraId="71170CF3" w14:textId="0E8ABA32"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Step edging</w:t>
      </w:r>
    </w:p>
    <w:p w14:paraId="1C58C17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No tile lifter required</w:t>
      </w:r>
    </w:p>
    <w:p w14:paraId="14029706" w14:textId="2353DCF2"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lastRenderedPageBreak/>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Security Gate</w:t>
      </w:r>
    </w:p>
    <w:p w14:paraId="42687BC6"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Minimum (6) power outlets (red plugs)</w:t>
      </w:r>
    </w:p>
    <w:p w14:paraId="3D61366B" w14:textId="24B51280" w:rsidR="00AB7601"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r>
      <w:r w:rsidR="00AB7601" w:rsidRPr="00F61607">
        <w:rPr>
          <w:rFonts w:asciiTheme="minorHAnsi" w:hAnsiTheme="minorHAnsi" w:cstheme="minorHAnsi"/>
          <w:snapToGrid/>
          <w:sz w:val="22"/>
          <w:lang w:val="en-GB" w:eastAsia="en-GB"/>
        </w:rPr>
        <w:t>Way Distribution board</w:t>
      </w:r>
    </w:p>
    <w:p w14:paraId="7D3B0FE8" w14:textId="51167708" w:rsidR="00DD7950" w:rsidRPr="00F61607" w:rsidRDefault="00467552" w:rsidP="005C5500">
      <w:pPr>
        <w:widowControl/>
        <w:autoSpaceDE w:val="0"/>
        <w:autoSpaceDN w:val="0"/>
        <w:adjustRightInd w:val="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w:t>
      </w:r>
      <w:r w:rsidRPr="00F61607">
        <w:rPr>
          <w:rFonts w:asciiTheme="minorHAnsi" w:hAnsiTheme="minorHAnsi" w:cstheme="minorHAnsi"/>
          <w:snapToGrid/>
          <w:sz w:val="22"/>
          <w:lang w:val="en-GB" w:eastAsia="en-GB"/>
        </w:rPr>
        <w:tab/>
        <w:t>Ceiling cable trays</w:t>
      </w:r>
    </w:p>
    <w:p w14:paraId="5DDE28CC" w14:textId="77777777" w:rsidR="00DD7950" w:rsidRDefault="00DD7950" w:rsidP="005C5500">
      <w:pPr>
        <w:widowControl/>
        <w:autoSpaceDE w:val="0"/>
        <w:autoSpaceDN w:val="0"/>
        <w:adjustRightInd w:val="0"/>
        <w:jc w:val="both"/>
        <w:rPr>
          <w:rFonts w:asciiTheme="minorHAnsi" w:hAnsiTheme="minorHAnsi" w:cstheme="minorHAnsi"/>
          <w:b/>
          <w:snapToGrid/>
          <w:sz w:val="22"/>
          <w:lang w:val="en-GB" w:eastAsia="en-GB"/>
        </w:rPr>
      </w:pPr>
    </w:p>
    <w:p w14:paraId="468C4301" w14:textId="77777777" w:rsidR="00F61607" w:rsidRDefault="00F61607" w:rsidP="00AB7601">
      <w:pPr>
        <w:widowControl/>
        <w:autoSpaceDE w:val="0"/>
        <w:autoSpaceDN w:val="0"/>
        <w:adjustRightInd w:val="0"/>
        <w:rPr>
          <w:rFonts w:asciiTheme="minorHAnsi" w:hAnsiTheme="minorHAnsi" w:cstheme="minorHAnsi"/>
          <w:b/>
          <w:snapToGrid/>
          <w:sz w:val="22"/>
          <w:lang w:val="en-GB" w:eastAsia="en-GB"/>
        </w:rPr>
      </w:pPr>
    </w:p>
    <w:p w14:paraId="0DF35BA0" w14:textId="77777777" w:rsidR="00F61607" w:rsidRPr="00F61607" w:rsidRDefault="00F61607" w:rsidP="00AB7601">
      <w:pPr>
        <w:widowControl/>
        <w:autoSpaceDE w:val="0"/>
        <w:autoSpaceDN w:val="0"/>
        <w:adjustRightInd w:val="0"/>
        <w:rPr>
          <w:rFonts w:asciiTheme="minorHAnsi" w:hAnsiTheme="minorHAnsi" w:cstheme="minorHAnsi"/>
          <w:b/>
          <w:snapToGrid/>
          <w:sz w:val="22"/>
          <w:lang w:val="en-GB" w:eastAsia="en-GB"/>
        </w:rPr>
      </w:pPr>
    </w:p>
    <w:p w14:paraId="2ECFFB25" w14:textId="08132065" w:rsidR="00AB7601" w:rsidRPr="00F61607" w:rsidRDefault="00B5361D" w:rsidP="005C5500">
      <w:pPr>
        <w:widowControl/>
        <w:autoSpaceDE w:val="0"/>
        <w:autoSpaceDN w:val="0"/>
        <w:adjustRightInd w:val="0"/>
        <w:jc w:val="both"/>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7</w:t>
      </w:r>
      <w:r w:rsidR="00AB7601" w:rsidRPr="00F61607">
        <w:rPr>
          <w:rFonts w:asciiTheme="minorHAnsi" w:hAnsiTheme="minorHAnsi" w:cstheme="minorHAnsi"/>
          <w:b/>
          <w:snapToGrid/>
          <w:sz w:val="22"/>
          <w:lang w:val="en-GB" w:eastAsia="en-GB"/>
        </w:rPr>
        <w:t>.</w:t>
      </w:r>
      <w:r w:rsidR="00AB7601" w:rsidRPr="00F61607">
        <w:rPr>
          <w:rFonts w:asciiTheme="minorHAnsi" w:hAnsiTheme="minorHAnsi" w:cstheme="minorHAnsi"/>
          <w:b/>
          <w:snapToGrid/>
          <w:sz w:val="22"/>
          <w:lang w:val="en-GB" w:eastAsia="en-GB"/>
        </w:rPr>
        <w:tab/>
        <w:t xml:space="preserve">TIMEFRAME FOR </w:t>
      </w:r>
      <w:r w:rsidR="00CE4394" w:rsidRPr="00F61607">
        <w:rPr>
          <w:rFonts w:asciiTheme="minorHAnsi" w:hAnsiTheme="minorHAnsi" w:cstheme="minorHAnsi"/>
          <w:b/>
          <w:snapToGrid/>
          <w:sz w:val="22"/>
          <w:lang w:val="en-GB" w:eastAsia="en-GB"/>
        </w:rPr>
        <w:t xml:space="preserve">ACCEPTANCE OF AWARD AND </w:t>
      </w:r>
      <w:r w:rsidR="00AB7601" w:rsidRPr="00F61607">
        <w:rPr>
          <w:rFonts w:asciiTheme="minorHAnsi" w:hAnsiTheme="minorHAnsi" w:cstheme="minorHAnsi"/>
          <w:b/>
          <w:snapToGrid/>
          <w:sz w:val="22"/>
          <w:lang w:val="en-GB" w:eastAsia="en-GB"/>
        </w:rPr>
        <w:t>COMPLETION OF RECONFIGURATION</w:t>
      </w:r>
    </w:p>
    <w:p w14:paraId="44026D38" w14:textId="0C1D4B14" w:rsidR="00467552" w:rsidRPr="000E3B51" w:rsidRDefault="00AB7601" w:rsidP="005C5500">
      <w:pPr>
        <w:pStyle w:val="ListParagraph"/>
        <w:widowControl/>
        <w:numPr>
          <w:ilvl w:val="0"/>
          <w:numId w:val="57"/>
        </w:numPr>
        <w:autoSpaceDE w:val="0"/>
        <w:autoSpaceDN w:val="0"/>
        <w:adjustRightInd w:val="0"/>
        <w:jc w:val="both"/>
        <w:rPr>
          <w:rFonts w:asciiTheme="minorHAnsi" w:hAnsiTheme="minorHAnsi" w:cstheme="minorHAnsi"/>
          <w:snapToGrid/>
          <w:sz w:val="22"/>
          <w:lang w:val="en-GB" w:eastAsia="en-GB"/>
        </w:rPr>
      </w:pPr>
      <w:r w:rsidRPr="000E3B51">
        <w:rPr>
          <w:rFonts w:asciiTheme="minorHAnsi" w:hAnsiTheme="minorHAnsi" w:cstheme="minorHAnsi"/>
          <w:snapToGrid/>
          <w:sz w:val="22"/>
          <w:lang w:val="en-GB" w:eastAsia="en-GB"/>
        </w:rPr>
        <w:t xml:space="preserve">The </w:t>
      </w:r>
      <w:r w:rsidR="00930123" w:rsidRPr="000E3B51">
        <w:rPr>
          <w:rFonts w:asciiTheme="minorHAnsi" w:hAnsiTheme="minorHAnsi" w:cstheme="minorHAnsi"/>
          <w:snapToGrid/>
          <w:sz w:val="22"/>
          <w:lang w:val="en-GB" w:eastAsia="en-GB"/>
        </w:rPr>
        <w:t xml:space="preserve">period between the </w:t>
      </w:r>
      <w:r w:rsidR="003B74E0" w:rsidRPr="000E3B51">
        <w:rPr>
          <w:rFonts w:asciiTheme="minorHAnsi" w:hAnsiTheme="minorHAnsi" w:cstheme="minorHAnsi"/>
          <w:snapToGrid/>
          <w:sz w:val="22"/>
          <w:lang w:val="en-GB" w:eastAsia="en-GB"/>
        </w:rPr>
        <w:t>Letter of Award</w:t>
      </w:r>
      <w:r w:rsidR="00930123" w:rsidRPr="000E3B51">
        <w:rPr>
          <w:rFonts w:asciiTheme="minorHAnsi" w:hAnsiTheme="minorHAnsi" w:cstheme="minorHAnsi"/>
          <w:snapToGrid/>
          <w:sz w:val="22"/>
          <w:lang w:val="en-GB" w:eastAsia="en-GB"/>
        </w:rPr>
        <w:t xml:space="preserve">, acceptance thereof, planning meetings and reconfiguration of the </w:t>
      </w:r>
      <w:r w:rsidR="00467552" w:rsidRPr="000E3B51">
        <w:rPr>
          <w:rFonts w:asciiTheme="minorHAnsi" w:hAnsiTheme="minorHAnsi" w:cstheme="minorHAnsi"/>
          <w:snapToGrid/>
          <w:sz w:val="22"/>
          <w:lang w:val="en-GB" w:eastAsia="en-GB"/>
        </w:rPr>
        <w:t xml:space="preserve">    </w:t>
      </w:r>
    </w:p>
    <w:p w14:paraId="7BE27688" w14:textId="5AD5EE4B" w:rsidR="003B74E0" w:rsidRPr="00F61607" w:rsidRDefault="00467552" w:rsidP="005C5500">
      <w:pPr>
        <w:widowControl/>
        <w:autoSpaceDE w:val="0"/>
        <w:autoSpaceDN w:val="0"/>
        <w:adjustRightInd w:val="0"/>
        <w:ind w:left="36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r w:rsidR="000E3B51">
        <w:rPr>
          <w:rFonts w:asciiTheme="minorHAnsi" w:hAnsiTheme="minorHAnsi" w:cstheme="minorHAnsi"/>
          <w:snapToGrid/>
          <w:sz w:val="22"/>
          <w:lang w:val="en-GB" w:eastAsia="en-GB"/>
        </w:rPr>
        <w:t xml:space="preserve"> </w:t>
      </w:r>
      <w:r w:rsidRPr="00F61607">
        <w:rPr>
          <w:rFonts w:asciiTheme="minorHAnsi" w:hAnsiTheme="minorHAnsi" w:cstheme="minorHAnsi"/>
          <w:snapToGrid/>
          <w:sz w:val="22"/>
          <w:lang w:val="en-GB" w:eastAsia="en-GB"/>
        </w:rPr>
        <w:t xml:space="preserve"> building must be reasonable</w:t>
      </w:r>
      <w:r w:rsidR="00930123" w:rsidRPr="00F61607">
        <w:rPr>
          <w:rFonts w:asciiTheme="minorHAnsi" w:hAnsiTheme="minorHAnsi" w:cstheme="minorHAnsi"/>
          <w:snapToGrid/>
          <w:sz w:val="22"/>
          <w:lang w:val="en-GB" w:eastAsia="en-GB"/>
        </w:rPr>
        <w:t xml:space="preserve">.  </w:t>
      </w:r>
    </w:p>
    <w:p w14:paraId="39EA332C" w14:textId="668C9F98" w:rsidR="00AB7601" w:rsidRPr="000E3B51" w:rsidRDefault="00930123" w:rsidP="005C5500">
      <w:pPr>
        <w:pStyle w:val="ListParagraph"/>
        <w:widowControl/>
        <w:numPr>
          <w:ilvl w:val="0"/>
          <w:numId w:val="57"/>
        </w:numPr>
        <w:autoSpaceDE w:val="0"/>
        <w:autoSpaceDN w:val="0"/>
        <w:adjustRightInd w:val="0"/>
        <w:jc w:val="both"/>
        <w:rPr>
          <w:rFonts w:asciiTheme="minorHAnsi" w:hAnsiTheme="minorHAnsi" w:cstheme="minorHAnsi"/>
          <w:snapToGrid/>
          <w:sz w:val="22"/>
          <w:lang w:val="en-GB" w:eastAsia="en-GB"/>
        </w:rPr>
      </w:pPr>
      <w:r w:rsidRPr="000E3B51">
        <w:rPr>
          <w:rFonts w:asciiTheme="minorHAnsi" w:hAnsiTheme="minorHAnsi" w:cstheme="minorHAnsi"/>
          <w:snapToGrid/>
          <w:sz w:val="22"/>
          <w:lang w:val="en-GB" w:eastAsia="en-GB"/>
        </w:rPr>
        <w:t xml:space="preserve">The </w:t>
      </w:r>
      <w:r w:rsidR="00AB7601" w:rsidRPr="000E3B51">
        <w:rPr>
          <w:rFonts w:asciiTheme="minorHAnsi" w:hAnsiTheme="minorHAnsi" w:cstheme="minorHAnsi"/>
          <w:snapToGrid/>
          <w:sz w:val="22"/>
          <w:lang w:val="en-GB" w:eastAsia="en-GB"/>
        </w:rPr>
        <w:t xml:space="preserve">completed refurbished building must be made available for occupation </w:t>
      </w:r>
      <w:r w:rsidR="00383DED" w:rsidRPr="000E3B51">
        <w:rPr>
          <w:rFonts w:asciiTheme="minorHAnsi" w:hAnsiTheme="minorHAnsi" w:cstheme="minorHAnsi"/>
          <w:snapToGrid/>
          <w:sz w:val="22"/>
          <w:lang w:val="en-GB" w:eastAsia="en-GB"/>
        </w:rPr>
        <w:t xml:space="preserve">in line with </w:t>
      </w:r>
      <w:r w:rsidR="00CE4394" w:rsidRPr="000E3B51">
        <w:rPr>
          <w:rFonts w:asciiTheme="minorHAnsi" w:hAnsiTheme="minorHAnsi" w:cstheme="minorHAnsi"/>
          <w:snapToGrid/>
          <w:sz w:val="22"/>
          <w:lang w:val="en-GB" w:eastAsia="en-GB"/>
        </w:rPr>
        <w:t xml:space="preserve">the conditions and </w:t>
      </w:r>
    </w:p>
    <w:p w14:paraId="6D3A965B" w14:textId="05FB491A" w:rsidR="00467552" w:rsidRPr="00F61607" w:rsidRDefault="00467552" w:rsidP="005C5500">
      <w:pPr>
        <w:widowControl/>
        <w:autoSpaceDE w:val="0"/>
        <w:autoSpaceDN w:val="0"/>
        <w:adjustRightInd w:val="0"/>
        <w:ind w:left="36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timelines as set out in the lease agree</w:t>
      </w:r>
      <w:r w:rsidR="00AD17EB">
        <w:rPr>
          <w:rFonts w:asciiTheme="minorHAnsi" w:hAnsiTheme="minorHAnsi" w:cstheme="minorHAnsi"/>
          <w:snapToGrid/>
          <w:sz w:val="22"/>
          <w:lang w:val="en-GB" w:eastAsia="en-GB"/>
        </w:rPr>
        <w:t>ment, Section R</w:t>
      </w:r>
      <w:r w:rsidRPr="00F61607">
        <w:rPr>
          <w:rFonts w:asciiTheme="minorHAnsi" w:hAnsiTheme="minorHAnsi" w:cstheme="minorHAnsi"/>
          <w:snapToGrid/>
          <w:sz w:val="22"/>
          <w:lang w:val="en-GB" w:eastAsia="en-GB"/>
        </w:rPr>
        <w:t xml:space="preserve">.   </w:t>
      </w:r>
    </w:p>
    <w:p w14:paraId="68B9EAE2" w14:textId="77777777" w:rsidR="00AB7601" w:rsidRPr="00F61607" w:rsidRDefault="00AB7601" w:rsidP="005C5500">
      <w:pPr>
        <w:widowControl/>
        <w:autoSpaceDE w:val="0"/>
        <w:autoSpaceDN w:val="0"/>
        <w:adjustRightInd w:val="0"/>
        <w:jc w:val="both"/>
        <w:rPr>
          <w:rFonts w:asciiTheme="minorHAnsi" w:hAnsiTheme="minorHAnsi" w:cstheme="minorHAnsi"/>
          <w:snapToGrid/>
          <w:sz w:val="22"/>
          <w:lang w:val="en-GB" w:eastAsia="en-GB"/>
        </w:rPr>
      </w:pPr>
    </w:p>
    <w:p w14:paraId="3F74E061" w14:textId="69285D5B" w:rsidR="00AB7601" w:rsidRPr="00F61607" w:rsidRDefault="00B5361D" w:rsidP="005C5500">
      <w:pPr>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b/>
          <w:snapToGrid/>
          <w:sz w:val="22"/>
          <w:lang w:val="en-GB" w:eastAsia="en-GB"/>
        </w:rPr>
        <w:t>8</w:t>
      </w:r>
      <w:r w:rsidR="00AB7601" w:rsidRPr="00F61607">
        <w:rPr>
          <w:rFonts w:asciiTheme="minorHAnsi" w:hAnsiTheme="minorHAnsi" w:cstheme="minorHAnsi"/>
          <w:b/>
          <w:snapToGrid/>
          <w:sz w:val="22"/>
          <w:lang w:val="en-GB" w:eastAsia="en-GB"/>
        </w:rPr>
        <w:t>.</w:t>
      </w:r>
      <w:r w:rsidR="00AB7601" w:rsidRPr="00F61607">
        <w:rPr>
          <w:rFonts w:asciiTheme="minorHAnsi" w:hAnsiTheme="minorHAnsi" w:cstheme="minorHAnsi"/>
          <w:snapToGrid/>
          <w:sz w:val="22"/>
          <w:lang w:val="en-GB" w:eastAsia="en-GB"/>
        </w:rPr>
        <w:tab/>
      </w:r>
      <w:r w:rsidR="00AB7601" w:rsidRPr="00F61607">
        <w:rPr>
          <w:rFonts w:asciiTheme="minorHAnsi" w:hAnsiTheme="minorHAnsi" w:cstheme="minorHAnsi"/>
          <w:b/>
          <w:snapToGrid/>
          <w:sz w:val="22"/>
          <w:lang w:val="en-GB" w:eastAsia="en-GB"/>
        </w:rPr>
        <w:t>LEASE EXPIRY</w:t>
      </w:r>
      <w:r w:rsidR="00AB7601" w:rsidRPr="00F61607">
        <w:rPr>
          <w:rFonts w:asciiTheme="minorHAnsi" w:hAnsiTheme="minorHAnsi" w:cstheme="minorHAnsi"/>
          <w:snapToGrid/>
          <w:sz w:val="22"/>
          <w:lang w:val="en-GB" w:eastAsia="en-GB"/>
        </w:rPr>
        <w:t xml:space="preserve">: </w:t>
      </w:r>
    </w:p>
    <w:p w14:paraId="1542FCD4" w14:textId="49BDC345" w:rsidR="00547520" w:rsidRDefault="00AB7601" w:rsidP="005C5500">
      <w:pPr>
        <w:widowControl/>
        <w:autoSpaceDE w:val="0"/>
        <w:autoSpaceDN w:val="0"/>
        <w:adjustRightInd w:val="0"/>
        <w:ind w:left="720"/>
        <w:jc w:val="both"/>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Should the lease expire and the User Department remains in occupation for a period thereafter, the Lessee undertakes to pay rentals based on the rental payable for year 1 of this lease agreement to the Lessor for the period that the client remains in occupation.  This clause does not intend to create expectation for automatic lease extensions/renewals but to address the period wherein the User remains in occupation and the Lessee makes rental payments.  </w:t>
      </w:r>
    </w:p>
    <w:p w14:paraId="45E9FB46" w14:textId="77777777" w:rsidR="00547520" w:rsidRDefault="00547520" w:rsidP="005C5500">
      <w:pPr>
        <w:widowControl/>
        <w:autoSpaceDE w:val="0"/>
        <w:autoSpaceDN w:val="0"/>
        <w:adjustRightInd w:val="0"/>
        <w:ind w:left="720"/>
        <w:jc w:val="both"/>
        <w:rPr>
          <w:rFonts w:asciiTheme="minorHAnsi" w:hAnsiTheme="minorHAnsi" w:cstheme="minorHAnsi"/>
          <w:snapToGrid/>
          <w:sz w:val="22"/>
          <w:lang w:val="en-GB" w:eastAsia="en-GB"/>
        </w:rPr>
      </w:pPr>
    </w:p>
    <w:p w14:paraId="451300E8" w14:textId="7BC953A0" w:rsidR="00547520" w:rsidRPr="00B5361D" w:rsidRDefault="00B5361D" w:rsidP="005C5500">
      <w:pPr>
        <w:widowControl/>
        <w:autoSpaceDE w:val="0"/>
        <w:autoSpaceDN w:val="0"/>
        <w:adjustRightInd w:val="0"/>
        <w:jc w:val="both"/>
        <w:rPr>
          <w:rFonts w:asciiTheme="minorHAnsi" w:hAnsiTheme="minorHAnsi" w:cstheme="minorHAnsi"/>
          <w:b/>
          <w:snapToGrid/>
          <w:sz w:val="22"/>
          <w:lang w:val="en-GB" w:eastAsia="en-GB"/>
        </w:rPr>
      </w:pPr>
      <w:r>
        <w:rPr>
          <w:rFonts w:asciiTheme="minorHAnsi" w:hAnsiTheme="minorHAnsi" w:cstheme="minorHAnsi"/>
          <w:b/>
          <w:snapToGrid/>
          <w:sz w:val="22"/>
          <w:lang w:val="en-GB" w:eastAsia="en-GB"/>
        </w:rPr>
        <w:t>9.</w:t>
      </w:r>
      <w:r w:rsidRPr="00B5361D">
        <w:rPr>
          <w:rFonts w:asciiTheme="minorHAnsi" w:hAnsiTheme="minorHAnsi" w:cstheme="minorHAnsi"/>
          <w:b/>
          <w:snapToGrid/>
          <w:sz w:val="22"/>
          <w:lang w:val="en-GB" w:eastAsia="en-GB"/>
        </w:rPr>
        <w:t xml:space="preserve"> </w:t>
      </w:r>
      <w:r w:rsidR="00547520" w:rsidRPr="00B5361D">
        <w:rPr>
          <w:rFonts w:asciiTheme="minorHAnsi" w:hAnsiTheme="minorHAnsi" w:cstheme="minorHAnsi"/>
          <w:b/>
          <w:snapToGrid/>
          <w:sz w:val="22"/>
          <w:lang w:val="en-GB" w:eastAsia="en-GB"/>
        </w:rPr>
        <w:t xml:space="preserve">    </w:t>
      </w:r>
      <w:r>
        <w:rPr>
          <w:rFonts w:asciiTheme="minorHAnsi" w:hAnsiTheme="minorHAnsi" w:cstheme="minorHAnsi"/>
          <w:b/>
          <w:snapToGrid/>
          <w:sz w:val="22"/>
          <w:lang w:val="en-GB" w:eastAsia="en-GB"/>
        </w:rPr>
        <w:tab/>
      </w:r>
      <w:r w:rsidR="00547520" w:rsidRPr="00B5361D">
        <w:rPr>
          <w:rFonts w:asciiTheme="minorHAnsi" w:hAnsiTheme="minorHAnsi" w:cstheme="minorHAnsi"/>
          <w:b/>
          <w:snapToGrid/>
          <w:sz w:val="22"/>
          <w:lang w:val="en-GB" w:eastAsia="en-GB"/>
        </w:rPr>
        <w:t>SPECIFIC EXCLUSSIONS</w:t>
      </w:r>
    </w:p>
    <w:p w14:paraId="37C8AD51" w14:textId="2ECD9B29" w:rsidR="00547520" w:rsidRDefault="00547520" w:rsidP="005C5500">
      <w:pPr>
        <w:pStyle w:val="ListParagraph"/>
        <w:widowControl/>
        <w:numPr>
          <w:ilvl w:val="0"/>
          <w:numId w:val="57"/>
        </w:numPr>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The building must be within 100m of undesirable places e.g. Casino, taverns, Industrial areas.</w:t>
      </w:r>
    </w:p>
    <w:p w14:paraId="3C59975A" w14:textId="593FA0AF" w:rsidR="00547520" w:rsidRDefault="00547520" w:rsidP="005C5500">
      <w:pPr>
        <w:pStyle w:val="ListParagraph"/>
        <w:widowControl/>
        <w:numPr>
          <w:ilvl w:val="0"/>
          <w:numId w:val="57"/>
        </w:numPr>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 xml:space="preserve"> No sharing with retail shops, Loan Shops and food Outlets.</w:t>
      </w:r>
    </w:p>
    <w:p w14:paraId="5D3F1CC5" w14:textId="734EBDA0" w:rsidR="00547520" w:rsidRDefault="00547520" w:rsidP="005C5500">
      <w:pPr>
        <w:pStyle w:val="ListParagraph"/>
        <w:widowControl/>
        <w:numPr>
          <w:ilvl w:val="0"/>
          <w:numId w:val="57"/>
        </w:numPr>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 xml:space="preserve">This must be strictly adhered to where building is on top and there are other tenants at the bottom. </w:t>
      </w:r>
    </w:p>
    <w:p w14:paraId="29FD5834" w14:textId="275C17BA" w:rsidR="00547520" w:rsidRPr="00547520" w:rsidRDefault="00547520" w:rsidP="005C5500">
      <w:pPr>
        <w:pStyle w:val="ListParagraph"/>
        <w:widowControl/>
        <w:autoSpaceDE w:val="0"/>
        <w:autoSpaceDN w:val="0"/>
        <w:adjustRightInd w:val="0"/>
        <w:jc w:val="both"/>
        <w:rPr>
          <w:rFonts w:asciiTheme="minorHAnsi" w:hAnsiTheme="minorHAnsi" w:cstheme="minorHAnsi"/>
          <w:snapToGrid/>
          <w:sz w:val="22"/>
          <w:lang w:val="en-GB" w:eastAsia="en-GB"/>
        </w:rPr>
      </w:pPr>
      <w:r>
        <w:rPr>
          <w:rFonts w:asciiTheme="minorHAnsi" w:hAnsiTheme="minorHAnsi" w:cstheme="minorHAnsi"/>
          <w:snapToGrid/>
          <w:sz w:val="22"/>
          <w:lang w:val="en-GB" w:eastAsia="en-GB"/>
        </w:rPr>
        <w:t xml:space="preserve">   </w:t>
      </w:r>
    </w:p>
    <w:p w14:paraId="01D0C1E2" w14:textId="05168DCA" w:rsidR="00AB7601" w:rsidRPr="00F61607" w:rsidRDefault="00AB7601" w:rsidP="00AB7601">
      <w:pPr>
        <w:widowControl/>
        <w:autoSpaceDE w:val="0"/>
        <w:autoSpaceDN w:val="0"/>
        <w:adjustRightInd w:val="0"/>
        <w:ind w:left="720"/>
        <w:rPr>
          <w:rFonts w:asciiTheme="minorHAnsi" w:hAnsiTheme="minorHAnsi" w:cstheme="minorHAnsi"/>
          <w:snapToGrid/>
          <w:sz w:val="22"/>
          <w:lang w:val="en-GB" w:eastAsia="en-GB"/>
        </w:rPr>
      </w:pPr>
      <w:r w:rsidRPr="00F61607">
        <w:rPr>
          <w:rFonts w:asciiTheme="minorHAnsi" w:hAnsiTheme="minorHAnsi" w:cstheme="minorHAnsi"/>
          <w:snapToGrid/>
          <w:sz w:val="22"/>
          <w:lang w:val="en-GB" w:eastAsia="en-GB"/>
        </w:rPr>
        <w:t xml:space="preserve"> </w:t>
      </w:r>
    </w:p>
    <w:p w14:paraId="40AAAA02" w14:textId="77777777" w:rsidR="00930123" w:rsidRPr="00F61607" w:rsidRDefault="00930123" w:rsidP="00AB7601">
      <w:pPr>
        <w:widowControl/>
        <w:autoSpaceDE w:val="0"/>
        <w:autoSpaceDN w:val="0"/>
        <w:adjustRightInd w:val="0"/>
        <w:ind w:left="720"/>
        <w:rPr>
          <w:rFonts w:asciiTheme="minorHAnsi" w:hAnsiTheme="minorHAnsi" w:cstheme="minorHAnsi"/>
          <w:snapToGrid/>
          <w:sz w:val="22"/>
          <w:lang w:val="en-GB" w:eastAsia="en-GB"/>
        </w:rPr>
      </w:pPr>
    </w:p>
    <w:p w14:paraId="6E48DD54" w14:textId="77777777" w:rsidR="00AB7601" w:rsidRPr="00F61607" w:rsidRDefault="00AB7601" w:rsidP="00AB7601">
      <w:pPr>
        <w:widowControl/>
        <w:autoSpaceDE w:val="0"/>
        <w:autoSpaceDN w:val="0"/>
        <w:adjustRightInd w:val="0"/>
        <w:rPr>
          <w:rFonts w:asciiTheme="minorHAnsi" w:hAnsiTheme="minorHAnsi" w:cstheme="minorHAnsi"/>
          <w:snapToGrid/>
          <w:sz w:val="22"/>
          <w:lang w:val="en-GB" w:eastAsia="en-GB"/>
        </w:rPr>
      </w:pPr>
    </w:p>
    <w:p w14:paraId="7C5FBEBF" w14:textId="77777777" w:rsidR="00AB7601" w:rsidRPr="00F61607" w:rsidRDefault="00AB7601" w:rsidP="00AB7601">
      <w:pPr>
        <w:widowControl/>
        <w:autoSpaceDE w:val="0"/>
        <w:autoSpaceDN w:val="0"/>
        <w:adjustRightInd w:val="0"/>
        <w:rPr>
          <w:rFonts w:asciiTheme="minorHAnsi" w:hAnsiTheme="minorHAnsi" w:cstheme="minorHAnsi"/>
          <w:snapToGrid/>
          <w:sz w:val="22"/>
          <w:lang w:val="en-GB" w:eastAsia="en-GB"/>
        </w:rPr>
      </w:pPr>
    </w:p>
    <w:p w14:paraId="0025A080" w14:textId="77777777" w:rsidR="00AB7601" w:rsidRPr="00F61607" w:rsidRDefault="00AB7601" w:rsidP="00AB7601">
      <w:pPr>
        <w:widowControl/>
        <w:autoSpaceDE w:val="0"/>
        <w:autoSpaceDN w:val="0"/>
        <w:adjustRightInd w:val="0"/>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t>_________________</w:t>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t>________________</w:t>
      </w:r>
      <w:r w:rsidRPr="00F61607">
        <w:rPr>
          <w:rFonts w:asciiTheme="minorHAnsi" w:hAnsiTheme="minorHAnsi" w:cstheme="minorHAnsi"/>
          <w:b/>
          <w:snapToGrid/>
          <w:sz w:val="22"/>
          <w:lang w:val="en-GB" w:eastAsia="en-GB"/>
        </w:rPr>
        <w:tab/>
      </w:r>
    </w:p>
    <w:p w14:paraId="4DCB4254" w14:textId="10ACC751" w:rsidR="00E17C08" w:rsidRPr="00F61607" w:rsidRDefault="00467552" w:rsidP="00467552">
      <w:pPr>
        <w:widowControl/>
        <w:autoSpaceDE w:val="0"/>
        <w:autoSpaceDN w:val="0"/>
        <w:adjustRightInd w:val="0"/>
        <w:rPr>
          <w:rFonts w:asciiTheme="minorHAnsi" w:hAnsiTheme="minorHAnsi" w:cstheme="minorHAnsi"/>
          <w:b/>
          <w:snapToGrid/>
          <w:sz w:val="22"/>
          <w:lang w:val="en-GB" w:eastAsia="en-GB"/>
        </w:rPr>
      </w:pPr>
      <w:r w:rsidRPr="00F61607">
        <w:rPr>
          <w:rFonts w:asciiTheme="minorHAnsi" w:hAnsiTheme="minorHAnsi" w:cstheme="minorHAnsi"/>
          <w:b/>
          <w:snapToGrid/>
          <w:sz w:val="22"/>
          <w:lang w:val="en-GB" w:eastAsia="en-GB"/>
        </w:rPr>
        <w:t>Bidder’s Signature</w:t>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r>
      <w:r w:rsidRPr="00F61607">
        <w:rPr>
          <w:rFonts w:asciiTheme="minorHAnsi" w:hAnsiTheme="minorHAnsi" w:cstheme="minorHAnsi"/>
          <w:b/>
          <w:snapToGrid/>
          <w:sz w:val="22"/>
          <w:lang w:val="en-GB" w:eastAsia="en-GB"/>
        </w:rPr>
        <w:tab/>
        <w:t>Date</w:t>
      </w:r>
    </w:p>
    <w:p w14:paraId="2D7BDE73" w14:textId="77777777" w:rsidR="00FD67C1" w:rsidRPr="00F61607"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411A9B6" w14:textId="77777777" w:rsidR="00FD67C1" w:rsidRDefault="00FD67C1"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9475DA"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1979F807"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772CD11F"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D5F9564"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6F2CC03"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B8948C9"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6CBA1B9C"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3AC232A6"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471DD143"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5DF1D1B4"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2106C27B" w14:textId="77777777" w:rsidR="00F61607" w:rsidRDefault="00F6160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283436F" w14:textId="74E9DED5" w:rsidR="00A334F7" w:rsidRDefault="00A334F7" w:rsidP="00074069">
      <w:pPr>
        <w:tabs>
          <w:tab w:val="left" w:pos="900"/>
          <w:tab w:val="left" w:pos="2880"/>
          <w:tab w:val="left" w:pos="5760"/>
          <w:tab w:val="left" w:pos="7920"/>
        </w:tabs>
        <w:outlineLvl w:val="0"/>
        <w:rPr>
          <w:rFonts w:asciiTheme="minorHAnsi" w:hAnsiTheme="minorHAnsi" w:cstheme="minorHAnsi"/>
          <w:b/>
          <w:bCs/>
          <w:szCs w:val="22"/>
        </w:rPr>
      </w:pPr>
    </w:p>
    <w:p w14:paraId="4B167CE7" w14:textId="77777777" w:rsidR="00074069" w:rsidRPr="00F61607" w:rsidRDefault="00074069" w:rsidP="00074069">
      <w:pPr>
        <w:tabs>
          <w:tab w:val="left" w:pos="900"/>
          <w:tab w:val="left" w:pos="2880"/>
          <w:tab w:val="left" w:pos="5760"/>
          <w:tab w:val="left" w:pos="7920"/>
        </w:tabs>
        <w:outlineLvl w:val="0"/>
        <w:rPr>
          <w:rFonts w:asciiTheme="minorHAnsi" w:hAnsiTheme="minorHAnsi" w:cstheme="minorHAnsi"/>
          <w:b/>
          <w:bCs/>
          <w:szCs w:val="22"/>
        </w:rPr>
      </w:pPr>
    </w:p>
    <w:p w14:paraId="372B20E6" w14:textId="77777777" w:rsidR="00FB4CF7" w:rsidRDefault="00FB4CF7" w:rsidP="00FA6AA9">
      <w:pPr>
        <w:tabs>
          <w:tab w:val="left" w:pos="900"/>
          <w:tab w:val="left" w:pos="2880"/>
          <w:tab w:val="left" w:pos="5760"/>
          <w:tab w:val="left" w:pos="7920"/>
        </w:tabs>
        <w:jc w:val="center"/>
        <w:outlineLvl w:val="0"/>
        <w:rPr>
          <w:rFonts w:asciiTheme="minorHAnsi" w:hAnsiTheme="minorHAnsi" w:cstheme="minorHAnsi"/>
          <w:b/>
          <w:bCs/>
          <w:szCs w:val="22"/>
        </w:rPr>
      </w:pPr>
    </w:p>
    <w:p w14:paraId="09BC8269" w14:textId="2EDB8932" w:rsidR="00F74F11" w:rsidRPr="00F61607" w:rsidRDefault="00F74F11" w:rsidP="00FA6AA9">
      <w:pPr>
        <w:tabs>
          <w:tab w:val="left" w:pos="900"/>
          <w:tab w:val="left" w:pos="2880"/>
          <w:tab w:val="left" w:pos="5760"/>
          <w:tab w:val="left" w:pos="7920"/>
        </w:tabs>
        <w:jc w:val="center"/>
        <w:outlineLvl w:val="0"/>
        <w:rPr>
          <w:rFonts w:asciiTheme="minorHAnsi" w:hAnsiTheme="minorHAnsi" w:cstheme="minorHAnsi"/>
          <w:b/>
          <w:bCs/>
          <w:szCs w:val="22"/>
        </w:rPr>
      </w:pPr>
      <w:r w:rsidRPr="00F61607">
        <w:rPr>
          <w:rFonts w:asciiTheme="minorHAnsi" w:hAnsiTheme="minorHAnsi" w:cstheme="minorHAnsi"/>
          <w:b/>
          <w:bCs/>
          <w:szCs w:val="22"/>
        </w:rPr>
        <w:t xml:space="preserve">SECTION </w:t>
      </w:r>
      <w:r w:rsidR="003E373C" w:rsidRPr="00F61607">
        <w:rPr>
          <w:rFonts w:asciiTheme="minorHAnsi" w:hAnsiTheme="minorHAnsi" w:cstheme="minorHAnsi"/>
          <w:b/>
          <w:bCs/>
          <w:szCs w:val="22"/>
        </w:rPr>
        <w:t>N</w:t>
      </w:r>
    </w:p>
    <w:p w14:paraId="1FE3AD38" w14:textId="77777777" w:rsidR="00F74F11" w:rsidRPr="00F61607" w:rsidRDefault="00F74F11" w:rsidP="00FA6AA9">
      <w:pPr>
        <w:tabs>
          <w:tab w:val="left" w:pos="900"/>
          <w:tab w:val="left" w:pos="2880"/>
          <w:tab w:val="left" w:pos="5760"/>
          <w:tab w:val="left" w:pos="7920"/>
        </w:tabs>
        <w:jc w:val="center"/>
        <w:outlineLvl w:val="0"/>
        <w:rPr>
          <w:rFonts w:asciiTheme="minorHAnsi" w:hAnsiTheme="minorHAnsi" w:cstheme="minorHAnsi"/>
          <w:b/>
          <w:bCs/>
          <w:color w:val="000000"/>
          <w:sz w:val="22"/>
        </w:rPr>
      </w:pPr>
    </w:p>
    <w:p w14:paraId="7C790439" w14:textId="77777777" w:rsidR="00FA6AA9" w:rsidRPr="00F61607" w:rsidRDefault="00FA6AA9" w:rsidP="00FA6AA9">
      <w:pPr>
        <w:tabs>
          <w:tab w:val="left" w:pos="900"/>
          <w:tab w:val="left" w:pos="2880"/>
          <w:tab w:val="left" w:pos="5760"/>
          <w:tab w:val="left" w:pos="7920"/>
        </w:tabs>
        <w:jc w:val="center"/>
        <w:outlineLvl w:val="0"/>
        <w:rPr>
          <w:rFonts w:asciiTheme="minorHAnsi" w:hAnsiTheme="minorHAnsi" w:cstheme="minorHAnsi"/>
          <w:sz w:val="22"/>
        </w:rPr>
      </w:pPr>
      <w:r w:rsidRPr="00F61607">
        <w:rPr>
          <w:rFonts w:asciiTheme="minorHAnsi" w:hAnsiTheme="minorHAnsi" w:cstheme="minorHAnsi"/>
          <w:b/>
          <w:bCs/>
          <w:color w:val="000000"/>
          <w:sz w:val="22"/>
        </w:rPr>
        <w:t>GENERAL CONDITIONS OF CONTRACT</w:t>
      </w:r>
    </w:p>
    <w:p w14:paraId="49A3F877" w14:textId="77777777" w:rsidR="00FA6AA9" w:rsidRPr="00F61607" w:rsidRDefault="00FA6AA9" w:rsidP="00FA6AA9">
      <w:pPr>
        <w:widowControl/>
        <w:rPr>
          <w:rFonts w:asciiTheme="minorHAnsi" w:hAnsiTheme="minorHAnsi" w:cstheme="minorHAnsi"/>
          <w:b/>
          <w:bCs/>
          <w:color w:val="000000"/>
          <w:sz w:val="22"/>
        </w:rPr>
      </w:pPr>
    </w:p>
    <w:p w14:paraId="327FCD84" w14:textId="77777777" w:rsidR="00B34D4A" w:rsidRPr="00F61607" w:rsidRDefault="00FA6AA9" w:rsidP="004231FB">
      <w:pPr>
        <w:pStyle w:val="ListParagraph"/>
        <w:numPr>
          <w:ilvl w:val="2"/>
          <w:numId w:val="4"/>
        </w:numPr>
        <w:ind w:left="567" w:hanging="567"/>
        <w:rPr>
          <w:rFonts w:asciiTheme="minorHAnsi" w:hAnsiTheme="minorHAnsi" w:cstheme="minorHAnsi"/>
          <w:b/>
          <w:bCs/>
          <w:color w:val="000000"/>
          <w:sz w:val="22"/>
        </w:rPr>
      </w:pPr>
      <w:r w:rsidRPr="00F61607">
        <w:rPr>
          <w:rFonts w:asciiTheme="minorHAnsi" w:hAnsiTheme="minorHAnsi" w:cstheme="minorHAnsi"/>
          <w:b/>
          <w:bCs/>
          <w:color w:val="000000"/>
          <w:sz w:val="22"/>
        </w:rPr>
        <w:t>Definitions</w:t>
      </w:r>
      <w:r w:rsidRPr="00F61607">
        <w:rPr>
          <w:rFonts w:asciiTheme="minorHAnsi" w:hAnsiTheme="minorHAnsi" w:cstheme="minorHAnsi"/>
          <w:b/>
          <w:bCs/>
          <w:color w:val="000000"/>
          <w:sz w:val="22"/>
        </w:rPr>
        <w:tab/>
      </w:r>
    </w:p>
    <w:p w14:paraId="6BFC0416" w14:textId="77777777" w:rsidR="00FA6AA9" w:rsidRPr="00F61607" w:rsidRDefault="00FA6AA9" w:rsidP="00B34D4A">
      <w:pPr>
        <w:pStyle w:val="ListParagraph"/>
        <w:ind w:left="567"/>
        <w:rPr>
          <w:rFonts w:asciiTheme="minorHAnsi" w:hAnsiTheme="minorHAnsi" w:cstheme="minorHAnsi"/>
          <w:b/>
          <w:bCs/>
          <w:color w:val="000000"/>
          <w:sz w:val="22"/>
        </w:rPr>
      </w:pPr>
      <w:r w:rsidRPr="00F61607">
        <w:rPr>
          <w:rFonts w:asciiTheme="minorHAnsi" w:hAnsiTheme="minorHAnsi" w:cstheme="minorHAnsi"/>
          <w:color w:val="000000"/>
          <w:sz w:val="22"/>
        </w:rPr>
        <w:t>The following terms shall be interpreted as indicated:</w:t>
      </w:r>
    </w:p>
    <w:p w14:paraId="3E35B69B" w14:textId="77777777" w:rsidR="00FA6AA9" w:rsidRPr="00F61607" w:rsidRDefault="00FA6AA9" w:rsidP="00FA6AA9">
      <w:pPr>
        <w:ind w:left="2268" w:hanging="567"/>
        <w:jc w:val="both"/>
        <w:rPr>
          <w:rFonts w:asciiTheme="minorHAnsi" w:hAnsiTheme="minorHAnsi" w:cstheme="minorHAnsi"/>
          <w:color w:val="000000"/>
          <w:sz w:val="22"/>
        </w:rPr>
      </w:pPr>
    </w:p>
    <w:p w14:paraId="2DAB2077"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“Closing time” means the date and hour specified in the bidding documents for the receipt of bids.</w:t>
      </w:r>
    </w:p>
    <w:p w14:paraId="19094C00" w14:textId="77777777" w:rsidR="00FA6AA9" w:rsidRPr="00F61607" w:rsidRDefault="00FA6AA9" w:rsidP="00B34D4A">
      <w:pPr>
        <w:ind w:left="1134"/>
        <w:jc w:val="both"/>
        <w:rPr>
          <w:rFonts w:asciiTheme="minorHAnsi" w:hAnsiTheme="minorHAnsi" w:cstheme="minorHAnsi"/>
          <w:color w:val="000000"/>
          <w:sz w:val="22"/>
        </w:rPr>
      </w:pPr>
    </w:p>
    <w:p w14:paraId="14B55C8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“Contract” means the written agreement entered into between the purchaser and the supplier, as recorded in the contract form signed by the parties, including all attachments and appendices thereto and all documents incorporated by reference therein.</w:t>
      </w:r>
    </w:p>
    <w:p w14:paraId="0CAAF67E" w14:textId="77777777" w:rsidR="00FA6AA9" w:rsidRPr="00F61607" w:rsidRDefault="00FA6AA9" w:rsidP="00B34D4A">
      <w:pPr>
        <w:ind w:left="1134" w:hanging="567"/>
        <w:jc w:val="both"/>
        <w:rPr>
          <w:rFonts w:asciiTheme="minorHAnsi" w:hAnsiTheme="minorHAnsi" w:cstheme="minorHAnsi"/>
          <w:color w:val="000000"/>
          <w:sz w:val="22"/>
        </w:rPr>
      </w:pPr>
    </w:p>
    <w:p w14:paraId="15BEFEA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“Contract price” means the price payable to the supplier under the contract for the full and proper performance of his contractual obligations.</w:t>
      </w:r>
    </w:p>
    <w:p w14:paraId="5B3B9C43" w14:textId="77777777" w:rsidR="00FA6AA9" w:rsidRPr="00F61607" w:rsidRDefault="00FA6AA9" w:rsidP="00B34D4A">
      <w:pPr>
        <w:ind w:left="1134" w:hanging="567"/>
        <w:jc w:val="both"/>
        <w:rPr>
          <w:rFonts w:asciiTheme="minorHAnsi" w:hAnsiTheme="minorHAnsi" w:cstheme="minorHAnsi"/>
          <w:color w:val="000000"/>
          <w:sz w:val="22"/>
        </w:rPr>
      </w:pPr>
    </w:p>
    <w:p w14:paraId="18E6A982"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“Corrupt practice” means the offering, giving, receiving, or soliciting of anything of value to influence the action of a public official in the procurement process or in contract execution.</w:t>
      </w:r>
    </w:p>
    <w:p w14:paraId="64019AAB" w14:textId="77777777" w:rsidR="00FA6AA9" w:rsidRPr="00F61607" w:rsidRDefault="00FA6AA9" w:rsidP="00B34D4A">
      <w:pPr>
        <w:ind w:left="1134" w:hanging="567"/>
        <w:jc w:val="both"/>
        <w:rPr>
          <w:rFonts w:asciiTheme="minorHAnsi" w:hAnsiTheme="minorHAnsi" w:cstheme="minorHAnsi"/>
          <w:color w:val="000000"/>
          <w:sz w:val="22"/>
        </w:rPr>
      </w:pPr>
    </w:p>
    <w:p w14:paraId="2C978609"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"Countervailing duties" are imposed in cases where an enterprise abroad is subsidized by its government and encouraged to market its products internationally.</w:t>
      </w:r>
    </w:p>
    <w:p w14:paraId="4BFDE109" w14:textId="77777777" w:rsidR="00FA6AA9" w:rsidRPr="00F61607" w:rsidRDefault="00FA6AA9" w:rsidP="00B34D4A">
      <w:pPr>
        <w:ind w:left="1134" w:hanging="567"/>
        <w:jc w:val="both"/>
        <w:rPr>
          <w:rFonts w:asciiTheme="minorHAnsi" w:hAnsiTheme="minorHAnsi" w:cstheme="minorHAnsi"/>
          <w:color w:val="000000"/>
          <w:sz w:val="22"/>
        </w:rPr>
      </w:pPr>
    </w:p>
    <w:p w14:paraId="65AEE0F9"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0F98DF9" w14:textId="77777777" w:rsidR="00FA6AA9" w:rsidRPr="00F61607" w:rsidRDefault="00FA6AA9" w:rsidP="00B34D4A">
      <w:pPr>
        <w:ind w:left="1134" w:hanging="567"/>
        <w:jc w:val="both"/>
        <w:rPr>
          <w:rFonts w:asciiTheme="minorHAnsi" w:hAnsiTheme="minorHAnsi" w:cstheme="minorHAnsi"/>
          <w:color w:val="000000"/>
          <w:sz w:val="22"/>
        </w:rPr>
      </w:pPr>
    </w:p>
    <w:p w14:paraId="00C830F3"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“Day” means calendar day.</w:t>
      </w:r>
    </w:p>
    <w:p w14:paraId="1B0A8331" w14:textId="77777777" w:rsidR="00FA6AA9" w:rsidRPr="00F61607" w:rsidRDefault="00FA6AA9" w:rsidP="00B34D4A">
      <w:pPr>
        <w:ind w:left="1134" w:hanging="567"/>
        <w:jc w:val="both"/>
        <w:rPr>
          <w:rFonts w:asciiTheme="minorHAnsi" w:hAnsiTheme="minorHAnsi" w:cstheme="minorHAnsi"/>
          <w:color w:val="000000"/>
          <w:sz w:val="22"/>
        </w:rPr>
      </w:pPr>
    </w:p>
    <w:p w14:paraId="7D57B48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means delivery in compliance of the conditions of the contract or order.</w:t>
      </w:r>
    </w:p>
    <w:p w14:paraId="28B528F9" w14:textId="77777777" w:rsidR="00FA6AA9" w:rsidRPr="00F61607" w:rsidRDefault="00FA6AA9" w:rsidP="00B34D4A">
      <w:pPr>
        <w:ind w:left="1134" w:hanging="567"/>
        <w:jc w:val="both"/>
        <w:rPr>
          <w:rFonts w:asciiTheme="minorHAnsi" w:hAnsiTheme="minorHAnsi" w:cstheme="minorHAnsi"/>
          <w:color w:val="000000"/>
          <w:sz w:val="22"/>
        </w:rPr>
      </w:pPr>
    </w:p>
    <w:p w14:paraId="48F1A1D0"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ex stock” means immediate delivery directly from stock actually on hand.</w:t>
      </w:r>
    </w:p>
    <w:p w14:paraId="78D97BBB" w14:textId="77777777" w:rsidR="00FA6AA9" w:rsidRPr="00F61607" w:rsidRDefault="00FA6AA9" w:rsidP="00B34D4A">
      <w:pPr>
        <w:ind w:left="1134" w:hanging="567"/>
        <w:jc w:val="both"/>
        <w:rPr>
          <w:rFonts w:asciiTheme="minorHAnsi" w:hAnsiTheme="minorHAnsi" w:cstheme="minorHAnsi"/>
          <w:color w:val="000000"/>
          <w:sz w:val="22"/>
        </w:rPr>
      </w:pPr>
    </w:p>
    <w:p w14:paraId="4A6CA699"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5402A8D" w14:textId="77777777" w:rsidR="00FA6AA9" w:rsidRPr="00F61607" w:rsidRDefault="00FA6AA9" w:rsidP="00B34D4A">
      <w:pPr>
        <w:ind w:left="1134" w:hanging="567"/>
        <w:jc w:val="both"/>
        <w:rPr>
          <w:rFonts w:asciiTheme="minorHAnsi" w:hAnsiTheme="minorHAnsi" w:cstheme="minorHAnsi"/>
          <w:color w:val="000000"/>
          <w:sz w:val="22"/>
        </w:rPr>
      </w:pPr>
    </w:p>
    <w:p w14:paraId="49AD3D70"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"Dumping" occurs when a private enterprise abroad market its goods on own initiative in the RSA at lower prices than that of the country of origin and which have the potential to harm the local industries in the RSA.</w:t>
      </w:r>
    </w:p>
    <w:p w14:paraId="161ABFD7" w14:textId="77777777" w:rsidR="00FA6AA9" w:rsidRPr="00F61607" w:rsidRDefault="00FA6AA9" w:rsidP="00B34D4A">
      <w:pPr>
        <w:ind w:left="1134" w:hanging="567"/>
        <w:jc w:val="both"/>
        <w:rPr>
          <w:rFonts w:asciiTheme="minorHAnsi" w:hAnsiTheme="minorHAnsi" w:cstheme="minorHAnsi"/>
          <w:color w:val="000000"/>
          <w:sz w:val="22"/>
        </w:rPr>
      </w:pPr>
    </w:p>
    <w:p w14:paraId="1B3E5FE4" w14:textId="77777777" w:rsidR="00FA6AA9" w:rsidRPr="00F61607" w:rsidRDefault="00FA6AA9" w:rsidP="005A7F9E">
      <w:pPr>
        <w:pStyle w:val="ListParagraph"/>
        <w:numPr>
          <w:ilvl w:val="1"/>
          <w:numId w:val="10"/>
        </w:numPr>
        <w:ind w:left="1134"/>
        <w:jc w:val="both"/>
        <w:rPr>
          <w:rFonts w:asciiTheme="minorHAnsi" w:hAnsiTheme="minorHAnsi" w:cstheme="minorHAnsi"/>
          <w:color w:val="000000"/>
          <w:sz w:val="22"/>
        </w:rPr>
      </w:pPr>
      <w:r w:rsidRPr="00F61607">
        <w:rPr>
          <w:rFonts w:asciiTheme="minorHAnsi" w:hAnsiTheme="minorHAnsi" w:cstheme="minorHAnsi"/>
          <w:color w:val="000000"/>
          <w:sz w:val="22"/>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2F17DED" w14:textId="77777777" w:rsidR="00FA6AA9" w:rsidRPr="00871129" w:rsidRDefault="00FA6AA9" w:rsidP="00B34D4A">
      <w:pPr>
        <w:ind w:left="1134" w:hanging="567"/>
        <w:rPr>
          <w:rFonts w:asciiTheme="minorHAnsi" w:hAnsiTheme="minorHAnsi" w:cstheme="minorHAnsi"/>
          <w:color w:val="000000"/>
          <w:sz w:val="22"/>
          <w:szCs w:val="22"/>
        </w:rPr>
      </w:pPr>
    </w:p>
    <w:p w14:paraId="4578CD9B"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w:t>
      </w:r>
      <w:r w:rsidRPr="00871129">
        <w:rPr>
          <w:rFonts w:asciiTheme="minorHAnsi" w:hAnsiTheme="minorHAnsi" w:cstheme="minorHAnsi"/>
          <w:color w:val="000000"/>
          <w:sz w:val="22"/>
          <w:szCs w:val="22"/>
        </w:rPr>
        <w:lastRenderedPageBreak/>
        <w:t>artificial non-competitive levels and to deprive the bidder of the benefits of free and open competition.</w:t>
      </w:r>
    </w:p>
    <w:p w14:paraId="46748B59" w14:textId="77777777" w:rsidR="00FA6AA9" w:rsidRPr="00871129" w:rsidRDefault="00FA6AA9" w:rsidP="00B34D4A">
      <w:pPr>
        <w:ind w:left="1134" w:hanging="567"/>
        <w:jc w:val="both"/>
        <w:rPr>
          <w:rFonts w:asciiTheme="minorHAnsi" w:hAnsiTheme="minorHAnsi" w:cstheme="minorHAnsi"/>
          <w:color w:val="000000"/>
          <w:sz w:val="22"/>
          <w:szCs w:val="22"/>
        </w:rPr>
      </w:pPr>
    </w:p>
    <w:p w14:paraId="0012BF96"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“GCC” means the General Conditions of Contract.</w:t>
      </w:r>
    </w:p>
    <w:p w14:paraId="6A4C8055" w14:textId="77777777" w:rsidR="00FA6AA9" w:rsidRPr="00871129" w:rsidRDefault="00FA6AA9" w:rsidP="00B34D4A">
      <w:pPr>
        <w:ind w:left="1134" w:hanging="567"/>
        <w:jc w:val="both"/>
        <w:rPr>
          <w:rFonts w:asciiTheme="minorHAnsi" w:hAnsiTheme="minorHAnsi" w:cstheme="minorHAnsi"/>
          <w:color w:val="000000"/>
          <w:sz w:val="22"/>
          <w:szCs w:val="22"/>
        </w:rPr>
      </w:pPr>
    </w:p>
    <w:p w14:paraId="13E4287B"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“Goods” means all of the equipment, machinery, and/or other materials that the supplier is required to supply to the purchaser under the contract.</w:t>
      </w:r>
    </w:p>
    <w:p w14:paraId="32F1B181" w14:textId="77777777" w:rsidR="00FA6AA9" w:rsidRPr="00871129" w:rsidRDefault="00FA6AA9" w:rsidP="00B34D4A">
      <w:pPr>
        <w:ind w:left="1134" w:hanging="567"/>
        <w:jc w:val="both"/>
        <w:rPr>
          <w:rFonts w:asciiTheme="minorHAnsi" w:hAnsiTheme="minorHAnsi" w:cstheme="minorHAnsi"/>
          <w:color w:val="000000"/>
          <w:sz w:val="22"/>
          <w:szCs w:val="22"/>
        </w:rPr>
      </w:pPr>
    </w:p>
    <w:p w14:paraId="38A3A7C6" w14:textId="77777777" w:rsidR="00A71D9D" w:rsidRPr="00871129" w:rsidRDefault="00A71D9D" w:rsidP="00B34D4A">
      <w:pPr>
        <w:ind w:left="1134" w:hanging="567"/>
        <w:jc w:val="both"/>
        <w:rPr>
          <w:rFonts w:asciiTheme="minorHAnsi" w:hAnsiTheme="minorHAnsi" w:cstheme="minorHAnsi"/>
          <w:color w:val="000000"/>
          <w:sz w:val="22"/>
          <w:szCs w:val="22"/>
        </w:rPr>
      </w:pPr>
    </w:p>
    <w:p w14:paraId="7D336BE4"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38BEF55A" w14:textId="77777777" w:rsidR="00FA6AA9" w:rsidRPr="00871129" w:rsidRDefault="00FA6AA9" w:rsidP="00B34D4A">
      <w:pPr>
        <w:ind w:left="1134" w:hanging="567"/>
        <w:jc w:val="both"/>
        <w:rPr>
          <w:rFonts w:asciiTheme="minorHAnsi" w:hAnsiTheme="minorHAnsi" w:cstheme="minorHAnsi"/>
          <w:color w:val="000000"/>
          <w:sz w:val="22"/>
          <w:szCs w:val="22"/>
        </w:rPr>
      </w:pPr>
    </w:p>
    <w:p w14:paraId="10D74A5A"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“Local content” means that portion of the bidding price which is not included in the imported content provided that local manufacture does take place.</w:t>
      </w:r>
    </w:p>
    <w:p w14:paraId="2E4C0B34" w14:textId="77777777" w:rsidR="00FA6AA9" w:rsidRPr="00871129" w:rsidRDefault="00FA6AA9" w:rsidP="00B34D4A">
      <w:pPr>
        <w:ind w:left="1134" w:hanging="567"/>
        <w:jc w:val="both"/>
        <w:rPr>
          <w:rFonts w:asciiTheme="minorHAnsi" w:hAnsiTheme="minorHAnsi" w:cstheme="minorHAnsi"/>
          <w:color w:val="000000"/>
          <w:sz w:val="22"/>
          <w:szCs w:val="22"/>
        </w:rPr>
      </w:pPr>
    </w:p>
    <w:p w14:paraId="36569FAF"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“Manufacture” means the production of products in a factory using </w:t>
      </w:r>
      <w:proofErr w:type="spellStart"/>
      <w:r w:rsidRPr="00871129">
        <w:rPr>
          <w:rFonts w:asciiTheme="minorHAnsi" w:hAnsiTheme="minorHAnsi" w:cstheme="minorHAnsi"/>
          <w:color w:val="000000"/>
          <w:sz w:val="22"/>
          <w:szCs w:val="22"/>
        </w:rPr>
        <w:t>labour</w:t>
      </w:r>
      <w:proofErr w:type="spellEnd"/>
      <w:r w:rsidRPr="00871129">
        <w:rPr>
          <w:rFonts w:asciiTheme="minorHAnsi" w:hAnsiTheme="minorHAnsi" w:cstheme="minorHAnsi"/>
          <w:color w:val="000000"/>
          <w:sz w:val="22"/>
          <w:szCs w:val="22"/>
        </w:rPr>
        <w:t>, materials, components and machinery and includes other related value-adding activities.</w:t>
      </w:r>
    </w:p>
    <w:p w14:paraId="3438D597" w14:textId="77777777" w:rsidR="00FA6AA9" w:rsidRPr="00871129" w:rsidRDefault="00FA6AA9" w:rsidP="00B34D4A">
      <w:pPr>
        <w:ind w:left="1134" w:hanging="567"/>
        <w:jc w:val="both"/>
        <w:rPr>
          <w:rFonts w:asciiTheme="minorHAnsi" w:hAnsiTheme="minorHAnsi" w:cstheme="minorHAnsi"/>
          <w:color w:val="000000"/>
          <w:sz w:val="22"/>
          <w:szCs w:val="22"/>
        </w:rPr>
      </w:pPr>
    </w:p>
    <w:p w14:paraId="0366D39B"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“Order” means an official written order issued for the supply of goods or works or the rendering of a service.</w:t>
      </w:r>
    </w:p>
    <w:p w14:paraId="1AD09B4E" w14:textId="77777777" w:rsidR="00FA6AA9" w:rsidRPr="00871129" w:rsidRDefault="00FA6AA9" w:rsidP="00B34D4A">
      <w:pPr>
        <w:ind w:left="1134" w:hanging="567"/>
        <w:jc w:val="both"/>
        <w:rPr>
          <w:rFonts w:asciiTheme="minorHAnsi" w:hAnsiTheme="minorHAnsi" w:cstheme="minorHAnsi"/>
          <w:color w:val="000000"/>
          <w:sz w:val="22"/>
          <w:szCs w:val="22"/>
        </w:rPr>
      </w:pPr>
    </w:p>
    <w:p w14:paraId="4FE2C970"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“Project site,” where applicable, means the place indicated in bidding documents.</w:t>
      </w:r>
    </w:p>
    <w:p w14:paraId="4A56C02D" w14:textId="77777777" w:rsidR="00FA6AA9" w:rsidRPr="00871129" w:rsidRDefault="00FA6AA9" w:rsidP="00B34D4A">
      <w:pPr>
        <w:ind w:left="1134" w:hanging="567"/>
        <w:jc w:val="both"/>
        <w:rPr>
          <w:rFonts w:asciiTheme="minorHAnsi" w:hAnsiTheme="minorHAnsi" w:cstheme="minorHAnsi"/>
          <w:color w:val="000000"/>
          <w:sz w:val="22"/>
          <w:szCs w:val="22"/>
        </w:rPr>
      </w:pPr>
    </w:p>
    <w:p w14:paraId="7D176D2A"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“Purchaser” means the organization purchasing the goods.</w:t>
      </w:r>
    </w:p>
    <w:p w14:paraId="06C3D6E7" w14:textId="77777777" w:rsidR="00FA6AA9" w:rsidRPr="00871129" w:rsidRDefault="00FA6AA9" w:rsidP="00B34D4A">
      <w:pPr>
        <w:ind w:left="1134" w:hanging="567"/>
        <w:jc w:val="both"/>
        <w:rPr>
          <w:rFonts w:asciiTheme="minorHAnsi" w:hAnsiTheme="minorHAnsi" w:cstheme="minorHAnsi"/>
          <w:color w:val="000000"/>
          <w:sz w:val="22"/>
          <w:szCs w:val="22"/>
        </w:rPr>
      </w:pPr>
    </w:p>
    <w:p w14:paraId="22180C19"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“Republic” means the Republic of South Africa.</w:t>
      </w:r>
    </w:p>
    <w:p w14:paraId="0F94ED0F" w14:textId="77777777" w:rsidR="00FA6AA9" w:rsidRPr="00871129" w:rsidRDefault="00FA6AA9" w:rsidP="00B34D4A">
      <w:pPr>
        <w:ind w:left="1134" w:hanging="567"/>
        <w:jc w:val="both"/>
        <w:rPr>
          <w:rFonts w:asciiTheme="minorHAnsi" w:hAnsiTheme="minorHAnsi" w:cstheme="minorHAnsi"/>
          <w:color w:val="000000"/>
          <w:sz w:val="22"/>
          <w:szCs w:val="22"/>
        </w:rPr>
      </w:pPr>
    </w:p>
    <w:p w14:paraId="5F5700FC"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“SCC” means the Special Conditions of Contract.</w:t>
      </w:r>
    </w:p>
    <w:p w14:paraId="27CDA7A7" w14:textId="77777777" w:rsidR="00FA6AA9" w:rsidRPr="00871129" w:rsidRDefault="00FA6AA9" w:rsidP="00B34D4A">
      <w:pPr>
        <w:ind w:left="1134" w:hanging="567"/>
        <w:jc w:val="both"/>
        <w:rPr>
          <w:rFonts w:asciiTheme="minorHAnsi" w:hAnsiTheme="minorHAnsi" w:cstheme="minorHAnsi"/>
          <w:color w:val="000000"/>
          <w:sz w:val="22"/>
          <w:szCs w:val="22"/>
        </w:rPr>
      </w:pPr>
    </w:p>
    <w:p w14:paraId="17A57EEC"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4302E1A0" w14:textId="77777777" w:rsidR="00FA6AA9" w:rsidRPr="00871129" w:rsidRDefault="00FA6AA9" w:rsidP="00B34D4A">
      <w:pPr>
        <w:ind w:left="1134" w:hanging="567"/>
        <w:jc w:val="both"/>
        <w:rPr>
          <w:rFonts w:asciiTheme="minorHAnsi" w:hAnsiTheme="minorHAnsi" w:cstheme="minorHAnsi"/>
          <w:color w:val="000000"/>
          <w:sz w:val="22"/>
          <w:szCs w:val="22"/>
        </w:rPr>
      </w:pPr>
    </w:p>
    <w:p w14:paraId="60969250" w14:textId="77777777" w:rsidR="00FA6AA9" w:rsidRPr="00871129" w:rsidRDefault="00FA6AA9" w:rsidP="005A7F9E">
      <w:pPr>
        <w:pStyle w:val="ListParagraph"/>
        <w:numPr>
          <w:ilvl w:val="1"/>
          <w:numId w:val="10"/>
        </w:numPr>
        <w:ind w:left="1134"/>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“Written” or “in writing” means handwritten in ink or any form of electronic or mechanical writing.</w:t>
      </w:r>
    </w:p>
    <w:p w14:paraId="0B77E314" w14:textId="77777777" w:rsidR="00FA6AA9" w:rsidRPr="00871129" w:rsidRDefault="00FA6AA9" w:rsidP="00FA6AA9">
      <w:pPr>
        <w:ind w:left="1985" w:hanging="567"/>
        <w:rPr>
          <w:rFonts w:asciiTheme="minorHAnsi" w:hAnsiTheme="minorHAnsi" w:cstheme="minorHAnsi"/>
          <w:color w:val="000000"/>
          <w:sz w:val="22"/>
          <w:szCs w:val="22"/>
        </w:rPr>
      </w:pPr>
    </w:p>
    <w:p w14:paraId="114F2BD8" w14:textId="77777777" w:rsidR="00FA6AA9" w:rsidRPr="00871129" w:rsidRDefault="00FA6AA9" w:rsidP="00FA6AA9">
      <w:pPr>
        <w:ind w:left="1985" w:hanging="567"/>
        <w:rPr>
          <w:rFonts w:asciiTheme="minorHAnsi" w:hAnsiTheme="minorHAnsi" w:cstheme="minorHAnsi"/>
          <w:color w:val="000000"/>
          <w:sz w:val="22"/>
          <w:szCs w:val="22"/>
        </w:rPr>
      </w:pPr>
    </w:p>
    <w:p w14:paraId="2551AC13" w14:textId="77777777" w:rsidR="00FA6AA9" w:rsidRPr="00871129" w:rsidRDefault="00FA6AA9" w:rsidP="004231FB">
      <w:pPr>
        <w:pStyle w:val="ListParagraph"/>
        <w:numPr>
          <w:ilvl w:val="2"/>
          <w:numId w:val="4"/>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Application</w:t>
      </w:r>
    </w:p>
    <w:p w14:paraId="49432DFE" w14:textId="77777777" w:rsidR="00FA6AA9" w:rsidRPr="00871129" w:rsidRDefault="00FA6AA9" w:rsidP="00FA6AA9">
      <w:pPr>
        <w:rPr>
          <w:rFonts w:asciiTheme="minorHAnsi" w:hAnsiTheme="minorHAnsi" w:cstheme="minorHAnsi"/>
          <w:b/>
          <w:bCs/>
          <w:color w:val="000000"/>
          <w:sz w:val="22"/>
          <w:szCs w:val="22"/>
        </w:rPr>
      </w:pPr>
    </w:p>
    <w:p w14:paraId="0867C522" w14:textId="3B831739" w:rsidR="00074069" w:rsidRDefault="00FA6AA9" w:rsidP="00074069">
      <w:pPr>
        <w:pStyle w:val="ListParagraph"/>
        <w:numPr>
          <w:ilvl w:val="1"/>
          <w:numId w:val="2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24C59441" w14:textId="77777777" w:rsidR="00074069" w:rsidRPr="00074069" w:rsidRDefault="00074069" w:rsidP="00074069">
      <w:pPr>
        <w:jc w:val="both"/>
        <w:rPr>
          <w:rFonts w:asciiTheme="minorHAnsi" w:hAnsiTheme="minorHAnsi" w:cstheme="minorHAnsi"/>
          <w:color w:val="000000"/>
          <w:sz w:val="22"/>
          <w:szCs w:val="22"/>
        </w:rPr>
      </w:pPr>
    </w:p>
    <w:p w14:paraId="3C186326" w14:textId="77777777" w:rsidR="00FA6AA9" w:rsidRPr="00871129" w:rsidRDefault="00FA6AA9" w:rsidP="00B34D4A">
      <w:pPr>
        <w:ind w:left="1134" w:hanging="567"/>
        <w:jc w:val="both"/>
        <w:rPr>
          <w:rFonts w:asciiTheme="minorHAnsi" w:hAnsiTheme="minorHAnsi" w:cstheme="minorHAnsi"/>
          <w:color w:val="000000"/>
          <w:sz w:val="22"/>
          <w:szCs w:val="22"/>
        </w:rPr>
      </w:pPr>
    </w:p>
    <w:p w14:paraId="0EA07349" w14:textId="77777777" w:rsidR="00FA6AA9" w:rsidRPr="00871129" w:rsidRDefault="00FA6AA9" w:rsidP="005A7F9E">
      <w:pPr>
        <w:pStyle w:val="ListParagraph"/>
        <w:numPr>
          <w:ilvl w:val="1"/>
          <w:numId w:val="25"/>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applicable, special conditions of contract are also laid down to cover specific supplies, services or works.</w:t>
      </w:r>
    </w:p>
    <w:p w14:paraId="3C738020" w14:textId="77777777" w:rsidR="00FA6AA9" w:rsidRPr="00871129" w:rsidRDefault="00FA6AA9" w:rsidP="00B34D4A">
      <w:pPr>
        <w:ind w:left="1134" w:hanging="567"/>
        <w:jc w:val="both"/>
        <w:rPr>
          <w:rFonts w:asciiTheme="minorHAnsi" w:hAnsiTheme="minorHAnsi" w:cstheme="minorHAnsi"/>
          <w:color w:val="000000"/>
          <w:sz w:val="22"/>
          <w:szCs w:val="22"/>
        </w:rPr>
      </w:pPr>
    </w:p>
    <w:p w14:paraId="360725D7" w14:textId="77777777" w:rsidR="00FA6AA9" w:rsidRPr="00871129" w:rsidRDefault="00FA6AA9" w:rsidP="005A7F9E">
      <w:pPr>
        <w:pStyle w:val="ListParagraph"/>
        <w:numPr>
          <w:ilvl w:val="1"/>
          <w:numId w:val="25"/>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such special conditions of contract are in conflict with these general conditions, the special conditions shall apply.</w:t>
      </w:r>
    </w:p>
    <w:p w14:paraId="4B437741" w14:textId="77777777" w:rsidR="00FA6AA9" w:rsidRPr="00871129" w:rsidRDefault="00FA6AA9" w:rsidP="00FA6AA9">
      <w:pPr>
        <w:ind w:left="2268" w:hanging="567"/>
        <w:jc w:val="both"/>
        <w:rPr>
          <w:rFonts w:asciiTheme="minorHAnsi" w:hAnsiTheme="minorHAnsi" w:cstheme="minorHAnsi"/>
          <w:color w:val="000000"/>
          <w:sz w:val="22"/>
          <w:szCs w:val="22"/>
        </w:rPr>
      </w:pPr>
    </w:p>
    <w:p w14:paraId="7642E3C2" w14:textId="77777777" w:rsidR="005457CF" w:rsidRPr="00871129" w:rsidRDefault="005457CF" w:rsidP="00FA6AA9">
      <w:pPr>
        <w:ind w:left="2268" w:hanging="567"/>
        <w:jc w:val="both"/>
        <w:rPr>
          <w:rFonts w:asciiTheme="minorHAnsi" w:hAnsiTheme="minorHAnsi" w:cstheme="minorHAnsi"/>
          <w:color w:val="000000"/>
          <w:sz w:val="22"/>
          <w:szCs w:val="22"/>
        </w:rPr>
      </w:pPr>
    </w:p>
    <w:p w14:paraId="7F287FEF" w14:textId="77777777" w:rsidR="00FA6AA9" w:rsidRPr="00871129" w:rsidRDefault="00FA6AA9" w:rsidP="004231FB">
      <w:pPr>
        <w:pStyle w:val="ListParagraph"/>
        <w:numPr>
          <w:ilvl w:val="2"/>
          <w:numId w:val="4"/>
        </w:numPr>
        <w:tabs>
          <w:tab w:val="left" w:pos="567"/>
        </w:tabs>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General</w:t>
      </w:r>
    </w:p>
    <w:p w14:paraId="4FC0FAC5" w14:textId="77777777" w:rsidR="00FA6AA9" w:rsidRPr="00871129" w:rsidRDefault="00FA6AA9" w:rsidP="00FA6AA9">
      <w:pPr>
        <w:tabs>
          <w:tab w:val="left" w:pos="709"/>
          <w:tab w:val="left" w:pos="2835"/>
        </w:tabs>
        <w:ind w:left="2268" w:hanging="2268"/>
        <w:jc w:val="both"/>
        <w:rPr>
          <w:rFonts w:asciiTheme="minorHAnsi" w:hAnsiTheme="minorHAnsi" w:cstheme="minorHAnsi"/>
          <w:b/>
          <w:bCs/>
          <w:color w:val="000000"/>
          <w:sz w:val="22"/>
          <w:szCs w:val="22"/>
        </w:rPr>
      </w:pPr>
    </w:p>
    <w:p w14:paraId="2CB271BC" w14:textId="77777777" w:rsidR="00467552" w:rsidRPr="00871129" w:rsidRDefault="00FA6AA9" w:rsidP="005A7F9E">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Unless otherwise indicated in the bidding documents, the purchaser shall not be liable for any expense incurred in the preparation and submission of a bid. Where applicable a non-refundable fee for documents may be charged.</w:t>
      </w:r>
    </w:p>
    <w:p w14:paraId="3040471C" w14:textId="77777777" w:rsidR="00467552" w:rsidRPr="00871129" w:rsidRDefault="00467552" w:rsidP="00467552">
      <w:pPr>
        <w:pStyle w:val="ListParagraph"/>
        <w:tabs>
          <w:tab w:val="left" w:pos="709"/>
          <w:tab w:val="left" w:pos="1134"/>
        </w:tabs>
        <w:ind w:left="825"/>
        <w:jc w:val="both"/>
        <w:rPr>
          <w:rFonts w:asciiTheme="minorHAnsi" w:hAnsiTheme="minorHAnsi" w:cstheme="minorHAnsi"/>
          <w:color w:val="000000"/>
          <w:sz w:val="22"/>
          <w:szCs w:val="22"/>
        </w:rPr>
      </w:pPr>
    </w:p>
    <w:p w14:paraId="307713E1" w14:textId="54C1F77D" w:rsidR="00FA6AA9" w:rsidRPr="00871129" w:rsidRDefault="00FA6AA9" w:rsidP="005A7F9E">
      <w:pPr>
        <w:pStyle w:val="ListParagraph"/>
        <w:numPr>
          <w:ilvl w:val="1"/>
          <w:numId w:val="28"/>
        </w:numPr>
        <w:tabs>
          <w:tab w:val="left" w:pos="709"/>
          <w:tab w:val="left" w:pos="1134"/>
        </w:tabs>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5" w:history="1">
        <w:r w:rsidRPr="00871129">
          <w:rPr>
            <w:rStyle w:val="Hyperlink"/>
            <w:rFonts w:asciiTheme="minorHAnsi" w:hAnsiTheme="minorHAnsi" w:cstheme="minorHAnsi"/>
            <w:sz w:val="22"/>
            <w:szCs w:val="22"/>
          </w:rPr>
          <w:t>www.treasury.gov.za</w:t>
        </w:r>
      </w:hyperlink>
    </w:p>
    <w:p w14:paraId="634260D3" w14:textId="0648F6AF" w:rsidR="00FA6AA9" w:rsidRDefault="00FA6AA9" w:rsidP="00FA6AA9">
      <w:pPr>
        <w:ind w:left="2268" w:hanging="567"/>
        <w:rPr>
          <w:rFonts w:asciiTheme="minorHAnsi" w:hAnsiTheme="minorHAnsi" w:cstheme="minorHAnsi"/>
          <w:color w:val="0000FF"/>
          <w:sz w:val="22"/>
          <w:szCs w:val="22"/>
        </w:rPr>
      </w:pPr>
    </w:p>
    <w:p w14:paraId="382C438F" w14:textId="77777777" w:rsidR="0061520F" w:rsidRPr="00871129" w:rsidRDefault="0061520F" w:rsidP="00FA6AA9">
      <w:pPr>
        <w:ind w:left="2268" w:hanging="567"/>
        <w:rPr>
          <w:rFonts w:asciiTheme="minorHAnsi" w:hAnsiTheme="minorHAnsi" w:cstheme="minorHAnsi"/>
          <w:color w:val="0000FF"/>
          <w:sz w:val="22"/>
          <w:szCs w:val="22"/>
        </w:rPr>
      </w:pPr>
    </w:p>
    <w:p w14:paraId="04896070" w14:textId="77777777" w:rsidR="003A6337" w:rsidRPr="00871129" w:rsidRDefault="003A6337" w:rsidP="00FA6AA9">
      <w:pPr>
        <w:ind w:left="2268" w:hanging="567"/>
        <w:rPr>
          <w:rFonts w:asciiTheme="minorHAnsi" w:hAnsiTheme="minorHAnsi" w:cstheme="minorHAnsi"/>
          <w:color w:val="0000FF"/>
          <w:sz w:val="22"/>
          <w:szCs w:val="22"/>
        </w:rPr>
      </w:pPr>
    </w:p>
    <w:p w14:paraId="25455DBD" w14:textId="77777777" w:rsidR="00FA6AA9" w:rsidRPr="00871129" w:rsidRDefault="00FA6AA9" w:rsidP="004231FB">
      <w:pPr>
        <w:pStyle w:val="ListParagraph"/>
        <w:numPr>
          <w:ilvl w:val="2"/>
          <w:numId w:val="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Standards</w:t>
      </w:r>
    </w:p>
    <w:p w14:paraId="7129E636" w14:textId="77777777" w:rsidR="00FA6AA9" w:rsidRPr="00871129" w:rsidRDefault="00FA6AA9" w:rsidP="00FA6AA9">
      <w:pPr>
        <w:jc w:val="both"/>
        <w:rPr>
          <w:rFonts w:asciiTheme="minorHAnsi" w:hAnsiTheme="minorHAnsi" w:cstheme="minorHAnsi"/>
          <w:b/>
          <w:bCs/>
          <w:color w:val="000000"/>
          <w:sz w:val="22"/>
          <w:szCs w:val="22"/>
        </w:rPr>
      </w:pPr>
    </w:p>
    <w:p w14:paraId="6F719B8D" w14:textId="09385C97" w:rsidR="00FA6AA9" w:rsidRPr="00871129" w:rsidRDefault="006A4BB7" w:rsidP="005C5500">
      <w:p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w:t>
      </w:r>
      <w:r w:rsidR="00467552" w:rsidRPr="00871129">
        <w:rPr>
          <w:rFonts w:asciiTheme="minorHAnsi" w:hAnsiTheme="minorHAnsi" w:cstheme="minorHAnsi"/>
          <w:color w:val="000000"/>
          <w:sz w:val="22"/>
          <w:szCs w:val="22"/>
        </w:rPr>
        <w:t xml:space="preserve">4.1. </w:t>
      </w:r>
      <w:r w:rsidRPr="00871129">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The goods supplied shall conform to the standards mentioned in the bidding documents and specifications.</w:t>
      </w:r>
    </w:p>
    <w:p w14:paraId="0B80DD8E" w14:textId="77777777" w:rsidR="00FA6AA9" w:rsidRPr="00871129" w:rsidRDefault="00FA6AA9" w:rsidP="005C5500">
      <w:pPr>
        <w:ind w:left="2268" w:hanging="567"/>
        <w:jc w:val="both"/>
        <w:rPr>
          <w:rFonts w:asciiTheme="minorHAnsi" w:hAnsiTheme="minorHAnsi" w:cstheme="minorHAnsi"/>
          <w:color w:val="000000"/>
          <w:sz w:val="22"/>
          <w:szCs w:val="22"/>
        </w:rPr>
      </w:pPr>
    </w:p>
    <w:p w14:paraId="69C050A6" w14:textId="77777777" w:rsidR="00FA6AA9" w:rsidRPr="00871129" w:rsidRDefault="00FA6AA9" w:rsidP="005C5500">
      <w:pPr>
        <w:pStyle w:val="ListParagraph"/>
        <w:numPr>
          <w:ilvl w:val="2"/>
          <w:numId w:val="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Use of contract documents and information; inspection.</w:t>
      </w:r>
    </w:p>
    <w:p w14:paraId="11E2D5C3" w14:textId="77777777" w:rsidR="00FA6AA9" w:rsidRPr="00871129" w:rsidRDefault="00FA6AA9" w:rsidP="005C5500">
      <w:pPr>
        <w:ind w:left="709" w:hanging="709"/>
        <w:jc w:val="both"/>
        <w:rPr>
          <w:rFonts w:asciiTheme="minorHAnsi" w:hAnsiTheme="minorHAnsi" w:cstheme="minorHAnsi"/>
          <w:b/>
          <w:bCs/>
          <w:color w:val="000000"/>
          <w:sz w:val="22"/>
          <w:szCs w:val="22"/>
        </w:rPr>
      </w:pPr>
    </w:p>
    <w:p w14:paraId="0EFA1089" w14:textId="634B07D9" w:rsidR="006A4BB7" w:rsidRPr="00871129" w:rsidRDefault="006A4BB7" w:rsidP="005C5500">
      <w:pPr>
        <w:ind w:left="1440" w:hanging="72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5.1. </w:t>
      </w:r>
      <w:r w:rsidR="005C5500">
        <w:rPr>
          <w:rFonts w:asciiTheme="minorHAnsi" w:hAnsiTheme="minorHAnsi" w:cstheme="minorHAnsi"/>
          <w:color w:val="000000"/>
          <w:sz w:val="22"/>
          <w:szCs w:val="22"/>
        </w:rPr>
        <w:tab/>
      </w:r>
      <w:r w:rsidR="00FA6AA9" w:rsidRPr="00871129">
        <w:rPr>
          <w:rFonts w:asciiTheme="minorHAnsi" w:hAnsiTheme="minorHAnsi" w:cstheme="minorHAnsi"/>
          <w:color w:val="000000"/>
          <w:sz w:val="22"/>
          <w:szCs w:val="22"/>
        </w:rPr>
        <w:t xml:space="preserve">The supplier shall not, without the purchaser’s prior written consent, disclose the contract, or any provision thereof, or any </w:t>
      </w:r>
      <w:r w:rsidRPr="00871129">
        <w:rPr>
          <w:rFonts w:asciiTheme="minorHAnsi" w:hAnsiTheme="minorHAnsi" w:cstheme="minorHAnsi"/>
          <w:color w:val="000000"/>
          <w:sz w:val="22"/>
          <w:szCs w:val="22"/>
        </w:rPr>
        <w:t>specification, plan, drawing, pattern, sample, or information furnished by or on behalf of the purchaser in connection therewith, to any person other than a person employed by the supplier in the performance of the contract. Disclosure to any such employed person shall</w:t>
      </w:r>
      <w:r w:rsidR="005C5500">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be made in confidence and shall extend only so far as may be necessary for purposes of such performance.</w:t>
      </w:r>
    </w:p>
    <w:p w14:paraId="1F5FB1FB" w14:textId="77777777" w:rsidR="00FA6AA9" w:rsidRPr="00871129" w:rsidRDefault="00FA6AA9" w:rsidP="005C5500">
      <w:pPr>
        <w:jc w:val="both"/>
        <w:rPr>
          <w:rFonts w:asciiTheme="minorHAnsi" w:hAnsiTheme="minorHAnsi" w:cstheme="minorHAnsi"/>
          <w:color w:val="000000"/>
          <w:sz w:val="22"/>
          <w:szCs w:val="22"/>
        </w:rPr>
      </w:pPr>
    </w:p>
    <w:p w14:paraId="261352AC" w14:textId="353D67FF" w:rsidR="006A4BB7" w:rsidRPr="00871129" w:rsidRDefault="005C5500" w:rsidP="005C5500">
      <w:pPr>
        <w:ind w:left="1440" w:hanging="1095"/>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A4BB7" w:rsidRPr="00871129">
        <w:rPr>
          <w:rFonts w:asciiTheme="minorHAnsi" w:hAnsiTheme="minorHAnsi" w:cstheme="minorHAnsi"/>
          <w:color w:val="000000"/>
          <w:sz w:val="22"/>
          <w:szCs w:val="22"/>
        </w:rPr>
        <w:t xml:space="preserve">5.2. </w:t>
      </w:r>
      <w:r>
        <w:rPr>
          <w:rFonts w:asciiTheme="minorHAnsi" w:hAnsiTheme="minorHAnsi" w:cstheme="minorHAnsi"/>
          <w:color w:val="000000"/>
          <w:sz w:val="22"/>
          <w:szCs w:val="22"/>
        </w:rPr>
        <w:tab/>
      </w:r>
      <w:r w:rsidR="00FA6AA9" w:rsidRPr="00871129">
        <w:rPr>
          <w:rFonts w:asciiTheme="minorHAnsi" w:hAnsiTheme="minorHAnsi" w:cstheme="minorHAnsi"/>
          <w:color w:val="000000"/>
          <w:sz w:val="22"/>
          <w:szCs w:val="22"/>
        </w:rPr>
        <w:t>The supplier shall not, without the purchaser’s prior written consent, make use of any document or informa</w:t>
      </w:r>
      <w:r w:rsidR="006A4BB7" w:rsidRPr="00871129">
        <w:rPr>
          <w:rFonts w:asciiTheme="minorHAnsi" w:hAnsiTheme="minorHAnsi" w:cstheme="minorHAnsi"/>
          <w:color w:val="000000"/>
          <w:sz w:val="22"/>
          <w:szCs w:val="22"/>
        </w:rPr>
        <w:t>tion mentioned in GCC clause except for purposes of performing the contract.</w:t>
      </w:r>
    </w:p>
    <w:p w14:paraId="0913A59E" w14:textId="77777777" w:rsidR="006A4BB7" w:rsidRPr="00871129" w:rsidRDefault="006A4BB7" w:rsidP="005C5500">
      <w:pPr>
        <w:jc w:val="both"/>
        <w:rPr>
          <w:rFonts w:asciiTheme="minorHAnsi" w:hAnsiTheme="minorHAnsi" w:cstheme="minorHAnsi"/>
          <w:color w:val="000000"/>
          <w:sz w:val="22"/>
          <w:szCs w:val="22"/>
        </w:rPr>
      </w:pPr>
    </w:p>
    <w:p w14:paraId="12C1257C" w14:textId="0FCB7EA0" w:rsidR="006A4BB7" w:rsidRPr="00871129" w:rsidRDefault="005C5500" w:rsidP="005C5500">
      <w:pPr>
        <w:ind w:left="1440" w:hanging="114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A4BB7" w:rsidRPr="00871129">
        <w:rPr>
          <w:rFonts w:asciiTheme="minorHAnsi" w:hAnsiTheme="minorHAnsi" w:cstheme="minorHAnsi"/>
          <w:color w:val="000000"/>
          <w:sz w:val="22"/>
          <w:szCs w:val="22"/>
        </w:rPr>
        <w:t>5.3.</w:t>
      </w:r>
      <w:r>
        <w:rPr>
          <w:rFonts w:asciiTheme="minorHAnsi" w:hAnsiTheme="minorHAnsi" w:cstheme="minorHAnsi"/>
          <w:color w:val="000000"/>
          <w:sz w:val="22"/>
          <w:szCs w:val="22"/>
        </w:rPr>
        <w:tab/>
      </w:r>
      <w:r w:rsidR="006A4BB7" w:rsidRPr="00871129">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 xml:space="preserve">Any document, other than the contract itself mentioned in GCC clause 5.1 shall remain the property </w:t>
      </w:r>
      <w:r>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of the purchaser and shall be</w:t>
      </w:r>
      <w:r w:rsidR="006A4BB7" w:rsidRPr="00871129">
        <w:rPr>
          <w:rFonts w:asciiTheme="minorHAnsi" w:hAnsiTheme="minorHAnsi" w:cstheme="minorHAnsi"/>
          <w:color w:val="000000"/>
          <w:sz w:val="22"/>
          <w:szCs w:val="22"/>
        </w:rPr>
        <w:t xml:space="preserve"> returned (all copies) to the purchaser on completion of the supplier’s performance under the contract if so required by the </w:t>
      </w:r>
      <w:r w:rsidR="00FA6AA9" w:rsidRPr="00871129">
        <w:rPr>
          <w:rFonts w:asciiTheme="minorHAnsi" w:hAnsiTheme="minorHAnsi" w:cstheme="minorHAnsi"/>
          <w:color w:val="000000"/>
          <w:sz w:val="22"/>
          <w:szCs w:val="22"/>
        </w:rPr>
        <w:t>purchaser.</w:t>
      </w:r>
    </w:p>
    <w:p w14:paraId="51C54822" w14:textId="77777777" w:rsidR="006A4BB7" w:rsidRPr="00871129" w:rsidRDefault="006A4BB7" w:rsidP="005C5500">
      <w:pPr>
        <w:jc w:val="both"/>
        <w:rPr>
          <w:rFonts w:asciiTheme="minorHAnsi" w:hAnsiTheme="minorHAnsi" w:cstheme="minorHAnsi"/>
          <w:color w:val="000000"/>
          <w:sz w:val="22"/>
          <w:szCs w:val="22"/>
        </w:rPr>
      </w:pPr>
    </w:p>
    <w:p w14:paraId="0A8F96BD" w14:textId="77777777" w:rsidR="005C5500" w:rsidRDefault="006A4BB7" w:rsidP="005C5500">
      <w:pPr>
        <w:ind w:left="720" w:hanging="42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5.4. </w:t>
      </w:r>
      <w:r w:rsidR="005C5500">
        <w:rPr>
          <w:rFonts w:asciiTheme="minorHAnsi" w:hAnsiTheme="minorHAnsi" w:cstheme="minorHAnsi"/>
          <w:color w:val="000000"/>
          <w:sz w:val="22"/>
          <w:szCs w:val="22"/>
        </w:rPr>
        <w:tab/>
      </w:r>
      <w:r w:rsidR="005C5500">
        <w:rPr>
          <w:rFonts w:asciiTheme="minorHAnsi" w:hAnsiTheme="minorHAnsi" w:cstheme="minorHAnsi"/>
          <w:color w:val="000000"/>
          <w:sz w:val="22"/>
          <w:szCs w:val="22"/>
        </w:rPr>
        <w:tab/>
      </w:r>
      <w:r w:rsidR="00FA6AA9" w:rsidRPr="00871129">
        <w:rPr>
          <w:rFonts w:asciiTheme="minorHAnsi" w:hAnsiTheme="minorHAnsi" w:cstheme="minorHAnsi"/>
          <w:color w:val="000000"/>
          <w:sz w:val="22"/>
          <w:szCs w:val="22"/>
        </w:rPr>
        <w:t>The supplier shall permit the purchaser to inspect the supplier’s records relating to the performance</w:t>
      </w:r>
      <w:r w:rsidR="005C5500">
        <w:rPr>
          <w:rFonts w:asciiTheme="minorHAnsi" w:hAnsiTheme="minorHAnsi" w:cstheme="minorHAnsi"/>
          <w:color w:val="000000"/>
          <w:sz w:val="22"/>
          <w:szCs w:val="22"/>
        </w:rPr>
        <w:t xml:space="preserve"> </w:t>
      </w:r>
    </w:p>
    <w:p w14:paraId="5624FC64" w14:textId="51BA80E9" w:rsidR="005C5500" w:rsidRDefault="005C5500" w:rsidP="005C5500">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of the supplier and to have them</w:t>
      </w:r>
      <w:r w:rsidR="006A4BB7" w:rsidRPr="00871129">
        <w:rPr>
          <w:rFonts w:asciiTheme="minorHAnsi" w:hAnsiTheme="minorHAnsi" w:cstheme="minorHAnsi"/>
          <w:color w:val="000000"/>
          <w:sz w:val="22"/>
          <w:szCs w:val="22"/>
        </w:rPr>
        <w:t xml:space="preserve"> audited by auditors appointed by the purchaser, if so required by </w:t>
      </w:r>
    </w:p>
    <w:p w14:paraId="4FBEC53C" w14:textId="4AD53F0E" w:rsidR="006A4BB7" w:rsidRDefault="005C5500" w:rsidP="005C5500">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6A4BB7" w:rsidRPr="00871129">
        <w:rPr>
          <w:rFonts w:asciiTheme="minorHAnsi" w:hAnsiTheme="minorHAnsi" w:cstheme="minorHAnsi"/>
          <w:color w:val="000000"/>
          <w:sz w:val="22"/>
          <w:szCs w:val="22"/>
        </w:rPr>
        <w:t>the purchaser.</w:t>
      </w:r>
    </w:p>
    <w:p w14:paraId="71E0D3D3" w14:textId="592B3A64" w:rsidR="00074069" w:rsidRDefault="00074069" w:rsidP="005C5500">
      <w:pPr>
        <w:ind w:left="720"/>
        <w:jc w:val="both"/>
        <w:rPr>
          <w:rFonts w:asciiTheme="minorHAnsi" w:hAnsiTheme="minorHAnsi" w:cstheme="minorHAnsi"/>
          <w:color w:val="000000"/>
          <w:sz w:val="22"/>
          <w:szCs w:val="22"/>
        </w:rPr>
      </w:pPr>
    </w:p>
    <w:p w14:paraId="6A6BE82A" w14:textId="48B68B4B" w:rsidR="00074069" w:rsidRDefault="00074069" w:rsidP="005C5500">
      <w:pPr>
        <w:ind w:left="720"/>
        <w:jc w:val="both"/>
        <w:rPr>
          <w:rFonts w:asciiTheme="minorHAnsi" w:hAnsiTheme="minorHAnsi" w:cstheme="minorHAnsi"/>
          <w:color w:val="000000"/>
          <w:sz w:val="22"/>
          <w:szCs w:val="22"/>
        </w:rPr>
      </w:pPr>
    </w:p>
    <w:p w14:paraId="1E0A95A3" w14:textId="171B5C71" w:rsidR="00074069" w:rsidRDefault="00074069" w:rsidP="005C5500">
      <w:pPr>
        <w:ind w:left="720"/>
        <w:jc w:val="both"/>
        <w:rPr>
          <w:rFonts w:asciiTheme="minorHAnsi" w:hAnsiTheme="minorHAnsi" w:cstheme="minorHAnsi"/>
          <w:color w:val="000000"/>
          <w:sz w:val="22"/>
          <w:szCs w:val="22"/>
        </w:rPr>
      </w:pPr>
    </w:p>
    <w:p w14:paraId="0FB626CE" w14:textId="77777777" w:rsidR="00074069" w:rsidRPr="00871129" w:rsidRDefault="00074069" w:rsidP="005C5500">
      <w:pPr>
        <w:ind w:left="720"/>
        <w:jc w:val="both"/>
        <w:rPr>
          <w:rFonts w:asciiTheme="minorHAnsi" w:hAnsiTheme="minorHAnsi" w:cstheme="minorHAnsi"/>
          <w:color w:val="000000"/>
          <w:sz w:val="22"/>
          <w:szCs w:val="22"/>
        </w:rPr>
      </w:pPr>
    </w:p>
    <w:p w14:paraId="504CCE6E" w14:textId="77777777" w:rsidR="006F2A8E" w:rsidRPr="00871129" w:rsidRDefault="006F2A8E" w:rsidP="005C5500">
      <w:pPr>
        <w:jc w:val="both"/>
        <w:rPr>
          <w:rFonts w:asciiTheme="minorHAnsi" w:hAnsiTheme="minorHAnsi" w:cstheme="minorHAnsi"/>
          <w:color w:val="000000"/>
          <w:sz w:val="22"/>
          <w:szCs w:val="22"/>
        </w:rPr>
      </w:pPr>
    </w:p>
    <w:p w14:paraId="2D9836F7" w14:textId="77777777" w:rsidR="00FA6AA9" w:rsidRPr="00871129" w:rsidRDefault="00FA6AA9" w:rsidP="005C5500">
      <w:pPr>
        <w:pStyle w:val="ListParagraph"/>
        <w:numPr>
          <w:ilvl w:val="2"/>
          <w:numId w:val="4"/>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Patent rights</w:t>
      </w:r>
    </w:p>
    <w:p w14:paraId="438175E0" w14:textId="77777777" w:rsidR="00FA6AA9" w:rsidRPr="00871129" w:rsidRDefault="00FA6AA9" w:rsidP="005C5500">
      <w:pPr>
        <w:ind w:left="709" w:hanging="709"/>
        <w:jc w:val="both"/>
        <w:rPr>
          <w:rFonts w:asciiTheme="minorHAnsi" w:hAnsiTheme="minorHAnsi" w:cstheme="minorHAnsi"/>
          <w:b/>
          <w:bCs/>
          <w:color w:val="000000"/>
          <w:sz w:val="22"/>
          <w:szCs w:val="22"/>
        </w:rPr>
      </w:pPr>
    </w:p>
    <w:p w14:paraId="3DBFECD1" w14:textId="759A2406" w:rsidR="00FA6AA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The supplier shall indemnify the purchaser against all third-party claims of infringement of patent, trademark, or industrial design rights arising from use of the goods or an</w:t>
      </w:r>
      <w:r w:rsidR="006A4BB7" w:rsidRPr="00871129">
        <w:rPr>
          <w:rFonts w:asciiTheme="minorHAnsi" w:hAnsiTheme="minorHAnsi" w:cstheme="minorHAnsi"/>
          <w:color w:val="000000"/>
          <w:sz w:val="22"/>
          <w:szCs w:val="22"/>
        </w:rPr>
        <w:t>y part thereof by the purchaser.</w:t>
      </w:r>
    </w:p>
    <w:p w14:paraId="3564E09C" w14:textId="77777777" w:rsidR="00B5361D" w:rsidRPr="00871129" w:rsidRDefault="00B5361D" w:rsidP="005C5500">
      <w:pPr>
        <w:pStyle w:val="ListParagraph"/>
        <w:ind w:left="450"/>
        <w:jc w:val="both"/>
        <w:rPr>
          <w:rFonts w:asciiTheme="minorHAnsi" w:hAnsiTheme="minorHAnsi" w:cstheme="minorHAnsi"/>
          <w:color w:val="000000"/>
          <w:sz w:val="22"/>
          <w:szCs w:val="22"/>
        </w:rPr>
      </w:pPr>
    </w:p>
    <w:p w14:paraId="06ECE60C" w14:textId="778D3D55" w:rsidR="00FA6AA9" w:rsidRPr="00871129" w:rsidRDefault="00FA6AA9" w:rsidP="005C5500">
      <w:pPr>
        <w:pStyle w:val="ListParagraph"/>
        <w:numPr>
          <w:ilvl w:val="0"/>
          <w:numId w:val="55"/>
        </w:numPr>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Performance security</w:t>
      </w:r>
    </w:p>
    <w:p w14:paraId="4941FED9" w14:textId="77777777" w:rsidR="00FA6AA9" w:rsidRPr="00871129" w:rsidRDefault="00FA6AA9" w:rsidP="005C5500">
      <w:pPr>
        <w:jc w:val="both"/>
        <w:rPr>
          <w:rFonts w:asciiTheme="minorHAnsi" w:hAnsiTheme="minorHAnsi" w:cstheme="minorHAnsi"/>
          <w:b/>
          <w:bCs/>
          <w:color w:val="000000"/>
          <w:sz w:val="22"/>
          <w:szCs w:val="22"/>
        </w:rPr>
      </w:pPr>
    </w:p>
    <w:p w14:paraId="2F94EB26" w14:textId="77777777" w:rsidR="00FD67C1"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Within thirty (30) days of receipt of the notification of contract award, the successful bidder shall furnish to the purchaser the performance </w:t>
      </w:r>
    </w:p>
    <w:p w14:paraId="4F43C36A" w14:textId="77777777" w:rsidR="00FD67C1" w:rsidRPr="00871129" w:rsidRDefault="00FD67C1" w:rsidP="005C5500">
      <w:pPr>
        <w:pStyle w:val="ListParagraph"/>
        <w:ind w:left="450"/>
        <w:jc w:val="both"/>
        <w:rPr>
          <w:rFonts w:asciiTheme="minorHAnsi" w:hAnsiTheme="minorHAnsi" w:cstheme="minorHAnsi"/>
          <w:color w:val="000000"/>
          <w:sz w:val="22"/>
          <w:szCs w:val="22"/>
        </w:rPr>
      </w:pPr>
    </w:p>
    <w:p w14:paraId="03DAB648" w14:textId="7F0DCB78"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security of the amount specified in SCC.</w:t>
      </w:r>
    </w:p>
    <w:p w14:paraId="788FADC3" w14:textId="77777777" w:rsidR="00FA6AA9" w:rsidRPr="00871129" w:rsidRDefault="00FA6AA9" w:rsidP="005C5500">
      <w:pPr>
        <w:ind w:left="1134" w:hanging="567"/>
        <w:jc w:val="both"/>
        <w:rPr>
          <w:rFonts w:asciiTheme="minorHAnsi" w:hAnsiTheme="minorHAnsi" w:cstheme="minorHAnsi"/>
          <w:color w:val="000000"/>
          <w:sz w:val="22"/>
          <w:szCs w:val="22"/>
        </w:rPr>
      </w:pPr>
    </w:p>
    <w:p w14:paraId="3B0A083A" w14:textId="5D71CF9C"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proceeds of the performance security shall be payable to the purchaser as compensation for any loss resulting from the supplier’s failure to complete his obligations under the contract.</w:t>
      </w:r>
    </w:p>
    <w:p w14:paraId="0AEA729D" w14:textId="77777777" w:rsidR="00FA6AA9" w:rsidRPr="00871129" w:rsidRDefault="00FA6AA9" w:rsidP="005C5500">
      <w:pPr>
        <w:ind w:left="1134" w:hanging="567"/>
        <w:jc w:val="both"/>
        <w:rPr>
          <w:rFonts w:asciiTheme="minorHAnsi" w:hAnsiTheme="minorHAnsi" w:cstheme="minorHAnsi"/>
          <w:color w:val="000000"/>
          <w:sz w:val="22"/>
          <w:szCs w:val="22"/>
        </w:rPr>
      </w:pPr>
    </w:p>
    <w:p w14:paraId="5F3BA6D5" w14:textId="023DC443"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performance security shall be denominated in the currency of the contract or in a freely convertible currency acceptable to the purchaser and shall be in one of the following forms:</w:t>
      </w:r>
    </w:p>
    <w:p w14:paraId="0E7C2342" w14:textId="77777777" w:rsidR="00FA6AA9" w:rsidRPr="00871129" w:rsidRDefault="00FA6AA9" w:rsidP="005C5500">
      <w:pPr>
        <w:ind w:left="2268" w:hanging="567"/>
        <w:jc w:val="both"/>
        <w:rPr>
          <w:rFonts w:asciiTheme="minorHAnsi" w:hAnsiTheme="minorHAnsi" w:cstheme="minorHAnsi"/>
          <w:color w:val="000000"/>
          <w:sz w:val="22"/>
          <w:szCs w:val="22"/>
        </w:rPr>
      </w:pPr>
    </w:p>
    <w:p w14:paraId="4B614157" w14:textId="7CF4C320" w:rsidR="00FA6AA9" w:rsidRPr="00871129" w:rsidRDefault="00FA6AA9" w:rsidP="005C5500">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bank guarantee or an irrevocable letter of credit issued by a reputable bank located in the purchaser’s country or abroad, acceptable to the purchaser, in the form provided in the bidding documents or another form acceptable to the purchaser; or</w:t>
      </w:r>
    </w:p>
    <w:p w14:paraId="6D148071" w14:textId="77777777" w:rsidR="00FA6AA9" w:rsidRPr="00871129" w:rsidRDefault="00FA6AA9" w:rsidP="005C5500">
      <w:pPr>
        <w:pStyle w:val="ListParagraph"/>
        <w:autoSpaceDE w:val="0"/>
        <w:autoSpaceDN w:val="0"/>
        <w:adjustRightInd w:val="0"/>
        <w:ind w:left="567" w:hanging="567"/>
        <w:jc w:val="both"/>
        <w:rPr>
          <w:rFonts w:asciiTheme="minorHAnsi" w:hAnsiTheme="minorHAnsi" w:cstheme="minorHAnsi"/>
          <w:color w:val="000000"/>
          <w:sz w:val="22"/>
          <w:szCs w:val="22"/>
        </w:rPr>
      </w:pPr>
    </w:p>
    <w:p w14:paraId="46906716" w14:textId="62ACE7F7" w:rsidR="00FA6AA9" w:rsidRPr="00871129" w:rsidRDefault="00FA6AA9" w:rsidP="005C5500">
      <w:pPr>
        <w:pStyle w:val="ListParagraph"/>
        <w:widowControl/>
        <w:numPr>
          <w:ilvl w:val="2"/>
          <w:numId w:val="55"/>
        </w:numPr>
        <w:autoSpaceDE w:val="0"/>
        <w:autoSpaceDN w:val="0"/>
        <w:adjustRightInd w:val="0"/>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cashier’s or certified cheque</w:t>
      </w:r>
    </w:p>
    <w:p w14:paraId="2CCF9088" w14:textId="77777777" w:rsidR="00FA6AA9" w:rsidRPr="00871129" w:rsidRDefault="00FA6AA9" w:rsidP="005C5500">
      <w:pPr>
        <w:jc w:val="both"/>
        <w:rPr>
          <w:rFonts w:asciiTheme="minorHAnsi" w:hAnsiTheme="minorHAnsi" w:cstheme="minorHAnsi"/>
          <w:color w:val="000000"/>
          <w:sz w:val="22"/>
          <w:szCs w:val="22"/>
        </w:rPr>
      </w:pPr>
    </w:p>
    <w:p w14:paraId="5444622D" w14:textId="06CE557A" w:rsidR="00EE6E68" w:rsidRPr="0007406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DBF36F3" w14:textId="77777777" w:rsidR="0073225E" w:rsidRPr="00871129" w:rsidRDefault="0073225E" w:rsidP="00FA6AA9">
      <w:pPr>
        <w:ind w:left="2268" w:hanging="567"/>
        <w:jc w:val="both"/>
        <w:rPr>
          <w:rFonts w:asciiTheme="minorHAnsi" w:hAnsiTheme="minorHAnsi" w:cstheme="minorHAnsi"/>
          <w:color w:val="000000"/>
          <w:sz w:val="22"/>
          <w:szCs w:val="22"/>
        </w:rPr>
      </w:pPr>
    </w:p>
    <w:p w14:paraId="1BABE21E" w14:textId="77777777" w:rsidR="00FA6AA9" w:rsidRPr="00871129" w:rsidRDefault="00FA6AA9" w:rsidP="005A7F9E">
      <w:pPr>
        <w:pStyle w:val="ListParagraph"/>
        <w:numPr>
          <w:ilvl w:val="0"/>
          <w:numId w:val="55"/>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Inspections, tests and analyses</w:t>
      </w:r>
    </w:p>
    <w:p w14:paraId="2C0E6A92"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401B3C6E" w14:textId="645BBBB9"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All pre-bidding testing will be for the account of the bidder.</w:t>
      </w:r>
    </w:p>
    <w:p w14:paraId="6FEA162F" w14:textId="77777777" w:rsidR="00FA6AA9" w:rsidRPr="00871129" w:rsidRDefault="00FA6AA9" w:rsidP="003126A5">
      <w:pPr>
        <w:ind w:left="1134" w:hanging="567"/>
        <w:jc w:val="both"/>
        <w:rPr>
          <w:rFonts w:asciiTheme="minorHAnsi" w:hAnsiTheme="minorHAnsi" w:cstheme="minorHAnsi"/>
          <w:color w:val="000000"/>
          <w:sz w:val="22"/>
          <w:szCs w:val="22"/>
        </w:rPr>
      </w:pPr>
    </w:p>
    <w:p w14:paraId="0261FB32" w14:textId="42704D7A"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3EE52DB" w14:textId="77777777" w:rsidR="00FA6AA9" w:rsidRPr="00871129" w:rsidRDefault="00FA6AA9" w:rsidP="003126A5">
      <w:pPr>
        <w:ind w:left="1134" w:hanging="567"/>
        <w:jc w:val="both"/>
        <w:rPr>
          <w:rFonts w:asciiTheme="minorHAnsi" w:hAnsiTheme="minorHAnsi" w:cstheme="minorHAnsi"/>
          <w:color w:val="000000"/>
          <w:sz w:val="22"/>
          <w:szCs w:val="22"/>
        </w:rPr>
      </w:pPr>
    </w:p>
    <w:p w14:paraId="68ED5D0C" w14:textId="3F6FCBC1" w:rsidR="00FA6AA9" w:rsidRPr="00871129" w:rsidRDefault="00221801"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 </w:t>
      </w:r>
      <w:r w:rsidR="00FA6AA9" w:rsidRPr="00871129">
        <w:rPr>
          <w:rFonts w:asciiTheme="minorHAnsi" w:hAnsiTheme="minorHAnsi" w:cstheme="minorHAnsi"/>
          <w:color w:val="000000"/>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5177CC0" w14:textId="77777777" w:rsidR="00FA6AA9" w:rsidRPr="00871129" w:rsidRDefault="00FA6AA9" w:rsidP="003126A5">
      <w:pPr>
        <w:ind w:left="1134" w:hanging="567"/>
        <w:jc w:val="both"/>
        <w:rPr>
          <w:rFonts w:asciiTheme="minorHAnsi" w:hAnsiTheme="minorHAnsi" w:cstheme="minorHAnsi"/>
          <w:color w:val="000000"/>
          <w:sz w:val="22"/>
          <w:szCs w:val="22"/>
        </w:rPr>
      </w:pPr>
    </w:p>
    <w:p w14:paraId="2119B5C8" w14:textId="320E4AB2" w:rsidR="00FA6AA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inspections, tests and analyses referred to in clauses 8.2 and 8.3 show the supplies to be in accordance with the contract requirements, the cost of the inspections, tests and analyses shall be defrayed by the purchaser.</w:t>
      </w:r>
    </w:p>
    <w:p w14:paraId="62CD35FA" w14:textId="77777777" w:rsidR="0047082C" w:rsidRPr="0047082C" w:rsidRDefault="0047082C" w:rsidP="0047082C">
      <w:pPr>
        <w:pStyle w:val="ListParagraph"/>
        <w:rPr>
          <w:rFonts w:asciiTheme="minorHAnsi" w:hAnsiTheme="minorHAnsi" w:cstheme="minorHAnsi"/>
          <w:color w:val="000000"/>
          <w:sz w:val="22"/>
          <w:szCs w:val="22"/>
        </w:rPr>
      </w:pPr>
    </w:p>
    <w:p w14:paraId="695451A6" w14:textId="6EE053F7" w:rsidR="0047082C" w:rsidRDefault="0047082C" w:rsidP="0047082C">
      <w:pPr>
        <w:jc w:val="both"/>
        <w:rPr>
          <w:rFonts w:asciiTheme="minorHAnsi" w:hAnsiTheme="minorHAnsi" w:cstheme="minorHAnsi"/>
          <w:color w:val="000000"/>
          <w:sz w:val="22"/>
          <w:szCs w:val="22"/>
        </w:rPr>
      </w:pPr>
    </w:p>
    <w:p w14:paraId="2F022D55" w14:textId="77777777" w:rsidR="0047082C" w:rsidRPr="0047082C" w:rsidRDefault="0047082C" w:rsidP="0047082C">
      <w:pPr>
        <w:jc w:val="both"/>
        <w:rPr>
          <w:rFonts w:asciiTheme="minorHAnsi" w:hAnsiTheme="minorHAnsi" w:cstheme="minorHAnsi"/>
          <w:color w:val="000000"/>
          <w:sz w:val="22"/>
          <w:szCs w:val="22"/>
        </w:rPr>
      </w:pPr>
    </w:p>
    <w:p w14:paraId="725F8003" w14:textId="77777777" w:rsidR="00FA6AA9" w:rsidRPr="00871129" w:rsidRDefault="00FA6AA9" w:rsidP="003126A5">
      <w:pPr>
        <w:ind w:left="1134" w:hanging="567"/>
        <w:jc w:val="both"/>
        <w:rPr>
          <w:rFonts w:asciiTheme="minorHAnsi" w:hAnsiTheme="minorHAnsi" w:cstheme="minorHAnsi"/>
          <w:color w:val="000000"/>
          <w:sz w:val="22"/>
          <w:szCs w:val="22"/>
        </w:rPr>
      </w:pPr>
    </w:p>
    <w:p w14:paraId="54BEE26F" w14:textId="57E6FE92"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Where the supplies or services referred to in clauses 8.2 and 8.3 do not comply with the contract requirements, irrespective of whether such supplies or services are accepted or not, the cost in </w:t>
      </w:r>
      <w:r w:rsidRPr="00871129">
        <w:rPr>
          <w:rFonts w:asciiTheme="minorHAnsi" w:hAnsiTheme="minorHAnsi" w:cstheme="minorHAnsi"/>
          <w:color w:val="000000"/>
          <w:sz w:val="22"/>
          <w:szCs w:val="22"/>
        </w:rPr>
        <w:lastRenderedPageBreak/>
        <w:t>connection with these inspections, tests or analyses shall be defrayed by the supplier.</w:t>
      </w:r>
    </w:p>
    <w:p w14:paraId="3A01932B" w14:textId="77777777" w:rsidR="00FA6AA9" w:rsidRPr="00871129" w:rsidRDefault="00FA6AA9" w:rsidP="003126A5">
      <w:pPr>
        <w:ind w:left="1134" w:hanging="567"/>
        <w:jc w:val="both"/>
        <w:rPr>
          <w:rFonts w:asciiTheme="minorHAnsi" w:hAnsiTheme="minorHAnsi" w:cstheme="minorHAnsi"/>
          <w:color w:val="000000"/>
          <w:sz w:val="22"/>
          <w:szCs w:val="22"/>
        </w:rPr>
      </w:pPr>
    </w:p>
    <w:p w14:paraId="6977A01A" w14:textId="46752453"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Supplies and services which are referred to in clauses 8.2 and 8.3 and which do not comply with the contract requirements may be rejected.</w:t>
      </w:r>
    </w:p>
    <w:p w14:paraId="2D45EA3A" w14:textId="77777777" w:rsidR="00FA6AA9" w:rsidRPr="00871129" w:rsidRDefault="00FA6AA9" w:rsidP="003126A5">
      <w:pPr>
        <w:ind w:left="1134" w:hanging="567"/>
        <w:jc w:val="both"/>
        <w:rPr>
          <w:rFonts w:asciiTheme="minorHAnsi" w:hAnsiTheme="minorHAnsi" w:cstheme="minorHAnsi"/>
          <w:color w:val="000000"/>
          <w:sz w:val="22"/>
          <w:szCs w:val="22"/>
        </w:rPr>
      </w:pPr>
    </w:p>
    <w:p w14:paraId="6E37724F" w14:textId="5EC8A5AD" w:rsidR="00FA6AA9" w:rsidRPr="00871129"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029263A" w14:textId="77777777" w:rsidR="00FA6AA9" w:rsidRPr="00871129" w:rsidRDefault="00FA6AA9" w:rsidP="003126A5">
      <w:pPr>
        <w:ind w:left="1134" w:hanging="567"/>
        <w:rPr>
          <w:rFonts w:asciiTheme="minorHAnsi" w:hAnsiTheme="minorHAnsi" w:cstheme="minorHAnsi"/>
          <w:color w:val="000000"/>
          <w:sz w:val="22"/>
          <w:szCs w:val="22"/>
        </w:rPr>
      </w:pPr>
    </w:p>
    <w:p w14:paraId="53C7D41C" w14:textId="4B0FBFB3" w:rsidR="000E3B51" w:rsidRPr="004D77C5" w:rsidRDefault="00FA6AA9" w:rsidP="005C5500">
      <w:pPr>
        <w:pStyle w:val="ListParagraph"/>
        <w:numPr>
          <w:ilvl w:val="2"/>
          <w:numId w:val="55"/>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provisions of clauses 8.4 to 8.7 shall not prejudice the right of the purchaser to cancel the contract on account of a breach of the conditions thereof, or to act in terms of Clause 23 of GCC.</w:t>
      </w:r>
    </w:p>
    <w:p w14:paraId="2D32B70B" w14:textId="77777777" w:rsidR="00A71D9D" w:rsidRPr="00871129" w:rsidRDefault="00A71D9D" w:rsidP="00FA6AA9">
      <w:pPr>
        <w:ind w:left="2268" w:hanging="567"/>
        <w:jc w:val="both"/>
        <w:rPr>
          <w:rFonts w:asciiTheme="minorHAnsi" w:hAnsiTheme="minorHAnsi" w:cstheme="minorHAnsi"/>
          <w:color w:val="000000"/>
          <w:sz w:val="22"/>
          <w:szCs w:val="22"/>
        </w:rPr>
      </w:pPr>
    </w:p>
    <w:p w14:paraId="3F200D21" w14:textId="77777777" w:rsidR="00FA6AA9" w:rsidRPr="00871129" w:rsidRDefault="00FA6AA9" w:rsidP="009A7401">
      <w:p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9.</w:t>
      </w:r>
      <w:r w:rsidRPr="00871129">
        <w:rPr>
          <w:rFonts w:asciiTheme="minorHAnsi" w:hAnsiTheme="minorHAnsi" w:cstheme="minorHAnsi"/>
          <w:b/>
          <w:bCs/>
          <w:color w:val="000000"/>
          <w:sz w:val="22"/>
          <w:szCs w:val="22"/>
        </w:rPr>
        <w:tab/>
        <w:t xml:space="preserve">Packing </w:t>
      </w:r>
    </w:p>
    <w:p w14:paraId="4BA47B89" w14:textId="77777777" w:rsidR="00FA6AA9" w:rsidRPr="00871129" w:rsidRDefault="00FA6AA9" w:rsidP="00FA6AA9">
      <w:pPr>
        <w:jc w:val="both"/>
        <w:rPr>
          <w:rFonts w:asciiTheme="minorHAnsi" w:hAnsiTheme="minorHAnsi" w:cstheme="minorHAnsi"/>
          <w:b/>
          <w:bCs/>
          <w:color w:val="000000"/>
          <w:sz w:val="22"/>
          <w:szCs w:val="22"/>
        </w:rPr>
      </w:pPr>
    </w:p>
    <w:p w14:paraId="00241ABA" w14:textId="78ACF9DA" w:rsidR="00FA6AA9" w:rsidRPr="00871129" w:rsidRDefault="00FA6AA9" w:rsidP="005C5500">
      <w:pPr>
        <w:pStyle w:val="ListParagraph"/>
        <w:numPr>
          <w:ilvl w:val="3"/>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42210E4" w14:textId="77777777" w:rsidR="00FA6AA9" w:rsidRPr="00871129" w:rsidRDefault="00FA6AA9" w:rsidP="009A7401">
      <w:pPr>
        <w:ind w:left="1134" w:hanging="567"/>
        <w:rPr>
          <w:rFonts w:asciiTheme="minorHAnsi" w:hAnsiTheme="minorHAnsi" w:cstheme="minorHAnsi"/>
          <w:color w:val="000000"/>
          <w:sz w:val="22"/>
          <w:szCs w:val="22"/>
        </w:rPr>
      </w:pPr>
    </w:p>
    <w:p w14:paraId="29EE9A9A" w14:textId="0B64CC25"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1ADC865" w14:textId="77777777" w:rsidR="00FA6AA9" w:rsidRPr="009F28C5" w:rsidRDefault="00FA6AA9" w:rsidP="00FA6AA9">
      <w:pPr>
        <w:ind w:left="2268" w:hanging="567"/>
        <w:rPr>
          <w:rFonts w:asciiTheme="minorHAnsi" w:hAnsiTheme="minorHAnsi" w:cstheme="minorHAnsi"/>
          <w:color w:val="000000"/>
          <w:sz w:val="2"/>
          <w:szCs w:val="2"/>
        </w:rPr>
      </w:pPr>
    </w:p>
    <w:p w14:paraId="42ED9210" w14:textId="77777777" w:rsidR="009A7401" w:rsidRPr="00871129" w:rsidRDefault="009A7401" w:rsidP="00FA6AA9">
      <w:pPr>
        <w:ind w:left="2268" w:hanging="567"/>
        <w:rPr>
          <w:rFonts w:asciiTheme="minorHAnsi" w:hAnsiTheme="minorHAnsi" w:cstheme="minorHAnsi"/>
          <w:color w:val="000000"/>
          <w:sz w:val="22"/>
          <w:szCs w:val="22"/>
        </w:rPr>
      </w:pPr>
    </w:p>
    <w:p w14:paraId="2F0936FF"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Delivery and documents</w:t>
      </w:r>
    </w:p>
    <w:p w14:paraId="0F8F9D8C"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139BAD39" w14:textId="0F577A16" w:rsidR="00FA6AA9" w:rsidRPr="005C5500" w:rsidRDefault="00FA6AA9" w:rsidP="005C5500">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Delivery of the goods shall be made by the supplier in accordance with the terms specified in the </w:t>
      </w:r>
      <w:r w:rsidR="00FB4CF7">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 xml:space="preserve">contract. The details of </w:t>
      </w:r>
      <w:r w:rsidRPr="005C5500">
        <w:rPr>
          <w:rFonts w:asciiTheme="minorHAnsi" w:hAnsiTheme="minorHAnsi" w:cstheme="minorHAnsi"/>
          <w:color w:val="000000"/>
          <w:sz w:val="22"/>
          <w:szCs w:val="22"/>
        </w:rPr>
        <w:t>shipping and/or other documents to be furnished by the supplier are specified in SCC.</w:t>
      </w:r>
    </w:p>
    <w:p w14:paraId="5651215F" w14:textId="77777777" w:rsidR="00FA6AA9" w:rsidRPr="00871129" w:rsidRDefault="00FA6AA9" w:rsidP="009A7401">
      <w:pPr>
        <w:ind w:left="1134" w:hanging="567"/>
        <w:jc w:val="both"/>
        <w:rPr>
          <w:rFonts w:asciiTheme="minorHAnsi" w:hAnsiTheme="minorHAnsi" w:cstheme="minorHAnsi"/>
          <w:color w:val="000000"/>
          <w:sz w:val="22"/>
          <w:szCs w:val="22"/>
        </w:rPr>
      </w:pPr>
    </w:p>
    <w:p w14:paraId="1D405373" w14:textId="4C27011E" w:rsidR="00EE6E68" w:rsidRDefault="00FA6AA9" w:rsidP="00EE6E68">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Documents to be submitted by the supplier are specified in SCC.</w:t>
      </w:r>
    </w:p>
    <w:p w14:paraId="0F62C0C1" w14:textId="77777777" w:rsidR="00EE6E68" w:rsidRPr="00EE6E68" w:rsidRDefault="00EE6E68" w:rsidP="00EE6E68">
      <w:pPr>
        <w:jc w:val="both"/>
        <w:rPr>
          <w:rFonts w:asciiTheme="minorHAnsi" w:hAnsiTheme="minorHAnsi" w:cstheme="minorHAnsi"/>
          <w:color w:val="000000"/>
          <w:sz w:val="22"/>
          <w:szCs w:val="22"/>
        </w:rPr>
      </w:pPr>
    </w:p>
    <w:p w14:paraId="6E1A96D3" w14:textId="77777777" w:rsidR="004D77C5" w:rsidRPr="00871129" w:rsidRDefault="004D77C5" w:rsidP="009F28C5">
      <w:pPr>
        <w:jc w:val="both"/>
        <w:rPr>
          <w:rFonts w:asciiTheme="minorHAnsi" w:hAnsiTheme="minorHAnsi" w:cstheme="minorHAnsi"/>
          <w:color w:val="000000"/>
          <w:sz w:val="22"/>
          <w:szCs w:val="22"/>
        </w:rPr>
      </w:pPr>
    </w:p>
    <w:p w14:paraId="23AE9AB8"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Insurance</w:t>
      </w:r>
    </w:p>
    <w:p w14:paraId="7C724701" w14:textId="77777777" w:rsidR="00FA6AA9" w:rsidRPr="00871129" w:rsidRDefault="00FA6AA9" w:rsidP="00FA6AA9">
      <w:pPr>
        <w:jc w:val="both"/>
        <w:rPr>
          <w:rFonts w:asciiTheme="minorHAnsi" w:hAnsiTheme="minorHAnsi" w:cstheme="minorHAnsi"/>
          <w:b/>
          <w:bCs/>
          <w:color w:val="000000"/>
          <w:sz w:val="22"/>
          <w:szCs w:val="22"/>
        </w:rPr>
      </w:pPr>
    </w:p>
    <w:p w14:paraId="471ADA1D" w14:textId="0191E070" w:rsidR="00FA6AA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The goods supplied under the contract shall be fully insured in a freely convertible currency against </w:t>
      </w:r>
      <w:r w:rsidR="00FB4CF7">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loss or damage incidental to manufacture or acquisition, transportation, storage and delivery in the manner specified in the SCC.</w:t>
      </w:r>
    </w:p>
    <w:p w14:paraId="545BD1E6" w14:textId="77777777" w:rsidR="0047082C" w:rsidRPr="0047082C" w:rsidRDefault="0047082C" w:rsidP="0047082C">
      <w:pPr>
        <w:jc w:val="both"/>
        <w:rPr>
          <w:rFonts w:asciiTheme="minorHAnsi" w:hAnsiTheme="minorHAnsi" w:cstheme="minorHAnsi"/>
          <w:color w:val="000000"/>
          <w:sz w:val="22"/>
          <w:szCs w:val="22"/>
        </w:rPr>
      </w:pPr>
    </w:p>
    <w:p w14:paraId="4A718CAF" w14:textId="77777777" w:rsidR="008630FE" w:rsidRPr="00871129" w:rsidRDefault="008630FE" w:rsidP="00BD7884">
      <w:pPr>
        <w:jc w:val="both"/>
        <w:rPr>
          <w:rFonts w:asciiTheme="minorHAnsi" w:hAnsiTheme="minorHAnsi" w:cstheme="minorHAnsi"/>
          <w:color w:val="000000"/>
          <w:sz w:val="22"/>
          <w:szCs w:val="22"/>
        </w:rPr>
      </w:pPr>
    </w:p>
    <w:p w14:paraId="012EFFE7"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Transportation </w:t>
      </w:r>
    </w:p>
    <w:p w14:paraId="031BEABB" w14:textId="77777777" w:rsidR="00FA6AA9" w:rsidRPr="00871129" w:rsidRDefault="00FA6AA9" w:rsidP="00FA6AA9">
      <w:pPr>
        <w:rPr>
          <w:rFonts w:asciiTheme="minorHAnsi" w:hAnsiTheme="minorHAnsi" w:cstheme="minorHAnsi"/>
          <w:b/>
          <w:bCs/>
          <w:color w:val="000000"/>
          <w:sz w:val="22"/>
          <w:szCs w:val="22"/>
        </w:rPr>
      </w:pPr>
    </w:p>
    <w:p w14:paraId="6108C90C" w14:textId="2F6F538F"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Should a price other than an all-inclusive delivered price be required, this shall be specified in the </w:t>
      </w:r>
      <w:r w:rsidR="00FB4CF7">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SCC.</w:t>
      </w:r>
    </w:p>
    <w:p w14:paraId="402BA499" w14:textId="77777777" w:rsidR="00210E45" w:rsidRPr="00871129" w:rsidRDefault="00210E45" w:rsidP="00FA6AA9">
      <w:pPr>
        <w:jc w:val="both"/>
        <w:rPr>
          <w:rFonts w:asciiTheme="minorHAnsi" w:hAnsiTheme="minorHAnsi" w:cstheme="minorHAnsi"/>
          <w:color w:val="000000"/>
          <w:sz w:val="22"/>
          <w:szCs w:val="22"/>
        </w:rPr>
      </w:pPr>
    </w:p>
    <w:p w14:paraId="65566768"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Incidental Services</w:t>
      </w:r>
    </w:p>
    <w:p w14:paraId="3EC9FB37" w14:textId="77777777" w:rsidR="00FA6AA9" w:rsidRPr="00871129" w:rsidRDefault="00FA6AA9" w:rsidP="00FA6AA9">
      <w:pPr>
        <w:jc w:val="both"/>
        <w:rPr>
          <w:rFonts w:asciiTheme="minorHAnsi" w:hAnsiTheme="minorHAnsi" w:cstheme="minorHAnsi"/>
          <w:b/>
          <w:bCs/>
          <w:color w:val="000000"/>
          <w:sz w:val="22"/>
          <w:szCs w:val="22"/>
        </w:rPr>
      </w:pPr>
    </w:p>
    <w:p w14:paraId="65B73F2D"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may be required to provide any or all of the following services, including additional services, if any, specified in SCC:</w:t>
      </w:r>
    </w:p>
    <w:p w14:paraId="41FF8527" w14:textId="77777777" w:rsidR="00FA6AA9" w:rsidRPr="00871129" w:rsidRDefault="00FA6AA9" w:rsidP="00FA6AA9">
      <w:pPr>
        <w:ind w:left="2268" w:hanging="567"/>
        <w:jc w:val="both"/>
        <w:rPr>
          <w:rFonts w:asciiTheme="minorHAnsi" w:hAnsiTheme="minorHAnsi" w:cstheme="minorHAnsi"/>
          <w:color w:val="000000"/>
          <w:sz w:val="22"/>
          <w:szCs w:val="22"/>
        </w:rPr>
      </w:pPr>
    </w:p>
    <w:p w14:paraId="02A400EA"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performance or supervision of on-site assembly and/or commissioning of the supplied goods;</w:t>
      </w:r>
    </w:p>
    <w:p w14:paraId="68C3B904"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furnishing of tools required for assembly and/or maintenance of the supplied goods;</w:t>
      </w:r>
    </w:p>
    <w:p w14:paraId="379DCE82"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furnishing of a detailed operations and maintenance manual for each appropriate unit of the supplied goods;</w:t>
      </w:r>
    </w:p>
    <w:p w14:paraId="3C082BF7"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performance or supervision or maintenance and/or repair of the supplied goods, for a period of time agreed by the parties, provided that this service shall not relieve the supplier of any warranty obligations under this contract; and</w:t>
      </w:r>
    </w:p>
    <w:p w14:paraId="208B7B4C" w14:textId="77777777" w:rsidR="00FA6AA9" w:rsidRPr="00871129" w:rsidRDefault="00FA6AA9" w:rsidP="005A7F9E">
      <w:pPr>
        <w:pStyle w:val="ListParagraph"/>
        <w:widowControl/>
        <w:numPr>
          <w:ilvl w:val="0"/>
          <w:numId w:val="7"/>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training of the purchaser’s personnel, at the supplier’s plant and/or on-site, in assembly, start-up, operation, maintenance, and/or repair of the supplied goods.</w:t>
      </w:r>
    </w:p>
    <w:p w14:paraId="2205E0E9" w14:textId="77777777" w:rsidR="00FA6AA9" w:rsidRPr="00871129" w:rsidRDefault="00FA6AA9" w:rsidP="00FA6AA9">
      <w:pPr>
        <w:pStyle w:val="ListParagraph"/>
        <w:autoSpaceDE w:val="0"/>
        <w:autoSpaceDN w:val="0"/>
        <w:adjustRightInd w:val="0"/>
        <w:ind w:left="2835"/>
        <w:jc w:val="both"/>
        <w:rPr>
          <w:rFonts w:asciiTheme="minorHAnsi" w:hAnsiTheme="minorHAnsi" w:cstheme="minorHAnsi"/>
          <w:color w:val="000000"/>
          <w:sz w:val="22"/>
          <w:szCs w:val="22"/>
        </w:rPr>
      </w:pPr>
    </w:p>
    <w:p w14:paraId="56921D5D"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6BE5729E" w14:textId="77777777" w:rsidR="00F216EA" w:rsidRPr="00871129" w:rsidRDefault="00F216EA" w:rsidP="005C5500">
      <w:pPr>
        <w:jc w:val="both"/>
        <w:rPr>
          <w:rFonts w:asciiTheme="minorHAnsi" w:hAnsiTheme="minorHAnsi" w:cstheme="minorHAnsi"/>
          <w:color w:val="000000"/>
          <w:sz w:val="22"/>
          <w:szCs w:val="22"/>
        </w:rPr>
      </w:pPr>
    </w:p>
    <w:p w14:paraId="5C6B0EC2"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Spare parts</w:t>
      </w:r>
    </w:p>
    <w:p w14:paraId="12220FF5" w14:textId="77777777" w:rsidR="00FA6AA9" w:rsidRPr="00871129" w:rsidRDefault="00FA6AA9" w:rsidP="00FA6AA9">
      <w:pPr>
        <w:jc w:val="both"/>
        <w:rPr>
          <w:rFonts w:asciiTheme="minorHAnsi" w:hAnsiTheme="minorHAnsi" w:cstheme="minorHAnsi"/>
          <w:b/>
          <w:bCs/>
          <w:color w:val="000000"/>
          <w:sz w:val="22"/>
          <w:szCs w:val="22"/>
        </w:rPr>
      </w:pPr>
    </w:p>
    <w:p w14:paraId="3FCAD790"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As specified in SCC, the supplier may be required to provide any or all of the following materials, notifications, and information pertaining to spare parts manufactured or distributed by the supplier:</w:t>
      </w:r>
    </w:p>
    <w:p w14:paraId="63BC7392" w14:textId="77777777" w:rsidR="00FA6AA9" w:rsidRPr="00871129" w:rsidRDefault="00FA6AA9" w:rsidP="00FA6AA9">
      <w:pPr>
        <w:ind w:left="2268" w:hanging="567"/>
        <w:jc w:val="both"/>
        <w:rPr>
          <w:rFonts w:asciiTheme="minorHAnsi" w:hAnsiTheme="minorHAnsi" w:cstheme="minorHAnsi"/>
          <w:color w:val="000000"/>
          <w:sz w:val="22"/>
          <w:szCs w:val="22"/>
        </w:rPr>
      </w:pPr>
    </w:p>
    <w:p w14:paraId="4FAA9416" w14:textId="77777777" w:rsidR="00FA6AA9" w:rsidRPr="00871129" w:rsidRDefault="00FA6AA9" w:rsidP="005A7F9E">
      <w:pPr>
        <w:pStyle w:val="ListParagraph"/>
        <w:widowControl/>
        <w:numPr>
          <w:ilvl w:val="0"/>
          <w:numId w:val="8"/>
        </w:numPr>
        <w:autoSpaceDE w:val="0"/>
        <w:autoSpaceDN w:val="0"/>
        <w:adjustRightInd w:val="0"/>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such spare parts as the purchaser may elect to purchase from the supplier, provided that this election shall not relieve the supplier of any warranty obligations under the contract; and</w:t>
      </w:r>
    </w:p>
    <w:p w14:paraId="5DFFE6FC" w14:textId="77777777" w:rsidR="00FA6AA9" w:rsidRPr="00871129" w:rsidRDefault="00FA6AA9" w:rsidP="005A7F9E">
      <w:pPr>
        <w:pStyle w:val="ListParagraph"/>
        <w:numPr>
          <w:ilvl w:val="0"/>
          <w:numId w:val="8"/>
        </w:numPr>
        <w:ind w:left="1701"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the event of termination of production of the spare parts:</w:t>
      </w:r>
    </w:p>
    <w:p w14:paraId="3D4D26F7" w14:textId="77777777" w:rsidR="00FA6AA9" w:rsidRPr="00871129" w:rsidRDefault="00FA6AA9" w:rsidP="005A7F9E">
      <w:pPr>
        <w:pStyle w:val="ListParagraph"/>
        <w:numPr>
          <w:ilvl w:val="1"/>
          <w:numId w:val="8"/>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Advance notification to the purchaser of the pending termination, in sufficient time to permit the purchaser to procure needed requirements; and</w:t>
      </w:r>
    </w:p>
    <w:p w14:paraId="53DCAE44" w14:textId="77777777" w:rsidR="00FA6AA9" w:rsidRPr="00871129" w:rsidRDefault="00FA6AA9" w:rsidP="005A7F9E">
      <w:pPr>
        <w:pStyle w:val="ListParagraph"/>
        <w:numPr>
          <w:ilvl w:val="1"/>
          <w:numId w:val="8"/>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following such termination, furnishing at no cost to the purchaser, the blueprints, drawings, and specifications of the spare parts, if requested.</w:t>
      </w:r>
    </w:p>
    <w:p w14:paraId="7696F091" w14:textId="77777777" w:rsidR="00FA6AA9" w:rsidRPr="00871129" w:rsidRDefault="00FA6AA9" w:rsidP="00FA6AA9">
      <w:pPr>
        <w:jc w:val="both"/>
        <w:rPr>
          <w:rFonts w:asciiTheme="minorHAnsi" w:hAnsiTheme="minorHAnsi" w:cstheme="minorHAnsi"/>
          <w:color w:val="000000"/>
          <w:sz w:val="22"/>
          <w:szCs w:val="22"/>
        </w:rPr>
      </w:pPr>
    </w:p>
    <w:p w14:paraId="1797ECC1"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Warranty</w:t>
      </w:r>
    </w:p>
    <w:p w14:paraId="3A62682D" w14:textId="77777777" w:rsidR="00FA6AA9" w:rsidRPr="00871129" w:rsidRDefault="00FA6AA9" w:rsidP="00FA6AA9">
      <w:pPr>
        <w:jc w:val="both"/>
        <w:rPr>
          <w:rFonts w:asciiTheme="minorHAnsi" w:hAnsiTheme="minorHAnsi" w:cstheme="minorHAnsi"/>
          <w:b/>
          <w:bCs/>
          <w:color w:val="000000"/>
          <w:sz w:val="22"/>
          <w:szCs w:val="22"/>
        </w:rPr>
      </w:pPr>
    </w:p>
    <w:p w14:paraId="6C436BCC" w14:textId="03C3B7D3" w:rsidR="00FA6AA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66FBAED" w14:textId="6A2AEAAC" w:rsidR="0047082C" w:rsidRDefault="0047082C" w:rsidP="0047082C">
      <w:pPr>
        <w:jc w:val="both"/>
        <w:rPr>
          <w:rFonts w:asciiTheme="minorHAnsi" w:hAnsiTheme="minorHAnsi" w:cstheme="minorHAnsi"/>
          <w:color w:val="000000"/>
          <w:sz w:val="22"/>
          <w:szCs w:val="22"/>
        </w:rPr>
      </w:pPr>
    </w:p>
    <w:p w14:paraId="0B79A579" w14:textId="77777777" w:rsidR="0047082C" w:rsidRPr="0047082C" w:rsidRDefault="0047082C" w:rsidP="0047082C">
      <w:pPr>
        <w:jc w:val="both"/>
        <w:rPr>
          <w:rFonts w:asciiTheme="minorHAnsi" w:hAnsiTheme="minorHAnsi" w:cstheme="minorHAnsi"/>
          <w:color w:val="000000"/>
          <w:sz w:val="22"/>
          <w:szCs w:val="22"/>
        </w:rPr>
      </w:pPr>
    </w:p>
    <w:p w14:paraId="4CC70D26" w14:textId="77777777" w:rsidR="004D77C5" w:rsidRPr="00871129" w:rsidRDefault="004D77C5" w:rsidP="005C5500">
      <w:pPr>
        <w:jc w:val="both"/>
        <w:rPr>
          <w:rFonts w:asciiTheme="minorHAnsi" w:hAnsiTheme="minorHAnsi" w:cstheme="minorHAnsi"/>
          <w:color w:val="000000"/>
          <w:sz w:val="22"/>
          <w:szCs w:val="22"/>
        </w:rPr>
      </w:pPr>
    </w:p>
    <w:p w14:paraId="0D309FB1" w14:textId="30D85898" w:rsidR="00FA6AA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D6B0BEA" w14:textId="77777777" w:rsidR="00FA6AA9" w:rsidRPr="00871129" w:rsidRDefault="00FA6AA9" w:rsidP="00387429">
      <w:pPr>
        <w:ind w:left="1134" w:hanging="567"/>
        <w:jc w:val="both"/>
        <w:rPr>
          <w:rFonts w:asciiTheme="minorHAnsi" w:hAnsiTheme="minorHAnsi" w:cstheme="minorHAnsi"/>
          <w:color w:val="000000"/>
          <w:sz w:val="22"/>
          <w:szCs w:val="22"/>
        </w:rPr>
      </w:pPr>
    </w:p>
    <w:p w14:paraId="2EB4D5D8"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shall promptly notify the supplier in writing of any claims arising under this warranty.</w:t>
      </w:r>
    </w:p>
    <w:p w14:paraId="6A7C7E08" w14:textId="77777777" w:rsidR="00FA6AA9" w:rsidRPr="00871129" w:rsidRDefault="00FA6AA9" w:rsidP="00387429">
      <w:pPr>
        <w:ind w:left="1134" w:hanging="567"/>
        <w:jc w:val="both"/>
        <w:rPr>
          <w:rFonts w:asciiTheme="minorHAnsi" w:hAnsiTheme="minorHAnsi" w:cstheme="minorHAnsi"/>
          <w:color w:val="000000"/>
          <w:sz w:val="22"/>
          <w:szCs w:val="22"/>
        </w:rPr>
      </w:pPr>
    </w:p>
    <w:p w14:paraId="44FBEC72"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Upon receipt of such notice, the supplier shall, within the period specified in SCC and with all reasonable speed, repair or replace the defective goods or parts thereof, without costs to the purchaser.</w:t>
      </w:r>
    </w:p>
    <w:p w14:paraId="0FAAAEB4" w14:textId="77777777" w:rsidR="00FA6AA9" w:rsidRPr="00871129" w:rsidRDefault="00FA6AA9" w:rsidP="00387429">
      <w:pPr>
        <w:ind w:left="1134" w:hanging="567"/>
        <w:jc w:val="both"/>
        <w:rPr>
          <w:rFonts w:asciiTheme="minorHAnsi" w:hAnsiTheme="minorHAnsi" w:cstheme="minorHAnsi"/>
          <w:color w:val="000000"/>
          <w:sz w:val="22"/>
          <w:szCs w:val="22"/>
        </w:rPr>
      </w:pPr>
    </w:p>
    <w:p w14:paraId="21FCE857" w14:textId="264EE23F" w:rsidR="00FA6AA9" w:rsidRPr="00FB4CF7"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If the supplier, having been notified, fails to remedy the defect(s) within the period specified in SCC, the purchaser may proceed to take such remedial action as may be necessary, at the supplier’s risk and expense and without prejudice to any other </w:t>
      </w:r>
      <w:r w:rsidRPr="00FB4CF7">
        <w:rPr>
          <w:rFonts w:asciiTheme="minorHAnsi" w:hAnsiTheme="minorHAnsi" w:cstheme="minorHAnsi"/>
          <w:color w:val="000000"/>
          <w:sz w:val="22"/>
          <w:szCs w:val="22"/>
        </w:rPr>
        <w:t>rights which the purchaser may have against the supplier under the contract.</w:t>
      </w:r>
    </w:p>
    <w:p w14:paraId="4496C532" w14:textId="77777777" w:rsidR="00387429" w:rsidRPr="00871129" w:rsidRDefault="00387429" w:rsidP="00FB4CF7">
      <w:pPr>
        <w:jc w:val="both"/>
        <w:rPr>
          <w:rFonts w:asciiTheme="minorHAnsi" w:hAnsiTheme="minorHAnsi" w:cstheme="minorHAnsi"/>
          <w:color w:val="000000"/>
          <w:sz w:val="22"/>
          <w:szCs w:val="22"/>
        </w:rPr>
      </w:pPr>
    </w:p>
    <w:p w14:paraId="6717F8E3"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Payment </w:t>
      </w:r>
    </w:p>
    <w:p w14:paraId="1DB4019F" w14:textId="77777777" w:rsidR="00FA6AA9" w:rsidRPr="00871129" w:rsidRDefault="00FA6AA9" w:rsidP="00FA6AA9">
      <w:pPr>
        <w:jc w:val="both"/>
        <w:rPr>
          <w:rFonts w:asciiTheme="minorHAnsi" w:hAnsiTheme="minorHAnsi" w:cstheme="minorHAnsi"/>
          <w:b/>
          <w:bCs/>
          <w:color w:val="000000"/>
          <w:sz w:val="22"/>
          <w:szCs w:val="22"/>
        </w:rPr>
      </w:pPr>
    </w:p>
    <w:p w14:paraId="1DAEEC7B"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method and conditions of payment to be made to the supplier under this contract shall be specified in SCC.</w:t>
      </w:r>
    </w:p>
    <w:p w14:paraId="5AB2FB9B" w14:textId="77777777" w:rsidR="00FA6AA9" w:rsidRPr="00871129" w:rsidRDefault="00FA6AA9" w:rsidP="00F708DE">
      <w:pPr>
        <w:ind w:left="1134" w:hanging="567"/>
        <w:jc w:val="both"/>
        <w:rPr>
          <w:rFonts w:asciiTheme="minorHAnsi" w:hAnsiTheme="minorHAnsi" w:cstheme="minorHAnsi"/>
          <w:color w:val="000000"/>
          <w:sz w:val="22"/>
          <w:szCs w:val="22"/>
        </w:rPr>
      </w:pPr>
    </w:p>
    <w:p w14:paraId="1F6B49BE"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furnish the purchaser with an invoice accompanied by a copy of the delivery note and upon fulfillment of other obligations stipulated in the contract.</w:t>
      </w:r>
    </w:p>
    <w:p w14:paraId="71F8CF18" w14:textId="77777777" w:rsidR="00FA6AA9" w:rsidRPr="00871129" w:rsidRDefault="00FA6AA9" w:rsidP="00F708DE">
      <w:pPr>
        <w:ind w:left="1134" w:hanging="567"/>
        <w:jc w:val="both"/>
        <w:rPr>
          <w:rFonts w:asciiTheme="minorHAnsi" w:hAnsiTheme="minorHAnsi" w:cstheme="minorHAnsi"/>
          <w:color w:val="000000"/>
          <w:sz w:val="22"/>
          <w:szCs w:val="22"/>
        </w:rPr>
      </w:pPr>
    </w:p>
    <w:p w14:paraId="712DBA16"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Payments shall be made promptly by the purchaser, but in no case later than thirty (30) days after submission of an invoice or claim by the supplier.</w:t>
      </w:r>
    </w:p>
    <w:p w14:paraId="0248CD44" w14:textId="77777777" w:rsidR="00FA6AA9" w:rsidRPr="00871129" w:rsidRDefault="00FA6AA9" w:rsidP="00F708DE">
      <w:pPr>
        <w:ind w:left="1134" w:hanging="567"/>
        <w:jc w:val="both"/>
        <w:rPr>
          <w:rFonts w:asciiTheme="minorHAnsi" w:hAnsiTheme="minorHAnsi" w:cstheme="minorHAnsi"/>
          <w:color w:val="000000"/>
          <w:sz w:val="22"/>
          <w:szCs w:val="22"/>
        </w:rPr>
      </w:pPr>
    </w:p>
    <w:p w14:paraId="3DF75324"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Payment will be made in Rand unless otherwise stipulated in SCC.</w:t>
      </w:r>
    </w:p>
    <w:p w14:paraId="4F4E55A5" w14:textId="77777777" w:rsidR="00F708DE" w:rsidRPr="00871129" w:rsidRDefault="00F708DE" w:rsidP="00FB4CF7">
      <w:pPr>
        <w:jc w:val="both"/>
        <w:rPr>
          <w:rFonts w:asciiTheme="minorHAnsi" w:hAnsiTheme="minorHAnsi" w:cstheme="minorHAnsi"/>
          <w:color w:val="000000"/>
          <w:sz w:val="22"/>
          <w:szCs w:val="22"/>
        </w:rPr>
      </w:pPr>
    </w:p>
    <w:p w14:paraId="0B387AA1"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Prices</w:t>
      </w:r>
    </w:p>
    <w:p w14:paraId="10C5243E" w14:textId="77777777" w:rsidR="00FA6AA9" w:rsidRPr="00871129" w:rsidRDefault="00FA6AA9" w:rsidP="00FA6AA9">
      <w:pPr>
        <w:jc w:val="both"/>
        <w:rPr>
          <w:rFonts w:asciiTheme="minorHAnsi" w:hAnsiTheme="minorHAnsi" w:cstheme="minorHAnsi"/>
          <w:b/>
          <w:bCs/>
          <w:color w:val="000000"/>
          <w:sz w:val="22"/>
          <w:szCs w:val="22"/>
        </w:rPr>
      </w:pPr>
    </w:p>
    <w:p w14:paraId="760C2960" w14:textId="77777777" w:rsidR="00FA6AA9" w:rsidRPr="00871129" w:rsidRDefault="00FA6AA9" w:rsidP="00FB4CF7">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269BCE9" w14:textId="77777777" w:rsidR="002B3306" w:rsidRPr="00871129" w:rsidRDefault="002B3306" w:rsidP="002B3306">
      <w:pPr>
        <w:jc w:val="both"/>
        <w:rPr>
          <w:rFonts w:asciiTheme="minorHAnsi" w:hAnsiTheme="minorHAnsi" w:cstheme="minorHAnsi"/>
          <w:color w:val="000000"/>
          <w:sz w:val="22"/>
          <w:szCs w:val="22"/>
        </w:rPr>
      </w:pPr>
    </w:p>
    <w:p w14:paraId="6D81149A"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Contract amendments</w:t>
      </w:r>
    </w:p>
    <w:p w14:paraId="0C004F9C" w14:textId="77777777" w:rsidR="00FA6AA9" w:rsidRPr="00871129" w:rsidRDefault="00FA6AA9" w:rsidP="00FA6AA9">
      <w:pPr>
        <w:ind w:left="709" w:hanging="709"/>
        <w:jc w:val="both"/>
        <w:rPr>
          <w:rFonts w:asciiTheme="minorHAnsi" w:hAnsiTheme="minorHAnsi" w:cstheme="minorHAnsi"/>
          <w:b/>
          <w:bCs/>
          <w:color w:val="000000"/>
          <w:sz w:val="22"/>
          <w:szCs w:val="22"/>
        </w:rPr>
      </w:pPr>
    </w:p>
    <w:p w14:paraId="1C411754" w14:textId="5A9FB6C3" w:rsidR="008C432A" w:rsidRPr="00B5361D" w:rsidRDefault="00B5361D" w:rsidP="00B5361D">
      <w:pPr>
        <w:pStyle w:val="ListParagraph"/>
        <w:numPr>
          <w:ilvl w:val="2"/>
          <w:numId w:val="56"/>
        </w:numPr>
        <w:tabs>
          <w:tab w:val="left" w:pos="2552"/>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A6AA9" w:rsidRPr="00B5361D">
        <w:rPr>
          <w:rFonts w:asciiTheme="minorHAnsi" w:hAnsiTheme="minorHAnsi" w:cstheme="minorHAnsi"/>
          <w:color w:val="000000"/>
          <w:sz w:val="22"/>
          <w:szCs w:val="22"/>
        </w:rPr>
        <w:t xml:space="preserve">No variation in or modification of the terms of the contract shall be made except by written amendment </w:t>
      </w:r>
      <w:r w:rsidR="008C432A" w:rsidRPr="00B5361D">
        <w:rPr>
          <w:rFonts w:asciiTheme="minorHAnsi" w:hAnsiTheme="minorHAnsi" w:cstheme="minorHAnsi"/>
          <w:color w:val="000000"/>
          <w:sz w:val="22"/>
          <w:szCs w:val="22"/>
        </w:rPr>
        <w:t xml:space="preserve">  </w:t>
      </w:r>
    </w:p>
    <w:p w14:paraId="02FACA4C" w14:textId="7063CE9D" w:rsidR="00FA6AA9" w:rsidRPr="008C432A" w:rsidRDefault="008C432A" w:rsidP="008C432A">
      <w:pPr>
        <w:tabs>
          <w:tab w:val="left" w:pos="2552"/>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FA6AA9" w:rsidRPr="008C432A">
        <w:rPr>
          <w:rFonts w:asciiTheme="minorHAnsi" w:hAnsiTheme="minorHAnsi" w:cstheme="minorHAnsi"/>
          <w:color w:val="000000"/>
          <w:sz w:val="22"/>
          <w:szCs w:val="22"/>
        </w:rPr>
        <w:t>signed by the parties concerned.</w:t>
      </w:r>
    </w:p>
    <w:p w14:paraId="3CA9571F" w14:textId="77777777" w:rsidR="006D79FE" w:rsidRPr="00871129" w:rsidRDefault="006D79FE" w:rsidP="005C5500">
      <w:pPr>
        <w:jc w:val="both"/>
        <w:rPr>
          <w:rFonts w:asciiTheme="minorHAnsi" w:hAnsiTheme="minorHAnsi" w:cstheme="minorHAnsi"/>
          <w:color w:val="000000"/>
          <w:sz w:val="22"/>
          <w:szCs w:val="22"/>
        </w:rPr>
      </w:pPr>
    </w:p>
    <w:p w14:paraId="47800EDD"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Assignment </w:t>
      </w:r>
    </w:p>
    <w:p w14:paraId="16C6FC85" w14:textId="77777777" w:rsidR="00FA6AA9" w:rsidRPr="00871129" w:rsidRDefault="00FA6AA9" w:rsidP="00FA6AA9">
      <w:pPr>
        <w:jc w:val="both"/>
        <w:rPr>
          <w:rFonts w:asciiTheme="minorHAnsi" w:hAnsiTheme="minorHAnsi" w:cstheme="minorHAnsi"/>
          <w:b/>
          <w:bCs/>
          <w:color w:val="000000"/>
          <w:sz w:val="22"/>
          <w:szCs w:val="22"/>
        </w:rPr>
      </w:pPr>
    </w:p>
    <w:p w14:paraId="6AD231B0" w14:textId="54CDD664" w:rsidR="00FA6AA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not assign, in whole or in part, its obligations to perform under the contract, except with the purchaser’s prior written consent.</w:t>
      </w:r>
    </w:p>
    <w:p w14:paraId="77A6A672" w14:textId="4B61E7EC" w:rsidR="0047082C" w:rsidRDefault="0047082C" w:rsidP="0047082C">
      <w:pPr>
        <w:jc w:val="both"/>
        <w:rPr>
          <w:rFonts w:asciiTheme="minorHAnsi" w:hAnsiTheme="minorHAnsi" w:cstheme="minorHAnsi"/>
          <w:color w:val="000000"/>
          <w:sz w:val="22"/>
          <w:szCs w:val="22"/>
        </w:rPr>
      </w:pPr>
    </w:p>
    <w:p w14:paraId="060B1FBB" w14:textId="73CCF7FC" w:rsidR="0047082C" w:rsidRDefault="0047082C" w:rsidP="0047082C">
      <w:pPr>
        <w:jc w:val="both"/>
        <w:rPr>
          <w:rFonts w:asciiTheme="minorHAnsi" w:hAnsiTheme="minorHAnsi" w:cstheme="minorHAnsi"/>
          <w:color w:val="000000"/>
          <w:sz w:val="22"/>
          <w:szCs w:val="22"/>
        </w:rPr>
      </w:pPr>
    </w:p>
    <w:p w14:paraId="19528173" w14:textId="0D3CD8D8" w:rsidR="0047082C" w:rsidRDefault="0047082C" w:rsidP="0047082C">
      <w:pPr>
        <w:jc w:val="both"/>
        <w:rPr>
          <w:rFonts w:asciiTheme="minorHAnsi" w:hAnsiTheme="minorHAnsi" w:cstheme="minorHAnsi"/>
          <w:color w:val="000000"/>
          <w:sz w:val="22"/>
          <w:szCs w:val="22"/>
        </w:rPr>
      </w:pPr>
    </w:p>
    <w:p w14:paraId="7257958E" w14:textId="77777777" w:rsidR="0047082C" w:rsidRPr="0047082C" w:rsidRDefault="0047082C" w:rsidP="0047082C">
      <w:pPr>
        <w:jc w:val="both"/>
        <w:rPr>
          <w:rFonts w:asciiTheme="minorHAnsi" w:hAnsiTheme="minorHAnsi" w:cstheme="minorHAnsi"/>
          <w:color w:val="000000"/>
          <w:sz w:val="22"/>
          <w:szCs w:val="22"/>
        </w:rPr>
      </w:pPr>
    </w:p>
    <w:p w14:paraId="686BE2B9" w14:textId="77777777" w:rsidR="006D79FE" w:rsidRPr="00871129" w:rsidRDefault="006D79FE" w:rsidP="0061520F">
      <w:pPr>
        <w:jc w:val="both"/>
        <w:rPr>
          <w:rFonts w:asciiTheme="minorHAnsi" w:hAnsiTheme="minorHAnsi" w:cstheme="minorHAnsi"/>
          <w:color w:val="000000"/>
          <w:sz w:val="22"/>
          <w:szCs w:val="22"/>
        </w:rPr>
      </w:pPr>
    </w:p>
    <w:p w14:paraId="0DE5C2DB" w14:textId="77777777" w:rsidR="00FA6AA9" w:rsidRPr="00871129" w:rsidRDefault="00FA6AA9" w:rsidP="005A7F9E">
      <w:pPr>
        <w:pStyle w:val="ListParagraph"/>
        <w:numPr>
          <w:ilvl w:val="0"/>
          <w:numId w:val="56"/>
        </w:numPr>
        <w:ind w:left="567" w:hanging="567"/>
        <w:jc w:val="both"/>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Subcontracts</w:t>
      </w:r>
    </w:p>
    <w:p w14:paraId="4270F166" w14:textId="77777777" w:rsidR="00FA6AA9" w:rsidRPr="00871129" w:rsidRDefault="00FA6AA9" w:rsidP="00FA6AA9">
      <w:pPr>
        <w:jc w:val="both"/>
        <w:rPr>
          <w:rFonts w:asciiTheme="minorHAnsi" w:hAnsiTheme="minorHAnsi" w:cstheme="minorHAnsi"/>
          <w:b/>
          <w:bCs/>
          <w:color w:val="000000"/>
          <w:sz w:val="22"/>
          <w:szCs w:val="22"/>
        </w:rPr>
      </w:pPr>
    </w:p>
    <w:p w14:paraId="2EF4FAC4" w14:textId="77777777" w:rsidR="00A334F7"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The supplier shall notify the purchaser in writing of all subcontracts awarded under this contracts if </w:t>
      </w:r>
    </w:p>
    <w:p w14:paraId="01E9A57C" w14:textId="00BEB366" w:rsidR="00FA6AA9" w:rsidRPr="00871129" w:rsidRDefault="00FA6AA9" w:rsidP="00B5361D">
      <w:pPr>
        <w:pStyle w:val="ListParagraph"/>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 already specified in the bid. Such notification, in the original bid or later, shall not relieve the supplier from any liability or obligation under the contract.</w:t>
      </w:r>
    </w:p>
    <w:p w14:paraId="36CA8697" w14:textId="77777777" w:rsidR="009F28C5" w:rsidRPr="00871129" w:rsidRDefault="009F28C5" w:rsidP="00FA6AA9">
      <w:pPr>
        <w:jc w:val="both"/>
        <w:rPr>
          <w:rFonts w:asciiTheme="minorHAnsi" w:hAnsiTheme="minorHAnsi" w:cstheme="minorHAnsi"/>
          <w:color w:val="000000"/>
          <w:sz w:val="22"/>
          <w:szCs w:val="22"/>
        </w:rPr>
      </w:pPr>
    </w:p>
    <w:p w14:paraId="31CB39E0"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Delays in the supplier’s performance</w:t>
      </w:r>
    </w:p>
    <w:p w14:paraId="5C781DF7" w14:textId="77777777" w:rsidR="00FA6AA9" w:rsidRPr="00871129" w:rsidRDefault="00FA6AA9" w:rsidP="00FA6AA9">
      <w:pPr>
        <w:rPr>
          <w:rFonts w:asciiTheme="minorHAnsi" w:hAnsiTheme="minorHAnsi" w:cstheme="minorHAnsi"/>
          <w:b/>
          <w:bCs/>
          <w:color w:val="000000"/>
          <w:sz w:val="22"/>
          <w:szCs w:val="22"/>
        </w:rPr>
      </w:pPr>
    </w:p>
    <w:p w14:paraId="73909B3B" w14:textId="77777777" w:rsidR="008C432A"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Delivery of the goods and performance of services shall be made by the supplier in accordance with </w:t>
      </w:r>
      <w:r w:rsidR="008C432A">
        <w:rPr>
          <w:rFonts w:asciiTheme="minorHAnsi" w:hAnsiTheme="minorHAnsi" w:cstheme="minorHAnsi"/>
          <w:color w:val="000000"/>
          <w:sz w:val="22"/>
          <w:szCs w:val="22"/>
        </w:rPr>
        <w:t xml:space="preserve"> </w:t>
      </w:r>
    </w:p>
    <w:p w14:paraId="03AEF407" w14:textId="2511668B" w:rsidR="00EE6E68" w:rsidRDefault="00B5361D" w:rsidP="0047082C">
      <w:pPr>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8C432A" w:rsidRPr="00B5361D">
        <w:rPr>
          <w:rFonts w:asciiTheme="minorHAnsi" w:hAnsiTheme="minorHAnsi" w:cstheme="minorHAnsi"/>
          <w:color w:val="000000"/>
          <w:sz w:val="22"/>
          <w:szCs w:val="22"/>
        </w:rPr>
        <w:t xml:space="preserve"> </w:t>
      </w:r>
      <w:r w:rsidR="00FA6AA9" w:rsidRPr="00B5361D">
        <w:rPr>
          <w:rFonts w:asciiTheme="minorHAnsi" w:hAnsiTheme="minorHAnsi" w:cstheme="minorHAnsi"/>
          <w:color w:val="000000"/>
          <w:sz w:val="22"/>
          <w:szCs w:val="22"/>
        </w:rPr>
        <w:t>the time schedule prescribed by the purchaser in the contract.</w:t>
      </w:r>
    </w:p>
    <w:p w14:paraId="110E6805" w14:textId="77777777" w:rsidR="00EE6E68" w:rsidRPr="00871129" w:rsidRDefault="00EE6E68" w:rsidP="006D79FE">
      <w:pPr>
        <w:ind w:left="1134" w:hanging="567"/>
        <w:jc w:val="both"/>
        <w:rPr>
          <w:rFonts w:asciiTheme="minorHAnsi" w:hAnsiTheme="minorHAnsi" w:cstheme="minorHAnsi"/>
          <w:color w:val="000000"/>
          <w:sz w:val="22"/>
          <w:szCs w:val="22"/>
        </w:rPr>
      </w:pPr>
    </w:p>
    <w:p w14:paraId="39F90BD3" w14:textId="5B9FE53B" w:rsidR="00EE6E68" w:rsidRPr="00EE6E68"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If at any time during performance of the contract, the supplier or its subcontractor(s) should </w:t>
      </w:r>
      <w:r w:rsidR="008C432A">
        <w:rPr>
          <w:rFonts w:asciiTheme="minorHAnsi" w:hAnsiTheme="minorHAnsi" w:cstheme="minorHAnsi"/>
          <w:color w:val="000000"/>
          <w:sz w:val="22"/>
          <w:szCs w:val="22"/>
        </w:rPr>
        <w:t xml:space="preserve"> </w:t>
      </w:r>
      <w:r w:rsidRPr="00871129">
        <w:rPr>
          <w:rFonts w:asciiTheme="minorHAnsi" w:hAnsiTheme="minorHAnsi" w:cstheme="minorHAnsi"/>
          <w:color w:val="000000"/>
          <w:sz w:val="22"/>
          <w:szCs w:val="22"/>
        </w:rPr>
        <w:t xml:space="preserve">encounter </w:t>
      </w:r>
    </w:p>
    <w:p w14:paraId="3C146E98" w14:textId="79BA9B64" w:rsidR="00FA6AA9" w:rsidRPr="00871129" w:rsidRDefault="00FA6AA9" w:rsidP="00B5361D">
      <w:pPr>
        <w:pStyle w:val="ListParagraph"/>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76E37F87" w14:textId="77777777" w:rsidR="00FA6AA9" w:rsidRPr="00871129" w:rsidRDefault="00FA6AA9" w:rsidP="006D79FE">
      <w:pPr>
        <w:ind w:left="1134" w:hanging="567"/>
        <w:jc w:val="both"/>
        <w:rPr>
          <w:rFonts w:asciiTheme="minorHAnsi" w:hAnsiTheme="minorHAnsi" w:cstheme="minorHAnsi"/>
          <w:color w:val="000000"/>
          <w:sz w:val="22"/>
          <w:szCs w:val="22"/>
        </w:rPr>
      </w:pPr>
    </w:p>
    <w:p w14:paraId="10A054BC"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 provision in a contract shall be deemed to prohibit the obtaining of supplies or services from a national department, provincial department, or a local authority.</w:t>
      </w:r>
    </w:p>
    <w:p w14:paraId="71DF58FB" w14:textId="77777777" w:rsidR="00FA6AA9" w:rsidRPr="00871129" w:rsidRDefault="00FA6AA9" w:rsidP="006D79FE">
      <w:pPr>
        <w:ind w:left="1134" w:hanging="567"/>
        <w:jc w:val="both"/>
        <w:rPr>
          <w:rFonts w:asciiTheme="minorHAnsi" w:hAnsiTheme="minorHAnsi" w:cstheme="minorHAnsi"/>
          <w:color w:val="000000"/>
          <w:sz w:val="22"/>
          <w:szCs w:val="22"/>
        </w:rPr>
      </w:pPr>
    </w:p>
    <w:p w14:paraId="2065873A"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7201813A" w14:textId="77777777" w:rsidR="00FA6AA9" w:rsidRPr="00871129" w:rsidRDefault="00FA6AA9" w:rsidP="006D79FE">
      <w:pPr>
        <w:ind w:left="1134" w:hanging="567"/>
        <w:jc w:val="both"/>
        <w:rPr>
          <w:rFonts w:asciiTheme="minorHAnsi" w:hAnsiTheme="minorHAnsi" w:cstheme="minorHAnsi"/>
          <w:color w:val="000000"/>
          <w:sz w:val="22"/>
          <w:szCs w:val="22"/>
        </w:rPr>
      </w:pPr>
    </w:p>
    <w:p w14:paraId="3EC78103"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06AD1C25" w14:textId="77777777" w:rsidR="00FA6AA9" w:rsidRPr="00871129" w:rsidRDefault="00FA6AA9" w:rsidP="006D79FE">
      <w:pPr>
        <w:ind w:left="1134" w:hanging="567"/>
        <w:jc w:val="both"/>
        <w:rPr>
          <w:rFonts w:asciiTheme="minorHAnsi" w:hAnsiTheme="minorHAnsi" w:cstheme="minorHAnsi"/>
          <w:color w:val="000000"/>
          <w:sz w:val="22"/>
          <w:szCs w:val="22"/>
        </w:rPr>
      </w:pPr>
    </w:p>
    <w:p w14:paraId="3A1D78EE"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18A157F1" w14:textId="77777777" w:rsidR="00FA6AA9" w:rsidRPr="00871129" w:rsidRDefault="00FA6AA9" w:rsidP="00FA6AA9">
      <w:pPr>
        <w:ind w:left="2268" w:hanging="567"/>
        <w:jc w:val="both"/>
        <w:rPr>
          <w:rFonts w:asciiTheme="minorHAnsi" w:hAnsiTheme="minorHAnsi" w:cstheme="minorHAnsi"/>
          <w:color w:val="000000"/>
          <w:sz w:val="22"/>
          <w:szCs w:val="22"/>
        </w:rPr>
      </w:pPr>
    </w:p>
    <w:p w14:paraId="00B7801D"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Penalties </w:t>
      </w:r>
    </w:p>
    <w:p w14:paraId="1ABA778F" w14:textId="77777777" w:rsidR="00FA6AA9" w:rsidRPr="00871129" w:rsidRDefault="00FA6AA9" w:rsidP="00FA6AA9">
      <w:pPr>
        <w:rPr>
          <w:rFonts w:asciiTheme="minorHAnsi" w:hAnsiTheme="minorHAnsi" w:cstheme="minorHAnsi"/>
          <w:b/>
          <w:bCs/>
          <w:color w:val="000000"/>
          <w:sz w:val="22"/>
          <w:szCs w:val="22"/>
        </w:rPr>
      </w:pPr>
    </w:p>
    <w:p w14:paraId="7E896411" w14:textId="2797A303" w:rsidR="00FA6AA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7F556C9F" w14:textId="3F786F69" w:rsidR="0047082C" w:rsidRDefault="0047082C" w:rsidP="0047082C">
      <w:pPr>
        <w:jc w:val="both"/>
        <w:rPr>
          <w:rFonts w:asciiTheme="minorHAnsi" w:hAnsiTheme="minorHAnsi" w:cstheme="minorHAnsi"/>
          <w:color w:val="000000"/>
          <w:sz w:val="22"/>
          <w:szCs w:val="22"/>
        </w:rPr>
      </w:pPr>
    </w:p>
    <w:p w14:paraId="0A56D5A8" w14:textId="5CBA9D9A" w:rsidR="0047082C" w:rsidRDefault="0047082C" w:rsidP="0047082C">
      <w:pPr>
        <w:jc w:val="both"/>
        <w:rPr>
          <w:rFonts w:asciiTheme="minorHAnsi" w:hAnsiTheme="minorHAnsi" w:cstheme="minorHAnsi"/>
          <w:color w:val="000000"/>
          <w:sz w:val="22"/>
          <w:szCs w:val="22"/>
        </w:rPr>
      </w:pPr>
    </w:p>
    <w:p w14:paraId="7E3D0325" w14:textId="77777777" w:rsidR="0047082C" w:rsidRPr="0047082C" w:rsidRDefault="0047082C" w:rsidP="0047082C">
      <w:pPr>
        <w:jc w:val="both"/>
        <w:rPr>
          <w:rFonts w:asciiTheme="minorHAnsi" w:hAnsiTheme="minorHAnsi" w:cstheme="minorHAnsi"/>
          <w:color w:val="000000"/>
          <w:sz w:val="22"/>
          <w:szCs w:val="22"/>
        </w:rPr>
      </w:pPr>
    </w:p>
    <w:p w14:paraId="2105047E" w14:textId="77777777" w:rsidR="002A5530" w:rsidRPr="00871129" w:rsidRDefault="002A5530" w:rsidP="00FA6AA9">
      <w:pPr>
        <w:ind w:left="2268" w:hanging="567"/>
        <w:jc w:val="both"/>
        <w:rPr>
          <w:rFonts w:asciiTheme="minorHAnsi" w:hAnsiTheme="minorHAnsi" w:cstheme="minorHAnsi"/>
          <w:color w:val="000000"/>
          <w:sz w:val="22"/>
          <w:szCs w:val="22"/>
        </w:rPr>
      </w:pPr>
    </w:p>
    <w:p w14:paraId="588A14A3"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Termination for default</w:t>
      </w:r>
    </w:p>
    <w:p w14:paraId="44469A44" w14:textId="77777777" w:rsidR="00FA6AA9" w:rsidRPr="00871129" w:rsidRDefault="00FA6AA9" w:rsidP="00FA6AA9">
      <w:pPr>
        <w:jc w:val="both"/>
        <w:rPr>
          <w:rFonts w:asciiTheme="minorHAnsi" w:hAnsiTheme="minorHAnsi" w:cstheme="minorHAnsi"/>
          <w:b/>
          <w:bCs/>
          <w:color w:val="000000"/>
          <w:sz w:val="22"/>
          <w:szCs w:val="22"/>
        </w:rPr>
      </w:pPr>
    </w:p>
    <w:p w14:paraId="6398EF81"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without prejudice to any other remedy for breach of contract, by written notice of default sent to the supplier, may terminate this contract in whole or in part:</w:t>
      </w:r>
    </w:p>
    <w:p w14:paraId="7D2908AB" w14:textId="77777777" w:rsidR="00FA6AA9" w:rsidRPr="00871129"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fails to deliver any or all of the goods within the period(s) specified in the contract, or within any extension thereof granted by the purchaser pursuant to GCC Clause 21.2;</w:t>
      </w:r>
    </w:p>
    <w:p w14:paraId="2A3E7C09" w14:textId="77777777" w:rsidR="00FA6AA9" w:rsidRPr="00871129"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the Supplier fails to perform any other obligation(s) under the contract; or</w:t>
      </w:r>
    </w:p>
    <w:p w14:paraId="3A293F1C" w14:textId="77777777" w:rsidR="00FA6AA9" w:rsidRPr="00871129" w:rsidRDefault="00FA6AA9" w:rsidP="005A7F9E">
      <w:pPr>
        <w:pStyle w:val="ListParagraph"/>
        <w:numPr>
          <w:ilvl w:val="1"/>
          <w:numId w:val="6"/>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if the supplier, in the judgment of the purchaser, has engaged in corrupt or fraudulent practices in competing for or in executing the contract.</w:t>
      </w:r>
    </w:p>
    <w:p w14:paraId="5B66E6D8" w14:textId="77777777" w:rsidR="00FA6AA9" w:rsidRPr="00871129" w:rsidRDefault="00FA6AA9" w:rsidP="00FA6AA9">
      <w:pPr>
        <w:ind w:left="2835" w:hanging="567"/>
        <w:jc w:val="both"/>
        <w:rPr>
          <w:rFonts w:asciiTheme="minorHAnsi" w:hAnsiTheme="minorHAnsi" w:cstheme="minorHAnsi"/>
          <w:color w:val="000000"/>
          <w:sz w:val="22"/>
          <w:szCs w:val="22"/>
        </w:rPr>
      </w:pPr>
    </w:p>
    <w:p w14:paraId="15B2C5DC"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65D5727" w14:textId="77777777" w:rsidR="00FA6AA9" w:rsidRPr="00871129" w:rsidRDefault="00FA6AA9" w:rsidP="002A5530">
      <w:pPr>
        <w:ind w:left="1134" w:hanging="567"/>
        <w:jc w:val="both"/>
        <w:rPr>
          <w:rFonts w:asciiTheme="minorHAnsi" w:hAnsiTheme="minorHAnsi" w:cstheme="minorHAnsi"/>
          <w:color w:val="000000"/>
          <w:sz w:val="22"/>
          <w:szCs w:val="22"/>
        </w:rPr>
      </w:pPr>
    </w:p>
    <w:p w14:paraId="45E5188F"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Where the purchaser terminates the contract in whole or in part, the purchaser may decide to impose a restriction penalty on the supplier by prohibiting such supplier from doing business with the public sector for a period not exceeding 10 years.</w:t>
      </w:r>
    </w:p>
    <w:p w14:paraId="00EBF1EE" w14:textId="70B954FD" w:rsidR="00FA6AA9" w:rsidRDefault="00FA6AA9" w:rsidP="002A5530">
      <w:pPr>
        <w:ind w:left="1134" w:hanging="567"/>
        <w:jc w:val="both"/>
        <w:rPr>
          <w:rFonts w:asciiTheme="minorHAnsi" w:hAnsiTheme="minorHAnsi" w:cstheme="minorHAnsi"/>
          <w:color w:val="000000"/>
          <w:sz w:val="22"/>
          <w:szCs w:val="22"/>
        </w:rPr>
      </w:pPr>
    </w:p>
    <w:p w14:paraId="10FE7190" w14:textId="0C575A56" w:rsidR="00EE6E68" w:rsidRDefault="00EE6E68" w:rsidP="002A5530">
      <w:pPr>
        <w:ind w:left="1134" w:hanging="567"/>
        <w:jc w:val="both"/>
        <w:rPr>
          <w:rFonts w:asciiTheme="minorHAnsi" w:hAnsiTheme="minorHAnsi" w:cstheme="minorHAnsi"/>
          <w:color w:val="000000"/>
          <w:sz w:val="22"/>
          <w:szCs w:val="22"/>
        </w:rPr>
      </w:pPr>
    </w:p>
    <w:p w14:paraId="0E31517D" w14:textId="77777777" w:rsidR="00EE6E68" w:rsidRPr="00871129" w:rsidRDefault="00EE6E68" w:rsidP="002A5530">
      <w:pPr>
        <w:ind w:left="1134" w:hanging="567"/>
        <w:jc w:val="both"/>
        <w:rPr>
          <w:rFonts w:asciiTheme="minorHAnsi" w:hAnsiTheme="minorHAnsi" w:cstheme="minorHAnsi"/>
          <w:color w:val="000000"/>
          <w:sz w:val="22"/>
          <w:szCs w:val="22"/>
        </w:rPr>
      </w:pPr>
    </w:p>
    <w:p w14:paraId="0B948744" w14:textId="41CC7449" w:rsidR="00BD7884" w:rsidRPr="00EE6E68" w:rsidRDefault="00FA6AA9" w:rsidP="00BD7884">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63CBFEB4" w14:textId="77777777" w:rsidR="00FA6AA9" w:rsidRPr="00871129" w:rsidRDefault="00FA6AA9" w:rsidP="002A5530">
      <w:pPr>
        <w:ind w:left="1134" w:hanging="567"/>
        <w:jc w:val="both"/>
        <w:rPr>
          <w:rFonts w:asciiTheme="minorHAnsi" w:hAnsiTheme="minorHAnsi" w:cstheme="minorHAnsi"/>
          <w:color w:val="000000"/>
          <w:sz w:val="22"/>
          <w:szCs w:val="22"/>
        </w:rPr>
      </w:pPr>
    </w:p>
    <w:p w14:paraId="23F72093"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AA9716E" w14:textId="77777777" w:rsidR="00FA6AA9" w:rsidRPr="00871129" w:rsidRDefault="00FA6AA9" w:rsidP="002A5530">
      <w:pPr>
        <w:ind w:left="1134" w:hanging="567"/>
        <w:jc w:val="both"/>
        <w:rPr>
          <w:rFonts w:asciiTheme="minorHAnsi" w:hAnsiTheme="minorHAnsi" w:cstheme="minorHAnsi"/>
          <w:color w:val="000000"/>
          <w:sz w:val="22"/>
          <w:szCs w:val="22"/>
        </w:rPr>
      </w:pPr>
    </w:p>
    <w:p w14:paraId="3171747C" w14:textId="77777777" w:rsidR="00FA6AA9" w:rsidRPr="0087112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restriction is imposed, the purchaser must, within five (5) working days of such imposition, furnish the National Treasury, with the following information:</w:t>
      </w:r>
    </w:p>
    <w:p w14:paraId="688E859F"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name and address of the supplier and / or person restricted by the purchaser;</w:t>
      </w:r>
    </w:p>
    <w:p w14:paraId="3EA91707"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date of commencement of the restriction</w:t>
      </w:r>
    </w:p>
    <w:p w14:paraId="77E54174"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period of restriction; and</w:t>
      </w:r>
    </w:p>
    <w:p w14:paraId="310CFE25" w14:textId="77777777" w:rsidR="00FA6AA9" w:rsidRPr="00871129" w:rsidRDefault="00FA6AA9" w:rsidP="004231FB">
      <w:pPr>
        <w:pStyle w:val="ListParagraph"/>
        <w:numPr>
          <w:ilvl w:val="1"/>
          <w:numId w:val="5"/>
        </w:numPr>
        <w:ind w:left="2268"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reasons for the restriction.</w:t>
      </w:r>
    </w:p>
    <w:p w14:paraId="5A7EA6C9" w14:textId="77777777" w:rsidR="00FA6AA9" w:rsidRPr="00871129" w:rsidRDefault="00FA6AA9" w:rsidP="00FA6AA9">
      <w:pPr>
        <w:ind w:left="2835" w:hanging="567"/>
        <w:jc w:val="both"/>
        <w:rPr>
          <w:rFonts w:asciiTheme="minorHAnsi" w:hAnsiTheme="minorHAnsi" w:cstheme="minorHAnsi"/>
          <w:color w:val="000000"/>
          <w:sz w:val="22"/>
          <w:szCs w:val="22"/>
        </w:rPr>
      </w:pPr>
    </w:p>
    <w:p w14:paraId="47D14296" w14:textId="05AE995B" w:rsidR="00FA6AA9" w:rsidRDefault="00FA6AA9" w:rsidP="00FE6D99">
      <w:pPr>
        <w:pStyle w:val="ListParagraph"/>
        <w:numPr>
          <w:ilvl w:val="2"/>
          <w:numId w:val="56"/>
        </w:numPr>
        <w:jc w:val="both"/>
        <w:rPr>
          <w:rFonts w:asciiTheme="minorHAnsi" w:hAnsiTheme="minorHAnsi" w:cstheme="minorHAnsi"/>
          <w:color w:val="000000"/>
          <w:sz w:val="22"/>
          <w:szCs w:val="22"/>
        </w:rPr>
      </w:pPr>
      <w:r w:rsidRPr="00FE6D99">
        <w:rPr>
          <w:rFonts w:asciiTheme="minorHAnsi" w:hAnsiTheme="minorHAnsi" w:cstheme="minorHAnsi"/>
          <w:color w:val="000000"/>
          <w:sz w:val="22"/>
          <w:szCs w:val="22"/>
        </w:rPr>
        <w:t xml:space="preserve">These details will be loaded in the National Treasury’s central database of suppliers or persons </w:t>
      </w:r>
      <w:r w:rsidR="00B5361D" w:rsidRPr="00FE6D99">
        <w:rPr>
          <w:rFonts w:asciiTheme="minorHAnsi" w:hAnsiTheme="minorHAnsi" w:cstheme="minorHAnsi"/>
          <w:color w:val="000000"/>
          <w:sz w:val="22"/>
          <w:szCs w:val="22"/>
        </w:rPr>
        <w:t xml:space="preserve">  </w:t>
      </w:r>
      <w:r w:rsidRPr="00FE6D99">
        <w:rPr>
          <w:rFonts w:asciiTheme="minorHAnsi" w:hAnsiTheme="minorHAnsi" w:cstheme="minorHAnsi"/>
          <w:color w:val="000000"/>
          <w:sz w:val="22"/>
          <w:szCs w:val="22"/>
        </w:rPr>
        <w:t>prohibited from doing business with the public sector.</w:t>
      </w:r>
    </w:p>
    <w:p w14:paraId="163DF5BA" w14:textId="52A97FF8" w:rsidR="0047082C" w:rsidRDefault="0047082C" w:rsidP="0047082C">
      <w:pPr>
        <w:jc w:val="both"/>
        <w:rPr>
          <w:rFonts w:asciiTheme="minorHAnsi" w:hAnsiTheme="minorHAnsi" w:cstheme="minorHAnsi"/>
          <w:color w:val="000000"/>
          <w:sz w:val="22"/>
          <w:szCs w:val="22"/>
        </w:rPr>
      </w:pPr>
    </w:p>
    <w:p w14:paraId="4B9F4042" w14:textId="377104C9" w:rsidR="0047082C" w:rsidRDefault="0047082C" w:rsidP="0047082C">
      <w:pPr>
        <w:jc w:val="both"/>
        <w:rPr>
          <w:rFonts w:asciiTheme="minorHAnsi" w:hAnsiTheme="minorHAnsi" w:cstheme="minorHAnsi"/>
          <w:color w:val="000000"/>
          <w:sz w:val="22"/>
          <w:szCs w:val="22"/>
        </w:rPr>
      </w:pPr>
    </w:p>
    <w:p w14:paraId="05D16093" w14:textId="4C729ACD" w:rsidR="0047082C" w:rsidRDefault="0047082C" w:rsidP="0047082C">
      <w:pPr>
        <w:jc w:val="both"/>
        <w:rPr>
          <w:rFonts w:asciiTheme="minorHAnsi" w:hAnsiTheme="minorHAnsi" w:cstheme="minorHAnsi"/>
          <w:color w:val="000000"/>
          <w:sz w:val="22"/>
          <w:szCs w:val="22"/>
        </w:rPr>
      </w:pPr>
    </w:p>
    <w:p w14:paraId="63A99B8A" w14:textId="7CC0DAA4" w:rsidR="0047082C" w:rsidRDefault="0047082C" w:rsidP="0047082C">
      <w:pPr>
        <w:jc w:val="both"/>
        <w:rPr>
          <w:rFonts w:asciiTheme="minorHAnsi" w:hAnsiTheme="minorHAnsi" w:cstheme="minorHAnsi"/>
          <w:color w:val="000000"/>
          <w:sz w:val="22"/>
          <w:szCs w:val="22"/>
        </w:rPr>
      </w:pPr>
    </w:p>
    <w:p w14:paraId="0D90B9CC" w14:textId="77777777" w:rsidR="0047082C" w:rsidRPr="0047082C" w:rsidRDefault="0047082C" w:rsidP="0047082C">
      <w:pPr>
        <w:jc w:val="both"/>
        <w:rPr>
          <w:rFonts w:asciiTheme="minorHAnsi" w:hAnsiTheme="minorHAnsi" w:cstheme="minorHAnsi"/>
          <w:color w:val="000000"/>
          <w:sz w:val="22"/>
          <w:szCs w:val="22"/>
        </w:rPr>
      </w:pPr>
    </w:p>
    <w:p w14:paraId="41F45EF7" w14:textId="77777777" w:rsidR="00FA6AA9" w:rsidRPr="00871129" w:rsidRDefault="00FA6AA9" w:rsidP="00FA6AA9">
      <w:pPr>
        <w:ind w:left="2268"/>
        <w:jc w:val="both"/>
        <w:rPr>
          <w:rFonts w:asciiTheme="minorHAnsi" w:hAnsiTheme="minorHAnsi" w:cstheme="minorHAnsi"/>
          <w:color w:val="000000"/>
          <w:sz w:val="22"/>
          <w:szCs w:val="22"/>
        </w:rPr>
      </w:pPr>
    </w:p>
    <w:p w14:paraId="56EC07D7" w14:textId="77777777" w:rsidR="00FA6AA9" w:rsidRPr="00871129" w:rsidRDefault="00FA6AA9" w:rsidP="005A7F9E">
      <w:pPr>
        <w:pStyle w:val="ListParagraph"/>
        <w:numPr>
          <w:ilvl w:val="1"/>
          <w:numId w:val="56"/>
        </w:numPr>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37F5A257" w14:textId="77777777" w:rsidR="00FA6AA9" w:rsidRPr="00871129" w:rsidRDefault="00FA6AA9" w:rsidP="00FA6AA9">
      <w:pPr>
        <w:ind w:left="2268" w:hanging="567"/>
        <w:jc w:val="both"/>
        <w:rPr>
          <w:rFonts w:asciiTheme="minorHAnsi" w:hAnsiTheme="minorHAnsi" w:cstheme="minorHAnsi"/>
          <w:color w:val="000000"/>
          <w:sz w:val="22"/>
          <w:szCs w:val="22"/>
        </w:rPr>
      </w:pPr>
    </w:p>
    <w:p w14:paraId="6561B846" w14:textId="77777777" w:rsidR="00C418D2" w:rsidRPr="00871129" w:rsidRDefault="00C418D2" w:rsidP="00FA6AA9">
      <w:pPr>
        <w:ind w:left="2268" w:hanging="567"/>
        <w:jc w:val="both"/>
        <w:rPr>
          <w:rFonts w:asciiTheme="minorHAnsi" w:hAnsiTheme="minorHAnsi" w:cstheme="minorHAnsi"/>
          <w:color w:val="000000"/>
          <w:sz w:val="22"/>
          <w:szCs w:val="22"/>
        </w:rPr>
      </w:pPr>
    </w:p>
    <w:p w14:paraId="70E73902"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Anti-dumping and countervailing duties and rights</w:t>
      </w:r>
    </w:p>
    <w:p w14:paraId="7182EAEC" w14:textId="77777777" w:rsidR="00FA6AA9" w:rsidRPr="00871129" w:rsidRDefault="00FA6AA9" w:rsidP="00FA6AA9">
      <w:pPr>
        <w:ind w:left="709" w:hanging="709"/>
        <w:rPr>
          <w:rFonts w:asciiTheme="minorHAnsi" w:hAnsiTheme="minorHAnsi" w:cstheme="minorHAnsi"/>
          <w:b/>
          <w:bCs/>
          <w:color w:val="000000"/>
          <w:sz w:val="22"/>
          <w:szCs w:val="22"/>
        </w:rPr>
      </w:pPr>
    </w:p>
    <w:p w14:paraId="467B60D6" w14:textId="77777777" w:rsidR="00FA6AA9" w:rsidRDefault="00FA6AA9" w:rsidP="00B5361D">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871129">
        <w:rPr>
          <w:rFonts w:asciiTheme="minorHAnsi" w:hAnsiTheme="minorHAnsi" w:cstheme="minorHAnsi"/>
          <w:color w:val="000000"/>
          <w:sz w:val="22"/>
          <w:szCs w:val="22"/>
        </w:rPr>
        <w:t>favourable</w:t>
      </w:r>
      <w:proofErr w:type="spellEnd"/>
      <w:r w:rsidRPr="00871129">
        <w:rPr>
          <w:rFonts w:asciiTheme="minorHAnsi" w:hAnsiTheme="minorHAnsi" w:cstheme="minorHAnsi"/>
          <w:color w:val="000000"/>
          <w:sz w:val="22"/>
          <w:szCs w:val="22"/>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31E6E6DF" w14:textId="77777777" w:rsidR="00C418D2" w:rsidRPr="00871129" w:rsidRDefault="00C418D2" w:rsidP="00FA6AA9">
      <w:pPr>
        <w:ind w:left="2268" w:hanging="567"/>
        <w:rPr>
          <w:rFonts w:asciiTheme="minorHAnsi" w:hAnsiTheme="minorHAnsi" w:cstheme="minorHAnsi"/>
          <w:color w:val="000000"/>
          <w:sz w:val="22"/>
          <w:szCs w:val="22"/>
        </w:rPr>
      </w:pPr>
    </w:p>
    <w:p w14:paraId="0233C79E"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Force Majeure</w:t>
      </w:r>
    </w:p>
    <w:p w14:paraId="177D9A45" w14:textId="77777777" w:rsidR="00FA6AA9" w:rsidRPr="00871129" w:rsidRDefault="00FA6AA9" w:rsidP="00FA6AA9">
      <w:pPr>
        <w:ind w:left="709" w:hanging="709"/>
        <w:rPr>
          <w:rFonts w:asciiTheme="minorHAnsi" w:hAnsiTheme="minorHAnsi" w:cstheme="minorHAnsi"/>
          <w:b/>
          <w:bCs/>
          <w:color w:val="000000"/>
          <w:sz w:val="22"/>
          <w:szCs w:val="22"/>
        </w:rPr>
      </w:pPr>
    </w:p>
    <w:p w14:paraId="10E9B4DC" w14:textId="1BFF02F9" w:rsidR="00B93F83" w:rsidRPr="0047082C" w:rsidRDefault="00FA6AA9" w:rsidP="0047082C">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70E1C271" w14:textId="77777777" w:rsidR="00FA6AA9" w:rsidRPr="00871129" w:rsidRDefault="00FA6AA9" w:rsidP="00FA6AA9">
      <w:pPr>
        <w:ind w:left="2268" w:hanging="567"/>
        <w:jc w:val="both"/>
        <w:rPr>
          <w:rFonts w:asciiTheme="minorHAnsi" w:hAnsiTheme="minorHAnsi" w:cstheme="minorHAnsi"/>
          <w:color w:val="000000"/>
          <w:sz w:val="22"/>
          <w:szCs w:val="22"/>
        </w:rPr>
      </w:pPr>
    </w:p>
    <w:p w14:paraId="1FED6FA0" w14:textId="6ADA0B57" w:rsidR="00FA6AA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25A949F" w14:textId="77777777" w:rsidR="004D77C5" w:rsidRPr="00871129" w:rsidRDefault="004D77C5" w:rsidP="00871129">
      <w:pPr>
        <w:jc w:val="both"/>
        <w:rPr>
          <w:rFonts w:asciiTheme="minorHAnsi" w:hAnsiTheme="minorHAnsi" w:cstheme="minorHAnsi"/>
          <w:color w:val="000000"/>
          <w:sz w:val="22"/>
          <w:szCs w:val="22"/>
        </w:rPr>
      </w:pPr>
    </w:p>
    <w:p w14:paraId="54F4B341"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Termination for insolvency</w:t>
      </w:r>
    </w:p>
    <w:p w14:paraId="4A8DA5DF" w14:textId="77777777" w:rsidR="00FA6AA9" w:rsidRPr="00871129" w:rsidRDefault="00FA6AA9" w:rsidP="00FA6AA9">
      <w:pPr>
        <w:rPr>
          <w:rFonts w:asciiTheme="minorHAnsi" w:hAnsiTheme="minorHAnsi" w:cstheme="minorHAnsi"/>
          <w:b/>
          <w:bCs/>
          <w:color w:val="000000"/>
          <w:sz w:val="22"/>
          <w:szCs w:val="22"/>
        </w:rPr>
      </w:pPr>
    </w:p>
    <w:p w14:paraId="37212D03"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3EDAF7F1" w14:textId="77777777" w:rsidR="00C418D2" w:rsidRPr="004D77C5" w:rsidRDefault="00C418D2" w:rsidP="00871129">
      <w:pPr>
        <w:jc w:val="both"/>
        <w:rPr>
          <w:rFonts w:asciiTheme="minorHAnsi" w:hAnsiTheme="minorHAnsi" w:cstheme="minorHAnsi"/>
          <w:color w:val="000000"/>
          <w:sz w:val="16"/>
          <w:szCs w:val="16"/>
        </w:rPr>
      </w:pPr>
    </w:p>
    <w:p w14:paraId="7166A0EE"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Settlement of Disputes</w:t>
      </w:r>
    </w:p>
    <w:p w14:paraId="0938B623" w14:textId="77777777" w:rsidR="00FA6AA9" w:rsidRPr="00871129" w:rsidRDefault="00FA6AA9" w:rsidP="00FA6AA9">
      <w:pPr>
        <w:rPr>
          <w:rFonts w:asciiTheme="minorHAnsi" w:hAnsiTheme="minorHAnsi" w:cstheme="minorHAnsi"/>
          <w:b/>
          <w:bCs/>
          <w:color w:val="000000"/>
          <w:sz w:val="22"/>
          <w:szCs w:val="22"/>
        </w:rPr>
      </w:pPr>
    </w:p>
    <w:p w14:paraId="5FB010F0"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0086B82F" w14:textId="77777777" w:rsidR="00FA6AA9" w:rsidRPr="00871129" w:rsidRDefault="00FA6AA9" w:rsidP="00940144">
      <w:pPr>
        <w:ind w:left="1134" w:hanging="567"/>
        <w:jc w:val="both"/>
        <w:rPr>
          <w:rFonts w:asciiTheme="minorHAnsi" w:hAnsiTheme="minorHAnsi" w:cstheme="minorHAnsi"/>
          <w:color w:val="000000"/>
          <w:sz w:val="22"/>
          <w:szCs w:val="22"/>
        </w:rPr>
      </w:pPr>
    </w:p>
    <w:p w14:paraId="06A1F697" w14:textId="6FA0D49C" w:rsidR="00FA6AA9" w:rsidRPr="0047082C" w:rsidRDefault="00FA6AA9" w:rsidP="0047082C">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E7DB2DC"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Should it not be possible to settle a dispute by means of mediation, it may be settled in a South African court of law.</w:t>
      </w:r>
    </w:p>
    <w:p w14:paraId="074357A6" w14:textId="77777777" w:rsidR="00FA6AA9" w:rsidRPr="00871129" w:rsidRDefault="00FA6AA9" w:rsidP="00940144">
      <w:pPr>
        <w:ind w:left="1134" w:hanging="567"/>
        <w:jc w:val="both"/>
        <w:rPr>
          <w:rFonts w:asciiTheme="minorHAnsi" w:hAnsiTheme="minorHAnsi" w:cstheme="minorHAnsi"/>
          <w:color w:val="000000"/>
          <w:sz w:val="22"/>
          <w:szCs w:val="22"/>
        </w:rPr>
      </w:pPr>
    </w:p>
    <w:p w14:paraId="3D8637D9"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Mediation proceedings shall be conducted in accordance with the rules of procedure specified in the SCC.</w:t>
      </w:r>
    </w:p>
    <w:p w14:paraId="611950AE" w14:textId="77777777" w:rsidR="00FA6AA9" w:rsidRPr="00871129" w:rsidRDefault="00FA6AA9" w:rsidP="00940144">
      <w:pPr>
        <w:ind w:left="1134" w:hanging="567"/>
        <w:jc w:val="both"/>
        <w:rPr>
          <w:rFonts w:asciiTheme="minorHAnsi" w:hAnsiTheme="minorHAnsi" w:cstheme="minorHAnsi"/>
          <w:color w:val="000000"/>
          <w:sz w:val="22"/>
          <w:szCs w:val="22"/>
        </w:rPr>
      </w:pPr>
    </w:p>
    <w:p w14:paraId="2338FCAD"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Notwithstanding any reference to mediation and/or court proceedings herein,</w:t>
      </w:r>
    </w:p>
    <w:p w14:paraId="5C424E0A" w14:textId="77777777" w:rsidR="00FA6AA9" w:rsidRPr="00871129" w:rsidRDefault="00FA6AA9" w:rsidP="00940144">
      <w:pPr>
        <w:ind w:left="1134" w:hanging="567"/>
        <w:jc w:val="both"/>
        <w:rPr>
          <w:rFonts w:asciiTheme="minorHAnsi" w:hAnsiTheme="minorHAnsi" w:cstheme="minorHAnsi"/>
          <w:color w:val="000000"/>
          <w:sz w:val="22"/>
          <w:szCs w:val="22"/>
        </w:rPr>
      </w:pPr>
    </w:p>
    <w:p w14:paraId="76B8C3A0" w14:textId="77777777" w:rsidR="00FA6AA9" w:rsidRPr="00871129" w:rsidRDefault="00FA6AA9" w:rsidP="005A7F9E">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lastRenderedPageBreak/>
        <w:t>the parties shall continue to perform their respective obligations under the contract unless they otherwise agree; and</w:t>
      </w:r>
    </w:p>
    <w:p w14:paraId="2935C3D8" w14:textId="77777777" w:rsidR="00FA6AA9" w:rsidRPr="00871129" w:rsidRDefault="00FA6AA9" w:rsidP="005A7F9E">
      <w:pPr>
        <w:pStyle w:val="ListParagraph"/>
        <w:widowControl/>
        <w:numPr>
          <w:ilvl w:val="0"/>
          <w:numId w:val="9"/>
        </w:numPr>
        <w:autoSpaceDE w:val="0"/>
        <w:autoSpaceDN w:val="0"/>
        <w:adjustRightInd w:val="0"/>
        <w:ind w:left="1134" w:hanging="567"/>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purchaser shall pay the supplier any monies due the supplier.</w:t>
      </w:r>
    </w:p>
    <w:p w14:paraId="0EA6EC8B" w14:textId="77777777" w:rsidR="00FA6AA9" w:rsidRPr="00871129" w:rsidRDefault="00FA6AA9" w:rsidP="00FA6AA9">
      <w:pPr>
        <w:ind w:left="2835" w:hanging="567"/>
        <w:rPr>
          <w:rFonts w:asciiTheme="minorHAnsi" w:hAnsiTheme="minorHAnsi" w:cstheme="minorHAnsi"/>
          <w:color w:val="000000"/>
          <w:sz w:val="22"/>
          <w:szCs w:val="22"/>
        </w:rPr>
      </w:pPr>
    </w:p>
    <w:p w14:paraId="34CD5761"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Limitation of liability</w:t>
      </w:r>
    </w:p>
    <w:p w14:paraId="449DF7A2" w14:textId="77777777" w:rsidR="00FA6AA9" w:rsidRPr="00871129" w:rsidRDefault="00FA6AA9" w:rsidP="00FA6AA9">
      <w:pPr>
        <w:rPr>
          <w:rFonts w:asciiTheme="minorHAnsi" w:hAnsiTheme="minorHAnsi" w:cstheme="minorHAnsi"/>
          <w:color w:val="000000"/>
          <w:sz w:val="22"/>
          <w:szCs w:val="22"/>
        </w:rPr>
      </w:pPr>
    </w:p>
    <w:p w14:paraId="7B31E20E" w14:textId="77777777" w:rsidR="00FA6AA9" w:rsidRPr="00871129" w:rsidRDefault="00FA6AA9" w:rsidP="00FE6D99">
      <w:pPr>
        <w:pStyle w:val="ListParagraph"/>
        <w:numPr>
          <w:ilvl w:val="2"/>
          <w:numId w:val="56"/>
        </w:numPr>
        <w:rPr>
          <w:rFonts w:asciiTheme="minorHAnsi" w:hAnsiTheme="minorHAnsi" w:cstheme="minorHAnsi"/>
          <w:color w:val="000000"/>
          <w:sz w:val="22"/>
          <w:szCs w:val="22"/>
        </w:rPr>
      </w:pPr>
      <w:r w:rsidRPr="00871129">
        <w:rPr>
          <w:rFonts w:asciiTheme="minorHAnsi" w:hAnsiTheme="minorHAnsi" w:cstheme="minorHAnsi"/>
          <w:color w:val="000000"/>
          <w:sz w:val="22"/>
          <w:szCs w:val="22"/>
        </w:rPr>
        <w:t>Except in cases of criminal negligence or willful misconduct, and in the case of infringement pursuant to Clause 6;</w:t>
      </w:r>
    </w:p>
    <w:p w14:paraId="43BA3BFB" w14:textId="77777777" w:rsidR="00FA6AA9" w:rsidRPr="00871129" w:rsidRDefault="00FA6AA9" w:rsidP="004231FB">
      <w:pPr>
        <w:pStyle w:val="ListParagraph"/>
        <w:numPr>
          <w:ilvl w:val="2"/>
          <w:numId w:val="5"/>
        </w:numPr>
        <w:ind w:left="1701"/>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A9BE0A0" w14:textId="77777777" w:rsidR="00FA6AA9" w:rsidRPr="00871129" w:rsidRDefault="00FA6AA9" w:rsidP="004231FB">
      <w:pPr>
        <w:pStyle w:val="ListParagraph"/>
        <w:numPr>
          <w:ilvl w:val="2"/>
          <w:numId w:val="5"/>
        </w:numPr>
        <w:ind w:left="1701"/>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aggregate liability of the supplier to the purchaser, whether under the contract, in tort or otherwise, shall not exceed the total contract price, provided that this limitation shall not apply to the cost of repairing or replacing defective equipment.</w:t>
      </w:r>
    </w:p>
    <w:p w14:paraId="4BBACD75" w14:textId="77777777" w:rsidR="001E53D5" w:rsidRPr="00871129" w:rsidRDefault="001E53D5" w:rsidP="00FA6AA9">
      <w:pPr>
        <w:ind w:left="2835" w:hanging="567"/>
        <w:jc w:val="both"/>
        <w:rPr>
          <w:rFonts w:asciiTheme="minorHAnsi" w:hAnsiTheme="minorHAnsi" w:cstheme="minorHAnsi"/>
          <w:color w:val="000000"/>
          <w:sz w:val="22"/>
          <w:szCs w:val="22"/>
        </w:rPr>
      </w:pPr>
    </w:p>
    <w:p w14:paraId="5868DB1E"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Governing language</w:t>
      </w:r>
    </w:p>
    <w:p w14:paraId="49AAF107" w14:textId="77777777" w:rsidR="00FA6AA9" w:rsidRPr="00871129" w:rsidRDefault="00FA6AA9" w:rsidP="00FA6AA9">
      <w:pPr>
        <w:ind w:left="709" w:hanging="709"/>
        <w:rPr>
          <w:rFonts w:asciiTheme="minorHAnsi" w:hAnsiTheme="minorHAnsi" w:cstheme="minorHAnsi"/>
          <w:b/>
          <w:bCs/>
          <w:color w:val="000000"/>
          <w:sz w:val="22"/>
          <w:szCs w:val="22"/>
        </w:rPr>
      </w:pPr>
    </w:p>
    <w:p w14:paraId="3DED7F4C"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contract shall be written in English. All correspondence and other documents pertaining to the contract that is exchanged by the parties shall also be written in English.</w:t>
      </w:r>
    </w:p>
    <w:p w14:paraId="5E766129" w14:textId="77777777" w:rsidR="00871129" w:rsidRPr="00871129" w:rsidRDefault="00871129" w:rsidP="00FA6AA9">
      <w:pPr>
        <w:ind w:left="2268" w:hanging="567"/>
        <w:rPr>
          <w:rFonts w:asciiTheme="minorHAnsi" w:hAnsiTheme="minorHAnsi" w:cstheme="minorHAnsi"/>
          <w:color w:val="000000"/>
          <w:sz w:val="22"/>
          <w:szCs w:val="22"/>
        </w:rPr>
      </w:pPr>
    </w:p>
    <w:p w14:paraId="590B4CDB" w14:textId="62AAFD27" w:rsidR="00FA6AA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Applicable law</w:t>
      </w:r>
    </w:p>
    <w:p w14:paraId="54BEA99E" w14:textId="77777777" w:rsidR="00FE6D99" w:rsidRPr="00A334F7" w:rsidRDefault="00FE6D99" w:rsidP="00FE6D99">
      <w:pPr>
        <w:pStyle w:val="ListParagraph"/>
        <w:ind w:left="567"/>
        <w:rPr>
          <w:rFonts w:asciiTheme="minorHAnsi" w:hAnsiTheme="minorHAnsi" w:cstheme="minorHAnsi"/>
          <w:b/>
          <w:bCs/>
          <w:color w:val="000000"/>
          <w:sz w:val="22"/>
          <w:szCs w:val="22"/>
        </w:rPr>
      </w:pPr>
    </w:p>
    <w:p w14:paraId="21904560" w14:textId="698CD653" w:rsidR="00FA6AA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contract shall be interpreted in accordance with South African laws, unless otherwise specified in SCC.</w:t>
      </w:r>
    </w:p>
    <w:p w14:paraId="7395486B" w14:textId="77777777" w:rsidR="00BD7884" w:rsidRPr="00B93F83" w:rsidRDefault="00BD7884" w:rsidP="00B93F83">
      <w:pPr>
        <w:jc w:val="both"/>
        <w:rPr>
          <w:rFonts w:asciiTheme="minorHAnsi" w:hAnsiTheme="minorHAnsi" w:cstheme="minorHAnsi"/>
          <w:color w:val="000000"/>
          <w:sz w:val="22"/>
          <w:szCs w:val="22"/>
        </w:rPr>
      </w:pPr>
    </w:p>
    <w:p w14:paraId="567FBEE9" w14:textId="77777777" w:rsidR="001E53D5" w:rsidRPr="004D77C5" w:rsidRDefault="001E53D5" w:rsidP="00FA6AA9">
      <w:pPr>
        <w:ind w:left="2268" w:hanging="567"/>
        <w:rPr>
          <w:rFonts w:asciiTheme="minorHAnsi" w:hAnsiTheme="minorHAnsi" w:cstheme="minorHAnsi"/>
          <w:color w:val="000000"/>
          <w:sz w:val="6"/>
          <w:szCs w:val="6"/>
        </w:rPr>
      </w:pPr>
    </w:p>
    <w:p w14:paraId="7DCBDB1D"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Notices </w:t>
      </w:r>
    </w:p>
    <w:p w14:paraId="10A1EC03" w14:textId="77777777" w:rsidR="00FA6AA9" w:rsidRPr="00871129" w:rsidRDefault="00FA6AA9" w:rsidP="00FA6AA9">
      <w:pPr>
        <w:rPr>
          <w:rFonts w:asciiTheme="minorHAnsi" w:hAnsiTheme="minorHAnsi" w:cstheme="minorHAnsi"/>
          <w:b/>
          <w:bCs/>
          <w:color w:val="000000"/>
          <w:sz w:val="22"/>
          <w:szCs w:val="22"/>
        </w:rPr>
      </w:pPr>
    </w:p>
    <w:p w14:paraId="2EE7E7F6"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1BA9D0A" w14:textId="77777777" w:rsidR="00FA6AA9" w:rsidRPr="00871129" w:rsidRDefault="00FA6AA9" w:rsidP="00D74C7F">
      <w:pPr>
        <w:ind w:left="1134" w:hanging="567"/>
        <w:jc w:val="both"/>
        <w:rPr>
          <w:rFonts w:asciiTheme="minorHAnsi" w:hAnsiTheme="minorHAnsi" w:cstheme="minorHAnsi"/>
          <w:color w:val="000000"/>
          <w:sz w:val="22"/>
          <w:szCs w:val="22"/>
        </w:rPr>
      </w:pPr>
    </w:p>
    <w:p w14:paraId="3F2745D9"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The time mentioned in the contract documents for performing any act after such aforesaid notice has been given, shall be reckoned from the date of posting of such notice.</w:t>
      </w:r>
    </w:p>
    <w:p w14:paraId="47A930A5" w14:textId="77777777" w:rsidR="00D74C7F" w:rsidRPr="00871129" w:rsidRDefault="00D74C7F" w:rsidP="00FE6D99">
      <w:pPr>
        <w:rPr>
          <w:rFonts w:asciiTheme="minorHAnsi" w:hAnsiTheme="minorHAnsi" w:cstheme="minorHAnsi"/>
          <w:color w:val="000000"/>
          <w:sz w:val="22"/>
          <w:szCs w:val="22"/>
        </w:rPr>
      </w:pPr>
    </w:p>
    <w:p w14:paraId="40BC0282"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Taxes and duties</w:t>
      </w:r>
    </w:p>
    <w:p w14:paraId="07B90388" w14:textId="77777777" w:rsidR="00FA6AA9" w:rsidRPr="00871129" w:rsidRDefault="00FA6AA9" w:rsidP="00FA6AA9">
      <w:pPr>
        <w:rPr>
          <w:rFonts w:asciiTheme="minorHAnsi" w:hAnsiTheme="minorHAnsi" w:cstheme="minorHAnsi"/>
          <w:b/>
          <w:bCs/>
          <w:color w:val="000000"/>
          <w:sz w:val="22"/>
          <w:szCs w:val="22"/>
        </w:rPr>
      </w:pPr>
    </w:p>
    <w:p w14:paraId="5FC924C3"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foreign supplier shall be entirely responsible for all taxes, stamp duties, license fees, and other such levies imposed outside the purchaser’s country.</w:t>
      </w:r>
    </w:p>
    <w:p w14:paraId="42943B0F" w14:textId="77777777" w:rsidR="00FA6AA9" w:rsidRPr="00871129" w:rsidRDefault="00FA6AA9" w:rsidP="00D74C7F">
      <w:pPr>
        <w:ind w:left="1134" w:hanging="567"/>
        <w:jc w:val="both"/>
        <w:rPr>
          <w:rFonts w:asciiTheme="minorHAnsi" w:hAnsiTheme="minorHAnsi" w:cstheme="minorHAnsi"/>
          <w:color w:val="000000"/>
          <w:sz w:val="22"/>
          <w:szCs w:val="22"/>
        </w:rPr>
      </w:pPr>
    </w:p>
    <w:p w14:paraId="6957E3C0" w14:textId="1172F5BD" w:rsidR="00FA6AA9" w:rsidRPr="0047082C" w:rsidRDefault="00FA6AA9" w:rsidP="0047082C">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A local supplier shall be entirely responsible for all taxes, duties, license fees, etc., incurred until delivery of the contracted goods to the purchaser.</w:t>
      </w:r>
    </w:p>
    <w:p w14:paraId="6BC92426"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1D6A2B8" w14:textId="77777777" w:rsidR="00FA6AA9" w:rsidRPr="00871129" w:rsidRDefault="00FA6AA9" w:rsidP="00FE6D99">
      <w:pPr>
        <w:jc w:val="both"/>
        <w:rPr>
          <w:rFonts w:asciiTheme="minorHAnsi" w:hAnsiTheme="minorHAnsi" w:cstheme="minorHAnsi"/>
          <w:color w:val="000000"/>
          <w:sz w:val="22"/>
          <w:szCs w:val="22"/>
        </w:rPr>
      </w:pPr>
    </w:p>
    <w:p w14:paraId="122D3920"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 xml:space="preserve">National Industrial Participation (NIP) </w:t>
      </w:r>
      <w:proofErr w:type="spellStart"/>
      <w:r w:rsidRPr="00871129">
        <w:rPr>
          <w:rFonts w:asciiTheme="minorHAnsi" w:hAnsiTheme="minorHAnsi" w:cstheme="minorHAnsi"/>
          <w:b/>
          <w:bCs/>
          <w:color w:val="000000"/>
          <w:sz w:val="22"/>
          <w:szCs w:val="22"/>
        </w:rPr>
        <w:t>Programme</w:t>
      </w:r>
      <w:proofErr w:type="spellEnd"/>
    </w:p>
    <w:p w14:paraId="6BF530A7" w14:textId="77777777" w:rsidR="00FA6AA9" w:rsidRPr="00871129" w:rsidRDefault="00FA6AA9" w:rsidP="00FA6AA9">
      <w:pPr>
        <w:ind w:left="709" w:hanging="709"/>
        <w:rPr>
          <w:rFonts w:asciiTheme="minorHAnsi" w:hAnsiTheme="minorHAnsi" w:cstheme="minorHAnsi"/>
          <w:b/>
          <w:bCs/>
          <w:color w:val="000000"/>
          <w:sz w:val="22"/>
          <w:szCs w:val="22"/>
        </w:rPr>
      </w:pPr>
    </w:p>
    <w:p w14:paraId="38586111"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 xml:space="preserve">The NIP </w:t>
      </w:r>
      <w:proofErr w:type="spellStart"/>
      <w:r w:rsidRPr="00871129">
        <w:rPr>
          <w:rFonts w:asciiTheme="minorHAnsi" w:hAnsiTheme="minorHAnsi" w:cstheme="minorHAnsi"/>
          <w:color w:val="000000"/>
          <w:sz w:val="22"/>
          <w:szCs w:val="22"/>
        </w:rPr>
        <w:t>Programme</w:t>
      </w:r>
      <w:proofErr w:type="spellEnd"/>
      <w:r w:rsidRPr="00871129">
        <w:rPr>
          <w:rFonts w:asciiTheme="minorHAnsi" w:hAnsiTheme="minorHAnsi" w:cstheme="minorHAnsi"/>
          <w:color w:val="000000"/>
          <w:sz w:val="22"/>
          <w:szCs w:val="22"/>
        </w:rPr>
        <w:t xml:space="preserve"> administered by the Department of Trade and Industry shall be applicable to all contracts that are subject to the NIP obligation.</w:t>
      </w:r>
    </w:p>
    <w:p w14:paraId="3190A052" w14:textId="77777777" w:rsidR="00FA6AA9" w:rsidRPr="00871129" w:rsidRDefault="00FA6AA9" w:rsidP="00FA6AA9">
      <w:pPr>
        <w:ind w:left="2268" w:hanging="567"/>
        <w:jc w:val="both"/>
        <w:rPr>
          <w:rFonts w:asciiTheme="minorHAnsi" w:hAnsiTheme="minorHAnsi" w:cstheme="minorHAnsi"/>
          <w:color w:val="000000"/>
          <w:sz w:val="22"/>
          <w:szCs w:val="22"/>
        </w:rPr>
      </w:pPr>
    </w:p>
    <w:p w14:paraId="146326C9" w14:textId="77777777" w:rsidR="00F25F07" w:rsidRPr="00871129" w:rsidRDefault="00F25F07" w:rsidP="00FA6AA9">
      <w:pPr>
        <w:ind w:left="2268" w:hanging="567"/>
        <w:jc w:val="both"/>
        <w:rPr>
          <w:rFonts w:asciiTheme="minorHAnsi" w:hAnsiTheme="minorHAnsi" w:cstheme="minorHAnsi"/>
          <w:color w:val="000000"/>
          <w:sz w:val="22"/>
          <w:szCs w:val="22"/>
        </w:rPr>
      </w:pPr>
    </w:p>
    <w:p w14:paraId="3AD39AF4" w14:textId="77777777" w:rsidR="00FA6AA9" w:rsidRPr="00871129" w:rsidRDefault="00FA6AA9" w:rsidP="005A7F9E">
      <w:pPr>
        <w:pStyle w:val="ListParagraph"/>
        <w:numPr>
          <w:ilvl w:val="0"/>
          <w:numId w:val="56"/>
        </w:numPr>
        <w:ind w:left="567" w:hanging="567"/>
        <w:rPr>
          <w:rFonts w:asciiTheme="minorHAnsi" w:hAnsiTheme="minorHAnsi" w:cstheme="minorHAnsi"/>
          <w:b/>
          <w:bCs/>
          <w:color w:val="000000"/>
          <w:sz w:val="22"/>
          <w:szCs w:val="22"/>
        </w:rPr>
      </w:pPr>
      <w:r w:rsidRPr="00871129">
        <w:rPr>
          <w:rFonts w:asciiTheme="minorHAnsi" w:hAnsiTheme="minorHAnsi" w:cstheme="minorHAnsi"/>
          <w:b/>
          <w:bCs/>
          <w:color w:val="000000"/>
          <w:sz w:val="22"/>
          <w:szCs w:val="22"/>
        </w:rPr>
        <w:t>Prohibition of Restrictive practices</w:t>
      </w:r>
    </w:p>
    <w:p w14:paraId="62EC4360" w14:textId="77777777" w:rsidR="00FA6AA9" w:rsidRPr="00871129" w:rsidRDefault="00FA6AA9" w:rsidP="00FA6AA9">
      <w:pPr>
        <w:ind w:left="2268" w:hanging="567"/>
        <w:jc w:val="both"/>
        <w:rPr>
          <w:rFonts w:asciiTheme="minorHAnsi" w:hAnsiTheme="minorHAnsi" w:cstheme="minorHAnsi"/>
          <w:color w:val="000000"/>
          <w:sz w:val="22"/>
          <w:szCs w:val="22"/>
        </w:rPr>
      </w:pPr>
    </w:p>
    <w:p w14:paraId="1CE1B7AF"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506714" w14:textId="77777777" w:rsidR="00FA6AA9" w:rsidRPr="00871129" w:rsidRDefault="00FA6AA9" w:rsidP="00F25F07">
      <w:pPr>
        <w:ind w:left="1134" w:hanging="567"/>
        <w:rPr>
          <w:rFonts w:asciiTheme="minorHAnsi" w:hAnsiTheme="minorHAnsi" w:cstheme="minorHAnsi"/>
          <w:color w:val="000000"/>
          <w:sz w:val="22"/>
          <w:szCs w:val="22"/>
        </w:rPr>
      </w:pPr>
    </w:p>
    <w:p w14:paraId="198F2E14" w14:textId="77777777" w:rsidR="00FA6AA9" w:rsidRPr="00871129" w:rsidRDefault="00FA6AA9" w:rsidP="00FE6D99">
      <w:pPr>
        <w:pStyle w:val="ListParagraph"/>
        <w:numPr>
          <w:ilvl w:val="2"/>
          <w:numId w:val="56"/>
        </w:numPr>
        <w:jc w:val="both"/>
        <w:rPr>
          <w:rFonts w:asciiTheme="minorHAnsi" w:hAnsiTheme="minorHAnsi" w:cstheme="minorHAnsi"/>
          <w:color w:val="000000"/>
          <w:sz w:val="22"/>
          <w:szCs w:val="22"/>
        </w:rPr>
      </w:pPr>
      <w:r w:rsidRPr="00871129">
        <w:rPr>
          <w:rFonts w:asciiTheme="minorHAnsi" w:hAnsiTheme="minorHAnsi" w:cstheme="minorHAnsi"/>
          <w:color w:val="000000"/>
          <w:sz w:val="22"/>
          <w:szCs w:val="22"/>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24E77781" w14:textId="77777777" w:rsidR="00DA77B2" w:rsidRPr="00871129"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5EE05937" w14:textId="77777777" w:rsidR="00DA77B2" w:rsidRPr="00871129" w:rsidRDefault="00DA77B2" w:rsidP="000D52E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6BC4530F" w14:textId="77777777" w:rsidR="00FD67C1" w:rsidRPr="00871129" w:rsidRDefault="00FD67C1" w:rsidP="00FD67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2"/>
          <w:szCs w:val="22"/>
        </w:rPr>
      </w:pPr>
    </w:p>
    <w:p w14:paraId="42E703E4" w14:textId="77777777" w:rsidR="00DA77B2" w:rsidRPr="00871129" w:rsidRDefault="00DA77B2"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AE3B00" w14:textId="77777777" w:rsidR="002576D8" w:rsidRDefault="002576D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E7A5056" w14:textId="08046C22" w:rsidR="00871129" w:rsidRDefault="00871129"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CB51C0F" w14:textId="3B023EC5"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02EE4CE" w14:textId="020C997E"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8692468" w14:textId="34A67503"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0E3CCA7" w14:textId="6E2F1754"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F9EEAAD" w14:textId="2E9DBDC0"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4852C7D" w14:textId="3408AB07"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B95E982" w14:textId="512C0262"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064417F" w14:textId="41315B16" w:rsidR="004D77C5" w:rsidRDefault="004D77C5"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DFA2261" w14:textId="0F257B25" w:rsidR="00A334F7" w:rsidRDefault="00A334F7"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BF1E899" w14:textId="7A750B39" w:rsidR="00EE6E68" w:rsidRDefault="00EE6E6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73C7B25" w14:textId="024A1B25" w:rsidR="00EE6E68" w:rsidRDefault="00EE6E68"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700018DB" w14:textId="4EC66F2A"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DA37480" w14:textId="72B92EF5"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454B72C0" w14:textId="7A7E126D"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5195E844" w14:textId="7EFC5E87"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2C35B7A" w14:textId="0B9929AC"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DE05081" w14:textId="717D0DFF"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58EE51F" w14:textId="35F8CF46"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5347152" w14:textId="67EC15CD"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670D5075" w14:textId="04D4836E"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3627A58D" w14:textId="6B78C4E7"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326CC0E" w14:textId="526EEB8F"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44FA8D1" w14:textId="77777777"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2DE869A2" w14:textId="7F0C018F" w:rsidR="0047082C"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0AA4CE87" w14:textId="77777777" w:rsidR="0047082C" w:rsidRPr="00871129" w:rsidRDefault="0047082C" w:rsidP="002576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bCs/>
          <w:sz w:val="22"/>
          <w:szCs w:val="22"/>
        </w:rPr>
      </w:pPr>
    </w:p>
    <w:p w14:paraId="13DCBFF6" w14:textId="16BCFE69" w:rsidR="0047082C" w:rsidRPr="00046B11" w:rsidRDefault="000D52E3" w:rsidP="004708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cstheme="minorHAnsi"/>
          <w:b/>
          <w:bCs/>
          <w:sz w:val="20"/>
        </w:rPr>
      </w:pPr>
      <w:r w:rsidRPr="00046B11">
        <w:rPr>
          <w:rFonts w:asciiTheme="minorHAnsi" w:hAnsiTheme="minorHAnsi" w:cstheme="minorHAnsi"/>
          <w:b/>
          <w:bCs/>
          <w:sz w:val="20"/>
        </w:rPr>
        <w:t xml:space="preserve">SECTION </w:t>
      </w:r>
      <w:r w:rsidR="003E373C" w:rsidRPr="00046B11">
        <w:rPr>
          <w:rFonts w:asciiTheme="minorHAnsi" w:hAnsiTheme="minorHAnsi" w:cstheme="minorHAnsi"/>
          <w:b/>
          <w:bCs/>
          <w:sz w:val="20"/>
        </w:rPr>
        <w:t>O</w:t>
      </w:r>
    </w:p>
    <w:p w14:paraId="62DBECAF" w14:textId="77777777" w:rsidR="000D52E3" w:rsidRPr="00046B11" w:rsidRDefault="000D52E3" w:rsidP="000D52E3">
      <w:pPr>
        <w:pStyle w:val="Body"/>
        <w:tabs>
          <w:tab w:val="left" w:pos="1490"/>
          <w:tab w:val="left" w:pos="2016"/>
        </w:tabs>
        <w:ind w:left="709" w:hanging="709"/>
        <w:jc w:val="center"/>
        <w:rPr>
          <w:rFonts w:asciiTheme="minorHAnsi" w:hAnsiTheme="minorHAnsi" w:cstheme="minorHAnsi"/>
          <w:b/>
          <w:sz w:val="20"/>
          <w:szCs w:val="20"/>
        </w:rPr>
      </w:pPr>
      <w:r w:rsidRPr="00046B11">
        <w:rPr>
          <w:rFonts w:asciiTheme="minorHAnsi" w:hAnsiTheme="minorHAnsi" w:cstheme="minorHAnsi"/>
          <w:b/>
          <w:sz w:val="20"/>
          <w:szCs w:val="20"/>
        </w:rPr>
        <w:t>SPECIAL CONDITIONS OF CONTRACT</w:t>
      </w:r>
    </w:p>
    <w:p w14:paraId="2A13D9E8" w14:textId="77777777" w:rsidR="000D52E3" w:rsidRPr="00046B11" w:rsidRDefault="000D52E3" w:rsidP="000D52E3">
      <w:pPr>
        <w:pStyle w:val="Body"/>
        <w:tabs>
          <w:tab w:val="left" w:pos="1490"/>
          <w:tab w:val="left" w:pos="2016"/>
        </w:tabs>
        <w:ind w:left="709" w:hanging="709"/>
        <w:rPr>
          <w:rFonts w:asciiTheme="minorHAnsi" w:hAnsiTheme="minorHAnsi" w:cstheme="minorHAnsi"/>
          <w:b/>
          <w:sz w:val="20"/>
          <w:szCs w:val="20"/>
        </w:rPr>
      </w:pPr>
    </w:p>
    <w:p w14:paraId="569B5513" w14:textId="77777777" w:rsidR="000D52E3" w:rsidRPr="00046B11" w:rsidRDefault="000D52E3" w:rsidP="000D52E3">
      <w:pPr>
        <w:jc w:val="both"/>
        <w:rPr>
          <w:rFonts w:asciiTheme="minorHAnsi" w:hAnsiTheme="minorHAnsi" w:cstheme="minorHAnsi"/>
          <w:sz w:val="20"/>
        </w:rPr>
      </w:pPr>
      <w:r w:rsidRPr="00046B11">
        <w:rPr>
          <w:rFonts w:asciiTheme="minorHAnsi" w:hAnsiTheme="minorHAnsi" w:cstheme="minorHAnsi"/>
          <w:bCs/>
          <w:sz w:val="20"/>
        </w:rPr>
        <w:t>This bid is subject to the Preferential Procurement Policy Framework Act and</w:t>
      </w:r>
      <w:r w:rsidR="00937D50" w:rsidRPr="00046B11">
        <w:rPr>
          <w:rFonts w:asciiTheme="minorHAnsi" w:hAnsiTheme="minorHAnsi" w:cstheme="minorHAnsi"/>
          <w:bCs/>
          <w:sz w:val="20"/>
        </w:rPr>
        <w:t xml:space="preserve"> </w:t>
      </w:r>
      <w:r w:rsidRPr="00046B11">
        <w:rPr>
          <w:rFonts w:asciiTheme="minorHAnsi" w:hAnsiTheme="minorHAnsi" w:cstheme="minorHAnsi"/>
          <w:bCs/>
          <w:sz w:val="20"/>
        </w:rPr>
        <w:t>the General Conditions of Contract (GCC) and the following applicable other Special Conditions of Contract.</w:t>
      </w:r>
    </w:p>
    <w:p w14:paraId="201B91CC" w14:textId="77777777" w:rsidR="000D52E3" w:rsidRPr="00046B11" w:rsidRDefault="000D52E3" w:rsidP="0047082C">
      <w:pPr>
        <w:pStyle w:val="Body"/>
        <w:tabs>
          <w:tab w:val="left" w:pos="1490"/>
          <w:tab w:val="left" w:pos="2016"/>
        </w:tabs>
        <w:rPr>
          <w:rFonts w:asciiTheme="minorHAnsi" w:hAnsiTheme="minorHAnsi" w:cstheme="minorHAnsi"/>
          <w:b/>
          <w:sz w:val="20"/>
          <w:szCs w:val="20"/>
        </w:rPr>
      </w:pPr>
    </w:p>
    <w:p w14:paraId="5CB4F50E" w14:textId="6B454998" w:rsidR="000D52E3" w:rsidRPr="00046B11" w:rsidRDefault="000D52E3" w:rsidP="000D52E3">
      <w:pPr>
        <w:tabs>
          <w:tab w:val="left" w:pos="720"/>
        </w:tabs>
        <w:ind w:left="720" w:hanging="720"/>
        <w:jc w:val="both"/>
        <w:rPr>
          <w:rFonts w:asciiTheme="minorHAnsi" w:hAnsiTheme="minorHAnsi" w:cstheme="minorHAnsi"/>
          <w:sz w:val="20"/>
        </w:rPr>
      </w:pPr>
      <w:r w:rsidRPr="00046B11">
        <w:rPr>
          <w:rFonts w:asciiTheme="minorHAnsi" w:hAnsiTheme="minorHAnsi" w:cstheme="minorHAnsi"/>
          <w:color w:val="000000"/>
          <w:sz w:val="20"/>
          <w:lang w:val="en-ZA"/>
        </w:rPr>
        <w:t xml:space="preserve">The offers must remain valid for a period </w:t>
      </w:r>
      <w:r w:rsidR="00C70501" w:rsidRPr="00046B11">
        <w:rPr>
          <w:rFonts w:asciiTheme="minorHAnsi" w:hAnsiTheme="minorHAnsi" w:cstheme="minorHAnsi"/>
          <w:color w:val="000000" w:themeColor="text1"/>
          <w:sz w:val="20"/>
          <w:lang w:val="en-ZA"/>
        </w:rPr>
        <w:t xml:space="preserve">of </w:t>
      </w:r>
      <w:r w:rsidR="00981932">
        <w:rPr>
          <w:rFonts w:asciiTheme="minorHAnsi" w:hAnsiTheme="minorHAnsi" w:cstheme="minorHAnsi"/>
          <w:color w:val="000000" w:themeColor="text1"/>
          <w:sz w:val="20"/>
          <w:lang w:val="en-ZA"/>
        </w:rPr>
        <w:t>120</w:t>
      </w:r>
      <w:r w:rsidR="00C71644" w:rsidRPr="00046B11">
        <w:rPr>
          <w:rFonts w:asciiTheme="minorHAnsi" w:hAnsiTheme="minorHAnsi" w:cstheme="minorHAnsi"/>
          <w:color w:val="000000" w:themeColor="text1"/>
          <w:sz w:val="20"/>
          <w:lang w:val="en-ZA"/>
        </w:rPr>
        <w:t xml:space="preserve"> </w:t>
      </w:r>
      <w:r w:rsidR="00C70501" w:rsidRPr="00046B11">
        <w:rPr>
          <w:rFonts w:asciiTheme="minorHAnsi" w:hAnsiTheme="minorHAnsi" w:cstheme="minorHAnsi"/>
          <w:color w:val="000000" w:themeColor="text1"/>
          <w:sz w:val="20"/>
          <w:lang w:val="en-ZA"/>
        </w:rPr>
        <w:t>days</w:t>
      </w:r>
      <w:r w:rsidRPr="00046B11">
        <w:rPr>
          <w:rFonts w:asciiTheme="minorHAnsi" w:hAnsiTheme="minorHAnsi" w:cstheme="minorHAnsi"/>
          <w:color w:val="000000" w:themeColor="text1"/>
          <w:sz w:val="20"/>
          <w:lang w:val="en-ZA"/>
        </w:rPr>
        <w:t xml:space="preserve"> </w:t>
      </w:r>
      <w:r w:rsidRPr="00046B11">
        <w:rPr>
          <w:rFonts w:asciiTheme="minorHAnsi" w:hAnsiTheme="minorHAnsi" w:cstheme="minorHAnsi"/>
          <w:color w:val="000000"/>
          <w:sz w:val="20"/>
          <w:lang w:val="en-ZA"/>
        </w:rPr>
        <w:t>from the closing date of the submission of bids.</w:t>
      </w:r>
    </w:p>
    <w:p w14:paraId="252A11E6" w14:textId="77777777" w:rsidR="000D52E3" w:rsidRPr="00046B11" w:rsidRDefault="000D52E3" w:rsidP="000D52E3">
      <w:pPr>
        <w:pStyle w:val="Body"/>
        <w:tabs>
          <w:tab w:val="left" w:pos="1490"/>
          <w:tab w:val="left" w:pos="2016"/>
        </w:tabs>
        <w:ind w:left="709" w:hanging="709"/>
        <w:rPr>
          <w:rFonts w:asciiTheme="minorHAnsi" w:hAnsiTheme="minorHAnsi" w:cstheme="minorHAnsi"/>
          <w:b/>
          <w:sz w:val="20"/>
          <w:szCs w:val="20"/>
        </w:rPr>
      </w:pPr>
    </w:p>
    <w:p w14:paraId="59FD690A" w14:textId="77777777" w:rsidR="000D52E3" w:rsidRPr="00046B11" w:rsidRDefault="000D52E3" w:rsidP="005A7F9E">
      <w:pPr>
        <w:pStyle w:val="Default"/>
        <w:numPr>
          <w:ilvl w:val="2"/>
          <w:numId w:val="16"/>
        </w:numPr>
        <w:ind w:left="567" w:hanging="567"/>
        <w:rPr>
          <w:rFonts w:asciiTheme="minorHAnsi" w:hAnsiTheme="minorHAnsi" w:cstheme="minorHAnsi"/>
          <w:b/>
          <w:bCs/>
          <w:color w:val="auto"/>
          <w:sz w:val="20"/>
          <w:szCs w:val="20"/>
        </w:rPr>
      </w:pPr>
      <w:r w:rsidRPr="00046B11">
        <w:rPr>
          <w:rFonts w:asciiTheme="minorHAnsi" w:hAnsiTheme="minorHAnsi" w:cstheme="minorHAnsi"/>
          <w:b/>
          <w:bCs/>
          <w:color w:val="auto"/>
          <w:sz w:val="20"/>
          <w:szCs w:val="20"/>
        </w:rPr>
        <w:lastRenderedPageBreak/>
        <w:t xml:space="preserve">CONTRACT PERIOD </w:t>
      </w:r>
    </w:p>
    <w:p w14:paraId="602951C8" w14:textId="60A1B4E7" w:rsidR="000D52E3" w:rsidRDefault="009E62A0" w:rsidP="000D52E3">
      <w:pPr>
        <w:pStyle w:val="Body"/>
        <w:numPr>
          <w:ilvl w:val="1"/>
          <w:numId w:val="17"/>
        </w:numPr>
        <w:tabs>
          <w:tab w:val="left" w:pos="709"/>
        </w:tabs>
        <w:ind w:left="1134" w:hanging="567"/>
        <w:rPr>
          <w:rFonts w:asciiTheme="minorHAnsi" w:hAnsiTheme="minorHAnsi" w:cstheme="minorHAnsi"/>
          <w:color w:val="auto"/>
          <w:sz w:val="20"/>
          <w:szCs w:val="20"/>
        </w:rPr>
      </w:pPr>
      <w:r w:rsidRPr="00046B11">
        <w:rPr>
          <w:rFonts w:asciiTheme="minorHAnsi" w:hAnsiTheme="minorHAnsi" w:cstheme="minorHAnsi"/>
          <w:i/>
          <w:color w:val="auto"/>
          <w:sz w:val="20"/>
          <w:szCs w:val="20"/>
        </w:rPr>
        <w:t>05 Years</w:t>
      </w:r>
      <w:r w:rsidR="00B01D26" w:rsidRPr="00046B11">
        <w:rPr>
          <w:rFonts w:asciiTheme="minorHAnsi" w:hAnsiTheme="minorHAnsi" w:cstheme="minorHAnsi"/>
          <w:i/>
          <w:color w:val="auto"/>
          <w:sz w:val="20"/>
          <w:szCs w:val="20"/>
        </w:rPr>
        <w:t xml:space="preserve"> </w:t>
      </w:r>
      <w:r w:rsidR="000D52E3" w:rsidRPr="00046B11">
        <w:rPr>
          <w:rFonts w:asciiTheme="minorHAnsi" w:hAnsiTheme="minorHAnsi" w:cstheme="minorHAnsi"/>
          <w:color w:val="auto"/>
          <w:sz w:val="20"/>
          <w:szCs w:val="20"/>
        </w:rPr>
        <w:t xml:space="preserve"> </w:t>
      </w:r>
      <w:r w:rsidR="00C71644" w:rsidRPr="00046B11">
        <w:rPr>
          <w:rFonts w:asciiTheme="minorHAnsi" w:hAnsiTheme="minorHAnsi" w:cstheme="minorHAnsi"/>
          <w:color w:val="auto"/>
          <w:sz w:val="20"/>
          <w:szCs w:val="20"/>
        </w:rPr>
        <w:t xml:space="preserve">with an option to extend for a further 04 years 11 months. </w:t>
      </w:r>
    </w:p>
    <w:p w14:paraId="36A5F29C" w14:textId="77777777" w:rsidR="00046B11" w:rsidRPr="00046B11" w:rsidRDefault="00046B11" w:rsidP="00046B11">
      <w:pPr>
        <w:pStyle w:val="Body"/>
        <w:tabs>
          <w:tab w:val="left" w:pos="709"/>
        </w:tabs>
        <w:ind w:left="1134"/>
        <w:rPr>
          <w:rFonts w:asciiTheme="minorHAnsi" w:hAnsiTheme="minorHAnsi" w:cstheme="minorHAnsi"/>
          <w:color w:val="auto"/>
          <w:sz w:val="20"/>
          <w:szCs w:val="20"/>
        </w:rPr>
      </w:pPr>
    </w:p>
    <w:p w14:paraId="54A25E5E" w14:textId="77777777" w:rsidR="0047082C" w:rsidRPr="00046B11" w:rsidRDefault="0047082C" w:rsidP="0047082C">
      <w:pPr>
        <w:pStyle w:val="Body"/>
        <w:tabs>
          <w:tab w:val="left" w:pos="709"/>
        </w:tabs>
        <w:ind w:left="1134"/>
        <w:rPr>
          <w:rFonts w:asciiTheme="minorHAnsi" w:hAnsiTheme="minorHAnsi" w:cstheme="minorHAnsi"/>
          <w:color w:val="auto"/>
          <w:sz w:val="20"/>
          <w:szCs w:val="20"/>
        </w:rPr>
      </w:pPr>
    </w:p>
    <w:p w14:paraId="2C335DFE" w14:textId="77777777" w:rsidR="000D52E3" w:rsidRPr="00046B11" w:rsidRDefault="000D52E3" w:rsidP="005A7F9E">
      <w:pPr>
        <w:pStyle w:val="Body"/>
        <w:numPr>
          <w:ilvl w:val="1"/>
          <w:numId w:val="16"/>
        </w:numPr>
        <w:tabs>
          <w:tab w:val="left" w:pos="709"/>
        </w:tabs>
        <w:ind w:left="567" w:hanging="567"/>
        <w:rPr>
          <w:rFonts w:asciiTheme="minorHAnsi" w:hAnsiTheme="minorHAnsi" w:cstheme="minorHAnsi"/>
          <w:b/>
          <w:bCs/>
          <w:color w:val="auto"/>
          <w:sz w:val="20"/>
          <w:szCs w:val="20"/>
        </w:rPr>
      </w:pPr>
      <w:r w:rsidRPr="00046B11">
        <w:rPr>
          <w:rFonts w:asciiTheme="minorHAnsi" w:hAnsiTheme="minorHAnsi" w:cstheme="minorHAnsi"/>
          <w:b/>
          <w:bCs/>
          <w:color w:val="auto"/>
          <w:sz w:val="20"/>
          <w:szCs w:val="20"/>
        </w:rPr>
        <w:t>EVALUATION CRITERIA</w:t>
      </w:r>
    </w:p>
    <w:p w14:paraId="0CA58418" w14:textId="2EE7C792" w:rsidR="000D52E3" w:rsidRDefault="000D52E3" w:rsidP="0047082C">
      <w:pPr>
        <w:spacing w:line="360" w:lineRule="auto"/>
        <w:ind w:left="709"/>
        <w:rPr>
          <w:rFonts w:asciiTheme="minorHAnsi" w:hAnsiTheme="minorHAnsi" w:cstheme="minorHAnsi"/>
          <w:sz w:val="20"/>
        </w:rPr>
      </w:pPr>
      <w:r w:rsidRPr="00046B11">
        <w:rPr>
          <w:rFonts w:asciiTheme="minorHAnsi" w:hAnsiTheme="minorHAnsi" w:cstheme="minorHAnsi"/>
          <w:sz w:val="20"/>
        </w:rPr>
        <w:t xml:space="preserve">There are </w:t>
      </w:r>
      <w:r w:rsidR="00FE49CD" w:rsidRPr="00046B11">
        <w:rPr>
          <w:rFonts w:asciiTheme="minorHAnsi" w:hAnsiTheme="minorHAnsi" w:cstheme="minorHAnsi"/>
          <w:i/>
          <w:sz w:val="20"/>
        </w:rPr>
        <w:t>(number of evaluation phases)</w:t>
      </w:r>
      <w:r w:rsidRPr="00046B11">
        <w:rPr>
          <w:rFonts w:asciiTheme="minorHAnsi" w:hAnsiTheme="minorHAnsi" w:cstheme="minorHAnsi"/>
          <w:sz w:val="20"/>
        </w:rPr>
        <w:t xml:space="preserve"> main stages in the selection process, namely, ensuring that bids comply with </w:t>
      </w:r>
      <w:bookmarkStart w:id="17" w:name="_Hlk116992732"/>
      <w:r w:rsidRPr="00046B11">
        <w:rPr>
          <w:rFonts w:asciiTheme="minorHAnsi" w:hAnsiTheme="minorHAnsi" w:cstheme="minorHAnsi"/>
          <w:sz w:val="20"/>
        </w:rPr>
        <w:t xml:space="preserve">administrative </w:t>
      </w:r>
      <w:r w:rsidR="00960570" w:rsidRPr="00046B11">
        <w:rPr>
          <w:rFonts w:asciiTheme="minorHAnsi" w:hAnsiTheme="minorHAnsi" w:cstheme="minorHAnsi"/>
          <w:sz w:val="20"/>
        </w:rPr>
        <w:t>Compliance</w:t>
      </w:r>
      <w:r w:rsidR="002B7E0B" w:rsidRPr="00046B11">
        <w:rPr>
          <w:rFonts w:asciiTheme="minorHAnsi" w:hAnsiTheme="minorHAnsi" w:cstheme="minorHAnsi"/>
          <w:sz w:val="20"/>
        </w:rPr>
        <w:t xml:space="preserve">, </w:t>
      </w:r>
      <w:r w:rsidR="00ED1BF0" w:rsidRPr="00046B11">
        <w:rPr>
          <w:rFonts w:asciiTheme="minorHAnsi" w:hAnsiTheme="minorHAnsi" w:cstheme="minorHAnsi"/>
          <w:sz w:val="20"/>
        </w:rPr>
        <w:t>Mandatory Requirements,</w:t>
      </w:r>
      <w:bookmarkEnd w:id="17"/>
      <w:r w:rsidR="00DE733B">
        <w:rPr>
          <w:rFonts w:asciiTheme="minorHAnsi" w:hAnsiTheme="minorHAnsi" w:cstheme="minorHAnsi"/>
          <w:sz w:val="20"/>
        </w:rPr>
        <w:t xml:space="preserve"> Site inspection</w:t>
      </w:r>
      <w:r w:rsidR="008B0C6C">
        <w:rPr>
          <w:rFonts w:asciiTheme="minorHAnsi" w:hAnsiTheme="minorHAnsi" w:cstheme="minorHAnsi"/>
          <w:sz w:val="20"/>
        </w:rPr>
        <w:t xml:space="preserve"> and</w:t>
      </w:r>
      <w:r w:rsidR="008B0C6C" w:rsidRPr="008B0C6C">
        <w:rPr>
          <w:rFonts w:asciiTheme="minorHAnsi" w:hAnsiTheme="minorHAnsi" w:cstheme="minorHAnsi"/>
          <w:sz w:val="20"/>
        </w:rPr>
        <w:t xml:space="preserve"> </w:t>
      </w:r>
      <w:r w:rsidR="008B0C6C" w:rsidRPr="00046B11">
        <w:rPr>
          <w:rFonts w:asciiTheme="minorHAnsi" w:hAnsiTheme="minorHAnsi" w:cstheme="minorHAnsi"/>
          <w:sz w:val="20"/>
        </w:rPr>
        <w:t>Price and Preference</w:t>
      </w:r>
      <w:r w:rsidR="008B0C6C">
        <w:rPr>
          <w:rFonts w:asciiTheme="minorHAnsi" w:hAnsiTheme="minorHAnsi" w:cstheme="minorHAnsi"/>
          <w:sz w:val="20"/>
        </w:rPr>
        <w:t>.</w:t>
      </w:r>
    </w:p>
    <w:p w14:paraId="2F7618C9" w14:textId="77777777" w:rsidR="00046B11" w:rsidRPr="00046B11" w:rsidRDefault="00046B11" w:rsidP="0047082C">
      <w:pPr>
        <w:spacing w:line="360" w:lineRule="auto"/>
        <w:ind w:left="709"/>
        <w:rPr>
          <w:rFonts w:asciiTheme="minorHAnsi" w:hAnsiTheme="minorHAnsi" w:cstheme="minorHAnsi"/>
          <w:sz w:val="20"/>
        </w:rPr>
      </w:pPr>
    </w:p>
    <w:p w14:paraId="44C9339B" w14:textId="77777777" w:rsidR="00D1703D" w:rsidRPr="00046B11" w:rsidRDefault="000D52E3" w:rsidP="00D1703D">
      <w:pPr>
        <w:numPr>
          <w:ilvl w:val="1"/>
          <w:numId w:val="2"/>
        </w:numPr>
        <w:autoSpaceDE w:val="0"/>
        <w:autoSpaceDN w:val="0"/>
        <w:adjustRightInd w:val="0"/>
        <w:spacing w:line="360" w:lineRule="auto"/>
        <w:ind w:left="1134" w:hanging="574"/>
        <w:rPr>
          <w:rFonts w:asciiTheme="minorHAnsi" w:hAnsiTheme="minorHAnsi" w:cstheme="minorHAnsi"/>
          <w:sz w:val="20"/>
          <w:u w:val="single"/>
        </w:rPr>
      </w:pPr>
      <w:r w:rsidRPr="00046B11">
        <w:rPr>
          <w:rFonts w:asciiTheme="minorHAnsi" w:hAnsiTheme="minorHAnsi" w:cstheme="minorHAnsi"/>
          <w:b/>
          <w:sz w:val="20"/>
          <w:u w:val="single"/>
        </w:rPr>
        <w:t>Step 1 - Administrative Compliance</w:t>
      </w:r>
    </w:p>
    <w:p w14:paraId="6D55607F" w14:textId="02234F81" w:rsidR="00D1703D" w:rsidRPr="00046B11" w:rsidRDefault="000D52E3" w:rsidP="00871129">
      <w:pPr>
        <w:autoSpaceDE w:val="0"/>
        <w:autoSpaceDN w:val="0"/>
        <w:adjustRightInd w:val="0"/>
        <w:spacing w:line="360" w:lineRule="auto"/>
        <w:ind w:left="1134"/>
        <w:rPr>
          <w:rFonts w:asciiTheme="minorHAnsi" w:hAnsiTheme="minorHAnsi" w:cstheme="minorHAnsi"/>
          <w:sz w:val="20"/>
        </w:rPr>
      </w:pPr>
      <w:r w:rsidRPr="00046B11">
        <w:rPr>
          <w:rFonts w:asciiTheme="minorHAnsi" w:hAnsiTheme="minorHAnsi" w:cstheme="minorHAnsi"/>
          <w:sz w:val="20"/>
        </w:rPr>
        <w:t xml:space="preserve">Check and verify compliance with the submission and completion of compulsory bid documents viz Annexure </w:t>
      </w:r>
      <w:r w:rsidR="000E6D1A" w:rsidRPr="00046B11">
        <w:rPr>
          <w:rFonts w:asciiTheme="minorHAnsi" w:hAnsiTheme="minorHAnsi" w:cstheme="minorHAnsi"/>
          <w:sz w:val="20"/>
        </w:rPr>
        <w:t>1-</w:t>
      </w:r>
      <w:r w:rsidR="008178BB" w:rsidRPr="00046B11">
        <w:rPr>
          <w:rFonts w:asciiTheme="minorHAnsi" w:hAnsiTheme="minorHAnsi" w:cstheme="minorHAnsi"/>
          <w:sz w:val="20"/>
        </w:rPr>
        <w:t>6</w:t>
      </w:r>
      <w:r w:rsidRPr="00046B11">
        <w:rPr>
          <w:rFonts w:asciiTheme="minorHAnsi" w:hAnsiTheme="minorHAnsi" w:cstheme="minorHAnsi"/>
          <w:sz w:val="20"/>
        </w:rPr>
        <w:t xml:space="preserve">, Sections A to </w:t>
      </w:r>
      <w:r w:rsidR="004D77C5" w:rsidRPr="00046B11">
        <w:rPr>
          <w:rFonts w:asciiTheme="minorHAnsi" w:hAnsiTheme="minorHAnsi" w:cstheme="minorHAnsi"/>
          <w:sz w:val="20"/>
        </w:rPr>
        <w:t>S</w:t>
      </w:r>
      <w:r w:rsidRPr="00046B11">
        <w:rPr>
          <w:rFonts w:asciiTheme="minorHAnsi" w:hAnsiTheme="minorHAnsi" w:cstheme="minorHAnsi"/>
          <w:sz w:val="20"/>
        </w:rPr>
        <w:t xml:space="preserve">. Failure to comply with any of the sections contained in the bid document that constitute step </w:t>
      </w:r>
      <w:r w:rsidR="00871129" w:rsidRPr="00046B11">
        <w:rPr>
          <w:rFonts w:asciiTheme="minorHAnsi" w:hAnsiTheme="minorHAnsi" w:cstheme="minorHAnsi"/>
          <w:sz w:val="20"/>
        </w:rPr>
        <w:t>one will render the bid invalid</w:t>
      </w:r>
    </w:p>
    <w:p w14:paraId="7F63EA95" w14:textId="77777777" w:rsidR="000D52E3" w:rsidRPr="00046B11" w:rsidRDefault="000D52E3" w:rsidP="00D75364">
      <w:pPr>
        <w:spacing w:line="360" w:lineRule="auto"/>
        <w:ind w:left="567"/>
        <w:jc w:val="both"/>
        <w:rPr>
          <w:rFonts w:asciiTheme="minorHAnsi" w:hAnsiTheme="minorHAnsi" w:cstheme="minorHAnsi"/>
          <w:sz w:val="20"/>
        </w:rPr>
      </w:pPr>
      <w:r w:rsidRPr="00046B11">
        <w:rPr>
          <w:rFonts w:asciiTheme="minorHAnsi" w:hAnsiTheme="minorHAnsi" w:cstheme="minorHAnsi"/>
          <w:sz w:val="20"/>
        </w:rPr>
        <w:t xml:space="preserve">The following </w:t>
      </w:r>
      <w:r w:rsidR="00F513ED" w:rsidRPr="00046B11">
        <w:rPr>
          <w:rFonts w:asciiTheme="minorHAnsi" w:hAnsiTheme="minorHAnsi" w:cstheme="minorHAnsi"/>
          <w:sz w:val="20"/>
        </w:rPr>
        <w:t xml:space="preserve">are some of the </w:t>
      </w:r>
      <w:r w:rsidRPr="00046B11">
        <w:rPr>
          <w:rFonts w:asciiTheme="minorHAnsi" w:hAnsiTheme="minorHAnsi" w:cstheme="minorHAnsi"/>
          <w:sz w:val="20"/>
        </w:rPr>
        <w:t xml:space="preserve">documentation </w:t>
      </w:r>
      <w:r w:rsidR="00F513ED" w:rsidRPr="00046B11">
        <w:rPr>
          <w:rFonts w:asciiTheme="minorHAnsi" w:hAnsiTheme="minorHAnsi" w:cstheme="minorHAnsi"/>
          <w:sz w:val="20"/>
        </w:rPr>
        <w:t xml:space="preserve">that </w:t>
      </w:r>
      <w:r w:rsidRPr="00046B11">
        <w:rPr>
          <w:rFonts w:asciiTheme="minorHAnsi" w:hAnsiTheme="minorHAnsi" w:cstheme="minorHAnsi"/>
          <w:sz w:val="20"/>
        </w:rPr>
        <w:t>must be submitted:</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812"/>
        <w:gridCol w:w="614"/>
        <w:gridCol w:w="630"/>
        <w:gridCol w:w="2300"/>
      </w:tblGrid>
      <w:tr w:rsidR="007553DE" w:rsidRPr="00046B11" w14:paraId="3384F050" w14:textId="77777777" w:rsidTr="0047082C">
        <w:trPr>
          <w:trHeight w:val="185"/>
        </w:trPr>
        <w:tc>
          <w:tcPr>
            <w:tcW w:w="7230" w:type="dxa"/>
            <w:gridSpan w:val="2"/>
          </w:tcPr>
          <w:p w14:paraId="372B5F79"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Criteria</w:t>
            </w:r>
          </w:p>
        </w:tc>
        <w:tc>
          <w:tcPr>
            <w:tcW w:w="614" w:type="dxa"/>
          </w:tcPr>
          <w:p w14:paraId="15FA7CDA"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Yes</w:t>
            </w:r>
          </w:p>
        </w:tc>
        <w:tc>
          <w:tcPr>
            <w:tcW w:w="630" w:type="dxa"/>
          </w:tcPr>
          <w:p w14:paraId="45946D25"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No</w:t>
            </w:r>
          </w:p>
        </w:tc>
        <w:tc>
          <w:tcPr>
            <w:tcW w:w="2300" w:type="dxa"/>
          </w:tcPr>
          <w:p w14:paraId="6A2BF5E3" w14:textId="77777777" w:rsidR="007553DE" w:rsidRPr="00046B11" w:rsidRDefault="007553DE" w:rsidP="002B6BA9">
            <w:pPr>
              <w:jc w:val="both"/>
              <w:rPr>
                <w:rFonts w:asciiTheme="minorHAnsi" w:hAnsiTheme="minorHAnsi" w:cstheme="minorHAnsi"/>
                <w:b/>
                <w:sz w:val="20"/>
              </w:rPr>
            </w:pPr>
            <w:r w:rsidRPr="00046B11">
              <w:rPr>
                <w:rFonts w:asciiTheme="minorHAnsi" w:hAnsiTheme="minorHAnsi" w:cstheme="minorHAnsi"/>
                <w:b/>
                <w:sz w:val="20"/>
              </w:rPr>
              <w:t>Remarks</w:t>
            </w:r>
          </w:p>
        </w:tc>
      </w:tr>
      <w:tr w:rsidR="00937860" w:rsidRPr="00046B11" w14:paraId="782899EC" w14:textId="77777777" w:rsidTr="0047082C">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0E0407A7"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 xml:space="preserve">PART A </w:t>
            </w:r>
          </w:p>
        </w:tc>
        <w:tc>
          <w:tcPr>
            <w:tcW w:w="5812" w:type="dxa"/>
            <w:tcBorders>
              <w:top w:val="single" w:sz="8" w:space="0" w:color="000000"/>
              <w:left w:val="single" w:sz="4" w:space="0" w:color="auto"/>
              <w:bottom w:val="single" w:sz="8" w:space="0" w:color="000000"/>
              <w:right w:val="single" w:sz="4" w:space="0" w:color="auto"/>
            </w:tcBorders>
            <w:shd w:val="clear" w:color="auto" w:fill="auto"/>
          </w:tcPr>
          <w:p w14:paraId="4BA65C4C"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Invitation To Bid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1)</w:t>
            </w:r>
          </w:p>
        </w:tc>
        <w:tc>
          <w:tcPr>
            <w:tcW w:w="614" w:type="dxa"/>
          </w:tcPr>
          <w:p w14:paraId="482FA627" w14:textId="77777777" w:rsidR="00937860" w:rsidRPr="00046B11" w:rsidRDefault="00937860" w:rsidP="00937860">
            <w:pPr>
              <w:jc w:val="both"/>
              <w:rPr>
                <w:rFonts w:asciiTheme="minorHAnsi" w:hAnsiTheme="minorHAnsi" w:cstheme="minorHAnsi"/>
                <w:sz w:val="20"/>
              </w:rPr>
            </w:pPr>
          </w:p>
        </w:tc>
        <w:tc>
          <w:tcPr>
            <w:tcW w:w="630" w:type="dxa"/>
          </w:tcPr>
          <w:p w14:paraId="6705F823" w14:textId="77777777" w:rsidR="00937860" w:rsidRPr="00046B11" w:rsidRDefault="00937860" w:rsidP="00937860">
            <w:pPr>
              <w:jc w:val="both"/>
              <w:rPr>
                <w:rFonts w:asciiTheme="minorHAnsi" w:hAnsiTheme="minorHAnsi" w:cstheme="minorHAnsi"/>
                <w:sz w:val="20"/>
              </w:rPr>
            </w:pPr>
          </w:p>
        </w:tc>
        <w:tc>
          <w:tcPr>
            <w:tcW w:w="2300" w:type="dxa"/>
          </w:tcPr>
          <w:p w14:paraId="6B0D4BFA" w14:textId="77777777" w:rsidR="00937860" w:rsidRPr="00046B11" w:rsidRDefault="00937860" w:rsidP="00937860">
            <w:pPr>
              <w:jc w:val="both"/>
              <w:rPr>
                <w:rFonts w:asciiTheme="minorHAnsi" w:hAnsiTheme="minorHAnsi" w:cstheme="minorHAnsi"/>
                <w:sz w:val="20"/>
              </w:rPr>
            </w:pPr>
          </w:p>
        </w:tc>
      </w:tr>
      <w:tr w:rsidR="00937860" w:rsidRPr="00046B11" w14:paraId="100DEC27" w14:textId="77777777" w:rsidTr="0047082C">
        <w:tc>
          <w:tcPr>
            <w:tcW w:w="1418" w:type="dxa"/>
            <w:tcBorders>
              <w:top w:val="single" w:sz="4" w:space="0" w:color="auto"/>
              <w:right w:val="single" w:sz="4" w:space="0" w:color="auto"/>
            </w:tcBorders>
            <w:shd w:val="clear" w:color="auto" w:fill="auto"/>
          </w:tcPr>
          <w:p w14:paraId="48A5E65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PART B</w:t>
            </w:r>
          </w:p>
        </w:tc>
        <w:tc>
          <w:tcPr>
            <w:tcW w:w="5812" w:type="dxa"/>
            <w:tcBorders>
              <w:left w:val="single" w:sz="4" w:space="0" w:color="auto"/>
              <w:bottom w:val="single" w:sz="4" w:space="0" w:color="auto"/>
              <w:right w:val="single" w:sz="4" w:space="0" w:color="auto"/>
            </w:tcBorders>
            <w:shd w:val="clear" w:color="auto" w:fill="auto"/>
          </w:tcPr>
          <w:p w14:paraId="1F82C8AA"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Terms And Conditions For Bidding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1)</w:t>
            </w:r>
          </w:p>
        </w:tc>
        <w:tc>
          <w:tcPr>
            <w:tcW w:w="614" w:type="dxa"/>
          </w:tcPr>
          <w:p w14:paraId="7758DD8C" w14:textId="77777777" w:rsidR="00937860" w:rsidRPr="00046B11" w:rsidRDefault="00937860" w:rsidP="00937860">
            <w:pPr>
              <w:jc w:val="both"/>
              <w:rPr>
                <w:rFonts w:asciiTheme="minorHAnsi" w:hAnsiTheme="minorHAnsi" w:cstheme="minorHAnsi"/>
                <w:sz w:val="20"/>
              </w:rPr>
            </w:pPr>
          </w:p>
        </w:tc>
        <w:tc>
          <w:tcPr>
            <w:tcW w:w="630" w:type="dxa"/>
          </w:tcPr>
          <w:p w14:paraId="2738421E" w14:textId="77777777" w:rsidR="00937860" w:rsidRPr="00046B11" w:rsidRDefault="00937860" w:rsidP="00937860">
            <w:pPr>
              <w:jc w:val="both"/>
              <w:rPr>
                <w:rFonts w:asciiTheme="minorHAnsi" w:hAnsiTheme="minorHAnsi" w:cstheme="minorHAnsi"/>
                <w:sz w:val="20"/>
              </w:rPr>
            </w:pPr>
          </w:p>
        </w:tc>
        <w:tc>
          <w:tcPr>
            <w:tcW w:w="2300" w:type="dxa"/>
          </w:tcPr>
          <w:p w14:paraId="344D2EEC" w14:textId="77777777" w:rsidR="00937860" w:rsidRPr="00046B11" w:rsidRDefault="00937860" w:rsidP="00937860">
            <w:pPr>
              <w:jc w:val="both"/>
              <w:rPr>
                <w:rFonts w:asciiTheme="minorHAnsi" w:hAnsiTheme="minorHAnsi" w:cstheme="minorHAnsi"/>
                <w:sz w:val="20"/>
              </w:rPr>
            </w:pPr>
          </w:p>
        </w:tc>
      </w:tr>
      <w:tr w:rsidR="00937860" w:rsidRPr="00046B11" w14:paraId="1C4556D2" w14:textId="77777777" w:rsidTr="0047082C">
        <w:trPr>
          <w:trHeight w:val="54"/>
        </w:trPr>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0129548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A</w:t>
            </w:r>
          </w:p>
        </w:tc>
        <w:tc>
          <w:tcPr>
            <w:tcW w:w="5812" w:type="dxa"/>
            <w:tcBorders>
              <w:top w:val="single" w:sz="4" w:space="0" w:color="auto"/>
              <w:left w:val="single" w:sz="4" w:space="0" w:color="auto"/>
              <w:right w:val="single" w:sz="4" w:space="0" w:color="auto"/>
            </w:tcBorders>
            <w:shd w:val="clear" w:color="auto" w:fill="auto"/>
          </w:tcPr>
          <w:p w14:paraId="299CC05F"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Special Instructions Regarding Completion Of Bid</w:t>
            </w:r>
          </w:p>
        </w:tc>
        <w:tc>
          <w:tcPr>
            <w:tcW w:w="614" w:type="dxa"/>
          </w:tcPr>
          <w:p w14:paraId="7D8CC39E" w14:textId="77777777" w:rsidR="00937860" w:rsidRPr="00046B11" w:rsidRDefault="00937860" w:rsidP="00937860">
            <w:pPr>
              <w:jc w:val="both"/>
              <w:rPr>
                <w:rFonts w:asciiTheme="minorHAnsi" w:hAnsiTheme="minorHAnsi" w:cstheme="minorHAnsi"/>
                <w:sz w:val="20"/>
              </w:rPr>
            </w:pPr>
          </w:p>
        </w:tc>
        <w:tc>
          <w:tcPr>
            <w:tcW w:w="630" w:type="dxa"/>
          </w:tcPr>
          <w:p w14:paraId="1C397834" w14:textId="77777777" w:rsidR="00937860" w:rsidRPr="00046B11" w:rsidRDefault="00937860" w:rsidP="00937860">
            <w:pPr>
              <w:jc w:val="both"/>
              <w:rPr>
                <w:rFonts w:asciiTheme="minorHAnsi" w:hAnsiTheme="minorHAnsi" w:cstheme="minorHAnsi"/>
                <w:b/>
                <w:sz w:val="20"/>
              </w:rPr>
            </w:pPr>
          </w:p>
        </w:tc>
        <w:tc>
          <w:tcPr>
            <w:tcW w:w="2300" w:type="dxa"/>
          </w:tcPr>
          <w:p w14:paraId="63C51F0E" w14:textId="77777777" w:rsidR="00937860" w:rsidRPr="00046B11" w:rsidRDefault="00937860" w:rsidP="00937860">
            <w:pPr>
              <w:jc w:val="both"/>
              <w:rPr>
                <w:rFonts w:asciiTheme="minorHAnsi" w:hAnsiTheme="minorHAnsi" w:cstheme="minorHAnsi"/>
                <w:sz w:val="20"/>
              </w:rPr>
            </w:pPr>
          </w:p>
        </w:tc>
      </w:tr>
      <w:tr w:rsidR="00937860" w:rsidRPr="00046B11" w14:paraId="1B1C6033" w14:textId="77777777" w:rsidTr="0047082C">
        <w:tc>
          <w:tcPr>
            <w:tcW w:w="1418" w:type="dxa"/>
            <w:tcBorders>
              <w:bottom w:val="single" w:sz="4" w:space="0" w:color="auto"/>
              <w:right w:val="single" w:sz="4" w:space="0" w:color="auto"/>
            </w:tcBorders>
            <w:shd w:val="clear" w:color="auto" w:fill="auto"/>
          </w:tcPr>
          <w:p w14:paraId="2B207DFF"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B</w:t>
            </w:r>
          </w:p>
        </w:tc>
        <w:tc>
          <w:tcPr>
            <w:tcW w:w="5812" w:type="dxa"/>
            <w:tcBorders>
              <w:top w:val="single" w:sz="8" w:space="0" w:color="000000"/>
              <w:left w:val="single" w:sz="4" w:space="0" w:color="auto"/>
              <w:bottom w:val="single" w:sz="4" w:space="0" w:color="auto"/>
              <w:right w:val="single" w:sz="4" w:space="0" w:color="auto"/>
            </w:tcBorders>
            <w:shd w:val="clear" w:color="auto" w:fill="auto"/>
          </w:tcPr>
          <w:p w14:paraId="188E72F6"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Registration On Central Suppliers Database</w:t>
            </w:r>
          </w:p>
        </w:tc>
        <w:tc>
          <w:tcPr>
            <w:tcW w:w="614" w:type="dxa"/>
          </w:tcPr>
          <w:p w14:paraId="2BDCFA3F" w14:textId="77777777" w:rsidR="00937860" w:rsidRPr="00046B11" w:rsidRDefault="00937860" w:rsidP="00937860">
            <w:pPr>
              <w:jc w:val="both"/>
              <w:rPr>
                <w:rFonts w:asciiTheme="minorHAnsi" w:hAnsiTheme="minorHAnsi" w:cstheme="minorHAnsi"/>
                <w:sz w:val="20"/>
              </w:rPr>
            </w:pPr>
          </w:p>
        </w:tc>
        <w:tc>
          <w:tcPr>
            <w:tcW w:w="630" w:type="dxa"/>
          </w:tcPr>
          <w:p w14:paraId="5779032D" w14:textId="77777777" w:rsidR="00937860" w:rsidRPr="00046B11" w:rsidRDefault="00937860" w:rsidP="00937860">
            <w:pPr>
              <w:jc w:val="both"/>
              <w:rPr>
                <w:rFonts w:asciiTheme="minorHAnsi" w:hAnsiTheme="minorHAnsi" w:cstheme="minorHAnsi"/>
                <w:sz w:val="20"/>
              </w:rPr>
            </w:pPr>
          </w:p>
        </w:tc>
        <w:tc>
          <w:tcPr>
            <w:tcW w:w="2300" w:type="dxa"/>
          </w:tcPr>
          <w:p w14:paraId="587BA957" w14:textId="77777777" w:rsidR="00937860" w:rsidRPr="00046B11" w:rsidRDefault="00937860" w:rsidP="00937860">
            <w:pPr>
              <w:jc w:val="both"/>
              <w:rPr>
                <w:rFonts w:asciiTheme="minorHAnsi" w:hAnsiTheme="minorHAnsi" w:cstheme="minorHAnsi"/>
                <w:sz w:val="20"/>
              </w:rPr>
            </w:pPr>
          </w:p>
        </w:tc>
      </w:tr>
      <w:tr w:rsidR="00937860" w:rsidRPr="00046B11" w14:paraId="305EAC58" w14:textId="77777777" w:rsidTr="0047082C">
        <w:tc>
          <w:tcPr>
            <w:tcW w:w="1418" w:type="dxa"/>
            <w:tcBorders>
              <w:top w:val="single" w:sz="4" w:space="0" w:color="auto"/>
              <w:left w:val="single" w:sz="4" w:space="0" w:color="auto"/>
              <w:bottom w:val="single" w:sz="4" w:space="0" w:color="auto"/>
              <w:right w:val="single" w:sz="4" w:space="0" w:color="auto"/>
            </w:tcBorders>
            <w:shd w:val="clear" w:color="auto" w:fill="auto"/>
          </w:tcPr>
          <w:p w14:paraId="2AA34617"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C</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4C4B7B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Declaration That Information On Central Suppliers</w:t>
            </w:r>
          </w:p>
        </w:tc>
        <w:tc>
          <w:tcPr>
            <w:tcW w:w="614" w:type="dxa"/>
          </w:tcPr>
          <w:p w14:paraId="19C9061B" w14:textId="77777777" w:rsidR="00937860" w:rsidRPr="00046B11" w:rsidRDefault="00937860" w:rsidP="00937860">
            <w:pPr>
              <w:jc w:val="both"/>
              <w:rPr>
                <w:rFonts w:asciiTheme="minorHAnsi" w:hAnsiTheme="minorHAnsi" w:cstheme="minorHAnsi"/>
                <w:sz w:val="20"/>
              </w:rPr>
            </w:pPr>
          </w:p>
        </w:tc>
        <w:tc>
          <w:tcPr>
            <w:tcW w:w="630" w:type="dxa"/>
          </w:tcPr>
          <w:p w14:paraId="4FFC01BD" w14:textId="77777777" w:rsidR="00937860" w:rsidRPr="00046B11" w:rsidRDefault="00937860" w:rsidP="00937860">
            <w:pPr>
              <w:jc w:val="both"/>
              <w:rPr>
                <w:rFonts w:asciiTheme="minorHAnsi" w:hAnsiTheme="minorHAnsi" w:cstheme="minorHAnsi"/>
                <w:sz w:val="20"/>
              </w:rPr>
            </w:pPr>
          </w:p>
        </w:tc>
        <w:tc>
          <w:tcPr>
            <w:tcW w:w="2300" w:type="dxa"/>
          </w:tcPr>
          <w:p w14:paraId="11DB97E3" w14:textId="77777777" w:rsidR="00937860" w:rsidRPr="00046B11" w:rsidRDefault="00937860" w:rsidP="00937860">
            <w:pPr>
              <w:jc w:val="both"/>
              <w:rPr>
                <w:rFonts w:asciiTheme="minorHAnsi" w:hAnsiTheme="minorHAnsi" w:cstheme="minorHAnsi"/>
                <w:sz w:val="20"/>
              </w:rPr>
            </w:pPr>
          </w:p>
        </w:tc>
      </w:tr>
      <w:tr w:rsidR="00937860" w:rsidRPr="00046B11" w14:paraId="1DDD523A" w14:textId="77777777" w:rsidTr="0047082C">
        <w:trPr>
          <w:trHeight w:val="57"/>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B066D62" w14:textId="77777777" w:rsidR="00937860" w:rsidRPr="00046B11" w:rsidRDefault="00937860" w:rsidP="00937860">
            <w:pPr>
              <w:pStyle w:val="Body"/>
              <w:tabs>
                <w:tab w:val="left" w:pos="1490"/>
                <w:tab w:val="left" w:pos="2016"/>
              </w:tabs>
              <w:rPr>
                <w:rFonts w:asciiTheme="minorHAnsi" w:hAnsiTheme="minorHAnsi" w:cstheme="minorHAnsi"/>
                <w:b/>
                <w:bCs/>
                <w:color w:val="auto"/>
                <w:sz w:val="20"/>
                <w:szCs w:val="20"/>
              </w:rPr>
            </w:pPr>
            <w:r w:rsidRPr="00046B11">
              <w:rPr>
                <w:rFonts w:asciiTheme="minorHAnsi" w:hAnsiTheme="minorHAnsi" w:cstheme="minorHAnsi"/>
                <w:b/>
                <w:bCs/>
                <w:color w:val="auto"/>
                <w:sz w:val="20"/>
                <w:szCs w:val="20"/>
              </w:rPr>
              <w:t>SECTION D</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009F120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Official Briefing Session Form</w:t>
            </w:r>
          </w:p>
        </w:tc>
        <w:tc>
          <w:tcPr>
            <w:tcW w:w="614" w:type="dxa"/>
          </w:tcPr>
          <w:p w14:paraId="7183970B" w14:textId="77777777" w:rsidR="00937860" w:rsidRPr="00046B11" w:rsidRDefault="00937860" w:rsidP="00937860">
            <w:pPr>
              <w:jc w:val="both"/>
              <w:rPr>
                <w:rFonts w:asciiTheme="minorHAnsi" w:hAnsiTheme="minorHAnsi" w:cstheme="minorHAnsi"/>
                <w:sz w:val="20"/>
              </w:rPr>
            </w:pPr>
          </w:p>
        </w:tc>
        <w:tc>
          <w:tcPr>
            <w:tcW w:w="630" w:type="dxa"/>
          </w:tcPr>
          <w:p w14:paraId="60466E8A" w14:textId="77777777" w:rsidR="00937860" w:rsidRPr="00046B11" w:rsidRDefault="00937860" w:rsidP="00937860">
            <w:pPr>
              <w:jc w:val="both"/>
              <w:rPr>
                <w:rFonts w:asciiTheme="minorHAnsi" w:hAnsiTheme="minorHAnsi" w:cstheme="minorHAnsi"/>
                <w:sz w:val="20"/>
              </w:rPr>
            </w:pPr>
          </w:p>
        </w:tc>
        <w:tc>
          <w:tcPr>
            <w:tcW w:w="2300" w:type="dxa"/>
          </w:tcPr>
          <w:p w14:paraId="090B9EF2" w14:textId="77777777" w:rsidR="00937860" w:rsidRPr="00046B11" w:rsidRDefault="00937860" w:rsidP="00937860">
            <w:pPr>
              <w:jc w:val="both"/>
              <w:rPr>
                <w:rFonts w:asciiTheme="minorHAnsi" w:hAnsiTheme="minorHAnsi" w:cstheme="minorHAnsi"/>
                <w:sz w:val="20"/>
              </w:rPr>
            </w:pPr>
          </w:p>
        </w:tc>
      </w:tr>
      <w:tr w:rsidR="00937860" w:rsidRPr="00046B11" w14:paraId="04329013" w14:textId="77777777" w:rsidTr="0047082C">
        <w:trPr>
          <w:trHeight w:val="54"/>
        </w:trPr>
        <w:tc>
          <w:tcPr>
            <w:tcW w:w="1418" w:type="dxa"/>
            <w:tcBorders>
              <w:top w:val="single" w:sz="4" w:space="0" w:color="auto"/>
              <w:bottom w:val="single" w:sz="4" w:space="0" w:color="auto"/>
              <w:right w:val="single" w:sz="4" w:space="0" w:color="auto"/>
            </w:tcBorders>
            <w:shd w:val="clear" w:color="auto" w:fill="auto"/>
          </w:tcPr>
          <w:p w14:paraId="4EA84A45"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E</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293612AF"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Pricing Schedule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3)</w:t>
            </w:r>
          </w:p>
        </w:tc>
        <w:tc>
          <w:tcPr>
            <w:tcW w:w="614" w:type="dxa"/>
          </w:tcPr>
          <w:p w14:paraId="1A778058" w14:textId="77777777" w:rsidR="00937860" w:rsidRPr="00046B11" w:rsidRDefault="00937860" w:rsidP="00937860">
            <w:pPr>
              <w:jc w:val="both"/>
              <w:rPr>
                <w:rFonts w:asciiTheme="minorHAnsi" w:hAnsiTheme="minorHAnsi" w:cstheme="minorHAnsi"/>
                <w:sz w:val="20"/>
              </w:rPr>
            </w:pPr>
          </w:p>
        </w:tc>
        <w:tc>
          <w:tcPr>
            <w:tcW w:w="630" w:type="dxa"/>
          </w:tcPr>
          <w:p w14:paraId="75836F5B" w14:textId="77777777" w:rsidR="00937860" w:rsidRPr="00046B11" w:rsidRDefault="00937860" w:rsidP="00937860">
            <w:pPr>
              <w:tabs>
                <w:tab w:val="left" w:pos="3870"/>
              </w:tabs>
              <w:jc w:val="both"/>
              <w:rPr>
                <w:rFonts w:asciiTheme="minorHAnsi" w:hAnsiTheme="minorHAnsi" w:cstheme="minorHAnsi"/>
                <w:sz w:val="20"/>
              </w:rPr>
            </w:pPr>
          </w:p>
        </w:tc>
        <w:tc>
          <w:tcPr>
            <w:tcW w:w="2300" w:type="dxa"/>
          </w:tcPr>
          <w:p w14:paraId="4E53E986" w14:textId="77777777" w:rsidR="00937860" w:rsidRPr="00046B11" w:rsidRDefault="00937860" w:rsidP="00937860">
            <w:pPr>
              <w:jc w:val="both"/>
              <w:rPr>
                <w:rFonts w:asciiTheme="minorHAnsi" w:hAnsiTheme="minorHAnsi" w:cstheme="minorHAnsi"/>
                <w:sz w:val="20"/>
              </w:rPr>
            </w:pPr>
          </w:p>
        </w:tc>
      </w:tr>
      <w:tr w:rsidR="00937860" w:rsidRPr="00046B11" w14:paraId="2EFDF921" w14:textId="77777777" w:rsidTr="0047082C">
        <w:tc>
          <w:tcPr>
            <w:tcW w:w="1418" w:type="dxa"/>
            <w:tcBorders>
              <w:top w:val="single" w:sz="4" w:space="0" w:color="auto"/>
              <w:left w:val="single" w:sz="4" w:space="0" w:color="auto"/>
              <w:bottom w:val="single" w:sz="4" w:space="0" w:color="auto"/>
              <w:right w:val="single" w:sz="4" w:space="0" w:color="auto"/>
            </w:tcBorders>
            <w:shd w:val="clear" w:color="auto" w:fill="auto"/>
          </w:tcPr>
          <w:p w14:paraId="22CDECF0"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F</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1078A54"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Declaration Of Interest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4)</w:t>
            </w:r>
          </w:p>
        </w:tc>
        <w:tc>
          <w:tcPr>
            <w:tcW w:w="614" w:type="dxa"/>
          </w:tcPr>
          <w:p w14:paraId="29529BDF" w14:textId="77777777" w:rsidR="00937860" w:rsidRPr="00046B11" w:rsidRDefault="00937860" w:rsidP="00937860">
            <w:pPr>
              <w:jc w:val="both"/>
              <w:rPr>
                <w:rFonts w:asciiTheme="minorHAnsi" w:hAnsiTheme="minorHAnsi" w:cstheme="minorHAnsi"/>
                <w:sz w:val="20"/>
              </w:rPr>
            </w:pPr>
          </w:p>
        </w:tc>
        <w:tc>
          <w:tcPr>
            <w:tcW w:w="630" w:type="dxa"/>
          </w:tcPr>
          <w:p w14:paraId="61328E4E" w14:textId="77777777" w:rsidR="00937860" w:rsidRPr="00046B11" w:rsidRDefault="00937860" w:rsidP="00937860">
            <w:pPr>
              <w:jc w:val="both"/>
              <w:rPr>
                <w:rFonts w:asciiTheme="minorHAnsi" w:hAnsiTheme="minorHAnsi" w:cstheme="minorHAnsi"/>
                <w:sz w:val="20"/>
              </w:rPr>
            </w:pPr>
          </w:p>
        </w:tc>
        <w:tc>
          <w:tcPr>
            <w:tcW w:w="2300" w:type="dxa"/>
          </w:tcPr>
          <w:p w14:paraId="6B8A2D6F" w14:textId="77777777" w:rsidR="00937860" w:rsidRPr="00046B11" w:rsidRDefault="00937860" w:rsidP="00937860">
            <w:pPr>
              <w:jc w:val="both"/>
              <w:rPr>
                <w:rFonts w:asciiTheme="minorHAnsi" w:hAnsiTheme="minorHAnsi" w:cstheme="minorHAnsi"/>
                <w:sz w:val="20"/>
              </w:rPr>
            </w:pPr>
          </w:p>
        </w:tc>
      </w:tr>
      <w:tr w:rsidR="00937860" w:rsidRPr="00046B11" w14:paraId="45EF8665" w14:textId="77777777" w:rsidTr="0047082C">
        <w:tc>
          <w:tcPr>
            <w:tcW w:w="1418" w:type="dxa"/>
            <w:tcBorders>
              <w:top w:val="single" w:sz="4" w:space="0" w:color="auto"/>
              <w:left w:val="single" w:sz="4" w:space="0" w:color="auto"/>
              <w:bottom w:val="single" w:sz="4" w:space="0" w:color="auto"/>
              <w:right w:val="single" w:sz="4" w:space="0" w:color="auto"/>
            </w:tcBorders>
            <w:shd w:val="clear" w:color="auto" w:fill="auto"/>
          </w:tcPr>
          <w:p w14:paraId="604B3FED"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G</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41E0583D" w14:textId="77777777" w:rsidR="00937860" w:rsidRPr="00046B11" w:rsidRDefault="00223184"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The Natio</w:t>
            </w:r>
            <w:r w:rsidR="00937860" w:rsidRPr="00046B11">
              <w:rPr>
                <w:rFonts w:asciiTheme="minorHAnsi" w:hAnsiTheme="minorHAnsi" w:cstheme="minorHAnsi"/>
                <w:color w:val="auto"/>
                <w:sz w:val="20"/>
                <w:szCs w:val="20"/>
              </w:rPr>
              <w:t xml:space="preserve">nal Industrial Participation </w:t>
            </w:r>
            <w:proofErr w:type="spellStart"/>
            <w:r w:rsidR="00937860" w:rsidRPr="00046B11">
              <w:rPr>
                <w:rFonts w:asciiTheme="minorHAnsi" w:hAnsiTheme="minorHAnsi" w:cstheme="minorHAnsi"/>
                <w:color w:val="auto"/>
                <w:sz w:val="20"/>
                <w:szCs w:val="20"/>
              </w:rPr>
              <w:t>Programme</w:t>
            </w:r>
            <w:proofErr w:type="spellEnd"/>
            <w:r w:rsidR="00937860" w:rsidRPr="00046B11">
              <w:rPr>
                <w:rFonts w:asciiTheme="minorHAnsi" w:hAnsiTheme="minorHAnsi" w:cstheme="minorHAnsi"/>
                <w:color w:val="auto"/>
                <w:sz w:val="20"/>
                <w:szCs w:val="20"/>
              </w:rPr>
              <w:t xml:space="preserve"> (</w:t>
            </w:r>
            <w:r w:rsidR="00ED1051" w:rsidRPr="00046B11">
              <w:rPr>
                <w:rFonts w:asciiTheme="minorHAnsi" w:hAnsiTheme="minorHAnsi" w:cstheme="minorHAnsi"/>
                <w:color w:val="auto"/>
                <w:sz w:val="20"/>
                <w:szCs w:val="20"/>
              </w:rPr>
              <w:t>SBD</w:t>
            </w:r>
            <w:r w:rsidR="00937860" w:rsidRPr="00046B11">
              <w:rPr>
                <w:rFonts w:asciiTheme="minorHAnsi" w:hAnsiTheme="minorHAnsi" w:cstheme="minorHAnsi"/>
                <w:color w:val="auto"/>
                <w:sz w:val="20"/>
                <w:szCs w:val="20"/>
              </w:rPr>
              <w:t xml:space="preserve"> 5)</w:t>
            </w:r>
          </w:p>
        </w:tc>
        <w:tc>
          <w:tcPr>
            <w:tcW w:w="614" w:type="dxa"/>
          </w:tcPr>
          <w:p w14:paraId="56A600A3" w14:textId="77777777" w:rsidR="00937860" w:rsidRPr="00046B11" w:rsidRDefault="00937860" w:rsidP="00937860">
            <w:pPr>
              <w:jc w:val="both"/>
              <w:rPr>
                <w:rFonts w:asciiTheme="minorHAnsi" w:hAnsiTheme="minorHAnsi" w:cstheme="minorHAnsi"/>
                <w:sz w:val="20"/>
              </w:rPr>
            </w:pPr>
          </w:p>
        </w:tc>
        <w:tc>
          <w:tcPr>
            <w:tcW w:w="630" w:type="dxa"/>
          </w:tcPr>
          <w:p w14:paraId="39735D4F" w14:textId="77777777" w:rsidR="00937860" w:rsidRPr="00046B11" w:rsidRDefault="00937860" w:rsidP="00937860">
            <w:pPr>
              <w:jc w:val="both"/>
              <w:rPr>
                <w:rFonts w:asciiTheme="minorHAnsi" w:hAnsiTheme="minorHAnsi" w:cstheme="minorHAnsi"/>
                <w:sz w:val="20"/>
              </w:rPr>
            </w:pPr>
          </w:p>
        </w:tc>
        <w:tc>
          <w:tcPr>
            <w:tcW w:w="2300" w:type="dxa"/>
          </w:tcPr>
          <w:p w14:paraId="19CF6F5A" w14:textId="77777777" w:rsidR="00937860" w:rsidRPr="00046B11" w:rsidRDefault="00937860" w:rsidP="00937860">
            <w:pPr>
              <w:jc w:val="both"/>
              <w:rPr>
                <w:rFonts w:asciiTheme="minorHAnsi" w:hAnsiTheme="minorHAnsi" w:cstheme="minorHAnsi"/>
                <w:sz w:val="20"/>
              </w:rPr>
            </w:pPr>
          </w:p>
        </w:tc>
      </w:tr>
      <w:tr w:rsidR="00937860" w:rsidRPr="00046B11" w14:paraId="7D22DE2E" w14:textId="77777777" w:rsidTr="0047082C">
        <w:tc>
          <w:tcPr>
            <w:tcW w:w="1418" w:type="dxa"/>
            <w:tcBorders>
              <w:top w:val="single" w:sz="4" w:space="0" w:color="auto"/>
              <w:left w:val="single" w:sz="4" w:space="0" w:color="auto"/>
              <w:bottom w:val="single" w:sz="4" w:space="0" w:color="auto"/>
              <w:right w:val="single" w:sz="4" w:space="0" w:color="auto"/>
            </w:tcBorders>
            <w:shd w:val="clear" w:color="auto" w:fill="auto"/>
          </w:tcPr>
          <w:p w14:paraId="11039B19"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J</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261CFB8"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Contract Form (</w:t>
            </w:r>
            <w:r w:rsidR="00ED1051" w:rsidRPr="00046B11">
              <w:rPr>
                <w:rFonts w:asciiTheme="minorHAnsi" w:hAnsiTheme="minorHAnsi" w:cstheme="minorHAnsi"/>
                <w:color w:val="auto"/>
                <w:sz w:val="20"/>
                <w:szCs w:val="20"/>
              </w:rPr>
              <w:t>SBD</w:t>
            </w:r>
            <w:r w:rsidRPr="00046B11">
              <w:rPr>
                <w:rFonts w:asciiTheme="minorHAnsi" w:hAnsiTheme="minorHAnsi" w:cstheme="minorHAnsi"/>
                <w:color w:val="auto"/>
                <w:sz w:val="20"/>
                <w:szCs w:val="20"/>
              </w:rPr>
              <w:t xml:space="preserve"> 7)</w:t>
            </w:r>
          </w:p>
        </w:tc>
        <w:tc>
          <w:tcPr>
            <w:tcW w:w="614" w:type="dxa"/>
          </w:tcPr>
          <w:p w14:paraId="0D6AA42F" w14:textId="77777777" w:rsidR="00937860" w:rsidRPr="00046B11" w:rsidRDefault="00937860" w:rsidP="00937860">
            <w:pPr>
              <w:jc w:val="both"/>
              <w:rPr>
                <w:rFonts w:asciiTheme="minorHAnsi" w:hAnsiTheme="minorHAnsi" w:cstheme="minorHAnsi"/>
                <w:sz w:val="20"/>
              </w:rPr>
            </w:pPr>
          </w:p>
        </w:tc>
        <w:tc>
          <w:tcPr>
            <w:tcW w:w="630" w:type="dxa"/>
          </w:tcPr>
          <w:p w14:paraId="4F29467C" w14:textId="77777777" w:rsidR="00937860" w:rsidRPr="00046B11" w:rsidRDefault="00937860" w:rsidP="00937860">
            <w:pPr>
              <w:jc w:val="both"/>
              <w:rPr>
                <w:rFonts w:asciiTheme="minorHAnsi" w:hAnsiTheme="minorHAnsi" w:cstheme="minorHAnsi"/>
                <w:sz w:val="20"/>
              </w:rPr>
            </w:pPr>
          </w:p>
        </w:tc>
        <w:tc>
          <w:tcPr>
            <w:tcW w:w="2300" w:type="dxa"/>
          </w:tcPr>
          <w:p w14:paraId="7D81F1B6" w14:textId="77777777" w:rsidR="00937860" w:rsidRPr="00046B11" w:rsidRDefault="00937860" w:rsidP="00937860">
            <w:pPr>
              <w:jc w:val="both"/>
              <w:rPr>
                <w:rFonts w:asciiTheme="minorHAnsi" w:hAnsiTheme="minorHAnsi" w:cstheme="minorHAnsi"/>
                <w:sz w:val="20"/>
              </w:rPr>
            </w:pPr>
          </w:p>
        </w:tc>
      </w:tr>
      <w:tr w:rsidR="00937860" w:rsidRPr="00046B11" w14:paraId="0EE7F906" w14:textId="77777777" w:rsidTr="0047082C">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3DB28FB6"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M</w:t>
            </w:r>
          </w:p>
        </w:tc>
        <w:tc>
          <w:tcPr>
            <w:tcW w:w="5812" w:type="dxa"/>
            <w:tcBorders>
              <w:left w:val="single" w:sz="4" w:space="0" w:color="auto"/>
              <w:bottom w:val="single" w:sz="4" w:space="0" w:color="auto"/>
              <w:right w:val="single" w:sz="4" w:space="0" w:color="auto"/>
            </w:tcBorders>
            <w:shd w:val="clear" w:color="auto" w:fill="auto"/>
          </w:tcPr>
          <w:p w14:paraId="063FFC7B"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General Conditions Of Contract</w:t>
            </w:r>
          </w:p>
        </w:tc>
        <w:tc>
          <w:tcPr>
            <w:tcW w:w="614" w:type="dxa"/>
          </w:tcPr>
          <w:p w14:paraId="5FC5B979" w14:textId="77777777" w:rsidR="00937860" w:rsidRPr="00046B11" w:rsidRDefault="00937860" w:rsidP="00937860">
            <w:pPr>
              <w:jc w:val="both"/>
              <w:rPr>
                <w:rFonts w:asciiTheme="minorHAnsi" w:hAnsiTheme="minorHAnsi" w:cstheme="minorHAnsi"/>
                <w:sz w:val="20"/>
              </w:rPr>
            </w:pPr>
          </w:p>
        </w:tc>
        <w:tc>
          <w:tcPr>
            <w:tcW w:w="630" w:type="dxa"/>
          </w:tcPr>
          <w:p w14:paraId="3F69390A" w14:textId="77777777" w:rsidR="00937860" w:rsidRPr="00046B11" w:rsidRDefault="00937860" w:rsidP="00937860">
            <w:pPr>
              <w:jc w:val="both"/>
              <w:rPr>
                <w:rFonts w:asciiTheme="minorHAnsi" w:hAnsiTheme="minorHAnsi" w:cstheme="minorHAnsi"/>
                <w:b/>
                <w:sz w:val="20"/>
              </w:rPr>
            </w:pPr>
          </w:p>
        </w:tc>
        <w:tc>
          <w:tcPr>
            <w:tcW w:w="2300" w:type="dxa"/>
          </w:tcPr>
          <w:p w14:paraId="42BE058E" w14:textId="77777777" w:rsidR="00937860" w:rsidRPr="00046B11" w:rsidRDefault="00937860" w:rsidP="00937860">
            <w:pPr>
              <w:jc w:val="both"/>
              <w:rPr>
                <w:rFonts w:asciiTheme="minorHAnsi" w:hAnsiTheme="minorHAnsi" w:cstheme="minorHAnsi"/>
                <w:sz w:val="20"/>
              </w:rPr>
            </w:pPr>
          </w:p>
        </w:tc>
      </w:tr>
      <w:tr w:rsidR="00937860" w:rsidRPr="00046B11" w14:paraId="3681A2B0" w14:textId="77777777" w:rsidTr="0047082C">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744905E3"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N</w:t>
            </w:r>
          </w:p>
        </w:tc>
        <w:tc>
          <w:tcPr>
            <w:tcW w:w="5812" w:type="dxa"/>
            <w:tcBorders>
              <w:left w:val="single" w:sz="4" w:space="0" w:color="auto"/>
              <w:bottom w:val="single" w:sz="4" w:space="0" w:color="auto"/>
              <w:right w:val="single" w:sz="4" w:space="0" w:color="auto"/>
            </w:tcBorders>
            <w:shd w:val="clear" w:color="auto" w:fill="auto"/>
          </w:tcPr>
          <w:p w14:paraId="3073C3D6"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Special Conditions Of Contract</w:t>
            </w:r>
          </w:p>
        </w:tc>
        <w:tc>
          <w:tcPr>
            <w:tcW w:w="614" w:type="dxa"/>
          </w:tcPr>
          <w:p w14:paraId="642CB1A5" w14:textId="77777777" w:rsidR="00937860" w:rsidRPr="00046B11" w:rsidRDefault="00937860" w:rsidP="00937860">
            <w:pPr>
              <w:jc w:val="both"/>
              <w:rPr>
                <w:rFonts w:asciiTheme="minorHAnsi" w:hAnsiTheme="minorHAnsi" w:cstheme="minorHAnsi"/>
                <w:sz w:val="20"/>
              </w:rPr>
            </w:pPr>
          </w:p>
        </w:tc>
        <w:tc>
          <w:tcPr>
            <w:tcW w:w="630" w:type="dxa"/>
          </w:tcPr>
          <w:p w14:paraId="21A7FD08" w14:textId="77777777" w:rsidR="00937860" w:rsidRPr="00046B11" w:rsidRDefault="00937860" w:rsidP="00937860">
            <w:pPr>
              <w:jc w:val="both"/>
              <w:rPr>
                <w:rFonts w:asciiTheme="minorHAnsi" w:hAnsiTheme="minorHAnsi" w:cstheme="minorHAnsi"/>
                <w:sz w:val="20"/>
              </w:rPr>
            </w:pPr>
          </w:p>
        </w:tc>
        <w:tc>
          <w:tcPr>
            <w:tcW w:w="2300" w:type="dxa"/>
          </w:tcPr>
          <w:p w14:paraId="44A2D993" w14:textId="77777777" w:rsidR="00937860" w:rsidRPr="00046B11" w:rsidRDefault="00937860" w:rsidP="00937860">
            <w:pPr>
              <w:jc w:val="both"/>
              <w:rPr>
                <w:rFonts w:asciiTheme="minorHAnsi" w:hAnsiTheme="minorHAnsi" w:cstheme="minorHAnsi"/>
                <w:sz w:val="20"/>
              </w:rPr>
            </w:pPr>
          </w:p>
        </w:tc>
      </w:tr>
      <w:tr w:rsidR="00937860" w:rsidRPr="00046B11" w14:paraId="7CA40BBA" w14:textId="77777777" w:rsidTr="0047082C">
        <w:tc>
          <w:tcPr>
            <w:tcW w:w="1418" w:type="dxa"/>
            <w:tcBorders>
              <w:bottom w:val="single" w:sz="4" w:space="0" w:color="auto"/>
              <w:right w:val="single" w:sz="4" w:space="0" w:color="auto"/>
            </w:tcBorders>
            <w:shd w:val="clear" w:color="auto" w:fill="auto"/>
          </w:tcPr>
          <w:p w14:paraId="264AFBF4"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O</w:t>
            </w:r>
          </w:p>
        </w:tc>
        <w:tc>
          <w:tcPr>
            <w:tcW w:w="5812" w:type="dxa"/>
            <w:tcBorders>
              <w:top w:val="single" w:sz="8" w:space="0" w:color="000000"/>
              <w:left w:val="single" w:sz="4" w:space="0" w:color="auto"/>
              <w:bottom w:val="single" w:sz="8" w:space="0" w:color="000000"/>
              <w:right w:val="single" w:sz="4" w:space="0" w:color="auto"/>
            </w:tcBorders>
            <w:shd w:val="clear" w:color="auto" w:fill="auto"/>
          </w:tcPr>
          <w:p w14:paraId="25B07418"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 xml:space="preserve">Authority To Sign The Bid </w:t>
            </w:r>
          </w:p>
        </w:tc>
        <w:tc>
          <w:tcPr>
            <w:tcW w:w="614" w:type="dxa"/>
          </w:tcPr>
          <w:p w14:paraId="7D6275E3" w14:textId="77777777" w:rsidR="00937860" w:rsidRPr="00046B11" w:rsidRDefault="00937860" w:rsidP="00937860">
            <w:pPr>
              <w:jc w:val="both"/>
              <w:rPr>
                <w:rFonts w:asciiTheme="minorHAnsi" w:hAnsiTheme="minorHAnsi" w:cstheme="minorHAnsi"/>
                <w:sz w:val="20"/>
              </w:rPr>
            </w:pPr>
          </w:p>
        </w:tc>
        <w:tc>
          <w:tcPr>
            <w:tcW w:w="630" w:type="dxa"/>
          </w:tcPr>
          <w:p w14:paraId="45517602" w14:textId="77777777" w:rsidR="00937860" w:rsidRPr="00046B11" w:rsidRDefault="00937860" w:rsidP="00937860">
            <w:pPr>
              <w:jc w:val="both"/>
              <w:rPr>
                <w:rFonts w:asciiTheme="minorHAnsi" w:hAnsiTheme="minorHAnsi" w:cstheme="minorHAnsi"/>
                <w:sz w:val="20"/>
              </w:rPr>
            </w:pPr>
          </w:p>
        </w:tc>
        <w:tc>
          <w:tcPr>
            <w:tcW w:w="2300" w:type="dxa"/>
          </w:tcPr>
          <w:p w14:paraId="6128FDF8" w14:textId="77777777" w:rsidR="00937860" w:rsidRPr="00046B11" w:rsidRDefault="00937860" w:rsidP="00937860">
            <w:pPr>
              <w:jc w:val="both"/>
              <w:rPr>
                <w:rFonts w:asciiTheme="minorHAnsi" w:hAnsiTheme="minorHAnsi" w:cstheme="minorHAnsi"/>
                <w:sz w:val="20"/>
              </w:rPr>
            </w:pPr>
          </w:p>
        </w:tc>
      </w:tr>
      <w:tr w:rsidR="00937860" w:rsidRPr="00046B11" w14:paraId="3573B270" w14:textId="77777777" w:rsidTr="0047082C">
        <w:tc>
          <w:tcPr>
            <w:tcW w:w="1418" w:type="dxa"/>
            <w:tcBorders>
              <w:top w:val="single" w:sz="8" w:space="0" w:color="000000"/>
              <w:left w:val="single" w:sz="8" w:space="0" w:color="000000"/>
              <w:bottom w:val="single" w:sz="8" w:space="0" w:color="000000"/>
              <w:right w:val="single" w:sz="4" w:space="0" w:color="auto"/>
            </w:tcBorders>
            <w:shd w:val="clear" w:color="auto" w:fill="auto"/>
          </w:tcPr>
          <w:p w14:paraId="3C62C958"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b/>
                <w:bCs/>
                <w:color w:val="auto"/>
                <w:sz w:val="20"/>
                <w:szCs w:val="20"/>
              </w:rPr>
              <w:t>SECTION P</w:t>
            </w:r>
          </w:p>
        </w:tc>
        <w:tc>
          <w:tcPr>
            <w:tcW w:w="5812" w:type="dxa"/>
            <w:tcBorders>
              <w:top w:val="single" w:sz="8" w:space="0" w:color="000000"/>
              <w:left w:val="single" w:sz="4" w:space="0" w:color="auto"/>
              <w:bottom w:val="single" w:sz="8" w:space="0" w:color="000000"/>
              <w:right w:val="single" w:sz="4" w:space="0" w:color="auto"/>
            </w:tcBorders>
            <w:shd w:val="clear" w:color="auto" w:fill="auto"/>
          </w:tcPr>
          <w:p w14:paraId="34D308AA" w14:textId="77777777" w:rsidR="00937860" w:rsidRPr="00046B11" w:rsidRDefault="00937860" w:rsidP="00937860">
            <w:pPr>
              <w:pStyle w:val="Body"/>
              <w:tabs>
                <w:tab w:val="left" w:pos="1490"/>
                <w:tab w:val="left" w:pos="2016"/>
              </w:tabs>
              <w:rPr>
                <w:rFonts w:asciiTheme="minorHAnsi" w:hAnsiTheme="minorHAnsi" w:cstheme="minorHAnsi"/>
                <w:color w:val="auto"/>
                <w:sz w:val="20"/>
                <w:szCs w:val="20"/>
              </w:rPr>
            </w:pPr>
            <w:r w:rsidRPr="00046B11">
              <w:rPr>
                <w:rFonts w:asciiTheme="minorHAnsi" w:hAnsiTheme="minorHAnsi" w:cstheme="minorHAnsi"/>
                <w:color w:val="auto"/>
                <w:sz w:val="20"/>
                <w:szCs w:val="20"/>
              </w:rPr>
              <w:t>Terms Of Reference / Specification</w:t>
            </w:r>
          </w:p>
        </w:tc>
        <w:tc>
          <w:tcPr>
            <w:tcW w:w="614" w:type="dxa"/>
          </w:tcPr>
          <w:p w14:paraId="1F00377A" w14:textId="77777777" w:rsidR="00937860" w:rsidRPr="00046B11" w:rsidRDefault="00937860" w:rsidP="00937860">
            <w:pPr>
              <w:jc w:val="both"/>
              <w:rPr>
                <w:rFonts w:asciiTheme="minorHAnsi" w:hAnsiTheme="minorHAnsi" w:cstheme="minorHAnsi"/>
                <w:sz w:val="20"/>
              </w:rPr>
            </w:pPr>
          </w:p>
        </w:tc>
        <w:tc>
          <w:tcPr>
            <w:tcW w:w="630" w:type="dxa"/>
          </w:tcPr>
          <w:p w14:paraId="665D155D" w14:textId="77777777" w:rsidR="00937860" w:rsidRPr="00046B11" w:rsidRDefault="00937860" w:rsidP="00937860">
            <w:pPr>
              <w:jc w:val="both"/>
              <w:rPr>
                <w:rFonts w:asciiTheme="minorHAnsi" w:hAnsiTheme="minorHAnsi" w:cstheme="minorHAnsi"/>
                <w:b/>
                <w:sz w:val="20"/>
              </w:rPr>
            </w:pPr>
          </w:p>
        </w:tc>
        <w:tc>
          <w:tcPr>
            <w:tcW w:w="2300" w:type="dxa"/>
          </w:tcPr>
          <w:p w14:paraId="1C098D05" w14:textId="77777777" w:rsidR="00937860" w:rsidRPr="00046B11" w:rsidRDefault="00937860" w:rsidP="00937860">
            <w:pPr>
              <w:jc w:val="both"/>
              <w:rPr>
                <w:rFonts w:asciiTheme="minorHAnsi" w:hAnsiTheme="minorHAnsi" w:cstheme="minorHAnsi"/>
                <w:sz w:val="20"/>
              </w:rPr>
            </w:pPr>
          </w:p>
        </w:tc>
      </w:tr>
      <w:tr w:rsidR="004D77C5" w:rsidRPr="00046B11" w14:paraId="13B8583D" w14:textId="77777777" w:rsidTr="0047082C">
        <w:tc>
          <w:tcPr>
            <w:tcW w:w="1418" w:type="dxa"/>
          </w:tcPr>
          <w:p w14:paraId="32914050" w14:textId="176BA11E" w:rsidR="004D77C5" w:rsidRPr="00046B11" w:rsidRDefault="004D77C5" w:rsidP="004D77C5">
            <w:pPr>
              <w:jc w:val="both"/>
              <w:rPr>
                <w:rFonts w:asciiTheme="minorHAnsi" w:hAnsiTheme="minorHAnsi" w:cstheme="minorHAnsi"/>
                <w:b/>
                <w:sz w:val="20"/>
              </w:rPr>
            </w:pPr>
            <w:r w:rsidRPr="00046B11">
              <w:rPr>
                <w:rFonts w:asciiTheme="minorHAnsi" w:hAnsiTheme="minorHAnsi" w:cstheme="minorHAnsi"/>
                <w:b/>
                <w:sz w:val="20"/>
              </w:rPr>
              <w:t>SECTION R</w:t>
            </w:r>
          </w:p>
        </w:tc>
        <w:tc>
          <w:tcPr>
            <w:tcW w:w="5812" w:type="dxa"/>
          </w:tcPr>
          <w:p w14:paraId="095D1DCC" w14:textId="35951D5D" w:rsidR="004D77C5" w:rsidRPr="00046B11" w:rsidRDefault="004D77C5" w:rsidP="004D77C5">
            <w:pPr>
              <w:jc w:val="both"/>
              <w:rPr>
                <w:rFonts w:asciiTheme="minorHAnsi" w:hAnsiTheme="minorHAnsi" w:cstheme="minorHAnsi"/>
                <w:sz w:val="20"/>
              </w:rPr>
            </w:pPr>
            <w:r w:rsidRPr="00046B11">
              <w:rPr>
                <w:rFonts w:asciiTheme="minorHAnsi" w:hAnsiTheme="minorHAnsi" w:cstheme="minorHAnsi"/>
                <w:sz w:val="20"/>
              </w:rPr>
              <w:t>Offer to Lease</w:t>
            </w:r>
          </w:p>
        </w:tc>
        <w:tc>
          <w:tcPr>
            <w:tcW w:w="614" w:type="dxa"/>
          </w:tcPr>
          <w:p w14:paraId="544CE1B1" w14:textId="77777777" w:rsidR="004D77C5" w:rsidRPr="00046B11" w:rsidRDefault="004D77C5" w:rsidP="004D77C5">
            <w:pPr>
              <w:jc w:val="both"/>
              <w:rPr>
                <w:rFonts w:asciiTheme="minorHAnsi" w:hAnsiTheme="minorHAnsi" w:cstheme="minorHAnsi"/>
                <w:sz w:val="20"/>
              </w:rPr>
            </w:pPr>
          </w:p>
        </w:tc>
        <w:tc>
          <w:tcPr>
            <w:tcW w:w="630" w:type="dxa"/>
          </w:tcPr>
          <w:p w14:paraId="247B2130" w14:textId="77777777" w:rsidR="004D77C5" w:rsidRPr="00046B11" w:rsidRDefault="004D77C5" w:rsidP="004D77C5">
            <w:pPr>
              <w:jc w:val="both"/>
              <w:rPr>
                <w:rFonts w:asciiTheme="minorHAnsi" w:hAnsiTheme="minorHAnsi" w:cstheme="minorHAnsi"/>
                <w:b/>
                <w:sz w:val="20"/>
              </w:rPr>
            </w:pPr>
          </w:p>
        </w:tc>
        <w:tc>
          <w:tcPr>
            <w:tcW w:w="2300" w:type="dxa"/>
          </w:tcPr>
          <w:p w14:paraId="22B4F8C5" w14:textId="77777777" w:rsidR="004D77C5" w:rsidRPr="00046B11" w:rsidRDefault="004D77C5" w:rsidP="004D77C5">
            <w:pPr>
              <w:jc w:val="both"/>
              <w:rPr>
                <w:rFonts w:asciiTheme="minorHAnsi" w:hAnsiTheme="minorHAnsi" w:cstheme="minorHAnsi"/>
                <w:sz w:val="20"/>
              </w:rPr>
            </w:pPr>
          </w:p>
        </w:tc>
      </w:tr>
      <w:tr w:rsidR="004D77C5" w:rsidRPr="00046B11" w14:paraId="33504A83" w14:textId="77777777" w:rsidTr="0047082C">
        <w:tc>
          <w:tcPr>
            <w:tcW w:w="1418" w:type="dxa"/>
          </w:tcPr>
          <w:p w14:paraId="28838346" w14:textId="2A474E5F" w:rsidR="004D77C5" w:rsidRPr="00046B11" w:rsidRDefault="004D77C5" w:rsidP="004D77C5">
            <w:pPr>
              <w:jc w:val="both"/>
              <w:rPr>
                <w:rFonts w:asciiTheme="minorHAnsi" w:hAnsiTheme="minorHAnsi" w:cstheme="minorHAnsi"/>
                <w:b/>
                <w:sz w:val="20"/>
              </w:rPr>
            </w:pPr>
            <w:r w:rsidRPr="00046B11">
              <w:rPr>
                <w:rFonts w:asciiTheme="minorHAnsi" w:hAnsiTheme="minorHAnsi" w:cstheme="minorHAnsi"/>
                <w:b/>
                <w:sz w:val="20"/>
              </w:rPr>
              <w:t>SECTION S</w:t>
            </w:r>
          </w:p>
        </w:tc>
        <w:tc>
          <w:tcPr>
            <w:tcW w:w="5812" w:type="dxa"/>
          </w:tcPr>
          <w:p w14:paraId="584FE846" w14:textId="34945792" w:rsidR="004D77C5" w:rsidRPr="00046B11" w:rsidRDefault="004D77C5" w:rsidP="004D77C5">
            <w:pPr>
              <w:jc w:val="both"/>
              <w:rPr>
                <w:rFonts w:asciiTheme="minorHAnsi" w:hAnsiTheme="minorHAnsi" w:cstheme="minorHAnsi"/>
                <w:sz w:val="20"/>
              </w:rPr>
            </w:pPr>
            <w:r w:rsidRPr="00046B11">
              <w:rPr>
                <w:rFonts w:asciiTheme="minorHAnsi" w:hAnsiTheme="minorHAnsi" w:cstheme="minorHAnsi"/>
                <w:sz w:val="20"/>
              </w:rPr>
              <w:t>Client Specification</w:t>
            </w:r>
          </w:p>
        </w:tc>
        <w:tc>
          <w:tcPr>
            <w:tcW w:w="614" w:type="dxa"/>
          </w:tcPr>
          <w:p w14:paraId="0C8EA916" w14:textId="77777777" w:rsidR="004D77C5" w:rsidRPr="00046B11" w:rsidRDefault="004D77C5" w:rsidP="004D77C5">
            <w:pPr>
              <w:jc w:val="both"/>
              <w:rPr>
                <w:rFonts w:asciiTheme="minorHAnsi" w:hAnsiTheme="minorHAnsi" w:cstheme="minorHAnsi"/>
                <w:sz w:val="20"/>
              </w:rPr>
            </w:pPr>
          </w:p>
        </w:tc>
        <w:tc>
          <w:tcPr>
            <w:tcW w:w="630" w:type="dxa"/>
          </w:tcPr>
          <w:p w14:paraId="57F97ACC" w14:textId="77777777" w:rsidR="004D77C5" w:rsidRPr="00046B11" w:rsidRDefault="004D77C5" w:rsidP="004D77C5">
            <w:pPr>
              <w:jc w:val="both"/>
              <w:rPr>
                <w:rFonts w:asciiTheme="minorHAnsi" w:hAnsiTheme="minorHAnsi" w:cstheme="minorHAnsi"/>
                <w:b/>
                <w:sz w:val="20"/>
              </w:rPr>
            </w:pPr>
          </w:p>
        </w:tc>
        <w:tc>
          <w:tcPr>
            <w:tcW w:w="2300" w:type="dxa"/>
          </w:tcPr>
          <w:p w14:paraId="18E8BABB" w14:textId="77777777" w:rsidR="004D77C5" w:rsidRPr="00046B11" w:rsidRDefault="004D77C5" w:rsidP="004D77C5">
            <w:pPr>
              <w:jc w:val="both"/>
              <w:rPr>
                <w:rFonts w:asciiTheme="minorHAnsi" w:hAnsiTheme="minorHAnsi" w:cstheme="minorHAnsi"/>
                <w:sz w:val="20"/>
              </w:rPr>
            </w:pPr>
          </w:p>
        </w:tc>
      </w:tr>
    </w:tbl>
    <w:p w14:paraId="221DD841" w14:textId="7C53CA9D" w:rsidR="000D52E3" w:rsidRDefault="000D52E3" w:rsidP="000D52E3">
      <w:pPr>
        <w:pStyle w:val="Body"/>
        <w:tabs>
          <w:tab w:val="left" w:pos="1490"/>
          <w:tab w:val="left" w:pos="2016"/>
        </w:tabs>
        <w:rPr>
          <w:rFonts w:asciiTheme="minorHAnsi" w:hAnsiTheme="minorHAnsi" w:cstheme="minorHAnsi"/>
          <w:color w:val="auto"/>
          <w:sz w:val="20"/>
          <w:szCs w:val="20"/>
        </w:rPr>
      </w:pPr>
    </w:p>
    <w:p w14:paraId="3590E50B" w14:textId="12AFA227" w:rsidR="00046B11" w:rsidRDefault="00046B11" w:rsidP="000D52E3">
      <w:pPr>
        <w:pStyle w:val="Body"/>
        <w:tabs>
          <w:tab w:val="left" w:pos="1490"/>
          <w:tab w:val="left" w:pos="2016"/>
        </w:tabs>
        <w:rPr>
          <w:rFonts w:asciiTheme="minorHAnsi" w:hAnsiTheme="minorHAnsi" w:cstheme="minorHAnsi"/>
          <w:color w:val="auto"/>
          <w:sz w:val="20"/>
          <w:szCs w:val="20"/>
        </w:rPr>
      </w:pPr>
    </w:p>
    <w:p w14:paraId="76EC6CC2" w14:textId="67155053" w:rsidR="00046B11" w:rsidRDefault="00046B11" w:rsidP="000D52E3">
      <w:pPr>
        <w:pStyle w:val="Body"/>
        <w:tabs>
          <w:tab w:val="left" w:pos="1490"/>
          <w:tab w:val="left" w:pos="2016"/>
        </w:tabs>
        <w:rPr>
          <w:rFonts w:asciiTheme="minorHAnsi" w:hAnsiTheme="minorHAnsi" w:cstheme="minorHAnsi"/>
          <w:color w:val="auto"/>
          <w:sz w:val="20"/>
          <w:szCs w:val="20"/>
        </w:rPr>
      </w:pPr>
    </w:p>
    <w:p w14:paraId="37B7781D" w14:textId="1487C2F6" w:rsidR="00046B11" w:rsidRDefault="00046B11" w:rsidP="000D52E3">
      <w:pPr>
        <w:pStyle w:val="Body"/>
        <w:tabs>
          <w:tab w:val="left" w:pos="1490"/>
          <w:tab w:val="left" w:pos="2016"/>
        </w:tabs>
        <w:rPr>
          <w:rFonts w:asciiTheme="minorHAnsi" w:hAnsiTheme="minorHAnsi" w:cstheme="minorHAnsi"/>
          <w:color w:val="auto"/>
          <w:sz w:val="20"/>
          <w:szCs w:val="20"/>
        </w:rPr>
      </w:pPr>
    </w:p>
    <w:p w14:paraId="374F035A" w14:textId="6D405F12" w:rsidR="00046B11" w:rsidRDefault="00046B11" w:rsidP="000D52E3">
      <w:pPr>
        <w:pStyle w:val="Body"/>
        <w:tabs>
          <w:tab w:val="left" w:pos="1490"/>
          <w:tab w:val="left" w:pos="2016"/>
        </w:tabs>
        <w:rPr>
          <w:rFonts w:asciiTheme="minorHAnsi" w:hAnsiTheme="minorHAnsi" w:cstheme="minorHAnsi"/>
          <w:color w:val="auto"/>
          <w:sz w:val="20"/>
          <w:szCs w:val="20"/>
        </w:rPr>
      </w:pPr>
    </w:p>
    <w:p w14:paraId="598C2B66" w14:textId="7169DD9D" w:rsidR="00046B11" w:rsidRDefault="00046B11" w:rsidP="000D52E3">
      <w:pPr>
        <w:pStyle w:val="Body"/>
        <w:tabs>
          <w:tab w:val="left" w:pos="1490"/>
          <w:tab w:val="left" w:pos="2016"/>
        </w:tabs>
        <w:rPr>
          <w:rFonts w:asciiTheme="minorHAnsi" w:hAnsiTheme="minorHAnsi" w:cstheme="minorHAnsi"/>
          <w:color w:val="auto"/>
          <w:sz w:val="20"/>
          <w:szCs w:val="20"/>
        </w:rPr>
      </w:pPr>
    </w:p>
    <w:p w14:paraId="0567D004" w14:textId="7AA3E637" w:rsidR="00046B11" w:rsidRDefault="00046B11" w:rsidP="000D52E3">
      <w:pPr>
        <w:pStyle w:val="Body"/>
        <w:tabs>
          <w:tab w:val="left" w:pos="1490"/>
          <w:tab w:val="left" w:pos="2016"/>
        </w:tabs>
        <w:rPr>
          <w:rFonts w:asciiTheme="minorHAnsi" w:hAnsiTheme="minorHAnsi" w:cstheme="minorHAnsi"/>
          <w:color w:val="auto"/>
          <w:sz w:val="20"/>
          <w:szCs w:val="20"/>
        </w:rPr>
      </w:pPr>
    </w:p>
    <w:p w14:paraId="7CC3D818" w14:textId="00460456" w:rsidR="00046B11" w:rsidRDefault="00046B11" w:rsidP="000D52E3">
      <w:pPr>
        <w:pStyle w:val="Body"/>
        <w:tabs>
          <w:tab w:val="left" w:pos="1490"/>
          <w:tab w:val="left" w:pos="2016"/>
        </w:tabs>
        <w:rPr>
          <w:rFonts w:asciiTheme="minorHAnsi" w:hAnsiTheme="minorHAnsi" w:cstheme="minorHAnsi"/>
          <w:color w:val="auto"/>
          <w:sz w:val="20"/>
          <w:szCs w:val="20"/>
        </w:rPr>
      </w:pPr>
    </w:p>
    <w:p w14:paraId="19211536" w14:textId="2537746A" w:rsidR="00046B11" w:rsidRDefault="00046B11" w:rsidP="000D52E3">
      <w:pPr>
        <w:pStyle w:val="Body"/>
        <w:tabs>
          <w:tab w:val="left" w:pos="1490"/>
          <w:tab w:val="left" w:pos="2016"/>
        </w:tabs>
        <w:rPr>
          <w:rFonts w:asciiTheme="minorHAnsi" w:hAnsiTheme="minorHAnsi" w:cstheme="minorHAnsi"/>
          <w:color w:val="auto"/>
          <w:sz w:val="20"/>
          <w:szCs w:val="20"/>
        </w:rPr>
      </w:pPr>
    </w:p>
    <w:p w14:paraId="5B79C667" w14:textId="69BD3CCD" w:rsidR="00046B11" w:rsidRDefault="00046B11" w:rsidP="000D52E3">
      <w:pPr>
        <w:pStyle w:val="Body"/>
        <w:tabs>
          <w:tab w:val="left" w:pos="1490"/>
          <w:tab w:val="left" w:pos="2016"/>
        </w:tabs>
        <w:rPr>
          <w:rFonts w:asciiTheme="minorHAnsi" w:hAnsiTheme="minorHAnsi" w:cstheme="minorHAnsi"/>
          <w:color w:val="auto"/>
          <w:sz w:val="20"/>
          <w:szCs w:val="20"/>
        </w:rPr>
      </w:pPr>
    </w:p>
    <w:p w14:paraId="1BD26715" w14:textId="71C9459A" w:rsidR="00046B11" w:rsidRDefault="00046B11" w:rsidP="000D52E3">
      <w:pPr>
        <w:pStyle w:val="Body"/>
        <w:tabs>
          <w:tab w:val="left" w:pos="1490"/>
          <w:tab w:val="left" w:pos="2016"/>
        </w:tabs>
        <w:rPr>
          <w:rFonts w:asciiTheme="minorHAnsi" w:hAnsiTheme="minorHAnsi" w:cstheme="minorHAnsi"/>
          <w:color w:val="auto"/>
          <w:sz w:val="20"/>
          <w:szCs w:val="20"/>
        </w:rPr>
      </w:pPr>
    </w:p>
    <w:p w14:paraId="51800EE5" w14:textId="38C83B09" w:rsidR="00046B11" w:rsidRDefault="00046B11" w:rsidP="000D52E3">
      <w:pPr>
        <w:pStyle w:val="Body"/>
        <w:tabs>
          <w:tab w:val="left" w:pos="1490"/>
          <w:tab w:val="left" w:pos="2016"/>
        </w:tabs>
        <w:rPr>
          <w:rFonts w:asciiTheme="minorHAnsi" w:hAnsiTheme="minorHAnsi" w:cstheme="minorHAnsi"/>
          <w:color w:val="auto"/>
          <w:sz w:val="20"/>
          <w:szCs w:val="20"/>
        </w:rPr>
      </w:pPr>
    </w:p>
    <w:p w14:paraId="748DABEC" w14:textId="7A096CE6" w:rsidR="00046B11" w:rsidRDefault="00046B11" w:rsidP="000D52E3">
      <w:pPr>
        <w:pStyle w:val="Body"/>
        <w:tabs>
          <w:tab w:val="left" w:pos="1490"/>
          <w:tab w:val="left" w:pos="2016"/>
        </w:tabs>
        <w:rPr>
          <w:rFonts w:asciiTheme="minorHAnsi" w:hAnsiTheme="minorHAnsi" w:cstheme="minorHAnsi"/>
          <w:color w:val="auto"/>
          <w:sz w:val="20"/>
          <w:szCs w:val="20"/>
        </w:rPr>
      </w:pPr>
    </w:p>
    <w:p w14:paraId="56A3B09C" w14:textId="60BB30A7" w:rsidR="00046B11" w:rsidRDefault="00046B11" w:rsidP="000D52E3">
      <w:pPr>
        <w:pStyle w:val="Body"/>
        <w:tabs>
          <w:tab w:val="left" w:pos="1490"/>
          <w:tab w:val="left" w:pos="2016"/>
        </w:tabs>
        <w:rPr>
          <w:rFonts w:asciiTheme="minorHAnsi" w:hAnsiTheme="minorHAnsi" w:cstheme="minorHAnsi"/>
          <w:color w:val="auto"/>
          <w:sz w:val="20"/>
          <w:szCs w:val="20"/>
        </w:rPr>
      </w:pPr>
    </w:p>
    <w:p w14:paraId="08466AA9" w14:textId="77777777" w:rsidR="00046B11" w:rsidRPr="00046B11" w:rsidRDefault="00046B11" w:rsidP="000D52E3">
      <w:pPr>
        <w:pStyle w:val="Body"/>
        <w:tabs>
          <w:tab w:val="left" w:pos="1490"/>
          <w:tab w:val="left" w:pos="2016"/>
        </w:tabs>
        <w:rPr>
          <w:rFonts w:asciiTheme="minorHAnsi" w:hAnsiTheme="minorHAnsi" w:cstheme="minorHAnsi"/>
          <w:color w:val="auto"/>
          <w:sz w:val="20"/>
          <w:szCs w:val="20"/>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5819"/>
        <w:gridCol w:w="625"/>
        <w:gridCol w:w="625"/>
        <w:gridCol w:w="2287"/>
      </w:tblGrid>
      <w:tr w:rsidR="00534D6E" w:rsidRPr="00046B11" w14:paraId="477210ED" w14:textId="77777777" w:rsidTr="0047082C">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DFE0303" w14:textId="77777777" w:rsidR="00534D6E" w:rsidRPr="00046B11" w:rsidRDefault="00534D6E" w:rsidP="00534D6E">
            <w:pPr>
              <w:pStyle w:val="Body"/>
              <w:tabs>
                <w:tab w:val="left" w:pos="1490"/>
                <w:tab w:val="left" w:pos="2016"/>
              </w:tabs>
              <w:rPr>
                <w:rFonts w:asciiTheme="minorHAnsi" w:hAnsiTheme="minorHAnsi" w:cstheme="minorHAnsi"/>
                <w:b/>
                <w:color w:val="auto"/>
                <w:sz w:val="20"/>
                <w:szCs w:val="20"/>
                <w:lang w:val="en-GB"/>
              </w:rPr>
            </w:pPr>
            <w:r w:rsidRPr="00046B11">
              <w:rPr>
                <w:rFonts w:asciiTheme="minorHAnsi" w:hAnsiTheme="minorHAnsi" w:cstheme="minorHAnsi"/>
                <w:b/>
                <w:color w:val="auto"/>
                <w:sz w:val="20"/>
                <w:szCs w:val="20"/>
                <w:lang w:val="en-GB"/>
              </w:rPr>
              <w:t>ANNEXURE 1</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44C67C48"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Title deed if property is owned by bidder</w:t>
            </w:r>
            <w:r w:rsidR="00F513ED" w:rsidRPr="00046B11">
              <w:rPr>
                <w:rFonts w:asciiTheme="minorHAnsi" w:hAnsiTheme="minorHAnsi" w:cstheme="minorHAnsi"/>
                <w:color w:val="auto"/>
                <w:sz w:val="20"/>
                <w:szCs w:val="20"/>
                <w:lang w:val="en-GB"/>
              </w:rPr>
              <w:t xml:space="preserve"> or </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D9AA91B"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1562736"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612AF125"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66CD3D14" w14:textId="77777777" w:rsidTr="0047082C">
        <w:trPr>
          <w:trHeight w:val="61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E003C65"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t>ANNEXURE 2</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6A19E8E6" w14:textId="77777777" w:rsidR="00534D6E" w:rsidRPr="00046B11" w:rsidRDefault="00534D6E" w:rsidP="00F513ED">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 xml:space="preserve">Proof of intention to purchase land if the </w:t>
            </w:r>
            <w:r w:rsidR="00F513ED" w:rsidRPr="00046B11">
              <w:rPr>
                <w:rFonts w:asciiTheme="minorHAnsi" w:hAnsiTheme="minorHAnsi" w:cstheme="minorHAnsi"/>
                <w:color w:val="auto"/>
                <w:sz w:val="20"/>
                <w:szCs w:val="20"/>
                <w:lang w:val="en-GB"/>
              </w:rPr>
              <w:t>property</w:t>
            </w:r>
            <w:r w:rsidRPr="00046B11">
              <w:rPr>
                <w:rFonts w:asciiTheme="minorHAnsi" w:hAnsiTheme="minorHAnsi" w:cstheme="minorHAnsi"/>
                <w:color w:val="auto"/>
                <w:sz w:val="20"/>
                <w:szCs w:val="20"/>
                <w:lang w:val="en-GB"/>
              </w:rPr>
              <w:t xml:space="preserve"> is not owned by bidder (Sale/Purchase Agreements</w:t>
            </w:r>
            <w:r w:rsidR="00F513ED" w:rsidRPr="00046B11">
              <w:rPr>
                <w:rFonts w:asciiTheme="minorHAnsi" w:hAnsiTheme="minorHAnsi" w:cstheme="minorHAnsi"/>
                <w:color w:val="auto"/>
                <w:sz w:val="20"/>
                <w:szCs w:val="20"/>
                <w:lang w:val="en-GB"/>
              </w:rPr>
              <w:t xml:space="preserve"> and /or a Mandate from the registered Owner</w:t>
            </w:r>
            <w:r w:rsidRPr="00046B11">
              <w:rPr>
                <w:rFonts w:asciiTheme="minorHAnsi" w:hAnsiTheme="minorHAnsi" w:cstheme="minorHAnsi"/>
                <w:color w:val="auto"/>
                <w:sz w:val="20"/>
                <w:szCs w:val="20"/>
                <w:lang w:val="en-GB"/>
              </w:rPr>
              <w:t>)</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7F08A348"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096CF84C"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347E27E5"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03F0FB99" w14:textId="77777777" w:rsidTr="0047082C">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AAD0DA4"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t>ANNEXURE 3</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0BF14391" w14:textId="77777777" w:rsidR="00534D6E" w:rsidRPr="00046B11" w:rsidRDefault="00534D6E" w:rsidP="00F513ED">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 xml:space="preserve">If a JV, then all CIPRO documents for </w:t>
            </w:r>
            <w:r w:rsidR="00F513ED" w:rsidRPr="00046B11">
              <w:rPr>
                <w:rFonts w:asciiTheme="minorHAnsi" w:hAnsiTheme="minorHAnsi" w:cstheme="minorHAnsi"/>
                <w:color w:val="auto"/>
                <w:sz w:val="20"/>
                <w:szCs w:val="20"/>
                <w:lang w:val="en-GB"/>
              </w:rPr>
              <w:t>all</w:t>
            </w:r>
            <w:r w:rsidRPr="00046B11">
              <w:rPr>
                <w:rFonts w:asciiTheme="minorHAnsi" w:hAnsiTheme="minorHAnsi" w:cstheme="minorHAnsi"/>
                <w:color w:val="auto"/>
                <w:sz w:val="20"/>
                <w:szCs w:val="20"/>
                <w:lang w:val="en-GB"/>
              </w:rPr>
              <w:t xml:space="preserve"> companies</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1B9D63C"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115C9D5B"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290D7291"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0791DD1E" w14:textId="77777777" w:rsidTr="0047082C">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EF0C4AB"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t>ANNEXURE 4</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05B5B4C8" w14:textId="77777777" w:rsidR="00534D6E" w:rsidRPr="00046B11" w:rsidRDefault="00534D6E" w:rsidP="00F513ED">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 xml:space="preserve">If a JV then resolutions from </w:t>
            </w:r>
            <w:r w:rsidR="00F513ED" w:rsidRPr="00046B11">
              <w:rPr>
                <w:rFonts w:asciiTheme="minorHAnsi" w:hAnsiTheme="minorHAnsi" w:cstheme="minorHAnsi"/>
                <w:color w:val="auto"/>
                <w:sz w:val="20"/>
                <w:szCs w:val="20"/>
                <w:lang w:val="en-GB"/>
              </w:rPr>
              <w:t>all</w:t>
            </w:r>
            <w:r w:rsidRPr="00046B11">
              <w:rPr>
                <w:rFonts w:asciiTheme="minorHAnsi" w:hAnsiTheme="minorHAnsi" w:cstheme="minorHAnsi"/>
                <w:color w:val="auto"/>
                <w:sz w:val="20"/>
                <w:szCs w:val="20"/>
                <w:lang w:val="en-GB"/>
              </w:rPr>
              <w:t xml:space="preserve"> companies as well </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26E51C46"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3E7A6513"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788453DA"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534D6E" w:rsidRPr="00046B11" w14:paraId="02398FBD" w14:textId="77777777" w:rsidTr="0047082C">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1DC7263" w14:textId="77777777" w:rsidR="00534D6E" w:rsidRPr="00046B11" w:rsidRDefault="00534D6E" w:rsidP="00534D6E">
            <w:pPr>
              <w:rPr>
                <w:rFonts w:asciiTheme="minorHAnsi" w:hAnsiTheme="minorHAnsi" w:cstheme="minorHAnsi"/>
                <w:sz w:val="20"/>
              </w:rPr>
            </w:pPr>
            <w:r w:rsidRPr="00046B11">
              <w:rPr>
                <w:rFonts w:asciiTheme="minorHAnsi" w:hAnsiTheme="minorHAnsi" w:cstheme="minorHAnsi"/>
                <w:b/>
                <w:sz w:val="20"/>
                <w:lang w:val="en-GB"/>
              </w:rPr>
              <w:lastRenderedPageBreak/>
              <w:t>ANNEXURE 5</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011CF312"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ID documents of all bidders/directors/trustees/members)</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EA5A85F"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4392324"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5F05F29E" w14:textId="77777777" w:rsidR="00534D6E" w:rsidRPr="00046B11" w:rsidRDefault="00534D6E" w:rsidP="00534D6E">
            <w:pPr>
              <w:pStyle w:val="Body"/>
              <w:tabs>
                <w:tab w:val="left" w:pos="1490"/>
                <w:tab w:val="left" w:pos="2016"/>
              </w:tabs>
              <w:rPr>
                <w:rFonts w:asciiTheme="minorHAnsi" w:hAnsiTheme="minorHAnsi" w:cstheme="minorHAnsi"/>
                <w:color w:val="auto"/>
                <w:sz w:val="20"/>
                <w:szCs w:val="20"/>
                <w:lang w:val="en-GB"/>
              </w:rPr>
            </w:pPr>
          </w:p>
        </w:tc>
      </w:tr>
      <w:tr w:rsidR="008178BB" w:rsidRPr="00046B11" w14:paraId="19BF6191" w14:textId="77777777" w:rsidTr="0047082C">
        <w:trPr>
          <w:trHeight w:val="205"/>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2BEB2F3" w14:textId="67A5B782" w:rsidR="008178BB" w:rsidRPr="00046B11" w:rsidRDefault="008178BB" w:rsidP="00534D6E">
            <w:pPr>
              <w:rPr>
                <w:rFonts w:asciiTheme="minorHAnsi" w:hAnsiTheme="minorHAnsi" w:cstheme="minorHAnsi"/>
                <w:b/>
                <w:sz w:val="20"/>
                <w:lang w:val="en-GB"/>
              </w:rPr>
            </w:pPr>
            <w:r w:rsidRPr="00046B11">
              <w:rPr>
                <w:rFonts w:asciiTheme="minorHAnsi" w:hAnsiTheme="minorHAnsi" w:cstheme="minorHAnsi"/>
                <w:b/>
                <w:sz w:val="20"/>
                <w:lang w:val="en-GB"/>
              </w:rPr>
              <w:t>ANNEXURE 6</w:t>
            </w:r>
          </w:p>
        </w:tc>
        <w:tc>
          <w:tcPr>
            <w:tcW w:w="5819" w:type="dxa"/>
            <w:tcBorders>
              <w:top w:val="single" w:sz="4" w:space="0" w:color="000000"/>
              <w:left w:val="single" w:sz="4" w:space="0" w:color="000000"/>
              <w:bottom w:val="single" w:sz="4" w:space="0" w:color="000000"/>
              <w:right w:val="single" w:sz="4" w:space="0" w:color="000000"/>
            </w:tcBorders>
            <w:shd w:val="clear" w:color="auto" w:fill="FFFFFF"/>
          </w:tcPr>
          <w:p w14:paraId="28E3EBF2" w14:textId="2331AE9B"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r w:rsidRPr="00046B11">
              <w:rPr>
                <w:rFonts w:asciiTheme="minorHAnsi" w:hAnsiTheme="minorHAnsi" w:cstheme="minorHAnsi"/>
                <w:color w:val="auto"/>
                <w:sz w:val="20"/>
                <w:szCs w:val="20"/>
                <w:lang w:val="en-GB"/>
              </w:rPr>
              <w:t>Submission of maintenance plan</w:t>
            </w:r>
            <w:r w:rsidR="008B0C6C">
              <w:rPr>
                <w:rFonts w:asciiTheme="minorHAnsi" w:hAnsiTheme="minorHAnsi" w:cstheme="minorHAnsi"/>
                <w:color w:val="auto"/>
                <w:sz w:val="20"/>
                <w:szCs w:val="20"/>
                <w:lang w:val="en-GB"/>
              </w:rPr>
              <w:t xml:space="preserve"> including facilities </w:t>
            </w:r>
            <w:r w:rsidR="00CE2652">
              <w:rPr>
                <w:rFonts w:asciiTheme="minorHAnsi" w:hAnsiTheme="minorHAnsi" w:cstheme="minorHAnsi"/>
                <w:color w:val="auto"/>
                <w:sz w:val="20"/>
                <w:szCs w:val="20"/>
                <w:lang w:val="en-GB"/>
              </w:rPr>
              <w:t>maintenance</w:t>
            </w:r>
            <w:r w:rsidR="008B0C6C">
              <w:rPr>
                <w:rFonts w:asciiTheme="minorHAnsi" w:hAnsiTheme="minorHAnsi" w:cstheme="minorHAnsi"/>
                <w:color w:val="auto"/>
                <w:sz w:val="20"/>
                <w:szCs w:val="20"/>
                <w:lang w:val="en-GB"/>
              </w:rPr>
              <w:t xml:space="preserve"> plan</w:t>
            </w: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4ADF6A52" w14:textId="77777777"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p>
        </w:tc>
        <w:tc>
          <w:tcPr>
            <w:tcW w:w="625" w:type="dxa"/>
            <w:tcBorders>
              <w:top w:val="single" w:sz="4" w:space="0" w:color="000000"/>
              <w:left w:val="single" w:sz="4" w:space="0" w:color="000000"/>
              <w:bottom w:val="single" w:sz="4" w:space="0" w:color="000000"/>
              <w:right w:val="single" w:sz="4" w:space="0" w:color="000000"/>
            </w:tcBorders>
            <w:shd w:val="clear" w:color="auto" w:fill="FFFFFF"/>
          </w:tcPr>
          <w:p w14:paraId="77FEA999" w14:textId="77777777"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p>
        </w:tc>
        <w:tc>
          <w:tcPr>
            <w:tcW w:w="2287" w:type="dxa"/>
            <w:tcBorders>
              <w:top w:val="single" w:sz="4" w:space="0" w:color="000000"/>
              <w:left w:val="single" w:sz="4" w:space="0" w:color="000000"/>
              <w:bottom w:val="single" w:sz="4" w:space="0" w:color="000000"/>
              <w:right w:val="single" w:sz="4" w:space="0" w:color="000000"/>
            </w:tcBorders>
            <w:shd w:val="clear" w:color="auto" w:fill="FFFFFF"/>
          </w:tcPr>
          <w:p w14:paraId="7FBD3C4D" w14:textId="77777777" w:rsidR="008178BB" w:rsidRPr="00046B11" w:rsidRDefault="008178BB" w:rsidP="00534D6E">
            <w:pPr>
              <w:pStyle w:val="Body"/>
              <w:tabs>
                <w:tab w:val="left" w:pos="1490"/>
                <w:tab w:val="left" w:pos="2016"/>
              </w:tabs>
              <w:rPr>
                <w:rFonts w:asciiTheme="minorHAnsi" w:hAnsiTheme="minorHAnsi" w:cstheme="minorHAnsi"/>
                <w:color w:val="auto"/>
                <w:sz w:val="20"/>
                <w:szCs w:val="20"/>
                <w:lang w:val="en-GB"/>
              </w:rPr>
            </w:pPr>
          </w:p>
        </w:tc>
      </w:tr>
    </w:tbl>
    <w:p w14:paraId="7C2A0B30" w14:textId="5891A2DE" w:rsidR="0047082C" w:rsidRDefault="0047082C" w:rsidP="002576D8">
      <w:pPr>
        <w:widowControl/>
        <w:tabs>
          <w:tab w:val="left" w:pos="709"/>
        </w:tabs>
        <w:ind w:right="567"/>
        <w:jc w:val="both"/>
        <w:rPr>
          <w:rFonts w:asciiTheme="minorHAnsi" w:hAnsiTheme="minorHAnsi" w:cstheme="minorHAnsi"/>
          <w:b/>
          <w:snapToGrid/>
          <w:sz w:val="20"/>
          <w:lang w:val="en-GB" w:eastAsia="en-GB"/>
        </w:rPr>
      </w:pPr>
    </w:p>
    <w:p w14:paraId="66220273" w14:textId="41C4F3E2" w:rsid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3BCCF37A" w14:textId="40A56902" w:rsid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24BA5BD4" w14:textId="1C618F49" w:rsid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42561AED" w14:textId="77777777" w:rsidR="00046B11" w:rsidRPr="00046B11" w:rsidRDefault="00046B11" w:rsidP="002576D8">
      <w:pPr>
        <w:widowControl/>
        <w:tabs>
          <w:tab w:val="left" w:pos="709"/>
        </w:tabs>
        <w:ind w:right="567"/>
        <w:jc w:val="both"/>
        <w:rPr>
          <w:rFonts w:asciiTheme="minorHAnsi" w:hAnsiTheme="minorHAnsi" w:cstheme="minorHAnsi"/>
          <w:b/>
          <w:snapToGrid/>
          <w:sz w:val="20"/>
          <w:lang w:val="en-GB" w:eastAsia="en-GB"/>
        </w:rPr>
      </w:pPr>
    </w:p>
    <w:p w14:paraId="19150BED" w14:textId="323EAEA9" w:rsidR="00D75364" w:rsidRPr="00046B11" w:rsidRDefault="00D75364" w:rsidP="00276953">
      <w:pPr>
        <w:widowControl/>
        <w:tabs>
          <w:tab w:val="left" w:pos="709"/>
        </w:tabs>
        <w:ind w:left="709" w:right="567"/>
        <w:jc w:val="both"/>
        <w:rPr>
          <w:rFonts w:asciiTheme="minorHAnsi" w:hAnsiTheme="minorHAnsi" w:cstheme="minorHAnsi"/>
          <w:b/>
          <w:snapToGrid/>
          <w:sz w:val="20"/>
          <w:lang w:val="en-GB" w:eastAsia="en-GB"/>
        </w:rPr>
      </w:pPr>
      <w:r w:rsidRPr="00046B11">
        <w:rPr>
          <w:rFonts w:asciiTheme="minorHAnsi" w:hAnsiTheme="minorHAnsi" w:cstheme="minorHAnsi"/>
          <w:b/>
          <w:snapToGrid/>
          <w:sz w:val="20"/>
          <w:lang w:val="en-GB" w:eastAsia="en-GB"/>
        </w:rPr>
        <w:t>__________________________________</w:t>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00276953"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t>____________________</w:t>
      </w:r>
    </w:p>
    <w:p w14:paraId="57773B98" w14:textId="77777777" w:rsidR="00D75364" w:rsidRPr="00046B11" w:rsidRDefault="00D75364" w:rsidP="00276953">
      <w:pPr>
        <w:widowControl/>
        <w:tabs>
          <w:tab w:val="left" w:pos="709"/>
        </w:tabs>
        <w:ind w:left="709" w:right="567"/>
        <w:jc w:val="both"/>
        <w:rPr>
          <w:rFonts w:asciiTheme="minorHAnsi" w:hAnsiTheme="minorHAnsi" w:cstheme="minorHAnsi"/>
          <w:b/>
          <w:snapToGrid/>
          <w:sz w:val="20"/>
          <w:lang w:val="en-GB" w:eastAsia="en-GB"/>
        </w:rPr>
      </w:pPr>
      <w:r w:rsidRPr="00046B11">
        <w:rPr>
          <w:rFonts w:asciiTheme="minorHAnsi" w:hAnsiTheme="minorHAnsi" w:cstheme="minorHAnsi"/>
          <w:b/>
          <w:snapToGrid/>
          <w:sz w:val="20"/>
          <w:lang w:val="en-GB" w:eastAsia="en-GB"/>
        </w:rPr>
        <w:t>NAME OF BIDDER</w:t>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ab/>
      </w:r>
      <w:r w:rsidR="00276953" w:rsidRPr="00046B11">
        <w:rPr>
          <w:rFonts w:asciiTheme="minorHAnsi" w:hAnsiTheme="minorHAnsi" w:cstheme="minorHAnsi"/>
          <w:b/>
          <w:snapToGrid/>
          <w:sz w:val="20"/>
          <w:lang w:val="en-GB" w:eastAsia="en-GB"/>
        </w:rPr>
        <w:tab/>
      </w:r>
      <w:r w:rsidRPr="00046B11">
        <w:rPr>
          <w:rFonts w:asciiTheme="minorHAnsi" w:hAnsiTheme="minorHAnsi" w:cstheme="minorHAnsi"/>
          <w:b/>
          <w:snapToGrid/>
          <w:sz w:val="20"/>
          <w:lang w:val="en-GB" w:eastAsia="en-GB"/>
        </w:rPr>
        <w:t>DATE</w:t>
      </w:r>
    </w:p>
    <w:p w14:paraId="58390936" w14:textId="77777777" w:rsidR="00937D50" w:rsidRPr="00046B11" w:rsidRDefault="00937D50" w:rsidP="009E62A0">
      <w:pPr>
        <w:widowControl/>
        <w:tabs>
          <w:tab w:val="left" w:pos="709"/>
        </w:tabs>
        <w:ind w:right="567"/>
        <w:jc w:val="both"/>
        <w:rPr>
          <w:rFonts w:asciiTheme="minorHAnsi" w:hAnsiTheme="minorHAnsi" w:cstheme="minorHAnsi"/>
          <w:b/>
          <w:snapToGrid/>
          <w:sz w:val="20"/>
          <w:lang w:val="en-GB" w:eastAsia="en-GB"/>
        </w:rPr>
      </w:pPr>
    </w:p>
    <w:p w14:paraId="269C24C7" w14:textId="627186B4" w:rsidR="000D52E3" w:rsidRPr="00046B11" w:rsidRDefault="007C7D3C" w:rsidP="000D52E3">
      <w:pPr>
        <w:pStyle w:val="Body"/>
        <w:numPr>
          <w:ilvl w:val="0"/>
          <w:numId w:val="2"/>
        </w:numPr>
        <w:tabs>
          <w:tab w:val="left" w:pos="709"/>
        </w:tabs>
        <w:ind w:left="567" w:hanging="567"/>
        <w:rPr>
          <w:rFonts w:asciiTheme="minorHAnsi" w:hAnsiTheme="minorHAnsi" w:cstheme="minorHAnsi"/>
          <w:b/>
          <w:bCs/>
          <w:sz w:val="20"/>
          <w:szCs w:val="20"/>
        </w:rPr>
      </w:pPr>
      <w:r w:rsidRPr="00046B11">
        <w:rPr>
          <w:rFonts w:asciiTheme="minorHAnsi" w:hAnsiTheme="minorHAnsi" w:cstheme="minorHAnsi"/>
          <w:b/>
          <w:bCs/>
          <w:sz w:val="20"/>
          <w:szCs w:val="20"/>
        </w:rPr>
        <w:t xml:space="preserve">BID APPEAL TRIBUNAL </w:t>
      </w:r>
    </w:p>
    <w:p w14:paraId="4F3BBB56" w14:textId="77777777" w:rsidR="000D52E3" w:rsidRPr="00046B11" w:rsidRDefault="000D52E3" w:rsidP="000D52E3">
      <w:pPr>
        <w:pStyle w:val="BodyText0"/>
        <w:tabs>
          <w:tab w:val="left" w:pos="709"/>
        </w:tabs>
        <w:rPr>
          <w:rFonts w:asciiTheme="minorHAnsi" w:hAnsiTheme="minorHAnsi" w:cstheme="minorHAnsi"/>
          <w:b/>
          <w:sz w:val="20"/>
        </w:rPr>
      </w:pPr>
      <w:r w:rsidRPr="00046B11">
        <w:rPr>
          <w:rFonts w:asciiTheme="minorHAnsi" w:hAnsiTheme="minorHAnsi" w:cstheme="minorHAnsi"/>
          <w:sz w:val="20"/>
        </w:rPr>
        <w:t xml:space="preserve">  </w:t>
      </w:r>
      <w:r w:rsidRPr="00046B11">
        <w:rPr>
          <w:rFonts w:asciiTheme="minorHAnsi" w:hAnsiTheme="minorHAnsi" w:cstheme="minorHAnsi"/>
          <w:sz w:val="20"/>
        </w:rPr>
        <w:tab/>
      </w:r>
      <w:r w:rsidRPr="00046B11">
        <w:rPr>
          <w:rFonts w:asciiTheme="minorHAnsi" w:hAnsiTheme="minorHAnsi" w:cstheme="minorHAnsi"/>
          <w:b/>
          <w:sz w:val="20"/>
        </w:rPr>
        <w:t>PLEASE NOTE:</w:t>
      </w:r>
    </w:p>
    <w:p w14:paraId="65B361DB" w14:textId="10B73210" w:rsidR="00FD67C1" w:rsidRPr="00046B11" w:rsidRDefault="000D52E3" w:rsidP="00871129">
      <w:pPr>
        <w:ind w:left="720" w:firstLine="11"/>
        <w:jc w:val="both"/>
        <w:rPr>
          <w:rFonts w:asciiTheme="minorHAnsi" w:hAnsiTheme="minorHAnsi" w:cstheme="minorHAnsi"/>
          <w:b/>
          <w:sz w:val="20"/>
        </w:rPr>
      </w:pPr>
      <w:r w:rsidRPr="00046B11">
        <w:rPr>
          <w:rFonts w:asciiTheme="minorHAnsi" w:hAnsiTheme="minorHAnsi" w:cstheme="minorHAnsi"/>
          <w:b/>
          <w:sz w:val="20"/>
        </w:rPr>
        <w:t xml:space="preserve">Any appeals regarding the award of this bid should be lodged within 5 working days from the date of the publication of </w:t>
      </w:r>
      <w:r w:rsidR="00E4237E">
        <w:rPr>
          <w:rFonts w:asciiTheme="minorHAnsi" w:hAnsiTheme="minorHAnsi" w:cstheme="minorHAnsi"/>
          <w:b/>
          <w:sz w:val="20"/>
        </w:rPr>
        <w:t>intention to award</w:t>
      </w:r>
      <w:r w:rsidRPr="00046B11">
        <w:rPr>
          <w:rFonts w:asciiTheme="minorHAnsi" w:hAnsiTheme="minorHAnsi" w:cstheme="minorHAnsi"/>
          <w:b/>
          <w:sz w:val="20"/>
        </w:rPr>
        <w:t xml:space="preserve"> in the Government Tender Bulletin which is published every week on Friday and may be down loaded from the website </w:t>
      </w:r>
      <w:hyperlink r:id="rId16" w:history="1">
        <w:r w:rsidRPr="00046B11">
          <w:rPr>
            <w:rStyle w:val="Hyperlink"/>
            <w:rFonts w:asciiTheme="minorHAnsi" w:hAnsiTheme="minorHAnsi" w:cstheme="minorHAnsi"/>
            <w:sz w:val="20"/>
          </w:rPr>
          <w:t>www.tenderbulletin.gov.za</w:t>
        </w:r>
      </w:hyperlink>
      <w:r w:rsidRPr="00046B11">
        <w:rPr>
          <w:rFonts w:asciiTheme="minorHAnsi" w:hAnsiTheme="minorHAnsi" w:cstheme="minorHAnsi"/>
          <w:b/>
          <w:sz w:val="20"/>
        </w:rPr>
        <w:t>.</w:t>
      </w:r>
    </w:p>
    <w:p w14:paraId="2DBDEEB1" w14:textId="61C82EDA" w:rsidR="00FD67C1" w:rsidRPr="00046B11" w:rsidRDefault="00FD67C1" w:rsidP="009E62A0">
      <w:pPr>
        <w:ind w:left="720" w:firstLine="11"/>
        <w:jc w:val="both"/>
        <w:rPr>
          <w:rFonts w:ascii="Arial Narrow" w:hAnsi="Arial Narrow"/>
          <w:b/>
          <w:sz w:val="20"/>
        </w:rPr>
      </w:pPr>
    </w:p>
    <w:p w14:paraId="57BA3BEF" w14:textId="1E9A1864" w:rsidR="00BD7884" w:rsidRDefault="00BD7884" w:rsidP="009E62A0">
      <w:pPr>
        <w:ind w:left="720" w:firstLine="11"/>
        <w:jc w:val="both"/>
        <w:rPr>
          <w:rFonts w:ascii="Arial Narrow" w:hAnsi="Arial Narrow"/>
          <w:b/>
          <w:sz w:val="20"/>
        </w:rPr>
      </w:pPr>
    </w:p>
    <w:p w14:paraId="18A682A2" w14:textId="38498726" w:rsidR="00BD7884" w:rsidRDefault="00BD7884" w:rsidP="009E62A0">
      <w:pPr>
        <w:ind w:left="720" w:firstLine="11"/>
        <w:jc w:val="both"/>
        <w:rPr>
          <w:rFonts w:ascii="Arial Narrow" w:hAnsi="Arial Narrow"/>
          <w:b/>
          <w:sz w:val="20"/>
        </w:rPr>
      </w:pPr>
    </w:p>
    <w:p w14:paraId="77D29BE3" w14:textId="65B3408F" w:rsidR="00046B11" w:rsidRDefault="00046B11" w:rsidP="009E62A0">
      <w:pPr>
        <w:ind w:left="720" w:firstLine="11"/>
        <w:jc w:val="both"/>
        <w:rPr>
          <w:rFonts w:ascii="Arial Narrow" w:hAnsi="Arial Narrow"/>
          <w:b/>
          <w:sz w:val="20"/>
        </w:rPr>
      </w:pPr>
    </w:p>
    <w:p w14:paraId="28C099C6" w14:textId="7FD80303" w:rsidR="00046B11" w:rsidRDefault="00046B11" w:rsidP="009E62A0">
      <w:pPr>
        <w:ind w:left="720" w:firstLine="11"/>
        <w:jc w:val="both"/>
        <w:rPr>
          <w:rFonts w:ascii="Arial Narrow" w:hAnsi="Arial Narrow"/>
          <w:b/>
          <w:sz w:val="20"/>
        </w:rPr>
      </w:pPr>
    </w:p>
    <w:p w14:paraId="1CF8923D" w14:textId="070EE34A" w:rsidR="00046B11" w:rsidRDefault="00046B11" w:rsidP="009E62A0">
      <w:pPr>
        <w:ind w:left="720" w:firstLine="11"/>
        <w:jc w:val="both"/>
        <w:rPr>
          <w:rFonts w:ascii="Arial Narrow" w:hAnsi="Arial Narrow"/>
          <w:b/>
          <w:sz w:val="20"/>
        </w:rPr>
      </w:pPr>
    </w:p>
    <w:p w14:paraId="6132390A" w14:textId="5EC32673" w:rsidR="00046B11" w:rsidRDefault="00046B11" w:rsidP="009E62A0">
      <w:pPr>
        <w:ind w:left="720" w:firstLine="11"/>
        <w:jc w:val="both"/>
        <w:rPr>
          <w:rFonts w:ascii="Arial Narrow" w:hAnsi="Arial Narrow"/>
          <w:b/>
          <w:sz w:val="20"/>
        </w:rPr>
      </w:pPr>
    </w:p>
    <w:p w14:paraId="7FA6E03E" w14:textId="3FF59BE4" w:rsidR="00046B11" w:rsidRDefault="00046B11" w:rsidP="009E62A0">
      <w:pPr>
        <w:ind w:left="720" w:firstLine="11"/>
        <w:jc w:val="both"/>
        <w:rPr>
          <w:rFonts w:ascii="Arial Narrow" w:hAnsi="Arial Narrow"/>
          <w:b/>
          <w:sz w:val="20"/>
        </w:rPr>
      </w:pPr>
    </w:p>
    <w:p w14:paraId="4C6A4CEC" w14:textId="2515E46F" w:rsidR="00046B11" w:rsidRDefault="00046B11" w:rsidP="009E62A0">
      <w:pPr>
        <w:ind w:left="720" w:firstLine="11"/>
        <w:jc w:val="both"/>
        <w:rPr>
          <w:rFonts w:ascii="Arial Narrow" w:hAnsi="Arial Narrow"/>
          <w:b/>
          <w:sz w:val="20"/>
        </w:rPr>
      </w:pPr>
    </w:p>
    <w:p w14:paraId="53E942FA" w14:textId="36BB43B1" w:rsidR="00046B11" w:rsidRDefault="00046B11" w:rsidP="009E62A0">
      <w:pPr>
        <w:ind w:left="720" w:firstLine="11"/>
        <w:jc w:val="both"/>
        <w:rPr>
          <w:rFonts w:ascii="Arial Narrow" w:hAnsi="Arial Narrow"/>
          <w:b/>
          <w:sz w:val="20"/>
        </w:rPr>
      </w:pPr>
    </w:p>
    <w:p w14:paraId="4920B318" w14:textId="068378BD" w:rsidR="00046B11" w:rsidRDefault="00046B11" w:rsidP="009E62A0">
      <w:pPr>
        <w:ind w:left="720" w:firstLine="11"/>
        <w:jc w:val="both"/>
        <w:rPr>
          <w:rFonts w:ascii="Arial Narrow" w:hAnsi="Arial Narrow"/>
          <w:b/>
          <w:sz w:val="20"/>
        </w:rPr>
      </w:pPr>
    </w:p>
    <w:p w14:paraId="7CBB960A" w14:textId="4378045B" w:rsidR="00046B11" w:rsidRDefault="00046B11" w:rsidP="009E62A0">
      <w:pPr>
        <w:ind w:left="720" w:firstLine="11"/>
        <w:jc w:val="both"/>
        <w:rPr>
          <w:rFonts w:ascii="Arial Narrow" w:hAnsi="Arial Narrow"/>
          <w:b/>
          <w:sz w:val="20"/>
        </w:rPr>
      </w:pPr>
    </w:p>
    <w:p w14:paraId="6E4BE14F" w14:textId="700F9420" w:rsidR="00046B11" w:rsidRDefault="00046B11" w:rsidP="009E62A0">
      <w:pPr>
        <w:ind w:left="720" w:firstLine="11"/>
        <w:jc w:val="both"/>
        <w:rPr>
          <w:rFonts w:ascii="Arial Narrow" w:hAnsi="Arial Narrow"/>
          <w:b/>
          <w:sz w:val="20"/>
        </w:rPr>
      </w:pPr>
    </w:p>
    <w:p w14:paraId="20B2765B" w14:textId="797335BB" w:rsidR="00046B11" w:rsidRDefault="00046B11" w:rsidP="009E62A0">
      <w:pPr>
        <w:ind w:left="720" w:firstLine="11"/>
        <w:jc w:val="both"/>
        <w:rPr>
          <w:rFonts w:ascii="Arial Narrow" w:hAnsi="Arial Narrow"/>
          <w:b/>
          <w:sz w:val="20"/>
        </w:rPr>
      </w:pPr>
    </w:p>
    <w:p w14:paraId="53E13B5F" w14:textId="02AF8FD8" w:rsidR="00046B11" w:rsidRDefault="00046B11" w:rsidP="009E62A0">
      <w:pPr>
        <w:ind w:left="720" w:firstLine="11"/>
        <w:jc w:val="both"/>
        <w:rPr>
          <w:rFonts w:ascii="Arial Narrow" w:hAnsi="Arial Narrow"/>
          <w:b/>
          <w:sz w:val="20"/>
        </w:rPr>
      </w:pPr>
    </w:p>
    <w:p w14:paraId="242E0D43" w14:textId="15BF9B3C" w:rsidR="00046B11" w:rsidRDefault="00046B11" w:rsidP="009E62A0">
      <w:pPr>
        <w:ind w:left="720" w:firstLine="11"/>
        <w:jc w:val="both"/>
        <w:rPr>
          <w:rFonts w:ascii="Arial Narrow" w:hAnsi="Arial Narrow"/>
          <w:b/>
          <w:sz w:val="20"/>
        </w:rPr>
      </w:pPr>
    </w:p>
    <w:p w14:paraId="72B319BF" w14:textId="5BEFA321" w:rsidR="00046B11" w:rsidRDefault="00046B11" w:rsidP="009E62A0">
      <w:pPr>
        <w:ind w:left="720" w:firstLine="11"/>
        <w:jc w:val="both"/>
        <w:rPr>
          <w:rFonts w:ascii="Arial Narrow" w:hAnsi="Arial Narrow"/>
          <w:b/>
          <w:sz w:val="20"/>
        </w:rPr>
      </w:pPr>
    </w:p>
    <w:p w14:paraId="135214D0" w14:textId="4EF531A6" w:rsidR="00046B11" w:rsidRDefault="00046B11" w:rsidP="009E62A0">
      <w:pPr>
        <w:ind w:left="720" w:firstLine="11"/>
        <w:jc w:val="both"/>
        <w:rPr>
          <w:rFonts w:ascii="Arial Narrow" w:hAnsi="Arial Narrow"/>
          <w:b/>
          <w:sz w:val="20"/>
        </w:rPr>
      </w:pPr>
    </w:p>
    <w:p w14:paraId="2F7E8F16" w14:textId="25441A68" w:rsidR="00046B11" w:rsidRDefault="00046B11" w:rsidP="009E62A0">
      <w:pPr>
        <w:ind w:left="720" w:firstLine="11"/>
        <w:jc w:val="both"/>
        <w:rPr>
          <w:rFonts w:ascii="Arial Narrow" w:hAnsi="Arial Narrow"/>
          <w:b/>
          <w:sz w:val="20"/>
        </w:rPr>
      </w:pPr>
    </w:p>
    <w:p w14:paraId="40B5D256" w14:textId="1A52FCD2" w:rsidR="00046B11" w:rsidRDefault="00046B11" w:rsidP="009E62A0">
      <w:pPr>
        <w:ind w:left="720" w:firstLine="11"/>
        <w:jc w:val="both"/>
        <w:rPr>
          <w:rFonts w:ascii="Arial Narrow" w:hAnsi="Arial Narrow"/>
          <w:b/>
          <w:sz w:val="20"/>
        </w:rPr>
      </w:pPr>
    </w:p>
    <w:p w14:paraId="7CB9B404" w14:textId="7B3BF257" w:rsidR="00046B11" w:rsidRDefault="00046B11" w:rsidP="009E62A0">
      <w:pPr>
        <w:ind w:left="720" w:firstLine="11"/>
        <w:jc w:val="both"/>
        <w:rPr>
          <w:rFonts w:ascii="Arial Narrow" w:hAnsi="Arial Narrow"/>
          <w:b/>
          <w:sz w:val="20"/>
        </w:rPr>
      </w:pPr>
    </w:p>
    <w:p w14:paraId="45CCDB3B" w14:textId="5F03485D" w:rsidR="00046B11" w:rsidRDefault="00046B11" w:rsidP="009E62A0">
      <w:pPr>
        <w:ind w:left="720" w:firstLine="11"/>
        <w:jc w:val="both"/>
        <w:rPr>
          <w:rFonts w:ascii="Arial Narrow" w:hAnsi="Arial Narrow"/>
          <w:b/>
          <w:sz w:val="20"/>
        </w:rPr>
      </w:pPr>
    </w:p>
    <w:p w14:paraId="1BFC0123" w14:textId="2DC45E07" w:rsidR="00046B11" w:rsidRDefault="00046B11" w:rsidP="009E62A0">
      <w:pPr>
        <w:ind w:left="720" w:firstLine="11"/>
        <w:jc w:val="both"/>
        <w:rPr>
          <w:rFonts w:ascii="Arial Narrow" w:hAnsi="Arial Narrow"/>
          <w:b/>
          <w:sz w:val="20"/>
        </w:rPr>
      </w:pPr>
    </w:p>
    <w:p w14:paraId="615802DD" w14:textId="0872CDB4" w:rsidR="00046B11" w:rsidRDefault="00046B11" w:rsidP="009E62A0">
      <w:pPr>
        <w:ind w:left="720" w:firstLine="11"/>
        <w:jc w:val="both"/>
        <w:rPr>
          <w:rFonts w:ascii="Arial Narrow" w:hAnsi="Arial Narrow"/>
          <w:b/>
          <w:sz w:val="20"/>
        </w:rPr>
      </w:pPr>
    </w:p>
    <w:p w14:paraId="374A17B5" w14:textId="307C3FC4" w:rsidR="00046B11" w:rsidRDefault="00046B11" w:rsidP="009E62A0">
      <w:pPr>
        <w:ind w:left="720" w:firstLine="11"/>
        <w:jc w:val="both"/>
        <w:rPr>
          <w:rFonts w:ascii="Arial Narrow" w:hAnsi="Arial Narrow"/>
          <w:b/>
          <w:sz w:val="20"/>
        </w:rPr>
      </w:pPr>
    </w:p>
    <w:p w14:paraId="29A700D8" w14:textId="06D8329E" w:rsidR="00046B11" w:rsidRDefault="00046B11" w:rsidP="009E62A0">
      <w:pPr>
        <w:ind w:left="720" w:firstLine="11"/>
        <w:jc w:val="both"/>
        <w:rPr>
          <w:rFonts w:ascii="Arial Narrow" w:hAnsi="Arial Narrow"/>
          <w:b/>
          <w:sz w:val="20"/>
        </w:rPr>
      </w:pPr>
    </w:p>
    <w:p w14:paraId="2F1A8A34" w14:textId="2834A636" w:rsidR="00046B11" w:rsidRDefault="00046B11" w:rsidP="009E62A0">
      <w:pPr>
        <w:ind w:left="720" w:firstLine="11"/>
        <w:jc w:val="both"/>
        <w:rPr>
          <w:rFonts w:ascii="Arial Narrow" w:hAnsi="Arial Narrow"/>
          <w:b/>
          <w:sz w:val="20"/>
        </w:rPr>
      </w:pPr>
    </w:p>
    <w:p w14:paraId="06D93DBD" w14:textId="57222026" w:rsidR="00046B11" w:rsidRDefault="00046B11" w:rsidP="009E62A0">
      <w:pPr>
        <w:ind w:left="720" w:firstLine="11"/>
        <w:jc w:val="both"/>
        <w:rPr>
          <w:rFonts w:ascii="Arial Narrow" w:hAnsi="Arial Narrow"/>
          <w:b/>
          <w:sz w:val="20"/>
        </w:rPr>
      </w:pPr>
    </w:p>
    <w:p w14:paraId="53383D40" w14:textId="2F92AC39" w:rsidR="00046B11" w:rsidRDefault="00046B11" w:rsidP="009E62A0">
      <w:pPr>
        <w:ind w:left="720" w:firstLine="11"/>
        <w:jc w:val="both"/>
        <w:rPr>
          <w:rFonts w:ascii="Arial Narrow" w:hAnsi="Arial Narrow"/>
          <w:b/>
          <w:sz w:val="20"/>
        </w:rPr>
      </w:pPr>
    </w:p>
    <w:p w14:paraId="28E5D6BB" w14:textId="146B9D7A" w:rsidR="00046B11" w:rsidRDefault="00046B11" w:rsidP="009E62A0">
      <w:pPr>
        <w:ind w:left="720" w:firstLine="11"/>
        <w:jc w:val="both"/>
        <w:rPr>
          <w:rFonts w:ascii="Arial Narrow" w:hAnsi="Arial Narrow"/>
          <w:b/>
          <w:sz w:val="20"/>
        </w:rPr>
      </w:pPr>
    </w:p>
    <w:p w14:paraId="7F85071E" w14:textId="2D6EF3C6" w:rsidR="00046B11" w:rsidRDefault="00046B11" w:rsidP="009E62A0">
      <w:pPr>
        <w:ind w:left="720" w:firstLine="11"/>
        <w:jc w:val="both"/>
        <w:rPr>
          <w:rFonts w:ascii="Arial Narrow" w:hAnsi="Arial Narrow"/>
          <w:b/>
          <w:sz w:val="20"/>
        </w:rPr>
      </w:pPr>
    </w:p>
    <w:p w14:paraId="148ABFBC" w14:textId="29EA49BE" w:rsidR="00046B11" w:rsidRDefault="00046B11" w:rsidP="009E62A0">
      <w:pPr>
        <w:ind w:left="720" w:firstLine="11"/>
        <w:jc w:val="both"/>
        <w:rPr>
          <w:rFonts w:ascii="Arial Narrow" w:hAnsi="Arial Narrow"/>
          <w:b/>
          <w:sz w:val="20"/>
        </w:rPr>
      </w:pPr>
    </w:p>
    <w:p w14:paraId="5BFAA6CB" w14:textId="39DDA7AB" w:rsidR="00046B11" w:rsidRDefault="00046B11" w:rsidP="00046B11">
      <w:pPr>
        <w:jc w:val="both"/>
        <w:rPr>
          <w:rFonts w:ascii="Arial Narrow" w:hAnsi="Arial Narrow"/>
          <w:b/>
          <w:sz w:val="20"/>
        </w:rPr>
      </w:pPr>
    </w:p>
    <w:p w14:paraId="07761082" w14:textId="57640658" w:rsidR="00046B11" w:rsidRDefault="00046B11" w:rsidP="009E62A0">
      <w:pPr>
        <w:ind w:left="720" w:firstLine="11"/>
        <w:jc w:val="both"/>
        <w:rPr>
          <w:rFonts w:ascii="Arial Narrow" w:hAnsi="Arial Narrow"/>
          <w:b/>
          <w:sz w:val="20"/>
        </w:rPr>
      </w:pPr>
    </w:p>
    <w:p w14:paraId="335443DF" w14:textId="77777777" w:rsidR="00046B11" w:rsidRDefault="00046B11" w:rsidP="009E62A0">
      <w:pPr>
        <w:ind w:left="720" w:firstLine="11"/>
        <w:jc w:val="both"/>
        <w:rPr>
          <w:rFonts w:ascii="Arial Narrow" w:hAnsi="Arial Narrow"/>
          <w:b/>
          <w:sz w:val="20"/>
        </w:rPr>
      </w:pPr>
    </w:p>
    <w:p w14:paraId="6A7AD7DC" w14:textId="77777777" w:rsidR="00FD67C1" w:rsidRPr="009E62A0" w:rsidRDefault="00FD67C1" w:rsidP="009E62A0">
      <w:pPr>
        <w:ind w:left="720" w:firstLine="11"/>
        <w:jc w:val="both"/>
        <w:rPr>
          <w:rFonts w:ascii="Arial Narrow" w:hAnsi="Arial Narrow"/>
          <w:b/>
          <w:sz w:val="20"/>
        </w:rPr>
      </w:pPr>
    </w:p>
    <w:p w14:paraId="38511278" w14:textId="77777777" w:rsidR="00A7255D" w:rsidRPr="00FD67C1"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rPr>
      </w:pPr>
      <w:r w:rsidRPr="00FD67C1">
        <w:rPr>
          <w:rFonts w:ascii="Arial Narrow" w:hAnsi="Arial Narrow" w:cs="Arial"/>
          <w:b/>
          <w:bCs/>
        </w:rPr>
        <w:t xml:space="preserve">SECTION </w:t>
      </w:r>
      <w:r w:rsidR="003E373C" w:rsidRPr="00FD67C1">
        <w:rPr>
          <w:rFonts w:ascii="Arial Narrow" w:hAnsi="Arial Narrow" w:cs="Arial"/>
          <w:b/>
          <w:bCs/>
        </w:rPr>
        <w:t>P</w:t>
      </w:r>
    </w:p>
    <w:p w14:paraId="193E61D5"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093BF2DC"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r w:rsidRPr="00A7255D">
        <w:rPr>
          <w:rFonts w:ascii="Arial Narrow" w:hAnsi="Arial Narrow" w:cs="Arial"/>
          <w:b/>
          <w:bCs/>
          <w:sz w:val="20"/>
        </w:rPr>
        <w:t>AUTHORITY TO SIGN A BID</w:t>
      </w:r>
    </w:p>
    <w:p w14:paraId="5BE0AA87"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i/>
          <w:sz w:val="20"/>
        </w:rPr>
      </w:pPr>
    </w:p>
    <w:p w14:paraId="54FAD74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sz w:val="20"/>
        </w:rPr>
        <w:t>BIDDERS MUST COMPLETE THE RELEVANT APPLICABLE SECTION: A, B, C, D, E, F &amp; G HEREUNDER</w:t>
      </w:r>
    </w:p>
    <w:p w14:paraId="3620CD21" w14:textId="77777777" w:rsidR="00A7255D" w:rsidRPr="00A7255D" w:rsidRDefault="00A7255D" w:rsidP="00A72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36A2FC6" w14:textId="77777777" w:rsidR="00A7255D" w:rsidRPr="00A7255D"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sz w:val="20"/>
          <w:szCs w:val="20"/>
        </w:rPr>
      </w:pPr>
      <w:r w:rsidRPr="00A7255D">
        <w:rPr>
          <w:rFonts w:ascii="Arial Narrow" w:hAnsi="Arial Narrow" w:cs="Arial"/>
          <w:b/>
          <w:bCs/>
          <w:sz w:val="20"/>
          <w:szCs w:val="20"/>
        </w:rPr>
        <w:t>CLOSE CORPORATION</w:t>
      </w:r>
    </w:p>
    <w:p w14:paraId="3BB78F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F6E0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lastRenderedPageBreak/>
        <w:t>In the case of a close corporation submitting a bid, a certified copy of the Founding Statement of such</w:t>
      </w:r>
    </w:p>
    <w:p w14:paraId="18FE2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9BB651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corporation shall be included with the bid, together with the resolution by its members authorizing a</w:t>
      </w:r>
    </w:p>
    <w:p w14:paraId="5521EC8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17D15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member or other official of the corporation to sign the documents on their behalf.</w:t>
      </w:r>
    </w:p>
    <w:p w14:paraId="06B06F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9AEB09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By resolution of members at a meeting on ….............................. 20…........ at …………………….. </w:t>
      </w:r>
    </w:p>
    <w:p w14:paraId="7DB85E9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5120F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….....................................Mr/Ms…................................................................................, whose </w:t>
      </w:r>
    </w:p>
    <w:p w14:paraId="40D8BF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6446B9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w:t>
      </w:r>
    </w:p>
    <w:p w14:paraId="19DFE9C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E1754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on behalf of (Name of Close Corporation) ………………………………………………………………</w:t>
      </w:r>
    </w:p>
    <w:p w14:paraId="20136AF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3FBFD2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t>
      </w:r>
    </w:p>
    <w:p w14:paraId="152B45B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81F40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1FD03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CLOSE CORPORATION</w:t>
      </w:r>
      <w:r w:rsidRPr="00A7255D">
        <w:rPr>
          <w:rFonts w:ascii="Arial Narrow" w:hAnsi="Arial Narrow" w:cs="Arial"/>
          <w:sz w:val="20"/>
        </w:rPr>
        <w:t>: ……………………………………………… (PRINT NAME)</w:t>
      </w:r>
    </w:p>
    <w:p w14:paraId="028A4BE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E8E47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b/>
          <w:bCs/>
          <w:sz w:val="20"/>
        </w:rPr>
        <w:t xml:space="preserve"> DATE</w:t>
      </w:r>
      <w:r w:rsidRPr="00A7255D">
        <w:rPr>
          <w:rFonts w:ascii="Arial Narrow" w:hAnsi="Arial Narrow" w:cs="Arial"/>
          <w:sz w:val="20"/>
        </w:rPr>
        <w:t>: …....................</w:t>
      </w:r>
    </w:p>
    <w:p w14:paraId="0356825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8D2B2A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D486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C6E67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w:t>
      </w:r>
      <w:r w:rsidRPr="00A7255D">
        <w:rPr>
          <w:rFonts w:ascii="Arial Narrow" w:hAnsi="Arial Narrow" w:cs="Arial"/>
          <w:sz w:val="20"/>
        </w:rPr>
        <w:tab/>
        <w:t>…......................................................</w:t>
      </w:r>
    </w:p>
    <w:p w14:paraId="52796DE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177961F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6AF81D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3615EC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163657" w14:textId="77777777" w:rsidR="00A7255D" w:rsidRPr="00A7255D" w:rsidRDefault="00A7255D" w:rsidP="005A7F9E">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292F533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79833E3" w14:textId="77777777" w:rsidR="00A7255D" w:rsidRPr="00A7255D" w:rsidRDefault="00A7255D" w:rsidP="005A7F9E">
      <w:pPr>
        <w:numPr>
          <w:ilvl w:val="0"/>
          <w:numId w:val="20"/>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450B39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5AB6FE0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93BC48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4EF708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0BC73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48A270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AC1F34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9EC7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6F54A7B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DB3D8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7733A6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3A94E55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7D2F76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20DA423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rPr>
      </w:pPr>
    </w:p>
    <w:p w14:paraId="17D2123B" w14:textId="17592BB5" w:rsidR="00DA1C45" w:rsidRDefault="00DA1C45" w:rsidP="00A7255D">
      <w:pPr>
        <w:widowControl/>
        <w:spacing w:after="160" w:line="259" w:lineRule="auto"/>
        <w:rPr>
          <w:rFonts w:ascii="Arial Narrow" w:hAnsi="Arial Narrow" w:cs="Arial"/>
          <w:sz w:val="20"/>
        </w:rPr>
      </w:pPr>
    </w:p>
    <w:p w14:paraId="52EE7AD8" w14:textId="77777777" w:rsidR="00046B11" w:rsidRDefault="00046B11" w:rsidP="00A7255D">
      <w:pPr>
        <w:widowControl/>
        <w:spacing w:after="160" w:line="259" w:lineRule="auto"/>
        <w:rPr>
          <w:rFonts w:ascii="Arial Narrow" w:hAnsi="Arial Narrow" w:cs="Arial"/>
          <w:b/>
          <w:sz w:val="20"/>
        </w:rPr>
      </w:pPr>
    </w:p>
    <w:p w14:paraId="02966B03" w14:textId="77777777" w:rsidR="008178BB" w:rsidRPr="00A7255D" w:rsidRDefault="008178BB" w:rsidP="00A7255D">
      <w:pPr>
        <w:widowControl/>
        <w:spacing w:after="160" w:line="259" w:lineRule="auto"/>
        <w:rPr>
          <w:rFonts w:ascii="Arial Narrow" w:hAnsi="Arial Narrow" w:cs="Arial"/>
          <w:b/>
          <w:sz w:val="20"/>
        </w:rPr>
      </w:pPr>
    </w:p>
    <w:p w14:paraId="242C5BD0" w14:textId="77777777" w:rsidR="00FD67C1" w:rsidRDefault="00FD67C1" w:rsidP="00FD67C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9"/>
        <w:rPr>
          <w:rFonts w:ascii="Arial Narrow" w:hAnsi="Arial Narrow" w:cs="Arial"/>
          <w:b/>
          <w:bCs/>
          <w:sz w:val="20"/>
          <w:szCs w:val="20"/>
        </w:rPr>
      </w:pPr>
    </w:p>
    <w:p w14:paraId="15ACD6BD" w14:textId="77777777" w:rsidR="00A7255D" w:rsidRPr="00A7255D"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COMPANIES</w:t>
      </w:r>
    </w:p>
    <w:p w14:paraId="22B6D2D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AC2AB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If a Bidder is a company, a certified copy of the resolution by the board of directors, personally signed by the chairperson of the board, </w:t>
      </w:r>
      <w:proofErr w:type="spellStart"/>
      <w:r w:rsidRPr="00A7255D">
        <w:rPr>
          <w:rFonts w:ascii="Arial Narrow" w:hAnsi="Arial Narrow" w:cs="Arial"/>
          <w:sz w:val="20"/>
        </w:rPr>
        <w:t>authorising</w:t>
      </w:r>
      <w:proofErr w:type="spellEnd"/>
      <w:r w:rsidRPr="00A7255D">
        <w:rPr>
          <w:rFonts w:ascii="Arial Narrow" w:hAnsi="Arial Narrow" w:cs="Arial"/>
          <w:sz w:val="20"/>
        </w:rPr>
        <w:t xml:space="preserve"> the person who signs this bid to do so, as well as to sign any contract resulting from this bid and any other documents and correspondence in connection with this bid and/or contract on behalf of the company must be submitted with this bid, that is before the closing time and date of the bid</w:t>
      </w:r>
    </w:p>
    <w:p w14:paraId="792875E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040D0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BY BOARD OF DIRECTORS</w:t>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r w:rsidRPr="00A7255D">
        <w:rPr>
          <w:rFonts w:ascii="Arial Narrow" w:hAnsi="Arial Narrow" w:cs="Arial"/>
          <w:b/>
          <w:bCs/>
          <w:sz w:val="20"/>
        </w:rPr>
        <w:tab/>
      </w:r>
    </w:p>
    <w:p w14:paraId="7179689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AE771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lastRenderedPageBreak/>
        <w:t xml:space="preserve">By resolution passed by the Board of Directors on……........................20…..., </w:t>
      </w: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w:t>
      </w:r>
    </w:p>
    <w:p w14:paraId="151ABE1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FB35F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 (whose signature appears </w:t>
      </w:r>
    </w:p>
    <w:p w14:paraId="69516A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3730F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w:t>
      </w:r>
    </w:p>
    <w:p w14:paraId="2020C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4F75D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Company) …………………………………………..............................................................</w:t>
      </w:r>
    </w:p>
    <w:p w14:paraId="40CA1D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4D81EC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22201B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DA8137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3FF4A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23E424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24CF6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B3E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 OF SIGNATORY</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0D77FD7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F42D9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52AE447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02846E82" w14:textId="77777777" w:rsidR="00A7255D" w:rsidRPr="00A7255D" w:rsidRDefault="00A7255D" w:rsidP="005A7F9E">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2D902155"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0D5B84E3" w14:textId="77777777" w:rsidR="00A7255D" w:rsidRPr="00A7255D" w:rsidRDefault="00A7255D" w:rsidP="005A7F9E">
      <w:pPr>
        <w:numPr>
          <w:ilvl w:val="0"/>
          <w:numId w:val="21"/>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0B05BC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60EF24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671D27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A48B2E" w14:textId="77777777" w:rsidR="00A7255D" w:rsidRPr="00A7255D" w:rsidRDefault="00A7255D" w:rsidP="005A7F9E">
      <w:pPr>
        <w:pStyle w:val="Level1"/>
        <w:widowControl/>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9"/>
        <w:rPr>
          <w:rFonts w:ascii="Arial Narrow" w:hAnsi="Arial Narrow" w:cs="Arial"/>
          <w:b/>
          <w:bCs/>
          <w:sz w:val="20"/>
          <w:szCs w:val="20"/>
        </w:rPr>
      </w:pPr>
      <w:r w:rsidRPr="00A7255D">
        <w:rPr>
          <w:rFonts w:ascii="Arial Narrow" w:hAnsi="Arial Narrow" w:cs="Arial"/>
          <w:b/>
          <w:bCs/>
          <w:sz w:val="20"/>
          <w:szCs w:val="20"/>
        </w:rPr>
        <w:t>SOLE PROPRIETOR (ONE – PERSON BUSINESS)</w:t>
      </w:r>
    </w:p>
    <w:p w14:paraId="0E7C3D0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F3DFCC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I, the undersigned…........................................................................... hereby confirm that I am the </w:t>
      </w:r>
    </w:p>
    <w:p w14:paraId="1818145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ED165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sole owner of the business trading as …………................................................................................</w:t>
      </w:r>
    </w:p>
    <w:p w14:paraId="7240663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2B9EA8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w:t>
      </w:r>
    </w:p>
    <w:p w14:paraId="00A75A0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F34E26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ADD936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r>
      <w:r w:rsidRPr="00A7255D">
        <w:rPr>
          <w:rFonts w:ascii="Arial Narrow" w:hAnsi="Arial Narrow" w:cs="Arial"/>
          <w:sz w:val="20"/>
        </w:rPr>
        <w:tab/>
        <w:t>…......................................................</w:t>
      </w:r>
    </w:p>
    <w:p w14:paraId="416CDEE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p>
    <w:p w14:paraId="08B00526" w14:textId="77777777" w:rsidR="00A7255D" w:rsidRPr="00A7255D" w:rsidRDefault="00A7255D" w:rsidP="00A7255D">
      <w:pPr>
        <w:rPr>
          <w:rFonts w:ascii="Arial Narrow" w:hAnsi="Arial Narrow" w:cs="Arial"/>
          <w:sz w:val="20"/>
        </w:rPr>
      </w:pPr>
    </w:p>
    <w:p w14:paraId="63C227AB" w14:textId="77777777" w:rsidR="00A7255D" w:rsidRPr="00A7255D" w:rsidRDefault="00A7255D" w:rsidP="00A7255D">
      <w:pPr>
        <w:rPr>
          <w:rFonts w:ascii="Arial Narrow" w:hAnsi="Arial Narrow" w:cs="Arial"/>
          <w:sz w:val="20"/>
        </w:rPr>
      </w:pPr>
    </w:p>
    <w:p w14:paraId="2A78B3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379AAB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D977378"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6358A99"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5F12FEC6"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6C4E10C"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9FA7182"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17E174A7"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3F44D7D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4F198DFA"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sz w:val="20"/>
          <w:szCs w:val="20"/>
        </w:rPr>
      </w:pPr>
    </w:p>
    <w:p w14:paraId="72CDF1F5" w14:textId="23FC9613" w:rsidR="00BD7884" w:rsidRDefault="00BD7884" w:rsidP="00A7255D">
      <w:pPr>
        <w:widowControl/>
        <w:spacing w:after="160" w:line="259" w:lineRule="auto"/>
        <w:rPr>
          <w:rFonts w:ascii="Arial Narrow" w:hAnsi="Arial Narrow" w:cs="Arial"/>
          <w:sz w:val="20"/>
        </w:rPr>
      </w:pPr>
    </w:p>
    <w:p w14:paraId="2C160D4D" w14:textId="77777777" w:rsidR="00046B11" w:rsidRPr="00A7255D" w:rsidRDefault="00046B11" w:rsidP="00A7255D">
      <w:pPr>
        <w:widowControl/>
        <w:spacing w:after="160" w:line="259" w:lineRule="auto"/>
        <w:rPr>
          <w:rFonts w:ascii="Arial Narrow" w:hAnsi="Arial Narrow" w:cs="Arial"/>
          <w:sz w:val="20"/>
        </w:rPr>
      </w:pPr>
    </w:p>
    <w:p w14:paraId="23D8D51F" w14:textId="77777777" w:rsidR="00A7255D" w:rsidRPr="00A7255D" w:rsidRDefault="00A7255D" w:rsidP="00A7255D">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szCs w:val="20"/>
        </w:rPr>
      </w:pPr>
    </w:p>
    <w:p w14:paraId="5074BCE2" w14:textId="77777777" w:rsidR="00A7255D" w:rsidRPr="00A7255D" w:rsidRDefault="00A7255D" w:rsidP="005A7F9E">
      <w:pPr>
        <w:pStyle w:val="Level1"/>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Arial Narrow" w:hAnsi="Arial Narrow" w:cs="Arial"/>
          <w:b/>
          <w:sz w:val="20"/>
          <w:szCs w:val="20"/>
        </w:rPr>
      </w:pPr>
      <w:r w:rsidRPr="00A7255D">
        <w:rPr>
          <w:rFonts w:ascii="Arial Narrow" w:hAnsi="Arial Narrow" w:cs="Arial"/>
          <w:b/>
          <w:bCs/>
          <w:sz w:val="20"/>
          <w:szCs w:val="20"/>
        </w:rPr>
        <w:t>PARTNERSHIP</w:t>
      </w:r>
    </w:p>
    <w:p w14:paraId="297F13E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B2B4AA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The following particulars in respect of every partner must be furnished and signed by every partner:</w:t>
      </w:r>
    </w:p>
    <w:p w14:paraId="16DCACD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DE527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Full name of partner</w:t>
      </w:r>
      <w:r w:rsidRPr="00A7255D">
        <w:rPr>
          <w:rFonts w:ascii="Arial Narrow" w:hAnsi="Arial Narrow" w:cs="Arial"/>
          <w:sz w:val="20"/>
        </w:rPr>
        <w:tab/>
      </w:r>
      <w:r w:rsidRPr="00A7255D">
        <w:rPr>
          <w:rFonts w:ascii="Arial Narrow" w:hAnsi="Arial Narrow" w:cs="Arial"/>
          <w:sz w:val="20"/>
        </w:rPr>
        <w:tab/>
        <w:t>Residential address</w:t>
      </w:r>
      <w:r w:rsidRPr="00A7255D">
        <w:rPr>
          <w:rFonts w:ascii="Arial Narrow" w:hAnsi="Arial Narrow" w:cs="Arial"/>
          <w:sz w:val="20"/>
        </w:rPr>
        <w:tab/>
      </w:r>
      <w:r w:rsidRPr="00A7255D">
        <w:rPr>
          <w:rFonts w:ascii="Arial Narrow" w:hAnsi="Arial Narrow" w:cs="Arial"/>
          <w:sz w:val="20"/>
        </w:rPr>
        <w:tab/>
        <w:t>Signature</w:t>
      </w:r>
    </w:p>
    <w:p w14:paraId="2E0FAF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ABB423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6CE71B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91DBF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0553CA0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7A795A8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C9403C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560DA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sz w:val="20"/>
        </w:rPr>
        <w:t>…........................................</w:t>
      </w:r>
      <w:r w:rsidRPr="00A7255D">
        <w:rPr>
          <w:rFonts w:ascii="Arial Narrow" w:hAnsi="Arial Narrow" w:cs="Arial"/>
          <w:sz w:val="20"/>
        </w:rPr>
        <w:tab/>
        <w:t>…........................................</w:t>
      </w:r>
      <w:r w:rsidRPr="00A7255D">
        <w:rPr>
          <w:rFonts w:ascii="Arial Narrow" w:hAnsi="Arial Narrow" w:cs="Arial"/>
          <w:sz w:val="20"/>
        </w:rPr>
        <w:tab/>
        <w:t>…........................................</w:t>
      </w:r>
    </w:p>
    <w:p w14:paraId="1FB8D1F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05A97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We, the undersigned partners in the business trading as…..............................................</w:t>
      </w:r>
    </w:p>
    <w:p w14:paraId="7E79266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8C4235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hereby </w:t>
      </w:r>
      <w:proofErr w:type="spellStart"/>
      <w:r w:rsidRPr="00A7255D">
        <w:rPr>
          <w:rFonts w:ascii="Arial Narrow" w:hAnsi="Arial Narrow" w:cs="Arial"/>
          <w:sz w:val="20"/>
        </w:rPr>
        <w:t>authorise</w:t>
      </w:r>
      <w:proofErr w:type="spellEnd"/>
      <w:r w:rsidRPr="00A7255D">
        <w:rPr>
          <w:rFonts w:ascii="Arial Narrow" w:hAnsi="Arial Narrow" w:cs="Arial"/>
          <w:sz w:val="20"/>
        </w:rPr>
        <w:t xml:space="preserve"> ….....................................................................to sign this bid as well as any </w:t>
      </w:r>
    </w:p>
    <w:p w14:paraId="678D01F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792665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 xml:space="preserve">contract resulting from the bid and any other documents and correspondence in connection </w:t>
      </w:r>
    </w:p>
    <w:p w14:paraId="366D9F4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68448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with this bid and /or contract on behalf of</w:t>
      </w:r>
    </w:p>
    <w:p w14:paraId="3BCCEBB9"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F7BD93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D4A12D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DC18A7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34EAA2B8" w14:textId="77777777" w:rsidR="00A7255D" w:rsidRPr="00A7255D" w:rsidRDefault="00A7255D" w:rsidP="00A330BE">
      <w:pPr>
        <w:numPr>
          <w:ilvl w:val="12"/>
          <w:numId w:val="0"/>
        </w:numPr>
        <w:tabs>
          <w:tab w:val="left" w:pos="0"/>
          <w:tab w:val="left" w:pos="720"/>
          <w:tab w:val="left" w:pos="1440"/>
          <w:tab w:val="left" w:pos="2160"/>
          <w:tab w:val="left" w:pos="2880"/>
          <w:tab w:val="left" w:pos="3600"/>
          <w:tab w:val="left" w:pos="4678"/>
          <w:tab w:val="left" w:pos="5040"/>
          <w:tab w:val="left" w:pos="5760"/>
          <w:tab w:val="left" w:pos="6480"/>
          <w:tab w:val="left" w:pos="7200"/>
          <w:tab w:val="left" w:pos="7920"/>
          <w:tab w:val="left" w:pos="8640"/>
        </w:tabs>
        <w:ind w:left="6480" w:hanging="6480"/>
        <w:jc w:val="both"/>
        <w:rPr>
          <w:rFonts w:ascii="Arial Narrow" w:hAnsi="Arial Narrow" w:cs="Arial"/>
          <w:sz w:val="20"/>
          <w:lang w:val="fr-FR"/>
        </w:rPr>
      </w:pPr>
      <w:r w:rsidRPr="00A7255D">
        <w:rPr>
          <w:rFonts w:ascii="Arial Narrow" w:hAnsi="Arial Narrow" w:cs="Arial"/>
          <w:b/>
          <w:bCs/>
          <w:sz w:val="20"/>
          <w:lang w:val="fr-FR"/>
        </w:rPr>
        <w:t>SIGNATURE</w:t>
      </w:r>
      <w:r w:rsidRPr="00A7255D">
        <w:rPr>
          <w:rFonts w:ascii="Arial Narrow" w:hAnsi="Arial Narrow" w:cs="Arial"/>
          <w:b/>
          <w:bCs/>
          <w:sz w:val="20"/>
          <w:lang w:val="fr-FR"/>
        </w:rPr>
        <w:tab/>
      </w:r>
      <w:r w:rsidRPr="00A7255D">
        <w:rPr>
          <w:rFonts w:ascii="Arial Narrow" w:hAnsi="Arial Narrow" w:cs="Arial"/>
          <w:sz w:val="20"/>
          <w:lang w:val="fr-FR"/>
        </w:rPr>
        <w:tab/>
      </w:r>
      <w:r w:rsidRPr="00A7255D">
        <w:rPr>
          <w:rFonts w:ascii="Arial Narrow" w:hAnsi="Arial Narrow" w:cs="Arial"/>
          <w:sz w:val="20"/>
          <w:lang w:val="fr-FR"/>
        </w:rPr>
        <w:tab/>
      </w:r>
      <w:proofErr w:type="spellStart"/>
      <w:r w:rsidRPr="00A7255D">
        <w:rPr>
          <w:rFonts w:ascii="Arial Narrow" w:hAnsi="Arial Narrow" w:cs="Arial"/>
          <w:b/>
          <w:bCs/>
          <w:sz w:val="20"/>
          <w:lang w:val="fr-FR"/>
        </w:rPr>
        <w:t>SIGNATURE</w:t>
      </w:r>
      <w:proofErr w:type="spellEnd"/>
      <w:r w:rsidR="00A330BE">
        <w:rPr>
          <w:rFonts w:ascii="Arial Narrow" w:hAnsi="Arial Narrow" w:cs="Arial"/>
          <w:b/>
          <w:bCs/>
          <w:sz w:val="20"/>
          <w:lang w:val="fr-FR"/>
        </w:rPr>
        <w:t xml:space="preserve">           </w:t>
      </w:r>
      <w:r w:rsidR="00A330BE">
        <w:rPr>
          <w:rFonts w:ascii="Arial Narrow" w:hAnsi="Arial Narrow" w:cs="Arial"/>
          <w:b/>
          <w:bCs/>
          <w:sz w:val="20"/>
          <w:lang w:val="fr-FR"/>
        </w:rPr>
        <w:tab/>
      </w:r>
      <w:proofErr w:type="spellStart"/>
      <w:r w:rsidRPr="00A7255D">
        <w:rPr>
          <w:rFonts w:ascii="Arial Narrow" w:hAnsi="Arial Narrow" w:cs="Arial"/>
          <w:b/>
          <w:bCs/>
          <w:sz w:val="20"/>
          <w:lang w:val="fr-FR"/>
        </w:rPr>
        <w:t>SIGNATURE</w:t>
      </w:r>
      <w:proofErr w:type="spellEnd"/>
    </w:p>
    <w:p w14:paraId="2871476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1CCE37F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2E4562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lang w:val="fr-FR"/>
        </w:rPr>
      </w:pPr>
    </w:p>
    <w:p w14:paraId="36D4770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jc w:val="both"/>
        <w:rPr>
          <w:rFonts w:ascii="Arial Narrow" w:hAnsi="Arial Narrow" w:cs="Arial"/>
          <w:sz w:val="20"/>
          <w:lang w:val="fr-FR"/>
        </w:rPr>
      </w:pP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r w:rsidRPr="00A7255D">
        <w:rPr>
          <w:rFonts w:ascii="Arial Narrow" w:hAnsi="Arial Narrow" w:cs="Arial"/>
          <w:sz w:val="20"/>
          <w:lang w:val="fr-FR"/>
        </w:rPr>
        <w:tab/>
      </w:r>
      <w:r w:rsidR="00A330BE">
        <w:rPr>
          <w:rFonts w:ascii="Arial Narrow" w:hAnsi="Arial Narrow" w:cs="Arial"/>
          <w:sz w:val="20"/>
          <w:lang w:val="fr-FR"/>
        </w:rPr>
        <w:t xml:space="preserve"> </w:t>
      </w:r>
      <w:r w:rsidRPr="00A7255D">
        <w:rPr>
          <w:rFonts w:ascii="Arial Narrow" w:hAnsi="Arial Narrow" w:cs="Arial"/>
          <w:sz w:val="20"/>
          <w:lang w:val="fr-FR"/>
        </w:rPr>
        <w:t>...........................................</w:t>
      </w:r>
    </w:p>
    <w:p w14:paraId="0FE7D64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7200"/>
        <w:jc w:val="both"/>
        <w:rPr>
          <w:rFonts w:ascii="Arial Narrow" w:hAnsi="Arial Narrow" w:cs="Arial"/>
          <w:sz w:val="20"/>
          <w:lang w:val="fr-FR"/>
        </w:rPr>
      </w:pPr>
      <w:r w:rsidRPr="00A7255D">
        <w:rPr>
          <w:rFonts w:ascii="Arial Narrow" w:hAnsi="Arial Narrow" w:cs="Arial"/>
          <w:b/>
          <w:bCs/>
          <w:sz w:val="20"/>
          <w:lang w:val="fr-FR"/>
        </w:rPr>
        <w:t>DATE</w:t>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b/>
          <w:bCs/>
          <w:sz w:val="20"/>
          <w:lang w:val="fr-FR"/>
        </w:rPr>
        <w:tab/>
      </w:r>
      <w:r w:rsidRPr="00A7255D">
        <w:rPr>
          <w:rFonts w:ascii="Arial Narrow" w:hAnsi="Arial Narrow" w:cs="Arial"/>
          <w:b/>
          <w:bCs/>
          <w:sz w:val="20"/>
          <w:lang w:val="fr-FR"/>
        </w:rPr>
        <w:tab/>
      </w:r>
      <w:r w:rsidRPr="00A7255D">
        <w:rPr>
          <w:rFonts w:ascii="Arial Narrow" w:hAnsi="Arial Narrow" w:cs="Arial"/>
          <w:b/>
          <w:bCs/>
          <w:sz w:val="20"/>
          <w:lang w:val="fr-FR"/>
        </w:rPr>
        <w:tab/>
      </w:r>
      <w:proofErr w:type="spellStart"/>
      <w:r w:rsidRPr="00A7255D">
        <w:rPr>
          <w:rFonts w:ascii="Arial Narrow" w:hAnsi="Arial Narrow" w:cs="Arial"/>
          <w:b/>
          <w:bCs/>
          <w:sz w:val="20"/>
          <w:lang w:val="fr-FR"/>
        </w:rPr>
        <w:t>DATE</w:t>
      </w:r>
      <w:proofErr w:type="spellEnd"/>
      <w:r w:rsidRPr="00A7255D">
        <w:rPr>
          <w:rFonts w:ascii="Arial Narrow" w:hAnsi="Arial Narrow" w:cs="Arial"/>
          <w:sz w:val="20"/>
          <w:lang w:val="fr-FR"/>
        </w:rPr>
        <w:tab/>
      </w:r>
    </w:p>
    <w:p w14:paraId="4C13861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Narrow" w:hAnsi="Arial Narrow" w:cs="Arial"/>
          <w:b/>
          <w:bCs/>
          <w:sz w:val="20"/>
          <w:lang w:val="fr-FR"/>
        </w:rPr>
      </w:pPr>
    </w:p>
    <w:p w14:paraId="240BA0E2"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6D27BBFD"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b/>
          <w:sz w:val="20"/>
          <w:lang w:val="fr-FR"/>
        </w:rPr>
      </w:pPr>
    </w:p>
    <w:p w14:paraId="2863DA77" w14:textId="77777777" w:rsidR="00A7255D" w:rsidRPr="00BD722F"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Narrow" w:hAnsi="Arial Narrow" w:cs="Arial"/>
          <w:sz w:val="20"/>
          <w:lang w:val="fr-FR"/>
        </w:rPr>
      </w:pPr>
    </w:p>
    <w:p w14:paraId="3F04EF4F"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BEE296E"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1595801A"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37CE713C"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3A6248CD"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DAC7A9A"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1DBB69C"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2CB9EBC8"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6FA0D5A"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1FA40EA9"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4F62977"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33DE22BD"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2D33A1C2"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AEAAF4E"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16B3100"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B637E3B"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0CB3E009"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967B268"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4D65A7CF"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6A3010E7"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550013BB" w14:textId="77777777"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5FB40439" w14:textId="054A6F68" w:rsidR="00DA1C45" w:rsidRDefault="00DA1C45"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13A09E48" w14:textId="77777777" w:rsidR="00046B11" w:rsidRPr="00BD722F" w:rsidRDefault="00046B1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lang w:val="fr-FR"/>
        </w:rPr>
      </w:pPr>
    </w:p>
    <w:p w14:paraId="58567484" w14:textId="77777777" w:rsidR="00FD67C1" w:rsidRPr="00B0114B" w:rsidRDefault="00FD67C1"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b/>
          <w:sz w:val="20"/>
          <w:lang w:val="fr-FR"/>
        </w:rPr>
      </w:pPr>
    </w:p>
    <w:p w14:paraId="121DBF8D" w14:textId="77777777" w:rsidR="00A7255D" w:rsidRPr="00A7255D" w:rsidRDefault="00A7255D" w:rsidP="00A7255D">
      <w:pPr>
        <w:numPr>
          <w:ilvl w:val="12"/>
          <w:numId w:val="0"/>
        </w:num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709"/>
        <w:rPr>
          <w:rFonts w:ascii="Arial Narrow" w:hAnsi="Arial Narrow" w:cs="Arial"/>
          <w:sz w:val="20"/>
        </w:rPr>
      </w:pPr>
      <w:r w:rsidRPr="00A7255D">
        <w:rPr>
          <w:rFonts w:ascii="Arial Narrow" w:hAnsi="Arial Narrow" w:cs="Arial"/>
          <w:b/>
          <w:sz w:val="20"/>
        </w:rPr>
        <w:t>E</w:t>
      </w:r>
      <w:r w:rsidRPr="00A7255D">
        <w:rPr>
          <w:rFonts w:ascii="Arial Narrow" w:hAnsi="Arial Narrow" w:cs="Arial"/>
          <w:b/>
          <w:sz w:val="20"/>
        </w:rPr>
        <w:tab/>
        <w:t>CO-OPERATIVE</w:t>
      </w:r>
    </w:p>
    <w:p w14:paraId="1A4A2EB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2AEEAF3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A certified copy of the Constitution of the co-operative must be included with the bid, together with the resolution by its members authoring a member or other official of the co-operative to sign the bid documents on their behalf.</w:t>
      </w:r>
    </w:p>
    <w:p w14:paraId="21C4CC8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15E791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FCFD88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 of members at a meeting on …............................……… 20….... at …….……............</w:t>
      </w:r>
    </w:p>
    <w:p w14:paraId="13B39CF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C98D657" w14:textId="2DD33A96" w:rsidR="00A7255D" w:rsidRPr="00A7255D" w:rsidRDefault="00A7255D" w:rsidP="00C7050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r w:rsidRPr="00A7255D">
        <w:rPr>
          <w:rFonts w:ascii="Arial Narrow" w:hAnsi="Arial Narrow" w:cs="Arial"/>
          <w:sz w:val="20"/>
        </w:rPr>
        <w:t xml:space="preserve">Mr/Ms…................................................................................, whose signature appears below, has been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 (Name of co-</w:t>
      </w:r>
      <w:r w:rsidR="00C70501" w:rsidRPr="00C70501">
        <w:rPr>
          <w:rFonts w:ascii="Arial Narrow" w:hAnsi="Arial Narrow" w:cs="Arial"/>
          <w:sz w:val="20"/>
        </w:rPr>
        <w:t xml:space="preserve"> </w:t>
      </w:r>
      <w:r w:rsidR="00C70501" w:rsidRPr="00A7255D">
        <w:rPr>
          <w:rFonts w:ascii="Arial Narrow" w:hAnsi="Arial Narrow" w:cs="Arial"/>
          <w:sz w:val="20"/>
        </w:rPr>
        <w:lastRenderedPageBreak/>
        <w:t>operative)….................................................</w:t>
      </w:r>
      <w:r w:rsidR="00C70501">
        <w:rPr>
          <w:rFonts w:ascii="Arial Narrow" w:hAnsi="Arial Narrow" w:cs="Arial"/>
          <w:sz w:val="20"/>
        </w:rPr>
        <w:t>............……………………………………………</w:t>
      </w:r>
    </w:p>
    <w:p w14:paraId="3E63AD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0F2F03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SIGNATURE OF AUTHORISED REPRESENTATIVE/SIGNATORY</w:t>
      </w:r>
      <w:r w:rsidRPr="00A7255D">
        <w:rPr>
          <w:rFonts w:ascii="Arial Narrow" w:hAnsi="Arial Narrow" w:cs="Arial"/>
          <w:bCs/>
          <w:sz w:val="20"/>
        </w:rPr>
        <w:t>:</w:t>
      </w:r>
    </w:p>
    <w:p w14:paraId="52F5562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8F7D6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w:t>
      </w:r>
    </w:p>
    <w:p w14:paraId="46DB01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p>
    <w:p w14:paraId="5AD054C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sz w:val="20"/>
        </w:rPr>
      </w:pPr>
      <w:r w:rsidRPr="00A7255D">
        <w:rPr>
          <w:rFonts w:ascii="Arial Narrow" w:hAnsi="Arial Narrow" w:cs="Arial"/>
          <w:b/>
          <w:bCs/>
          <w:sz w:val="20"/>
        </w:rPr>
        <w:t>IN HIS/HER CAPACITY AS</w:t>
      </w:r>
      <w:r w:rsidRPr="00A7255D">
        <w:rPr>
          <w:rFonts w:ascii="Arial Narrow" w:hAnsi="Arial Narrow" w:cs="Arial"/>
          <w:b/>
          <w:sz w:val="20"/>
        </w:rPr>
        <w:t>: ….............................................................……………………………</w:t>
      </w:r>
    </w:p>
    <w:p w14:paraId="05514A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sz w:val="20"/>
        </w:rPr>
      </w:pPr>
    </w:p>
    <w:p w14:paraId="1A95CD26"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DATE</w:t>
      </w:r>
      <w:r w:rsidRPr="00A7255D">
        <w:rPr>
          <w:rFonts w:ascii="Arial Narrow" w:hAnsi="Arial Narrow" w:cs="Arial"/>
          <w:b/>
          <w:sz w:val="20"/>
        </w:rPr>
        <w:t>: …..............................…………..</w:t>
      </w:r>
    </w:p>
    <w:p w14:paraId="7FEBF9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AD472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SIGNED ON BEHALF OF CO-OPERATIVE</w:t>
      </w:r>
      <w:r w:rsidRPr="00A7255D">
        <w:rPr>
          <w:rFonts w:ascii="Arial Narrow" w:hAnsi="Arial Narrow" w:cs="Arial"/>
          <w:b/>
          <w:sz w:val="20"/>
        </w:rPr>
        <w:t>: ….................................................</w:t>
      </w:r>
    </w:p>
    <w:p w14:paraId="633E359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649A0C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bCs/>
          <w:sz w:val="20"/>
        </w:rPr>
        <w:t>NAME IN BLOCK LETTERS</w:t>
      </w:r>
      <w:r w:rsidRPr="00A7255D">
        <w:rPr>
          <w:rFonts w:ascii="Arial Narrow" w:hAnsi="Arial Narrow" w:cs="Arial"/>
          <w:b/>
          <w:sz w:val="20"/>
        </w:rPr>
        <w:t>: …………………………………………………………………………..</w:t>
      </w:r>
    </w:p>
    <w:p w14:paraId="04ED3B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p>
    <w:p w14:paraId="1BFF52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760"/>
        <w:rPr>
          <w:rFonts w:ascii="Arial Narrow" w:hAnsi="Arial Narrow" w:cs="Arial"/>
          <w:sz w:val="20"/>
        </w:rPr>
      </w:pPr>
      <w:r w:rsidRPr="00A7255D">
        <w:rPr>
          <w:rFonts w:ascii="Arial Narrow" w:hAnsi="Arial Narrow" w:cs="Arial"/>
          <w:b/>
          <w:bCs/>
          <w:sz w:val="20"/>
        </w:rPr>
        <w:t>WITNESSES</w:t>
      </w:r>
      <w:r w:rsidRPr="00A7255D">
        <w:rPr>
          <w:rFonts w:ascii="Arial Narrow" w:hAnsi="Arial Narrow" w:cs="Arial"/>
          <w:sz w:val="20"/>
        </w:rPr>
        <w:t>:</w:t>
      </w:r>
      <w:r w:rsidRPr="00A7255D">
        <w:rPr>
          <w:rFonts w:ascii="Arial Narrow" w:hAnsi="Arial Narrow" w:cs="Arial"/>
          <w:sz w:val="20"/>
        </w:rPr>
        <w:tab/>
      </w:r>
    </w:p>
    <w:p w14:paraId="2D150D06" w14:textId="77777777" w:rsidR="00A7255D" w:rsidRPr="00A7255D" w:rsidRDefault="00A7255D" w:rsidP="005A7F9E">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131"/>
        <w:rPr>
          <w:rFonts w:ascii="Arial Narrow" w:hAnsi="Arial Narrow" w:cs="Arial"/>
          <w:sz w:val="20"/>
        </w:rPr>
      </w:pPr>
      <w:r w:rsidRPr="00A7255D">
        <w:rPr>
          <w:rFonts w:ascii="Arial Narrow" w:hAnsi="Arial Narrow" w:cs="Arial"/>
          <w:sz w:val="20"/>
        </w:rPr>
        <w:t>…..................................................</w:t>
      </w:r>
    </w:p>
    <w:p w14:paraId="1BA17127" w14:textId="77777777" w:rsidR="00A7255D" w:rsidRPr="00A7255D" w:rsidRDefault="00A7255D" w:rsidP="00A7255D">
      <w:p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993" w:hanging="142"/>
        <w:rPr>
          <w:rFonts w:ascii="Arial Narrow" w:hAnsi="Arial Narrow" w:cs="Arial"/>
          <w:sz w:val="20"/>
        </w:rPr>
      </w:pPr>
    </w:p>
    <w:p w14:paraId="1B7EB412" w14:textId="77777777" w:rsidR="00A7255D" w:rsidRPr="00A7255D" w:rsidRDefault="00A7255D" w:rsidP="005A7F9E">
      <w:pPr>
        <w:numPr>
          <w:ilvl w:val="0"/>
          <w:numId w:val="22"/>
        </w:numPr>
        <w:tabs>
          <w:tab w:val="left" w:pos="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993" w:hanging="142"/>
        <w:rPr>
          <w:rFonts w:ascii="Arial Narrow" w:hAnsi="Arial Narrow" w:cs="Arial"/>
          <w:sz w:val="20"/>
        </w:rPr>
      </w:pPr>
      <w:r w:rsidRPr="00A7255D">
        <w:rPr>
          <w:rFonts w:ascii="Arial Narrow" w:hAnsi="Arial Narrow" w:cs="Arial"/>
          <w:sz w:val="20"/>
        </w:rPr>
        <w:t>......................................................</w:t>
      </w:r>
    </w:p>
    <w:p w14:paraId="66CED447"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rPr>
          <w:rFonts w:ascii="Arial Narrow" w:hAnsi="Arial Narrow" w:cs="Arial"/>
          <w:sz w:val="20"/>
        </w:rPr>
      </w:pPr>
    </w:p>
    <w:p w14:paraId="27B29B69"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0A00C90A"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rPr>
          <w:rFonts w:ascii="Arial Narrow" w:hAnsi="Arial Narrow" w:cs="Arial"/>
          <w:sz w:val="20"/>
        </w:rPr>
      </w:pPr>
    </w:p>
    <w:p w14:paraId="5B2D397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rFonts w:ascii="Arial Narrow" w:hAnsi="Arial Narrow" w:cs="Arial"/>
          <w:b/>
          <w:sz w:val="20"/>
        </w:rPr>
      </w:pPr>
      <w:r w:rsidRPr="00A7255D">
        <w:rPr>
          <w:rFonts w:ascii="Arial Narrow" w:hAnsi="Arial Narrow" w:cs="Arial"/>
          <w:b/>
          <w:sz w:val="20"/>
        </w:rPr>
        <w:t>F</w:t>
      </w:r>
      <w:r w:rsidRPr="00A7255D">
        <w:rPr>
          <w:rFonts w:ascii="Arial Narrow" w:hAnsi="Arial Narrow" w:cs="Arial"/>
          <w:b/>
          <w:sz w:val="20"/>
        </w:rPr>
        <w:tab/>
        <w:t>JOINT VENTURE</w:t>
      </w:r>
      <w:r w:rsidR="00DA77B2">
        <w:rPr>
          <w:rFonts w:ascii="Arial Narrow" w:hAnsi="Arial Narrow" w:cs="Arial"/>
          <w:b/>
          <w:sz w:val="20"/>
        </w:rPr>
        <w:t>/TRUST</w:t>
      </w:r>
    </w:p>
    <w:p w14:paraId="71021983"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7899B8E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joint venture</w:t>
      </w:r>
      <w:r w:rsidR="00DA77B2">
        <w:rPr>
          <w:rFonts w:ascii="Arial Narrow" w:hAnsi="Arial Narrow" w:cs="Arial"/>
          <w:sz w:val="20"/>
        </w:rPr>
        <w:t>/Trust</w:t>
      </w:r>
      <w:r w:rsidRPr="00A7255D">
        <w:rPr>
          <w:rFonts w:ascii="Arial Narrow" w:hAnsi="Arial Narrow" w:cs="Arial"/>
          <w:sz w:val="20"/>
        </w:rPr>
        <w:t>, a certified copy of the resolution/agreement passed/reached signed by the duly authorized representatives of the enterprises, authorizing the representatives who sign this bid to do so, as well as to sign any contract resulting from this bid and any other documents and correspondence in connection with this bid and/or contract on behalf of the joint venture</w:t>
      </w:r>
      <w:r w:rsidR="00524CE5">
        <w:rPr>
          <w:rFonts w:ascii="Arial Narrow" w:hAnsi="Arial Narrow" w:cs="Arial"/>
          <w:sz w:val="20"/>
        </w:rPr>
        <w:t>/Trust</w:t>
      </w:r>
      <w:r w:rsidRPr="00A7255D">
        <w:rPr>
          <w:rFonts w:ascii="Arial Narrow" w:hAnsi="Arial Narrow" w:cs="Arial"/>
          <w:sz w:val="20"/>
        </w:rPr>
        <w:t xml:space="preserve"> must be submitted with this bid, before the closing time and date of the bid.</w:t>
      </w:r>
    </w:p>
    <w:p w14:paraId="3C56D7D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AA4662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JOINT VENTURE</w:t>
      </w:r>
      <w:r w:rsidR="00DA77B2">
        <w:rPr>
          <w:rFonts w:ascii="Arial Narrow" w:hAnsi="Arial Narrow" w:cs="Arial"/>
          <w:b/>
          <w:bCs/>
          <w:sz w:val="20"/>
        </w:rPr>
        <w:t>/TRUST</w:t>
      </w:r>
    </w:p>
    <w:p w14:paraId="3FEF75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60687FD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joint venture</w:t>
      </w:r>
      <w:r w:rsidR="008B4B7A">
        <w:rPr>
          <w:rFonts w:ascii="Arial Narrow" w:hAnsi="Arial Narrow" w:cs="Arial"/>
          <w:sz w:val="20"/>
        </w:rPr>
        <w:t>/Trust</w:t>
      </w:r>
      <w:r w:rsidRPr="00A7255D">
        <w:rPr>
          <w:rFonts w:ascii="Arial Narrow" w:hAnsi="Arial Narrow" w:cs="Arial"/>
          <w:sz w:val="20"/>
        </w:rPr>
        <w:t xml:space="preserve"> partners on……................20……….....,</w:t>
      </w:r>
    </w:p>
    <w:p w14:paraId="23FDBBE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81DF0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Mr/Mrs……................................................................</w:t>
      </w:r>
    </w:p>
    <w:p w14:paraId="0FA6BDF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0AD291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4B250DD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6790638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Joint Venture) ………………………………..…………………..................................................</w:t>
      </w:r>
    </w:p>
    <w:p w14:paraId="2947AA0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3D53BDC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50A3EA8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B68630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2EACE42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9B9A4B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21F15761" w14:textId="13E4FE29"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52F721BE" w14:textId="77777777" w:rsidR="00046B11" w:rsidRPr="00A7255D" w:rsidRDefault="00046B1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3A85601B" w14:textId="102D53E4" w:rsidR="00DA1C45" w:rsidRDefault="00DA1C45" w:rsidP="00A7255D">
      <w:pPr>
        <w:widowControl/>
        <w:spacing w:after="160" w:line="259" w:lineRule="auto"/>
        <w:rPr>
          <w:rFonts w:ascii="Arial Narrow" w:hAnsi="Arial Narrow" w:cs="Arial"/>
          <w:b/>
          <w:sz w:val="20"/>
        </w:rPr>
      </w:pPr>
    </w:p>
    <w:p w14:paraId="35F8036E" w14:textId="77777777" w:rsidR="00815DA7" w:rsidRPr="00A7255D" w:rsidRDefault="00815DA7" w:rsidP="00A7255D">
      <w:pPr>
        <w:widowControl/>
        <w:spacing w:after="160" w:line="259" w:lineRule="auto"/>
        <w:rPr>
          <w:rFonts w:ascii="Arial Narrow" w:hAnsi="Arial Narrow" w:cs="Arial"/>
          <w:b/>
          <w:sz w:val="20"/>
        </w:rPr>
      </w:pPr>
    </w:p>
    <w:p w14:paraId="62187DC4"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609DBC0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1E43C4C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28E16E9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6B5BB42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81BF3B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361BDE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77BE00A8"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4F2C156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93E11AB"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0D38B3A0"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534FC72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3699298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2CDBA0A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00AFC4E6"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jc w:val="both"/>
        <w:rPr>
          <w:rFonts w:ascii="Arial Narrow" w:hAnsi="Arial Narrow" w:cs="Arial"/>
          <w:b/>
          <w:sz w:val="20"/>
        </w:rPr>
      </w:pPr>
    </w:p>
    <w:p w14:paraId="722159EF"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0484106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5974FD2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SIGNED ON BEHALF OF COMPANY</w:t>
      </w:r>
      <w:r w:rsidRPr="00A7255D">
        <w:rPr>
          <w:rFonts w:ascii="Arial Narrow" w:hAnsi="Arial Narrow" w:cs="Arial"/>
          <w:sz w:val="20"/>
        </w:rPr>
        <w:t xml:space="preserve">: </w:t>
      </w:r>
      <w:r w:rsidRPr="00A7255D">
        <w:rPr>
          <w:rFonts w:ascii="Arial Narrow" w:hAnsi="Arial Narrow" w:cs="Arial"/>
          <w:sz w:val="20"/>
        </w:rPr>
        <w:tab/>
        <w:t>…..............................................................................................</w:t>
      </w:r>
    </w:p>
    <w:p w14:paraId="781FB50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(PRINT NAME)</w:t>
      </w:r>
    </w:p>
    <w:p w14:paraId="73719A4C"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68394912"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78B5344B" w14:textId="77777777" w:rsid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07C0CE56" w14:textId="77777777" w:rsidR="00FD67C1"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0AB87FAE" w14:textId="77777777" w:rsidR="00FD67C1" w:rsidRPr="00A7255D" w:rsidRDefault="00FD67C1"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p>
    <w:p w14:paraId="5AA40BA5" w14:textId="77777777" w:rsidR="00A7255D" w:rsidRPr="00A7255D" w:rsidRDefault="00A7255D" w:rsidP="00A7255D">
      <w:pPr>
        <w:tabs>
          <w:tab w:val="left" w:pos="0"/>
          <w:tab w:val="left" w:pos="851"/>
          <w:tab w:val="left" w:pos="2880"/>
          <w:tab w:val="left" w:pos="3600"/>
          <w:tab w:val="left" w:pos="4320"/>
          <w:tab w:val="left" w:pos="5040"/>
          <w:tab w:val="left" w:pos="5760"/>
          <w:tab w:val="left" w:pos="6480"/>
          <w:tab w:val="left" w:pos="7200"/>
          <w:tab w:val="left" w:pos="7920"/>
          <w:tab w:val="left" w:pos="8640"/>
        </w:tabs>
        <w:rPr>
          <w:rFonts w:ascii="Arial Narrow" w:hAnsi="Arial Narrow" w:cs="Arial"/>
          <w:b/>
          <w:sz w:val="20"/>
        </w:rPr>
      </w:pPr>
      <w:r w:rsidRPr="00A7255D">
        <w:rPr>
          <w:rFonts w:ascii="Arial Narrow" w:hAnsi="Arial Narrow" w:cs="Arial"/>
          <w:b/>
          <w:sz w:val="20"/>
        </w:rPr>
        <w:t>G.</w:t>
      </w:r>
      <w:r w:rsidRPr="00A7255D">
        <w:rPr>
          <w:rFonts w:ascii="Arial Narrow" w:hAnsi="Arial Narrow" w:cs="Arial"/>
          <w:b/>
          <w:sz w:val="20"/>
        </w:rPr>
        <w:tab/>
        <w:t>CONSORTIUM</w:t>
      </w:r>
    </w:p>
    <w:p w14:paraId="625F9015" w14:textId="77777777" w:rsidR="00A7255D" w:rsidRPr="00A7255D" w:rsidRDefault="00A7255D" w:rsidP="00A7255D">
      <w:pPr>
        <w:numPr>
          <w:ilvl w:val="12"/>
          <w:numId w:val="0"/>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2160"/>
        <w:jc w:val="center"/>
        <w:rPr>
          <w:rFonts w:ascii="Arial Narrow" w:hAnsi="Arial Narrow" w:cs="Arial"/>
          <w:b/>
          <w:sz w:val="20"/>
        </w:rPr>
      </w:pPr>
    </w:p>
    <w:p w14:paraId="072758FD"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If a bidder is a consortium, a certified copy of the resolution/agreement passed/reached signed by the duly authorized representatives of concerned enterprises, authorizing the representatives who sign this bid to do so, as well as to sign any contract resulting from this bid and any other documents and correspondence in connection with this bid and/or contract on behalf of the consortium must be submitted with this bid, before the closing time and date of the bid.</w:t>
      </w:r>
    </w:p>
    <w:p w14:paraId="0B8D8FD8"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0D4123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r w:rsidRPr="00A7255D">
        <w:rPr>
          <w:rFonts w:ascii="Arial Narrow" w:hAnsi="Arial Narrow" w:cs="Arial"/>
          <w:b/>
          <w:bCs/>
          <w:sz w:val="20"/>
        </w:rPr>
        <w:t>AUTHORITY TO SIGN ON BEHALF OF THE CONSORTIUM</w:t>
      </w:r>
    </w:p>
    <w:p w14:paraId="72CB52B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7D304F8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By resolution/agreement passed/reached by the consortium on…………………….............20….......,</w:t>
      </w:r>
    </w:p>
    <w:p w14:paraId="4167D85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7E45E6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roofErr w:type="spellStart"/>
      <w:r w:rsidRPr="00A7255D">
        <w:rPr>
          <w:rFonts w:ascii="Arial Narrow" w:hAnsi="Arial Narrow" w:cs="Arial"/>
          <w:sz w:val="20"/>
        </w:rPr>
        <w:t>Mr</w:t>
      </w:r>
      <w:proofErr w:type="spellEnd"/>
      <w:r w:rsidRPr="00A7255D">
        <w:rPr>
          <w:rFonts w:ascii="Arial Narrow" w:hAnsi="Arial Narrow" w:cs="Arial"/>
          <w:sz w:val="20"/>
        </w:rPr>
        <w:t>/</w:t>
      </w:r>
      <w:proofErr w:type="spellStart"/>
      <w:r w:rsidRPr="00A7255D">
        <w:rPr>
          <w:rFonts w:ascii="Arial Narrow" w:hAnsi="Arial Narrow" w:cs="Arial"/>
          <w:sz w:val="20"/>
        </w:rPr>
        <w:t>Mrs</w:t>
      </w:r>
      <w:proofErr w:type="spellEnd"/>
      <w:r w:rsidRPr="00A7255D">
        <w:rPr>
          <w:rFonts w:ascii="Arial Narrow" w:hAnsi="Arial Narrow" w:cs="Arial"/>
          <w:sz w:val="20"/>
        </w:rPr>
        <w:t xml:space="preserve">………………........................................... and Mr/Mrs……........................................................... (whose signatures appears below) has been duly </w:t>
      </w:r>
      <w:proofErr w:type="spellStart"/>
      <w:r w:rsidRPr="00A7255D">
        <w:rPr>
          <w:rFonts w:ascii="Arial Narrow" w:hAnsi="Arial Narrow" w:cs="Arial"/>
          <w:sz w:val="20"/>
        </w:rPr>
        <w:t>authorised</w:t>
      </w:r>
      <w:proofErr w:type="spellEnd"/>
      <w:r w:rsidRPr="00A7255D">
        <w:rPr>
          <w:rFonts w:ascii="Arial Narrow" w:hAnsi="Arial Narrow" w:cs="Arial"/>
          <w:sz w:val="20"/>
        </w:rPr>
        <w:t xml:space="preserve"> to sign all documents in connection with this bid on behalf of:</w:t>
      </w:r>
    </w:p>
    <w:p w14:paraId="1F06372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4C7E0983"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sz w:val="20"/>
        </w:rPr>
        <w:t>(Name of Consortium) ………………………………..………………….....................................................</w:t>
      </w:r>
    </w:p>
    <w:p w14:paraId="1A3FD197"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b/>
          <w:bCs/>
          <w:sz w:val="20"/>
        </w:rPr>
      </w:pPr>
    </w:p>
    <w:p w14:paraId="1D585005"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r w:rsidRPr="00A7255D">
        <w:rPr>
          <w:rFonts w:ascii="Arial Narrow" w:hAnsi="Arial Narrow" w:cs="Arial"/>
          <w:b/>
          <w:bCs/>
          <w:sz w:val="20"/>
        </w:rPr>
        <w:t>IN HIS/HER CAPACITY AS</w:t>
      </w:r>
      <w:r w:rsidRPr="00A7255D">
        <w:rPr>
          <w:rFonts w:ascii="Arial Narrow" w:hAnsi="Arial Narrow" w:cs="Arial"/>
          <w:sz w:val="20"/>
        </w:rPr>
        <w:t xml:space="preserve">: </w:t>
      </w:r>
      <w:r w:rsidRPr="00A7255D">
        <w:rPr>
          <w:rFonts w:ascii="Arial Narrow" w:hAnsi="Arial Narrow" w:cs="Arial"/>
          <w:sz w:val="20"/>
        </w:rPr>
        <w:tab/>
        <w:t>…………………........................................................................................</w:t>
      </w:r>
    </w:p>
    <w:p w14:paraId="60029234"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5DAFAC2E"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Narrow" w:hAnsi="Arial Narrow" w:cs="Arial"/>
          <w:sz w:val="20"/>
        </w:rPr>
      </w:pPr>
    </w:p>
    <w:p w14:paraId="376D5201"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Narrow" w:hAnsi="Arial Narrow" w:cs="Arial"/>
          <w:sz w:val="20"/>
        </w:rPr>
      </w:pPr>
      <w:r w:rsidRPr="00A7255D">
        <w:rPr>
          <w:rFonts w:ascii="Arial Narrow" w:hAnsi="Arial Narrow" w:cs="Arial"/>
          <w:b/>
          <w:bCs/>
          <w:sz w:val="20"/>
        </w:rPr>
        <w:t>SIGNATURE</w:t>
      </w:r>
      <w:r w:rsidRPr="00A7255D">
        <w:rPr>
          <w:rFonts w:ascii="Arial Narrow" w:hAnsi="Arial Narrow" w:cs="Arial"/>
          <w:sz w:val="20"/>
        </w:rPr>
        <w:t>: …................................................</w:t>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sz w:val="20"/>
        </w:rPr>
        <w:tab/>
      </w:r>
      <w:r w:rsidRPr="00A7255D">
        <w:rPr>
          <w:rFonts w:ascii="Arial Narrow" w:hAnsi="Arial Narrow" w:cs="Arial"/>
          <w:b/>
          <w:bCs/>
          <w:sz w:val="20"/>
        </w:rPr>
        <w:t>DATE</w:t>
      </w:r>
      <w:r w:rsidRPr="00A7255D">
        <w:rPr>
          <w:rFonts w:ascii="Arial Narrow" w:hAnsi="Arial Narrow" w:cs="Arial"/>
          <w:sz w:val="20"/>
        </w:rPr>
        <w:t>: ……...............................</w:t>
      </w:r>
    </w:p>
    <w:p w14:paraId="77EFBC6A" w14:textId="77777777" w:rsidR="00A7255D" w:rsidRPr="00A7255D" w:rsidRDefault="00A7255D" w:rsidP="00A7255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rPr>
          <w:rFonts w:ascii="Arial Narrow" w:hAnsi="Arial Narrow" w:cs="Arial"/>
          <w:b/>
          <w:bCs/>
          <w:sz w:val="20"/>
        </w:rPr>
      </w:pPr>
    </w:p>
    <w:p w14:paraId="431C165C" w14:textId="77777777" w:rsidR="00A7255D" w:rsidRPr="00A7255D" w:rsidRDefault="00A7255D" w:rsidP="000D52E3">
      <w:pPr>
        <w:widowControl/>
        <w:spacing w:after="160" w:line="259" w:lineRule="auto"/>
        <w:rPr>
          <w:rFonts w:ascii="Arial Narrow" w:hAnsi="Arial Narrow"/>
        </w:rPr>
      </w:pPr>
    </w:p>
    <w:p w14:paraId="539014A6" w14:textId="5D00710E" w:rsidR="00A334F7" w:rsidRDefault="00A334F7" w:rsidP="00A334F7">
      <w:pPr>
        <w:widowControl/>
        <w:spacing w:after="160" w:line="259" w:lineRule="auto"/>
        <w:rPr>
          <w:rFonts w:ascii="Arial Narrow" w:hAnsi="Arial Narrow"/>
        </w:rPr>
      </w:pPr>
    </w:p>
    <w:p w14:paraId="74FDFD26" w14:textId="4EE59D8E" w:rsidR="00815DA7" w:rsidRDefault="00815DA7" w:rsidP="00A334F7">
      <w:pPr>
        <w:widowControl/>
        <w:spacing w:after="160" w:line="259" w:lineRule="auto"/>
        <w:rPr>
          <w:rFonts w:ascii="Arial Narrow" w:hAnsi="Arial Narrow"/>
        </w:rPr>
      </w:pPr>
    </w:p>
    <w:p w14:paraId="59DA2913" w14:textId="2166AB99" w:rsidR="00815DA7" w:rsidRDefault="00815DA7" w:rsidP="00A334F7">
      <w:pPr>
        <w:widowControl/>
        <w:spacing w:after="160" w:line="259" w:lineRule="auto"/>
        <w:rPr>
          <w:rFonts w:ascii="Arial Narrow" w:hAnsi="Arial Narrow"/>
        </w:rPr>
      </w:pPr>
    </w:p>
    <w:p w14:paraId="7AD1E36C" w14:textId="610E9414" w:rsidR="00815DA7" w:rsidRDefault="00815DA7" w:rsidP="00A334F7">
      <w:pPr>
        <w:widowControl/>
        <w:spacing w:after="160" w:line="259" w:lineRule="auto"/>
        <w:rPr>
          <w:rFonts w:ascii="Arial Narrow" w:hAnsi="Arial Narrow"/>
        </w:rPr>
      </w:pPr>
    </w:p>
    <w:p w14:paraId="0753A833" w14:textId="2F685357" w:rsidR="00815DA7" w:rsidRDefault="00815DA7" w:rsidP="00A334F7">
      <w:pPr>
        <w:widowControl/>
        <w:spacing w:after="160" w:line="259" w:lineRule="auto"/>
        <w:rPr>
          <w:rFonts w:ascii="Arial Narrow" w:hAnsi="Arial Narrow"/>
        </w:rPr>
      </w:pPr>
    </w:p>
    <w:p w14:paraId="50520DE4" w14:textId="76EBC322" w:rsidR="00815DA7" w:rsidRDefault="00815DA7" w:rsidP="00A334F7">
      <w:pPr>
        <w:widowControl/>
        <w:spacing w:after="160" w:line="259" w:lineRule="auto"/>
        <w:rPr>
          <w:rFonts w:ascii="Arial Narrow" w:hAnsi="Arial Narrow"/>
        </w:rPr>
      </w:pPr>
    </w:p>
    <w:p w14:paraId="4DA9F15A" w14:textId="77777777" w:rsidR="00815DA7" w:rsidRPr="00A334F7" w:rsidRDefault="00815DA7" w:rsidP="00A334F7">
      <w:pPr>
        <w:widowControl/>
        <w:spacing w:after="160" w:line="259" w:lineRule="auto"/>
        <w:rPr>
          <w:rFonts w:ascii="Arial Narrow" w:hAnsi="Arial Narrow"/>
        </w:rPr>
      </w:pPr>
    </w:p>
    <w:p w14:paraId="3DDCE90C" w14:textId="77777777" w:rsidR="00741A1E" w:rsidRDefault="003E373C" w:rsidP="000D52E3">
      <w:pPr>
        <w:widowControl/>
        <w:spacing w:after="160" w:line="259" w:lineRule="auto"/>
        <w:jc w:val="center"/>
        <w:rPr>
          <w:rFonts w:ascii="Arial Narrow" w:hAnsi="Arial Narrow" w:cs="Arial"/>
          <w:b/>
          <w:bCs/>
          <w:szCs w:val="24"/>
        </w:rPr>
      </w:pPr>
      <w:r>
        <w:rPr>
          <w:rFonts w:ascii="Arial Narrow" w:hAnsi="Arial Narrow" w:cs="Arial"/>
          <w:b/>
          <w:bCs/>
          <w:szCs w:val="24"/>
        </w:rPr>
        <w:t>SECTION Q</w:t>
      </w:r>
    </w:p>
    <w:p w14:paraId="5EE55709" w14:textId="77777777" w:rsidR="003D5D09" w:rsidRPr="003D5D09" w:rsidRDefault="003D5D09" w:rsidP="003D5D09">
      <w:pPr>
        <w:widowControl/>
        <w:numPr>
          <w:ilvl w:val="12"/>
          <w:numId w:val="0"/>
        </w:numPr>
        <w:jc w:val="center"/>
        <w:rPr>
          <w:rFonts w:ascii="Arial" w:hAnsi="Arial" w:cs="Arial"/>
          <w:b/>
          <w:snapToGrid/>
          <w:sz w:val="20"/>
          <w:lang w:val="en-GB" w:eastAsia="en-GB"/>
        </w:rPr>
      </w:pPr>
    </w:p>
    <w:p w14:paraId="1F48E0C5" w14:textId="77777777" w:rsidR="003D5D09" w:rsidRPr="003D5D09" w:rsidRDefault="003D5D09" w:rsidP="003D5D09">
      <w:pPr>
        <w:widowControl/>
        <w:numPr>
          <w:ilvl w:val="12"/>
          <w:numId w:val="0"/>
        </w:numPr>
        <w:jc w:val="center"/>
        <w:rPr>
          <w:rFonts w:ascii="Arial" w:hAnsi="Arial" w:cs="Arial"/>
          <w:b/>
          <w:snapToGrid/>
          <w:sz w:val="20"/>
          <w:lang w:val="en-GB" w:eastAsia="en-GB"/>
        </w:rPr>
      </w:pPr>
      <w:r w:rsidRPr="003D5D09">
        <w:rPr>
          <w:rFonts w:ascii="Arial" w:hAnsi="Arial" w:cs="Arial"/>
          <w:b/>
          <w:snapToGrid/>
          <w:sz w:val="20"/>
          <w:lang w:val="en-GB" w:eastAsia="en-GB"/>
        </w:rPr>
        <w:t>NOTES ON</w:t>
      </w:r>
      <w:r w:rsidRPr="003D5D09">
        <w:rPr>
          <w:rFonts w:ascii="Arial" w:hAnsi="Arial" w:cs="Arial"/>
          <w:snapToGrid/>
          <w:sz w:val="20"/>
          <w:lang w:val="en-GB" w:eastAsia="en-GB"/>
        </w:rPr>
        <w:t xml:space="preserve"> </w:t>
      </w:r>
      <w:r w:rsidRPr="003D5D09">
        <w:rPr>
          <w:rFonts w:ascii="Arial" w:hAnsi="Arial" w:cs="Arial"/>
          <w:b/>
          <w:snapToGrid/>
          <w:sz w:val="20"/>
          <w:lang w:val="en-GB" w:eastAsia="en-GB"/>
        </w:rPr>
        <w:t>OFFER TO LEASE FORM</w:t>
      </w:r>
    </w:p>
    <w:p w14:paraId="49E399A4"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3B8A0BA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w:t>
      </w:r>
      <w:r w:rsidRPr="003D5D09">
        <w:rPr>
          <w:rFonts w:ascii="Arial" w:hAnsi="Arial" w:cs="Arial"/>
          <w:snapToGrid/>
          <w:sz w:val="20"/>
          <w:lang w:val="en-GB" w:eastAsia="en-GB"/>
        </w:rPr>
        <w:tab/>
        <w:t xml:space="preserve">The “Offer to Lease” is a four (4) page document and forms the base of </w:t>
      </w:r>
      <w:r w:rsidRPr="003D5D09">
        <w:rPr>
          <w:rFonts w:ascii="Arial" w:hAnsi="Arial" w:cs="Arial"/>
          <w:snapToGrid/>
          <w:sz w:val="20"/>
          <w:lang w:val="en-GB" w:eastAsia="en-GB"/>
        </w:rPr>
        <w:tab/>
        <w:t>the lease agreement and this tender. Particular care must be taken when completing this document. The first two pages must be initialled and the last page signed in full. Failure to complete this document fully may invalidate the bid.</w:t>
      </w:r>
    </w:p>
    <w:p w14:paraId="39ED24A3"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59A352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i/>
          <w:snapToGrid/>
          <w:sz w:val="20"/>
          <w:lang w:val="en-GB" w:eastAsia="en-GB"/>
        </w:rPr>
        <w:t>(b)</w:t>
      </w:r>
      <w:r w:rsidRPr="003D5D09">
        <w:rPr>
          <w:rFonts w:ascii="Arial" w:hAnsi="Arial" w:cs="Arial"/>
          <w:i/>
          <w:snapToGrid/>
          <w:sz w:val="20"/>
          <w:lang w:val="en-GB" w:eastAsia="en-GB"/>
        </w:rPr>
        <w:tab/>
        <w:t>RENTAL</w:t>
      </w:r>
    </w:p>
    <w:p w14:paraId="699E68A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The information contained in this document forms the base of what will be recorded in the lease agreement and must be accurate. Insert the escalation rate as a percentage next to the # symbol in the heading row.  The escalation must be shown as a monetary figure in the table.</w:t>
      </w:r>
    </w:p>
    <w:p w14:paraId="7D20CF7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EC2EB8E"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b/>
          <w:snapToGrid/>
          <w:sz w:val="20"/>
          <w:u w:val="single"/>
          <w:lang w:val="en-GB" w:eastAsia="en-GB"/>
        </w:rPr>
        <w:t>EXAMPLE</w:t>
      </w:r>
    </w:p>
    <w:p w14:paraId="46D387C5"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p>
    <w:p w14:paraId="3C0C5AAC" w14:textId="77777777" w:rsidR="003D5D09" w:rsidRPr="003D5D09" w:rsidRDefault="003D5D09" w:rsidP="003D5D09">
      <w:pPr>
        <w:widowControl/>
        <w:numPr>
          <w:ilvl w:val="12"/>
          <w:numId w:val="0"/>
        </w:numPr>
        <w:jc w:val="both"/>
        <w:rPr>
          <w:rFonts w:ascii="Arial" w:hAnsi="Arial" w:cs="Arial"/>
          <w:b/>
          <w:snapToGrid/>
          <w:sz w:val="20"/>
          <w:u w:val="single"/>
          <w:lang w:val="en-GB" w:eastAsia="en-GB"/>
        </w:rPr>
      </w:pPr>
      <w:r w:rsidRPr="003D5D09">
        <w:rPr>
          <w:rFonts w:ascii="Arial" w:hAnsi="Arial" w:cs="Arial"/>
          <w:snapToGrid/>
          <w:sz w:val="20"/>
          <w:lang w:val="en-GB" w:eastAsia="en-GB"/>
        </w:rPr>
        <w:t>The sum of the “TOTAL” and “ESCALATION” columns must equal the figure inserted in the “TOTAL/YEAR” column.</w:t>
      </w:r>
    </w:p>
    <w:p w14:paraId="40FF449D" w14:textId="77777777" w:rsidR="003D5D09" w:rsidRPr="003D5D09" w:rsidRDefault="003D5D09" w:rsidP="003D5D09">
      <w:pPr>
        <w:widowControl/>
        <w:numPr>
          <w:ilvl w:val="12"/>
          <w:numId w:val="0"/>
        </w:numPr>
        <w:jc w:val="both"/>
        <w:rPr>
          <w:rFonts w:ascii="Arial" w:hAnsi="Arial" w:cs="Arial"/>
          <w:snapToGrid/>
          <w:sz w:val="20"/>
          <w:lang w:val="en-GB" w:eastAsia="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2680"/>
        <w:gridCol w:w="2710"/>
        <w:gridCol w:w="2824"/>
      </w:tblGrid>
      <w:tr w:rsidR="003D5D09" w:rsidRPr="003D5D09" w14:paraId="50804BF7" w14:textId="77777777" w:rsidTr="00FE6D99">
        <w:trPr>
          <w:trHeight w:val="530"/>
        </w:trPr>
        <w:tc>
          <w:tcPr>
            <w:tcW w:w="1620" w:type="dxa"/>
          </w:tcPr>
          <w:p w14:paraId="1BF8037E"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2883" w:type="dxa"/>
          </w:tcPr>
          <w:p w14:paraId="14AAC50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w:t>
            </w:r>
          </w:p>
        </w:tc>
        <w:tc>
          <w:tcPr>
            <w:tcW w:w="2835" w:type="dxa"/>
          </w:tcPr>
          <w:p w14:paraId="76565A1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ESCALATION#     %</w:t>
            </w:r>
          </w:p>
        </w:tc>
        <w:tc>
          <w:tcPr>
            <w:tcW w:w="2976" w:type="dxa"/>
          </w:tcPr>
          <w:p w14:paraId="69CBF4EE"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TOTAL/YEAR</w:t>
            </w:r>
          </w:p>
        </w:tc>
      </w:tr>
      <w:tr w:rsidR="003D5D09" w:rsidRPr="003D5D09" w14:paraId="111437D5" w14:textId="77777777" w:rsidTr="00FE6D99">
        <w:trPr>
          <w:trHeight w:val="450"/>
        </w:trPr>
        <w:tc>
          <w:tcPr>
            <w:tcW w:w="1620" w:type="dxa"/>
          </w:tcPr>
          <w:p w14:paraId="64EF2615" w14:textId="5F5AB36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r w:rsidRPr="003D5D09">
              <w:rPr>
                <w:rFonts w:ascii="Arial" w:hAnsi="Arial" w:cs="Arial"/>
                <w:snapToGrid/>
                <w:sz w:val="20"/>
                <w:lang w:val="en-GB" w:eastAsia="en-GB"/>
              </w:rPr>
              <w:t xml:space="preserve">Year </w:t>
            </w:r>
            <w:r w:rsidR="00A71D9D">
              <w:rPr>
                <w:rFonts w:ascii="Arial" w:hAnsi="Arial" w:cs="Arial"/>
                <w:snapToGrid/>
                <w:sz w:val="20"/>
                <w:lang w:val="en-GB" w:eastAsia="en-GB"/>
              </w:rPr>
              <w:t>1</w:t>
            </w:r>
          </w:p>
        </w:tc>
        <w:tc>
          <w:tcPr>
            <w:tcW w:w="2883" w:type="dxa"/>
          </w:tcPr>
          <w:p w14:paraId="4594EE49"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7D864D9E"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245CA434" w14:textId="77777777" w:rsidR="003D5D09" w:rsidRPr="003D5D09" w:rsidRDefault="003D5D09"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6FEA3F61" w14:textId="77777777" w:rsidTr="00FE6D99">
        <w:trPr>
          <w:trHeight w:val="400"/>
        </w:trPr>
        <w:tc>
          <w:tcPr>
            <w:tcW w:w="1620" w:type="dxa"/>
          </w:tcPr>
          <w:p w14:paraId="790E2000" w14:textId="4429A459"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2</w:t>
            </w:r>
          </w:p>
        </w:tc>
        <w:tc>
          <w:tcPr>
            <w:tcW w:w="2883" w:type="dxa"/>
          </w:tcPr>
          <w:p w14:paraId="2DEE9FD4"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36765D5C"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75E867FD"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2D810CB0" w14:textId="77777777" w:rsidTr="00FE6D99">
        <w:trPr>
          <w:trHeight w:val="419"/>
        </w:trPr>
        <w:tc>
          <w:tcPr>
            <w:tcW w:w="1620" w:type="dxa"/>
          </w:tcPr>
          <w:p w14:paraId="4C99698E" w14:textId="780080AF"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3</w:t>
            </w:r>
          </w:p>
        </w:tc>
        <w:tc>
          <w:tcPr>
            <w:tcW w:w="2883" w:type="dxa"/>
          </w:tcPr>
          <w:p w14:paraId="34735590"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47A63B25"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4F37DF5F"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0579296E" w14:textId="77777777" w:rsidTr="00FE6D99">
        <w:trPr>
          <w:trHeight w:val="411"/>
        </w:trPr>
        <w:tc>
          <w:tcPr>
            <w:tcW w:w="1620" w:type="dxa"/>
          </w:tcPr>
          <w:p w14:paraId="16285A24" w14:textId="61579DF4"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4</w:t>
            </w:r>
          </w:p>
        </w:tc>
        <w:tc>
          <w:tcPr>
            <w:tcW w:w="2883" w:type="dxa"/>
          </w:tcPr>
          <w:p w14:paraId="2516C7EF"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7600DFC8"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1A95F232"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r w:rsidR="00A71D9D" w:rsidRPr="003D5D09" w14:paraId="407E8013" w14:textId="77777777" w:rsidTr="00FE6D99">
        <w:trPr>
          <w:trHeight w:val="418"/>
        </w:trPr>
        <w:tc>
          <w:tcPr>
            <w:tcW w:w="1620" w:type="dxa"/>
          </w:tcPr>
          <w:p w14:paraId="63BDB155" w14:textId="12F4D6AD"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r w:rsidRPr="00092A47">
              <w:rPr>
                <w:rFonts w:ascii="Arial" w:hAnsi="Arial" w:cs="Arial"/>
                <w:snapToGrid/>
                <w:sz w:val="20"/>
                <w:lang w:val="en-GB" w:eastAsia="en-GB"/>
              </w:rPr>
              <w:t xml:space="preserve">Year </w:t>
            </w:r>
            <w:r>
              <w:rPr>
                <w:rFonts w:ascii="Arial" w:hAnsi="Arial" w:cs="Arial"/>
                <w:snapToGrid/>
                <w:sz w:val="20"/>
                <w:lang w:val="en-GB" w:eastAsia="en-GB"/>
              </w:rPr>
              <w:t>5</w:t>
            </w:r>
          </w:p>
        </w:tc>
        <w:tc>
          <w:tcPr>
            <w:tcW w:w="2883" w:type="dxa"/>
          </w:tcPr>
          <w:p w14:paraId="7F48F626"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835" w:type="dxa"/>
          </w:tcPr>
          <w:p w14:paraId="2D17FBB4"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c>
          <w:tcPr>
            <w:tcW w:w="2976" w:type="dxa"/>
          </w:tcPr>
          <w:p w14:paraId="0C1FF173" w14:textId="77777777" w:rsidR="00A71D9D" w:rsidRPr="003D5D09" w:rsidRDefault="00A71D9D" w:rsidP="00A71D9D">
            <w:pPr>
              <w:widowControl/>
              <w:numPr>
                <w:ilvl w:val="12"/>
                <w:numId w:val="0"/>
              </w:numPr>
              <w:spacing w:line="360" w:lineRule="auto"/>
              <w:jc w:val="both"/>
              <w:rPr>
                <w:rFonts w:ascii="Arial" w:hAnsi="Arial" w:cs="Arial"/>
                <w:snapToGrid/>
                <w:sz w:val="20"/>
                <w:lang w:val="en-GB" w:eastAsia="en-GB"/>
              </w:rPr>
            </w:pPr>
          </w:p>
        </w:tc>
      </w:tr>
    </w:tbl>
    <w:p w14:paraId="1819531C" w14:textId="43F08FD8" w:rsidR="00FE6D9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ab/>
      </w:r>
      <w:r w:rsidRPr="003D5D09">
        <w:rPr>
          <w:rFonts w:ascii="Arial" w:hAnsi="Arial" w:cs="Arial"/>
          <w:snapToGrid/>
          <w:sz w:val="20"/>
          <w:lang w:val="en-GB" w:eastAsia="en-GB"/>
        </w:rPr>
        <w:tab/>
      </w:r>
    </w:p>
    <w:p w14:paraId="7DD1C993" w14:textId="77777777" w:rsidR="00FE6D99" w:rsidRDefault="00FE6D99" w:rsidP="003D5D09">
      <w:pPr>
        <w:widowControl/>
        <w:numPr>
          <w:ilvl w:val="12"/>
          <w:numId w:val="0"/>
        </w:numPr>
        <w:jc w:val="both"/>
        <w:rPr>
          <w:rFonts w:ascii="Arial" w:hAnsi="Arial" w:cs="Arial"/>
          <w:snapToGrid/>
          <w:sz w:val="20"/>
          <w:lang w:val="en-GB" w:eastAsia="en-GB"/>
        </w:rPr>
      </w:pPr>
    </w:p>
    <w:p w14:paraId="61FFC3F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NB: The calculations must not be rounded off to the nearest Rand and must reflect the cents. Rounding off affects the rate/m² which is the base of the monthly rental levied.</w:t>
      </w:r>
    </w:p>
    <w:p w14:paraId="2C0CAB40"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D1280A7" w14:textId="2DA264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i/>
          <w:snapToGrid/>
          <w:sz w:val="20"/>
          <w:lang w:val="en-GB" w:eastAsia="en-GB"/>
        </w:rPr>
        <w:t xml:space="preserve">REMEMBER </w:t>
      </w:r>
      <w:r w:rsidRPr="003D5D09">
        <w:rPr>
          <w:rFonts w:ascii="Arial" w:hAnsi="Arial" w:cs="Arial"/>
          <w:b/>
          <w:snapToGrid/>
          <w:sz w:val="20"/>
          <w:lang w:val="en-GB" w:eastAsia="en-GB"/>
        </w:rPr>
        <w:t xml:space="preserve">the full contract amount inclusive of Value Added Tax (VAT) must be carried over to the bid form (Page </w:t>
      </w:r>
      <w:r w:rsidR="002576D8">
        <w:rPr>
          <w:rFonts w:ascii="Arial" w:hAnsi="Arial" w:cs="Arial"/>
          <w:b/>
          <w:snapToGrid/>
          <w:sz w:val="20"/>
          <w:lang w:val="en-GB" w:eastAsia="en-GB"/>
        </w:rPr>
        <w:t>17 of this document</w:t>
      </w:r>
      <w:r w:rsidRPr="003D5D09">
        <w:rPr>
          <w:rFonts w:ascii="Arial" w:hAnsi="Arial" w:cs="Arial"/>
          <w:b/>
          <w:snapToGrid/>
          <w:sz w:val="20"/>
          <w:lang w:val="en-GB" w:eastAsia="en-GB"/>
        </w:rPr>
        <w:t>). This is the figure on which the Department will adjudicate and apply preference points if applicable.</w:t>
      </w:r>
    </w:p>
    <w:p w14:paraId="49DE6EAB"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75487474" w14:textId="77777777" w:rsidR="003D5D09" w:rsidRDefault="003D5D09" w:rsidP="003D5D09">
      <w:pPr>
        <w:widowControl/>
        <w:numPr>
          <w:ilvl w:val="12"/>
          <w:numId w:val="0"/>
        </w:numPr>
        <w:jc w:val="both"/>
        <w:rPr>
          <w:rFonts w:ascii="Arial" w:hAnsi="Arial" w:cs="Arial"/>
          <w:b/>
          <w:snapToGrid/>
          <w:sz w:val="20"/>
          <w:lang w:val="en-GB" w:eastAsia="en-GB"/>
        </w:rPr>
      </w:pPr>
    </w:p>
    <w:p w14:paraId="77A87A47" w14:textId="77777777" w:rsidR="008066C8" w:rsidRDefault="008066C8" w:rsidP="003D5D09">
      <w:pPr>
        <w:widowControl/>
        <w:numPr>
          <w:ilvl w:val="12"/>
          <w:numId w:val="0"/>
        </w:numPr>
        <w:jc w:val="both"/>
        <w:rPr>
          <w:rFonts w:ascii="Arial" w:hAnsi="Arial" w:cs="Arial"/>
          <w:b/>
          <w:snapToGrid/>
          <w:sz w:val="20"/>
          <w:lang w:val="en-GB" w:eastAsia="en-GB"/>
        </w:rPr>
      </w:pPr>
    </w:p>
    <w:p w14:paraId="1567E49D" w14:textId="77777777" w:rsidR="008066C8" w:rsidRDefault="008066C8" w:rsidP="003D5D09">
      <w:pPr>
        <w:widowControl/>
        <w:numPr>
          <w:ilvl w:val="12"/>
          <w:numId w:val="0"/>
        </w:numPr>
        <w:jc w:val="both"/>
        <w:rPr>
          <w:rFonts w:ascii="Arial" w:hAnsi="Arial" w:cs="Arial"/>
          <w:b/>
          <w:snapToGrid/>
          <w:sz w:val="20"/>
          <w:lang w:val="en-GB" w:eastAsia="en-GB"/>
        </w:rPr>
      </w:pPr>
    </w:p>
    <w:p w14:paraId="4DBA2763" w14:textId="77777777" w:rsidR="008066C8" w:rsidRDefault="008066C8" w:rsidP="003D5D09">
      <w:pPr>
        <w:widowControl/>
        <w:numPr>
          <w:ilvl w:val="12"/>
          <w:numId w:val="0"/>
        </w:numPr>
        <w:jc w:val="both"/>
        <w:rPr>
          <w:rFonts w:ascii="Arial" w:hAnsi="Arial" w:cs="Arial"/>
          <w:b/>
          <w:snapToGrid/>
          <w:sz w:val="20"/>
          <w:lang w:val="en-GB" w:eastAsia="en-GB"/>
        </w:rPr>
      </w:pPr>
    </w:p>
    <w:p w14:paraId="7985DE53" w14:textId="77777777" w:rsidR="008066C8" w:rsidRDefault="008066C8" w:rsidP="003D5D09">
      <w:pPr>
        <w:widowControl/>
        <w:numPr>
          <w:ilvl w:val="12"/>
          <w:numId w:val="0"/>
        </w:numPr>
        <w:jc w:val="both"/>
        <w:rPr>
          <w:rFonts w:ascii="Arial" w:hAnsi="Arial" w:cs="Arial"/>
          <w:b/>
          <w:snapToGrid/>
          <w:sz w:val="20"/>
          <w:lang w:val="en-GB" w:eastAsia="en-GB"/>
        </w:rPr>
      </w:pPr>
    </w:p>
    <w:p w14:paraId="1FAEFC6F" w14:textId="77777777" w:rsidR="008066C8" w:rsidRDefault="008066C8" w:rsidP="003D5D09">
      <w:pPr>
        <w:widowControl/>
        <w:numPr>
          <w:ilvl w:val="12"/>
          <w:numId w:val="0"/>
        </w:numPr>
        <w:jc w:val="both"/>
        <w:rPr>
          <w:rFonts w:ascii="Arial" w:hAnsi="Arial" w:cs="Arial"/>
          <w:b/>
          <w:snapToGrid/>
          <w:sz w:val="20"/>
          <w:lang w:val="en-GB" w:eastAsia="en-GB"/>
        </w:rPr>
      </w:pPr>
    </w:p>
    <w:p w14:paraId="1716DF8E" w14:textId="77777777" w:rsidR="008066C8" w:rsidRDefault="008066C8" w:rsidP="003D5D09">
      <w:pPr>
        <w:widowControl/>
        <w:numPr>
          <w:ilvl w:val="12"/>
          <w:numId w:val="0"/>
        </w:numPr>
        <w:jc w:val="both"/>
        <w:rPr>
          <w:rFonts w:ascii="Arial" w:hAnsi="Arial" w:cs="Arial"/>
          <w:b/>
          <w:snapToGrid/>
          <w:sz w:val="20"/>
          <w:lang w:val="en-GB" w:eastAsia="en-GB"/>
        </w:rPr>
      </w:pPr>
    </w:p>
    <w:p w14:paraId="638B0B06" w14:textId="77777777" w:rsidR="008066C8" w:rsidRDefault="008066C8" w:rsidP="003D5D09">
      <w:pPr>
        <w:widowControl/>
        <w:numPr>
          <w:ilvl w:val="12"/>
          <w:numId w:val="0"/>
        </w:numPr>
        <w:jc w:val="both"/>
        <w:rPr>
          <w:rFonts w:ascii="Arial" w:hAnsi="Arial" w:cs="Arial"/>
          <w:b/>
          <w:snapToGrid/>
          <w:sz w:val="20"/>
          <w:lang w:val="en-GB" w:eastAsia="en-GB"/>
        </w:rPr>
      </w:pPr>
    </w:p>
    <w:p w14:paraId="6832C71C" w14:textId="77777777" w:rsidR="008066C8" w:rsidRDefault="008066C8" w:rsidP="003D5D09">
      <w:pPr>
        <w:widowControl/>
        <w:numPr>
          <w:ilvl w:val="12"/>
          <w:numId w:val="0"/>
        </w:numPr>
        <w:jc w:val="both"/>
        <w:rPr>
          <w:rFonts w:ascii="Arial" w:hAnsi="Arial" w:cs="Arial"/>
          <w:b/>
          <w:snapToGrid/>
          <w:sz w:val="20"/>
          <w:lang w:val="en-GB" w:eastAsia="en-GB"/>
        </w:rPr>
      </w:pPr>
    </w:p>
    <w:p w14:paraId="7F0D6684" w14:textId="77777777" w:rsidR="008066C8" w:rsidRDefault="008066C8" w:rsidP="003D5D09">
      <w:pPr>
        <w:widowControl/>
        <w:numPr>
          <w:ilvl w:val="12"/>
          <w:numId w:val="0"/>
        </w:numPr>
        <w:jc w:val="both"/>
        <w:rPr>
          <w:rFonts w:ascii="Arial" w:hAnsi="Arial" w:cs="Arial"/>
          <w:b/>
          <w:snapToGrid/>
          <w:sz w:val="20"/>
          <w:lang w:val="en-GB" w:eastAsia="en-GB"/>
        </w:rPr>
      </w:pPr>
    </w:p>
    <w:p w14:paraId="4022E4FE" w14:textId="77777777" w:rsidR="008066C8" w:rsidRDefault="008066C8" w:rsidP="003D5D09">
      <w:pPr>
        <w:widowControl/>
        <w:numPr>
          <w:ilvl w:val="12"/>
          <w:numId w:val="0"/>
        </w:numPr>
        <w:jc w:val="both"/>
        <w:rPr>
          <w:rFonts w:ascii="Arial" w:hAnsi="Arial" w:cs="Arial"/>
          <w:b/>
          <w:snapToGrid/>
          <w:sz w:val="20"/>
          <w:lang w:val="en-GB" w:eastAsia="en-GB"/>
        </w:rPr>
      </w:pPr>
    </w:p>
    <w:p w14:paraId="15B7B4AD" w14:textId="77777777" w:rsidR="008066C8" w:rsidRDefault="008066C8" w:rsidP="003D5D09">
      <w:pPr>
        <w:widowControl/>
        <w:numPr>
          <w:ilvl w:val="12"/>
          <w:numId w:val="0"/>
        </w:numPr>
        <w:jc w:val="both"/>
        <w:rPr>
          <w:rFonts w:ascii="Arial" w:hAnsi="Arial" w:cs="Arial"/>
          <w:b/>
          <w:snapToGrid/>
          <w:sz w:val="20"/>
          <w:lang w:val="en-GB" w:eastAsia="en-GB"/>
        </w:rPr>
      </w:pPr>
    </w:p>
    <w:p w14:paraId="439B0081" w14:textId="77777777" w:rsidR="008066C8" w:rsidRDefault="008066C8" w:rsidP="003D5D09">
      <w:pPr>
        <w:widowControl/>
        <w:numPr>
          <w:ilvl w:val="12"/>
          <w:numId w:val="0"/>
        </w:numPr>
        <w:jc w:val="both"/>
        <w:rPr>
          <w:rFonts w:ascii="Arial" w:hAnsi="Arial" w:cs="Arial"/>
          <w:b/>
          <w:snapToGrid/>
          <w:sz w:val="20"/>
          <w:lang w:val="en-GB" w:eastAsia="en-GB"/>
        </w:rPr>
      </w:pPr>
    </w:p>
    <w:p w14:paraId="2C6F1C6C" w14:textId="77777777" w:rsidR="008066C8" w:rsidRDefault="008066C8" w:rsidP="003D5D09">
      <w:pPr>
        <w:widowControl/>
        <w:numPr>
          <w:ilvl w:val="12"/>
          <w:numId w:val="0"/>
        </w:numPr>
        <w:jc w:val="both"/>
        <w:rPr>
          <w:rFonts w:ascii="Arial" w:hAnsi="Arial" w:cs="Arial"/>
          <w:b/>
          <w:snapToGrid/>
          <w:sz w:val="20"/>
          <w:lang w:val="en-GB" w:eastAsia="en-GB"/>
        </w:rPr>
      </w:pPr>
    </w:p>
    <w:p w14:paraId="3DA2209E" w14:textId="77777777" w:rsidR="008066C8" w:rsidRDefault="008066C8" w:rsidP="003D5D09">
      <w:pPr>
        <w:widowControl/>
        <w:numPr>
          <w:ilvl w:val="12"/>
          <w:numId w:val="0"/>
        </w:numPr>
        <w:jc w:val="both"/>
        <w:rPr>
          <w:rFonts w:ascii="Arial" w:hAnsi="Arial" w:cs="Arial"/>
          <w:b/>
          <w:snapToGrid/>
          <w:sz w:val="20"/>
          <w:lang w:val="en-GB" w:eastAsia="en-GB"/>
        </w:rPr>
      </w:pPr>
    </w:p>
    <w:p w14:paraId="555B77B7" w14:textId="6DD64E5D" w:rsidR="008066C8" w:rsidRDefault="008066C8" w:rsidP="003D5D09">
      <w:pPr>
        <w:widowControl/>
        <w:numPr>
          <w:ilvl w:val="12"/>
          <w:numId w:val="0"/>
        </w:numPr>
        <w:jc w:val="both"/>
        <w:rPr>
          <w:rFonts w:ascii="Arial" w:hAnsi="Arial" w:cs="Arial"/>
          <w:b/>
          <w:snapToGrid/>
          <w:sz w:val="20"/>
          <w:lang w:val="en-GB" w:eastAsia="en-GB"/>
        </w:rPr>
      </w:pPr>
    </w:p>
    <w:p w14:paraId="5189258B" w14:textId="77777777" w:rsidR="00046B11" w:rsidRDefault="00046B11" w:rsidP="003D5D09">
      <w:pPr>
        <w:widowControl/>
        <w:numPr>
          <w:ilvl w:val="12"/>
          <w:numId w:val="0"/>
        </w:numPr>
        <w:jc w:val="both"/>
        <w:rPr>
          <w:rFonts w:ascii="Arial" w:hAnsi="Arial" w:cs="Arial"/>
          <w:b/>
          <w:snapToGrid/>
          <w:sz w:val="20"/>
          <w:lang w:val="en-GB" w:eastAsia="en-GB"/>
        </w:rPr>
      </w:pPr>
    </w:p>
    <w:p w14:paraId="310C7A94" w14:textId="77777777" w:rsidR="008066C8" w:rsidRDefault="008066C8" w:rsidP="003D5D09">
      <w:pPr>
        <w:widowControl/>
        <w:numPr>
          <w:ilvl w:val="12"/>
          <w:numId w:val="0"/>
        </w:numPr>
        <w:jc w:val="both"/>
        <w:rPr>
          <w:rFonts w:ascii="Arial" w:hAnsi="Arial" w:cs="Arial"/>
          <w:b/>
          <w:snapToGrid/>
          <w:sz w:val="20"/>
          <w:lang w:val="en-GB" w:eastAsia="en-GB"/>
        </w:rPr>
      </w:pPr>
    </w:p>
    <w:p w14:paraId="40C246EE" w14:textId="77777777" w:rsidR="008066C8" w:rsidRDefault="008066C8" w:rsidP="003D5D09">
      <w:pPr>
        <w:widowControl/>
        <w:numPr>
          <w:ilvl w:val="12"/>
          <w:numId w:val="0"/>
        </w:numPr>
        <w:jc w:val="both"/>
        <w:rPr>
          <w:rFonts w:ascii="Arial" w:hAnsi="Arial" w:cs="Arial"/>
          <w:b/>
          <w:snapToGrid/>
          <w:sz w:val="20"/>
          <w:lang w:val="en-GB" w:eastAsia="en-GB"/>
        </w:rPr>
      </w:pPr>
    </w:p>
    <w:p w14:paraId="3F4DA43C" w14:textId="77777777" w:rsidR="00A71D9D" w:rsidRDefault="00A71D9D" w:rsidP="003D5D09">
      <w:pPr>
        <w:widowControl/>
        <w:numPr>
          <w:ilvl w:val="12"/>
          <w:numId w:val="0"/>
        </w:numPr>
        <w:jc w:val="both"/>
        <w:rPr>
          <w:rFonts w:ascii="Arial" w:hAnsi="Arial" w:cs="Arial"/>
          <w:b/>
          <w:snapToGrid/>
          <w:sz w:val="20"/>
          <w:lang w:val="en-GB" w:eastAsia="en-GB"/>
        </w:rPr>
      </w:pPr>
    </w:p>
    <w:p w14:paraId="7827E0EA" w14:textId="77777777" w:rsidR="008066C8" w:rsidRPr="00A334F7" w:rsidRDefault="008066C8" w:rsidP="003D5D09">
      <w:pPr>
        <w:widowControl/>
        <w:numPr>
          <w:ilvl w:val="12"/>
          <w:numId w:val="0"/>
        </w:numPr>
        <w:jc w:val="both"/>
        <w:rPr>
          <w:rFonts w:ascii="Arial" w:hAnsi="Arial" w:cs="Arial"/>
          <w:b/>
          <w:snapToGrid/>
          <w:sz w:val="4"/>
          <w:szCs w:val="4"/>
          <w:lang w:val="en-GB" w:eastAsia="en-GB"/>
        </w:rPr>
      </w:pPr>
    </w:p>
    <w:p w14:paraId="2CEC63A6" w14:textId="77777777" w:rsidR="008066C8" w:rsidRDefault="008066C8" w:rsidP="003D5D09">
      <w:pPr>
        <w:widowControl/>
        <w:numPr>
          <w:ilvl w:val="12"/>
          <w:numId w:val="0"/>
        </w:numPr>
        <w:jc w:val="both"/>
        <w:rPr>
          <w:rFonts w:ascii="Arial" w:hAnsi="Arial" w:cs="Arial"/>
          <w:b/>
          <w:snapToGrid/>
          <w:sz w:val="20"/>
          <w:lang w:val="en-GB" w:eastAsia="en-GB"/>
        </w:rPr>
      </w:pP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r>
      <w:r>
        <w:rPr>
          <w:rFonts w:ascii="Arial" w:hAnsi="Arial" w:cs="Arial"/>
          <w:b/>
          <w:snapToGrid/>
          <w:sz w:val="20"/>
          <w:lang w:val="en-GB" w:eastAsia="en-GB"/>
        </w:rPr>
        <w:tab/>
        <w:t>SECTION R</w:t>
      </w:r>
    </w:p>
    <w:p w14:paraId="03B7ADDA" w14:textId="77777777" w:rsidR="008066C8" w:rsidRPr="003D5D09" w:rsidRDefault="008066C8" w:rsidP="003D5D09">
      <w:pPr>
        <w:widowControl/>
        <w:numPr>
          <w:ilvl w:val="12"/>
          <w:numId w:val="0"/>
        </w:numPr>
        <w:jc w:val="both"/>
        <w:rPr>
          <w:rFonts w:ascii="Arial" w:hAnsi="Arial" w:cs="Arial"/>
          <w:b/>
          <w:snapToGrid/>
          <w:sz w:val="20"/>
          <w:lang w:val="en-GB" w:eastAsia="en-GB"/>
        </w:rPr>
      </w:pPr>
    </w:p>
    <w:p w14:paraId="38952FCE" w14:textId="7C8E9DE2" w:rsidR="003D5D09" w:rsidRDefault="003D5D09" w:rsidP="003D5D09">
      <w:pPr>
        <w:widowControl/>
        <w:jc w:val="both"/>
        <w:rPr>
          <w:rFonts w:ascii="Arial" w:hAnsi="Arial" w:cs="Arial"/>
          <w:b/>
          <w:bCs/>
          <w:snapToGrid/>
          <w:sz w:val="20"/>
          <w:lang w:val="en-GB" w:eastAsia="en-GB"/>
        </w:rPr>
      </w:pPr>
      <w:r w:rsidRPr="003D5D09">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r>
      <w:r w:rsidR="0008246C">
        <w:rPr>
          <w:rFonts w:ascii="Arial" w:hAnsi="Arial" w:cs="Arial"/>
          <w:b/>
          <w:bCs/>
          <w:snapToGrid/>
          <w:sz w:val="20"/>
          <w:lang w:val="en-GB" w:eastAsia="en-GB"/>
        </w:rPr>
        <w:tab/>
        <w:t xml:space="preserve">      </w:t>
      </w:r>
      <w:r w:rsidRPr="003D5D09">
        <w:rPr>
          <w:rFonts w:ascii="Arial" w:hAnsi="Arial" w:cs="Arial"/>
          <w:b/>
          <w:bCs/>
          <w:snapToGrid/>
          <w:sz w:val="20"/>
          <w:lang w:val="en-GB" w:eastAsia="en-GB"/>
        </w:rPr>
        <w:t>OFFER TO LEASE</w:t>
      </w:r>
    </w:p>
    <w:p w14:paraId="064BDF97" w14:textId="77777777" w:rsidR="0008246C" w:rsidRPr="003D5D09" w:rsidRDefault="0008246C" w:rsidP="003D5D09">
      <w:pPr>
        <w:widowControl/>
        <w:jc w:val="both"/>
        <w:rPr>
          <w:rFonts w:ascii="Arial" w:hAnsi="Arial" w:cs="Arial"/>
          <w:b/>
          <w:bCs/>
          <w:snapToGrid/>
          <w:sz w:val="20"/>
          <w:lang w:val="en-GB" w:eastAsia="en-GB"/>
        </w:rPr>
      </w:pPr>
    </w:p>
    <w:p w14:paraId="4E57C0BC" w14:textId="71625868" w:rsidR="003D5D09" w:rsidRPr="0058081B" w:rsidRDefault="002E707F" w:rsidP="003D5D09">
      <w:pPr>
        <w:widowControl/>
        <w:numPr>
          <w:ilvl w:val="12"/>
          <w:numId w:val="0"/>
        </w:numPr>
        <w:jc w:val="both"/>
        <w:rPr>
          <w:rFonts w:ascii="Arial" w:hAnsi="Arial" w:cs="Arial"/>
          <w:b/>
          <w:bCs/>
          <w:snapToGrid/>
          <w:color w:val="000000" w:themeColor="text1"/>
          <w:sz w:val="20"/>
          <w:lang w:val="en-ZA" w:eastAsia="en-GB"/>
        </w:rPr>
      </w:pPr>
      <w:r w:rsidRPr="002E707F">
        <w:rPr>
          <w:rFonts w:ascii="Arial" w:hAnsi="Arial" w:cs="Arial"/>
          <w:snapToGrid/>
          <w:sz w:val="20"/>
          <w:lang w:val="en-ZA" w:eastAsia="en-GB"/>
        </w:rPr>
        <w:t xml:space="preserve">For </w:t>
      </w:r>
      <w:r w:rsidR="00B93F83">
        <w:rPr>
          <w:rFonts w:ascii="Arial" w:hAnsi="Arial" w:cs="Arial"/>
          <w:snapToGrid/>
          <w:sz w:val="20"/>
          <w:lang w:val="en-ZA" w:eastAsia="en-GB"/>
        </w:rPr>
        <w:t>hire of office accommodation</w:t>
      </w:r>
      <w:r w:rsidRPr="002E707F">
        <w:rPr>
          <w:rFonts w:ascii="Arial" w:hAnsi="Arial" w:cs="Arial"/>
          <w:snapToGrid/>
          <w:sz w:val="20"/>
          <w:lang w:val="en-ZA" w:eastAsia="en-GB"/>
        </w:rPr>
        <w:t xml:space="preserve"> to the Department of Public Works: Kwazulu-Natal Provincial Administration of Lettable Area Sufficient to Accommodate Suitable Offices as per table below for a period of 05 Years with an option to Extend for a further 04 Years And 11 Months</w:t>
      </w:r>
      <w:r w:rsidRPr="00214E76">
        <w:rPr>
          <w:rFonts w:ascii="Arial" w:hAnsi="Arial" w:cs="Arial"/>
          <w:snapToGrid/>
          <w:color w:val="000000" w:themeColor="text1"/>
          <w:sz w:val="20"/>
          <w:lang w:val="en-ZA" w:eastAsia="en-GB"/>
        </w:rPr>
        <w:t xml:space="preserve">. </w:t>
      </w:r>
      <w:bookmarkStart w:id="18" w:name="_Hlk116993527"/>
      <w:r w:rsidRPr="0058081B">
        <w:rPr>
          <w:rFonts w:ascii="Arial" w:hAnsi="Arial" w:cs="Arial"/>
          <w:b/>
          <w:bCs/>
          <w:snapToGrid/>
          <w:color w:val="000000" w:themeColor="text1"/>
          <w:sz w:val="20"/>
          <w:lang w:val="en-ZA" w:eastAsia="en-GB"/>
        </w:rPr>
        <w:t xml:space="preserve">However </w:t>
      </w:r>
      <w:r w:rsidR="00F76763" w:rsidRPr="0058081B">
        <w:rPr>
          <w:rFonts w:ascii="Arial" w:hAnsi="Arial" w:cs="Arial"/>
          <w:b/>
          <w:bCs/>
          <w:snapToGrid/>
          <w:color w:val="000000" w:themeColor="text1"/>
          <w:sz w:val="20"/>
          <w:lang w:val="en-ZA" w:eastAsia="en-GB"/>
        </w:rPr>
        <w:t xml:space="preserve">the rental for the first year of the option period will revert to the rate/m² of year one rental of the initial lease in terms of this lease and there will be no escalation affected during the extended term of the lease. </w:t>
      </w:r>
      <w:r w:rsidR="00862ECE" w:rsidRPr="0058081B">
        <w:rPr>
          <w:rFonts w:ascii="Arial" w:hAnsi="Arial" w:cs="Arial"/>
          <w:b/>
          <w:bCs/>
          <w:snapToGrid/>
          <w:color w:val="000000" w:themeColor="text1"/>
          <w:sz w:val="20"/>
          <w:lang w:val="en-ZA" w:eastAsia="en-GB"/>
        </w:rPr>
        <w:t xml:space="preserve"> </w:t>
      </w:r>
      <w:r w:rsidR="00F76763" w:rsidRPr="0058081B">
        <w:rPr>
          <w:rFonts w:ascii="Arial" w:hAnsi="Arial" w:cs="Arial"/>
          <w:b/>
          <w:bCs/>
          <w:snapToGrid/>
          <w:color w:val="000000" w:themeColor="text1"/>
          <w:sz w:val="20"/>
          <w:lang w:val="en-ZA" w:eastAsia="en-GB"/>
        </w:rPr>
        <w:t xml:space="preserve">  </w:t>
      </w:r>
      <w:bookmarkEnd w:id="18"/>
    </w:p>
    <w:p w14:paraId="1789D067" w14:textId="77777777" w:rsidR="003D5D09" w:rsidRPr="003D5D09" w:rsidRDefault="003D5D09" w:rsidP="003D5D09">
      <w:pPr>
        <w:widowControl/>
        <w:numPr>
          <w:ilvl w:val="12"/>
          <w:numId w:val="0"/>
        </w:numPr>
        <w:jc w:val="both"/>
        <w:rPr>
          <w:rFonts w:ascii="Arial" w:hAnsi="Arial" w:cs="Arial"/>
          <w:b/>
          <w:bCs/>
          <w:snapToGrid/>
          <w:sz w:val="20"/>
          <w:lang w:val="en-ZA" w:eastAsia="en-GB"/>
        </w:rPr>
      </w:pPr>
    </w:p>
    <w:p w14:paraId="1D0CCCAC"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b/>
          <w:bCs/>
          <w:snapToGrid/>
          <w:sz w:val="20"/>
          <w:lang w:val="en-GB" w:eastAsia="en-GB"/>
        </w:rPr>
        <w:t xml:space="preserve">NB. </w:t>
      </w:r>
      <w:r w:rsidRPr="003D5D09">
        <w:rPr>
          <w:rFonts w:ascii="Arial" w:hAnsi="Arial" w:cs="Arial"/>
          <w:snapToGrid/>
          <w:sz w:val="20"/>
          <w:lang w:val="en-GB" w:eastAsia="en-GB"/>
        </w:rPr>
        <w:t>If the space provided is insufficient, additional information may be provided on a separate annexure {appropriately numbered/indexed}.</w:t>
      </w:r>
    </w:p>
    <w:p w14:paraId="0F14A061"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5595E11" w14:textId="77777777" w:rsidR="003D5D09" w:rsidRPr="003D5D09" w:rsidRDefault="003D5D09" w:rsidP="005A7F9E">
      <w:pPr>
        <w:widowControl/>
        <w:numPr>
          <w:ilvl w:val="0"/>
          <w:numId w:val="46"/>
        </w:numPr>
        <w:jc w:val="both"/>
        <w:rPr>
          <w:rFonts w:ascii="Arial" w:hAnsi="Arial" w:cs="Arial"/>
          <w:snapToGrid/>
          <w:sz w:val="20"/>
          <w:lang w:eastAsia="en-GB"/>
        </w:rPr>
      </w:pPr>
      <w:r w:rsidRPr="003D5D09">
        <w:rPr>
          <w:rFonts w:ascii="Arial" w:hAnsi="Arial" w:cs="Arial"/>
          <w:b/>
          <w:bCs/>
          <w:snapToGrid/>
          <w:sz w:val="20"/>
          <w:u w:val="single"/>
          <w:lang w:eastAsia="en-GB"/>
        </w:rPr>
        <w:t>TENDERER/LESSOR/AGENT/TRUSTEE DETAILS</w:t>
      </w:r>
    </w:p>
    <w:p w14:paraId="707A67D2"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2EDE597" w14:textId="360C351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NAME OF TENDERER</w:t>
      </w:r>
      <w:r w:rsidRPr="003D5D09">
        <w:rPr>
          <w:rFonts w:ascii="Arial" w:hAnsi="Arial" w:cs="Arial"/>
          <w:snapToGrid/>
          <w:sz w:val="20"/>
          <w:lang w:val="en-GB" w:eastAsia="en-GB"/>
        </w:rPr>
        <w:tab/>
        <w:t>__________________________________________________________________</w:t>
      </w:r>
      <w:r w:rsidR="009E62A0">
        <w:rPr>
          <w:rFonts w:ascii="Arial" w:hAnsi="Arial" w:cs="Arial"/>
          <w:snapToGrid/>
          <w:sz w:val="20"/>
          <w:lang w:val="en-GB" w:eastAsia="en-GB"/>
        </w:rPr>
        <w:t>_______</w:t>
      </w:r>
      <w:r w:rsidRPr="003D5D09">
        <w:rPr>
          <w:rFonts w:ascii="Arial" w:hAnsi="Arial" w:cs="Arial"/>
          <w:snapToGrid/>
          <w:sz w:val="20"/>
          <w:lang w:val="en-GB" w:eastAsia="en-GB"/>
        </w:rPr>
        <w:t>__________</w:t>
      </w:r>
    </w:p>
    <w:p w14:paraId="1B8DA6E7" w14:textId="77777777" w:rsidR="003D5D09" w:rsidRPr="003D5D09" w:rsidRDefault="003D5D09" w:rsidP="009E62A0">
      <w:pPr>
        <w:widowControl/>
        <w:numPr>
          <w:ilvl w:val="12"/>
          <w:numId w:val="0"/>
        </w:numPr>
        <w:rPr>
          <w:rFonts w:ascii="Arial" w:hAnsi="Arial" w:cs="Arial"/>
          <w:snapToGrid/>
          <w:sz w:val="20"/>
          <w:lang w:val="en-GB" w:eastAsia="en-GB"/>
        </w:rPr>
      </w:pPr>
    </w:p>
    <w:p w14:paraId="2448A59D" w14:textId="625D72DB"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COMPANY: _________________________________________________________________________</w:t>
      </w:r>
      <w:r w:rsidR="009E62A0">
        <w:rPr>
          <w:rFonts w:ascii="Arial" w:hAnsi="Arial" w:cs="Arial"/>
          <w:snapToGrid/>
          <w:sz w:val="20"/>
          <w:lang w:val="en-GB" w:eastAsia="en-GB"/>
        </w:rPr>
        <w:t>____</w:t>
      </w:r>
      <w:r w:rsidRPr="003D5D09">
        <w:rPr>
          <w:rFonts w:ascii="Arial" w:hAnsi="Arial" w:cs="Arial"/>
          <w:snapToGrid/>
          <w:sz w:val="20"/>
          <w:lang w:val="en-GB" w:eastAsia="en-GB"/>
        </w:rPr>
        <w:t>____________</w:t>
      </w:r>
    </w:p>
    <w:p w14:paraId="12064CA2" w14:textId="77777777" w:rsidR="003D5D09" w:rsidRPr="003D5D09" w:rsidRDefault="003D5D09" w:rsidP="009E62A0">
      <w:pPr>
        <w:widowControl/>
        <w:numPr>
          <w:ilvl w:val="12"/>
          <w:numId w:val="0"/>
        </w:numPr>
        <w:rPr>
          <w:rFonts w:ascii="Arial" w:hAnsi="Arial" w:cs="Arial"/>
          <w:snapToGrid/>
          <w:sz w:val="20"/>
          <w:lang w:val="en-GB" w:eastAsia="en-GB"/>
        </w:rPr>
      </w:pPr>
    </w:p>
    <w:p w14:paraId="16B6991A" w14:textId="2FE79575"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POSTAL ADDRESS: ____________________________________________________________________</w:t>
      </w:r>
      <w:r w:rsidR="009E62A0">
        <w:rPr>
          <w:rFonts w:ascii="Arial" w:hAnsi="Arial" w:cs="Arial"/>
          <w:snapToGrid/>
          <w:sz w:val="20"/>
          <w:lang w:val="en-GB" w:eastAsia="en-GB"/>
        </w:rPr>
        <w:t>___________</w:t>
      </w:r>
      <w:r w:rsidRPr="003D5D09">
        <w:rPr>
          <w:rFonts w:ascii="Arial" w:hAnsi="Arial" w:cs="Arial"/>
          <w:snapToGrid/>
          <w:sz w:val="20"/>
          <w:lang w:val="en-GB" w:eastAsia="en-GB"/>
        </w:rPr>
        <w:t>__________</w:t>
      </w:r>
    </w:p>
    <w:p w14:paraId="761C4166" w14:textId="77777777" w:rsidR="003D5D09" w:rsidRPr="003D5D09" w:rsidRDefault="003D5D09" w:rsidP="009E62A0">
      <w:pPr>
        <w:widowControl/>
        <w:numPr>
          <w:ilvl w:val="12"/>
          <w:numId w:val="0"/>
        </w:numPr>
        <w:rPr>
          <w:rFonts w:ascii="Arial" w:hAnsi="Arial" w:cs="Arial"/>
          <w:snapToGrid/>
          <w:sz w:val="20"/>
          <w:lang w:val="en-GB" w:eastAsia="en-GB"/>
        </w:rPr>
      </w:pPr>
    </w:p>
    <w:p w14:paraId="3505E6C8" w14:textId="29FB7C98" w:rsidR="003D5D09" w:rsidRPr="003D5D09" w:rsidRDefault="003D5D09" w:rsidP="009E62A0">
      <w:pPr>
        <w:widowControl/>
        <w:numPr>
          <w:ilvl w:val="12"/>
          <w:numId w:val="0"/>
        </w:numPr>
        <w:rPr>
          <w:rFonts w:ascii="Arial" w:hAnsi="Arial" w:cs="Arial"/>
          <w:snapToGrid/>
          <w:sz w:val="20"/>
          <w:lang w:val="en-GB" w:eastAsia="en-GB"/>
        </w:rPr>
      </w:pPr>
      <w:r w:rsidRPr="003D5D09">
        <w:rPr>
          <w:rFonts w:ascii="Arial" w:hAnsi="Arial" w:cs="Arial"/>
          <w:snapToGrid/>
          <w:sz w:val="20"/>
          <w:lang w:val="en-GB" w:eastAsia="en-GB"/>
        </w:rPr>
        <w:t>TELEPHONE NO: ____________________</w:t>
      </w:r>
      <w:r w:rsidR="009E62A0">
        <w:rPr>
          <w:rFonts w:ascii="Arial" w:hAnsi="Arial" w:cs="Arial"/>
          <w:snapToGrid/>
          <w:sz w:val="20"/>
          <w:lang w:val="en-GB" w:eastAsia="en-GB"/>
        </w:rPr>
        <w:t xml:space="preserve">______________  FAX </w:t>
      </w:r>
      <w:r w:rsidRPr="003D5D09">
        <w:rPr>
          <w:rFonts w:ascii="Arial" w:hAnsi="Arial" w:cs="Arial"/>
          <w:snapToGrid/>
          <w:sz w:val="20"/>
          <w:lang w:val="en-GB" w:eastAsia="en-GB"/>
        </w:rPr>
        <w:t>NO.________________________________</w:t>
      </w:r>
    </w:p>
    <w:p w14:paraId="3E7362E5"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6BA5B5A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CONTACT PERSON</w:t>
      </w:r>
      <w:r w:rsidRPr="003D5D09">
        <w:rPr>
          <w:rFonts w:ascii="Arial" w:hAnsi="Arial" w:cs="Arial"/>
          <w:snapToGrid/>
          <w:sz w:val="20"/>
          <w:lang w:val="en-GB" w:eastAsia="en-GB"/>
        </w:rPr>
        <w:tab/>
        <w:t>______________________________________</w:t>
      </w:r>
    </w:p>
    <w:p w14:paraId="4F375017"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8085CA6"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13D6FB10" w14:textId="77777777" w:rsidR="003D5D09" w:rsidRPr="003D5D09" w:rsidRDefault="003D5D09" w:rsidP="003D5D09">
      <w:pPr>
        <w:widowControl/>
        <w:numPr>
          <w:ilvl w:val="12"/>
          <w:numId w:val="0"/>
        </w:numPr>
        <w:jc w:val="both"/>
        <w:rPr>
          <w:rFonts w:ascii="Arial" w:hAnsi="Arial" w:cs="Arial"/>
          <w:bCs/>
          <w:snapToGrid/>
          <w:sz w:val="20"/>
          <w:u w:val="single"/>
          <w:lang w:eastAsia="en-GB"/>
        </w:rPr>
      </w:pPr>
      <w:r w:rsidRPr="003D5D09">
        <w:rPr>
          <w:rFonts w:ascii="Arial" w:hAnsi="Arial" w:cs="Arial"/>
          <w:bCs/>
          <w:snapToGrid/>
          <w:sz w:val="20"/>
          <w:lang w:eastAsia="en-GB"/>
        </w:rPr>
        <w:t>2.</w:t>
      </w:r>
      <w:r w:rsidRPr="003D5D09">
        <w:rPr>
          <w:rFonts w:ascii="Arial" w:hAnsi="Arial" w:cs="Arial"/>
          <w:bCs/>
          <w:snapToGrid/>
          <w:sz w:val="20"/>
          <w:lang w:eastAsia="en-GB"/>
        </w:rPr>
        <w:tab/>
      </w:r>
      <w:r w:rsidRPr="003D5D09">
        <w:rPr>
          <w:rFonts w:ascii="Arial" w:hAnsi="Arial" w:cs="Arial"/>
          <w:bCs/>
          <w:snapToGrid/>
          <w:sz w:val="20"/>
          <w:u w:val="single"/>
          <w:lang w:eastAsia="en-GB"/>
        </w:rPr>
        <w:t>PARTICULARS OF THE PREMISES OFFERED</w:t>
      </w:r>
    </w:p>
    <w:p w14:paraId="396A557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3F5DF9C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4068"/>
        <w:gridCol w:w="5014"/>
      </w:tblGrid>
      <w:tr w:rsidR="003D5D09" w:rsidRPr="003D5D09" w14:paraId="4471390C" w14:textId="77777777" w:rsidTr="003D5D09">
        <w:tc>
          <w:tcPr>
            <w:tcW w:w="675" w:type="dxa"/>
            <w:shd w:val="clear" w:color="auto" w:fill="auto"/>
          </w:tcPr>
          <w:p w14:paraId="1344BDBC"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No.</w:t>
            </w:r>
          </w:p>
        </w:tc>
        <w:tc>
          <w:tcPr>
            <w:tcW w:w="4253" w:type="dxa"/>
            <w:shd w:val="clear" w:color="auto" w:fill="auto"/>
          </w:tcPr>
          <w:p w14:paraId="4F2F98B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Description</w:t>
            </w:r>
          </w:p>
        </w:tc>
        <w:tc>
          <w:tcPr>
            <w:tcW w:w="5812" w:type="dxa"/>
            <w:shd w:val="clear" w:color="auto" w:fill="auto"/>
          </w:tcPr>
          <w:p w14:paraId="70032A0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Details </w:t>
            </w:r>
          </w:p>
        </w:tc>
      </w:tr>
      <w:tr w:rsidR="003D5D09" w:rsidRPr="003D5D09" w14:paraId="4C52C4F6" w14:textId="77777777" w:rsidTr="003D5D09">
        <w:tc>
          <w:tcPr>
            <w:tcW w:w="675" w:type="dxa"/>
            <w:shd w:val="clear" w:color="auto" w:fill="auto"/>
          </w:tcPr>
          <w:p w14:paraId="46A652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w:t>
            </w:r>
          </w:p>
        </w:tc>
        <w:tc>
          <w:tcPr>
            <w:tcW w:w="4253" w:type="dxa"/>
            <w:shd w:val="clear" w:color="auto" w:fill="auto"/>
          </w:tcPr>
          <w:p w14:paraId="75C393AE"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NAME OF BUILDING</w:t>
            </w:r>
          </w:p>
        </w:tc>
        <w:tc>
          <w:tcPr>
            <w:tcW w:w="5812" w:type="dxa"/>
            <w:shd w:val="clear" w:color="auto" w:fill="auto"/>
          </w:tcPr>
          <w:p w14:paraId="6B057B2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34BE5C5" w14:textId="77777777" w:rsidTr="003D5D09">
        <w:tc>
          <w:tcPr>
            <w:tcW w:w="675" w:type="dxa"/>
            <w:shd w:val="clear" w:color="auto" w:fill="auto"/>
          </w:tcPr>
          <w:p w14:paraId="1E5AEEF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2.</w:t>
            </w:r>
          </w:p>
        </w:tc>
        <w:tc>
          <w:tcPr>
            <w:tcW w:w="4253" w:type="dxa"/>
            <w:shd w:val="clear" w:color="auto" w:fill="auto"/>
          </w:tcPr>
          <w:p w14:paraId="218DDB7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STREET ADDRESS OF BUILDING</w:t>
            </w:r>
          </w:p>
        </w:tc>
        <w:tc>
          <w:tcPr>
            <w:tcW w:w="5812" w:type="dxa"/>
            <w:shd w:val="clear" w:color="auto" w:fill="auto"/>
          </w:tcPr>
          <w:p w14:paraId="5A290905"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4D103CD" w14:textId="77777777" w:rsidTr="003D5D09">
        <w:tc>
          <w:tcPr>
            <w:tcW w:w="675" w:type="dxa"/>
            <w:shd w:val="clear" w:color="auto" w:fill="auto"/>
          </w:tcPr>
          <w:p w14:paraId="41BAB86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3.</w:t>
            </w:r>
          </w:p>
        </w:tc>
        <w:tc>
          <w:tcPr>
            <w:tcW w:w="4253" w:type="dxa"/>
            <w:shd w:val="clear" w:color="auto" w:fill="auto"/>
          </w:tcPr>
          <w:p w14:paraId="3341B27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ERF NUMBER/REGISTERED PROPERTY DESCRIPTION</w:t>
            </w:r>
          </w:p>
        </w:tc>
        <w:tc>
          <w:tcPr>
            <w:tcW w:w="5812" w:type="dxa"/>
            <w:shd w:val="clear" w:color="auto" w:fill="auto"/>
          </w:tcPr>
          <w:p w14:paraId="7A68780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DE1E33B" w14:textId="77777777" w:rsidTr="003D5D09">
        <w:tc>
          <w:tcPr>
            <w:tcW w:w="675" w:type="dxa"/>
            <w:shd w:val="clear" w:color="auto" w:fill="auto"/>
          </w:tcPr>
          <w:p w14:paraId="318B9AED" w14:textId="77777777" w:rsidR="003D5D09" w:rsidRPr="003D5D09" w:rsidRDefault="003D5D09" w:rsidP="003D5D09">
            <w:pPr>
              <w:widowControl/>
              <w:numPr>
                <w:ilvl w:val="12"/>
                <w:numId w:val="0"/>
              </w:numPr>
              <w:jc w:val="both"/>
              <w:rPr>
                <w:rFonts w:ascii="Arial" w:hAnsi="Arial" w:cs="Arial"/>
                <w:bCs/>
                <w:snapToGrid/>
                <w:sz w:val="20"/>
                <w:lang w:eastAsia="en-GB"/>
              </w:rPr>
            </w:pPr>
            <w:r w:rsidRPr="003D5D09">
              <w:rPr>
                <w:rFonts w:ascii="Arial" w:hAnsi="Arial" w:cs="Arial"/>
                <w:bCs/>
                <w:snapToGrid/>
                <w:sz w:val="20"/>
                <w:lang w:eastAsia="en-GB"/>
              </w:rPr>
              <w:t>4.</w:t>
            </w:r>
          </w:p>
        </w:tc>
        <w:tc>
          <w:tcPr>
            <w:tcW w:w="4253" w:type="dxa"/>
            <w:shd w:val="clear" w:color="auto" w:fill="auto"/>
          </w:tcPr>
          <w:p w14:paraId="53C34C90" w14:textId="77777777" w:rsidR="003D5D09" w:rsidRPr="003D5D09" w:rsidRDefault="003D5D09" w:rsidP="003D5D09">
            <w:pPr>
              <w:widowControl/>
              <w:numPr>
                <w:ilvl w:val="12"/>
                <w:numId w:val="0"/>
              </w:numPr>
              <w:rPr>
                <w:rFonts w:ascii="Arial" w:hAnsi="Arial" w:cs="Arial"/>
                <w:bCs/>
                <w:snapToGrid/>
                <w:sz w:val="20"/>
                <w:lang w:eastAsia="en-GB"/>
              </w:rPr>
            </w:pPr>
            <w:r w:rsidRPr="003D5D09">
              <w:rPr>
                <w:rFonts w:ascii="Arial" w:hAnsi="Arial" w:cs="Arial"/>
                <w:bCs/>
                <w:snapToGrid/>
                <w:sz w:val="20"/>
                <w:lang w:eastAsia="en-GB"/>
              </w:rPr>
              <w:t>TITLE DEED NUMBER OF PROPERTY OFFERED (ATTACH A CERTIFIED COPY OF TITLE DEED AT TIME OF BID CLOSING)</w:t>
            </w:r>
          </w:p>
        </w:tc>
        <w:tc>
          <w:tcPr>
            <w:tcW w:w="5812" w:type="dxa"/>
            <w:shd w:val="clear" w:color="auto" w:fill="auto"/>
          </w:tcPr>
          <w:p w14:paraId="065D21A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2FE30FBC" w14:textId="77777777" w:rsidTr="003D5D09">
        <w:tc>
          <w:tcPr>
            <w:tcW w:w="675" w:type="dxa"/>
            <w:shd w:val="clear" w:color="auto" w:fill="auto"/>
          </w:tcPr>
          <w:p w14:paraId="1DD7322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5.</w:t>
            </w:r>
          </w:p>
        </w:tc>
        <w:tc>
          <w:tcPr>
            <w:tcW w:w="4253" w:type="dxa"/>
            <w:shd w:val="clear" w:color="auto" w:fill="auto"/>
          </w:tcPr>
          <w:p w14:paraId="63AC4607"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snapToGrid/>
                <w:sz w:val="20"/>
                <w:lang w:eastAsia="en-GB"/>
              </w:rPr>
              <w:t>TOTAL AREA (m²) OFFERED (LETTABLE AREA)</w:t>
            </w:r>
          </w:p>
        </w:tc>
        <w:tc>
          <w:tcPr>
            <w:tcW w:w="5812" w:type="dxa"/>
            <w:shd w:val="clear" w:color="auto" w:fill="auto"/>
          </w:tcPr>
          <w:p w14:paraId="6307736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F193F13" w14:textId="77777777" w:rsidTr="003D5D09">
        <w:tc>
          <w:tcPr>
            <w:tcW w:w="675" w:type="dxa"/>
            <w:shd w:val="clear" w:color="auto" w:fill="auto"/>
          </w:tcPr>
          <w:p w14:paraId="34DF668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6.</w:t>
            </w:r>
          </w:p>
        </w:tc>
        <w:tc>
          <w:tcPr>
            <w:tcW w:w="4253" w:type="dxa"/>
            <w:shd w:val="clear" w:color="auto" w:fill="auto"/>
          </w:tcPr>
          <w:p w14:paraId="796E2575"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LEASE PERIOD</w:t>
            </w:r>
          </w:p>
        </w:tc>
        <w:tc>
          <w:tcPr>
            <w:tcW w:w="5812" w:type="dxa"/>
            <w:shd w:val="clear" w:color="auto" w:fill="auto"/>
          </w:tcPr>
          <w:p w14:paraId="119FEB79"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96CBF4B" w14:textId="77777777" w:rsidTr="003D5D09">
        <w:tc>
          <w:tcPr>
            <w:tcW w:w="675" w:type="dxa"/>
            <w:shd w:val="clear" w:color="auto" w:fill="auto"/>
          </w:tcPr>
          <w:p w14:paraId="469585A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7.</w:t>
            </w:r>
          </w:p>
        </w:tc>
        <w:tc>
          <w:tcPr>
            <w:tcW w:w="4253" w:type="dxa"/>
            <w:shd w:val="clear" w:color="auto" w:fill="auto"/>
          </w:tcPr>
          <w:p w14:paraId="7134677F"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IMPROVEMENTS</w:t>
            </w:r>
          </w:p>
          <w:p w14:paraId="027376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22983C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563E03A"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239DD7C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1B580AE" w14:textId="77777777" w:rsidTr="003D5D09">
        <w:tc>
          <w:tcPr>
            <w:tcW w:w="675" w:type="dxa"/>
            <w:shd w:val="clear" w:color="auto" w:fill="auto"/>
          </w:tcPr>
          <w:p w14:paraId="5BF388B2"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8.</w:t>
            </w:r>
          </w:p>
        </w:tc>
        <w:tc>
          <w:tcPr>
            <w:tcW w:w="4253" w:type="dxa"/>
            <w:shd w:val="clear" w:color="auto" w:fill="auto"/>
          </w:tcPr>
          <w:p w14:paraId="28CFF699"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BRIEF DETAILS OF FIXTURES AND FITTINGS</w:t>
            </w:r>
          </w:p>
          <w:p w14:paraId="4D340E91"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611FB959"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19168205"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0F86C8DE" w14:textId="77777777" w:rsidR="003D5D09" w:rsidRPr="003D5D09" w:rsidRDefault="003D5D09" w:rsidP="003D5D09">
            <w:pPr>
              <w:widowControl/>
              <w:numPr>
                <w:ilvl w:val="12"/>
                <w:numId w:val="0"/>
              </w:numPr>
              <w:rPr>
                <w:rFonts w:ascii="Arial" w:hAnsi="Arial" w:cs="Arial"/>
                <w:b/>
                <w:bCs/>
                <w:snapToGrid/>
                <w:sz w:val="20"/>
                <w:u w:val="single"/>
                <w:lang w:eastAsia="en-GB"/>
              </w:rPr>
            </w:pPr>
          </w:p>
          <w:p w14:paraId="40D4B854" w14:textId="77777777" w:rsidR="003D5D09" w:rsidRPr="003D5D09" w:rsidRDefault="003D5D09" w:rsidP="003D5D09">
            <w:pPr>
              <w:widowControl/>
              <w:numPr>
                <w:ilvl w:val="12"/>
                <w:numId w:val="0"/>
              </w:numPr>
              <w:rPr>
                <w:rFonts w:ascii="Arial" w:hAnsi="Arial" w:cs="Arial"/>
                <w:b/>
                <w:bCs/>
                <w:snapToGrid/>
                <w:sz w:val="20"/>
                <w:u w:val="single"/>
                <w:lang w:eastAsia="en-GB"/>
              </w:rPr>
            </w:pPr>
          </w:p>
        </w:tc>
        <w:tc>
          <w:tcPr>
            <w:tcW w:w="5812" w:type="dxa"/>
            <w:shd w:val="clear" w:color="auto" w:fill="auto"/>
          </w:tcPr>
          <w:p w14:paraId="3BB0338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51CC4C4" w14:textId="77777777" w:rsidTr="003D5D09">
        <w:tc>
          <w:tcPr>
            <w:tcW w:w="675" w:type="dxa"/>
            <w:shd w:val="clear" w:color="auto" w:fill="auto"/>
          </w:tcPr>
          <w:p w14:paraId="5B168DB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9.</w:t>
            </w:r>
          </w:p>
        </w:tc>
        <w:tc>
          <w:tcPr>
            <w:tcW w:w="4253" w:type="dxa"/>
            <w:shd w:val="clear" w:color="auto" w:fill="auto"/>
          </w:tcPr>
          <w:p w14:paraId="0B47A516"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FINISHES (AS IS):</w:t>
            </w:r>
          </w:p>
          <w:p w14:paraId="5694FD48"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FLOOR</w:t>
            </w:r>
          </w:p>
          <w:p w14:paraId="2CC58727"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 xml:space="preserve"> WALLS</w:t>
            </w:r>
          </w:p>
          <w:p w14:paraId="30DEAE6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CEILINGS</w:t>
            </w:r>
          </w:p>
        </w:tc>
        <w:tc>
          <w:tcPr>
            <w:tcW w:w="5812" w:type="dxa"/>
            <w:shd w:val="clear" w:color="auto" w:fill="auto"/>
          </w:tcPr>
          <w:p w14:paraId="69D5409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460BF52" w14:textId="77777777" w:rsidTr="003D5D09">
        <w:tc>
          <w:tcPr>
            <w:tcW w:w="675" w:type="dxa"/>
            <w:shd w:val="clear" w:color="auto" w:fill="auto"/>
          </w:tcPr>
          <w:p w14:paraId="2BB5651A"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10.</w:t>
            </w:r>
          </w:p>
        </w:tc>
        <w:tc>
          <w:tcPr>
            <w:tcW w:w="4253" w:type="dxa"/>
            <w:shd w:val="clear" w:color="auto" w:fill="auto"/>
          </w:tcPr>
          <w:p w14:paraId="68F45E60"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AIRCONDITIONING (CENTRAL/CONSOLE/OTHER)</w:t>
            </w:r>
          </w:p>
        </w:tc>
        <w:tc>
          <w:tcPr>
            <w:tcW w:w="5812" w:type="dxa"/>
            <w:shd w:val="clear" w:color="auto" w:fill="auto"/>
          </w:tcPr>
          <w:p w14:paraId="01D5711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EEBE70B" w14:textId="77777777" w:rsidTr="003D5D09">
        <w:tc>
          <w:tcPr>
            <w:tcW w:w="675" w:type="dxa"/>
            <w:shd w:val="clear" w:color="auto" w:fill="auto"/>
          </w:tcPr>
          <w:p w14:paraId="3E98949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11.</w:t>
            </w:r>
          </w:p>
        </w:tc>
        <w:tc>
          <w:tcPr>
            <w:tcW w:w="4253" w:type="dxa"/>
            <w:shd w:val="clear" w:color="auto" w:fill="auto"/>
          </w:tcPr>
          <w:p w14:paraId="7E885F1B" w14:textId="77777777" w:rsidR="003D5D09" w:rsidRPr="003D5D09" w:rsidRDefault="003D5D09" w:rsidP="003D5D09">
            <w:pPr>
              <w:widowControl/>
              <w:numPr>
                <w:ilvl w:val="12"/>
                <w:numId w:val="0"/>
              </w:numPr>
              <w:tabs>
                <w:tab w:val="num" w:pos="1080"/>
              </w:tabs>
              <w:rPr>
                <w:rFonts w:ascii="Arial" w:hAnsi="Arial" w:cs="Arial"/>
                <w:b/>
                <w:bCs/>
                <w:snapToGrid/>
                <w:sz w:val="20"/>
                <w:u w:val="single"/>
                <w:lang w:eastAsia="en-GB"/>
              </w:rPr>
            </w:pPr>
            <w:r w:rsidRPr="003D5D09">
              <w:rPr>
                <w:rFonts w:ascii="Arial" w:hAnsi="Arial" w:cs="Arial"/>
                <w:b/>
                <w:bCs/>
                <w:snapToGrid/>
                <w:sz w:val="20"/>
                <w:u w:val="single"/>
                <w:lang w:eastAsia="en-GB"/>
              </w:rPr>
              <w:t>LIFTS AVAILABLE (INDICATE YES/NO)</w:t>
            </w:r>
          </w:p>
        </w:tc>
        <w:tc>
          <w:tcPr>
            <w:tcW w:w="5812" w:type="dxa"/>
            <w:shd w:val="clear" w:color="auto" w:fill="auto"/>
          </w:tcPr>
          <w:p w14:paraId="50B5863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06A977" w14:textId="77777777" w:rsidTr="003D5D09">
        <w:tc>
          <w:tcPr>
            <w:tcW w:w="675" w:type="dxa"/>
            <w:shd w:val="clear" w:color="auto" w:fill="auto"/>
          </w:tcPr>
          <w:p w14:paraId="1B0B67C4"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12.</w:t>
            </w:r>
          </w:p>
        </w:tc>
        <w:tc>
          <w:tcPr>
            <w:tcW w:w="4253" w:type="dxa"/>
            <w:shd w:val="clear" w:color="auto" w:fill="auto"/>
          </w:tcPr>
          <w:p w14:paraId="1F988AB8"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 xml:space="preserve">COST OF ANNUAL PROPERTY RATES </w:t>
            </w:r>
          </w:p>
        </w:tc>
        <w:tc>
          <w:tcPr>
            <w:tcW w:w="5812" w:type="dxa"/>
            <w:shd w:val="clear" w:color="auto" w:fill="auto"/>
          </w:tcPr>
          <w:p w14:paraId="3A0E7761"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4355491D" w14:textId="77777777" w:rsidTr="003D5D09">
        <w:tc>
          <w:tcPr>
            <w:tcW w:w="675" w:type="dxa"/>
            <w:shd w:val="clear" w:color="auto" w:fill="auto"/>
          </w:tcPr>
          <w:p w14:paraId="12A0234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13.</w:t>
            </w:r>
          </w:p>
        </w:tc>
        <w:tc>
          <w:tcPr>
            <w:tcW w:w="4253" w:type="dxa"/>
            <w:shd w:val="clear" w:color="auto" w:fill="auto"/>
          </w:tcPr>
          <w:p w14:paraId="24764DF6"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VAT NUMBER</w:t>
            </w:r>
          </w:p>
        </w:tc>
        <w:tc>
          <w:tcPr>
            <w:tcW w:w="5812" w:type="dxa"/>
            <w:shd w:val="clear" w:color="auto" w:fill="auto"/>
          </w:tcPr>
          <w:p w14:paraId="699990CF"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7B18046" w14:textId="77777777" w:rsidTr="003D5D09">
        <w:tc>
          <w:tcPr>
            <w:tcW w:w="675" w:type="dxa"/>
            <w:shd w:val="clear" w:color="auto" w:fill="auto"/>
          </w:tcPr>
          <w:p w14:paraId="39E2B74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14.</w:t>
            </w:r>
          </w:p>
        </w:tc>
        <w:tc>
          <w:tcPr>
            <w:tcW w:w="4253" w:type="dxa"/>
            <w:shd w:val="clear" w:color="auto" w:fill="auto"/>
          </w:tcPr>
          <w:p w14:paraId="499ECFAD" w14:textId="0B67DF7D" w:rsidR="003D5D09" w:rsidRPr="003D5D09" w:rsidRDefault="002576D8"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MUNICIPAL VALUATION OF BUILDING</w:t>
            </w:r>
          </w:p>
        </w:tc>
        <w:tc>
          <w:tcPr>
            <w:tcW w:w="5812" w:type="dxa"/>
            <w:shd w:val="clear" w:color="auto" w:fill="auto"/>
          </w:tcPr>
          <w:p w14:paraId="6C91FD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585C7B8F" w14:textId="77777777" w:rsidTr="003D5D09">
        <w:tc>
          <w:tcPr>
            <w:tcW w:w="675" w:type="dxa"/>
            <w:shd w:val="clear" w:color="auto" w:fill="auto"/>
          </w:tcPr>
          <w:p w14:paraId="2F92CCC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c>
          <w:tcPr>
            <w:tcW w:w="4253" w:type="dxa"/>
            <w:shd w:val="clear" w:color="auto" w:fill="auto"/>
          </w:tcPr>
          <w:p w14:paraId="2DC6D5D8" w14:textId="2017D799" w:rsidR="003D5D09" w:rsidRPr="003D5D09" w:rsidRDefault="002576D8"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MARKET VALUE</w:t>
            </w:r>
          </w:p>
        </w:tc>
        <w:tc>
          <w:tcPr>
            <w:tcW w:w="5812" w:type="dxa"/>
            <w:shd w:val="clear" w:color="auto" w:fill="auto"/>
          </w:tcPr>
          <w:p w14:paraId="40069A5B"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345D4FA6" w14:textId="77777777" w:rsidTr="003D5D09">
        <w:tc>
          <w:tcPr>
            <w:tcW w:w="675" w:type="dxa"/>
            <w:shd w:val="clear" w:color="auto" w:fill="auto"/>
          </w:tcPr>
          <w:p w14:paraId="6EFD095E"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15.</w:t>
            </w:r>
          </w:p>
        </w:tc>
        <w:tc>
          <w:tcPr>
            <w:tcW w:w="4253" w:type="dxa"/>
            <w:shd w:val="clear" w:color="auto" w:fill="auto"/>
          </w:tcPr>
          <w:p w14:paraId="7C5D54FA" w14:textId="77777777" w:rsidR="003D5D09" w:rsidRPr="003D5D09" w:rsidRDefault="003D5D09" w:rsidP="003D5D09">
            <w:pPr>
              <w:widowControl/>
              <w:numPr>
                <w:ilvl w:val="12"/>
                <w:numId w:val="0"/>
              </w:numPr>
              <w:rPr>
                <w:rFonts w:ascii="Arial" w:hAnsi="Arial" w:cs="Arial"/>
                <w:b/>
                <w:bCs/>
                <w:snapToGrid/>
                <w:sz w:val="20"/>
                <w:u w:val="single"/>
                <w:lang w:eastAsia="en-GB"/>
              </w:rPr>
            </w:pPr>
            <w:r w:rsidRPr="003D5D09">
              <w:rPr>
                <w:rFonts w:ascii="Arial" w:hAnsi="Arial" w:cs="Arial"/>
                <w:b/>
                <w:bCs/>
                <w:snapToGrid/>
                <w:sz w:val="20"/>
                <w:u w:val="single"/>
                <w:lang w:eastAsia="en-GB"/>
              </w:rPr>
              <w:t>BEE SHAREHOLDING % IN COMPANY OWNING PROPERTY OFFERD.  PROVIDE RELEVANT SERTIFIED DOCUMENTS IE, MEMBERS REGISTER CK1/CK2</w:t>
            </w:r>
          </w:p>
        </w:tc>
        <w:tc>
          <w:tcPr>
            <w:tcW w:w="5812" w:type="dxa"/>
            <w:shd w:val="clear" w:color="auto" w:fill="auto"/>
          </w:tcPr>
          <w:p w14:paraId="23920883"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1B675648" w14:textId="77777777" w:rsidTr="003D5D09">
        <w:tc>
          <w:tcPr>
            <w:tcW w:w="675" w:type="dxa"/>
            <w:shd w:val="clear" w:color="auto" w:fill="auto"/>
          </w:tcPr>
          <w:p w14:paraId="7AC566C6"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16.</w:t>
            </w:r>
          </w:p>
        </w:tc>
        <w:tc>
          <w:tcPr>
            <w:tcW w:w="4253" w:type="dxa"/>
            <w:tcBorders>
              <w:top w:val="single" w:sz="7" w:space="0" w:color="000000"/>
              <w:left w:val="double" w:sz="7" w:space="0" w:color="000000"/>
              <w:bottom w:val="single" w:sz="7" w:space="0" w:color="000000"/>
              <w:right w:val="single" w:sz="7" w:space="0" w:color="000000"/>
            </w:tcBorders>
            <w:shd w:val="clear" w:color="auto" w:fill="auto"/>
          </w:tcPr>
          <w:p w14:paraId="0204A11C" w14:textId="53BD0EF4"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DISABILTY COMPLIANT ITO: (INDICATE YES/NO)</w:t>
            </w:r>
          </w:p>
          <w:p w14:paraId="06A5674C" w14:textId="17105ACC"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RAMP:</w:t>
            </w:r>
          </w:p>
          <w:p w14:paraId="127883F7" w14:textId="3C814EB9"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LIFT:</w:t>
            </w:r>
          </w:p>
          <w:p w14:paraId="346B4B6D" w14:textId="26EB77DB" w:rsidR="003D5D09" w:rsidRPr="003D5D09" w:rsidRDefault="002576D8"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 xml:space="preserve">PARKING: PARKING FOR DISABLED PERSONS TO BE PROVIDED CLOSE TO THE ENTRANCE OF THE BUILDING OFFERED </w:t>
            </w:r>
          </w:p>
        </w:tc>
        <w:tc>
          <w:tcPr>
            <w:tcW w:w="5812" w:type="dxa"/>
            <w:shd w:val="clear" w:color="auto" w:fill="auto"/>
          </w:tcPr>
          <w:p w14:paraId="133961BD"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r w:rsidR="003D5D09" w:rsidRPr="003D5D09" w14:paraId="7BF0B907" w14:textId="77777777" w:rsidTr="003D5D09">
        <w:tc>
          <w:tcPr>
            <w:tcW w:w="675" w:type="dxa"/>
            <w:shd w:val="clear" w:color="auto" w:fill="auto"/>
          </w:tcPr>
          <w:p w14:paraId="6665D658"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r w:rsidRPr="003D5D09">
              <w:rPr>
                <w:rFonts w:ascii="Arial" w:hAnsi="Arial" w:cs="Arial"/>
                <w:b/>
                <w:bCs/>
                <w:snapToGrid/>
                <w:sz w:val="20"/>
                <w:u w:val="single"/>
                <w:lang w:eastAsia="en-GB"/>
              </w:rPr>
              <w:t>17.</w:t>
            </w:r>
          </w:p>
        </w:tc>
        <w:tc>
          <w:tcPr>
            <w:tcW w:w="4253" w:type="dxa"/>
            <w:shd w:val="clear" w:color="auto" w:fill="auto"/>
          </w:tcPr>
          <w:p w14:paraId="6BDCC96B" w14:textId="41C17154"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MONTHLY OPERATING COSTS PROPORTIONATE TO THE AREA OFFERED FOR WHICH THE USER DEPARTMENT OF ____________ WILL PAY DIRECTLY TO THE LANDLORD UPON RECEIPT OF AN INVOICE.</w:t>
            </w:r>
          </w:p>
          <w:p w14:paraId="1027EF22" w14:textId="787AF26B"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WATER</w:t>
            </w:r>
          </w:p>
          <w:p w14:paraId="670D9622" w14:textId="3026A603"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ELECTRICITY</w:t>
            </w:r>
          </w:p>
          <w:p w14:paraId="0F458BB1" w14:textId="16566F1D"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 xml:space="preserve"> GARDEN SERVICES</w:t>
            </w:r>
          </w:p>
          <w:p w14:paraId="7A0CCA02" w14:textId="25074E8C"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LANDSCAPING</w:t>
            </w:r>
          </w:p>
          <w:p w14:paraId="57AE9E38" w14:textId="1FB88633"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SECURITY</w:t>
            </w:r>
          </w:p>
          <w:p w14:paraId="60F8AEF9" w14:textId="1786158A" w:rsidR="003D5D09" w:rsidRPr="003D5D09" w:rsidRDefault="002576D8" w:rsidP="003D5D09">
            <w:pPr>
              <w:widowControl/>
              <w:numPr>
                <w:ilvl w:val="12"/>
                <w:numId w:val="0"/>
              </w:numPr>
              <w:tabs>
                <w:tab w:val="num" w:pos="1080"/>
              </w:tabs>
              <w:jc w:val="both"/>
              <w:rPr>
                <w:rFonts w:ascii="Arial" w:hAnsi="Arial" w:cs="Arial"/>
                <w:b/>
                <w:bCs/>
                <w:snapToGrid/>
                <w:sz w:val="20"/>
                <w:u w:val="single"/>
                <w:lang w:eastAsia="en-GB"/>
              </w:rPr>
            </w:pPr>
            <w:r w:rsidRPr="003D5D09">
              <w:rPr>
                <w:rFonts w:ascii="Arial" w:hAnsi="Arial" w:cs="Arial"/>
                <w:b/>
                <w:bCs/>
                <w:snapToGrid/>
                <w:sz w:val="20"/>
                <w:u w:val="single"/>
                <w:lang w:eastAsia="en-GB"/>
              </w:rPr>
              <w:t>OTHER</w:t>
            </w:r>
          </w:p>
        </w:tc>
        <w:tc>
          <w:tcPr>
            <w:tcW w:w="5812" w:type="dxa"/>
            <w:shd w:val="clear" w:color="auto" w:fill="auto"/>
          </w:tcPr>
          <w:p w14:paraId="3F5D5E20"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tc>
      </w:tr>
    </w:tbl>
    <w:p w14:paraId="5CF745B7" w14:textId="77777777" w:rsidR="003D5D09" w:rsidRPr="003D5D09" w:rsidRDefault="003D5D09" w:rsidP="003D5D09">
      <w:pPr>
        <w:widowControl/>
        <w:numPr>
          <w:ilvl w:val="12"/>
          <w:numId w:val="0"/>
        </w:numPr>
        <w:jc w:val="both"/>
        <w:rPr>
          <w:rFonts w:ascii="Arial" w:hAnsi="Arial" w:cs="Arial"/>
          <w:b/>
          <w:bCs/>
          <w:snapToGrid/>
          <w:sz w:val="20"/>
          <w:u w:val="single"/>
          <w:lang w:eastAsia="en-GB"/>
        </w:rPr>
      </w:pPr>
    </w:p>
    <w:p w14:paraId="7C961B0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598571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RENTAL OFFER (COMPULSORY FOR ALL BIDDERS)</w:t>
      </w:r>
    </w:p>
    <w:p w14:paraId="60516B4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p w14:paraId="2E8CD0B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B)  RENTAL OFFER: 5 YEAR LEASE </w:t>
      </w:r>
    </w:p>
    <w:p w14:paraId="6B30D5F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bl>
      <w:tblPr>
        <w:tblW w:w="9889"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36"/>
        <w:gridCol w:w="1843"/>
        <w:gridCol w:w="188"/>
        <w:gridCol w:w="1655"/>
        <w:gridCol w:w="579"/>
        <w:gridCol w:w="1405"/>
        <w:gridCol w:w="1843"/>
      </w:tblGrid>
      <w:tr w:rsidR="003D5D09" w:rsidRPr="003D5D09" w14:paraId="300E5400" w14:textId="77777777" w:rsidTr="003D5D09">
        <w:tc>
          <w:tcPr>
            <w:tcW w:w="2376" w:type="dxa"/>
            <w:gridSpan w:val="2"/>
          </w:tcPr>
          <w:p w14:paraId="4B8DA033"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DESCRIPTION</w:t>
            </w:r>
          </w:p>
        </w:tc>
        <w:tc>
          <w:tcPr>
            <w:tcW w:w="1843" w:type="dxa"/>
          </w:tcPr>
          <w:p w14:paraId="1347B05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m²</w:t>
            </w:r>
          </w:p>
        </w:tc>
        <w:tc>
          <w:tcPr>
            <w:tcW w:w="1843" w:type="dxa"/>
            <w:gridSpan w:val="2"/>
          </w:tcPr>
          <w:p w14:paraId="40452EC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RATE/m²</w:t>
            </w:r>
          </w:p>
        </w:tc>
        <w:tc>
          <w:tcPr>
            <w:tcW w:w="1984" w:type="dxa"/>
            <w:gridSpan w:val="2"/>
          </w:tcPr>
          <w:p w14:paraId="3920907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3151F41A"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12=YEAR (A)*</w:t>
            </w:r>
          </w:p>
        </w:tc>
      </w:tr>
      <w:tr w:rsidR="003D5D09" w:rsidRPr="003D5D09" w14:paraId="3A49EADE" w14:textId="77777777" w:rsidTr="003D5D09">
        <w:tc>
          <w:tcPr>
            <w:tcW w:w="2376" w:type="dxa"/>
            <w:gridSpan w:val="2"/>
          </w:tcPr>
          <w:p w14:paraId="30B9539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OFFICE  -(ASSIGNABLE )</w:t>
            </w:r>
          </w:p>
        </w:tc>
        <w:tc>
          <w:tcPr>
            <w:tcW w:w="1843" w:type="dxa"/>
          </w:tcPr>
          <w:p w14:paraId="50C8047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4614AA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437A1D0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3EB82AA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0525C73" w14:textId="77777777" w:rsidTr="003D5D09">
        <w:tc>
          <w:tcPr>
            <w:tcW w:w="2376" w:type="dxa"/>
            <w:gridSpan w:val="2"/>
          </w:tcPr>
          <w:p w14:paraId="40C40D15" w14:textId="214F887A"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 xml:space="preserve">NON-ASSIGNABLE (NOT EXCEEDING </w:t>
            </w:r>
            <w:r w:rsidR="00AA10FB">
              <w:rPr>
                <w:rFonts w:ascii="Arial" w:hAnsi="Arial" w:cs="Arial"/>
                <w:b/>
                <w:snapToGrid/>
                <w:sz w:val="20"/>
                <w:lang w:val="en-GB" w:eastAsia="en-GB"/>
              </w:rPr>
              <w:t xml:space="preserve">20% - </w:t>
            </w:r>
            <w:r w:rsidRPr="003D5D09">
              <w:rPr>
                <w:rFonts w:ascii="Arial" w:hAnsi="Arial" w:cs="Arial"/>
                <w:b/>
                <w:snapToGrid/>
                <w:sz w:val="20"/>
                <w:lang w:val="en-GB" w:eastAsia="en-GB"/>
              </w:rPr>
              <w:t>25%)</w:t>
            </w:r>
          </w:p>
          <w:p w14:paraId="3C36AE94"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18D4365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203561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AEB3B2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D4A23F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A6946D" w14:textId="77777777" w:rsidTr="003D5D09">
        <w:tc>
          <w:tcPr>
            <w:tcW w:w="2376" w:type="dxa"/>
            <w:gridSpan w:val="2"/>
          </w:tcPr>
          <w:p w14:paraId="02B177B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STORAGE </w:t>
            </w:r>
          </w:p>
          <w:p w14:paraId="6D4AED24" w14:textId="77777777" w:rsidR="003D5D09" w:rsidRPr="003D5D09" w:rsidRDefault="003D5D09" w:rsidP="003D5D09">
            <w:pPr>
              <w:widowControl/>
              <w:numPr>
                <w:ilvl w:val="12"/>
                <w:numId w:val="0"/>
              </w:numPr>
              <w:jc w:val="both"/>
              <w:rPr>
                <w:rFonts w:ascii="Arial" w:hAnsi="Arial" w:cs="Arial"/>
                <w:snapToGrid/>
                <w:sz w:val="20"/>
                <w:lang w:val="en-GB" w:eastAsia="en-GB"/>
              </w:rPr>
            </w:pPr>
          </w:p>
        </w:tc>
        <w:tc>
          <w:tcPr>
            <w:tcW w:w="1843" w:type="dxa"/>
          </w:tcPr>
          <w:p w14:paraId="6E785E5C"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1AC8EFE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9A91E5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7FE58E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C2E6D80" w14:textId="77777777" w:rsidTr="003D5D09">
        <w:tc>
          <w:tcPr>
            <w:tcW w:w="2376" w:type="dxa"/>
            <w:gridSpan w:val="2"/>
          </w:tcPr>
          <w:p w14:paraId="3898FE01"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 xml:space="preserve">GUARD HOUSE </w:t>
            </w:r>
          </w:p>
        </w:tc>
        <w:tc>
          <w:tcPr>
            <w:tcW w:w="1843" w:type="dxa"/>
          </w:tcPr>
          <w:p w14:paraId="60552F1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EFDB26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5B1A96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2BBBBC2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5A5AC7B" w14:textId="77777777" w:rsidTr="003D5D09">
        <w:tc>
          <w:tcPr>
            <w:tcW w:w="2376" w:type="dxa"/>
            <w:gridSpan w:val="2"/>
          </w:tcPr>
          <w:p w14:paraId="7C2BA3F5"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OTHER</w:t>
            </w:r>
          </w:p>
        </w:tc>
        <w:tc>
          <w:tcPr>
            <w:tcW w:w="1843" w:type="dxa"/>
          </w:tcPr>
          <w:p w14:paraId="313DF3C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0BCEF6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5B3A314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80E38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351D482" w14:textId="77777777" w:rsidTr="003D5D09">
        <w:tc>
          <w:tcPr>
            <w:tcW w:w="2376" w:type="dxa"/>
            <w:gridSpan w:val="2"/>
          </w:tcPr>
          <w:p w14:paraId="3FD6968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1843" w:type="dxa"/>
          </w:tcPr>
          <w:p w14:paraId="265929C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 xml:space="preserve">  ______ M²</w:t>
            </w:r>
          </w:p>
        </w:tc>
        <w:tc>
          <w:tcPr>
            <w:tcW w:w="1843" w:type="dxa"/>
            <w:gridSpan w:val="2"/>
          </w:tcPr>
          <w:p w14:paraId="45A3CF3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85165B8"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w:t>
            </w:r>
          </w:p>
        </w:tc>
        <w:tc>
          <w:tcPr>
            <w:tcW w:w="1843" w:type="dxa"/>
          </w:tcPr>
          <w:p w14:paraId="25B81D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w:t>
            </w:r>
          </w:p>
        </w:tc>
      </w:tr>
      <w:tr w:rsidR="003D5D09" w:rsidRPr="003D5D09" w14:paraId="0B9443EB" w14:textId="77777777" w:rsidTr="003D5D09">
        <w:tc>
          <w:tcPr>
            <w:tcW w:w="2376" w:type="dxa"/>
            <w:gridSpan w:val="2"/>
          </w:tcPr>
          <w:p w14:paraId="15523A7F"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PARKING</w:t>
            </w:r>
          </w:p>
        </w:tc>
        <w:tc>
          <w:tcPr>
            <w:tcW w:w="1843" w:type="dxa"/>
          </w:tcPr>
          <w:p w14:paraId="0E9AE79E"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NO OF BAYS</w:t>
            </w:r>
          </w:p>
        </w:tc>
        <w:tc>
          <w:tcPr>
            <w:tcW w:w="1843" w:type="dxa"/>
            <w:gridSpan w:val="2"/>
          </w:tcPr>
          <w:p w14:paraId="67B444D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RATE/BAY</w:t>
            </w:r>
          </w:p>
        </w:tc>
        <w:tc>
          <w:tcPr>
            <w:tcW w:w="1984" w:type="dxa"/>
            <w:gridSpan w:val="2"/>
          </w:tcPr>
          <w:p w14:paraId="09C16E3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MONTHLY RENTAL</w:t>
            </w:r>
          </w:p>
        </w:tc>
        <w:tc>
          <w:tcPr>
            <w:tcW w:w="1843" w:type="dxa"/>
          </w:tcPr>
          <w:p w14:paraId="5CAD9E06"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X 12 =YEAR (B)*</w:t>
            </w:r>
          </w:p>
        </w:tc>
      </w:tr>
      <w:tr w:rsidR="003D5D09" w:rsidRPr="003D5D09" w14:paraId="3E1F4C5D" w14:textId="77777777" w:rsidTr="003D5D09">
        <w:tc>
          <w:tcPr>
            <w:tcW w:w="2376" w:type="dxa"/>
            <w:gridSpan w:val="2"/>
          </w:tcPr>
          <w:p w14:paraId="51FE4BE3"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LOCK UP</w:t>
            </w:r>
          </w:p>
        </w:tc>
        <w:tc>
          <w:tcPr>
            <w:tcW w:w="1843" w:type="dxa"/>
          </w:tcPr>
          <w:p w14:paraId="23B2222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03D5E29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3F63080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55371B4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32514B79" w14:textId="77777777" w:rsidTr="003D5D09">
        <w:tc>
          <w:tcPr>
            <w:tcW w:w="2376" w:type="dxa"/>
            <w:gridSpan w:val="2"/>
          </w:tcPr>
          <w:p w14:paraId="51C15B2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UNDERCOVER</w:t>
            </w:r>
          </w:p>
        </w:tc>
        <w:tc>
          <w:tcPr>
            <w:tcW w:w="1843" w:type="dxa"/>
          </w:tcPr>
          <w:p w14:paraId="01D20EE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72928ECE"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7B7D5B5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1325F5BF"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1F107BC" w14:textId="77777777" w:rsidTr="003D5D09">
        <w:tc>
          <w:tcPr>
            <w:tcW w:w="2376" w:type="dxa"/>
            <w:gridSpan w:val="2"/>
          </w:tcPr>
          <w:p w14:paraId="73C9257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OPEN</w:t>
            </w:r>
          </w:p>
        </w:tc>
        <w:tc>
          <w:tcPr>
            <w:tcW w:w="1843" w:type="dxa"/>
          </w:tcPr>
          <w:p w14:paraId="06AE3AA5"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650C7048"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293C57AB"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0AFC08FA"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7787CCC0" w14:textId="77777777" w:rsidTr="003D5D09">
        <w:tc>
          <w:tcPr>
            <w:tcW w:w="2376" w:type="dxa"/>
            <w:gridSpan w:val="2"/>
          </w:tcPr>
          <w:p w14:paraId="549C29C3" w14:textId="77777777" w:rsidR="003D5D09" w:rsidRPr="003D5D09" w:rsidRDefault="003D5D09" w:rsidP="003D5D09">
            <w:pPr>
              <w:widowControl/>
              <w:numPr>
                <w:ilvl w:val="12"/>
                <w:numId w:val="0"/>
              </w:numPr>
              <w:jc w:val="both"/>
              <w:rPr>
                <w:rFonts w:ascii="Arial" w:hAnsi="Arial" w:cs="Arial"/>
                <w:b/>
                <w:snapToGrid/>
                <w:sz w:val="20"/>
                <w:lang w:val="en-GB" w:eastAsia="en-GB"/>
              </w:rPr>
            </w:pPr>
            <w:r w:rsidRPr="003D5D09">
              <w:rPr>
                <w:rFonts w:ascii="Arial" w:hAnsi="Arial" w:cs="Arial"/>
                <w:b/>
                <w:snapToGrid/>
                <w:sz w:val="20"/>
                <w:lang w:val="en-GB" w:eastAsia="en-GB"/>
              </w:rPr>
              <w:t>TOTAL</w:t>
            </w:r>
          </w:p>
          <w:p w14:paraId="05FB1129" w14:textId="77777777" w:rsidR="003D5D09" w:rsidRPr="003D5D09" w:rsidRDefault="003D5D09" w:rsidP="003D5D09">
            <w:pPr>
              <w:widowControl/>
              <w:numPr>
                <w:ilvl w:val="12"/>
                <w:numId w:val="0"/>
              </w:numPr>
              <w:jc w:val="both"/>
              <w:rPr>
                <w:rFonts w:ascii="Arial" w:hAnsi="Arial" w:cs="Arial"/>
                <w:b/>
                <w:snapToGrid/>
                <w:sz w:val="20"/>
                <w:lang w:val="en-GB" w:eastAsia="en-GB"/>
              </w:rPr>
            </w:pPr>
          </w:p>
          <w:p w14:paraId="0BCDF3EA" w14:textId="77777777" w:rsidR="003D5D09" w:rsidRPr="003D5D09" w:rsidRDefault="003D5D09" w:rsidP="003D5D09">
            <w:pPr>
              <w:widowControl/>
              <w:numPr>
                <w:ilvl w:val="12"/>
                <w:numId w:val="0"/>
              </w:numPr>
              <w:jc w:val="both"/>
              <w:rPr>
                <w:rFonts w:ascii="Arial" w:hAnsi="Arial" w:cs="Arial"/>
                <w:b/>
                <w:snapToGrid/>
                <w:sz w:val="20"/>
                <w:lang w:val="en-GB" w:eastAsia="en-GB"/>
              </w:rPr>
            </w:pPr>
          </w:p>
        </w:tc>
        <w:tc>
          <w:tcPr>
            <w:tcW w:w="1843" w:type="dxa"/>
          </w:tcPr>
          <w:p w14:paraId="77131D5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gridSpan w:val="2"/>
          </w:tcPr>
          <w:p w14:paraId="335886F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984" w:type="dxa"/>
            <w:gridSpan w:val="2"/>
          </w:tcPr>
          <w:p w14:paraId="663D8F3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1843" w:type="dxa"/>
          </w:tcPr>
          <w:p w14:paraId="62ABE547"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(B)</w:t>
            </w:r>
          </w:p>
        </w:tc>
      </w:tr>
      <w:tr w:rsidR="003D5D09" w:rsidRPr="003D5D09" w14:paraId="619E2646" w14:textId="77777777" w:rsidTr="003D5D09">
        <w:trPr>
          <w:cantSplit/>
        </w:trPr>
        <w:tc>
          <w:tcPr>
            <w:tcW w:w="6062" w:type="dxa"/>
            <w:gridSpan w:val="5"/>
          </w:tcPr>
          <w:p w14:paraId="2FC6DA89"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Carry forward A + B to year 1 hereunder</w:t>
            </w:r>
          </w:p>
        </w:tc>
        <w:tc>
          <w:tcPr>
            <w:tcW w:w="3827" w:type="dxa"/>
            <w:gridSpan w:val="3"/>
          </w:tcPr>
          <w:p w14:paraId="7ABA8C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*A + *B            =</w:t>
            </w:r>
          </w:p>
        </w:tc>
      </w:tr>
      <w:tr w:rsidR="003D5D09" w:rsidRPr="003D5D09" w14:paraId="392CD1C6" w14:textId="77777777" w:rsidTr="003D5D09">
        <w:tc>
          <w:tcPr>
            <w:tcW w:w="2240" w:type="dxa"/>
          </w:tcPr>
          <w:p w14:paraId="0B2F4172"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YEAR</w:t>
            </w:r>
          </w:p>
        </w:tc>
        <w:tc>
          <w:tcPr>
            <w:tcW w:w="2167" w:type="dxa"/>
            <w:gridSpan w:val="3"/>
          </w:tcPr>
          <w:p w14:paraId="2EEE691D"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w:t>
            </w:r>
          </w:p>
        </w:tc>
        <w:tc>
          <w:tcPr>
            <w:tcW w:w="2234" w:type="dxa"/>
            <w:gridSpan w:val="2"/>
          </w:tcPr>
          <w:p w14:paraId="0B4347F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ESC AMOUNT#</w:t>
            </w:r>
          </w:p>
        </w:tc>
        <w:tc>
          <w:tcPr>
            <w:tcW w:w="3248" w:type="dxa"/>
            <w:gridSpan w:val="2"/>
          </w:tcPr>
          <w:p w14:paraId="2F2BAA30"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TOTAL PER YEAR</w:t>
            </w:r>
          </w:p>
        </w:tc>
      </w:tr>
      <w:tr w:rsidR="003D5D09" w:rsidRPr="003D5D09" w14:paraId="37CFD21F" w14:textId="77777777" w:rsidTr="003D5D09">
        <w:tc>
          <w:tcPr>
            <w:tcW w:w="2240" w:type="dxa"/>
          </w:tcPr>
          <w:p w14:paraId="077866B6"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1 ( A+B)</w:t>
            </w:r>
          </w:p>
        </w:tc>
        <w:tc>
          <w:tcPr>
            <w:tcW w:w="2167" w:type="dxa"/>
            <w:gridSpan w:val="3"/>
          </w:tcPr>
          <w:p w14:paraId="3108F61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3FD48227"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NIL</w:t>
            </w:r>
          </w:p>
        </w:tc>
        <w:tc>
          <w:tcPr>
            <w:tcW w:w="3248" w:type="dxa"/>
            <w:gridSpan w:val="2"/>
          </w:tcPr>
          <w:p w14:paraId="5691F0C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2A119E33" w14:textId="77777777" w:rsidTr="003D5D09">
        <w:tc>
          <w:tcPr>
            <w:tcW w:w="2240" w:type="dxa"/>
          </w:tcPr>
          <w:p w14:paraId="3ABCCD72"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2</w:t>
            </w:r>
          </w:p>
        </w:tc>
        <w:tc>
          <w:tcPr>
            <w:tcW w:w="2167" w:type="dxa"/>
            <w:gridSpan w:val="3"/>
          </w:tcPr>
          <w:p w14:paraId="7822749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CE0A1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30B1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1EAD650" w14:textId="77777777" w:rsidTr="003D5D09">
        <w:tc>
          <w:tcPr>
            <w:tcW w:w="2240" w:type="dxa"/>
          </w:tcPr>
          <w:p w14:paraId="00EECC8B"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3</w:t>
            </w:r>
          </w:p>
        </w:tc>
        <w:tc>
          <w:tcPr>
            <w:tcW w:w="2167" w:type="dxa"/>
            <w:gridSpan w:val="3"/>
          </w:tcPr>
          <w:p w14:paraId="6429A4F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2CA9B773"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05EF8C6D"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03475EE6" w14:textId="77777777" w:rsidTr="003D5D09">
        <w:tc>
          <w:tcPr>
            <w:tcW w:w="2240" w:type="dxa"/>
          </w:tcPr>
          <w:p w14:paraId="392C950D"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4</w:t>
            </w:r>
          </w:p>
        </w:tc>
        <w:tc>
          <w:tcPr>
            <w:tcW w:w="2167" w:type="dxa"/>
            <w:gridSpan w:val="3"/>
          </w:tcPr>
          <w:p w14:paraId="7E5EF354"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1BA9D50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5D5E3C97"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14B68703" w14:textId="77777777" w:rsidTr="003D5D09">
        <w:tc>
          <w:tcPr>
            <w:tcW w:w="2240" w:type="dxa"/>
          </w:tcPr>
          <w:p w14:paraId="64106290" w14:textId="77777777" w:rsidR="003D5D09" w:rsidRPr="003D5D09" w:rsidRDefault="003D5D09" w:rsidP="003D5D09">
            <w:pPr>
              <w:widowControl/>
              <w:numPr>
                <w:ilvl w:val="12"/>
                <w:numId w:val="0"/>
              </w:numPr>
              <w:jc w:val="both"/>
              <w:rPr>
                <w:rFonts w:ascii="Arial" w:hAnsi="Arial" w:cs="Arial"/>
                <w:snapToGrid/>
                <w:sz w:val="20"/>
                <w:lang w:val="en-GB" w:eastAsia="en-GB"/>
              </w:rPr>
            </w:pPr>
            <w:r w:rsidRPr="003D5D09">
              <w:rPr>
                <w:rFonts w:ascii="Arial" w:hAnsi="Arial" w:cs="Arial"/>
                <w:snapToGrid/>
                <w:sz w:val="20"/>
                <w:lang w:val="en-GB" w:eastAsia="en-GB"/>
              </w:rPr>
              <w:t>Year 5</w:t>
            </w:r>
          </w:p>
        </w:tc>
        <w:tc>
          <w:tcPr>
            <w:tcW w:w="2167" w:type="dxa"/>
            <w:gridSpan w:val="3"/>
          </w:tcPr>
          <w:p w14:paraId="63A21351"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2234" w:type="dxa"/>
            <w:gridSpan w:val="2"/>
          </w:tcPr>
          <w:p w14:paraId="5BCBF592"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c>
          <w:tcPr>
            <w:tcW w:w="3248" w:type="dxa"/>
            <w:gridSpan w:val="2"/>
          </w:tcPr>
          <w:p w14:paraId="3A98D880"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533E9758" w14:textId="77777777" w:rsidTr="003D5D09">
        <w:tc>
          <w:tcPr>
            <w:tcW w:w="6641" w:type="dxa"/>
            <w:gridSpan w:val="6"/>
          </w:tcPr>
          <w:p w14:paraId="39662FC5"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SUB TOTAL</w:t>
            </w:r>
          </w:p>
        </w:tc>
        <w:tc>
          <w:tcPr>
            <w:tcW w:w="3248" w:type="dxa"/>
            <w:gridSpan w:val="2"/>
          </w:tcPr>
          <w:p w14:paraId="20435C7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(C)</w:t>
            </w:r>
          </w:p>
        </w:tc>
      </w:tr>
      <w:tr w:rsidR="003D5D09" w:rsidRPr="003D5D09" w14:paraId="45560E7D" w14:textId="77777777" w:rsidTr="003D5D09">
        <w:tc>
          <w:tcPr>
            <w:tcW w:w="6641" w:type="dxa"/>
            <w:gridSpan w:val="6"/>
          </w:tcPr>
          <w:p w14:paraId="2340F691"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VAT</w:t>
            </w:r>
          </w:p>
        </w:tc>
        <w:tc>
          <w:tcPr>
            <w:tcW w:w="3248" w:type="dxa"/>
            <w:gridSpan w:val="2"/>
          </w:tcPr>
          <w:p w14:paraId="0E3FEC39"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r w:rsidR="003D5D09" w:rsidRPr="003D5D09" w14:paraId="42D5BD78" w14:textId="77777777" w:rsidTr="003D5D09">
        <w:tc>
          <w:tcPr>
            <w:tcW w:w="6641" w:type="dxa"/>
            <w:gridSpan w:val="6"/>
          </w:tcPr>
          <w:p w14:paraId="1176ABB4" w14:textId="77777777" w:rsidR="003D5D09" w:rsidRPr="003D5D09" w:rsidRDefault="003D5D09" w:rsidP="003D5D09">
            <w:pPr>
              <w:widowControl/>
              <w:numPr>
                <w:ilvl w:val="12"/>
                <w:numId w:val="0"/>
              </w:numPr>
              <w:jc w:val="both"/>
              <w:rPr>
                <w:rFonts w:ascii="Arial" w:hAnsi="Arial" w:cs="Arial"/>
                <w:b/>
                <w:bCs/>
                <w:snapToGrid/>
                <w:sz w:val="20"/>
                <w:lang w:val="en-GB" w:eastAsia="en-GB"/>
              </w:rPr>
            </w:pPr>
            <w:r w:rsidRPr="003D5D09">
              <w:rPr>
                <w:rFonts w:ascii="Arial" w:hAnsi="Arial" w:cs="Arial"/>
                <w:b/>
                <w:bCs/>
                <w:snapToGrid/>
                <w:sz w:val="20"/>
                <w:lang w:val="en-GB" w:eastAsia="en-GB"/>
              </w:rPr>
              <w:t>GRAND TOTAL CARRIED OVER TO TENDER FORM</w:t>
            </w:r>
          </w:p>
        </w:tc>
        <w:tc>
          <w:tcPr>
            <w:tcW w:w="3248" w:type="dxa"/>
            <w:gridSpan w:val="2"/>
          </w:tcPr>
          <w:p w14:paraId="10A5C726" w14:textId="77777777" w:rsidR="003D5D09" w:rsidRPr="003D5D09" w:rsidRDefault="003D5D09" w:rsidP="003D5D09">
            <w:pPr>
              <w:widowControl/>
              <w:numPr>
                <w:ilvl w:val="12"/>
                <w:numId w:val="0"/>
              </w:numPr>
              <w:jc w:val="both"/>
              <w:rPr>
                <w:rFonts w:ascii="Arial" w:hAnsi="Arial" w:cs="Arial"/>
                <w:b/>
                <w:bCs/>
                <w:snapToGrid/>
                <w:sz w:val="20"/>
                <w:lang w:val="en-GB" w:eastAsia="en-GB"/>
              </w:rPr>
            </w:pPr>
          </w:p>
        </w:tc>
      </w:tr>
    </w:tbl>
    <w:p w14:paraId="1CD27512" w14:textId="77777777" w:rsidR="003D5D09" w:rsidRPr="003D5D09" w:rsidRDefault="003D5D09" w:rsidP="003D5D09">
      <w:pPr>
        <w:widowControl/>
        <w:numPr>
          <w:ilvl w:val="12"/>
          <w:numId w:val="0"/>
        </w:numPr>
        <w:jc w:val="both"/>
        <w:rPr>
          <w:rFonts w:ascii="Arial" w:hAnsi="Arial" w:cs="Arial"/>
          <w:i/>
          <w:iCs/>
          <w:snapToGrid/>
          <w:sz w:val="20"/>
          <w:lang w:val="en-GB" w:eastAsia="en-GB"/>
        </w:rPr>
      </w:pPr>
      <w:r w:rsidRPr="003D5D09">
        <w:rPr>
          <w:rFonts w:ascii="Arial" w:hAnsi="Arial" w:cs="Arial"/>
          <w:i/>
          <w:iCs/>
          <w:snapToGrid/>
          <w:sz w:val="20"/>
          <w:lang w:val="en-GB" w:eastAsia="en-GB"/>
        </w:rPr>
        <w:t># NB ESCALATION PERCENTAGE INCREASE TO BE STATIC THROUGH OUT CONTRACT PERIOD.</w:t>
      </w:r>
    </w:p>
    <w:p w14:paraId="50E1EA29" w14:textId="77777777" w:rsidR="003D5D09" w:rsidRPr="003D5D09" w:rsidRDefault="003D5D09" w:rsidP="003D5D09">
      <w:pPr>
        <w:widowControl/>
        <w:numPr>
          <w:ilvl w:val="12"/>
          <w:numId w:val="0"/>
        </w:numPr>
        <w:jc w:val="both"/>
        <w:rPr>
          <w:rFonts w:ascii="Arial" w:hAnsi="Arial" w:cs="Arial"/>
          <w:snapToGrid/>
          <w:sz w:val="20"/>
          <w:lang w:val="en-GB" w:eastAsia="en-GB"/>
        </w:rPr>
      </w:pPr>
    </w:p>
    <w:p w14:paraId="271BC60C" w14:textId="26085B37" w:rsidR="00FD67C1" w:rsidRDefault="00FD67C1" w:rsidP="003D5D09">
      <w:pPr>
        <w:tabs>
          <w:tab w:val="left" w:pos="-1440"/>
          <w:tab w:val="left" w:pos="720"/>
        </w:tabs>
        <w:autoSpaceDE w:val="0"/>
        <w:autoSpaceDN w:val="0"/>
        <w:adjustRightInd w:val="0"/>
        <w:jc w:val="both"/>
        <w:rPr>
          <w:rFonts w:ascii="Calibri" w:hAnsi="Calibri" w:cs="Calibri"/>
          <w:b/>
          <w:bCs/>
          <w:snapToGrid/>
          <w:sz w:val="22"/>
          <w:szCs w:val="22"/>
          <w:u w:val="single"/>
        </w:rPr>
      </w:pPr>
    </w:p>
    <w:p w14:paraId="29A01DFB" w14:textId="77777777" w:rsidR="00BD7884" w:rsidRDefault="00BD7884" w:rsidP="003D5D09">
      <w:pPr>
        <w:tabs>
          <w:tab w:val="left" w:pos="-1440"/>
          <w:tab w:val="left" w:pos="720"/>
        </w:tabs>
        <w:autoSpaceDE w:val="0"/>
        <w:autoSpaceDN w:val="0"/>
        <w:adjustRightInd w:val="0"/>
        <w:jc w:val="both"/>
        <w:rPr>
          <w:rFonts w:ascii="Calibri" w:hAnsi="Calibri" w:cs="Calibri"/>
          <w:b/>
          <w:bCs/>
          <w:snapToGrid/>
          <w:sz w:val="22"/>
          <w:szCs w:val="22"/>
          <w:u w:val="single"/>
        </w:rPr>
      </w:pPr>
    </w:p>
    <w:p w14:paraId="05E110B2" w14:textId="77777777" w:rsidR="003D5D09" w:rsidRPr="003D5D09" w:rsidRDefault="003D5D09" w:rsidP="003D5D09">
      <w:pPr>
        <w:tabs>
          <w:tab w:val="left" w:pos="-1440"/>
          <w:tab w:val="left" w:pos="720"/>
        </w:tabs>
        <w:autoSpaceDE w:val="0"/>
        <w:autoSpaceDN w:val="0"/>
        <w:adjustRightInd w:val="0"/>
        <w:jc w:val="both"/>
        <w:rPr>
          <w:rFonts w:ascii="Calibri" w:hAnsi="Calibri" w:cs="Calibri"/>
          <w:b/>
          <w:bCs/>
          <w:snapToGrid/>
          <w:sz w:val="22"/>
          <w:szCs w:val="22"/>
          <w:u w:val="single"/>
        </w:rPr>
      </w:pPr>
      <w:r w:rsidRPr="003D5D09">
        <w:rPr>
          <w:rFonts w:ascii="Calibri" w:hAnsi="Calibri" w:cs="Calibri"/>
          <w:b/>
          <w:bCs/>
          <w:snapToGrid/>
          <w:sz w:val="22"/>
          <w:szCs w:val="22"/>
          <w:u w:val="single"/>
        </w:rPr>
        <w:t>ACCOMMODATION LAYOUT/REFURBISHMENT (IF EXISTING)</w:t>
      </w:r>
    </w:p>
    <w:p w14:paraId="264A426D" w14:textId="77777777" w:rsidR="003D5D09" w:rsidRPr="003D5D09" w:rsidRDefault="003D5D09" w:rsidP="003D5D09">
      <w:pPr>
        <w:widowControl/>
        <w:ind w:firstLine="720"/>
        <w:jc w:val="both"/>
        <w:rPr>
          <w:rFonts w:ascii="Calibri" w:hAnsi="Calibri" w:cs="Calibri"/>
          <w:snapToGrid/>
          <w:sz w:val="22"/>
          <w:szCs w:val="22"/>
          <w:u w:val="single"/>
          <w:lang w:val="en-GB" w:eastAsia="en-GB"/>
        </w:rPr>
      </w:pPr>
    </w:p>
    <w:p w14:paraId="09E30733" w14:textId="77777777" w:rsidR="003D5D09" w:rsidRPr="003D5D09" w:rsidRDefault="003D5D09" w:rsidP="003D5D09">
      <w:pPr>
        <w:widowControl/>
        <w:tabs>
          <w:tab w:val="left" w:pos="-1440"/>
        </w:tabs>
        <w:ind w:left="7920" w:right="-900" w:hanging="72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IT MUST BE NOTED THAT THE TIME PROVIDED FOR THE REFURBISHMENT OF EXISTING BUILDINGS IS </w:t>
      </w:r>
    </w:p>
    <w:p w14:paraId="6597DA76" w14:textId="59D0E8E8" w:rsidR="003D5D09" w:rsidRPr="003D5D09" w:rsidRDefault="003D5D09" w:rsidP="003D5D09">
      <w:pPr>
        <w:widowControl/>
        <w:tabs>
          <w:tab w:val="left" w:pos="-1440"/>
        </w:tabs>
        <w:ind w:left="7920" w:right="-900" w:hanging="7200"/>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NOT TO EXCEED </w:t>
      </w:r>
      <w:r w:rsidR="00A71D9D">
        <w:rPr>
          <w:rFonts w:ascii="Calibri" w:hAnsi="Calibri" w:cs="Calibri"/>
          <w:b/>
          <w:i/>
          <w:snapToGrid/>
          <w:sz w:val="22"/>
          <w:szCs w:val="22"/>
          <w:lang w:val="en-GB" w:eastAsia="en-GB"/>
        </w:rPr>
        <w:t>6</w:t>
      </w:r>
      <w:r w:rsidRPr="003D5D09">
        <w:rPr>
          <w:rFonts w:ascii="Calibri" w:hAnsi="Calibri" w:cs="Calibri"/>
          <w:b/>
          <w:i/>
          <w:snapToGrid/>
          <w:sz w:val="22"/>
          <w:szCs w:val="22"/>
          <w:lang w:val="en-GB" w:eastAsia="en-GB"/>
        </w:rPr>
        <w:t xml:space="preserve"> MONTHS FROM DATE OF SIGN OFF ON LAYOUT PLANS.  </w:t>
      </w:r>
    </w:p>
    <w:p w14:paraId="0DA4BDC8" w14:textId="119AA531" w:rsidR="003D5D09" w:rsidRPr="003D5D09" w:rsidRDefault="003D5D09" w:rsidP="003D5D09">
      <w:pPr>
        <w:widowControl/>
        <w:tabs>
          <w:tab w:val="left" w:pos="-1440"/>
        </w:tabs>
        <w:ind w:left="7920" w:right="-900" w:hanging="7200"/>
        <w:jc w:val="both"/>
        <w:rPr>
          <w:rFonts w:ascii="Calibri" w:hAnsi="Calibri" w:cs="Calibri"/>
          <w:b/>
          <w:i/>
          <w:snapToGrid/>
          <w:sz w:val="22"/>
          <w:szCs w:val="22"/>
          <w:lang w:val="en-GB" w:eastAsia="en-GB"/>
        </w:rPr>
      </w:pPr>
      <w:r w:rsidRPr="003D5D09">
        <w:rPr>
          <w:rFonts w:ascii="Calibri" w:hAnsi="Calibri" w:cs="Calibri"/>
          <w:b/>
          <w:i/>
          <w:snapToGrid/>
          <w:sz w:val="22"/>
          <w:szCs w:val="22"/>
          <w:lang w:val="en-GB" w:eastAsia="en-GB"/>
        </w:rPr>
        <w:t xml:space="preserve">SIGN OFF ON PLANS TO BE FINALIZED WITHIN </w:t>
      </w:r>
      <w:r w:rsidR="00DE733B">
        <w:rPr>
          <w:rFonts w:ascii="Calibri" w:hAnsi="Calibri" w:cs="Calibri"/>
          <w:b/>
          <w:i/>
          <w:snapToGrid/>
          <w:sz w:val="22"/>
          <w:szCs w:val="22"/>
          <w:lang w:val="en-GB" w:eastAsia="en-GB"/>
        </w:rPr>
        <w:t>4</w:t>
      </w:r>
      <w:r w:rsidRPr="003D5D09">
        <w:rPr>
          <w:rFonts w:ascii="Calibri" w:hAnsi="Calibri" w:cs="Calibri"/>
          <w:b/>
          <w:i/>
          <w:snapToGrid/>
          <w:sz w:val="22"/>
          <w:szCs w:val="22"/>
          <w:lang w:val="en-GB" w:eastAsia="en-GB"/>
        </w:rPr>
        <w:t xml:space="preserve"> WEEKS FROM DATE OF AWARD.  </w:t>
      </w:r>
    </w:p>
    <w:p w14:paraId="04115E21" w14:textId="77777777" w:rsidR="003D5D09" w:rsidRPr="003D5D09" w:rsidRDefault="003D5D09" w:rsidP="003D5D09">
      <w:pPr>
        <w:tabs>
          <w:tab w:val="left" w:pos="-1440"/>
        </w:tabs>
        <w:autoSpaceDE w:val="0"/>
        <w:autoSpaceDN w:val="0"/>
        <w:adjustRightInd w:val="0"/>
        <w:jc w:val="both"/>
        <w:rPr>
          <w:rFonts w:ascii="Calibri" w:hAnsi="Calibri" w:cs="Calibri"/>
          <w:b/>
          <w:bCs/>
          <w:snapToGrid/>
          <w:sz w:val="22"/>
          <w:szCs w:val="22"/>
          <w:u w:val="single"/>
        </w:rPr>
      </w:pPr>
    </w:p>
    <w:p w14:paraId="2954BB82" w14:textId="77777777" w:rsidR="003D5D09" w:rsidRPr="002576D8" w:rsidRDefault="003D5D09" w:rsidP="003D5D09">
      <w:pPr>
        <w:widowControl/>
        <w:tabs>
          <w:tab w:val="left" w:pos="-1440"/>
        </w:tabs>
        <w:ind w:left="1440" w:right="-1080" w:hanging="720"/>
        <w:jc w:val="both"/>
        <w:rPr>
          <w:rFonts w:ascii="Calibri" w:hAnsi="Calibri" w:cs="Calibri"/>
          <w:snapToGrid/>
          <w:sz w:val="12"/>
          <w:szCs w:val="22"/>
          <w:lang w:val="en-GB" w:eastAsia="en-GB"/>
        </w:rPr>
      </w:pPr>
    </w:p>
    <w:p w14:paraId="32AA2173" w14:textId="315648A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 xml:space="preserve">NB: SUMMARY TOTALS FOR ALL OFFERS TO BE CARRIED FORWARD TO </w:t>
      </w:r>
      <w:r w:rsidR="002576D8">
        <w:rPr>
          <w:rFonts w:ascii="Calibri" w:hAnsi="Calibri" w:cs="Calibri"/>
          <w:b/>
          <w:snapToGrid/>
          <w:sz w:val="22"/>
          <w:szCs w:val="22"/>
        </w:rPr>
        <w:t>PRICING SCHEDULE</w:t>
      </w:r>
      <w:r w:rsidRPr="003D5D09">
        <w:rPr>
          <w:rFonts w:ascii="Calibri" w:hAnsi="Calibri" w:cs="Calibri"/>
          <w:b/>
          <w:snapToGrid/>
          <w:sz w:val="22"/>
          <w:szCs w:val="22"/>
        </w:rPr>
        <w:t xml:space="preserve"> ON PAGE</w:t>
      </w:r>
      <w:r w:rsidR="002576D8">
        <w:rPr>
          <w:rFonts w:ascii="Calibri" w:hAnsi="Calibri" w:cs="Calibri"/>
          <w:b/>
          <w:snapToGrid/>
          <w:sz w:val="22"/>
          <w:szCs w:val="22"/>
        </w:rPr>
        <w:t xml:space="preserve"> 17 </w:t>
      </w:r>
      <w:r w:rsidRPr="003D5D09">
        <w:rPr>
          <w:rFonts w:ascii="Calibri" w:hAnsi="Calibri" w:cs="Calibri"/>
          <w:b/>
          <w:snapToGrid/>
          <w:sz w:val="22"/>
          <w:szCs w:val="22"/>
        </w:rPr>
        <w:t>OF THIS DOCUMENTS.  TOTAL A+B+C = R ___________________</w:t>
      </w:r>
    </w:p>
    <w:p w14:paraId="43D20D99" w14:textId="77777777" w:rsidR="003D5D09" w:rsidRPr="003D5D09" w:rsidRDefault="003D5D09" w:rsidP="003D5D09">
      <w:pPr>
        <w:widowControl/>
        <w:ind w:left="5760" w:right="-360" w:firstLine="720"/>
        <w:jc w:val="both"/>
        <w:rPr>
          <w:rFonts w:ascii="Calibri" w:hAnsi="Calibri" w:cs="Calibri"/>
          <w:b/>
          <w:snapToGrid/>
          <w:sz w:val="22"/>
          <w:szCs w:val="22"/>
          <w:lang w:val="en-GB" w:eastAsia="en-GB"/>
        </w:rPr>
      </w:pPr>
    </w:p>
    <w:p w14:paraId="6C6071BC"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
          <w:bCs/>
          <w:snapToGrid/>
          <w:sz w:val="22"/>
          <w:szCs w:val="22"/>
          <w:lang w:val="en-GB" w:eastAsia="en-GB"/>
        </w:rPr>
        <w:t>4.</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STATE NOT RESPONSIBLE FOR THESE COSTS</w:t>
      </w:r>
    </w:p>
    <w:p w14:paraId="4AF81A41" w14:textId="7777777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r w:rsidRPr="003D5D09">
        <w:rPr>
          <w:rFonts w:ascii="Calibri" w:hAnsi="Calibri" w:cs="Calibri"/>
          <w:b/>
          <w:snapToGrid/>
          <w:sz w:val="22"/>
          <w:szCs w:val="22"/>
        </w:rPr>
        <w:t>Note:  the State is not prepared to accept responsibility for services or costs involved within grey colored columns.  (Indicate where applicable).</w:t>
      </w:r>
    </w:p>
    <w:p w14:paraId="2B140B41" w14:textId="77777777" w:rsidR="003D5D09" w:rsidRPr="003D5D09" w:rsidRDefault="003D5D09" w:rsidP="003D5D09">
      <w:pPr>
        <w:tabs>
          <w:tab w:val="left" w:pos="-1440"/>
        </w:tabs>
        <w:autoSpaceDE w:val="0"/>
        <w:autoSpaceDN w:val="0"/>
        <w:adjustRightInd w:val="0"/>
        <w:jc w:val="both"/>
        <w:rPr>
          <w:rFonts w:ascii="Calibri" w:hAnsi="Calibri" w:cs="Calibri"/>
          <w:b/>
          <w:snapToGrid/>
          <w:sz w:val="22"/>
          <w:szCs w:val="22"/>
        </w:rPr>
      </w:pPr>
    </w:p>
    <w:tbl>
      <w:tblPr>
        <w:tblpPr w:leftFromText="180" w:rightFromText="180" w:vertAnchor="text" w:horzAnchor="page" w:tblpX="1093" w:tblpY="19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4601"/>
        <w:gridCol w:w="3118"/>
      </w:tblGrid>
      <w:tr w:rsidR="003D5D09" w:rsidRPr="003D5D09" w14:paraId="0BAC3849" w14:textId="77777777" w:rsidTr="003D5D09">
        <w:tc>
          <w:tcPr>
            <w:tcW w:w="2737" w:type="dxa"/>
          </w:tcPr>
          <w:p w14:paraId="3B0075B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 Services</w:t>
            </w:r>
          </w:p>
          <w:p w14:paraId="1BB08A55" w14:textId="77777777" w:rsidR="003D5D09" w:rsidRPr="003D5D09" w:rsidRDefault="003D5D09" w:rsidP="003D5D09">
            <w:pPr>
              <w:widowControl/>
              <w:jc w:val="both"/>
              <w:rPr>
                <w:rFonts w:ascii="Calibri" w:hAnsi="Calibri" w:cs="Calibri"/>
                <w:snapToGrid/>
                <w:szCs w:val="22"/>
                <w:lang w:val="en-GB" w:eastAsia="en-GB"/>
              </w:rPr>
            </w:pPr>
          </w:p>
          <w:p w14:paraId="5EB78FBB" w14:textId="77777777" w:rsidR="003D5D09" w:rsidRPr="003D5D09" w:rsidRDefault="003D5D09" w:rsidP="003D5D09">
            <w:pPr>
              <w:widowControl/>
              <w:jc w:val="both"/>
              <w:rPr>
                <w:rFonts w:ascii="Calibri" w:hAnsi="Calibri" w:cs="Calibri"/>
                <w:snapToGrid/>
                <w:szCs w:val="22"/>
                <w:lang w:val="en-GB" w:eastAsia="en-GB"/>
              </w:rPr>
            </w:pPr>
          </w:p>
        </w:tc>
        <w:tc>
          <w:tcPr>
            <w:tcW w:w="4601" w:type="dxa"/>
          </w:tcPr>
          <w:p w14:paraId="4311E34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Pr>
          <w:p w14:paraId="20482B2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 cost</w:t>
            </w:r>
          </w:p>
        </w:tc>
      </w:tr>
      <w:tr w:rsidR="003D5D09" w:rsidRPr="003D5D09" w14:paraId="42849F90" w14:textId="77777777" w:rsidTr="003D5D09">
        <w:tc>
          <w:tcPr>
            <w:tcW w:w="2737" w:type="dxa"/>
          </w:tcPr>
          <w:p w14:paraId="68F7F613"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4.1.1 water consumption</w:t>
            </w:r>
          </w:p>
        </w:tc>
        <w:tc>
          <w:tcPr>
            <w:tcW w:w="4601" w:type="dxa"/>
          </w:tcPr>
          <w:p w14:paraId="0BA8218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Client Department to pay directly to the Municipality  _indicate the name of the client dept here</w:t>
            </w:r>
          </w:p>
        </w:tc>
        <w:tc>
          <w:tcPr>
            <w:tcW w:w="3118" w:type="dxa"/>
          </w:tcPr>
          <w:p w14:paraId="4C1AFDBA"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29B80D45" w14:textId="77777777" w:rsidTr="003D5D09">
        <w:tc>
          <w:tcPr>
            <w:tcW w:w="2737" w:type="dxa"/>
          </w:tcPr>
          <w:p w14:paraId="74EA2CBA"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4.1.2 Electricity consumption</w:t>
            </w:r>
          </w:p>
        </w:tc>
        <w:tc>
          <w:tcPr>
            <w:tcW w:w="4601" w:type="dxa"/>
          </w:tcPr>
          <w:p w14:paraId="56C2DE78"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0CDD8806"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49AA70D" w14:textId="77777777" w:rsidTr="003D5D09">
        <w:tc>
          <w:tcPr>
            <w:tcW w:w="2737" w:type="dxa"/>
          </w:tcPr>
          <w:p w14:paraId="14E1E7A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4.1.3 Sanitary Services</w:t>
            </w:r>
          </w:p>
        </w:tc>
        <w:tc>
          <w:tcPr>
            <w:tcW w:w="4601" w:type="dxa"/>
          </w:tcPr>
          <w:p w14:paraId="3980FED5"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24BD135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7D0B1C0" w14:textId="77777777" w:rsidTr="003D5D09">
        <w:tc>
          <w:tcPr>
            <w:tcW w:w="2737" w:type="dxa"/>
          </w:tcPr>
          <w:p w14:paraId="3C07600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4.1.4 Refuse removal</w:t>
            </w:r>
          </w:p>
        </w:tc>
        <w:tc>
          <w:tcPr>
            <w:tcW w:w="4601" w:type="dxa"/>
          </w:tcPr>
          <w:p w14:paraId="01FC099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As above</w:t>
            </w:r>
          </w:p>
        </w:tc>
        <w:tc>
          <w:tcPr>
            <w:tcW w:w="3118" w:type="dxa"/>
          </w:tcPr>
          <w:p w14:paraId="3D08DB45"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FBC80C3" w14:textId="77777777" w:rsidTr="003D5D09">
        <w:tc>
          <w:tcPr>
            <w:tcW w:w="2737" w:type="dxa"/>
          </w:tcPr>
          <w:p w14:paraId="3C3FC86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4.1.5 Domestic cleaning services</w:t>
            </w:r>
          </w:p>
        </w:tc>
        <w:tc>
          <w:tcPr>
            <w:tcW w:w="4601" w:type="dxa"/>
          </w:tcPr>
          <w:p w14:paraId="75F7CCFD"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Client will contract own cleaning services for space it occupies</w:t>
            </w:r>
          </w:p>
        </w:tc>
        <w:tc>
          <w:tcPr>
            <w:tcW w:w="3118" w:type="dxa"/>
          </w:tcPr>
          <w:p w14:paraId="3E80013E"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6E5F9BAB" w14:textId="77777777" w:rsidTr="003D5D09">
        <w:tc>
          <w:tcPr>
            <w:tcW w:w="2737" w:type="dxa"/>
          </w:tcPr>
          <w:p w14:paraId="0DA49F7F"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4.1.6 Consumable Supplies</w:t>
            </w:r>
          </w:p>
        </w:tc>
        <w:tc>
          <w:tcPr>
            <w:tcW w:w="4601" w:type="dxa"/>
          </w:tcPr>
          <w:p w14:paraId="7F8778C4"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0B30E8CC" w14:textId="77777777" w:rsidR="003D5D09" w:rsidRPr="003D5D09" w:rsidRDefault="003D5D09" w:rsidP="003D5D09">
            <w:pPr>
              <w:widowControl/>
              <w:jc w:val="both"/>
              <w:rPr>
                <w:rFonts w:ascii="Calibri" w:hAnsi="Calibri" w:cs="Calibri"/>
                <w:snapToGrid/>
                <w:szCs w:val="22"/>
                <w:lang w:val="en-GB" w:eastAsia="en-GB"/>
              </w:rPr>
            </w:pPr>
          </w:p>
        </w:tc>
      </w:tr>
    </w:tbl>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4536"/>
        <w:gridCol w:w="3118"/>
      </w:tblGrid>
      <w:tr w:rsidR="003D5D09" w:rsidRPr="003D5D09" w14:paraId="1D9E87AC" w14:textId="77777777" w:rsidTr="00046B11">
        <w:tc>
          <w:tcPr>
            <w:tcW w:w="2836" w:type="dxa"/>
          </w:tcPr>
          <w:p w14:paraId="64E3ECD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 Maintenance</w:t>
            </w:r>
          </w:p>
          <w:p w14:paraId="1702393F" w14:textId="77777777" w:rsidR="003D5D09" w:rsidRPr="003D5D09" w:rsidRDefault="003D5D09" w:rsidP="003D5D09">
            <w:pPr>
              <w:widowControl/>
              <w:jc w:val="both"/>
              <w:rPr>
                <w:rFonts w:ascii="Calibri" w:hAnsi="Calibri" w:cs="Calibri"/>
                <w:snapToGrid/>
                <w:szCs w:val="22"/>
                <w:lang w:val="en-GB" w:eastAsia="en-GB"/>
              </w:rPr>
            </w:pPr>
          </w:p>
          <w:p w14:paraId="4B5AD564" w14:textId="77777777" w:rsidR="003D5D09" w:rsidRPr="002576D8" w:rsidRDefault="003D5D09" w:rsidP="003D5D09">
            <w:pPr>
              <w:widowControl/>
              <w:jc w:val="both"/>
              <w:rPr>
                <w:rFonts w:ascii="Calibri" w:hAnsi="Calibri" w:cs="Calibri"/>
                <w:snapToGrid/>
                <w:sz w:val="2"/>
                <w:szCs w:val="22"/>
                <w:lang w:val="en-GB" w:eastAsia="en-GB"/>
              </w:rPr>
            </w:pPr>
          </w:p>
        </w:tc>
        <w:tc>
          <w:tcPr>
            <w:tcW w:w="4536" w:type="dxa"/>
          </w:tcPr>
          <w:p w14:paraId="76B93D4F"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Pr>
          <w:p w14:paraId="3B71F3B0"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1AB8E81D" w14:textId="77777777" w:rsidTr="00046B11">
        <w:tc>
          <w:tcPr>
            <w:tcW w:w="2836" w:type="dxa"/>
          </w:tcPr>
          <w:p w14:paraId="65C79811"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4.2.1 Internal maintenance</w:t>
            </w:r>
          </w:p>
        </w:tc>
        <w:tc>
          <w:tcPr>
            <w:tcW w:w="4536" w:type="dxa"/>
            <w:shd w:val="clear" w:color="auto" w:fill="D0CECE" w:themeFill="background2" w:themeFillShade="E6"/>
          </w:tcPr>
          <w:p w14:paraId="3521A210"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66530A24"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6AF33EF9" w14:textId="77777777" w:rsidTr="00046B11">
        <w:tc>
          <w:tcPr>
            <w:tcW w:w="2836" w:type="dxa"/>
          </w:tcPr>
          <w:p w14:paraId="42AD5CA1"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4.2.2 External</w:t>
            </w:r>
          </w:p>
        </w:tc>
        <w:tc>
          <w:tcPr>
            <w:tcW w:w="4536" w:type="dxa"/>
            <w:shd w:val="clear" w:color="auto" w:fill="D0CECE" w:themeFill="background2" w:themeFillShade="E6"/>
          </w:tcPr>
          <w:p w14:paraId="0FC759E4"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6DD04BA7"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53266E6" w14:textId="77777777" w:rsidTr="00046B11">
        <w:tc>
          <w:tcPr>
            <w:tcW w:w="2836" w:type="dxa"/>
          </w:tcPr>
          <w:p w14:paraId="10C3D9A9"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4.2.3 garden (if applicable)</w:t>
            </w:r>
          </w:p>
        </w:tc>
        <w:tc>
          <w:tcPr>
            <w:tcW w:w="4536" w:type="dxa"/>
            <w:shd w:val="clear" w:color="auto" w:fill="D0CECE" w:themeFill="background2" w:themeFillShade="E6"/>
          </w:tcPr>
          <w:p w14:paraId="4481DDF8"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452D481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446B559" w14:textId="77777777" w:rsidTr="00046B11">
        <w:tc>
          <w:tcPr>
            <w:tcW w:w="2836" w:type="dxa"/>
          </w:tcPr>
          <w:p w14:paraId="29A284A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 xml:space="preserve">4.2.4 Air conditioning </w:t>
            </w:r>
          </w:p>
        </w:tc>
        <w:tc>
          <w:tcPr>
            <w:tcW w:w="4536" w:type="dxa"/>
            <w:shd w:val="clear" w:color="auto" w:fill="D0CECE" w:themeFill="background2" w:themeFillShade="E6"/>
          </w:tcPr>
          <w:p w14:paraId="5AC71716"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22CD97D6"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8A0E278" w14:textId="77777777" w:rsidTr="00046B11">
        <w:tc>
          <w:tcPr>
            <w:tcW w:w="2836" w:type="dxa"/>
          </w:tcPr>
          <w:p w14:paraId="67A7F18B"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4.2.5 Lifts</w:t>
            </w:r>
          </w:p>
        </w:tc>
        <w:tc>
          <w:tcPr>
            <w:tcW w:w="4536" w:type="dxa"/>
            <w:shd w:val="clear" w:color="auto" w:fill="D0CECE" w:themeFill="background2" w:themeFillShade="E6"/>
          </w:tcPr>
          <w:p w14:paraId="30EA5603"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28F275E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4771EAA1" w14:textId="77777777" w:rsidTr="00046B11">
        <w:tc>
          <w:tcPr>
            <w:tcW w:w="2836" w:type="dxa"/>
          </w:tcPr>
          <w:p w14:paraId="4F1D1C7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4.2.6 Floor covering</w:t>
            </w:r>
          </w:p>
        </w:tc>
        <w:tc>
          <w:tcPr>
            <w:tcW w:w="4536" w:type="dxa"/>
            <w:shd w:val="clear" w:color="auto" w:fill="D0CECE" w:themeFill="background2" w:themeFillShade="E6"/>
          </w:tcPr>
          <w:p w14:paraId="2AD9D946"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02711652"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39F6C579" w14:textId="77777777" w:rsidTr="00046B11">
        <w:tc>
          <w:tcPr>
            <w:tcW w:w="2836" w:type="dxa"/>
          </w:tcPr>
          <w:p w14:paraId="78430E1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4.2.7 Alarm System</w:t>
            </w:r>
          </w:p>
        </w:tc>
        <w:tc>
          <w:tcPr>
            <w:tcW w:w="4536" w:type="dxa"/>
            <w:shd w:val="clear" w:color="auto" w:fill="D0CECE" w:themeFill="background2" w:themeFillShade="E6"/>
          </w:tcPr>
          <w:p w14:paraId="3F804C8A"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38052F5D"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7744A424" w14:textId="77777777" w:rsidTr="00046B11">
        <w:trPr>
          <w:trHeight w:val="484"/>
        </w:trPr>
        <w:tc>
          <w:tcPr>
            <w:tcW w:w="2836" w:type="dxa"/>
          </w:tcPr>
          <w:p w14:paraId="4B027FC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 Rates and Taxes</w:t>
            </w:r>
          </w:p>
          <w:p w14:paraId="39EC1649" w14:textId="77777777" w:rsidR="003D5D09" w:rsidRPr="003D5D09" w:rsidRDefault="003D5D09" w:rsidP="003D5D09">
            <w:pPr>
              <w:widowControl/>
              <w:jc w:val="both"/>
              <w:rPr>
                <w:rFonts w:ascii="Calibri" w:hAnsi="Calibri" w:cs="Calibri"/>
                <w:snapToGrid/>
                <w:szCs w:val="22"/>
                <w:lang w:val="en-GB" w:eastAsia="en-GB"/>
              </w:rPr>
            </w:pPr>
          </w:p>
          <w:p w14:paraId="311FBC12" w14:textId="77777777" w:rsidR="003D5D09" w:rsidRPr="002576D8" w:rsidRDefault="003D5D09" w:rsidP="003D5D09">
            <w:pPr>
              <w:widowControl/>
              <w:jc w:val="both"/>
              <w:rPr>
                <w:rFonts w:ascii="Calibri" w:hAnsi="Calibri" w:cs="Calibri"/>
                <w:snapToGrid/>
                <w:sz w:val="2"/>
                <w:szCs w:val="22"/>
                <w:lang w:val="en-GB" w:eastAsia="en-GB"/>
              </w:rPr>
            </w:pPr>
          </w:p>
        </w:tc>
        <w:tc>
          <w:tcPr>
            <w:tcW w:w="4536" w:type="dxa"/>
            <w:shd w:val="clear" w:color="auto" w:fill="D0CECE" w:themeFill="background2" w:themeFillShade="E6"/>
          </w:tcPr>
          <w:p w14:paraId="297ED84E"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Pr>
          <w:p w14:paraId="023CF30B"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42C635FF" w14:textId="77777777" w:rsidTr="00046B11">
        <w:tc>
          <w:tcPr>
            <w:tcW w:w="2836" w:type="dxa"/>
          </w:tcPr>
          <w:p w14:paraId="1F59ED4C"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4.3.1 Municipal rates and taxes and increases</w:t>
            </w:r>
          </w:p>
        </w:tc>
        <w:tc>
          <w:tcPr>
            <w:tcW w:w="4536" w:type="dxa"/>
            <w:shd w:val="clear" w:color="auto" w:fill="D0CECE" w:themeFill="background2" w:themeFillShade="E6"/>
          </w:tcPr>
          <w:p w14:paraId="57F13C86"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5CABB832"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C55340A" w14:textId="77777777" w:rsidTr="00046B11">
        <w:tc>
          <w:tcPr>
            <w:tcW w:w="2836" w:type="dxa"/>
          </w:tcPr>
          <w:p w14:paraId="49125DB0"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4.3.2 Insurance and increases</w:t>
            </w:r>
          </w:p>
        </w:tc>
        <w:tc>
          <w:tcPr>
            <w:tcW w:w="4536" w:type="dxa"/>
            <w:shd w:val="clear" w:color="auto" w:fill="D0CECE" w:themeFill="background2" w:themeFillShade="E6"/>
          </w:tcPr>
          <w:p w14:paraId="60A111E9"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1E3903D8"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1909CE2" w14:textId="77777777" w:rsidTr="00046B11">
        <w:tc>
          <w:tcPr>
            <w:tcW w:w="2836" w:type="dxa"/>
          </w:tcPr>
          <w:p w14:paraId="3BBA0A7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4.3.3 SASRIA Insurance and increases</w:t>
            </w:r>
          </w:p>
        </w:tc>
        <w:tc>
          <w:tcPr>
            <w:tcW w:w="4536" w:type="dxa"/>
            <w:shd w:val="clear" w:color="auto" w:fill="D0CECE" w:themeFill="background2" w:themeFillShade="E6"/>
          </w:tcPr>
          <w:p w14:paraId="6B2F94B3" w14:textId="77777777" w:rsidR="003D5D09" w:rsidRPr="003D5D09" w:rsidRDefault="003D5D09" w:rsidP="003D5D09">
            <w:pPr>
              <w:widowControl/>
              <w:jc w:val="both"/>
              <w:rPr>
                <w:rFonts w:ascii="Calibri" w:hAnsi="Calibri" w:cs="Calibri"/>
                <w:snapToGrid/>
                <w:szCs w:val="22"/>
                <w:lang w:val="en-GB" w:eastAsia="en-GB"/>
              </w:rPr>
            </w:pPr>
          </w:p>
        </w:tc>
        <w:tc>
          <w:tcPr>
            <w:tcW w:w="3118" w:type="dxa"/>
          </w:tcPr>
          <w:p w14:paraId="1B687657"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3C1A9135" w14:textId="77777777" w:rsidTr="00046B11">
        <w:tc>
          <w:tcPr>
            <w:tcW w:w="2836" w:type="dxa"/>
            <w:tcBorders>
              <w:top w:val="single" w:sz="4" w:space="0" w:color="auto"/>
              <w:left w:val="single" w:sz="4" w:space="0" w:color="auto"/>
              <w:bottom w:val="single" w:sz="4" w:space="0" w:color="auto"/>
              <w:right w:val="single" w:sz="4" w:space="0" w:color="auto"/>
            </w:tcBorders>
          </w:tcPr>
          <w:p w14:paraId="73DF433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 Other responsibilities</w:t>
            </w:r>
          </w:p>
          <w:p w14:paraId="5721BEBD" w14:textId="77777777" w:rsidR="003D5D09" w:rsidRPr="003D5D09" w:rsidRDefault="003D5D09" w:rsidP="003D5D09">
            <w:pPr>
              <w:widowControl/>
              <w:jc w:val="both"/>
              <w:rPr>
                <w:rFonts w:ascii="Calibri" w:hAnsi="Calibri" w:cs="Calibri"/>
                <w:snapToGrid/>
                <w:szCs w:val="22"/>
                <w:lang w:val="en-GB" w:eastAsia="en-GB"/>
              </w:rPr>
            </w:pPr>
          </w:p>
          <w:p w14:paraId="449F2FF4" w14:textId="77777777" w:rsidR="003D5D09" w:rsidRPr="002576D8" w:rsidRDefault="003D5D09" w:rsidP="003D5D09">
            <w:pPr>
              <w:widowControl/>
              <w:jc w:val="both"/>
              <w:rPr>
                <w:rFonts w:ascii="Calibri" w:hAnsi="Calibri" w:cs="Calibri"/>
                <w:snapToGrid/>
                <w:sz w:val="2"/>
                <w:szCs w:val="22"/>
                <w:lang w:val="en-GB" w:eastAsia="en-GB"/>
              </w:rPr>
            </w:pP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FF6E92"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State</w:t>
            </w:r>
          </w:p>
        </w:tc>
        <w:tc>
          <w:tcPr>
            <w:tcW w:w="3118" w:type="dxa"/>
            <w:tcBorders>
              <w:top w:val="single" w:sz="4" w:space="0" w:color="auto"/>
              <w:left w:val="single" w:sz="4" w:space="0" w:color="auto"/>
              <w:bottom w:val="single" w:sz="4" w:space="0" w:color="auto"/>
              <w:right w:val="single" w:sz="4" w:space="0" w:color="auto"/>
            </w:tcBorders>
          </w:tcPr>
          <w:p w14:paraId="4741A31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Lessor</w:t>
            </w:r>
          </w:p>
        </w:tc>
      </w:tr>
      <w:tr w:rsidR="003D5D09" w:rsidRPr="003D5D09" w14:paraId="637FDA85" w14:textId="77777777" w:rsidTr="00046B11">
        <w:tc>
          <w:tcPr>
            <w:tcW w:w="2836" w:type="dxa"/>
            <w:tcBorders>
              <w:top w:val="single" w:sz="4" w:space="0" w:color="auto"/>
              <w:left w:val="single" w:sz="4" w:space="0" w:color="auto"/>
              <w:bottom w:val="single" w:sz="4" w:space="0" w:color="auto"/>
              <w:right w:val="single" w:sz="4" w:space="0" w:color="auto"/>
            </w:tcBorders>
          </w:tcPr>
          <w:p w14:paraId="62416EA6"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4.4.1 Contract Cost</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3ED2B1" w14:textId="77777777" w:rsidR="003D5D09" w:rsidRPr="003D5D09" w:rsidRDefault="003D5D09" w:rsidP="003D5D09">
            <w:pPr>
              <w:widowControl/>
              <w:jc w:val="both"/>
              <w:rPr>
                <w:rFonts w:ascii="Calibri" w:hAnsi="Calibri" w:cs="Calibr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1C25717F"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042B8151" w14:textId="77777777" w:rsidTr="00046B11">
        <w:tc>
          <w:tcPr>
            <w:tcW w:w="2836" w:type="dxa"/>
            <w:tcBorders>
              <w:top w:val="single" w:sz="4" w:space="0" w:color="auto"/>
              <w:left w:val="single" w:sz="4" w:space="0" w:color="auto"/>
              <w:bottom w:val="single" w:sz="4" w:space="0" w:color="auto"/>
              <w:right w:val="single" w:sz="4" w:space="0" w:color="auto"/>
            </w:tcBorders>
          </w:tcPr>
          <w:p w14:paraId="3AEF18CD"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4.4.2 Fire Fighting Equipment and replacement thereof</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974D50" w14:textId="77777777" w:rsidR="003D5D09" w:rsidRPr="003D5D09" w:rsidRDefault="003D5D09" w:rsidP="003D5D09">
            <w:pPr>
              <w:widowControl/>
              <w:jc w:val="both"/>
              <w:rPr>
                <w:rFonts w:ascii="Calibri" w:hAnsi="Calibri" w:cs="Calibr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247DAB90" w14:textId="77777777" w:rsidR="003D5D09" w:rsidRPr="003D5D09" w:rsidRDefault="003D5D09" w:rsidP="003D5D09">
            <w:pPr>
              <w:widowControl/>
              <w:jc w:val="both"/>
              <w:rPr>
                <w:rFonts w:ascii="Calibri" w:hAnsi="Calibri" w:cs="Calibri"/>
                <w:snapToGrid/>
                <w:szCs w:val="22"/>
                <w:lang w:val="en-GB" w:eastAsia="en-GB"/>
              </w:rPr>
            </w:pPr>
          </w:p>
        </w:tc>
      </w:tr>
      <w:tr w:rsidR="003D5D09" w:rsidRPr="003D5D09" w14:paraId="110A6754" w14:textId="77777777" w:rsidTr="00046B11">
        <w:tc>
          <w:tcPr>
            <w:tcW w:w="2836" w:type="dxa"/>
            <w:tcBorders>
              <w:top w:val="single" w:sz="4" w:space="0" w:color="auto"/>
              <w:left w:val="single" w:sz="4" w:space="0" w:color="auto"/>
              <w:bottom w:val="single" w:sz="4" w:space="0" w:color="auto"/>
              <w:right w:val="single" w:sz="4" w:space="0" w:color="auto"/>
            </w:tcBorders>
          </w:tcPr>
          <w:p w14:paraId="140CC2C7" w14:textId="77777777" w:rsidR="003D5D09" w:rsidRPr="003D5D09" w:rsidRDefault="003D5D09" w:rsidP="003D5D09">
            <w:pPr>
              <w:widowControl/>
              <w:jc w:val="both"/>
              <w:rPr>
                <w:rFonts w:ascii="Calibri" w:hAnsi="Calibri" w:cs="Calibri"/>
                <w:snapToGrid/>
                <w:szCs w:val="22"/>
                <w:lang w:val="en-GB" w:eastAsia="en-GB"/>
              </w:rPr>
            </w:pPr>
            <w:r w:rsidRPr="003D5D09">
              <w:rPr>
                <w:rFonts w:ascii="Calibri" w:hAnsi="Calibri" w:cs="Calibri"/>
                <w:snapToGrid/>
                <w:sz w:val="22"/>
                <w:szCs w:val="22"/>
                <w:lang w:val="en-GB" w:eastAsia="en-GB"/>
              </w:rPr>
              <w:t>4.4.3 Cost of alterations</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8990CEB" w14:textId="77777777" w:rsidR="003D5D09" w:rsidRPr="003D5D09" w:rsidRDefault="003D5D09" w:rsidP="003D5D09">
            <w:pPr>
              <w:widowControl/>
              <w:jc w:val="both"/>
              <w:rPr>
                <w:rFonts w:ascii="Calibri" w:hAnsi="Calibri" w:cs="Calibri"/>
                <w:snapToGrid/>
                <w:szCs w:val="22"/>
                <w:lang w:val="en-GB" w:eastAsia="en-GB"/>
              </w:rPr>
            </w:pPr>
          </w:p>
        </w:tc>
        <w:tc>
          <w:tcPr>
            <w:tcW w:w="3118" w:type="dxa"/>
            <w:tcBorders>
              <w:top w:val="single" w:sz="4" w:space="0" w:color="auto"/>
              <w:left w:val="single" w:sz="4" w:space="0" w:color="auto"/>
              <w:bottom w:val="single" w:sz="4" w:space="0" w:color="auto"/>
              <w:right w:val="single" w:sz="4" w:space="0" w:color="auto"/>
            </w:tcBorders>
          </w:tcPr>
          <w:p w14:paraId="3291738B" w14:textId="77777777" w:rsidR="003D5D09" w:rsidRPr="003D5D09" w:rsidRDefault="003D5D09" w:rsidP="003D5D09">
            <w:pPr>
              <w:widowControl/>
              <w:jc w:val="both"/>
              <w:rPr>
                <w:rFonts w:ascii="Calibri" w:hAnsi="Calibri" w:cs="Calibri"/>
                <w:snapToGrid/>
                <w:szCs w:val="22"/>
                <w:lang w:val="en-GB" w:eastAsia="en-GB"/>
              </w:rPr>
            </w:pPr>
          </w:p>
        </w:tc>
      </w:tr>
    </w:tbl>
    <w:tbl>
      <w:tblPr>
        <w:tblpPr w:leftFromText="180" w:rightFromText="180" w:vertAnchor="text" w:horzAnchor="page" w:tblpX="1078" w:tblpY="261"/>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4614"/>
      </w:tblGrid>
      <w:tr w:rsidR="00D40ABC" w:rsidRPr="003D5D09" w14:paraId="244DB3AD" w14:textId="77777777" w:rsidTr="00D40ABC">
        <w:tc>
          <w:tcPr>
            <w:tcW w:w="5875" w:type="dxa"/>
          </w:tcPr>
          <w:p w14:paraId="17BE54B2" w14:textId="234A7AB6" w:rsidR="00D40ABC" w:rsidRPr="003D5D09" w:rsidRDefault="00D40ABC" w:rsidP="00D40ABC">
            <w:pPr>
              <w:widowControl/>
              <w:jc w:val="both"/>
              <w:rPr>
                <w:rFonts w:ascii="Calibri" w:hAnsi="Calibri" w:cs="Calibri"/>
                <w:b/>
                <w:snapToGrid/>
                <w:szCs w:val="22"/>
                <w:u w:val="single"/>
                <w:lang w:val="en-GB" w:eastAsia="en-GB"/>
              </w:rPr>
            </w:pPr>
            <w:r w:rsidRPr="003D5D09">
              <w:rPr>
                <w:rFonts w:ascii="Calibri" w:hAnsi="Calibri" w:cs="Calibri"/>
                <w:b/>
                <w:snapToGrid/>
                <w:sz w:val="22"/>
                <w:szCs w:val="22"/>
                <w:u w:val="single"/>
                <w:lang w:val="en-GB" w:eastAsia="en-GB"/>
              </w:rPr>
              <w:t>Does the building comply with the</w:t>
            </w:r>
            <w:r>
              <w:rPr>
                <w:rFonts w:ascii="Calibri" w:hAnsi="Calibri" w:cs="Calibri"/>
                <w:b/>
                <w:snapToGrid/>
                <w:sz w:val="22"/>
                <w:szCs w:val="22"/>
                <w:u w:val="single"/>
                <w:lang w:val="en-GB" w:eastAsia="en-GB"/>
              </w:rPr>
              <w:t xml:space="preserve"> National Building Regulations?</w:t>
            </w:r>
          </w:p>
        </w:tc>
        <w:tc>
          <w:tcPr>
            <w:tcW w:w="4614" w:type="dxa"/>
          </w:tcPr>
          <w:p w14:paraId="7BC3DEF7" w14:textId="13E13899" w:rsidR="00D40ABC" w:rsidRPr="003D5D09" w:rsidRDefault="00732AA5" w:rsidP="00D40ABC">
            <w:pPr>
              <w:widowControl/>
              <w:jc w:val="both"/>
              <w:rPr>
                <w:rFonts w:ascii="Calibri" w:hAnsi="Calibri" w:cs="Calibri"/>
                <w:snapToGrid/>
                <w:szCs w:val="22"/>
                <w:lang w:val="en-GB" w:eastAsia="en-GB"/>
              </w:rPr>
            </w:pPr>
            <w:r>
              <w:rPr>
                <w:noProof/>
              </w:rPr>
              <mc:AlternateContent>
                <mc:Choice Requires="wps">
                  <w:drawing>
                    <wp:anchor distT="0" distB="0" distL="114300" distR="114300" simplePos="0" relativeHeight="251704320" behindDoc="0" locked="0" layoutInCell="1" allowOverlap="1" wp14:anchorId="7B71B5B2" wp14:editId="13F0B1C9">
                      <wp:simplePos x="0" y="0"/>
                      <wp:positionH relativeFrom="column">
                        <wp:posOffset>485775</wp:posOffset>
                      </wp:positionH>
                      <wp:positionV relativeFrom="paragraph">
                        <wp:posOffset>-635</wp:posOffset>
                      </wp:positionV>
                      <wp:extent cx="190500" cy="1524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txbx>
                              <w:txbxContent>
                                <w:p w14:paraId="44EEFCA8" w14:textId="77777777" w:rsidR="001F4B7F" w:rsidRDefault="001F4B7F"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1B5B2" id="_x0000_t202" coordsize="21600,21600" o:spt="202" path="m,l,21600r21600,l21600,xe">
                      <v:stroke joinstyle="miter"/>
                      <v:path gradientshapeok="t" o:connecttype="rect"/>
                    </v:shapetype>
                    <v:shape id="Text Box 22" o:spid="_x0000_s1028" type="#_x0000_t202" style="position:absolute;left:0;text-align:left;margin-left:38.25pt;margin-top:-.05pt;width:1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">
                      <v:textbox>
                        <w:txbxContent>
                          <w:p w14:paraId="44EEFCA8" w14:textId="77777777" w:rsidR="001F4B7F" w:rsidRDefault="001F4B7F" w:rsidP="00D40ABC"/>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0457C41C" wp14:editId="361FEFC5">
                      <wp:simplePos x="0" y="0"/>
                      <wp:positionH relativeFrom="column">
                        <wp:posOffset>1463040</wp:posOffset>
                      </wp:positionH>
                      <wp:positionV relativeFrom="paragraph">
                        <wp:posOffset>-635</wp:posOffset>
                      </wp:positionV>
                      <wp:extent cx="266700" cy="1524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52400"/>
                              </a:xfrm>
                              <a:prstGeom prst="rect">
                                <a:avLst/>
                              </a:prstGeom>
                              <a:solidFill>
                                <a:srgbClr val="FFFFFF"/>
                              </a:solidFill>
                              <a:ln w="9525">
                                <a:solidFill>
                                  <a:srgbClr val="000000"/>
                                </a:solidFill>
                                <a:miter lim="800000"/>
                                <a:headEnd/>
                                <a:tailEnd/>
                              </a:ln>
                            </wps:spPr>
                            <wps:txbx>
                              <w:txbxContent>
                                <w:p w14:paraId="1F5FA382" w14:textId="77777777" w:rsidR="001F4B7F" w:rsidRDefault="001F4B7F" w:rsidP="00D40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C41C" id="Text Box 21" o:spid="_x0000_s1029" type="#_x0000_t202" style="position:absolute;left:0;text-align:left;margin-left:115.2pt;margin-top:-.05pt;width:21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PmGAIAADE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">
                      <v:textbox>
                        <w:txbxContent>
                          <w:p w14:paraId="1F5FA382" w14:textId="77777777" w:rsidR="001F4B7F" w:rsidRDefault="001F4B7F" w:rsidP="00D40ABC"/>
                        </w:txbxContent>
                      </v:textbox>
                    </v:shape>
                  </w:pict>
                </mc:Fallback>
              </mc:AlternateContent>
            </w:r>
            <w:r w:rsidR="00D40ABC" w:rsidRPr="003D5D09">
              <w:rPr>
                <w:rFonts w:ascii="Calibri" w:hAnsi="Calibri" w:cs="Calibri"/>
                <w:snapToGrid/>
                <w:sz w:val="22"/>
                <w:szCs w:val="22"/>
                <w:lang w:val="en-GB" w:eastAsia="en-GB"/>
              </w:rPr>
              <w:t xml:space="preserve">       Yes                 No</w:t>
            </w:r>
          </w:p>
        </w:tc>
      </w:tr>
    </w:tbl>
    <w:p w14:paraId="2443E879" w14:textId="3F6CD859" w:rsidR="00FD67C1" w:rsidRPr="00A71D9D" w:rsidRDefault="00D40ABC" w:rsidP="003D5D09">
      <w:pPr>
        <w:widowControl/>
        <w:jc w:val="both"/>
        <w:rPr>
          <w:rFonts w:ascii="Calibri" w:hAnsi="Calibri" w:cs="Calibri"/>
          <w:snapToGrid/>
          <w:sz w:val="12"/>
          <w:szCs w:val="12"/>
          <w:lang w:val="en-GB" w:eastAsia="en-GB"/>
        </w:rPr>
      </w:pPr>
      <w:r>
        <w:rPr>
          <w:rFonts w:ascii="Calibri" w:hAnsi="Calibri" w:cs="Calibri"/>
          <w:snapToGrid/>
          <w:sz w:val="22"/>
          <w:szCs w:val="22"/>
          <w:lang w:val="en-GB" w:eastAsia="en-GB"/>
        </w:rPr>
        <w:t xml:space="preserve">      </w:t>
      </w:r>
      <w:r w:rsidR="003D5D09" w:rsidRPr="003D5D09">
        <w:rPr>
          <w:rFonts w:ascii="Calibri" w:hAnsi="Calibri" w:cs="Calibri"/>
          <w:snapToGrid/>
          <w:sz w:val="12"/>
          <w:szCs w:val="12"/>
          <w:lang w:val="en-GB" w:eastAsia="en-GB"/>
        </w:rPr>
        <w:t>STATE IS NOT PREPARED TO ACCEPT RESPONSIBILITY FOR CO</w:t>
      </w:r>
      <w:r>
        <w:rPr>
          <w:rFonts w:ascii="Calibri" w:hAnsi="Calibri" w:cs="Calibri"/>
          <w:snapToGrid/>
          <w:sz w:val="12"/>
          <w:szCs w:val="12"/>
          <w:lang w:val="en-GB" w:eastAsia="en-GB"/>
        </w:rPr>
        <w:t>STS INVOLVED WITHIN GREY COLUMN</w:t>
      </w:r>
    </w:p>
    <w:p w14:paraId="5C3A31BD" w14:textId="77777777" w:rsidR="00FD67C1" w:rsidRDefault="00FD67C1" w:rsidP="003D5D09">
      <w:pPr>
        <w:widowControl/>
        <w:jc w:val="both"/>
        <w:rPr>
          <w:rFonts w:ascii="Calibri" w:hAnsi="Calibri" w:cs="Calibri"/>
          <w:bCs/>
          <w:snapToGrid/>
          <w:sz w:val="22"/>
          <w:szCs w:val="22"/>
          <w:lang w:val="en-GB" w:eastAsia="en-GB"/>
        </w:rPr>
      </w:pPr>
    </w:p>
    <w:p w14:paraId="3F92F9F3" w14:textId="77777777" w:rsidR="00FD67C1" w:rsidRDefault="00FD67C1" w:rsidP="003D5D09">
      <w:pPr>
        <w:widowControl/>
        <w:jc w:val="both"/>
        <w:rPr>
          <w:rFonts w:ascii="Calibri" w:hAnsi="Calibri" w:cs="Calibri"/>
          <w:bCs/>
          <w:snapToGrid/>
          <w:sz w:val="22"/>
          <w:szCs w:val="22"/>
          <w:lang w:val="en-GB" w:eastAsia="en-GB"/>
        </w:rPr>
      </w:pPr>
    </w:p>
    <w:p w14:paraId="45C1BCDF" w14:textId="77777777" w:rsidR="003D5D09" w:rsidRPr="003D5D09" w:rsidRDefault="003D5D09" w:rsidP="003D5D09">
      <w:pPr>
        <w:widowControl/>
        <w:jc w:val="both"/>
        <w:rPr>
          <w:rFonts w:ascii="Calibri" w:hAnsi="Calibri" w:cs="Calibri"/>
          <w:b/>
          <w:bCs/>
          <w:snapToGrid/>
          <w:sz w:val="22"/>
          <w:szCs w:val="22"/>
          <w:lang w:val="en-GB" w:eastAsia="en-GB"/>
        </w:rPr>
      </w:pPr>
      <w:r w:rsidRPr="003D5D09">
        <w:rPr>
          <w:rFonts w:ascii="Calibri" w:hAnsi="Calibri" w:cs="Calibri"/>
          <w:bCs/>
          <w:snapToGrid/>
          <w:sz w:val="22"/>
          <w:szCs w:val="22"/>
          <w:lang w:val="en-GB" w:eastAsia="en-GB"/>
        </w:rPr>
        <w:t>5.</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NATIONAL BUILDING REGULATIONS</w:t>
      </w:r>
    </w:p>
    <w:p w14:paraId="3477A2D6" w14:textId="77777777" w:rsidR="003D5D09" w:rsidRPr="003D5D09" w:rsidRDefault="003D5D09" w:rsidP="003D5D09">
      <w:pPr>
        <w:widowControl/>
        <w:jc w:val="both"/>
        <w:rPr>
          <w:rFonts w:ascii="Calibri" w:hAnsi="Calibri" w:cs="Calibri"/>
          <w:b/>
          <w:bCs/>
          <w:snapToGrid/>
          <w:sz w:val="22"/>
          <w:szCs w:val="22"/>
          <w:lang w:val="en-GB" w:eastAsia="en-GB"/>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2126"/>
        <w:gridCol w:w="2268"/>
      </w:tblGrid>
      <w:tr w:rsidR="003D5D09" w:rsidRPr="003D5D09" w14:paraId="40460F1B" w14:textId="77777777" w:rsidTr="003D5D09">
        <w:tc>
          <w:tcPr>
            <w:tcW w:w="6204" w:type="dxa"/>
          </w:tcPr>
          <w:p w14:paraId="6CAEADD4"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TYPE</w:t>
            </w:r>
          </w:p>
        </w:tc>
        <w:tc>
          <w:tcPr>
            <w:tcW w:w="2126" w:type="dxa"/>
          </w:tcPr>
          <w:p w14:paraId="044F7FCD"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YES</w:t>
            </w:r>
          </w:p>
        </w:tc>
        <w:tc>
          <w:tcPr>
            <w:tcW w:w="2268" w:type="dxa"/>
          </w:tcPr>
          <w:p w14:paraId="78E69098"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NO</w:t>
            </w:r>
          </w:p>
        </w:tc>
      </w:tr>
      <w:tr w:rsidR="003D5D09" w:rsidRPr="003D5D09" w14:paraId="30BC7FEA" w14:textId="77777777" w:rsidTr="003D5D09">
        <w:tc>
          <w:tcPr>
            <w:tcW w:w="6204" w:type="dxa"/>
          </w:tcPr>
          <w:p w14:paraId="5ABE4A43"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5.1.1 Electricity compliance Certificate</w:t>
            </w:r>
          </w:p>
        </w:tc>
        <w:tc>
          <w:tcPr>
            <w:tcW w:w="2126" w:type="dxa"/>
          </w:tcPr>
          <w:p w14:paraId="5133C2CE"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49C54A34"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2626FBCA" w14:textId="77777777" w:rsidTr="003D5D09">
        <w:tc>
          <w:tcPr>
            <w:tcW w:w="6204" w:type="dxa"/>
          </w:tcPr>
          <w:p w14:paraId="4A83F160"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5.1.2 Fire Regulation</w:t>
            </w:r>
          </w:p>
        </w:tc>
        <w:tc>
          <w:tcPr>
            <w:tcW w:w="2126" w:type="dxa"/>
          </w:tcPr>
          <w:p w14:paraId="42CFC0A6"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371E72CD"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7946986D" w14:textId="77777777" w:rsidTr="003D5D09">
        <w:tc>
          <w:tcPr>
            <w:tcW w:w="6204" w:type="dxa"/>
          </w:tcPr>
          <w:p w14:paraId="40963BA4"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51.3  Accessibility Regulation</w:t>
            </w:r>
          </w:p>
        </w:tc>
        <w:tc>
          <w:tcPr>
            <w:tcW w:w="2126" w:type="dxa"/>
          </w:tcPr>
          <w:p w14:paraId="5E7AD273"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28E877BF"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7CFF140A" w14:textId="77777777" w:rsidTr="003D5D09">
        <w:tc>
          <w:tcPr>
            <w:tcW w:w="6204" w:type="dxa"/>
          </w:tcPr>
          <w:p w14:paraId="245276B9"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5.1.4 Health and Safety Regulation</w:t>
            </w:r>
          </w:p>
        </w:tc>
        <w:tc>
          <w:tcPr>
            <w:tcW w:w="2126" w:type="dxa"/>
          </w:tcPr>
          <w:p w14:paraId="0AA16B0E"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6D94B560" w14:textId="77777777" w:rsidR="003D5D09" w:rsidRPr="003D5D09" w:rsidRDefault="003D5D09" w:rsidP="003D5D09">
            <w:pPr>
              <w:widowControl/>
              <w:jc w:val="both"/>
              <w:rPr>
                <w:rFonts w:ascii="Calibri" w:hAnsi="Calibri" w:cs="Calibri"/>
                <w:bCs/>
                <w:snapToGrid/>
                <w:szCs w:val="22"/>
                <w:lang w:val="en-GB" w:eastAsia="en-GB"/>
              </w:rPr>
            </w:pPr>
          </w:p>
        </w:tc>
      </w:tr>
      <w:tr w:rsidR="003D5D09" w:rsidRPr="003D5D09" w14:paraId="27C38028" w14:textId="77777777" w:rsidTr="003D5D09">
        <w:tc>
          <w:tcPr>
            <w:tcW w:w="6204" w:type="dxa"/>
          </w:tcPr>
          <w:p w14:paraId="60B0C0B0" w14:textId="77777777" w:rsidR="003D5D09" w:rsidRPr="003D5D09" w:rsidRDefault="003D5D09" w:rsidP="003D5D09">
            <w:pPr>
              <w:widowControl/>
              <w:jc w:val="both"/>
              <w:rPr>
                <w:rFonts w:ascii="Calibri" w:hAnsi="Calibri" w:cs="Calibri"/>
                <w:bCs/>
                <w:snapToGrid/>
                <w:szCs w:val="22"/>
                <w:lang w:val="en-GB" w:eastAsia="en-GB"/>
              </w:rPr>
            </w:pPr>
            <w:r w:rsidRPr="003D5D09">
              <w:rPr>
                <w:rFonts w:ascii="Calibri" w:hAnsi="Calibri" w:cs="Calibri"/>
                <w:bCs/>
                <w:snapToGrid/>
                <w:sz w:val="22"/>
                <w:szCs w:val="22"/>
                <w:lang w:val="en-GB" w:eastAsia="en-GB"/>
              </w:rPr>
              <w:t>5.1.5 Occupation certificate to be submitted post reconfigurations</w:t>
            </w:r>
          </w:p>
        </w:tc>
        <w:tc>
          <w:tcPr>
            <w:tcW w:w="2126" w:type="dxa"/>
          </w:tcPr>
          <w:p w14:paraId="77DCFFEB" w14:textId="77777777" w:rsidR="003D5D09" w:rsidRPr="003D5D09" w:rsidRDefault="003D5D09" w:rsidP="003D5D09">
            <w:pPr>
              <w:widowControl/>
              <w:jc w:val="both"/>
              <w:rPr>
                <w:rFonts w:ascii="Calibri" w:hAnsi="Calibri" w:cs="Calibri"/>
                <w:bCs/>
                <w:snapToGrid/>
                <w:szCs w:val="22"/>
                <w:lang w:val="en-GB" w:eastAsia="en-GB"/>
              </w:rPr>
            </w:pPr>
          </w:p>
        </w:tc>
        <w:tc>
          <w:tcPr>
            <w:tcW w:w="2268" w:type="dxa"/>
          </w:tcPr>
          <w:p w14:paraId="7452CE5B" w14:textId="77777777" w:rsidR="003D5D09" w:rsidRPr="003D5D09" w:rsidRDefault="003D5D09" w:rsidP="003D5D09">
            <w:pPr>
              <w:widowControl/>
              <w:jc w:val="both"/>
              <w:rPr>
                <w:rFonts w:ascii="Calibri" w:hAnsi="Calibri" w:cs="Calibri"/>
                <w:bCs/>
                <w:snapToGrid/>
                <w:szCs w:val="22"/>
                <w:lang w:val="en-GB" w:eastAsia="en-GB"/>
              </w:rPr>
            </w:pPr>
          </w:p>
        </w:tc>
      </w:tr>
    </w:tbl>
    <w:p w14:paraId="12184531" w14:textId="77777777" w:rsidR="003D5D09" w:rsidRPr="003D5D09" w:rsidRDefault="003D5D09" w:rsidP="003D5D09">
      <w:pPr>
        <w:widowControl/>
        <w:ind w:hanging="540"/>
        <w:jc w:val="both"/>
        <w:rPr>
          <w:rFonts w:ascii="Calibri" w:hAnsi="Calibri" w:cs="Calibri"/>
          <w:b/>
          <w:bCs/>
          <w:snapToGrid/>
          <w:sz w:val="22"/>
          <w:szCs w:val="22"/>
          <w:lang w:val="en-GB" w:eastAsia="en-GB"/>
        </w:rPr>
      </w:pPr>
    </w:p>
    <w:p w14:paraId="4823274A" w14:textId="77777777" w:rsidR="003D5D09" w:rsidRPr="003D5D09" w:rsidRDefault="003D5D09" w:rsidP="003D5D09">
      <w:pPr>
        <w:widowControl/>
        <w:tabs>
          <w:tab w:val="left" w:pos="0"/>
        </w:tabs>
        <w:jc w:val="both"/>
        <w:rPr>
          <w:rFonts w:ascii="Calibri" w:hAnsi="Calibri" w:cs="Calibri"/>
          <w:b/>
          <w:bCs/>
          <w:snapToGrid/>
          <w:sz w:val="22"/>
          <w:szCs w:val="22"/>
          <w:u w:val="single"/>
          <w:lang w:val="en-GB" w:eastAsia="en-GB"/>
        </w:rPr>
      </w:pPr>
      <w:r w:rsidRPr="003D5D09">
        <w:rPr>
          <w:rFonts w:ascii="Calibri" w:hAnsi="Calibri" w:cs="Calibri"/>
          <w:b/>
          <w:bCs/>
          <w:snapToGrid/>
          <w:sz w:val="22"/>
          <w:szCs w:val="22"/>
          <w:lang w:val="en-GB" w:eastAsia="en-GB"/>
        </w:rPr>
        <w:t xml:space="preserve">6. </w:t>
      </w:r>
      <w:r w:rsidRPr="003D5D09">
        <w:rPr>
          <w:rFonts w:ascii="Calibri" w:hAnsi="Calibri" w:cs="Calibri"/>
          <w:b/>
          <w:bCs/>
          <w:snapToGrid/>
          <w:sz w:val="22"/>
          <w:szCs w:val="22"/>
          <w:lang w:val="en-GB" w:eastAsia="en-GB"/>
        </w:rPr>
        <w:tab/>
      </w:r>
      <w:r w:rsidRPr="003D5D09">
        <w:rPr>
          <w:rFonts w:ascii="Calibri" w:hAnsi="Calibri" w:cs="Calibri"/>
          <w:b/>
          <w:bCs/>
          <w:snapToGrid/>
          <w:sz w:val="22"/>
          <w:szCs w:val="22"/>
          <w:u w:val="single"/>
          <w:lang w:val="en-GB" w:eastAsia="en-GB"/>
        </w:rPr>
        <w:t>DECLARATION</w:t>
      </w:r>
    </w:p>
    <w:p w14:paraId="07A72E75" w14:textId="77777777" w:rsidR="003D5D09" w:rsidRPr="003D5D09" w:rsidRDefault="003D5D09" w:rsidP="003D5D09">
      <w:pPr>
        <w:widowControl/>
        <w:tabs>
          <w:tab w:val="left" w:pos="0"/>
        </w:tabs>
        <w:jc w:val="both"/>
        <w:rPr>
          <w:rFonts w:ascii="Calibri" w:hAnsi="Calibri" w:cs="Calibri"/>
          <w:b/>
          <w:bCs/>
          <w:snapToGrid/>
          <w:sz w:val="22"/>
          <w:szCs w:val="22"/>
          <w:lang w:val="en-GB" w:eastAsia="en-GB"/>
        </w:rPr>
      </w:pPr>
    </w:p>
    <w:p w14:paraId="33ADF98C" w14:textId="6F0EFA07" w:rsidR="003D5D09" w:rsidRPr="003D5D09" w:rsidRDefault="003D5D09" w:rsidP="003D5D09">
      <w:pPr>
        <w:widowControl/>
        <w:tabs>
          <w:tab w:val="left" w:pos="0"/>
        </w:tabs>
        <w:ind w:left="1"/>
        <w:jc w:val="both"/>
        <w:rPr>
          <w:rFonts w:ascii="Calibri" w:hAnsi="Calibri" w:cs="Calibri"/>
          <w:b/>
          <w:bCs/>
          <w:snapToGrid/>
          <w:sz w:val="22"/>
          <w:szCs w:val="22"/>
          <w:lang w:val="en-GB" w:eastAsia="en-GB"/>
        </w:rPr>
      </w:pPr>
      <w:r w:rsidRPr="003D5D09">
        <w:rPr>
          <w:rFonts w:ascii="Calibri" w:hAnsi="Calibri" w:cs="Calibri"/>
          <w:snapToGrid/>
          <w:sz w:val="22"/>
          <w:szCs w:val="22"/>
          <w:lang w:val="en-GB" w:eastAsia="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344B4EC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r>
    </w:p>
    <w:p w14:paraId="481AA0E8"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p>
    <w:p w14:paraId="409BB1FB" w14:textId="77777777" w:rsidR="003D5D09" w:rsidRPr="003D5D09" w:rsidRDefault="003D5D09" w:rsidP="003D5D09">
      <w:pPr>
        <w:widowControl/>
        <w:tabs>
          <w:tab w:val="left" w:pos="-1440"/>
        </w:tabs>
        <w:ind w:left="720" w:right="-72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SIGNATURE: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3007D1E3" w14:textId="77777777" w:rsidR="003D5D09" w:rsidRPr="003D5D09" w:rsidRDefault="003D5D09" w:rsidP="003D5D09">
      <w:pPr>
        <w:widowControl/>
        <w:jc w:val="both"/>
        <w:rPr>
          <w:rFonts w:ascii="Calibri" w:hAnsi="Calibri" w:cs="Calibri"/>
          <w:snapToGrid/>
          <w:sz w:val="22"/>
          <w:szCs w:val="22"/>
          <w:lang w:val="en-ZA" w:eastAsia="x-none"/>
        </w:rPr>
      </w:pPr>
    </w:p>
    <w:p w14:paraId="5702695B" w14:textId="1E988D1A" w:rsidR="003D5D09" w:rsidRPr="003D5D09" w:rsidRDefault="003D5D09" w:rsidP="00930F8E">
      <w:pPr>
        <w:widowControl/>
        <w:tabs>
          <w:tab w:val="left" w:pos="-1440"/>
          <w:tab w:val="left" w:pos="2880"/>
        </w:tabs>
        <w:ind w:left="720" w:right="-900" w:hanging="720"/>
        <w:jc w:val="both"/>
        <w:rPr>
          <w:rFonts w:ascii="Calibri" w:hAnsi="Calibri" w:cs="Calibri"/>
          <w:snapToGrid/>
          <w:sz w:val="22"/>
          <w:szCs w:val="22"/>
          <w:lang w:val="en-GB" w:eastAsia="en-GB"/>
        </w:rPr>
      </w:pPr>
      <w:r w:rsidRPr="003D5D09">
        <w:rPr>
          <w:rFonts w:ascii="Calibri" w:hAnsi="Calibri" w:cs="Calibri"/>
          <w:snapToGrid/>
          <w:sz w:val="22"/>
          <w:szCs w:val="22"/>
          <w:lang w:val="en-GB" w:eastAsia="en-GB"/>
        </w:rPr>
        <w:tab/>
        <w:t>PLACE:</w:t>
      </w:r>
      <w:r w:rsidRPr="003D5D09">
        <w:rPr>
          <w:rFonts w:ascii="Calibri" w:hAnsi="Calibri" w:cs="Calibri"/>
          <w:snapToGrid/>
          <w:sz w:val="22"/>
          <w:szCs w:val="22"/>
          <w:lang w:val="en-GB" w:eastAsia="en-GB"/>
        </w:rPr>
        <w:tab/>
        <w:t>____________________________________</w:t>
      </w:r>
    </w:p>
    <w:p w14:paraId="41A5D7FB" w14:textId="5D69F18A" w:rsidR="00214E76" w:rsidRPr="00930F8E" w:rsidRDefault="003D5D09" w:rsidP="00930F8E">
      <w:pPr>
        <w:widowControl/>
        <w:numPr>
          <w:ilvl w:val="12"/>
          <w:numId w:val="0"/>
        </w:numPr>
        <w:ind w:firstLine="720"/>
        <w:jc w:val="both"/>
        <w:rPr>
          <w:rFonts w:ascii="Arial" w:hAnsi="Arial" w:cs="Arial"/>
          <w:snapToGrid/>
          <w:sz w:val="20"/>
          <w:lang w:val="en-GB" w:eastAsia="en-GB"/>
        </w:rPr>
      </w:pPr>
      <w:r w:rsidRPr="003D5D09">
        <w:rPr>
          <w:rFonts w:ascii="Calibri" w:hAnsi="Calibri" w:cs="Calibri"/>
          <w:snapToGrid/>
          <w:sz w:val="22"/>
          <w:szCs w:val="22"/>
          <w:lang w:val="en-GB" w:eastAsia="en-GB"/>
        </w:rPr>
        <w:t>DATE:</w:t>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r>
      <w:r w:rsidRPr="003D5D09">
        <w:rPr>
          <w:rFonts w:ascii="Calibri" w:hAnsi="Calibri" w:cs="Calibri"/>
          <w:snapToGrid/>
          <w:sz w:val="22"/>
          <w:szCs w:val="22"/>
          <w:lang w:val="en-GB" w:eastAsia="en-GB"/>
        </w:rPr>
        <w:tab/>
        <w:t>____________________________________</w:t>
      </w:r>
    </w:p>
    <w:p w14:paraId="5E625D53" w14:textId="77777777" w:rsidR="00214E76" w:rsidRDefault="00214E76" w:rsidP="003D5D09">
      <w:pPr>
        <w:widowControl/>
        <w:spacing w:after="160" w:line="259" w:lineRule="auto"/>
        <w:jc w:val="center"/>
        <w:rPr>
          <w:rFonts w:ascii="Arial" w:hAnsi="Arial" w:cs="Arial"/>
          <w:snapToGrid/>
          <w:sz w:val="22"/>
          <w:szCs w:val="22"/>
        </w:rPr>
      </w:pPr>
    </w:p>
    <w:tbl>
      <w:tblPr>
        <w:tblpPr w:leftFromText="180" w:rightFromText="180" w:vertAnchor="text" w:horzAnchor="margin" w:tblpXSpec="center" w:tblpY="-4565"/>
        <w:tblOverlap w:val="never"/>
        <w:tblW w:w="9566" w:type="dxa"/>
        <w:tblLayout w:type="fixed"/>
        <w:tblLook w:val="04A0" w:firstRow="1" w:lastRow="0" w:firstColumn="1" w:lastColumn="0" w:noHBand="0" w:noVBand="1"/>
      </w:tblPr>
      <w:tblGrid>
        <w:gridCol w:w="9566"/>
      </w:tblGrid>
      <w:tr w:rsidR="00214E76" w:rsidRPr="00294181" w14:paraId="0F8B1622" w14:textId="77777777" w:rsidTr="00125A38">
        <w:trPr>
          <w:trHeight w:val="2428"/>
        </w:trPr>
        <w:tc>
          <w:tcPr>
            <w:tcW w:w="9566" w:type="dxa"/>
            <w:tcBorders>
              <w:top w:val="nil"/>
              <w:left w:val="nil"/>
              <w:bottom w:val="nil"/>
              <w:right w:val="nil"/>
            </w:tcBorders>
            <w:shd w:val="clear" w:color="auto" w:fill="auto"/>
            <w:vAlign w:val="center"/>
          </w:tcPr>
          <w:p w14:paraId="4FC7B667" w14:textId="77777777" w:rsidR="00214E76" w:rsidRPr="00294181" w:rsidRDefault="00214E76" w:rsidP="00125A38">
            <w:pPr>
              <w:widowControl/>
              <w:rPr>
                <w:rFonts w:ascii="Calibri" w:hAnsi="Calibri" w:cs="Calibri"/>
                <w:b/>
                <w:bCs/>
                <w:snapToGrid/>
                <w:sz w:val="22"/>
                <w:szCs w:val="22"/>
                <w:lang w:eastAsia="en-GB"/>
              </w:rPr>
            </w:pPr>
          </w:p>
          <w:p w14:paraId="3BAD77D1" w14:textId="77777777" w:rsidR="00214E76" w:rsidRPr="00294181" w:rsidRDefault="00214E76" w:rsidP="00125A38">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SECTION S</w:t>
            </w:r>
          </w:p>
          <w:p w14:paraId="08DA6412" w14:textId="77777777" w:rsidR="00214E76" w:rsidRPr="00294181" w:rsidRDefault="00214E76" w:rsidP="00125A38">
            <w:pPr>
              <w:widowControl/>
              <w:jc w:val="center"/>
              <w:rPr>
                <w:rFonts w:ascii="Calibri" w:hAnsi="Calibri" w:cs="Calibri"/>
                <w:b/>
                <w:bCs/>
                <w:snapToGrid/>
                <w:sz w:val="22"/>
                <w:szCs w:val="22"/>
                <w:lang w:eastAsia="en-GB"/>
              </w:rPr>
            </w:pPr>
            <w:r w:rsidRPr="00294181">
              <w:rPr>
                <w:rFonts w:ascii="Calibri" w:hAnsi="Calibri" w:cs="Calibri"/>
                <w:b/>
                <w:bCs/>
                <w:snapToGrid/>
                <w:sz w:val="22"/>
                <w:szCs w:val="22"/>
                <w:lang w:eastAsia="en-GB"/>
              </w:rPr>
              <w:t>SPECIFIED NEED FOR ASSIGNABLE OFFICE SPACE</w:t>
            </w:r>
          </w:p>
          <w:p w14:paraId="3D3DC388" w14:textId="77777777" w:rsidR="00214E76" w:rsidRPr="00294181" w:rsidRDefault="00214E76" w:rsidP="00125A38">
            <w:pPr>
              <w:widowControl/>
              <w:jc w:val="center"/>
              <w:rPr>
                <w:rFonts w:ascii="Calibri" w:hAnsi="Calibri" w:cs="Calibri"/>
                <w:b/>
                <w:bCs/>
                <w:snapToGrid/>
                <w:sz w:val="22"/>
                <w:szCs w:val="22"/>
                <w:lang w:eastAsia="en-GB"/>
              </w:rPr>
            </w:pPr>
            <w:r w:rsidRPr="00294181">
              <w:rPr>
                <w:rFonts w:ascii="Calibri" w:hAnsi="Calibri" w:cs="Calibri"/>
                <w:b/>
                <w:bCs/>
                <w:snapToGrid/>
                <w:sz w:val="22"/>
                <w:szCs w:val="22"/>
                <w:lang w:eastAsia="en-GB"/>
              </w:rPr>
              <w:tab/>
            </w:r>
          </w:p>
          <w:p w14:paraId="05830CB4" w14:textId="77777777" w:rsidR="00214E76" w:rsidRPr="00294181" w:rsidRDefault="00214E76" w:rsidP="00125A38">
            <w:pPr>
              <w:widowControl/>
              <w:jc w:val="center"/>
              <w:rPr>
                <w:rFonts w:ascii="Calibri" w:hAnsi="Calibri" w:cs="Calibri"/>
                <w:b/>
                <w:bCs/>
                <w:snapToGrid/>
                <w:sz w:val="22"/>
                <w:szCs w:val="22"/>
                <w:lang w:eastAsia="en-GB"/>
              </w:rPr>
            </w:pPr>
            <w:r>
              <w:rPr>
                <w:rFonts w:ascii="Calibri" w:hAnsi="Calibri" w:cs="Calibri"/>
                <w:b/>
                <w:bCs/>
                <w:snapToGrid/>
                <w:sz w:val="22"/>
                <w:szCs w:val="22"/>
                <w:lang w:eastAsia="en-GB"/>
              </w:rPr>
              <w:t xml:space="preserve">Department of </w:t>
            </w:r>
            <w:r>
              <w:t xml:space="preserve"> </w:t>
            </w:r>
            <w:r w:rsidRPr="00E75B8E">
              <w:rPr>
                <w:rFonts w:ascii="Calibri" w:hAnsi="Calibri" w:cs="Calibri"/>
                <w:b/>
                <w:bCs/>
                <w:snapToGrid/>
                <w:sz w:val="22"/>
                <w:szCs w:val="22"/>
                <w:lang w:eastAsia="en-GB"/>
              </w:rPr>
              <w:t xml:space="preserve">Agriculture </w:t>
            </w:r>
            <w:r>
              <w:rPr>
                <w:rFonts w:ascii="Calibri" w:hAnsi="Calibri" w:cs="Calibri"/>
                <w:b/>
                <w:bCs/>
                <w:snapToGrid/>
                <w:sz w:val="22"/>
                <w:szCs w:val="22"/>
                <w:lang w:eastAsia="en-GB"/>
              </w:rPr>
              <w:t>and Rural Development: Inchanga</w:t>
            </w:r>
            <w:r w:rsidRPr="00E75B8E">
              <w:rPr>
                <w:rFonts w:ascii="Calibri" w:hAnsi="Calibri" w:cs="Calibri"/>
                <w:b/>
                <w:bCs/>
                <w:snapToGrid/>
                <w:sz w:val="22"/>
                <w:szCs w:val="22"/>
                <w:lang w:eastAsia="en-GB"/>
              </w:rPr>
              <w:t xml:space="preserve"> Local Office</w:t>
            </w:r>
            <w:r>
              <w:rPr>
                <w:rFonts w:ascii="Calibri" w:hAnsi="Calibri" w:cs="Calibri"/>
                <w:b/>
                <w:bCs/>
                <w:snapToGrid/>
                <w:sz w:val="22"/>
                <w:szCs w:val="22"/>
                <w:lang w:eastAsia="en-GB"/>
              </w:rPr>
              <w:t>: Pinetown</w:t>
            </w:r>
          </w:p>
        </w:tc>
      </w:tr>
    </w:tbl>
    <w:tbl>
      <w:tblPr>
        <w:tblpPr w:leftFromText="180" w:rightFromText="180" w:vertAnchor="text" w:horzAnchor="margin" w:tblpY="29"/>
        <w:tblW w:w="10740" w:type="dxa"/>
        <w:tblLayout w:type="fixed"/>
        <w:tblLook w:val="04A0" w:firstRow="1" w:lastRow="0" w:firstColumn="1" w:lastColumn="0" w:noHBand="0" w:noVBand="1"/>
      </w:tblPr>
      <w:tblGrid>
        <w:gridCol w:w="5070"/>
        <w:gridCol w:w="992"/>
        <w:gridCol w:w="1178"/>
        <w:gridCol w:w="1119"/>
        <w:gridCol w:w="821"/>
        <w:gridCol w:w="1560"/>
      </w:tblGrid>
      <w:tr w:rsidR="00214E76" w:rsidRPr="001862DB" w14:paraId="6AEAF901" w14:textId="77777777" w:rsidTr="00125A38">
        <w:trPr>
          <w:trHeight w:val="840"/>
        </w:trPr>
        <w:tc>
          <w:tcPr>
            <w:tcW w:w="507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5DCC76D" w14:textId="77777777" w:rsidR="00214E76" w:rsidRPr="001862DB" w:rsidRDefault="00214E76" w:rsidP="00125A38">
            <w:pPr>
              <w:rPr>
                <w:rFonts w:ascii="Calibri" w:hAnsi="Calibri" w:cs="Calibri"/>
                <w:b/>
                <w:bCs/>
                <w:sz w:val="22"/>
                <w:szCs w:val="22"/>
              </w:rPr>
            </w:pPr>
            <w:r w:rsidRPr="001862DB">
              <w:rPr>
                <w:rFonts w:ascii="Calibri" w:hAnsi="Calibri" w:cs="Calibri"/>
                <w:b/>
                <w:bCs/>
                <w:sz w:val="22"/>
                <w:szCs w:val="22"/>
              </w:rPr>
              <w:t xml:space="preserve">Description of office space </w:t>
            </w:r>
            <w:proofErr w:type="spellStart"/>
            <w:r w:rsidRPr="001862DB">
              <w:rPr>
                <w:rFonts w:ascii="Calibri" w:hAnsi="Calibri" w:cs="Calibri"/>
                <w:b/>
                <w:bCs/>
                <w:sz w:val="22"/>
                <w:szCs w:val="22"/>
              </w:rPr>
              <w:t>i.t.o</w:t>
            </w:r>
            <w:proofErr w:type="spellEnd"/>
            <w:r w:rsidRPr="001862DB">
              <w:rPr>
                <w:rFonts w:ascii="Calibri" w:hAnsi="Calibri" w:cs="Calibri"/>
                <w:b/>
                <w:bCs/>
                <w:sz w:val="22"/>
                <w:szCs w:val="22"/>
              </w:rPr>
              <w:t>. official designation</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61DB9FD3" w14:textId="77777777" w:rsidR="00214E76" w:rsidRPr="001862DB" w:rsidRDefault="00214E76" w:rsidP="00125A38">
            <w:pPr>
              <w:rPr>
                <w:rFonts w:ascii="Calibri" w:hAnsi="Calibri" w:cs="Calibri"/>
                <w:b/>
                <w:bCs/>
                <w:sz w:val="22"/>
                <w:szCs w:val="22"/>
              </w:rPr>
            </w:pPr>
            <w:r w:rsidRPr="001862DB">
              <w:rPr>
                <w:rFonts w:ascii="Calibri" w:hAnsi="Calibri" w:cs="Calibri"/>
                <w:b/>
                <w:bCs/>
                <w:sz w:val="22"/>
                <w:szCs w:val="22"/>
              </w:rPr>
              <w:t>No of Units</w:t>
            </w:r>
          </w:p>
        </w:tc>
        <w:tc>
          <w:tcPr>
            <w:tcW w:w="1178" w:type="dxa"/>
            <w:tcBorders>
              <w:top w:val="single" w:sz="4" w:space="0" w:color="auto"/>
              <w:left w:val="nil"/>
              <w:bottom w:val="single" w:sz="4" w:space="0" w:color="auto"/>
              <w:right w:val="single" w:sz="4" w:space="0" w:color="auto"/>
            </w:tcBorders>
            <w:shd w:val="clear" w:color="000000" w:fill="C0C0C0"/>
            <w:vAlign w:val="center"/>
            <w:hideMark/>
          </w:tcPr>
          <w:p w14:paraId="418F4BD3" w14:textId="77777777" w:rsidR="00214E76" w:rsidRPr="001862DB" w:rsidRDefault="00214E76" w:rsidP="00125A38">
            <w:pPr>
              <w:rPr>
                <w:rFonts w:ascii="Calibri" w:hAnsi="Calibri" w:cs="Calibri"/>
                <w:b/>
                <w:bCs/>
                <w:sz w:val="22"/>
                <w:szCs w:val="22"/>
              </w:rPr>
            </w:pPr>
            <w:r w:rsidRPr="001862DB">
              <w:rPr>
                <w:rFonts w:ascii="Calibri" w:hAnsi="Calibri" w:cs="Calibri"/>
                <w:b/>
                <w:bCs/>
                <w:sz w:val="22"/>
                <w:szCs w:val="22"/>
              </w:rPr>
              <w:t>No of Offices</w:t>
            </w:r>
          </w:p>
        </w:tc>
        <w:tc>
          <w:tcPr>
            <w:tcW w:w="1119" w:type="dxa"/>
            <w:tcBorders>
              <w:top w:val="single" w:sz="4" w:space="0" w:color="auto"/>
              <w:left w:val="nil"/>
              <w:bottom w:val="single" w:sz="4" w:space="0" w:color="auto"/>
              <w:right w:val="single" w:sz="4" w:space="0" w:color="auto"/>
            </w:tcBorders>
            <w:shd w:val="clear" w:color="000000" w:fill="C0C0C0"/>
            <w:vAlign w:val="center"/>
            <w:hideMark/>
          </w:tcPr>
          <w:p w14:paraId="315CC641" w14:textId="77777777" w:rsidR="00214E76" w:rsidRPr="001862DB" w:rsidRDefault="00214E76" w:rsidP="00125A38">
            <w:pPr>
              <w:rPr>
                <w:rFonts w:ascii="Calibri" w:hAnsi="Calibri" w:cs="Calibri"/>
                <w:b/>
                <w:bCs/>
                <w:sz w:val="22"/>
                <w:szCs w:val="22"/>
              </w:rPr>
            </w:pPr>
            <w:r w:rsidRPr="001862DB">
              <w:rPr>
                <w:rFonts w:ascii="Calibri" w:hAnsi="Calibri" w:cs="Calibri"/>
                <w:b/>
                <w:bCs/>
                <w:sz w:val="22"/>
                <w:szCs w:val="22"/>
              </w:rPr>
              <w:t>Dept. request in m2</w:t>
            </w:r>
          </w:p>
        </w:tc>
        <w:tc>
          <w:tcPr>
            <w:tcW w:w="821" w:type="dxa"/>
            <w:tcBorders>
              <w:top w:val="single" w:sz="4" w:space="0" w:color="auto"/>
              <w:left w:val="nil"/>
              <w:bottom w:val="single" w:sz="4" w:space="0" w:color="auto"/>
              <w:right w:val="single" w:sz="4" w:space="0" w:color="auto"/>
            </w:tcBorders>
            <w:shd w:val="clear" w:color="000000" w:fill="C0C0C0"/>
            <w:vAlign w:val="center"/>
            <w:hideMark/>
          </w:tcPr>
          <w:p w14:paraId="4F2E74F8" w14:textId="77777777" w:rsidR="00214E76" w:rsidRPr="001862DB" w:rsidRDefault="00214E76" w:rsidP="00125A38">
            <w:pPr>
              <w:rPr>
                <w:rFonts w:ascii="Calibri" w:hAnsi="Calibri" w:cs="Calibri"/>
                <w:b/>
                <w:bCs/>
                <w:sz w:val="22"/>
                <w:szCs w:val="22"/>
              </w:rPr>
            </w:pPr>
            <w:r w:rsidRPr="001862DB">
              <w:rPr>
                <w:rFonts w:ascii="Calibri" w:hAnsi="Calibri" w:cs="Calibri"/>
                <w:b/>
                <w:bCs/>
                <w:sz w:val="22"/>
                <w:szCs w:val="22"/>
              </w:rPr>
              <w:t>TOTAL M²</w:t>
            </w:r>
          </w:p>
        </w:tc>
        <w:tc>
          <w:tcPr>
            <w:tcW w:w="1560" w:type="dxa"/>
            <w:tcBorders>
              <w:top w:val="single" w:sz="4" w:space="0" w:color="auto"/>
              <w:left w:val="nil"/>
              <w:bottom w:val="single" w:sz="4" w:space="0" w:color="auto"/>
              <w:right w:val="single" w:sz="4" w:space="0" w:color="auto"/>
            </w:tcBorders>
            <w:shd w:val="clear" w:color="000000" w:fill="C0C0C0"/>
            <w:vAlign w:val="center"/>
            <w:hideMark/>
          </w:tcPr>
          <w:p w14:paraId="444A2144" w14:textId="77777777" w:rsidR="00214E76" w:rsidRPr="001862DB" w:rsidRDefault="00214E76" w:rsidP="00125A38">
            <w:pPr>
              <w:rPr>
                <w:rFonts w:ascii="Calibri" w:hAnsi="Calibri" w:cs="Calibri"/>
                <w:b/>
                <w:bCs/>
                <w:sz w:val="22"/>
                <w:szCs w:val="22"/>
              </w:rPr>
            </w:pPr>
            <w:r w:rsidRPr="001862DB">
              <w:rPr>
                <w:rFonts w:ascii="Calibri" w:hAnsi="Calibri" w:cs="Calibri"/>
                <w:b/>
                <w:bCs/>
                <w:sz w:val="22"/>
                <w:szCs w:val="22"/>
              </w:rPr>
              <w:t>Special note to bidder</w:t>
            </w:r>
          </w:p>
        </w:tc>
      </w:tr>
      <w:tr w:rsidR="00214E76" w:rsidRPr="001862DB" w14:paraId="4D2AA5BA"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FFFF00"/>
            <w:noWrap/>
            <w:vAlign w:val="bottom"/>
            <w:hideMark/>
          </w:tcPr>
          <w:p w14:paraId="535F8A42" w14:textId="77777777" w:rsidR="00214E76" w:rsidRPr="001862DB" w:rsidRDefault="00214E76" w:rsidP="00125A38">
            <w:pPr>
              <w:rPr>
                <w:rFonts w:ascii="Calibri" w:hAnsi="Calibri" w:cs="Calibri"/>
                <w:b/>
                <w:bCs/>
                <w:sz w:val="22"/>
                <w:szCs w:val="22"/>
              </w:rPr>
            </w:pPr>
            <w:r w:rsidRPr="001862DB">
              <w:rPr>
                <w:rFonts w:ascii="Calibri" w:hAnsi="Calibri" w:cs="Calibri"/>
                <w:b/>
                <w:bCs/>
                <w:sz w:val="22"/>
                <w:szCs w:val="22"/>
              </w:rPr>
              <w:t>Cellular Offices or open plan</w:t>
            </w:r>
          </w:p>
        </w:tc>
        <w:tc>
          <w:tcPr>
            <w:tcW w:w="992" w:type="dxa"/>
            <w:tcBorders>
              <w:top w:val="nil"/>
              <w:left w:val="nil"/>
              <w:bottom w:val="single" w:sz="4" w:space="0" w:color="auto"/>
              <w:right w:val="single" w:sz="4" w:space="0" w:color="auto"/>
            </w:tcBorders>
            <w:shd w:val="clear" w:color="auto" w:fill="FFFF00"/>
            <w:noWrap/>
            <w:vAlign w:val="center"/>
          </w:tcPr>
          <w:p w14:paraId="1347D93A"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FFFF00"/>
            <w:noWrap/>
            <w:vAlign w:val="center"/>
          </w:tcPr>
          <w:p w14:paraId="466531FA"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FFFF00"/>
            <w:noWrap/>
            <w:vAlign w:val="center"/>
          </w:tcPr>
          <w:p w14:paraId="333B2E98" w14:textId="77777777" w:rsidR="00214E76" w:rsidRPr="001862DB" w:rsidRDefault="00214E76" w:rsidP="00125A38">
            <w:pPr>
              <w:jc w:val="cente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FFFF00"/>
            <w:noWrap/>
            <w:vAlign w:val="center"/>
          </w:tcPr>
          <w:p w14:paraId="007750D8" w14:textId="77777777" w:rsidR="00214E76" w:rsidRPr="001862DB" w:rsidRDefault="00214E76" w:rsidP="00125A38">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FFFF00"/>
            <w:vAlign w:val="center"/>
            <w:hideMark/>
          </w:tcPr>
          <w:p w14:paraId="7C6516DA" w14:textId="77777777" w:rsidR="00214E76" w:rsidRPr="001862DB" w:rsidRDefault="00214E76" w:rsidP="00125A38">
            <w:pPr>
              <w:rPr>
                <w:rFonts w:ascii="Calibri" w:hAnsi="Calibri" w:cs="Calibri"/>
                <w:b/>
                <w:sz w:val="22"/>
                <w:szCs w:val="22"/>
              </w:rPr>
            </w:pPr>
            <w:r w:rsidRPr="001862DB">
              <w:rPr>
                <w:rFonts w:ascii="Calibri" w:hAnsi="Calibri" w:cs="Calibri"/>
                <w:b/>
                <w:sz w:val="22"/>
                <w:szCs w:val="22"/>
              </w:rPr>
              <w:t> </w:t>
            </w:r>
          </w:p>
        </w:tc>
      </w:tr>
      <w:tr w:rsidR="00214E76" w:rsidRPr="001862DB" w14:paraId="1B7699F0"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824B199" w14:textId="77777777" w:rsidR="00214E76" w:rsidRPr="001862DB" w:rsidRDefault="00214E76" w:rsidP="00125A38">
            <w:pPr>
              <w:rPr>
                <w:rFonts w:ascii="Calibri" w:hAnsi="Calibri" w:cs="Calibri"/>
                <w:b/>
                <w:sz w:val="22"/>
                <w:szCs w:val="22"/>
              </w:rPr>
            </w:pPr>
            <w:r>
              <w:rPr>
                <w:rFonts w:ascii="Calibri" w:hAnsi="Calibri" w:cs="Calibri"/>
                <w:b/>
                <w:sz w:val="22"/>
                <w:szCs w:val="22"/>
              </w:rPr>
              <w:t>1 X Local office manager</w:t>
            </w:r>
          </w:p>
        </w:tc>
        <w:tc>
          <w:tcPr>
            <w:tcW w:w="992" w:type="dxa"/>
            <w:tcBorders>
              <w:top w:val="nil"/>
              <w:left w:val="nil"/>
              <w:bottom w:val="single" w:sz="4" w:space="0" w:color="auto"/>
              <w:right w:val="single" w:sz="4" w:space="0" w:color="auto"/>
            </w:tcBorders>
            <w:shd w:val="clear" w:color="auto" w:fill="auto"/>
            <w:noWrap/>
            <w:vAlign w:val="center"/>
          </w:tcPr>
          <w:p w14:paraId="32BE4367" w14:textId="77777777" w:rsidR="00214E76" w:rsidRPr="001862DB" w:rsidRDefault="00214E76" w:rsidP="00125A38">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bottom"/>
          </w:tcPr>
          <w:p w14:paraId="482C93F8" w14:textId="77777777" w:rsidR="00214E76" w:rsidRPr="001862DB" w:rsidRDefault="00214E76" w:rsidP="00125A38">
            <w:pPr>
              <w:jc w:val="center"/>
              <w:rPr>
                <w:rFonts w:ascii="Calibri" w:hAnsi="Calibri" w:cs="Calibri"/>
                <w:b/>
                <w:sz w:val="22"/>
                <w:szCs w:val="22"/>
              </w:rPr>
            </w:pPr>
            <w:r>
              <w:rPr>
                <w:rFonts w:ascii="Calibri" w:hAnsi="Calibri" w:cs="Calibri"/>
                <w:b/>
                <w:sz w:val="22"/>
                <w:szCs w:val="22"/>
              </w:rPr>
              <w:t>1</w:t>
            </w:r>
          </w:p>
        </w:tc>
        <w:tc>
          <w:tcPr>
            <w:tcW w:w="1119" w:type="dxa"/>
            <w:tcBorders>
              <w:top w:val="nil"/>
              <w:left w:val="nil"/>
              <w:bottom w:val="single" w:sz="4" w:space="0" w:color="auto"/>
              <w:right w:val="single" w:sz="4" w:space="0" w:color="auto"/>
            </w:tcBorders>
            <w:shd w:val="clear" w:color="auto" w:fill="auto"/>
            <w:noWrap/>
            <w:vAlign w:val="bottom"/>
          </w:tcPr>
          <w:p w14:paraId="71356ADB" w14:textId="77777777" w:rsidR="00214E76" w:rsidRPr="001862DB" w:rsidRDefault="00214E76" w:rsidP="00125A38">
            <w:pPr>
              <w:jc w:val="center"/>
              <w:rPr>
                <w:rFonts w:ascii="Calibri" w:hAnsi="Calibri" w:cs="Calibri"/>
                <w:b/>
                <w:sz w:val="22"/>
                <w:szCs w:val="22"/>
              </w:rPr>
            </w:pPr>
            <w:r>
              <w:rPr>
                <w:rFonts w:ascii="Calibri" w:hAnsi="Calibri" w:cs="Calibri"/>
                <w:b/>
                <w:sz w:val="22"/>
                <w:szCs w:val="22"/>
              </w:rPr>
              <w:t>1x16</w:t>
            </w:r>
            <w:r w:rsidRPr="001A7FC8">
              <w:rPr>
                <w:rFonts w:ascii="Calibri" w:hAnsi="Calibri" w:cs="Calibri"/>
                <w:b/>
                <w:sz w:val="22"/>
                <w:szCs w:val="22"/>
              </w:rPr>
              <w:t>m2</w:t>
            </w:r>
          </w:p>
        </w:tc>
        <w:tc>
          <w:tcPr>
            <w:tcW w:w="821" w:type="dxa"/>
            <w:tcBorders>
              <w:top w:val="nil"/>
              <w:left w:val="nil"/>
              <w:bottom w:val="single" w:sz="4" w:space="0" w:color="auto"/>
              <w:right w:val="single" w:sz="4" w:space="0" w:color="auto"/>
            </w:tcBorders>
            <w:shd w:val="clear" w:color="auto" w:fill="auto"/>
            <w:noWrap/>
            <w:vAlign w:val="bottom"/>
          </w:tcPr>
          <w:p w14:paraId="295144A1" w14:textId="77777777" w:rsidR="00214E76" w:rsidRPr="001862DB" w:rsidRDefault="00214E76" w:rsidP="00125A38">
            <w:pPr>
              <w:jc w:val="center"/>
              <w:rPr>
                <w:rFonts w:ascii="Calibri" w:hAnsi="Calibri" w:cs="Calibri"/>
                <w:b/>
                <w:sz w:val="22"/>
                <w:szCs w:val="22"/>
              </w:rPr>
            </w:pPr>
            <w:r>
              <w:rPr>
                <w:rFonts w:ascii="Calibri" w:hAnsi="Calibri" w:cs="Calibri"/>
                <w:b/>
                <w:sz w:val="22"/>
                <w:szCs w:val="22"/>
              </w:rPr>
              <w:t>16</w:t>
            </w:r>
            <w:r w:rsidRPr="001A7FC8">
              <w:rPr>
                <w:rFonts w:ascii="Calibri" w:hAnsi="Calibri" w:cs="Calibri"/>
                <w:b/>
                <w:sz w:val="22"/>
                <w:szCs w:val="22"/>
              </w:rPr>
              <w:t>m2</w:t>
            </w:r>
          </w:p>
        </w:tc>
        <w:tc>
          <w:tcPr>
            <w:tcW w:w="1560" w:type="dxa"/>
            <w:tcBorders>
              <w:top w:val="nil"/>
              <w:left w:val="nil"/>
              <w:bottom w:val="single" w:sz="4" w:space="0" w:color="auto"/>
              <w:right w:val="single" w:sz="4" w:space="0" w:color="auto"/>
            </w:tcBorders>
            <w:shd w:val="clear" w:color="auto" w:fill="auto"/>
            <w:vAlign w:val="center"/>
          </w:tcPr>
          <w:p w14:paraId="2DC28BB6" w14:textId="77777777" w:rsidR="00214E76" w:rsidRPr="001862DB" w:rsidRDefault="00214E76" w:rsidP="00125A38">
            <w:pPr>
              <w:rPr>
                <w:rFonts w:ascii="Calibri" w:hAnsi="Calibri" w:cs="Calibri"/>
                <w:b/>
                <w:sz w:val="22"/>
                <w:szCs w:val="22"/>
              </w:rPr>
            </w:pPr>
          </w:p>
        </w:tc>
      </w:tr>
      <w:tr w:rsidR="00214E76" w:rsidRPr="001862DB" w14:paraId="4B6AE0DC"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FFC5758" w14:textId="77777777" w:rsidR="00214E76" w:rsidRPr="001862DB" w:rsidRDefault="00214E76" w:rsidP="00125A38">
            <w:pPr>
              <w:rPr>
                <w:rFonts w:ascii="Calibri" w:hAnsi="Calibri" w:cs="Calibri"/>
                <w:sz w:val="22"/>
                <w:szCs w:val="22"/>
              </w:rPr>
            </w:pPr>
            <w:r>
              <w:rPr>
                <w:rFonts w:ascii="Calibri" w:hAnsi="Calibri" w:cs="Calibri"/>
                <w:sz w:val="22"/>
                <w:szCs w:val="22"/>
              </w:rPr>
              <w:t>1 x General admin clerk production</w:t>
            </w:r>
          </w:p>
        </w:tc>
        <w:tc>
          <w:tcPr>
            <w:tcW w:w="992" w:type="dxa"/>
            <w:tcBorders>
              <w:top w:val="nil"/>
              <w:left w:val="nil"/>
              <w:bottom w:val="single" w:sz="4" w:space="0" w:color="auto"/>
              <w:right w:val="single" w:sz="4" w:space="0" w:color="auto"/>
            </w:tcBorders>
            <w:shd w:val="clear" w:color="auto" w:fill="auto"/>
            <w:noWrap/>
            <w:vAlign w:val="center"/>
          </w:tcPr>
          <w:p w14:paraId="7EAF858F" w14:textId="77777777" w:rsidR="00214E76" w:rsidRPr="001862DB" w:rsidRDefault="00214E76" w:rsidP="00125A38">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2EA3C0CD" w14:textId="77777777" w:rsidR="00214E76" w:rsidRPr="001862DB" w:rsidRDefault="00214E76" w:rsidP="00125A38">
            <w:pPr>
              <w:jc w:val="center"/>
              <w:rPr>
                <w:rFonts w:ascii="Calibri" w:hAnsi="Calibri" w:cs="Calibri"/>
                <w:b/>
                <w:sz w:val="22"/>
                <w:szCs w:val="22"/>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5B284A11" w14:textId="77777777" w:rsidR="00214E76" w:rsidRPr="001862DB" w:rsidRDefault="00214E76" w:rsidP="00125A38">
            <w:pPr>
              <w:jc w:val="center"/>
              <w:rPr>
                <w:rFonts w:ascii="Calibri" w:hAnsi="Calibri" w:cs="Calibri"/>
                <w:b/>
                <w:sz w:val="22"/>
                <w:szCs w:val="22"/>
                <w:vertAlign w:val="superscript"/>
              </w:rPr>
            </w:pPr>
            <w:r>
              <w:rPr>
                <w:rFonts w:ascii="Arial" w:hAnsi="Arial" w:cs="Arial"/>
                <w:b/>
                <w:snapToGrid/>
                <w:sz w:val="20"/>
                <w:lang w:val="en-GB" w:eastAsia="en-GB"/>
              </w:rPr>
              <w:t>1x12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33AE66F6" w14:textId="77777777" w:rsidR="00214E76" w:rsidRPr="001862DB" w:rsidRDefault="00214E76" w:rsidP="00125A38">
            <w:pPr>
              <w:jc w:val="center"/>
              <w:rPr>
                <w:rFonts w:ascii="Calibri" w:hAnsi="Calibri" w:cs="Calibri"/>
                <w:b/>
                <w:sz w:val="22"/>
                <w:szCs w:val="22"/>
                <w:vertAlign w:val="superscript"/>
              </w:rPr>
            </w:pPr>
            <w:r>
              <w:rPr>
                <w:rFonts w:ascii="Arial" w:hAnsi="Arial" w:cs="Arial"/>
                <w:b/>
                <w:snapToGrid/>
                <w:sz w:val="20"/>
                <w:lang w:val="en-GB" w:eastAsia="en-GB"/>
              </w:rPr>
              <w:t>12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hideMark/>
          </w:tcPr>
          <w:p w14:paraId="44B0BDB7" w14:textId="77777777" w:rsidR="00214E76" w:rsidRPr="001862DB" w:rsidRDefault="00214E76" w:rsidP="00125A38">
            <w:pPr>
              <w:jc w:val="center"/>
              <w:rPr>
                <w:rFonts w:ascii="Calibri" w:hAnsi="Calibri" w:cs="Calibri"/>
                <w:b/>
                <w:sz w:val="22"/>
                <w:szCs w:val="22"/>
              </w:rPr>
            </w:pPr>
          </w:p>
        </w:tc>
      </w:tr>
      <w:tr w:rsidR="00214E76" w:rsidRPr="001862DB" w14:paraId="1A4E72A1"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E41276B" w14:textId="77777777" w:rsidR="00214E76" w:rsidRPr="001862DB" w:rsidRDefault="00214E76" w:rsidP="00125A38">
            <w:pPr>
              <w:rPr>
                <w:rFonts w:ascii="Calibri" w:hAnsi="Calibri" w:cs="Calibri"/>
                <w:sz w:val="22"/>
                <w:szCs w:val="22"/>
              </w:rPr>
            </w:pPr>
            <w:r>
              <w:rPr>
                <w:rFonts w:ascii="Calibri" w:hAnsi="Calibri" w:cs="Calibri"/>
                <w:sz w:val="22"/>
                <w:szCs w:val="22"/>
              </w:rPr>
              <w:t>2 x Senior agricultural advisor</w:t>
            </w:r>
          </w:p>
        </w:tc>
        <w:tc>
          <w:tcPr>
            <w:tcW w:w="992" w:type="dxa"/>
            <w:tcBorders>
              <w:top w:val="nil"/>
              <w:left w:val="nil"/>
              <w:bottom w:val="single" w:sz="4" w:space="0" w:color="auto"/>
              <w:right w:val="single" w:sz="4" w:space="0" w:color="auto"/>
            </w:tcBorders>
            <w:shd w:val="clear" w:color="auto" w:fill="auto"/>
            <w:noWrap/>
            <w:vAlign w:val="center"/>
          </w:tcPr>
          <w:p w14:paraId="0492295D" w14:textId="77777777" w:rsidR="00214E76" w:rsidRPr="001862DB" w:rsidRDefault="00214E76" w:rsidP="00125A38">
            <w:pPr>
              <w:jc w:val="center"/>
              <w:rPr>
                <w:rFonts w:ascii="Calibri" w:hAnsi="Calibri" w:cs="Calibri"/>
                <w:b/>
                <w:sz w:val="22"/>
                <w:szCs w:val="22"/>
              </w:rPr>
            </w:pPr>
            <w:r>
              <w:rPr>
                <w:rFonts w:ascii="Calibri" w:hAnsi="Calibri" w:cs="Calibri"/>
                <w:b/>
                <w:snapToGrid/>
                <w:sz w:val="22"/>
                <w:szCs w:val="22"/>
                <w:lang w:eastAsia="en-GB"/>
              </w:rPr>
              <w:t>2</w:t>
            </w:r>
          </w:p>
        </w:tc>
        <w:tc>
          <w:tcPr>
            <w:tcW w:w="1178" w:type="dxa"/>
            <w:tcBorders>
              <w:top w:val="nil"/>
              <w:left w:val="nil"/>
              <w:bottom w:val="single" w:sz="4" w:space="0" w:color="auto"/>
              <w:right w:val="single" w:sz="4" w:space="0" w:color="auto"/>
            </w:tcBorders>
            <w:shd w:val="clear" w:color="auto" w:fill="auto"/>
            <w:noWrap/>
            <w:vAlign w:val="bottom"/>
          </w:tcPr>
          <w:p w14:paraId="76498111"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2</w:t>
            </w:r>
          </w:p>
        </w:tc>
        <w:tc>
          <w:tcPr>
            <w:tcW w:w="1119" w:type="dxa"/>
            <w:tcBorders>
              <w:top w:val="nil"/>
              <w:left w:val="nil"/>
              <w:bottom w:val="single" w:sz="4" w:space="0" w:color="auto"/>
              <w:right w:val="single" w:sz="4" w:space="0" w:color="auto"/>
            </w:tcBorders>
            <w:shd w:val="clear" w:color="auto" w:fill="auto"/>
            <w:noWrap/>
            <w:vAlign w:val="bottom"/>
          </w:tcPr>
          <w:p w14:paraId="7CE9506C"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1x32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1DBF4B21"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32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4EB1E942" w14:textId="77777777" w:rsidR="00214E76" w:rsidRPr="001862DB" w:rsidRDefault="00214E76" w:rsidP="00125A38">
            <w:pPr>
              <w:jc w:val="center"/>
              <w:rPr>
                <w:rFonts w:ascii="Calibri" w:hAnsi="Calibri" w:cs="Calibri"/>
                <w:b/>
                <w:sz w:val="22"/>
                <w:szCs w:val="22"/>
              </w:rPr>
            </w:pPr>
          </w:p>
        </w:tc>
      </w:tr>
      <w:tr w:rsidR="00214E76" w:rsidRPr="001862DB" w14:paraId="724B2E31"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E90424F" w14:textId="77777777" w:rsidR="00214E76" w:rsidRPr="009B645C" w:rsidRDefault="00214E76" w:rsidP="00125A38">
            <w:pPr>
              <w:rPr>
                <w:rFonts w:ascii="Calibri" w:hAnsi="Calibri" w:cs="Calibri"/>
                <w:sz w:val="22"/>
                <w:szCs w:val="22"/>
              </w:rPr>
            </w:pPr>
            <w:r w:rsidRPr="009B645C">
              <w:rPr>
                <w:rFonts w:ascii="Calibri" w:hAnsi="Calibri" w:cs="Calibri"/>
                <w:sz w:val="22"/>
                <w:szCs w:val="22"/>
              </w:rPr>
              <w:t>17 x Senior Agricultural advisor</w:t>
            </w:r>
          </w:p>
        </w:tc>
        <w:tc>
          <w:tcPr>
            <w:tcW w:w="992" w:type="dxa"/>
            <w:tcBorders>
              <w:top w:val="nil"/>
              <w:left w:val="nil"/>
              <w:bottom w:val="single" w:sz="4" w:space="0" w:color="auto"/>
              <w:right w:val="single" w:sz="4" w:space="0" w:color="auto"/>
            </w:tcBorders>
            <w:shd w:val="clear" w:color="auto" w:fill="auto"/>
            <w:noWrap/>
            <w:vAlign w:val="center"/>
          </w:tcPr>
          <w:p w14:paraId="0F4CB6E8" w14:textId="77777777" w:rsidR="00214E76" w:rsidRPr="001862DB" w:rsidRDefault="00214E76" w:rsidP="00125A38">
            <w:pPr>
              <w:jc w:val="center"/>
              <w:rPr>
                <w:rFonts w:ascii="Calibri" w:hAnsi="Calibri" w:cs="Calibri"/>
                <w:b/>
                <w:sz w:val="22"/>
                <w:szCs w:val="22"/>
              </w:rPr>
            </w:pPr>
            <w:r>
              <w:rPr>
                <w:rFonts w:ascii="Calibri" w:hAnsi="Calibri" w:cs="Calibri"/>
                <w:b/>
                <w:snapToGrid/>
                <w:sz w:val="22"/>
                <w:szCs w:val="22"/>
                <w:lang w:eastAsia="en-GB"/>
              </w:rPr>
              <w:t>17</w:t>
            </w:r>
          </w:p>
        </w:tc>
        <w:tc>
          <w:tcPr>
            <w:tcW w:w="1178" w:type="dxa"/>
            <w:tcBorders>
              <w:top w:val="nil"/>
              <w:left w:val="nil"/>
              <w:bottom w:val="single" w:sz="4" w:space="0" w:color="auto"/>
              <w:right w:val="single" w:sz="4" w:space="0" w:color="auto"/>
            </w:tcBorders>
            <w:shd w:val="clear" w:color="auto" w:fill="auto"/>
            <w:noWrap/>
            <w:vAlign w:val="bottom"/>
          </w:tcPr>
          <w:p w14:paraId="0D118C78"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17</w:t>
            </w:r>
          </w:p>
        </w:tc>
        <w:tc>
          <w:tcPr>
            <w:tcW w:w="1119" w:type="dxa"/>
            <w:tcBorders>
              <w:top w:val="nil"/>
              <w:left w:val="nil"/>
              <w:bottom w:val="single" w:sz="4" w:space="0" w:color="auto"/>
              <w:right w:val="single" w:sz="4" w:space="0" w:color="auto"/>
            </w:tcBorders>
            <w:shd w:val="clear" w:color="auto" w:fill="auto"/>
            <w:noWrap/>
            <w:vAlign w:val="bottom"/>
          </w:tcPr>
          <w:p w14:paraId="7546952F"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17x12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2FD611C1"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204</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4273DF52" w14:textId="77777777" w:rsidR="00214E76" w:rsidRPr="001862DB" w:rsidRDefault="00214E76" w:rsidP="00125A38">
            <w:pPr>
              <w:jc w:val="center"/>
              <w:rPr>
                <w:rFonts w:ascii="Calibri" w:hAnsi="Calibri" w:cs="Calibri"/>
                <w:b/>
                <w:sz w:val="22"/>
                <w:szCs w:val="22"/>
              </w:rPr>
            </w:pPr>
          </w:p>
        </w:tc>
      </w:tr>
      <w:tr w:rsidR="00214E76" w:rsidRPr="001862DB" w14:paraId="5864CD83"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9381319" w14:textId="77777777" w:rsidR="00214E76" w:rsidRPr="001862DB" w:rsidRDefault="00214E76" w:rsidP="00125A38">
            <w:pPr>
              <w:rPr>
                <w:rFonts w:ascii="Calibri" w:hAnsi="Calibri" w:cs="Calibri"/>
                <w:sz w:val="22"/>
                <w:szCs w:val="22"/>
              </w:rPr>
            </w:pPr>
            <w:r>
              <w:rPr>
                <w:rFonts w:ascii="Calibri" w:hAnsi="Calibri" w:cs="Calibri"/>
                <w:sz w:val="22"/>
                <w:szCs w:val="22"/>
              </w:rPr>
              <w:t>6 x Agricultural Advisor</w:t>
            </w:r>
          </w:p>
        </w:tc>
        <w:tc>
          <w:tcPr>
            <w:tcW w:w="992" w:type="dxa"/>
            <w:tcBorders>
              <w:top w:val="nil"/>
              <w:left w:val="nil"/>
              <w:bottom w:val="single" w:sz="4" w:space="0" w:color="auto"/>
              <w:right w:val="single" w:sz="4" w:space="0" w:color="auto"/>
            </w:tcBorders>
            <w:shd w:val="clear" w:color="auto" w:fill="auto"/>
            <w:noWrap/>
            <w:vAlign w:val="center"/>
          </w:tcPr>
          <w:p w14:paraId="07418552" w14:textId="77777777" w:rsidR="00214E76" w:rsidRPr="001862DB" w:rsidRDefault="00214E76" w:rsidP="00125A38">
            <w:pPr>
              <w:jc w:val="center"/>
              <w:rPr>
                <w:rFonts w:ascii="Calibri" w:hAnsi="Calibri" w:cs="Calibri"/>
                <w:b/>
                <w:sz w:val="22"/>
                <w:szCs w:val="22"/>
              </w:rPr>
            </w:pPr>
            <w:r>
              <w:rPr>
                <w:rFonts w:ascii="Calibri" w:hAnsi="Calibri" w:cs="Calibri"/>
                <w:b/>
                <w:snapToGrid/>
                <w:sz w:val="22"/>
                <w:szCs w:val="22"/>
                <w:lang w:eastAsia="en-GB"/>
              </w:rPr>
              <w:t>6</w:t>
            </w:r>
          </w:p>
        </w:tc>
        <w:tc>
          <w:tcPr>
            <w:tcW w:w="1178" w:type="dxa"/>
            <w:tcBorders>
              <w:top w:val="nil"/>
              <w:left w:val="nil"/>
              <w:bottom w:val="single" w:sz="4" w:space="0" w:color="auto"/>
              <w:right w:val="single" w:sz="4" w:space="0" w:color="auto"/>
            </w:tcBorders>
            <w:shd w:val="clear" w:color="auto" w:fill="auto"/>
            <w:noWrap/>
            <w:vAlign w:val="bottom"/>
          </w:tcPr>
          <w:p w14:paraId="77A44917"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7495014C"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6x8</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135FA9E3" w14:textId="77777777" w:rsidR="00214E76" w:rsidRPr="001862DB" w:rsidRDefault="00214E76" w:rsidP="00125A38">
            <w:pPr>
              <w:jc w:val="center"/>
              <w:rPr>
                <w:rFonts w:ascii="Calibri" w:hAnsi="Calibri" w:cs="Calibri"/>
                <w:b/>
                <w:sz w:val="22"/>
                <w:szCs w:val="22"/>
                <w:vertAlign w:val="superscript"/>
              </w:rPr>
            </w:pPr>
            <w:r>
              <w:rPr>
                <w:rFonts w:ascii="Arial" w:hAnsi="Arial" w:cs="Arial"/>
                <w:b/>
                <w:snapToGrid/>
                <w:sz w:val="20"/>
                <w:lang w:val="en-GB" w:eastAsia="en-GB"/>
              </w:rPr>
              <w:t>48</w:t>
            </w:r>
            <w:r w:rsidRPr="00AF18FE">
              <w:rPr>
                <w:rFonts w:ascii="Arial" w:hAnsi="Arial" w:cs="Arial"/>
                <w:b/>
                <w:snapToGrid/>
                <w:sz w:val="20"/>
                <w:lang w:val="en-GB" w:eastAsia="en-GB"/>
              </w:rPr>
              <w:t>m²</w:t>
            </w:r>
          </w:p>
        </w:tc>
        <w:tc>
          <w:tcPr>
            <w:tcW w:w="1560" w:type="dxa"/>
            <w:tcBorders>
              <w:top w:val="nil"/>
              <w:left w:val="nil"/>
              <w:bottom w:val="single" w:sz="4" w:space="0" w:color="auto"/>
              <w:right w:val="single" w:sz="4" w:space="0" w:color="auto"/>
            </w:tcBorders>
            <w:shd w:val="clear" w:color="auto" w:fill="auto"/>
            <w:vAlign w:val="center"/>
          </w:tcPr>
          <w:p w14:paraId="580524E2" w14:textId="77777777" w:rsidR="00214E76" w:rsidRPr="001862DB" w:rsidRDefault="00214E76" w:rsidP="00125A38">
            <w:pPr>
              <w:jc w:val="center"/>
              <w:rPr>
                <w:rFonts w:ascii="Calibri" w:hAnsi="Calibri" w:cs="Calibri"/>
                <w:b/>
                <w:sz w:val="22"/>
                <w:szCs w:val="22"/>
              </w:rPr>
            </w:pPr>
          </w:p>
        </w:tc>
      </w:tr>
      <w:tr w:rsidR="00214E76" w:rsidRPr="001862DB" w14:paraId="6EF05681"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E2D0B82" w14:textId="77777777" w:rsidR="00214E76" w:rsidRPr="001862DB" w:rsidRDefault="00214E76" w:rsidP="00125A38">
            <w:pPr>
              <w:rPr>
                <w:rFonts w:ascii="Calibri" w:hAnsi="Calibri" w:cs="Calibri"/>
                <w:sz w:val="22"/>
                <w:szCs w:val="22"/>
              </w:rPr>
            </w:pPr>
            <w:r>
              <w:rPr>
                <w:rFonts w:ascii="Calibri" w:hAnsi="Calibri" w:cs="Calibri"/>
                <w:sz w:val="22"/>
                <w:szCs w:val="22"/>
              </w:rPr>
              <w:t xml:space="preserve">1 x Tractor Driver </w:t>
            </w:r>
          </w:p>
        </w:tc>
        <w:tc>
          <w:tcPr>
            <w:tcW w:w="992" w:type="dxa"/>
            <w:tcBorders>
              <w:top w:val="nil"/>
              <w:left w:val="nil"/>
              <w:bottom w:val="single" w:sz="4" w:space="0" w:color="auto"/>
              <w:right w:val="single" w:sz="4" w:space="0" w:color="auto"/>
            </w:tcBorders>
            <w:shd w:val="clear" w:color="auto" w:fill="auto"/>
            <w:noWrap/>
            <w:vAlign w:val="center"/>
          </w:tcPr>
          <w:p w14:paraId="111F49CE" w14:textId="77777777" w:rsidR="00214E76" w:rsidRPr="001862DB" w:rsidRDefault="00214E76" w:rsidP="00125A38">
            <w:pPr>
              <w:jc w:val="center"/>
              <w:rPr>
                <w:rFonts w:ascii="Calibri" w:hAnsi="Calibri" w:cs="Calibri"/>
                <w:b/>
                <w:sz w:val="22"/>
                <w:szCs w:val="22"/>
              </w:rPr>
            </w:pPr>
            <w:r>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785F1390"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727E7033"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1x6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77A33C26" w14:textId="77777777" w:rsidR="00214E76" w:rsidRPr="001862DB" w:rsidRDefault="00214E76" w:rsidP="00125A38">
            <w:pPr>
              <w:jc w:val="center"/>
              <w:rPr>
                <w:rFonts w:ascii="Calibri" w:hAnsi="Calibri" w:cs="Calibri"/>
                <w:b/>
                <w:sz w:val="22"/>
                <w:szCs w:val="22"/>
                <w:vertAlign w:val="superscript"/>
              </w:rPr>
            </w:pPr>
            <w:r w:rsidRPr="00AF18FE">
              <w:rPr>
                <w:rFonts w:ascii="Arial" w:hAnsi="Arial" w:cs="Arial"/>
                <w:b/>
                <w:snapToGrid/>
                <w:sz w:val="20"/>
                <w:lang w:val="en-GB" w:eastAsia="en-GB"/>
              </w:rPr>
              <w:t>6m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4C478619" w14:textId="77777777" w:rsidR="00214E76" w:rsidRPr="001862DB" w:rsidRDefault="00214E76" w:rsidP="00125A38">
            <w:pPr>
              <w:jc w:val="center"/>
              <w:rPr>
                <w:rFonts w:ascii="Calibri" w:hAnsi="Calibri" w:cs="Calibri"/>
                <w:b/>
                <w:sz w:val="22"/>
                <w:szCs w:val="22"/>
              </w:rPr>
            </w:pPr>
          </w:p>
        </w:tc>
      </w:tr>
      <w:tr w:rsidR="00214E76" w:rsidRPr="001862DB" w14:paraId="5DF0E307"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5338282" w14:textId="77777777" w:rsidR="00214E76" w:rsidRPr="001862DB" w:rsidRDefault="00214E76" w:rsidP="00125A38">
            <w:pPr>
              <w:rPr>
                <w:rFonts w:ascii="Calibri" w:hAnsi="Calibri" w:cs="Calibri"/>
                <w:sz w:val="22"/>
                <w:szCs w:val="22"/>
              </w:rPr>
            </w:pPr>
            <w:r>
              <w:rPr>
                <w:rFonts w:ascii="Calibri" w:hAnsi="Calibri" w:cs="Calibri"/>
                <w:sz w:val="22"/>
                <w:szCs w:val="22"/>
              </w:rPr>
              <w:t>1 x Cleaner</w:t>
            </w:r>
          </w:p>
        </w:tc>
        <w:tc>
          <w:tcPr>
            <w:tcW w:w="992" w:type="dxa"/>
            <w:tcBorders>
              <w:top w:val="nil"/>
              <w:left w:val="nil"/>
              <w:bottom w:val="single" w:sz="4" w:space="0" w:color="auto"/>
              <w:right w:val="single" w:sz="4" w:space="0" w:color="auto"/>
            </w:tcBorders>
            <w:shd w:val="clear" w:color="auto" w:fill="auto"/>
            <w:noWrap/>
            <w:vAlign w:val="center"/>
          </w:tcPr>
          <w:p w14:paraId="74228193" w14:textId="77777777" w:rsidR="00214E76" w:rsidRPr="001862DB" w:rsidRDefault="00214E76" w:rsidP="00125A38">
            <w:pPr>
              <w:jc w:val="center"/>
              <w:rPr>
                <w:rFonts w:ascii="Calibri" w:hAnsi="Calibri" w:cs="Calibri"/>
                <w:b/>
                <w:sz w:val="22"/>
                <w:szCs w:val="22"/>
              </w:rPr>
            </w:pPr>
            <w:r>
              <w:rPr>
                <w:rFonts w:ascii="Calibri" w:hAnsi="Calibri" w:cs="Calibri"/>
                <w:b/>
                <w:sz w:val="22"/>
                <w:szCs w:val="22"/>
              </w:rPr>
              <w:t>1</w:t>
            </w:r>
          </w:p>
        </w:tc>
        <w:tc>
          <w:tcPr>
            <w:tcW w:w="1178" w:type="dxa"/>
            <w:tcBorders>
              <w:top w:val="nil"/>
              <w:left w:val="nil"/>
              <w:bottom w:val="single" w:sz="4" w:space="0" w:color="auto"/>
              <w:right w:val="single" w:sz="4" w:space="0" w:color="auto"/>
            </w:tcBorders>
            <w:shd w:val="clear" w:color="auto" w:fill="auto"/>
            <w:noWrap/>
            <w:vAlign w:val="bottom"/>
          </w:tcPr>
          <w:p w14:paraId="6AD1E820" w14:textId="77777777" w:rsidR="00214E76" w:rsidRPr="001862DB" w:rsidRDefault="00214E76" w:rsidP="00125A38">
            <w:pPr>
              <w:rPr>
                <w:rFonts w:ascii="Calibri" w:hAnsi="Calibri" w:cs="Calibri"/>
                <w:b/>
                <w:sz w:val="22"/>
                <w:szCs w:val="22"/>
              </w:rPr>
            </w:pPr>
            <w:r w:rsidRPr="00AF18FE">
              <w:rPr>
                <w:rFonts w:ascii="Arial" w:hAnsi="Arial" w:cs="Arial"/>
                <w:b/>
                <w:snapToGrid/>
                <w:sz w:val="20"/>
                <w:lang w:val="en-GB" w:eastAsia="en-GB"/>
              </w:rPr>
              <w:t xml:space="preserve">        </w:t>
            </w:r>
            <w:r>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11C2FA0E"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1x6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7FFFAA3F" w14:textId="77777777" w:rsidR="00214E76" w:rsidRPr="001862DB" w:rsidRDefault="00214E76" w:rsidP="00125A38">
            <w:pPr>
              <w:jc w:val="center"/>
              <w:rPr>
                <w:rFonts w:ascii="Calibri" w:hAnsi="Calibri" w:cs="Calibri"/>
                <w:b/>
                <w:sz w:val="22"/>
                <w:szCs w:val="22"/>
                <w:vertAlign w:val="superscript"/>
              </w:rPr>
            </w:pPr>
            <w:r>
              <w:rPr>
                <w:rFonts w:ascii="Arial" w:hAnsi="Arial" w:cs="Arial"/>
                <w:b/>
                <w:snapToGrid/>
                <w:sz w:val="20"/>
                <w:lang w:val="en-GB" w:eastAsia="en-GB"/>
              </w:rPr>
              <w:t>6</w:t>
            </w:r>
            <w:r w:rsidRPr="00AF18FE">
              <w:rPr>
                <w:rFonts w:ascii="Arial" w:hAnsi="Arial" w:cs="Arial"/>
                <w:b/>
                <w:snapToGrid/>
                <w:sz w:val="20"/>
                <w:lang w:val="en-GB" w:eastAsia="en-GB"/>
              </w:rPr>
              <w:t>m²</w:t>
            </w:r>
          </w:p>
        </w:tc>
        <w:tc>
          <w:tcPr>
            <w:tcW w:w="1560" w:type="dxa"/>
            <w:tcBorders>
              <w:top w:val="nil"/>
              <w:left w:val="nil"/>
              <w:bottom w:val="single" w:sz="4" w:space="0" w:color="auto"/>
              <w:right w:val="single" w:sz="4" w:space="0" w:color="auto"/>
            </w:tcBorders>
            <w:shd w:val="clear" w:color="auto" w:fill="auto"/>
            <w:vAlign w:val="center"/>
          </w:tcPr>
          <w:p w14:paraId="0E3337D0" w14:textId="77777777" w:rsidR="00214E76" w:rsidRPr="001862DB" w:rsidRDefault="00214E76" w:rsidP="00125A38">
            <w:pPr>
              <w:jc w:val="center"/>
              <w:rPr>
                <w:rFonts w:ascii="Calibri" w:hAnsi="Calibri" w:cs="Calibri"/>
                <w:b/>
                <w:sz w:val="22"/>
                <w:szCs w:val="22"/>
              </w:rPr>
            </w:pPr>
          </w:p>
        </w:tc>
      </w:tr>
      <w:tr w:rsidR="00214E76" w:rsidRPr="001862DB" w14:paraId="3A415C92"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D4273C8" w14:textId="77777777" w:rsidR="00214E76" w:rsidRPr="001862DB" w:rsidRDefault="00214E76" w:rsidP="00125A38">
            <w:pPr>
              <w:rPr>
                <w:rFonts w:ascii="Calibri" w:hAnsi="Calibri" w:cs="Calibri"/>
                <w:sz w:val="22"/>
                <w:szCs w:val="22"/>
              </w:rPr>
            </w:pPr>
            <w:r>
              <w:rPr>
                <w:rFonts w:ascii="Calibri" w:hAnsi="Calibri" w:cs="Calibri"/>
                <w:sz w:val="22"/>
                <w:szCs w:val="22"/>
              </w:rPr>
              <w:t>2 x General worker</w:t>
            </w:r>
          </w:p>
        </w:tc>
        <w:tc>
          <w:tcPr>
            <w:tcW w:w="992" w:type="dxa"/>
            <w:tcBorders>
              <w:top w:val="nil"/>
              <w:left w:val="nil"/>
              <w:bottom w:val="single" w:sz="4" w:space="0" w:color="auto"/>
              <w:right w:val="single" w:sz="4" w:space="0" w:color="auto"/>
            </w:tcBorders>
            <w:shd w:val="clear" w:color="auto" w:fill="auto"/>
            <w:noWrap/>
            <w:vAlign w:val="center"/>
          </w:tcPr>
          <w:p w14:paraId="7960C39A" w14:textId="77777777" w:rsidR="00214E76" w:rsidRPr="001862DB" w:rsidRDefault="00214E76" w:rsidP="00125A38">
            <w:pPr>
              <w:jc w:val="center"/>
              <w:rPr>
                <w:rFonts w:ascii="Calibri" w:hAnsi="Calibri" w:cs="Calibri"/>
                <w:b/>
                <w:sz w:val="22"/>
                <w:szCs w:val="22"/>
              </w:rPr>
            </w:pPr>
            <w:r>
              <w:rPr>
                <w:rFonts w:ascii="Calibri" w:hAnsi="Calibri" w:cs="Calibri"/>
                <w:b/>
                <w:sz w:val="22"/>
                <w:szCs w:val="22"/>
              </w:rPr>
              <w:t>2</w:t>
            </w:r>
          </w:p>
        </w:tc>
        <w:tc>
          <w:tcPr>
            <w:tcW w:w="1178" w:type="dxa"/>
            <w:tcBorders>
              <w:top w:val="nil"/>
              <w:left w:val="nil"/>
              <w:bottom w:val="single" w:sz="4" w:space="0" w:color="auto"/>
              <w:right w:val="single" w:sz="4" w:space="0" w:color="auto"/>
            </w:tcBorders>
            <w:shd w:val="clear" w:color="auto" w:fill="auto"/>
            <w:noWrap/>
            <w:vAlign w:val="bottom"/>
          </w:tcPr>
          <w:p w14:paraId="103CE635" w14:textId="77777777" w:rsidR="00214E76" w:rsidRPr="001862DB" w:rsidRDefault="00214E76" w:rsidP="00125A38">
            <w:pPr>
              <w:jc w:val="center"/>
              <w:rPr>
                <w:rFonts w:ascii="Calibri" w:hAnsi="Calibri" w:cs="Calibri"/>
                <w:b/>
                <w:sz w:val="22"/>
                <w:szCs w:val="22"/>
              </w:rPr>
            </w:pPr>
            <w:r>
              <w:rPr>
                <w:rFonts w:ascii="Calibri" w:hAnsi="Calibri" w:cs="Calibri"/>
                <w:b/>
                <w:sz w:val="22"/>
                <w:szCs w:val="22"/>
              </w:rPr>
              <w:t>1</w:t>
            </w:r>
          </w:p>
        </w:tc>
        <w:tc>
          <w:tcPr>
            <w:tcW w:w="1119" w:type="dxa"/>
            <w:tcBorders>
              <w:top w:val="nil"/>
              <w:left w:val="nil"/>
              <w:bottom w:val="single" w:sz="4" w:space="0" w:color="auto"/>
              <w:right w:val="single" w:sz="4" w:space="0" w:color="auto"/>
            </w:tcBorders>
            <w:shd w:val="clear" w:color="auto" w:fill="auto"/>
            <w:noWrap/>
            <w:vAlign w:val="bottom"/>
          </w:tcPr>
          <w:p w14:paraId="0B582B17" w14:textId="77777777" w:rsidR="00214E76" w:rsidRPr="001862DB" w:rsidRDefault="00214E76" w:rsidP="00125A38">
            <w:pPr>
              <w:jc w:val="center"/>
              <w:rPr>
                <w:rFonts w:ascii="Calibri" w:hAnsi="Calibri" w:cs="Calibri"/>
                <w:b/>
                <w:sz w:val="22"/>
                <w:szCs w:val="22"/>
                <w:vertAlign w:val="superscript"/>
              </w:rPr>
            </w:pPr>
            <w:r>
              <w:rPr>
                <w:rFonts w:ascii="Arial" w:hAnsi="Arial" w:cs="Arial"/>
                <w:b/>
                <w:snapToGrid/>
                <w:sz w:val="20"/>
                <w:lang w:val="en-GB" w:eastAsia="en-GB"/>
              </w:rPr>
              <w:t>1x6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5079CECC" w14:textId="77777777" w:rsidR="00214E76" w:rsidRPr="001862DB" w:rsidRDefault="00214E76" w:rsidP="00125A38">
            <w:pPr>
              <w:jc w:val="center"/>
              <w:rPr>
                <w:rFonts w:ascii="Calibri" w:hAnsi="Calibri" w:cs="Calibri"/>
                <w:b/>
                <w:sz w:val="22"/>
                <w:szCs w:val="22"/>
                <w:vertAlign w:val="superscript"/>
              </w:rPr>
            </w:pPr>
            <w:r>
              <w:rPr>
                <w:rFonts w:ascii="Arial" w:hAnsi="Arial" w:cs="Arial"/>
                <w:b/>
                <w:snapToGrid/>
                <w:sz w:val="20"/>
                <w:lang w:val="en-GB" w:eastAsia="en-GB"/>
              </w:rPr>
              <w:t>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6BFF3FD9" w14:textId="77777777" w:rsidR="00214E76" w:rsidRPr="001862DB" w:rsidRDefault="00214E76" w:rsidP="00125A38">
            <w:pPr>
              <w:jc w:val="center"/>
              <w:rPr>
                <w:rFonts w:ascii="Calibri" w:hAnsi="Calibri" w:cs="Calibri"/>
                <w:b/>
                <w:sz w:val="22"/>
                <w:szCs w:val="22"/>
              </w:rPr>
            </w:pPr>
          </w:p>
        </w:tc>
      </w:tr>
      <w:tr w:rsidR="00214E76" w:rsidRPr="001862DB" w14:paraId="6CF832E6"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88926E0" w14:textId="77777777" w:rsidR="00214E76" w:rsidRPr="001862DB" w:rsidRDefault="00214E76" w:rsidP="00125A38">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0A55769"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bottom"/>
          </w:tcPr>
          <w:p w14:paraId="221730B0"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bottom"/>
          </w:tcPr>
          <w:p w14:paraId="6EB385BC" w14:textId="77777777" w:rsidR="00214E76" w:rsidRPr="001862DB" w:rsidRDefault="00214E76" w:rsidP="00125A38">
            <w:pPr>
              <w:jc w:val="center"/>
              <w:rPr>
                <w:rFonts w:ascii="Calibri" w:hAnsi="Calibri" w:cs="Calibri"/>
                <w:b/>
                <w:sz w:val="22"/>
                <w:szCs w:val="22"/>
                <w:vertAlign w:val="superscript"/>
              </w:rPr>
            </w:pPr>
          </w:p>
        </w:tc>
        <w:tc>
          <w:tcPr>
            <w:tcW w:w="821" w:type="dxa"/>
            <w:tcBorders>
              <w:top w:val="nil"/>
              <w:left w:val="nil"/>
              <w:bottom w:val="single" w:sz="4" w:space="0" w:color="auto"/>
              <w:right w:val="single" w:sz="4" w:space="0" w:color="auto"/>
            </w:tcBorders>
            <w:shd w:val="clear" w:color="auto" w:fill="auto"/>
            <w:noWrap/>
            <w:vAlign w:val="bottom"/>
          </w:tcPr>
          <w:p w14:paraId="781E672B" w14:textId="77777777" w:rsidR="00214E76" w:rsidRPr="001862DB" w:rsidRDefault="00214E76" w:rsidP="00125A38">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4168CFC9" w14:textId="77777777" w:rsidR="00214E76" w:rsidRPr="001862DB" w:rsidRDefault="00214E76" w:rsidP="00125A38">
            <w:pPr>
              <w:jc w:val="center"/>
              <w:rPr>
                <w:rFonts w:ascii="Calibri" w:hAnsi="Calibri" w:cs="Calibri"/>
                <w:b/>
                <w:sz w:val="22"/>
                <w:szCs w:val="22"/>
              </w:rPr>
            </w:pPr>
          </w:p>
        </w:tc>
      </w:tr>
      <w:tr w:rsidR="00214E76" w:rsidRPr="001862DB" w14:paraId="1996293A"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8C59C71" w14:textId="77777777" w:rsidR="00214E76" w:rsidRPr="00D127DF" w:rsidRDefault="00214E76" w:rsidP="00125A38">
            <w:pPr>
              <w:rPr>
                <w:rFonts w:ascii="Calibri" w:hAnsi="Calibri" w:cs="Calibri"/>
                <w:b/>
                <w:sz w:val="22"/>
                <w:szCs w:val="22"/>
              </w:rPr>
            </w:pPr>
            <w:r w:rsidRPr="00D127DF">
              <w:rPr>
                <w:rFonts w:ascii="Calibri" w:hAnsi="Calibri" w:cs="Calibri"/>
                <w:b/>
                <w:sz w:val="22"/>
                <w:szCs w:val="22"/>
              </w:rPr>
              <w:t>North EThekwini Vet.</w:t>
            </w:r>
          </w:p>
        </w:tc>
        <w:tc>
          <w:tcPr>
            <w:tcW w:w="992" w:type="dxa"/>
            <w:tcBorders>
              <w:top w:val="nil"/>
              <w:left w:val="nil"/>
              <w:bottom w:val="single" w:sz="4" w:space="0" w:color="auto"/>
              <w:right w:val="single" w:sz="4" w:space="0" w:color="auto"/>
            </w:tcBorders>
            <w:shd w:val="clear" w:color="auto" w:fill="auto"/>
            <w:noWrap/>
            <w:vAlign w:val="center"/>
          </w:tcPr>
          <w:p w14:paraId="200F4A55"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bottom"/>
          </w:tcPr>
          <w:p w14:paraId="05A369F6"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bottom"/>
          </w:tcPr>
          <w:p w14:paraId="6924B5FE" w14:textId="77777777" w:rsidR="00214E76" w:rsidRPr="001862DB" w:rsidRDefault="00214E76" w:rsidP="00125A38">
            <w:pPr>
              <w:jc w:val="center"/>
              <w:rPr>
                <w:rFonts w:ascii="Calibri" w:hAnsi="Calibri" w:cs="Calibri"/>
                <w:b/>
                <w:sz w:val="22"/>
                <w:szCs w:val="22"/>
                <w:vertAlign w:val="superscript"/>
              </w:rPr>
            </w:pPr>
          </w:p>
        </w:tc>
        <w:tc>
          <w:tcPr>
            <w:tcW w:w="821" w:type="dxa"/>
            <w:tcBorders>
              <w:top w:val="nil"/>
              <w:left w:val="nil"/>
              <w:bottom w:val="single" w:sz="4" w:space="0" w:color="auto"/>
              <w:right w:val="single" w:sz="4" w:space="0" w:color="auto"/>
            </w:tcBorders>
            <w:shd w:val="clear" w:color="auto" w:fill="auto"/>
            <w:noWrap/>
            <w:vAlign w:val="bottom"/>
          </w:tcPr>
          <w:p w14:paraId="4066B0E2" w14:textId="77777777" w:rsidR="00214E76" w:rsidRPr="001862DB" w:rsidRDefault="00214E76" w:rsidP="00125A38">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E9C9F40" w14:textId="77777777" w:rsidR="00214E76" w:rsidRPr="001862DB" w:rsidRDefault="00214E76" w:rsidP="00125A38">
            <w:pPr>
              <w:jc w:val="center"/>
              <w:rPr>
                <w:rFonts w:ascii="Calibri" w:hAnsi="Calibri" w:cs="Calibri"/>
                <w:b/>
                <w:sz w:val="22"/>
                <w:szCs w:val="22"/>
              </w:rPr>
            </w:pPr>
          </w:p>
        </w:tc>
      </w:tr>
      <w:tr w:rsidR="00214E76" w:rsidRPr="001862DB" w14:paraId="03F49A72"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30B85AC8" w14:textId="77777777" w:rsidR="00214E76" w:rsidRPr="001862DB" w:rsidRDefault="00214E76" w:rsidP="00125A38">
            <w:pPr>
              <w:rPr>
                <w:rFonts w:ascii="Calibri" w:hAnsi="Calibri" w:cs="Calibri"/>
                <w:sz w:val="22"/>
                <w:szCs w:val="22"/>
              </w:rPr>
            </w:pPr>
            <w:r>
              <w:rPr>
                <w:rFonts w:ascii="Calibri" w:hAnsi="Calibri" w:cs="Calibri"/>
                <w:sz w:val="22"/>
                <w:szCs w:val="22"/>
              </w:rPr>
              <w:t>1 x Control Technician</w:t>
            </w:r>
          </w:p>
        </w:tc>
        <w:tc>
          <w:tcPr>
            <w:tcW w:w="992" w:type="dxa"/>
            <w:tcBorders>
              <w:top w:val="nil"/>
              <w:left w:val="nil"/>
              <w:bottom w:val="single" w:sz="4" w:space="0" w:color="auto"/>
              <w:right w:val="single" w:sz="4" w:space="0" w:color="auto"/>
            </w:tcBorders>
            <w:shd w:val="clear" w:color="auto" w:fill="auto"/>
            <w:noWrap/>
            <w:vAlign w:val="center"/>
          </w:tcPr>
          <w:p w14:paraId="2B7F73CA" w14:textId="77777777" w:rsidR="00214E76" w:rsidRPr="001862DB" w:rsidRDefault="00214E76" w:rsidP="00125A38">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5389CAA6" w14:textId="77777777" w:rsidR="00214E76" w:rsidRPr="001862DB" w:rsidRDefault="00214E76" w:rsidP="00125A38">
            <w:pPr>
              <w:jc w:val="center"/>
              <w:rPr>
                <w:rFonts w:ascii="Calibri" w:hAnsi="Calibri" w:cs="Calibri"/>
                <w:b/>
                <w:sz w:val="22"/>
                <w:szCs w:val="22"/>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683019F8"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1x16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18612CDE"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6302F818" w14:textId="77777777" w:rsidR="00214E76" w:rsidRPr="001862DB" w:rsidRDefault="00214E76" w:rsidP="00125A38">
            <w:pPr>
              <w:jc w:val="center"/>
              <w:rPr>
                <w:rFonts w:ascii="Calibri" w:hAnsi="Calibri" w:cs="Calibri"/>
                <w:b/>
                <w:sz w:val="22"/>
                <w:szCs w:val="22"/>
              </w:rPr>
            </w:pPr>
          </w:p>
        </w:tc>
      </w:tr>
      <w:tr w:rsidR="00214E76" w:rsidRPr="001862DB" w14:paraId="7B3CDFD5"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9D5C634" w14:textId="77777777" w:rsidR="00214E76" w:rsidRPr="009B645C" w:rsidRDefault="00214E76" w:rsidP="00125A38">
            <w:pPr>
              <w:rPr>
                <w:rFonts w:ascii="Calibri" w:hAnsi="Calibri" w:cs="Calibri"/>
                <w:sz w:val="22"/>
                <w:szCs w:val="22"/>
              </w:rPr>
            </w:pPr>
            <w:r w:rsidRPr="009B645C">
              <w:rPr>
                <w:rFonts w:ascii="Calibri" w:hAnsi="Calibri" w:cs="Calibri"/>
                <w:sz w:val="22"/>
                <w:szCs w:val="22"/>
              </w:rPr>
              <w:t>15 x Animal Health Technician</w:t>
            </w:r>
          </w:p>
        </w:tc>
        <w:tc>
          <w:tcPr>
            <w:tcW w:w="992" w:type="dxa"/>
            <w:tcBorders>
              <w:top w:val="nil"/>
              <w:left w:val="nil"/>
              <w:bottom w:val="single" w:sz="4" w:space="0" w:color="auto"/>
              <w:right w:val="single" w:sz="4" w:space="0" w:color="auto"/>
            </w:tcBorders>
            <w:shd w:val="clear" w:color="auto" w:fill="auto"/>
            <w:noWrap/>
            <w:vAlign w:val="center"/>
          </w:tcPr>
          <w:p w14:paraId="79219AF8" w14:textId="77777777" w:rsidR="00214E76" w:rsidRPr="001862DB" w:rsidRDefault="00214E76" w:rsidP="00125A38">
            <w:pPr>
              <w:jc w:val="center"/>
              <w:rPr>
                <w:rFonts w:ascii="Calibri" w:hAnsi="Calibri" w:cs="Calibri"/>
                <w:b/>
                <w:sz w:val="22"/>
                <w:szCs w:val="22"/>
              </w:rPr>
            </w:pPr>
            <w:r w:rsidRPr="00AF18FE">
              <w:rPr>
                <w:rFonts w:ascii="Calibri" w:hAnsi="Calibri" w:cs="Calibri"/>
                <w:b/>
                <w:snapToGrid/>
                <w:sz w:val="22"/>
                <w:szCs w:val="22"/>
                <w:lang w:eastAsia="en-GB"/>
              </w:rPr>
              <w:t>1</w:t>
            </w:r>
            <w:r>
              <w:rPr>
                <w:rFonts w:ascii="Calibri" w:hAnsi="Calibri" w:cs="Calibri"/>
                <w:b/>
                <w:snapToGrid/>
                <w:sz w:val="22"/>
                <w:szCs w:val="22"/>
                <w:lang w:eastAsia="en-GB"/>
              </w:rPr>
              <w:t>5</w:t>
            </w:r>
          </w:p>
        </w:tc>
        <w:tc>
          <w:tcPr>
            <w:tcW w:w="1178" w:type="dxa"/>
            <w:tcBorders>
              <w:top w:val="nil"/>
              <w:left w:val="nil"/>
              <w:bottom w:val="single" w:sz="4" w:space="0" w:color="auto"/>
              <w:right w:val="single" w:sz="4" w:space="0" w:color="auto"/>
            </w:tcBorders>
            <w:shd w:val="clear" w:color="auto" w:fill="auto"/>
            <w:noWrap/>
            <w:vAlign w:val="bottom"/>
          </w:tcPr>
          <w:p w14:paraId="19431362" w14:textId="77777777" w:rsidR="00214E76" w:rsidRPr="001862DB" w:rsidRDefault="00214E76" w:rsidP="00125A38">
            <w:pPr>
              <w:jc w:val="center"/>
              <w:rPr>
                <w:rFonts w:ascii="Calibri" w:hAnsi="Calibri" w:cs="Calibri"/>
                <w:b/>
                <w:sz w:val="22"/>
                <w:szCs w:val="22"/>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3D4B50AC"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15x8</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0D62A78F"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120</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1CC2E0F5" w14:textId="77777777" w:rsidR="00214E76" w:rsidRPr="001862DB" w:rsidRDefault="00214E76" w:rsidP="00125A38">
            <w:pPr>
              <w:jc w:val="center"/>
              <w:rPr>
                <w:rFonts w:ascii="Calibri" w:hAnsi="Calibri" w:cs="Calibri"/>
                <w:b/>
                <w:sz w:val="22"/>
                <w:szCs w:val="22"/>
              </w:rPr>
            </w:pPr>
          </w:p>
        </w:tc>
      </w:tr>
      <w:tr w:rsidR="00214E76" w:rsidRPr="001862DB" w14:paraId="01C2847E"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963DD7F" w14:textId="77777777" w:rsidR="00214E76" w:rsidRPr="001862DB" w:rsidRDefault="00214E76" w:rsidP="00125A38">
            <w:pPr>
              <w:rPr>
                <w:rFonts w:ascii="Calibri" w:hAnsi="Calibri" w:cs="Calibri"/>
                <w:sz w:val="22"/>
                <w:szCs w:val="22"/>
              </w:rPr>
            </w:pPr>
            <w:r>
              <w:rPr>
                <w:rFonts w:ascii="Calibri" w:hAnsi="Calibri" w:cs="Calibri"/>
                <w:sz w:val="22"/>
                <w:szCs w:val="22"/>
              </w:rPr>
              <w:t>1 x Cleaner</w:t>
            </w:r>
          </w:p>
        </w:tc>
        <w:tc>
          <w:tcPr>
            <w:tcW w:w="992" w:type="dxa"/>
            <w:tcBorders>
              <w:top w:val="nil"/>
              <w:left w:val="nil"/>
              <w:bottom w:val="single" w:sz="4" w:space="0" w:color="auto"/>
              <w:right w:val="single" w:sz="4" w:space="0" w:color="auto"/>
            </w:tcBorders>
            <w:shd w:val="clear" w:color="auto" w:fill="auto"/>
            <w:noWrap/>
            <w:vAlign w:val="center"/>
          </w:tcPr>
          <w:p w14:paraId="3735395D" w14:textId="77777777" w:rsidR="00214E76" w:rsidRPr="001862DB" w:rsidRDefault="00214E76" w:rsidP="00125A38">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0FE671AA" w14:textId="77777777" w:rsidR="00214E76" w:rsidRPr="001862DB" w:rsidRDefault="00214E76" w:rsidP="00125A38">
            <w:pPr>
              <w:rPr>
                <w:rFonts w:ascii="Calibri" w:hAnsi="Calibri" w:cs="Calibri"/>
                <w:b/>
                <w:sz w:val="22"/>
                <w:szCs w:val="22"/>
              </w:rPr>
            </w:pPr>
            <w:r>
              <w:rPr>
                <w:rFonts w:ascii="Arial" w:hAnsi="Arial" w:cs="Arial"/>
                <w:b/>
                <w:snapToGrid/>
                <w:sz w:val="20"/>
                <w:lang w:val="en-GB" w:eastAsia="en-GB"/>
              </w:rPr>
              <w:t xml:space="preserve">        </w:t>
            </w: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16A3482C" w14:textId="77777777" w:rsidR="00214E76" w:rsidRPr="001862DB" w:rsidRDefault="00214E76" w:rsidP="00125A38">
            <w:pPr>
              <w:rPr>
                <w:rFonts w:ascii="Calibri" w:hAnsi="Calibri" w:cs="Calibri"/>
                <w:b/>
                <w:sz w:val="22"/>
                <w:szCs w:val="22"/>
              </w:rPr>
            </w:pPr>
            <w:r>
              <w:rPr>
                <w:rFonts w:ascii="Arial" w:hAnsi="Arial" w:cs="Arial"/>
                <w:b/>
                <w:snapToGrid/>
                <w:sz w:val="20"/>
                <w:lang w:val="en-GB" w:eastAsia="en-GB"/>
              </w:rPr>
              <w:t xml:space="preserve">  </w:t>
            </w:r>
            <w:r w:rsidRPr="00AF18FE">
              <w:rPr>
                <w:rFonts w:ascii="Arial" w:hAnsi="Arial" w:cs="Arial"/>
                <w:b/>
                <w:snapToGrid/>
                <w:sz w:val="20"/>
                <w:lang w:val="en-GB" w:eastAsia="en-GB"/>
              </w:rPr>
              <w:t>1x6m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1114896B" w14:textId="77777777" w:rsidR="00214E76" w:rsidRPr="001862DB" w:rsidRDefault="00214E76" w:rsidP="00125A38">
            <w:pPr>
              <w:jc w:val="center"/>
              <w:rPr>
                <w:rFonts w:ascii="Calibri" w:hAnsi="Calibri" w:cs="Calibri"/>
                <w:b/>
                <w:sz w:val="22"/>
                <w:szCs w:val="22"/>
                <w:vertAlign w:val="superscript"/>
              </w:rPr>
            </w:pPr>
            <w:r w:rsidRPr="00AF18FE">
              <w:rPr>
                <w:rFonts w:ascii="Arial" w:hAnsi="Arial" w:cs="Arial"/>
                <w:b/>
                <w:snapToGrid/>
                <w:sz w:val="20"/>
                <w:lang w:val="en-GB" w:eastAsia="en-GB"/>
              </w:rPr>
              <w:t>6m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5BE881A5" w14:textId="77777777" w:rsidR="00214E76" w:rsidRPr="001862DB" w:rsidRDefault="00214E76" w:rsidP="00125A38">
            <w:pPr>
              <w:jc w:val="center"/>
              <w:rPr>
                <w:rFonts w:ascii="Calibri" w:hAnsi="Calibri" w:cs="Calibri"/>
                <w:b/>
                <w:sz w:val="22"/>
                <w:szCs w:val="22"/>
              </w:rPr>
            </w:pPr>
          </w:p>
        </w:tc>
      </w:tr>
      <w:tr w:rsidR="00214E76" w:rsidRPr="001862DB" w14:paraId="69F47CC2"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E617851" w14:textId="77777777" w:rsidR="00214E76" w:rsidRPr="001862DB" w:rsidRDefault="00214E76" w:rsidP="00125A38">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1C518B28"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bottom"/>
          </w:tcPr>
          <w:p w14:paraId="7F542BD5"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bottom"/>
          </w:tcPr>
          <w:p w14:paraId="5B229452" w14:textId="77777777" w:rsidR="00214E76" w:rsidRPr="001862DB" w:rsidRDefault="00214E76" w:rsidP="00125A38">
            <w:pPr>
              <w:jc w:val="cente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bottom"/>
          </w:tcPr>
          <w:p w14:paraId="58A0F710" w14:textId="77777777" w:rsidR="00214E76" w:rsidRPr="001862DB" w:rsidRDefault="00214E76" w:rsidP="00125A38">
            <w:pP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32330285" w14:textId="77777777" w:rsidR="00214E76" w:rsidRPr="001862DB" w:rsidRDefault="00214E76" w:rsidP="00125A38">
            <w:pPr>
              <w:jc w:val="center"/>
              <w:rPr>
                <w:rFonts w:ascii="Calibri" w:hAnsi="Calibri" w:cs="Calibri"/>
                <w:b/>
                <w:sz w:val="22"/>
                <w:szCs w:val="22"/>
              </w:rPr>
            </w:pPr>
          </w:p>
        </w:tc>
      </w:tr>
      <w:tr w:rsidR="00214E76" w:rsidRPr="001862DB" w14:paraId="5EC09039"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3631383" w14:textId="77777777" w:rsidR="00214E76" w:rsidRPr="009B645C" w:rsidRDefault="00214E76" w:rsidP="00125A38">
            <w:pPr>
              <w:rPr>
                <w:rFonts w:ascii="Calibri" w:hAnsi="Calibri" w:cs="Calibri"/>
                <w:b/>
                <w:sz w:val="22"/>
                <w:szCs w:val="22"/>
              </w:rPr>
            </w:pPr>
            <w:r w:rsidRPr="009B645C">
              <w:rPr>
                <w:rFonts w:ascii="Calibri" w:hAnsi="Calibri" w:cs="Calibri"/>
                <w:b/>
                <w:sz w:val="22"/>
                <w:szCs w:val="22"/>
              </w:rPr>
              <w:t>OPEN PLAN SERVING SPACE</w:t>
            </w:r>
          </w:p>
        </w:tc>
        <w:tc>
          <w:tcPr>
            <w:tcW w:w="992" w:type="dxa"/>
            <w:tcBorders>
              <w:top w:val="nil"/>
              <w:left w:val="nil"/>
              <w:bottom w:val="single" w:sz="4" w:space="0" w:color="auto"/>
              <w:right w:val="single" w:sz="4" w:space="0" w:color="auto"/>
            </w:tcBorders>
            <w:shd w:val="clear" w:color="auto" w:fill="auto"/>
            <w:noWrap/>
            <w:vAlign w:val="center"/>
          </w:tcPr>
          <w:p w14:paraId="6AF07E26" w14:textId="77777777" w:rsidR="00214E76" w:rsidRPr="00AF18FE" w:rsidRDefault="00214E76" w:rsidP="00125A38">
            <w:pPr>
              <w:jc w:val="center"/>
              <w:rPr>
                <w:rFonts w:ascii="Calibri" w:hAnsi="Calibri" w:cs="Calibri"/>
                <w:b/>
                <w:snapToGrid/>
                <w:sz w:val="22"/>
                <w:szCs w:val="22"/>
                <w:lang w:eastAsia="en-GB"/>
              </w:rPr>
            </w:pPr>
          </w:p>
        </w:tc>
        <w:tc>
          <w:tcPr>
            <w:tcW w:w="1178" w:type="dxa"/>
            <w:tcBorders>
              <w:top w:val="nil"/>
              <w:left w:val="nil"/>
              <w:bottom w:val="single" w:sz="4" w:space="0" w:color="auto"/>
              <w:right w:val="single" w:sz="4" w:space="0" w:color="auto"/>
            </w:tcBorders>
            <w:shd w:val="clear" w:color="auto" w:fill="auto"/>
            <w:noWrap/>
            <w:vAlign w:val="bottom"/>
          </w:tcPr>
          <w:p w14:paraId="272477C9" w14:textId="77777777" w:rsidR="00214E76" w:rsidRPr="00AF18FE" w:rsidRDefault="00214E76" w:rsidP="00125A38">
            <w:pPr>
              <w:jc w:val="center"/>
              <w:rPr>
                <w:rFonts w:ascii="Arial" w:hAnsi="Arial" w:cs="Arial"/>
                <w:b/>
                <w:snapToGrid/>
                <w:sz w:val="20"/>
                <w:lang w:val="en-GB" w:eastAsia="en-GB"/>
              </w:rPr>
            </w:pPr>
          </w:p>
        </w:tc>
        <w:tc>
          <w:tcPr>
            <w:tcW w:w="1119" w:type="dxa"/>
            <w:tcBorders>
              <w:top w:val="nil"/>
              <w:left w:val="nil"/>
              <w:bottom w:val="single" w:sz="4" w:space="0" w:color="auto"/>
              <w:right w:val="single" w:sz="4" w:space="0" w:color="auto"/>
            </w:tcBorders>
            <w:shd w:val="clear" w:color="auto" w:fill="auto"/>
            <w:noWrap/>
            <w:vAlign w:val="bottom"/>
          </w:tcPr>
          <w:p w14:paraId="3D1416C9" w14:textId="77777777" w:rsidR="00214E76" w:rsidRPr="00AF18FE" w:rsidRDefault="00214E76" w:rsidP="00125A38">
            <w:pPr>
              <w:jc w:val="center"/>
              <w:rPr>
                <w:rFonts w:ascii="Arial" w:hAnsi="Arial" w:cs="Arial"/>
                <w:b/>
                <w:snapToGrid/>
                <w:sz w:val="20"/>
                <w:lang w:val="en-GB" w:eastAsia="en-GB"/>
              </w:rPr>
            </w:pPr>
          </w:p>
        </w:tc>
        <w:tc>
          <w:tcPr>
            <w:tcW w:w="821" w:type="dxa"/>
            <w:tcBorders>
              <w:top w:val="nil"/>
              <w:left w:val="nil"/>
              <w:bottom w:val="single" w:sz="4" w:space="0" w:color="auto"/>
              <w:right w:val="single" w:sz="4" w:space="0" w:color="auto"/>
            </w:tcBorders>
            <w:shd w:val="clear" w:color="auto" w:fill="auto"/>
            <w:noWrap/>
            <w:vAlign w:val="bottom"/>
          </w:tcPr>
          <w:p w14:paraId="46BB02C6" w14:textId="77777777" w:rsidR="00214E76" w:rsidRPr="00AF18FE" w:rsidRDefault="00214E76" w:rsidP="00125A38">
            <w:pPr>
              <w:rPr>
                <w:rFonts w:ascii="Arial" w:hAnsi="Arial" w:cs="Arial"/>
                <w:b/>
                <w:snapToGrid/>
                <w:sz w:val="20"/>
                <w:lang w:val="en-GB" w:eastAsia="en-GB"/>
              </w:rPr>
            </w:pPr>
          </w:p>
        </w:tc>
        <w:tc>
          <w:tcPr>
            <w:tcW w:w="1560" w:type="dxa"/>
            <w:tcBorders>
              <w:top w:val="nil"/>
              <w:left w:val="nil"/>
              <w:bottom w:val="single" w:sz="4" w:space="0" w:color="auto"/>
              <w:right w:val="single" w:sz="4" w:space="0" w:color="auto"/>
            </w:tcBorders>
            <w:shd w:val="clear" w:color="auto" w:fill="auto"/>
            <w:vAlign w:val="center"/>
          </w:tcPr>
          <w:p w14:paraId="0F663309" w14:textId="77777777" w:rsidR="00214E76" w:rsidRPr="001862DB" w:rsidRDefault="00214E76" w:rsidP="00125A38">
            <w:pPr>
              <w:jc w:val="center"/>
              <w:rPr>
                <w:rFonts w:ascii="Calibri" w:hAnsi="Calibri" w:cs="Calibri"/>
                <w:b/>
                <w:sz w:val="22"/>
                <w:szCs w:val="22"/>
              </w:rPr>
            </w:pPr>
          </w:p>
        </w:tc>
      </w:tr>
      <w:tr w:rsidR="00214E76" w:rsidRPr="001862DB" w14:paraId="3BF65D8F"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C69BE24" w14:textId="77777777" w:rsidR="00214E76" w:rsidRPr="009B645C" w:rsidRDefault="00214E76" w:rsidP="00125A38">
            <w:pPr>
              <w:rPr>
                <w:rFonts w:ascii="Calibri" w:hAnsi="Calibri" w:cs="Calibri"/>
                <w:sz w:val="22"/>
                <w:szCs w:val="22"/>
              </w:rPr>
            </w:pPr>
            <w:r w:rsidRPr="009B645C">
              <w:rPr>
                <w:rFonts w:ascii="Calibri" w:hAnsi="Calibri" w:cs="Calibri"/>
                <w:sz w:val="22"/>
                <w:szCs w:val="22"/>
              </w:rPr>
              <w:t xml:space="preserve">Registry  </w:t>
            </w:r>
          </w:p>
        </w:tc>
        <w:tc>
          <w:tcPr>
            <w:tcW w:w="992" w:type="dxa"/>
            <w:tcBorders>
              <w:top w:val="nil"/>
              <w:left w:val="nil"/>
              <w:bottom w:val="single" w:sz="4" w:space="0" w:color="auto"/>
              <w:right w:val="single" w:sz="4" w:space="0" w:color="auto"/>
            </w:tcBorders>
            <w:shd w:val="clear" w:color="auto" w:fill="auto"/>
            <w:noWrap/>
            <w:vAlign w:val="center"/>
          </w:tcPr>
          <w:p w14:paraId="1FB01FFB"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42C79CCD"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7ED73C49"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1x20m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2230B83A" w14:textId="77777777" w:rsidR="00214E76" w:rsidRPr="00AF18FE" w:rsidRDefault="00214E76" w:rsidP="00125A38">
            <w:pPr>
              <w:rPr>
                <w:rFonts w:ascii="Arial" w:hAnsi="Arial" w:cs="Arial"/>
                <w:b/>
                <w:snapToGrid/>
                <w:sz w:val="20"/>
                <w:lang w:val="en-GB" w:eastAsia="en-GB"/>
              </w:rPr>
            </w:pPr>
            <w:r w:rsidRPr="00AF18FE">
              <w:rPr>
                <w:rFonts w:ascii="Arial" w:hAnsi="Arial" w:cs="Arial"/>
                <w:b/>
                <w:snapToGrid/>
                <w:sz w:val="20"/>
                <w:lang w:val="en-GB" w:eastAsia="en-GB"/>
              </w:rPr>
              <w:t>20m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42185EB7" w14:textId="77777777" w:rsidR="00214E76" w:rsidRPr="001862DB" w:rsidRDefault="00214E76" w:rsidP="00125A38">
            <w:pPr>
              <w:jc w:val="center"/>
              <w:rPr>
                <w:rFonts w:ascii="Calibri" w:hAnsi="Calibri" w:cs="Calibri"/>
                <w:b/>
                <w:sz w:val="22"/>
                <w:szCs w:val="22"/>
              </w:rPr>
            </w:pPr>
          </w:p>
        </w:tc>
      </w:tr>
      <w:tr w:rsidR="00214E76" w:rsidRPr="001862DB" w14:paraId="58844C48"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57010EF" w14:textId="77777777" w:rsidR="00214E76" w:rsidRPr="009B645C" w:rsidRDefault="00214E76" w:rsidP="00125A38">
            <w:pPr>
              <w:rPr>
                <w:rFonts w:ascii="Calibri" w:hAnsi="Calibri" w:cs="Calibri"/>
                <w:sz w:val="22"/>
                <w:szCs w:val="22"/>
              </w:rPr>
            </w:pPr>
            <w:r w:rsidRPr="009B645C">
              <w:rPr>
                <w:rFonts w:ascii="Calibri" w:hAnsi="Calibri" w:cs="Calibri"/>
                <w:sz w:val="22"/>
                <w:szCs w:val="22"/>
              </w:rPr>
              <w:t xml:space="preserve">Kitchen </w:t>
            </w:r>
          </w:p>
        </w:tc>
        <w:tc>
          <w:tcPr>
            <w:tcW w:w="992" w:type="dxa"/>
            <w:tcBorders>
              <w:top w:val="nil"/>
              <w:left w:val="nil"/>
              <w:bottom w:val="single" w:sz="4" w:space="0" w:color="auto"/>
              <w:right w:val="single" w:sz="4" w:space="0" w:color="auto"/>
            </w:tcBorders>
            <w:shd w:val="clear" w:color="auto" w:fill="auto"/>
            <w:noWrap/>
            <w:vAlign w:val="center"/>
          </w:tcPr>
          <w:p w14:paraId="6746A6CB"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1C79B142"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0391FFF4" w14:textId="77777777" w:rsidR="00214E76" w:rsidRPr="00AF18FE" w:rsidRDefault="00214E76" w:rsidP="00125A38">
            <w:pPr>
              <w:jc w:val="center"/>
              <w:rPr>
                <w:rFonts w:ascii="Arial" w:hAnsi="Arial" w:cs="Arial"/>
                <w:b/>
                <w:snapToGrid/>
                <w:sz w:val="20"/>
                <w:lang w:val="en-GB" w:eastAsia="en-GB"/>
              </w:rPr>
            </w:pPr>
            <w:r>
              <w:rPr>
                <w:rFonts w:ascii="Arial" w:hAnsi="Arial" w:cs="Arial"/>
                <w:b/>
                <w:snapToGrid/>
                <w:sz w:val="20"/>
                <w:lang w:val="en-GB" w:eastAsia="en-GB"/>
              </w:rPr>
              <w:t>1x6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1314F85A"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26885DD4" w14:textId="77777777" w:rsidR="00214E76" w:rsidRPr="001862DB" w:rsidRDefault="00214E76" w:rsidP="00125A38">
            <w:pPr>
              <w:jc w:val="center"/>
              <w:rPr>
                <w:rFonts w:ascii="Calibri" w:hAnsi="Calibri" w:cs="Calibri"/>
                <w:b/>
                <w:sz w:val="22"/>
                <w:szCs w:val="22"/>
              </w:rPr>
            </w:pPr>
          </w:p>
        </w:tc>
      </w:tr>
      <w:tr w:rsidR="00214E76" w:rsidRPr="001862DB" w14:paraId="12D0B3AC"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66F3DD2" w14:textId="77777777" w:rsidR="00214E76" w:rsidRPr="009B645C" w:rsidRDefault="00214E76" w:rsidP="00125A38">
            <w:pPr>
              <w:rPr>
                <w:rFonts w:ascii="Calibri" w:hAnsi="Calibri" w:cs="Calibri"/>
                <w:sz w:val="22"/>
                <w:szCs w:val="22"/>
              </w:rPr>
            </w:pPr>
            <w:r w:rsidRPr="009B645C">
              <w:rPr>
                <w:rFonts w:ascii="Calibri" w:hAnsi="Calibri" w:cs="Calibri"/>
                <w:sz w:val="22"/>
                <w:szCs w:val="22"/>
              </w:rPr>
              <w:t xml:space="preserve">Cleaner changing room  </w:t>
            </w:r>
          </w:p>
        </w:tc>
        <w:tc>
          <w:tcPr>
            <w:tcW w:w="992" w:type="dxa"/>
            <w:tcBorders>
              <w:top w:val="nil"/>
              <w:left w:val="nil"/>
              <w:bottom w:val="single" w:sz="4" w:space="0" w:color="auto"/>
              <w:right w:val="single" w:sz="4" w:space="0" w:color="auto"/>
            </w:tcBorders>
            <w:shd w:val="clear" w:color="auto" w:fill="auto"/>
            <w:noWrap/>
            <w:vAlign w:val="center"/>
          </w:tcPr>
          <w:p w14:paraId="54A38F0F"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21B41043"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13E09DB4"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r>
              <w:rPr>
                <w:rFonts w:ascii="Arial" w:hAnsi="Arial" w:cs="Arial"/>
                <w:b/>
                <w:snapToGrid/>
                <w:sz w:val="20"/>
                <w:lang w:val="en-GB" w:eastAsia="en-GB"/>
              </w:rPr>
              <w:t>x12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2B0EC12F"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12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7015E3CA" w14:textId="77777777" w:rsidR="00214E76" w:rsidRPr="001862DB" w:rsidRDefault="00214E76" w:rsidP="00125A38">
            <w:pPr>
              <w:jc w:val="center"/>
              <w:rPr>
                <w:rFonts w:ascii="Calibri" w:hAnsi="Calibri" w:cs="Calibri"/>
                <w:b/>
                <w:sz w:val="22"/>
                <w:szCs w:val="22"/>
              </w:rPr>
            </w:pPr>
          </w:p>
        </w:tc>
      </w:tr>
      <w:tr w:rsidR="00214E76" w:rsidRPr="001862DB" w14:paraId="493A3C99"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B89878D" w14:textId="77777777" w:rsidR="00214E76" w:rsidRPr="009B645C" w:rsidRDefault="00214E76" w:rsidP="00125A38">
            <w:pPr>
              <w:rPr>
                <w:rFonts w:ascii="Calibri" w:hAnsi="Calibri" w:cs="Calibri"/>
                <w:sz w:val="22"/>
                <w:szCs w:val="22"/>
              </w:rPr>
            </w:pPr>
            <w:r w:rsidRPr="009B645C">
              <w:rPr>
                <w:rFonts w:ascii="Calibri" w:hAnsi="Calibri" w:cs="Calibri"/>
                <w:sz w:val="22"/>
                <w:szCs w:val="22"/>
              </w:rPr>
              <w:t>First aid room</w:t>
            </w:r>
          </w:p>
        </w:tc>
        <w:tc>
          <w:tcPr>
            <w:tcW w:w="992" w:type="dxa"/>
            <w:tcBorders>
              <w:top w:val="nil"/>
              <w:left w:val="nil"/>
              <w:bottom w:val="single" w:sz="4" w:space="0" w:color="auto"/>
              <w:right w:val="single" w:sz="4" w:space="0" w:color="auto"/>
            </w:tcBorders>
            <w:shd w:val="clear" w:color="auto" w:fill="auto"/>
            <w:noWrap/>
            <w:vAlign w:val="center"/>
          </w:tcPr>
          <w:p w14:paraId="162223A9"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36BED28D"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51A041FD" w14:textId="77777777" w:rsidR="00214E76" w:rsidRPr="00AF18FE" w:rsidRDefault="00214E76" w:rsidP="00125A38">
            <w:pPr>
              <w:jc w:val="center"/>
              <w:rPr>
                <w:rFonts w:ascii="Arial" w:hAnsi="Arial" w:cs="Arial"/>
                <w:b/>
                <w:snapToGrid/>
                <w:sz w:val="20"/>
                <w:lang w:val="en-GB" w:eastAsia="en-GB"/>
              </w:rPr>
            </w:pPr>
            <w:r>
              <w:rPr>
                <w:rFonts w:ascii="Arial" w:hAnsi="Arial" w:cs="Arial"/>
                <w:b/>
                <w:snapToGrid/>
                <w:sz w:val="20"/>
                <w:lang w:val="en-GB" w:eastAsia="en-GB"/>
              </w:rPr>
              <w:t>1x8</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0C106DCA"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8</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6D50A0EB" w14:textId="77777777" w:rsidR="00214E76" w:rsidRPr="001862DB" w:rsidRDefault="00214E76" w:rsidP="00125A38">
            <w:pPr>
              <w:jc w:val="center"/>
              <w:rPr>
                <w:rFonts w:ascii="Calibri" w:hAnsi="Calibri" w:cs="Calibri"/>
                <w:b/>
                <w:sz w:val="22"/>
                <w:szCs w:val="22"/>
              </w:rPr>
            </w:pPr>
          </w:p>
        </w:tc>
      </w:tr>
      <w:tr w:rsidR="00214E76" w:rsidRPr="001862DB" w14:paraId="1E494D4E"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A33A2B5" w14:textId="77777777" w:rsidR="00214E76" w:rsidRPr="009B645C" w:rsidRDefault="00214E76" w:rsidP="00125A38">
            <w:pPr>
              <w:rPr>
                <w:rFonts w:ascii="Calibri" w:hAnsi="Calibri" w:cs="Calibri"/>
                <w:sz w:val="22"/>
                <w:szCs w:val="22"/>
              </w:rPr>
            </w:pPr>
            <w:r w:rsidRPr="009B645C">
              <w:rPr>
                <w:rFonts w:ascii="Calibri" w:hAnsi="Calibri" w:cs="Calibri"/>
                <w:sz w:val="22"/>
                <w:szCs w:val="22"/>
              </w:rPr>
              <w:t xml:space="preserve">Boardroom </w:t>
            </w:r>
          </w:p>
        </w:tc>
        <w:tc>
          <w:tcPr>
            <w:tcW w:w="992" w:type="dxa"/>
            <w:tcBorders>
              <w:top w:val="nil"/>
              <w:left w:val="nil"/>
              <w:bottom w:val="single" w:sz="4" w:space="0" w:color="auto"/>
              <w:right w:val="single" w:sz="4" w:space="0" w:color="auto"/>
            </w:tcBorders>
            <w:shd w:val="clear" w:color="auto" w:fill="auto"/>
            <w:noWrap/>
            <w:vAlign w:val="center"/>
          </w:tcPr>
          <w:p w14:paraId="09F5CD87" w14:textId="77777777" w:rsidR="00214E76" w:rsidRPr="00AF18FE" w:rsidRDefault="00214E76" w:rsidP="00125A38">
            <w:pPr>
              <w:jc w:val="center"/>
              <w:rPr>
                <w:rFonts w:ascii="Calibri" w:hAnsi="Calibri" w:cs="Calibri"/>
                <w:b/>
                <w:snapToGrid/>
                <w:sz w:val="22"/>
                <w:szCs w:val="22"/>
                <w:lang w:eastAsia="en-GB"/>
              </w:rPr>
            </w:pPr>
            <w:r>
              <w:rPr>
                <w:rFonts w:ascii="Calibri" w:hAnsi="Calibri" w:cs="Calibri"/>
                <w:b/>
                <w:snapToGrid/>
                <w:sz w:val="22"/>
                <w:szCs w:val="22"/>
                <w:lang w:eastAsia="en-GB"/>
              </w:rPr>
              <w:t>2</w:t>
            </w:r>
          </w:p>
        </w:tc>
        <w:tc>
          <w:tcPr>
            <w:tcW w:w="1178" w:type="dxa"/>
            <w:tcBorders>
              <w:top w:val="nil"/>
              <w:left w:val="nil"/>
              <w:bottom w:val="single" w:sz="4" w:space="0" w:color="auto"/>
              <w:right w:val="single" w:sz="4" w:space="0" w:color="auto"/>
            </w:tcBorders>
            <w:shd w:val="clear" w:color="auto" w:fill="auto"/>
            <w:noWrap/>
            <w:vAlign w:val="bottom"/>
          </w:tcPr>
          <w:p w14:paraId="35DA6A5E" w14:textId="77777777" w:rsidR="00214E76" w:rsidRPr="00AF18FE" w:rsidRDefault="00214E76" w:rsidP="00125A38">
            <w:pPr>
              <w:jc w:val="center"/>
              <w:rPr>
                <w:rFonts w:ascii="Arial" w:hAnsi="Arial" w:cs="Arial"/>
                <w:b/>
                <w:snapToGrid/>
                <w:sz w:val="20"/>
                <w:lang w:val="en-GB" w:eastAsia="en-GB"/>
              </w:rPr>
            </w:pPr>
            <w:r>
              <w:rPr>
                <w:rFonts w:ascii="Arial" w:hAnsi="Arial" w:cs="Arial"/>
                <w:b/>
                <w:snapToGrid/>
                <w:sz w:val="20"/>
                <w:lang w:val="en-GB" w:eastAsia="en-GB"/>
              </w:rPr>
              <w:t>2</w:t>
            </w:r>
          </w:p>
        </w:tc>
        <w:tc>
          <w:tcPr>
            <w:tcW w:w="1119" w:type="dxa"/>
            <w:tcBorders>
              <w:top w:val="nil"/>
              <w:left w:val="nil"/>
              <w:bottom w:val="single" w:sz="4" w:space="0" w:color="auto"/>
              <w:right w:val="single" w:sz="4" w:space="0" w:color="auto"/>
            </w:tcBorders>
            <w:shd w:val="clear" w:color="auto" w:fill="auto"/>
            <w:noWrap/>
            <w:vAlign w:val="bottom"/>
          </w:tcPr>
          <w:p w14:paraId="172F6614" w14:textId="77777777" w:rsidR="00214E76" w:rsidRPr="00AF18FE" w:rsidRDefault="00214E76" w:rsidP="00125A38">
            <w:pPr>
              <w:jc w:val="center"/>
              <w:rPr>
                <w:rFonts w:ascii="Arial" w:hAnsi="Arial" w:cs="Arial"/>
                <w:b/>
                <w:snapToGrid/>
                <w:sz w:val="20"/>
                <w:lang w:val="en-GB" w:eastAsia="en-GB"/>
              </w:rPr>
            </w:pPr>
            <w:r>
              <w:rPr>
                <w:rFonts w:ascii="Arial" w:hAnsi="Arial" w:cs="Arial"/>
                <w:b/>
                <w:snapToGrid/>
                <w:sz w:val="20"/>
                <w:lang w:val="en-GB" w:eastAsia="en-GB"/>
              </w:rPr>
              <w:t>1x36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106BBD26"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3</w:t>
            </w:r>
            <w:r w:rsidRPr="00AF18FE">
              <w:rPr>
                <w:rFonts w:ascii="Arial" w:hAnsi="Arial" w:cs="Arial"/>
                <w:b/>
                <w:snapToGrid/>
                <w:sz w:val="20"/>
                <w:lang w:val="en-GB" w:eastAsia="en-GB"/>
              </w:rPr>
              <w:t>6m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104410E8" w14:textId="77777777" w:rsidR="00214E76" w:rsidRPr="001862DB" w:rsidRDefault="00214E76" w:rsidP="00125A38">
            <w:pPr>
              <w:jc w:val="center"/>
              <w:rPr>
                <w:rFonts w:ascii="Calibri" w:hAnsi="Calibri" w:cs="Calibri"/>
                <w:b/>
                <w:sz w:val="22"/>
                <w:szCs w:val="22"/>
              </w:rPr>
            </w:pPr>
          </w:p>
        </w:tc>
      </w:tr>
      <w:tr w:rsidR="00214E76" w:rsidRPr="001862DB" w14:paraId="228D1234"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7D276593" w14:textId="77777777" w:rsidR="00214E76" w:rsidRPr="001862DB" w:rsidRDefault="00214E76" w:rsidP="00125A38">
            <w:pPr>
              <w:rPr>
                <w:rFonts w:ascii="Calibri" w:hAnsi="Calibri" w:cs="Calibri"/>
                <w:sz w:val="22"/>
                <w:szCs w:val="22"/>
              </w:rPr>
            </w:pPr>
            <w:r>
              <w:rPr>
                <w:rFonts w:ascii="Calibri" w:hAnsi="Calibri" w:cs="Calibri"/>
                <w:sz w:val="22"/>
                <w:szCs w:val="22"/>
              </w:rPr>
              <w:t xml:space="preserve">Server room </w:t>
            </w:r>
          </w:p>
        </w:tc>
        <w:tc>
          <w:tcPr>
            <w:tcW w:w="992" w:type="dxa"/>
            <w:tcBorders>
              <w:top w:val="nil"/>
              <w:left w:val="nil"/>
              <w:bottom w:val="single" w:sz="4" w:space="0" w:color="auto"/>
              <w:right w:val="single" w:sz="4" w:space="0" w:color="auto"/>
            </w:tcBorders>
            <w:shd w:val="clear" w:color="auto" w:fill="auto"/>
            <w:noWrap/>
            <w:vAlign w:val="center"/>
          </w:tcPr>
          <w:p w14:paraId="6B70BA1A" w14:textId="77777777" w:rsidR="00214E76" w:rsidRPr="001862DB" w:rsidRDefault="00214E76" w:rsidP="00125A38">
            <w:pPr>
              <w:jc w:val="center"/>
              <w:rPr>
                <w:rFonts w:ascii="Calibri" w:hAnsi="Calibri" w:cs="Calibri"/>
                <w:b/>
                <w:sz w:val="22"/>
                <w:szCs w:val="22"/>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5EA06178" w14:textId="77777777" w:rsidR="00214E76" w:rsidRPr="001862DB" w:rsidRDefault="00214E76" w:rsidP="00125A38">
            <w:pPr>
              <w:jc w:val="center"/>
              <w:rPr>
                <w:rFonts w:ascii="Calibri" w:hAnsi="Calibri" w:cs="Calibri"/>
                <w:b/>
                <w:sz w:val="22"/>
                <w:szCs w:val="22"/>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49C81355" w14:textId="77777777" w:rsidR="00214E76" w:rsidRPr="001862DB" w:rsidRDefault="00214E76" w:rsidP="00125A38">
            <w:pPr>
              <w:jc w:val="center"/>
              <w:rPr>
                <w:rFonts w:ascii="Calibri" w:hAnsi="Calibri" w:cs="Calibri"/>
                <w:b/>
                <w:sz w:val="22"/>
                <w:szCs w:val="22"/>
              </w:rPr>
            </w:pPr>
            <w:r>
              <w:rPr>
                <w:rFonts w:ascii="Arial" w:hAnsi="Arial" w:cs="Arial"/>
                <w:b/>
                <w:snapToGrid/>
                <w:sz w:val="20"/>
                <w:lang w:val="en-GB" w:eastAsia="en-GB"/>
              </w:rPr>
              <w:t>1x8</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1B9A7C72" w14:textId="77777777" w:rsidR="00214E76" w:rsidRPr="001862DB" w:rsidRDefault="00214E76" w:rsidP="00125A38">
            <w:pPr>
              <w:rPr>
                <w:rFonts w:ascii="Calibri" w:hAnsi="Calibri" w:cs="Calibri"/>
                <w:b/>
                <w:sz w:val="22"/>
                <w:szCs w:val="22"/>
                <w:vertAlign w:val="superscript"/>
              </w:rPr>
            </w:pPr>
            <w:r>
              <w:rPr>
                <w:rFonts w:ascii="Arial" w:hAnsi="Arial" w:cs="Arial"/>
                <w:b/>
                <w:snapToGrid/>
                <w:sz w:val="20"/>
                <w:lang w:val="en-GB" w:eastAsia="en-GB"/>
              </w:rPr>
              <w:t>8</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10A4EFB8" w14:textId="77777777" w:rsidR="00214E76" w:rsidRPr="001862DB" w:rsidRDefault="00214E76" w:rsidP="00125A38">
            <w:pPr>
              <w:jc w:val="center"/>
              <w:rPr>
                <w:rFonts w:ascii="Calibri" w:hAnsi="Calibri" w:cs="Calibri"/>
                <w:b/>
                <w:sz w:val="22"/>
                <w:szCs w:val="22"/>
              </w:rPr>
            </w:pPr>
          </w:p>
        </w:tc>
      </w:tr>
      <w:tr w:rsidR="00214E76" w:rsidRPr="001862DB" w14:paraId="2A826370"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19001CC0" w14:textId="77777777" w:rsidR="00214E76" w:rsidRPr="00AF18FE" w:rsidRDefault="00214E76" w:rsidP="00125A38">
            <w:pPr>
              <w:rPr>
                <w:rFonts w:ascii="Arial" w:hAnsi="Arial" w:cs="Arial"/>
                <w:snapToGrid/>
                <w:sz w:val="20"/>
                <w:lang w:val="en-GB" w:eastAsia="en-GB"/>
              </w:rPr>
            </w:pPr>
            <w:r>
              <w:rPr>
                <w:rFonts w:ascii="Arial" w:hAnsi="Arial" w:cs="Arial"/>
                <w:snapToGrid/>
                <w:sz w:val="20"/>
                <w:lang w:val="en-GB" w:eastAsia="en-GB"/>
              </w:rPr>
              <w:t>Store room</w:t>
            </w:r>
          </w:p>
        </w:tc>
        <w:tc>
          <w:tcPr>
            <w:tcW w:w="992" w:type="dxa"/>
            <w:tcBorders>
              <w:top w:val="nil"/>
              <w:left w:val="nil"/>
              <w:bottom w:val="single" w:sz="4" w:space="0" w:color="auto"/>
              <w:right w:val="single" w:sz="4" w:space="0" w:color="auto"/>
            </w:tcBorders>
            <w:shd w:val="clear" w:color="auto" w:fill="auto"/>
            <w:noWrap/>
            <w:vAlign w:val="center"/>
          </w:tcPr>
          <w:p w14:paraId="345BACA5"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3BFB06F1"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28460C97" w14:textId="77777777" w:rsidR="00214E76" w:rsidRPr="00AF18FE" w:rsidRDefault="00214E76" w:rsidP="00125A38">
            <w:pPr>
              <w:jc w:val="center"/>
              <w:rPr>
                <w:rFonts w:ascii="Arial" w:hAnsi="Arial" w:cs="Arial"/>
                <w:b/>
                <w:snapToGrid/>
                <w:sz w:val="20"/>
                <w:lang w:val="en-GB" w:eastAsia="en-GB"/>
              </w:rPr>
            </w:pPr>
            <w:r>
              <w:rPr>
                <w:rFonts w:ascii="Arial" w:hAnsi="Arial" w:cs="Arial"/>
                <w:b/>
                <w:snapToGrid/>
                <w:sz w:val="20"/>
                <w:lang w:val="en-GB" w:eastAsia="en-GB"/>
              </w:rPr>
              <w:t>1x36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225DC9CF"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36</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0313D296" w14:textId="77777777" w:rsidR="00214E76" w:rsidRPr="001862DB" w:rsidRDefault="00214E76" w:rsidP="00125A38">
            <w:pPr>
              <w:jc w:val="center"/>
              <w:rPr>
                <w:rFonts w:ascii="Calibri" w:hAnsi="Calibri" w:cs="Calibri"/>
                <w:b/>
                <w:sz w:val="22"/>
                <w:szCs w:val="22"/>
              </w:rPr>
            </w:pPr>
          </w:p>
        </w:tc>
      </w:tr>
      <w:tr w:rsidR="00214E76" w:rsidRPr="001862DB" w14:paraId="4984B419"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672D9A33" w14:textId="77777777" w:rsidR="00214E76" w:rsidRDefault="00214E76" w:rsidP="00125A38">
            <w:pPr>
              <w:rPr>
                <w:rFonts w:ascii="Arial" w:hAnsi="Arial" w:cs="Arial"/>
                <w:snapToGrid/>
                <w:sz w:val="20"/>
                <w:lang w:val="en-GB" w:eastAsia="en-GB"/>
              </w:rPr>
            </w:pPr>
            <w:r>
              <w:rPr>
                <w:rFonts w:ascii="Arial" w:hAnsi="Arial" w:cs="Arial"/>
                <w:snapToGrid/>
                <w:sz w:val="20"/>
                <w:lang w:val="en-GB" w:eastAsia="en-GB"/>
              </w:rPr>
              <w:t xml:space="preserve">Strong room </w:t>
            </w:r>
          </w:p>
        </w:tc>
        <w:tc>
          <w:tcPr>
            <w:tcW w:w="992" w:type="dxa"/>
            <w:tcBorders>
              <w:top w:val="nil"/>
              <w:left w:val="nil"/>
              <w:bottom w:val="single" w:sz="4" w:space="0" w:color="auto"/>
              <w:right w:val="single" w:sz="4" w:space="0" w:color="auto"/>
            </w:tcBorders>
            <w:shd w:val="clear" w:color="auto" w:fill="auto"/>
            <w:noWrap/>
            <w:vAlign w:val="center"/>
          </w:tcPr>
          <w:p w14:paraId="5B81978D"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159FF430"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3467817F" w14:textId="77777777" w:rsidR="00214E76" w:rsidRPr="00AF18FE" w:rsidRDefault="00214E76" w:rsidP="00125A38">
            <w:pPr>
              <w:jc w:val="center"/>
              <w:rPr>
                <w:rFonts w:ascii="Arial" w:hAnsi="Arial" w:cs="Arial"/>
                <w:b/>
                <w:snapToGrid/>
                <w:sz w:val="20"/>
                <w:lang w:val="en-GB" w:eastAsia="en-GB"/>
              </w:rPr>
            </w:pPr>
            <w:r>
              <w:rPr>
                <w:rFonts w:ascii="Arial" w:hAnsi="Arial" w:cs="Arial"/>
                <w:b/>
                <w:snapToGrid/>
                <w:sz w:val="20"/>
                <w:lang w:val="en-GB" w:eastAsia="en-GB"/>
              </w:rPr>
              <w:t>1x12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01DFB77D"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12</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7E8EDB6C" w14:textId="77777777" w:rsidR="00214E76" w:rsidRPr="001862DB" w:rsidRDefault="00214E76" w:rsidP="00125A38">
            <w:pPr>
              <w:jc w:val="center"/>
              <w:rPr>
                <w:rFonts w:ascii="Calibri" w:hAnsi="Calibri" w:cs="Calibri"/>
                <w:b/>
                <w:sz w:val="22"/>
                <w:szCs w:val="22"/>
              </w:rPr>
            </w:pPr>
          </w:p>
        </w:tc>
      </w:tr>
      <w:tr w:rsidR="00214E76" w:rsidRPr="001862DB" w14:paraId="1891829E"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02FE0937" w14:textId="77777777" w:rsidR="00214E76" w:rsidRDefault="00214E76" w:rsidP="00125A38">
            <w:pPr>
              <w:rPr>
                <w:rFonts w:ascii="Arial" w:hAnsi="Arial" w:cs="Arial"/>
                <w:snapToGrid/>
                <w:sz w:val="20"/>
                <w:lang w:val="en-GB" w:eastAsia="en-GB"/>
              </w:rPr>
            </w:pPr>
            <w:r>
              <w:rPr>
                <w:rFonts w:ascii="Arial" w:hAnsi="Arial" w:cs="Arial"/>
                <w:snapToGrid/>
                <w:sz w:val="20"/>
                <w:lang w:val="en-GB" w:eastAsia="en-GB"/>
              </w:rPr>
              <w:t xml:space="preserve">Reception </w:t>
            </w:r>
          </w:p>
        </w:tc>
        <w:tc>
          <w:tcPr>
            <w:tcW w:w="992" w:type="dxa"/>
            <w:tcBorders>
              <w:top w:val="nil"/>
              <w:left w:val="nil"/>
              <w:bottom w:val="single" w:sz="4" w:space="0" w:color="auto"/>
              <w:right w:val="single" w:sz="4" w:space="0" w:color="auto"/>
            </w:tcBorders>
            <w:shd w:val="clear" w:color="auto" w:fill="auto"/>
            <w:noWrap/>
            <w:vAlign w:val="center"/>
          </w:tcPr>
          <w:p w14:paraId="66B42632"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282A343E"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76230477"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r>
              <w:rPr>
                <w:rFonts w:ascii="Arial" w:hAnsi="Arial" w:cs="Arial"/>
                <w:b/>
                <w:snapToGrid/>
                <w:sz w:val="20"/>
                <w:lang w:val="en-GB" w:eastAsia="en-GB"/>
              </w:rPr>
              <w:t>x10</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386F302F"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10</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1C9844BB" w14:textId="77777777" w:rsidR="00214E76" w:rsidRPr="001862DB" w:rsidRDefault="00214E76" w:rsidP="00125A38">
            <w:pPr>
              <w:jc w:val="center"/>
              <w:rPr>
                <w:rFonts w:ascii="Calibri" w:hAnsi="Calibri" w:cs="Calibri"/>
                <w:b/>
                <w:sz w:val="22"/>
                <w:szCs w:val="22"/>
              </w:rPr>
            </w:pPr>
          </w:p>
        </w:tc>
      </w:tr>
      <w:tr w:rsidR="00214E76" w:rsidRPr="001862DB" w14:paraId="3E75B742"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14CA238" w14:textId="77777777" w:rsidR="00214E76" w:rsidRDefault="00214E76" w:rsidP="00125A38">
            <w:pPr>
              <w:rPr>
                <w:rFonts w:ascii="Arial" w:hAnsi="Arial" w:cs="Arial"/>
                <w:snapToGrid/>
                <w:sz w:val="20"/>
                <w:lang w:val="en-GB" w:eastAsia="en-GB"/>
              </w:rPr>
            </w:pPr>
            <w:r>
              <w:rPr>
                <w:rFonts w:ascii="Arial" w:hAnsi="Arial" w:cs="Arial"/>
                <w:snapToGrid/>
                <w:sz w:val="20"/>
                <w:lang w:val="en-GB" w:eastAsia="en-GB"/>
              </w:rPr>
              <w:t>Waiting room</w:t>
            </w:r>
          </w:p>
        </w:tc>
        <w:tc>
          <w:tcPr>
            <w:tcW w:w="992" w:type="dxa"/>
            <w:tcBorders>
              <w:top w:val="nil"/>
              <w:left w:val="nil"/>
              <w:bottom w:val="single" w:sz="4" w:space="0" w:color="auto"/>
              <w:right w:val="single" w:sz="4" w:space="0" w:color="auto"/>
            </w:tcBorders>
            <w:shd w:val="clear" w:color="auto" w:fill="auto"/>
            <w:noWrap/>
            <w:vAlign w:val="center"/>
          </w:tcPr>
          <w:p w14:paraId="13F80860" w14:textId="77777777" w:rsidR="00214E76" w:rsidRPr="00AF18FE" w:rsidRDefault="00214E76" w:rsidP="00125A38">
            <w:pPr>
              <w:jc w:val="center"/>
              <w:rPr>
                <w:rFonts w:ascii="Calibri" w:hAnsi="Calibri" w:cs="Calibri"/>
                <w:b/>
                <w:snapToGrid/>
                <w:sz w:val="22"/>
                <w:szCs w:val="22"/>
                <w:lang w:eastAsia="en-GB"/>
              </w:rPr>
            </w:pPr>
            <w:r w:rsidRPr="00AF18FE">
              <w:rPr>
                <w:rFonts w:ascii="Calibri" w:hAnsi="Calibri" w:cs="Calibri"/>
                <w:b/>
                <w:snapToGrid/>
                <w:sz w:val="22"/>
                <w:szCs w:val="22"/>
                <w:lang w:eastAsia="en-GB"/>
              </w:rPr>
              <w:t>1</w:t>
            </w:r>
          </w:p>
        </w:tc>
        <w:tc>
          <w:tcPr>
            <w:tcW w:w="1178" w:type="dxa"/>
            <w:tcBorders>
              <w:top w:val="nil"/>
              <w:left w:val="nil"/>
              <w:bottom w:val="single" w:sz="4" w:space="0" w:color="auto"/>
              <w:right w:val="single" w:sz="4" w:space="0" w:color="auto"/>
            </w:tcBorders>
            <w:shd w:val="clear" w:color="auto" w:fill="auto"/>
            <w:noWrap/>
            <w:vAlign w:val="bottom"/>
          </w:tcPr>
          <w:p w14:paraId="2D661009" w14:textId="77777777" w:rsidR="00214E76" w:rsidRPr="00AF18FE" w:rsidRDefault="00214E76" w:rsidP="00125A38">
            <w:pPr>
              <w:jc w:val="center"/>
              <w:rPr>
                <w:rFonts w:ascii="Arial" w:hAnsi="Arial" w:cs="Arial"/>
                <w:b/>
                <w:snapToGrid/>
                <w:sz w:val="20"/>
                <w:lang w:val="en-GB" w:eastAsia="en-GB"/>
              </w:rPr>
            </w:pPr>
            <w:r w:rsidRPr="00AF18FE">
              <w:rPr>
                <w:rFonts w:ascii="Arial" w:hAnsi="Arial" w:cs="Arial"/>
                <w:b/>
                <w:snapToGrid/>
                <w:sz w:val="20"/>
                <w:lang w:val="en-GB" w:eastAsia="en-GB"/>
              </w:rPr>
              <w:t>1</w:t>
            </w:r>
          </w:p>
        </w:tc>
        <w:tc>
          <w:tcPr>
            <w:tcW w:w="1119" w:type="dxa"/>
            <w:tcBorders>
              <w:top w:val="nil"/>
              <w:left w:val="nil"/>
              <w:bottom w:val="single" w:sz="4" w:space="0" w:color="auto"/>
              <w:right w:val="single" w:sz="4" w:space="0" w:color="auto"/>
            </w:tcBorders>
            <w:shd w:val="clear" w:color="auto" w:fill="auto"/>
            <w:noWrap/>
            <w:vAlign w:val="bottom"/>
          </w:tcPr>
          <w:p w14:paraId="3F81F5D9" w14:textId="77777777" w:rsidR="00214E76" w:rsidRPr="00AF18FE" w:rsidRDefault="00214E76" w:rsidP="00125A38">
            <w:pPr>
              <w:jc w:val="center"/>
              <w:rPr>
                <w:rFonts w:ascii="Arial" w:hAnsi="Arial" w:cs="Arial"/>
                <w:b/>
                <w:snapToGrid/>
                <w:sz w:val="20"/>
                <w:lang w:val="en-GB" w:eastAsia="en-GB"/>
              </w:rPr>
            </w:pPr>
            <w:r>
              <w:rPr>
                <w:rFonts w:ascii="Arial" w:hAnsi="Arial" w:cs="Arial"/>
                <w:b/>
                <w:snapToGrid/>
                <w:sz w:val="20"/>
                <w:lang w:val="en-GB" w:eastAsia="en-GB"/>
              </w:rPr>
              <w:t>1x10</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821" w:type="dxa"/>
            <w:tcBorders>
              <w:top w:val="nil"/>
              <w:left w:val="nil"/>
              <w:bottom w:val="single" w:sz="4" w:space="0" w:color="auto"/>
              <w:right w:val="single" w:sz="4" w:space="0" w:color="auto"/>
            </w:tcBorders>
            <w:shd w:val="clear" w:color="auto" w:fill="auto"/>
            <w:noWrap/>
            <w:vAlign w:val="bottom"/>
          </w:tcPr>
          <w:p w14:paraId="77C151BB" w14:textId="77777777" w:rsidR="00214E76" w:rsidRPr="00AF18FE" w:rsidRDefault="00214E76" w:rsidP="00125A38">
            <w:pPr>
              <w:rPr>
                <w:rFonts w:ascii="Arial" w:hAnsi="Arial" w:cs="Arial"/>
                <w:b/>
                <w:snapToGrid/>
                <w:sz w:val="20"/>
                <w:lang w:val="en-GB" w:eastAsia="en-GB"/>
              </w:rPr>
            </w:pPr>
            <w:r>
              <w:rPr>
                <w:rFonts w:ascii="Arial" w:hAnsi="Arial" w:cs="Arial"/>
                <w:b/>
                <w:snapToGrid/>
                <w:sz w:val="20"/>
                <w:lang w:val="en-GB" w:eastAsia="en-GB"/>
              </w:rPr>
              <w:t>10</w:t>
            </w:r>
            <w:r w:rsidRPr="00AF18FE">
              <w:rPr>
                <w:rFonts w:ascii="Arial" w:hAnsi="Arial" w:cs="Arial"/>
                <w:b/>
                <w:snapToGrid/>
                <w:sz w:val="20"/>
                <w:lang w:val="en-GB" w:eastAsia="en-GB"/>
              </w:rPr>
              <w:t>m</w:t>
            </w:r>
            <w:r w:rsidRPr="00AF18FE">
              <w:rPr>
                <w:rFonts w:ascii="Arial" w:hAnsi="Arial" w:cs="Arial"/>
                <w:b/>
                <w:snapToGrid/>
                <w:sz w:val="20"/>
                <w:vertAlign w:val="superscript"/>
                <w:lang w:val="en-GB" w:eastAsia="en-GB"/>
              </w:rPr>
              <w:t>2</w:t>
            </w:r>
          </w:p>
        </w:tc>
        <w:tc>
          <w:tcPr>
            <w:tcW w:w="1560" w:type="dxa"/>
            <w:tcBorders>
              <w:top w:val="nil"/>
              <w:left w:val="nil"/>
              <w:bottom w:val="single" w:sz="4" w:space="0" w:color="auto"/>
              <w:right w:val="single" w:sz="4" w:space="0" w:color="auto"/>
            </w:tcBorders>
            <w:shd w:val="clear" w:color="auto" w:fill="auto"/>
            <w:vAlign w:val="center"/>
          </w:tcPr>
          <w:p w14:paraId="4E697336" w14:textId="77777777" w:rsidR="00214E76" w:rsidRPr="001862DB" w:rsidRDefault="00214E76" w:rsidP="00125A38">
            <w:pPr>
              <w:jc w:val="center"/>
              <w:rPr>
                <w:rFonts w:ascii="Calibri" w:hAnsi="Calibri" w:cs="Calibri"/>
                <w:b/>
                <w:sz w:val="22"/>
                <w:szCs w:val="22"/>
              </w:rPr>
            </w:pPr>
          </w:p>
        </w:tc>
      </w:tr>
      <w:tr w:rsidR="00214E76" w:rsidRPr="001862DB" w14:paraId="14099B3D"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504343F" w14:textId="77777777" w:rsidR="00214E76" w:rsidRPr="001862DB" w:rsidRDefault="00214E76" w:rsidP="00125A38">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4D55237C"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bottom"/>
          </w:tcPr>
          <w:p w14:paraId="563F3AA4"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bottom"/>
          </w:tcPr>
          <w:p w14:paraId="52B98350" w14:textId="77777777" w:rsidR="00214E76" w:rsidRPr="001862DB" w:rsidRDefault="00214E76" w:rsidP="00125A38">
            <w:pPr>
              <w:jc w:val="cente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bottom"/>
          </w:tcPr>
          <w:p w14:paraId="31EF76D2" w14:textId="77777777" w:rsidR="00214E76" w:rsidRPr="001862DB" w:rsidRDefault="00214E76" w:rsidP="00125A38">
            <w:pP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4AAE1933" w14:textId="77777777" w:rsidR="00214E76" w:rsidRPr="001862DB" w:rsidRDefault="00214E76" w:rsidP="00125A38">
            <w:pPr>
              <w:jc w:val="center"/>
              <w:rPr>
                <w:rFonts w:ascii="Calibri" w:hAnsi="Calibri" w:cs="Calibri"/>
                <w:b/>
                <w:sz w:val="22"/>
                <w:szCs w:val="22"/>
              </w:rPr>
            </w:pPr>
          </w:p>
        </w:tc>
      </w:tr>
      <w:tr w:rsidR="00214E76" w:rsidRPr="001862DB" w14:paraId="79A412E9"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4F95213E" w14:textId="77777777" w:rsidR="00214E76" w:rsidRPr="001862DB" w:rsidRDefault="00214E76" w:rsidP="00125A38">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7291633"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bottom"/>
          </w:tcPr>
          <w:p w14:paraId="6E4571B9"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bottom"/>
          </w:tcPr>
          <w:p w14:paraId="7928C62E" w14:textId="77777777" w:rsidR="00214E76" w:rsidRPr="001862DB" w:rsidRDefault="00214E76" w:rsidP="00125A38">
            <w:pPr>
              <w:jc w:val="cente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bottom"/>
          </w:tcPr>
          <w:p w14:paraId="2C47DC35" w14:textId="77777777" w:rsidR="00214E76" w:rsidRPr="001862DB" w:rsidRDefault="00214E76" w:rsidP="00125A38">
            <w:pPr>
              <w:jc w:val="cente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5BD79CB8" w14:textId="77777777" w:rsidR="00214E76" w:rsidRPr="001862DB" w:rsidRDefault="00214E76" w:rsidP="00125A38">
            <w:pPr>
              <w:jc w:val="center"/>
              <w:rPr>
                <w:rFonts w:ascii="Calibri" w:hAnsi="Calibri" w:cs="Calibri"/>
                <w:b/>
                <w:sz w:val="22"/>
                <w:szCs w:val="22"/>
              </w:rPr>
            </w:pPr>
          </w:p>
        </w:tc>
      </w:tr>
      <w:tr w:rsidR="00214E76" w:rsidRPr="001862DB" w14:paraId="7979DEA0"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26766D35" w14:textId="77777777" w:rsidR="00214E76" w:rsidRPr="001862DB" w:rsidRDefault="00214E76" w:rsidP="00125A38">
            <w:pPr>
              <w:rPr>
                <w:rFonts w:ascii="Calibri" w:hAnsi="Calibri" w:cs="Calibri"/>
                <w:b/>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284847C6"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bottom"/>
          </w:tcPr>
          <w:p w14:paraId="77F62F46"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bottom"/>
          </w:tcPr>
          <w:p w14:paraId="3A80810C" w14:textId="77777777" w:rsidR="00214E76" w:rsidRPr="001862DB" w:rsidRDefault="00214E76" w:rsidP="00125A38">
            <w:pPr>
              <w:jc w:val="cente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bottom"/>
          </w:tcPr>
          <w:p w14:paraId="6EE3837F" w14:textId="77777777" w:rsidR="00214E76" w:rsidRPr="001862DB" w:rsidRDefault="00214E76" w:rsidP="00125A38">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29388CAF" w14:textId="77777777" w:rsidR="00214E76" w:rsidRPr="001862DB" w:rsidRDefault="00214E76" w:rsidP="00125A38">
            <w:pPr>
              <w:jc w:val="center"/>
              <w:rPr>
                <w:rFonts w:ascii="Calibri" w:hAnsi="Calibri" w:cs="Calibri"/>
                <w:b/>
                <w:sz w:val="22"/>
                <w:szCs w:val="22"/>
              </w:rPr>
            </w:pPr>
          </w:p>
        </w:tc>
      </w:tr>
      <w:tr w:rsidR="00214E76" w:rsidRPr="001862DB" w14:paraId="0A861E4A" w14:textId="77777777" w:rsidTr="00125A38">
        <w:trPr>
          <w:trHeight w:val="264"/>
        </w:trPr>
        <w:tc>
          <w:tcPr>
            <w:tcW w:w="5070" w:type="dxa"/>
            <w:tcBorders>
              <w:top w:val="nil"/>
              <w:left w:val="single" w:sz="4" w:space="0" w:color="auto"/>
              <w:bottom w:val="single" w:sz="4" w:space="0" w:color="auto"/>
              <w:right w:val="single" w:sz="4" w:space="0" w:color="auto"/>
            </w:tcBorders>
            <w:shd w:val="clear" w:color="auto" w:fill="auto"/>
            <w:noWrap/>
            <w:vAlign w:val="bottom"/>
          </w:tcPr>
          <w:p w14:paraId="535EA426" w14:textId="77777777" w:rsidR="00214E76" w:rsidRPr="001862DB" w:rsidRDefault="00214E76" w:rsidP="00125A38">
            <w:pPr>
              <w:rPr>
                <w:rFonts w:ascii="Calibri" w:hAnsi="Calibri" w:cs="Calibri"/>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70CC21BD"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bottom"/>
          </w:tcPr>
          <w:p w14:paraId="62374AFE"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bottom"/>
          </w:tcPr>
          <w:p w14:paraId="7E44CB82" w14:textId="77777777" w:rsidR="00214E76" w:rsidRPr="001862DB" w:rsidRDefault="00214E76" w:rsidP="00125A38">
            <w:pPr>
              <w:jc w:val="cente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bottom"/>
          </w:tcPr>
          <w:p w14:paraId="3040473E" w14:textId="77777777" w:rsidR="00214E76" w:rsidRPr="001862DB" w:rsidRDefault="00214E76" w:rsidP="00125A38">
            <w:pPr>
              <w:jc w:val="center"/>
              <w:rPr>
                <w:rFonts w:ascii="Calibri" w:hAnsi="Calibri" w:cs="Calibri"/>
                <w:b/>
                <w:sz w:val="22"/>
                <w:szCs w:val="22"/>
                <w:vertAlign w:val="superscript"/>
              </w:rPr>
            </w:pPr>
          </w:p>
        </w:tc>
        <w:tc>
          <w:tcPr>
            <w:tcW w:w="1560" w:type="dxa"/>
            <w:tcBorders>
              <w:top w:val="nil"/>
              <w:left w:val="nil"/>
              <w:bottom w:val="single" w:sz="4" w:space="0" w:color="auto"/>
              <w:right w:val="single" w:sz="4" w:space="0" w:color="auto"/>
            </w:tcBorders>
            <w:shd w:val="clear" w:color="auto" w:fill="auto"/>
            <w:vAlign w:val="center"/>
          </w:tcPr>
          <w:p w14:paraId="2CF9E9AB" w14:textId="77777777" w:rsidR="00214E76" w:rsidRPr="001862DB" w:rsidRDefault="00214E76" w:rsidP="00125A38">
            <w:pPr>
              <w:jc w:val="center"/>
              <w:rPr>
                <w:rFonts w:ascii="Calibri" w:hAnsi="Calibri" w:cs="Calibri"/>
                <w:b/>
                <w:sz w:val="22"/>
                <w:szCs w:val="22"/>
              </w:rPr>
            </w:pPr>
          </w:p>
        </w:tc>
      </w:tr>
      <w:tr w:rsidR="00214E76" w:rsidRPr="001862DB" w14:paraId="57F18D47" w14:textId="77777777" w:rsidTr="00125A3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644B634" w14:textId="77777777" w:rsidR="00214E76" w:rsidRPr="001862DB" w:rsidRDefault="00214E76" w:rsidP="00125A38">
            <w:pPr>
              <w:rPr>
                <w:rFonts w:ascii="Calibri" w:hAnsi="Calibri" w:cs="Calibri"/>
                <w:bCs/>
                <w:sz w:val="22"/>
                <w:szCs w:val="22"/>
              </w:rPr>
            </w:pPr>
            <w:r w:rsidRPr="001862DB">
              <w:rPr>
                <w:rFonts w:ascii="Calibri" w:hAnsi="Calibri" w:cs="Calibri"/>
                <w:bCs/>
                <w:sz w:val="22"/>
                <w:szCs w:val="22"/>
              </w:rPr>
              <w:t xml:space="preserve">Total Assignable Needs </w:t>
            </w:r>
          </w:p>
        </w:tc>
        <w:tc>
          <w:tcPr>
            <w:tcW w:w="992" w:type="dxa"/>
            <w:tcBorders>
              <w:top w:val="nil"/>
              <w:left w:val="nil"/>
              <w:bottom w:val="single" w:sz="4" w:space="0" w:color="auto"/>
              <w:right w:val="single" w:sz="4" w:space="0" w:color="auto"/>
            </w:tcBorders>
            <w:shd w:val="clear" w:color="auto" w:fill="auto"/>
            <w:noWrap/>
            <w:vAlign w:val="center"/>
          </w:tcPr>
          <w:p w14:paraId="250EC102"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420F3495"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center"/>
          </w:tcPr>
          <w:p w14:paraId="5C60FD36" w14:textId="77777777" w:rsidR="00214E76" w:rsidRPr="001862DB" w:rsidRDefault="00214E76" w:rsidP="00125A38">
            <w:pP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0FDEEC98" w14:textId="77777777" w:rsidR="00214E76" w:rsidRPr="001862DB" w:rsidRDefault="00214E76" w:rsidP="00125A38">
            <w:pPr>
              <w:rPr>
                <w:rFonts w:ascii="Calibri" w:hAnsi="Calibri" w:cs="Calibri"/>
                <w:b/>
                <w:sz w:val="22"/>
                <w:szCs w:val="22"/>
                <w:vertAlign w:val="superscript"/>
              </w:rPr>
            </w:pPr>
            <w:r>
              <w:rPr>
                <w:rFonts w:ascii="Calibri" w:hAnsi="Calibri" w:cs="Calibri"/>
                <w:b/>
                <w:sz w:val="22"/>
                <w:szCs w:val="22"/>
              </w:rPr>
              <w:t xml:space="preserve"> 674</w:t>
            </w:r>
            <w:r w:rsidRPr="001862DB">
              <w:rPr>
                <w:rFonts w:ascii="Calibri" w:hAnsi="Calibri" w:cs="Calibri"/>
                <w:b/>
                <w:sz w:val="22"/>
                <w:szCs w:val="22"/>
              </w:rPr>
              <w:t>m</w:t>
            </w:r>
            <w:r w:rsidRPr="001862DB">
              <w:rPr>
                <w:rFonts w:ascii="Calibri" w:hAnsi="Calibri" w:cs="Calibri"/>
                <w:b/>
                <w:sz w:val="22"/>
                <w:szCs w:val="22"/>
                <w:vertAlign w:val="superscript"/>
              </w:rPr>
              <w:t>2</w:t>
            </w:r>
          </w:p>
        </w:tc>
        <w:tc>
          <w:tcPr>
            <w:tcW w:w="1560" w:type="dxa"/>
            <w:tcBorders>
              <w:top w:val="nil"/>
              <w:left w:val="nil"/>
              <w:bottom w:val="single" w:sz="4" w:space="0" w:color="auto"/>
              <w:right w:val="single" w:sz="4" w:space="0" w:color="auto"/>
            </w:tcBorders>
            <w:shd w:val="clear" w:color="auto" w:fill="auto"/>
            <w:vAlign w:val="center"/>
          </w:tcPr>
          <w:p w14:paraId="76272CE0" w14:textId="77777777" w:rsidR="00214E76" w:rsidRPr="001862DB" w:rsidRDefault="00214E76" w:rsidP="00125A38">
            <w:pPr>
              <w:rPr>
                <w:rFonts w:ascii="Calibri" w:hAnsi="Calibri" w:cs="Calibri"/>
                <w:b/>
                <w:sz w:val="22"/>
                <w:szCs w:val="22"/>
              </w:rPr>
            </w:pPr>
          </w:p>
        </w:tc>
      </w:tr>
      <w:tr w:rsidR="00214E76" w:rsidRPr="001862DB" w14:paraId="68478302" w14:textId="77777777" w:rsidTr="00125A3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68C5B907" w14:textId="77777777" w:rsidR="00214E76" w:rsidRPr="001862DB" w:rsidRDefault="00214E76" w:rsidP="00125A38">
            <w:pPr>
              <w:rPr>
                <w:rFonts w:ascii="Calibri" w:hAnsi="Calibri" w:cs="Calibri"/>
                <w:bCs/>
                <w:sz w:val="22"/>
                <w:szCs w:val="22"/>
              </w:rPr>
            </w:pPr>
          </w:p>
        </w:tc>
        <w:tc>
          <w:tcPr>
            <w:tcW w:w="992" w:type="dxa"/>
            <w:tcBorders>
              <w:top w:val="nil"/>
              <w:left w:val="nil"/>
              <w:bottom w:val="single" w:sz="4" w:space="0" w:color="auto"/>
              <w:right w:val="single" w:sz="4" w:space="0" w:color="auto"/>
            </w:tcBorders>
            <w:shd w:val="clear" w:color="auto" w:fill="auto"/>
            <w:noWrap/>
            <w:vAlign w:val="center"/>
          </w:tcPr>
          <w:p w14:paraId="04583264"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4691C892"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center"/>
          </w:tcPr>
          <w:p w14:paraId="61C86340" w14:textId="77777777" w:rsidR="00214E76" w:rsidRPr="001862DB" w:rsidRDefault="00214E76" w:rsidP="00125A38">
            <w:pP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5F9482C3" w14:textId="77777777" w:rsidR="00214E76" w:rsidRPr="001862DB" w:rsidRDefault="00214E76" w:rsidP="00125A38">
            <w:pPr>
              <w:rPr>
                <w:rFonts w:ascii="Calibri" w:hAnsi="Calibri" w:cs="Calibri"/>
                <w:b/>
                <w:sz w:val="22"/>
                <w:szCs w:val="22"/>
              </w:rPr>
            </w:pPr>
          </w:p>
        </w:tc>
        <w:tc>
          <w:tcPr>
            <w:tcW w:w="1560" w:type="dxa"/>
            <w:tcBorders>
              <w:top w:val="nil"/>
              <w:left w:val="nil"/>
              <w:bottom w:val="single" w:sz="4" w:space="0" w:color="auto"/>
              <w:right w:val="single" w:sz="4" w:space="0" w:color="auto"/>
            </w:tcBorders>
            <w:shd w:val="clear" w:color="auto" w:fill="auto"/>
            <w:vAlign w:val="center"/>
          </w:tcPr>
          <w:p w14:paraId="5F695DFC" w14:textId="77777777" w:rsidR="00214E76" w:rsidRPr="001862DB" w:rsidRDefault="00214E76" w:rsidP="00125A38">
            <w:pPr>
              <w:rPr>
                <w:rFonts w:ascii="Calibri" w:hAnsi="Calibri" w:cs="Calibri"/>
                <w:b/>
                <w:sz w:val="22"/>
                <w:szCs w:val="22"/>
              </w:rPr>
            </w:pPr>
          </w:p>
        </w:tc>
      </w:tr>
      <w:tr w:rsidR="00214E76" w:rsidRPr="001862DB" w14:paraId="7E482926" w14:textId="77777777" w:rsidTr="00125A3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A79C43D" w14:textId="77777777" w:rsidR="00214E76" w:rsidRPr="001862DB" w:rsidRDefault="00214E76" w:rsidP="00125A38">
            <w:pPr>
              <w:rPr>
                <w:rFonts w:ascii="Calibri" w:hAnsi="Calibri" w:cs="Calibri"/>
                <w:bCs/>
                <w:sz w:val="22"/>
                <w:szCs w:val="22"/>
              </w:rPr>
            </w:pPr>
            <w:r w:rsidRPr="001862DB">
              <w:rPr>
                <w:rFonts w:ascii="Calibri" w:hAnsi="Calibri" w:cs="Calibri"/>
                <w:b/>
                <w:snapToGrid/>
                <w:sz w:val="22"/>
                <w:szCs w:val="22"/>
                <w:lang w:eastAsia="en-GB"/>
              </w:rPr>
              <w:t>TOTAL SPACE ASSIGNABLE REQUIRED</w:t>
            </w:r>
          </w:p>
        </w:tc>
        <w:tc>
          <w:tcPr>
            <w:tcW w:w="992" w:type="dxa"/>
            <w:tcBorders>
              <w:top w:val="nil"/>
              <w:left w:val="nil"/>
              <w:bottom w:val="single" w:sz="4" w:space="0" w:color="auto"/>
              <w:right w:val="single" w:sz="4" w:space="0" w:color="auto"/>
            </w:tcBorders>
            <w:shd w:val="clear" w:color="auto" w:fill="auto"/>
            <w:noWrap/>
            <w:vAlign w:val="center"/>
          </w:tcPr>
          <w:p w14:paraId="4C6A09D6" w14:textId="77777777" w:rsidR="00214E76" w:rsidRPr="001862DB" w:rsidRDefault="00214E76" w:rsidP="00125A38">
            <w:pPr>
              <w:jc w:val="center"/>
              <w:rPr>
                <w:rFonts w:ascii="Calibri" w:hAnsi="Calibri" w:cs="Calibri"/>
                <w:b/>
                <w:sz w:val="22"/>
                <w:szCs w:val="22"/>
              </w:rPr>
            </w:pPr>
          </w:p>
        </w:tc>
        <w:tc>
          <w:tcPr>
            <w:tcW w:w="1178" w:type="dxa"/>
            <w:tcBorders>
              <w:top w:val="nil"/>
              <w:left w:val="nil"/>
              <w:bottom w:val="single" w:sz="4" w:space="0" w:color="auto"/>
              <w:right w:val="single" w:sz="4" w:space="0" w:color="auto"/>
            </w:tcBorders>
            <w:shd w:val="clear" w:color="auto" w:fill="auto"/>
            <w:noWrap/>
            <w:vAlign w:val="center"/>
          </w:tcPr>
          <w:p w14:paraId="1B0840FE" w14:textId="77777777" w:rsidR="00214E76" w:rsidRPr="001862DB" w:rsidRDefault="00214E76" w:rsidP="00125A38">
            <w:pPr>
              <w:jc w:val="center"/>
              <w:rPr>
                <w:rFonts w:ascii="Calibri" w:hAnsi="Calibri" w:cs="Calibri"/>
                <w:b/>
                <w:sz w:val="22"/>
                <w:szCs w:val="22"/>
              </w:rPr>
            </w:pPr>
          </w:p>
        </w:tc>
        <w:tc>
          <w:tcPr>
            <w:tcW w:w="1119" w:type="dxa"/>
            <w:tcBorders>
              <w:top w:val="nil"/>
              <w:left w:val="nil"/>
              <w:bottom w:val="single" w:sz="4" w:space="0" w:color="auto"/>
              <w:right w:val="single" w:sz="4" w:space="0" w:color="auto"/>
            </w:tcBorders>
            <w:shd w:val="clear" w:color="auto" w:fill="auto"/>
            <w:noWrap/>
            <w:vAlign w:val="center"/>
          </w:tcPr>
          <w:p w14:paraId="26B2197B" w14:textId="77777777" w:rsidR="00214E76" w:rsidRPr="001862DB" w:rsidRDefault="00214E76" w:rsidP="00125A38">
            <w:pPr>
              <w:rPr>
                <w:rFonts w:ascii="Calibri" w:hAnsi="Calibri" w:cs="Calibri"/>
                <w:b/>
                <w:sz w:val="22"/>
                <w:szCs w:val="22"/>
              </w:rPr>
            </w:pPr>
          </w:p>
        </w:tc>
        <w:tc>
          <w:tcPr>
            <w:tcW w:w="821" w:type="dxa"/>
            <w:tcBorders>
              <w:top w:val="nil"/>
              <w:left w:val="nil"/>
              <w:bottom w:val="single" w:sz="4" w:space="0" w:color="auto"/>
              <w:right w:val="single" w:sz="4" w:space="0" w:color="auto"/>
            </w:tcBorders>
            <w:shd w:val="clear" w:color="auto" w:fill="auto"/>
            <w:noWrap/>
            <w:vAlign w:val="center"/>
          </w:tcPr>
          <w:p w14:paraId="198848EC" w14:textId="77777777" w:rsidR="00214E76" w:rsidRPr="001862DB" w:rsidRDefault="00214E76" w:rsidP="00125A38">
            <w:pPr>
              <w:rPr>
                <w:rFonts w:ascii="Calibri" w:hAnsi="Calibri" w:cs="Calibri"/>
                <w:b/>
                <w:sz w:val="22"/>
                <w:szCs w:val="22"/>
              </w:rPr>
            </w:pPr>
            <w:r>
              <w:rPr>
                <w:rFonts w:ascii="Calibri" w:hAnsi="Calibri" w:cs="Calibri"/>
                <w:bCs/>
                <w:snapToGrid/>
                <w:sz w:val="22"/>
                <w:szCs w:val="22"/>
                <w:lang w:eastAsia="en-GB"/>
              </w:rPr>
              <w:t xml:space="preserve"> 674</w:t>
            </w:r>
            <w:r w:rsidRPr="001862DB">
              <w:rPr>
                <w:rFonts w:ascii="Calibri" w:hAnsi="Calibri" w:cs="Calibri"/>
                <w:bCs/>
                <w:snapToGrid/>
                <w:sz w:val="22"/>
                <w:szCs w:val="22"/>
                <w:lang w:eastAsia="en-GB"/>
              </w:rPr>
              <w:t>M²</w:t>
            </w:r>
          </w:p>
        </w:tc>
        <w:tc>
          <w:tcPr>
            <w:tcW w:w="1560" w:type="dxa"/>
            <w:tcBorders>
              <w:top w:val="nil"/>
              <w:left w:val="nil"/>
              <w:bottom w:val="single" w:sz="4" w:space="0" w:color="auto"/>
              <w:right w:val="single" w:sz="4" w:space="0" w:color="auto"/>
            </w:tcBorders>
            <w:shd w:val="clear" w:color="auto" w:fill="auto"/>
            <w:vAlign w:val="center"/>
          </w:tcPr>
          <w:p w14:paraId="1C6232EB" w14:textId="77777777" w:rsidR="00214E76" w:rsidRPr="001862DB" w:rsidRDefault="00214E76" w:rsidP="00125A38">
            <w:pPr>
              <w:rPr>
                <w:rFonts w:ascii="Calibri" w:hAnsi="Calibri" w:cs="Calibri"/>
                <w:b/>
                <w:sz w:val="22"/>
                <w:szCs w:val="22"/>
              </w:rPr>
            </w:pPr>
          </w:p>
        </w:tc>
      </w:tr>
      <w:tr w:rsidR="00214E76" w:rsidRPr="001862DB" w14:paraId="4E0D952A" w14:textId="77777777" w:rsidTr="00125A3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15F9775" w14:textId="77777777" w:rsidR="00214E76" w:rsidRPr="001862DB" w:rsidRDefault="00214E76" w:rsidP="00125A38">
            <w:pPr>
              <w:rPr>
                <w:rFonts w:ascii="Calibri" w:hAnsi="Calibri" w:cs="Calibri"/>
                <w:bCs/>
                <w:sz w:val="22"/>
                <w:szCs w:val="22"/>
              </w:rPr>
            </w:pPr>
            <w:r>
              <w:rPr>
                <w:rFonts w:ascii="Calibri" w:hAnsi="Calibri" w:cs="Calibri"/>
                <w:b/>
                <w:snapToGrid/>
                <w:sz w:val="20"/>
                <w:u w:val="single"/>
                <w:lang w:eastAsia="en-GB"/>
              </w:rPr>
              <w:t>TOTAL : 33</w:t>
            </w:r>
            <w:r w:rsidRPr="001862DB">
              <w:rPr>
                <w:rFonts w:ascii="Calibri" w:hAnsi="Calibri" w:cs="Calibri"/>
                <w:b/>
                <w:snapToGrid/>
                <w:sz w:val="20"/>
                <w:u w:val="single"/>
                <w:lang w:eastAsia="en-GB"/>
              </w:rPr>
              <w:t xml:space="preserve"> PARKING BAYS</w:t>
            </w:r>
          </w:p>
        </w:tc>
        <w:tc>
          <w:tcPr>
            <w:tcW w:w="992" w:type="dxa"/>
            <w:tcBorders>
              <w:top w:val="nil"/>
              <w:left w:val="single" w:sz="4" w:space="0" w:color="auto"/>
            </w:tcBorders>
            <w:shd w:val="clear" w:color="auto" w:fill="auto"/>
            <w:noWrap/>
            <w:vAlign w:val="center"/>
          </w:tcPr>
          <w:p w14:paraId="3B4238B3" w14:textId="77777777" w:rsidR="00214E76" w:rsidRPr="001862DB" w:rsidRDefault="00214E76" w:rsidP="00125A38">
            <w:pPr>
              <w:jc w:val="center"/>
              <w:rPr>
                <w:rFonts w:ascii="Calibri" w:hAnsi="Calibri" w:cs="Calibri"/>
                <w:b/>
                <w:sz w:val="22"/>
                <w:szCs w:val="22"/>
              </w:rPr>
            </w:pPr>
          </w:p>
        </w:tc>
        <w:tc>
          <w:tcPr>
            <w:tcW w:w="1178" w:type="dxa"/>
            <w:tcBorders>
              <w:top w:val="nil"/>
            </w:tcBorders>
            <w:shd w:val="clear" w:color="auto" w:fill="auto"/>
            <w:noWrap/>
            <w:vAlign w:val="center"/>
          </w:tcPr>
          <w:p w14:paraId="7685F2A8" w14:textId="77777777" w:rsidR="00214E76" w:rsidRPr="001862DB" w:rsidRDefault="00214E76" w:rsidP="00125A38">
            <w:pPr>
              <w:jc w:val="center"/>
              <w:rPr>
                <w:rFonts w:ascii="Calibri" w:hAnsi="Calibri" w:cs="Calibri"/>
                <w:b/>
                <w:sz w:val="22"/>
                <w:szCs w:val="22"/>
              </w:rPr>
            </w:pPr>
          </w:p>
        </w:tc>
        <w:tc>
          <w:tcPr>
            <w:tcW w:w="1119" w:type="dxa"/>
            <w:tcBorders>
              <w:top w:val="nil"/>
            </w:tcBorders>
            <w:shd w:val="clear" w:color="auto" w:fill="auto"/>
            <w:noWrap/>
            <w:vAlign w:val="center"/>
          </w:tcPr>
          <w:p w14:paraId="0BBB09C0" w14:textId="77777777" w:rsidR="00214E76" w:rsidRPr="001862DB" w:rsidRDefault="00214E76" w:rsidP="00125A38">
            <w:pPr>
              <w:rPr>
                <w:rFonts w:ascii="Calibri" w:hAnsi="Calibri" w:cs="Calibri"/>
                <w:b/>
                <w:sz w:val="22"/>
                <w:szCs w:val="22"/>
              </w:rPr>
            </w:pPr>
          </w:p>
        </w:tc>
        <w:tc>
          <w:tcPr>
            <w:tcW w:w="821" w:type="dxa"/>
            <w:tcBorders>
              <w:top w:val="nil"/>
            </w:tcBorders>
            <w:shd w:val="clear" w:color="auto" w:fill="auto"/>
            <w:noWrap/>
            <w:vAlign w:val="center"/>
          </w:tcPr>
          <w:p w14:paraId="2171C1D3" w14:textId="77777777" w:rsidR="00214E76" w:rsidRPr="001862DB" w:rsidRDefault="00214E76" w:rsidP="00125A38">
            <w:pPr>
              <w:rPr>
                <w:rFonts w:ascii="Calibri" w:hAnsi="Calibri" w:cs="Calibri"/>
                <w:b/>
                <w:sz w:val="22"/>
                <w:szCs w:val="22"/>
              </w:rPr>
            </w:pPr>
          </w:p>
        </w:tc>
        <w:tc>
          <w:tcPr>
            <w:tcW w:w="1560" w:type="dxa"/>
            <w:tcBorders>
              <w:top w:val="nil"/>
            </w:tcBorders>
            <w:shd w:val="clear" w:color="auto" w:fill="auto"/>
            <w:vAlign w:val="center"/>
          </w:tcPr>
          <w:p w14:paraId="24258289" w14:textId="77777777" w:rsidR="00214E76" w:rsidRPr="001862DB" w:rsidRDefault="00214E76" w:rsidP="00125A38">
            <w:pPr>
              <w:rPr>
                <w:rFonts w:ascii="Calibri" w:hAnsi="Calibri" w:cs="Calibri"/>
                <w:b/>
                <w:sz w:val="22"/>
                <w:szCs w:val="22"/>
              </w:rPr>
            </w:pPr>
          </w:p>
        </w:tc>
      </w:tr>
      <w:tr w:rsidR="00214E76" w:rsidRPr="001862DB" w14:paraId="69FF88D6" w14:textId="77777777" w:rsidTr="00125A38">
        <w:trPr>
          <w:trHeight w:val="264"/>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A204C76" w14:textId="77777777" w:rsidR="00214E76" w:rsidRPr="001862DB" w:rsidRDefault="00214E76" w:rsidP="00125A38">
            <w:pPr>
              <w:rPr>
                <w:rFonts w:ascii="Calibri" w:hAnsi="Calibri" w:cs="Calibri"/>
                <w:bCs/>
                <w:sz w:val="22"/>
                <w:szCs w:val="22"/>
              </w:rPr>
            </w:pPr>
            <w:r>
              <w:rPr>
                <w:rFonts w:ascii="Calibri" w:hAnsi="Calibri" w:cs="Calibri"/>
                <w:b/>
                <w:snapToGrid/>
                <w:sz w:val="20"/>
                <w:lang w:eastAsia="en-GB"/>
              </w:rPr>
              <w:t>01</w:t>
            </w:r>
            <w:r w:rsidRPr="001862DB">
              <w:rPr>
                <w:rFonts w:ascii="Calibri" w:hAnsi="Calibri" w:cs="Calibri"/>
                <w:b/>
                <w:snapToGrid/>
                <w:sz w:val="20"/>
                <w:lang w:eastAsia="en-GB"/>
              </w:rPr>
              <w:t xml:space="preserve"> </w:t>
            </w:r>
            <w:r w:rsidRPr="001862DB">
              <w:rPr>
                <w:rFonts w:ascii="Calibri" w:hAnsi="Calibri" w:cs="Calibri"/>
                <w:bCs/>
                <w:snapToGrid/>
                <w:sz w:val="20"/>
                <w:lang w:eastAsia="en-GB"/>
              </w:rPr>
              <w:t xml:space="preserve">PARKING for disabled persons-   </w:t>
            </w:r>
          </w:p>
        </w:tc>
        <w:tc>
          <w:tcPr>
            <w:tcW w:w="992" w:type="dxa"/>
            <w:tcBorders>
              <w:top w:val="nil"/>
              <w:left w:val="single" w:sz="4" w:space="0" w:color="auto"/>
            </w:tcBorders>
            <w:shd w:val="clear" w:color="auto" w:fill="auto"/>
            <w:noWrap/>
            <w:vAlign w:val="center"/>
          </w:tcPr>
          <w:p w14:paraId="442253C3" w14:textId="77777777" w:rsidR="00214E76" w:rsidRPr="001862DB" w:rsidRDefault="00214E76" w:rsidP="00125A38">
            <w:pPr>
              <w:jc w:val="center"/>
              <w:rPr>
                <w:rFonts w:ascii="Calibri" w:hAnsi="Calibri" w:cs="Calibri"/>
                <w:b/>
                <w:sz w:val="22"/>
                <w:szCs w:val="22"/>
              </w:rPr>
            </w:pPr>
          </w:p>
        </w:tc>
        <w:tc>
          <w:tcPr>
            <w:tcW w:w="1178" w:type="dxa"/>
            <w:tcBorders>
              <w:top w:val="nil"/>
            </w:tcBorders>
            <w:shd w:val="clear" w:color="auto" w:fill="auto"/>
            <w:noWrap/>
            <w:vAlign w:val="center"/>
          </w:tcPr>
          <w:p w14:paraId="73F43448" w14:textId="77777777" w:rsidR="00214E76" w:rsidRPr="001862DB" w:rsidRDefault="00214E76" w:rsidP="00125A38">
            <w:pPr>
              <w:jc w:val="center"/>
              <w:rPr>
                <w:rFonts w:ascii="Calibri" w:hAnsi="Calibri" w:cs="Calibri"/>
                <w:b/>
                <w:sz w:val="22"/>
                <w:szCs w:val="22"/>
              </w:rPr>
            </w:pPr>
          </w:p>
        </w:tc>
        <w:tc>
          <w:tcPr>
            <w:tcW w:w="1119" w:type="dxa"/>
            <w:tcBorders>
              <w:top w:val="nil"/>
            </w:tcBorders>
            <w:shd w:val="clear" w:color="auto" w:fill="auto"/>
            <w:noWrap/>
            <w:vAlign w:val="center"/>
          </w:tcPr>
          <w:p w14:paraId="7A86A331" w14:textId="77777777" w:rsidR="00214E76" w:rsidRPr="001862DB" w:rsidRDefault="00214E76" w:rsidP="00125A38">
            <w:pPr>
              <w:rPr>
                <w:rFonts w:ascii="Calibri" w:hAnsi="Calibri" w:cs="Calibri"/>
                <w:b/>
                <w:sz w:val="22"/>
                <w:szCs w:val="22"/>
              </w:rPr>
            </w:pPr>
          </w:p>
        </w:tc>
        <w:tc>
          <w:tcPr>
            <w:tcW w:w="821" w:type="dxa"/>
            <w:tcBorders>
              <w:top w:val="nil"/>
            </w:tcBorders>
            <w:shd w:val="clear" w:color="auto" w:fill="auto"/>
            <w:noWrap/>
            <w:vAlign w:val="center"/>
          </w:tcPr>
          <w:p w14:paraId="1A2F8484" w14:textId="77777777" w:rsidR="00214E76" w:rsidRPr="001862DB" w:rsidRDefault="00214E76" w:rsidP="00125A38">
            <w:pPr>
              <w:rPr>
                <w:rFonts w:ascii="Calibri" w:hAnsi="Calibri" w:cs="Calibri"/>
                <w:b/>
                <w:sz w:val="22"/>
                <w:szCs w:val="22"/>
              </w:rPr>
            </w:pPr>
          </w:p>
        </w:tc>
        <w:tc>
          <w:tcPr>
            <w:tcW w:w="1560" w:type="dxa"/>
            <w:tcBorders>
              <w:top w:val="nil"/>
            </w:tcBorders>
            <w:shd w:val="clear" w:color="auto" w:fill="auto"/>
            <w:vAlign w:val="center"/>
          </w:tcPr>
          <w:p w14:paraId="2BFB7D38" w14:textId="77777777" w:rsidR="00214E76" w:rsidRPr="001862DB" w:rsidRDefault="00214E76" w:rsidP="00125A38">
            <w:pPr>
              <w:rPr>
                <w:rFonts w:ascii="Calibri" w:hAnsi="Calibri" w:cs="Calibri"/>
                <w:b/>
                <w:sz w:val="22"/>
                <w:szCs w:val="22"/>
              </w:rPr>
            </w:pPr>
          </w:p>
        </w:tc>
      </w:tr>
      <w:tr w:rsidR="00214E76" w:rsidRPr="001862DB" w14:paraId="665CAFEE" w14:textId="77777777" w:rsidTr="00125A38">
        <w:trPr>
          <w:trHeight w:val="333"/>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B315C20" w14:textId="77777777" w:rsidR="00214E76" w:rsidRPr="00E75B8E" w:rsidRDefault="00214E76" w:rsidP="00125A38">
            <w:pPr>
              <w:widowControl/>
              <w:rPr>
                <w:rFonts w:ascii="Calibri" w:hAnsi="Calibri" w:cs="Calibri"/>
                <w:bCs/>
                <w:snapToGrid/>
                <w:sz w:val="20"/>
                <w:lang w:eastAsia="en-GB"/>
              </w:rPr>
            </w:pPr>
            <w:r>
              <w:rPr>
                <w:rFonts w:ascii="Calibri" w:hAnsi="Calibri" w:cs="Calibri"/>
                <w:bCs/>
                <w:snapToGrid/>
                <w:sz w:val="20"/>
                <w:lang w:eastAsia="en-GB"/>
              </w:rPr>
              <w:t>20</w:t>
            </w:r>
            <w:r w:rsidRPr="00E75B8E">
              <w:rPr>
                <w:rFonts w:ascii="Calibri" w:hAnsi="Calibri" w:cs="Calibri"/>
                <w:bCs/>
                <w:snapToGrid/>
                <w:sz w:val="20"/>
                <w:lang w:eastAsia="en-GB"/>
              </w:rPr>
              <w:t xml:space="preserve"> – PARKING-UNDERCOVER FOR KZN VEHICLES AND    </w:t>
            </w:r>
          </w:p>
          <w:p w14:paraId="7FA7FE0E" w14:textId="77777777" w:rsidR="00214E76" w:rsidRPr="00E75B8E" w:rsidRDefault="00214E76" w:rsidP="00125A38">
            <w:pPr>
              <w:widowControl/>
              <w:rPr>
                <w:rFonts w:ascii="Calibri" w:hAnsi="Calibri" w:cs="Calibri"/>
                <w:bCs/>
                <w:snapToGrid/>
                <w:sz w:val="20"/>
                <w:lang w:eastAsia="en-GB"/>
              </w:rPr>
            </w:pPr>
            <w:r w:rsidRPr="00E75B8E">
              <w:rPr>
                <w:rFonts w:ascii="Calibri" w:hAnsi="Calibri" w:cs="Calibri"/>
                <w:bCs/>
                <w:snapToGrid/>
                <w:sz w:val="20"/>
                <w:lang w:eastAsia="en-GB"/>
              </w:rPr>
              <w:t xml:space="preserve">           OFFICIALS</w:t>
            </w:r>
          </w:p>
          <w:p w14:paraId="6ACA5565" w14:textId="77777777" w:rsidR="00214E76" w:rsidRPr="00E75B8E" w:rsidRDefault="00214E76" w:rsidP="00125A38">
            <w:pPr>
              <w:widowControl/>
              <w:rPr>
                <w:rFonts w:ascii="Calibri" w:hAnsi="Calibri" w:cs="Calibri"/>
                <w:bCs/>
                <w:snapToGrid/>
                <w:sz w:val="20"/>
                <w:lang w:eastAsia="en-GB"/>
              </w:rPr>
            </w:pPr>
            <w:r>
              <w:rPr>
                <w:rFonts w:ascii="Calibri" w:hAnsi="Calibri" w:cs="Calibri"/>
                <w:bCs/>
                <w:snapToGrid/>
                <w:sz w:val="20"/>
                <w:lang w:eastAsia="en-GB"/>
              </w:rPr>
              <w:t>08</w:t>
            </w:r>
            <w:r w:rsidRPr="00E75B8E">
              <w:rPr>
                <w:rFonts w:ascii="Calibri" w:hAnsi="Calibri" w:cs="Calibri"/>
                <w:bCs/>
                <w:snapToGrid/>
                <w:sz w:val="20"/>
                <w:lang w:eastAsia="en-GB"/>
              </w:rPr>
              <w:t xml:space="preserve"> LOCK-UP PARKING BAYS</w:t>
            </w:r>
          </w:p>
          <w:p w14:paraId="6F3AFCB3" w14:textId="77777777" w:rsidR="00214E76" w:rsidRPr="00E75B8E" w:rsidRDefault="00214E76" w:rsidP="00125A38">
            <w:pPr>
              <w:widowControl/>
              <w:rPr>
                <w:rFonts w:ascii="Calibri" w:hAnsi="Calibri" w:cs="Calibri"/>
                <w:bCs/>
                <w:snapToGrid/>
                <w:sz w:val="20"/>
                <w:lang w:eastAsia="en-GB"/>
              </w:rPr>
            </w:pPr>
            <w:r>
              <w:rPr>
                <w:rFonts w:ascii="Calibri" w:hAnsi="Calibri" w:cs="Calibri"/>
                <w:bCs/>
                <w:snapToGrid/>
                <w:sz w:val="20"/>
                <w:lang w:eastAsia="en-GB"/>
              </w:rPr>
              <w:t>04</w:t>
            </w:r>
            <w:r w:rsidRPr="00E75B8E">
              <w:rPr>
                <w:rFonts w:ascii="Calibri" w:hAnsi="Calibri" w:cs="Calibri"/>
                <w:bCs/>
                <w:snapToGrid/>
                <w:sz w:val="20"/>
                <w:lang w:eastAsia="en-GB"/>
              </w:rPr>
              <w:t xml:space="preserve"> OPEN PARKING BAYS</w:t>
            </w:r>
          </w:p>
          <w:p w14:paraId="44FD465A" w14:textId="77777777" w:rsidR="00214E76" w:rsidRPr="001862DB" w:rsidRDefault="00214E76" w:rsidP="00125A38">
            <w:pPr>
              <w:widowControl/>
              <w:rPr>
                <w:rFonts w:ascii="Calibri" w:hAnsi="Calibri" w:cs="Calibri"/>
                <w:b/>
                <w:snapToGrid/>
                <w:sz w:val="20"/>
                <w:lang w:eastAsia="en-GB"/>
              </w:rPr>
            </w:pPr>
          </w:p>
        </w:tc>
        <w:tc>
          <w:tcPr>
            <w:tcW w:w="992" w:type="dxa"/>
            <w:tcBorders>
              <w:top w:val="nil"/>
              <w:left w:val="single" w:sz="4" w:space="0" w:color="auto"/>
              <w:bottom w:val="nil"/>
            </w:tcBorders>
            <w:shd w:val="clear" w:color="auto" w:fill="auto"/>
            <w:noWrap/>
            <w:vAlign w:val="center"/>
          </w:tcPr>
          <w:p w14:paraId="4380D71E" w14:textId="77777777" w:rsidR="00214E76" w:rsidRPr="001862DB" w:rsidRDefault="00214E76" w:rsidP="00125A38">
            <w:pPr>
              <w:jc w:val="center"/>
              <w:rPr>
                <w:rFonts w:ascii="Calibri" w:hAnsi="Calibri" w:cs="Calibri"/>
                <w:b/>
                <w:sz w:val="22"/>
                <w:szCs w:val="22"/>
              </w:rPr>
            </w:pPr>
          </w:p>
        </w:tc>
        <w:tc>
          <w:tcPr>
            <w:tcW w:w="1178" w:type="dxa"/>
            <w:tcBorders>
              <w:top w:val="nil"/>
              <w:bottom w:val="nil"/>
            </w:tcBorders>
            <w:shd w:val="clear" w:color="auto" w:fill="auto"/>
            <w:noWrap/>
            <w:vAlign w:val="center"/>
          </w:tcPr>
          <w:p w14:paraId="40C96D5E" w14:textId="77777777" w:rsidR="00214E76" w:rsidRPr="001862DB" w:rsidRDefault="00214E76" w:rsidP="00125A38">
            <w:pPr>
              <w:jc w:val="center"/>
              <w:rPr>
                <w:rFonts w:ascii="Calibri" w:hAnsi="Calibri" w:cs="Calibri"/>
                <w:b/>
                <w:sz w:val="22"/>
                <w:szCs w:val="22"/>
              </w:rPr>
            </w:pPr>
          </w:p>
          <w:p w14:paraId="0A759654" w14:textId="77777777" w:rsidR="00214E76" w:rsidRPr="001862DB" w:rsidRDefault="00214E76" w:rsidP="00125A38">
            <w:pPr>
              <w:rPr>
                <w:rFonts w:ascii="Calibri" w:hAnsi="Calibri" w:cs="Calibri"/>
                <w:b/>
                <w:sz w:val="22"/>
                <w:szCs w:val="22"/>
              </w:rPr>
            </w:pPr>
          </w:p>
        </w:tc>
        <w:tc>
          <w:tcPr>
            <w:tcW w:w="1119" w:type="dxa"/>
            <w:tcBorders>
              <w:top w:val="nil"/>
              <w:bottom w:val="nil"/>
            </w:tcBorders>
            <w:shd w:val="clear" w:color="auto" w:fill="auto"/>
            <w:noWrap/>
            <w:vAlign w:val="center"/>
          </w:tcPr>
          <w:p w14:paraId="5C14CC90" w14:textId="77777777" w:rsidR="00214E76" w:rsidRPr="001862DB" w:rsidRDefault="00214E76" w:rsidP="00125A38">
            <w:pPr>
              <w:rPr>
                <w:rFonts w:ascii="Calibri" w:hAnsi="Calibri" w:cs="Calibri"/>
                <w:b/>
                <w:sz w:val="22"/>
                <w:szCs w:val="22"/>
              </w:rPr>
            </w:pPr>
          </w:p>
        </w:tc>
        <w:tc>
          <w:tcPr>
            <w:tcW w:w="821" w:type="dxa"/>
            <w:tcBorders>
              <w:top w:val="nil"/>
              <w:bottom w:val="nil"/>
            </w:tcBorders>
            <w:shd w:val="clear" w:color="auto" w:fill="auto"/>
            <w:noWrap/>
            <w:vAlign w:val="center"/>
          </w:tcPr>
          <w:p w14:paraId="24F8850F" w14:textId="77777777" w:rsidR="00214E76" w:rsidRPr="001862DB" w:rsidRDefault="00214E76" w:rsidP="00125A38">
            <w:pPr>
              <w:rPr>
                <w:rFonts w:ascii="Calibri" w:hAnsi="Calibri" w:cs="Calibri"/>
                <w:b/>
                <w:sz w:val="22"/>
                <w:szCs w:val="22"/>
              </w:rPr>
            </w:pPr>
          </w:p>
        </w:tc>
        <w:tc>
          <w:tcPr>
            <w:tcW w:w="1560" w:type="dxa"/>
            <w:tcBorders>
              <w:top w:val="nil"/>
              <w:bottom w:val="nil"/>
            </w:tcBorders>
            <w:shd w:val="clear" w:color="auto" w:fill="auto"/>
            <w:vAlign w:val="center"/>
          </w:tcPr>
          <w:p w14:paraId="6D1554A2" w14:textId="77777777" w:rsidR="00214E76" w:rsidRPr="001862DB" w:rsidRDefault="00214E76" w:rsidP="00125A38">
            <w:pPr>
              <w:rPr>
                <w:rFonts w:ascii="Calibri" w:hAnsi="Calibri" w:cs="Calibri"/>
                <w:b/>
                <w:sz w:val="22"/>
                <w:szCs w:val="22"/>
              </w:rPr>
            </w:pPr>
          </w:p>
        </w:tc>
      </w:tr>
      <w:tr w:rsidR="00214E76" w:rsidRPr="001862DB" w14:paraId="7E20618B" w14:textId="77777777" w:rsidTr="00125A38">
        <w:trPr>
          <w:trHeight w:val="333"/>
        </w:trPr>
        <w:tc>
          <w:tcPr>
            <w:tcW w:w="507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CD618A7" w14:textId="77777777" w:rsidR="00214E76" w:rsidRPr="001862DB" w:rsidRDefault="00214E76" w:rsidP="00125A38">
            <w:pPr>
              <w:widowControl/>
              <w:rPr>
                <w:rFonts w:ascii="Calibri" w:hAnsi="Calibri" w:cs="Calibri"/>
                <w:b/>
                <w:snapToGrid/>
                <w:sz w:val="20"/>
                <w:lang w:eastAsia="en-GB"/>
              </w:rPr>
            </w:pPr>
          </w:p>
        </w:tc>
        <w:tc>
          <w:tcPr>
            <w:tcW w:w="992" w:type="dxa"/>
            <w:tcBorders>
              <w:top w:val="nil"/>
              <w:left w:val="single" w:sz="4" w:space="0" w:color="auto"/>
            </w:tcBorders>
            <w:shd w:val="clear" w:color="auto" w:fill="auto"/>
            <w:noWrap/>
            <w:vAlign w:val="center"/>
          </w:tcPr>
          <w:p w14:paraId="0C7C7452" w14:textId="77777777" w:rsidR="00214E76" w:rsidRPr="001862DB" w:rsidRDefault="00214E76" w:rsidP="00125A38">
            <w:pPr>
              <w:jc w:val="center"/>
              <w:rPr>
                <w:rFonts w:ascii="Calibri" w:hAnsi="Calibri" w:cs="Calibri"/>
                <w:b/>
                <w:sz w:val="22"/>
                <w:szCs w:val="22"/>
              </w:rPr>
            </w:pPr>
          </w:p>
        </w:tc>
        <w:tc>
          <w:tcPr>
            <w:tcW w:w="1178" w:type="dxa"/>
            <w:tcBorders>
              <w:top w:val="nil"/>
            </w:tcBorders>
            <w:shd w:val="clear" w:color="auto" w:fill="auto"/>
            <w:noWrap/>
            <w:vAlign w:val="center"/>
          </w:tcPr>
          <w:p w14:paraId="1D87235D" w14:textId="77777777" w:rsidR="00214E76" w:rsidRPr="001862DB" w:rsidRDefault="00214E76" w:rsidP="00125A38">
            <w:pPr>
              <w:jc w:val="center"/>
              <w:rPr>
                <w:rFonts w:ascii="Calibri" w:hAnsi="Calibri" w:cs="Calibri"/>
                <w:b/>
                <w:sz w:val="22"/>
                <w:szCs w:val="22"/>
              </w:rPr>
            </w:pPr>
          </w:p>
        </w:tc>
        <w:tc>
          <w:tcPr>
            <w:tcW w:w="1119" w:type="dxa"/>
            <w:tcBorders>
              <w:top w:val="nil"/>
            </w:tcBorders>
            <w:shd w:val="clear" w:color="auto" w:fill="auto"/>
            <w:noWrap/>
            <w:vAlign w:val="center"/>
          </w:tcPr>
          <w:p w14:paraId="64647BC0" w14:textId="77777777" w:rsidR="00214E76" w:rsidRPr="001862DB" w:rsidRDefault="00214E76" w:rsidP="00125A38">
            <w:pPr>
              <w:rPr>
                <w:rFonts w:ascii="Calibri" w:hAnsi="Calibri" w:cs="Calibri"/>
                <w:b/>
                <w:sz w:val="22"/>
                <w:szCs w:val="22"/>
              </w:rPr>
            </w:pPr>
          </w:p>
        </w:tc>
        <w:tc>
          <w:tcPr>
            <w:tcW w:w="821" w:type="dxa"/>
            <w:tcBorders>
              <w:top w:val="nil"/>
            </w:tcBorders>
            <w:shd w:val="clear" w:color="auto" w:fill="auto"/>
            <w:noWrap/>
            <w:vAlign w:val="center"/>
          </w:tcPr>
          <w:p w14:paraId="7DEC7433" w14:textId="77777777" w:rsidR="00214E76" w:rsidRPr="001862DB" w:rsidRDefault="00214E76" w:rsidP="00125A38">
            <w:pPr>
              <w:rPr>
                <w:rFonts w:ascii="Calibri" w:hAnsi="Calibri" w:cs="Calibri"/>
                <w:b/>
                <w:sz w:val="22"/>
                <w:szCs w:val="22"/>
              </w:rPr>
            </w:pPr>
          </w:p>
        </w:tc>
        <w:tc>
          <w:tcPr>
            <w:tcW w:w="1560" w:type="dxa"/>
            <w:tcBorders>
              <w:top w:val="nil"/>
            </w:tcBorders>
            <w:shd w:val="clear" w:color="auto" w:fill="auto"/>
            <w:vAlign w:val="center"/>
          </w:tcPr>
          <w:p w14:paraId="7332C79A" w14:textId="77777777" w:rsidR="00214E76" w:rsidRPr="001862DB" w:rsidRDefault="00214E76" w:rsidP="00125A38">
            <w:pPr>
              <w:rPr>
                <w:rFonts w:ascii="Calibri" w:hAnsi="Calibri" w:cs="Calibri"/>
                <w:b/>
                <w:sz w:val="22"/>
                <w:szCs w:val="22"/>
              </w:rPr>
            </w:pPr>
          </w:p>
        </w:tc>
      </w:tr>
    </w:tbl>
    <w:p w14:paraId="19D906F7" w14:textId="105514E8" w:rsidR="005559DF" w:rsidRDefault="005559DF" w:rsidP="001D7585">
      <w:pPr>
        <w:spacing w:line="360" w:lineRule="auto"/>
        <w:outlineLvl w:val="0"/>
        <w:rPr>
          <w:rFonts w:ascii="Calibri" w:hAnsi="Calibri" w:cs="Arial"/>
          <w:snapToGrid/>
          <w:sz w:val="22"/>
          <w:szCs w:val="22"/>
          <w:lang w:eastAsia="en-GB"/>
        </w:rPr>
      </w:pPr>
    </w:p>
    <w:p w14:paraId="204F5A94" w14:textId="11D88B5F" w:rsidR="005559DF" w:rsidRPr="00D15B3F" w:rsidRDefault="00815DA7" w:rsidP="005559DF">
      <w:pPr>
        <w:spacing w:line="360" w:lineRule="auto"/>
        <w:ind w:left="5760" w:firstLine="720"/>
        <w:outlineLvl w:val="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07392" behindDoc="0" locked="0" layoutInCell="0" allowOverlap="1" wp14:anchorId="3B6770F0" wp14:editId="0A646E39">
                <wp:simplePos x="0" y="0"/>
                <wp:positionH relativeFrom="page">
                  <wp:posOffset>164465</wp:posOffset>
                </wp:positionH>
                <wp:positionV relativeFrom="margin">
                  <wp:posOffset>2708275</wp:posOffset>
                </wp:positionV>
                <wp:extent cx="7617020" cy="167576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F77F3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B6770F0" id="Text Box 28" o:spid="_x0000_s1030" type="#_x0000_t202" style="position:absolute;left:0;text-align:left;margin-left:12.95pt;margin-top:213.25pt;width:599.75pt;height:131.95pt;rotation:-45;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2+AEAAMwDAAAOAAAAZHJzL2Uyb0RvYy54bWysU0Fu2zAQvBfoHwjea0lGba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" o:allowincell="f" filled="f" stroked="f">
                <v:stroke joinstyle="round"/>
                <o:lock v:ext="edit" shapetype="t"/>
                <v:textbox style="mso-fit-shape-to-text:t">
                  <w:txbxContent>
                    <w:p w14:paraId="60F77F3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 xml:space="preserve">LEASE NO. </w:t>
      </w:r>
      <w:r w:rsidR="005559DF" w:rsidRPr="00D15B3F">
        <w:rPr>
          <w:rFonts w:ascii="Calibri" w:hAnsi="Calibri" w:cs="Arial"/>
          <w:sz w:val="22"/>
          <w:szCs w:val="22"/>
        </w:rPr>
        <w:tab/>
        <w:t>: ____________</w:t>
      </w:r>
    </w:p>
    <w:p w14:paraId="1F52A5D3" w14:textId="18507B3F" w:rsidR="005559DF" w:rsidRPr="00D15B3F" w:rsidRDefault="005559DF" w:rsidP="005559DF">
      <w:pPr>
        <w:spacing w:line="360" w:lineRule="auto"/>
        <w:ind w:left="6480"/>
        <w:outlineLvl w:val="0"/>
        <w:rPr>
          <w:rFonts w:ascii="Calibri" w:hAnsi="Calibri" w:cs="Arial"/>
          <w:sz w:val="22"/>
          <w:szCs w:val="22"/>
        </w:rPr>
      </w:pPr>
      <w:r w:rsidRPr="00D15B3F">
        <w:rPr>
          <w:rFonts w:ascii="Calibri" w:hAnsi="Calibri" w:cs="Arial"/>
          <w:sz w:val="22"/>
          <w:szCs w:val="22"/>
        </w:rPr>
        <w:t>FILE REF. NO.    : _____________</w:t>
      </w:r>
    </w:p>
    <w:p w14:paraId="40B0631F" w14:textId="562945D6" w:rsidR="005559DF" w:rsidRPr="00D15B3F" w:rsidRDefault="005559DF" w:rsidP="005559DF">
      <w:pPr>
        <w:spacing w:line="360" w:lineRule="auto"/>
        <w:ind w:left="5040" w:firstLine="720"/>
        <w:jc w:val="center"/>
        <w:outlineLvl w:val="0"/>
        <w:rPr>
          <w:rFonts w:ascii="Calibri" w:hAnsi="Calibri" w:cs="Arial"/>
          <w:sz w:val="22"/>
          <w:szCs w:val="22"/>
        </w:rPr>
      </w:pPr>
      <w:r>
        <w:rPr>
          <w:rFonts w:ascii="Calibri" w:hAnsi="Calibri" w:cs="Arial"/>
          <w:sz w:val="22"/>
          <w:szCs w:val="22"/>
        </w:rPr>
        <w:t xml:space="preserve">   </w:t>
      </w:r>
      <w:r w:rsidRPr="00D15B3F">
        <w:rPr>
          <w:rFonts w:ascii="Calibri" w:hAnsi="Calibri" w:cs="Arial"/>
          <w:sz w:val="22"/>
          <w:szCs w:val="22"/>
        </w:rPr>
        <w:t>ZNT</w:t>
      </w:r>
      <w:r w:rsidRPr="00D15B3F">
        <w:rPr>
          <w:rFonts w:ascii="Calibri" w:hAnsi="Calibri" w:cs="Arial"/>
          <w:sz w:val="22"/>
          <w:szCs w:val="22"/>
        </w:rPr>
        <w:tab/>
      </w:r>
      <w:r w:rsidRPr="00D15B3F">
        <w:rPr>
          <w:rFonts w:ascii="Calibri" w:hAnsi="Calibri" w:cs="Arial"/>
          <w:sz w:val="22"/>
          <w:szCs w:val="22"/>
        </w:rPr>
        <w:tab/>
      </w:r>
      <w:r>
        <w:rPr>
          <w:rFonts w:ascii="Calibri" w:hAnsi="Calibri" w:cs="Arial"/>
          <w:sz w:val="22"/>
          <w:szCs w:val="22"/>
        </w:rPr>
        <w:t xml:space="preserve"> </w:t>
      </w:r>
      <w:r w:rsidRPr="00D15B3F">
        <w:rPr>
          <w:rFonts w:ascii="Calibri" w:hAnsi="Calibri" w:cs="Arial"/>
          <w:sz w:val="22"/>
          <w:szCs w:val="22"/>
        </w:rPr>
        <w:t>: ____________</w:t>
      </w:r>
    </w:p>
    <w:p w14:paraId="49D78370" w14:textId="77777777" w:rsidR="005559DF" w:rsidRPr="00D15B3F" w:rsidRDefault="005559DF" w:rsidP="005559DF">
      <w:pPr>
        <w:spacing w:line="360" w:lineRule="auto"/>
        <w:ind w:hanging="720"/>
        <w:jc w:val="center"/>
        <w:outlineLvl w:val="0"/>
        <w:rPr>
          <w:rFonts w:ascii="Calibri" w:hAnsi="Calibri" w:cs="Arial"/>
          <w:b/>
          <w:sz w:val="22"/>
          <w:szCs w:val="22"/>
        </w:rPr>
      </w:pPr>
      <w:r w:rsidRPr="00D15B3F">
        <w:rPr>
          <w:rFonts w:ascii="Calibri" w:hAnsi="Calibri" w:cs="Arial"/>
          <w:b/>
          <w:sz w:val="22"/>
          <w:szCs w:val="22"/>
        </w:rPr>
        <w:t>AGREEMENT OF LEASE</w:t>
      </w:r>
    </w:p>
    <w:p w14:paraId="6BDA3E18" w14:textId="77777777" w:rsidR="005559DF" w:rsidRPr="00D15B3F" w:rsidRDefault="005559DF" w:rsidP="005559DF">
      <w:pPr>
        <w:spacing w:line="360" w:lineRule="auto"/>
        <w:ind w:hanging="720"/>
        <w:jc w:val="center"/>
        <w:rPr>
          <w:rFonts w:ascii="Calibri" w:hAnsi="Calibri" w:cs="Arial"/>
          <w:b/>
          <w:sz w:val="22"/>
          <w:szCs w:val="22"/>
        </w:rPr>
      </w:pPr>
    </w:p>
    <w:p w14:paraId="2E8D19D4" w14:textId="77777777" w:rsidR="005559DF" w:rsidRPr="00D15B3F" w:rsidRDefault="005559DF" w:rsidP="005559DF">
      <w:pPr>
        <w:spacing w:line="360" w:lineRule="auto"/>
        <w:ind w:hanging="720"/>
        <w:jc w:val="center"/>
        <w:rPr>
          <w:rFonts w:ascii="Calibri" w:hAnsi="Calibri"/>
          <w:sz w:val="22"/>
          <w:szCs w:val="22"/>
        </w:rPr>
      </w:pPr>
    </w:p>
    <w:p w14:paraId="76249E46" w14:textId="77777777" w:rsidR="005559DF" w:rsidRPr="00D15B3F" w:rsidRDefault="005559DF" w:rsidP="005559DF">
      <w:pPr>
        <w:spacing w:line="360" w:lineRule="auto"/>
        <w:ind w:hanging="720"/>
        <w:jc w:val="center"/>
        <w:outlineLvl w:val="0"/>
        <w:rPr>
          <w:rFonts w:ascii="Calibri" w:hAnsi="Calibri" w:cs="Arial"/>
          <w:sz w:val="22"/>
          <w:szCs w:val="22"/>
        </w:rPr>
      </w:pPr>
      <w:r w:rsidRPr="00D15B3F">
        <w:rPr>
          <w:rFonts w:ascii="Calibri" w:hAnsi="Calibri" w:cs="Arial"/>
          <w:sz w:val="22"/>
          <w:szCs w:val="22"/>
        </w:rPr>
        <w:t>Entered into between</w:t>
      </w:r>
    </w:p>
    <w:p w14:paraId="75D8CF79" w14:textId="77777777" w:rsidR="005559DF" w:rsidRPr="00D15B3F" w:rsidRDefault="005559DF" w:rsidP="005559DF">
      <w:pPr>
        <w:spacing w:line="360" w:lineRule="auto"/>
        <w:ind w:hanging="720"/>
        <w:jc w:val="center"/>
        <w:outlineLvl w:val="0"/>
        <w:rPr>
          <w:rFonts w:ascii="Calibri" w:hAnsi="Calibri" w:cs="Arial"/>
          <w:sz w:val="22"/>
          <w:szCs w:val="22"/>
        </w:rPr>
      </w:pPr>
    </w:p>
    <w:p w14:paraId="199C5277" w14:textId="77777777" w:rsidR="005559DF" w:rsidRPr="00D15B3F" w:rsidRDefault="005559DF" w:rsidP="005559DF">
      <w:pPr>
        <w:spacing w:line="360" w:lineRule="auto"/>
        <w:ind w:left="2880" w:hanging="720"/>
        <w:outlineLvl w:val="0"/>
        <w:rPr>
          <w:rFonts w:ascii="Calibri" w:hAnsi="Calibri" w:cs="Arial"/>
          <w:b/>
          <w:sz w:val="22"/>
          <w:szCs w:val="22"/>
        </w:rPr>
      </w:pPr>
      <w:r w:rsidRPr="00D15B3F">
        <w:rPr>
          <w:rFonts w:ascii="Calibri" w:hAnsi="Calibri" w:cs="Arial"/>
          <w:b/>
          <w:sz w:val="22"/>
          <w:szCs w:val="22"/>
        </w:rPr>
        <w:t>……………………………………………….</w:t>
      </w:r>
    </w:p>
    <w:p w14:paraId="1D145C4D" w14:textId="77777777" w:rsidR="005559DF" w:rsidRPr="00D15B3F" w:rsidRDefault="005559DF" w:rsidP="005559DF">
      <w:pPr>
        <w:spacing w:line="360" w:lineRule="auto"/>
        <w:ind w:hanging="720"/>
        <w:jc w:val="center"/>
        <w:outlineLvl w:val="0"/>
        <w:rPr>
          <w:rFonts w:ascii="Calibri" w:hAnsi="Calibri" w:cs="Arial"/>
          <w:b/>
          <w:sz w:val="22"/>
          <w:szCs w:val="22"/>
        </w:rPr>
      </w:pPr>
      <w:r w:rsidRPr="00D15B3F">
        <w:rPr>
          <w:rFonts w:ascii="Calibri" w:hAnsi="Calibri" w:cs="Arial"/>
          <w:b/>
          <w:sz w:val="22"/>
          <w:szCs w:val="22"/>
        </w:rPr>
        <w:t>(Registration number:………………………….)</w:t>
      </w:r>
    </w:p>
    <w:p w14:paraId="3125AAE0"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0D190FFF" w14:textId="77777777" w:rsidR="005559DF" w:rsidRPr="00D15B3F" w:rsidRDefault="005559DF" w:rsidP="005559DF">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14:paraId="15875B18"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04BE56B4" w14:textId="77777777" w:rsidR="005559DF" w:rsidRPr="00D15B3F" w:rsidRDefault="005559DF" w:rsidP="005559DF">
      <w:pPr>
        <w:spacing w:line="360" w:lineRule="auto"/>
        <w:ind w:hanging="720"/>
        <w:jc w:val="center"/>
        <w:rPr>
          <w:rFonts w:ascii="Calibri" w:hAnsi="Calibri" w:cs="Arial"/>
          <w:sz w:val="22"/>
          <w:szCs w:val="22"/>
        </w:rPr>
      </w:pPr>
    </w:p>
    <w:p w14:paraId="446B3FB1" w14:textId="20404E99" w:rsidR="005559DF" w:rsidRDefault="005559DF" w:rsidP="00815DA7">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14:paraId="5E13FE53" w14:textId="77777777" w:rsidR="00815DA7" w:rsidRPr="00815DA7" w:rsidRDefault="00815DA7" w:rsidP="00815DA7">
      <w:pPr>
        <w:spacing w:line="360" w:lineRule="auto"/>
        <w:ind w:hanging="720"/>
        <w:jc w:val="center"/>
        <w:rPr>
          <w:rFonts w:ascii="Calibri" w:hAnsi="Calibri" w:cs="Arial"/>
          <w:sz w:val="22"/>
          <w:szCs w:val="22"/>
        </w:rPr>
      </w:pPr>
    </w:p>
    <w:p w14:paraId="61774769" w14:textId="77777777" w:rsidR="005559DF" w:rsidRPr="00D15B3F" w:rsidRDefault="005559DF" w:rsidP="005559DF">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14:paraId="37FB6661" w14:textId="77777777" w:rsidR="005559DF" w:rsidRPr="00D15B3F" w:rsidRDefault="005559DF" w:rsidP="005559DF">
      <w:pPr>
        <w:spacing w:line="360" w:lineRule="auto"/>
        <w:ind w:hanging="720"/>
        <w:jc w:val="center"/>
        <w:rPr>
          <w:rFonts w:ascii="Calibri" w:hAnsi="Calibri" w:cs="Arial"/>
          <w:sz w:val="22"/>
          <w:szCs w:val="22"/>
        </w:rPr>
      </w:pPr>
    </w:p>
    <w:p w14:paraId="42936BE8" w14:textId="77777777" w:rsidR="005559DF" w:rsidRPr="00D15B3F" w:rsidRDefault="005559DF" w:rsidP="005559DF">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C9F86DD" w14:textId="77777777" w:rsidR="005559DF" w:rsidRPr="00D15B3F" w:rsidRDefault="005559DF" w:rsidP="005559DF">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7F058F1E"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13507301" w14:textId="77777777" w:rsidR="005559DF" w:rsidRPr="00D15B3F" w:rsidRDefault="005559DF" w:rsidP="005559DF">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r>
      <w:r>
        <w:rPr>
          <w:rFonts w:ascii="Calibri" w:hAnsi="Calibri" w:cs="Arial"/>
          <w:sz w:val="22"/>
          <w:szCs w:val="22"/>
        </w:rPr>
        <w:t>________________________</w:t>
      </w:r>
      <w:r w:rsidRPr="00D15B3F">
        <w:rPr>
          <w:rFonts w:ascii="Calibri" w:hAnsi="Calibri" w:cs="Arial"/>
          <w:sz w:val="22"/>
          <w:szCs w:val="22"/>
        </w:rPr>
        <w:t xml:space="preserve"> in </w:t>
      </w:r>
      <w:r>
        <w:rPr>
          <w:rFonts w:ascii="Calibri" w:hAnsi="Calibri" w:cs="Arial"/>
          <w:sz w:val="22"/>
          <w:szCs w:val="22"/>
        </w:rPr>
        <w:t>____________</w:t>
      </w:r>
      <w:r w:rsidRPr="00D15B3F">
        <w:rPr>
          <w:rFonts w:ascii="Calibri" w:hAnsi="Calibri" w:cs="Arial"/>
          <w:sz w:val="22"/>
          <w:szCs w:val="22"/>
        </w:rPr>
        <w:t xml:space="preserve"> capacity as Acting </w:t>
      </w:r>
      <w:r>
        <w:rPr>
          <w:rFonts w:ascii="Calibri" w:hAnsi="Calibri" w:cs="Arial"/>
          <w:sz w:val="22"/>
          <w:szCs w:val="22"/>
        </w:rPr>
        <w:t>___________________</w:t>
      </w:r>
      <w:r w:rsidRPr="00D15B3F">
        <w:rPr>
          <w:rFonts w:ascii="Calibri" w:hAnsi="Calibri" w:cs="Arial"/>
          <w:sz w:val="22"/>
          <w:szCs w:val="22"/>
        </w:rPr>
        <w:t>: Immovable Asset Management: KZN Public Works</w:t>
      </w:r>
      <w:r>
        <w:rPr>
          <w:rFonts w:ascii="Calibri" w:hAnsi="Calibri" w:cs="Arial"/>
          <w:sz w:val="22"/>
          <w:szCs w:val="22"/>
        </w:rPr>
        <w:t xml:space="preserve"> or</w:t>
      </w:r>
    </w:p>
    <w:p w14:paraId="10589FA5"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32F12BD9" w14:textId="77777777" w:rsidR="005559DF" w:rsidRPr="00D15B3F" w:rsidRDefault="005559DF" w:rsidP="005559DF">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65B8A952" w14:textId="77777777" w:rsidR="005559DF" w:rsidRPr="00D15B3F" w:rsidRDefault="005559DF" w:rsidP="001D7585">
      <w:pPr>
        <w:spacing w:line="360" w:lineRule="auto"/>
        <w:rPr>
          <w:rFonts w:ascii="Calibri" w:hAnsi="Calibri" w:cs="Arial"/>
          <w:sz w:val="22"/>
          <w:szCs w:val="22"/>
        </w:rPr>
      </w:pPr>
    </w:p>
    <w:p w14:paraId="7844918B" w14:textId="77777777" w:rsidR="005559DF" w:rsidRPr="00D15B3F" w:rsidRDefault="005559DF" w:rsidP="005559DF">
      <w:pPr>
        <w:spacing w:line="360" w:lineRule="auto"/>
        <w:ind w:left="6480" w:hanging="720"/>
        <w:rPr>
          <w:rFonts w:ascii="Calibri" w:hAnsi="Calibri" w:cs="Arial"/>
          <w:sz w:val="22"/>
          <w:szCs w:val="22"/>
        </w:rPr>
      </w:pPr>
    </w:p>
    <w:p w14:paraId="79906AC4" w14:textId="77777777" w:rsidR="005559DF" w:rsidRPr="00E07D87" w:rsidRDefault="005559DF" w:rsidP="005559DF">
      <w:pPr>
        <w:spacing w:line="360" w:lineRule="auto"/>
        <w:ind w:left="6480" w:firstLine="720"/>
        <w:rPr>
          <w:rFonts w:ascii="Calibri" w:hAnsi="Calibri" w:cs="Arial"/>
          <w:sz w:val="16"/>
          <w:szCs w:val="16"/>
          <w:lang w:val="fr-FR"/>
        </w:rPr>
      </w:pPr>
      <w:r w:rsidRPr="00E07D87">
        <w:rPr>
          <w:rFonts w:ascii="Calibri" w:hAnsi="Calibri" w:cs="Arial"/>
          <w:sz w:val="16"/>
          <w:szCs w:val="16"/>
          <w:lang w:val="fr-FR"/>
        </w:rPr>
        <w:t>INITIALS</w:t>
      </w:r>
    </w:p>
    <w:p w14:paraId="345CE959"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6B70D6D1"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62EE07CF" w14:textId="77777777" w:rsidR="005559DF" w:rsidRPr="00E07D87" w:rsidRDefault="005559DF" w:rsidP="005559DF">
      <w:pPr>
        <w:spacing w:line="360" w:lineRule="auto"/>
        <w:ind w:left="6480"/>
        <w:jc w:val="both"/>
        <w:rPr>
          <w:rFonts w:ascii="Calibri" w:hAnsi="Calibri" w:cs="Arial"/>
          <w:sz w:val="16"/>
          <w:szCs w:val="16"/>
          <w:lang w:val="fr-FR"/>
        </w:rPr>
      </w:pPr>
      <w:r w:rsidRPr="00E07D87">
        <w:rPr>
          <w:rFonts w:ascii="Calibri" w:hAnsi="Calibri" w:cs="Arial"/>
          <w:sz w:val="16"/>
          <w:szCs w:val="16"/>
          <w:lang w:val="fr-FR"/>
        </w:rPr>
        <w:t>...................X.................</w:t>
      </w:r>
    </w:p>
    <w:p w14:paraId="59ABFED3" w14:textId="77777777" w:rsidR="001D7585" w:rsidRDefault="005559DF" w:rsidP="001D7585">
      <w:pPr>
        <w:spacing w:line="360" w:lineRule="auto"/>
        <w:ind w:hanging="720"/>
        <w:rPr>
          <w:rFonts w:ascii="Calibri" w:hAnsi="Calibri" w:cs="Arial"/>
          <w:snapToGrid/>
          <w:sz w:val="22"/>
          <w:szCs w:val="22"/>
          <w:lang w:eastAsia="en-GB"/>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bookmarkStart w:id="19" w:name="_Hlk120179727"/>
    </w:p>
    <w:p w14:paraId="7D3F648C" w14:textId="77777777" w:rsidR="001D7585" w:rsidRDefault="001D7585" w:rsidP="001D7585">
      <w:pPr>
        <w:spacing w:line="360" w:lineRule="auto"/>
        <w:ind w:hanging="720"/>
        <w:rPr>
          <w:rFonts w:ascii="Calibri" w:hAnsi="Calibri" w:cs="Arial"/>
          <w:snapToGrid/>
          <w:sz w:val="22"/>
          <w:szCs w:val="22"/>
          <w:lang w:eastAsia="en-GB"/>
        </w:rPr>
      </w:pPr>
    </w:p>
    <w:p w14:paraId="0FC1902C" w14:textId="058CA408" w:rsidR="001D7585" w:rsidRDefault="001D7585" w:rsidP="001D7585">
      <w:pPr>
        <w:spacing w:line="360" w:lineRule="auto"/>
        <w:rPr>
          <w:rFonts w:ascii="Calibri" w:hAnsi="Calibri" w:cs="Arial"/>
          <w:snapToGrid/>
          <w:sz w:val="22"/>
          <w:szCs w:val="22"/>
          <w:lang w:eastAsia="en-GB"/>
        </w:rPr>
      </w:pPr>
    </w:p>
    <w:p w14:paraId="7F7D8ACA" w14:textId="77777777" w:rsidR="001D7585" w:rsidRDefault="001D7585" w:rsidP="001D7585">
      <w:pPr>
        <w:spacing w:line="360" w:lineRule="auto"/>
        <w:rPr>
          <w:rFonts w:ascii="Calibri" w:hAnsi="Calibri" w:cs="Arial"/>
          <w:snapToGrid/>
          <w:sz w:val="22"/>
          <w:szCs w:val="22"/>
          <w:lang w:eastAsia="en-GB"/>
        </w:rPr>
      </w:pPr>
    </w:p>
    <w:p w14:paraId="1BDF506E" w14:textId="0FC4A222" w:rsidR="005559DF" w:rsidRPr="001D7585" w:rsidRDefault="001D7585" w:rsidP="001D7585">
      <w:pPr>
        <w:spacing w:line="276" w:lineRule="auto"/>
        <w:ind w:hanging="720"/>
        <w:rPr>
          <w:rFonts w:ascii="Calibri" w:hAnsi="Calibri"/>
          <w:sz w:val="16"/>
          <w:szCs w:val="16"/>
        </w:rPr>
      </w:pPr>
      <w:r>
        <w:rPr>
          <w:rFonts w:ascii="Calibri" w:hAnsi="Calibri" w:cs="Arial"/>
          <w:snapToGrid/>
          <w:sz w:val="22"/>
          <w:szCs w:val="22"/>
          <w:lang w:eastAsia="en-GB"/>
        </w:rPr>
        <w:t xml:space="preserve"> </w:t>
      </w:r>
      <w:r w:rsidR="005559DF" w:rsidRPr="00D15B3F">
        <w:rPr>
          <w:rFonts w:ascii="Calibri" w:hAnsi="Calibri" w:cs="Arial"/>
          <w:b/>
          <w:sz w:val="22"/>
          <w:szCs w:val="22"/>
        </w:rPr>
        <w:t xml:space="preserve">TABLE OF CONTENTS     </w:t>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r>
      <w:r w:rsidR="005559DF" w:rsidRPr="00D15B3F">
        <w:rPr>
          <w:rFonts w:ascii="Calibri" w:hAnsi="Calibri" w:cs="Arial"/>
          <w:b/>
          <w:sz w:val="22"/>
          <w:szCs w:val="22"/>
        </w:rPr>
        <w:tab/>
        <w:t xml:space="preserve">PAGE                                                                </w:t>
      </w:r>
    </w:p>
    <w:p w14:paraId="611D4EB8" w14:textId="77777777" w:rsidR="005559DF" w:rsidRPr="00173DC1" w:rsidRDefault="005559DF" w:rsidP="001D7585">
      <w:pPr>
        <w:spacing w:line="276" w:lineRule="auto"/>
        <w:ind w:hanging="720"/>
        <w:rPr>
          <w:rFonts w:ascii="Calibri" w:hAnsi="Calibri" w:cs="Arial"/>
          <w:sz w:val="22"/>
          <w:szCs w:val="22"/>
        </w:rPr>
      </w:pPr>
      <w:r w:rsidRPr="00D15B3F">
        <w:rPr>
          <w:rFonts w:ascii="Calibri" w:hAnsi="Calibri" w:cs="Arial"/>
          <w:sz w:val="22"/>
          <w:szCs w:val="22"/>
        </w:rPr>
        <w:t xml:space="preserve">1.  </w:t>
      </w:r>
      <w:r w:rsidRPr="00173DC1">
        <w:rPr>
          <w:rFonts w:ascii="Calibri" w:hAnsi="Calibri" w:cs="Arial"/>
          <w:sz w:val="22"/>
          <w:szCs w:val="22"/>
        </w:rPr>
        <w:t>Interpretation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3</w:t>
      </w:r>
    </w:p>
    <w:p w14:paraId="3C61E2F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2.  The leased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4</w:t>
      </w:r>
    </w:p>
    <w:p w14:paraId="124D6D82"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3.  Period of Lease</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4</w:t>
      </w:r>
    </w:p>
    <w:p w14:paraId="3F6EE227"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4.  Rental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4-5</w:t>
      </w:r>
    </w:p>
    <w:p w14:paraId="1BE6C86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5.  Parking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7FA3409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6.  Prohibition on the Restricting of access to hired property by Lessor</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34F259B1"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7. Reconfiguration of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5067BDFB"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8. Penalties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6</w:t>
      </w:r>
    </w:p>
    <w:p w14:paraId="36F0287E"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9.  Additional work to be undertaken after occupation</w:t>
      </w:r>
      <w:r w:rsidRPr="00173DC1">
        <w:rPr>
          <w:rFonts w:ascii="Calibri" w:hAnsi="Calibri" w:cs="Arial"/>
          <w:sz w:val="22"/>
          <w:szCs w:val="22"/>
        </w:rPr>
        <w:tab/>
      </w:r>
      <w:r w:rsidRPr="00173DC1">
        <w:rPr>
          <w:rFonts w:ascii="Calibri" w:hAnsi="Calibri" w:cs="Arial"/>
          <w:sz w:val="22"/>
          <w:szCs w:val="22"/>
        </w:rPr>
        <w:tab/>
        <w:t xml:space="preserve">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7</w:t>
      </w:r>
    </w:p>
    <w:p w14:paraId="364E293D" w14:textId="0CC139EC" w:rsidR="005559DF" w:rsidRPr="00173DC1" w:rsidRDefault="00815DA7" w:rsidP="001D7585">
      <w:pPr>
        <w:spacing w:line="276" w:lineRule="auto"/>
        <w:ind w:hanging="72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09440" behindDoc="0" locked="0" layoutInCell="0" allowOverlap="1" wp14:anchorId="6BD7BAD2" wp14:editId="4E26EAF2">
                <wp:simplePos x="0" y="0"/>
                <wp:positionH relativeFrom="page">
                  <wp:posOffset>685800</wp:posOffset>
                </wp:positionH>
                <wp:positionV relativeFrom="margin">
                  <wp:posOffset>1960880</wp:posOffset>
                </wp:positionV>
                <wp:extent cx="7617020" cy="167576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AC969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BD7BAD2" id="Text Box 29" o:spid="_x0000_s1031" type="#_x0000_t202" style="position:absolute;margin-left:54pt;margin-top:154.4pt;width:599.75pt;height:131.95pt;rotation:-45;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z2p9gEAAMw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" o:allowincell="f" filled="f" stroked="f">
                <v:stroke joinstyle="round"/>
                <o:lock v:ext="edit" shapetype="t"/>
                <v:textbox style="mso-fit-shape-to-text:t">
                  <w:txbxContent>
                    <w:p w14:paraId="0EAC969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173DC1">
        <w:rPr>
          <w:rFonts w:ascii="Calibri" w:hAnsi="Calibri" w:cs="Arial"/>
          <w:sz w:val="22"/>
          <w:szCs w:val="22"/>
        </w:rPr>
        <w:t>10.  Use of Premises</w:t>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r>
      <w:r w:rsidR="005559DF" w:rsidRPr="00173DC1">
        <w:rPr>
          <w:rFonts w:ascii="Calibri" w:hAnsi="Calibri" w:cs="Arial"/>
          <w:sz w:val="22"/>
          <w:szCs w:val="22"/>
        </w:rPr>
        <w:tab/>
        <w:t>7</w:t>
      </w:r>
    </w:p>
    <w:p w14:paraId="6F90DD3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11. Work Opportunities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7</w:t>
      </w:r>
    </w:p>
    <w:p w14:paraId="2383F2A2"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12. Activities conducted on the lease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8</w:t>
      </w:r>
    </w:p>
    <w:p w14:paraId="17FFEE5F"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13. Domestic Service Charges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8-9</w:t>
      </w:r>
    </w:p>
    <w:p w14:paraId="50686ADB"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14. Subletting or cession of lease</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9</w:t>
      </w:r>
    </w:p>
    <w:p w14:paraId="50D8442D"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15. Maintenance of leased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9-11</w:t>
      </w:r>
    </w:p>
    <w:p w14:paraId="13BC4C6A"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16. Right of Inspection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11</w:t>
      </w:r>
    </w:p>
    <w:p w14:paraId="39CC3EB9"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17. Improvements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11</w:t>
      </w:r>
    </w:p>
    <w:p w14:paraId="6B8F0C3B"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18. Indemnity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12</w:t>
      </w:r>
    </w:p>
    <w:p w14:paraId="69D52925"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19. Insurance of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12</w:t>
      </w:r>
    </w:p>
    <w:p w14:paraId="31985812"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20. Total or Partial destruction of the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12</w:t>
      </w:r>
    </w:p>
    <w:p w14:paraId="3C776608"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21. Breach of this Agreement</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13</w:t>
      </w:r>
    </w:p>
    <w:p w14:paraId="4B922349" w14:textId="77777777" w:rsidR="005559DF" w:rsidRPr="00173DC1" w:rsidRDefault="005559DF" w:rsidP="001D7585">
      <w:pPr>
        <w:spacing w:line="276" w:lineRule="auto"/>
        <w:ind w:hanging="720"/>
        <w:rPr>
          <w:rFonts w:ascii="Calibri" w:hAnsi="Calibri" w:cs="Arial"/>
          <w:sz w:val="22"/>
          <w:szCs w:val="22"/>
        </w:rPr>
      </w:pPr>
      <w:r w:rsidRPr="00173DC1">
        <w:rPr>
          <w:rFonts w:ascii="Calibri" w:hAnsi="Calibri" w:cs="Arial"/>
          <w:sz w:val="22"/>
          <w:szCs w:val="22"/>
        </w:rPr>
        <w:t xml:space="preserve">22. Relaxation and Indulgence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13</w:t>
      </w:r>
    </w:p>
    <w:p w14:paraId="40609451"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 xml:space="preserve">23. Notification in change of Lessor details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 xml:space="preserve">  </w:t>
      </w:r>
      <w:r w:rsidRPr="00173DC1">
        <w:rPr>
          <w:rFonts w:ascii="Calibri" w:hAnsi="Calibri" w:cs="Arial"/>
          <w:sz w:val="22"/>
          <w:szCs w:val="22"/>
        </w:rPr>
        <w:tab/>
      </w:r>
      <w:r w:rsidRPr="00173DC1">
        <w:rPr>
          <w:rFonts w:ascii="Calibri" w:hAnsi="Calibri" w:cs="Arial"/>
          <w:sz w:val="22"/>
          <w:szCs w:val="22"/>
        </w:rPr>
        <w:tab/>
        <w:t>14</w:t>
      </w:r>
    </w:p>
    <w:p w14:paraId="5426B760"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24. Lease termination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14-15</w:t>
      </w:r>
    </w:p>
    <w:p w14:paraId="6C55B072"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25. Occupational Health and Safety Requirements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15-17</w:t>
      </w:r>
    </w:p>
    <w:p w14:paraId="2E5EE5B3"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26. Vacation of the leased premises</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17</w:t>
      </w:r>
    </w:p>
    <w:p w14:paraId="099EC73E" w14:textId="77777777" w:rsidR="005559DF" w:rsidRPr="00E07D87" w:rsidRDefault="005559DF" w:rsidP="001D7585">
      <w:pPr>
        <w:spacing w:line="276" w:lineRule="auto"/>
        <w:ind w:hanging="720"/>
        <w:outlineLvl w:val="0"/>
        <w:rPr>
          <w:rFonts w:ascii="Calibri" w:hAnsi="Calibri" w:cs="Arial"/>
          <w:sz w:val="22"/>
          <w:szCs w:val="22"/>
          <w:lang w:val="it-IT"/>
        </w:rPr>
      </w:pPr>
      <w:r w:rsidRPr="00E07D87">
        <w:rPr>
          <w:rFonts w:ascii="Calibri" w:hAnsi="Calibri" w:cs="Arial"/>
          <w:sz w:val="22"/>
          <w:szCs w:val="22"/>
          <w:lang w:val="it-IT"/>
        </w:rPr>
        <w:t xml:space="preserve">27. </w:t>
      </w:r>
      <w:proofErr w:type="spellStart"/>
      <w:r w:rsidRPr="00E07D87">
        <w:rPr>
          <w:rFonts w:ascii="Calibri" w:hAnsi="Calibri" w:cs="Arial"/>
          <w:sz w:val="22"/>
          <w:szCs w:val="22"/>
          <w:lang w:val="it-IT"/>
        </w:rPr>
        <w:t>Domicilium</w:t>
      </w:r>
      <w:proofErr w:type="spellEnd"/>
      <w:r w:rsidRPr="00E07D87">
        <w:rPr>
          <w:rFonts w:ascii="Calibri" w:hAnsi="Calibri" w:cs="Arial"/>
          <w:sz w:val="22"/>
          <w:szCs w:val="22"/>
          <w:lang w:val="it-IT"/>
        </w:rPr>
        <w:t xml:space="preserve"> </w:t>
      </w:r>
      <w:proofErr w:type="spellStart"/>
      <w:r w:rsidRPr="00E07D87">
        <w:rPr>
          <w:rFonts w:ascii="Calibri" w:hAnsi="Calibri" w:cs="Arial"/>
          <w:sz w:val="22"/>
          <w:szCs w:val="22"/>
          <w:lang w:val="it-IT"/>
        </w:rPr>
        <w:t>Citandi</w:t>
      </w:r>
      <w:proofErr w:type="spellEnd"/>
      <w:r w:rsidRPr="00E07D87">
        <w:rPr>
          <w:rFonts w:ascii="Calibri" w:hAnsi="Calibri" w:cs="Arial"/>
          <w:sz w:val="22"/>
          <w:szCs w:val="22"/>
          <w:lang w:val="it-IT"/>
        </w:rPr>
        <w:t xml:space="preserve"> et </w:t>
      </w:r>
      <w:proofErr w:type="spellStart"/>
      <w:r w:rsidRPr="00E07D87">
        <w:rPr>
          <w:rFonts w:ascii="Calibri" w:hAnsi="Calibri" w:cs="Arial"/>
          <w:sz w:val="22"/>
          <w:szCs w:val="22"/>
          <w:lang w:val="it-IT"/>
        </w:rPr>
        <w:t>Executandi</w:t>
      </w:r>
      <w:proofErr w:type="spellEnd"/>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t>18</w:t>
      </w:r>
    </w:p>
    <w:p w14:paraId="2B4E4661" w14:textId="77777777" w:rsidR="005559DF" w:rsidRPr="00E07D87" w:rsidRDefault="005559DF" w:rsidP="001D7585">
      <w:pPr>
        <w:spacing w:line="276" w:lineRule="auto"/>
        <w:ind w:hanging="720"/>
        <w:outlineLvl w:val="0"/>
        <w:rPr>
          <w:rFonts w:ascii="Calibri" w:hAnsi="Calibri" w:cs="Arial"/>
          <w:sz w:val="22"/>
          <w:szCs w:val="22"/>
          <w:lang w:val="it-IT"/>
        </w:rPr>
      </w:pPr>
      <w:r w:rsidRPr="00E07D87">
        <w:rPr>
          <w:rFonts w:ascii="Calibri" w:hAnsi="Calibri" w:cs="Arial"/>
          <w:sz w:val="22"/>
          <w:szCs w:val="22"/>
          <w:lang w:val="it-IT"/>
        </w:rPr>
        <w:t>28. Generator</w:t>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r>
      <w:r w:rsidRPr="00E07D87">
        <w:rPr>
          <w:rFonts w:ascii="Calibri" w:hAnsi="Calibri" w:cs="Arial"/>
          <w:sz w:val="22"/>
          <w:szCs w:val="22"/>
          <w:lang w:val="it-IT"/>
        </w:rPr>
        <w:tab/>
        <w:t>19</w:t>
      </w:r>
    </w:p>
    <w:p w14:paraId="74EEBB32"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 xml:space="preserve">29. Water Tanks </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19</w:t>
      </w:r>
    </w:p>
    <w:p w14:paraId="059063B4" w14:textId="77777777" w:rsidR="005559DF" w:rsidRPr="00173DC1" w:rsidRDefault="005559DF" w:rsidP="001D7585">
      <w:pPr>
        <w:spacing w:line="276" w:lineRule="auto"/>
        <w:ind w:hanging="720"/>
        <w:outlineLvl w:val="0"/>
        <w:rPr>
          <w:rFonts w:ascii="Calibri" w:hAnsi="Calibri" w:cs="Arial"/>
          <w:sz w:val="22"/>
          <w:szCs w:val="22"/>
        </w:rPr>
      </w:pPr>
      <w:r w:rsidRPr="00173DC1">
        <w:rPr>
          <w:rFonts w:ascii="Calibri" w:hAnsi="Calibri" w:cs="Arial"/>
          <w:sz w:val="22"/>
          <w:szCs w:val="22"/>
        </w:rPr>
        <w:t>30. Data Protection</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 xml:space="preserve"> </w:t>
      </w:r>
    </w:p>
    <w:p w14:paraId="0F4DB1A8" w14:textId="417BF719" w:rsidR="005559DF" w:rsidRDefault="005559DF" w:rsidP="001D7585">
      <w:pPr>
        <w:spacing w:line="276" w:lineRule="auto"/>
        <w:ind w:hanging="720"/>
        <w:outlineLvl w:val="0"/>
        <w:rPr>
          <w:rFonts w:ascii="Calibri" w:hAnsi="Calibri"/>
          <w:sz w:val="22"/>
          <w:szCs w:val="22"/>
        </w:rPr>
      </w:pPr>
      <w:r w:rsidRPr="00173DC1">
        <w:rPr>
          <w:rFonts w:ascii="Calibri" w:hAnsi="Calibri" w:cs="Arial"/>
          <w:sz w:val="22"/>
          <w:szCs w:val="22"/>
        </w:rPr>
        <w:t>31.</w:t>
      </w:r>
      <w:r>
        <w:rPr>
          <w:rFonts w:ascii="Calibri" w:hAnsi="Calibri" w:cs="Arial"/>
          <w:sz w:val="22"/>
          <w:szCs w:val="22"/>
        </w:rPr>
        <w:t xml:space="preserve"> </w:t>
      </w:r>
      <w:r w:rsidRPr="00173DC1">
        <w:rPr>
          <w:rFonts w:ascii="Calibri" w:hAnsi="Calibri" w:cs="Arial"/>
          <w:sz w:val="22"/>
          <w:szCs w:val="22"/>
        </w:rPr>
        <w:t>General</w:t>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r>
      <w:r w:rsidRPr="00173DC1">
        <w:rPr>
          <w:rFonts w:ascii="Calibri" w:hAnsi="Calibri" w:cs="Arial"/>
          <w:sz w:val="22"/>
          <w:szCs w:val="22"/>
        </w:rPr>
        <w:tab/>
        <w:t>19</w:t>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r w:rsidRPr="00D15B3F">
        <w:rPr>
          <w:rFonts w:ascii="Calibri" w:hAnsi="Calibri"/>
          <w:sz w:val="22"/>
          <w:szCs w:val="22"/>
        </w:rPr>
        <w:tab/>
      </w:r>
    </w:p>
    <w:p w14:paraId="4BC34216" w14:textId="7B878C8C" w:rsidR="001D7585" w:rsidRDefault="001D7585" w:rsidP="001D7585">
      <w:pPr>
        <w:spacing w:line="276" w:lineRule="auto"/>
        <w:ind w:hanging="720"/>
        <w:outlineLvl w:val="0"/>
        <w:rPr>
          <w:rFonts w:ascii="Calibri" w:hAnsi="Calibri"/>
          <w:sz w:val="22"/>
          <w:szCs w:val="22"/>
        </w:rPr>
      </w:pPr>
    </w:p>
    <w:p w14:paraId="1A27C2C2" w14:textId="77777777" w:rsidR="001D7585" w:rsidRPr="00D15B3F" w:rsidRDefault="001D7585" w:rsidP="001D7585">
      <w:pPr>
        <w:spacing w:line="276" w:lineRule="auto"/>
        <w:ind w:hanging="720"/>
        <w:outlineLvl w:val="0"/>
        <w:rPr>
          <w:rFonts w:ascii="Calibri" w:hAnsi="Calibri" w:cs="Arial"/>
          <w:sz w:val="22"/>
          <w:szCs w:val="22"/>
        </w:rPr>
      </w:pPr>
    </w:p>
    <w:p w14:paraId="32A53587" w14:textId="77777777" w:rsidR="005559DF" w:rsidRPr="00E07D87" w:rsidRDefault="005559DF" w:rsidP="005559DF">
      <w:pPr>
        <w:spacing w:line="360" w:lineRule="auto"/>
        <w:ind w:left="5760" w:hanging="720"/>
        <w:jc w:val="center"/>
        <w:outlineLvl w:val="0"/>
        <w:rPr>
          <w:rFonts w:ascii="Calibri" w:hAnsi="Calibri" w:cs="Arial"/>
          <w:sz w:val="16"/>
          <w:szCs w:val="16"/>
          <w:lang w:val="fr-FR"/>
        </w:rPr>
      </w:pPr>
      <w:bookmarkStart w:id="20" w:name="_Hlk120179883"/>
      <w:r w:rsidRPr="00D15B3F">
        <w:rPr>
          <w:rFonts w:ascii="Calibri" w:hAnsi="Calibri" w:cs="Arial"/>
          <w:sz w:val="16"/>
          <w:szCs w:val="16"/>
        </w:rPr>
        <w:t xml:space="preserve">            </w:t>
      </w:r>
      <w:r w:rsidRPr="00E07D87">
        <w:rPr>
          <w:rFonts w:ascii="Calibri" w:hAnsi="Calibri" w:cs="Arial"/>
          <w:sz w:val="16"/>
          <w:szCs w:val="16"/>
          <w:lang w:val="fr-FR"/>
        </w:rPr>
        <w:t>INITIALS</w:t>
      </w:r>
    </w:p>
    <w:p w14:paraId="07033810" w14:textId="77777777" w:rsidR="005559DF" w:rsidRPr="00E07D87" w:rsidRDefault="005559DF" w:rsidP="005559DF">
      <w:pPr>
        <w:spacing w:line="360" w:lineRule="auto"/>
        <w:ind w:left="5760" w:hanging="720"/>
        <w:jc w:val="center"/>
        <w:rPr>
          <w:rFonts w:ascii="Calibri" w:hAnsi="Calibri" w:cs="Arial"/>
          <w:sz w:val="16"/>
          <w:szCs w:val="16"/>
          <w:lang w:val="fr-FR"/>
        </w:rPr>
      </w:pPr>
      <w:r w:rsidRPr="00E07D87">
        <w:rPr>
          <w:rFonts w:ascii="Calibri" w:hAnsi="Calibri" w:cs="Arial"/>
          <w:sz w:val="16"/>
          <w:szCs w:val="16"/>
          <w:lang w:val="fr-FR"/>
        </w:rPr>
        <w:t xml:space="preserve">                LESSOR </w:t>
      </w:r>
      <w:r w:rsidRPr="00E07D87">
        <w:rPr>
          <w:rFonts w:ascii="Calibri" w:hAnsi="Calibri" w:cs="Arial"/>
          <w:sz w:val="16"/>
          <w:szCs w:val="16"/>
          <w:lang w:val="fr-FR"/>
        </w:rPr>
        <w:tab/>
        <w:t xml:space="preserve">       LESSEE</w:t>
      </w:r>
    </w:p>
    <w:p w14:paraId="218A843F" w14:textId="77777777" w:rsidR="005559DF" w:rsidRPr="00E07D87" w:rsidRDefault="005559DF" w:rsidP="005559DF">
      <w:pPr>
        <w:spacing w:line="360" w:lineRule="auto"/>
        <w:ind w:left="6480" w:hanging="720"/>
        <w:jc w:val="both"/>
        <w:rPr>
          <w:rFonts w:ascii="Calibri" w:hAnsi="Calibri" w:cs="Arial"/>
          <w:sz w:val="16"/>
          <w:szCs w:val="16"/>
          <w:lang w:val="fr-FR"/>
        </w:rPr>
      </w:pPr>
      <w:r w:rsidRPr="00E07D87">
        <w:rPr>
          <w:rFonts w:ascii="Calibri" w:hAnsi="Calibri" w:cs="Arial"/>
          <w:sz w:val="16"/>
          <w:szCs w:val="16"/>
          <w:lang w:val="fr-FR"/>
        </w:rPr>
        <w:t xml:space="preserve">    </w:t>
      </w:r>
      <w:r w:rsidRPr="00E07D87">
        <w:rPr>
          <w:rFonts w:ascii="Calibri" w:hAnsi="Calibri" w:cs="Arial"/>
          <w:sz w:val="16"/>
          <w:szCs w:val="16"/>
          <w:lang w:val="fr-FR"/>
        </w:rPr>
        <w:tab/>
        <w:t>...................X................</w:t>
      </w:r>
    </w:p>
    <w:p w14:paraId="5A0034D5" w14:textId="77777777" w:rsidR="005559DF" w:rsidRDefault="005559DF" w:rsidP="005559DF">
      <w:pPr>
        <w:spacing w:line="360" w:lineRule="auto"/>
        <w:ind w:left="6480" w:hanging="720"/>
        <w:jc w:val="both"/>
        <w:rPr>
          <w:rFonts w:ascii="Calibri" w:hAnsi="Calibri"/>
          <w:sz w:val="16"/>
          <w:szCs w:val="16"/>
        </w:rPr>
      </w:pPr>
      <w:r w:rsidRPr="00E07D87">
        <w:rPr>
          <w:rFonts w:ascii="Calibri" w:hAnsi="Calibri" w:cs="Arial"/>
          <w:sz w:val="16"/>
          <w:szCs w:val="16"/>
          <w:lang w:val="fr-FR"/>
        </w:rPr>
        <w:t xml:space="preserve">  </w:t>
      </w:r>
      <w:r w:rsidRPr="00E07D87">
        <w:rPr>
          <w:rFonts w:ascii="Calibri" w:hAnsi="Calibri" w:cs="Arial"/>
          <w:sz w:val="16"/>
          <w:szCs w:val="16"/>
          <w:lang w:val="fr-FR"/>
        </w:rPr>
        <w:tab/>
        <w:t xml:space="preserve">  ...................X................</w:t>
      </w:r>
      <w:r w:rsidRPr="00E07D87">
        <w:rPr>
          <w:rFonts w:ascii="Calibri" w:hAnsi="Calibri" w:cs="Arial"/>
          <w:sz w:val="16"/>
          <w:szCs w:val="16"/>
          <w:lang w:val="fr-FR"/>
        </w:rPr>
        <w:tab/>
        <w:t xml:space="preserve">    </w:t>
      </w:r>
      <w:r w:rsidRPr="00D15B3F">
        <w:rPr>
          <w:rFonts w:ascii="Calibri" w:hAnsi="Calibri"/>
          <w:sz w:val="16"/>
          <w:szCs w:val="16"/>
        </w:rPr>
        <w:t>……..............X……..........</w:t>
      </w:r>
    </w:p>
    <w:bookmarkEnd w:id="19"/>
    <w:bookmarkEnd w:id="20"/>
    <w:p w14:paraId="54F7C850" w14:textId="3673EDBC" w:rsidR="005559DF" w:rsidRDefault="005559DF" w:rsidP="005559DF">
      <w:pPr>
        <w:spacing w:line="360" w:lineRule="auto"/>
        <w:ind w:left="6480" w:hanging="720"/>
        <w:jc w:val="both"/>
        <w:rPr>
          <w:rFonts w:ascii="Calibri" w:hAnsi="Calibri" w:cs="Arial"/>
          <w:sz w:val="16"/>
          <w:szCs w:val="16"/>
        </w:rPr>
      </w:pPr>
    </w:p>
    <w:p w14:paraId="18741672" w14:textId="5809D7C3" w:rsidR="001D7585" w:rsidRDefault="001D7585" w:rsidP="005559DF">
      <w:pPr>
        <w:spacing w:line="360" w:lineRule="auto"/>
        <w:ind w:left="6480" w:hanging="720"/>
        <w:jc w:val="both"/>
        <w:rPr>
          <w:rFonts w:ascii="Calibri" w:hAnsi="Calibri" w:cs="Arial"/>
          <w:sz w:val="16"/>
          <w:szCs w:val="16"/>
        </w:rPr>
      </w:pPr>
    </w:p>
    <w:p w14:paraId="0CA73879" w14:textId="062E2B44" w:rsidR="001D7585" w:rsidRDefault="001D7585" w:rsidP="005559DF">
      <w:pPr>
        <w:spacing w:line="360" w:lineRule="auto"/>
        <w:ind w:left="6480" w:hanging="720"/>
        <w:jc w:val="both"/>
        <w:rPr>
          <w:rFonts w:ascii="Calibri" w:hAnsi="Calibri" w:cs="Arial"/>
          <w:sz w:val="16"/>
          <w:szCs w:val="16"/>
        </w:rPr>
      </w:pPr>
    </w:p>
    <w:p w14:paraId="197891BE" w14:textId="7D6007F6" w:rsidR="001D7585" w:rsidRDefault="001D7585" w:rsidP="005559DF">
      <w:pPr>
        <w:spacing w:line="360" w:lineRule="auto"/>
        <w:ind w:left="6480" w:hanging="720"/>
        <w:jc w:val="both"/>
        <w:rPr>
          <w:rFonts w:ascii="Calibri" w:hAnsi="Calibri" w:cs="Arial"/>
          <w:sz w:val="16"/>
          <w:szCs w:val="16"/>
        </w:rPr>
      </w:pPr>
    </w:p>
    <w:p w14:paraId="681E6CC3" w14:textId="77777777" w:rsidR="001D7585" w:rsidRPr="00D15B3F" w:rsidRDefault="001D7585" w:rsidP="005559DF">
      <w:pPr>
        <w:spacing w:line="360" w:lineRule="auto"/>
        <w:ind w:left="6480" w:hanging="720"/>
        <w:jc w:val="both"/>
        <w:rPr>
          <w:rFonts w:ascii="Calibri" w:hAnsi="Calibri" w:cs="Arial"/>
          <w:sz w:val="16"/>
          <w:szCs w:val="16"/>
        </w:rPr>
      </w:pPr>
    </w:p>
    <w:p w14:paraId="40CC8558"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1.   </w:t>
      </w:r>
      <w:r w:rsidRPr="00D15B3F">
        <w:rPr>
          <w:rFonts w:ascii="Calibri" w:hAnsi="Calibri" w:cs="Arial"/>
          <w:b/>
          <w:sz w:val="22"/>
          <w:szCs w:val="22"/>
        </w:rPr>
        <w:tab/>
      </w:r>
      <w:bookmarkStart w:id="21" w:name="_Hlk120179926"/>
      <w:r w:rsidRPr="00D15B3F">
        <w:rPr>
          <w:rFonts w:ascii="Calibri" w:hAnsi="Calibri" w:cs="Arial"/>
          <w:b/>
          <w:sz w:val="22"/>
          <w:szCs w:val="22"/>
        </w:rPr>
        <w:t xml:space="preserve"> INTERPRETATION </w:t>
      </w:r>
    </w:p>
    <w:p w14:paraId="01246A79"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6D154DD7" w14:textId="77777777" w:rsidR="005559DF" w:rsidRPr="00D15B3F" w:rsidRDefault="005559DF" w:rsidP="005559DF">
      <w:pPr>
        <w:spacing w:line="360" w:lineRule="auto"/>
        <w:ind w:left="720" w:hanging="720"/>
        <w:rPr>
          <w:rFonts w:ascii="Calibri" w:hAnsi="Calibri" w:cs="Arial"/>
          <w:sz w:val="22"/>
          <w:szCs w:val="22"/>
        </w:rPr>
      </w:pPr>
    </w:p>
    <w:p w14:paraId="65581F8D" w14:textId="315BE4D4" w:rsidR="005559DF" w:rsidRPr="00D15B3F" w:rsidRDefault="00815DA7" w:rsidP="005559DF">
      <w:pPr>
        <w:numPr>
          <w:ilvl w:val="2"/>
          <w:numId w:val="66"/>
        </w:numPr>
        <w:spacing w:line="360" w:lineRule="auto"/>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11488" behindDoc="0" locked="0" layoutInCell="0" allowOverlap="1" wp14:anchorId="2D66758E" wp14:editId="4EB88893">
                <wp:simplePos x="0" y="0"/>
                <wp:positionH relativeFrom="page">
                  <wp:posOffset>685800</wp:posOffset>
                </wp:positionH>
                <wp:positionV relativeFrom="margin">
                  <wp:posOffset>1022985</wp:posOffset>
                </wp:positionV>
                <wp:extent cx="7617020" cy="167576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1C0D8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66758E" id="Text Box 30" o:spid="_x0000_s1032" type="#_x0000_t202" style="position:absolute;left:0;text-align:left;margin-left:54pt;margin-top:80.55pt;width:599.75pt;height:131.95pt;rotation:-45;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" o:allowincell="f" filled="f" stroked="f">
                <v:stroke joinstyle="round"/>
                <o:lock v:ext="edit" shapetype="t"/>
                <v:textbox style="mso-fit-shape-to-text:t">
                  <w:txbxContent>
                    <w:p w14:paraId="551C0D8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 xml:space="preserve">The “LESSOR” shall mean the Landlord (………………………) or the company/trust/cc name or agents acting on behalf of the </w:t>
      </w:r>
      <w:r w:rsidR="005559DF" w:rsidRPr="00D90301">
        <w:rPr>
          <w:rFonts w:ascii="Calibri" w:hAnsi="Calibri" w:cs="Arial"/>
          <w:color w:val="00B050"/>
          <w:sz w:val="22"/>
          <w:szCs w:val="22"/>
        </w:rPr>
        <w:t>registered</w:t>
      </w:r>
      <w:r w:rsidR="005559DF">
        <w:rPr>
          <w:rFonts w:ascii="Calibri" w:hAnsi="Calibri" w:cs="Arial"/>
          <w:sz w:val="22"/>
          <w:szCs w:val="22"/>
        </w:rPr>
        <w:t xml:space="preserve"> owner </w:t>
      </w:r>
      <w:r w:rsidR="005559DF" w:rsidRPr="00D90301">
        <w:rPr>
          <w:rFonts w:ascii="Calibri" w:hAnsi="Calibri" w:cs="Arial"/>
          <w:color w:val="00B050"/>
          <w:sz w:val="22"/>
          <w:szCs w:val="22"/>
        </w:rPr>
        <w:t>of the property</w:t>
      </w:r>
      <w:r w:rsidR="005559DF">
        <w:rPr>
          <w:rFonts w:ascii="Calibri" w:hAnsi="Calibri" w:cs="Arial"/>
          <w:color w:val="00B050"/>
          <w:sz w:val="22"/>
          <w:szCs w:val="22"/>
        </w:rPr>
        <w:t xml:space="preserve"> and/or is the registered owner of the property.  </w:t>
      </w:r>
    </w:p>
    <w:p w14:paraId="00BF3F90" w14:textId="77777777" w:rsidR="005559DF" w:rsidRPr="00D15B3F" w:rsidRDefault="005559DF" w:rsidP="005559DF">
      <w:pPr>
        <w:spacing w:line="360" w:lineRule="auto"/>
        <w:ind w:hanging="720"/>
        <w:rPr>
          <w:rFonts w:ascii="Calibri" w:hAnsi="Calibri" w:cs="Arial"/>
          <w:sz w:val="22"/>
          <w:szCs w:val="22"/>
        </w:rPr>
      </w:pPr>
    </w:p>
    <w:p w14:paraId="43F63AE6"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583E5D40" w14:textId="77777777" w:rsidR="005559DF" w:rsidRPr="00D15B3F" w:rsidRDefault="005559DF" w:rsidP="005559DF">
      <w:pPr>
        <w:spacing w:line="360" w:lineRule="auto"/>
        <w:ind w:left="720" w:hanging="720"/>
        <w:rPr>
          <w:rFonts w:ascii="Calibri" w:hAnsi="Calibri" w:cs="Arial"/>
          <w:sz w:val="22"/>
          <w:szCs w:val="22"/>
        </w:rPr>
      </w:pPr>
    </w:p>
    <w:p w14:paraId="6B8C416E"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r w:rsidRPr="00D15B3F">
        <w:rPr>
          <w:rFonts w:ascii="Calibri" w:hAnsi="Calibri" w:cs="Arial"/>
          <w:sz w:val="22"/>
          <w:szCs w:val="22"/>
        </w:rPr>
        <w:t>.</w:t>
      </w:r>
    </w:p>
    <w:p w14:paraId="7EB7095A" w14:textId="77777777" w:rsidR="005559DF" w:rsidRPr="00D15B3F" w:rsidRDefault="005559DF" w:rsidP="005559DF">
      <w:pPr>
        <w:spacing w:line="360" w:lineRule="auto"/>
        <w:ind w:hanging="720"/>
        <w:rPr>
          <w:rFonts w:ascii="Calibri" w:hAnsi="Calibri" w:cs="Arial"/>
          <w:sz w:val="22"/>
          <w:szCs w:val="22"/>
        </w:rPr>
      </w:pPr>
    </w:p>
    <w:p w14:paraId="4EEEAD38"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1.1.4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14:paraId="357809FF"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59244E82"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60E4A705"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3EE843D5"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6F7F1420"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1.4 </w:t>
      </w:r>
      <w:r w:rsidRPr="00D15B3F">
        <w:rPr>
          <w:rFonts w:ascii="Calibri" w:hAnsi="Calibri" w:cs="Arial"/>
          <w:sz w:val="22"/>
          <w:szCs w:val="22"/>
        </w:rPr>
        <w:tab/>
        <w:t xml:space="preserve">Reference to “the lease” or “this lease” shall mean this agreement of lease and all </w:t>
      </w:r>
    </w:p>
    <w:p w14:paraId="7933EFFB"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t>annexures thereto.</w:t>
      </w:r>
    </w:p>
    <w:p w14:paraId="588A60CD"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1.5</w:t>
      </w:r>
      <w:r w:rsidRPr="00D15B3F">
        <w:rPr>
          <w:rFonts w:ascii="Calibri" w:hAnsi="Calibri" w:cs="Arial"/>
          <w:sz w:val="22"/>
          <w:szCs w:val="22"/>
        </w:rPr>
        <w:tab/>
        <w:t xml:space="preserve">Calendar month – refers to a full month including week ends.  </w:t>
      </w:r>
    </w:p>
    <w:p w14:paraId="4FB0729C" w14:textId="77777777" w:rsidR="005559DF" w:rsidRPr="00D15B3F" w:rsidRDefault="005559DF" w:rsidP="005559DF">
      <w:pPr>
        <w:spacing w:line="360" w:lineRule="auto"/>
        <w:ind w:hanging="720"/>
        <w:rPr>
          <w:rFonts w:ascii="Calibri" w:hAnsi="Calibri" w:cs="Arial"/>
          <w:sz w:val="22"/>
          <w:szCs w:val="22"/>
        </w:rPr>
      </w:pPr>
    </w:p>
    <w:p w14:paraId="3F29B838" w14:textId="77777777" w:rsidR="005559DF" w:rsidRPr="00D15B3F" w:rsidRDefault="005559DF" w:rsidP="005559DF">
      <w:pPr>
        <w:spacing w:line="360" w:lineRule="auto"/>
        <w:ind w:hanging="720"/>
        <w:rPr>
          <w:rFonts w:ascii="Calibri" w:hAnsi="Calibri" w:cs="Arial"/>
          <w:sz w:val="22"/>
          <w:szCs w:val="22"/>
        </w:rPr>
      </w:pPr>
    </w:p>
    <w:p w14:paraId="3E8D0540" w14:textId="77777777" w:rsidR="005559DF" w:rsidRPr="00D15B3F" w:rsidRDefault="005559DF" w:rsidP="005559DF">
      <w:pPr>
        <w:spacing w:line="360" w:lineRule="auto"/>
        <w:ind w:left="6480" w:hanging="720"/>
        <w:rPr>
          <w:rFonts w:ascii="Calibri" w:hAnsi="Calibri" w:cs="Arial"/>
          <w:sz w:val="22"/>
          <w:szCs w:val="22"/>
        </w:rPr>
      </w:pPr>
    </w:p>
    <w:p w14:paraId="430F37F9" w14:textId="77777777" w:rsidR="005559DF" w:rsidRPr="00D15B3F" w:rsidRDefault="005559DF" w:rsidP="005559DF">
      <w:pPr>
        <w:spacing w:line="360" w:lineRule="auto"/>
        <w:ind w:left="6480" w:hanging="720"/>
        <w:rPr>
          <w:rFonts w:ascii="Calibri" w:hAnsi="Calibri" w:cs="Arial"/>
          <w:sz w:val="22"/>
          <w:szCs w:val="22"/>
        </w:rPr>
      </w:pPr>
    </w:p>
    <w:p w14:paraId="39E32F7D" w14:textId="77777777" w:rsidR="005559DF" w:rsidRPr="00D15B3F" w:rsidRDefault="005559DF" w:rsidP="005559DF">
      <w:pPr>
        <w:spacing w:line="360" w:lineRule="auto"/>
        <w:ind w:left="6480" w:firstLine="720"/>
        <w:rPr>
          <w:rFonts w:ascii="Calibri" w:hAnsi="Calibri" w:cs="Arial"/>
          <w:sz w:val="16"/>
          <w:szCs w:val="16"/>
        </w:rPr>
      </w:pPr>
    </w:p>
    <w:p w14:paraId="5BA194B1" w14:textId="77777777" w:rsidR="005559DF" w:rsidRPr="00D15B3F" w:rsidRDefault="005559DF" w:rsidP="005559DF">
      <w:pPr>
        <w:spacing w:line="360" w:lineRule="auto"/>
        <w:ind w:left="6480" w:firstLine="720"/>
        <w:rPr>
          <w:rFonts w:ascii="Calibri" w:hAnsi="Calibri" w:cs="Arial"/>
          <w:sz w:val="16"/>
          <w:szCs w:val="16"/>
        </w:rPr>
      </w:pPr>
    </w:p>
    <w:p w14:paraId="60D232AD" w14:textId="77777777" w:rsidR="005559DF" w:rsidRPr="00E07D87" w:rsidRDefault="005559DF" w:rsidP="005559DF">
      <w:pPr>
        <w:spacing w:line="360" w:lineRule="auto"/>
        <w:ind w:left="6480" w:firstLine="720"/>
        <w:rPr>
          <w:rFonts w:ascii="Calibri" w:hAnsi="Calibri" w:cs="Arial"/>
          <w:sz w:val="16"/>
          <w:szCs w:val="16"/>
          <w:lang w:val="fr-FR"/>
        </w:rPr>
      </w:pPr>
      <w:r w:rsidRPr="00E07D87">
        <w:rPr>
          <w:rFonts w:ascii="Calibri" w:hAnsi="Calibri" w:cs="Arial"/>
          <w:sz w:val="16"/>
          <w:szCs w:val="16"/>
          <w:lang w:val="fr-FR"/>
        </w:rPr>
        <w:t>INITIALS</w:t>
      </w:r>
    </w:p>
    <w:p w14:paraId="7AEEF1A8" w14:textId="77777777" w:rsidR="005559DF" w:rsidRPr="00E07D87" w:rsidRDefault="005559DF" w:rsidP="005559DF">
      <w:pPr>
        <w:spacing w:line="360" w:lineRule="auto"/>
        <w:ind w:left="5760" w:firstLine="720"/>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r>
      <w:r w:rsidRPr="00E07D87">
        <w:rPr>
          <w:rFonts w:ascii="Calibri" w:hAnsi="Calibri" w:cs="Arial"/>
          <w:sz w:val="16"/>
          <w:szCs w:val="16"/>
          <w:lang w:val="fr-FR"/>
        </w:rPr>
        <w:tab/>
        <w:t>LESSEE</w:t>
      </w:r>
    </w:p>
    <w:p w14:paraId="3BB9BFEE" w14:textId="77777777" w:rsidR="005559DF" w:rsidRPr="00E07D87" w:rsidRDefault="005559DF" w:rsidP="005559DF">
      <w:pPr>
        <w:spacing w:line="360" w:lineRule="auto"/>
        <w:ind w:left="5760" w:firstLine="720"/>
        <w:rPr>
          <w:rFonts w:ascii="Calibri" w:hAnsi="Calibri" w:cs="Arial"/>
          <w:sz w:val="16"/>
          <w:szCs w:val="16"/>
          <w:lang w:val="fr-FR"/>
        </w:rPr>
      </w:pPr>
      <w:r w:rsidRPr="00E07D87">
        <w:rPr>
          <w:rFonts w:ascii="Calibri" w:hAnsi="Calibri" w:cs="Arial"/>
          <w:sz w:val="16"/>
          <w:szCs w:val="16"/>
          <w:lang w:val="fr-FR"/>
        </w:rPr>
        <w:t>…................X….....................</w:t>
      </w:r>
    </w:p>
    <w:p w14:paraId="6004D7B7" w14:textId="77777777" w:rsidR="005559DF" w:rsidRPr="00E07D87" w:rsidRDefault="005559DF" w:rsidP="005559DF">
      <w:pPr>
        <w:spacing w:line="360" w:lineRule="auto"/>
        <w:ind w:left="6480"/>
        <w:rPr>
          <w:rFonts w:ascii="Calibri" w:hAnsi="Calibri" w:cs="Arial"/>
          <w:sz w:val="16"/>
          <w:szCs w:val="16"/>
          <w:lang w:val="fr-FR"/>
        </w:rPr>
      </w:pPr>
      <w:r w:rsidRPr="00E07D87">
        <w:rPr>
          <w:rFonts w:ascii="Calibri" w:hAnsi="Calibri" w:cs="Arial"/>
          <w:sz w:val="16"/>
          <w:szCs w:val="16"/>
          <w:lang w:val="fr-FR"/>
        </w:rPr>
        <w:t>…................X….....................</w:t>
      </w:r>
    </w:p>
    <w:p w14:paraId="1D6FBDEE" w14:textId="723F738A" w:rsidR="005559DF" w:rsidRPr="001D7585" w:rsidRDefault="005559DF" w:rsidP="001D7585">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................X……….....…….....</w:t>
      </w:r>
      <w:bookmarkEnd w:id="21"/>
    </w:p>
    <w:p w14:paraId="62D622CF" w14:textId="77777777" w:rsidR="005559DF" w:rsidRPr="00D15B3F" w:rsidRDefault="005559DF" w:rsidP="005559DF">
      <w:pPr>
        <w:spacing w:line="360" w:lineRule="auto"/>
        <w:ind w:hanging="720"/>
        <w:rPr>
          <w:rFonts w:ascii="Calibri" w:hAnsi="Calibri" w:cs="Arial"/>
          <w:b/>
          <w:sz w:val="22"/>
          <w:szCs w:val="22"/>
        </w:rPr>
      </w:pPr>
      <w:bookmarkStart w:id="22" w:name="_Hlk120180329"/>
      <w:r w:rsidRPr="00D15B3F">
        <w:rPr>
          <w:rFonts w:ascii="Calibri" w:hAnsi="Calibri" w:cs="Arial"/>
          <w:b/>
          <w:sz w:val="22"/>
          <w:szCs w:val="22"/>
        </w:rPr>
        <w:t xml:space="preserve">2.  </w:t>
      </w:r>
      <w:r w:rsidRPr="00D15B3F">
        <w:rPr>
          <w:rFonts w:ascii="Calibri" w:hAnsi="Calibri" w:cs="Arial"/>
          <w:b/>
          <w:sz w:val="22"/>
          <w:szCs w:val="22"/>
        </w:rPr>
        <w:tab/>
        <w:t xml:space="preserve"> </w:t>
      </w:r>
      <w:bookmarkStart w:id="23" w:name="_Hlk120180110"/>
      <w:r w:rsidRPr="00D15B3F">
        <w:rPr>
          <w:rFonts w:ascii="Calibri" w:hAnsi="Calibri" w:cs="Arial"/>
          <w:b/>
          <w:sz w:val="22"/>
          <w:szCs w:val="22"/>
        </w:rPr>
        <w:t xml:space="preserve">THE LEASED PREMISES </w:t>
      </w:r>
    </w:p>
    <w:p w14:paraId="4C0246C0" w14:textId="77777777" w:rsidR="005559DF" w:rsidRPr="00D15B3F" w:rsidRDefault="005559DF" w:rsidP="005559DF">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r w:rsidRPr="00D15B3F">
        <w:rPr>
          <w:rFonts w:ascii="Calibri" w:hAnsi="Calibri" w:cs="Arial"/>
          <w:b/>
          <w:sz w:val="22"/>
          <w:szCs w:val="22"/>
        </w:rPr>
        <w:t xml:space="preserve">Undercover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14:paraId="0E610EA4" w14:textId="77777777" w:rsidR="005559DF" w:rsidRPr="00D15B3F" w:rsidRDefault="005559DF" w:rsidP="005559DF">
      <w:pPr>
        <w:spacing w:line="360" w:lineRule="auto"/>
        <w:ind w:left="720" w:hanging="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3C7B69B8" w14:textId="77777777" w:rsidR="005559DF" w:rsidRPr="00D15B3F" w:rsidRDefault="005559DF" w:rsidP="005559DF">
      <w:pPr>
        <w:spacing w:line="360" w:lineRule="auto"/>
        <w:ind w:left="720" w:hanging="720"/>
        <w:outlineLvl w:val="0"/>
        <w:rPr>
          <w:rFonts w:ascii="Calibri" w:hAnsi="Calibri" w:cs="Arial"/>
          <w:sz w:val="22"/>
          <w:szCs w:val="22"/>
        </w:rPr>
      </w:pPr>
    </w:p>
    <w:p w14:paraId="65937DE6"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2.2</w:t>
      </w:r>
      <w:r w:rsidRPr="00D15B3F">
        <w:rPr>
          <w:rFonts w:ascii="Calibri" w:hAnsi="Calibri" w:cs="Arial"/>
          <w:sz w:val="22"/>
          <w:szCs w:val="22"/>
        </w:rPr>
        <w:tab/>
        <w:t xml:space="preserve">The aforementioned premises is to be reconfigured according to the specification of Minimum Requirements annexed to this lease as Section “H”.  </w:t>
      </w:r>
    </w:p>
    <w:p w14:paraId="6651DA63" w14:textId="77777777" w:rsidR="005559DF" w:rsidRPr="00D15B3F" w:rsidRDefault="005559DF" w:rsidP="005559DF">
      <w:pPr>
        <w:spacing w:line="360" w:lineRule="auto"/>
        <w:ind w:left="720" w:hanging="720"/>
        <w:rPr>
          <w:rFonts w:ascii="Calibri" w:hAnsi="Calibri" w:cs="Arial"/>
          <w:sz w:val="22"/>
          <w:szCs w:val="22"/>
        </w:rPr>
      </w:pPr>
    </w:p>
    <w:p w14:paraId="6D33EF23"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3.         PERIOD OF LEASE </w:t>
      </w:r>
    </w:p>
    <w:p w14:paraId="7C6A167C"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14:paraId="0CED8E28" w14:textId="77777777" w:rsidR="005559DF" w:rsidRDefault="005559DF" w:rsidP="005559DF">
      <w:pPr>
        <w:spacing w:line="360" w:lineRule="auto"/>
        <w:ind w:left="720" w:hanging="720"/>
        <w:rPr>
          <w:rFonts w:ascii="Calibri" w:hAnsi="Calibri" w:cs="Arial"/>
          <w:color w:val="FF0000"/>
          <w:sz w:val="22"/>
          <w:szCs w:val="22"/>
        </w:rPr>
      </w:pPr>
    </w:p>
    <w:p w14:paraId="107358CB" w14:textId="0686DC69" w:rsidR="005559DF" w:rsidRPr="00976DF0" w:rsidRDefault="00815DA7" w:rsidP="005559DF">
      <w:pPr>
        <w:numPr>
          <w:ilvl w:val="12"/>
          <w:numId w:val="0"/>
        </w:numPr>
        <w:ind w:left="720" w:hanging="720"/>
        <w:jc w:val="both"/>
        <w:rPr>
          <w:rFonts w:ascii="Arial" w:hAnsi="Arial" w:cs="Arial"/>
          <w:sz w:val="20"/>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13536" behindDoc="0" locked="0" layoutInCell="0" allowOverlap="1" wp14:anchorId="7EC25699" wp14:editId="00811D1A">
                <wp:simplePos x="0" y="0"/>
                <wp:positionH relativeFrom="page">
                  <wp:posOffset>685800</wp:posOffset>
                </wp:positionH>
                <wp:positionV relativeFrom="margin">
                  <wp:posOffset>3580765</wp:posOffset>
                </wp:positionV>
                <wp:extent cx="7617020" cy="167576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77A6F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EC25699" id="Text Box 31" o:spid="_x0000_s1033" type="#_x0000_t202" style="position:absolute;left:0;text-align:left;margin-left:54pt;margin-top:281.95pt;width:599.75pt;height:131.95pt;rotation:-45;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W9wEAAMw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" o:allowincell="f" filled="f" stroked="f">
                <v:stroke joinstyle="round"/>
                <o:lock v:ext="edit" shapetype="t"/>
                <v:textbox style="mso-fit-shape-to-text:t">
                  <w:txbxContent>
                    <w:p w14:paraId="7077A6F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90301">
        <w:rPr>
          <w:rFonts w:ascii="Calibri" w:hAnsi="Calibri" w:cs="Arial"/>
          <w:color w:val="00B050"/>
          <w:sz w:val="22"/>
          <w:szCs w:val="22"/>
        </w:rPr>
        <w:t>3.2</w:t>
      </w:r>
      <w:r w:rsidR="005559DF" w:rsidRPr="00D90301">
        <w:rPr>
          <w:rFonts w:ascii="Calibri" w:hAnsi="Calibri" w:cs="Arial"/>
          <w:color w:val="00B050"/>
          <w:sz w:val="22"/>
          <w:szCs w:val="22"/>
        </w:rPr>
        <w:tab/>
      </w:r>
      <w:r w:rsidR="005559DF">
        <w:rPr>
          <w:rFonts w:ascii="Calibri" w:hAnsi="Calibri" w:cs="Arial"/>
          <w:color w:val="00B050"/>
          <w:sz w:val="22"/>
          <w:szCs w:val="22"/>
        </w:rPr>
        <w:t xml:space="preserve">The Lessee has an option to extend this lease for a period of 4 years and 11 months upon expiry of the initial 5 year period as set out in clause 3.1 above.    </w:t>
      </w:r>
      <w:r w:rsidR="005559DF" w:rsidRPr="00976DF0">
        <w:rPr>
          <w:rFonts w:ascii="Arial" w:hAnsi="Arial" w:cs="Arial"/>
          <w:sz w:val="20"/>
          <w:lang w:val="en-ZA"/>
        </w:rPr>
        <w:t xml:space="preserve">The rental for the first year of the option period will revert to the rate/m² of year one rental of the initial lease in terms of this </w:t>
      </w:r>
      <w:r w:rsidR="005559DF">
        <w:rPr>
          <w:rFonts w:ascii="Arial" w:hAnsi="Arial" w:cs="Arial"/>
          <w:sz w:val="20"/>
          <w:lang w:val="en-ZA"/>
        </w:rPr>
        <w:t>lease</w:t>
      </w:r>
      <w:r w:rsidR="005559DF" w:rsidRPr="00976DF0">
        <w:rPr>
          <w:rFonts w:ascii="Arial" w:hAnsi="Arial" w:cs="Arial"/>
          <w:sz w:val="20"/>
          <w:lang w:val="en-ZA"/>
        </w:rPr>
        <w:t xml:space="preserve"> and there will be no escalation affected during the extended term of the lease. </w:t>
      </w:r>
      <w:r w:rsidR="005559DF">
        <w:rPr>
          <w:rFonts w:ascii="Arial" w:hAnsi="Arial" w:cs="Arial"/>
          <w:sz w:val="20"/>
          <w:lang w:val="en-ZA"/>
        </w:rPr>
        <w:t xml:space="preserve">  </w:t>
      </w:r>
      <w:r w:rsidR="005559DF" w:rsidRPr="00976DF0">
        <w:rPr>
          <w:rFonts w:ascii="Arial" w:hAnsi="Arial" w:cs="Arial"/>
          <w:sz w:val="20"/>
          <w:lang w:val="en-ZA"/>
        </w:rPr>
        <w:t xml:space="preserve"> </w:t>
      </w:r>
    </w:p>
    <w:p w14:paraId="3422296E" w14:textId="77777777" w:rsidR="005559DF" w:rsidRPr="00D90301" w:rsidRDefault="005559DF" w:rsidP="005559DF">
      <w:pPr>
        <w:spacing w:line="360" w:lineRule="auto"/>
        <w:ind w:left="720" w:hanging="720"/>
        <w:rPr>
          <w:rFonts w:ascii="Calibri" w:hAnsi="Calibri" w:cs="Arial"/>
          <w:color w:val="00B050"/>
          <w:sz w:val="22"/>
          <w:szCs w:val="22"/>
        </w:rPr>
      </w:pPr>
      <w:r>
        <w:rPr>
          <w:rFonts w:ascii="Calibri" w:hAnsi="Calibri" w:cs="Arial"/>
          <w:color w:val="00B050"/>
          <w:sz w:val="22"/>
          <w:szCs w:val="22"/>
        </w:rPr>
        <w:t xml:space="preserve"> </w:t>
      </w:r>
    </w:p>
    <w:p w14:paraId="1D9C37F5"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4.         RENTAL </w:t>
      </w:r>
    </w:p>
    <w:p w14:paraId="0D1B6110"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4.1</w:t>
      </w:r>
      <w:r w:rsidRPr="00D15B3F">
        <w:rPr>
          <w:rFonts w:ascii="Calibri" w:hAnsi="Calibri" w:cs="Arial"/>
          <w:sz w:val="22"/>
          <w:szCs w:val="22"/>
        </w:rPr>
        <w:tab/>
        <w:t>The accommodation rental per square meter shall begin at ……………./m² shall be the sum of</w:t>
      </w:r>
      <w:r w:rsidRPr="00D15B3F">
        <w:rPr>
          <w:rFonts w:ascii="Calibri" w:hAnsi="Calibri" w:cs="Arial"/>
          <w:b/>
          <w:sz w:val="22"/>
          <w:szCs w:val="22"/>
        </w:rPr>
        <w:t xml:space="preserve"> ………………………. (R………..)</w:t>
      </w:r>
      <w:r w:rsidRPr="00D15B3F">
        <w:rPr>
          <w:rFonts w:ascii="Calibri" w:hAnsi="Calibri" w:cs="Arial"/>
          <w:sz w:val="22"/>
          <w:szCs w:val="22"/>
        </w:rPr>
        <w:t xml:space="preserve"> per month excluding/including VAT, during the first twelve months of the lease, but shall escalate at the rate of</w:t>
      </w:r>
      <w:r w:rsidRPr="00D15B3F">
        <w:rPr>
          <w:rFonts w:ascii="Calibri" w:hAnsi="Calibri" w:cs="Arial"/>
          <w:b/>
          <w:sz w:val="22"/>
          <w:szCs w:val="22"/>
        </w:rPr>
        <w:t xml:space="preserve"> ………………..</w:t>
      </w:r>
      <w:r w:rsidRPr="00D15B3F">
        <w:rPr>
          <w:rFonts w:ascii="Calibri" w:hAnsi="Calibri" w:cs="Arial"/>
          <w:sz w:val="22"/>
          <w:szCs w:val="22"/>
        </w:rPr>
        <w:t xml:space="preserve"> </w:t>
      </w:r>
      <w:r w:rsidRPr="00D15B3F">
        <w:rPr>
          <w:rFonts w:ascii="Calibri" w:hAnsi="Calibri" w:cs="Arial"/>
          <w:b/>
          <w:sz w:val="22"/>
          <w:szCs w:val="22"/>
        </w:rPr>
        <w:t>(……..)</w:t>
      </w:r>
      <w:r w:rsidRPr="00D15B3F">
        <w:rPr>
          <w:rFonts w:ascii="Calibri" w:hAnsi="Calibri" w:cs="Arial"/>
          <w:sz w:val="22"/>
          <w:szCs w:val="22"/>
        </w:rPr>
        <w:t xml:space="preserve"> per annum, the first such escalation to become operative on…………………..</w:t>
      </w:r>
    </w:p>
    <w:p w14:paraId="6E6758FC" w14:textId="77777777" w:rsidR="005559DF" w:rsidRPr="00D15B3F" w:rsidRDefault="005559DF" w:rsidP="005559DF">
      <w:pPr>
        <w:spacing w:line="360" w:lineRule="auto"/>
        <w:ind w:left="720" w:hanging="720"/>
        <w:rPr>
          <w:rFonts w:ascii="Calibri" w:hAnsi="Calibri" w:cs="Arial"/>
          <w:sz w:val="22"/>
          <w:szCs w:val="22"/>
        </w:rPr>
      </w:pPr>
    </w:p>
    <w:p w14:paraId="0DCDA1E7"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4.2</w:t>
      </w:r>
      <w:r w:rsidRPr="00D15B3F">
        <w:rPr>
          <w:rFonts w:ascii="Calibri" w:hAnsi="Calibri" w:cs="Arial"/>
          <w:sz w:val="22"/>
          <w:szCs w:val="22"/>
        </w:rPr>
        <w:tab/>
        <w:t xml:space="preserve">The rental shall be paid within 30 days from receipt of the invoice.  </w:t>
      </w:r>
    </w:p>
    <w:p w14:paraId="24C8D331" w14:textId="77777777" w:rsidR="005559DF" w:rsidRPr="00D15B3F" w:rsidRDefault="005559DF" w:rsidP="005559DF">
      <w:pPr>
        <w:spacing w:line="360" w:lineRule="auto"/>
        <w:ind w:left="6480" w:hanging="720"/>
        <w:rPr>
          <w:rFonts w:ascii="Calibri" w:hAnsi="Calibri" w:cs="Arial"/>
          <w:sz w:val="22"/>
          <w:szCs w:val="22"/>
        </w:rPr>
      </w:pPr>
    </w:p>
    <w:p w14:paraId="475AC216"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4.3</w:t>
      </w:r>
      <w:r w:rsidRPr="00D15B3F">
        <w:rPr>
          <w:rFonts w:ascii="Calibri" w:hAnsi="Calibri" w:cs="Arial"/>
          <w:sz w:val="22"/>
          <w:szCs w:val="22"/>
        </w:rPr>
        <w:tab/>
        <w:t xml:space="preserve">The Lessee will not be responsible for payment of any interest or penalties </w:t>
      </w:r>
      <w:r w:rsidRPr="00D15B3F">
        <w:rPr>
          <w:rFonts w:ascii="Calibri" w:hAnsi="Calibri" w:cs="Arial"/>
          <w:color w:val="FF0000"/>
          <w:sz w:val="22"/>
          <w:szCs w:val="22"/>
        </w:rPr>
        <w:t>and/or legal costs</w:t>
      </w:r>
      <w:r w:rsidRPr="00D15B3F">
        <w:rPr>
          <w:rFonts w:ascii="Calibri" w:hAnsi="Calibri" w:cs="Arial"/>
          <w:sz w:val="22"/>
          <w:szCs w:val="22"/>
        </w:rPr>
        <w:t xml:space="preserve">  for late rental payments which arise as a result of the Lessor being unable to produce a rental invoice as per clause 4.2, above.  </w:t>
      </w:r>
    </w:p>
    <w:p w14:paraId="7FD4A42C" w14:textId="77777777" w:rsidR="005559DF" w:rsidRPr="00D15B3F" w:rsidRDefault="005559DF" w:rsidP="005559DF">
      <w:pPr>
        <w:spacing w:line="360" w:lineRule="auto"/>
        <w:ind w:left="6480" w:hanging="720"/>
        <w:rPr>
          <w:rFonts w:ascii="Calibri" w:hAnsi="Calibri" w:cs="Arial"/>
          <w:sz w:val="22"/>
          <w:szCs w:val="22"/>
        </w:rPr>
      </w:pPr>
    </w:p>
    <w:p w14:paraId="12A549C6" w14:textId="77777777" w:rsidR="005559DF" w:rsidRPr="00D15B3F" w:rsidRDefault="005559DF" w:rsidP="001D7585">
      <w:pPr>
        <w:spacing w:line="360" w:lineRule="auto"/>
        <w:rPr>
          <w:rFonts w:ascii="Calibri" w:hAnsi="Calibri" w:cs="Arial"/>
          <w:sz w:val="22"/>
          <w:szCs w:val="22"/>
        </w:rPr>
      </w:pPr>
    </w:p>
    <w:p w14:paraId="6A0BEE85" w14:textId="77777777" w:rsidR="005559DF" w:rsidRPr="00E07D87" w:rsidRDefault="005559DF" w:rsidP="005559DF">
      <w:pPr>
        <w:spacing w:line="360" w:lineRule="auto"/>
        <w:ind w:left="6480" w:firstLine="720"/>
        <w:rPr>
          <w:rFonts w:ascii="Calibri" w:hAnsi="Calibri" w:cs="Arial"/>
          <w:sz w:val="16"/>
          <w:szCs w:val="16"/>
          <w:lang w:val="fr-FR"/>
        </w:rPr>
      </w:pPr>
      <w:r w:rsidRPr="00E07D87">
        <w:rPr>
          <w:rFonts w:ascii="Calibri" w:hAnsi="Calibri" w:cs="Arial"/>
          <w:sz w:val="16"/>
          <w:szCs w:val="16"/>
          <w:lang w:val="fr-FR"/>
        </w:rPr>
        <w:t>INITIALS</w:t>
      </w:r>
    </w:p>
    <w:p w14:paraId="66CA49FE" w14:textId="77777777" w:rsidR="005559DF" w:rsidRPr="00E07D87" w:rsidRDefault="005559DF" w:rsidP="005559DF">
      <w:pPr>
        <w:spacing w:line="360" w:lineRule="auto"/>
        <w:ind w:left="5760" w:firstLine="720"/>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r>
      <w:r w:rsidRPr="00E07D87">
        <w:rPr>
          <w:rFonts w:ascii="Calibri" w:hAnsi="Calibri" w:cs="Arial"/>
          <w:sz w:val="16"/>
          <w:szCs w:val="16"/>
          <w:lang w:val="fr-FR"/>
        </w:rPr>
        <w:tab/>
        <w:t>LESSEE</w:t>
      </w:r>
    </w:p>
    <w:p w14:paraId="798581C4" w14:textId="77777777" w:rsidR="005559DF" w:rsidRPr="00E07D87" w:rsidRDefault="005559DF" w:rsidP="005559DF">
      <w:pPr>
        <w:spacing w:line="360" w:lineRule="auto"/>
        <w:ind w:left="5760" w:firstLine="720"/>
        <w:rPr>
          <w:rFonts w:ascii="Calibri" w:hAnsi="Calibri" w:cs="Arial"/>
          <w:sz w:val="16"/>
          <w:szCs w:val="16"/>
          <w:lang w:val="fr-FR"/>
        </w:rPr>
      </w:pPr>
      <w:r w:rsidRPr="00E07D87">
        <w:rPr>
          <w:rFonts w:ascii="Calibri" w:hAnsi="Calibri" w:cs="Arial"/>
          <w:sz w:val="16"/>
          <w:szCs w:val="16"/>
          <w:lang w:val="fr-FR"/>
        </w:rPr>
        <w:t>...................X..................</w:t>
      </w:r>
    </w:p>
    <w:p w14:paraId="11D03D02" w14:textId="77777777" w:rsidR="005559DF" w:rsidRPr="00E07D87" w:rsidRDefault="005559DF" w:rsidP="005559DF">
      <w:pPr>
        <w:spacing w:line="360" w:lineRule="auto"/>
        <w:ind w:left="5760" w:firstLine="720"/>
        <w:rPr>
          <w:rFonts w:ascii="Calibri" w:hAnsi="Calibri" w:cs="Arial"/>
          <w:sz w:val="16"/>
          <w:szCs w:val="16"/>
          <w:lang w:val="fr-FR"/>
        </w:rPr>
      </w:pPr>
      <w:r w:rsidRPr="00E07D87">
        <w:rPr>
          <w:rFonts w:ascii="Calibri" w:hAnsi="Calibri" w:cs="Arial"/>
          <w:sz w:val="16"/>
          <w:szCs w:val="16"/>
          <w:lang w:val="fr-FR"/>
        </w:rPr>
        <w:t>...................X..................</w:t>
      </w:r>
    </w:p>
    <w:p w14:paraId="10D0954C" w14:textId="67721490" w:rsidR="005559DF" w:rsidRPr="001D7585" w:rsidRDefault="005559DF" w:rsidP="001D7585">
      <w:pPr>
        <w:spacing w:line="360" w:lineRule="auto"/>
        <w:ind w:left="5760" w:firstLine="720"/>
        <w:rPr>
          <w:rFonts w:ascii="Calibri" w:hAnsi="Calibri" w:cs="Arial"/>
          <w:sz w:val="16"/>
          <w:szCs w:val="16"/>
        </w:rPr>
      </w:pPr>
      <w:r w:rsidRPr="00D15B3F">
        <w:rPr>
          <w:rFonts w:ascii="Calibri" w:hAnsi="Calibri" w:cs="Arial"/>
          <w:sz w:val="16"/>
          <w:szCs w:val="16"/>
        </w:rPr>
        <w:t>...............</w:t>
      </w:r>
      <w:r w:rsidRPr="00D15B3F">
        <w:rPr>
          <w:rFonts w:ascii="Calibri" w:hAnsi="Calibri"/>
          <w:sz w:val="16"/>
          <w:szCs w:val="16"/>
        </w:rPr>
        <w:t>....X……........….</w:t>
      </w:r>
      <w:bookmarkEnd w:id="22"/>
      <w:bookmarkEnd w:id="23"/>
    </w:p>
    <w:p w14:paraId="2CFC4280" w14:textId="77777777" w:rsidR="005559DF" w:rsidRPr="00D15B3F" w:rsidRDefault="005559DF" w:rsidP="005559DF">
      <w:pPr>
        <w:spacing w:line="360" w:lineRule="auto"/>
        <w:ind w:left="720" w:hanging="720"/>
        <w:rPr>
          <w:rFonts w:ascii="Calibri" w:hAnsi="Calibri" w:cs="Arial"/>
          <w:b/>
          <w:sz w:val="22"/>
          <w:szCs w:val="22"/>
        </w:rPr>
      </w:pPr>
      <w:bookmarkStart w:id="24" w:name="_Hlk120180527"/>
      <w:r w:rsidRPr="00D15B3F">
        <w:rPr>
          <w:rFonts w:ascii="Calibri" w:hAnsi="Calibri" w:cs="Arial"/>
          <w:sz w:val="22"/>
          <w:szCs w:val="22"/>
        </w:rPr>
        <w:t>4.3</w:t>
      </w:r>
      <w:r w:rsidRPr="00D15B3F">
        <w:rPr>
          <w:rFonts w:ascii="Calibri" w:hAnsi="Calibri" w:cs="Arial"/>
          <w:sz w:val="22"/>
          <w:szCs w:val="22"/>
        </w:rPr>
        <w:tab/>
        <w:t xml:space="preserve"> The rental shall for the duration of the lease be as depicted in the following:</w:t>
      </w:r>
    </w:p>
    <w:p w14:paraId="649003B0"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853" w:type="pct"/>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693"/>
        <w:gridCol w:w="832"/>
        <w:gridCol w:w="1108"/>
        <w:gridCol w:w="1247"/>
        <w:gridCol w:w="1525"/>
        <w:gridCol w:w="1386"/>
        <w:gridCol w:w="1664"/>
        <w:gridCol w:w="1798"/>
      </w:tblGrid>
      <w:tr w:rsidR="001D7585" w:rsidRPr="00D15B3F" w14:paraId="23A74FB3" w14:textId="77777777" w:rsidTr="001D7585">
        <w:tc>
          <w:tcPr>
            <w:tcW w:w="502" w:type="pct"/>
            <w:shd w:val="clear" w:color="auto" w:fill="EEECE1"/>
          </w:tcPr>
          <w:p w14:paraId="03EA52F4"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Period</w:t>
            </w:r>
          </w:p>
        </w:tc>
        <w:tc>
          <w:tcPr>
            <w:tcW w:w="304" w:type="pct"/>
            <w:shd w:val="clear" w:color="auto" w:fill="EEECE1"/>
          </w:tcPr>
          <w:p w14:paraId="4F7D1037"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65" w:type="pct"/>
            <w:shd w:val="clear" w:color="auto" w:fill="EEECE1"/>
          </w:tcPr>
          <w:p w14:paraId="0BE3E2F4"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486" w:type="pct"/>
            <w:shd w:val="clear" w:color="auto" w:fill="EEECE1"/>
          </w:tcPr>
          <w:p w14:paraId="40865D5E"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47" w:type="pct"/>
            <w:shd w:val="clear" w:color="auto" w:fill="EEECE1"/>
          </w:tcPr>
          <w:p w14:paraId="7DB8B7DC" w14:textId="77777777" w:rsidR="005559DF" w:rsidRPr="00D15B3F" w:rsidRDefault="005559DF" w:rsidP="002F6122">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32727586" w14:textId="77777777" w:rsidR="005559DF" w:rsidRPr="00D15B3F" w:rsidRDefault="005559DF" w:rsidP="002F6122">
            <w:pPr>
              <w:jc w:val="right"/>
              <w:rPr>
                <w:rFonts w:ascii="Calibri" w:hAnsi="Calibri" w:cs="Arial"/>
                <w:sz w:val="16"/>
                <w:szCs w:val="16"/>
              </w:rPr>
            </w:pPr>
          </w:p>
          <w:p w14:paraId="6C13603B" w14:textId="77777777" w:rsidR="005559DF" w:rsidRPr="00D15B3F" w:rsidRDefault="005559DF" w:rsidP="002F6122">
            <w:pPr>
              <w:tabs>
                <w:tab w:val="left" w:pos="380"/>
              </w:tabs>
              <w:jc w:val="right"/>
              <w:rPr>
                <w:rFonts w:ascii="Calibri" w:hAnsi="Calibri" w:cs="Arial"/>
                <w:sz w:val="16"/>
                <w:szCs w:val="16"/>
              </w:rPr>
            </w:pPr>
            <w:r w:rsidRPr="00D15B3F">
              <w:rPr>
                <w:rFonts w:ascii="Calibri" w:hAnsi="Calibri" w:cs="Arial"/>
                <w:sz w:val="16"/>
                <w:szCs w:val="16"/>
              </w:rPr>
              <w:tab/>
            </w:r>
          </w:p>
        </w:tc>
        <w:tc>
          <w:tcPr>
            <w:tcW w:w="669" w:type="pct"/>
            <w:shd w:val="clear" w:color="auto" w:fill="EEECE1"/>
          </w:tcPr>
          <w:p w14:paraId="3E5FAD5F"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778AEBC0"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27832794"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608" w:type="pct"/>
            <w:shd w:val="clear" w:color="auto" w:fill="EEECE1"/>
          </w:tcPr>
          <w:p w14:paraId="6D9211EF" w14:textId="77777777" w:rsidR="005559DF" w:rsidRPr="00D15B3F" w:rsidRDefault="005559DF" w:rsidP="002F6122">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730" w:type="pct"/>
            <w:shd w:val="clear" w:color="auto" w:fill="EEECE1"/>
          </w:tcPr>
          <w:p w14:paraId="17C6EE5F"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45B35F65" w14:textId="77777777" w:rsidR="005559DF" w:rsidRPr="00D15B3F" w:rsidRDefault="005559DF" w:rsidP="002F6122">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0D5F77F7" w14:textId="77777777" w:rsidR="005559DF" w:rsidRPr="00D15B3F" w:rsidRDefault="005559DF" w:rsidP="002F6122">
            <w:pPr>
              <w:spacing w:line="360" w:lineRule="auto"/>
              <w:ind w:hanging="720"/>
              <w:jc w:val="right"/>
              <w:rPr>
                <w:rFonts w:ascii="Calibri" w:hAnsi="Calibri" w:cs="Arial"/>
                <w:b/>
                <w:sz w:val="16"/>
                <w:szCs w:val="16"/>
              </w:rPr>
            </w:pPr>
          </w:p>
        </w:tc>
        <w:tc>
          <w:tcPr>
            <w:tcW w:w="789" w:type="pct"/>
            <w:shd w:val="clear" w:color="auto" w:fill="EEECE1"/>
          </w:tcPr>
          <w:p w14:paraId="228A0324" w14:textId="77777777" w:rsidR="005559DF" w:rsidRPr="00D15B3F" w:rsidRDefault="005559DF" w:rsidP="002F6122">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1D7585" w:rsidRPr="00D15B3F" w14:paraId="1DB5BDCA" w14:textId="77777777" w:rsidTr="001D7585">
        <w:tc>
          <w:tcPr>
            <w:tcW w:w="502" w:type="pct"/>
          </w:tcPr>
          <w:p w14:paraId="64A954C6"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4F262C76"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0684805D"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243D2CEE" w14:textId="77777777" w:rsidR="005559DF" w:rsidRPr="00D15B3F" w:rsidRDefault="005559DF" w:rsidP="002F6122">
            <w:pPr>
              <w:spacing w:line="360" w:lineRule="auto"/>
              <w:ind w:hanging="720"/>
              <w:jc w:val="center"/>
              <w:rPr>
                <w:rFonts w:ascii="Calibri" w:hAnsi="Calibri" w:cs="Arial"/>
                <w:sz w:val="22"/>
                <w:szCs w:val="22"/>
              </w:rPr>
            </w:pPr>
          </w:p>
        </w:tc>
        <w:tc>
          <w:tcPr>
            <w:tcW w:w="547" w:type="pct"/>
          </w:tcPr>
          <w:p w14:paraId="59F16254" w14:textId="77777777" w:rsidR="005559DF" w:rsidRPr="00D15B3F" w:rsidRDefault="005559DF" w:rsidP="002F6122">
            <w:pPr>
              <w:spacing w:line="360" w:lineRule="auto"/>
              <w:ind w:hanging="720"/>
              <w:jc w:val="center"/>
              <w:rPr>
                <w:rFonts w:ascii="Calibri" w:hAnsi="Calibri" w:cs="Arial"/>
                <w:sz w:val="22"/>
                <w:szCs w:val="22"/>
              </w:rPr>
            </w:pPr>
          </w:p>
        </w:tc>
        <w:tc>
          <w:tcPr>
            <w:tcW w:w="669" w:type="pct"/>
          </w:tcPr>
          <w:p w14:paraId="1C560F61"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2C98AE11"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785A93FF"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45EC84F6"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01E00C40" w14:textId="77777777" w:rsidTr="001D7585">
        <w:tc>
          <w:tcPr>
            <w:tcW w:w="502" w:type="pct"/>
          </w:tcPr>
          <w:p w14:paraId="603EC1DA"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629FAF5F"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2317ADEC"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5E780B7A"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3E5D31DE"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184EF6BB"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285C18AF"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702BC69D"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5A6F7B75"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6303C8AC" w14:textId="77777777" w:rsidTr="001D7585">
        <w:tc>
          <w:tcPr>
            <w:tcW w:w="502" w:type="pct"/>
          </w:tcPr>
          <w:p w14:paraId="0B42B770"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19840268"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785D1B85"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26F5C6C6"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3DD76921"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0BE8F09B"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02632714"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30DEE9A8"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72B69F22"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0955112A" w14:textId="77777777" w:rsidTr="001D7585">
        <w:tc>
          <w:tcPr>
            <w:tcW w:w="502" w:type="pct"/>
          </w:tcPr>
          <w:p w14:paraId="233648ED"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749868C9"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15F8EC2C"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0988FEEC"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67A85A48"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409C5EFD"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49F4D9CA"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5153F7F8"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1D5CB9EA" w14:textId="77777777" w:rsidR="005559DF" w:rsidRPr="00D15B3F" w:rsidRDefault="005559DF" w:rsidP="002F6122">
            <w:pPr>
              <w:spacing w:line="360" w:lineRule="auto"/>
              <w:ind w:hanging="720"/>
              <w:jc w:val="center"/>
              <w:rPr>
                <w:rFonts w:ascii="Calibri" w:hAnsi="Calibri"/>
                <w:sz w:val="22"/>
                <w:szCs w:val="22"/>
              </w:rPr>
            </w:pPr>
          </w:p>
        </w:tc>
      </w:tr>
      <w:tr w:rsidR="001D7585" w:rsidRPr="00D15B3F" w14:paraId="38FCDD6F" w14:textId="77777777" w:rsidTr="001D7585">
        <w:tc>
          <w:tcPr>
            <w:tcW w:w="502" w:type="pct"/>
          </w:tcPr>
          <w:p w14:paraId="1F8032DB" w14:textId="77777777" w:rsidR="005559DF" w:rsidRPr="00D15B3F" w:rsidRDefault="005559DF" w:rsidP="002F6122">
            <w:pPr>
              <w:spacing w:line="360" w:lineRule="auto"/>
              <w:ind w:hanging="720"/>
              <w:jc w:val="center"/>
              <w:rPr>
                <w:rFonts w:ascii="Calibri" w:hAnsi="Calibri" w:cs="Arial"/>
                <w:sz w:val="22"/>
                <w:szCs w:val="22"/>
              </w:rPr>
            </w:pPr>
          </w:p>
        </w:tc>
        <w:tc>
          <w:tcPr>
            <w:tcW w:w="304" w:type="pct"/>
          </w:tcPr>
          <w:p w14:paraId="142BB0B0" w14:textId="77777777" w:rsidR="005559DF" w:rsidRPr="00D15B3F" w:rsidRDefault="005559DF" w:rsidP="002F6122">
            <w:pPr>
              <w:spacing w:line="360" w:lineRule="auto"/>
              <w:ind w:hanging="720"/>
              <w:jc w:val="center"/>
              <w:rPr>
                <w:rFonts w:ascii="Calibri" w:hAnsi="Calibri" w:cs="Arial"/>
                <w:sz w:val="22"/>
                <w:szCs w:val="22"/>
              </w:rPr>
            </w:pPr>
          </w:p>
        </w:tc>
        <w:tc>
          <w:tcPr>
            <w:tcW w:w="365" w:type="pct"/>
          </w:tcPr>
          <w:p w14:paraId="6B25FB18" w14:textId="77777777" w:rsidR="005559DF" w:rsidRPr="00D15B3F" w:rsidRDefault="005559DF" w:rsidP="002F6122">
            <w:pPr>
              <w:spacing w:line="360" w:lineRule="auto"/>
              <w:ind w:hanging="720"/>
              <w:jc w:val="center"/>
              <w:rPr>
                <w:rFonts w:ascii="Calibri" w:hAnsi="Calibri" w:cs="Arial"/>
                <w:sz w:val="22"/>
                <w:szCs w:val="22"/>
              </w:rPr>
            </w:pPr>
          </w:p>
        </w:tc>
        <w:tc>
          <w:tcPr>
            <w:tcW w:w="486" w:type="pct"/>
          </w:tcPr>
          <w:p w14:paraId="2B1EB989" w14:textId="77777777" w:rsidR="005559DF" w:rsidRPr="00D15B3F" w:rsidRDefault="005559DF" w:rsidP="002F6122">
            <w:pPr>
              <w:spacing w:line="360" w:lineRule="auto"/>
              <w:ind w:hanging="720"/>
              <w:jc w:val="center"/>
              <w:rPr>
                <w:rFonts w:ascii="Calibri" w:hAnsi="Calibri"/>
                <w:sz w:val="22"/>
                <w:szCs w:val="22"/>
              </w:rPr>
            </w:pPr>
          </w:p>
        </w:tc>
        <w:tc>
          <w:tcPr>
            <w:tcW w:w="547" w:type="pct"/>
          </w:tcPr>
          <w:p w14:paraId="54C09350" w14:textId="77777777" w:rsidR="005559DF" w:rsidRPr="00D15B3F" w:rsidRDefault="005559DF" w:rsidP="002F6122">
            <w:pPr>
              <w:spacing w:line="360" w:lineRule="auto"/>
              <w:ind w:hanging="720"/>
              <w:jc w:val="center"/>
              <w:rPr>
                <w:rFonts w:ascii="Calibri" w:hAnsi="Calibri"/>
                <w:sz w:val="22"/>
                <w:szCs w:val="22"/>
              </w:rPr>
            </w:pPr>
          </w:p>
        </w:tc>
        <w:tc>
          <w:tcPr>
            <w:tcW w:w="669" w:type="pct"/>
          </w:tcPr>
          <w:p w14:paraId="7AE03608" w14:textId="77777777" w:rsidR="005559DF" w:rsidRPr="00D15B3F" w:rsidRDefault="005559DF" w:rsidP="002F6122">
            <w:pPr>
              <w:spacing w:line="360" w:lineRule="auto"/>
              <w:ind w:hanging="720"/>
              <w:jc w:val="center"/>
              <w:rPr>
                <w:rFonts w:ascii="Calibri" w:hAnsi="Calibri"/>
                <w:sz w:val="22"/>
                <w:szCs w:val="22"/>
              </w:rPr>
            </w:pPr>
          </w:p>
        </w:tc>
        <w:tc>
          <w:tcPr>
            <w:tcW w:w="608" w:type="pct"/>
          </w:tcPr>
          <w:p w14:paraId="0685C62C" w14:textId="77777777" w:rsidR="005559DF" w:rsidRPr="00D15B3F" w:rsidRDefault="005559DF" w:rsidP="002F6122">
            <w:pPr>
              <w:spacing w:line="360" w:lineRule="auto"/>
              <w:ind w:hanging="720"/>
              <w:jc w:val="center"/>
              <w:rPr>
                <w:rFonts w:ascii="Calibri" w:hAnsi="Calibri"/>
                <w:sz w:val="22"/>
                <w:szCs w:val="22"/>
              </w:rPr>
            </w:pPr>
          </w:p>
        </w:tc>
        <w:tc>
          <w:tcPr>
            <w:tcW w:w="730" w:type="pct"/>
          </w:tcPr>
          <w:p w14:paraId="551043CD" w14:textId="77777777" w:rsidR="005559DF" w:rsidRPr="00D15B3F" w:rsidRDefault="005559DF" w:rsidP="002F6122">
            <w:pPr>
              <w:spacing w:line="360" w:lineRule="auto"/>
              <w:ind w:hanging="720"/>
              <w:jc w:val="center"/>
              <w:rPr>
                <w:rFonts w:ascii="Calibri" w:hAnsi="Calibri"/>
                <w:sz w:val="22"/>
                <w:szCs w:val="22"/>
              </w:rPr>
            </w:pPr>
          </w:p>
        </w:tc>
        <w:tc>
          <w:tcPr>
            <w:tcW w:w="789" w:type="pct"/>
          </w:tcPr>
          <w:p w14:paraId="6C05E3B1" w14:textId="77777777" w:rsidR="005559DF" w:rsidRPr="00D15B3F" w:rsidRDefault="005559DF" w:rsidP="002F6122">
            <w:pPr>
              <w:spacing w:line="360" w:lineRule="auto"/>
              <w:ind w:hanging="720"/>
              <w:jc w:val="center"/>
              <w:rPr>
                <w:rFonts w:ascii="Calibri" w:hAnsi="Calibri"/>
                <w:sz w:val="22"/>
                <w:szCs w:val="22"/>
              </w:rPr>
            </w:pPr>
          </w:p>
        </w:tc>
      </w:tr>
    </w:tbl>
    <w:p w14:paraId="57C7C6F6" w14:textId="77777777" w:rsidR="005559DF" w:rsidRPr="00D15B3F" w:rsidRDefault="005559DF" w:rsidP="005559DF">
      <w:pPr>
        <w:spacing w:line="360" w:lineRule="auto"/>
        <w:ind w:hanging="720"/>
        <w:rPr>
          <w:rFonts w:ascii="Calibri" w:hAnsi="Calibri" w:cs="Arial"/>
          <w:sz w:val="22"/>
          <w:szCs w:val="22"/>
        </w:rPr>
      </w:pPr>
    </w:p>
    <w:p w14:paraId="2628AAD4"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4.4</w:t>
      </w:r>
      <w:r w:rsidRPr="00D15B3F">
        <w:rPr>
          <w:rFonts w:ascii="Calibri" w:hAnsi="Calibri" w:cs="Arial"/>
          <w:sz w:val="22"/>
          <w:szCs w:val="22"/>
        </w:rPr>
        <w:tab/>
        <w:t xml:space="preserve"> Such payments to be made electronically to: </w:t>
      </w:r>
    </w:p>
    <w:p w14:paraId="012E4A3B"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Account holder          : ……………..</w:t>
      </w:r>
    </w:p>
    <w:p w14:paraId="67E26A49"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Branch name              : ……………….</w:t>
      </w:r>
    </w:p>
    <w:p w14:paraId="74145CD7" w14:textId="410831C0" w:rsidR="005559DF" w:rsidRPr="00D15B3F" w:rsidRDefault="00815DA7" w:rsidP="005559DF">
      <w:pPr>
        <w:numPr>
          <w:ilvl w:val="0"/>
          <w:numId w:val="51"/>
        </w:numPr>
        <w:spacing w:line="360" w:lineRule="auto"/>
        <w:ind w:hanging="720"/>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15584" behindDoc="0" locked="0" layoutInCell="0" allowOverlap="1" wp14:anchorId="72697893" wp14:editId="534399D6">
                <wp:simplePos x="0" y="0"/>
                <wp:positionH relativeFrom="page">
                  <wp:posOffset>685800</wp:posOffset>
                </wp:positionH>
                <wp:positionV relativeFrom="margin">
                  <wp:posOffset>3430905</wp:posOffset>
                </wp:positionV>
                <wp:extent cx="7617020" cy="167576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42F0E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2697893" id="Text Box 32" o:spid="_x0000_s1034" type="#_x0000_t202" style="position:absolute;left:0;text-align:left;margin-left:54pt;margin-top:270.15pt;width:599.75pt;height:131.95pt;rotation:-45;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" o:allowincell="f" filled="f" stroked="f">
                <v:stroke joinstyle="round"/>
                <o:lock v:ext="edit" shapetype="t"/>
                <v:textbox style="mso-fit-shape-to-text:t">
                  <w:txbxContent>
                    <w:p w14:paraId="1042F0E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b/>
          <w:sz w:val="22"/>
          <w:szCs w:val="22"/>
        </w:rPr>
        <w:t>Bank Name                 : ………………..</w:t>
      </w:r>
    </w:p>
    <w:p w14:paraId="4C3AA61B"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Account no.                : ………………</w:t>
      </w:r>
    </w:p>
    <w:p w14:paraId="01033959" w14:textId="77777777" w:rsidR="005559DF" w:rsidRPr="00D15B3F" w:rsidRDefault="005559DF" w:rsidP="005559DF">
      <w:pPr>
        <w:numPr>
          <w:ilvl w:val="0"/>
          <w:numId w:val="51"/>
        </w:numPr>
        <w:spacing w:line="360" w:lineRule="auto"/>
        <w:ind w:hanging="720"/>
        <w:rPr>
          <w:rFonts w:ascii="Calibri" w:hAnsi="Calibri" w:cs="Arial"/>
          <w:b/>
          <w:sz w:val="22"/>
          <w:szCs w:val="22"/>
        </w:rPr>
      </w:pPr>
      <w:r w:rsidRPr="00D15B3F">
        <w:rPr>
          <w:rFonts w:ascii="Calibri" w:hAnsi="Calibri" w:cs="Arial"/>
          <w:b/>
          <w:sz w:val="22"/>
          <w:szCs w:val="22"/>
        </w:rPr>
        <w:t>Branch  code               : …………….</w:t>
      </w:r>
    </w:p>
    <w:p w14:paraId="73BBAF25"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4.5</w:t>
      </w:r>
      <w:r w:rsidRPr="00D15B3F">
        <w:rPr>
          <w:rFonts w:ascii="Calibri" w:hAnsi="Calibri" w:cs="Arial"/>
          <w:sz w:val="22"/>
          <w:szCs w:val="22"/>
        </w:rPr>
        <w:tab/>
        <w:t xml:space="preserve"> The aforesaid rental is exclusive of the charges levied by competent authority for water,</w:t>
      </w:r>
    </w:p>
    <w:p w14:paraId="023B17E8"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t xml:space="preserve">electricity, and sanitation and refuse removal. </w:t>
      </w:r>
    </w:p>
    <w:p w14:paraId="3010C8DE" w14:textId="77777777" w:rsidR="005559DF" w:rsidRPr="00D15B3F" w:rsidRDefault="005559DF" w:rsidP="005559DF">
      <w:pPr>
        <w:spacing w:line="360" w:lineRule="auto"/>
        <w:ind w:hanging="720"/>
        <w:rPr>
          <w:rFonts w:ascii="Calibri" w:hAnsi="Calibri" w:cs="Arial"/>
          <w:sz w:val="22"/>
          <w:szCs w:val="22"/>
        </w:rPr>
      </w:pPr>
    </w:p>
    <w:p w14:paraId="0EF6BF3A" w14:textId="77777777" w:rsidR="005559DF" w:rsidRPr="00EA3CAB" w:rsidRDefault="005559DF" w:rsidP="005559DF">
      <w:pPr>
        <w:spacing w:line="360" w:lineRule="auto"/>
        <w:ind w:hanging="720"/>
        <w:rPr>
          <w:rFonts w:ascii="Calibri" w:hAnsi="Calibri" w:cs="Arial"/>
          <w:sz w:val="22"/>
          <w:szCs w:val="22"/>
        </w:rPr>
      </w:pPr>
      <w:r w:rsidRPr="00D15B3F">
        <w:rPr>
          <w:rFonts w:ascii="Calibri" w:hAnsi="Calibri" w:cs="Arial"/>
          <w:sz w:val="22"/>
          <w:szCs w:val="22"/>
        </w:rPr>
        <w:t>4.6</w:t>
      </w:r>
      <w:r w:rsidRPr="00D15B3F">
        <w:rPr>
          <w:rFonts w:ascii="Calibri" w:hAnsi="Calibri" w:cs="Arial"/>
          <w:sz w:val="22"/>
          <w:szCs w:val="22"/>
        </w:rPr>
        <w:tab/>
        <w:t>The aforesaid rentals shall/shall not</w:t>
      </w:r>
      <w:r w:rsidRPr="00D15B3F">
        <w:rPr>
          <w:rFonts w:ascii="Calibri" w:hAnsi="Calibri" w:cs="Arial"/>
          <w:color w:val="548DD4"/>
          <w:sz w:val="22"/>
          <w:szCs w:val="22"/>
        </w:rPr>
        <w:t xml:space="preserve"> </w:t>
      </w:r>
      <w:r w:rsidRPr="00D15B3F">
        <w:rPr>
          <w:rFonts w:ascii="Calibri" w:hAnsi="Calibri" w:cs="Arial"/>
          <w:sz w:val="22"/>
          <w:szCs w:val="22"/>
        </w:rPr>
        <w:t xml:space="preserve">attract Value Added Tax at the current rate. </w:t>
      </w:r>
    </w:p>
    <w:p w14:paraId="2B12BEA2" w14:textId="77777777" w:rsidR="005559DF" w:rsidRPr="00E558BB" w:rsidRDefault="005559DF" w:rsidP="005559DF">
      <w:pPr>
        <w:spacing w:line="360" w:lineRule="auto"/>
        <w:ind w:hanging="720"/>
        <w:rPr>
          <w:rFonts w:ascii="Calibri" w:hAnsi="Calibri" w:cs="Arial"/>
          <w:b/>
          <w:sz w:val="22"/>
          <w:szCs w:val="22"/>
        </w:rPr>
      </w:pPr>
      <w:r w:rsidRPr="00E558BB">
        <w:rPr>
          <w:rFonts w:ascii="Calibri" w:hAnsi="Calibri" w:cs="Arial"/>
          <w:b/>
          <w:sz w:val="22"/>
          <w:szCs w:val="22"/>
        </w:rPr>
        <w:t xml:space="preserve">5.   </w:t>
      </w:r>
      <w:r w:rsidRPr="00E558BB">
        <w:rPr>
          <w:rFonts w:ascii="Calibri" w:hAnsi="Calibri" w:cs="Arial"/>
          <w:b/>
          <w:sz w:val="22"/>
          <w:szCs w:val="22"/>
        </w:rPr>
        <w:tab/>
        <w:t xml:space="preserve">PARKING </w:t>
      </w:r>
    </w:p>
    <w:p w14:paraId="092806ED" w14:textId="77777777" w:rsidR="005559DF" w:rsidRDefault="005559DF" w:rsidP="005559DF">
      <w:pPr>
        <w:spacing w:line="360" w:lineRule="auto"/>
        <w:ind w:hanging="720"/>
        <w:rPr>
          <w:rFonts w:ascii="Calibri" w:hAnsi="Calibri" w:cs="Arial"/>
          <w:sz w:val="22"/>
          <w:szCs w:val="22"/>
        </w:rPr>
      </w:pPr>
      <w:r w:rsidRPr="00E558BB">
        <w:rPr>
          <w:rFonts w:ascii="Calibri" w:hAnsi="Calibri" w:cs="Arial"/>
          <w:sz w:val="22"/>
          <w:szCs w:val="22"/>
        </w:rPr>
        <w:t>5.1</w:t>
      </w:r>
      <w:r w:rsidRPr="00E558BB">
        <w:rPr>
          <w:rFonts w:ascii="Calibri" w:hAnsi="Calibri" w:cs="Arial"/>
          <w:sz w:val="22"/>
          <w:szCs w:val="22"/>
        </w:rPr>
        <w:tab/>
        <w:t xml:space="preserve">In addition to the abovementioned accommodation the LESSOR shall provide: </w:t>
      </w:r>
    </w:p>
    <w:p w14:paraId="5F9E5CCE" w14:textId="77777777" w:rsidR="005559DF" w:rsidRDefault="005559DF" w:rsidP="005559DF">
      <w:pPr>
        <w:spacing w:line="360" w:lineRule="auto"/>
        <w:ind w:hanging="720"/>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5559DF" w:rsidRPr="00D15B3F" w14:paraId="7BC55E0A" w14:textId="77777777" w:rsidTr="002F6122">
        <w:tc>
          <w:tcPr>
            <w:tcW w:w="2285" w:type="dxa"/>
            <w:shd w:val="clear" w:color="auto" w:fill="auto"/>
          </w:tcPr>
          <w:p w14:paraId="595B3934"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shd w:val="clear" w:color="auto" w:fill="auto"/>
          </w:tcPr>
          <w:p w14:paraId="1BAE6F16"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shd w:val="clear" w:color="auto" w:fill="auto"/>
          </w:tcPr>
          <w:p w14:paraId="0DE867C0"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85" w:type="dxa"/>
            <w:shd w:val="clear" w:color="auto" w:fill="auto"/>
          </w:tcPr>
          <w:p w14:paraId="27E0F28A"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5559DF" w:rsidRPr="00D15B3F" w14:paraId="68D5CF69" w14:textId="77777777" w:rsidTr="002F6122">
        <w:tc>
          <w:tcPr>
            <w:tcW w:w="2285" w:type="dxa"/>
            <w:shd w:val="clear" w:color="auto" w:fill="auto"/>
          </w:tcPr>
          <w:p w14:paraId="5DB59187"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shd w:val="clear" w:color="auto" w:fill="auto"/>
          </w:tcPr>
          <w:p w14:paraId="199CD777"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3102A787"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4DE1C1D4" w14:textId="77777777" w:rsidR="005559DF" w:rsidRPr="00D15B3F" w:rsidRDefault="005559DF" w:rsidP="002F6122">
            <w:pPr>
              <w:spacing w:line="360" w:lineRule="auto"/>
              <w:rPr>
                <w:rFonts w:ascii="Calibri" w:hAnsi="Calibri" w:cs="Arial"/>
                <w:sz w:val="22"/>
                <w:szCs w:val="22"/>
              </w:rPr>
            </w:pPr>
          </w:p>
        </w:tc>
      </w:tr>
      <w:tr w:rsidR="005559DF" w:rsidRPr="00D15B3F" w14:paraId="57D8BD1D" w14:textId="77777777" w:rsidTr="002F6122">
        <w:tc>
          <w:tcPr>
            <w:tcW w:w="2285" w:type="dxa"/>
            <w:shd w:val="clear" w:color="auto" w:fill="auto"/>
          </w:tcPr>
          <w:p w14:paraId="6D82D079"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Undercover</w:t>
            </w:r>
          </w:p>
        </w:tc>
        <w:tc>
          <w:tcPr>
            <w:tcW w:w="2285" w:type="dxa"/>
            <w:shd w:val="clear" w:color="auto" w:fill="auto"/>
          </w:tcPr>
          <w:p w14:paraId="4E84B049"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536BC3F3"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68491C8A" w14:textId="77777777" w:rsidR="005559DF" w:rsidRPr="00D15B3F" w:rsidRDefault="005559DF" w:rsidP="002F6122">
            <w:pPr>
              <w:spacing w:line="360" w:lineRule="auto"/>
              <w:rPr>
                <w:rFonts w:ascii="Calibri" w:hAnsi="Calibri" w:cs="Arial"/>
                <w:sz w:val="22"/>
                <w:szCs w:val="22"/>
              </w:rPr>
            </w:pPr>
          </w:p>
        </w:tc>
      </w:tr>
      <w:tr w:rsidR="005559DF" w:rsidRPr="00D15B3F" w14:paraId="622510ED" w14:textId="77777777" w:rsidTr="002F6122">
        <w:tc>
          <w:tcPr>
            <w:tcW w:w="2285" w:type="dxa"/>
            <w:shd w:val="clear" w:color="auto" w:fill="auto"/>
          </w:tcPr>
          <w:p w14:paraId="30DBD95A"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shd w:val="clear" w:color="auto" w:fill="auto"/>
          </w:tcPr>
          <w:p w14:paraId="7D2E2709"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6E9C8033"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04EF0F27" w14:textId="77777777" w:rsidR="005559DF" w:rsidRPr="00D15B3F" w:rsidRDefault="005559DF" w:rsidP="002F6122">
            <w:pPr>
              <w:spacing w:line="360" w:lineRule="auto"/>
              <w:rPr>
                <w:rFonts w:ascii="Calibri" w:hAnsi="Calibri" w:cs="Arial"/>
                <w:sz w:val="22"/>
                <w:szCs w:val="22"/>
              </w:rPr>
            </w:pPr>
          </w:p>
        </w:tc>
      </w:tr>
      <w:tr w:rsidR="005559DF" w:rsidRPr="00D15B3F" w14:paraId="5F3AA4EE" w14:textId="77777777" w:rsidTr="002F6122">
        <w:tc>
          <w:tcPr>
            <w:tcW w:w="2285" w:type="dxa"/>
            <w:shd w:val="clear" w:color="auto" w:fill="auto"/>
          </w:tcPr>
          <w:p w14:paraId="4307320F" w14:textId="77777777" w:rsidR="005559DF" w:rsidRPr="00D15B3F" w:rsidRDefault="005559DF" w:rsidP="002F6122">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85" w:type="dxa"/>
            <w:shd w:val="clear" w:color="auto" w:fill="auto"/>
          </w:tcPr>
          <w:p w14:paraId="06183AC0"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6A928E4C"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1369DC71" w14:textId="77777777" w:rsidR="005559DF" w:rsidRPr="00D15B3F" w:rsidRDefault="005559DF" w:rsidP="002F6122">
            <w:pPr>
              <w:spacing w:line="360" w:lineRule="auto"/>
              <w:rPr>
                <w:rFonts w:ascii="Calibri" w:hAnsi="Calibri" w:cs="Arial"/>
                <w:sz w:val="22"/>
                <w:szCs w:val="22"/>
              </w:rPr>
            </w:pPr>
          </w:p>
        </w:tc>
      </w:tr>
      <w:tr w:rsidR="005559DF" w:rsidRPr="00D15B3F" w14:paraId="3D6F3103" w14:textId="77777777" w:rsidTr="002F6122">
        <w:tc>
          <w:tcPr>
            <w:tcW w:w="2285" w:type="dxa"/>
            <w:shd w:val="clear" w:color="auto" w:fill="auto"/>
          </w:tcPr>
          <w:p w14:paraId="67D61C0B"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shd w:val="clear" w:color="auto" w:fill="auto"/>
          </w:tcPr>
          <w:p w14:paraId="1BFECD2E" w14:textId="77777777" w:rsidR="005559DF" w:rsidRPr="00D15B3F" w:rsidRDefault="005559DF" w:rsidP="002F6122">
            <w:pPr>
              <w:spacing w:line="360" w:lineRule="auto"/>
              <w:rPr>
                <w:rFonts w:ascii="Calibri" w:hAnsi="Calibri" w:cs="Arial"/>
                <w:sz w:val="22"/>
                <w:szCs w:val="22"/>
              </w:rPr>
            </w:pPr>
          </w:p>
        </w:tc>
        <w:tc>
          <w:tcPr>
            <w:tcW w:w="2285" w:type="dxa"/>
            <w:shd w:val="clear" w:color="auto" w:fill="auto"/>
          </w:tcPr>
          <w:p w14:paraId="191228DE" w14:textId="77777777" w:rsidR="005559DF" w:rsidRPr="00D15B3F" w:rsidRDefault="005559DF" w:rsidP="002F6122">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85" w:type="dxa"/>
            <w:shd w:val="clear" w:color="auto" w:fill="auto"/>
          </w:tcPr>
          <w:p w14:paraId="68B6873D" w14:textId="77777777" w:rsidR="005559DF" w:rsidRPr="00D15B3F" w:rsidRDefault="005559DF" w:rsidP="002F6122">
            <w:pPr>
              <w:spacing w:line="360" w:lineRule="auto"/>
              <w:rPr>
                <w:rFonts w:ascii="Calibri" w:hAnsi="Calibri" w:cs="Arial"/>
                <w:b/>
                <w:sz w:val="22"/>
                <w:szCs w:val="22"/>
              </w:rPr>
            </w:pPr>
            <w:r w:rsidRPr="00D15B3F">
              <w:rPr>
                <w:rFonts w:ascii="Calibri" w:hAnsi="Calibri" w:cs="Arial"/>
                <w:b/>
                <w:sz w:val="22"/>
                <w:szCs w:val="22"/>
              </w:rPr>
              <w:t>R</w:t>
            </w:r>
          </w:p>
        </w:tc>
      </w:tr>
    </w:tbl>
    <w:p w14:paraId="6DB8119C" w14:textId="77777777" w:rsidR="005559DF" w:rsidRDefault="005559DF" w:rsidP="005559DF">
      <w:pPr>
        <w:spacing w:line="360" w:lineRule="auto"/>
        <w:ind w:hanging="720"/>
        <w:rPr>
          <w:rFonts w:ascii="Calibri" w:hAnsi="Calibri" w:cs="Arial"/>
          <w:sz w:val="22"/>
          <w:szCs w:val="22"/>
        </w:rPr>
      </w:pPr>
    </w:p>
    <w:p w14:paraId="49887F7D" w14:textId="77777777" w:rsidR="005559DF" w:rsidRPr="00E558BB" w:rsidRDefault="005559DF" w:rsidP="005559DF">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148FB4F5" w14:textId="77777777" w:rsidR="005559DF" w:rsidRPr="00E558BB" w:rsidRDefault="005559DF" w:rsidP="005559DF">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681DC69C" w14:textId="77777777" w:rsidR="005559DF" w:rsidRPr="00E558BB" w:rsidRDefault="005559DF" w:rsidP="005559DF">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595943EF" w14:textId="77777777" w:rsidR="005559DF" w:rsidRPr="00E558BB" w:rsidRDefault="005559DF" w:rsidP="005559DF">
      <w:pPr>
        <w:spacing w:line="360" w:lineRule="auto"/>
        <w:ind w:left="6480"/>
        <w:jc w:val="both"/>
        <w:rPr>
          <w:rFonts w:ascii="Calibri" w:hAnsi="Calibri" w:cs="Arial"/>
          <w:sz w:val="16"/>
          <w:szCs w:val="16"/>
        </w:rPr>
      </w:pPr>
      <w:r w:rsidRPr="00E558BB">
        <w:rPr>
          <w:rFonts w:ascii="Calibri" w:hAnsi="Calibri" w:cs="Arial"/>
          <w:sz w:val="16"/>
          <w:szCs w:val="16"/>
        </w:rPr>
        <w:t>...................X.................</w:t>
      </w:r>
    </w:p>
    <w:p w14:paraId="50900BED" w14:textId="77777777" w:rsidR="005559DF" w:rsidRPr="00EA3CAB" w:rsidRDefault="005559DF" w:rsidP="005559DF">
      <w:pPr>
        <w:spacing w:line="360" w:lineRule="auto"/>
        <w:ind w:hanging="720"/>
        <w:rPr>
          <w:rFonts w:ascii="Calibri" w:hAnsi="Calibri" w:cs="Arial"/>
          <w:b/>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bookmarkEnd w:id="24"/>
    <w:p w14:paraId="412676B6" w14:textId="77777777" w:rsidR="005559DF" w:rsidRPr="00EA3CAB" w:rsidRDefault="005559DF" w:rsidP="005559DF">
      <w:pPr>
        <w:tabs>
          <w:tab w:val="left" w:pos="660"/>
        </w:tabs>
        <w:spacing w:line="360" w:lineRule="auto"/>
        <w:ind w:hanging="720"/>
        <w:rPr>
          <w:rFonts w:ascii="Calibri" w:hAnsi="Calibri" w:cs="Calibri"/>
          <w:sz w:val="22"/>
          <w:szCs w:val="22"/>
          <w:lang w:val="en-GB"/>
        </w:rPr>
      </w:pPr>
      <w:r w:rsidRPr="00E558BB">
        <w:rPr>
          <w:rFonts w:ascii="Calibri" w:hAnsi="Calibri" w:cs="Arial"/>
          <w:sz w:val="22"/>
          <w:szCs w:val="22"/>
        </w:rPr>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7BA5085E" w14:textId="77777777" w:rsidR="005559DF" w:rsidRPr="00EA3CAB" w:rsidRDefault="005559DF" w:rsidP="005559DF">
      <w:pPr>
        <w:widowControl/>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14:paraId="053EFFB4" w14:textId="77777777" w:rsidR="005559DF" w:rsidRPr="00D15B3F" w:rsidRDefault="005559DF" w:rsidP="005559DF">
      <w:pPr>
        <w:spacing w:line="360" w:lineRule="auto"/>
        <w:ind w:hanging="720"/>
        <w:rPr>
          <w:rFonts w:ascii="Calibri" w:hAnsi="Calibri" w:cs="Calibri"/>
          <w:b/>
          <w:sz w:val="22"/>
          <w:szCs w:val="22"/>
          <w:lang w:val="en-ZA"/>
        </w:rPr>
      </w:pPr>
      <w:r w:rsidRPr="00D15B3F">
        <w:rPr>
          <w:rFonts w:ascii="Calibri" w:hAnsi="Calibri" w:cs="Calibri"/>
          <w:b/>
          <w:sz w:val="22"/>
          <w:szCs w:val="22"/>
          <w:lang w:val="en-ZA"/>
        </w:rPr>
        <w:t>6.</w:t>
      </w:r>
      <w:r w:rsidRPr="00D15B3F">
        <w:rPr>
          <w:rFonts w:ascii="Calibri" w:hAnsi="Calibri" w:cs="Calibri"/>
          <w:b/>
          <w:sz w:val="22"/>
          <w:szCs w:val="22"/>
          <w:lang w:val="en-ZA"/>
        </w:rPr>
        <w:tab/>
      </w:r>
      <w:r w:rsidRPr="00D15B3F">
        <w:rPr>
          <w:rFonts w:ascii="Calibri" w:hAnsi="Calibri" w:cs="Arial"/>
          <w:b/>
          <w:sz w:val="22"/>
          <w:szCs w:val="22"/>
        </w:rPr>
        <w:t>PROHIBITION ON THE RESTRICTING OF ACCESS TO HIRED PROPERTY BY THE LESSOR</w:t>
      </w:r>
    </w:p>
    <w:p w14:paraId="5CE4521D" w14:textId="77777777" w:rsidR="005559DF" w:rsidRPr="00D15B3F" w:rsidRDefault="005559DF" w:rsidP="005559DF">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3E2F0571" w14:textId="77777777" w:rsidR="005559DF" w:rsidRPr="00D15B3F" w:rsidRDefault="005559DF" w:rsidP="005559DF">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14:paraId="2CF090E6" w14:textId="77777777" w:rsidR="005559DF" w:rsidRPr="00D15B3F" w:rsidRDefault="005559DF" w:rsidP="005559DF">
      <w:pPr>
        <w:spacing w:line="360" w:lineRule="auto"/>
        <w:ind w:hanging="720"/>
        <w:rPr>
          <w:rFonts w:ascii="Calibri" w:hAnsi="Calibri" w:cs="Calibri"/>
          <w:b/>
          <w:sz w:val="22"/>
          <w:szCs w:val="22"/>
          <w:lang w:val="en-ZA"/>
        </w:rPr>
      </w:pPr>
    </w:p>
    <w:p w14:paraId="23F3A105" w14:textId="04B297B2" w:rsidR="005559DF" w:rsidRPr="001444A0" w:rsidRDefault="00815DA7" w:rsidP="005559DF">
      <w:pPr>
        <w:spacing w:line="360" w:lineRule="auto"/>
        <w:ind w:hanging="720"/>
        <w:rPr>
          <w:rFonts w:ascii="Calibri" w:hAnsi="Calibri" w:cs="Calibri"/>
          <w:b/>
          <w:sz w:val="22"/>
          <w:szCs w:val="22"/>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17632" behindDoc="0" locked="0" layoutInCell="0" allowOverlap="1" wp14:anchorId="52723E70" wp14:editId="03D22010">
                <wp:simplePos x="0" y="0"/>
                <wp:positionH relativeFrom="page">
                  <wp:posOffset>685800</wp:posOffset>
                </wp:positionH>
                <wp:positionV relativeFrom="margin">
                  <wp:posOffset>3068955</wp:posOffset>
                </wp:positionV>
                <wp:extent cx="7617020" cy="167576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88BF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723E70" id="Text Box 33" o:spid="_x0000_s1035" type="#_x0000_t202" style="position:absolute;margin-left:54pt;margin-top:241.65pt;width:599.75pt;height:131.95pt;rotation:-45;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" o:allowincell="f" filled="f" stroked="f">
                <v:stroke joinstyle="round"/>
                <o:lock v:ext="edit" shapetype="t"/>
                <v:textbox style="mso-fit-shape-to-text:t">
                  <w:txbxContent>
                    <w:p w14:paraId="5E88BF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1444A0">
        <w:rPr>
          <w:rFonts w:ascii="Calibri" w:hAnsi="Calibri" w:cs="Calibri"/>
          <w:b/>
          <w:sz w:val="22"/>
          <w:szCs w:val="22"/>
          <w:lang w:val="en-ZA"/>
        </w:rPr>
        <w:t>7.</w:t>
      </w:r>
      <w:r w:rsidR="005559DF" w:rsidRPr="001444A0">
        <w:rPr>
          <w:rFonts w:ascii="Calibri" w:hAnsi="Calibri" w:cs="Calibri"/>
          <w:b/>
          <w:sz w:val="22"/>
          <w:szCs w:val="22"/>
          <w:lang w:val="en-ZA"/>
        </w:rPr>
        <w:tab/>
        <w:t>RECONFIGURATION OF THE PREMISES</w:t>
      </w:r>
    </w:p>
    <w:p w14:paraId="54751202" w14:textId="77777777" w:rsidR="005559DF" w:rsidRPr="001444A0" w:rsidRDefault="005559DF" w:rsidP="005559DF">
      <w:pPr>
        <w:spacing w:line="360" w:lineRule="auto"/>
        <w:ind w:left="720" w:hanging="720"/>
        <w:rPr>
          <w:rFonts w:ascii="Calibri" w:hAnsi="Calibri" w:cs="Calibri"/>
          <w:sz w:val="22"/>
          <w:szCs w:val="22"/>
          <w:lang w:val="en-ZA"/>
        </w:rPr>
      </w:pPr>
      <w:r w:rsidRPr="001444A0">
        <w:rPr>
          <w:rFonts w:ascii="Calibri" w:hAnsi="Calibri" w:cs="Calibri"/>
          <w:sz w:val="22"/>
          <w:szCs w:val="22"/>
          <w:lang w:val="en-ZA"/>
        </w:rPr>
        <w:t>7.1</w:t>
      </w:r>
      <w:r w:rsidRPr="001444A0">
        <w:rPr>
          <w:rFonts w:ascii="Calibri" w:hAnsi="Calibri" w:cs="Calibri"/>
          <w:sz w:val="22"/>
          <w:szCs w:val="22"/>
          <w:lang w:val="en-ZA"/>
        </w:rPr>
        <w:tab/>
      </w:r>
      <w:r w:rsidRPr="001444A0">
        <w:rPr>
          <w:rFonts w:ascii="Calibri" w:hAnsi="Calibri" w:cs="Calibri"/>
          <w:b/>
          <w:sz w:val="22"/>
          <w:szCs w:val="22"/>
          <w:lang w:val="en-ZA"/>
        </w:rPr>
        <w:t xml:space="preserve">The Lessor, at his/her sole cost and expense, shall within  ____________ months </w:t>
      </w:r>
      <w:r w:rsidRPr="001444A0">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Pr="001444A0">
        <w:rPr>
          <w:rFonts w:ascii="Calibri" w:hAnsi="Calibri" w:cs="Calibri"/>
          <w:b/>
          <w:sz w:val="22"/>
          <w:szCs w:val="22"/>
          <w:lang w:val="en-ZA"/>
        </w:rPr>
        <w:t xml:space="preserve">reconfigure the premises as per the Lessee’s specification to be agreed upon and in doing so shall further ensure that the building is fully </w:t>
      </w:r>
      <w:r w:rsidRPr="001444A0">
        <w:rPr>
          <w:rFonts w:ascii="Calibri" w:hAnsi="Calibri" w:cs="Calibri"/>
          <w:sz w:val="22"/>
          <w:szCs w:val="22"/>
          <w:lang w:val="en-ZA"/>
        </w:rPr>
        <w:t>compliant in terms of the Occupational Health and Safety Act, 1993 and the applicable National Building Regulations.</w:t>
      </w:r>
    </w:p>
    <w:p w14:paraId="2A40C4B9" w14:textId="77777777" w:rsidR="005559DF" w:rsidRPr="001444A0" w:rsidRDefault="005559DF" w:rsidP="005559DF">
      <w:pPr>
        <w:spacing w:line="360" w:lineRule="auto"/>
        <w:ind w:hanging="720"/>
        <w:rPr>
          <w:rFonts w:ascii="Calibri" w:hAnsi="Calibri" w:cs="Calibri"/>
          <w:b/>
          <w:sz w:val="22"/>
          <w:szCs w:val="22"/>
          <w:lang w:val="en-ZA"/>
        </w:rPr>
      </w:pPr>
    </w:p>
    <w:p w14:paraId="11C7B990" w14:textId="77777777" w:rsidR="005559DF" w:rsidRPr="001444A0" w:rsidRDefault="005559DF" w:rsidP="005559DF">
      <w:pPr>
        <w:spacing w:line="360" w:lineRule="auto"/>
        <w:ind w:left="720" w:hanging="720"/>
        <w:rPr>
          <w:rFonts w:ascii="Calibri" w:hAnsi="Calibri" w:cs="Calibri"/>
          <w:b/>
          <w:sz w:val="22"/>
          <w:szCs w:val="22"/>
          <w:lang w:val="en-ZA"/>
        </w:rPr>
      </w:pPr>
      <w:r w:rsidRPr="001444A0">
        <w:rPr>
          <w:rFonts w:ascii="Calibri" w:hAnsi="Calibri" w:cs="Calibri"/>
          <w:b/>
          <w:sz w:val="22"/>
          <w:szCs w:val="22"/>
          <w:lang w:val="en-ZA"/>
        </w:rPr>
        <w:t>7.2</w:t>
      </w:r>
      <w:r w:rsidRPr="001444A0">
        <w:rPr>
          <w:rFonts w:ascii="Calibri" w:hAnsi="Calibri" w:cs="Calibri"/>
          <w:b/>
          <w:sz w:val="22"/>
          <w:szCs w:val="22"/>
          <w:lang w:val="en-ZA"/>
        </w:rPr>
        <w:tab/>
        <w:t xml:space="preserve">This lease Agreement is subject to the suspensive condition that the premises are reconfigured as set out, and within the period specified, in clause 7.1, above, or such extended period as the parties may agree to in writing.  </w:t>
      </w:r>
    </w:p>
    <w:p w14:paraId="36268050" w14:textId="77777777" w:rsidR="005559DF" w:rsidRPr="00F5706E" w:rsidRDefault="005559DF" w:rsidP="005559DF">
      <w:pPr>
        <w:spacing w:line="360" w:lineRule="auto"/>
        <w:ind w:hanging="720"/>
        <w:rPr>
          <w:rFonts w:ascii="Calibri" w:hAnsi="Calibri" w:cs="Calibri"/>
          <w:b/>
          <w:sz w:val="22"/>
          <w:szCs w:val="22"/>
          <w:highlight w:val="yellow"/>
          <w:lang w:val="en-ZA"/>
        </w:rPr>
      </w:pPr>
    </w:p>
    <w:p w14:paraId="7E153CF9" w14:textId="77777777" w:rsidR="005559DF" w:rsidRDefault="005559DF" w:rsidP="005559DF">
      <w:pPr>
        <w:spacing w:line="360" w:lineRule="auto"/>
        <w:ind w:left="720" w:hanging="720"/>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Pr>
          <w:rFonts w:ascii="Calibri" w:hAnsi="Calibri" w:cs="Calibri"/>
          <w:b/>
          <w:sz w:val="22"/>
          <w:szCs w:val="22"/>
          <w:lang w:val="en-ZA"/>
        </w:rPr>
        <w:t>Should the Lessor require an extension to the period set out in clause 7.1, the Lessee may, agree to a single extension, not exceeding 2 months. The request must be sought by the Lessor, in writing, at least 2 months prior to the end of the initial reconfiguration period.</w:t>
      </w:r>
    </w:p>
    <w:p w14:paraId="0FD11A57" w14:textId="77777777" w:rsidR="005559DF" w:rsidRDefault="005559DF" w:rsidP="005559DF">
      <w:pPr>
        <w:spacing w:line="360" w:lineRule="auto"/>
        <w:ind w:left="720" w:hanging="720"/>
        <w:rPr>
          <w:rFonts w:ascii="Calibri" w:hAnsi="Calibri" w:cs="Calibri"/>
          <w:b/>
          <w:sz w:val="22"/>
          <w:szCs w:val="22"/>
          <w:lang w:val="en-ZA"/>
        </w:rPr>
      </w:pPr>
    </w:p>
    <w:p w14:paraId="63EC3513" w14:textId="77777777" w:rsidR="005559DF" w:rsidRPr="0005560A" w:rsidRDefault="005559DF" w:rsidP="005559DF">
      <w:pPr>
        <w:spacing w:line="360" w:lineRule="auto"/>
        <w:ind w:left="720" w:hanging="720"/>
        <w:rPr>
          <w:rFonts w:ascii="Calibri" w:hAnsi="Calibri" w:cs="Calibri"/>
          <w:b/>
          <w:sz w:val="22"/>
          <w:szCs w:val="22"/>
          <w:lang w:val="en-ZA"/>
        </w:rPr>
      </w:pPr>
      <w:r>
        <w:rPr>
          <w:rFonts w:ascii="Calibri" w:hAnsi="Calibri" w:cs="Calibri"/>
          <w:b/>
          <w:sz w:val="22"/>
          <w:szCs w:val="22"/>
          <w:lang w:val="en-ZA"/>
        </w:rPr>
        <w:t>7.4</w:t>
      </w:r>
      <w:r>
        <w:rPr>
          <w:rFonts w:ascii="Calibri" w:hAnsi="Calibri" w:cs="Calibri"/>
          <w:b/>
          <w:sz w:val="22"/>
          <w:szCs w:val="22"/>
          <w:lang w:val="en-ZA"/>
        </w:rPr>
        <w:tab/>
      </w:r>
      <w:r w:rsidRPr="0005560A">
        <w:rPr>
          <w:rFonts w:ascii="Calibri" w:hAnsi="Calibri"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77BCFFF4" w14:textId="77777777" w:rsidR="005559DF" w:rsidRDefault="005559DF" w:rsidP="005559DF">
      <w:pPr>
        <w:spacing w:line="360" w:lineRule="auto"/>
        <w:ind w:hanging="720"/>
        <w:rPr>
          <w:rFonts w:ascii="Calibri" w:hAnsi="Calibri" w:cs="Calibri"/>
          <w:b/>
          <w:sz w:val="22"/>
          <w:szCs w:val="22"/>
          <w:lang w:val="en-ZA"/>
        </w:rPr>
      </w:pPr>
    </w:p>
    <w:p w14:paraId="28B41C9E" w14:textId="77777777" w:rsidR="005559DF" w:rsidRPr="00E07D87" w:rsidRDefault="005559DF" w:rsidP="005559DF">
      <w:pPr>
        <w:spacing w:line="360" w:lineRule="auto"/>
        <w:ind w:left="6480" w:firstLine="720"/>
        <w:rPr>
          <w:rFonts w:ascii="Calibri" w:hAnsi="Calibri" w:cs="Arial"/>
          <w:sz w:val="16"/>
          <w:szCs w:val="16"/>
          <w:lang w:val="fr-FR"/>
        </w:rPr>
      </w:pPr>
      <w:r w:rsidRPr="00E07D87">
        <w:rPr>
          <w:rFonts w:ascii="Calibri" w:hAnsi="Calibri" w:cs="Arial"/>
          <w:sz w:val="16"/>
          <w:szCs w:val="16"/>
          <w:lang w:val="fr-FR"/>
        </w:rPr>
        <w:t>INITIALS</w:t>
      </w:r>
    </w:p>
    <w:p w14:paraId="20BA9F4F"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327E5F3C"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351849DA" w14:textId="77777777" w:rsidR="005559DF" w:rsidRPr="00E07D87" w:rsidRDefault="005559DF" w:rsidP="005559DF">
      <w:pPr>
        <w:spacing w:line="360" w:lineRule="auto"/>
        <w:ind w:left="6480"/>
        <w:jc w:val="both"/>
        <w:rPr>
          <w:rFonts w:ascii="Calibri" w:hAnsi="Calibri" w:cs="Arial"/>
          <w:sz w:val="16"/>
          <w:szCs w:val="16"/>
          <w:lang w:val="fr-FR"/>
        </w:rPr>
      </w:pPr>
      <w:r w:rsidRPr="00E07D87">
        <w:rPr>
          <w:rFonts w:ascii="Calibri" w:hAnsi="Calibri" w:cs="Arial"/>
          <w:sz w:val="16"/>
          <w:szCs w:val="16"/>
          <w:lang w:val="fr-FR"/>
        </w:rPr>
        <w:t>...................X.................</w:t>
      </w:r>
    </w:p>
    <w:p w14:paraId="7FD60DDA" w14:textId="77777777" w:rsidR="005559DF" w:rsidRPr="00EA3CAB" w:rsidRDefault="005559DF" w:rsidP="005559DF">
      <w:pPr>
        <w:widowControl/>
        <w:spacing w:line="360" w:lineRule="auto"/>
        <w:ind w:hanging="720"/>
        <w:rPr>
          <w:rFonts w:ascii="Calibri" w:hAnsi="Calibri" w:cs="Arial"/>
          <w:b/>
          <w:sz w:val="16"/>
          <w:szCs w:val="16"/>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558BB">
        <w:rPr>
          <w:rFonts w:ascii="Calibri" w:hAnsi="Calibri"/>
          <w:sz w:val="16"/>
          <w:szCs w:val="16"/>
        </w:rPr>
        <w:t>…….............X……............</w:t>
      </w:r>
    </w:p>
    <w:p w14:paraId="51DE6658" w14:textId="77777777" w:rsidR="005559DF" w:rsidRPr="004F449C" w:rsidRDefault="005559DF" w:rsidP="005559DF">
      <w:pPr>
        <w:spacing w:line="360" w:lineRule="auto"/>
        <w:ind w:hanging="720"/>
        <w:rPr>
          <w:rFonts w:ascii="Calibri" w:hAnsi="Calibri" w:cs="Calibri"/>
          <w:b/>
          <w:sz w:val="22"/>
          <w:szCs w:val="22"/>
          <w:lang w:val="en-ZA"/>
        </w:rPr>
      </w:pPr>
      <w:r w:rsidRPr="00D15B3F">
        <w:rPr>
          <w:rFonts w:ascii="Calibri" w:hAnsi="Calibri" w:cs="Arial"/>
          <w:b/>
          <w:sz w:val="22"/>
          <w:szCs w:val="22"/>
        </w:rPr>
        <w:t>8</w:t>
      </w:r>
      <w:r w:rsidRPr="00D15B3F">
        <w:rPr>
          <w:rFonts w:ascii="Calibri" w:hAnsi="Calibri" w:cs="Arial"/>
          <w:sz w:val="22"/>
          <w:szCs w:val="22"/>
        </w:rPr>
        <w:t>.</w:t>
      </w:r>
      <w:r w:rsidRPr="00D15B3F">
        <w:rPr>
          <w:rFonts w:ascii="Calibri" w:hAnsi="Calibri" w:cs="Arial"/>
          <w:sz w:val="22"/>
          <w:szCs w:val="22"/>
        </w:rPr>
        <w:tab/>
      </w:r>
      <w:r w:rsidRPr="004F449C">
        <w:rPr>
          <w:rFonts w:ascii="Calibri" w:hAnsi="Calibri" w:cs="Calibri"/>
          <w:b/>
          <w:sz w:val="22"/>
          <w:szCs w:val="22"/>
          <w:lang w:val="en-ZA"/>
        </w:rPr>
        <w:t xml:space="preserve">PENALTIES </w:t>
      </w:r>
    </w:p>
    <w:p w14:paraId="5C092B70" w14:textId="77777777" w:rsidR="005559DF" w:rsidRPr="004F449C" w:rsidRDefault="005559DF" w:rsidP="005559DF">
      <w:pPr>
        <w:spacing w:line="360" w:lineRule="auto"/>
        <w:ind w:hanging="720"/>
        <w:rPr>
          <w:rFonts w:ascii="Calibri" w:hAnsi="Calibri" w:cs="Calibri"/>
          <w:b/>
          <w:sz w:val="22"/>
          <w:szCs w:val="22"/>
          <w:lang w:val="en-ZA"/>
        </w:rPr>
      </w:pPr>
      <w:r w:rsidRPr="004F449C">
        <w:rPr>
          <w:rFonts w:ascii="Calibri" w:hAnsi="Calibri" w:cs="Calibri"/>
          <w:sz w:val="22"/>
          <w:szCs w:val="22"/>
          <w:lang w:val="en-ZA"/>
        </w:rPr>
        <w:t>8.1</w:t>
      </w:r>
      <w:r w:rsidRPr="004F449C">
        <w:rPr>
          <w:rFonts w:ascii="Calibri" w:hAnsi="Calibri" w:cs="Calibri"/>
          <w:sz w:val="22"/>
          <w:szCs w:val="22"/>
          <w:lang w:val="en-ZA"/>
        </w:rPr>
        <w:tab/>
        <w:t xml:space="preserve">If the Lessor fails to meet any of the timeframes arising from this lease, the Lessee shall without prejudice deduct from the rental payment, as a penalty, a sum calculated at </w:t>
      </w:r>
      <w:r w:rsidRPr="004F449C">
        <w:rPr>
          <w:rFonts w:ascii="Calibri" w:hAnsi="Calibri" w:cs="Calibri"/>
          <w:b/>
          <w:sz w:val="22"/>
          <w:szCs w:val="22"/>
          <w:lang w:val="en-ZA"/>
        </w:rPr>
        <w:t>5</w:t>
      </w:r>
      <w:r w:rsidRPr="004F449C">
        <w:rPr>
          <w:rFonts w:ascii="Calibri" w:hAnsi="Calibri" w:cs="Calibri"/>
          <w:sz w:val="22"/>
          <w:szCs w:val="22"/>
          <w:lang w:val="en-ZA"/>
        </w:rPr>
        <w:t>% of the monthly lease amount per day of delay until the building/additional work is complete.</w:t>
      </w:r>
    </w:p>
    <w:p w14:paraId="66D44FFC" w14:textId="77777777" w:rsidR="005559DF" w:rsidRPr="00D15B3F" w:rsidRDefault="005559DF" w:rsidP="005559DF">
      <w:pPr>
        <w:spacing w:line="360" w:lineRule="auto"/>
        <w:ind w:left="720" w:hanging="720"/>
        <w:rPr>
          <w:rFonts w:ascii="Calibri" w:hAnsi="Calibri" w:cs="Calibri"/>
          <w:sz w:val="22"/>
          <w:szCs w:val="22"/>
          <w:lang w:val="en-ZA"/>
        </w:rPr>
      </w:pPr>
    </w:p>
    <w:p w14:paraId="7A0D70C0"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9.</w:t>
      </w:r>
      <w:r w:rsidRPr="00D15B3F">
        <w:rPr>
          <w:rFonts w:ascii="Calibri" w:hAnsi="Calibri" w:cs="Arial"/>
          <w:b/>
          <w:sz w:val="22"/>
          <w:szCs w:val="22"/>
        </w:rPr>
        <w:tab/>
        <w:t>ADDITIONAL WORK TO BE UNDERTAKEN AFTER OCCUPATION:</w:t>
      </w:r>
    </w:p>
    <w:p w14:paraId="70AB7FC4"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9.1</w:t>
      </w:r>
      <w:r>
        <w:rPr>
          <w:rFonts w:ascii="Calibri" w:hAnsi="Calibri" w:cs="Arial"/>
          <w:sz w:val="22"/>
          <w:szCs w:val="22"/>
        </w:rPr>
        <w:tab/>
        <w:t>An</w:t>
      </w:r>
      <w:r w:rsidRPr="00D15B3F">
        <w:rPr>
          <w:rFonts w:ascii="Calibri" w:hAnsi="Calibri" w:cs="Arial"/>
          <w:sz w:val="22"/>
          <w:szCs w:val="22"/>
        </w:rPr>
        <w:t xml:space="preserve">y additional work required by the User </w:t>
      </w:r>
      <w:r w:rsidRPr="00D15B3F">
        <w:rPr>
          <w:rFonts w:ascii="Calibri" w:hAnsi="Calibri" w:cs="Arial"/>
          <w:b/>
          <w:sz w:val="22"/>
          <w:szCs w:val="22"/>
        </w:rPr>
        <w:t>Department of……………..</w:t>
      </w:r>
      <w:r w:rsidRPr="00D15B3F">
        <w:rPr>
          <w:rFonts w:ascii="Calibri" w:hAnsi="Calibri" w:cs="Arial"/>
          <w:sz w:val="22"/>
          <w:szCs w:val="22"/>
        </w:rPr>
        <w:t xml:space="preserve"> must be undertaken by the Lessor.  The cost of this additional work will be borne by the User Department.  </w:t>
      </w:r>
    </w:p>
    <w:p w14:paraId="7E517284" w14:textId="77777777" w:rsidR="005559DF" w:rsidRDefault="005559DF" w:rsidP="005559DF">
      <w:pPr>
        <w:spacing w:line="360" w:lineRule="auto"/>
        <w:ind w:hanging="709"/>
        <w:rPr>
          <w:rFonts w:ascii="Calibri" w:hAnsi="Calibri" w:cs="Arial"/>
          <w:sz w:val="22"/>
          <w:szCs w:val="22"/>
        </w:rPr>
      </w:pPr>
    </w:p>
    <w:p w14:paraId="15A33CF3"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9.2</w:t>
      </w:r>
      <w:r w:rsidRPr="00D15B3F">
        <w:rPr>
          <w:rFonts w:ascii="Calibri" w:hAnsi="Calibri" w:cs="Arial"/>
          <w:sz w:val="22"/>
          <w:szCs w:val="22"/>
        </w:rPr>
        <w:tab/>
        <w:t xml:space="preserve">The Lessor is compelled to provide the Department of Public Works with three (3) written quotations for consideration by the Department of Public Works </w:t>
      </w:r>
      <w:r w:rsidRPr="00D15B3F">
        <w:rPr>
          <w:rFonts w:ascii="Calibri" w:hAnsi="Calibri" w:cs="Arial"/>
          <w:sz w:val="22"/>
          <w:szCs w:val="22"/>
          <w:u w:val="single"/>
        </w:rPr>
        <w:t xml:space="preserve">within 21 days of the request made by the Lessee.  The Department of Public Works will consider the cheapest quotation and the work must commence within </w:t>
      </w:r>
      <w:r w:rsidRPr="00815DA7">
        <w:rPr>
          <w:rFonts w:ascii="Calibri" w:hAnsi="Calibri" w:cs="Arial"/>
          <w:sz w:val="22"/>
          <w:szCs w:val="22"/>
          <w:u w:val="single"/>
        </w:rPr>
        <w:t>two</w:t>
      </w:r>
      <w:r w:rsidRPr="00D90301">
        <w:rPr>
          <w:rFonts w:ascii="Calibri" w:hAnsi="Calibri" w:cs="Arial"/>
          <w:sz w:val="22"/>
          <w:szCs w:val="22"/>
          <w:highlight w:val="yellow"/>
          <w:u w:val="single"/>
        </w:rPr>
        <w:t xml:space="preserve"> </w:t>
      </w:r>
      <w:r w:rsidRPr="00815DA7">
        <w:rPr>
          <w:rFonts w:ascii="Calibri" w:hAnsi="Calibri" w:cs="Arial"/>
          <w:sz w:val="22"/>
          <w:szCs w:val="22"/>
          <w:u w:val="single"/>
        </w:rPr>
        <w:t>(2) working days ( is this reasonable, lets discuss with Regions</w:t>
      </w:r>
      <w:r>
        <w:rPr>
          <w:rFonts w:ascii="Calibri" w:hAnsi="Calibri" w:cs="Arial"/>
          <w:sz w:val="22"/>
          <w:szCs w:val="22"/>
          <w:u w:val="single"/>
        </w:rPr>
        <w:t xml:space="preserve">)  </w:t>
      </w:r>
      <w:r w:rsidRPr="00D15B3F">
        <w:rPr>
          <w:rFonts w:ascii="Calibri" w:hAnsi="Calibri" w:cs="Arial"/>
          <w:sz w:val="22"/>
          <w:szCs w:val="22"/>
          <w:u w:val="single"/>
        </w:rPr>
        <w:t xml:space="preserve">after the Lessor is given the acceptance of the quote by the Department of Public Works to go ahead with the work.  </w:t>
      </w:r>
    </w:p>
    <w:p w14:paraId="3265E7A8" w14:textId="77777777" w:rsidR="005559DF" w:rsidRDefault="005559DF" w:rsidP="005559DF">
      <w:pPr>
        <w:spacing w:line="360" w:lineRule="auto"/>
        <w:ind w:hanging="709"/>
        <w:rPr>
          <w:rFonts w:ascii="Calibri" w:hAnsi="Calibri" w:cs="Arial"/>
          <w:sz w:val="22"/>
          <w:szCs w:val="22"/>
        </w:rPr>
      </w:pPr>
    </w:p>
    <w:p w14:paraId="0A74E669"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9.3</w:t>
      </w:r>
      <w:r w:rsidRPr="00D15B3F">
        <w:rPr>
          <w:rFonts w:ascii="Calibri" w:hAnsi="Calibri" w:cs="Arial"/>
          <w:sz w:val="22"/>
          <w:szCs w:val="22"/>
        </w:rPr>
        <w:tab/>
        <w:t xml:space="preserve">Failure to comply with these timelines set out in clause 9.2 will result in the Department invoking penalties as per </w:t>
      </w:r>
      <w:r w:rsidRPr="00815DA7">
        <w:rPr>
          <w:rFonts w:ascii="Calibri" w:hAnsi="Calibri" w:cs="Arial"/>
          <w:sz w:val="22"/>
          <w:szCs w:val="22"/>
        </w:rPr>
        <w:t xml:space="preserve">clause 7.  </w:t>
      </w:r>
    </w:p>
    <w:p w14:paraId="41B7FD78" w14:textId="77777777" w:rsidR="005559DF" w:rsidRDefault="005559DF" w:rsidP="005559DF">
      <w:pPr>
        <w:spacing w:line="360" w:lineRule="auto"/>
        <w:ind w:hanging="709"/>
        <w:rPr>
          <w:rFonts w:ascii="Calibri" w:hAnsi="Calibri" w:cs="Arial"/>
          <w:sz w:val="22"/>
          <w:szCs w:val="22"/>
        </w:rPr>
      </w:pPr>
    </w:p>
    <w:p w14:paraId="4A83CEB1" w14:textId="15B2A274" w:rsidR="005559DF" w:rsidRDefault="00815DA7" w:rsidP="005559DF">
      <w:pPr>
        <w:spacing w:line="360" w:lineRule="auto"/>
        <w:ind w:hanging="709"/>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19680" behindDoc="0" locked="0" layoutInCell="0" allowOverlap="1" wp14:anchorId="010EF2EB" wp14:editId="3589CC62">
                <wp:simplePos x="0" y="0"/>
                <wp:positionH relativeFrom="page">
                  <wp:posOffset>685800</wp:posOffset>
                </wp:positionH>
                <wp:positionV relativeFrom="margin">
                  <wp:posOffset>4603750</wp:posOffset>
                </wp:positionV>
                <wp:extent cx="7617020" cy="167576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2CAD64"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0EF2EB" id="Text Box 34" o:spid="_x0000_s1036" type="#_x0000_t202" style="position:absolute;margin-left:54pt;margin-top:362.5pt;width:599.75pt;height:131.95pt;rotation:-45;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sB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" o:allowincell="f" filled="f" stroked="f">
                <v:stroke joinstyle="round"/>
                <o:lock v:ext="edit" shapetype="t"/>
                <v:textbox style="mso-fit-shape-to-text:t">
                  <w:txbxContent>
                    <w:p w14:paraId="572CAD64"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9.4</w:t>
      </w:r>
      <w:r w:rsidR="005559DF" w:rsidRPr="00D15B3F">
        <w:rPr>
          <w:rFonts w:ascii="Calibri" w:hAnsi="Calibri" w:cs="Arial"/>
          <w:sz w:val="22"/>
          <w:szCs w:val="22"/>
        </w:rPr>
        <w:tab/>
        <w:t xml:space="preserve">The </w:t>
      </w:r>
      <w:r w:rsidR="005559DF">
        <w:rPr>
          <w:rFonts w:ascii="Calibri" w:hAnsi="Calibri" w:cs="Arial"/>
          <w:sz w:val="22"/>
          <w:szCs w:val="22"/>
        </w:rPr>
        <w:t>Lessee</w:t>
      </w:r>
      <w:r w:rsidR="005559DF" w:rsidRPr="00D15B3F">
        <w:rPr>
          <w:rFonts w:ascii="Calibri" w:hAnsi="Calibri" w:cs="Arial"/>
          <w:sz w:val="22"/>
          <w:szCs w:val="22"/>
        </w:rPr>
        <w:t xml:space="preserve"> or its agents will not be responsible for undertaking any additional work on the premises nor will it be responsible for payment of additional work done by the Lessor without </w:t>
      </w:r>
      <w:r w:rsidR="005559DF" w:rsidRPr="00D90301">
        <w:rPr>
          <w:rFonts w:ascii="Calibri" w:hAnsi="Calibri" w:cs="Arial"/>
          <w:color w:val="00B050"/>
          <w:sz w:val="22"/>
          <w:szCs w:val="22"/>
        </w:rPr>
        <w:t>PRIOR</w:t>
      </w:r>
      <w:r w:rsidR="005559DF">
        <w:rPr>
          <w:rFonts w:ascii="Calibri" w:hAnsi="Calibri" w:cs="Arial"/>
          <w:sz w:val="22"/>
          <w:szCs w:val="22"/>
        </w:rPr>
        <w:t xml:space="preserve"> </w:t>
      </w:r>
      <w:r w:rsidR="005559DF" w:rsidRPr="00D15B3F">
        <w:rPr>
          <w:rFonts w:ascii="Calibri" w:hAnsi="Calibri" w:cs="Arial"/>
          <w:sz w:val="22"/>
          <w:szCs w:val="22"/>
        </w:rPr>
        <w:t xml:space="preserve">written approval </w:t>
      </w:r>
      <w:r w:rsidR="005559DF">
        <w:rPr>
          <w:rFonts w:ascii="Calibri" w:hAnsi="Calibri" w:cs="Arial"/>
          <w:sz w:val="22"/>
          <w:szCs w:val="22"/>
        </w:rPr>
        <w:t xml:space="preserve">, </w:t>
      </w:r>
      <w:r w:rsidR="005559DF" w:rsidRPr="00D90301">
        <w:rPr>
          <w:rFonts w:ascii="Calibri" w:hAnsi="Calibri" w:cs="Arial"/>
          <w:color w:val="00B050"/>
          <w:sz w:val="22"/>
          <w:szCs w:val="22"/>
        </w:rPr>
        <w:t>as required in terms of its processes</w:t>
      </w:r>
      <w:r w:rsidR="005559DF">
        <w:rPr>
          <w:rFonts w:ascii="Calibri" w:hAnsi="Calibri" w:cs="Arial"/>
          <w:sz w:val="22"/>
          <w:szCs w:val="22"/>
        </w:rPr>
        <w:t xml:space="preserve">.  </w:t>
      </w:r>
    </w:p>
    <w:p w14:paraId="3D9D3DEF" w14:textId="77777777" w:rsidR="005559DF" w:rsidRDefault="005559DF" w:rsidP="005559DF">
      <w:pPr>
        <w:spacing w:line="360" w:lineRule="auto"/>
        <w:ind w:hanging="709"/>
        <w:rPr>
          <w:rFonts w:ascii="Calibri" w:hAnsi="Calibri" w:cs="Arial"/>
          <w:sz w:val="22"/>
          <w:szCs w:val="22"/>
        </w:rPr>
      </w:pPr>
    </w:p>
    <w:p w14:paraId="545DC74D" w14:textId="77777777" w:rsidR="005559DF" w:rsidRDefault="005559DF" w:rsidP="005559DF">
      <w:pPr>
        <w:spacing w:line="360" w:lineRule="auto"/>
        <w:ind w:hanging="709"/>
        <w:rPr>
          <w:rFonts w:ascii="Calibri" w:hAnsi="Calibri" w:cs="Arial"/>
          <w:sz w:val="16"/>
          <w:szCs w:val="16"/>
        </w:rPr>
      </w:pPr>
    </w:p>
    <w:p w14:paraId="2CB3A7C5"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0337FF65"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164D7C78"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35ACB29B"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3D4CB8D4" w14:textId="77777777" w:rsidR="005559DF" w:rsidRDefault="005559DF" w:rsidP="005559DF">
      <w:pPr>
        <w:spacing w:line="360" w:lineRule="auto"/>
        <w:ind w:hanging="720"/>
        <w:jc w:val="both"/>
        <w:rPr>
          <w:rFonts w:ascii="Calibri" w:hAnsi="Calibri"/>
          <w:sz w:val="22"/>
          <w:szCs w:val="22"/>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793414E0" w14:textId="429F14E9" w:rsidR="005559DF" w:rsidRDefault="005559DF" w:rsidP="00930F8E">
      <w:pPr>
        <w:spacing w:line="360" w:lineRule="auto"/>
        <w:rPr>
          <w:rFonts w:ascii="Calibri" w:hAnsi="Calibri" w:cs="Arial"/>
          <w:b/>
          <w:color w:val="FF0000"/>
          <w:sz w:val="22"/>
          <w:szCs w:val="22"/>
        </w:rPr>
      </w:pPr>
    </w:p>
    <w:p w14:paraId="6BF20662" w14:textId="3EEBD257" w:rsidR="001D7585" w:rsidRDefault="001D7585" w:rsidP="00930F8E">
      <w:pPr>
        <w:spacing w:line="360" w:lineRule="auto"/>
        <w:rPr>
          <w:rFonts w:ascii="Calibri" w:hAnsi="Calibri" w:cs="Arial"/>
          <w:b/>
          <w:color w:val="FF0000"/>
          <w:sz w:val="22"/>
          <w:szCs w:val="22"/>
        </w:rPr>
      </w:pPr>
    </w:p>
    <w:p w14:paraId="77F12D71" w14:textId="7A694015" w:rsidR="001D7585" w:rsidRDefault="001D7585" w:rsidP="00930F8E">
      <w:pPr>
        <w:spacing w:line="360" w:lineRule="auto"/>
        <w:rPr>
          <w:rFonts w:ascii="Calibri" w:hAnsi="Calibri" w:cs="Arial"/>
          <w:b/>
          <w:color w:val="FF0000"/>
          <w:sz w:val="22"/>
          <w:szCs w:val="22"/>
        </w:rPr>
      </w:pPr>
    </w:p>
    <w:p w14:paraId="32CC6588" w14:textId="665FEEA4" w:rsidR="001D7585" w:rsidRDefault="001D7585" w:rsidP="00930F8E">
      <w:pPr>
        <w:spacing w:line="360" w:lineRule="auto"/>
        <w:rPr>
          <w:rFonts w:ascii="Calibri" w:hAnsi="Calibri" w:cs="Arial"/>
          <w:b/>
          <w:color w:val="FF0000"/>
          <w:sz w:val="22"/>
          <w:szCs w:val="22"/>
        </w:rPr>
      </w:pPr>
    </w:p>
    <w:p w14:paraId="0952FA6C" w14:textId="4F5DC9D7" w:rsidR="001D7585" w:rsidRDefault="001D7585" w:rsidP="00930F8E">
      <w:pPr>
        <w:spacing w:line="360" w:lineRule="auto"/>
        <w:rPr>
          <w:rFonts w:ascii="Calibri" w:hAnsi="Calibri" w:cs="Arial"/>
          <w:b/>
          <w:color w:val="FF0000"/>
          <w:sz w:val="22"/>
          <w:szCs w:val="22"/>
        </w:rPr>
      </w:pPr>
    </w:p>
    <w:p w14:paraId="5C151751" w14:textId="302C72F1" w:rsidR="001D7585" w:rsidRDefault="001D7585" w:rsidP="00930F8E">
      <w:pPr>
        <w:spacing w:line="360" w:lineRule="auto"/>
        <w:rPr>
          <w:rFonts w:ascii="Calibri" w:hAnsi="Calibri" w:cs="Arial"/>
          <w:b/>
          <w:color w:val="FF0000"/>
          <w:sz w:val="22"/>
          <w:szCs w:val="22"/>
        </w:rPr>
      </w:pPr>
    </w:p>
    <w:p w14:paraId="34424C56" w14:textId="6E774F57" w:rsidR="001D7585" w:rsidRDefault="001D7585" w:rsidP="00930F8E">
      <w:pPr>
        <w:spacing w:line="360" w:lineRule="auto"/>
        <w:rPr>
          <w:rFonts w:ascii="Calibri" w:hAnsi="Calibri" w:cs="Arial"/>
          <w:b/>
          <w:color w:val="FF0000"/>
          <w:sz w:val="22"/>
          <w:szCs w:val="22"/>
        </w:rPr>
      </w:pPr>
    </w:p>
    <w:p w14:paraId="722B9D1C" w14:textId="77777777" w:rsidR="001D7585" w:rsidRPr="00D15B3F" w:rsidRDefault="001D7585" w:rsidP="00930F8E">
      <w:pPr>
        <w:spacing w:line="360" w:lineRule="auto"/>
        <w:rPr>
          <w:rFonts w:ascii="Calibri" w:hAnsi="Calibri" w:cs="Arial"/>
          <w:b/>
          <w:color w:val="FF0000"/>
          <w:sz w:val="22"/>
          <w:szCs w:val="22"/>
        </w:rPr>
      </w:pPr>
    </w:p>
    <w:p w14:paraId="5E11C398"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10.</w:t>
      </w:r>
      <w:r w:rsidRPr="00D15B3F">
        <w:rPr>
          <w:rFonts w:ascii="Calibri" w:hAnsi="Calibri" w:cs="Arial"/>
          <w:b/>
          <w:sz w:val="22"/>
          <w:szCs w:val="22"/>
        </w:rPr>
        <w:tab/>
        <w:t xml:space="preserve">USE OF PREMISES </w:t>
      </w:r>
    </w:p>
    <w:p w14:paraId="6A897F8C"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 and for no other purposes whatsoever without the prior written consent of the LESSOR, and which consent shall not be unreasonably with-held.</w:t>
      </w:r>
    </w:p>
    <w:p w14:paraId="37EF1C30" w14:textId="77777777" w:rsidR="005559DF" w:rsidRDefault="005559DF" w:rsidP="005559DF">
      <w:pPr>
        <w:spacing w:line="360" w:lineRule="auto"/>
        <w:ind w:hanging="720"/>
        <w:rPr>
          <w:rFonts w:ascii="Calibri" w:hAnsi="Calibri" w:cs="Arial"/>
          <w:sz w:val="22"/>
          <w:szCs w:val="22"/>
        </w:rPr>
      </w:pPr>
    </w:p>
    <w:p w14:paraId="6B1940B7" w14:textId="77777777" w:rsidR="005559DF" w:rsidRPr="00D73F96" w:rsidRDefault="005559DF" w:rsidP="005559DF">
      <w:pPr>
        <w:spacing w:line="360" w:lineRule="auto"/>
        <w:ind w:hanging="720"/>
        <w:rPr>
          <w:rFonts w:ascii="Calibri" w:hAnsi="Calibri" w:cs="Arial"/>
          <w:b/>
          <w:color w:val="00B050"/>
          <w:sz w:val="22"/>
          <w:szCs w:val="22"/>
        </w:rPr>
      </w:pPr>
      <w:r>
        <w:rPr>
          <w:rFonts w:ascii="Calibri" w:hAnsi="Calibri" w:cs="Arial"/>
          <w:sz w:val="22"/>
          <w:szCs w:val="22"/>
        </w:rPr>
        <w:t>10.2</w:t>
      </w:r>
      <w:r>
        <w:rPr>
          <w:rFonts w:ascii="Calibri" w:hAnsi="Calibri" w:cs="Arial"/>
          <w:sz w:val="22"/>
          <w:szCs w:val="22"/>
        </w:rPr>
        <w:tab/>
      </w:r>
      <w:r w:rsidRPr="00D73F96">
        <w:rPr>
          <w:rFonts w:ascii="Calibri" w:hAnsi="Calibri" w:cs="Arial"/>
          <w:b/>
          <w:color w:val="00B050"/>
          <w:sz w:val="22"/>
          <w:szCs w:val="22"/>
        </w:rPr>
        <w:t>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w:t>
      </w:r>
      <w:r>
        <w:rPr>
          <w:rFonts w:ascii="Calibri" w:hAnsi="Calibri" w:cs="Arial"/>
          <w:b/>
          <w:color w:val="00B050"/>
          <w:sz w:val="22"/>
          <w:szCs w:val="22"/>
        </w:rPr>
        <w:t>o</w:t>
      </w:r>
      <w:r w:rsidRPr="00D73F96">
        <w:rPr>
          <w:rFonts w:ascii="Calibri" w:hAnsi="Calibri" w:cs="Arial"/>
          <w:b/>
          <w:color w:val="00B050"/>
          <w:sz w:val="22"/>
          <w:szCs w:val="22"/>
        </w:rPr>
        <w:t xml:space="preserve"> the Lessor for the period that the Lessee is unable to use the premises.  </w:t>
      </w:r>
    </w:p>
    <w:p w14:paraId="42D4A02B" w14:textId="77777777" w:rsidR="005559DF" w:rsidRPr="00D73F96" w:rsidRDefault="005559DF" w:rsidP="005559DF">
      <w:pPr>
        <w:spacing w:line="360" w:lineRule="auto"/>
        <w:ind w:hanging="720"/>
        <w:rPr>
          <w:rFonts w:ascii="Calibri" w:hAnsi="Calibri" w:cs="Arial"/>
          <w:b/>
          <w:color w:val="00B050"/>
          <w:sz w:val="22"/>
          <w:szCs w:val="22"/>
        </w:rPr>
      </w:pPr>
    </w:p>
    <w:p w14:paraId="72117CD7" w14:textId="77777777" w:rsidR="005559DF" w:rsidRPr="00D73F96" w:rsidRDefault="005559DF" w:rsidP="005559DF">
      <w:pPr>
        <w:spacing w:line="360" w:lineRule="auto"/>
        <w:ind w:hanging="720"/>
        <w:rPr>
          <w:rFonts w:ascii="Calibri" w:hAnsi="Calibri" w:cs="Arial"/>
          <w:b/>
          <w:color w:val="00B050"/>
          <w:sz w:val="22"/>
          <w:szCs w:val="22"/>
        </w:rPr>
      </w:pPr>
      <w:r w:rsidRPr="00D73F96">
        <w:rPr>
          <w:rFonts w:ascii="Calibri" w:hAnsi="Calibri" w:cs="Arial"/>
          <w:b/>
          <w:color w:val="00B050"/>
          <w:sz w:val="22"/>
          <w:szCs w:val="22"/>
        </w:rPr>
        <w:t>10.3</w:t>
      </w:r>
      <w:r w:rsidRPr="00D73F96">
        <w:rPr>
          <w:rFonts w:ascii="Calibri" w:hAnsi="Calibri" w:cs="Arial"/>
          <w:b/>
          <w:color w:val="00B050"/>
          <w:sz w:val="22"/>
          <w:szCs w:val="22"/>
        </w:rPr>
        <w:tab/>
        <w:t xml:space="preserve">The Lessee will </w:t>
      </w:r>
      <w:r>
        <w:rPr>
          <w:rFonts w:ascii="Calibri" w:hAnsi="Calibri" w:cs="Arial"/>
          <w:b/>
          <w:color w:val="00B050"/>
          <w:sz w:val="22"/>
          <w:szCs w:val="22"/>
        </w:rPr>
        <w:t>give the L</w:t>
      </w:r>
      <w:r w:rsidRPr="00D73F96">
        <w:rPr>
          <w:rFonts w:ascii="Calibri" w:hAnsi="Calibri" w:cs="Arial"/>
          <w:b/>
          <w:color w:val="00B050"/>
          <w:sz w:val="22"/>
          <w:szCs w:val="22"/>
        </w:rPr>
        <w:t xml:space="preserve">essor Notice of its intention to withhold the rental in terms of clause 10.2, above.  Such rental </w:t>
      </w:r>
      <w:r>
        <w:rPr>
          <w:rFonts w:ascii="Calibri" w:hAnsi="Calibri" w:cs="Arial"/>
          <w:b/>
          <w:color w:val="00B050"/>
          <w:sz w:val="22"/>
          <w:szCs w:val="22"/>
        </w:rPr>
        <w:t xml:space="preserve">will </w:t>
      </w:r>
      <w:r w:rsidRPr="00D73F96">
        <w:rPr>
          <w:rFonts w:ascii="Calibri" w:hAnsi="Calibri" w:cs="Arial"/>
          <w:b/>
          <w:color w:val="00B050"/>
          <w:sz w:val="22"/>
          <w:szCs w:val="22"/>
        </w:rPr>
        <w:t xml:space="preserve">be forfeited for the period that the User department is unable to utilize the premises.  </w:t>
      </w:r>
    </w:p>
    <w:p w14:paraId="23EF418A" w14:textId="77777777" w:rsidR="005559DF" w:rsidRPr="00D15B3F" w:rsidRDefault="005559DF" w:rsidP="005559DF">
      <w:pPr>
        <w:spacing w:line="360" w:lineRule="auto"/>
        <w:ind w:hanging="720"/>
        <w:rPr>
          <w:rFonts w:ascii="Calibri" w:hAnsi="Calibri" w:cs="Arial"/>
          <w:b/>
          <w:sz w:val="22"/>
          <w:szCs w:val="22"/>
        </w:rPr>
      </w:pPr>
    </w:p>
    <w:p w14:paraId="2CB2014F"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14:paraId="43E8F3B0"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14:paraId="5AD9856C" w14:textId="77777777" w:rsidR="005559DF" w:rsidRDefault="005559DF" w:rsidP="005559DF">
      <w:pPr>
        <w:spacing w:line="360" w:lineRule="auto"/>
        <w:ind w:hanging="720"/>
        <w:rPr>
          <w:rFonts w:ascii="Calibri" w:hAnsi="Calibri" w:cs="Arial"/>
          <w:b/>
          <w:sz w:val="22"/>
          <w:szCs w:val="22"/>
        </w:rPr>
      </w:pPr>
    </w:p>
    <w:p w14:paraId="65E05BF2"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p>
    <w:p w14:paraId="6B343957" w14:textId="3B24C246" w:rsidR="005559DF" w:rsidRDefault="00815DA7" w:rsidP="005559DF">
      <w:pPr>
        <w:spacing w:line="360" w:lineRule="auto"/>
        <w:ind w:hanging="72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1728" behindDoc="0" locked="0" layoutInCell="0" allowOverlap="1" wp14:anchorId="0C3DC43C" wp14:editId="389DEC3E">
                <wp:simplePos x="0" y="0"/>
                <wp:positionH relativeFrom="page">
                  <wp:posOffset>685800</wp:posOffset>
                </wp:positionH>
                <wp:positionV relativeFrom="margin">
                  <wp:posOffset>4859655</wp:posOffset>
                </wp:positionV>
                <wp:extent cx="7617020" cy="167576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B1BC56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3DC43C" id="Text Box 35" o:spid="_x0000_s1037" type="#_x0000_t202" style="position:absolute;margin-left:54pt;margin-top:382.65pt;width:599.75pt;height:131.95pt;rotation:-45;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pe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" o:allowincell="f" filled="f" stroked="f">
                <v:stroke joinstyle="round"/>
                <o:lock v:ext="edit" shapetype="t"/>
                <v:textbox style="mso-fit-shape-to-text:t">
                  <w:txbxContent>
                    <w:p w14:paraId="3B1BC56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4D88A40F" w14:textId="77777777" w:rsidR="005559DF" w:rsidRDefault="005559DF" w:rsidP="005559DF">
      <w:pPr>
        <w:spacing w:line="360" w:lineRule="auto"/>
        <w:ind w:hanging="720"/>
        <w:rPr>
          <w:rFonts w:ascii="Calibri" w:hAnsi="Calibri"/>
          <w:b/>
          <w:bCs/>
          <w:sz w:val="22"/>
          <w:szCs w:val="22"/>
        </w:rPr>
      </w:pP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The Lessor is required to submit proof of full tim</w:t>
      </w:r>
      <w:r>
        <w:rPr>
          <w:rFonts w:ascii="Calibri" w:hAnsi="Calibri"/>
          <w:bCs/>
          <w:sz w:val="22"/>
          <w:szCs w:val="22"/>
        </w:rPr>
        <w:t xml:space="preserve">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14:paraId="0E0AAB32" w14:textId="77777777" w:rsidR="005559DF" w:rsidRDefault="005559DF" w:rsidP="005559DF">
      <w:pPr>
        <w:spacing w:line="360" w:lineRule="auto"/>
        <w:ind w:hanging="720"/>
        <w:rPr>
          <w:rFonts w:ascii="Calibri" w:hAnsi="Calibri"/>
          <w:b/>
          <w:bCs/>
          <w:sz w:val="22"/>
          <w:szCs w:val="22"/>
        </w:rPr>
      </w:pPr>
    </w:p>
    <w:p w14:paraId="6AA8A909" w14:textId="35D007EC" w:rsidR="005559DF" w:rsidRDefault="005559DF" w:rsidP="00930F8E">
      <w:pPr>
        <w:spacing w:line="360" w:lineRule="auto"/>
        <w:ind w:hanging="720"/>
        <w:rPr>
          <w:rFonts w:ascii="Calibri" w:hAnsi="Calibri" w:cs="Arial"/>
          <w:b/>
          <w:sz w:val="22"/>
          <w:szCs w:val="22"/>
        </w:rPr>
      </w:pPr>
      <w:r>
        <w:rPr>
          <w:rFonts w:ascii="Calibri" w:hAnsi="Calibri"/>
          <w:b/>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6369A85E"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676CFFC7"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5B9D6921"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40D71026"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159350A2" w14:textId="1C10FDBF" w:rsidR="005559DF" w:rsidRPr="00930F8E" w:rsidRDefault="005559DF" w:rsidP="00930F8E">
      <w:pPr>
        <w:spacing w:line="360" w:lineRule="auto"/>
        <w:ind w:left="720" w:hanging="720"/>
        <w:rPr>
          <w:rFonts w:ascii="Calibri" w:hAnsi="Calibri"/>
          <w:sz w:val="16"/>
          <w:szCs w:val="16"/>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00930F8E" w:rsidRPr="00E07D87">
        <w:rPr>
          <w:rFonts w:ascii="Calibri" w:hAnsi="Calibri"/>
          <w:sz w:val="16"/>
          <w:szCs w:val="16"/>
          <w:lang w:val="fr-FR"/>
        </w:rPr>
        <w:t xml:space="preserve">                                                                                                                        </w:t>
      </w:r>
      <w:r w:rsidR="00930F8E" w:rsidRPr="00D15B3F">
        <w:rPr>
          <w:rFonts w:ascii="Calibri" w:hAnsi="Calibri"/>
          <w:sz w:val="16"/>
          <w:szCs w:val="16"/>
        </w:rPr>
        <w:t>…….............X……............</w:t>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4F890DA0"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12.         ACTIVITIES CONDUCTED ON THE LEASED PREMISES</w:t>
      </w:r>
    </w:p>
    <w:p w14:paraId="57DC847F" w14:textId="77777777" w:rsidR="005559DF" w:rsidRPr="00B658CD"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constitute:-  </w:t>
      </w:r>
    </w:p>
    <w:p w14:paraId="41D3E004"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12.2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or</w:t>
      </w:r>
      <w:r>
        <w:rPr>
          <w:rFonts w:ascii="Calibri" w:hAnsi="Calibri" w:cs="Arial"/>
          <w:sz w:val="22"/>
          <w:szCs w:val="22"/>
        </w:rPr>
        <w:t xml:space="preserve"> </w:t>
      </w:r>
      <w:r w:rsidRPr="00D15B3F">
        <w:rPr>
          <w:rFonts w:ascii="Calibri" w:hAnsi="Calibri" w:cs="Arial"/>
          <w:sz w:val="22"/>
          <w:szCs w:val="22"/>
        </w:rPr>
        <w:t xml:space="preserve"> emplo</w:t>
      </w:r>
      <w:r>
        <w:rPr>
          <w:rFonts w:ascii="Calibri" w:hAnsi="Calibri" w:cs="Arial"/>
          <w:sz w:val="22"/>
          <w:szCs w:val="22"/>
        </w:rPr>
        <w:t>yed in the general area and/or ;</w:t>
      </w:r>
    </w:p>
    <w:p w14:paraId="7845D829"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12.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of </w:t>
      </w:r>
      <w:r w:rsidRPr="00EA3CAB">
        <w:rPr>
          <w:rFonts w:ascii="Calibri" w:hAnsi="Calibri" w:cs="Arial"/>
          <w:sz w:val="22"/>
          <w:szCs w:val="22"/>
        </w:rPr>
        <w:t>Clause 20,</w:t>
      </w:r>
      <w:r w:rsidRPr="00D15B3F">
        <w:rPr>
          <w:rFonts w:ascii="Calibri" w:hAnsi="Calibri" w:cs="Arial"/>
          <w:sz w:val="22"/>
          <w:szCs w:val="22"/>
        </w:rPr>
        <w:t xml:space="preserve"> shall be entitled to terminate the lease forthwith. </w:t>
      </w:r>
    </w:p>
    <w:p w14:paraId="2A828D83" w14:textId="77777777" w:rsidR="005559DF" w:rsidRPr="00D15B3F" w:rsidRDefault="005559DF" w:rsidP="005559DF">
      <w:pPr>
        <w:spacing w:line="360" w:lineRule="auto"/>
        <w:ind w:left="6480" w:hanging="720"/>
        <w:jc w:val="both"/>
        <w:rPr>
          <w:rFonts w:ascii="Calibri" w:hAnsi="Calibri" w:cs="Arial"/>
          <w:sz w:val="16"/>
          <w:szCs w:val="16"/>
        </w:rPr>
      </w:pPr>
    </w:p>
    <w:p w14:paraId="6D7BB4BA"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14:paraId="3DD1311E" w14:textId="77777777" w:rsidR="005559DF" w:rsidRPr="00B658CD"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1D5614F5" w14:textId="77777777" w:rsidR="005559DF" w:rsidRPr="00D15B3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14:paraId="0A6EB24E" w14:textId="4ADD8752" w:rsidR="005559DF" w:rsidRDefault="00815DA7" w:rsidP="005559DF">
      <w:pPr>
        <w:spacing w:line="360" w:lineRule="auto"/>
        <w:ind w:hanging="709"/>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3776" behindDoc="0" locked="0" layoutInCell="0" allowOverlap="1" wp14:anchorId="2F9D2257" wp14:editId="3A3B3D5F">
                <wp:simplePos x="0" y="0"/>
                <wp:positionH relativeFrom="page">
                  <wp:posOffset>685800</wp:posOffset>
                </wp:positionH>
                <wp:positionV relativeFrom="margin">
                  <wp:posOffset>3696970</wp:posOffset>
                </wp:positionV>
                <wp:extent cx="7617020" cy="167576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337EBA"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F9D2257" id="Text Box 36" o:spid="_x0000_s1038" type="#_x0000_t202" style="position:absolute;margin-left:54pt;margin-top:291.1pt;width:599.75pt;height:131.95pt;rotation:-45;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Mm+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" o:allowincell="f" filled="f" stroked="f">
                <v:stroke joinstyle="round"/>
                <o:lock v:ext="edit" shapetype="t"/>
                <v:textbox style="mso-fit-shape-to-text:t">
                  <w:txbxContent>
                    <w:p w14:paraId="4A337EBA"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13.2</w:t>
      </w:r>
      <w:r w:rsidR="005559DF">
        <w:rPr>
          <w:rFonts w:ascii="Calibri" w:hAnsi="Calibri" w:cs="Arial"/>
          <w:sz w:val="22"/>
          <w:szCs w:val="22"/>
        </w:rPr>
        <w:t xml:space="preserve">      </w:t>
      </w:r>
      <w:r w:rsidR="005559DF" w:rsidRPr="00D15B3F">
        <w:rPr>
          <w:rFonts w:ascii="Calibri" w:hAnsi="Calibri" w:cs="Arial"/>
          <w:sz w:val="22"/>
          <w:szCs w:val="22"/>
        </w:rPr>
        <w:t>The User Department shall make PRO RATA payment for charges of ele</w:t>
      </w:r>
      <w:r w:rsidR="005559DF">
        <w:rPr>
          <w:rFonts w:ascii="Calibri" w:hAnsi="Calibri" w:cs="Arial"/>
          <w:sz w:val="22"/>
          <w:szCs w:val="22"/>
        </w:rPr>
        <w:t xml:space="preserve">ctricity, water, sanitation and </w:t>
      </w:r>
      <w:r w:rsidR="005559DF" w:rsidRPr="00D15B3F">
        <w:rPr>
          <w:rFonts w:ascii="Calibri" w:hAnsi="Calibri" w:cs="Arial"/>
          <w:sz w:val="22"/>
          <w:szCs w:val="22"/>
        </w:rPr>
        <w:t>refuse removals, direct to the Lessor in the event of being in a shared building.</w:t>
      </w:r>
      <w:r w:rsidR="005559DF">
        <w:rPr>
          <w:rFonts w:ascii="Calibri" w:hAnsi="Calibri" w:cs="Arial"/>
          <w:sz w:val="22"/>
          <w:szCs w:val="22"/>
        </w:rPr>
        <w:t xml:space="preserve"> </w:t>
      </w:r>
      <w:r w:rsidR="005559DF" w:rsidRPr="00D15B3F">
        <w:rPr>
          <w:rFonts w:ascii="Calibri" w:hAnsi="Calibri" w:cs="Arial"/>
          <w:sz w:val="22"/>
          <w:szCs w:val="22"/>
        </w:rPr>
        <w:t>The LESSOR will submit monthly invoices directly to the User Department who will process such payments within 30 days of receipt of the invoices thereof.</w:t>
      </w:r>
      <w:r w:rsidR="005559DF" w:rsidRPr="00D15B3F">
        <w:rPr>
          <w:rFonts w:ascii="Calibri" w:hAnsi="Calibri" w:cs="Arial"/>
          <w:sz w:val="22"/>
          <w:szCs w:val="22"/>
        </w:rPr>
        <w:tab/>
      </w:r>
    </w:p>
    <w:p w14:paraId="53BB0FC2" w14:textId="77777777" w:rsidR="005559DF" w:rsidRDefault="005559DF" w:rsidP="005559DF">
      <w:pPr>
        <w:spacing w:line="360" w:lineRule="auto"/>
        <w:ind w:hanging="709"/>
        <w:rPr>
          <w:rFonts w:ascii="Calibri" w:hAnsi="Calibri" w:cs="Arial"/>
          <w:sz w:val="22"/>
          <w:szCs w:val="22"/>
        </w:rPr>
      </w:pPr>
    </w:p>
    <w:p w14:paraId="4A5872DF"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3E3BB658" w14:textId="77777777" w:rsidR="005559DF" w:rsidRDefault="005559DF" w:rsidP="005559DF">
      <w:pPr>
        <w:spacing w:line="360" w:lineRule="auto"/>
        <w:ind w:hanging="709"/>
        <w:rPr>
          <w:rFonts w:ascii="Calibri" w:hAnsi="Calibri" w:cs="Arial"/>
          <w:sz w:val="22"/>
          <w:szCs w:val="22"/>
        </w:rPr>
      </w:pPr>
    </w:p>
    <w:p w14:paraId="13CF25F0" w14:textId="77777777" w:rsidR="005559DF" w:rsidRDefault="005559DF" w:rsidP="005559DF">
      <w:pPr>
        <w:spacing w:line="360" w:lineRule="auto"/>
        <w:ind w:hanging="709"/>
        <w:rPr>
          <w:rFonts w:ascii="Calibri" w:hAnsi="Calibri" w:cs="Arial"/>
          <w:sz w:val="22"/>
          <w:szCs w:val="22"/>
        </w:rPr>
      </w:pPr>
      <w:r w:rsidRPr="00D15B3F">
        <w:rPr>
          <w:rFonts w:ascii="Calibri" w:hAnsi="Calibri" w:cs="Arial"/>
          <w:sz w:val="22"/>
          <w:szCs w:val="22"/>
        </w:rPr>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14:paraId="0CEF251C" w14:textId="77777777" w:rsidR="005559DF" w:rsidRDefault="005559DF" w:rsidP="005559DF">
      <w:pPr>
        <w:spacing w:line="360" w:lineRule="auto"/>
        <w:ind w:hanging="709"/>
        <w:rPr>
          <w:rFonts w:ascii="Calibri" w:hAnsi="Calibri" w:cs="Arial"/>
          <w:sz w:val="22"/>
          <w:szCs w:val="22"/>
        </w:rPr>
      </w:pPr>
    </w:p>
    <w:p w14:paraId="4D6F4A22" w14:textId="77777777" w:rsidR="005559DF" w:rsidRPr="00D15B3F" w:rsidRDefault="005559DF" w:rsidP="005559DF">
      <w:pPr>
        <w:spacing w:line="360" w:lineRule="auto"/>
        <w:ind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49230F78" w14:textId="77777777" w:rsidR="005559DF" w:rsidRDefault="005559DF" w:rsidP="00930F8E">
      <w:pPr>
        <w:spacing w:line="360" w:lineRule="auto"/>
        <w:rPr>
          <w:rFonts w:ascii="Calibri" w:hAnsi="Calibri" w:cs="Arial"/>
          <w:sz w:val="22"/>
          <w:szCs w:val="22"/>
        </w:rPr>
      </w:pPr>
    </w:p>
    <w:p w14:paraId="61154AFB" w14:textId="77777777" w:rsidR="005559DF" w:rsidRDefault="005559DF" w:rsidP="005559DF">
      <w:pPr>
        <w:spacing w:line="360" w:lineRule="auto"/>
        <w:ind w:left="6480" w:firstLine="720"/>
        <w:jc w:val="both"/>
        <w:rPr>
          <w:rFonts w:ascii="Calibri" w:hAnsi="Calibri" w:cs="Arial"/>
          <w:sz w:val="16"/>
          <w:szCs w:val="16"/>
        </w:rPr>
      </w:pPr>
    </w:p>
    <w:p w14:paraId="08EA579A"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212F6F50"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33CE04AA"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0195B4DE"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2A1ABCE0" w14:textId="52E349A6" w:rsidR="00930F8E" w:rsidRPr="001D7585" w:rsidRDefault="005559DF" w:rsidP="001D7585">
      <w:pPr>
        <w:spacing w:line="360" w:lineRule="auto"/>
        <w:ind w:left="720" w:hanging="720"/>
        <w:rPr>
          <w:rFonts w:ascii="Calibri" w:hAnsi="Calibri" w:cs="Calibri"/>
          <w:sz w:val="16"/>
          <w:szCs w:val="16"/>
          <w:lang w:val="en-ZA"/>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589E625C"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14.      </w:t>
      </w:r>
      <w:r w:rsidRPr="00D15B3F">
        <w:rPr>
          <w:rFonts w:ascii="Calibri" w:hAnsi="Calibri" w:cs="Arial"/>
          <w:b/>
          <w:sz w:val="22"/>
          <w:szCs w:val="22"/>
        </w:rPr>
        <w:tab/>
        <w:t xml:space="preserve"> SUBLETTING OR CESSION OF LEASE </w:t>
      </w:r>
    </w:p>
    <w:p w14:paraId="4F304B92" w14:textId="77777777" w:rsidR="005559DF" w:rsidRPr="004C002D"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AD00C50" w14:textId="77777777" w:rsidR="005559DF" w:rsidRDefault="005559DF" w:rsidP="005559DF">
      <w:pPr>
        <w:tabs>
          <w:tab w:val="left" w:pos="2407"/>
        </w:tabs>
        <w:spacing w:line="360" w:lineRule="auto"/>
        <w:ind w:hanging="720"/>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6A751E98"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14:paraId="2A239CA4" w14:textId="77777777" w:rsidR="005559DF" w:rsidRPr="00BB5F8B"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333CF6E0" w14:textId="77777777" w:rsidR="005559DF" w:rsidRPr="00D15B3F" w:rsidRDefault="005559DF" w:rsidP="005559DF">
      <w:pPr>
        <w:spacing w:line="360" w:lineRule="auto"/>
        <w:ind w:left="720"/>
        <w:outlineLvl w:val="0"/>
        <w:rPr>
          <w:rFonts w:ascii="Calibri" w:hAnsi="Calibri" w:cs="Arial"/>
          <w:sz w:val="22"/>
          <w:szCs w:val="22"/>
        </w:rPr>
      </w:pPr>
      <w:r w:rsidRPr="00D15B3F">
        <w:rPr>
          <w:rFonts w:ascii="Calibri" w:hAnsi="Calibri" w:cs="Arial"/>
          <w:sz w:val="22"/>
          <w:szCs w:val="22"/>
        </w:rPr>
        <w:t xml:space="preserve">The air-conditioning and heating units </w:t>
      </w:r>
    </w:p>
    <w:p w14:paraId="44D7CB2A"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Water heating devices (including geysers) </w:t>
      </w:r>
    </w:p>
    <w:p w14:paraId="2599D14B"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14:paraId="18FEE538"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Extractor fans </w:t>
      </w:r>
    </w:p>
    <w:p w14:paraId="05AC46F3" w14:textId="77777777" w:rsidR="005559DF" w:rsidRPr="00D15B3F" w:rsidRDefault="005559DF" w:rsidP="005559DF">
      <w:pPr>
        <w:spacing w:line="360" w:lineRule="auto"/>
        <w:ind w:firstLine="720"/>
        <w:rPr>
          <w:rFonts w:ascii="Calibri" w:hAnsi="Calibri" w:cs="Arial"/>
          <w:sz w:val="22"/>
          <w:szCs w:val="22"/>
        </w:rPr>
      </w:pPr>
      <w:r w:rsidRPr="00D15B3F">
        <w:rPr>
          <w:rFonts w:ascii="Calibri" w:hAnsi="Calibri" w:cs="Arial"/>
          <w:sz w:val="22"/>
          <w:szCs w:val="22"/>
        </w:rPr>
        <w:t xml:space="preserve">Lifts </w:t>
      </w:r>
    </w:p>
    <w:p w14:paraId="3D2A9532" w14:textId="77777777" w:rsidR="005559DF" w:rsidRPr="00D15B3F" w:rsidRDefault="005559DF" w:rsidP="005559DF">
      <w:pPr>
        <w:spacing w:line="360" w:lineRule="auto"/>
        <w:ind w:firstLine="720"/>
        <w:rPr>
          <w:rFonts w:ascii="Calibri" w:hAnsi="Calibri" w:cs="Arial"/>
          <w:sz w:val="22"/>
          <w:szCs w:val="22"/>
        </w:rPr>
      </w:pPr>
      <w:r w:rsidRPr="00D15B3F">
        <w:rPr>
          <w:rFonts w:ascii="Calibri" w:hAnsi="Calibri" w:cs="Arial"/>
          <w:sz w:val="22"/>
          <w:szCs w:val="22"/>
        </w:rPr>
        <w:t xml:space="preserve">Security access points </w:t>
      </w:r>
    </w:p>
    <w:p w14:paraId="25AA6C7E"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Electrical gates </w:t>
      </w:r>
    </w:p>
    <w:p w14:paraId="1610E2A3" w14:textId="77777777" w:rsidR="005559DF" w:rsidRPr="00D15B3F" w:rsidRDefault="005559DF" w:rsidP="005559DF">
      <w:pPr>
        <w:spacing w:line="360" w:lineRule="auto"/>
        <w:ind w:left="720"/>
        <w:rPr>
          <w:rFonts w:ascii="Calibri" w:hAnsi="Calibri" w:cs="Arial"/>
          <w:sz w:val="22"/>
          <w:szCs w:val="22"/>
        </w:rPr>
      </w:pPr>
      <w:r w:rsidRPr="00D15B3F">
        <w:rPr>
          <w:rFonts w:ascii="Calibri" w:hAnsi="Calibri" w:cs="Arial"/>
          <w:sz w:val="22"/>
          <w:szCs w:val="22"/>
        </w:rPr>
        <w:t>Plumbing installation and maintenance</w:t>
      </w:r>
    </w:p>
    <w:p w14:paraId="20D337EC" w14:textId="77777777" w:rsidR="005559DF" w:rsidRDefault="005559DF" w:rsidP="005559DF">
      <w:pPr>
        <w:spacing w:line="360" w:lineRule="auto"/>
        <w:ind w:left="720"/>
        <w:rPr>
          <w:rFonts w:ascii="Calibri" w:hAnsi="Calibri" w:cs="Arial"/>
          <w:sz w:val="22"/>
          <w:szCs w:val="22"/>
        </w:rPr>
      </w:pPr>
      <w:r w:rsidRPr="00D15B3F">
        <w:rPr>
          <w:rFonts w:ascii="Calibri" w:hAnsi="Calibri" w:cs="Arial"/>
          <w:sz w:val="22"/>
          <w:szCs w:val="22"/>
        </w:rPr>
        <w:t xml:space="preserve">Alarm systems and </w:t>
      </w:r>
    </w:p>
    <w:p w14:paraId="5CE400E4" w14:textId="0063AEEA" w:rsidR="005559DF" w:rsidRPr="001D7585" w:rsidRDefault="00815DA7" w:rsidP="001D7585">
      <w:pPr>
        <w:spacing w:line="360" w:lineRule="auto"/>
        <w:ind w:hanging="851"/>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5824" behindDoc="0" locked="0" layoutInCell="0" allowOverlap="1" wp14:anchorId="0B39E91B" wp14:editId="47B056B9">
                <wp:simplePos x="0" y="0"/>
                <wp:positionH relativeFrom="page">
                  <wp:posOffset>685800</wp:posOffset>
                </wp:positionH>
                <wp:positionV relativeFrom="margin">
                  <wp:posOffset>4859655</wp:posOffset>
                </wp:positionV>
                <wp:extent cx="7617020" cy="167576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FFD5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39E91B" id="Text Box 37" o:spid="_x0000_s1039" type="#_x0000_t202" style="position:absolute;margin-left:54pt;margin-top:382.65pt;width:599.75pt;height:131.95pt;rotation:-45;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jh+AEAAM0DAAAOAAAAZHJzL2Uyb0RvYy54bWysU0Fu2zAQvBfoHwjea0kubK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" o:allowincell="f" filled="f" stroked="f">
                <v:stroke joinstyle="round"/>
                <o:lock v:ext="edit" shapetype="t"/>
                <v:textbox style="mso-fit-shape-to-text:t">
                  <w:txbxContent>
                    <w:p w14:paraId="2EFFD5B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Pr>
          <w:rFonts w:ascii="Calibri" w:hAnsi="Calibri" w:cs="Arial"/>
          <w:sz w:val="22"/>
          <w:szCs w:val="22"/>
        </w:rPr>
        <w:t>15.2.1</w:t>
      </w:r>
      <w:r w:rsidR="005559DF">
        <w:rPr>
          <w:rFonts w:ascii="Calibri" w:hAnsi="Calibri" w:cs="Arial"/>
          <w:sz w:val="22"/>
          <w:szCs w:val="22"/>
        </w:rPr>
        <w:tab/>
        <w:t>Any</w:t>
      </w:r>
      <w:r w:rsidR="005559DF"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005559DF" w:rsidRPr="00BB5F8B">
        <w:rPr>
          <w:rFonts w:ascii="Calibri" w:hAnsi="Calibri" w:cs="Arial"/>
          <w:sz w:val="22"/>
          <w:szCs w:val="22"/>
        </w:rPr>
        <w:t xml:space="preserve"> </w:t>
      </w:r>
      <w:r w:rsidR="005559DF" w:rsidRPr="00D15B3F">
        <w:rPr>
          <w:rFonts w:ascii="Calibri" w:hAnsi="Calibri" w:cs="Arial"/>
          <w:sz w:val="22"/>
          <w:szCs w:val="22"/>
        </w:rPr>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3203118E" w14:textId="77777777" w:rsidR="005559DF" w:rsidRDefault="005559DF" w:rsidP="005559DF">
      <w:pPr>
        <w:numPr>
          <w:ilvl w:val="2"/>
          <w:numId w:val="67"/>
        </w:numPr>
        <w:spacing w:line="360" w:lineRule="auto"/>
        <w:ind w:left="0" w:hanging="851"/>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invoke </w:t>
      </w:r>
      <w:r w:rsidRPr="00EA3CAB">
        <w:rPr>
          <w:rFonts w:ascii="Calibri" w:hAnsi="Calibri" w:cs="Arial"/>
          <w:sz w:val="22"/>
          <w:szCs w:val="22"/>
        </w:rPr>
        <w:t>the penalty clause, clause 7,</w:t>
      </w:r>
      <w:r w:rsidRPr="00D15B3F">
        <w:rPr>
          <w:rFonts w:ascii="Calibri" w:hAnsi="Calibri" w:cs="Arial"/>
          <w:sz w:val="22"/>
          <w:szCs w:val="22"/>
        </w:rPr>
        <w:t xml:space="preserve"> above until the necessary repairs are completed to the satisfaction of the Lessee.   </w:t>
      </w:r>
    </w:p>
    <w:p w14:paraId="3AC54F8D" w14:textId="77777777" w:rsidR="005559DF" w:rsidRDefault="005559DF" w:rsidP="005559DF">
      <w:pPr>
        <w:spacing w:line="360" w:lineRule="auto"/>
        <w:rPr>
          <w:rFonts w:ascii="Calibri" w:hAnsi="Calibri" w:cs="Arial"/>
          <w:sz w:val="22"/>
          <w:szCs w:val="22"/>
        </w:rPr>
      </w:pPr>
    </w:p>
    <w:p w14:paraId="3E899B54"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4018CDD1"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129C9EC6"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1D83CF39"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264659F3" w14:textId="2E17277E" w:rsidR="00930F8E" w:rsidRDefault="005559DF" w:rsidP="005559DF">
      <w:pPr>
        <w:spacing w:line="360" w:lineRule="auto"/>
        <w:rPr>
          <w:rFonts w:ascii="Calibri" w:hAnsi="Calibri" w:cs="Arial"/>
          <w:sz w:val="22"/>
          <w:szCs w:val="22"/>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42A385F1" w14:textId="77777777" w:rsidR="005559DF" w:rsidRPr="00322328" w:rsidRDefault="005559DF" w:rsidP="005559DF">
      <w:pPr>
        <w:numPr>
          <w:ilvl w:val="2"/>
          <w:numId w:val="67"/>
        </w:numPr>
        <w:spacing w:line="360" w:lineRule="auto"/>
        <w:ind w:left="0" w:hanging="851"/>
        <w:rPr>
          <w:rFonts w:ascii="Calibri" w:hAnsi="Calibri" w:cs="Arial"/>
          <w:sz w:val="22"/>
          <w:szCs w:val="22"/>
        </w:rPr>
      </w:pPr>
      <w:r w:rsidRPr="00322328">
        <w:rPr>
          <w:rFonts w:ascii="Calibri" w:hAnsi="Calibri" w:cs="Arial"/>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16565308" w14:textId="77777777" w:rsidR="005559DF" w:rsidRDefault="005559DF" w:rsidP="005559DF">
      <w:pPr>
        <w:spacing w:line="360" w:lineRule="auto"/>
        <w:rPr>
          <w:rFonts w:ascii="Calibri" w:hAnsi="Calibri" w:cs="Arial"/>
          <w:sz w:val="22"/>
          <w:szCs w:val="22"/>
        </w:rPr>
      </w:pPr>
    </w:p>
    <w:p w14:paraId="08BC23A4" w14:textId="77777777" w:rsidR="005559DF" w:rsidRDefault="005559DF" w:rsidP="005559DF">
      <w:pPr>
        <w:numPr>
          <w:ilvl w:val="2"/>
          <w:numId w:val="67"/>
        </w:numPr>
        <w:ind w:left="0"/>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34AFF3DD" w14:textId="77777777" w:rsidR="005559DF" w:rsidRDefault="005559DF" w:rsidP="005559DF">
      <w:pPr>
        <w:rPr>
          <w:rFonts w:ascii="Calibri" w:hAnsi="Calibri" w:cs="Arial"/>
          <w:sz w:val="22"/>
          <w:szCs w:val="22"/>
        </w:rPr>
      </w:pPr>
    </w:p>
    <w:p w14:paraId="5D2B4258" w14:textId="77777777" w:rsidR="005559DF" w:rsidRPr="00322328" w:rsidRDefault="005559DF" w:rsidP="005559DF">
      <w:pPr>
        <w:numPr>
          <w:ilvl w:val="2"/>
          <w:numId w:val="67"/>
        </w:numPr>
        <w:ind w:left="0"/>
        <w:rPr>
          <w:rFonts w:ascii="Calibri" w:hAnsi="Calibri" w:cs="Arial"/>
          <w:sz w:val="22"/>
          <w:szCs w:val="22"/>
        </w:rPr>
      </w:pPr>
      <w:r w:rsidRPr="00322328">
        <w:rPr>
          <w:rFonts w:ascii="Calibri" w:hAnsi="Calibri"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5F9D1ABC" w14:textId="77777777" w:rsidR="005559DF" w:rsidRPr="00322328" w:rsidRDefault="005559DF" w:rsidP="005559DF">
      <w:pPr>
        <w:ind w:left="-272"/>
        <w:rPr>
          <w:rFonts w:ascii="Calibri" w:hAnsi="Calibri" w:cs="Arial"/>
          <w:sz w:val="22"/>
          <w:szCs w:val="22"/>
        </w:rPr>
      </w:pPr>
    </w:p>
    <w:p w14:paraId="2917864D" w14:textId="77777777" w:rsidR="005559DF" w:rsidRPr="00322328" w:rsidRDefault="005559DF" w:rsidP="005559DF">
      <w:pPr>
        <w:ind w:hanging="737"/>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0687EFF3" w14:textId="53390C69" w:rsidR="005559DF" w:rsidRPr="00322328" w:rsidRDefault="00815DA7" w:rsidP="005559DF">
      <w:pPr>
        <w:ind w:left="-992"/>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7872" behindDoc="0" locked="0" layoutInCell="0" allowOverlap="1" wp14:anchorId="4E9DF1FC" wp14:editId="1C592239">
                <wp:simplePos x="0" y="0"/>
                <wp:positionH relativeFrom="page">
                  <wp:posOffset>685800</wp:posOffset>
                </wp:positionH>
                <wp:positionV relativeFrom="margin">
                  <wp:posOffset>3068955</wp:posOffset>
                </wp:positionV>
                <wp:extent cx="7617020" cy="167576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433A58"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9DF1FC" id="Text Box 38" o:spid="_x0000_s1040" type="#_x0000_t202" style="position:absolute;left:0;text-align:left;margin-left:54pt;margin-top:241.65pt;width:599.75pt;height:131.95pt;rotation:-45;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l+AEAAM0DAAAOAAAAZHJzL2Uyb0RvYy54bWysU0Fu2zAQvBfoHwjea0lGba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" o:allowincell="f" filled="f" stroked="f">
                <v:stroke joinstyle="round"/>
                <o:lock v:ext="edit" shapetype="t"/>
                <v:textbox style="mso-fit-shape-to-text:t">
                  <w:txbxContent>
                    <w:p w14:paraId="21433A58"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280CE4B1" w14:textId="77777777" w:rsidR="005559DF" w:rsidRPr="00322328" w:rsidRDefault="005559DF" w:rsidP="005559DF">
      <w:pPr>
        <w:spacing w:line="360" w:lineRule="auto"/>
        <w:ind w:hanging="720"/>
        <w:rPr>
          <w:rFonts w:ascii="Calibri" w:hAnsi="Calibri" w:cs="Arial"/>
          <w:sz w:val="22"/>
          <w:szCs w:val="22"/>
        </w:rPr>
      </w:pPr>
    </w:p>
    <w:p w14:paraId="11AE229C" w14:textId="77777777" w:rsidR="005559DF" w:rsidRDefault="005559DF" w:rsidP="005559DF">
      <w:pPr>
        <w:spacing w:line="360" w:lineRule="auto"/>
        <w:ind w:hanging="720"/>
        <w:rPr>
          <w:rFonts w:ascii="Calibri" w:hAnsi="Calibri" w:cs="Arial"/>
          <w:b/>
          <w:sz w:val="22"/>
          <w:szCs w:val="22"/>
        </w:rPr>
      </w:pPr>
      <w:r w:rsidRPr="00322328">
        <w:rPr>
          <w:rFonts w:ascii="Calibri" w:hAnsi="Calibri" w:cs="Arial"/>
          <w:sz w:val="22"/>
          <w:szCs w:val="22"/>
        </w:rPr>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60727903" w14:textId="77777777" w:rsidR="005559DF" w:rsidRDefault="005559DF" w:rsidP="005559DF">
      <w:pPr>
        <w:tabs>
          <w:tab w:val="left" w:pos="6513"/>
        </w:tabs>
        <w:spacing w:line="360" w:lineRule="auto"/>
        <w:ind w:hanging="720"/>
        <w:rPr>
          <w:rFonts w:ascii="Calibri" w:hAnsi="Calibri" w:cs="Arial"/>
          <w:b/>
          <w:sz w:val="22"/>
          <w:szCs w:val="22"/>
        </w:rPr>
      </w:pPr>
    </w:p>
    <w:p w14:paraId="229946BA" w14:textId="77777777" w:rsidR="005559DF" w:rsidRDefault="005559DF" w:rsidP="005559DF">
      <w:pPr>
        <w:tabs>
          <w:tab w:val="left" w:pos="6513"/>
        </w:tabs>
        <w:spacing w:line="360" w:lineRule="auto"/>
        <w:ind w:hanging="720"/>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14:paraId="6D3B10DA" w14:textId="77777777" w:rsidR="005559DF" w:rsidRDefault="005559DF" w:rsidP="005559DF">
      <w:pPr>
        <w:tabs>
          <w:tab w:val="left" w:pos="6513"/>
        </w:tabs>
        <w:spacing w:line="360" w:lineRule="auto"/>
        <w:ind w:hanging="720"/>
        <w:rPr>
          <w:rFonts w:ascii="Calibri" w:hAnsi="Calibri" w:cs="Arial"/>
          <w:sz w:val="16"/>
          <w:szCs w:val="16"/>
        </w:rPr>
      </w:pPr>
    </w:p>
    <w:p w14:paraId="0E027FBF" w14:textId="77777777" w:rsidR="005559DF" w:rsidRPr="00D15B3F" w:rsidRDefault="005559DF" w:rsidP="005559DF">
      <w:pPr>
        <w:spacing w:line="360" w:lineRule="auto"/>
        <w:ind w:left="720" w:hanging="720"/>
        <w:rPr>
          <w:rFonts w:ascii="Calibri" w:hAnsi="Calibri" w:cs="Calibri"/>
          <w:sz w:val="16"/>
          <w:szCs w:val="16"/>
          <w:lang w:val="en-ZA"/>
        </w:rPr>
      </w:pPr>
    </w:p>
    <w:p w14:paraId="10EB824E"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p>
    <w:p w14:paraId="35F29B7D" w14:textId="77777777" w:rsidR="005559DF" w:rsidRPr="00D15B3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for the purpose of inspection. </w:t>
      </w:r>
    </w:p>
    <w:p w14:paraId="3743EA3F" w14:textId="77777777" w:rsidR="005559DF" w:rsidRPr="00D15B3F" w:rsidRDefault="005559DF" w:rsidP="005559DF">
      <w:pPr>
        <w:pStyle w:val="ListParagraph"/>
        <w:spacing w:line="360" w:lineRule="auto"/>
        <w:ind w:hanging="720"/>
        <w:rPr>
          <w:rFonts w:ascii="Calibri" w:hAnsi="Calibri" w:cs="Arial"/>
          <w:sz w:val="22"/>
          <w:szCs w:val="22"/>
        </w:rPr>
      </w:pPr>
    </w:p>
    <w:p w14:paraId="437E3293" w14:textId="77777777" w:rsidR="005559DF" w:rsidRPr="00D15B3F" w:rsidRDefault="005559DF" w:rsidP="005559DF">
      <w:pPr>
        <w:spacing w:line="360" w:lineRule="auto"/>
        <w:ind w:left="720" w:hanging="720"/>
        <w:rPr>
          <w:rFonts w:ascii="Calibri" w:hAnsi="Calibri" w:cs="Arial"/>
          <w:sz w:val="22"/>
          <w:szCs w:val="22"/>
        </w:rPr>
      </w:pPr>
    </w:p>
    <w:p w14:paraId="5B671A60" w14:textId="77777777" w:rsidR="005559DF" w:rsidRDefault="005559DF" w:rsidP="005559DF">
      <w:pPr>
        <w:tabs>
          <w:tab w:val="left" w:pos="480"/>
        </w:tabs>
        <w:spacing w:line="360" w:lineRule="auto"/>
        <w:ind w:left="720" w:hanging="720"/>
        <w:rPr>
          <w:rFonts w:ascii="Calibri" w:hAnsi="Calibri" w:cs="Arial"/>
          <w:sz w:val="22"/>
          <w:szCs w:val="22"/>
        </w:rPr>
      </w:pPr>
      <w:r>
        <w:rPr>
          <w:rFonts w:ascii="Calibri" w:hAnsi="Calibri" w:cs="Arial"/>
          <w:sz w:val="22"/>
          <w:szCs w:val="22"/>
        </w:rPr>
        <w:tab/>
      </w:r>
    </w:p>
    <w:p w14:paraId="46A45EDA" w14:textId="77777777" w:rsidR="005559DF" w:rsidRDefault="005559DF" w:rsidP="005559DF">
      <w:pPr>
        <w:tabs>
          <w:tab w:val="left" w:pos="480"/>
        </w:tabs>
        <w:spacing w:line="360" w:lineRule="auto"/>
        <w:ind w:left="720" w:hanging="720"/>
        <w:rPr>
          <w:rFonts w:ascii="Calibri" w:hAnsi="Calibri" w:cs="Arial"/>
          <w:sz w:val="22"/>
          <w:szCs w:val="22"/>
        </w:rPr>
      </w:pPr>
    </w:p>
    <w:p w14:paraId="2AD7B081"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2F9B2080"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6D3AADF5"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7F307993"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1C68FA89" w14:textId="380F59F3" w:rsidR="00930F8E" w:rsidRDefault="00930F8E" w:rsidP="00930F8E">
      <w:pPr>
        <w:spacing w:line="360" w:lineRule="auto"/>
        <w:ind w:left="720" w:hanging="720"/>
        <w:rPr>
          <w:rFonts w:ascii="Calibri" w:hAnsi="Calibri"/>
          <w:sz w:val="16"/>
          <w:szCs w:val="16"/>
        </w:rPr>
      </w:pPr>
      <w:r w:rsidRPr="00E07D87">
        <w:rPr>
          <w:rFonts w:ascii="Calibri" w:hAnsi="Calibri"/>
          <w:sz w:val="16"/>
          <w:szCs w:val="16"/>
          <w:lang w:val="fr-FR"/>
        </w:rPr>
        <w:t xml:space="preserve">                                                                                                                                                                                   </w:t>
      </w:r>
      <w:r w:rsidRPr="00D15B3F">
        <w:rPr>
          <w:rFonts w:ascii="Calibri" w:hAnsi="Calibri"/>
          <w:sz w:val="16"/>
          <w:szCs w:val="16"/>
        </w:rPr>
        <w:t>…….............X……............</w:t>
      </w:r>
    </w:p>
    <w:p w14:paraId="3DFF4C7C" w14:textId="77777777" w:rsidR="00930F8E" w:rsidRDefault="00930F8E" w:rsidP="00930F8E">
      <w:pPr>
        <w:spacing w:line="360" w:lineRule="auto"/>
        <w:ind w:left="720" w:hanging="720"/>
        <w:rPr>
          <w:rFonts w:ascii="Calibri" w:hAnsi="Calibri"/>
          <w:sz w:val="16"/>
          <w:szCs w:val="16"/>
        </w:rPr>
      </w:pPr>
    </w:p>
    <w:p w14:paraId="01B4FA10" w14:textId="3FFA9BBD" w:rsidR="005559DF" w:rsidRPr="00930F8E" w:rsidRDefault="005559DF" w:rsidP="001D7585">
      <w:pPr>
        <w:spacing w:line="360" w:lineRule="auto"/>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16E9DC75"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17.       </w:t>
      </w:r>
      <w:r w:rsidRPr="00D15B3F">
        <w:rPr>
          <w:rFonts w:ascii="Calibri" w:hAnsi="Calibri" w:cs="Arial"/>
          <w:b/>
          <w:sz w:val="22"/>
          <w:szCs w:val="22"/>
        </w:rPr>
        <w:tab/>
        <w:t xml:space="preserve"> IMPROVEMENTS </w:t>
      </w:r>
    </w:p>
    <w:p w14:paraId="24BB212A"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14:paraId="39F41CA1" w14:textId="77777777" w:rsidR="005559DF" w:rsidRDefault="005559DF" w:rsidP="005559DF">
      <w:pPr>
        <w:spacing w:line="360" w:lineRule="auto"/>
        <w:ind w:hanging="720"/>
        <w:outlineLvl w:val="0"/>
        <w:rPr>
          <w:rFonts w:ascii="Calibri" w:hAnsi="Calibri" w:cs="Arial"/>
          <w:b/>
          <w:sz w:val="22"/>
          <w:szCs w:val="22"/>
        </w:rPr>
      </w:pPr>
    </w:p>
    <w:p w14:paraId="64FB1431"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which are not of a permanent nature.  </w:t>
      </w:r>
    </w:p>
    <w:p w14:paraId="0F42957D" w14:textId="77777777" w:rsidR="005559DF" w:rsidRDefault="005559DF" w:rsidP="005559DF">
      <w:pPr>
        <w:spacing w:line="360" w:lineRule="auto"/>
        <w:ind w:hanging="720"/>
        <w:outlineLvl w:val="0"/>
        <w:rPr>
          <w:rFonts w:ascii="Calibri" w:hAnsi="Calibri" w:cs="Arial"/>
          <w:b/>
          <w:sz w:val="22"/>
          <w:szCs w:val="22"/>
        </w:rPr>
      </w:pPr>
    </w:p>
    <w:p w14:paraId="086D8F4A" w14:textId="77777777" w:rsidR="005559DF" w:rsidRPr="00664CE3"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6E1ECA2B" w14:textId="77777777" w:rsidR="005559DF" w:rsidRPr="00D15B3F" w:rsidRDefault="005559DF" w:rsidP="005559DF">
      <w:pPr>
        <w:spacing w:line="360" w:lineRule="auto"/>
        <w:ind w:hanging="720"/>
        <w:outlineLvl w:val="0"/>
        <w:rPr>
          <w:rFonts w:ascii="Calibri" w:hAnsi="Calibri" w:cs="Arial"/>
          <w:b/>
          <w:sz w:val="22"/>
          <w:szCs w:val="22"/>
        </w:rPr>
      </w:pPr>
    </w:p>
    <w:p w14:paraId="2E3ECDFB"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14:paraId="3A70E17D" w14:textId="77777777" w:rsidR="005559DF" w:rsidRPr="00664CE3"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178740F2" w14:textId="77777777" w:rsidR="005559DF" w:rsidRPr="00D15B3F" w:rsidRDefault="005559DF" w:rsidP="005559DF">
      <w:pPr>
        <w:spacing w:line="360" w:lineRule="auto"/>
        <w:ind w:left="720" w:hanging="720"/>
        <w:rPr>
          <w:rFonts w:ascii="Calibri" w:hAnsi="Calibri" w:cs="Calibri"/>
          <w:sz w:val="16"/>
          <w:szCs w:val="16"/>
          <w:lang w:val="en-ZA"/>
        </w:rPr>
      </w:pPr>
    </w:p>
    <w:p w14:paraId="3AD330CC" w14:textId="77777777" w:rsidR="005559DF" w:rsidRPr="00D15B3F" w:rsidRDefault="005559DF" w:rsidP="005559DF">
      <w:pPr>
        <w:spacing w:line="360" w:lineRule="auto"/>
        <w:ind w:hanging="720"/>
        <w:rPr>
          <w:rFonts w:ascii="Calibri" w:hAnsi="Calibri" w:cs="Arial"/>
          <w:sz w:val="22"/>
          <w:szCs w:val="22"/>
        </w:rPr>
      </w:pPr>
    </w:p>
    <w:p w14:paraId="5303D461" w14:textId="5748BF9F" w:rsidR="005559DF" w:rsidRDefault="00815DA7" w:rsidP="005559DF">
      <w:pPr>
        <w:spacing w:line="360" w:lineRule="auto"/>
        <w:ind w:hanging="720"/>
        <w:outlineLvl w:val="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29920" behindDoc="0" locked="0" layoutInCell="0" allowOverlap="1" wp14:anchorId="1CEC2030" wp14:editId="299B9AB8">
                <wp:simplePos x="0" y="0"/>
                <wp:positionH relativeFrom="page">
                  <wp:posOffset>685800</wp:posOffset>
                </wp:positionH>
                <wp:positionV relativeFrom="margin">
                  <wp:posOffset>4278630</wp:posOffset>
                </wp:positionV>
                <wp:extent cx="7617020" cy="167576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43A6F0"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CEC2030" id="Text Box 39" o:spid="_x0000_s1041" type="#_x0000_t202" style="position:absolute;margin-left:54pt;margin-top:336.9pt;width:599.75pt;height:131.95pt;rotation:-45;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f769g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" o:allowincell="f" filled="f" stroked="f">
                <v:stroke joinstyle="round"/>
                <o:lock v:ext="edit" shapetype="t"/>
                <v:textbox style="mso-fit-shape-to-text:t">
                  <w:txbxContent>
                    <w:p w14:paraId="0443A6F0"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b/>
          <w:sz w:val="22"/>
          <w:szCs w:val="22"/>
        </w:rPr>
        <w:t>19.</w:t>
      </w:r>
      <w:r w:rsidR="005559DF" w:rsidRPr="00D15B3F">
        <w:rPr>
          <w:rFonts w:ascii="Calibri" w:hAnsi="Calibri" w:cs="Arial"/>
          <w:b/>
          <w:sz w:val="22"/>
          <w:szCs w:val="22"/>
        </w:rPr>
        <w:tab/>
        <w:t xml:space="preserve"> INSURANCE OF PREMISES</w:t>
      </w:r>
      <w:r w:rsidR="005559DF" w:rsidRPr="00D15B3F">
        <w:rPr>
          <w:rFonts w:ascii="Calibri" w:hAnsi="Calibri" w:cs="Arial"/>
          <w:sz w:val="22"/>
          <w:szCs w:val="22"/>
        </w:rPr>
        <w:t xml:space="preserve"> </w:t>
      </w:r>
    </w:p>
    <w:p w14:paraId="54F77803"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34C3DEB6" w14:textId="77777777" w:rsidR="005559DF" w:rsidRDefault="005559DF" w:rsidP="005559DF">
      <w:pPr>
        <w:spacing w:line="360" w:lineRule="auto"/>
        <w:ind w:hanging="720"/>
        <w:outlineLvl w:val="0"/>
        <w:rPr>
          <w:rFonts w:ascii="Calibri" w:hAnsi="Calibri" w:cs="Arial"/>
          <w:sz w:val="22"/>
          <w:szCs w:val="22"/>
        </w:rPr>
      </w:pPr>
    </w:p>
    <w:p w14:paraId="5943BADE"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1664ACD2" w14:textId="77777777" w:rsidR="005559DF" w:rsidRDefault="005559DF" w:rsidP="005559DF">
      <w:pPr>
        <w:spacing w:line="360" w:lineRule="auto"/>
        <w:ind w:hanging="720"/>
        <w:outlineLvl w:val="0"/>
        <w:rPr>
          <w:rFonts w:ascii="Calibri" w:hAnsi="Calibri" w:cs="Arial"/>
          <w:sz w:val="22"/>
          <w:szCs w:val="22"/>
        </w:rPr>
      </w:pPr>
    </w:p>
    <w:p w14:paraId="2F46A36C" w14:textId="77777777" w:rsidR="005559DF" w:rsidRPr="00D15B3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14:paraId="43F82360" w14:textId="77777777" w:rsidR="005559DF" w:rsidRDefault="005559DF" w:rsidP="005559DF">
      <w:pPr>
        <w:spacing w:line="360" w:lineRule="auto"/>
        <w:ind w:hanging="720"/>
        <w:outlineLvl w:val="0"/>
        <w:rPr>
          <w:rFonts w:ascii="Calibri" w:hAnsi="Calibri" w:cs="Arial"/>
          <w:b/>
          <w:sz w:val="22"/>
          <w:szCs w:val="22"/>
        </w:rPr>
      </w:pPr>
    </w:p>
    <w:p w14:paraId="2171FC1C" w14:textId="77777777" w:rsidR="005559DF" w:rsidRDefault="005559DF" w:rsidP="005559DF">
      <w:pPr>
        <w:spacing w:line="360" w:lineRule="auto"/>
        <w:ind w:hanging="720"/>
        <w:rPr>
          <w:rFonts w:ascii="Calibri" w:hAnsi="Calibri" w:cs="Arial"/>
          <w:sz w:val="22"/>
          <w:szCs w:val="22"/>
        </w:rPr>
      </w:pPr>
    </w:p>
    <w:p w14:paraId="2CE176AB" w14:textId="77777777" w:rsidR="005559DF" w:rsidRDefault="005559DF" w:rsidP="005559DF">
      <w:pPr>
        <w:spacing w:line="360" w:lineRule="auto"/>
        <w:ind w:left="6480" w:firstLine="720"/>
        <w:jc w:val="both"/>
        <w:rPr>
          <w:rFonts w:ascii="Calibri" w:hAnsi="Calibri" w:cs="Arial"/>
          <w:sz w:val="16"/>
          <w:szCs w:val="16"/>
        </w:rPr>
      </w:pPr>
    </w:p>
    <w:p w14:paraId="6092564F" w14:textId="77777777" w:rsidR="005559DF" w:rsidRDefault="005559DF" w:rsidP="005559DF">
      <w:pPr>
        <w:spacing w:line="360" w:lineRule="auto"/>
        <w:ind w:left="6480" w:firstLine="720"/>
        <w:jc w:val="both"/>
        <w:rPr>
          <w:rFonts w:ascii="Calibri" w:hAnsi="Calibri" w:cs="Arial"/>
          <w:sz w:val="16"/>
          <w:szCs w:val="16"/>
        </w:rPr>
      </w:pPr>
    </w:p>
    <w:p w14:paraId="2829216E" w14:textId="77777777" w:rsidR="005559DF" w:rsidRDefault="005559DF" w:rsidP="001D7585">
      <w:pPr>
        <w:spacing w:line="360" w:lineRule="auto"/>
        <w:jc w:val="both"/>
        <w:rPr>
          <w:rFonts w:ascii="Calibri" w:hAnsi="Calibri" w:cs="Arial"/>
          <w:sz w:val="16"/>
          <w:szCs w:val="16"/>
        </w:rPr>
      </w:pPr>
    </w:p>
    <w:p w14:paraId="4CF43EF2"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511F966A"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43DA4BCE"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289AFBDF"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4FCE7462" w14:textId="4952D920" w:rsidR="00930F8E" w:rsidRPr="001D7585" w:rsidRDefault="005559DF" w:rsidP="001D7585">
      <w:pPr>
        <w:spacing w:line="360" w:lineRule="auto"/>
        <w:ind w:hanging="720"/>
        <w:outlineLvl w:val="0"/>
        <w:rPr>
          <w:rFonts w:ascii="Calibri" w:hAnsi="Calibri"/>
          <w:sz w:val="16"/>
          <w:szCs w:val="16"/>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2A31C53C" w14:textId="77777777" w:rsidR="00930F8E" w:rsidRDefault="00930F8E" w:rsidP="005559DF">
      <w:pPr>
        <w:spacing w:line="360" w:lineRule="auto"/>
        <w:ind w:hanging="720"/>
        <w:outlineLvl w:val="0"/>
        <w:rPr>
          <w:rFonts w:ascii="Calibri" w:hAnsi="Calibri" w:cs="Arial"/>
          <w:b/>
          <w:sz w:val="22"/>
          <w:szCs w:val="22"/>
        </w:rPr>
      </w:pPr>
    </w:p>
    <w:p w14:paraId="2AFBC556"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20. </w:t>
      </w:r>
      <w:r w:rsidRPr="00D15B3F">
        <w:rPr>
          <w:rFonts w:ascii="Calibri" w:hAnsi="Calibri" w:cs="Arial"/>
          <w:b/>
          <w:sz w:val="22"/>
          <w:szCs w:val="22"/>
        </w:rPr>
        <w:tab/>
        <w:t>TOTAL OR PARTIAL DESTRUCTION OF THE PREMISES</w:t>
      </w:r>
    </w:p>
    <w:p w14:paraId="17CE3A9A"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In the event of the total destruction of the property by fire or any other cause whatsoever, the lease shall be terminated forthwith.</w:t>
      </w:r>
    </w:p>
    <w:p w14:paraId="5DAAEEED" w14:textId="77777777" w:rsidR="005559DF" w:rsidRDefault="005559DF" w:rsidP="005559DF">
      <w:pPr>
        <w:spacing w:line="360" w:lineRule="auto"/>
        <w:ind w:hanging="720"/>
        <w:outlineLvl w:val="0"/>
        <w:rPr>
          <w:rFonts w:ascii="Calibri" w:hAnsi="Calibri" w:cs="Arial"/>
          <w:sz w:val="22"/>
          <w:szCs w:val="22"/>
        </w:rPr>
      </w:pPr>
    </w:p>
    <w:p w14:paraId="019CD0CB" w14:textId="77777777" w:rsidR="005559DF" w:rsidRPr="00D15B3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7802B54A" w14:textId="77777777" w:rsidR="005559DF" w:rsidRPr="00D15B3F" w:rsidRDefault="005559DF" w:rsidP="005559DF">
      <w:pPr>
        <w:spacing w:line="360" w:lineRule="auto"/>
        <w:ind w:left="720" w:hanging="720"/>
        <w:rPr>
          <w:rFonts w:ascii="Calibri" w:hAnsi="Calibri" w:cs="Arial"/>
          <w:sz w:val="22"/>
          <w:szCs w:val="22"/>
        </w:rPr>
      </w:pPr>
    </w:p>
    <w:p w14:paraId="1AF1C4E8"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481BC263"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proofErr w:type="spellStart"/>
      <w:r w:rsidRPr="00D15B3F">
        <w:rPr>
          <w:rFonts w:ascii="Calibri" w:hAnsi="Calibri" w:cs="Arial"/>
          <w:sz w:val="22"/>
          <w:szCs w:val="22"/>
        </w:rPr>
        <w:t>days notice</w:t>
      </w:r>
      <w:proofErr w:type="spellEnd"/>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6BFD1C17" w14:textId="3F02EE26" w:rsidR="005559DF" w:rsidRDefault="00815DA7" w:rsidP="005559DF">
      <w:pPr>
        <w:spacing w:line="360" w:lineRule="auto"/>
        <w:ind w:hanging="720"/>
        <w:outlineLvl w:val="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1968" behindDoc="0" locked="0" layoutInCell="0" allowOverlap="1" wp14:anchorId="6E76F08F" wp14:editId="63F78619">
                <wp:simplePos x="0" y="0"/>
                <wp:positionH relativeFrom="page">
                  <wp:posOffset>685800</wp:posOffset>
                </wp:positionH>
                <wp:positionV relativeFrom="margin">
                  <wp:posOffset>4348480</wp:posOffset>
                </wp:positionV>
                <wp:extent cx="7617020" cy="1675765"/>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512B5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E76F08F" id="Text Box 40" o:spid="_x0000_s1042" type="#_x0000_t202" style="position:absolute;margin-left:54pt;margin-top:342.4pt;width:599.75pt;height:131.95pt;rotation:-45;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0a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" o:allowincell="f" filled="f" stroked="f">
                <v:stroke joinstyle="round"/>
                <o:lock v:ext="edit" shapetype="t"/>
                <v:textbox style="mso-fit-shape-to-text:t">
                  <w:txbxContent>
                    <w:p w14:paraId="4F512B5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682B8D2C" w14:textId="77777777" w:rsidR="005559DF" w:rsidRDefault="005559DF" w:rsidP="005559DF">
      <w:pPr>
        <w:spacing w:line="360" w:lineRule="auto"/>
        <w:ind w:hanging="720"/>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69D3C3B3" w14:textId="77777777" w:rsidR="005559DF" w:rsidRDefault="005559DF" w:rsidP="005559DF">
      <w:pPr>
        <w:spacing w:line="360" w:lineRule="auto"/>
        <w:ind w:hanging="720"/>
        <w:outlineLvl w:val="0"/>
        <w:rPr>
          <w:rFonts w:ascii="Calibri" w:hAnsi="Calibri" w:cs="Arial"/>
          <w:sz w:val="22"/>
          <w:szCs w:val="22"/>
        </w:rPr>
      </w:pPr>
    </w:p>
    <w:p w14:paraId="7C078762" w14:textId="77777777" w:rsidR="005559DF" w:rsidRPr="00D15B3F" w:rsidRDefault="005559DF" w:rsidP="005559DF">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47E1C73E" w14:textId="77777777" w:rsidR="005559D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 xml:space="preserve">22. </w:t>
      </w:r>
      <w:r w:rsidRPr="00D15B3F">
        <w:rPr>
          <w:rFonts w:ascii="Calibri" w:hAnsi="Calibri" w:cs="Arial"/>
          <w:b/>
          <w:sz w:val="22"/>
          <w:szCs w:val="22"/>
        </w:rPr>
        <w:tab/>
        <w:t xml:space="preserve">RELAXATION OR INDULGENCE </w:t>
      </w:r>
    </w:p>
    <w:p w14:paraId="3BA56D1D" w14:textId="77777777" w:rsidR="005559DF" w:rsidRPr="00664CE3" w:rsidRDefault="005559DF" w:rsidP="005559DF">
      <w:pPr>
        <w:spacing w:line="360" w:lineRule="auto"/>
        <w:ind w:hanging="720"/>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5457D856" w14:textId="77777777" w:rsidR="005559DF" w:rsidRPr="00D15B3F" w:rsidRDefault="005559DF" w:rsidP="005559DF">
      <w:pPr>
        <w:spacing w:line="360" w:lineRule="auto"/>
        <w:ind w:hanging="720"/>
        <w:outlineLvl w:val="0"/>
        <w:rPr>
          <w:rFonts w:ascii="Calibri" w:hAnsi="Calibri" w:cs="Arial"/>
          <w:sz w:val="22"/>
          <w:szCs w:val="22"/>
        </w:rPr>
      </w:pPr>
    </w:p>
    <w:p w14:paraId="49133D2C"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r>
    </w:p>
    <w:p w14:paraId="021EAA56"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6D79678D"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658682E9"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74590AC5"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3476C23B" w14:textId="0A607DFD" w:rsidR="005559DF" w:rsidRPr="001D7585" w:rsidRDefault="005559DF" w:rsidP="001D7585">
      <w:pPr>
        <w:spacing w:line="360" w:lineRule="auto"/>
        <w:ind w:left="720" w:hanging="720"/>
        <w:rPr>
          <w:rFonts w:ascii="Calibri" w:hAnsi="Calibri" w:cs="Arial"/>
          <w:sz w:val="22"/>
          <w:szCs w:val="22"/>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4B061ADD"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14:paraId="44416A6D"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Such notification must be sent to Head: Public Works- KZN (Immovable Asset management) within five (5) days of such change being made</w:t>
      </w:r>
    </w:p>
    <w:p w14:paraId="1C9C9EC8" w14:textId="77777777" w:rsidR="005559DF" w:rsidRDefault="005559DF" w:rsidP="005559DF">
      <w:pPr>
        <w:spacing w:line="360" w:lineRule="auto"/>
        <w:ind w:left="720" w:hanging="720"/>
        <w:rPr>
          <w:rFonts w:ascii="Calibri" w:hAnsi="Calibri" w:cs="Arial"/>
          <w:sz w:val="22"/>
          <w:szCs w:val="22"/>
        </w:rPr>
      </w:pPr>
    </w:p>
    <w:p w14:paraId="3F842790"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14:paraId="4BEE8F09" w14:textId="77777777" w:rsidR="005559DF" w:rsidRDefault="005559DF" w:rsidP="005559DF">
      <w:pPr>
        <w:spacing w:line="360" w:lineRule="auto"/>
        <w:ind w:hanging="720"/>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19F2304D" w14:textId="77777777" w:rsidR="005559DF" w:rsidRDefault="005559DF" w:rsidP="005559DF">
      <w:pPr>
        <w:spacing w:line="360" w:lineRule="auto"/>
        <w:ind w:hanging="720"/>
        <w:rPr>
          <w:rFonts w:ascii="Calibri" w:hAnsi="Calibri" w:cs="Arial"/>
          <w:sz w:val="22"/>
          <w:szCs w:val="22"/>
        </w:rPr>
      </w:pPr>
    </w:p>
    <w:p w14:paraId="7B33C041"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EA3CAB">
        <w:rPr>
          <w:rFonts w:ascii="Calibri" w:hAnsi="Calibri" w:cs="Arial"/>
          <w:sz w:val="22"/>
          <w:szCs w:val="22"/>
        </w:rPr>
        <w:t>clause 15.1,</w:t>
      </w:r>
      <w:r w:rsidRPr="00D15B3F">
        <w:rPr>
          <w:rFonts w:ascii="Calibri" w:hAnsi="Calibri" w:cs="Arial"/>
          <w:sz w:val="22"/>
          <w:szCs w:val="22"/>
        </w:rPr>
        <w:t xml:space="preserve"> above.  </w:t>
      </w:r>
    </w:p>
    <w:p w14:paraId="0B6365FE" w14:textId="77777777" w:rsidR="005559DF" w:rsidRDefault="005559DF" w:rsidP="005559DF">
      <w:pPr>
        <w:spacing w:line="360" w:lineRule="auto"/>
        <w:ind w:hanging="720"/>
        <w:rPr>
          <w:rFonts w:ascii="Calibri" w:hAnsi="Calibri" w:cs="Arial"/>
          <w:sz w:val="22"/>
          <w:szCs w:val="22"/>
        </w:rPr>
      </w:pPr>
    </w:p>
    <w:p w14:paraId="7F4C75CB" w14:textId="3A42265D" w:rsidR="005559DF" w:rsidRDefault="00815DA7" w:rsidP="005559DF">
      <w:pPr>
        <w:spacing w:line="360" w:lineRule="auto"/>
        <w:ind w:hanging="720"/>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4016" behindDoc="0" locked="0" layoutInCell="0" allowOverlap="1" wp14:anchorId="16C6862B" wp14:editId="5915E4EE">
                <wp:simplePos x="0" y="0"/>
                <wp:positionH relativeFrom="page">
                  <wp:posOffset>685800</wp:posOffset>
                </wp:positionH>
                <wp:positionV relativeFrom="margin">
                  <wp:posOffset>3324860</wp:posOffset>
                </wp:positionV>
                <wp:extent cx="7617020" cy="167576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A9AE0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6C6862B" id="Text Box 41" o:spid="_x0000_s1043" type="#_x0000_t202" style="position:absolute;margin-left:54pt;margin-top:261.8pt;width:599.75pt;height:131.95pt;rotation:-45;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" o:allowincell="f" filled="f" stroked="f">
                <v:stroke joinstyle="round"/>
                <o:lock v:ext="edit" shapetype="t"/>
                <v:textbox style="mso-fit-shape-to-text:t">
                  <w:txbxContent>
                    <w:p w14:paraId="54A9AE0E"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24.3</w:t>
      </w:r>
      <w:r w:rsidR="005559DF" w:rsidRPr="00D15B3F">
        <w:rPr>
          <w:rFonts w:ascii="Calibri" w:hAnsi="Calibri" w:cs="Arial"/>
          <w:sz w:val="22"/>
          <w:szCs w:val="22"/>
        </w:rPr>
        <w:tab/>
        <w:t>Upon vacation of the premises by the User Department, the Lessee; Lessor and the User Department (_____________________</w:t>
      </w:r>
      <w:r w:rsidR="005559DF" w:rsidRPr="004C002D">
        <w:rPr>
          <w:rFonts w:ascii="Calibri" w:hAnsi="Calibri" w:cs="Arial"/>
          <w:i/>
          <w:sz w:val="22"/>
          <w:szCs w:val="22"/>
        </w:rPr>
        <w:t>insert name of client here</w:t>
      </w:r>
      <w:r w:rsidR="005559DF"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334FF99D" w14:textId="77777777" w:rsidR="005559DF" w:rsidRDefault="005559DF" w:rsidP="005559DF">
      <w:pPr>
        <w:spacing w:line="360" w:lineRule="auto"/>
        <w:ind w:hanging="720"/>
        <w:rPr>
          <w:rFonts w:ascii="Calibri" w:hAnsi="Calibri" w:cs="Arial"/>
          <w:sz w:val="22"/>
          <w:szCs w:val="22"/>
        </w:rPr>
      </w:pPr>
    </w:p>
    <w:p w14:paraId="1E27C218"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of the Lessee.  The Lessee must notify the Lessor of its acceptance of the damages within twenty one (21) days of receipt of the Notice.  </w:t>
      </w:r>
    </w:p>
    <w:p w14:paraId="764DE630" w14:textId="77777777" w:rsidR="005559DF" w:rsidRDefault="005559DF" w:rsidP="005559DF">
      <w:pPr>
        <w:spacing w:line="360" w:lineRule="auto"/>
        <w:ind w:hanging="720"/>
        <w:rPr>
          <w:rFonts w:ascii="Calibri" w:hAnsi="Calibri" w:cs="Arial"/>
          <w:sz w:val="22"/>
          <w:szCs w:val="22"/>
        </w:rPr>
      </w:pPr>
    </w:p>
    <w:p w14:paraId="2584A69E" w14:textId="77777777" w:rsidR="005559DF" w:rsidRDefault="005559DF" w:rsidP="005559DF">
      <w:pPr>
        <w:spacing w:line="360" w:lineRule="auto"/>
        <w:ind w:hanging="720"/>
        <w:rPr>
          <w:rFonts w:ascii="Calibri" w:hAnsi="Calibri" w:cs="Arial"/>
          <w:sz w:val="22"/>
          <w:szCs w:val="22"/>
        </w:rPr>
      </w:pPr>
    </w:p>
    <w:p w14:paraId="6CF8B384" w14:textId="77777777" w:rsidR="005559DF" w:rsidRDefault="005559DF" w:rsidP="005559DF">
      <w:pPr>
        <w:spacing w:line="360" w:lineRule="auto"/>
        <w:ind w:hanging="720"/>
        <w:rPr>
          <w:rFonts w:ascii="Calibri" w:hAnsi="Calibri" w:cs="Arial"/>
          <w:sz w:val="22"/>
          <w:szCs w:val="22"/>
        </w:rPr>
      </w:pPr>
    </w:p>
    <w:p w14:paraId="1C0BD108" w14:textId="77777777" w:rsidR="005559DF" w:rsidRDefault="005559DF" w:rsidP="005559DF">
      <w:pPr>
        <w:spacing w:line="360" w:lineRule="auto"/>
        <w:ind w:hanging="720"/>
        <w:rPr>
          <w:rFonts w:ascii="Calibri" w:hAnsi="Calibri" w:cs="Arial"/>
          <w:sz w:val="22"/>
          <w:szCs w:val="22"/>
        </w:rPr>
      </w:pPr>
    </w:p>
    <w:p w14:paraId="0C5EDFF9" w14:textId="77777777" w:rsidR="005559DF" w:rsidRDefault="005559DF" w:rsidP="005559DF">
      <w:pPr>
        <w:spacing w:line="360" w:lineRule="auto"/>
        <w:ind w:hanging="720"/>
        <w:rPr>
          <w:rFonts w:ascii="Calibri" w:hAnsi="Calibri" w:cs="Arial"/>
          <w:sz w:val="22"/>
          <w:szCs w:val="22"/>
        </w:rPr>
      </w:pPr>
    </w:p>
    <w:p w14:paraId="2EC3128C" w14:textId="77777777" w:rsidR="005559DF" w:rsidRDefault="005559DF" w:rsidP="005559DF">
      <w:pPr>
        <w:spacing w:line="360" w:lineRule="auto"/>
        <w:ind w:left="720" w:hanging="720"/>
        <w:rPr>
          <w:rFonts w:ascii="Calibri" w:hAnsi="Calibri" w:cs="Arial"/>
          <w:sz w:val="22"/>
          <w:szCs w:val="22"/>
        </w:rPr>
      </w:pPr>
    </w:p>
    <w:p w14:paraId="0CAB5C74" w14:textId="77777777" w:rsidR="005559DF" w:rsidRDefault="005559DF" w:rsidP="005559DF">
      <w:pPr>
        <w:spacing w:line="360" w:lineRule="auto"/>
        <w:ind w:left="720" w:hanging="720"/>
        <w:rPr>
          <w:rFonts w:ascii="Calibri" w:hAnsi="Calibri" w:cs="Arial"/>
          <w:sz w:val="22"/>
          <w:szCs w:val="22"/>
        </w:rPr>
      </w:pPr>
    </w:p>
    <w:p w14:paraId="25068E95" w14:textId="77777777" w:rsidR="005559DF" w:rsidRDefault="005559DF" w:rsidP="005559DF">
      <w:pPr>
        <w:spacing w:line="360" w:lineRule="auto"/>
        <w:ind w:left="720" w:hanging="720"/>
        <w:rPr>
          <w:rFonts w:ascii="Calibri" w:hAnsi="Calibri" w:cs="Arial"/>
          <w:sz w:val="22"/>
          <w:szCs w:val="22"/>
        </w:rPr>
      </w:pPr>
    </w:p>
    <w:p w14:paraId="0798A5B3" w14:textId="77777777" w:rsidR="005559DF" w:rsidRDefault="005559DF" w:rsidP="005559DF">
      <w:pPr>
        <w:spacing w:line="360" w:lineRule="auto"/>
        <w:ind w:left="720" w:hanging="720"/>
        <w:rPr>
          <w:rFonts w:ascii="Calibri" w:hAnsi="Calibri" w:cs="Arial"/>
          <w:sz w:val="22"/>
          <w:szCs w:val="22"/>
        </w:rPr>
      </w:pPr>
    </w:p>
    <w:p w14:paraId="06198704"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1C5D66C4"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463C3D87"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10113318"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6AA600F6" w14:textId="5445B531" w:rsidR="00930F8E" w:rsidRPr="001D7585" w:rsidRDefault="005559DF" w:rsidP="001D7585">
      <w:pPr>
        <w:spacing w:line="360" w:lineRule="auto"/>
        <w:ind w:left="720" w:hanging="720"/>
        <w:rPr>
          <w:rFonts w:ascii="Calibri" w:hAnsi="Calibri" w:cs="Calibri"/>
          <w:sz w:val="16"/>
          <w:szCs w:val="16"/>
          <w:lang w:val="en-ZA"/>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51177CF1"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0D20FE99" w14:textId="77777777" w:rsidR="005559DF" w:rsidRDefault="005559DF" w:rsidP="005559DF">
      <w:pPr>
        <w:spacing w:line="360" w:lineRule="auto"/>
        <w:ind w:left="720" w:hanging="720"/>
        <w:rPr>
          <w:rFonts w:ascii="Calibri" w:hAnsi="Calibri" w:cs="Arial"/>
          <w:sz w:val="22"/>
          <w:szCs w:val="22"/>
        </w:rPr>
      </w:pPr>
      <w:r w:rsidRPr="00D15B3F">
        <w:rPr>
          <w:rFonts w:ascii="Calibri" w:hAnsi="Calibri" w:cs="Arial"/>
          <w:sz w:val="22"/>
          <w:szCs w:val="22"/>
        </w:rPr>
        <w:tab/>
      </w:r>
    </w:p>
    <w:p w14:paraId="45D3ED47" w14:textId="77777777" w:rsidR="005559DF" w:rsidRDefault="005559DF" w:rsidP="005559DF">
      <w:pPr>
        <w:spacing w:line="360" w:lineRule="auto"/>
        <w:ind w:left="720" w:hanging="720"/>
        <w:rPr>
          <w:rFonts w:ascii="Calibri" w:hAnsi="Calibri" w:cs="Arial"/>
          <w:sz w:val="22"/>
          <w:szCs w:val="22"/>
        </w:rPr>
      </w:pPr>
    </w:p>
    <w:p w14:paraId="6E429162" w14:textId="77777777" w:rsidR="005559DF" w:rsidRDefault="005559DF" w:rsidP="005559DF">
      <w:pPr>
        <w:spacing w:line="360" w:lineRule="auto"/>
        <w:ind w:left="720" w:hanging="144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14:paraId="0AD05F94" w14:textId="77777777" w:rsidR="005559DF" w:rsidRDefault="005559DF" w:rsidP="005559DF">
      <w:pPr>
        <w:spacing w:line="360" w:lineRule="auto"/>
        <w:ind w:left="720" w:hanging="1440"/>
        <w:rPr>
          <w:rFonts w:ascii="Calibri" w:hAnsi="Calibri" w:cs="Arial"/>
          <w:b/>
          <w:sz w:val="22"/>
          <w:szCs w:val="22"/>
        </w:rPr>
      </w:pPr>
      <w:r w:rsidRPr="00D15B3F">
        <w:rPr>
          <w:rFonts w:ascii="Calibri" w:hAnsi="Calibri" w:cs="Arial"/>
          <w:b/>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76EF77B8" w14:textId="77777777" w:rsidR="005559D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p>
    <w:p w14:paraId="5BD0CE92" w14:textId="77777777" w:rsidR="005559DF" w:rsidRDefault="005559DF" w:rsidP="005559DF">
      <w:pPr>
        <w:spacing w:line="360" w:lineRule="auto"/>
        <w:ind w:left="142" w:hanging="862"/>
        <w:rPr>
          <w:rFonts w:ascii="Calibri" w:hAnsi="Calibri" w:cs="Arial"/>
          <w:sz w:val="22"/>
          <w:szCs w:val="22"/>
        </w:rPr>
      </w:pPr>
    </w:p>
    <w:p w14:paraId="74919346" w14:textId="77777777" w:rsidR="005559DF" w:rsidRDefault="005559DF" w:rsidP="005559DF">
      <w:pPr>
        <w:spacing w:line="360" w:lineRule="auto"/>
        <w:ind w:left="142" w:hanging="862"/>
        <w:rPr>
          <w:rFonts w:ascii="Calibri" w:hAnsi="Calibri" w:cs="Arial"/>
          <w:b/>
          <w:sz w:val="22"/>
          <w:szCs w:val="22"/>
        </w:rPr>
      </w:pPr>
      <w:r w:rsidRPr="00D15B3F">
        <w:rPr>
          <w:rFonts w:ascii="Calibri" w:hAnsi="Calibri" w:cs="Arial"/>
          <w:b/>
          <w:sz w:val="22"/>
          <w:szCs w:val="22"/>
        </w:rPr>
        <w:t>25.2</w:t>
      </w:r>
      <w:r w:rsidRPr="00D15B3F">
        <w:rPr>
          <w:rFonts w:ascii="Calibri" w:hAnsi="Calibri" w:cs="Arial"/>
          <w:b/>
          <w:sz w:val="22"/>
          <w:szCs w:val="22"/>
        </w:rPr>
        <w:tab/>
        <w:t>FIRE EXTINGUISHERS</w:t>
      </w:r>
    </w:p>
    <w:p w14:paraId="0FCBD546" w14:textId="77777777" w:rsidR="005559D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proofErr w:type="spellStart"/>
      <w:r w:rsidRPr="00D15B3F">
        <w:rPr>
          <w:rFonts w:ascii="Calibri" w:hAnsi="Calibri" w:cs="Arial"/>
          <w:sz w:val="22"/>
          <w:szCs w:val="22"/>
        </w:rPr>
        <w:t>maintatined</w:t>
      </w:r>
      <w:proofErr w:type="spellEnd"/>
      <w:r w:rsidRPr="00D15B3F">
        <w:rPr>
          <w:rFonts w:ascii="Calibri" w:hAnsi="Calibri" w:cs="Arial"/>
          <w:sz w:val="22"/>
          <w:szCs w:val="22"/>
        </w:rPr>
        <w:t xml:space="preserve"> in line with Industry Norms.  An updated service plan must be made available to the Lessee, upon request.  </w:t>
      </w:r>
    </w:p>
    <w:p w14:paraId="19C1A730" w14:textId="76AA16D0" w:rsidR="005559DF" w:rsidRDefault="00815DA7" w:rsidP="005559DF">
      <w:pPr>
        <w:spacing w:line="360" w:lineRule="auto"/>
        <w:ind w:left="142" w:hanging="862"/>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6064" behindDoc="0" locked="0" layoutInCell="0" allowOverlap="1" wp14:anchorId="763A244B" wp14:editId="2F8F5665">
                <wp:simplePos x="0" y="0"/>
                <wp:positionH relativeFrom="page">
                  <wp:posOffset>685800</wp:posOffset>
                </wp:positionH>
                <wp:positionV relativeFrom="margin">
                  <wp:posOffset>4348480</wp:posOffset>
                </wp:positionV>
                <wp:extent cx="7617020" cy="167576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75AEC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3A244B" id="Text Box 42" o:spid="_x0000_s1044" type="#_x0000_t202" style="position:absolute;left:0;text-align:left;margin-left:54pt;margin-top:342.4pt;width:599.75pt;height:131.95pt;rotation:-45;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KS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" o:allowincell="f" filled="f" stroked="f">
                <v:stroke joinstyle="round"/>
                <o:lock v:ext="edit" shapetype="t"/>
                <v:textbox style="mso-fit-shape-to-text:t">
                  <w:txbxContent>
                    <w:p w14:paraId="0975AEC9"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p>
    <w:p w14:paraId="35379E3A" w14:textId="77777777" w:rsidR="005559D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1BDDCFB" w14:textId="77777777" w:rsidR="005559DF" w:rsidRDefault="005559DF" w:rsidP="005559DF">
      <w:pPr>
        <w:spacing w:line="360" w:lineRule="auto"/>
        <w:ind w:left="142" w:hanging="862"/>
        <w:rPr>
          <w:rFonts w:ascii="Calibri" w:hAnsi="Calibri" w:cs="Arial"/>
          <w:sz w:val="22"/>
          <w:szCs w:val="22"/>
        </w:rPr>
      </w:pPr>
    </w:p>
    <w:p w14:paraId="5BD34EB7" w14:textId="77777777" w:rsidR="005559DF" w:rsidRDefault="005559DF" w:rsidP="005559DF">
      <w:pPr>
        <w:spacing w:line="360" w:lineRule="auto"/>
        <w:ind w:left="142" w:hanging="862"/>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p>
    <w:p w14:paraId="547FB1E6" w14:textId="77777777" w:rsidR="005559DF" w:rsidRPr="00D15B3F" w:rsidRDefault="005559DF" w:rsidP="005559DF">
      <w:pPr>
        <w:spacing w:line="360" w:lineRule="auto"/>
        <w:ind w:left="142" w:hanging="862"/>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14:paraId="41D8A237" w14:textId="77777777" w:rsidR="005559DF" w:rsidRPr="00D15B3F" w:rsidRDefault="005559DF" w:rsidP="005559DF">
      <w:pPr>
        <w:numPr>
          <w:ilvl w:val="0"/>
          <w:numId w:val="49"/>
        </w:numPr>
        <w:spacing w:line="360" w:lineRule="auto"/>
        <w:ind w:hanging="72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2ED3F3C5" w14:textId="77777777" w:rsidR="005559DF" w:rsidRPr="00D15B3F" w:rsidRDefault="005559DF" w:rsidP="005559DF">
      <w:pPr>
        <w:numPr>
          <w:ilvl w:val="0"/>
          <w:numId w:val="49"/>
        </w:numPr>
        <w:spacing w:line="360" w:lineRule="auto"/>
        <w:ind w:hanging="720"/>
        <w:rPr>
          <w:rFonts w:ascii="Calibri" w:hAnsi="Calibri" w:cs="Arial"/>
          <w:sz w:val="22"/>
          <w:szCs w:val="22"/>
        </w:rPr>
      </w:pPr>
      <w:r w:rsidRPr="00D15B3F">
        <w:rPr>
          <w:rFonts w:ascii="Calibri" w:hAnsi="Calibri" w:cs="Arial"/>
          <w:sz w:val="22"/>
          <w:szCs w:val="22"/>
        </w:rPr>
        <w:t>The HVAC ducting must be cleaned and decontaminated at regular intervals</w:t>
      </w:r>
    </w:p>
    <w:p w14:paraId="143B939A" w14:textId="77777777" w:rsidR="005559DF" w:rsidRDefault="005559DF" w:rsidP="005559DF">
      <w:pPr>
        <w:spacing w:line="360" w:lineRule="auto"/>
        <w:ind w:hanging="720"/>
        <w:rPr>
          <w:rFonts w:ascii="Calibri" w:hAnsi="Calibri" w:cs="Arial"/>
          <w:sz w:val="22"/>
          <w:szCs w:val="22"/>
        </w:rPr>
      </w:pPr>
    </w:p>
    <w:p w14:paraId="4C9A35EA" w14:textId="77777777" w:rsidR="005559DF" w:rsidRDefault="005559DF" w:rsidP="005559DF">
      <w:pPr>
        <w:spacing w:line="360" w:lineRule="auto"/>
        <w:ind w:hanging="720"/>
        <w:rPr>
          <w:rFonts w:ascii="Calibri" w:hAnsi="Calibri" w:cs="Arial"/>
          <w:sz w:val="22"/>
          <w:szCs w:val="22"/>
        </w:rPr>
      </w:pPr>
    </w:p>
    <w:p w14:paraId="531329F9" w14:textId="77777777" w:rsidR="005559DF" w:rsidRDefault="005559DF" w:rsidP="005559DF">
      <w:pPr>
        <w:spacing w:line="360" w:lineRule="auto"/>
        <w:rPr>
          <w:rFonts w:ascii="Calibri" w:hAnsi="Calibri" w:cs="Arial"/>
          <w:sz w:val="22"/>
          <w:szCs w:val="22"/>
        </w:rPr>
      </w:pPr>
    </w:p>
    <w:p w14:paraId="213E18BD" w14:textId="77777777" w:rsidR="005559DF" w:rsidRDefault="005559DF" w:rsidP="005559DF">
      <w:pPr>
        <w:spacing w:line="360" w:lineRule="auto"/>
        <w:ind w:left="720" w:hanging="720"/>
        <w:rPr>
          <w:rFonts w:ascii="Calibri" w:hAnsi="Calibri" w:cs="Arial"/>
          <w:sz w:val="22"/>
          <w:szCs w:val="22"/>
        </w:rPr>
      </w:pPr>
    </w:p>
    <w:p w14:paraId="6647D7FC"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6D35C9C4"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438A61A2"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2ED06064"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5AE63A2B" w14:textId="114501C7" w:rsidR="00930F8E" w:rsidRPr="001D7585" w:rsidRDefault="005559DF" w:rsidP="001D7585">
      <w:pPr>
        <w:spacing w:line="360" w:lineRule="auto"/>
        <w:ind w:left="720" w:hanging="720"/>
        <w:rPr>
          <w:rFonts w:ascii="Calibri" w:hAnsi="Calibri" w:cs="Calibri"/>
          <w:sz w:val="16"/>
          <w:szCs w:val="16"/>
          <w:lang w:val="en-ZA"/>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050F9F5C"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25.4</w:t>
      </w:r>
      <w:r w:rsidRPr="00D15B3F">
        <w:rPr>
          <w:rFonts w:ascii="Calibri" w:hAnsi="Calibri" w:cs="Arial"/>
          <w:b/>
          <w:sz w:val="22"/>
          <w:szCs w:val="22"/>
        </w:rPr>
        <w:tab/>
        <w:t>FUMIGATION</w:t>
      </w:r>
    </w:p>
    <w:p w14:paraId="43614C7C"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06C01681" w14:textId="77777777" w:rsidR="005559DF" w:rsidRDefault="005559DF" w:rsidP="005559DF">
      <w:pPr>
        <w:spacing w:line="360" w:lineRule="auto"/>
        <w:ind w:hanging="720"/>
        <w:rPr>
          <w:rFonts w:ascii="Calibri" w:hAnsi="Calibri" w:cs="Arial"/>
          <w:sz w:val="22"/>
          <w:szCs w:val="22"/>
        </w:rPr>
      </w:pPr>
    </w:p>
    <w:p w14:paraId="3DA5CD28" w14:textId="1F61F521" w:rsidR="005559DF" w:rsidRDefault="005559DF" w:rsidP="001D7585">
      <w:pPr>
        <w:spacing w:line="360" w:lineRule="auto"/>
        <w:ind w:hanging="720"/>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1CBC5977"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14:paraId="04593FA9" w14:textId="0C05B18F" w:rsidR="005559DF" w:rsidRDefault="005559DF" w:rsidP="001D7585">
      <w:pPr>
        <w:spacing w:line="360" w:lineRule="auto"/>
        <w:ind w:hanging="720"/>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The Lessor is to ensure, at his/her cost,  that the carpets are deep cleaned at least once a year.</w:t>
      </w:r>
    </w:p>
    <w:p w14:paraId="6EEBE05A"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14:paraId="3DE4561B" w14:textId="517961C3" w:rsidR="005559DF" w:rsidRDefault="005559DF" w:rsidP="001D7585">
      <w:pPr>
        <w:spacing w:line="360" w:lineRule="auto"/>
        <w:ind w:hanging="720"/>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14:paraId="7BC818A1"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14:paraId="4665DBFD"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14:paraId="4CB54A5B" w14:textId="77777777" w:rsidR="005559DF" w:rsidRDefault="005559DF" w:rsidP="005559DF">
      <w:pPr>
        <w:spacing w:line="360" w:lineRule="auto"/>
        <w:ind w:hanging="720"/>
        <w:rPr>
          <w:rFonts w:ascii="Calibri" w:hAnsi="Calibri" w:cs="Arial"/>
          <w:sz w:val="22"/>
          <w:szCs w:val="22"/>
        </w:rPr>
      </w:pPr>
    </w:p>
    <w:p w14:paraId="61F26FE8" w14:textId="49B374DC" w:rsidR="005559DF" w:rsidRDefault="00815DA7" w:rsidP="005559DF">
      <w:pPr>
        <w:spacing w:line="360" w:lineRule="auto"/>
        <w:ind w:hanging="720"/>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38112" behindDoc="0" locked="0" layoutInCell="0" allowOverlap="1" wp14:anchorId="0496F876" wp14:editId="2EC686DB">
                <wp:simplePos x="0" y="0"/>
                <wp:positionH relativeFrom="page">
                  <wp:posOffset>685800</wp:posOffset>
                </wp:positionH>
                <wp:positionV relativeFrom="margin">
                  <wp:posOffset>3836670</wp:posOffset>
                </wp:positionV>
                <wp:extent cx="7617020" cy="1675765"/>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4F666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96F876" id="Text Box 43" o:spid="_x0000_s1045" type="#_x0000_t202" style="position:absolute;margin-left:54pt;margin-top:302.1pt;width:599.75pt;height:131.95pt;rotation:-45;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" o:allowincell="f" filled="f" stroked="f">
                <v:stroke joinstyle="round"/>
                <o:lock v:ext="edit" shapetype="t"/>
                <v:textbox style="mso-fit-shape-to-text:t">
                  <w:txbxContent>
                    <w:p w14:paraId="374F6667"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Pr>
          <w:rFonts w:ascii="Calibri" w:hAnsi="Calibri" w:cs="Arial"/>
          <w:b/>
          <w:sz w:val="22"/>
          <w:szCs w:val="22"/>
        </w:rPr>
        <w:t>2</w:t>
      </w:r>
      <w:r w:rsidR="005559DF" w:rsidRPr="00D15B3F">
        <w:rPr>
          <w:rFonts w:ascii="Calibri" w:hAnsi="Calibri" w:cs="Arial"/>
          <w:b/>
          <w:sz w:val="22"/>
          <w:szCs w:val="22"/>
        </w:rPr>
        <w:t>5.8</w:t>
      </w:r>
      <w:r w:rsidR="005559DF" w:rsidRPr="00D15B3F">
        <w:rPr>
          <w:rFonts w:ascii="Calibri" w:hAnsi="Calibri" w:cs="Arial"/>
          <w:b/>
          <w:sz w:val="22"/>
          <w:szCs w:val="22"/>
        </w:rPr>
        <w:tab/>
        <w:t>STATUTORY REQUIREMENTS</w:t>
      </w:r>
    </w:p>
    <w:p w14:paraId="2CBBF1DF"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14:paraId="413AC2A4"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Occupational Health and Safety Act, 85 of 1993, as amended</w:t>
      </w:r>
    </w:p>
    <w:p w14:paraId="0649E420"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Occupational Health and Safety Regulations</w:t>
      </w:r>
    </w:p>
    <w:p w14:paraId="5BC14B3B"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SANS 10400 Building Regulations</w:t>
      </w:r>
    </w:p>
    <w:p w14:paraId="21700BB3" w14:textId="77777777" w:rsidR="005559DF" w:rsidRPr="00D15B3F" w:rsidRDefault="005559DF" w:rsidP="005559DF">
      <w:pPr>
        <w:numPr>
          <w:ilvl w:val="0"/>
          <w:numId w:val="50"/>
        </w:numPr>
        <w:spacing w:line="360" w:lineRule="auto"/>
        <w:ind w:hanging="720"/>
        <w:rPr>
          <w:rFonts w:ascii="Calibri" w:hAnsi="Calibri" w:cs="Arial"/>
          <w:sz w:val="22"/>
          <w:szCs w:val="22"/>
        </w:rPr>
      </w:pPr>
      <w:r w:rsidRPr="00D15B3F">
        <w:rPr>
          <w:rFonts w:ascii="Calibri" w:hAnsi="Calibri" w:cs="Arial"/>
          <w:sz w:val="22"/>
          <w:szCs w:val="22"/>
        </w:rPr>
        <w:t>Relevant Municipal By-Laws</w:t>
      </w:r>
    </w:p>
    <w:p w14:paraId="627D8FC4" w14:textId="77777777" w:rsidR="005559DF" w:rsidRPr="00D15B3F" w:rsidRDefault="005559DF" w:rsidP="005559DF">
      <w:pPr>
        <w:spacing w:line="360" w:lineRule="auto"/>
        <w:ind w:left="720" w:hanging="720"/>
        <w:rPr>
          <w:rFonts w:ascii="Calibri" w:hAnsi="Calibri" w:cs="Arial"/>
          <w:sz w:val="22"/>
          <w:szCs w:val="22"/>
        </w:rPr>
      </w:pPr>
    </w:p>
    <w:p w14:paraId="060145D2" w14:textId="77777777" w:rsidR="005559D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14:paraId="79E0472D"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2C178AE6"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t>Name:………………………</w:t>
      </w:r>
    </w:p>
    <w:p w14:paraId="1E3875A5"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ab/>
        <w:t>Address:……………………………..</w:t>
      </w:r>
    </w:p>
    <w:p w14:paraId="7705F77B" w14:textId="77777777" w:rsidR="005559DF" w:rsidRPr="00D15B3F" w:rsidRDefault="005559DF" w:rsidP="005559DF">
      <w:pPr>
        <w:tabs>
          <w:tab w:val="left" w:pos="720"/>
          <w:tab w:val="left" w:pos="1440"/>
          <w:tab w:val="left" w:pos="2160"/>
          <w:tab w:val="left" w:pos="6513"/>
        </w:tabs>
        <w:spacing w:line="360" w:lineRule="auto"/>
        <w:ind w:hanging="720"/>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3AF420E5" w14:textId="77777777" w:rsidR="005559DF" w:rsidRPr="00D15B3F" w:rsidRDefault="005559DF" w:rsidP="005559DF">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429ECABB" w14:textId="77777777" w:rsidR="005559DF" w:rsidRPr="00D15B3F" w:rsidRDefault="005559DF" w:rsidP="005559DF">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0D44418"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4A453698"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630D332D" w14:textId="2C89D1EF" w:rsidR="00930F8E" w:rsidRPr="00E07D87" w:rsidRDefault="005559DF" w:rsidP="001D7585">
      <w:pPr>
        <w:spacing w:line="360" w:lineRule="auto"/>
        <w:ind w:left="720" w:hanging="720"/>
        <w:rPr>
          <w:rFonts w:ascii="Calibri" w:hAnsi="Calibri" w:cs="Calibri"/>
          <w:sz w:val="16"/>
          <w:szCs w:val="16"/>
          <w:lang w:val="fr-FR"/>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t>…….............X……............</w:t>
      </w:r>
    </w:p>
    <w:p w14:paraId="3E479976" w14:textId="77777777" w:rsidR="001D7585" w:rsidRPr="00E07D87" w:rsidRDefault="001D7585" w:rsidP="001D7585">
      <w:pPr>
        <w:spacing w:line="360" w:lineRule="auto"/>
        <w:ind w:left="720" w:hanging="720"/>
        <w:rPr>
          <w:rFonts w:ascii="Calibri" w:hAnsi="Calibri" w:cs="Calibri"/>
          <w:sz w:val="16"/>
          <w:szCs w:val="16"/>
          <w:lang w:val="fr-FR"/>
        </w:rPr>
      </w:pPr>
    </w:p>
    <w:p w14:paraId="6EAE991A" w14:textId="77777777" w:rsidR="00930F8E" w:rsidRPr="00E07D87" w:rsidRDefault="00930F8E" w:rsidP="005559DF">
      <w:pPr>
        <w:spacing w:line="360" w:lineRule="auto"/>
        <w:ind w:hanging="720"/>
        <w:outlineLvl w:val="0"/>
        <w:rPr>
          <w:rFonts w:ascii="Calibri" w:hAnsi="Calibri" w:cs="Arial"/>
          <w:b/>
          <w:sz w:val="22"/>
          <w:szCs w:val="22"/>
          <w:lang w:val="fr-FR"/>
        </w:rPr>
      </w:pPr>
    </w:p>
    <w:p w14:paraId="0D4EBFCA" w14:textId="77777777" w:rsidR="005559DF" w:rsidRPr="00E07D87" w:rsidRDefault="005559DF" w:rsidP="005559DF">
      <w:pPr>
        <w:spacing w:line="360" w:lineRule="auto"/>
        <w:ind w:hanging="720"/>
        <w:rPr>
          <w:rFonts w:ascii="Calibri" w:hAnsi="Calibri" w:cs="Arial"/>
          <w:b/>
          <w:sz w:val="22"/>
          <w:szCs w:val="22"/>
          <w:lang w:val="fr-FR"/>
        </w:rPr>
      </w:pPr>
      <w:r w:rsidRPr="00E07D87">
        <w:rPr>
          <w:rFonts w:ascii="Calibri" w:hAnsi="Calibri" w:cs="Arial"/>
          <w:b/>
          <w:sz w:val="22"/>
          <w:szCs w:val="22"/>
          <w:lang w:val="fr-FR"/>
        </w:rPr>
        <w:t xml:space="preserve">27. </w:t>
      </w:r>
      <w:r w:rsidRPr="00E07D87">
        <w:rPr>
          <w:rFonts w:ascii="Calibri" w:hAnsi="Calibri" w:cs="Arial"/>
          <w:b/>
          <w:sz w:val="22"/>
          <w:szCs w:val="22"/>
          <w:lang w:val="fr-FR"/>
        </w:rPr>
        <w:tab/>
        <w:t xml:space="preserve">DOMICILIUM CITANDI ET EXECUTANDI </w:t>
      </w:r>
    </w:p>
    <w:p w14:paraId="21205B90"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7165591C"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5818710B"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3CB5A629"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FB453B4"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63FBEDF1"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252BE22" w14:textId="4ECE6121"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B54D581" w14:textId="4BA9889F" w:rsidR="005559DF" w:rsidRPr="00D15B3F" w:rsidRDefault="00815DA7" w:rsidP="005559DF">
      <w:pPr>
        <w:spacing w:line="360" w:lineRule="auto"/>
        <w:ind w:left="1440" w:hanging="720"/>
        <w:outlineLvl w:val="0"/>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40160" behindDoc="0" locked="0" layoutInCell="0" allowOverlap="1" wp14:anchorId="4AEE6046" wp14:editId="35F039F8">
                <wp:simplePos x="0" y="0"/>
                <wp:positionH relativeFrom="page">
                  <wp:posOffset>164465</wp:posOffset>
                </wp:positionH>
                <wp:positionV relativeFrom="margin">
                  <wp:posOffset>2708275</wp:posOffset>
                </wp:positionV>
                <wp:extent cx="7617020" cy="167576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C6D3D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EE6046" id="Text Box 44" o:spid="_x0000_s1046" type="#_x0000_t202" style="position:absolute;left:0;text-align:left;margin-left:12.95pt;margin-top:213.25pt;width:599.75pt;height:131.95pt;rotation:-45;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zD+A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" o:allowincell="f" filled="f" stroked="f">
                <v:stroke joinstyle="round"/>
                <o:lock v:ext="edit" shapetype="t"/>
                <v:textbox style="mso-fit-shape-to-text:t">
                  <w:txbxContent>
                    <w:p w14:paraId="2EC6D3D6"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Pr="00D15B3F">
        <w:rPr>
          <w:rFonts w:ascii="Calibri" w:hAnsi="Calibri" w:cs="Arial"/>
          <w:b/>
          <w:sz w:val="22"/>
          <w:szCs w:val="22"/>
        </w:rPr>
        <w:t xml:space="preserve"> </w:t>
      </w:r>
      <w:r w:rsidR="005559DF" w:rsidRPr="00D15B3F">
        <w:rPr>
          <w:rFonts w:ascii="Calibri" w:hAnsi="Calibri" w:cs="Arial"/>
          <w:b/>
          <w:sz w:val="22"/>
          <w:szCs w:val="22"/>
        </w:rPr>
        <w:t>(if delivered)</w:t>
      </w:r>
    </w:p>
    <w:p w14:paraId="508F5D5A" w14:textId="77777777" w:rsidR="005559DF" w:rsidRPr="00D15B3F" w:rsidRDefault="005559DF" w:rsidP="005559DF">
      <w:pPr>
        <w:spacing w:line="360"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14:paraId="26FD14F9"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561A4EAD"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4A4921DB"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2A4B4AF" w14:textId="77777777" w:rsidR="005559DF" w:rsidRPr="00D15B3F" w:rsidRDefault="005559DF" w:rsidP="005559DF">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14:paraId="33B48D85"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 xml:space="preserve">LESSEE: </w:t>
      </w:r>
      <w:r w:rsidRPr="00D15B3F">
        <w:rPr>
          <w:rFonts w:ascii="Calibri" w:hAnsi="Calibri" w:cs="Arial"/>
          <w:b/>
          <w:sz w:val="22"/>
          <w:szCs w:val="22"/>
        </w:rPr>
        <w:tab/>
        <w:t>Attention: Head: Public Works</w:t>
      </w:r>
    </w:p>
    <w:p w14:paraId="30A5E92E"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67EF5696" w14:textId="77777777" w:rsidR="005559DF" w:rsidRPr="00D15B3F" w:rsidRDefault="005559DF" w:rsidP="005559DF">
      <w:pPr>
        <w:spacing w:line="360" w:lineRule="auto"/>
        <w:ind w:left="1440" w:hanging="720"/>
        <w:rPr>
          <w:rFonts w:ascii="Calibri" w:hAnsi="Calibri" w:cs="Arial"/>
          <w:b/>
          <w:sz w:val="22"/>
          <w:szCs w:val="22"/>
        </w:rPr>
      </w:pPr>
      <w:r w:rsidRPr="00D15B3F">
        <w:rPr>
          <w:rFonts w:ascii="Calibri" w:hAnsi="Calibri" w:cs="Arial"/>
          <w:b/>
          <w:sz w:val="22"/>
          <w:szCs w:val="22"/>
        </w:rPr>
        <w:t>191 Prince Alfred Street</w:t>
      </w:r>
    </w:p>
    <w:p w14:paraId="63D9A044" w14:textId="77777777" w:rsidR="005559DF" w:rsidRPr="00D15B3F" w:rsidRDefault="005559DF" w:rsidP="005559DF">
      <w:pPr>
        <w:spacing w:line="360"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14:paraId="2EE6407F"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               3201</w:t>
      </w:r>
    </w:p>
    <w:p w14:paraId="52452246"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14:paraId="4140C4FA" w14:textId="77777777" w:rsidR="005559DF" w:rsidRPr="00D15B3F" w:rsidRDefault="005559DF" w:rsidP="005559DF">
      <w:pPr>
        <w:spacing w:line="360" w:lineRule="auto"/>
        <w:ind w:hanging="720"/>
        <w:rPr>
          <w:rFonts w:ascii="Calibri" w:hAnsi="Calibri" w:cs="Arial"/>
          <w:color w:val="FF0000"/>
          <w:sz w:val="22"/>
          <w:szCs w:val="22"/>
        </w:rPr>
      </w:pPr>
      <w:r w:rsidRPr="00D15B3F">
        <w:rPr>
          <w:rFonts w:ascii="Calibri" w:hAnsi="Calibri" w:cs="Arial"/>
          <w:sz w:val="22"/>
          <w:szCs w:val="22"/>
        </w:rPr>
        <w:tab/>
      </w:r>
    </w:p>
    <w:p w14:paraId="6CD173B9"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3A51764B"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6233FF46"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7FD50D12"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14:paraId="2B637A47" w14:textId="77777777" w:rsidR="005559DF" w:rsidRPr="00D15B3F" w:rsidRDefault="005559DF" w:rsidP="005559DF">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p>
    <w:p w14:paraId="2256D0AF" w14:textId="77777777" w:rsidR="005559DF" w:rsidRPr="00D15B3F" w:rsidRDefault="005559DF" w:rsidP="005559DF">
      <w:pPr>
        <w:spacing w:line="360" w:lineRule="auto"/>
        <w:ind w:left="1440" w:hanging="720"/>
        <w:rPr>
          <w:rFonts w:ascii="Calibri" w:hAnsi="Calibri" w:cs="Arial"/>
          <w:b/>
          <w:sz w:val="22"/>
          <w:szCs w:val="22"/>
        </w:rPr>
      </w:pPr>
      <w:r w:rsidRPr="00D15B3F">
        <w:rPr>
          <w:rFonts w:ascii="Calibri" w:hAnsi="Calibri" w:cs="Arial"/>
          <w:b/>
          <w:sz w:val="22"/>
          <w:szCs w:val="22"/>
        </w:rPr>
        <w:t>(if mailed)</w:t>
      </w:r>
    </w:p>
    <w:p w14:paraId="7EFFF789" w14:textId="77777777" w:rsidR="005559DF" w:rsidRDefault="005559DF" w:rsidP="005559DF">
      <w:pPr>
        <w:spacing w:line="360" w:lineRule="auto"/>
        <w:ind w:hanging="720"/>
        <w:rPr>
          <w:rFonts w:ascii="Calibri" w:hAnsi="Calibri" w:cs="Arial"/>
          <w:b/>
          <w:sz w:val="22"/>
          <w:szCs w:val="22"/>
        </w:rPr>
      </w:pPr>
    </w:p>
    <w:p w14:paraId="3CC83CAE" w14:textId="77777777" w:rsidR="005559DF" w:rsidRPr="00D15B3F" w:rsidRDefault="005559DF" w:rsidP="005559DF">
      <w:pPr>
        <w:spacing w:line="360" w:lineRule="auto"/>
        <w:ind w:left="6480" w:hanging="720"/>
        <w:jc w:val="both"/>
        <w:rPr>
          <w:rFonts w:ascii="Calibri" w:hAnsi="Calibri" w:cs="Arial"/>
          <w:sz w:val="16"/>
          <w:szCs w:val="16"/>
        </w:rPr>
      </w:pPr>
    </w:p>
    <w:p w14:paraId="68CCA711"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0E321870"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32E02B53"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5CEAD030"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1EC113C8" w14:textId="5BD72353" w:rsidR="00930F8E" w:rsidRPr="001D7585" w:rsidRDefault="005559DF" w:rsidP="005559DF">
      <w:pPr>
        <w:spacing w:line="360" w:lineRule="auto"/>
        <w:rPr>
          <w:rFonts w:ascii="Calibri" w:hAnsi="Calibri"/>
          <w:sz w:val="16"/>
          <w:szCs w:val="16"/>
          <w:lang w:val="en-GB"/>
        </w:rPr>
      </w:pPr>
      <w:r w:rsidRPr="00E07D87">
        <w:rPr>
          <w:rFonts w:ascii="Calibri" w:hAnsi="Calibri"/>
          <w:sz w:val="16"/>
          <w:szCs w:val="16"/>
          <w:lang w:val="fr-FR"/>
        </w:rPr>
        <w:tab/>
        <w:t xml:space="preserve">                                                                                                                                                               </w:t>
      </w:r>
      <w:r w:rsidRPr="00D15B3F">
        <w:rPr>
          <w:rFonts w:ascii="Calibri" w:hAnsi="Calibri"/>
          <w:sz w:val="16"/>
          <w:szCs w:val="16"/>
        </w:rPr>
        <w:t>…….............X……............</w:t>
      </w:r>
    </w:p>
    <w:p w14:paraId="578F189F" w14:textId="77777777" w:rsidR="005559DF" w:rsidRDefault="005559DF" w:rsidP="001D7585">
      <w:pPr>
        <w:spacing w:line="360" w:lineRule="auto"/>
        <w:jc w:val="both"/>
        <w:rPr>
          <w:rFonts w:ascii="Calibri" w:hAnsi="Calibri"/>
          <w:sz w:val="16"/>
          <w:szCs w:val="16"/>
        </w:rPr>
      </w:pPr>
    </w:p>
    <w:p w14:paraId="6EC0187E" w14:textId="3F87CB4D" w:rsidR="005559DF" w:rsidRDefault="005559DF" w:rsidP="005559DF">
      <w:pPr>
        <w:spacing w:line="360" w:lineRule="auto"/>
        <w:ind w:hanging="720"/>
        <w:jc w:val="both"/>
        <w:rPr>
          <w:rFonts w:ascii="Calibri" w:hAnsi="Calibri" w:cs="Arial"/>
          <w:b/>
          <w:color w:val="000000"/>
          <w:sz w:val="22"/>
          <w:szCs w:val="22"/>
        </w:rPr>
      </w:pPr>
      <w:r w:rsidRPr="00D15B3F">
        <w:rPr>
          <w:rFonts w:ascii="Calibri" w:hAnsi="Calibri" w:cs="Arial"/>
          <w:b/>
          <w:sz w:val="22"/>
          <w:szCs w:val="22"/>
        </w:rPr>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5A788572" w14:textId="77777777" w:rsidR="005559DF" w:rsidRDefault="005559DF" w:rsidP="005559DF">
      <w:pPr>
        <w:spacing w:line="360" w:lineRule="auto"/>
        <w:ind w:hanging="720"/>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245E8DFE" w14:textId="0C1E1AAC" w:rsidR="005559DF" w:rsidRPr="005559DF" w:rsidRDefault="005559DF" w:rsidP="005559DF">
      <w:pPr>
        <w:spacing w:line="360" w:lineRule="auto"/>
        <w:ind w:hanging="720"/>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14:paraId="5A7A1FD0" w14:textId="77777777" w:rsidR="005559DF" w:rsidRDefault="005559DF" w:rsidP="005559DF">
      <w:pPr>
        <w:pStyle w:val="ListParagraph"/>
        <w:spacing w:line="360" w:lineRule="auto"/>
        <w:ind w:left="567" w:hanging="1276"/>
        <w:jc w:val="both"/>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5B2F5474" w14:textId="27B068D3" w:rsidR="005559DF" w:rsidRPr="005559DF" w:rsidRDefault="005559DF" w:rsidP="005559DF">
      <w:pPr>
        <w:pStyle w:val="ListParagraph"/>
        <w:spacing w:line="360" w:lineRule="auto"/>
        <w:ind w:left="0" w:hanging="709"/>
        <w:jc w:val="both"/>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proofErr w:type="spellStart"/>
      <w:r w:rsidRPr="00D15B3F">
        <w:rPr>
          <w:rFonts w:ascii="Calibri" w:hAnsi="Calibri" w:cs="Arial"/>
          <w:color w:val="000000"/>
          <w:sz w:val="22"/>
          <w:szCs w:val="22"/>
        </w:rPr>
        <w:t>premsies</w:t>
      </w:r>
      <w:proofErr w:type="spellEnd"/>
      <w:r w:rsidRPr="00D15B3F">
        <w:rPr>
          <w:rFonts w:ascii="Calibri" w:hAnsi="Calibri" w:cs="Arial"/>
          <w:color w:val="000000"/>
          <w:sz w:val="22"/>
          <w:szCs w:val="22"/>
        </w:rPr>
        <w:t xml:space="preserve"> and further ensure that  there is an agreement with the relevant Municipality to purify water collected in the tank/s.  </w:t>
      </w:r>
    </w:p>
    <w:p w14:paraId="41C7CA3F" w14:textId="77777777" w:rsidR="005559DF" w:rsidRPr="004337D6" w:rsidRDefault="005559DF" w:rsidP="005559DF">
      <w:pPr>
        <w:spacing w:line="360" w:lineRule="auto"/>
        <w:ind w:hanging="720"/>
        <w:jc w:val="both"/>
        <w:rPr>
          <w:rFonts w:ascii="Calibri" w:hAnsi="Calibri" w:cs="Arial"/>
          <w:b/>
          <w:sz w:val="22"/>
          <w:szCs w:val="22"/>
        </w:rPr>
      </w:pPr>
      <w:r w:rsidRPr="004337D6">
        <w:rPr>
          <w:rFonts w:ascii="Calibri" w:hAnsi="Calibri" w:cs="Arial"/>
          <w:b/>
          <w:sz w:val="22"/>
          <w:szCs w:val="22"/>
        </w:rPr>
        <w:t>30.       DATA PROTECTION</w:t>
      </w:r>
    </w:p>
    <w:p w14:paraId="28A6A024"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 30.1        In performing the obligations as set out in this Agreement, the Parties shall at all times:</w:t>
      </w:r>
    </w:p>
    <w:p w14:paraId="1B5A42F9"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 30.1.1</w:t>
      </w:r>
      <w:r w:rsidRPr="00D15B3F">
        <w:rPr>
          <w:rFonts w:ascii="Calibri" w:hAnsi="Calibri" w:cs="Arial"/>
          <w:sz w:val="22"/>
          <w:szCs w:val="22"/>
        </w:rPr>
        <w:tab/>
        <w:t>comply with the provisions of all laws, which regulate the protection of personal data, including but not limited to the Protection of Personal Information Act 2013 and the Electronic Communications and Transaction Act 2002;</w:t>
      </w:r>
    </w:p>
    <w:p w14:paraId="70C7FF47" w14:textId="77777777" w:rsidR="005559DF" w:rsidRDefault="005559DF" w:rsidP="005559DF">
      <w:pPr>
        <w:spacing w:line="360" w:lineRule="auto"/>
        <w:ind w:hanging="720"/>
        <w:jc w:val="both"/>
        <w:rPr>
          <w:rFonts w:ascii="Calibri" w:hAnsi="Calibri" w:cs="Arial"/>
          <w:sz w:val="22"/>
          <w:szCs w:val="22"/>
        </w:rPr>
      </w:pPr>
      <w:r>
        <w:rPr>
          <w:rFonts w:ascii="Calibri" w:hAnsi="Calibri" w:cs="Arial"/>
          <w:sz w:val="22"/>
          <w:szCs w:val="22"/>
        </w:rPr>
        <w:t>3</w:t>
      </w:r>
      <w:r w:rsidRPr="00D15B3F">
        <w:rPr>
          <w:rFonts w:ascii="Calibri" w:hAnsi="Calibri" w:cs="Arial"/>
          <w:sz w:val="22"/>
          <w:szCs w:val="22"/>
        </w:rPr>
        <w:t xml:space="preserve">0.1.2. </w:t>
      </w:r>
      <w:r w:rsidRPr="00D15B3F">
        <w:rPr>
          <w:rFonts w:ascii="Calibri" w:hAnsi="Calibri" w:cs="Arial"/>
          <w:sz w:val="22"/>
          <w:szCs w:val="22"/>
        </w:rPr>
        <w:tab/>
        <w:t>comply with all laws, policies, and procedures relating to the protection, storage, handling, privacy, processing and retention of data as well as the destruction of data, including personal data;</w:t>
      </w:r>
    </w:p>
    <w:p w14:paraId="4399492B"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30.1.3.</w:t>
      </w:r>
      <w:r w:rsidRPr="00D15B3F">
        <w:rPr>
          <w:rFonts w:ascii="Calibri" w:hAnsi="Calibri" w:cs="Arial"/>
          <w:sz w:val="22"/>
          <w:szCs w:val="22"/>
        </w:rPr>
        <w:tab/>
        <w:t>ensure that it shall not sell, offer for sale or dispose of or attempt to dispose of or create or allow the encumbrance over any data;</w:t>
      </w:r>
    </w:p>
    <w:p w14:paraId="6A98D28E"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ensure that it is able to identify all data relating to this Agreement separately from other data under its control;</w:t>
      </w:r>
    </w:p>
    <w:p w14:paraId="03D28CEC"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14:paraId="3F74EC76" w14:textId="417E6E67" w:rsidR="005559DF" w:rsidRDefault="00815DA7" w:rsidP="005559DF">
      <w:pPr>
        <w:spacing w:line="360" w:lineRule="auto"/>
        <w:ind w:hanging="720"/>
        <w:jc w:val="both"/>
        <w:rPr>
          <w:rFonts w:ascii="Calibri" w:hAnsi="Calibri" w:cs="Arial"/>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42208" behindDoc="0" locked="0" layoutInCell="0" allowOverlap="1" wp14:anchorId="2A5E34FE" wp14:editId="7B23CA5D">
                <wp:simplePos x="0" y="0"/>
                <wp:positionH relativeFrom="page">
                  <wp:posOffset>685800</wp:posOffset>
                </wp:positionH>
                <wp:positionV relativeFrom="margin">
                  <wp:posOffset>5301615</wp:posOffset>
                </wp:positionV>
                <wp:extent cx="7617020" cy="167576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00E2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5E34FE" id="Text Box 45" o:spid="_x0000_s1047" type="#_x0000_t202" style="position:absolute;left:0;text-align:left;margin-left:54pt;margin-top:417.45pt;width:599.75pt;height:131.95pt;rotation:-45;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" o:allowincell="f" filled="f" stroked="f">
                <v:stroke joinstyle="round"/>
                <o:lock v:ext="edit" shapetype="t"/>
                <v:textbox style="mso-fit-shape-to-text:t">
                  <w:txbxContent>
                    <w:p w14:paraId="6BC00E2F"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sz w:val="22"/>
          <w:szCs w:val="22"/>
        </w:rPr>
        <w:t>30.1.6.</w:t>
      </w:r>
      <w:r w:rsidR="005559DF" w:rsidRPr="00D15B3F">
        <w:rPr>
          <w:rFonts w:ascii="Calibri" w:hAnsi="Calibri" w:cs="Arial"/>
          <w:sz w:val="22"/>
          <w:szCs w:val="22"/>
        </w:rPr>
        <w:tab/>
        <w:t>ensure that it processes data for only the express purpose for which it was obtained;</w:t>
      </w:r>
    </w:p>
    <w:p w14:paraId="03A04396"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364D875E"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14:paraId="574EEBA0"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14:paraId="09B24819"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14:paraId="17849AEF" w14:textId="77777777" w:rsidR="005559D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553890F9"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761E8B9A"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0CDE8969"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504A3B5D"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4AD43DCB" w14:textId="77777777" w:rsidR="005559DF" w:rsidRPr="00D15B3F" w:rsidRDefault="005559DF" w:rsidP="005559DF">
      <w:pPr>
        <w:spacing w:line="360" w:lineRule="auto"/>
        <w:rPr>
          <w:rFonts w:ascii="Calibri" w:hAnsi="Calibri" w:cs="Calibri"/>
          <w:sz w:val="16"/>
          <w:szCs w:val="16"/>
          <w:lang w:val="en-ZA"/>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4B537ADF"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5C9DACF4" w14:textId="77777777" w:rsidR="005559DF" w:rsidRDefault="005559DF" w:rsidP="005559DF">
      <w:pPr>
        <w:spacing w:line="360" w:lineRule="auto"/>
        <w:ind w:hanging="720"/>
        <w:rPr>
          <w:rFonts w:ascii="Calibri" w:hAnsi="Calibri" w:cs="Arial"/>
          <w:sz w:val="22"/>
          <w:szCs w:val="22"/>
        </w:rPr>
      </w:pPr>
      <w:r w:rsidRPr="00D15B3F">
        <w:rPr>
          <w:rFonts w:ascii="Calibri" w:hAnsi="Calibri"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2800F4B8" w14:textId="77777777" w:rsidR="005559DF" w:rsidRPr="00D15B3F" w:rsidRDefault="005559DF" w:rsidP="005559DF">
      <w:pPr>
        <w:spacing w:line="360" w:lineRule="auto"/>
        <w:ind w:hanging="720"/>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47B8F5C9" w14:textId="77777777" w:rsidR="005559DF" w:rsidRPr="00D15B3F" w:rsidRDefault="005559DF" w:rsidP="005559DF">
      <w:pPr>
        <w:spacing w:line="360" w:lineRule="auto"/>
        <w:ind w:left="720" w:hanging="720"/>
        <w:rPr>
          <w:rFonts w:ascii="Calibri" w:hAnsi="Calibri"/>
          <w:sz w:val="22"/>
          <w:szCs w:val="22"/>
        </w:rPr>
      </w:pPr>
    </w:p>
    <w:p w14:paraId="1DB9E9AD" w14:textId="77777777" w:rsidR="005559DF" w:rsidRPr="004C002D" w:rsidRDefault="005559DF" w:rsidP="005559DF">
      <w:pPr>
        <w:spacing w:line="360" w:lineRule="auto"/>
        <w:ind w:hanging="720"/>
        <w:rPr>
          <w:rFonts w:ascii="Calibri" w:hAnsi="Calibri" w:cs="Arial"/>
          <w:b/>
          <w:color w:val="00B050"/>
          <w:sz w:val="22"/>
          <w:szCs w:val="22"/>
        </w:rPr>
      </w:pPr>
      <w:r w:rsidRPr="004C002D">
        <w:rPr>
          <w:rFonts w:ascii="Calibri" w:hAnsi="Calibri" w:cs="Arial"/>
          <w:b/>
          <w:color w:val="00B050"/>
          <w:sz w:val="22"/>
          <w:szCs w:val="22"/>
        </w:rPr>
        <w:t>31.</w:t>
      </w:r>
      <w:r w:rsidRPr="004C002D">
        <w:rPr>
          <w:rFonts w:ascii="Calibri" w:hAnsi="Calibri" w:cs="Arial"/>
          <w:b/>
          <w:color w:val="00B050"/>
          <w:sz w:val="22"/>
          <w:szCs w:val="22"/>
        </w:rPr>
        <w:tab/>
        <w:t>DISPUTE RESOLUTION</w:t>
      </w:r>
    </w:p>
    <w:p w14:paraId="00465A88"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31.1     In the event of an issue in dispute arising and before declaring a formal dispute, the parties must, in good faith, make every effort to settle the dispute. </w:t>
      </w:r>
    </w:p>
    <w:p w14:paraId="260BCE3A" w14:textId="77777777" w:rsidR="005559DF" w:rsidRPr="004C002D" w:rsidRDefault="005559DF" w:rsidP="005559DF">
      <w:pPr>
        <w:spacing w:line="360" w:lineRule="auto"/>
        <w:ind w:hanging="720"/>
        <w:rPr>
          <w:rFonts w:ascii="Calibri" w:hAnsi="Calibri" w:cs="Arial"/>
          <w:b/>
          <w:color w:val="00B050"/>
          <w:sz w:val="22"/>
          <w:szCs w:val="22"/>
          <w:lang w:val="en-ZA"/>
        </w:rPr>
      </w:pPr>
    </w:p>
    <w:p w14:paraId="2DF3511A"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31.2     The parties hereto agree that any dispute arising between the parties themselves, shall at the first instance, be referred for resolution to the relevant delegated official. </w:t>
      </w:r>
    </w:p>
    <w:p w14:paraId="6A7B25FD" w14:textId="77777777" w:rsidR="005559DF" w:rsidRPr="004C002D" w:rsidRDefault="005559DF" w:rsidP="005559DF">
      <w:pPr>
        <w:spacing w:line="360" w:lineRule="auto"/>
        <w:ind w:hanging="720"/>
        <w:rPr>
          <w:rFonts w:ascii="Calibri" w:hAnsi="Calibri" w:cs="Arial"/>
          <w:b/>
          <w:color w:val="00B050"/>
          <w:sz w:val="22"/>
          <w:szCs w:val="22"/>
          <w:lang w:val="en-ZA"/>
        </w:rPr>
      </w:pPr>
    </w:p>
    <w:p w14:paraId="116D490F" w14:textId="42515C1F" w:rsidR="005559DF" w:rsidRPr="004C002D" w:rsidRDefault="00815DA7" w:rsidP="005559DF">
      <w:pPr>
        <w:spacing w:line="360" w:lineRule="auto"/>
        <w:ind w:hanging="720"/>
        <w:rPr>
          <w:rFonts w:ascii="Calibri" w:hAnsi="Calibri" w:cs="Arial"/>
          <w:b/>
          <w:color w:val="00B050"/>
          <w:sz w:val="22"/>
          <w:szCs w:val="22"/>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44256" behindDoc="0" locked="0" layoutInCell="0" allowOverlap="1" wp14:anchorId="4647DC6A" wp14:editId="4DDFAF77">
                <wp:simplePos x="0" y="0"/>
                <wp:positionH relativeFrom="page">
                  <wp:posOffset>685800</wp:posOffset>
                </wp:positionH>
                <wp:positionV relativeFrom="margin">
                  <wp:posOffset>4534535</wp:posOffset>
                </wp:positionV>
                <wp:extent cx="7617020" cy="1675765"/>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1CD36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47DC6A" id="Text Box 46" o:spid="_x0000_s1048" type="#_x0000_t202" style="position:absolute;margin-left:54pt;margin-top:357.05pt;width:599.75pt;height:131.95pt;rotation:-45;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" o:allowincell="f" filled="f" stroked="f">
                <v:stroke joinstyle="round"/>
                <o:lock v:ext="edit" shapetype="t"/>
                <v:textbox style="mso-fit-shape-to-text:t">
                  <w:txbxContent>
                    <w:p w14:paraId="5B1CD361"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4C002D">
        <w:rPr>
          <w:rFonts w:ascii="Calibri" w:hAnsi="Calibri" w:cs="Arial"/>
          <w:b/>
          <w:color w:val="00B050"/>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8987860" w14:textId="77777777" w:rsidR="005559DF" w:rsidRPr="004C002D" w:rsidRDefault="005559DF" w:rsidP="005559DF">
      <w:pPr>
        <w:spacing w:line="360" w:lineRule="auto"/>
        <w:ind w:hanging="720"/>
        <w:rPr>
          <w:rFonts w:ascii="Calibri" w:hAnsi="Calibri" w:cs="Arial"/>
          <w:b/>
          <w:color w:val="00B050"/>
          <w:sz w:val="22"/>
          <w:szCs w:val="22"/>
          <w:lang w:val="en-ZA"/>
        </w:rPr>
      </w:pPr>
    </w:p>
    <w:p w14:paraId="7C4ECFFD"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31.4    The aggrieved party shall submit the said Notice together with its written claim and supporting documents.</w:t>
      </w:r>
    </w:p>
    <w:p w14:paraId="768E2A4C"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46F99C85" w14:textId="77777777" w:rsidR="005559DF" w:rsidRPr="004C002D" w:rsidRDefault="005559DF" w:rsidP="005559DF">
      <w:pPr>
        <w:spacing w:line="360" w:lineRule="auto"/>
        <w:ind w:hanging="720"/>
        <w:rPr>
          <w:rFonts w:ascii="Calibri" w:hAnsi="Calibri" w:cs="Arial"/>
          <w:b/>
          <w:color w:val="00B050"/>
          <w:sz w:val="22"/>
          <w:szCs w:val="22"/>
          <w:lang w:val="en-ZA"/>
        </w:rPr>
      </w:pPr>
    </w:p>
    <w:p w14:paraId="70F67E58" w14:textId="77777777" w:rsidR="005559DF" w:rsidRDefault="005559DF" w:rsidP="005559DF">
      <w:pPr>
        <w:spacing w:line="360" w:lineRule="auto"/>
        <w:ind w:hanging="720"/>
        <w:rPr>
          <w:rFonts w:ascii="Calibri" w:hAnsi="Calibri" w:cs="Arial"/>
          <w:b/>
          <w:color w:val="00B050"/>
          <w:sz w:val="22"/>
          <w:szCs w:val="22"/>
          <w:lang w:val="en-ZA"/>
        </w:rPr>
      </w:pPr>
    </w:p>
    <w:p w14:paraId="3B59E29E" w14:textId="77777777" w:rsidR="005559DF" w:rsidRDefault="005559DF" w:rsidP="005559DF">
      <w:pPr>
        <w:spacing w:line="360" w:lineRule="auto"/>
        <w:ind w:hanging="720"/>
        <w:rPr>
          <w:rFonts w:ascii="Calibri" w:hAnsi="Calibri" w:cs="Arial"/>
          <w:b/>
          <w:color w:val="00B050"/>
          <w:sz w:val="22"/>
          <w:szCs w:val="22"/>
          <w:lang w:val="en-ZA"/>
        </w:rPr>
      </w:pPr>
    </w:p>
    <w:p w14:paraId="02578990"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73451BB2"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3D447952"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06EF20B9"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1EC71C32" w14:textId="77777777" w:rsidR="005559DF" w:rsidRDefault="005559DF" w:rsidP="005559DF">
      <w:pPr>
        <w:spacing w:line="360" w:lineRule="auto"/>
        <w:ind w:hanging="720"/>
        <w:rPr>
          <w:rFonts w:ascii="Calibri" w:hAnsi="Calibri" w:cs="Arial"/>
          <w:b/>
          <w:color w:val="00B050"/>
          <w:sz w:val="22"/>
          <w:szCs w:val="22"/>
          <w:lang w:val="en-ZA"/>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57916C79" w14:textId="77777777" w:rsidR="005559DF" w:rsidRDefault="005559DF" w:rsidP="005559DF">
      <w:pPr>
        <w:spacing w:line="360" w:lineRule="auto"/>
        <w:ind w:hanging="720"/>
        <w:rPr>
          <w:rFonts w:ascii="Calibri" w:hAnsi="Calibri" w:cs="Arial"/>
          <w:b/>
          <w:color w:val="00B050"/>
          <w:sz w:val="22"/>
          <w:szCs w:val="22"/>
          <w:lang w:val="en-ZA"/>
        </w:rPr>
      </w:pPr>
    </w:p>
    <w:p w14:paraId="00FB54A6" w14:textId="77777777" w:rsidR="005559DF" w:rsidRDefault="005559DF" w:rsidP="005559DF">
      <w:pPr>
        <w:spacing w:line="360" w:lineRule="auto"/>
        <w:ind w:hanging="720"/>
        <w:rPr>
          <w:rFonts w:ascii="Calibri" w:hAnsi="Calibri" w:cs="Arial"/>
          <w:b/>
          <w:color w:val="00B050"/>
          <w:sz w:val="22"/>
          <w:szCs w:val="22"/>
          <w:lang w:val="en-ZA"/>
        </w:rPr>
      </w:pPr>
    </w:p>
    <w:p w14:paraId="44EB0CFE" w14:textId="77777777" w:rsidR="005559DF" w:rsidRDefault="005559DF" w:rsidP="005559DF">
      <w:pPr>
        <w:spacing w:line="360" w:lineRule="auto"/>
        <w:ind w:hanging="720"/>
        <w:rPr>
          <w:rFonts w:ascii="Calibri" w:hAnsi="Calibri" w:cs="Arial"/>
          <w:b/>
          <w:color w:val="00B050"/>
          <w:sz w:val="22"/>
          <w:szCs w:val="22"/>
          <w:lang w:val="en-ZA"/>
        </w:rPr>
      </w:pPr>
    </w:p>
    <w:p w14:paraId="085E37F5" w14:textId="77777777" w:rsidR="005559DF" w:rsidRDefault="005559DF" w:rsidP="005559DF">
      <w:pPr>
        <w:spacing w:line="360" w:lineRule="auto"/>
        <w:ind w:hanging="720"/>
        <w:rPr>
          <w:rFonts w:ascii="Calibri" w:hAnsi="Calibri" w:cs="Arial"/>
          <w:b/>
          <w:color w:val="00B050"/>
          <w:sz w:val="22"/>
          <w:szCs w:val="22"/>
          <w:lang w:val="en-ZA"/>
        </w:rPr>
      </w:pPr>
    </w:p>
    <w:p w14:paraId="21955C1E"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31.6     Each party shall submit a full statement of its case and shall set out all the  evidence, sworn statements, facts, submissions and expert opinion, and any other relevant documents, supporting or proving such parties’ contention in regard to the matter in dispute.</w:t>
      </w:r>
    </w:p>
    <w:p w14:paraId="79FBA185" w14:textId="77777777" w:rsidR="005559DF" w:rsidRPr="004C002D" w:rsidRDefault="005559DF" w:rsidP="005559DF">
      <w:pPr>
        <w:spacing w:line="360" w:lineRule="auto"/>
        <w:ind w:hanging="720"/>
        <w:rPr>
          <w:rFonts w:ascii="Calibri" w:hAnsi="Calibri" w:cs="Arial"/>
          <w:b/>
          <w:color w:val="00B050"/>
          <w:sz w:val="22"/>
          <w:szCs w:val="22"/>
          <w:lang w:val="en-ZA"/>
        </w:rPr>
      </w:pPr>
    </w:p>
    <w:p w14:paraId="4570551D"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31.7     Should the delegated official of both parties fail to reach a negotiated settlement within 14 (fourteen) days of the matter being referred to them, the dispute shall be referred to </w:t>
      </w:r>
      <w:r w:rsidRPr="005559DF">
        <w:rPr>
          <w:rFonts w:ascii="Calibri" w:hAnsi="Calibri" w:cs="Arial"/>
          <w:b/>
          <w:color w:val="00B050"/>
          <w:sz w:val="22"/>
          <w:szCs w:val="22"/>
          <w:lang w:val="en-ZA"/>
        </w:rPr>
        <w:t>________________________________</w:t>
      </w:r>
      <w:r w:rsidRPr="004C002D">
        <w:rPr>
          <w:rFonts w:ascii="Calibri" w:hAnsi="Calibri" w:cs="Arial"/>
          <w:b/>
          <w:color w:val="00B050"/>
          <w:sz w:val="22"/>
          <w:szCs w:val="22"/>
          <w:lang w:val="en-ZA"/>
        </w:rPr>
        <w:t xml:space="preserve"> for resolution.</w:t>
      </w:r>
    </w:p>
    <w:p w14:paraId="017E25A9"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w:t>
      </w:r>
    </w:p>
    <w:p w14:paraId="5F777BFD"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 xml:space="preserve">  31.8     The decision by ___________shall be final and binding upon the parties and shall be carried into effect by the parties. </w:t>
      </w:r>
    </w:p>
    <w:p w14:paraId="05DC9093" w14:textId="77777777" w:rsidR="005559DF" w:rsidRPr="004C002D" w:rsidRDefault="005559DF" w:rsidP="005559DF">
      <w:pPr>
        <w:spacing w:line="360" w:lineRule="auto"/>
        <w:ind w:hanging="720"/>
        <w:rPr>
          <w:rFonts w:ascii="Calibri" w:hAnsi="Calibri" w:cs="Arial"/>
          <w:b/>
          <w:color w:val="00B050"/>
          <w:sz w:val="22"/>
          <w:szCs w:val="22"/>
          <w:lang w:val="en-ZA"/>
        </w:rPr>
      </w:pPr>
    </w:p>
    <w:p w14:paraId="79A31969" w14:textId="68CDDC23" w:rsidR="005559DF" w:rsidRPr="004C002D" w:rsidRDefault="00815DA7" w:rsidP="005559DF">
      <w:pPr>
        <w:spacing w:line="360" w:lineRule="auto"/>
        <w:ind w:hanging="720"/>
        <w:rPr>
          <w:rFonts w:ascii="Calibri" w:hAnsi="Calibri" w:cs="Arial"/>
          <w:b/>
          <w:color w:val="00B050"/>
          <w:sz w:val="22"/>
          <w:szCs w:val="22"/>
          <w:lang w:val="en-ZA"/>
        </w:rPr>
      </w:pPr>
      <w:r w:rsidRPr="00CB5299">
        <w:rPr>
          <w:rFonts w:ascii="Arial Narrow" w:hAnsi="Arial Narrow"/>
          <w:b/>
          <w:noProof/>
          <w:snapToGrid/>
          <w:sz w:val="20"/>
          <w:lang w:val="en-ZA" w:eastAsia="en-ZA"/>
        </w:rPr>
        <mc:AlternateContent>
          <mc:Choice Requires="wps">
            <w:drawing>
              <wp:anchor distT="0" distB="0" distL="114300" distR="114300" simplePos="0" relativeHeight="251746304" behindDoc="0" locked="0" layoutInCell="0" allowOverlap="1" wp14:anchorId="3C8316B0" wp14:editId="0C0A2DF7">
                <wp:simplePos x="0" y="0"/>
                <wp:positionH relativeFrom="page">
                  <wp:posOffset>685800</wp:posOffset>
                </wp:positionH>
                <wp:positionV relativeFrom="margin">
                  <wp:posOffset>3068955</wp:posOffset>
                </wp:positionV>
                <wp:extent cx="7617020" cy="167576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B5F63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8316B0" id="Text Box 47" o:spid="_x0000_s1049" type="#_x0000_t202" style="position:absolute;margin-left:54pt;margin-top:241.65pt;width:599.75pt;height:131.95pt;rotation:-45;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8j+QEAAM0DAAAOAAAAZHJzL2Uyb0RvYy54bWysU0Fu2zAQvBfoHwjea0kubK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" o:allowincell="f" filled="f" stroked="f">
                <v:stroke joinstyle="round"/>
                <o:lock v:ext="edit" shapetype="t"/>
                <v:textbox style="mso-fit-shape-to-text:t">
                  <w:txbxContent>
                    <w:p w14:paraId="01B5F63D"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4C002D">
        <w:rPr>
          <w:rFonts w:ascii="Calibri" w:hAnsi="Calibri" w:cs="Arial"/>
          <w:b/>
          <w:color w:val="00B050"/>
          <w:sz w:val="22"/>
          <w:szCs w:val="22"/>
          <w:lang w:val="en-ZA"/>
        </w:rPr>
        <w:t>  31.9</w:t>
      </w:r>
      <w:r w:rsidR="005559DF" w:rsidRPr="004C002D">
        <w:rPr>
          <w:rFonts w:ascii="Calibri" w:hAnsi="Calibri" w:cs="Arial"/>
          <w:b/>
          <w:color w:val="00B050"/>
          <w:sz w:val="22"/>
          <w:szCs w:val="22"/>
          <w:lang w:val="en-ZA"/>
        </w:rPr>
        <w:tab/>
        <w:t>If a party fails to take part in these dispute resolution proceedings, such conduct shall constitute consent to a decision being made against such party and the said party shall be bound by the decision.</w:t>
      </w:r>
    </w:p>
    <w:p w14:paraId="0112D253" w14:textId="77777777" w:rsidR="005559DF" w:rsidRPr="004C002D" w:rsidRDefault="005559DF" w:rsidP="005559DF">
      <w:pPr>
        <w:spacing w:line="360" w:lineRule="auto"/>
        <w:ind w:hanging="720"/>
        <w:rPr>
          <w:rFonts w:ascii="Calibri" w:hAnsi="Calibri" w:cs="Arial"/>
          <w:b/>
          <w:color w:val="00B050"/>
          <w:sz w:val="22"/>
          <w:szCs w:val="22"/>
          <w:lang w:val="en-ZA"/>
        </w:rPr>
      </w:pPr>
    </w:p>
    <w:p w14:paraId="4A1B7353" w14:textId="77777777" w:rsidR="005559DF" w:rsidRPr="004C002D" w:rsidRDefault="005559DF" w:rsidP="005559DF">
      <w:pPr>
        <w:spacing w:line="360" w:lineRule="auto"/>
        <w:ind w:hanging="720"/>
        <w:rPr>
          <w:rFonts w:ascii="Calibri" w:hAnsi="Calibri" w:cs="Arial"/>
          <w:b/>
          <w:color w:val="00B050"/>
          <w:sz w:val="22"/>
          <w:szCs w:val="22"/>
          <w:lang w:val="en-ZA"/>
        </w:rPr>
      </w:pPr>
      <w:r w:rsidRPr="004C002D">
        <w:rPr>
          <w:rFonts w:ascii="Calibri" w:hAnsi="Calibri" w:cs="Arial"/>
          <w:b/>
          <w:color w:val="00B050"/>
          <w:sz w:val="22"/>
          <w:szCs w:val="22"/>
          <w:lang w:val="en-ZA"/>
        </w:rPr>
        <w:t>31.10</w:t>
      </w:r>
      <w:r w:rsidRPr="004C002D">
        <w:rPr>
          <w:rFonts w:ascii="Calibri" w:hAnsi="Calibri" w:cs="Arial"/>
          <w:b/>
          <w:color w:val="00B050"/>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1A240156" w14:textId="77777777" w:rsidR="005559DF" w:rsidRDefault="005559DF" w:rsidP="005559DF">
      <w:pPr>
        <w:spacing w:line="360" w:lineRule="auto"/>
        <w:rPr>
          <w:rFonts w:ascii="Calibri" w:hAnsi="Calibri" w:cs="Arial"/>
          <w:b/>
          <w:sz w:val="22"/>
          <w:szCs w:val="22"/>
        </w:rPr>
      </w:pPr>
    </w:p>
    <w:p w14:paraId="7253F870" w14:textId="77777777" w:rsidR="005559DF" w:rsidRDefault="005559DF" w:rsidP="005559DF">
      <w:pPr>
        <w:spacing w:line="360" w:lineRule="auto"/>
        <w:ind w:left="6480" w:firstLine="720"/>
        <w:jc w:val="both"/>
        <w:rPr>
          <w:rFonts w:ascii="Calibri" w:hAnsi="Calibri" w:cs="Arial"/>
          <w:sz w:val="16"/>
          <w:szCs w:val="16"/>
        </w:rPr>
      </w:pPr>
    </w:p>
    <w:p w14:paraId="1A6EC35F" w14:textId="77777777" w:rsidR="005559DF" w:rsidRDefault="005559DF" w:rsidP="005559DF">
      <w:pPr>
        <w:spacing w:line="360" w:lineRule="auto"/>
        <w:ind w:left="6480" w:firstLine="720"/>
        <w:jc w:val="both"/>
        <w:rPr>
          <w:rFonts w:ascii="Calibri" w:hAnsi="Calibri" w:cs="Arial"/>
          <w:sz w:val="16"/>
          <w:szCs w:val="16"/>
        </w:rPr>
      </w:pPr>
    </w:p>
    <w:p w14:paraId="2649CF88" w14:textId="77777777" w:rsidR="005559DF" w:rsidRDefault="005559DF" w:rsidP="005559DF">
      <w:pPr>
        <w:spacing w:line="360" w:lineRule="auto"/>
        <w:ind w:left="6480" w:firstLine="720"/>
        <w:jc w:val="both"/>
        <w:rPr>
          <w:rFonts w:ascii="Calibri" w:hAnsi="Calibri" w:cs="Arial"/>
          <w:sz w:val="16"/>
          <w:szCs w:val="16"/>
        </w:rPr>
      </w:pPr>
    </w:p>
    <w:p w14:paraId="78AB5AD6" w14:textId="77777777" w:rsidR="005559DF" w:rsidRPr="00E07D87" w:rsidRDefault="005559DF" w:rsidP="005559DF">
      <w:pPr>
        <w:spacing w:line="360" w:lineRule="auto"/>
        <w:ind w:left="6480" w:firstLine="720"/>
        <w:jc w:val="both"/>
        <w:rPr>
          <w:rFonts w:ascii="Calibri" w:hAnsi="Calibri" w:cs="Arial"/>
          <w:sz w:val="16"/>
          <w:szCs w:val="16"/>
          <w:lang w:val="fr-FR"/>
        </w:rPr>
      </w:pPr>
      <w:r w:rsidRPr="00E07D87">
        <w:rPr>
          <w:rFonts w:ascii="Calibri" w:hAnsi="Calibri" w:cs="Arial"/>
          <w:sz w:val="16"/>
          <w:szCs w:val="16"/>
          <w:lang w:val="fr-FR"/>
        </w:rPr>
        <w:t>INITIALS</w:t>
      </w:r>
    </w:p>
    <w:p w14:paraId="60C8BA0D"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 xml:space="preserve">LESSOR </w:t>
      </w:r>
      <w:r w:rsidRPr="00E07D87">
        <w:rPr>
          <w:rFonts w:ascii="Calibri" w:hAnsi="Calibri" w:cs="Arial"/>
          <w:sz w:val="16"/>
          <w:szCs w:val="16"/>
          <w:lang w:val="fr-FR"/>
        </w:rPr>
        <w:tab/>
        <w:t xml:space="preserve">              LESSEE</w:t>
      </w:r>
    </w:p>
    <w:p w14:paraId="0F967DBC"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1B625630" w14:textId="77777777" w:rsidR="005559DF" w:rsidRPr="00E07D87" w:rsidRDefault="005559DF" w:rsidP="005559DF">
      <w:pPr>
        <w:spacing w:line="360" w:lineRule="auto"/>
        <w:ind w:left="5760" w:firstLine="720"/>
        <w:jc w:val="both"/>
        <w:rPr>
          <w:rFonts w:ascii="Calibri" w:hAnsi="Calibri" w:cs="Arial"/>
          <w:sz w:val="16"/>
          <w:szCs w:val="16"/>
          <w:lang w:val="fr-FR"/>
        </w:rPr>
      </w:pPr>
      <w:r w:rsidRPr="00E07D87">
        <w:rPr>
          <w:rFonts w:ascii="Calibri" w:hAnsi="Calibri" w:cs="Arial"/>
          <w:sz w:val="16"/>
          <w:szCs w:val="16"/>
          <w:lang w:val="fr-FR"/>
        </w:rPr>
        <w:t>...................X.................</w:t>
      </w:r>
    </w:p>
    <w:p w14:paraId="26912E74" w14:textId="77777777" w:rsidR="005559DF" w:rsidRDefault="005559DF" w:rsidP="005559DF">
      <w:pPr>
        <w:spacing w:line="360" w:lineRule="auto"/>
        <w:ind w:hanging="720"/>
        <w:rPr>
          <w:rFonts w:ascii="Calibri" w:hAnsi="Calibri" w:cs="Arial"/>
          <w:b/>
          <w:sz w:val="22"/>
          <w:szCs w:val="22"/>
        </w:rPr>
      </w:pP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E07D87">
        <w:rPr>
          <w:rFonts w:ascii="Calibri" w:hAnsi="Calibri"/>
          <w:sz w:val="16"/>
          <w:szCs w:val="16"/>
          <w:lang w:val="fr-FR"/>
        </w:rPr>
        <w:tab/>
      </w:r>
      <w:r w:rsidRPr="00D15B3F">
        <w:rPr>
          <w:rFonts w:ascii="Calibri" w:hAnsi="Calibri"/>
          <w:sz w:val="16"/>
          <w:szCs w:val="16"/>
        </w:rPr>
        <w:t>…….............X……............</w:t>
      </w:r>
    </w:p>
    <w:p w14:paraId="2AAFE8C4" w14:textId="77777777" w:rsidR="005559DF" w:rsidRDefault="005559DF" w:rsidP="005559DF">
      <w:pPr>
        <w:spacing w:line="360" w:lineRule="auto"/>
        <w:ind w:hanging="720"/>
        <w:rPr>
          <w:rFonts w:ascii="Calibri" w:hAnsi="Calibri" w:cs="Arial"/>
          <w:b/>
          <w:sz w:val="22"/>
          <w:szCs w:val="22"/>
        </w:rPr>
      </w:pPr>
    </w:p>
    <w:p w14:paraId="39816BC3" w14:textId="77777777" w:rsidR="005559DF" w:rsidRDefault="005559DF" w:rsidP="005559DF">
      <w:pPr>
        <w:spacing w:line="360" w:lineRule="auto"/>
        <w:ind w:hanging="720"/>
        <w:rPr>
          <w:rFonts w:ascii="Calibri" w:hAnsi="Calibri" w:cs="Arial"/>
          <w:b/>
          <w:sz w:val="22"/>
          <w:szCs w:val="22"/>
        </w:rPr>
      </w:pPr>
    </w:p>
    <w:p w14:paraId="350FF966" w14:textId="77777777" w:rsidR="005559DF" w:rsidRDefault="005559DF" w:rsidP="005559DF">
      <w:pPr>
        <w:spacing w:line="360" w:lineRule="auto"/>
        <w:ind w:hanging="720"/>
        <w:rPr>
          <w:rFonts w:ascii="Calibri" w:hAnsi="Calibri" w:cs="Arial"/>
          <w:b/>
          <w:sz w:val="22"/>
          <w:szCs w:val="22"/>
        </w:rPr>
      </w:pPr>
    </w:p>
    <w:p w14:paraId="40DF8490" w14:textId="77777777" w:rsidR="005559DF" w:rsidRDefault="005559DF" w:rsidP="005559DF">
      <w:pPr>
        <w:spacing w:line="360" w:lineRule="auto"/>
        <w:ind w:hanging="720"/>
        <w:rPr>
          <w:rFonts w:ascii="Calibri" w:hAnsi="Calibri" w:cs="Arial"/>
          <w:b/>
          <w:sz w:val="22"/>
          <w:szCs w:val="22"/>
        </w:rPr>
      </w:pPr>
    </w:p>
    <w:p w14:paraId="59ED5F3A" w14:textId="77777777" w:rsidR="005559DF" w:rsidRDefault="005559DF" w:rsidP="005559DF">
      <w:pPr>
        <w:spacing w:line="360" w:lineRule="auto"/>
        <w:ind w:hanging="720"/>
        <w:rPr>
          <w:rFonts w:ascii="Calibri" w:hAnsi="Calibri" w:cs="Arial"/>
          <w:b/>
          <w:sz w:val="22"/>
          <w:szCs w:val="22"/>
        </w:rPr>
      </w:pPr>
    </w:p>
    <w:p w14:paraId="026B28E3" w14:textId="77777777" w:rsidR="005559DF" w:rsidRDefault="005559DF" w:rsidP="005559DF">
      <w:pPr>
        <w:spacing w:line="360" w:lineRule="auto"/>
        <w:ind w:hanging="720"/>
        <w:rPr>
          <w:rFonts w:ascii="Calibri" w:hAnsi="Calibri" w:cs="Arial"/>
          <w:b/>
          <w:sz w:val="22"/>
          <w:szCs w:val="22"/>
        </w:rPr>
      </w:pPr>
    </w:p>
    <w:p w14:paraId="640C46C2" w14:textId="77777777" w:rsidR="005559DF" w:rsidRDefault="005559DF" w:rsidP="005559DF">
      <w:pPr>
        <w:spacing w:line="360" w:lineRule="auto"/>
        <w:ind w:hanging="720"/>
        <w:rPr>
          <w:rFonts w:ascii="Calibri" w:hAnsi="Calibri" w:cs="Arial"/>
          <w:b/>
          <w:sz w:val="22"/>
          <w:szCs w:val="22"/>
        </w:rPr>
      </w:pPr>
    </w:p>
    <w:p w14:paraId="46036675" w14:textId="77777777" w:rsidR="005559DF" w:rsidRDefault="005559DF" w:rsidP="005559DF">
      <w:pPr>
        <w:spacing w:line="360" w:lineRule="auto"/>
        <w:ind w:hanging="720"/>
        <w:rPr>
          <w:rFonts w:ascii="Calibri" w:hAnsi="Calibri" w:cs="Arial"/>
          <w:b/>
          <w:sz w:val="22"/>
          <w:szCs w:val="22"/>
        </w:rPr>
      </w:pPr>
    </w:p>
    <w:p w14:paraId="0B94BE0F" w14:textId="77777777" w:rsidR="005559DF" w:rsidRDefault="005559DF" w:rsidP="005559DF">
      <w:pPr>
        <w:spacing w:line="360" w:lineRule="auto"/>
        <w:rPr>
          <w:rFonts w:ascii="Calibri" w:hAnsi="Calibri" w:cs="Arial"/>
          <w:b/>
          <w:sz w:val="22"/>
          <w:szCs w:val="22"/>
        </w:rPr>
      </w:pPr>
    </w:p>
    <w:p w14:paraId="644C0476" w14:textId="77777777" w:rsidR="005559DF" w:rsidRDefault="005559DF" w:rsidP="005559DF">
      <w:pPr>
        <w:spacing w:line="360" w:lineRule="auto"/>
        <w:ind w:hanging="720"/>
        <w:jc w:val="both"/>
        <w:rPr>
          <w:rFonts w:ascii="Calibri" w:hAnsi="Calibri" w:cs="Arial"/>
          <w:b/>
          <w:sz w:val="22"/>
          <w:szCs w:val="22"/>
        </w:rPr>
      </w:pPr>
      <w:r>
        <w:rPr>
          <w:rFonts w:ascii="Calibri" w:hAnsi="Calibri" w:cs="Arial"/>
          <w:b/>
          <w:sz w:val="22"/>
          <w:szCs w:val="22"/>
        </w:rPr>
        <w:t>32.</w:t>
      </w:r>
      <w:r>
        <w:rPr>
          <w:rFonts w:ascii="Calibri" w:hAnsi="Calibri" w:cs="Arial"/>
          <w:b/>
          <w:sz w:val="22"/>
          <w:szCs w:val="22"/>
        </w:rPr>
        <w:tab/>
      </w:r>
      <w:r w:rsidRPr="00D15B3F">
        <w:rPr>
          <w:rFonts w:ascii="Calibri" w:hAnsi="Calibri" w:cs="Arial"/>
          <w:b/>
          <w:sz w:val="22"/>
          <w:szCs w:val="22"/>
        </w:rPr>
        <w:t>GENERAL</w:t>
      </w:r>
    </w:p>
    <w:p w14:paraId="535419DA" w14:textId="77777777" w:rsidR="005559DF" w:rsidRDefault="005559DF" w:rsidP="005559DF">
      <w:pPr>
        <w:spacing w:line="360" w:lineRule="auto"/>
        <w:ind w:hanging="720"/>
        <w:jc w:val="both"/>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5C70AB1E" w14:textId="77777777" w:rsidR="005559DF" w:rsidRPr="00D15B3F" w:rsidRDefault="005559DF" w:rsidP="005559DF">
      <w:pPr>
        <w:spacing w:line="360" w:lineRule="auto"/>
        <w:ind w:hanging="720"/>
        <w:jc w:val="both"/>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69617F74" w14:textId="77777777" w:rsidR="005559DF" w:rsidRDefault="005559DF" w:rsidP="005559DF">
      <w:pPr>
        <w:spacing w:line="360" w:lineRule="auto"/>
        <w:ind w:hanging="720"/>
        <w:jc w:val="both"/>
        <w:outlineLvl w:val="0"/>
        <w:rPr>
          <w:rFonts w:ascii="Calibri" w:hAnsi="Calibri" w:cs="Arial"/>
          <w:sz w:val="22"/>
          <w:szCs w:val="22"/>
        </w:rPr>
      </w:pPr>
    </w:p>
    <w:p w14:paraId="5C637203"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THUS DONE AND SIGNED AT ____________________________________________</w:t>
      </w:r>
    </w:p>
    <w:p w14:paraId="6E19B401" w14:textId="77777777" w:rsidR="005559DF" w:rsidRPr="00D15B3F" w:rsidRDefault="005559DF" w:rsidP="005559DF">
      <w:pPr>
        <w:spacing w:line="360" w:lineRule="auto"/>
        <w:ind w:hanging="720"/>
        <w:jc w:val="both"/>
        <w:outlineLvl w:val="0"/>
        <w:rPr>
          <w:rFonts w:ascii="Calibri" w:hAnsi="Calibri" w:cs="Arial"/>
          <w:b/>
          <w:sz w:val="22"/>
          <w:szCs w:val="22"/>
        </w:rPr>
      </w:pPr>
    </w:p>
    <w:p w14:paraId="6B1B7F2D"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p w14:paraId="18EAC215" w14:textId="77777777" w:rsidR="005559DF" w:rsidRPr="00D15B3F" w:rsidRDefault="005559DF" w:rsidP="005559DF">
      <w:pPr>
        <w:spacing w:line="360" w:lineRule="auto"/>
        <w:ind w:hanging="720"/>
        <w:jc w:val="both"/>
        <w:rPr>
          <w:rFonts w:ascii="Calibri" w:hAnsi="Calibri" w:cs="Arial"/>
          <w:b/>
          <w:sz w:val="22"/>
          <w:szCs w:val="22"/>
        </w:rPr>
      </w:pPr>
    </w:p>
    <w:p w14:paraId="0124664A"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6C74E35F"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For the Lessee, duly authorized</w:t>
      </w:r>
    </w:p>
    <w:p w14:paraId="5B43A015" w14:textId="29390E03" w:rsidR="005559DF" w:rsidRPr="00D15B3F" w:rsidRDefault="00815DA7" w:rsidP="005559DF">
      <w:pPr>
        <w:spacing w:line="360" w:lineRule="auto"/>
        <w:ind w:left="5040" w:firstLine="720"/>
        <w:jc w:val="both"/>
        <w:rPr>
          <w:rFonts w:ascii="Calibri" w:hAnsi="Calibri" w:cs="Arial"/>
          <w:b/>
          <w:sz w:val="22"/>
          <w:szCs w:val="22"/>
        </w:rPr>
      </w:pPr>
      <w:r w:rsidRPr="00CB5299">
        <w:rPr>
          <w:rFonts w:ascii="Arial Narrow" w:hAnsi="Arial Narrow"/>
          <w:b/>
          <w:noProof/>
          <w:snapToGrid/>
          <w:sz w:val="20"/>
          <w:lang w:val="en-ZA" w:eastAsia="en-ZA"/>
        </w:rPr>
        <mc:AlternateContent>
          <mc:Choice Requires="wps">
            <w:drawing>
              <wp:anchor distT="0" distB="0" distL="114300" distR="114300" simplePos="0" relativeHeight="251748352" behindDoc="0" locked="0" layoutInCell="0" allowOverlap="1" wp14:anchorId="0CDB6029" wp14:editId="5704BAEB">
                <wp:simplePos x="0" y="0"/>
                <wp:positionH relativeFrom="page">
                  <wp:posOffset>685800</wp:posOffset>
                </wp:positionH>
                <wp:positionV relativeFrom="margin">
                  <wp:posOffset>3580765</wp:posOffset>
                </wp:positionV>
                <wp:extent cx="7617020" cy="1675765"/>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17020"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D4911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DB6029" id="Text Box 48" o:spid="_x0000_s1050" type="#_x0000_t202" style="position:absolute;left:0;text-align:left;margin-left:54pt;margin-top:281.95pt;width:599.75pt;height:131.95pt;rotation:-45;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" o:allowincell="f" filled="f" stroked="f">
                <v:stroke joinstyle="round"/>
                <o:lock v:ext="edit" shapetype="t"/>
                <v:textbox style="mso-fit-shape-to-text:t">
                  <w:txbxContent>
                    <w:p w14:paraId="7ED4911B" w14:textId="77777777" w:rsidR="00815DA7" w:rsidRPr="00CB2464" w:rsidRDefault="00815DA7" w:rsidP="00815DA7">
                      <w:pPr>
                        <w:pStyle w:val="NormalWeb"/>
                        <w:spacing w:before="0" w:beforeAutospacing="0" w:after="0" w:afterAutospacing="0"/>
                        <w:jc w:val="center"/>
                        <w:rPr>
                          <w:sz w:val="44"/>
                        </w:rPr>
                      </w:pPr>
                      <w:r w:rsidRPr="00CB2464">
                        <w:rPr>
                          <w:rFonts w:ascii="Calibri" w:hAnsi="Calibri" w:cs="Calibri"/>
                          <w:color w:val="C0C0C0"/>
                          <w:sz w:val="200"/>
                          <w:szCs w:val="72"/>
                          <w14:textFill>
                            <w14:solidFill>
                              <w14:srgbClr w14:val="C0C0C0">
                                <w14:alpha w14:val="50000"/>
                              </w14:srgbClr>
                            </w14:solidFill>
                          </w14:textFill>
                        </w:rPr>
                        <w:t>DRAFT</w:t>
                      </w:r>
                    </w:p>
                  </w:txbxContent>
                </v:textbox>
                <w10:wrap anchorx="page" anchory="margin"/>
              </v:shape>
            </w:pict>
          </mc:Fallback>
        </mc:AlternateContent>
      </w:r>
      <w:r w:rsidR="005559DF" w:rsidRPr="00D15B3F">
        <w:rPr>
          <w:rFonts w:ascii="Calibri" w:hAnsi="Calibri" w:cs="Arial"/>
          <w:b/>
          <w:sz w:val="22"/>
          <w:szCs w:val="22"/>
        </w:rPr>
        <w:t>1.  _____________________</w:t>
      </w:r>
    </w:p>
    <w:p w14:paraId="4C6132A6" w14:textId="77777777" w:rsidR="005559D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____________________</w:t>
      </w:r>
    </w:p>
    <w:p w14:paraId="47E0EF28" w14:textId="77777777" w:rsidR="005559DF" w:rsidRDefault="005559DF" w:rsidP="005559DF">
      <w:pPr>
        <w:spacing w:line="360" w:lineRule="auto"/>
        <w:ind w:hanging="720"/>
        <w:jc w:val="both"/>
        <w:outlineLvl w:val="0"/>
        <w:rPr>
          <w:rFonts w:ascii="Calibri" w:hAnsi="Calibri" w:cs="Arial"/>
          <w:b/>
          <w:sz w:val="22"/>
          <w:szCs w:val="22"/>
        </w:rPr>
      </w:pPr>
    </w:p>
    <w:p w14:paraId="1B43BE1B" w14:textId="77777777" w:rsidR="005559DF" w:rsidRPr="00D15B3F" w:rsidRDefault="005559DF" w:rsidP="005559DF">
      <w:pPr>
        <w:spacing w:line="360" w:lineRule="auto"/>
        <w:ind w:hanging="720"/>
        <w:jc w:val="both"/>
        <w:outlineLvl w:val="0"/>
        <w:rPr>
          <w:rFonts w:ascii="Calibri" w:hAnsi="Calibri" w:cs="Arial"/>
          <w:b/>
          <w:sz w:val="22"/>
          <w:szCs w:val="22"/>
        </w:rPr>
      </w:pPr>
    </w:p>
    <w:p w14:paraId="10E0CCDB"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THUS DONE AND SIGNED AT ___________________________________________</w:t>
      </w:r>
    </w:p>
    <w:p w14:paraId="1B1FA622" w14:textId="77777777" w:rsidR="005559DF" w:rsidRPr="00D15B3F" w:rsidRDefault="005559DF" w:rsidP="005559DF">
      <w:pPr>
        <w:spacing w:line="360" w:lineRule="auto"/>
        <w:ind w:hanging="720"/>
        <w:jc w:val="both"/>
        <w:outlineLvl w:val="0"/>
        <w:rPr>
          <w:rFonts w:ascii="Calibri" w:hAnsi="Calibri" w:cs="Arial"/>
          <w:b/>
          <w:sz w:val="22"/>
          <w:szCs w:val="22"/>
        </w:rPr>
      </w:pPr>
    </w:p>
    <w:p w14:paraId="28351F26" w14:textId="77777777" w:rsidR="005559DF" w:rsidRPr="00D15B3F" w:rsidRDefault="005559DF" w:rsidP="005559DF">
      <w:pPr>
        <w:spacing w:line="360" w:lineRule="auto"/>
        <w:ind w:hanging="720"/>
        <w:jc w:val="both"/>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14:paraId="18F8C282" w14:textId="77777777" w:rsidR="005559DF" w:rsidRPr="00D15B3F" w:rsidRDefault="005559DF" w:rsidP="005559DF">
      <w:pPr>
        <w:spacing w:line="360" w:lineRule="auto"/>
        <w:ind w:hanging="720"/>
        <w:jc w:val="both"/>
        <w:rPr>
          <w:rFonts w:ascii="Calibri" w:hAnsi="Calibri" w:cs="Arial"/>
          <w:b/>
          <w:sz w:val="22"/>
          <w:szCs w:val="22"/>
        </w:rPr>
      </w:pPr>
    </w:p>
    <w:p w14:paraId="1A4AB691"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3F4A9B23"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 xml:space="preserve"> For the Lessor, duly authorized </w:t>
      </w:r>
    </w:p>
    <w:p w14:paraId="2C2E6BFA" w14:textId="77777777" w:rsidR="005559DF" w:rsidRPr="00D15B3F" w:rsidRDefault="005559DF" w:rsidP="005559DF">
      <w:pPr>
        <w:spacing w:line="360" w:lineRule="auto"/>
        <w:ind w:hanging="720"/>
        <w:jc w:val="both"/>
        <w:rPr>
          <w:rFonts w:ascii="Calibri" w:hAnsi="Calibri" w:cs="Arial"/>
          <w:b/>
          <w:sz w:val="22"/>
          <w:szCs w:val="22"/>
        </w:rPr>
      </w:pP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1.  _____________________</w:t>
      </w:r>
    </w:p>
    <w:p w14:paraId="0BF11CA2" w14:textId="77777777" w:rsidR="005559DF" w:rsidRPr="008B211F" w:rsidRDefault="005559DF" w:rsidP="005559DF">
      <w:pPr>
        <w:spacing w:line="360" w:lineRule="auto"/>
        <w:ind w:hanging="720"/>
        <w:jc w:val="both"/>
        <w:outlineLvl w:val="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2.  _____________________</w:t>
      </w:r>
    </w:p>
    <w:p w14:paraId="53E88FBE" w14:textId="77777777" w:rsidR="00737A75" w:rsidRPr="00214E76" w:rsidRDefault="00737A75" w:rsidP="00214E76">
      <w:pPr>
        <w:widowControl/>
        <w:outlineLvl w:val="0"/>
        <w:rPr>
          <w:rFonts w:ascii="Calibri" w:hAnsi="Calibri" w:cs="Arial"/>
          <w:snapToGrid/>
          <w:sz w:val="22"/>
          <w:szCs w:val="22"/>
          <w:lang w:eastAsia="en-GB"/>
        </w:rPr>
      </w:pPr>
    </w:p>
    <w:sectPr w:rsidR="00737A75" w:rsidRPr="00214E76" w:rsidSect="005559DF">
      <w:headerReference w:type="even" r:id="rId17"/>
      <w:footerReference w:type="even" r:id="rId18"/>
      <w:footerReference w:type="default" r:id="rId19"/>
      <w:endnotePr>
        <w:numFmt w:val="decimal"/>
      </w:endnotePr>
      <w:pgSz w:w="11905" w:h="16837" w:code="9"/>
      <w:pgMar w:top="1440" w:right="1080" w:bottom="1440" w:left="1080" w:header="357"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FC1DC" w14:textId="77777777" w:rsidR="00863522" w:rsidRDefault="00863522" w:rsidP="00666150">
      <w:r>
        <w:separator/>
      </w:r>
    </w:p>
  </w:endnote>
  <w:endnote w:type="continuationSeparator" w:id="0">
    <w:p w14:paraId="5CC77F7A" w14:textId="77777777" w:rsidR="00863522" w:rsidRDefault="00863522"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ewBskvll BT">
    <w:altName w:val="Times New Roman"/>
    <w:charset w:val="00"/>
    <w:family w:val="roman"/>
    <w:pitch w:val="variable"/>
    <w:sig w:usb0="00000007" w:usb1="00000000" w:usb2="00000000" w:usb3="00000000" w:csb0="00000011"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3409" w14:textId="77777777" w:rsidR="001F4B7F" w:rsidRDefault="001F4B7F"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544116A" w14:textId="77777777" w:rsidR="001F4B7F" w:rsidRDefault="001F4B7F">
    <w:pPr>
      <w:pStyle w:val="Footer"/>
    </w:pPr>
  </w:p>
  <w:p w14:paraId="2F5CE8AC" w14:textId="77777777" w:rsidR="001F4B7F" w:rsidRDefault="001F4B7F"/>
  <w:p w14:paraId="1A56EE2C" w14:textId="77777777" w:rsidR="001F4B7F" w:rsidRDefault="001F4B7F"/>
  <w:p w14:paraId="13FBBFBD" w14:textId="77777777" w:rsidR="001F4B7F" w:rsidRDefault="001F4B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0D0A" w14:textId="77777777" w:rsidR="001F4B7F" w:rsidRDefault="001F4B7F" w:rsidP="00A36BFC">
    <w:pPr>
      <w:pStyle w:val="Footer"/>
      <w:jc w:val="right"/>
    </w:pPr>
    <w:r>
      <w:t>VERSION 2</w:t>
    </w:r>
  </w:p>
  <w:p w14:paraId="19A2FE3E" w14:textId="77777777" w:rsidR="001F4B7F" w:rsidRDefault="00000000" w:rsidP="00A36BFC">
    <w:pPr>
      <w:pStyle w:val="Footer"/>
      <w:jc w:val="right"/>
    </w:pPr>
    <w:sdt>
      <w:sdtPr>
        <w:id w:val="115575579"/>
        <w:docPartObj>
          <w:docPartGallery w:val="Page Numbers (Bottom of Page)"/>
          <w:docPartUnique/>
        </w:docPartObj>
      </w:sdtPr>
      <w:sdtContent>
        <w:sdt>
          <w:sdtPr>
            <w:id w:val="1728636285"/>
            <w:docPartObj>
              <w:docPartGallery w:val="Page Numbers (Top of Page)"/>
              <w:docPartUnique/>
            </w:docPartObj>
          </w:sdtPr>
          <w:sdtContent>
            <w:r w:rsidR="001F4B7F">
              <w:t xml:space="preserve">Page </w:t>
            </w:r>
            <w:r w:rsidR="001F4B7F">
              <w:rPr>
                <w:b/>
                <w:bCs/>
                <w:szCs w:val="24"/>
              </w:rPr>
              <w:fldChar w:fldCharType="begin"/>
            </w:r>
            <w:r w:rsidR="001F4B7F">
              <w:rPr>
                <w:b/>
                <w:bCs/>
              </w:rPr>
              <w:instrText xml:space="preserve"> PAGE </w:instrText>
            </w:r>
            <w:r w:rsidR="001F4B7F">
              <w:rPr>
                <w:b/>
                <w:bCs/>
                <w:szCs w:val="24"/>
              </w:rPr>
              <w:fldChar w:fldCharType="separate"/>
            </w:r>
            <w:r w:rsidR="005A7F9E">
              <w:rPr>
                <w:b/>
                <w:bCs/>
                <w:noProof/>
              </w:rPr>
              <w:t>6</w:t>
            </w:r>
            <w:r w:rsidR="001F4B7F">
              <w:rPr>
                <w:b/>
                <w:bCs/>
                <w:szCs w:val="24"/>
              </w:rPr>
              <w:fldChar w:fldCharType="end"/>
            </w:r>
            <w:r w:rsidR="001F4B7F">
              <w:t xml:space="preserve"> of </w:t>
            </w:r>
            <w:r w:rsidR="001F4B7F">
              <w:rPr>
                <w:b/>
                <w:bCs/>
                <w:szCs w:val="24"/>
              </w:rPr>
              <w:fldChar w:fldCharType="begin"/>
            </w:r>
            <w:r w:rsidR="001F4B7F">
              <w:rPr>
                <w:b/>
                <w:bCs/>
              </w:rPr>
              <w:instrText xml:space="preserve"> NUMPAGES  </w:instrText>
            </w:r>
            <w:r w:rsidR="001F4B7F">
              <w:rPr>
                <w:b/>
                <w:bCs/>
                <w:szCs w:val="24"/>
              </w:rPr>
              <w:fldChar w:fldCharType="separate"/>
            </w:r>
            <w:r w:rsidR="005A7F9E">
              <w:rPr>
                <w:b/>
                <w:bCs/>
                <w:noProof/>
              </w:rPr>
              <w:t>80</w:t>
            </w:r>
            <w:r w:rsidR="001F4B7F">
              <w:rPr>
                <w:b/>
                <w:bCs/>
                <w:szCs w:val="24"/>
              </w:rPr>
              <w:fldChar w:fldCharType="end"/>
            </w:r>
          </w:sdtContent>
        </w:sdt>
      </w:sdtContent>
    </w:sdt>
  </w:p>
  <w:p w14:paraId="1D00608D" w14:textId="77777777" w:rsidR="001F4B7F" w:rsidRDefault="001F4B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C3F4" w14:textId="77777777" w:rsidR="00863522" w:rsidRDefault="00863522" w:rsidP="00666150">
      <w:r>
        <w:separator/>
      </w:r>
    </w:p>
  </w:footnote>
  <w:footnote w:type="continuationSeparator" w:id="0">
    <w:p w14:paraId="3FCF6D64" w14:textId="77777777" w:rsidR="00863522" w:rsidRDefault="00863522" w:rsidP="00666150">
      <w:r>
        <w:continuationSeparator/>
      </w:r>
    </w:p>
  </w:footnote>
  <w:footnote w:id="1">
    <w:p w14:paraId="10E1ECDB" w14:textId="77777777" w:rsidR="001F4B7F" w:rsidRDefault="001F4B7F" w:rsidP="003005EC">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0BC7C5B" w14:textId="505D96DE" w:rsidR="001F4B7F" w:rsidRDefault="001F4B7F" w:rsidP="003005EC">
      <w:pPr>
        <w:pStyle w:val="FootnoteText"/>
      </w:pPr>
    </w:p>
    <w:p w14:paraId="3401C67A" w14:textId="77777777" w:rsidR="001F4B7F" w:rsidRDefault="001F4B7F" w:rsidP="003005EC">
      <w:pPr>
        <w:pStyle w:val="FootnoteText"/>
      </w:pPr>
    </w:p>
  </w:footnote>
  <w:footnote w:id="2">
    <w:p w14:paraId="39FBA718" w14:textId="77777777" w:rsidR="001F4B7F" w:rsidRPr="00612AD4" w:rsidRDefault="001F4B7F" w:rsidP="003005EC">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5B32" w14:textId="77777777" w:rsidR="001F4B7F" w:rsidRPr="001668D1" w:rsidRDefault="001F4B7F"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AAB3A46" w14:textId="77777777" w:rsidR="001F4B7F" w:rsidRDefault="001F4B7F">
    <w:pPr>
      <w:pStyle w:val="Header"/>
    </w:pPr>
  </w:p>
  <w:p w14:paraId="05E75040" w14:textId="77777777" w:rsidR="001F4B7F" w:rsidRDefault="001F4B7F"/>
  <w:p w14:paraId="15FE4FF0" w14:textId="77777777" w:rsidR="001F4B7F" w:rsidRDefault="001F4B7F"/>
  <w:p w14:paraId="584D75DD" w14:textId="77777777" w:rsidR="001F4B7F" w:rsidRDefault="001F4B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683462"/>
    <w:multiLevelType w:val="hybridMultilevel"/>
    <w:tmpl w:val="C90EB5A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DD4253"/>
    <w:multiLevelType w:val="hybridMultilevel"/>
    <w:tmpl w:val="65782000"/>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5"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6"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9" w15:restartNumberingAfterBreak="0">
    <w:nsid w:val="0A3E17B0"/>
    <w:multiLevelType w:val="hybridMultilevel"/>
    <w:tmpl w:val="F930366C"/>
    <w:lvl w:ilvl="0" w:tplc="1C090001">
      <w:start w:val="1"/>
      <w:numFmt w:val="bullet"/>
      <w:lvlText w:val=""/>
      <w:lvlJc w:val="left"/>
      <w:pPr>
        <w:ind w:left="1449" w:hanging="360"/>
      </w:pPr>
      <w:rPr>
        <w:rFonts w:ascii="Symbol" w:hAnsi="Symbol" w:hint="default"/>
      </w:rPr>
    </w:lvl>
    <w:lvl w:ilvl="1" w:tplc="1C090003" w:tentative="1">
      <w:start w:val="1"/>
      <w:numFmt w:val="bullet"/>
      <w:lvlText w:val="o"/>
      <w:lvlJc w:val="left"/>
      <w:pPr>
        <w:ind w:left="2169" w:hanging="360"/>
      </w:pPr>
      <w:rPr>
        <w:rFonts w:ascii="Courier New" w:hAnsi="Courier New" w:cs="Courier New" w:hint="default"/>
      </w:rPr>
    </w:lvl>
    <w:lvl w:ilvl="2" w:tplc="1C090005" w:tentative="1">
      <w:start w:val="1"/>
      <w:numFmt w:val="bullet"/>
      <w:lvlText w:val=""/>
      <w:lvlJc w:val="left"/>
      <w:pPr>
        <w:ind w:left="2889" w:hanging="360"/>
      </w:pPr>
      <w:rPr>
        <w:rFonts w:ascii="Wingdings" w:hAnsi="Wingdings" w:hint="default"/>
      </w:rPr>
    </w:lvl>
    <w:lvl w:ilvl="3" w:tplc="1C090001" w:tentative="1">
      <w:start w:val="1"/>
      <w:numFmt w:val="bullet"/>
      <w:lvlText w:val=""/>
      <w:lvlJc w:val="left"/>
      <w:pPr>
        <w:ind w:left="3609" w:hanging="360"/>
      </w:pPr>
      <w:rPr>
        <w:rFonts w:ascii="Symbol" w:hAnsi="Symbol" w:hint="default"/>
      </w:rPr>
    </w:lvl>
    <w:lvl w:ilvl="4" w:tplc="1C090003" w:tentative="1">
      <w:start w:val="1"/>
      <w:numFmt w:val="bullet"/>
      <w:lvlText w:val="o"/>
      <w:lvlJc w:val="left"/>
      <w:pPr>
        <w:ind w:left="4329" w:hanging="360"/>
      </w:pPr>
      <w:rPr>
        <w:rFonts w:ascii="Courier New" w:hAnsi="Courier New" w:cs="Courier New" w:hint="default"/>
      </w:rPr>
    </w:lvl>
    <w:lvl w:ilvl="5" w:tplc="1C090005" w:tentative="1">
      <w:start w:val="1"/>
      <w:numFmt w:val="bullet"/>
      <w:lvlText w:val=""/>
      <w:lvlJc w:val="left"/>
      <w:pPr>
        <w:ind w:left="5049" w:hanging="360"/>
      </w:pPr>
      <w:rPr>
        <w:rFonts w:ascii="Wingdings" w:hAnsi="Wingdings" w:hint="default"/>
      </w:rPr>
    </w:lvl>
    <w:lvl w:ilvl="6" w:tplc="1C090001" w:tentative="1">
      <w:start w:val="1"/>
      <w:numFmt w:val="bullet"/>
      <w:lvlText w:val=""/>
      <w:lvlJc w:val="left"/>
      <w:pPr>
        <w:ind w:left="5769" w:hanging="360"/>
      </w:pPr>
      <w:rPr>
        <w:rFonts w:ascii="Symbol" w:hAnsi="Symbol" w:hint="default"/>
      </w:rPr>
    </w:lvl>
    <w:lvl w:ilvl="7" w:tplc="1C090003" w:tentative="1">
      <w:start w:val="1"/>
      <w:numFmt w:val="bullet"/>
      <w:lvlText w:val="o"/>
      <w:lvlJc w:val="left"/>
      <w:pPr>
        <w:ind w:left="6489" w:hanging="360"/>
      </w:pPr>
      <w:rPr>
        <w:rFonts w:ascii="Courier New" w:hAnsi="Courier New" w:cs="Courier New" w:hint="default"/>
      </w:rPr>
    </w:lvl>
    <w:lvl w:ilvl="8" w:tplc="1C090005" w:tentative="1">
      <w:start w:val="1"/>
      <w:numFmt w:val="bullet"/>
      <w:lvlText w:val=""/>
      <w:lvlJc w:val="left"/>
      <w:pPr>
        <w:ind w:left="7209" w:hanging="360"/>
      </w:pPr>
      <w:rPr>
        <w:rFonts w:ascii="Wingdings" w:hAnsi="Wingdings" w:hint="default"/>
      </w:rPr>
    </w:lvl>
  </w:abstractNum>
  <w:abstractNum w:abstractNumId="10"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1"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12" w15:restartNumberingAfterBreak="0">
    <w:nsid w:val="0EB5579F"/>
    <w:multiLevelType w:val="hybridMultilevel"/>
    <w:tmpl w:val="1C7C44DC"/>
    <w:lvl w:ilvl="0" w:tplc="F7561ED4">
      <w:start w:val="5"/>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EFD43BC"/>
    <w:multiLevelType w:val="hybridMultilevel"/>
    <w:tmpl w:val="65781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9D64CDF"/>
    <w:multiLevelType w:val="hybridMultilevel"/>
    <w:tmpl w:val="A8E26CA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1B802ED8"/>
    <w:multiLevelType w:val="multilevel"/>
    <w:tmpl w:val="019654A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F871F0"/>
    <w:multiLevelType w:val="hybridMultilevel"/>
    <w:tmpl w:val="B34E3F1C"/>
    <w:lvl w:ilvl="0" w:tplc="D4C88664">
      <w:start w:val="1"/>
      <w:numFmt w:val="bullet"/>
      <w:lvlText w:val=""/>
      <w:lvlJc w:val="left"/>
      <w:pPr>
        <w:ind w:left="450" w:hanging="360"/>
      </w:pPr>
      <w:rPr>
        <w:rFonts w:ascii="Symbol" w:hAnsi="Symbol" w:hint="default"/>
        <w:sz w:val="1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15:restartNumberingAfterBreak="0">
    <w:nsid w:val="1EF97B5F"/>
    <w:multiLevelType w:val="multilevel"/>
    <w:tmpl w:val="967A71E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F03758F"/>
    <w:multiLevelType w:val="hybridMultilevel"/>
    <w:tmpl w:val="19CE68B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20D53B28"/>
    <w:multiLevelType w:val="multilevel"/>
    <w:tmpl w:val="41A02B32"/>
    <w:lvl w:ilvl="0">
      <w:start w:val="2"/>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6"/>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F9039F"/>
    <w:multiLevelType w:val="multilevel"/>
    <w:tmpl w:val="CCCA03A8"/>
    <w:lvl w:ilvl="0">
      <w:start w:val="1"/>
      <w:numFmt w:val="decimal"/>
      <w:lvlText w:val="%1."/>
      <w:lvlJc w:val="left"/>
      <w:pPr>
        <w:ind w:left="360" w:hanging="360"/>
      </w:pPr>
      <w:rPr>
        <w:b/>
        <w:i w:val="0"/>
      </w:r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4" w15:restartNumberingAfterBreak="0">
    <w:nsid w:val="281450AE"/>
    <w:multiLevelType w:val="multilevel"/>
    <w:tmpl w:val="2BD27C2E"/>
    <w:lvl w:ilvl="0">
      <w:start w:val="1"/>
      <w:numFmt w:val="upperRoman"/>
      <w:lvlText w:val="%1."/>
      <w:lvlJc w:val="right"/>
      <w:pPr>
        <w:ind w:left="825" w:hanging="360"/>
      </w:pPr>
    </w:lvl>
    <w:lvl w:ilvl="1">
      <w:start w:val="1"/>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5" w15:restartNumberingAfterBreak="0">
    <w:nsid w:val="283F2058"/>
    <w:multiLevelType w:val="multilevel"/>
    <w:tmpl w:val="FFE249C2"/>
    <w:lvl w:ilvl="0">
      <w:start w:val="6"/>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1800" w:hanging="72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7" w15:restartNumberingAfterBreak="0">
    <w:nsid w:val="2D81705F"/>
    <w:multiLevelType w:val="hybridMultilevel"/>
    <w:tmpl w:val="9DB6B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E437665"/>
    <w:multiLevelType w:val="multilevel"/>
    <w:tmpl w:val="2500FA6E"/>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2192D7D"/>
    <w:multiLevelType w:val="hybridMultilevel"/>
    <w:tmpl w:val="570E4B74"/>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0"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33" w15:restartNumberingAfterBreak="0">
    <w:nsid w:val="3A911F72"/>
    <w:multiLevelType w:val="hybridMultilevel"/>
    <w:tmpl w:val="45AE7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35"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7"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8" w15:restartNumberingAfterBreak="0">
    <w:nsid w:val="4E166F79"/>
    <w:multiLevelType w:val="hybridMultilevel"/>
    <w:tmpl w:val="842064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4E4F045C"/>
    <w:multiLevelType w:val="hybridMultilevel"/>
    <w:tmpl w:val="FE0C9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E7222E3"/>
    <w:multiLevelType w:val="hybridMultilevel"/>
    <w:tmpl w:val="CF3A6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5" w15:restartNumberingAfterBreak="0">
    <w:nsid w:val="5C225D62"/>
    <w:multiLevelType w:val="hybridMultilevel"/>
    <w:tmpl w:val="A81E1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4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646545C0"/>
    <w:multiLevelType w:val="multilevel"/>
    <w:tmpl w:val="AB346488"/>
    <w:lvl w:ilvl="0">
      <w:start w:val="9"/>
      <w:numFmt w:val="bullet"/>
      <w:pStyle w:val="n4"/>
      <w:lvlText w:val=""/>
      <w:lvlJc w:val="left"/>
      <w:pPr>
        <w:ind w:left="-9" w:hanging="360"/>
      </w:pPr>
      <w:rPr>
        <w:rFonts w:ascii="Symbol" w:hAnsi="Symbol" w:cs="Times New Roman" w:hint="default"/>
      </w:rPr>
    </w:lvl>
    <w:lvl w:ilvl="1">
      <w:start w:val="1"/>
      <w:numFmt w:val="lowerLetter"/>
      <w:lvlText w:val="%2."/>
      <w:lvlJc w:val="left"/>
      <w:pPr>
        <w:ind w:left="711" w:hanging="360"/>
      </w:pPr>
      <w:rPr>
        <w:rFonts w:hint="default"/>
      </w:rPr>
    </w:lvl>
    <w:lvl w:ilvl="2">
      <w:start w:val="1"/>
      <w:numFmt w:val="lowerRoman"/>
      <w:lvlText w:val="%3."/>
      <w:lvlJc w:val="right"/>
      <w:pPr>
        <w:ind w:left="1431" w:hanging="180"/>
      </w:pPr>
      <w:rPr>
        <w:rFonts w:hint="default"/>
      </w:rPr>
    </w:lvl>
    <w:lvl w:ilvl="3">
      <w:start w:val="1"/>
      <w:numFmt w:val="decimal"/>
      <w:lvlText w:val="%4."/>
      <w:lvlJc w:val="left"/>
      <w:pPr>
        <w:ind w:left="2151" w:hanging="360"/>
      </w:pPr>
      <w:rPr>
        <w:rFonts w:hint="default"/>
      </w:rPr>
    </w:lvl>
    <w:lvl w:ilvl="4">
      <w:start w:val="1"/>
      <w:numFmt w:val="lowerLetter"/>
      <w:lvlText w:val="%5."/>
      <w:lvlJc w:val="left"/>
      <w:pPr>
        <w:ind w:left="2871" w:hanging="360"/>
      </w:pPr>
      <w:rPr>
        <w:rFonts w:hint="default"/>
      </w:rPr>
    </w:lvl>
    <w:lvl w:ilvl="5">
      <w:start w:val="1"/>
      <w:numFmt w:val="lowerRoman"/>
      <w:lvlText w:val="%6."/>
      <w:lvlJc w:val="right"/>
      <w:pPr>
        <w:ind w:left="3591" w:hanging="180"/>
      </w:pPr>
      <w:rPr>
        <w:rFonts w:hint="default"/>
      </w:rPr>
    </w:lvl>
    <w:lvl w:ilvl="6">
      <w:start w:val="1"/>
      <w:numFmt w:val="decimal"/>
      <w:lvlText w:val="%7."/>
      <w:lvlJc w:val="left"/>
      <w:pPr>
        <w:ind w:left="4311" w:hanging="360"/>
      </w:pPr>
      <w:rPr>
        <w:rFonts w:hint="default"/>
      </w:rPr>
    </w:lvl>
    <w:lvl w:ilvl="7">
      <w:start w:val="1"/>
      <w:numFmt w:val="lowerLetter"/>
      <w:lvlText w:val="%8."/>
      <w:lvlJc w:val="left"/>
      <w:pPr>
        <w:ind w:left="5031" w:hanging="360"/>
      </w:pPr>
      <w:rPr>
        <w:rFonts w:hint="default"/>
      </w:rPr>
    </w:lvl>
    <w:lvl w:ilvl="8">
      <w:start w:val="1"/>
      <w:numFmt w:val="lowerRoman"/>
      <w:lvlText w:val="%9."/>
      <w:lvlJc w:val="right"/>
      <w:pPr>
        <w:ind w:left="5751" w:hanging="180"/>
      </w:pPr>
      <w:rPr>
        <w:rFonts w:hint="default"/>
      </w:rPr>
    </w:lvl>
  </w:abstractNum>
  <w:abstractNum w:abstractNumId="49"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6D13717"/>
    <w:multiLevelType w:val="hybridMultilevel"/>
    <w:tmpl w:val="96DE5C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7131203"/>
    <w:multiLevelType w:val="hybridMultilevel"/>
    <w:tmpl w:val="37AAD356"/>
    <w:lvl w:ilvl="0" w:tplc="0B6A64D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69EE2F76"/>
    <w:multiLevelType w:val="hybridMultilevel"/>
    <w:tmpl w:val="4C4A483C"/>
    <w:lvl w:ilvl="0" w:tplc="1C09000F">
      <w:start w:val="1"/>
      <w:numFmt w:val="decimal"/>
      <w:lvlText w:val="%1."/>
      <w:lvlJc w:val="left"/>
      <w:pPr>
        <w:ind w:left="720" w:hanging="360"/>
      </w:pPr>
      <w:rPr>
        <w:rFonts w:hint="default"/>
      </w:rPr>
    </w:lvl>
    <w:lvl w:ilvl="1" w:tplc="AC4A3020">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A865830"/>
    <w:multiLevelType w:val="hybridMultilevel"/>
    <w:tmpl w:val="9F365462"/>
    <w:lvl w:ilvl="0" w:tplc="BF2A551E">
      <w:start w:val="1"/>
      <w:numFmt w:val="decimal"/>
      <w:lvlText w:val="%1."/>
      <w:legacy w:legacy="1" w:legacySpace="0" w:legacyIndent="1"/>
      <w:lvlJc w:val="left"/>
      <w:pPr>
        <w:ind w:left="1" w:hanging="1"/>
      </w:pPr>
      <w:rPr>
        <w:rFonts w:asciiTheme="minorHAnsi" w:hAnsiTheme="minorHAnsi" w:cstheme="minorHAnsi" w:hint="default"/>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6CAC5A88"/>
    <w:multiLevelType w:val="hybridMultilevel"/>
    <w:tmpl w:val="4FA4C4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6"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7" w15:restartNumberingAfterBreak="0">
    <w:nsid w:val="72741FAC"/>
    <w:multiLevelType w:val="multilevel"/>
    <w:tmpl w:val="A36A8C26"/>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0"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61" w15:restartNumberingAfterBreak="0">
    <w:nsid w:val="7A072195"/>
    <w:multiLevelType w:val="hybridMultilevel"/>
    <w:tmpl w:val="34B2F86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2" w15:restartNumberingAfterBreak="0">
    <w:nsid w:val="7B485E9B"/>
    <w:multiLevelType w:val="hybridMultilevel"/>
    <w:tmpl w:val="3B9C1A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E18382A"/>
    <w:multiLevelType w:val="hybridMultilevel"/>
    <w:tmpl w:val="C95A09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F664CEE"/>
    <w:multiLevelType w:val="hybridMultilevel"/>
    <w:tmpl w:val="96388D10"/>
    <w:lvl w:ilvl="0" w:tplc="7E7AB648">
      <w:start w:val="1"/>
      <w:numFmt w:val="lowerLetter"/>
      <w:lvlText w:val="(%1)"/>
      <w:lvlJc w:val="left"/>
      <w:pPr>
        <w:ind w:left="720" w:hanging="360"/>
      </w:pPr>
      <w:rPr>
        <w:rFonts w:hint="default"/>
      </w:rPr>
    </w:lvl>
    <w:lvl w:ilvl="1" w:tplc="3698C172">
      <w:start w:val="1"/>
      <w:numFmt w:val="lowerLetter"/>
      <w:lvlText w:val="%2."/>
      <w:lvlJc w:val="left"/>
      <w:pPr>
        <w:ind w:left="1788" w:hanging="708"/>
      </w:pPr>
      <w:rPr>
        <w:rFonts w:hint="default"/>
      </w:rPr>
    </w:lvl>
    <w:lvl w:ilvl="2" w:tplc="1A3E0F1A">
      <w:start w:val="10"/>
      <w:numFmt w:val="decimal"/>
      <w:lvlText w:val="%3"/>
      <w:lvlJc w:val="left"/>
      <w:pPr>
        <w:ind w:left="450" w:hanging="360"/>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66" w15:restartNumberingAfterBreak="0">
    <w:nsid w:val="7FEB420B"/>
    <w:multiLevelType w:val="hybridMultilevel"/>
    <w:tmpl w:val="5ECC290C"/>
    <w:lvl w:ilvl="0" w:tplc="1C09000F">
      <w:start w:val="1"/>
      <w:numFmt w:val="decimal"/>
      <w:lvlText w:val="%1."/>
      <w:lvlJc w:val="left"/>
      <w:pPr>
        <w:ind w:left="720" w:hanging="360"/>
      </w:pPr>
      <w:rPr>
        <w:rFonts w:hint="default"/>
      </w:rPr>
    </w:lvl>
    <w:lvl w:ilvl="1" w:tplc="3AC29584">
      <w:start w:val="1"/>
      <w:numFmt w:val="lowerLetter"/>
      <w:lvlText w:val="%2)"/>
      <w:lvlJc w:val="left"/>
      <w:pPr>
        <w:ind w:left="1800" w:hanging="72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37803890">
    <w:abstractNumId w:val="6"/>
  </w:num>
  <w:num w:numId="2" w16cid:durableId="154346213">
    <w:abstractNumId w:val="58"/>
  </w:num>
  <w:num w:numId="3" w16cid:durableId="570699828">
    <w:abstractNumId w:val="31"/>
  </w:num>
  <w:num w:numId="4" w16cid:durableId="1137531453">
    <w:abstractNumId w:val="23"/>
  </w:num>
  <w:num w:numId="5" w16cid:durableId="216940605">
    <w:abstractNumId w:val="36"/>
  </w:num>
  <w:num w:numId="6" w16cid:durableId="240527377">
    <w:abstractNumId w:val="60"/>
  </w:num>
  <w:num w:numId="7" w16cid:durableId="120925782">
    <w:abstractNumId w:val="59"/>
  </w:num>
  <w:num w:numId="8" w16cid:durableId="1513228238">
    <w:abstractNumId w:val="11"/>
  </w:num>
  <w:num w:numId="9" w16cid:durableId="242298512">
    <w:abstractNumId w:val="46"/>
  </w:num>
  <w:num w:numId="10" w16cid:durableId="614219566">
    <w:abstractNumId w:val="34"/>
  </w:num>
  <w:num w:numId="11" w16cid:durableId="2102867023">
    <w:abstractNumId w:val="10"/>
  </w:num>
  <w:num w:numId="12" w16cid:durableId="2093892046">
    <w:abstractNumId w:val="53"/>
  </w:num>
  <w:num w:numId="13" w16cid:durableId="1960213384">
    <w:abstractNumId w:val="57"/>
  </w:num>
  <w:num w:numId="14" w16cid:durableId="1116558673">
    <w:abstractNumId w:val="64"/>
  </w:num>
  <w:num w:numId="15" w16cid:durableId="18286655">
    <w:abstractNumId w:val="4"/>
  </w:num>
  <w:num w:numId="16" w16cid:durableId="1436906753">
    <w:abstractNumId w:val="37"/>
  </w:num>
  <w:num w:numId="17" w16cid:durableId="1859126033">
    <w:abstractNumId w:val="35"/>
  </w:num>
  <w:num w:numId="18" w16cid:durableId="1928808806">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2059821794">
    <w:abstractNumId w:val="50"/>
  </w:num>
  <w:num w:numId="20" w16cid:durableId="1906261822">
    <w:abstractNumId w:val="66"/>
  </w:num>
  <w:num w:numId="21" w16cid:durableId="1202864343">
    <w:abstractNumId w:val="52"/>
  </w:num>
  <w:num w:numId="22" w16cid:durableId="1851213838">
    <w:abstractNumId w:val="15"/>
  </w:num>
  <w:num w:numId="23" w16cid:durableId="1923446705">
    <w:abstractNumId w:val="7"/>
  </w:num>
  <w:num w:numId="24" w16cid:durableId="1804735360">
    <w:abstractNumId w:val="47"/>
  </w:num>
  <w:num w:numId="25" w16cid:durableId="1142652259">
    <w:abstractNumId w:val="21"/>
  </w:num>
  <w:num w:numId="26" w16cid:durableId="262808014">
    <w:abstractNumId w:val="8"/>
  </w:num>
  <w:num w:numId="27" w16cid:durableId="205992812">
    <w:abstractNumId w:val="32"/>
  </w:num>
  <w:num w:numId="28" w16cid:durableId="618803441">
    <w:abstractNumId w:val="24"/>
  </w:num>
  <w:num w:numId="29" w16cid:durableId="286161531">
    <w:abstractNumId w:val="30"/>
  </w:num>
  <w:num w:numId="30" w16cid:durableId="659118287">
    <w:abstractNumId w:val="29"/>
  </w:num>
  <w:num w:numId="31" w16cid:durableId="881213842">
    <w:abstractNumId w:val="3"/>
  </w:num>
  <w:num w:numId="32" w16cid:durableId="1947805935">
    <w:abstractNumId w:val="16"/>
  </w:num>
  <w:num w:numId="33" w16cid:durableId="1727409377">
    <w:abstractNumId w:val="55"/>
  </w:num>
  <w:num w:numId="34" w16cid:durableId="2041318297">
    <w:abstractNumId w:val="41"/>
  </w:num>
  <w:num w:numId="35" w16cid:durableId="764377335">
    <w:abstractNumId w:val="26"/>
  </w:num>
  <w:num w:numId="36" w16cid:durableId="1071930737">
    <w:abstractNumId w:val="43"/>
  </w:num>
  <w:num w:numId="37" w16cid:durableId="507525372">
    <w:abstractNumId w:val="42"/>
  </w:num>
  <w:num w:numId="38" w16cid:durableId="961033891">
    <w:abstractNumId w:val="2"/>
  </w:num>
  <w:num w:numId="39" w16cid:durableId="1652100083">
    <w:abstractNumId w:val="54"/>
  </w:num>
  <w:num w:numId="40" w16cid:durableId="1236235745">
    <w:abstractNumId w:val="27"/>
  </w:num>
  <w:num w:numId="41" w16cid:durableId="13727429">
    <w:abstractNumId w:val="9"/>
  </w:num>
  <w:num w:numId="42" w16cid:durableId="1851217143">
    <w:abstractNumId w:val="13"/>
  </w:num>
  <w:num w:numId="43" w16cid:durableId="1483306556">
    <w:abstractNumId w:val="38"/>
  </w:num>
  <w:num w:numId="44" w16cid:durableId="1198856608">
    <w:abstractNumId w:val="39"/>
  </w:num>
  <w:num w:numId="45" w16cid:durableId="1497064172">
    <w:abstractNumId w:val="40"/>
  </w:num>
  <w:num w:numId="46" w16cid:durableId="1105004884">
    <w:abstractNumId w:val="44"/>
  </w:num>
  <w:num w:numId="47" w16cid:durableId="376055816">
    <w:abstractNumId w:val="48"/>
  </w:num>
  <w:num w:numId="48" w16cid:durableId="687020944">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9" w16cid:durableId="416171129">
    <w:abstractNumId w:val="56"/>
  </w:num>
  <w:num w:numId="50" w16cid:durableId="238710975">
    <w:abstractNumId w:val="22"/>
  </w:num>
  <w:num w:numId="51" w16cid:durableId="147867890">
    <w:abstractNumId w:val="5"/>
  </w:num>
  <w:num w:numId="52" w16cid:durableId="596061174">
    <w:abstractNumId w:val="20"/>
  </w:num>
  <w:num w:numId="53" w16cid:durableId="1602836165">
    <w:abstractNumId w:val="28"/>
  </w:num>
  <w:num w:numId="54" w16cid:durableId="867065623">
    <w:abstractNumId w:val="17"/>
  </w:num>
  <w:num w:numId="55" w16cid:durableId="769736008">
    <w:abstractNumId w:val="25"/>
  </w:num>
  <w:num w:numId="56" w16cid:durableId="581717840">
    <w:abstractNumId w:val="18"/>
  </w:num>
  <w:num w:numId="57" w16cid:durableId="513766938">
    <w:abstractNumId w:val="45"/>
  </w:num>
  <w:num w:numId="58" w16cid:durableId="528371641">
    <w:abstractNumId w:val="62"/>
  </w:num>
  <w:num w:numId="59" w16cid:durableId="1368145243">
    <w:abstractNumId w:val="12"/>
  </w:num>
  <w:num w:numId="60" w16cid:durableId="949825603">
    <w:abstractNumId w:val="61"/>
  </w:num>
  <w:num w:numId="61" w16cid:durableId="736246413">
    <w:abstractNumId w:val="19"/>
  </w:num>
  <w:num w:numId="62" w16cid:durableId="1978683435">
    <w:abstractNumId w:val="14"/>
  </w:num>
  <w:num w:numId="63" w16cid:durableId="631711242">
    <w:abstractNumId w:val="63"/>
  </w:num>
  <w:num w:numId="64" w16cid:durableId="2051495264">
    <w:abstractNumId w:val="51"/>
  </w:num>
  <w:num w:numId="65" w16cid:durableId="199897235">
    <w:abstractNumId w:val="33"/>
  </w:num>
  <w:num w:numId="66" w16cid:durableId="1288467981">
    <w:abstractNumId w:val="49"/>
  </w:num>
  <w:num w:numId="67" w16cid:durableId="717900121">
    <w:abstractNumId w:val="6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C8"/>
    <w:rsid w:val="00002F88"/>
    <w:rsid w:val="000030B7"/>
    <w:rsid w:val="00003FC4"/>
    <w:rsid w:val="00005CBC"/>
    <w:rsid w:val="00010AFD"/>
    <w:rsid w:val="00013078"/>
    <w:rsid w:val="00022BA4"/>
    <w:rsid w:val="0002311C"/>
    <w:rsid w:val="000243CC"/>
    <w:rsid w:val="00027322"/>
    <w:rsid w:val="0003148F"/>
    <w:rsid w:val="000320B2"/>
    <w:rsid w:val="0003637C"/>
    <w:rsid w:val="000364BD"/>
    <w:rsid w:val="0003685D"/>
    <w:rsid w:val="0004404F"/>
    <w:rsid w:val="00044466"/>
    <w:rsid w:val="00046B11"/>
    <w:rsid w:val="0004758F"/>
    <w:rsid w:val="00050F17"/>
    <w:rsid w:val="00054BFF"/>
    <w:rsid w:val="000560CD"/>
    <w:rsid w:val="000727C1"/>
    <w:rsid w:val="00074069"/>
    <w:rsid w:val="0008246C"/>
    <w:rsid w:val="0008646A"/>
    <w:rsid w:val="00086A01"/>
    <w:rsid w:val="00087C1B"/>
    <w:rsid w:val="000A026F"/>
    <w:rsid w:val="000A3492"/>
    <w:rsid w:val="000A4030"/>
    <w:rsid w:val="000A6AE1"/>
    <w:rsid w:val="000B724D"/>
    <w:rsid w:val="000C5335"/>
    <w:rsid w:val="000C54FA"/>
    <w:rsid w:val="000D045D"/>
    <w:rsid w:val="000D52E3"/>
    <w:rsid w:val="000E247D"/>
    <w:rsid w:val="000E3B51"/>
    <w:rsid w:val="000E60DE"/>
    <w:rsid w:val="000E612B"/>
    <w:rsid w:val="000E6D1A"/>
    <w:rsid w:val="000F4FA1"/>
    <w:rsid w:val="001031A1"/>
    <w:rsid w:val="00103F73"/>
    <w:rsid w:val="0010502E"/>
    <w:rsid w:val="00110020"/>
    <w:rsid w:val="00114683"/>
    <w:rsid w:val="00120124"/>
    <w:rsid w:val="001216E2"/>
    <w:rsid w:val="00121CE9"/>
    <w:rsid w:val="00122159"/>
    <w:rsid w:val="00123BBA"/>
    <w:rsid w:val="00133561"/>
    <w:rsid w:val="00135C3E"/>
    <w:rsid w:val="00144FBA"/>
    <w:rsid w:val="00147EDE"/>
    <w:rsid w:val="00150666"/>
    <w:rsid w:val="00154D1C"/>
    <w:rsid w:val="00162DB9"/>
    <w:rsid w:val="00166E3E"/>
    <w:rsid w:val="001727A3"/>
    <w:rsid w:val="0017584D"/>
    <w:rsid w:val="00175C4A"/>
    <w:rsid w:val="00176F49"/>
    <w:rsid w:val="00177436"/>
    <w:rsid w:val="001856DE"/>
    <w:rsid w:val="00190018"/>
    <w:rsid w:val="00193FA1"/>
    <w:rsid w:val="00194DF1"/>
    <w:rsid w:val="001A3F51"/>
    <w:rsid w:val="001A5A95"/>
    <w:rsid w:val="001A68E9"/>
    <w:rsid w:val="001B0C80"/>
    <w:rsid w:val="001B39B4"/>
    <w:rsid w:val="001B7F60"/>
    <w:rsid w:val="001D0125"/>
    <w:rsid w:val="001D7434"/>
    <w:rsid w:val="001D7585"/>
    <w:rsid w:val="001D75FC"/>
    <w:rsid w:val="001E2A0F"/>
    <w:rsid w:val="001E3694"/>
    <w:rsid w:val="001E53D5"/>
    <w:rsid w:val="001E5536"/>
    <w:rsid w:val="001F05E7"/>
    <w:rsid w:val="001F17EA"/>
    <w:rsid w:val="001F33EB"/>
    <w:rsid w:val="001F4B7F"/>
    <w:rsid w:val="001F7F5D"/>
    <w:rsid w:val="00200E81"/>
    <w:rsid w:val="0020189A"/>
    <w:rsid w:val="00202461"/>
    <w:rsid w:val="002051EA"/>
    <w:rsid w:val="002060CF"/>
    <w:rsid w:val="00206EFC"/>
    <w:rsid w:val="00210721"/>
    <w:rsid w:val="00210E45"/>
    <w:rsid w:val="00212846"/>
    <w:rsid w:val="00214E76"/>
    <w:rsid w:val="00215F16"/>
    <w:rsid w:val="00221801"/>
    <w:rsid w:val="00223184"/>
    <w:rsid w:val="002237BA"/>
    <w:rsid w:val="002265CE"/>
    <w:rsid w:val="00232DD5"/>
    <w:rsid w:val="00236422"/>
    <w:rsid w:val="002374D4"/>
    <w:rsid w:val="00237C62"/>
    <w:rsid w:val="00240064"/>
    <w:rsid w:val="00241104"/>
    <w:rsid w:val="002561D0"/>
    <w:rsid w:val="00256982"/>
    <w:rsid w:val="002576D8"/>
    <w:rsid w:val="00260949"/>
    <w:rsid w:val="00260E0F"/>
    <w:rsid w:val="00264B9B"/>
    <w:rsid w:val="0026738B"/>
    <w:rsid w:val="00267F3C"/>
    <w:rsid w:val="00270ABD"/>
    <w:rsid w:val="00270AD6"/>
    <w:rsid w:val="00276953"/>
    <w:rsid w:val="00277BB2"/>
    <w:rsid w:val="00281B07"/>
    <w:rsid w:val="00283598"/>
    <w:rsid w:val="0029002A"/>
    <w:rsid w:val="00293B6F"/>
    <w:rsid w:val="0029575A"/>
    <w:rsid w:val="00295879"/>
    <w:rsid w:val="002A00FD"/>
    <w:rsid w:val="002A4937"/>
    <w:rsid w:val="002A5530"/>
    <w:rsid w:val="002B3306"/>
    <w:rsid w:val="002B6BA9"/>
    <w:rsid w:val="002B7E0B"/>
    <w:rsid w:val="002C2990"/>
    <w:rsid w:val="002C2B2D"/>
    <w:rsid w:val="002C483A"/>
    <w:rsid w:val="002C5475"/>
    <w:rsid w:val="002C567D"/>
    <w:rsid w:val="002C5B3A"/>
    <w:rsid w:val="002D1DD2"/>
    <w:rsid w:val="002D2DD0"/>
    <w:rsid w:val="002D71E2"/>
    <w:rsid w:val="002E1E91"/>
    <w:rsid w:val="002E5F06"/>
    <w:rsid w:val="002E707F"/>
    <w:rsid w:val="002F59A1"/>
    <w:rsid w:val="002F5F95"/>
    <w:rsid w:val="002F6EF6"/>
    <w:rsid w:val="002F7AA3"/>
    <w:rsid w:val="003005EC"/>
    <w:rsid w:val="0030293E"/>
    <w:rsid w:val="003029AB"/>
    <w:rsid w:val="003126A5"/>
    <w:rsid w:val="00312B28"/>
    <w:rsid w:val="003141C7"/>
    <w:rsid w:val="00315089"/>
    <w:rsid w:val="00316211"/>
    <w:rsid w:val="0033009F"/>
    <w:rsid w:val="00340D74"/>
    <w:rsid w:val="00344DF7"/>
    <w:rsid w:val="00362452"/>
    <w:rsid w:val="003714FB"/>
    <w:rsid w:val="00383A56"/>
    <w:rsid w:val="00383DED"/>
    <w:rsid w:val="00385CD3"/>
    <w:rsid w:val="00387300"/>
    <w:rsid w:val="00387429"/>
    <w:rsid w:val="00387662"/>
    <w:rsid w:val="003A0573"/>
    <w:rsid w:val="003A342B"/>
    <w:rsid w:val="003A3DCE"/>
    <w:rsid w:val="003A5AB3"/>
    <w:rsid w:val="003A6337"/>
    <w:rsid w:val="003A7FC7"/>
    <w:rsid w:val="003B0078"/>
    <w:rsid w:val="003B74E0"/>
    <w:rsid w:val="003B7C04"/>
    <w:rsid w:val="003C1371"/>
    <w:rsid w:val="003C156B"/>
    <w:rsid w:val="003C294B"/>
    <w:rsid w:val="003C4105"/>
    <w:rsid w:val="003D46D4"/>
    <w:rsid w:val="003D4B73"/>
    <w:rsid w:val="003D5D09"/>
    <w:rsid w:val="003E0A73"/>
    <w:rsid w:val="003E373C"/>
    <w:rsid w:val="003F5E32"/>
    <w:rsid w:val="004016E0"/>
    <w:rsid w:val="004034CC"/>
    <w:rsid w:val="00407D7F"/>
    <w:rsid w:val="004168A7"/>
    <w:rsid w:val="00420B88"/>
    <w:rsid w:val="00420BE6"/>
    <w:rsid w:val="004222D5"/>
    <w:rsid w:val="004231FB"/>
    <w:rsid w:val="00430C17"/>
    <w:rsid w:val="00431D3F"/>
    <w:rsid w:val="004326F4"/>
    <w:rsid w:val="0044361B"/>
    <w:rsid w:val="00451F4F"/>
    <w:rsid w:val="0046341F"/>
    <w:rsid w:val="00463F69"/>
    <w:rsid w:val="00467552"/>
    <w:rsid w:val="0047082C"/>
    <w:rsid w:val="004710ED"/>
    <w:rsid w:val="00472245"/>
    <w:rsid w:val="00473649"/>
    <w:rsid w:val="00474EFF"/>
    <w:rsid w:val="00477451"/>
    <w:rsid w:val="004807D6"/>
    <w:rsid w:val="00485103"/>
    <w:rsid w:val="0049094E"/>
    <w:rsid w:val="00491BB7"/>
    <w:rsid w:val="0049389C"/>
    <w:rsid w:val="004B6049"/>
    <w:rsid w:val="004B6076"/>
    <w:rsid w:val="004B7DE1"/>
    <w:rsid w:val="004C559A"/>
    <w:rsid w:val="004D3FF5"/>
    <w:rsid w:val="004D49C4"/>
    <w:rsid w:val="004D77C5"/>
    <w:rsid w:val="004E084B"/>
    <w:rsid w:val="004E3216"/>
    <w:rsid w:val="004E3926"/>
    <w:rsid w:val="004E3DB7"/>
    <w:rsid w:val="004E64FD"/>
    <w:rsid w:val="004F1629"/>
    <w:rsid w:val="00500F7B"/>
    <w:rsid w:val="005059BB"/>
    <w:rsid w:val="005122F9"/>
    <w:rsid w:val="00520B4B"/>
    <w:rsid w:val="00521C5D"/>
    <w:rsid w:val="00523541"/>
    <w:rsid w:val="00524CE5"/>
    <w:rsid w:val="00525E1E"/>
    <w:rsid w:val="0052741D"/>
    <w:rsid w:val="00530B77"/>
    <w:rsid w:val="00531DEF"/>
    <w:rsid w:val="00534D6E"/>
    <w:rsid w:val="005457CF"/>
    <w:rsid w:val="00547520"/>
    <w:rsid w:val="005559DF"/>
    <w:rsid w:val="0055709E"/>
    <w:rsid w:val="00557861"/>
    <w:rsid w:val="0058081B"/>
    <w:rsid w:val="00580FA0"/>
    <w:rsid w:val="00581090"/>
    <w:rsid w:val="00582514"/>
    <w:rsid w:val="00586365"/>
    <w:rsid w:val="00592E5F"/>
    <w:rsid w:val="00596852"/>
    <w:rsid w:val="00597856"/>
    <w:rsid w:val="005A111F"/>
    <w:rsid w:val="005A4B4C"/>
    <w:rsid w:val="005A4B68"/>
    <w:rsid w:val="005A7F9E"/>
    <w:rsid w:val="005B2379"/>
    <w:rsid w:val="005B23FC"/>
    <w:rsid w:val="005B7F6D"/>
    <w:rsid w:val="005C03B6"/>
    <w:rsid w:val="005C2E60"/>
    <w:rsid w:val="005C3BF1"/>
    <w:rsid w:val="005C5500"/>
    <w:rsid w:val="005C5E5B"/>
    <w:rsid w:val="005C68F0"/>
    <w:rsid w:val="005D1D40"/>
    <w:rsid w:val="005D2CFF"/>
    <w:rsid w:val="005D33E4"/>
    <w:rsid w:val="005D744A"/>
    <w:rsid w:val="005E53E3"/>
    <w:rsid w:val="005E5434"/>
    <w:rsid w:val="005E5602"/>
    <w:rsid w:val="005E5826"/>
    <w:rsid w:val="005F1E89"/>
    <w:rsid w:val="006103CB"/>
    <w:rsid w:val="00613347"/>
    <w:rsid w:val="0061520F"/>
    <w:rsid w:val="006163A3"/>
    <w:rsid w:val="006170DE"/>
    <w:rsid w:val="006202CF"/>
    <w:rsid w:val="00620852"/>
    <w:rsid w:val="0063164D"/>
    <w:rsid w:val="0063195A"/>
    <w:rsid w:val="00633223"/>
    <w:rsid w:val="00640746"/>
    <w:rsid w:val="006474F9"/>
    <w:rsid w:val="0065251D"/>
    <w:rsid w:val="00662EF2"/>
    <w:rsid w:val="00663712"/>
    <w:rsid w:val="00663933"/>
    <w:rsid w:val="00666150"/>
    <w:rsid w:val="00671C4D"/>
    <w:rsid w:val="00671EED"/>
    <w:rsid w:val="006762DB"/>
    <w:rsid w:val="00676A1C"/>
    <w:rsid w:val="0068010E"/>
    <w:rsid w:val="0068061E"/>
    <w:rsid w:val="00687AFC"/>
    <w:rsid w:val="0069249A"/>
    <w:rsid w:val="006925CC"/>
    <w:rsid w:val="006949AF"/>
    <w:rsid w:val="00695176"/>
    <w:rsid w:val="006A4BB7"/>
    <w:rsid w:val="006B2399"/>
    <w:rsid w:val="006C02BD"/>
    <w:rsid w:val="006C24D9"/>
    <w:rsid w:val="006C37E8"/>
    <w:rsid w:val="006C4AC8"/>
    <w:rsid w:val="006D2417"/>
    <w:rsid w:val="006D4B64"/>
    <w:rsid w:val="006D79FE"/>
    <w:rsid w:val="006E6109"/>
    <w:rsid w:val="006E71B7"/>
    <w:rsid w:val="006E7BC2"/>
    <w:rsid w:val="006F2A8E"/>
    <w:rsid w:val="00700B98"/>
    <w:rsid w:val="007044FF"/>
    <w:rsid w:val="007045EA"/>
    <w:rsid w:val="00706E55"/>
    <w:rsid w:val="0070793A"/>
    <w:rsid w:val="00711479"/>
    <w:rsid w:val="00711506"/>
    <w:rsid w:val="00730E76"/>
    <w:rsid w:val="0073225E"/>
    <w:rsid w:val="00732AA5"/>
    <w:rsid w:val="007359B1"/>
    <w:rsid w:val="00737A75"/>
    <w:rsid w:val="00740067"/>
    <w:rsid w:val="00741A1E"/>
    <w:rsid w:val="007435CF"/>
    <w:rsid w:val="0075227F"/>
    <w:rsid w:val="007552A3"/>
    <w:rsid w:val="007553DE"/>
    <w:rsid w:val="00760669"/>
    <w:rsid w:val="007608B5"/>
    <w:rsid w:val="00762F45"/>
    <w:rsid w:val="007630CD"/>
    <w:rsid w:val="007710BE"/>
    <w:rsid w:val="00772201"/>
    <w:rsid w:val="00776E05"/>
    <w:rsid w:val="0077776C"/>
    <w:rsid w:val="0078277A"/>
    <w:rsid w:val="00785B7A"/>
    <w:rsid w:val="007866DF"/>
    <w:rsid w:val="00786DFB"/>
    <w:rsid w:val="007A0223"/>
    <w:rsid w:val="007A0647"/>
    <w:rsid w:val="007A2E87"/>
    <w:rsid w:val="007A543B"/>
    <w:rsid w:val="007B6A0D"/>
    <w:rsid w:val="007C1702"/>
    <w:rsid w:val="007C1FC5"/>
    <w:rsid w:val="007C23A3"/>
    <w:rsid w:val="007C2A56"/>
    <w:rsid w:val="007C7D3C"/>
    <w:rsid w:val="007D06D7"/>
    <w:rsid w:val="007D0B80"/>
    <w:rsid w:val="007D47B6"/>
    <w:rsid w:val="007D6D8D"/>
    <w:rsid w:val="007E165D"/>
    <w:rsid w:val="007F50EA"/>
    <w:rsid w:val="007F657A"/>
    <w:rsid w:val="007F674E"/>
    <w:rsid w:val="00805BBD"/>
    <w:rsid w:val="008066C8"/>
    <w:rsid w:val="008107C2"/>
    <w:rsid w:val="0081149B"/>
    <w:rsid w:val="008151D5"/>
    <w:rsid w:val="00815DA7"/>
    <w:rsid w:val="008170AB"/>
    <w:rsid w:val="008178BB"/>
    <w:rsid w:val="00823E51"/>
    <w:rsid w:val="0082531F"/>
    <w:rsid w:val="00830BB9"/>
    <w:rsid w:val="008347C5"/>
    <w:rsid w:val="00835BC5"/>
    <w:rsid w:val="00847DD6"/>
    <w:rsid w:val="0085048B"/>
    <w:rsid w:val="00850909"/>
    <w:rsid w:val="00857AA4"/>
    <w:rsid w:val="008608A8"/>
    <w:rsid w:val="00862ECE"/>
    <w:rsid w:val="008630FE"/>
    <w:rsid w:val="00863522"/>
    <w:rsid w:val="00871129"/>
    <w:rsid w:val="00875E00"/>
    <w:rsid w:val="008859F9"/>
    <w:rsid w:val="0089238C"/>
    <w:rsid w:val="00894ECE"/>
    <w:rsid w:val="008A084A"/>
    <w:rsid w:val="008A51DA"/>
    <w:rsid w:val="008A7FC8"/>
    <w:rsid w:val="008B0C6C"/>
    <w:rsid w:val="008B3A55"/>
    <w:rsid w:val="008B436C"/>
    <w:rsid w:val="008B4B7A"/>
    <w:rsid w:val="008C0FBE"/>
    <w:rsid w:val="008C351A"/>
    <w:rsid w:val="008C3EC3"/>
    <w:rsid w:val="008C432A"/>
    <w:rsid w:val="008C4A61"/>
    <w:rsid w:val="008C5B67"/>
    <w:rsid w:val="008C75E4"/>
    <w:rsid w:val="008C7DB6"/>
    <w:rsid w:val="008D2154"/>
    <w:rsid w:val="008D3E07"/>
    <w:rsid w:val="008D58AF"/>
    <w:rsid w:val="008F5E21"/>
    <w:rsid w:val="008F6C0C"/>
    <w:rsid w:val="0090105F"/>
    <w:rsid w:val="00902675"/>
    <w:rsid w:val="00902983"/>
    <w:rsid w:val="00904018"/>
    <w:rsid w:val="00912019"/>
    <w:rsid w:val="00923DE2"/>
    <w:rsid w:val="00925AEF"/>
    <w:rsid w:val="00930123"/>
    <w:rsid w:val="00930F8E"/>
    <w:rsid w:val="0093240C"/>
    <w:rsid w:val="009366B1"/>
    <w:rsid w:val="00937860"/>
    <w:rsid w:val="00937D50"/>
    <w:rsid w:val="00940144"/>
    <w:rsid w:val="00941AE5"/>
    <w:rsid w:val="00942239"/>
    <w:rsid w:val="00944A72"/>
    <w:rsid w:val="00946BB5"/>
    <w:rsid w:val="00950B21"/>
    <w:rsid w:val="0095133C"/>
    <w:rsid w:val="009528CA"/>
    <w:rsid w:val="00954559"/>
    <w:rsid w:val="00960570"/>
    <w:rsid w:val="0096188F"/>
    <w:rsid w:val="00963778"/>
    <w:rsid w:val="00971860"/>
    <w:rsid w:val="009763A0"/>
    <w:rsid w:val="009777B5"/>
    <w:rsid w:val="00980273"/>
    <w:rsid w:val="009818CF"/>
    <w:rsid w:val="00981932"/>
    <w:rsid w:val="00981AEA"/>
    <w:rsid w:val="00987F73"/>
    <w:rsid w:val="00990FD4"/>
    <w:rsid w:val="009943C6"/>
    <w:rsid w:val="00994F02"/>
    <w:rsid w:val="00997C72"/>
    <w:rsid w:val="00997FF7"/>
    <w:rsid w:val="009A06D7"/>
    <w:rsid w:val="009A3038"/>
    <w:rsid w:val="009A646B"/>
    <w:rsid w:val="009A7401"/>
    <w:rsid w:val="009A785D"/>
    <w:rsid w:val="009B13FE"/>
    <w:rsid w:val="009B7938"/>
    <w:rsid w:val="009C03F1"/>
    <w:rsid w:val="009C1D94"/>
    <w:rsid w:val="009D01CD"/>
    <w:rsid w:val="009D098B"/>
    <w:rsid w:val="009D3E76"/>
    <w:rsid w:val="009D5FE7"/>
    <w:rsid w:val="009D63F4"/>
    <w:rsid w:val="009E2564"/>
    <w:rsid w:val="009E6059"/>
    <w:rsid w:val="009E62A0"/>
    <w:rsid w:val="009E6CF3"/>
    <w:rsid w:val="009E6EE7"/>
    <w:rsid w:val="009F0D47"/>
    <w:rsid w:val="009F28C5"/>
    <w:rsid w:val="009F4C37"/>
    <w:rsid w:val="00A00FB9"/>
    <w:rsid w:val="00A138EE"/>
    <w:rsid w:val="00A300D5"/>
    <w:rsid w:val="00A330BE"/>
    <w:rsid w:val="00A334F7"/>
    <w:rsid w:val="00A36BFC"/>
    <w:rsid w:val="00A36D84"/>
    <w:rsid w:val="00A44A65"/>
    <w:rsid w:val="00A44EAC"/>
    <w:rsid w:val="00A4509E"/>
    <w:rsid w:val="00A4683C"/>
    <w:rsid w:val="00A63D45"/>
    <w:rsid w:val="00A64A10"/>
    <w:rsid w:val="00A67EEA"/>
    <w:rsid w:val="00A71D9D"/>
    <w:rsid w:val="00A7255D"/>
    <w:rsid w:val="00A7482C"/>
    <w:rsid w:val="00A760CD"/>
    <w:rsid w:val="00A77C0D"/>
    <w:rsid w:val="00A817E5"/>
    <w:rsid w:val="00A82C68"/>
    <w:rsid w:val="00A8387B"/>
    <w:rsid w:val="00A87B25"/>
    <w:rsid w:val="00A97B22"/>
    <w:rsid w:val="00AA10FB"/>
    <w:rsid w:val="00AA2BD9"/>
    <w:rsid w:val="00AA3EF5"/>
    <w:rsid w:val="00AA43BD"/>
    <w:rsid w:val="00AA7BA3"/>
    <w:rsid w:val="00AB2D36"/>
    <w:rsid w:val="00AB3380"/>
    <w:rsid w:val="00AB7601"/>
    <w:rsid w:val="00AC2D0F"/>
    <w:rsid w:val="00AC61D0"/>
    <w:rsid w:val="00AD17EB"/>
    <w:rsid w:val="00AD3DB7"/>
    <w:rsid w:val="00AD672A"/>
    <w:rsid w:val="00AE3C58"/>
    <w:rsid w:val="00B0114B"/>
    <w:rsid w:val="00B01D26"/>
    <w:rsid w:val="00B06211"/>
    <w:rsid w:val="00B11BD8"/>
    <w:rsid w:val="00B15577"/>
    <w:rsid w:val="00B20819"/>
    <w:rsid w:val="00B21593"/>
    <w:rsid w:val="00B21ECD"/>
    <w:rsid w:val="00B26550"/>
    <w:rsid w:val="00B31342"/>
    <w:rsid w:val="00B34D4A"/>
    <w:rsid w:val="00B37272"/>
    <w:rsid w:val="00B37A2A"/>
    <w:rsid w:val="00B419E4"/>
    <w:rsid w:val="00B465E1"/>
    <w:rsid w:val="00B5361D"/>
    <w:rsid w:val="00B540D0"/>
    <w:rsid w:val="00B5636D"/>
    <w:rsid w:val="00B6389A"/>
    <w:rsid w:val="00B642EC"/>
    <w:rsid w:val="00B6653C"/>
    <w:rsid w:val="00B666A5"/>
    <w:rsid w:val="00B675B5"/>
    <w:rsid w:val="00B72293"/>
    <w:rsid w:val="00B73F86"/>
    <w:rsid w:val="00B75084"/>
    <w:rsid w:val="00B76549"/>
    <w:rsid w:val="00B82C4B"/>
    <w:rsid w:val="00B87A6C"/>
    <w:rsid w:val="00B900D4"/>
    <w:rsid w:val="00B93F83"/>
    <w:rsid w:val="00B9444E"/>
    <w:rsid w:val="00B94763"/>
    <w:rsid w:val="00B955C4"/>
    <w:rsid w:val="00BA773E"/>
    <w:rsid w:val="00BB121D"/>
    <w:rsid w:val="00BB2068"/>
    <w:rsid w:val="00BB23D4"/>
    <w:rsid w:val="00BB45A4"/>
    <w:rsid w:val="00BB4965"/>
    <w:rsid w:val="00BB4A36"/>
    <w:rsid w:val="00BC562B"/>
    <w:rsid w:val="00BC6501"/>
    <w:rsid w:val="00BD22CF"/>
    <w:rsid w:val="00BD4D8B"/>
    <w:rsid w:val="00BD722F"/>
    <w:rsid w:val="00BD7884"/>
    <w:rsid w:val="00BE365F"/>
    <w:rsid w:val="00BE3735"/>
    <w:rsid w:val="00BE43A2"/>
    <w:rsid w:val="00BF37A6"/>
    <w:rsid w:val="00BF4C89"/>
    <w:rsid w:val="00C03B45"/>
    <w:rsid w:val="00C0414F"/>
    <w:rsid w:val="00C200F8"/>
    <w:rsid w:val="00C2251A"/>
    <w:rsid w:val="00C23B06"/>
    <w:rsid w:val="00C24116"/>
    <w:rsid w:val="00C25830"/>
    <w:rsid w:val="00C327E4"/>
    <w:rsid w:val="00C35CC6"/>
    <w:rsid w:val="00C35F5E"/>
    <w:rsid w:val="00C418D2"/>
    <w:rsid w:val="00C47DCB"/>
    <w:rsid w:val="00C5002B"/>
    <w:rsid w:val="00C520A6"/>
    <w:rsid w:val="00C52937"/>
    <w:rsid w:val="00C5384C"/>
    <w:rsid w:val="00C543B8"/>
    <w:rsid w:val="00C55DCB"/>
    <w:rsid w:val="00C55EB0"/>
    <w:rsid w:val="00C5631A"/>
    <w:rsid w:val="00C63A23"/>
    <w:rsid w:val="00C63FE2"/>
    <w:rsid w:val="00C65FAE"/>
    <w:rsid w:val="00C70501"/>
    <w:rsid w:val="00C70B2A"/>
    <w:rsid w:val="00C71117"/>
    <w:rsid w:val="00C71644"/>
    <w:rsid w:val="00C736EC"/>
    <w:rsid w:val="00C93A73"/>
    <w:rsid w:val="00C94655"/>
    <w:rsid w:val="00CA3228"/>
    <w:rsid w:val="00CA3DE2"/>
    <w:rsid w:val="00CA7D74"/>
    <w:rsid w:val="00CB5299"/>
    <w:rsid w:val="00CC0EA0"/>
    <w:rsid w:val="00CC3FF3"/>
    <w:rsid w:val="00CC4427"/>
    <w:rsid w:val="00CC689B"/>
    <w:rsid w:val="00CD0290"/>
    <w:rsid w:val="00CD4518"/>
    <w:rsid w:val="00CD5419"/>
    <w:rsid w:val="00CE18E6"/>
    <w:rsid w:val="00CE2652"/>
    <w:rsid w:val="00CE2D89"/>
    <w:rsid w:val="00CE4394"/>
    <w:rsid w:val="00CF3B08"/>
    <w:rsid w:val="00CF43EC"/>
    <w:rsid w:val="00CF5703"/>
    <w:rsid w:val="00CF62B0"/>
    <w:rsid w:val="00CF72A1"/>
    <w:rsid w:val="00D007EB"/>
    <w:rsid w:val="00D01140"/>
    <w:rsid w:val="00D03C34"/>
    <w:rsid w:val="00D05666"/>
    <w:rsid w:val="00D12DF8"/>
    <w:rsid w:val="00D145B6"/>
    <w:rsid w:val="00D1580D"/>
    <w:rsid w:val="00D1703D"/>
    <w:rsid w:val="00D1780A"/>
    <w:rsid w:val="00D34421"/>
    <w:rsid w:val="00D34BF0"/>
    <w:rsid w:val="00D365CB"/>
    <w:rsid w:val="00D4067C"/>
    <w:rsid w:val="00D40ABC"/>
    <w:rsid w:val="00D45FBA"/>
    <w:rsid w:val="00D47714"/>
    <w:rsid w:val="00D5059A"/>
    <w:rsid w:val="00D55C96"/>
    <w:rsid w:val="00D64BD2"/>
    <w:rsid w:val="00D74C7F"/>
    <w:rsid w:val="00D75364"/>
    <w:rsid w:val="00D75AAF"/>
    <w:rsid w:val="00D7687E"/>
    <w:rsid w:val="00D807C1"/>
    <w:rsid w:val="00D82F4E"/>
    <w:rsid w:val="00D83164"/>
    <w:rsid w:val="00D8623A"/>
    <w:rsid w:val="00D93ED5"/>
    <w:rsid w:val="00D959C6"/>
    <w:rsid w:val="00DA1C45"/>
    <w:rsid w:val="00DA28BD"/>
    <w:rsid w:val="00DA6F82"/>
    <w:rsid w:val="00DA77B2"/>
    <w:rsid w:val="00DB436B"/>
    <w:rsid w:val="00DB63B0"/>
    <w:rsid w:val="00DB6CC0"/>
    <w:rsid w:val="00DC04AE"/>
    <w:rsid w:val="00DC4000"/>
    <w:rsid w:val="00DD2465"/>
    <w:rsid w:val="00DD4AB7"/>
    <w:rsid w:val="00DD7950"/>
    <w:rsid w:val="00DD7FB1"/>
    <w:rsid w:val="00DE037E"/>
    <w:rsid w:val="00DE0FD0"/>
    <w:rsid w:val="00DE0FF1"/>
    <w:rsid w:val="00DE180C"/>
    <w:rsid w:val="00DE733B"/>
    <w:rsid w:val="00DE7D9E"/>
    <w:rsid w:val="00E00324"/>
    <w:rsid w:val="00E040FA"/>
    <w:rsid w:val="00E07D87"/>
    <w:rsid w:val="00E10E5B"/>
    <w:rsid w:val="00E17C08"/>
    <w:rsid w:val="00E17FE3"/>
    <w:rsid w:val="00E210F7"/>
    <w:rsid w:val="00E23957"/>
    <w:rsid w:val="00E27F49"/>
    <w:rsid w:val="00E3181C"/>
    <w:rsid w:val="00E343E7"/>
    <w:rsid w:val="00E351E3"/>
    <w:rsid w:val="00E37015"/>
    <w:rsid w:val="00E4237E"/>
    <w:rsid w:val="00E45240"/>
    <w:rsid w:val="00E56F07"/>
    <w:rsid w:val="00E57884"/>
    <w:rsid w:val="00E62A3F"/>
    <w:rsid w:val="00E638B7"/>
    <w:rsid w:val="00E64A23"/>
    <w:rsid w:val="00E66625"/>
    <w:rsid w:val="00E66C75"/>
    <w:rsid w:val="00E6783D"/>
    <w:rsid w:val="00E743D2"/>
    <w:rsid w:val="00E9213A"/>
    <w:rsid w:val="00E929E2"/>
    <w:rsid w:val="00E9469B"/>
    <w:rsid w:val="00EA2C62"/>
    <w:rsid w:val="00EA5DBC"/>
    <w:rsid w:val="00EB49CE"/>
    <w:rsid w:val="00EB6E9D"/>
    <w:rsid w:val="00EB7938"/>
    <w:rsid w:val="00EC17F2"/>
    <w:rsid w:val="00ED0C0E"/>
    <w:rsid w:val="00ED1051"/>
    <w:rsid w:val="00ED1BF0"/>
    <w:rsid w:val="00ED2C6A"/>
    <w:rsid w:val="00ED4F3E"/>
    <w:rsid w:val="00EE09F1"/>
    <w:rsid w:val="00EE27EB"/>
    <w:rsid w:val="00EE6E68"/>
    <w:rsid w:val="00EF14CC"/>
    <w:rsid w:val="00EF2AA2"/>
    <w:rsid w:val="00EF5406"/>
    <w:rsid w:val="00EF6EF1"/>
    <w:rsid w:val="00F021A4"/>
    <w:rsid w:val="00F10FBC"/>
    <w:rsid w:val="00F16B84"/>
    <w:rsid w:val="00F1749E"/>
    <w:rsid w:val="00F20ED9"/>
    <w:rsid w:val="00F216EA"/>
    <w:rsid w:val="00F23FA8"/>
    <w:rsid w:val="00F25F07"/>
    <w:rsid w:val="00F26B31"/>
    <w:rsid w:val="00F26CED"/>
    <w:rsid w:val="00F322BC"/>
    <w:rsid w:val="00F364BD"/>
    <w:rsid w:val="00F42951"/>
    <w:rsid w:val="00F4483C"/>
    <w:rsid w:val="00F50ED4"/>
    <w:rsid w:val="00F513ED"/>
    <w:rsid w:val="00F5627D"/>
    <w:rsid w:val="00F61607"/>
    <w:rsid w:val="00F63BF1"/>
    <w:rsid w:val="00F65536"/>
    <w:rsid w:val="00F6661E"/>
    <w:rsid w:val="00F708DE"/>
    <w:rsid w:val="00F74F11"/>
    <w:rsid w:val="00F75703"/>
    <w:rsid w:val="00F76763"/>
    <w:rsid w:val="00F76E01"/>
    <w:rsid w:val="00F86775"/>
    <w:rsid w:val="00F902BE"/>
    <w:rsid w:val="00F903E7"/>
    <w:rsid w:val="00F95F64"/>
    <w:rsid w:val="00F97276"/>
    <w:rsid w:val="00FA04CF"/>
    <w:rsid w:val="00FA0BBB"/>
    <w:rsid w:val="00FA2630"/>
    <w:rsid w:val="00FA64EA"/>
    <w:rsid w:val="00FA6AA9"/>
    <w:rsid w:val="00FB2FFA"/>
    <w:rsid w:val="00FB425C"/>
    <w:rsid w:val="00FB4CF7"/>
    <w:rsid w:val="00FB5522"/>
    <w:rsid w:val="00FB57CB"/>
    <w:rsid w:val="00FC1771"/>
    <w:rsid w:val="00FD28CE"/>
    <w:rsid w:val="00FD67C1"/>
    <w:rsid w:val="00FD68C8"/>
    <w:rsid w:val="00FE109E"/>
    <w:rsid w:val="00FE2FF8"/>
    <w:rsid w:val="00FE49CD"/>
    <w:rsid w:val="00FE697F"/>
    <w:rsid w:val="00FE6D99"/>
    <w:rsid w:val="00FF1318"/>
    <w:rsid w:val="00FF4DBF"/>
    <w:rsid w:val="00FF52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9E92DD7"/>
  <w15:docId w15:val="{0CB0AE42-7389-4FE6-9AB1-6254FF1E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D2"/>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E3181C"/>
    <w:pPr>
      <w:widowControl/>
      <w:spacing w:before="240" w:after="60"/>
      <w:outlineLvl w:val="4"/>
    </w:pPr>
    <w:rPr>
      <w:b/>
      <w:bCs/>
      <w:i/>
      <w:iCs/>
      <w:snapToGrid/>
      <w:sz w:val="26"/>
      <w:szCs w:val="26"/>
      <w:lang w:val="en-GB" w:eastAsia="en-GB"/>
    </w:rPr>
  </w:style>
  <w:style w:type="paragraph" w:styleId="Heading6">
    <w:name w:val="heading 6"/>
    <w:basedOn w:val="Normal"/>
    <w:next w:val="Normal"/>
    <w:link w:val="Heading6Char"/>
    <w:qFormat/>
    <w:rsid w:val="00E3181C"/>
    <w:pPr>
      <w:keepNext/>
      <w:autoSpaceDE w:val="0"/>
      <w:autoSpaceDN w:val="0"/>
      <w:adjustRightInd w:val="0"/>
      <w:outlineLvl w:val="5"/>
    </w:pPr>
    <w:rPr>
      <w:b/>
      <w:bCs/>
      <w:snapToGrid/>
      <w:szCs w:val="24"/>
      <w:lang w:val="en-GB"/>
    </w:rPr>
  </w:style>
  <w:style w:type="paragraph" w:styleId="Heading7">
    <w:name w:val="heading 7"/>
    <w:basedOn w:val="Normal"/>
    <w:next w:val="Normal"/>
    <w:link w:val="Heading7Char"/>
    <w:qFormat/>
    <w:rsid w:val="00E3181C"/>
    <w:pPr>
      <w:widowControl/>
      <w:spacing w:before="240" w:after="60"/>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E3181C"/>
    <w:pPr>
      <w:widowControl/>
      <w:spacing w:before="240" w:after="60"/>
      <w:outlineLvl w:val="8"/>
    </w:pPr>
    <w:rPr>
      <w:rFonts w:ascii="Arial" w:hAnsi="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8"/>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semiHidden/>
    <w:rsid w:val="004B7DE1"/>
    <w:rPr>
      <w:rFonts w:ascii="Segoe UI" w:eastAsia="Times New Roman" w:hAnsi="Segoe UI" w:cs="Segoe UI"/>
      <w:snapToGrid w:val="0"/>
      <w:sz w:val="18"/>
      <w:szCs w:val="18"/>
      <w:lang w:val="en-US"/>
    </w:rPr>
  </w:style>
  <w:style w:type="character" w:customStyle="1" w:styleId="Heading5Char">
    <w:name w:val="Heading 5 Char"/>
    <w:basedOn w:val="DefaultParagraphFont"/>
    <w:link w:val="Heading5"/>
    <w:rsid w:val="00E3181C"/>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E3181C"/>
    <w:rPr>
      <w:rFonts w:ascii="Times New Roman" w:eastAsia="Times New Roman" w:hAnsi="Times New Roman" w:cs="Times New Roman"/>
      <w:b/>
      <w:bCs/>
      <w:sz w:val="24"/>
      <w:szCs w:val="24"/>
      <w:lang w:val="en-GB"/>
    </w:rPr>
  </w:style>
  <w:style w:type="character" w:customStyle="1" w:styleId="Heading7Char">
    <w:name w:val="Heading 7 Char"/>
    <w:basedOn w:val="DefaultParagraphFont"/>
    <w:link w:val="Heading7"/>
    <w:rsid w:val="00E3181C"/>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E3181C"/>
    <w:rPr>
      <w:rFonts w:ascii="Arial" w:eastAsia="Times New Roman" w:hAnsi="Arial" w:cs="Times New Roman"/>
      <w:lang w:val="en-GB" w:eastAsia="en-GB"/>
    </w:rPr>
  </w:style>
  <w:style w:type="paragraph" w:customStyle="1" w:styleId="QuickA">
    <w:name w:val="Quick A."/>
    <w:basedOn w:val="Normal"/>
    <w:rsid w:val="00E3181C"/>
    <w:pPr>
      <w:tabs>
        <w:tab w:val="num" w:pos="1080"/>
      </w:tabs>
      <w:autoSpaceDE w:val="0"/>
      <w:autoSpaceDN w:val="0"/>
      <w:adjustRightInd w:val="0"/>
      <w:ind w:left="720" w:hanging="720"/>
    </w:pPr>
    <w:rPr>
      <w:snapToGrid/>
      <w:szCs w:val="24"/>
    </w:rPr>
  </w:style>
  <w:style w:type="paragraph" w:styleId="Caption">
    <w:name w:val="caption"/>
    <w:basedOn w:val="Normal"/>
    <w:next w:val="Normal"/>
    <w:qFormat/>
    <w:rsid w:val="00E3181C"/>
    <w:pPr>
      <w:autoSpaceDE w:val="0"/>
      <w:autoSpaceDN w:val="0"/>
      <w:adjustRightInd w:val="0"/>
      <w:ind w:firstLine="6480"/>
    </w:pPr>
    <w:rPr>
      <w:b/>
      <w:bCs/>
      <w:snapToGrid/>
      <w:szCs w:val="24"/>
    </w:rPr>
  </w:style>
  <w:style w:type="paragraph" w:styleId="BlockText">
    <w:name w:val="Block Text"/>
    <w:basedOn w:val="Normal"/>
    <w:rsid w:val="00E3181C"/>
    <w:pPr>
      <w:widowControl/>
      <w:ind w:left="-540" w:right="-1080"/>
    </w:pPr>
    <w:rPr>
      <w:rFonts w:ascii="Arial" w:hAnsi="Arial" w:cs="Arial"/>
      <w:snapToGrid/>
      <w:szCs w:val="24"/>
      <w:lang w:val="en-GB"/>
    </w:rPr>
  </w:style>
  <w:style w:type="paragraph" w:styleId="DocumentMap">
    <w:name w:val="Document Map"/>
    <w:basedOn w:val="Normal"/>
    <w:link w:val="DocumentMapChar"/>
    <w:rsid w:val="00E3181C"/>
    <w:pPr>
      <w:widowControl/>
      <w:shd w:val="clear" w:color="auto" w:fill="000080"/>
    </w:pPr>
    <w:rPr>
      <w:rFonts w:ascii="Tahoma" w:hAnsi="Tahoma"/>
      <w:snapToGrid/>
      <w:sz w:val="20"/>
      <w:lang w:val="en-GB" w:eastAsia="en-GB"/>
    </w:rPr>
  </w:style>
  <w:style w:type="character" w:customStyle="1" w:styleId="DocumentMapChar">
    <w:name w:val="Document Map Char"/>
    <w:basedOn w:val="DefaultParagraphFont"/>
    <w:link w:val="DocumentMap"/>
    <w:rsid w:val="00E3181C"/>
    <w:rPr>
      <w:rFonts w:ascii="Tahoma" w:eastAsia="Times New Roman" w:hAnsi="Tahoma" w:cs="Times New Roman"/>
      <w:sz w:val="20"/>
      <w:szCs w:val="20"/>
      <w:shd w:val="clear" w:color="auto" w:fill="000080"/>
      <w:lang w:val="en-GB" w:eastAsia="en-GB"/>
    </w:rPr>
  </w:style>
  <w:style w:type="paragraph" w:customStyle="1" w:styleId="Char">
    <w:name w:val="Char"/>
    <w:basedOn w:val="Normal"/>
    <w:rsid w:val="00E3181C"/>
    <w:pPr>
      <w:widowControl/>
      <w:spacing w:after="160" w:line="240" w:lineRule="exact"/>
    </w:pPr>
    <w:rPr>
      <w:rFonts w:ascii="Arial" w:hAnsi="Arial"/>
      <w:bCs/>
      <w:snapToGrid/>
      <w:sz w:val="22"/>
      <w:szCs w:val="24"/>
    </w:rPr>
  </w:style>
  <w:style w:type="paragraph" w:customStyle="1" w:styleId="Char1">
    <w:name w:val="Char1"/>
    <w:basedOn w:val="Normal"/>
    <w:rsid w:val="00E3181C"/>
    <w:pPr>
      <w:widowControl/>
      <w:spacing w:after="160" w:line="240" w:lineRule="exact"/>
    </w:pPr>
    <w:rPr>
      <w:rFonts w:ascii="Arial" w:hAnsi="Arial"/>
      <w:bCs/>
      <w:snapToGrid/>
      <w:sz w:val="22"/>
      <w:szCs w:val="24"/>
    </w:rPr>
  </w:style>
  <w:style w:type="character" w:styleId="FollowedHyperlink">
    <w:name w:val="FollowedHyperlink"/>
    <w:uiPriority w:val="99"/>
    <w:unhideWhenUsed/>
    <w:rsid w:val="00E3181C"/>
    <w:rPr>
      <w:color w:val="800080"/>
      <w:u w:val="single"/>
    </w:rPr>
  </w:style>
  <w:style w:type="paragraph" w:customStyle="1" w:styleId="font5">
    <w:name w:val="font5"/>
    <w:basedOn w:val="Normal"/>
    <w:rsid w:val="00E3181C"/>
    <w:pPr>
      <w:widowControl/>
      <w:spacing w:before="100" w:beforeAutospacing="1" w:after="100" w:afterAutospacing="1"/>
    </w:pPr>
    <w:rPr>
      <w:rFonts w:ascii="Arial" w:hAnsi="Arial" w:cs="Arial"/>
      <w:b/>
      <w:bCs/>
      <w:snapToGrid/>
      <w:sz w:val="20"/>
    </w:rPr>
  </w:style>
  <w:style w:type="paragraph" w:customStyle="1" w:styleId="font6">
    <w:name w:val="font6"/>
    <w:basedOn w:val="Normal"/>
    <w:rsid w:val="00E3181C"/>
    <w:pPr>
      <w:widowControl/>
      <w:spacing w:before="100" w:beforeAutospacing="1" w:after="100" w:afterAutospacing="1"/>
    </w:pPr>
    <w:rPr>
      <w:rFonts w:ascii="Arial" w:hAnsi="Arial" w:cs="Arial"/>
      <w:b/>
      <w:bCs/>
      <w:i/>
      <w:iCs/>
      <w:snapToGrid/>
      <w:color w:val="FF0000"/>
      <w:sz w:val="20"/>
    </w:rPr>
  </w:style>
  <w:style w:type="paragraph" w:customStyle="1" w:styleId="font7">
    <w:name w:val="font7"/>
    <w:basedOn w:val="Normal"/>
    <w:rsid w:val="00E3181C"/>
    <w:pPr>
      <w:widowControl/>
      <w:spacing w:before="100" w:beforeAutospacing="1" w:after="100" w:afterAutospacing="1"/>
    </w:pPr>
    <w:rPr>
      <w:rFonts w:ascii="Arial" w:hAnsi="Arial" w:cs="Arial"/>
      <w:i/>
      <w:iCs/>
      <w:snapToGrid/>
      <w:sz w:val="16"/>
      <w:szCs w:val="16"/>
    </w:rPr>
  </w:style>
  <w:style w:type="paragraph" w:customStyle="1" w:styleId="xl65">
    <w:name w:val="xl6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66">
    <w:name w:val="xl66"/>
    <w:basedOn w:val="Normal"/>
    <w:rsid w:val="00E3181C"/>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snapToGrid/>
      <w:szCs w:val="24"/>
    </w:rPr>
  </w:style>
  <w:style w:type="paragraph" w:customStyle="1" w:styleId="xl67">
    <w:name w:val="xl6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napToGrid/>
      <w:szCs w:val="24"/>
    </w:rPr>
  </w:style>
  <w:style w:type="paragraph" w:customStyle="1" w:styleId="xl68">
    <w:name w:val="xl68"/>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69">
    <w:name w:val="xl6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70">
    <w:name w:val="xl70"/>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1">
    <w:name w:val="xl7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napToGrid/>
      <w:szCs w:val="24"/>
    </w:rPr>
  </w:style>
  <w:style w:type="paragraph" w:customStyle="1" w:styleId="xl72">
    <w:name w:val="xl72"/>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3">
    <w:name w:val="xl73"/>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74">
    <w:name w:val="xl74"/>
    <w:basedOn w:val="Normal"/>
    <w:rsid w:val="00E3181C"/>
    <w:pPr>
      <w:widowControl/>
      <w:pBdr>
        <w:top w:val="single" w:sz="4" w:space="0" w:color="auto"/>
        <w:left w:val="single" w:sz="4" w:space="0" w:color="auto"/>
        <w:bottom w:val="single" w:sz="4" w:space="0" w:color="auto"/>
      </w:pBdr>
      <w:spacing w:before="100" w:beforeAutospacing="1" w:after="100" w:afterAutospacing="1"/>
    </w:pPr>
    <w:rPr>
      <w:snapToGrid/>
      <w:szCs w:val="24"/>
    </w:rPr>
  </w:style>
  <w:style w:type="paragraph" w:customStyle="1" w:styleId="xl75">
    <w:name w:val="xl75"/>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76">
    <w:name w:val="xl7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napToGrid/>
      <w:szCs w:val="24"/>
    </w:rPr>
  </w:style>
  <w:style w:type="paragraph" w:customStyle="1" w:styleId="xl77">
    <w:name w:val="xl77"/>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78">
    <w:name w:val="xl78"/>
    <w:basedOn w:val="Normal"/>
    <w:rsid w:val="00E3181C"/>
    <w:pPr>
      <w:widowControl/>
      <w:pBdr>
        <w:top w:val="single" w:sz="4" w:space="0" w:color="auto"/>
        <w:bottom w:val="double" w:sz="6" w:space="0" w:color="auto"/>
      </w:pBdr>
      <w:spacing w:before="100" w:beforeAutospacing="1" w:after="100" w:afterAutospacing="1"/>
      <w:jc w:val="center"/>
    </w:pPr>
    <w:rPr>
      <w:b/>
      <w:bCs/>
      <w:snapToGrid/>
      <w:szCs w:val="24"/>
    </w:rPr>
  </w:style>
  <w:style w:type="paragraph" w:customStyle="1" w:styleId="xl79">
    <w:name w:val="xl79"/>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80">
    <w:name w:val="xl80"/>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napToGrid/>
      <w:szCs w:val="24"/>
    </w:rPr>
  </w:style>
  <w:style w:type="paragraph" w:customStyle="1" w:styleId="xl81">
    <w:name w:val="xl81"/>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b/>
      <w:bCs/>
      <w:snapToGrid/>
      <w:szCs w:val="24"/>
    </w:rPr>
  </w:style>
  <w:style w:type="paragraph" w:customStyle="1" w:styleId="xl82">
    <w:name w:val="xl82"/>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3">
    <w:name w:val="xl83"/>
    <w:basedOn w:val="Normal"/>
    <w:rsid w:val="00E3181C"/>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napToGrid/>
      <w:szCs w:val="24"/>
    </w:rPr>
  </w:style>
  <w:style w:type="paragraph" w:customStyle="1" w:styleId="xl84">
    <w:name w:val="xl84"/>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85">
    <w:name w:val="xl85"/>
    <w:basedOn w:val="Normal"/>
    <w:rsid w:val="00E3181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86">
    <w:name w:val="xl86"/>
    <w:basedOn w:val="Normal"/>
    <w:rsid w:val="00E3181C"/>
    <w:pPr>
      <w:widowControl/>
      <w:spacing w:before="100" w:beforeAutospacing="1" w:after="100" w:afterAutospacing="1"/>
    </w:pPr>
    <w:rPr>
      <w:snapToGrid/>
      <w:szCs w:val="24"/>
    </w:rPr>
  </w:style>
  <w:style w:type="paragraph" w:customStyle="1" w:styleId="xl87">
    <w:name w:val="xl87"/>
    <w:basedOn w:val="Normal"/>
    <w:rsid w:val="00E3181C"/>
    <w:pPr>
      <w:widowControl/>
      <w:spacing w:before="100" w:beforeAutospacing="1" w:after="100" w:afterAutospacing="1"/>
      <w:jc w:val="center"/>
    </w:pPr>
    <w:rPr>
      <w:snapToGrid/>
      <w:szCs w:val="24"/>
    </w:rPr>
  </w:style>
  <w:style w:type="paragraph" w:customStyle="1" w:styleId="xl88">
    <w:name w:val="xl88"/>
    <w:basedOn w:val="Normal"/>
    <w:rsid w:val="00E3181C"/>
    <w:pPr>
      <w:widowControl/>
      <w:spacing w:before="100" w:beforeAutospacing="1" w:after="100" w:afterAutospacing="1"/>
      <w:jc w:val="center"/>
    </w:pPr>
    <w:rPr>
      <w:snapToGrid/>
      <w:szCs w:val="24"/>
    </w:rPr>
  </w:style>
  <w:style w:type="paragraph" w:customStyle="1" w:styleId="xl89">
    <w:name w:val="xl89"/>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0">
    <w:name w:val="xl90"/>
    <w:basedOn w:val="Normal"/>
    <w:rsid w:val="00E3181C"/>
    <w:pPr>
      <w:widowControl/>
      <w:spacing w:before="100" w:beforeAutospacing="1" w:after="100" w:afterAutospacing="1"/>
      <w:jc w:val="center"/>
    </w:pPr>
    <w:rPr>
      <w:b/>
      <w:bCs/>
      <w:snapToGrid/>
      <w:szCs w:val="24"/>
    </w:rPr>
  </w:style>
  <w:style w:type="paragraph" w:customStyle="1" w:styleId="xl91">
    <w:name w:val="xl91"/>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napToGrid/>
      <w:szCs w:val="24"/>
    </w:rPr>
  </w:style>
  <w:style w:type="paragraph" w:customStyle="1" w:styleId="xl92">
    <w:name w:val="xl92"/>
    <w:basedOn w:val="Normal"/>
    <w:rsid w:val="00E3181C"/>
    <w:pPr>
      <w:widowControl/>
      <w:pBdr>
        <w:left w:val="single" w:sz="4" w:space="0" w:color="auto"/>
        <w:right w:val="single" w:sz="4" w:space="0" w:color="auto"/>
      </w:pBdr>
      <w:spacing w:before="100" w:beforeAutospacing="1" w:after="100" w:afterAutospacing="1"/>
    </w:pPr>
    <w:rPr>
      <w:snapToGrid/>
      <w:szCs w:val="24"/>
    </w:rPr>
  </w:style>
  <w:style w:type="paragraph" w:customStyle="1" w:styleId="xl93">
    <w:name w:val="xl93"/>
    <w:basedOn w:val="Normal"/>
    <w:rsid w:val="00E3181C"/>
    <w:pPr>
      <w:widowControl/>
      <w:pBdr>
        <w:top w:val="single" w:sz="4" w:space="0" w:color="auto"/>
        <w:left w:val="single" w:sz="4" w:space="0" w:color="auto"/>
        <w:right w:val="single" w:sz="4" w:space="0" w:color="auto"/>
      </w:pBdr>
      <w:spacing w:before="100" w:beforeAutospacing="1" w:after="100" w:afterAutospacing="1"/>
      <w:textAlignment w:val="top"/>
    </w:pPr>
    <w:rPr>
      <w:snapToGrid/>
      <w:szCs w:val="24"/>
    </w:rPr>
  </w:style>
  <w:style w:type="paragraph" w:customStyle="1" w:styleId="xl94">
    <w:name w:val="xl94"/>
    <w:basedOn w:val="Normal"/>
    <w:rsid w:val="00E3181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napToGrid/>
      <w:szCs w:val="24"/>
    </w:rPr>
  </w:style>
  <w:style w:type="paragraph" w:customStyle="1" w:styleId="xl95">
    <w:name w:val="xl95"/>
    <w:basedOn w:val="Normal"/>
    <w:rsid w:val="00E3181C"/>
    <w:pPr>
      <w:widowControl/>
      <w:pBdr>
        <w:left w:val="single" w:sz="4" w:space="0" w:color="auto"/>
        <w:bottom w:val="single" w:sz="4" w:space="0" w:color="auto"/>
        <w:right w:val="single" w:sz="4" w:space="0" w:color="auto"/>
      </w:pBdr>
      <w:spacing w:before="100" w:beforeAutospacing="1" w:after="100" w:afterAutospacing="1"/>
    </w:pPr>
    <w:rPr>
      <w:snapToGrid/>
      <w:szCs w:val="24"/>
    </w:rPr>
  </w:style>
  <w:style w:type="paragraph" w:customStyle="1" w:styleId="xl96">
    <w:name w:val="xl96"/>
    <w:basedOn w:val="Normal"/>
    <w:rsid w:val="00E318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napToGrid/>
      <w:szCs w:val="24"/>
    </w:rPr>
  </w:style>
  <w:style w:type="paragraph" w:customStyle="1" w:styleId="xl97">
    <w:name w:val="xl97"/>
    <w:basedOn w:val="Normal"/>
    <w:rsid w:val="00E3181C"/>
    <w:pPr>
      <w:widowControl/>
      <w:spacing w:before="100" w:beforeAutospacing="1" w:after="100" w:afterAutospacing="1"/>
      <w:jc w:val="center"/>
      <w:textAlignment w:val="center"/>
    </w:pPr>
    <w:rPr>
      <w:b/>
      <w:bCs/>
      <w:snapToGrid/>
      <w:szCs w:val="24"/>
    </w:rPr>
  </w:style>
  <w:style w:type="paragraph" w:customStyle="1" w:styleId="xl98">
    <w:name w:val="xl98"/>
    <w:basedOn w:val="Normal"/>
    <w:rsid w:val="00E3181C"/>
    <w:pPr>
      <w:widowControl/>
      <w:spacing w:before="100" w:beforeAutospacing="1" w:after="100" w:afterAutospacing="1"/>
      <w:jc w:val="center"/>
      <w:textAlignment w:val="center"/>
    </w:pPr>
    <w:rPr>
      <w:snapToGrid/>
      <w:szCs w:val="24"/>
    </w:rPr>
  </w:style>
  <w:style w:type="paragraph" w:customStyle="1" w:styleId="xl99">
    <w:name w:val="xl99"/>
    <w:basedOn w:val="Normal"/>
    <w:rsid w:val="00E3181C"/>
    <w:pPr>
      <w:widowControl/>
      <w:pBdr>
        <w:top w:val="single" w:sz="4" w:space="0" w:color="auto"/>
        <w:lef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0">
    <w:name w:val="xl100"/>
    <w:basedOn w:val="Normal"/>
    <w:rsid w:val="00E3181C"/>
    <w:pPr>
      <w:widowControl/>
      <w:pBdr>
        <w:top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1">
    <w:name w:val="xl101"/>
    <w:basedOn w:val="Normal"/>
    <w:rsid w:val="00E3181C"/>
    <w:pPr>
      <w:widowControl/>
      <w:pBdr>
        <w:top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2">
    <w:name w:val="xl102"/>
    <w:basedOn w:val="Normal"/>
    <w:rsid w:val="00E3181C"/>
    <w:pPr>
      <w:widowControl/>
      <w:pBdr>
        <w:left w:val="single" w:sz="4" w:space="0" w:color="auto"/>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3">
    <w:name w:val="xl103"/>
    <w:basedOn w:val="Normal"/>
    <w:rsid w:val="00E3181C"/>
    <w:pPr>
      <w:widowControl/>
      <w:pBdr>
        <w:bottom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4">
    <w:name w:val="xl104"/>
    <w:basedOn w:val="Normal"/>
    <w:rsid w:val="00E3181C"/>
    <w:pPr>
      <w:widowControl/>
      <w:pBdr>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05">
    <w:name w:val="xl105"/>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6">
    <w:name w:val="xl106"/>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napToGrid/>
      <w:szCs w:val="24"/>
    </w:rPr>
  </w:style>
  <w:style w:type="paragraph" w:customStyle="1" w:styleId="xl107">
    <w:name w:val="xl107"/>
    <w:basedOn w:val="Normal"/>
    <w:rsid w:val="00E3181C"/>
    <w:pPr>
      <w:widowControl/>
      <w:pBdr>
        <w:left w:val="single" w:sz="4" w:space="0" w:color="auto"/>
        <w:bottom w:val="single" w:sz="4" w:space="0" w:color="auto"/>
        <w:right w:val="single" w:sz="4" w:space="0" w:color="auto"/>
      </w:pBdr>
      <w:spacing w:before="100" w:beforeAutospacing="1" w:after="100" w:afterAutospacing="1"/>
      <w:textAlignment w:val="center"/>
    </w:pPr>
    <w:rPr>
      <w:b/>
      <w:bCs/>
      <w:snapToGrid/>
      <w:szCs w:val="24"/>
    </w:rPr>
  </w:style>
  <w:style w:type="paragraph" w:customStyle="1" w:styleId="xl108">
    <w:name w:val="xl108"/>
    <w:basedOn w:val="Normal"/>
    <w:rsid w:val="00E3181C"/>
    <w:pPr>
      <w:widowControl/>
      <w:spacing w:before="100" w:beforeAutospacing="1" w:after="100" w:afterAutospacing="1"/>
      <w:jc w:val="center"/>
      <w:textAlignment w:val="center"/>
    </w:pPr>
    <w:rPr>
      <w:b/>
      <w:bCs/>
      <w:snapToGrid/>
      <w:szCs w:val="24"/>
    </w:rPr>
  </w:style>
  <w:style w:type="paragraph" w:customStyle="1" w:styleId="xl109">
    <w:name w:val="xl109"/>
    <w:basedOn w:val="Normal"/>
    <w:rsid w:val="00E3181C"/>
    <w:pPr>
      <w:widowControl/>
      <w:spacing w:before="100" w:beforeAutospacing="1" w:after="100" w:afterAutospacing="1"/>
      <w:textAlignment w:val="center"/>
    </w:pPr>
    <w:rPr>
      <w:b/>
      <w:bCs/>
      <w:snapToGrid/>
      <w:sz w:val="18"/>
      <w:szCs w:val="18"/>
    </w:rPr>
  </w:style>
  <w:style w:type="paragraph" w:customStyle="1" w:styleId="xl110">
    <w:name w:val="xl110"/>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1">
    <w:name w:val="xl111"/>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2">
    <w:name w:val="xl112"/>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3">
    <w:name w:val="xl113"/>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napToGrid/>
      <w:szCs w:val="24"/>
    </w:rPr>
  </w:style>
  <w:style w:type="paragraph" w:customStyle="1" w:styleId="xl114">
    <w:name w:val="xl114"/>
    <w:basedOn w:val="Normal"/>
    <w:rsid w:val="00E3181C"/>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xl115">
    <w:name w:val="xl115"/>
    <w:basedOn w:val="Normal"/>
    <w:rsid w:val="00E3181C"/>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napToGrid/>
      <w:szCs w:val="24"/>
    </w:rPr>
  </w:style>
  <w:style w:type="paragraph" w:customStyle="1" w:styleId="verdana">
    <w:name w:val="verdana"/>
    <w:basedOn w:val="Normal"/>
    <w:rsid w:val="00E3181C"/>
    <w:pPr>
      <w:widowControl/>
      <w:ind w:left="1134" w:right="1134"/>
    </w:pPr>
    <w:rPr>
      <w:rFonts w:ascii="Verdana" w:hAnsi="Verdana"/>
      <w:snapToGrid/>
      <w:sz w:val="20"/>
      <w:szCs w:val="24"/>
      <w:lang w:val="en-ZA"/>
    </w:rPr>
  </w:style>
  <w:style w:type="paragraph" w:styleId="TOCHeading">
    <w:name w:val="TOC Heading"/>
    <w:basedOn w:val="Heading1"/>
    <w:next w:val="Normal"/>
    <w:uiPriority w:val="39"/>
    <w:qFormat/>
    <w:rsid w:val="00E3181C"/>
    <w:pPr>
      <w:widowControl/>
      <w:spacing w:before="480" w:line="276" w:lineRule="auto"/>
      <w:outlineLvl w:val="9"/>
    </w:pPr>
    <w:rPr>
      <w:rFonts w:ascii="Cambria" w:eastAsia="Times New Roman" w:hAnsi="Cambria" w:cs="Times New Roman"/>
      <w:b/>
      <w:bCs/>
      <w:snapToGrid/>
      <w:color w:val="365F91"/>
      <w:sz w:val="28"/>
      <w:szCs w:val="28"/>
      <w:lang w:eastAsia="x-none"/>
    </w:rPr>
  </w:style>
  <w:style w:type="paragraph" w:styleId="TOC1">
    <w:name w:val="toc 1"/>
    <w:basedOn w:val="Normal"/>
    <w:next w:val="Normal"/>
    <w:autoRedefine/>
    <w:uiPriority w:val="39"/>
    <w:rsid w:val="00E3181C"/>
    <w:pPr>
      <w:widowControl/>
      <w:spacing w:line="264" w:lineRule="auto"/>
    </w:pPr>
    <w:rPr>
      <w:rFonts w:ascii="NewBskvll BT" w:hAnsi="NewBskvll BT"/>
      <w:snapToGrid/>
      <w:lang w:val="en-GB"/>
    </w:rPr>
  </w:style>
  <w:style w:type="paragraph" w:customStyle="1" w:styleId="n4">
    <w:name w:val="n4"/>
    <w:basedOn w:val="Normal"/>
    <w:link w:val="n4Char"/>
    <w:qFormat/>
    <w:rsid w:val="00E3181C"/>
    <w:pPr>
      <w:widowControl/>
      <w:numPr>
        <w:numId w:val="47"/>
      </w:numPr>
      <w:ind w:left="885"/>
      <w:jc w:val="both"/>
    </w:pPr>
    <w:rPr>
      <w:rFonts w:ascii="Calibri" w:eastAsia="Calibri" w:hAnsi="Calibri" w:cs="Calibri"/>
      <w:snapToGrid/>
      <w:sz w:val="22"/>
      <w:szCs w:val="22"/>
    </w:rPr>
  </w:style>
  <w:style w:type="character" w:customStyle="1" w:styleId="n4Char">
    <w:name w:val="n4 Char"/>
    <w:link w:val="n4"/>
    <w:rsid w:val="00E3181C"/>
    <w:rPr>
      <w:rFonts w:ascii="Calibri" w:eastAsia="Calibri" w:hAnsi="Calibri" w:cs="Calibri"/>
      <w:lang w:val="en-US"/>
    </w:rPr>
  </w:style>
  <w:style w:type="character" w:styleId="CommentReference">
    <w:name w:val="annotation reference"/>
    <w:rsid w:val="00E3181C"/>
    <w:rPr>
      <w:sz w:val="16"/>
      <w:szCs w:val="16"/>
    </w:rPr>
  </w:style>
  <w:style w:type="paragraph" w:styleId="CommentText">
    <w:name w:val="annotation text"/>
    <w:basedOn w:val="Normal"/>
    <w:link w:val="CommentTextChar"/>
    <w:rsid w:val="00E3181C"/>
    <w:pPr>
      <w:widowControl/>
    </w:pPr>
    <w:rPr>
      <w:snapToGrid/>
      <w:sz w:val="20"/>
      <w:lang w:val="en-GB" w:eastAsia="en-GB"/>
    </w:rPr>
  </w:style>
  <w:style w:type="character" w:customStyle="1" w:styleId="CommentTextChar">
    <w:name w:val="Comment Text Char"/>
    <w:basedOn w:val="DefaultParagraphFont"/>
    <w:link w:val="CommentText"/>
    <w:rsid w:val="00E318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E3181C"/>
    <w:rPr>
      <w:b/>
      <w:bCs/>
    </w:rPr>
  </w:style>
  <w:style w:type="character" w:customStyle="1" w:styleId="CommentSubjectChar">
    <w:name w:val="Comment Subject Char"/>
    <w:basedOn w:val="CommentTextChar"/>
    <w:link w:val="CommentSubject"/>
    <w:rsid w:val="00E3181C"/>
    <w:rPr>
      <w:rFonts w:ascii="Times New Roman" w:eastAsia="Times New Roman" w:hAnsi="Times New Roman" w:cs="Times New Roman"/>
      <w:b/>
      <w:bCs/>
      <w:sz w:val="20"/>
      <w:szCs w:val="20"/>
      <w:lang w:val="en-GB" w:eastAsia="en-GB"/>
    </w:rPr>
  </w:style>
  <w:style w:type="table" w:customStyle="1" w:styleId="TableGrid2">
    <w:name w:val="Table Grid2"/>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E3181C"/>
    <w:pPr>
      <w:suppressAutoHyphens/>
    </w:pPr>
    <w:rPr>
      <w:rFonts w:ascii="Calibri" w:eastAsia="Calibri" w:hAnsi="Calibri" w:cs="Calibri"/>
      <w:lang w:val="en-GB" w:eastAsia="zh-CN" w:bidi="hi-IN"/>
    </w:rPr>
  </w:style>
  <w:style w:type="table" w:customStyle="1" w:styleId="TableGrid3">
    <w:name w:val="Table Grid3"/>
    <w:basedOn w:val="TableNormal"/>
    <w:next w:val="TableGrid"/>
    <w:rsid w:val="00E3181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E3181C"/>
    <w:rPr>
      <w:color w:val="0000FF"/>
      <w:u w:val="single"/>
    </w:rPr>
  </w:style>
  <w:style w:type="paragraph" w:customStyle="1" w:styleId="Heading1Body">
    <w:name w:val="Heading 1 Body"/>
    <w:rsid w:val="00E3181C"/>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E3181C"/>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E3181C"/>
    <w:rPr>
      <w:rFonts w:ascii="Arial" w:eastAsia="Times New Roman" w:hAnsi="Arial" w:cs="Arial"/>
      <w:bCs/>
      <w:iCs/>
      <w:sz w:val="24"/>
      <w:szCs w:val="28"/>
      <w:lang w:val="en-GB" w:eastAsia="en-GB"/>
    </w:rPr>
  </w:style>
  <w:style w:type="character" w:customStyle="1" w:styleId="Heading1BodyTextCharChar">
    <w:name w:val="Heading 1 Body Text Char Char"/>
    <w:rsid w:val="00E3181C"/>
    <w:rPr>
      <w:rFonts w:ascii="Arial" w:hAnsi="Arial" w:cs="Arial"/>
      <w:bCs/>
      <w:iCs/>
      <w:sz w:val="24"/>
      <w:szCs w:val="28"/>
      <w:lang w:val="en-GB" w:eastAsia="en-GB" w:bidi="ar-SA"/>
    </w:rPr>
  </w:style>
  <w:style w:type="paragraph" w:customStyle="1" w:styleId="Level3">
    <w:name w:val="Level 3"/>
    <w:basedOn w:val="Normal"/>
    <w:rsid w:val="00E3181C"/>
    <w:pPr>
      <w:autoSpaceDE w:val="0"/>
      <w:autoSpaceDN w:val="0"/>
      <w:adjustRightInd w:val="0"/>
      <w:ind w:left="2904" w:hanging="360"/>
      <w:outlineLvl w:val="2"/>
    </w:pPr>
    <w:rPr>
      <w:snapToGrid/>
      <w:szCs w:val="24"/>
      <w:lang w:val="en-GB" w:eastAsia="en-GB"/>
    </w:rPr>
  </w:style>
  <w:style w:type="paragraph" w:customStyle="1" w:styleId="1Paragraph">
    <w:name w:val="1Paragraph"/>
    <w:basedOn w:val="Normal"/>
    <w:next w:val="Normal"/>
    <w:rsid w:val="00E3181C"/>
    <w:pPr>
      <w:numPr>
        <w:ilvl w:val="2"/>
        <w:numId w:val="48"/>
      </w:numPr>
      <w:autoSpaceDE w:val="0"/>
      <w:autoSpaceDN w:val="0"/>
      <w:adjustRightInd w:val="0"/>
    </w:pPr>
    <w:rPr>
      <w:rFonts w:ascii="BMLGAK+TimesNewRoman,Bold" w:hAnsi="BMLGAK+TimesNewRoman,Bold" w:cs="BMLGAK+TimesNewRoman,Bold"/>
      <w:snapToGrid/>
      <w:szCs w:val="24"/>
      <w:lang w:val="en-GB" w:eastAsia="en-GB"/>
    </w:rPr>
  </w:style>
  <w:style w:type="character" w:styleId="Emphasis">
    <w:name w:val="Emphasis"/>
    <w:qFormat/>
    <w:rsid w:val="00E3181C"/>
    <w:rPr>
      <w:i/>
      <w:iCs/>
    </w:rPr>
  </w:style>
  <w:style w:type="paragraph" w:styleId="NoSpacing">
    <w:name w:val="No Spacing"/>
    <w:link w:val="NoSpacingChar"/>
    <w:uiPriority w:val="1"/>
    <w:qFormat/>
    <w:rsid w:val="00E3181C"/>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E3181C"/>
    <w:rPr>
      <w:rFonts w:ascii="Calibri" w:eastAsia="Times New Roman" w:hAnsi="Calibri" w:cs="Times New Roman"/>
      <w:lang w:val="en-US"/>
    </w:rPr>
  </w:style>
  <w:style w:type="paragraph" w:styleId="Quote">
    <w:name w:val="Quote"/>
    <w:basedOn w:val="Normal"/>
    <w:next w:val="Normal"/>
    <w:link w:val="QuoteChar"/>
    <w:uiPriority w:val="29"/>
    <w:qFormat/>
    <w:rsid w:val="00E3181C"/>
    <w:pPr>
      <w:widowControl/>
      <w:spacing w:before="200" w:after="160"/>
      <w:ind w:left="864" w:right="864"/>
      <w:jc w:val="center"/>
    </w:pPr>
    <w:rPr>
      <w:rFonts w:ascii="Arial" w:hAnsi="Arial"/>
      <w:i/>
      <w:iCs/>
      <w:snapToGrid/>
      <w:color w:val="404040"/>
      <w:sz w:val="22"/>
      <w:szCs w:val="24"/>
      <w:lang w:val="en-GB" w:eastAsia="en-GB"/>
    </w:rPr>
  </w:style>
  <w:style w:type="character" w:customStyle="1" w:styleId="QuoteChar">
    <w:name w:val="Quote Char"/>
    <w:basedOn w:val="DefaultParagraphFont"/>
    <w:link w:val="Quote"/>
    <w:uiPriority w:val="29"/>
    <w:rsid w:val="00E3181C"/>
    <w:rPr>
      <w:rFonts w:ascii="Arial" w:eastAsia="Times New Roman" w:hAnsi="Arial" w:cs="Times New Roman"/>
      <w:i/>
      <w:iCs/>
      <w:color w:val="404040"/>
      <w:szCs w:val="24"/>
      <w:lang w:val="en-GB" w:eastAsia="en-GB"/>
    </w:rPr>
  </w:style>
  <w:style w:type="table" w:customStyle="1" w:styleId="TableGrid11">
    <w:name w:val="Table Grid11"/>
    <w:basedOn w:val="TableNormal"/>
    <w:next w:val="TableGrid"/>
    <w:uiPriority w:val="3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3181C"/>
    <w:pPr>
      <w:widowControl/>
      <w:numPr>
        <w:ilvl w:val="1"/>
      </w:numPr>
      <w:spacing w:after="160" w:line="259" w:lineRule="auto"/>
    </w:pPr>
    <w:rPr>
      <w:rFonts w:ascii="Calibri" w:hAnsi="Calibri"/>
      <w:snapToGrid/>
      <w:color w:val="5A5A5A"/>
      <w:spacing w:val="15"/>
      <w:sz w:val="22"/>
      <w:szCs w:val="22"/>
    </w:rPr>
  </w:style>
  <w:style w:type="character" w:customStyle="1" w:styleId="SubtitleChar">
    <w:name w:val="Subtitle Char"/>
    <w:basedOn w:val="DefaultParagraphFont"/>
    <w:link w:val="Subtitle"/>
    <w:uiPriority w:val="11"/>
    <w:rsid w:val="00E3181C"/>
    <w:rPr>
      <w:rFonts w:ascii="Calibri" w:eastAsia="Times New Roman" w:hAnsi="Calibri" w:cs="Times New Roman"/>
      <w:color w:val="5A5A5A"/>
      <w:spacing w:val="15"/>
      <w:lang w:val="en-US"/>
    </w:rPr>
  </w:style>
  <w:style w:type="table" w:customStyle="1" w:styleId="TableGrid31">
    <w:name w:val="Table Grid31"/>
    <w:basedOn w:val="TableNormal"/>
    <w:next w:val="TableGrid"/>
    <w:uiPriority w:val="59"/>
    <w:rsid w:val="00E31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nderbulletin.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kznworks.gov.za" TargetMode="External"/><Relationship Id="rId14" Type="http://schemas.openxmlformats.org/officeDocument/2006/relationships/hyperlink" Target="http://www.csd.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35C91-E519-4C89-A403-A8313FDD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23831</Words>
  <Characters>135840</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Nomfundo Motha</cp:lastModifiedBy>
  <cp:revision>2</cp:revision>
  <cp:lastPrinted>2022-11-25T12:28:00Z</cp:lastPrinted>
  <dcterms:created xsi:type="dcterms:W3CDTF">2022-12-14T09:12:00Z</dcterms:created>
  <dcterms:modified xsi:type="dcterms:W3CDTF">2022-12-14T09:12:00Z</dcterms:modified>
</cp:coreProperties>
</file>