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71075" w14:textId="77777777" w:rsidR="00AF150C" w:rsidRDefault="00AF150C" w:rsidP="00EC2FAC">
      <w:pPr>
        <w:pStyle w:val="Footer"/>
        <w:spacing w:line="360" w:lineRule="auto"/>
        <w:rPr>
          <w:rFonts w:ascii="Tahoma" w:hAnsi="Tahoma" w:cs="Tahoma"/>
          <w:b/>
          <w:bCs/>
          <w:sz w:val="18"/>
          <w:szCs w:val="18"/>
        </w:rPr>
      </w:pPr>
    </w:p>
    <w:p w14:paraId="1DFF0D41" w14:textId="77777777" w:rsidR="00142474" w:rsidRPr="00012B77" w:rsidRDefault="00164F74" w:rsidP="00EC2FAC">
      <w:pPr>
        <w:pStyle w:val="Footer"/>
        <w:spacing w:line="360" w:lineRule="auto"/>
        <w:rPr>
          <w:rFonts w:ascii="Tahoma" w:hAnsi="Tahoma" w:cs="Tahoma"/>
          <w:b/>
          <w:bCs/>
          <w:sz w:val="18"/>
          <w:szCs w:val="18"/>
        </w:rPr>
      </w:pPr>
      <w:r w:rsidRPr="00012B77">
        <w:rPr>
          <w:rFonts w:ascii="Tahoma" w:hAnsi="Tahoma" w:cs="Tahoma"/>
          <w:noProof/>
          <w:sz w:val="18"/>
          <w:szCs w:val="18"/>
          <w:lang w:val="en-ZA" w:eastAsia="en-ZA"/>
        </w:rPr>
        <w:drawing>
          <wp:anchor distT="0" distB="0" distL="114300" distR="114300" simplePos="0" relativeHeight="251657728" behindDoc="0" locked="0" layoutInCell="1" allowOverlap="1" wp14:anchorId="3C5066E2" wp14:editId="7387CA82">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8"/>
        <w:gridCol w:w="6266"/>
      </w:tblGrid>
      <w:tr w:rsidR="00FE027A" w:rsidRPr="009C4901" w14:paraId="0976E2F4" w14:textId="77777777" w:rsidTr="006A40CF">
        <w:trPr>
          <w:trHeight w:val="521"/>
        </w:trPr>
        <w:tc>
          <w:tcPr>
            <w:tcW w:w="4508" w:type="dxa"/>
            <w:shd w:val="clear" w:color="auto" w:fill="A6A6A6"/>
          </w:tcPr>
          <w:p w14:paraId="5CAC4BA8" w14:textId="77777777" w:rsidR="00624C23" w:rsidRPr="009C4901" w:rsidRDefault="00EC59E1" w:rsidP="009C4901">
            <w:pPr>
              <w:spacing w:line="360" w:lineRule="auto"/>
              <w:rPr>
                <w:rFonts w:ascii="Tahoma" w:hAnsi="Tahoma" w:cs="Tahoma"/>
                <w:b/>
                <w:sz w:val="18"/>
                <w:szCs w:val="18"/>
              </w:rPr>
            </w:pPr>
            <w:r w:rsidRPr="009C4901">
              <w:rPr>
                <w:rFonts w:ascii="Tahoma" w:hAnsi="Tahoma" w:cs="Tahoma"/>
                <w:b/>
                <w:sz w:val="18"/>
                <w:szCs w:val="18"/>
              </w:rPr>
              <w:t>REQUEST FOR QUOTATION (RFQ)</w:t>
            </w:r>
            <w:r w:rsidR="00624C23" w:rsidRPr="009C4901">
              <w:rPr>
                <w:rFonts w:ascii="Tahoma" w:hAnsi="Tahoma" w:cs="Tahoma"/>
                <w:b/>
                <w:sz w:val="18"/>
                <w:szCs w:val="18"/>
              </w:rPr>
              <w:t xml:space="preserve"> NUMBER:</w:t>
            </w:r>
          </w:p>
        </w:tc>
        <w:tc>
          <w:tcPr>
            <w:tcW w:w="6266" w:type="dxa"/>
          </w:tcPr>
          <w:p w14:paraId="58DF4C17" w14:textId="6BCB40B0" w:rsidR="00624C23" w:rsidRPr="009C4901" w:rsidRDefault="00A07112" w:rsidP="009C4901">
            <w:pPr>
              <w:spacing w:line="360" w:lineRule="auto"/>
              <w:rPr>
                <w:rFonts w:ascii="Tahoma" w:hAnsi="Tahoma" w:cs="Tahoma"/>
                <w:b/>
                <w:sz w:val="18"/>
                <w:szCs w:val="18"/>
              </w:rPr>
            </w:pPr>
            <w:bookmarkStart w:id="0" w:name="_Hlk191285102"/>
            <w:bookmarkStart w:id="1" w:name="_Hlk207781855"/>
            <w:r w:rsidRPr="00A07112">
              <w:rPr>
                <w:rFonts w:ascii="Tahoma" w:hAnsi="Tahoma" w:cs="Tahoma"/>
                <w:b/>
                <w:sz w:val="18"/>
                <w:szCs w:val="18"/>
              </w:rPr>
              <w:t>PR1011</w:t>
            </w:r>
            <w:bookmarkEnd w:id="0"/>
            <w:bookmarkEnd w:id="1"/>
            <w:r w:rsidR="002C0E05">
              <w:rPr>
                <w:rFonts w:ascii="Tahoma" w:hAnsi="Tahoma" w:cs="Tahoma"/>
                <w:b/>
                <w:sz w:val="18"/>
                <w:szCs w:val="18"/>
              </w:rPr>
              <w:t>7099</w:t>
            </w:r>
            <w:r w:rsidR="002A416B">
              <w:rPr>
                <w:rFonts w:ascii="Tahoma" w:hAnsi="Tahoma" w:cs="Tahoma"/>
                <w:b/>
                <w:sz w:val="18"/>
                <w:szCs w:val="18"/>
              </w:rPr>
              <w:t xml:space="preserve"> </w:t>
            </w:r>
            <w:r w:rsidR="00165FBF">
              <w:rPr>
                <w:rFonts w:ascii="Tahoma" w:hAnsi="Tahoma" w:cs="Tahoma"/>
                <w:b/>
                <w:sz w:val="18"/>
                <w:szCs w:val="18"/>
              </w:rPr>
              <w:t>(</w:t>
            </w:r>
            <w:r w:rsidR="00564981" w:rsidRPr="00165FBF">
              <w:rPr>
                <w:rFonts w:ascii="Tahoma" w:hAnsi="Tahoma" w:cs="Tahoma"/>
                <w:b/>
                <w:bCs/>
                <w:sz w:val="18"/>
                <w:szCs w:val="18"/>
              </w:rPr>
              <w:t>Please use this number as reference when sending quotations and supporting documentation)</w:t>
            </w:r>
          </w:p>
        </w:tc>
      </w:tr>
      <w:tr w:rsidR="00FE027A" w:rsidRPr="009C4901" w14:paraId="3D3EE662" w14:textId="77777777" w:rsidTr="00122911">
        <w:trPr>
          <w:trHeight w:val="758"/>
        </w:trPr>
        <w:tc>
          <w:tcPr>
            <w:tcW w:w="4508" w:type="dxa"/>
            <w:shd w:val="clear" w:color="auto" w:fill="A6A6A6"/>
          </w:tcPr>
          <w:p w14:paraId="30ED60E4" w14:textId="77777777" w:rsidR="00EB431B" w:rsidRPr="009C4901" w:rsidRDefault="00EB431B" w:rsidP="009C4901">
            <w:pPr>
              <w:spacing w:line="360" w:lineRule="auto"/>
              <w:rPr>
                <w:rFonts w:ascii="Tahoma" w:hAnsi="Tahoma" w:cs="Tahoma"/>
                <w:b/>
                <w:sz w:val="18"/>
                <w:szCs w:val="18"/>
              </w:rPr>
            </w:pPr>
            <w:r w:rsidRPr="009C4901">
              <w:rPr>
                <w:rFonts w:ascii="Tahoma" w:hAnsi="Tahoma" w:cs="Tahoma"/>
                <w:b/>
                <w:sz w:val="18"/>
                <w:szCs w:val="18"/>
              </w:rPr>
              <w:t xml:space="preserve">DESCRIPTION </w:t>
            </w:r>
          </w:p>
        </w:tc>
        <w:tc>
          <w:tcPr>
            <w:tcW w:w="6266" w:type="dxa"/>
          </w:tcPr>
          <w:p w14:paraId="1DAAD1CA" w14:textId="3523704E" w:rsidR="003F59FE" w:rsidRPr="009C4901" w:rsidRDefault="000932DF" w:rsidP="009C4901">
            <w:pPr>
              <w:spacing w:line="360" w:lineRule="auto"/>
              <w:rPr>
                <w:rFonts w:ascii="Tahoma" w:hAnsi="Tahoma" w:cs="Tahoma"/>
                <w:bCs/>
                <w:sz w:val="18"/>
                <w:szCs w:val="18"/>
              </w:rPr>
            </w:pPr>
            <w:bookmarkStart w:id="2" w:name="OLE_LINK5"/>
            <w:bookmarkStart w:id="3" w:name="_Hlk196203943"/>
            <w:r w:rsidRPr="009C4901">
              <w:rPr>
                <w:rFonts w:ascii="Tahoma" w:hAnsi="Tahoma" w:cs="Tahoma"/>
                <w:sz w:val="18"/>
                <w:szCs w:val="18"/>
              </w:rPr>
              <w:t xml:space="preserve">The </w:t>
            </w:r>
            <w:bookmarkStart w:id="4" w:name="_Hlk191285213"/>
            <w:r w:rsidRPr="009C4901">
              <w:rPr>
                <w:rFonts w:ascii="Tahoma" w:hAnsi="Tahoma" w:cs="Tahoma"/>
                <w:sz w:val="18"/>
                <w:szCs w:val="18"/>
              </w:rPr>
              <w:t>Road Accident</w:t>
            </w:r>
            <w:r w:rsidR="00805889" w:rsidRPr="009C4901">
              <w:rPr>
                <w:rFonts w:ascii="Tahoma" w:hAnsi="Tahoma" w:cs="Tahoma"/>
                <w:sz w:val="18"/>
                <w:szCs w:val="18"/>
              </w:rPr>
              <w:t xml:space="preserve"> Fund (RAF) wishes to appoint an experienced</w:t>
            </w:r>
            <w:bookmarkEnd w:id="2"/>
            <w:r w:rsidR="002F4F54" w:rsidRPr="002F4F54">
              <w:rPr>
                <w:rFonts w:ascii="Tahoma" w:hAnsi="Tahoma" w:cs="Tahoma"/>
                <w:sz w:val="18"/>
                <w:szCs w:val="18"/>
              </w:rPr>
              <w:t xml:space="preserve"> </w:t>
            </w:r>
            <w:r w:rsidR="002F4F54">
              <w:rPr>
                <w:rFonts w:ascii="Tahoma" w:hAnsi="Tahoma" w:cs="Tahoma"/>
                <w:sz w:val="18"/>
                <w:szCs w:val="18"/>
              </w:rPr>
              <w:t>s</w:t>
            </w:r>
            <w:r w:rsidR="002F4F54" w:rsidRPr="002F4F54">
              <w:rPr>
                <w:rFonts w:ascii="Tahoma" w:hAnsi="Tahoma" w:cs="Tahoma"/>
                <w:sz w:val="18"/>
                <w:szCs w:val="18"/>
              </w:rPr>
              <w:t xml:space="preserve">ervice </w:t>
            </w:r>
            <w:r w:rsidR="002F4F54">
              <w:rPr>
                <w:rFonts w:ascii="Tahoma" w:hAnsi="Tahoma" w:cs="Tahoma"/>
                <w:sz w:val="18"/>
                <w:szCs w:val="18"/>
              </w:rPr>
              <w:t>p</w:t>
            </w:r>
            <w:r w:rsidR="002F4F54" w:rsidRPr="002F4F54">
              <w:rPr>
                <w:rFonts w:ascii="Tahoma" w:hAnsi="Tahoma" w:cs="Tahoma"/>
                <w:sz w:val="18"/>
                <w:szCs w:val="18"/>
              </w:rPr>
              <w:t xml:space="preserve">rovider to </w:t>
            </w:r>
            <w:r w:rsidR="00FC1688">
              <w:rPr>
                <w:rFonts w:ascii="Tahoma" w:hAnsi="Tahoma" w:cs="Tahoma"/>
                <w:sz w:val="18"/>
                <w:szCs w:val="18"/>
              </w:rPr>
              <w:t xml:space="preserve">provide a </w:t>
            </w:r>
            <w:r w:rsidR="00FC1688" w:rsidRPr="00FC1688">
              <w:rPr>
                <w:rFonts w:ascii="Tahoma" w:hAnsi="Tahoma" w:cs="Tahoma"/>
                <w:sz w:val="18"/>
                <w:szCs w:val="18"/>
              </w:rPr>
              <w:t>Tracing Tool for</w:t>
            </w:r>
            <w:r w:rsidR="00FC1688">
              <w:rPr>
                <w:rFonts w:ascii="Tahoma" w:hAnsi="Tahoma" w:cs="Tahoma"/>
                <w:sz w:val="18"/>
                <w:szCs w:val="18"/>
              </w:rPr>
              <w:t xml:space="preserve"> forensic</w:t>
            </w:r>
            <w:r w:rsidR="00FC1688" w:rsidRPr="00FC1688">
              <w:rPr>
                <w:rFonts w:ascii="Tahoma" w:hAnsi="Tahoma" w:cs="Tahoma"/>
                <w:sz w:val="18"/>
                <w:szCs w:val="18"/>
              </w:rPr>
              <w:t xml:space="preserve"> Investigation</w:t>
            </w:r>
            <w:r w:rsidR="00FC1688">
              <w:rPr>
                <w:rFonts w:ascii="Tahoma" w:hAnsi="Tahoma" w:cs="Tahoma"/>
                <w:sz w:val="18"/>
                <w:szCs w:val="18"/>
              </w:rPr>
              <w:t>s for a period of twelve (12) months</w:t>
            </w:r>
            <w:r w:rsidR="002F4F54" w:rsidRPr="002F4F54">
              <w:rPr>
                <w:rFonts w:ascii="Tahoma" w:hAnsi="Tahoma" w:cs="Tahoma"/>
                <w:sz w:val="18"/>
                <w:szCs w:val="18"/>
              </w:rPr>
              <w:t>.</w:t>
            </w:r>
            <w:bookmarkEnd w:id="3"/>
            <w:bookmarkEnd w:id="4"/>
          </w:p>
        </w:tc>
      </w:tr>
      <w:tr w:rsidR="00CD1770" w:rsidRPr="009C4901" w14:paraId="0765CA52" w14:textId="77777777" w:rsidTr="006A40CF">
        <w:tc>
          <w:tcPr>
            <w:tcW w:w="4508" w:type="dxa"/>
            <w:shd w:val="clear" w:color="auto" w:fill="A6A6A6"/>
          </w:tcPr>
          <w:p w14:paraId="311919B1" w14:textId="77777777" w:rsidR="00CD1770" w:rsidRPr="009C4901" w:rsidRDefault="00CD1770" w:rsidP="00CD1770">
            <w:pPr>
              <w:spacing w:line="360" w:lineRule="auto"/>
              <w:rPr>
                <w:rFonts w:ascii="Tahoma" w:hAnsi="Tahoma" w:cs="Tahoma"/>
                <w:b/>
                <w:sz w:val="18"/>
                <w:szCs w:val="18"/>
              </w:rPr>
            </w:pPr>
            <w:r w:rsidRPr="009C4901">
              <w:rPr>
                <w:rFonts w:ascii="Tahoma" w:hAnsi="Tahoma" w:cs="Tahoma"/>
                <w:b/>
                <w:sz w:val="18"/>
                <w:szCs w:val="18"/>
              </w:rPr>
              <w:t>RFQ ISSUED DATE</w:t>
            </w:r>
          </w:p>
        </w:tc>
        <w:tc>
          <w:tcPr>
            <w:tcW w:w="6266" w:type="dxa"/>
          </w:tcPr>
          <w:p w14:paraId="2AFB57D8" w14:textId="3DA8482F" w:rsidR="00CD1770" w:rsidRPr="009C4901" w:rsidRDefault="00792496" w:rsidP="00CD1770">
            <w:pPr>
              <w:spacing w:line="360" w:lineRule="auto"/>
              <w:rPr>
                <w:rFonts w:ascii="Tahoma" w:hAnsi="Tahoma" w:cs="Tahoma"/>
                <w:b/>
                <w:bCs/>
                <w:sz w:val="18"/>
                <w:szCs w:val="18"/>
              </w:rPr>
            </w:pPr>
            <w:r>
              <w:rPr>
                <w:rFonts w:ascii="Tahoma" w:hAnsi="Tahoma" w:cs="Tahoma"/>
                <w:b/>
                <w:bCs/>
                <w:sz w:val="18"/>
                <w:szCs w:val="18"/>
              </w:rPr>
              <w:t>23</w:t>
            </w:r>
            <w:r w:rsidR="00CD1770">
              <w:rPr>
                <w:rFonts w:ascii="Tahoma" w:hAnsi="Tahoma" w:cs="Tahoma"/>
                <w:b/>
                <w:bCs/>
                <w:sz w:val="18"/>
                <w:szCs w:val="18"/>
              </w:rPr>
              <w:t xml:space="preserve"> September 2026</w:t>
            </w:r>
          </w:p>
        </w:tc>
      </w:tr>
      <w:tr w:rsidR="00CD1770" w:rsidRPr="009C4901" w14:paraId="5A977BCF" w14:textId="77777777" w:rsidTr="006A40CF">
        <w:tc>
          <w:tcPr>
            <w:tcW w:w="4508" w:type="dxa"/>
            <w:shd w:val="clear" w:color="auto" w:fill="A6A6A6"/>
          </w:tcPr>
          <w:p w14:paraId="670F5EE3" w14:textId="77777777" w:rsidR="00CD1770" w:rsidRPr="009C4901" w:rsidRDefault="00CD1770" w:rsidP="00CD1770">
            <w:pPr>
              <w:spacing w:line="360" w:lineRule="auto"/>
              <w:rPr>
                <w:rFonts w:ascii="Tahoma" w:hAnsi="Tahoma" w:cs="Tahoma"/>
                <w:b/>
                <w:sz w:val="18"/>
                <w:szCs w:val="18"/>
              </w:rPr>
            </w:pPr>
            <w:r w:rsidRPr="009C4901">
              <w:rPr>
                <w:rFonts w:ascii="Tahoma" w:hAnsi="Tahoma" w:cs="Tahoma"/>
                <w:b/>
                <w:sz w:val="18"/>
                <w:szCs w:val="18"/>
              </w:rPr>
              <w:t>RFQ VALIDITY PERIOD</w:t>
            </w:r>
          </w:p>
        </w:tc>
        <w:tc>
          <w:tcPr>
            <w:tcW w:w="6266" w:type="dxa"/>
          </w:tcPr>
          <w:p w14:paraId="53B82605" w14:textId="0F1AD320" w:rsidR="00CD1770" w:rsidRPr="009C4901" w:rsidRDefault="00CD1770" w:rsidP="00CD1770">
            <w:pPr>
              <w:spacing w:line="360" w:lineRule="auto"/>
              <w:rPr>
                <w:rFonts w:ascii="Tahoma" w:hAnsi="Tahoma" w:cs="Tahoma"/>
                <w:bCs/>
                <w:sz w:val="18"/>
                <w:szCs w:val="18"/>
              </w:rPr>
            </w:pPr>
            <w:r w:rsidRPr="009C4901">
              <w:rPr>
                <w:rFonts w:ascii="Tahoma" w:hAnsi="Tahoma" w:cs="Tahoma"/>
                <w:bCs/>
                <w:sz w:val="18"/>
                <w:szCs w:val="18"/>
              </w:rPr>
              <w:t>30 days from the closing date.</w:t>
            </w:r>
          </w:p>
        </w:tc>
      </w:tr>
      <w:tr w:rsidR="00CD1770" w:rsidRPr="009C4901" w14:paraId="2AC5C86E" w14:textId="77777777" w:rsidTr="006A40CF">
        <w:tc>
          <w:tcPr>
            <w:tcW w:w="4508" w:type="dxa"/>
            <w:shd w:val="clear" w:color="auto" w:fill="A6A6A6"/>
          </w:tcPr>
          <w:p w14:paraId="0075A6EB" w14:textId="77777777" w:rsidR="00CD1770" w:rsidRPr="009C4901" w:rsidRDefault="00CD1770" w:rsidP="00CD1770">
            <w:pPr>
              <w:spacing w:line="360" w:lineRule="auto"/>
              <w:rPr>
                <w:rFonts w:ascii="Tahoma" w:hAnsi="Tahoma" w:cs="Tahoma"/>
                <w:b/>
                <w:sz w:val="18"/>
                <w:szCs w:val="18"/>
              </w:rPr>
            </w:pPr>
            <w:r w:rsidRPr="009C4901">
              <w:rPr>
                <w:rFonts w:ascii="Tahoma" w:hAnsi="Tahoma" w:cs="Tahoma"/>
                <w:b/>
                <w:sz w:val="18"/>
                <w:szCs w:val="18"/>
              </w:rPr>
              <w:t>CLOSING DATE AND TIME</w:t>
            </w:r>
          </w:p>
        </w:tc>
        <w:tc>
          <w:tcPr>
            <w:tcW w:w="6266" w:type="dxa"/>
          </w:tcPr>
          <w:p w14:paraId="3C913C5E" w14:textId="4D4B716D" w:rsidR="00CD1770" w:rsidRPr="009C4901" w:rsidRDefault="00792496" w:rsidP="00CD1770">
            <w:pPr>
              <w:spacing w:line="360" w:lineRule="auto"/>
              <w:rPr>
                <w:rFonts w:ascii="Tahoma" w:hAnsi="Tahoma" w:cs="Tahoma"/>
                <w:b/>
                <w:bCs/>
                <w:sz w:val="18"/>
                <w:szCs w:val="18"/>
              </w:rPr>
            </w:pPr>
            <w:r>
              <w:rPr>
                <w:rFonts w:ascii="Tahoma" w:hAnsi="Tahoma" w:cs="Tahoma"/>
                <w:b/>
                <w:bCs/>
                <w:sz w:val="18"/>
                <w:szCs w:val="18"/>
              </w:rPr>
              <w:t>02</w:t>
            </w:r>
            <w:r w:rsidR="00CD1770" w:rsidRPr="00361F9F">
              <w:rPr>
                <w:rFonts w:ascii="Tahoma" w:hAnsi="Tahoma" w:cs="Tahoma"/>
                <w:b/>
                <w:bCs/>
                <w:sz w:val="18"/>
                <w:szCs w:val="18"/>
              </w:rPr>
              <w:t xml:space="preserve"> </w:t>
            </w:r>
            <w:r>
              <w:rPr>
                <w:rFonts w:ascii="Tahoma" w:hAnsi="Tahoma" w:cs="Tahoma"/>
                <w:b/>
                <w:bCs/>
                <w:sz w:val="18"/>
                <w:szCs w:val="18"/>
              </w:rPr>
              <w:t>October</w:t>
            </w:r>
            <w:r w:rsidR="00CD1770" w:rsidRPr="00361F9F">
              <w:rPr>
                <w:rFonts w:ascii="Tahoma" w:hAnsi="Tahoma" w:cs="Tahoma"/>
                <w:b/>
                <w:bCs/>
                <w:sz w:val="18"/>
                <w:szCs w:val="18"/>
              </w:rPr>
              <w:t xml:space="preserve"> 2026</w:t>
            </w:r>
            <w:r w:rsidR="00CD1770">
              <w:rPr>
                <w:rFonts w:ascii="Tahoma" w:hAnsi="Tahoma" w:cs="Tahoma"/>
                <w:b/>
                <w:bCs/>
                <w:sz w:val="18"/>
                <w:szCs w:val="18"/>
              </w:rPr>
              <w:t xml:space="preserve"> @ 11h00</w:t>
            </w:r>
          </w:p>
        </w:tc>
      </w:tr>
      <w:tr w:rsidR="00CD1770" w:rsidRPr="009C4901" w14:paraId="7FFFDA78" w14:textId="77777777" w:rsidTr="006A40CF">
        <w:tc>
          <w:tcPr>
            <w:tcW w:w="4508" w:type="dxa"/>
            <w:shd w:val="clear" w:color="auto" w:fill="A6A6A6"/>
          </w:tcPr>
          <w:p w14:paraId="00A6E095" w14:textId="77777777" w:rsidR="00CD1770" w:rsidRPr="009C4901" w:rsidRDefault="00CD1770" w:rsidP="00CD1770">
            <w:pPr>
              <w:spacing w:line="360" w:lineRule="auto"/>
              <w:rPr>
                <w:rFonts w:ascii="Tahoma" w:hAnsi="Tahoma" w:cs="Tahoma"/>
                <w:b/>
                <w:sz w:val="18"/>
                <w:szCs w:val="18"/>
              </w:rPr>
            </w:pPr>
            <w:r w:rsidRPr="009C4901">
              <w:rPr>
                <w:rFonts w:ascii="Tahoma" w:hAnsi="Tahoma" w:cs="Tahoma"/>
                <w:b/>
                <w:sz w:val="18"/>
                <w:szCs w:val="18"/>
              </w:rPr>
              <w:t>EXPECTED DATE SERVICES IS REQUIRED</w:t>
            </w:r>
          </w:p>
        </w:tc>
        <w:tc>
          <w:tcPr>
            <w:tcW w:w="6266" w:type="dxa"/>
          </w:tcPr>
          <w:p w14:paraId="1D026596" w14:textId="232D41D0" w:rsidR="00CD1770" w:rsidRPr="009C4901" w:rsidRDefault="00CD1770" w:rsidP="00CD1770">
            <w:pPr>
              <w:spacing w:line="360" w:lineRule="auto"/>
              <w:rPr>
                <w:rFonts w:ascii="Tahoma" w:hAnsi="Tahoma" w:cs="Tahoma"/>
                <w:b/>
                <w:sz w:val="18"/>
                <w:szCs w:val="18"/>
                <w:lang w:eastAsia="en-ZA" w:bidi="he-IL"/>
              </w:rPr>
            </w:pPr>
            <w:r>
              <w:rPr>
                <w:rFonts w:ascii="Tahoma" w:hAnsi="Tahoma" w:cs="Tahoma"/>
                <w:b/>
                <w:sz w:val="18"/>
                <w:szCs w:val="18"/>
                <w:lang w:eastAsia="en-ZA" w:bidi="he-IL"/>
              </w:rPr>
              <w:t xml:space="preserve">As soon as the SLA is signed </w:t>
            </w:r>
          </w:p>
        </w:tc>
      </w:tr>
      <w:tr w:rsidR="00CD1770" w:rsidRPr="009C4901" w14:paraId="7C1D786D" w14:textId="77777777" w:rsidTr="006A40CF">
        <w:tc>
          <w:tcPr>
            <w:tcW w:w="4508" w:type="dxa"/>
            <w:shd w:val="clear" w:color="auto" w:fill="A6A6A6"/>
          </w:tcPr>
          <w:p w14:paraId="156D3508" w14:textId="49A21F5F" w:rsidR="00CD1770" w:rsidRPr="009C4901" w:rsidRDefault="00CD1770" w:rsidP="00CD1770">
            <w:pPr>
              <w:spacing w:line="360" w:lineRule="auto"/>
              <w:rPr>
                <w:rFonts w:ascii="Tahoma" w:hAnsi="Tahoma" w:cs="Tahoma"/>
                <w:b/>
                <w:sz w:val="18"/>
                <w:szCs w:val="18"/>
              </w:rPr>
            </w:pPr>
            <w:r w:rsidRPr="009C4901">
              <w:rPr>
                <w:rFonts w:ascii="Tahoma" w:hAnsi="Tahoma" w:cs="Tahoma"/>
                <w:b/>
                <w:sz w:val="18"/>
                <w:szCs w:val="18"/>
              </w:rPr>
              <w:t xml:space="preserve">COMPULSORY </w:t>
            </w:r>
            <w:r w:rsidR="00792496">
              <w:rPr>
                <w:rFonts w:ascii="Tahoma" w:hAnsi="Tahoma" w:cs="Tahoma"/>
                <w:b/>
                <w:sz w:val="18"/>
                <w:szCs w:val="18"/>
              </w:rPr>
              <w:t>BRIEFING SESSION</w:t>
            </w:r>
          </w:p>
        </w:tc>
        <w:tc>
          <w:tcPr>
            <w:tcW w:w="6266" w:type="dxa"/>
          </w:tcPr>
          <w:p w14:paraId="607DAB5F" w14:textId="77777777" w:rsidR="00CD1770" w:rsidRDefault="00792496" w:rsidP="00CD1770">
            <w:pPr>
              <w:shd w:val="clear" w:color="auto" w:fill="FFFFFF"/>
              <w:jc w:val="left"/>
              <w:textAlignment w:val="baseline"/>
              <w:rPr>
                <w:rFonts w:ascii="Tahoma" w:hAnsi="Tahoma" w:cs="Tahoma"/>
                <w:b/>
                <w:bCs/>
                <w:sz w:val="18"/>
                <w:szCs w:val="18"/>
              </w:rPr>
            </w:pPr>
            <w:r>
              <w:rPr>
                <w:rFonts w:ascii="Tahoma" w:hAnsi="Tahoma" w:cs="Tahoma"/>
                <w:b/>
                <w:bCs/>
                <w:sz w:val="18"/>
                <w:szCs w:val="18"/>
              </w:rPr>
              <w:t>29</w:t>
            </w:r>
            <w:r w:rsidR="00CD1770">
              <w:rPr>
                <w:rFonts w:ascii="Tahoma" w:hAnsi="Tahoma" w:cs="Tahoma"/>
                <w:b/>
                <w:bCs/>
                <w:sz w:val="18"/>
                <w:szCs w:val="18"/>
              </w:rPr>
              <w:t xml:space="preserve"> September 2026 @ 11h00, on Teams</w:t>
            </w:r>
          </w:p>
          <w:p w14:paraId="19982057" w14:textId="369E29FD" w:rsidR="00533DD1" w:rsidRPr="004843DD" w:rsidRDefault="00533DD1" w:rsidP="00CD1770">
            <w:pPr>
              <w:shd w:val="clear" w:color="auto" w:fill="FFFFFF"/>
              <w:jc w:val="left"/>
              <w:textAlignment w:val="baseline"/>
              <w:rPr>
                <w:rFonts w:ascii="Segoe UI" w:hAnsi="Segoe UI" w:cs="Segoe UI"/>
                <w:color w:val="242424"/>
                <w:sz w:val="24"/>
                <w:szCs w:val="24"/>
                <w:lang w:eastAsia="en-ZA"/>
              </w:rPr>
            </w:pPr>
            <w:hyperlink r:id="rId9" w:tgtFrame="_blank" w:tooltip="Meeting join" w:history="1">
              <w:r w:rsidRPr="004843DD">
                <w:rPr>
                  <w:rFonts w:ascii="Segoe UI" w:hAnsi="Segoe UI" w:cs="Segoe UI"/>
                  <w:color w:val="5B5FC7"/>
                  <w:sz w:val="24"/>
                  <w:szCs w:val="24"/>
                  <w:u w:val="single"/>
                </w:rPr>
                <w:t>https://teams.microsoft.com/meet/343982920573670?p=vO039HQ8zpKGgG2jGT</w:t>
              </w:r>
            </w:hyperlink>
          </w:p>
        </w:tc>
      </w:tr>
      <w:tr w:rsidR="00CD1770" w:rsidRPr="009C4901" w14:paraId="1B98AEE5" w14:textId="77777777" w:rsidTr="000303F4">
        <w:trPr>
          <w:trHeight w:val="439"/>
        </w:trPr>
        <w:tc>
          <w:tcPr>
            <w:tcW w:w="4508" w:type="dxa"/>
            <w:shd w:val="clear" w:color="auto" w:fill="A6A6A6"/>
          </w:tcPr>
          <w:p w14:paraId="11A1F11A" w14:textId="77777777" w:rsidR="00CD1770" w:rsidRPr="009C4901" w:rsidRDefault="00CD1770" w:rsidP="00CD1770">
            <w:pPr>
              <w:spacing w:line="360" w:lineRule="auto"/>
              <w:rPr>
                <w:rFonts w:ascii="Tahoma" w:hAnsi="Tahoma" w:cs="Tahoma"/>
                <w:b/>
                <w:bCs/>
                <w:sz w:val="18"/>
                <w:szCs w:val="18"/>
              </w:rPr>
            </w:pPr>
            <w:r w:rsidRPr="009C4901">
              <w:rPr>
                <w:rFonts w:ascii="Tahoma" w:hAnsi="Tahoma" w:cs="Tahoma"/>
                <w:b/>
                <w:bCs/>
                <w:sz w:val="18"/>
                <w:szCs w:val="18"/>
              </w:rPr>
              <w:t>DELIVERY ADDRESS OF GOODS/SERVICES</w:t>
            </w:r>
          </w:p>
        </w:tc>
        <w:tc>
          <w:tcPr>
            <w:tcW w:w="6266" w:type="dxa"/>
          </w:tcPr>
          <w:p w14:paraId="0CAB1D88" w14:textId="5CADAC88" w:rsidR="00CD1770" w:rsidRPr="002C0E05" w:rsidRDefault="00CD1770" w:rsidP="00CD1770">
            <w:pPr>
              <w:spacing w:line="360" w:lineRule="auto"/>
              <w:rPr>
                <w:rFonts w:ascii="Tahoma" w:hAnsi="Tahoma" w:cs="Tahoma"/>
                <w:bCs/>
                <w:sz w:val="18"/>
                <w:szCs w:val="18"/>
              </w:rPr>
            </w:pPr>
            <w:r w:rsidRPr="002C0E05">
              <w:rPr>
                <w:rFonts w:ascii="Tahoma" w:hAnsi="Tahoma" w:cs="Tahoma"/>
                <w:bCs/>
                <w:sz w:val="18"/>
                <w:szCs w:val="18"/>
              </w:rPr>
              <w:t>RAF, 420 Witch-Hazel Avenue, Eco-glades 2, Centurion</w:t>
            </w:r>
          </w:p>
        </w:tc>
      </w:tr>
      <w:tr w:rsidR="00FE027A" w:rsidRPr="009C4901" w14:paraId="4171FF0B" w14:textId="77777777" w:rsidTr="006A40CF">
        <w:tc>
          <w:tcPr>
            <w:tcW w:w="4508" w:type="dxa"/>
            <w:shd w:val="clear" w:color="auto" w:fill="A6A6A6"/>
          </w:tcPr>
          <w:p w14:paraId="4B7A3B6B" w14:textId="77777777" w:rsidR="003B5F52" w:rsidRPr="009C4901" w:rsidRDefault="003B5F52" w:rsidP="009C4901">
            <w:pPr>
              <w:spacing w:line="360" w:lineRule="auto"/>
              <w:rPr>
                <w:rFonts w:ascii="Tahoma" w:hAnsi="Tahoma" w:cs="Tahoma"/>
                <w:b/>
                <w:sz w:val="18"/>
                <w:szCs w:val="18"/>
              </w:rPr>
            </w:pPr>
            <w:r w:rsidRPr="009C4901">
              <w:rPr>
                <w:rFonts w:ascii="Tahoma" w:hAnsi="Tahoma" w:cs="Tahoma"/>
                <w:b/>
                <w:sz w:val="18"/>
                <w:szCs w:val="18"/>
              </w:rPr>
              <w:t>RFQ RESPONSES MUST BE EMAILED TO:</w:t>
            </w:r>
          </w:p>
        </w:tc>
        <w:tc>
          <w:tcPr>
            <w:tcW w:w="6266" w:type="dxa"/>
          </w:tcPr>
          <w:p w14:paraId="2B464280" w14:textId="77777777" w:rsidR="003B5F52" w:rsidRPr="009C4901" w:rsidRDefault="003B5F52" w:rsidP="009C4901">
            <w:pPr>
              <w:spacing w:line="360" w:lineRule="auto"/>
              <w:rPr>
                <w:rFonts w:ascii="Tahoma" w:hAnsi="Tahoma" w:cs="Tahoma"/>
                <w:b/>
                <w:sz w:val="18"/>
                <w:szCs w:val="18"/>
              </w:rPr>
            </w:pPr>
            <w:r w:rsidRPr="009C4901">
              <w:rPr>
                <w:rFonts w:ascii="Tahoma" w:hAnsi="Tahoma" w:cs="Tahoma"/>
                <w:b/>
                <w:sz w:val="18"/>
                <w:szCs w:val="18"/>
              </w:rPr>
              <w:t xml:space="preserve">For Head office all quotations should be emailed to </w:t>
            </w:r>
            <w:hyperlink r:id="rId10" w:history="1">
              <w:r w:rsidR="00A77270" w:rsidRPr="009C4901">
                <w:rPr>
                  <w:rStyle w:val="Hyperlink"/>
                  <w:rFonts w:ascii="Tahoma" w:hAnsi="Tahoma" w:cs="Tahoma"/>
                  <w:b/>
                  <w:sz w:val="18"/>
                  <w:szCs w:val="18"/>
                </w:rPr>
                <w:t>rfq.procurement@raf.co.za</w:t>
              </w:r>
            </w:hyperlink>
            <w:r w:rsidR="004424FA" w:rsidRPr="009C4901">
              <w:rPr>
                <w:rFonts w:ascii="Tahoma" w:hAnsi="Tahoma" w:cs="Tahoma"/>
                <w:b/>
                <w:sz w:val="18"/>
                <w:szCs w:val="18"/>
              </w:rPr>
              <w:t xml:space="preserve"> </w:t>
            </w:r>
            <w:r w:rsidRPr="009C4901">
              <w:rPr>
                <w:rFonts w:ascii="Tahoma" w:hAnsi="Tahoma" w:cs="Tahoma"/>
                <w:b/>
                <w:sz w:val="18"/>
                <w:szCs w:val="18"/>
              </w:rPr>
              <w:t xml:space="preserve">Failure to follow these instructions </w:t>
            </w:r>
            <w:r w:rsidR="003B25D0" w:rsidRPr="009C4901">
              <w:rPr>
                <w:rFonts w:ascii="Tahoma" w:hAnsi="Tahoma" w:cs="Tahoma"/>
                <w:b/>
                <w:sz w:val="18"/>
                <w:szCs w:val="18"/>
              </w:rPr>
              <w:t xml:space="preserve">will </w:t>
            </w:r>
            <w:r w:rsidRPr="009C4901">
              <w:rPr>
                <w:rFonts w:ascii="Tahoma" w:hAnsi="Tahoma" w:cs="Tahoma"/>
                <w:b/>
                <w:sz w:val="18"/>
                <w:szCs w:val="18"/>
              </w:rPr>
              <w:t xml:space="preserve">result in your quote not being </w:t>
            </w:r>
            <w:r w:rsidR="003B25D0" w:rsidRPr="009C4901">
              <w:rPr>
                <w:rFonts w:ascii="Tahoma" w:hAnsi="Tahoma" w:cs="Tahoma"/>
                <w:b/>
                <w:sz w:val="18"/>
                <w:szCs w:val="18"/>
              </w:rPr>
              <w:t>considered</w:t>
            </w:r>
            <w:r w:rsidR="004037BF" w:rsidRPr="009C4901">
              <w:rPr>
                <w:rFonts w:ascii="Tahoma" w:hAnsi="Tahoma" w:cs="Tahoma"/>
                <w:b/>
                <w:sz w:val="18"/>
                <w:szCs w:val="18"/>
              </w:rPr>
              <w:t>.</w:t>
            </w:r>
          </w:p>
        </w:tc>
      </w:tr>
      <w:tr w:rsidR="00FE027A" w:rsidRPr="009C4901" w14:paraId="1FD27661" w14:textId="77777777" w:rsidTr="006A40CF">
        <w:tc>
          <w:tcPr>
            <w:tcW w:w="4508" w:type="dxa"/>
            <w:shd w:val="clear" w:color="auto" w:fill="A6A6A6"/>
          </w:tcPr>
          <w:p w14:paraId="4D521AF8" w14:textId="77777777" w:rsidR="003B5F52" w:rsidRPr="009C4901" w:rsidRDefault="003B5F52" w:rsidP="009C4901">
            <w:pPr>
              <w:spacing w:line="360" w:lineRule="auto"/>
              <w:rPr>
                <w:rFonts w:ascii="Tahoma" w:hAnsi="Tahoma" w:cs="Tahoma"/>
                <w:b/>
                <w:bCs/>
                <w:sz w:val="18"/>
                <w:szCs w:val="18"/>
              </w:rPr>
            </w:pPr>
            <w:r w:rsidRPr="009C4901">
              <w:rPr>
                <w:rFonts w:ascii="Tahoma" w:hAnsi="Tahoma" w:cs="Tahoma"/>
                <w:b/>
                <w:bCs/>
                <w:sz w:val="18"/>
                <w:szCs w:val="18"/>
              </w:rPr>
              <w:t>ENQUIRIES REGARDING THIS RFQ SHOULD BE SUBMITTED VIA E-MAIL TO</w:t>
            </w:r>
          </w:p>
        </w:tc>
        <w:tc>
          <w:tcPr>
            <w:tcW w:w="6266" w:type="dxa"/>
          </w:tcPr>
          <w:p w14:paraId="61E16AFE" w14:textId="7B2F3B6C" w:rsidR="003B5F52" w:rsidRPr="009C4901" w:rsidRDefault="004424FA" w:rsidP="009C4901">
            <w:pPr>
              <w:pStyle w:val="Default"/>
              <w:spacing w:line="360" w:lineRule="auto"/>
              <w:jc w:val="both"/>
              <w:rPr>
                <w:bCs/>
                <w:color w:val="auto"/>
                <w:sz w:val="18"/>
                <w:szCs w:val="18"/>
              </w:rPr>
            </w:pPr>
            <w:r w:rsidRPr="009C4901">
              <w:rPr>
                <w:bCs/>
                <w:color w:val="auto"/>
                <w:sz w:val="18"/>
                <w:szCs w:val="18"/>
              </w:rPr>
              <w:t xml:space="preserve">Enquires can be directed at this e-mail address </w:t>
            </w:r>
            <w:hyperlink r:id="rId11" w:history="1">
              <w:r w:rsidR="00CA4FEE" w:rsidRPr="007D2BBF">
                <w:rPr>
                  <w:rStyle w:val="Hyperlink"/>
                  <w:bCs/>
                  <w:sz w:val="18"/>
                  <w:szCs w:val="18"/>
                </w:rPr>
                <w:t>jonathanm@raf.co.za</w:t>
              </w:r>
            </w:hyperlink>
            <w:r w:rsidR="00CA4FEE">
              <w:rPr>
                <w:bCs/>
                <w:color w:val="auto"/>
                <w:sz w:val="18"/>
                <w:szCs w:val="18"/>
              </w:rPr>
              <w:t xml:space="preserve"> </w:t>
            </w:r>
            <w:r w:rsidRPr="009C4901">
              <w:rPr>
                <w:bCs/>
                <w:color w:val="auto"/>
                <w:sz w:val="18"/>
                <w:szCs w:val="18"/>
              </w:rPr>
              <w:t>For further enquiries, you may contact</w:t>
            </w:r>
            <w:r w:rsidR="002C6FE2" w:rsidRPr="009C4901">
              <w:rPr>
                <w:bCs/>
                <w:color w:val="auto"/>
                <w:sz w:val="18"/>
                <w:szCs w:val="18"/>
              </w:rPr>
              <w:t xml:space="preserve"> </w:t>
            </w:r>
            <w:r w:rsidR="00623700">
              <w:rPr>
                <w:bCs/>
                <w:color w:val="auto"/>
                <w:sz w:val="18"/>
                <w:szCs w:val="18"/>
              </w:rPr>
              <w:t>Jonathan Matjila</w:t>
            </w:r>
            <w:r w:rsidRPr="009C4901">
              <w:rPr>
                <w:b/>
                <w:bCs/>
                <w:color w:val="auto"/>
                <w:sz w:val="18"/>
                <w:szCs w:val="18"/>
              </w:rPr>
              <w:t xml:space="preserve"> </w:t>
            </w:r>
            <w:r w:rsidRPr="009C4901">
              <w:rPr>
                <w:bCs/>
                <w:color w:val="auto"/>
                <w:sz w:val="18"/>
                <w:szCs w:val="18"/>
              </w:rPr>
              <w:t>on 012</w:t>
            </w:r>
            <w:r w:rsidR="002C6FE2" w:rsidRPr="009C4901">
              <w:rPr>
                <w:bCs/>
                <w:color w:val="auto"/>
                <w:sz w:val="18"/>
                <w:szCs w:val="18"/>
              </w:rPr>
              <w:t> </w:t>
            </w:r>
            <w:r w:rsidR="00623700">
              <w:rPr>
                <w:bCs/>
                <w:color w:val="auto"/>
                <w:sz w:val="18"/>
                <w:szCs w:val="18"/>
              </w:rPr>
              <w:t>6</w:t>
            </w:r>
            <w:r w:rsidR="002C6FE2" w:rsidRPr="009C4901">
              <w:rPr>
                <w:bCs/>
                <w:color w:val="auto"/>
                <w:sz w:val="18"/>
                <w:szCs w:val="18"/>
              </w:rPr>
              <w:t>2</w:t>
            </w:r>
            <w:r w:rsidR="00623700">
              <w:rPr>
                <w:bCs/>
                <w:color w:val="auto"/>
                <w:sz w:val="18"/>
                <w:szCs w:val="18"/>
              </w:rPr>
              <w:t>1</w:t>
            </w:r>
            <w:r w:rsidR="002C6FE2" w:rsidRPr="009C4901">
              <w:rPr>
                <w:bCs/>
                <w:color w:val="auto"/>
                <w:sz w:val="18"/>
                <w:szCs w:val="18"/>
              </w:rPr>
              <w:t xml:space="preserve"> </w:t>
            </w:r>
            <w:r w:rsidR="00623700">
              <w:rPr>
                <w:bCs/>
                <w:color w:val="auto"/>
                <w:sz w:val="18"/>
                <w:szCs w:val="18"/>
              </w:rPr>
              <w:t>1962</w:t>
            </w:r>
          </w:p>
        </w:tc>
      </w:tr>
    </w:tbl>
    <w:p w14:paraId="6814347D" w14:textId="77777777" w:rsidR="002071A3" w:rsidRPr="009C4901" w:rsidRDefault="002071A3" w:rsidP="009C4901">
      <w:pPr>
        <w:spacing w:line="360" w:lineRule="auto"/>
        <w:rPr>
          <w:rFonts w:ascii="Tahoma" w:hAnsi="Tahoma" w:cs="Tahoma"/>
          <w:sz w:val="18"/>
          <w:szCs w:val="18"/>
        </w:rPr>
      </w:pPr>
    </w:p>
    <w:p w14:paraId="2E85668D" w14:textId="77777777" w:rsidR="002A416B" w:rsidRDefault="002A416B" w:rsidP="002A416B">
      <w:pPr>
        <w:spacing w:line="360" w:lineRule="auto"/>
        <w:rPr>
          <w:rFonts w:ascii="Tahoma" w:hAnsi="Tahoma" w:cs="Tahoma"/>
          <w:b/>
          <w:bCs/>
          <w:sz w:val="18"/>
          <w:szCs w:val="18"/>
          <w:u w:val="single"/>
        </w:rPr>
      </w:pPr>
      <w:r>
        <w:rPr>
          <w:rFonts w:ascii="Tahoma" w:hAnsi="Tahoma" w:cs="Tahoma"/>
          <w:b/>
          <w:bCs/>
          <w:sz w:val="18"/>
          <w:szCs w:val="18"/>
          <w:u w:val="single"/>
        </w:rPr>
        <w:t>Important Notes to this RFQ:</w:t>
      </w:r>
    </w:p>
    <w:p w14:paraId="4EBC0E75"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Service providers/suppliers should ensure that RFQ responses are emailed to the correct email address</w:t>
      </w:r>
      <w:r>
        <w:rPr>
          <w:rFonts w:ascii="Tahoma" w:hAnsi="Tahoma" w:cs="Tahoma"/>
          <w:b/>
          <w:bCs/>
          <w:sz w:val="18"/>
          <w:szCs w:val="18"/>
          <w:lang w:val="en-US"/>
        </w:rPr>
        <w:t xml:space="preserve">; </w:t>
      </w:r>
    </w:p>
    <w:p w14:paraId="1F83732D" w14:textId="77777777" w:rsidR="002A416B" w:rsidRDefault="002A416B" w:rsidP="002A416B">
      <w:pPr>
        <w:spacing w:line="360" w:lineRule="auto"/>
        <w:ind w:left="284"/>
        <w:contextualSpacing/>
        <w:jc w:val="left"/>
        <w:rPr>
          <w:rFonts w:ascii="Tahoma" w:hAnsi="Tahoma" w:cs="Tahoma"/>
          <w:b/>
          <w:bCs/>
          <w:sz w:val="18"/>
          <w:szCs w:val="18"/>
          <w:lang w:val="x-none"/>
        </w:rPr>
      </w:pPr>
      <w:r>
        <w:rPr>
          <w:rFonts w:ascii="Tahoma" w:hAnsi="Tahoma" w:cs="Tahoma"/>
          <w:b/>
          <w:bCs/>
          <w:sz w:val="18"/>
          <w:szCs w:val="18"/>
        </w:rPr>
        <w:t>(</w:t>
      </w:r>
      <w:hyperlink r:id="rId12" w:history="1">
        <w:r>
          <w:rPr>
            <w:rStyle w:val="Hyperlink"/>
            <w:rFonts w:ascii="Tahoma" w:hAnsi="Tahoma" w:cs="Tahoma"/>
            <w:sz w:val="18"/>
            <w:szCs w:val="18"/>
            <w:lang w:val="en-US"/>
          </w:rPr>
          <w:t>rfq.procurement@raf.co.za</w:t>
        </w:r>
      </w:hyperlink>
      <w:r>
        <w:rPr>
          <w:rFonts w:ascii="Tahoma" w:hAnsi="Tahoma" w:cs="Tahoma"/>
          <w:b/>
          <w:bCs/>
          <w:sz w:val="18"/>
          <w:szCs w:val="18"/>
          <w:lang w:val="en-US"/>
        </w:rPr>
        <w:t>)</w:t>
      </w:r>
    </w:p>
    <w:p w14:paraId="10E64291"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If the quotation is late, it shall not be accepted for consideration</w:t>
      </w:r>
      <w:r>
        <w:rPr>
          <w:rFonts w:ascii="Tahoma" w:hAnsi="Tahoma" w:cs="Tahoma"/>
          <w:b/>
          <w:bCs/>
          <w:sz w:val="18"/>
          <w:szCs w:val="18"/>
          <w:lang w:val="en-US"/>
        </w:rPr>
        <w:t xml:space="preserve">; </w:t>
      </w:r>
      <w:r>
        <w:rPr>
          <w:rFonts w:ascii="Tahoma" w:hAnsi="Tahoma" w:cs="Tahoma"/>
          <w:b/>
          <w:bCs/>
          <w:sz w:val="18"/>
          <w:szCs w:val="18"/>
          <w:lang w:val="x-none"/>
        </w:rPr>
        <w:t xml:space="preserve"> </w:t>
      </w:r>
    </w:p>
    <w:p w14:paraId="6C947782"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The RAF reception is generally accessible 8 hours a day (07h45 to 16h00); 5 days a week (Monday to Friday) for delivery of goods</w:t>
      </w:r>
      <w:r>
        <w:rPr>
          <w:rFonts w:ascii="Tahoma" w:hAnsi="Tahoma" w:cs="Tahoma"/>
          <w:b/>
          <w:bCs/>
          <w:sz w:val="18"/>
          <w:szCs w:val="18"/>
          <w:lang w:val="en-US"/>
        </w:rPr>
        <w:t xml:space="preserve">; </w:t>
      </w:r>
      <w:r>
        <w:rPr>
          <w:rFonts w:ascii="Tahoma" w:hAnsi="Tahoma" w:cs="Tahoma"/>
          <w:b/>
          <w:bCs/>
          <w:sz w:val="18"/>
          <w:szCs w:val="18"/>
          <w:lang w:val="x-none"/>
        </w:rPr>
        <w:t xml:space="preserve"> </w:t>
      </w:r>
    </w:p>
    <w:p w14:paraId="16B9B755"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rPr>
        <w:t>All s</w:t>
      </w:r>
      <w:proofErr w:type="spellStart"/>
      <w:r>
        <w:rPr>
          <w:rFonts w:ascii="Tahoma" w:hAnsi="Tahoma" w:cs="Tahoma"/>
          <w:b/>
          <w:bCs/>
          <w:sz w:val="18"/>
          <w:szCs w:val="18"/>
          <w:lang w:val="x-none"/>
        </w:rPr>
        <w:t>upplier</w:t>
      </w:r>
      <w:r>
        <w:rPr>
          <w:rFonts w:ascii="Tahoma" w:hAnsi="Tahoma" w:cs="Tahoma"/>
          <w:b/>
          <w:bCs/>
          <w:sz w:val="18"/>
          <w:szCs w:val="18"/>
          <w:lang w:val="en-US"/>
        </w:rPr>
        <w:t>s</w:t>
      </w:r>
      <w:proofErr w:type="spellEnd"/>
      <w:r>
        <w:rPr>
          <w:rFonts w:ascii="Tahoma" w:hAnsi="Tahoma" w:cs="Tahoma"/>
          <w:b/>
          <w:bCs/>
          <w:sz w:val="18"/>
          <w:szCs w:val="18"/>
          <w:lang w:val="x-none"/>
        </w:rPr>
        <w:t xml:space="preserve"> </w:t>
      </w:r>
      <w:r>
        <w:rPr>
          <w:rFonts w:ascii="Tahoma" w:hAnsi="Tahoma" w:cs="Tahoma"/>
          <w:b/>
          <w:bCs/>
          <w:sz w:val="18"/>
          <w:szCs w:val="18"/>
        </w:rPr>
        <w:t xml:space="preserve">are required </w:t>
      </w:r>
      <w:r>
        <w:rPr>
          <w:rFonts w:ascii="Tahoma" w:hAnsi="Tahoma" w:cs="Tahoma"/>
          <w:b/>
          <w:bCs/>
          <w:sz w:val="18"/>
          <w:szCs w:val="18"/>
          <w:lang w:val="x-none"/>
        </w:rPr>
        <w:t>to complete and sign all Annexures to this document (Standard Bidding Documents and documents for submission under Mandatary Evaluation</w:t>
      </w:r>
      <w:r>
        <w:rPr>
          <w:rFonts w:ascii="Tahoma" w:hAnsi="Tahoma" w:cs="Tahoma"/>
          <w:b/>
          <w:bCs/>
          <w:sz w:val="18"/>
          <w:szCs w:val="18"/>
          <w:lang w:val="en-GB"/>
        </w:rPr>
        <w:t>, where applicable</w:t>
      </w:r>
      <w:r>
        <w:rPr>
          <w:rFonts w:ascii="Tahoma" w:hAnsi="Tahoma" w:cs="Tahoma"/>
          <w:b/>
          <w:bCs/>
          <w:sz w:val="18"/>
          <w:szCs w:val="18"/>
          <w:lang w:val="x-none"/>
        </w:rPr>
        <w:t>);</w:t>
      </w:r>
    </w:p>
    <w:p w14:paraId="6DBAEA27"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en-GB"/>
        </w:rPr>
        <w:t>Historically Disadvantaged Individuals (HDI)* claimed points for Race and Gender will be verified through CSD;</w:t>
      </w:r>
    </w:p>
    <w:p w14:paraId="6F5EC40A" w14:textId="77777777" w:rsidR="002C0E05" w:rsidRPr="002C0E05" w:rsidRDefault="002A416B" w:rsidP="002C0E05">
      <w:pPr>
        <w:numPr>
          <w:ilvl w:val="0"/>
          <w:numId w:val="33"/>
        </w:numPr>
        <w:spacing w:after="200" w:line="360" w:lineRule="auto"/>
        <w:ind w:left="284" w:hanging="284"/>
        <w:contextualSpacing/>
        <w:rPr>
          <w:rFonts w:ascii="Tahoma" w:hAnsi="Tahoma" w:cs="Tahoma"/>
          <w:b/>
          <w:bCs/>
          <w:sz w:val="18"/>
          <w:szCs w:val="18"/>
          <w:lang w:val="x-none"/>
        </w:rPr>
      </w:pPr>
      <w:r>
        <w:rPr>
          <w:rFonts w:ascii="Tahoma" w:hAnsi="Tahoma" w:cs="Tahoma"/>
          <w:b/>
          <w:bCs/>
          <w:sz w:val="18"/>
          <w:szCs w:val="18"/>
          <w:lang w:val="x-none"/>
        </w:rPr>
        <w:t>Supplier</w:t>
      </w:r>
      <w:r>
        <w:rPr>
          <w:rFonts w:ascii="Tahoma" w:hAnsi="Tahoma" w:cs="Tahoma"/>
          <w:b/>
          <w:bCs/>
          <w:sz w:val="18"/>
          <w:szCs w:val="18"/>
        </w:rPr>
        <w:t>s</w:t>
      </w:r>
      <w:r>
        <w:rPr>
          <w:rFonts w:ascii="Tahoma" w:hAnsi="Tahoma" w:cs="Tahoma"/>
          <w:b/>
          <w:bCs/>
          <w:sz w:val="18"/>
          <w:szCs w:val="18"/>
          <w:lang w:val="x-none"/>
        </w:rPr>
        <w:t xml:space="preserve"> </w:t>
      </w:r>
      <w:r>
        <w:rPr>
          <w:rFonts w:ascii="Tahoma" w:hAnsi="Tahoma" w:cs="Tahoma"/>
          <w:b/>
          <w:bCs/>
          <w:sz w:val="18"/>
          <w:szCs w:val="18"/>
        </w:rPr>
        <w:t xml:space="preserve"> who have a disability </w:t>
      </w:r>
      <w:r>
        <w:rPr>
          <w:rFonts w:ascii="Tahoma" w:hAnsi="Tahoma" w:cs="Tahoma"/>
          <w:b/>
          <w:bCs/>
          <w:sz w:val="18"/>
          <w:szCs w:val="18"/>
          <w:lang w:val="x-none"/>
        </w:rPr>
        <w:t xml:space="preserve">must provide a </w:t>
      </w:r>
      <w:r>
        <w:rPr>
          <w:rFonts w:ascii="Tahoma" w:hAnsi="Tahoma" w:cs="Tahoma"/>
          <w:b/>
          <w:bCs/>
          <w:sz w:val="18"/>
          <w:szCs w:val="18"/>
          <w:lang w:val="en-GB"/>
        </w:rPr>
        <w:t xml:space="preserve">valid medical certificate issued by a registered medical practitioner as proof of disability; </w:t>
      </w:r>
    </w:p>
    <w:p w14:paraId="36B5D5CD" w14:textId="72F9AC95" w:rsidR="002A416B" w:rsidRPr="002C0E05" w:rsidRDefault="002C0E05" w:rsidP="002C0E05">
      <w:pPr>
        <w:numPr>
          <w:ilvl w:val="0"/>
          <w:numId w:val="33"/>
        </w:numPr>
        <w:spacing w:after="200" w:line="360" w:lineRule="auto"/>
        <w:ind w:left="284" w:hanging="284"/>
        <w:contextualSpacing/>
        <w:rPr>
          <w:rFonts w:ascii="Tahoma" w:hAnsi="Tahoma" w:cs="Tahoma"/>
          <w:b/>
          <w:bCs/>
          <w:sz w:val="18"/>
          <w:szCs w:val="18"/>
          <w:lang w:val="x-none"/>
        </w:rPr>
      </w:pPr>
      <w:r>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78D7E838" w14:textId="77777777" w:rsidR="002A416B"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rPr>
        <w:t>RAF will conduct business ONLY with CSD Registered suppliers</w:t>
      </w:r>
      <w:r>
        <w:rPr>
          <w:rFonts w:ascii="Tahoma" w:hAnsi="Tahoma" w:cs="Tahoma"/>
          <w:b/>
          <w:bCs/>
          <w:sz w:val="18"/>
          <w:szCs w:val="18"/>
          <w:lang w:val="x-none"/>
        </w:rPr>
        <w:t>;</w:t>
      </w:r>
    </w:p>
    <w:p w14:paraId="0DF4A8E1" w14:textId="77777777" w:rsidR="002A416B" w:rsidRPr="002C0E05" w:rsidRDefault="002A416B" w:rsidP="00635565">
      <w:pPr>
        <w:numPr>
          <w:ilvl w:val="0"/>
          <w:numId w:val="17"/>
        </w:numPr>
        <w:spacing w:line="360" w:lineRule="auto"/>
        <w:ind w:left="284" w:hanging="284"/>
        <w:contextualSpacing/>
        <w:jc w:val="left"/>
        <w:rPr>
          <w:rFonts w:ascii="Tahoma" w:hAnsi="Tahoma" w:cs="Tahoma"/>
          <w:b/>
          <w:bCs/>
          <w:sz w:val="18"/>
          <w:szCs w:val="18"/>
          <w:lang w:val="x-none"/>
        </w:rPr>
      </w:pPr>
      <w:r>
        <w:rPr>
          <w:rFonts w:ascii="Tahoma" w:hAnsi="Tahoma" w:cs="Tahoma"/>
          <w:b/>
          <w:bCs/>
          <w:sz w:val="18"/>
          <w:szCs w:val="18"/>
          <w:lang w:val="x-none"/>
        </w:rPr>
        <w:t>Should you not be contacted within 14 working days, consider your proposal/quotation unsuccessful</w:t>
      </w:r>
      <w:r>
        <w:rPr>
          <w:rFonts w:ascii="Tahoma" w:hAnsi="Tahoma" w:cs="Tahoma"/>
          <w:b/>
          <w:bCs/>
          <w:sz w:val="18"/>
          <w:szCs w:val="18"/>
          <w:lang w:val="en-GB"/>
        </w:rPr>
        <w:t>.</w:t>
      </w:r>
    </w:p>
    <w:p w14:paraId="3A66EA7D" w14:textId="77777777" w:rsidR="002C0E05" w:rsidRDefault="002C0E05" w:rsidP="002C0E05">
      <w:pPr>
        <w:spacing w:line="360" w:lineRule="auto"/>
        <w:contextualSpacing/>
        <w:jc w:val="left"/>
        <w:rPr>
          <w:rFonts w:ascii="Tahoma" w:hAnsi="Tahoma" w:cs="Tahoma"/>
          <w:b/>
          <w:bCs/>
          <w:sz w:val="18"/>
          <w:szCs w:val="18"/>
          <w:lang w:val="en-GB"/>
        </w:rPr>
      </w:pPr>
    </w:p>
    <w:p w14:paraId="123758AC" w14:textId="77777777" w:rsidR="002C0E05" w:rsidRDefault="002C0E05" w:rsidP="002C0E05">
      <w:pPr>
        <w:spacing w:line="360" w:lineRule="auto"/>
        <w:contextualSpacing/>
        <w:jc w:val="left"/>
        <w:rPr>
          <w:rFonts w:ascii="Tahoma" w:hAnsi="Tahoma" w:cs="Tahoma"/>
          <w:b/>
          <w:bCs/>
          <w:sz w:val="18"/>
          <w:szCs w:val="18"/>
          <w:lang w:val="en-GB"/>
        </w:rPr>
      </w:pPr>
    </w:p>
    <w:p w14:paraId="033F717F" w14:textId="77777777" w:rsidR="002C0E05" w:rsidRDefault="002C0E05" w:rsidP="002C0E05">
      <w:pPr>
        <w:spacing w:line="360" w:lineRule="auto"/>
        <w:contextualSpacing/>
        <w:jc w:val="left"/>
        <w:rPr>
          <w:rFonts w:ascii="Tahoma" w:hAnsi="Tahoma" w:cs="Tahoma"/>
          <w:b/>
          <w:bCs/>
          <w:sz w:val="18"/>
          <w:szCs w:val="18"/>
          <w:lang w:val="en-GB"/>
        </w:rPr>
      </w:pPr>
    </w:p>
    <w:p w14:paraId="5BA497FD" w14:textId="77777777" w:rsidR="002C0E05" w:rsidRDefault="002C0E05" w:rsidP="002C0E05">
      <w:pPr>
        <w:spacing w:line="360" w:lineRule="auto"/>
        <w:contextualSpacing/>
        <w:jc w:val="left"/>
        <w:rPr>
          <w:rFonts w:ascii="Tahoma" w:hAnsi="Tahoma" w:cs="Tahoma"/>
          <w:b/>
          <w:bCs/>
          <w:sz w:val="18"/>
          <w:szCs w:val="18"/>
          <w:lang w:val="en-GB"/>
        </w:rPr>
      </w:pPr>
    </w:p>
    <w:p w14:paraId="25D1E278" w14:textId="77777777" w:rsidR="002C0E05" w:rsidRDefault="002C0E05" w:rsidP="002C0E05">
      <w:pPr>
        <w:spacing w:line="360" w:lineRule="auto"/>
        <w:contextualSpacing/>
        <w:jc w:val="left"/>
        <w:rPr>
          <w:rFonts w:ascii="Tahoma" w:hAnsi="Tahoma" w:cs="Tahoma"/>
          <w:b/>
          <w:bCs/>
          <w:sz w:val="18"/>
          <w:szCs w:val="18"/>
          <w:lang w:val="en-GB"/>
        </w:rPr>
      </w:pPr>
    </w:p>
    <w:p w14:paraId="00B90F33" w14:textId="77777777" w:rsidR="006928B8" w:rsidRDefault="006928B8" w:rsidP="002C0E05">
      <w:pPr>
        <w:spacing w:line="360" w:lineRule="auto"/>
        <w:contextualSpacing/>
        <w:jc w:val="left"/>
        <w:rPr>
          <w:rFonts w:ascii="Tahoma" w:hAnsi="Tahoma" w:cs="Tahoma"/>
          <w:b/>
          <w:bCs/>
          <w:sz w:val="18"/>
          <w:szCs w:val="18"/>
          <w:lang w:val="en-GB"/>
        </w:rPr>
      </w:pPr>
    </w:p>
    <w:p w14:paraId="47D91D71" w14:textId="77777777" w:rsidR="002C0E05" w:rsidRDefault="002C0E05" w:rsidP="002C0E05">
      <w:pPr>
        <w:spacing w:line="360" w:lineRule="auto"/>
        <w:contextualSpacing/>
        <w:jc w:val="left"/>
        <w:rPr>
          <w:rFonts w:ascii="Tahoma" w:hAnsi="Tahoma" w:cs="Tahoma"/>
          <w:b/>
          <w:bCs/>
          <w:sz w:val="18"/>
          <w:szCs w:val="18"/>
          <w:lang w:val="en-GB"/>
        </w:rPr>
      </w:pPr>
    </w:p>
    <w:p w14:paraId="38CD9B46" w14:textId="77777777" w:rsidR="002C0E05" w:rsidRDefault="002C0E05" w:rsidP="002C0E05">
      <w:pPr>
        <w:spacing w:line="360" w:lineRule="auto"/>
        <w:contextualSpacing/>
        <w:jc w:val="left"/>
        <w:rPr>
          <w:rFonts w:ascii="Tahoma" w:hAnsi="Tahoma" w:cs="Tahoma"/>
          <w:b/>
          <w:bCs/>
          <w:sz w:val="18"/>
          <w:szCs w:val="18"/>
          <w:lang w:val="en-GB"/>
        </w:rPr>
      </w:pPr>
    </w:p>
    <w:p w14:paraId="74566B5B" w14:textId="77777777" w:rsidR="002C0E05" w:rsidRDefault="002C0E05" w:rsidP="002C0E05">
      <w:pPr>
        <w:spacing w:line="360" w:lineRule="auto"/>
        <w:contextualSpacing/>
        <w:jc w:val="left"/>
        <w:rPr>
          <w:rFonts w:ascii="Tahoma" w:hAnsi="Tahoma" w:cs="Tahoma"/>
          <w:b/>
          <w:bCs/>
          <w:sz w:val="18"/>
          <w:szCs w:val="18"/>
          <w:lang w:val="x-none"/>
        </w:rPr>
      </w:pPr>
    </w:p>
    <w:p w14:paraId="06BD741F" w14:textId="77777777" w:rsidR="00CA4FEE" w:rsidRDefault="00CA4FEE" w:rsidP="000303F4">
      <w:pPr>
        <w:rPr>
          <w:rFonts w:ascii="Tahoma" w:hAnsi="Tahoma" w:cs="Tahoma"/>
          <w:b/>
          <w:bCs/>
          <w:sz w:val="18"/>
          <w:szCs w:val="18"/>
        </w:rPr>
      </w:pPr>
    </w:p>
    <w:p w14:paraId="7DFF6F04" w14:textId="50B339CE" w:rsidR="002A416B" w:rsidRDefault="002A416B" w:rsidP="002A416B">
      <w:pPr>
        <w:spacing w:line="360" w:lineRule="auto"/>
        <w:rPr>
          <w:rFonts w:ascii="Tahoma" w:hAnsi="Tahoma" w:cs="Tahoma"/>
          <w:b/>
          <w:bCs/>
          <w:sz w:val="18"/>
          <w:szCs w:val="18"/>
        </w:rPr>
      </w:pPr>
      <w:r>
        <w:rPr>
          <w:rFonts w:ascii="Tahoma" w:hAnsi="Tahoma" w:cs="Tahoma"/>
          <w:b/>
          <w:bCs/>
          <w:sz w:val="18"/>
          <w:szCs w:val="18"/>
        </w:rPr>
        <w:t>Prohibition of Gifts &amp; Hospitality:</w:t>
      </w:r>
    </w:p>
    <w:p w14:paraId="4B52DDE5" w14:textId="77777777" w:rsidR="002A416B" w:rsidRDefault="002A416B" w:rsidP="002A416B">
      <w:pPr>
        <w:spacing w:line="360" w:lineRule="auto"/>
        <w:rPr>
          <w:rFonts w:ascii="Tahoma" w:hAnsi="Tahoma" w:cs="Tahoma"/>
          <w:sz w:val="18"/>
          <w:szCs w:val="18"/>
        </w:rPr>
      </w:pPr>
      <w:r>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Pr>
          <w:rFonts w:ascii="Tahoma" w:hAnsi="Tahoma" w:cs="Tahoma"/>
          <w:sz w:val="18"/>
          <w:szCs w:val="18"/>
        </w:rPr>
        <w:t>is considered to be</w:t>
      </w:r>
      <w:proofErr w:type="gramEnd"/>
      <w:r>
        <w:rPr>
          <w:rFonts w:ascii="Tahoma" w:hAnsi="Tahoma" w:cs="Tahoma"/>
          <w:sz w:val="18"/>
          <w:szCs w:val="18"/>
        </w:rPr>
        <w:t xml:space="preserve"> a gift. Furthermore, should any RAF official request a gift, hospitality or other benefit, the service providers </w:t>
      </w:r>
      <w:proofErr w:type="gramStart"/>
      <w:r>
        <w:rPr>
          <w:rFonts w:ascii="Tahoma" w:hAnsi="Tahoma" w:cs="Tahoma"/>
          <w:sz w:val="18"/>
          <w:szCs w:val="18"/>
        </w:rPr>
        <w:t>is</w:t>
      </w:r>
      <w:proofErr w:type="gramEnd"/>
      <w:r>
        <w:rPr>
          <w:rFonts w:ascii="Tahoma" w:hAnsi="Tahoma" w:cs="Tahoma"/>
          <w:sz w:val="18"/>
          <w:szCs w:val="18"/>
        </w:rPr>
        <w:t xml:space="preserve"> required to report the matter to our </w:t>
      </w:r>
      <w:proofErr w:type="gramStart"/>
      <w:r>
        <w:rPr>
          <w:rFonts w:ascii="Tahoma" w:hAnsi="Tahoma" w:cs="Tahoma"/>
          <w:sz w:val="18"/>
          <w:szCs w:val="18"/>
        </w:rPr>
        <w:t>toll free</w:t>
      </w:r>
      <w:proofErr w:type="gramEnd"/>
      <w:r>
        <w:rPr>
          <w:rFonts w:ascii="Tahoma" w:hAnsi="Tahoma" w:cs="Tahoma"/>
          <w:sz w:val="18"/>
          <w:szCs w:val="18"/>
        </w:rPr>
        <w:t xml:space="preserve"> fraud line at 0800 005919.”</w:t>
      </w:r>
    </w:p>
    <w:p w14:paraId="57F9BB26" w14:textId="77777777" w:rsidR="000303F4" w:rsidRDefault="000303F4" w:rsidP="000303F4">
      <w:pPr>
        <w:rPr>
          <w:rFonts w:ascii="Tahoma" w:hAnsi="Tahoma" w:cs="Tahoma"/>
          <w:sz w:val="18"/>
          <w:szCs w:val="18"/>
        </w:rPr>
      </w:pPr>
    </w:p>
    <w:p w14:paraId="45177455" w14:textId="58255DD1" w:rsidR="002A416B" w:rsidRDefault="002A416B" w:rsidP="002A416B">
      <w:pPr>
        <w:spacing w:line="360" w:lineRule="auto"/>
        <w:rPr>
          <w:rFonts w:ascii="Tahoma" w:hAnsi="Tahoma" w:cs="Tahoma"/>
          <w:i/>
          <w:iCs/>
          <w:sz w:val="18"/>
          <w:szCs w:val="18"/>
        </w:rPr>
      </w:pPr>
      <w:r>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Pr>
          <w:rFonts w:ascii="Tahoma" w:hAnsi="Tahoma" w:cs="Tahoma"/>
          <w:i/>
          <w:iCs/>
          <w:sz w:val="18"/>
          <w:szCs w:val="18"/>
        </w:rPr>
        <w:t>f</w:t>
      </w:r>
      <w:proofErr w:type="spellEnd"/>
      <w:r>
        <w:rPr>
          <w:rFonts w:ascii="Tahoma" w:hAnsi="Tahoma" w:cs="Tahoma"/>
          <w:i/>
          <w:iCs/>
          <w:sz w:val="18"/>
          <w:szCs w:val="18"/>
        </w:rPr>
        <w:t xml:space="preserve"> the Republic of South Africa,1993 (Act No.200 of 1993); (b) is a female; or (c) has a disability.</w:t>
      </w:r>
    </w:p>
    <w:p w14:paraId="0A273DC0" w14:textId="77777777" w:rsidR="008B7CF5" w:rsidRPr="009C4901" w:rsidRDefault="008B7CF5" w:rsidP="009C4901">
      <w:pPr>
        <w:spacing w:line="360" w:lineRule="auto"/>
        <w:rPr>
          <w:rFonts w:ascii="Tahoma" w:hAnsi="Tahoma" w:cs="Tahoma"/>
          <w:sz w:val="18"/>
          <w:szCs w:val="18"/>
        </w:rPr>
        <w:sectPr w:rsidR="008B7CF5" w:rsidRPr="009C4901" w:rsidSect="00804800">
          <w:footerReference w:type="even" r:id="rId13"/>
          <w:footerReference w:type="default" r:id="rId14"/>
          <w:footerReference w:type="first" r:id="rId15"/>
          <w:pgSz w:w="11905" w:h="16837" w:code="9"/>
          <w:pgMar w:top="0" w:right="709" w:bottom="993" w:left="851" w:header="720" w:footer="720" w:gutter="0"/>
          <w:cols w:space="720"/>
          <w:docGrid w:linePitch="360"/>
        </w:sectPr>
      </w:pPr>
    </w:p>
    <w:p w14:paraId="1E789FC1" w14:textId="77777777" w:rsidR="002071A3" w:rsidRPr="009C4901" w:rsidRDefault="002071A3" w:rsidP="009C4901">
      <w:pPr>
        <w:spacing w:line="360" w:lineRule="auto"/>
        <w:rPr>
          <w:rFonts w:ascii="Tahoma" w:hAnsi="Tahoma" w:cs="Tahoma"/>
          <w:sz w:val="18"/>
          <w:szCs w:val="18"/>
        </w:rPr>
      </w:pPr>
    </w:p>
    <w:p w14:paraId="14958103" w14:textId="77777777" w:rsidR="00E93952" w:rsidRPr="009C4901" w:rsidRDefault="004C642A" w:rsidP="009C4901">
      <w:pPr>
        <w:spacing w:line="360" w:lineRule="auto"/>
        <w:rPr>
          <w:rFonts w:ascii="Tahoma" w:hAnsi="Tahoma" w:cs="Tahoma"/>
          <w:b/>
          <w:sz w:val="18"/>
          <w:szCs w:val="18"/>
        </w:rPr>
      </w:pPr>
      <w:r w:rsidRPr="009C4901">
        <w:rPr>
          <w:rFonts w:ascii="Tahoma" w:hAnsi="Tahoma" w:cs="Tahoma"/>
          <w:b/>
          <w:sz w:val="18"/>
          <w:szCs w:val="18"/>
        </w:rPr>
        <w:t>CONTENTS</w:t>
      </w:r>
    </w:p>
    <w:p w14:paraId="46831805" w14:textId="77777777" w:rsidR="004C642A" w:rsidRPr="009C4901" w:rsidRDefault="004C642A" w:rsidP="009C4901">
      <w:pPr>
        <w:spacing w:line="360" w:lineRule="auto"/>
        <w:rPr>
          <w:rFonts w:ascii="Tahoma" w:hAnsi="Tahoma" w:cs="Tahoma"/>
          <w:b/>
          <w:sz w:val="18"/>
          <w:szCs w:val="18"/>
        </w:rPr>
      </w:pPr>
    </w:p>
    <w:p w14:paraId="2E3D600B" w14:textId="77777777" w:rsidR="00F1017E" w:rsidRPr="009C4901" w:rsidRDefault="007838F8" w:rsidP="009C4901">
      <w:pPr>
        <w:pStyle w:val="TOC1"/>
        <w:rPr>
          <w:rFonts w:ascii="Tahoma" w:eastAsiaTheme="minorEastAsia" w:hAnsi="Tahoma" w:cs="Tahoma"/>
          <w:noProof/>
          <w:sz w:val="18"/>
          <w:szCs w:val="18"/>
          <w:lang w:eastAsia="en-ZA"/>
        </w:rPr>
      </w:pPr>
      <w:r w:rsidRPr="009C4901">
        <w:rPr>
          <w:rFonts w:ascii="Tahoma" w:hAnsi="Tahoma" w:cs="Tahoma"/>
          <w:b/>
          <w:sz w:val="18"/>
          <w:szCs w:val="18"/>
        </w:rPr>
        <w:fldChar w:fldCharType="begin"/>
      </w:r>
      <w:r w:rsidR="00E93952" w:rsidRPr="009C4901">
        <w:rPr>
          <w:rFonts w:ascii="Tahoma" w:hAnsi="Tahoma" w:cs="Tahoma"/>
          <w:b/>
          <w:sz w:val="18"/>
          <w:szCs w:val="18"/>
        </w:rPr>
        <w:instrText xml:space="preserve"> TOC \o "1-3" \h \z \u </w:instrText>
      </w:r>
      <w:r w:rsidRPr="009C4901">
        <w:rPr>
          <w:rFonts w:ascii="Tahoma" w:hAnsi="Tahoma" w:cs="Tahoma"/>
          <w:b/>
          <w:sz w:val="18"/>
          <w:szCs w:val="18"/>
        </w:rPr>
        <w:fldChar w:fldCharType="separate"/>
      </w:r>
      <w:hyperlink w:anchor="_Toc32561564" w:history="1">
        <w:r w:rsidR="00F1017E" w:rsidRPr="009C4901">
          <w:rPr>
            <w:rStyle w:val="Hyperlink"/>
            <w:rFonts w:ascii="Tahoma" w:hAnsi="Tahoma" w:cs="Tahoma"/>
            <w:bCs/>
            <w:noProof/>
            <w:sz w:val="18"/>
            <w:szCs w:val="18"/>
          </w:rPr>
          <w:t>Annex A :</w:t>
        </w:r>
        <w:r w:rsidR="00F1017E" w:rsidRPr="009C4901">
          <w:rPr>
            <w:rFonts w:ascii="Tahoma" w:eastAsiaTheme="minorEastAsia" w:hAnsi="Tahoma" w:cs="Tahoma"/>
            <w:noProof/>
            <w:sz w:val="18"/>
            <w:szCs w:val="18"/>
            <w:lang w:eastAsia="en-ZA"/>
          </w:rPr>
          <w:tab/>
        </w:r>
        <w:r w:rsidR="00F1017E" w:rsidRPr="009C4901">
          <w:rPr>
            <w:rStyle w:val="Hyperlink"/>
            <w:rFonts w:ascii="Tahoma" w:hAnsi="Tahoma" w:cs="Tahoma"/>
            <w:noProof/>
            <w:sz w:val="18"/>
            <w:szCs w:val="18"/>
          </w:rPr>
          <w:t>TERMS AND CONDITIONS OF REQUEST FOR QUOTATION (RFQ)</w:t>
        </w:r>
        <w:r w:rsidR="00F1017E" w:rsidRPr="009C4901">
          <w:rPr>
            <w:rFonts w:ascii="Tahoma" w:hAnsi="Tahoma" w:cs="Tahoma"/>
            <w:noProof/>
            <w:webHidden/>
            <w:sz w:val="18"/>
            <w:szCs w:val="18"/>
          </w:rPr>
          <w:tab/>
        </w:r>
        <w:r w:rsidR="00F1017E" w:rsidRPr="009C4901">
          <w:rPr>
            <w:rFonts w:ascii="Tahoma" w:hAnsi="Tahoma" w:cs="Tahoma"/>
            <w:noProof/>
            <w:webHidden/>
            <w:sz w:val="18"/>
            <w:szCs w:val="18"/>
          </w:rPr>
          <w:fldChar w:fldCharType="begin"/>
        </w:r>
        <w:r w:rsidR="00F1017E" w:rsidRPr="009C4901">
          <w:rPr>
            <w:rFonts w:ascii="Tahoma" w:hAnsi="Tahoma" w:cs="Tahoma"/>
            <w:noProof/>
            <w:webHidden/>
            <w:sz w:val="18"/>
            <w:szCs w:val="18"/>
          </w:rPr>
          <w:instrText xml:space="preserve"> PAGEREF _Toc32561564 \h </w:instrText>
        </w:r>
        <w:r w:rsidR="00F1017E" w:rsidRPr="009C4901">
          <w:rPr>
            <w:rFonts w:ascii="Tahoma" w:hAnsi="Tahoma" w:cs="Tahoma"/>
            <w:noProof/>
            <w:webHidden/>
            <w:sz w:val="18"/>
            <w:szCs w:val="18"/>
          </w:rPr>
        </w:r>
        <w:r w:rsidR="00F1017E"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3</w:t>
        </w:r>
        <w:r w:rsidR="00F1017E" w:rsidRPr="009C4901">
          <w:rPr>
            <w:rFonts w:ascii="Tahoma" w:hAnsi="Tahoma" w:cs="Tahoma"/>
            <w:noProof/>
            <w:webHidden/>
            <w:sz w:val="18"/>
            <w:szCs w:val="18"/>
          </w:rPr>
          <w:fldChar w:fldCharType="end"/>
        </w:r>
      </w:hyperlink>
    </w:p>
    <w:p w14:paraId="039A52E0" w14:textId="77777777" w:rsidR="00F1017E" w:rsidRPr="009C4901" w:rsidRDefault="00F1017E" w:rsidP="009C4901">
      <w:pPr>
        <w:pStyle w:val="TOC1"/>
        <w:rPr>
          <w:rFonts w:ascii="Tahoma" w:eastAsiaTheme="minorEastAsia" w:hAnsi="Tahoma" w:cs="Tahoma"/>
          <w:noProof/>
          <w:sz w:val="18"/>
          <w:szCs w:val="18"/>
          <w:lang w:eastAsia="en-ZA"/>
        </w:rPr>
      </w:pPr>
      <w:hyperlink w:anchor="_Toc32561565" w:history="1">
        <w:r w:rsidRPr="009C4901">
          <w:rPr>
            <w:rStyle w:val="Hyperlink"/>
            <w:rFonts w:ascii="Tahoma" w:hAnsi="Tahoma" w:cs="Tahoma"/>
            <w:bCs/>
            <w:noProof/>
            <w:sz w:val="18"/>
            <w:szCs w:val="18"/>
          </w:rPr>
          <w:t>Annex B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GENERAL CONDITIONS OF CONTRACT</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_Toc32561565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4</w:t>
        </w:r>
        <w:r w:rsidRPr="009C4901">
          <w:rPr>
            <w:rFonts w:ascii="Tahoma" w:hAnsi="Tahoma" w:cs="Tahoma"/>
            <w:noProof/>
            <w:webHidden/>
            <w:sz w:val="18"/>
            <w:szCs w:val="18"/>
          </w:rPr>
          <w:fldChar w:fldCharType="end"/>
        </w:r>
      </w:hyperlink>
    </w:p>
    <w:p w14:paraId="526A1CC9" w14:textId="77777777" w:rsidR="00F1017E" w:rsidRPr="009C4901" w:rsidRDefault="00F1017E" w:rsidP="009C4901">
      <w:pPr>
        <w:pStyle w:val="TOC1"/>
        <w:rPr>
          <w:rFonts w:ascii="Tahoma" w:eastAsiaTheme="minorEastAsia" w:hAnsi="Tahoma" w:cs="Tahoma"/>
          <w:noProof/>
          <w:sz w:val="18"/>
          <w:szCs w:val="18"/>
          <w:lang w:eastAsia="en-ZA"/>
        </w:rPr>
      </w:pPr>
      <w:hyperlink w:anchor="_Toc32561566" w:history="1">
        <w:r w:rsidRPr="009C4901">
          <w:rPr>
            <w:rStyle w:val="Hyperlink"/>
            <w:rFonts w:ascii="Tahoma" w:hAnsi="Tahoma" w:cs="Tahoma"/>
            <w:bCs/>
            <w:noProof/>
            <w:sz w:val="18"/>
            <w:szCs w:val="18"/>
          </w:rPr>
          <w:t>Annex C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RFQ SPECIFICATION</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_Toc32561566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5</w:t>
        </w:r>
        <w:r w:rsidRPr="009C4901">
          <w:rPr>
            <w:rFonts w:ascii="Tahoma" w:hAnsi="Tahoma" w:cs="Tahoma"/>
            <w:noProof/>
            <w:webHidden/>
            <w:sz w:val="18"/>
            <w:szCs w:val="18"/>
          </w:rPr>
          <w:fldChar w:fldCharType="end"/>
        </w:r>
      </w:hyperlink>
    </w:p>
    <w:p w14:paraId="4BDF3AD0" w14:textId="77777777" w:rsidR="00F1017E" w:rsidRPr="009C4901" w:rsidRDefault="00F1017E" w:rsidP="009C4901">
      <w:pPr>
        <w:pStyle w:val="TOC1"/>
        <w:rPr>
          <w:rFonts w:ascii="Tahoma" w:eastAsiaTheme="minorEastAsia" w:hAnsi="Tahoma" w:cs="Tahoma"/>
          <w:noProof/>
          <w:sz w:val="18"/>
          <w:szCs w:val="18"/>
          <w:lang w:eastAsia="en-ZA"/>
        </w:rPr>
      </w:pPr>
      <w:hyperlink w:anchor="_Toc32561567" w:history="1">
        <w:r w:rsidRPr="009C4901">
          <w:rPr>
            <w:rStyle w:val="Hyperlink"/>
            <w:rFonts w:ascii="Tahoma" w:hAnsi="Tahoma" w:cs="Tahoma"/>
            <w:bCs/>
            <w:noProof/>
            <w:sz w:val="18"/>
            <w:szCs w:val="18"/>
          </w:rPr>
          <w:t>Annex D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EVALUATION CRITERIA</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_Toc32561567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7</w:t>
        </w:r>
        <w:r w:rsidRPr="009C4901">
          <w:rPr>
            <w:rFonts w:ascii="Tahoma" w:hAnsi="Tahoma" w:cs="Tahoma"/>
            <w:noProof/>
            <w:webHidden/>
            <w:sz w:val="18"/>
            <w:szCs w:val="18"/>
          </w:rPr>
          <w:fldChar w:fldCharType="end"/>
        </w:r>
      </w:hyperlink>
    </w:p>
    <w:p w14:paraId="4DE017B3" w14:textId="77777777" w:rsidR="00F1017E" w:rsidRPr="009C4901" w:rsidRDefault="00F1017E" w:rsidP="009C4901">
      <w:pPr>
        <w:pStyle w:val="TOC1"/>
        <w:rPr>
          <w:rFonts w:ascii="Tahoma" w:eastAsiaTheme="minorEastAsia" w:hAnsi="Tahoma" w:cs="Tahoma"/>
          <w:noProof/>
          <w:sz w:val="18"/>
          <w:szCs w:val="18"/>
          <w:lang w:eastAsia="en-ZA"/>
        </w:rPr>
      </w:pPr>
      <w:hyperlink w:anchor="_Toc32561568" w:history="1">
        <w:r w:rsidRPr="009C4901">
          <w:rPr>
            <w:rStyle w:val="Hyperlink"/>
            <w:rFonts w:ascii="Tahoma" w:hAnsi="Tahoma" w:cs="Tahoma"/>
            <w:bCs/>
            <w:noProof/>
            <w:sz w:val="18"/>
            <w:szCs w:val="18"/>
          </w:rPr>
          <w:t>Annex E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COST BREAK DOWN</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_Toc32561568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10</w:t>
        </w:r>
        <w:r w:rsidRPr="009C4901">
          <w:rPr>
            <w:rFonts w:ascii="Tahoma" w:hAnsi="Tahoma" w:cs="Tahoma"/>
            <w:noProof/>
            <w:webHidden/>
            <w:sz w:val="18"/>
            <w:szCs w:val="18"/>
          </w:rPr>
          <w:fldChar w:fldCharType="end"/>
        </w:r>
      </w:hyperlink>
    </w:p>
    <w:p w14:paraId="28FA1B93" w14:textId="77777777" w:rsidR="00F1017E" w:rsidRPr="009C4901" w:rsidRDefault="00F1017E" w:rsidP="009C4901">
      <w:pPr>
        <w:pStyle w:val="TOC1"/>
        <w:rPr>
          <w:rFonts w:ascii="Tahoma" w:eastAsiaTheme="minorEastAsia" w:hAnsi="Tahoma" w:cs="Tahoma"/>
          <w:noProof/>
          <w:sz w:val="18"/>
          <w:szCs w:val="18"/>
          <w:lang w:eastAsia="en-ZA"/>
        </w:rPr>
      </w:pPr>
      <w:hyperlink w:anchor="_Toc32561569" w:history="1">
        <w:r w:rsidRPr="009C4901">
          <w:rPr>
            <w:rStyle w:val="Hyperlink"/>
            <w:rFonts w:ascii="Tahoma" w:hAnsi="Tahoma" w:cs="Tahoma"/>
            <w:bCs/>
            <w:noProof/>
            <w:sz w:val="18"/>
            <w:szCs w:val="18"/>
          </w:rPr>
          <w:t>Annex F :</w:t>
        </w:r>
        <w:r w:rsidRPr="009C4901">
          <w:rPr>
            <w:rFonts w:ascii="Tahoma" w:eastAsiaTheme="minorEastAsia" w:hAnsi="Tahoma" w:cs="Tahoma"/>
            <w:noProof/>
            <w:sz w:val="18"/>
            <w:szCs w:val="18"/>
            <w:lang w:eastAsia="en-ZA"/>
          </w:rPr>
          <w:tab/>
        </w:r>
        <w:r w:rsidRPr="009C4901">
          <w:rPr>
            <w:rStyle w:val="Hyperlink"/>
            <w:rFonts w:ascii="Tahoma" w:hAnsi="Tahoma" w:cs="Tahoma"/>
            <w:noProof/>
            <w:sz w:val="18"/>
            <w:szCs w:val="18"/>
          </w:rPr>
          <w:t>STANDARD BIDDING DOCUMENTS</w:t>
        </w:r>
        <w:r w:rsidRPr="009C4901">
          <w:rPr>
            <w:rFonts w:ascii="Tahoma" w:hAnsi="Tahoma" w:cs="Tahoma"/>
            <w:noProof/>
            <w:webHidden/>
            <w:sz w:val="18"/>
            <w:szCs w:val="18"/>
          </w:rPr>
          <w:tab/>
        </w:r>
        <w:r w:rsidRPr="009C4901">
          <w:rPr>
            <w:rFonts w:ascii="Tahoma" w:hAnsi="Tahoma" w:cs="Tahoma"/>
            <w:noProof/>
            <w:webHidden/>
            <w:sz w:val="18"/>
            <w:szCs w:val="18"/>
          </w:rPr>
          <w:fldChar w:fldCharType="begin"/>
        </w:r>
        <w:r w:rsidRPr="009C4901">
          <w:rPr>
            <w:rFonts w:ascii="Tahoma" w:hAnsi="Tahoma" w:cs="Tahoma"/>
            <w:noProof/>
            <w:webHidden/>
            <w:sz w:val="18"/>
            <w:szCs w:val="18"/>
          </w:rPr>
          <w:instrText xml:space="preserve"> PAGEREF _Toc32561569 \h </w:instrText>
        </w:r>
        <w:r w:rsidRPr="009C4901">
          <w:rPr>
            <w:rFonts w:ascii="Tahoma" w:hAnsi="Tahoma" w:cs="Tahoma"/>
            <w:noProof/>
            <w:webHidden/>
            <w:sz w:val="18"/>
            <w:szCs w:val="18"/>
          </w:rPr>
        </w:r>
        <w:r w:rsidRPr="009C4901">
          <w:rPr>
            <w:rFonts w:ascii="Tahoma" w:hAnsi="Tahoma" w:cs="Tahoma"/>
            <w:noProof/>
            <w:webHidden/>
            <w:sz w:val="18"/>
            <w:szCs w:val="18"/>
          </w:rPr>
          <w:fldChar w:fldCharType="separate"/>
        </w:r>
        <w:r w:rsidR="0034512A" w:rsidRPr="009C4901">
          <w:rPr>
            <w:rFonts w:ascii="Tahoma" w:hAnsi="Tahoma" w:cs="Tahoma"/>
            <w:noProof/>
            <w:webHidden/>
            <w:sz w:val="18"/>
            <w:szCs w:val="18"/>
          </w:rPr>
          <w:t>11</w:t>
        </w:r>
        <w:r w:rsidRPr="009C4901">
          <w:rPr>
            <w:rFonts w:ascii="Tahoma" w:hAnsi="Tahoma" w:cs="Tahoma"/>
            <w:noProof/>
            <w:webHidden/>
            <w:sz w:val="18"/>
            <w:szCs w:val="18"/>
          </w:rPr>
          <w:fldChar w:fldCharType="end"/>
        </w:r>
      </w:hyperlink>
    </w:p>
    <w:p w14:paraId="1E009F4F" w14:textId="1E0DF931" w:rsidR="00976D8C" w:rsidRPr="009C4901" w:rsidRDefault="007838F8" w:rsidP="009C4901">
      <w:pPr>
        <w:pStyle w:val="AnnexH1"/>
        <w:spacing w:line="360" w:lineRule="auto"/>
        <w:jc w:val="both"/>
        <w:rPr>
          <w:rFonts w:ascii="Tahoma" w:hAnsi="Tahoma" w:cs="Tahoma"/>
          <w:color w:val="auto"/>
          <w:sz w:val="18"/>
          <w:szCs w:val="18"/>
        </w:rPr>
      </w:pPr>
      <w:r w:rsidRPr="009C4901">
        <w:rPr>
          <w:rFonts w:ascii="Tahoma" w:hAnsi="Tahoma" w:cs="Tahoma"/>
          <w:b w:val="0"/>
          <w:color w:val="auto"/>
          <w:sz w:val="18"/>
          <w:szCs w:val="18"/>
        </w:rPr>
        <w:lastRenderedPageBreak/>
        <w:fldChar w:fldCharType="end"/>
      </w:r>
      <w:bookmarkStart w:id="5" w:name="_Toc32561564"/>
      <w:r w:rsidR="00976D8C" w:rsidRPr="009C4901">
        <w:rPr>
          <w:rFonts w:ascii="Tahoma" w:hAnsi="Tahoma" w:cs="Tahoma"/>
          <w:color w:val="auto"/>
          <w:sz w:val="18"/>
          <w:szCs w:val="18"/>
        </w:rPr>
        <w:t>TERMS AND CONDITIONS OF REQUEST FOR QUOTATION (RFQ)</w:t>
      </w:r>
      <w:bookmarkEnd w:id="5"/>
    </w:p>
    <w:p w14:paraId="3C2D9850" w14:textId="3C391160" w:rsidR="0070146E" w:rsidRPr="009C4901" w:rsidRDefault="0070146E" w:rsidP="009C4901">
      <w:pPr>
        <w:spacing w:line="360" w:lineRule="auto"/>
        <w:rPr>
          <w:rFonts w:ascii="Tahoma" w:hAnsi="Tahoma" w:cs="Tahoma"/>
          <w:b/>
          <w:kern w:val="28"/>
          <w:sz w:val="18"/>
          <w:szCs w:val="18"/>
        </w:rPr>
      </w:pPr>
    </w:p>
    <w:p w14:paraId="44890932"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SERVICE PROVIDER/SUPPLIER: ……………………………………………………………………</w:t>
      </w:r>
      <w:proofErr w:type="gramStart"/>
      <w:r w:rsidRPr="009C4901">
        <w:rPr>
          <w:rFonts w:ascii="Tahoma" w:hAnsi="Tahoma" w:cs="Tahoma"/>
          <w:b/>
          <w:sz w:val="18"/>
          <w:szCs w:val="18"/>
        </w:rPr>
        <w:t>…..</w:t>
      </w:r>
      <w:proofErr w:type="gramEnd"/>
    </w:p>
    <w:p w14:paraId="58329F53"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 xml:space="preserve">REGISTRATION </w:t>
      </w:r>
      <w:proofErr w:type="gramStart"/>
      <w:r w:rsidRPr="009C4901">
        <w:rPr>
          <w:rFonts w:ascii="Tahoma" w:hAnsi="Tahoma" w:cs="Tahoma"/>
          <w:b/>
          <w:sz w:val="18"/>
          <w:szCs w:val="18"/>
        </w:rPr>
        <w:t>NUMBER:…</w:t>
      </w:r>
      <w:proofErr w:type="gramEnd"/>
      <w:r w:rsidRPr="009C4901">
        <w:rPr>
          <w:rFonts w:ascii="Tahoma" w:hAnsi="Tahoma" w:cs="Tahoma"/>
          <w:b/>
          <w:sz w:val="18"/>
          <w:szCs w:val="18"/>
        </w:rPr>
        <w:t>…………………………………………………………………….</w:t>
      </w:r>
    </w:p>
    <w:p w14:paraId="29171D07"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bCs/>
          <w:sz w:val="18"/>
          <w:szCs w:val="18"/>
        </w:rPr>
        <w:t>CSD UNIQUE SUPPLIER REGISTRATION NUMBER:</w:t>
      </w:r>
      <w:r w:rsidRPr="009C4901">
        <w:rPr>
          <w:rFonts w:ascii="Tahoma" w:hAnsi="Tahoma" w:cs="Tahoma"/>
          <w:b/>
          <w:bCs/>
          <w:sz w:val="18"/>
          <w:szCs w:val="18"/>
        </w:rPr>
        <w:tab/>
        <w:t>………………………………………………………….</w:t>
      </w:r>
    </w:p>
    <w:p w14:paraId="76C16244" w14:textId="77777777" w:rsidR="0070146E" w:rsidRPr="009C4901" w:rsidRDefault="0070146E" w:rsidP="009C4901">
      <w:pPr>
        <w:spacing w:line="360" w:lineRule="auto"/>
        <w:rPr>
          <w:rFonts w:ascii="Tahoma" w:hAnsi="Tahoma" w:cs="Tahoma"/>
          <w:b/>
          <w:sz w:val="18"/>
          <w:szCs w:val="18"/>
        </w:rPr>
      </w:pPr>
      <w:proofErr w:type="gramStart"/>
      <w:r w:rsidRPr="009C4901">
        <w:rPr>
          <w:rFonts w:ascii="Tahoma" w:hAnsi="Tahoma" w:cs="Tahoma"/>
          <w:b/>
          <w:sz w:val="18"/>
          <w:szCs w:val="18"/>
        </w:rPr>
        <w:t>ADDRESS:…</w:t>
      </w:r>
      <w:proofErr w:type="gramEnd"/>
      <w:r w:rsidRPr="009C4901">
        <w:rPr>
          <w:rFonts w:ascii="Tahoma" w:hAnsi="Tahoma" w:cs="Tahoma"/>
          <w:b/>
          <w:sz w:val="18"/>
          <w:szCs w:val="18"/>
        </w:rPr>
        <w:t>…………………………………………………………………….</w:t>
      </w:r>
    </w:p>
    <w:p w14:paraId="73E3CAE7" w14:textId="3F37C822"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 xml:space="preserve">CONTACT </w:t>
      </w:r>
      <w:proofErr w:type="gramStart"/>
      <w:r w:rsidR="00CC2E85" w:rsidRPr="009C4901">
        <w:rPr>
          <w:rFonts w:ascii="Tahoma" w:hAnsi="Tahoma" w:cs="Tahoma"/>
          <w:b/>
          <w:sz w:val="18"/>
          <w:szCs w:val="18"/>
        </w:rPr>
        <w:t>PERSON:</w:t>
      </w:r>
      <w:r w:rsidRPr="009C4901">
        <w:rPr>
          <w:rFonts w:ascii="Tahoma" w:hAnsi="Tahoma" w:cs="Tahoma"/>
          <w:b/>
          <w:sz w:val="18"/>
          <w:szCs w:val="18"/>
        </w:rPr>
        <w:t>…</w:t>
      </w:r>
      <w:proofErr w:type="gramEnd"/>
      <w:r w:rsidRPr="009C4901">
        <w:rPr>
          <w:rFonts w:ascii="Tahoma" w:hAnsi="Tahoma" w:cs="Tahoma"/>
          <w:b/>
          <w:sz w:val="18"/>
          <w:szCs w:val="18"/>
        </w:rPr>
        <w:t>………………………………………………………………</w:t>
      </w:r>
      <w:proofErr w:type="gramStart"/>
      <w:r w:rsidRPr="009C4901">
        <w:rPr>
          <w:rFonts w:ascii="Tahoma" w:hAnsi="Tahoma" w:cs="Tahoma"/>
          <w:b/>
          <w:sz w:val="18"/>
          <w:szCs w:val="18"/>
        </w:rPr>
        <w:t>…..</w:t>
      </w:r>
      <w:proofErr w:type="gramEnd"/>
    </w:p>
    <w:p w14:paraId="04EBF808" w14:textId="214A1A62" w:rsidR="0070146E" w:rsidRPr="009C4901" w:rsidRDefault="00CC2E85" w:rsidP="009C4901">
      <w:pPr>
        <w:spacing w:line="360" w:lineRule="auto"/>
        <w:rPr>
          <w:rFonts w:ascii="Tahoma" w:hAnsi="Tahoma" w:cs="Tahoma"/>
          <w:b/>
          <w:sz w:val="18"/>
          <w:szCs w:val="18"/>
        </w:rPr>
      </w:pPr>
      <w:proofErr w:type="gramStart"/>
      <w:r w:rsidRPr="009C4901">
        <w:rPr>
          <w:rFonts w:ascii="Tahoma" w:hAnsi="Tahoma" w:cs="Tahoma"/>
          <w:b/>
          <w:sz w:val="18"/>
          <w:szCs w:val="18"/>
        </w:rPr>
        <w:t>TEL:</w:t>
      </w:r>
      <w:r w:rsidR="0070146E" w:rsidRPr="009C4901">
        <w:rPr>
          <w:rFonts w:ascii="Tahoma" w:hAnsi="Tahoma" w:cs="Tahoma"/>
          <w:b/>
          <w:sz w:val="18"/>
          <w:szCs w:val="18"/>
        </w:rPr>
        <w:t>…</w:t>
      </w:r>
      <w:proofErr w:type="gramEnd"/>
      <w:r w:rsidR="0070146E" w:rsidRPr="009C4901">
        <w:rPr>
          <w:rFonts w:ascii="Tahoma" w:hAnsi="Tahoma" w:cs="Tahoma"/>
          <w:b/>
          <w:sz w:val="18"/>
          <w:szCs w:val="18"/>
        </w:rPr>
        <w:t>…………………………………………………………........</w:t>
      </w:r>
    </w:p>
    <w:p w14:paraId="6B9704F9" w14:textId="77777777"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rPr>
        <w:t>RAF’s standard conditions of purchase shall apply.</w:t>
      </w:r>
    </w:p>
    <w:p w14:paraId="1BA6BBE5" w14:textId="77777777"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lang w:val="en-ZA"/>
        </w:rPr>
        <w:t>RAF will not conduct business with suppliers whose tax matters are not declared to be in order by SARS.</w:t>
      </w:r>
    </w:p>
    <w:p w14:paraId="66830858" w14:textId="5B2803AE"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lang w:val="en-ZA"/>
        </w:rPr>
        <w:t>G</w:t>
      </w:r>
      <w:proofErr w:type="spellStart"/>
      <w:r w:rsidRPr="009C4901">
        <w:rPr>
          <w:rFonts w:ascii="Tahoma" w:hAnsi="Tahoma" w:cs="Tahoma"/>
          <w:sz w:val="18"/>
          <w:szCs w:val="18"/>
        </w:rPr>
        <w:t>oods</w:t>
      </w:r>
      <w:proofErr w:type="spellEnd"/>
      <w:r w:rsidRPr="009C4901">
        <w:rPr>
          <w:rFonts w:ascii="Tahoma" w:hAnsi="Tahoma" w:cs="Tahoma"/>
          <w:sz w:val="18"/>
          <w:szCs w:val="18"/>
        </w:rPr>
        <w:t xml:space="preserve"> or services shall be delivered </w:t>
      </w:r>
      <w:r w:rsidRPr="009C4901">
        <w:rPr>
          <w:rFonts w:ascii="Tahoma" w:hAnsi="Tahoma" w:cs="Tahoma"/>
          <w:sz w:val="18"/>
          <w:szCs w:val="18"/>
          <w:lang w:val="en-ZA"/>
        </w:rPr>
        <w:t xml:space="preserve">and accepted against an official and </w:t>
      </w:r>
      <w:r w:rsidRPr="009C4901">
        <w:rPr>
          <w:rFonts w:ascii="Tahoma" w:hAnsi="Tahoma" w:cs="Tahoma"/>
          <w:sz w:val="18"/>
          <w:szCs w:val="18"/>
        </w:rPr>
        <w:t xml:space="preserve">RAF Award Letter or Purchase Order (PO) signed </w:t>
      </w:r>
      <w:r w:rsidRPr="009C4901">
        <w:rPr>
          <w:rFonts w:ascii="Tahoma" w:hAnsi="Tahoma" w:cs="Tahoma"/>
          <w:sz w:val="18"/>
          <w:szCs w:val="18"/>
          <w:lang w:val="en-ZA"/>
        </w:rPr>
        <w:t>and duly</w:t>
      </w:r>
      <w:r w:rsidRPr="009C4901">
        <w:rPr>
          <w:rFonts w:ascii="Tahoma" w:hAnsi="Tahoma" w:cs="Tahoma"/>
          <w:sz w:val="18"/>
          <w:szCs w:val="18"/>
        </w:rPr>
        <w:t xml:space="preserve"> authorised RAF official. </w:t>
      </w:r>
    </w:p>
    <w:p w14:paraId="4BE41519" w14:textId="77777777"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9C4901">
        <w:rPr>
          <w:rFonts w:ascii="Tahoma" w:hAnsi="Tahoma" w:cs="Tahoma"/>
          <w:sz w:val="18"/>
          <w:szCs w:val="18"/>
          <w:lang w:val="en-ZA"/>
        </w:rPr>
        <w:t xml:space="preserve"> where applicable VAT and other applicable taxes.</w:t>
      </w:r>
    </w:p>
    <w:p w14:paraId="080A46F6" w14:textId="77777777" w:rsidR="0070146E" w:rsidRPr="009C4901" w:rsidRDefault="0070146E" w:rsidP="00635565">
      <w:pPr>
        <w:pStyle w:val="ListParagraph"/>
        <w:numPr>
          <w:ilvl w:val="0"/>
          <w:numId w:val="7"/>
        </w:numPr>
        <w:spacing w:line="360" w:lineRule="auto"/>
        <w:jc w:val="both"/>
        <w:rPr>
          <w:rFonts w:ascii="Tahoma" w:hAnsi="Tahoma" w:cs="Tahoma"/>
          <w:sz w:val="18"/>
          <w:szCs w:val="18"/>
        </w:rPr>
      </w:pPr>
      <w:r w:rsidRPr="009C4901">
        <w:rPr>
          <w:rFonts w:ascii="Tahoma" w:hAnsi="Tahoma" w:cs="Tahoma"/>
          <w:sz w:val="18"/>
          <w:szCs w:val="18"/>
        </w:rPr>
        <w:t>This RFQ will be evaluated based on the 80/20 preference point system applicable to bids with a Rand value equal to, or above R30 000 and up to a rand value of R1 000 000. 00. (all applicable taxes included). The RAF may elect to apply the 80/20 preference point system to price quotation</w:t>
      </w:r>
      <w:r w:rsidRPr="009C4901">
        <w:rPr>
          <w:rFonts w:ascii="Tahoma" w:hAnsi="Tahoma" w:cs="Tahoma"/>
          <w:sz w:val="18"/>
          <w:szCs w:val="18"/>
          <w:lang w:val="en-ZA"/>
        </w:rPr>
        <w:t>s</w:t>
      </w:r>
      <w:r w:rsidRPr="009C4901">
        <w:rPr>
          <w:rFonts w:ascii="Tahoma" w:hAnsi="Tahoma" w:cs="Tahoma"/>
          <w:sz w:val="18"/>
          <w:szCs w:val="18"/>
        </w:rPr>
        <w:t xml:space="preserve"> with a rand value less than R30 000.00.</w:t>
      </w:r>
    </w:p>
    <w:p w14:paraId="0D510DE8" w14:textId="77777777" w:rsidR="0070146E" w:rsidRPr="009C4901" w:rsidRDefault="0070146E" w:rsidP="009C4901">
      <w:pPr>
        <w:spacing w:line="360" w:lineRule="auto"/>
        <w:rPr>
          <w:rFonts w:ascii="Tahoma" w:hAnsi="Tahoma" w:cs="Tahoma"/>
          <w:sz w:val="18"/>
          <w:szCs w:val="18"/>
        </w:rPr>
      </w:pPr>
    </w:p>
    <w:p w14:paraId="798F3C25" w14:textId="4BDF9370" w:rsidR="0070146E" w:rsidRPr="009C4901" w:rsidRDefault="0070146E" w:rsidP="009C4901">
      <w:pPr>
        <w:spacing w:line="360" w:lineRule="auto"/>
        <w:rPr>
          <w:rFonts w:ascii="Tahoma" w:hAnsi="Tahoma" w:cs="Tahoma"/>
          <w:sz w:val="18"/>
          <w:szCs w:val="18"/>
        </w:rPr>
      </w:pPr>
      <w:r w:rsidRPr="009C4901">
        <w:rPr>
          <w:rFonts w:ascii="Tahoma" w:hAnsi="Tahoma" w:cs="Tahoma"/>
          <w:sz w:val="18"/>
          <w:szCs w:val="18"/>
        </w:rPr>
        <w:t xml:space="preserve">I, the undersigned (NAME)……….………………………………………certify </w:t>
      </w:r>
      <w:r w:rsidR="00CC2E85" w:rsidRPr="009C4901">
        <w:rPr>
          <w:rFonts w:ascii="Tahoma" w:hAnsi="Tahoma" w:cs="Tahoma"/>
          <w:sz w:val="18"/>
          <w:szCs w:val="18"/>
        </w:rPr>
        <w:t>that:</w:t>
      </w:r>
    </w:p>
    <w:p w14:paraId="0703407F" w14:textId="65D4669F" w:rsidR="0070146E" w:rsidRPr="009C4901" w:rsidRDefault="0070146E" w:rsidP="009C4901">
      <w:pPr>
        <w:pStyle w:val="BodyTextIndent2"/>
        <w:spacing w:line="360" w:lineRule="auto"/>
        <w:rPr>
          <w:rFonts w:ascii="Tahoma" w:hAnsi="Tahoma" w:cs="Tahoma"/>
          <w:color w:val="auto"/>
          <w:sz w:val="18"/>
          <w:szCs w:val="18"/>
        </w:rPr>
      </w:pPr>
      <w:r w:rsidRPr="009C4901">
        <w:rPr>
          <w:rFonts w:ascii="Tahoma" w:hAnsi="Tahoma" w:cs="Tahoma"/>
          <w:color w:val="auto"/>
          <w:sz w:val="18"/>
          <w:szCs w:val="18"/>
        </w:rPr>
        <w:t xml:space="preserve">I have read and understood the conditions of this </w:t>
      </w:r>
      <w:r w:rsidR="00CC2E85" w:rsidRPr="009C4901">
        <w:rPr>
          <w:rFonts w:ascii="Tahoma" w:hAnsi="Tahoma" w:cs="Tahoma"/>
          <w:color w:val="auto"/>
          <w:sz w:val="18"/>
          <w:szCs w:val="18"/>
        </w:rPr>
        <w:t>RFQ.</w:t>
      </w:r>
    </w:p>
    <w:p w14:paraId="22CDEEBA" w14:textId="77777777" w:rsidR="0070146E" w:rsidRPr="009C4901" w:rsidRDefault="0070146E" w:rsidP="009C4901">
      <w:pPr>
        <w:pStyle w:val="BodyTextIndent2"/>
        <w:spacing w:line="360" w:lineRule="auto"/>
        <w:rPr>
          <w:rFonts w:ascii="Tahoma" w:hAnsi="Tahoma" w:cs="Tahoma"/>
          <w:color w:val="auto"/>
          <w:sz w:val="18"/>
          <w:szCs w:val="18"/>
        </w:rPr>
      </w:pPr>
      <w:r w:rsidRPr="009C4901">
        <w:rPr>
          <w:rFonts w:ascii="Tahoma" w:hAnsi="Tahoma" w:cs="Tahoma"/>
          <w:color w:val="auto"/>
          <w:sz w:val="18"/>
          <w:szCs w:val="18"/>
        </w:rPr>
        <w:t>I have supplied the required information and the information submitted as part of this RFQ is true and correct.</w:t>
      </w:r>
    </w:p>
    <w:p w14:paraId="514C1DF3" w14:textId="77777777" w:rsidR="0070146E" w:rsidRPr="009C4901" w:rsidRDefault="0070146E" w:rsidP="009C4901">
      <w:pPr>
        <w:spacing w:line="360" w:lineRule="auto"/>
        <w:rPr>
          <w:rFonts w:ascii="Tahoma" w:hAnsi="Tahoma" w:cs="Tahoma"/>
          <w:b/>
          <w:sz w:val="18"/>
          <w:szCs w:val="18"/>
        </w:rPr>
      </w:pPr>
    </w:p>
    <w:p w14:paraId="7025DEF2" w14:textId="77777777" w:rsidR="0070146E" w:rsidRPr="009C4901" w:rsidRDefault="0070146E" w:rsidP="009C4901">
      <w:pPr>
        <w:spacing w:line="360" w:lineRule="auto"/>
        <w:rPr>
          <w:rFonts w:ascii="Tahoma" w:hAnsi="Tahoma" w:cs="Tahoma"/>
          <w:b/>
          <w:sz w:val="18"/>
          <w:szCs w:val="18"/>
        </w:rPr>
      </w:pPr>
      <w:r w:rsidRPr="009C4901">
        <w:rPr>
          <w:rFonts w:ascii="Tahoma" w:hAnsi="Tahoma" w:cs="Tahoma"/>
          <w:b/>
          <w:sz w:val="18"/>
          <w:szCs w:val="18"/>
        </w:rPr>
        <w:t>Signature: ______________________________            Date:  ______________</w:t>
      </w:r>
    </w:p>
    <w:p w14:paraId="77E6EACA" w14:textId="77777777" w:rsidR="0070146E" w:rsidRPr="009C4901" w:rsidRDefault="0070146E" w:rsidP="009C4901">
      <w:pPr>
        <w:spacing w:line="360" w:lineRule="auto"/>
        <w:rPr>
          <w:rFonts w:ascii="Tahoma" w:hAnsi="Tahoma" w:cs="Tahoma"/>
          <w:b/>
          <w:sz w:val="18"/>
          <w:szCs w:val="18"/>
        </w:rPr>
      </w:pPr>
    </w:p>
    <w:p w14:paraId="745C6152" w14:textId="70CA3167" w:rsidR="0070146E" w:rsidRPr="009C4901" w:rsidRDefault="0070146E" w:rsidP="009C4901">
      <w:pPr>
        <w:tabs>
          <w:tab w:val="left" w:pos="2610"/>
        </w:tabs>
        <w:spacing w:line="360" w:lineRule="auto"/>
        <w:rPr>
          <w:rFonts w:ascii="Tahoma" w:hAnsi="Tahoma" w:cs="Tahoma"/>
          <w:sz w:val="18"/>
          <w:szCs w:val="18"/>
        </w:rPr>
      </w:pPr>
      <w:r w:rsidRPr="009C4901">
        <w:rPr>
          <w:rFonts w:ascii="Tahoma" w:hAnsi="Tahoma" w:cs="Tahoma"/>
          <w:b/>
          <w:sz w:val="18"/>
          <w:szCs w:val="18"/>
        </w:rPr>
        <w:t>Capacity: _________________________</w:t>
      </w:r>
    </w:p>
    <w:p w14:paraId="0FFFC331" w14:textId="378770A4" w:rsidR="002F7E89" w:rsidRPr="009C4901" w:rsidRDefault="002F7E89" w:rsidP="009C4901">
      <w:pPr>
        <w:pStyle w:val="AnnexH1"/>
        <w:spacing w:line="360" w:lineRule="auto"/>
        <w:jc w:val="both"/>
        <w:rPr>
          <w:rFonts w:ascii="Tahoma" w:hAnsi="Tahoma" w:cs="Tahoma"/>
          <w:color w:val="auto"/>
          <w:sz w:val="18"/>
          <w:szCs w:val="18"/>
        </w:rPr>
      </w:pPr>
      <w:bookmarkStart w:id="6" w:name="_Toc32561565"/>
      <w:bookmarkStart w:id="7" w:name="_Toc195083702"/>
      <w:r w:rsidRPr="009C4901">
        <w:rPr>
          <w:rFonts w:ascii="Tahoma" w:hAnsi="Tahoma" w:cs="Tahoma"/>
          <w:color w:val="auto"/>
          <w:sz w:val="18"/>
          <w:szCs w:val="18"/>
        </w:rPr>
        <w:lastRenderedPageBreak/>
        <w:t>GENERAL CONDITIONS OF CONTRACT</w:t>
      </w:r>
      <w:bookmarkEnd w:id="6"/>
      <w:r w:rsidRPr="009C4901">
        <w:rPr>
          <w:rFonts w:ascii="Tahoma" w:hAnsi="Tahoma" w:cs="Tahoma"/>
          <w:color w:val="auto"/>
          <w:sz w:val="18"/>
          <w:szCs w:val="18"/>
        </w:rPr>
        <w:t xml:space="preserve"> </w:t>
      </w:r>
    </w:p>
    <w:p w14:paraId="61EFF9CD" w14:textId="77777777" w:rsidR="00A47089" w:rsidRPr="009C4901" w:rsidRDefault="00A47089" w:rsidP="009C4901">
      <w:pPr>
        <w:spacing w:line="360" w:lineRule="auto"/>
        <w:rPr>
          <w:rFonts w:ascii="Tahoma" w:hAnsi="Tahoma" w:cs="Tahoma"/>
          <w:sz w:val="18"/>
          <w:szCs w:val="18"/>
        </w:rPr>
      </w:pPr>
    </w:p>
    <w:p w14:paraId="08C37EA9" w14:textId="77777777" w:rsidR="00A47089" w:rsidRPr="009C4901" w:rsidRDefault="00A47089" w:rsidP="009C4901">
      <w:pPr>
        <w:spacing w:line="360" w:lineRule="auto"/>
        <w:rPr>
          <w:rFonts w:ascii="Tahoma" w:hAnsi="Tahoma" w:cs="Tahoma"/>
          <w:sz w:val="18"/>
          <w:szCs w:val="18"/>
        </w:rPr>
      </w:pPr>
    </w:p>
    <w:p w14:paraId="4EDEC587" w14:textId="77777777" w:rsidR="00A47089" w:rsidRPr="009C4901" w:rsidRDefault="00A47089" w:rsidP="009C4901">
      <w:pPr>
        <w:tabs>
          <w:tab w:val="left" w:pos="1995"/>
        </w:tabs>
        <w:spacing w:line="360" w:lineRule="auto"/>
        <w:rPr>
          <w:rFonts w:ascii="Tahoma" w:hAnsi="Tahoma" w:cs="Tahoma"/>
          <w:sz w:val="18"/>
          <w:szCs w:val="18"/>
        </w:rPr>
      </w:pPr>
      <w:hyperlink r:id="rId16" w:history="1">
        <w:r w:rsidRPr="009C4901">
          <w:rPr>
            <w:rStyle w:val="Hyperlink"/>
            <w:rFonts w:ascii="Tahoma" w:hAnsi="Tahoma" w:cs="Tahoma"/>
            <w:sz w:val="18"/>
            <w:szCs w:val="18"/>
          </w:rPr>
          <w:t>http://ocpo.treasury.gov.za/Resource_Centre/Legislation/General%20Conditions%20of%20Contract-%20Inclusion%20of%20par%2034%20CIBD.pdf</w:t>
        </w:r>
      </w:hyperlink>
      <w:r w:rsidRPr="009C4901">
        <w:rPr>
          <w:rFonts w:ascii="Tahoma" w:hAnsi="Tahoma" w:cs="Tahoma"/>
          <w:sz w:val="18"/>
          <w:szCs w:val="18"/>
        </w:rPr>
        <w:t xml:space="preserve">  </w:t>
      </w:r>
    </w:p>
    <w:p w14:paraId="534CA55B" w14:textId="77777777" w:rsidR="0010077D" w:rsidRPr="009C4901" w:rsidRDefault="00A47089" w:rsidP="009C4901">
      <w:pPr>
        <w:tabs>
          <w:tab w:val="left" w:pos="1995"/>
        </w:tabs>
        <w:spacing w:line="360" w:lineRule="auto"/>
        <w:rPr>
          <w:rFonts w:ascii="Tahoma" w:hAnsi="Tahoma" w:cs="Tahoma"/>
          <w:sz w:val="18"/>
          <w:szCs w:val="18"/>
        </w:rPr>
        <w:sectPr w:rsidR="0010077D" w:rsidRPr="009C4901" w:rsidSect="005F436B">
          <w:pgSz w:w="11905" w:h="16837" w:code="9"/>
          <w:pgMar w:top="454" w:right="709" w:bottom="993" w:left="851" w:header="720" w:footer="720" w:gutter="0"/>
          <w:cols w:space="720"/>
          <w:docGrid w:linePitch="360"/>
        </w:sectPr>
      </w:pPr>
      <w:r w:rsidRPr="009C4901">
        <w:rPr>
          <w:rFonts w:ascii="Tahoma" w:hAnsi="Tahoma" w:cs="Tahoma"/>
          <w:sz w:val="18"/>
          <w:szCs w:val="18"/>
        </w:rPr>
        <w:tab/>
      </w:r>
    </w:p>
    <w:p w14:paraId="3E7081AE" w14:textId="77777777" w:rsidR="00937ED0" w:rsidRPr="009C4901" w:rsidRDefault="00937ED0" w:rsidP="009C4901">
      <w:pPr>
        <w:pStyle w:val="AnnexH1"/>
        <w:spacing w:line="360" w:lineRule="auto"/>
        <w:jc w:val="both"/>
        <w:rPr>
          <w:rFonts w:ascii="Tahoma" w:hAnsi="Tahoma" w:cs="Tahoma"/>
          <w:color w:val="auto"/>
          <w:sz w:val="18"/>
          <w:szCs w:val="18"/>
        </w:rPr>
      </w:pPr>
      <w:bookmarkStart w:id="8" w:name="_Toc32561566"/>
      <w:r w:rsidRPr="009C4901">
        <w:rPr>
          <w:rFonts w:ascii="Tahoma" w:hAnsi="Tahoma" w:cs="Tahoma"/>
          <w:color w:val="auto"/>
          <w:sz w:val="18"/>
          <w:szCs w:val="18"/>
        </w:rPr>
        <w:lastRenderedPageBreak/>
        <w:t>RFQ SPECIFICATION</w:t>
      </w:r>
      <w:bookmarkEnd w:id="8"/>
    </w:p>
    <w:p w14:paraId="7D2BC015" w14:textId="77777777" w:rsidR="00F81A85" w:rsidRPr="009C4901" w:rsidRDefault="00F81A85" w:rsidP="00635565">
      <w:pPr>
        <w:pStyle w:val="Heading4"/>
        <w:numPr>
          <w:ilvl w:val="0"/>
          <w:numId w:val="6"/>
        </w:numPr>
        <w:tabs>
          <w:tab w:val="clear" w:pos="993"/>
        </w:tabs>
        <w:spacing w:line="360" w:lineRule="auto"/>
        <w:rPr>
          <w:rFonts w:ascii="Tahoma" w:hAnsi="Tahoma" w:cs="Tahoma"/>
          <w:sz w:val="18"/>
          <w:szCs w:val="18"/>
        </w:rPr>
      </w:pPr>
      <w:r w:rsidRPr="009C4901">
        <w:rPr>
          <w:rFonts w:ascii="Tahoma" w:hAnsi="Tahoma" w:cs="Tahoma"/>
          <w:sz w:val="18"/>
          <w:szCs w:val="18"/>
        </w:rPr>
        <w:t>BACKGROUND TO THE ROAD ACCIDENT FUND</w:t>
      </w:r>
    </w:p>
    <w:p w14:paraId="277FC6B3" w14:textId="4C477DC4" w:rsidR="009B3D97" w:rsidRPr="000303F4" w:rsidRDefault="00DE6C53" w:rsidP="000303F4">
      <w:pPr>
        <w:pStyle w:val="ListParagraph"/>
        <w:spacing w:line="360" w:lineRule="auto"/>
        <w:ind w:left="360"/>
        <w:jc w:val="both"/>
        <w:rPr>
          <w:rFonts w:ascii="Tahoma" w:hAnsi="Tahoma" w:cs="Tahoma"/>
          <w:iCs/>
          <w:sz w:val="18"/>
          <w:szCs w:val="18"/>
          <w:lang w:val="en-GB"/>
        </w:rPr>
      </w:pPr>
      <w:r w:rsidRPr="00DE6C53">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DE6C53">
        <w:rPr>
          <w:rFonts w:ascii="Tahoma" w:hAnsi="Tahoma" w:cs="Tahoma"/>
          <w:iCs/>
          <w:sz w:val="18"/>
          <w:szCs w:val="18"/>
          <w:lang w:val="en-GB"/>
        </w:rPr>
        <w:t>as a result of</w:t>
      </w:r>
      <w:proofErr w:type="gramEnd"/>
      <w:r w:rsidRPr="00DE6C53">
        <w:rPr>
          <w:rFonts w:ascii="Tahoma" w:hAnsi="Tahoma" w:cs="Tahoma"/>
          <w:iCs/>
          <w:sz w:val="18"/>
          <w:szCs w:val="18"/>
          <w:lang w:val="en-GB"/>
        </w:rPr>
        <w:t xml:space="preserve"> the negligent driving of motor vehicles in a timely and caring manner, and to actively promote the safe use of our roads.  The RAF has its headquarters in Centurion - Pretoria and other offices country wide.</w:t>
      </w:r>
    </w:p>
    <w:p w14:paraId="6BF68AC1" w14:textId="2DF760AA" w:rsidR="000932DF" w:rsidRPr="009C4901" w:rsidRDefault="00F81A85" w:rsidP="00635565">
      <w:pPr>
        <w:pStyle w:val="Heading4"/>
        <w:numPr>
          <w:ilvl w:val="0"/>
          <w:numId w:val="6"/>
        </w:numPr>
        <w:spacing w:line="360" w:lineRule="auto"/>
        <w:rPr>
          <w:rFonts w:ascii="Tahoma" w:hAnsi="Tahoma" w:cs="Tahoma"/>
          <w:sz w:val="18"/>
          <w:szCs w:val="18"/>
        </w:rPr>
      </w:pPr>
      <w:r w:rsidRPr="009C4901">
        <w:rPr>
          <w:rFonts w:ascii="Tahoma" w:hAnsi="Tahoma" w:cs="Tahoma"/>
          <w:sz w:val="18"/>
          <w:szCs w:val="18"/>
        </w:rPr>
        <w:t xml:space="preserve">BACKGROUND </w:t>
      </w:r>
      <w:r w:rsidR="00C453D8" w:rsidRPr="009C4901">
        <w:rPr>
          <w:rFonts w:ascii="Tahoma" w:hAnsi="Tahoma" w:cs="Tahoma"/>
          <w:sz w:val="18"/>
          <w:szCs w:val="18"/>
        </w:rPr>
        <w:t xml:space="preserve">OF </w:t>
      </w:r>
      <w:r w:rsidRPr="009C4901">
        <w:rPr>
          <w:rFonts w:ascii="Tahoma" w:hAnsi="Tahoma" w:cs="Tahoma"/>
          <w:sz w:val="18"/>
          <w:szCs w:val="18"/>
        </w:rPr>
        <w:t>THE PROJE</w:t>
      </w:r>
      <w:r w:rsidR="00E00913" w:rsidRPr="009C4901">
        <w:rPr>
          <w:rFonts w:ascii="Tahoma" w:hAnsi="Tahoma" w:cs="Tahoma"/>
          <w:sz w:val="18"/>
          <w:szCs w:val="18"/>
        </w:rPr>
        <w:t>CT</w:t>
      </w:r>
    </w:p>
    <w:p w14:paraId="4455D08E" w14:textId="518B7A85" w:rsidR="002F4F54" w:rsidRDefault="002A22F6" w:rsidP="002F4F54">
      <w:pPr>
        <w:pStyle w:val="ListParagraph"/>
        <w:spacing w:line="360" w:lineRule="auto"/>
        <w:ind w:left="360"/>
        <w:jc w:val="both"/>
        <w:rPr>
          <w:rFonts w:ascii="Tahoma" w:hAnsi="Tahoma" w:cs="Tahoma"/>
          <w:sz w:val="18"/>
          <w:szCs w:val="18"/>
        </w:rPr>
      </w:pPr>
      <w:r>
        <w:rPr>
          <w:rFonts w:ascii="Tahoma" w:hAnsi="Tahoma" w:cs="Tahoma"/>
          <w:sz w:val="18"/>
          <w:szCs w:val="18"/>
        </w:rPr>
        <w:t>The</w:t>
      </w:r>
      <w:r w:rsidR="00FC1688" w:rsidRPr="00FC1688">
        <w:rPr>
          <w:rFonts w:ascii="Tahoma" w:hAnsi="Tahoma" w:cs="Tahoma"/>
          <w:sz w:val="18"/>
          <w:szCs w:val="18"/>
        </w:rPr>
        <w:t xml:space="preserve"> Road Accident Fund (RAF) wishes to appoint an experienced service provider to provide a Tracing Tool for forensic Investigations for a period of twelve (12) months.</w:t>
      </w:r>
    </w:p>
    <w:p w14:paraId="3A9885EA" w14:textId="77777777" w:rsidR="002F4F54" w:rsidRDefault="002F4F54" w:rsidP="002F4F54">
      <w:pPr>
        <w:pStyle w:val="ListParagraph"/>
        <w:spacing w:line="360" w:lineRule="auto"/>
        <w:ind w:left="360"/>
        <w:jc w:val="both"/>
        <w:rPr>
          <w:rFonts w:ascii="Tahoma" w:hAnsi="Tahoma" w:cs="Tahoma"/>
          <w:sz w:val="18"/>
          <w:szCs w:val="18"/>
        </w:rPr>
      </w:pPr>
    </w:p>
    <w:p w14:paraId="185CC1A1" w14:textId="77777777" w:rsidR="005F75D3" w:rsidRDefault="00C453D8" w:rsidP="005F75D3">
      <w:pPr>
        <w:pStyle w:val="ListParagraph"/>
        <w:numPr>
          <w:ilvl w:val="0"/>
          <w:numId w:val="6"/>
        </w:numPr>
        <w:spacing w:line="360" w:lineRule="auto"/>
        <w:jc w:val="both"/>
        <w:rPr>
          <w:rFonts w:ascii="Tahoma" w:hAnsi="Tahoma" w:cs="Tahoma"/>
          <w:b/>
          <w:bCs/>
          <w:sz w:val="18"/>
          <w:szCs w:val="18"/>
        </w:rPr>
      </w:pPr>
      <w:r w:rsidRPr="002F4F54">
        <w:rPr>
          <w:rFonts w:ascii="Tahoma" w:hAnsi="Tahoma" w:cs="Tahoma"/>
          <w:b/>
          <w:bCs/>
          <w:sz w:val="18"/>
          <w:szCs w:val="18"/>
        </w:rPr>
        <w:t>DETAILED SPECIFICATION</w:t>
      </w:r>
      <w:r w:rsidR="002671E3" w:rsidRPr="002F4F54">
        <w:rPr>
          <w:rFonts w:ascii="Tahoma" w:hAnsi="Tahoma" w:cs="Tahoma"/>
          <w:b/>
          <w:bCs/>
          <w:sz w:val="18"/>
          <w:szCs w:val="18"/>
        </w:rPr>
        <w:t>:</w:t>
      </w:r>
      <w:bookmarkStart w:id="9" w:name="_Toc410741504"/>
      <w:bookmarkStart w:id="10" w:name="_Toc412129726"/>
      <w:bookmarkStart w:id="11" w:name="_Toc396741567"/>
      <w:bookmarkStart w:id="12" w:name="_Toc413846968"/>
      <w:bookmarkStart w:id="13" w:name="_Toc417028669"/>
      <w:bookmarkStart w:id="14" w:name="_Toc423008316"/>
      <w:r w:rsidR="00E176B4" w:rsidRPr="002F4F54">
        <w:rPr>
          <w:rFonts w:ascii="Tahoma" w:hAnsi="Tahoma" w:cs="Tahoma"/>
          <w:b/>
          <w:bCs/>
          <w:sz w:val="18"/>
          <w:szCs w:val="18"/>
        </w:rPr>
        <w:t xml:space="preserve"> </w:t>
      </w:r>
      <w:r w:rsidR="00831184" w:rsidRPr="002F4F54">
        <w:rPr>
          <w:rFonts w:ascii="Tahoma" w:hAnsi="Tahoma" w:cs="Tahoma"/>
          <w:b/>
          <w:bCs/>
          <w:sz w:val="18"/>
          <w:szCs w:val="18"/>
        </w:rPr>
        <w:t xml:space="preserve"> </w:t>
      </w:r>
    </w:p>
    <w:p w14:paraId="6879C20A" w14:textId="77777777" w:rsidR="00CD1770" w:rsidRDefault="00CD1770" w:rsidP="00CD1770">
      <w:pPr>
        <w:pStyle w:val="ListParagraph"/>
        <w:spacing w:after="0" w:line="360" w:lineRule="auto"/>
        <w:ind w:left="360"/>
        <w:jc w:val="both"/>
        <w:rPr>
          <w:rFonts w:ascii="Tahoma" w:hAnsi="Tahoma" w:cs="Tahoma"/>
          <w:b/>
          <w:bCs/>
          <w:sz w:val="18"/>
          <w:szCs w:val="18"/>
        </w:rPr>
      </w:pPr>
    </w:p>
    <w:p w14:paraId="7F94E3CA" w14:textId="3589A8A6" w:rsidR="005F75D3" w:rsidRPr="00CD1770" w:rsidRDefault="00E00913" w:rsidP="00CD1770">
      <w:pPr>
        <w:pStyle w:val="ListParagraph"/>
        <w:numPr>
          <w:ilvl w:val="1"/>
          <w:numId w:val="6"/>
        </w:numPr>
        <w:spacing w:after="0" w:line="360" w:lineRule="auto"/>
        <w:ind w:left="709"/>
        <w:jc w:val="both"/>
        <w:rPr>
          <w:rFonts w:ascii="Tahoma" w:hAnsi="Tahoma" w:cs="Tahoma"/>
          <w:b/>
          <w:bCs/>
          <w:sz w:val="18"/>
          <w:szCs w:val="18"/>
        </w:rPr>
      </w:pPr>
      <w:r w:rsidRPr="00CD1770">
        <w:rPr>
          <w:rFonts w:ascii="Tahoma" w:hAnsi="Tahoma" w:cs="Tahoma"/>
          <w:b/>
          <w:bCs/>
          <w:sz w:val="18"/>
          <w:szCs w:val="18"/>
        </w:rPr>
        <w:t>The</w:t>
      </w:r>
      <w:r w:rsidR="002708F3" w:rsidRPr="00CD1770">
        <w:rPr>
          <w:rFonts w:ascii="Tahoma" w:hAnsi="Tahoma" w:cs="Tahoma"/>
          <w:b/>
          <w:bCs/>
          <w:sz w:val="18"/>
          <w:szCs w:val="18"/>
        </w:rPr>
        <w:t xml:space="preserve"> </w:t>
      </w:r>
      <w:bookmarkStart w:id="15" w:name="_Toc32561567"/>
      <w:r w:rsidR="005F75D3" w:rsidRPr="00CD1770">
        <w:rPr>
          <w:rFonts w:ascii="Tahoma" w:hAnsi="Tahoma" w:cs="Tahoma"/>
          <w:b/>
          <w:bCs/>
          <w:sz w:val="18"/>
          <w:szCs w:val="18"/>
        </w:rPr>
        <w:t>required services include:</w:t>
      </w:r>
    </w:p>
    <w:p w14:paraId="22570F60" w14:textId="3FE621C7" w:rsidR="00D5608D" w:rsidRPr="00D5608D" w:rsidRDefault="00CD1770" w:rsidP="00CD1770">
      <w:pPr>
        <w:pStyle w:val="Heading4"/>
        <w:spacing w:before="0" w:after="0" w:line="360" w:lineRule="auto"/>
        <w:ind w:left="357"/>
        <w:rPr>
          <w:rFonts w:ascii="Tahoma" w:hAnsi="Tahoma" w:cs="Tahoma"/>
          <w:b w:val="0"/>
          <w:sz w:val="18"/>
          <w:szCs w:val="18"/>
        </w:rPr>
      </w:pPr>
      <w:r>
        <w:rPr>
          <w:rFonts w:ascii="Tahoma" w:hAnsi="Tahoma" w:cs="Tahoma"/>
          <w:b w:val="0"/>
          <w:sz w:val="18"/>
          <w:szCs w:val="18"/>
        </w:rPr>
        <w:t>T</w:t>
      </w:r>
      <w:r w:rsidR="00D5608D" w:rsidRPr="00D5608D">
        <w:rPr>
          <w:rFonts w:ascii="Tahoma" w:hAnsi="Tahoma" w:cs="Tahoma"/>
          <w:b w:val="0"/>
          <w:sz w:val="18"/>
          <w:szCs w:val="18"/>
        </w:rPr>
        <w:t>he tool should provide the following capabilities:</w:t>
      </w:r>
    </w:p>
    <w:p w14:paraId="55904111"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Identity and address tracing using lawful, auditable and approved data sources.</w:t>
      </w:r>
    </w:p>
    <w:p w14:paraId="1A1D0591"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Telephone and contact-number verification, including validation of current and historical contact information.</w:t>
      </w:r>
    </w:p>
    <w:p w14:paraId="666B3DBA"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Employment history and current employer verification where legally permissible.</w:t>
      </w:r>
    </w:p>
    <w:p w14:paraId="3B2BEF4C"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Company directorship, beneficial-interest and business-affiliation checks.</w:t>
      </w:r>
    </w:p>
    <w:p w14:paraId="1F881193"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Property ownership and property-linked information checks.</w:t>
      </w:r>
    </w:p>
    <w:p w14:paraId="4216FB82"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Identification of associated persons, entities and relationship networks.</w:t>
      </w:r>
    </w:p>
    <w:p w14:paraId="06BB9288"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Deceased, estate and historical-record checks where legally permitted.</w:t>
      </w:r>
    </w:p>
    <w:p w14:paraId="64F118E3"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Cross-checking and corroboration across multiple independent data sources.</w:t>
      </w:r>
    </w:p>
    <w:p w14:paraId="1F0A3F0A" w14:textId="06DE3BA6" w:rsidR="00D5608D"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Search capability by name, South African identity number, company registration number, address, phone number and other approved identifiers.</w:t>
      </w:r>
    </w:p>
    <w:p w14:paraId="6756CBFD" w14:textId="77777777" w:rsidR="00401DC8" w:rsidRPr="00401DC8" w:rsidRDefault="00401DC8" w:rsidP="00401DC8"/>
    <w:p w14:paraId="62733834" w14:textId="7304DC5B" w:rsidR="00401DC8" w:rsidRPr="00401DC8" w:rsidRDefault="00401DC8" w:rsidP="00CD1770">
      <w:pPr>
        <w:pStyle w:val="ListParagraph"/>
        <w:numPr>
          <w:ilvl w:val="2"/>
          <w:numId w:val="6"/>
        </w:numPr>
        <w:spacing w:line="360" w:lineRule="auto"/>
        <w:ind w:left="993" w:hanging="567"/>
        <w:rPr>
          <w:rFonts w:ascii="Tahoma" w:hAnsi="Tahoma" w:cs="Tahoma"/>
          <w:b/>
          <w:bCs/>
          <w:sz w:val="18"/>
          <w:szCs w:val="18"/>
        </w:rPr>
      </w:pPr>
      <w:r w:rsidRPr="00401DC8">
        <w:rPr>
          <w:rFonts w:ascii="Tahoma" w:hAnsi="Tahoma" w:cs="Tahoma"/>
          <w:b/>
          <w:bCs/>
          <w:sz w:val="18"/>
          <w:szCs w:val="18"/>
        </w:rPr>
        <w:t>Data Sources and Provenance</w:t>
      </w:r>
    </w:p>
    <w:p w14:paraId="794017B3" w14:textId="77777777" w:rsidR="00401DC8" w:rsidRPr="00401DC8" w:rsidRDefault="00401DC8" w:rsidP="00401DC8">
      <w:pPr>
        <w:pStyle w:val="ListParagraph"/>
        <w:spacing w:line="360" w:lineRule="auto"/>
        <w:ind w:left="360"/>
        <w:rPr>
          <w:rFonts w:ascii="Tahoma" w:hAnsi="Tahoma" w:cs="Tahoma"/>
          <w:sz w:val="18"/>
          <w:szCs w:val="18"/>
        </w:rPr>
      </w:pPr>
      <w:r w:rsidRPr="00401DC8">
        <w:rPr>
          <w:rFonts w:ascii="Tahoma" w:hAnsi="Tahoma" w:cs="Tahoma"/>
          <w:sz w:val="18"/>
          <w:szCs w:val="18"/>
        </w:rPr>
        <w:t>The bidder must disclose the categories of data sources used by the solution and confirm that all data is obtained, processed, stored and made available lawfully. Data sources may include government or public records, credit-bureau and commercial databases, company records, property and deeds information and other lawfully obtained datasets.</w:t>
      </w:r>
    </w:p>
    <w:p w14:paraId="33B2F8DA" w14:textId="77777777" w:rsidR="00401DC8" w:rsidRDefault="00401DC8" w:rsidP="00401DC8">
      <w:pPr>
        <w:pStyle w:val="ListParagraph"/>
        <w:spacing w:line="360" w:lineRule="auto"/>
        <w:ind w:left="360"/>
        <w:jc w:val="both"/>
        <w:rPr>
          <w:rFonts w:ascii="Tahoma" w:hAnsi="Tahoma" w:cs="Tahoma"/>
          <w:sz w:val="18"/>
          <w:szCs w:val="18"/>
        </w:rPr>
      </w:pPr>
    </w:p>
    <w:p w14:paraId="0121C828" w14:textId="07DC90FD" w:rsidR="00D5608D" w:rsidRDefault="00401DC8" w:rsidP="00401DC8">
      <w:pPr>
        <w:pStyle w:val="ListParagraph"/>
        <w:spacing w:line="360" w:lineRule="auto"/>
        <w:ind w:left="360"/>
        <w:jc w:val="both"/>
        <w:rPr>
          <w:rFonts w:ascii="Tahoma" w:hAnsi="Tahoma" w:cs="Tahoma"/>
          <w:sz w:val="18"/>
          <w:szCs w:val="18"/>
        </w:rPr>
      </w:pPr>
      <w:r w:rsidRPr="00401DC8">
        <w:rPr>
          <w:rFonts w:ascii="Tahoma" w:hAnsi="Tahoma" w:cs="Tahoma"/>
          <w:sz w:val="18"/>
          <w:szCs w:val="18"/>
        </w:rPr>
        <w:t>The bidder must provide evidence of data provenance, permitted use rights, refresh frequency, coverage, accuracy controls and any restrictions applicable to the use of each data category. The solution must clearly distinguish verified data, inferred data and unconfirmed candidate matches.</w:t>
      </w:r>
    </w:p>
    <w:p w14:paraId="15E33C0B" w14:textId="77777777" w:rsidR="00401DC8" w:rsidRDefault="00401DC8" w:rsidP="00401DC8">
      <w:pPr>
        <w:pStyle w:val="ListParagraph"/>
        <w:spacing w:line="360" w:lineRule="auto"/>
        <w:ind w:left="360"/>
        <w:jc w:val="both"/>
        <w:rPr>
          <w:rFonts w:ascii="Tahoma" w:hAnsi="Tahoma" w:cs="Tahoma"/>
          <w:sz w:val="18"/>
          <w:szCs w:val="18"/>
        </w:rPr>
      </w:pPr>
    </w:p>
    <w:p w14:paraId="496F0B8A" w14:textId="77777777" w:rsidR="00401DC8" w:rsidRDefault="00401DC8" w:rsidP="00401DC8">
      <w:pPr>
        <w:pStyle w:val="ListParagraph"/>
        <w:spacing w:line="360" w:lineRule="auto"/>
        <w:ind w:left="360"/>
        <w:jc w:val="both"/>
        <w:rPr>
          <w:rFonts w:ascii="Tahoma" w:hAnsi="Tahoma" w:cs="Tahoma"/>
          <w:sz w:val="18"/>
          <w:szCs w:val="18"/>
        </w:rPr>
      </w:pPr>
    </w:p>
    <w:p w14:paraId="4993464D" w14:textId="77777777" w:rsidR="00401DC8" w:rsidRDefault="00401DC8" w:rsidP="00401DC8">
      <w:pPr>
        <w:pStyle w:val="ListParagraph"/>
        <w:spacing w:line="360" w:lineRule="auto"/>
        <w:ind w:left="360"/>
        <w:jc w:val="both"/>
        <w:rPr>
          <w:rFonts w:ascii="Tahoma" w:hAnsi="Tahoma" w:cs="Tahoma"/>
          <w:sz w:val="18"/>
          <w:szCs w:val="18"/>
        </w:rPr>
      </w:pPr>
    </w:p>
    <w:p w14:paraId="4A0735E0" w14:textId="77777777" w:rsidR="00401DC8" w:rsidRDefault="00401DC8" w:rsidP="00401DC8">
      <w:pPr>
        <w:pStyle w:val="ListParagraph"/>
        <w:spacing w:line="360" w:lineRule="auto"/>
        <w:ind w:left="360"/>
        <w:jc w:val="both"/>
        <w:rPr>
          <w:rFonts w:ascii="Tahoma" w:hAnsi="Tahoma" w:cs="Tahoma"/>
          <w:sz w:val="18"/>
          <w:szCs w:val="18"/>
        </w:rPr>
      </w:pPr>
    </w:p>
    <w:p w14:paraId="59A3A26A" w14:textId="77777777" w:rsidR="00401DC8" w:rsidRDefault="00401DC8" w:rsidP="00401DC8">
      <w:pPr>
        <w:pStyle w:val="ListParagraph"/>
        <w:spacing w:line="360" w:lineRule="auto"/>
        <w:ind w:left="360"/>
        <w:jc w:val="both"/>
        <w:rPr>
          <w:rFonts w:ascii="Tahoma" w:hAnsi="Tahoma" w:cs="Tahoma"/>
          <w:sz w:val="18"/>
          <w:szCs w:val="18"/>
        </w:rPr>
      </w:pPr>
    </w:p>
    <w:p w14:paraId="45EB6CFD" w14:textId="77777777" w:rsidR="00401DC8" w:rsidRDefault="00401DC8" w:rsidP="00401DC8">
      <w:pPr>
        <w:pStyle w:val="ListParagraph"/>
        <w:spacing w:line="360" w:lineRule="auto"/>
        <w:ind w:left="360"/>
        <w:jc w:val="both"/>
        <w:rPr>
          <w:rFonts w:ascii="Tahoma" w:hAnsi="Tahoma" w:cs="Tahoma"/>
          <w:sz w:val="18"/>
          <w:szCs w:val="18"/>
        </w:rPr>
      </w:pPr>
    </w:p>
    <w:p w14:paraId="4CE9C863" w14:textId="77777777" w:rsidR="00401DC8" w:rsidRDefault="00401DC8" w:rsidP="00401DC8">
      <w:pPr>
        <w:pStyle w:val="ListParagraph"/>
        <w:spacing w:line="360" w:lineRule="auto"/>
        <w:ind w:left="360"/>
        <w:jc w:val="both"/>
        <w:rPr>
          <w:rFonts w:ascii="Tahoma" w:hAnsi="Tahoma" w:cs="Tahoma"/>
          <w:sz w:val="18"/>
          <w:szCs w:val="18"/>
        </w:rPr>
      </w:pPr>
    </w:p>
    <w:p w14:paraId="47D42431" w14:textId="77777777" w:rsidR="00401DC8" w:rsidRDefault="00401DC8" w:rsidP="00401DC8">
      <w:pPr>
        <w:pStyle w:val="ListParagraph"/>
        <w:spacing w:line="360" w:lineRule="auto"/>
        <w:ind w:left="360"/>
        <w:jc w:val="both"/>
        <w:rPr>
          <w:rFonts w:ascii="Tahoma" w:hAnsi="Tahoma" w:cs="Tahoma"/>
          <w:sz w:val="18"/>
          <w:szCs w:val="18"/>
        </w:rPr>
      </w:pPr>
    </w:p>
    <w:p w14:paraId="52CE2044" w14:textId="77777777" w:rsidR="00401DC8" w:rsidRDefault="00401DC8" w:rsidP="00401DC8">
      <w:pPr>
        <w:pStyle w:val="ListParagraph"/>
        <w:spacing w:line="360" w:lineRule="auto"/>
        <w:ind w:left="360"/>
        <w:jc w:val="both"/>
        <w:rPr>
          <w:rFonts w:ascii="Tahoma" w:hAnsi="Tahoma" w:cs="Tahoma"/>
          <w:sz w:val="18"/>
          <w:szCs w:val="18"/>
        </w:rPr>
      </w:pPr>
    </w:p>
    <w:p w14:paraId="6CFB7DDF" w14:textId="77777777" w:rsidR="00401DC8" w:rsidRDefault="00401DC8" w:rsidP="00401DC8">
      <w:pPr>
        <w:pStyle w:val="ListParagraph"/>
        <w:spacing w:line="360" w:lineRule="auto"/>
        <w:ind w:left="360"/>
        <w:jc w:val="both"/>
        <w:rPr>
          <w:rFonts w:ascii="Tahoma" w:hAnsi="Tahoma" w:cs="Tahoma"/>
          <w:sz w:val="18"/>
          <w:szCs w:val="18"/>
        </w:rPr>
      </w:pPr>
    </w:p>
    <w:p w14:paraId="400A6D43" w14:textId="6803CF93" w:rsidR="00401DC8" w:rsidRPr="00401DC8" w:rsidRDefault="00401DC8" w:rsidP="00CD1770">
      <w:pPr>
        <w:pStyle w:val="ListParagraph"/>
        <w:numPr>
          <w:ilvl w:val="2"/>
          <w:numId w:val="6"/>
        </w:numPr>
        <w:spacing w:after="0" w:line="360" w:lineRule="auto"/>
        <w:ind w:left="993" w:hanging="567"/>
        <w:rPr>
          <w:rFonts w:ascii="Tahoma" w:hAnsi="Tahoma" w:cs="Tahoma"/>
          <w:b/>
          <w:bCs/>
          <w:sz w:val="18"/>
          <w:szCs w:val="18"/>
        </w:rPr>
      </w:pPr>
      <w:r w:rsidRPr="00401DC8">
        <w:rPr>
          <w:rFonts w:ascii="Tahoma" w:hAnsi="Tahoma" w:cs="Tahoma"/>
          <w:b/>
          <w:bCs/>
          <w:sz w:val="18"/>
          <w:szCs w:val="18"/>
        </w:rPr>
        <w:t>Search, Matching and Confidence Scoring</w:t>
      </w:r>
    </w:p>
    <w:p w14:paraId="3051014C" w14:textId="77777777" w:rsidR="00401DC8" w:rsidRPr="00401DC8" w:rsidRDefault="00401DC8" w:rsidP="00CD1770">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The solution must support exact, fuzzy and partial matching against approved identifiers.</w:t>
      </w:r>
    </w:p>
    <w:p w14:paraId="2EAB9B59"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The solution must provide confidence scores or match indicators for returned results.</w:t>
      </w:r>
    </w:p>
    <w:p w14:paraId="08737DE7"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The bidder must describe the matching methodology and controls used to reduce false positives and false negatives.</w:t>
      </w:r>
    </w:p>
    <w:p w14:paraId="51B1AEDB" w14:textId="77777777" w:rsidR="00401DC8" w:rsidRP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The solution must provide clear evidence trails showing which data points contributed to a match.</w:t>
      </w:r>
    </w:p>
    <w:p w14:paraId="288DDA48" w14:textId="77777777" w:rsidR="00401DC8" w:rsidRDefault="00401DC8" w:rsidP="00401DC8">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01DC8">
        <w:rPr>
          <w:rFonts w:ascii="Tahoma" w:hAnsi="Tahoma" w:cs="Tahoma"/>
          <w:b w:val="0"/>
          <w:sz w:val="18"/>
          <w:szCs w:val="18"/>
        </w:rPr>
        <w:t>Users must be able to review, filter and export results in a controlled and auditable manner.</w:t>
      </w:r>
    </w:p>
    <w:p w14:paraId="6DE0FA45" w14:textId="77777777" w:rsidR="00401DC8" w:rsidRPr="00401DC8" w:rsidRDefault="00401DC8" w:rsidP="00401DC8"/>
    <w:p w14:paraId="64FBC403" w14:textId="4AA28F77" w:rsidR="00401DC8" w:rsidRPr="00401DC8" w:rsidRDefault="00401DC8" w:rsidP="00CD1770">
      <w:pPr>
        <w:pStyle w:val="ListParagraph"/>
        <w:numPr>
          <w:ilvl w:val="2"/>
          <w:numId w:val="6"/>
        </w:numPr>
        <w:spacing w:line="360" w:lineRule="auto"/>
        <w:ind w:left="993" w:hanging="567"/>
        <w:rPr>
          <w:rFonts w:ascii="Tahoma" w:hAnsi="Tahoma" w:cs="Tahoma"/>
          <w:b/>
          <w:bCs/>
          <w:sz w:val="18"/>
          <w:szCs w:val="18"/>
        </w:rPr>
      </w:pPr>
      <w:r w:rsidRPr="00401DC8">
        <w:rPr>
          <w:rFonts w:ascii="Tahoma" w:hAnsi="Tahoma" w:cs="Tahoma"/>
          <w:b/>
          <w:bCs/>
          <w:sz w:val="18"/>
          <w:szCs w:val="18"/>
        </w:rPr>
        <w:t>Reporting and Evidence Trails</w:t>
      </w:r>
    </w:p>
    <w:p w14:paraId="299B8859" w14:textId="77777777" w:rsidR="00401DC8" w:rsidRDefault="00401DC8" w:rsidP="00401DC8">
      <w:pPr>
        <w:pStyle w:val="ListParagraph"/>
        <w:spacing w:line="360" w:lineRule="auto"/>
        <w:ind w:left="360"/>
        <w:jc w:val="both"/>
        <w:rPr>
          <w:rFonts w:ascii="Tahoma" w:hAnsi="Tahoma" w:cs="Tahoma"/>
          <w:sz w:val="18"/>
          <w:szCs w:val="18"/>
        </w:rPr>
      </w:pPr>
      <w:r w:rsidRPr="00401DC8">
        <w:rPr>
          <w:rFonts w:ascii="Tahoma" w:hAnsi="Tahoma" w:cs="Tahoma"/>
          <w:sz w:val="18"/>
          <w:szCs w:val="18"/>
        </w:rPr>
        <w:t>The solution must generate formal, timestamped reports suitable for internal use, audit review and evidentiary support. Reports must include search criteria, data sources queried, result summaries, confidence indicators, user details, timestamps and the basis on which results were returned.</w:t>
      </w:r>
    </w:p>
    <w:p w14:paraId="17D3EDDD" w14:textId="77777777" w:rsidR="000A380D" w:rsidRDefault="000A380D" w:rsidP="00401DC8">
      <w:pPr>
        <w:pStyle w:val="ListParagraph"/>
        <w:spacing w:line="360" w:lineRule="auto"/>
        <w:ind w:left="360"/>
        <w:jc w:val="both"/>
        <w:rPr>
          <w:rFonts w:ascii="Tahoma" w:hAnsi="Tahoma" w:cs="Tahoma"/>
          <w:sz w:val="18"/>
          <w:szCs w:val="18"/>
        </w:rPr>
      </w:pPr>
    </w:p>
    <w:p w14:paraId="39E1F656" w14:textId="77777777" w:rsidR="00CD1770" w:rsidRPr="00CD1770" w:rsidRDefault="00CD1770" w:rsidP="00CD1770">
      <w:pPr>
        <w:pStyle w:val="ListParagraph"/>
        <w:numPr>
          <w:ilvl w:val="2"/>
          <w:numId w:val="6"/>
        </w:numPr>
        <w:spacing w:line="360" w:lineRule="auto"/>
        <w:ind w:left="993" w:hanging="567"/>
        <w:rPr>
          <w:rFonts w:ascii="Tahoma" w:hAnsi="Tahoma" w:cs="Tahoma"/>
          <w:b/>
          <w:bCs/>
          <w:sz w:val="18"/>
          <w:szCs w:val="18"/>
        </w:rPr>
      </w:pPr>
      <w:r w:rsidRPr="00CD1770">
        <w:rPr>
          <w:rFonts w:ascii="Tahoma" w:hAnsi="Tahoma" w:cs="Tahoma"/>
          <w:b/>
          <w:bCs/>
          <w:sz w:val="18"/>
          <w:szCs w:val="18"/>
        </w:rPr>
        <w:t>Audit and Staff Utilization Reporting</w:t>
      </w:r>
    </w:p>
    <w:p w14:paraId="32EFEB6E" w14:textId="5708EF9A" w:rsidR="000A380D" w:rsidRDefault="00CD1770" w:rsidP="00401DC8">
      <w:pPr>
        <w:pStyle w:val="ListParagraph"/>
        <w:spacing w:line="360" w:lineRule="auto"/>
        <w:ind w:left="360"/>
        <w:jc w:val="both"/>
        <w:rPr>
          <w:rFonts w:ascii="Tahoma" w:hAnsi="Tahoma" w:cs="Tahoma"/>
          <w:sz w:val="18"/>
          <w:szCs w:val="18"/>
        </w:rPr>
      </w:pPr>
      <w:r w:rsidRPr="00CD1770">
        <w:rPr>
          <w:rFonts w:ascii="Tahoma" w:hAnsi="Tahoma" w:cs="Tahoma"/>
          <w:sz w:val="18"/>
          <w:szCs w:val="18"/>
        </w:rPr>
        <w:t>The proposed solution must include a comprehensive auditing and reporting module designed to monitor and track internal system usage. This function must allow administrators to generate detailed reports identifying individual staff members who access or utilize the tracing tool, along with timestamps and the mandatory input of a valid operational reason or case reference for each search. The system should maintain a secure, tamper-evident log of all user activities across tracing functions to ensure full compliance with internal governance, data privacy regulations, and accountability standards.</w:t>
      </w:r>
      <w:r w:rsidR="000A380D">
        <w:rPr>
          <w:rFonts w:ascii="Tahoma" w:hAnsi="Tahoma" w:cs="Tahoma"/>
          <w:sz w:val="18"/>
          <w:szCs w:val="18"/>
        </w:rPr>
        <w:t xml:space="preserve"> </w:t>
      </w:r>
    </w:p>
    <w:p w14:paraId="221A0C3C" w14:textId="77777777" w:rsidR="00401DC8" w:rsidRPr="00401DC8" w:rsidRDefault="00401DC8" w:rsidP="00401DC8">
      <w:pPr>
        <w:pStyle w:val="ListParagraph"/>
        <w:spacing w:line="360" w:lineRule="auto"/>
        <w:ind w:left="360"/>
        <w:jc w:val="both"/>
        <w:rPr>
          <w:rFonts w:ascii="Tahoma" w:hAnsi="Tahoma" w:cs="Tahoma"/>
          <w:sz w:val="18"/>
          <w:szCs w:val="18"/>
        </w:rPr>
      </w:pPr>
    </w:p>
    <w:p w14:paraId="4ECA8F54" w14:textId="3E385C81" w:rsidR="00401DC8" w:rsidRPr="00401DC8" w:rsidRDefault="00401DC8" w:rsidP="00CD1770">
      <w:pPr>
        <w:pStyle w:val="ListParagraph"/>
        <w:numPr>
          <w:ilvl w:val="2"/>
          <w:numId w:val="6"/>
        </w:numPr>
        <w:spacing w:line="360" w:lineRule="auto"/>
        <w:ind w:left="993" w:hanging="567"/>
        <w:rPr>
          <w:rFonts w:ascii="Tahoma" w:hAnsi="Tahoma" w:cs="Tahoma"/>
          <w:b/>
          <w:bCs/>
          <w:sz w:val="18"/>
          <w:szCs w:val="18"/>
        </w:rPr>
      </w:pPr>
      <w:r w:rsidRPr="00401DC8">
        <w:rPr>
          <w:rFonts w:ascii="Tahoma" w:hAnsi="Tahoma" w:cs="Tahoma"/>
          <w:b/>
          <w:bCs/>
          <w:sz w:val="18"/>
          <w:szCs w:val="18"/>
        </w:rPr>
        <w:t>Integration and Bulk Screening</w:t>
      </w:r>
    </w:p>
    <w:p w14:paraId="4BE970EB" w14:textId="77777777" w:rsidR="00401DC8" w:rsidRDefault="00401DC8" w:rsidP="00401DC8">
      <w:pPr>
        <w:pStyle w:val="ListParagraph"/>
        <w:spacing w:line="360" w:lineRule="auto"/>
        <w:ind w:left="360"/>
        <w:jc w:val="both"/>
        <w:rPr>
          <w:rFonts w:ascii="Tahoma" w:hAnsi="Tahoma" w:cs="Tahoma"/>
          <w:sz w:val="18"/>
          <w:szCs w:val="18"/>
        </w:rPr>
      </w:pPr>
      <w:r w:rsidRPr="00401DC8">
        <w:rPr>
          <w:rFonts w:ascii="Tahoma" w:hAnsi="Tahoma" w:cs="Tahoma"/>
          <w:sz w:val="18"/>
          <w:szCs w:val="18"/>
        </w:rPr>
        <w:t>The solution must provide secure integration capabilities, including documented APIs or equivalent integration mechanisms, subject to the Road Accident Fund’s security and architecture requirements. The solution must support controlled bulk screening, batch uploads, structured outputs, error handling and reconciliation reporting.</w:t>
      </w:r>
    </w:p>
    <w:p w14:paraId="17413EA7" w14:textId="77777777" w:rsidR="00401DC8" w:rsidRPr="00401DC8" w:rsidRDefault="00401DC8" w:rsidP="00401DC8">
      <w:pPr>
        <w:pStyle w:val="ListParagraph"/>
        <w:spacing w:line="360" w:lineRule="auto"/>
        <w:ind w:left="360"/>
        <w:jc w:val="both"/>
        <w:rPr>
          <w:rFonts w:ascii="Tahoma" w:hAnsi="Tahoma" w:cs="Tahoma"/>
          <w:sz w:val="18"/>
          <w:szCs w:val="18"/>
        </w:rPr>
      </w:pPr>
    </w:p>
    <w:p w14:paraId="559DB452" w14:textId="7C3C991B" w:rsidR="00401DC8" w:rsidRPr="00CD1770" w:rsidRDefault="00401DC8" w:rsidP="00CD1770">
      <w:pPr>
        <w:pStyle w:val="ListParagraph"/>
        <w:numPr>
          <w:ilvl w:val="2"/>
          <w:numId w:val="6"/>
        </w:numPr>
        <w:spacing w:after="0" w:line="360" w:lineRule="auto"/>
        <w:ind w:left="993" w:hanging="567"/>
        <w:rPr>
          <w:rFonts w:ascii="Tahoma" w:hAnsi="Tahoma" w:cs="Tahoma"/>
          <w:b/>
          <w:bCs/>
          <w:sz w:val="18"/>
          <w:szCs w:val="18"/>
        </w:rPr>
      </w:pPr>
      <w:r w:rsidRPr="00401DC8">
        <w:rPr>
          <w:rFonts w:ascii="Tahoma" w:hAnsi="Tahoma" w:cs="Tahoma"/>
          <w:b/>
          <w:bCs/>
          <w:sz w:val="18"/>
          <w:szCs w:val="18"/>
        </w:rPr>
        <w:t>Security, Access Control and</w:t>
      </w:r>
      <w:r w:rsidRPr="00CD1770">
        <w:rPr>
          <w:rFonts w:ascii="Tahoma" w:hAnsi="Tahoma" w:cs="Tahoma"/>
          <w:b/>
          <w:bCs/>
          <w:sz w:val="18"/>
          <w:szCs w:val="18"/>
        </w:rPr>
        <w:t xml:space="preserve"> Auditability</w:t>
      </w:r>
    </w:p>
    <w:p w14:paraId="1E1B9C89" w14:textId="77777777" w:rsidR="00401DC8" w:rsidRPr="004803C4" w:rsidRDefault="00401DC8" w:rsidP="00CD1770">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Role-based access control must be provided for all users, administrators and support personnel.</w:t>
      </w:r>
    </w:p>
    <w:p w14:paraId="2450F915" w14:textId="77777777" w:rsidR="00401DC8" w:rsidRPr="004803C4"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The solution must support least-privilege access, segregation of duties and user lifecycle management.</w:t>
      </w:r>
    </w:p>
    <w:p w14:paraId="51704EC7" w14:textId="77777777" w:rsidR="00401DC8" w:rsidRPr="004803C4"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All searches, views, exports, administrative changes and configuration changes must be logged.</w:t>
      </w:r>
    </w:p>
    <w:p w14:paraId="5C8B1251" w14:textId="77777777" w:rsidR="00401DC8" w:rsidRPr="004803C4"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Audit logs must be tamper-resistant, searchable and retained in accordance with agreed retention requirements.</w:t>
      </w:r>
    </w:p>
    <w:p w14:paraId="5E4A8816" w14:textId="77777777" w:rsidR="00401DC8"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The bidder must describe encryption, authentication, monitoring, vulnerability management and incident response arrangements.</w:t>
      </w:r>
    </w:p>
    <w:p w14:paraId="3F26B676" w14:textId="77777777" w:rsidR="004803C4" w:rsidRPr="004803C4" w:rsidRDefault="004803C4" w:rsidP="004803C4"/>
    <w:p w14:paraId="6C53ABF3" w14:textId="4C1503E9" w:rsidR="00401DC8" w:rsidRPr="004803C4" w:rsidRDefault="00401DC8" w:rsidP="00CD1770">
      <w:pPr>
        <w:pStyle w:val="ListParagraph"/>
        <w:numPr>
          <w:ilvl w:val="2"/>
          <w:numId w:val="6"/>
        </w:numPr>
        <w:spacing w:after="0" w:line="360" w:lineRule="auto"/>
        <w:ind w:left="993" w:hanging="567"/>
        <w:rPr>
          <w:rFonts w:ascii="Tahoma" w:hAnsi="Tahoma" w:cs="Tahoma"/>
          <w:b/>
          <w:bCs/>
          <w:sz w:val="18"/>
          <w:szCs w:val="18"/>
        </w:rPr>
      </w:pPr>
      <w:r w:rsidRPr="004803C4">
        <w:rPr>
          <w:rFonts w:ascii="Tahoma" w:hAnsi="Tahoma" w:cs="Tahoma"/>
          <w:b/>
          <w:bCs/>
          <w:sz w:val="18"/>
          <w:szCs w:val="18"/>
        </w:rPr>
        <w:t>Legal, Regulatory and POPIA Compliance</w:t>
      </w:r>
    </w:p>
    <w:p w14:paraId="60F8820F" w14:textId="77777777" w:rsidR="00401DC8" w:rsidRPr="004803C4" w:rsidRDefault="00401DC8" w:rsidP="004803C4">
      <w:pPr>
        <w:pStyle w:val="ListParagraph"/>
        <w:spacing w:line="360" w:lineRule="auto"/>
        <w:ind w:left="360"/>
        <w:jc w:val="both"/>
        <w:rPr>
          <w:rFonts w:ascii="Tahoma" w:hAnsi="Tahoma" w:cs="Tahoma"/>
          <w:sz w:val="18"/>
          <w:szCs w:val="18"/>
        </w:rPr>
      </w:pPr>
      <w:r w:rsidRPr="004803C4">
        <w:rPr>
          <w:rFonts w:ascii="Tahoma" w:hAnsi="Tahoma" w:cs="Tahoma"/>
          <w:sz w:val="18"/>
          <w:szCs w:val="18"/>
        </w:rPr>
        <w:t>The bidder must demonstrate compliance with the Protection of Personal Information Act, applicable South African data protection requirements, lawful processing principles, information security obligations and any sector-specific legal requirements applicable to the use of identity, credit, company, property, contact and related personal information.</w:t>
      </w:r>
    </w:p>
    <w:p w14:paraId="38A27229" w14:textId="77777777" w:rsidR="00401DC8" w:rsidRDefault="00401DC8" w:rsidP="004803C4">
      <w:pPr>
        <w:pStyle w:val="ListParagraph"/>
        <w:spacing w:line="360" w:lineRule="auto"/>
        <w:ind w:left="360"/>
        <w:jc w:val="both"/>
        <w:rPr>
          <w:rFonts w:ascii="Tahoma" w:hAnsi="Tahoma" w:cs="Tahoma"/>
          <w:sz w:val="18"/>
          <w:szCs w:val="18"/>
        </w:rPr>
      </w:pPr>
      <w:r w:rsidRPr="004803C4">
        <w:rPr>
          <w:rFonts w:ascii="Tahoma" w:hAnsi="Tahoma" w:cs="Tahoma"/>
          <w:sz w:val="18"/>
          <w:szCs w:val="18"/>
        </w:rPr>
        <w:t>The bidder must describe its data-retention, deletion, data-subject-rights, breach-notification and subcontractor-management processes. The bidder must also confirm that it will support the Road Accident Fund in meeting its accountability, audit and reporting obligations under the applicable public-sector governance framework.</w:t>
      </w:r>
    </w:p>
    <w:p w14:paraId="55F2E772" w14:textId="77777777" w:rsidR="004803C4" w:rsidRPr="004803C4" w:rsidRDefault="004803C4" w:rsidP="004803C4">
      <w:pPr>
        <w:pStyle w:val="ListParagraph"/>
        <w:spacing w:line="360" w:lineRule="auto"/>
        <w:ind w:left="360"/>
        <w:jc w:val="both"/>
        <w:rPr>
          <w:rFonts w:ascii="Tahoma" w:hAnsi="Tahoma" w:cs="Tahoma"/>
          <w:sz w:val="18"/>
          <w:szCs w:val="18"/>
        </w:rPr>
      </w:pPr>
    </w:p>
    <w:p w14:paraId="4B025A46" w14:textId="119B923F" w:rsidR="00401DC8" w:rsidRPr="004803C4" w:rsidRDefault="00401DC8" w:rsidP="00CD1770">
      <w:pPr>
        <w:pStyle w:val="ListParagraph"/>
        <w:numPr>
          <w:ilvl w:val="2"/>
          <w:numId w:val="6"/>
        </w:numPr>
        <w:spacing w:after="0" w:line="360" w:lineRule="auto"/>
        <w:ind w:left="993" w:hanging="567"/>
        <w:rPr>
          <w:rFonts w:ascii="Tahoma" w:hAnsi="Tahoma" w:cs="Tahoma"/>
          <w:b/>
          <w:bCs/>
          <w:sz w:val="18"/>
          <w:szCs w:val="18"/>
        </w:rPr>
      </w:pPr>
      <w:r w:rsidRPr="004803C4">
        <w:rPr>
          <w:rFonts w:ascii="Tahoma" w:hAnsi="Tahoma" w:cs="Tahoma"/>
          <w:b/>
          <w:bCs/>
          <w:sz w:val="18"/>
          <w:szCs w:val="18"/>
        </w:rPr>
        <w:t>SaaS Hosting, Managed Services and Support</w:t>
      </w:r>
    </w:p>
    <w:p w14:paraId="08640930" w14:textId="4FE7B5C7" w:rsidR="004803C4" w:rsidRDefault="00401DC8" w:rsidP="00CD1770">
      <w:pPr>
        <w:pStyle w:val="ListParagraph"/>
        <w:spacing w:line="360" w:lineRule="auto"/>
        <w:ind w:left="360"/>
        <w:jc w:val="both"/>
        <w:rPr>
          <w:rFonts w:ascii="Tahoma" w:hAnsi="Tahoma" w:cs="Tahoma"/>
          <w:sz w:val="18"/>
          <w:szCs w:val="18"/>
        </w:rPr>
      </w:pPr>
      <w:r w:rsidRPr="004803C4">
        <w:rPr>
          <w:rFonts w:ascii="Tahoma" w:hAnsi="Tahoma" w:cs="Tahoma"/>
          <w:sz w:val="18"/>
          <w:szCs w:val="18"/>
        </w:rPr>
        <w:t>The proposed solution must be supplied as a Software-as-a-Service solution. The bidder must provide hosting, platform management, maintenance, monitoring, product updates, incident management, service reporting, backup and recovery, user support and ongoing account management as part of the managed service.</w:t>
      </w:r>
    </w:p>
    <w:p w14:paraId="28C2365A" w14:textId="77777777" w:rsidR="00CD1770" w:rsidRPr="00CD1770" w:rsidRDefault="00CD1770" w:rsidP="00CD1770">
      <w:pPr>
        <w:pStyle w:val="ListParagraph"/>
        <w:spacing w:line="360" w:lineRule="auto"/>
        <w:ind w:left="360"/>
        <w:jc w:val="both"/>
        <w:rPr>
          <w:rFonts w:ascii="Tahoma" w:hAnsi="Tahoma" w:cs="Tahoma"/>
          <w:sz w:val="18"/>
          <w:szCs w:val="18"/>
        </w:rPr>
      </w:pPr>
    </w:p>
    <w:p w14:paraId="2F39BF96" w14:textId="486D8BBE" w:rsidR="00401DC8" w:rsidRPr="0020397E" w:rsidRDefault="00401DC8" w:rsidP="0020397E">
      <w:pPr>
        <w:pStyle w:val="ListParagraph"/>
        <w:numPr>
          <w:ilvl w:val="2"/>
          <w:numId w:val="6"/>
        </w:numPr>
        <w:spacing w:after="0" w:line="360" w:lineRule="auto"/>
        <w:ind w:left="993" w:hanging="567"/>
        <w:rPr>
          <w:rFonts w:ascii="Tahoma" w:hAnsi="Tahoma" w:cs="Tahoma"/>
          <w:b/>
          <w:bCs/>
          <w:sz w:val="18"/>
          <w:szCs w:val="18"/>
        </w:rPr>
      </w:pPr>
      <w:r w:rsidRPr="0020397E">
        <w:rPr>
          <w:rFonts w:ascii="Tahoma" w:hAnsi="Tahoma" w:cs="Tahoma"/>
          <w:b/>
          <w:bCs/>
          <w:sz w:val="18"/>
          <w:szCs w:val="18"/>
        </w:rPr>
        <w:lastRenderedPageBreak/>
        <w:t>Service Levels and Performance Requirements</w:t>
      </w:r>
    </w:p>
    <w:p w14:paraId="5577B023" w14:textId="77777777" w:rsidR="00401DC8" w:rsidRPr="004803C4" w:rsidRDefault="00401DC8" w:rsidP="00CD1770">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Bidders must propose measurable service levels for availability, response times, incident resolution, support hours and reporting frequency.</w:t>
      </w:r>
    </w:p>
    <w:p w14:paraId="6BAD15F7" w14:textId="77777777" w:rsidR="00401DC8" w:rsidRPr="004803C4" w:rsidRDefault="00401DC8" w:rsidP="00CD1770">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The solution must be scalable to support agreed user volumes, transaction volumes and bulk-screening requirements.</w:t>
      </w:r>
    </w:p>
    <w:p w14:paraId="6A308A1B" w14:textId="77777777" w:rsidR="00401DC8" w:rsidRPr="004803C4"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The bidder must provide disaster recovery and business continuity commitments.</w:t>
      </w:r>
    </w:p>
    <w:p w14:paraId="632F24DE" w14:textId="77777777" w:rsidR="00401DC8"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The bidder must provide monthly service reports covering usage, incidents, availability, changes, security events and service improvements.</w:t>
      </w:r>
    </w:p>
    <w:p w14:paraId="0A226DF3" w14:textId="77777777" w:rsidR="004803C4" w:rsidRPr="004803C4" w:rsidRDefault="004803C4" w:rsidP="004803C4"/>
    <w:p w14:paraId="22A64A8B" w14:textId="29561618" w:rsidR="00401DC8" w:rsidRPr="0020397E" w:rsidRDefault="00401DC8" w:rsidP="0020397E">
      <w:pPr>
        <w:pStyle w:val="ListParagraph"/>
        <w:numPr>
          <w:ilvl w:val="2"/>
          <w:numId w:val="6"/>
        </w:numPr>
        <w:spacing w:after="0" w:line="360" w:lineRule="auto"/>
        <w:ind w:left="993" w:hanging="567"/>
        <w:rPr>
          <w:rFonts w:ascii="Tahoma" w:hAnsi="Tahoma" w:cs="Tahoma"/>
          <w:b/>
          <w:bCs/>
          <w:sz w:val="18"/>
          <w:szCs w:val="18"/>
        </w:rPr>
      </w:pPr>
      <w:r w:rsidRPr="0020397E">
        <w:rPr>
          <w:rFonts w:ascii="Tahoma" w:hAnsi="Tahoma" w:cs="Tahoma"/>
          <w:b/>
          <w:bCs/>
          <w:sz w:val="18"/>
          <w:szCs w:val="18"/>
        </w:rPr>
        <w:t>Implementation, Training and Transition</w:t>
      </w:r>
    </w:p>
    <w:p w14:paraId="60866D91" w14:textId="77777777" w:rsidR="00401DC8" w:rsidRDefault="00401DC8" w:rsidP="004803C4">
      <w:pPr>
        <w:pStyle w:val="ListParagraph"/>
        <w:spacing w:line="360" w:lineRule="auto"/>
        <w:ind w:left="360"/>
        <w:jc w:val="both"/>
        <w:rPr>
          <w:rFonts w:ascii="Tahoma" w:hAnsi="Tahoma" w:cs="Tahoma"/>
          <w:sz w:val="18"/>
          <w:szCs w:val="18"/>
        </w:rPr>
      </w:pPr>
      <w:r w:rsidRPr="004803C4">
        <w:rPr>
          <w:rFonts w:ascii="Tahoma" w:hAnsi="Tahoma" w:cs="Tahoma"/>
          <w:sz w:val="18"/>
          <w:szCs w:val="18"/>
        </w:rPr>
        <w:t xml:space="preserve">The bidder must provide a complete implementation plan covering project initiation, requirements confirmation, configuration, integration, testing, security assurance, user acceptance testing, training, go-live, </w:t>
      </w:r>
      <w:proofErr w:type="spellStart"/>
      <w:r w:rsidRPr="004803C4">
        <w:rPr>
          <w:rFonts w:ascii="Tahoma" w:hAnsi="Tahoma" w:cs="Tahoma"/>
          <w:sz w:val="18"/>
          <w:szCs w:val="18"/>
        </w:rPr>
        <w:t>hypercare</w:t>
      </w:r>
      <w:proofErr w:type="spellEnd"/>
      <w:r w:rsidRPr="004803C4">
        <w:rPr>
          <w:rFonts w:ascii="Tahoma" w:hAnsi="Tahoma" w:cs="Tahoma"/>
          <w:sz w:val="18"/>
          <w:szCs w:val="18"/>
        </w:rPr>
        <w:t xml:space="preserve"> and transition to steady-state support. The bidder must provide implementation resources, project governance, risk management and knowledge transfer as part of the proposal.</w:t>
      </w:r>
    </w:p>
    <w:p w14:paraId="661E3F0C" w14:textId="77777777" w:rsidR="004803C4" w:rsidRPr="004803C4" w:rsidRDefault="004803C4" w:rsidP="004803C4">
      <w:pPr>
        <w:pStyle w:val="ListParagraph"/>
        <w:spacing w:line="360" w:lineRule="auto"/>
        <w:ind w:left="360"/>
        <w:jc w:val="both"/>
        <w:rPr>
          <w:rFonts w:ascii="Tahoma" w:hAnsi="Tahoma" w:cs="Tahoma"/>
          <w:sz w:val="18"/>
          <w:szCs w:val="18"/>
        </w:rPr>
      </w:pPr>
    </w:p>
    <w:p w14:paraId="202640EC" w14:textId="525D1388" w:rsidR="00401DC8" w:rsidRPr="004803C4" w:rsidRDefault="00401DC8" w:rsidP="0020397E">
      <w:pPr>
        <w:pStyle w:val="ListParagraph"/>
        <w:numPr>
          <w:ilvl w:val="2"/>
          <w:numId w:val="6"/>
        </w:numPr>
        <w:spacing w:after="0" w:line="360" w:lineRule="auto"/>
        <w:ind w:left="993" w:hanging="567"/>
        <w:rPr>
          <w:rFonts w:ascii="Tahoma" w:hAnsi="Tahoma" w:cs="Tahoma"/>
          <w:b/>
          <w:bCs/>
          <w:sz w:val="18"/>
          <w:szCs w:val="18"/>
        </w:rPr>
      </w:pPr>
      <w:r w:rsidRPr="004803C4">
        <w:rPr>
          <w:rFonts w:ascii="Tahoma" w:hAnsi="Tahoma" w:cs="Tahoma"/>
          <w:b/>
          <w:bCs/>
          <w:sz w:val="18"/>
          <w:szCs w:val="18"/>
        </w:rPr>
        <w:t>Bidder Qualification Requirements</w:t>
      </w:r>
    </w:p>
    <w:p w14:paraId="76957120" w14:textId="77777777" w:rsidR="00401DC8" w:rsidRPr="004803C4" w:rsidRDefault="00401DC8" w:rsidP="00CD1770">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Demonstrated experience in providing SaaS-based tracing, verification, data-enrichment or investigative-intelligence solutions.</w:t>
      </w:r>
    </w:p>
    <w:p w14:paraId="5E21DF32" w14:textId="77777777" w:rsidR="00401DC8" w:rsidRPr="004803C4" w:rsidRDefault="00401DC8" w:rsidP="00CD1770">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Demonstrated ability to provide managed services and implementation support to public-sector or enterprise clients.</w:t>
      </w:r>
    </w:p>
    <w:p w14:paraId="547C63B2" w14:textId="77777777" w:rsidR="00401DC8" w:rsidRPr="004803C4"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Evidence of financial standing, operational capacity, information security capability and legal authority to provide the proposed services.</w:t>
      </w:r>
    </w:p>
    <w:p w14:paraId="43097809" w14:textId="77777777" w:rsidR="00401DC8" w:rsidRPr="004803C4"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References for comparable engagements, including scale, duration and service scope.</w:t>
      </w:r>
    </w:p>
    <w:p w14:paraId="5D4EB8F9" w14:textId="77777777" w:rsidR="00401DC8" w:rsidRPr="004803C4" w:rsidRDefault="00401DC8"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4803C4">
        <w:rPr>
          <w:rFonts w:ascii="Tahoma" w:hAnsi="Tahoma" w:cs="Tahoma"/>
          <w:b w:val="0"/>
          <w:sz w:val="18"/>
          <w:szCs w:val="18"/>
        </w:rPr>
        <w:t>Confirmation of registration on applicable supplier databases and compliance with applicable tax and statutory requirements where required by the tender conditions.</w:t>
      </w:r>
    </w:p>
    <w:p w14:paraId="6EF168CB" w14:textId="77777777" w:rsidR="00401DC8" w:rsidRPr="00401DC8" w:rsidRDefault="00401DC8" w:rsidP="00401DC8">
      <w:pPr>
        <w:pStyle w:val="ListParagraph"/>
        <w:spacing w:line="360" w:lineRule="auto"/>
        <w:ind w:left="360"/>
        <w:jc w:val="both"/>
        <w:rPr>
          <w:rFonts w:ascii="Tahoma" w:hAnsi="Tahoma" w:cs="Tahoma"/>
          <w:sz w:val="18"/>
          <w:szCs w:val="18"/>
        </w:rPr>
      </w:pPr>
    </w:p>
    <w:p w14:paraId="0DF3CAAD" w14:textId="36BE6138" w:rsidR="005F75D3" w:rsidRPr="004803C4" w:rsidRDefault="005F75D3" w:rsidP="0020397E">
      <w:pPr>
        <w:pStyle w:val="ListParagraph"/>
        <w:numPr>
          <w:ilvl w:val="2"/>
          <w:numId w:val="6"/>
        </w:numPr>
        <w:spacing w:after="0" w:line="360" w:lineRule="auto"/>
        <w:ind w:left="993" w:hanging="567"/>
        <w:rPr>
          <w:rFonts w:ascii="Tahoma" w:hAnsi="Tahoma" w:cs="Tahoma"/>
          <w:b/>
          <w:bCs/>
          <w:sz w:val="18"/>
          <w:szCs w:val="18"/>
        </w:rPr>
      </w:pPr>
      <w:r w:rsidRPr="004803C4">
        <w:rPr>
          <w:rFonts w:ascii="Tahoma" w:hAnsi="Tahoma" w:cs="Tahoma"/>
          <w:b/>
          <w:bCs/>
          <w:sz w:val="18"/>
          <w:szCs w:val="18"/>
        </w:rPr>
        <w:t>Comprehensive research reports for individuals:</w:t>
      </w:r>
    </w:p>
    <w:p w14:paraId="5CB2FFED" w14:textId="13110F03" w:rsidR="005F75D3" w:rsidRPr="005F75D3" w:rsidRDefault="005F75D3" w:rsidP="00CD1770">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Telephone / cellular numbers historical and present including the network service provider</w:t>
      </w:r>
    </w:p>
    <w:p w14:paraId="5A10FFF6" w14:textId="2691A3FE" w:rsidR="005F75D3" w:rsidRPr="005F75D3" w:rsidRDefault="005F75D3" w:rsidP="00CD1770">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Physical address / Passport numbers</w:t>
      </w:r>
    </w:p>
    <w:p w14:paraId="59386A8A" w14:textId="73B4A175" w:rsidR="005F75D3" w:rsidRPr="005F75D3" w:rsidRDefault="005F75D3"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Employment history and address</w:t>
      </w:r>
    </w:p>
    <w:p w14:paraId="645C18BB" w14:textId="4EF0F027" w:rsidR="005F75D3" w:rsidRPr="005F75D3" w:rsidRDefault="005F75D3"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Marital status</w:t>
      </w:r>
    </w:p>
    <w:p w14:paraId="3C2DADA7" w14:textId="27438E80" w:rsidR="005F75D3" w:rsidRPr="005F75D3" w:rsidRDefault="005F75D3"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Criminal checks</w:t>
      </w:r>
    </w:p>
    <w:p w14:paraId="3F6BB2D7" w14:textId="65BE7F04" w:rsidR="005F75D3" w:rsidRPr="005F75D3" w:rsidRDefault="005F75D3"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Educational history</w:t>
      </w:r>
    </w:p>
    <w:p w14:paraId="21B8AD69" w14:textId="3A5533E3" w:rsidR="005F75D3" w:rsidRPr="005F75D3" w:rsidRDefault="005F75D3"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Properties registered in the individual's name</w:t>
      </w:r>
    </w:p>
    <w:p w14:paraId="44E15DAD" w14:textId="2E68EC7D" w:rsidR="005F75D3" w:rsidRPr="005F75D3" w:rsidRDefault="005F75D3"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Movable assets registered in the individual's name / Shareholding in Companies / Directorship</w:t>
      </w:r>
    </w:p>
    <w:p w14:paraId="14D38919" w14:textId="1B6B4E0D" w:rsidR="005F75D3" w:rsidRDefault="005F75D3" w:rsidP="004803C4">
      <w:pPr>
        <w:pStyle w:val="Heading4"/>
        <w:numPr>
          <w:ilvl w:val="0"/>
          <w:numId w:val="37"/>
        </w:numPr>
        <w:tabs>
          <w:tab w:val="clear" w:pos="993"/>
          <w:tab w:val="left" w:pos="851"/>
        </w:tabs>
        <w:spacing w:before="0" w:after="0" w:line="360" w:lineRule="auto"/>
        <w:ind w:left="709" w:hanging="283"/>
        <w:rPr>
          <w:rFonts w:ascii="Tahoma" w:hAnsi="Tahoma" w:cs="Tahoma"/>
          <w:b w:val="0"/>
          <w:sz w:val="18"/>
          <w:szCs w:val="18"/>
        </w:rPr>
      </w:pPr>
      <w:r w:rsidRPr="005F75D3">
        <w:rPr>
          <w:rFonts w:ascii="Tahoma" w:hAnsi="Tahoma" w:cs="Tahoma"/>
          <w:b w:val="0"/>
          <w:sz w:val="18"/>
          <w:szCs w:val="18"/>
        </w:rPr>
        <w:t>Credit checks</w:t>
      </w:r>
    </w:p>
    <w:p w14:paraId="1161D9DA" w14:textId="77777777" w:rsidR="005F75D3" w:rsidRPr="005F75D3" w:rsidRDefault="005F75D3" w:rsidP="005F75D3"/>
    <w:bookmarkEnd w:id="9"/>
    <w:bookmarkEnd w:id="10"/>
    <w:bookmarkEnd w:id="15"/>
    <w:p w14:paraId="32D24CA8" w14:textId="77777777" w:rsidR="00436FB4" w:rsidRPr="009C4901" w:rsidRDefault="00436FB4" w:rsidP="009C4901">
      <w:pPr>
        <w:spacing w:line="360" w:lineRule="auto"/>
        <w:rPr>
          <w:rFonts w:ascii="Tahoma" w:hAnsi="Tahoma" w:cs="Tahoma"/>
          <w:sz w:val="18"/>
          <w:szCs w:val="18"/>
        </w:rPr>
        <w:sectPr w:rsidR="00436FB4" w:rsidRPr="009C4901" w:rsidSect="00D824F1">
          <w:footerReference w:type="first" r:id="rId17"/>
          <w:pgSz w:w="11905" w:h="16837" w:code="9"/>
          <w:pgMar w:top="851" w:right="709" w:bottom="284" w:left="992" w:header="720" w:footer="720" w:gutter="0"/>
          <w:cols w:space="720"/>
          <w:docGrid w:linePitch="360"/>
        </w:sectPr>
      </w:pPr>
    </w:p>
    <w:p w14:paraId="277C42F7" w14:textId="56A889AF" w:rsidR="006928B8" w:rsidRDefault="006928B8" w:rsidP="009C4901">
      <w:pPr>
        <w:pStyle w:val="AnnexH1"/>
        <w:spacing w:line="360" w:lineRule="auto"/>
        <w:jc w:val="both"/>
        <w:rPr>
          <w:rFonts w:ascii="Tahoma" w:hAnsi="Tahoma" w:cs="Tahoma"/>
          <w:color w:val="auto"/>
          <w:sz w:val="18"/>
          <w:szCs w:val="18"/>
        </w:rPr>
      </w:pPr>
      <w:bookmarkStart w:id="16" w:name="_Toc32561568"/>
      <w:bookmarkStart w:id="17" w:name="_Toc391995496"/>
      <w:bookmarkStart w:id="18" w:name="_Toc412129727"/>
      <w:r w:rsidRPr="006928B8">
        <w:rPr>
          <w:rFonts w:ascii="Tahoma" w:hAnsi="Tahoma" w:cs="Tahoma"/>
          <w:color w:val="auto"/>
          <w:sz w:val="18"/>
          <w:szCs w:val="18"/>
        </w:rPr>
        <w:lastRenderedPageBreak/>
        <w:t>EVALUATION CRITERIA</w:t>
      </w:r>
    </w:p>
    <w:p w14:paraId="3E6472CC" w14:textId="77777777" w:rsidR="006928B8" w:rsidRDefault="006928B8" w:rsidP="006928B8"/>
    <w:p w14:paraId="06880E2B" w14:textId="77777777" w:rsidR="006928B8" w:rsidRPr="006928B8" w:rsidRDefault="006928B8" w:rsidP="006928B8">
      <w:pPr>
        <w:spacing w:line="360" w:lineRule="auto"/>
        <w:rPr>
          <w:rFonts w:ascii="Tahoma" w:hAnsi="Tahoma" w:cs="Tahoma"/>
          <w:bCs/>
          <w:sz w:val="18"/>
          <w:szCs w:val="18"/>
        </w:rPr>
      </w:pPr>
      <w:r w:rsidRPr="006928B8">
        <w:rPr>
          <w:rFonts w:ascii="Tahoma" w:hAnsi="Tahoma" w:cs="Tahoma"/>
          <w:bCs/>
          <w:sz w:val="18"/>
          <w:szCs w:val="18"/>
        </w:rPr>
        <w:t>The Evaluation Process entails the following phases:</w:t>
      </w:r>
    </w:p>
    <w:p w14:paraId="2C944CB5" w14:textId="77777777" w:rsidR="006928B8" w:rsidRPr="006928B8" w:rsidRDefault="006928B8" w:rsidP="006928B8">
      <w:pPr>
        <w:spacing w:line="360" w:lineRule="auto"/>
        <w:rPr>
          <w:rFonts w:ascii="Tahoma" w:hAnsi="Tahoma" w:cs="Tahoma"/>
          <w:bCs/>
          <w:sz w:val="18"/>
          <w:szCs w:val="18"/>
        </w:rPr>
      </w:pPr>
    </w:p>
    <w:p w14:paraId="504F815D" w14:textId="77777777" w:rsidR="006928B8" w:rsidRPr="006928B8" w:rsidRDefault="006928B8" w:rsidP="006928B8">
      <w:pPr>
        <w:numPr>
          <w:ilvl w:val="0"/>
          <w:numId w:val="9"/>
        </w:numPr>
        <w:spacing w:after="200" w:line="360" w:lineRule="auto"/>
        <w:contextualSpacing/>
        <w:rPr>
          <w:rFonts w:ascii="Tahoma" w:hAnsi="Tahoma" w:cs="Tahoma"/>
          <w:bCs/>
          <w:sz w:val="18"/>
          <w:szCs w:val="18"/>
          <w:lang w:val="x-none"/>
        </w:rPr>
      </w:pPr>
      <w:r w:rsidRPr="006928B8">
        <w:rPr>
          <w:rFonts w:ascii="Tahoma" w:hAnsi="Tahoma" w:cs="Tahoma"/>
          <w:bCs/>
          <w:sz w:val="18"/>
          <w:szCs w:val="18"/>
          <w:lang w:val="x-none"/>
        </w:rPr>
        <w:t>Phase 1: Mandatory Requirements</w:t>
      </w:r>
    </w:p>
    <w:p w14:paraId="15229CD0" w14:textId="3D8E51F3" w:rsidR="006928B8" w:rsidRDefault="006928B8" w:rsidP="006928B8">
      <w:pPr>
        <w:numPr>
          <w:ilvl w:val="0"/>
          <w:numId w:val="9"/>
        </w:numPr>
        <w:spacing w:after="200" w:line="360" w:lineRule="auto"/>
        <w:contextualSpacing/>
        <w:rPr>
          <w:rFonts w:ascii="Tahoma" w:hAnsi="Tahoma" w:cs="Tahoma"/>
          <w:bCs/>
          <w:sz w:val="18"/>
          <w:szCs w:val="18"/>
          <w:lang w:val="x-none"/>
        </w:rPr>
      </w:pPr>
      <w:r w:rsidRPr="006928B8">
        <w:rPr>
          <w:rFonts w:ascii="Tahoma" w:hAnsi="Tahoma" w:cs="Tahoma"/>
          <w:bCs/>
          <w:sz w:val="18"/>
          <w:szCs w:val="18"/>
          <w:lang w:val="x-none"/>
        </w:rPr>
        <w:t>Phase 2:</w:t>
      </w:r>
      <w:r w:rsidR="00EA38C2">
        <w:rPr>
          <w:rFonts w:ascii="Tahoma" w:hAnsi="Tahoma" w:cs="Tahoma"/>
          <w:bCs/>
          <w:sz w:val="18"/>
          <w:szCs w:val="18"/>
          <w:lang w:val="x-none"/>
        </w:rPr>
        <w:t xml:space="preserve"> Technical Requirements</w:t>
      </w:r>
    </w:p>
    <w:p w14:paraId="0571A5D5" w14:textId="078FCC6B" w:rsidR="008A2F13" w:rsidRPr="006928B8" w:rsidRDefault="008A2F13" w:rsidP="006928B8">
      <w:pPr>
        <w:numPr>
          <w:ilvl w:val="0"/>
          <w:numId w:val="9"/>
        </w:numPr>
        <w:spacing w:after="200" w:line="360" w:lineRule="auto"/>
        <w:contextualSpacing/>
        <w:rPr>
          <w:rFonts w:ascii="Tahoma" w:hAnsi="Tahoma" w:cs="Tahoma"/>
          <w:bCs/>
          <w:sz w:val="18"/>
          <w:szCs w:val="18"/>
          <w:lang w:val="x-none"/>
        </w:rPr>
      </w:pPr>
      <w:r>
        <w:rPr>
          <w:rFonts w:ascii="Tahoma" w:hAnsi="Tahoma" w:cs="Tahoma"/>
          <w:bCs/>
          <w:sz w:val="18"/>
          <w:szCs w:val="18"/>
          <w:lang w:val="x-none"/>
        </w:rPr>
        <w:t xml:space="preserve">Phase 3: Presentation </w:t>
      </w:r>
    </w:p>
    <w:p w14:paraId="6BE68ABC" w14:textId="4D289657" w:rsidR="006928B8" w:rsidRPr="006928B8" w:rsidRDefault="006928B8" w:rsidP="006928B8">
      <w:pPr>
        <w:numPr>
          <w:ilvl w:val="0"/>
          <w:numId w:val="9"/>
        </w:numPr>
        <w:spacing w:after="200" w:line="360" w:lineRule="auto"/>
        <w:contextualSpacing/>
        <w:rPr>
          <w:rFonts w:ascii="Tahoma" w:hAnsi="Tahoma" w:cs="Tahoma"/>
          <w:bCs/>
          <w:sz w:val="18"/>
          <w:szCs w:val="18"/>
          <w:lang w:val="x-none"/>
        </w:rPr>
      </w:pPr>
      <w:r w:rsidRPr="006928B8">
        <w:rPr>
          <w:rFonts w:ascii="Tahoma" w:hAnsi="Tahoma" w:cs="Tahoma"/>
          <w:bCs/>
          <w:sz w:val="18"/>
          <w:szCs w:val="18"/>
          <w:lang w:val="x-none"/>
        </w:rPr>
        <w:t xml:space="preserve">Phase </w:t>
      </w:r>
      <w:r w:rsidR="008A2F13">
        <w:rPr>
          <w:rFonts w:ascii="Tahoma" w:hAnsi="Tahoma" w:cs="Tahoma"/>
          <w:bCs/>
          <w:sz w:val="18"/>
          <w:szCs w:val="18"/>
          <w:lang w:val="x-none"/>
        </w:rPr>
        <w:t>4</w:t>
      </w:r>
      <w:r w:rsidRPr="006928B8">
        <w:rPr>
          <w:rFonts w:ascii="Tahoma" w:hAnsi="Tahoma" w:cs="Tahoma"/>
          <w:bCs/>
          <w:sz w:val="18"/>
          <w:szCs w:val="18"/>
          <w:lang w:val="x-none"/>
        </w:rPr>
        <w:t xml:space="preserve">: Price and </w:t>
      </w:r>
      <w:r w:rsidRPr="006928B8">
        <w:rPr>
          <w:rFonts w:ascii="Tahoma" w:hAnsi="Tahoma" w:cs="Tahoma"/>
          <w:bCs/>
          <w:sz w:val="18"/>
          <w:szCs w:val="18"/>
          <w:lang w:val="en-US"/>
        </w:rPr>
        <w:t>Specific goals</w:t>
      </w:r>
    </w:p>
    <w:p w14:paraId="170C0B41" w14:textId="77777777" w:rsidR="006928B8" w:rsidRPr="006928B8" w:rsidRDefault="006928B8" w:rsidP="006928B8">
      <w:pPr>
        <w:spacing w:after="200" w:line="360" w:lineRule="auto"/>
        <w:ind w:left="720"/>
        <w:contextualSpacing/>
        <w:rPr>
          <w:rFonts w:ascii="Tahoma" w:hAnsi="Tahoma" w:cs="Tahoma"/>
          <w:bCs/>
          <w:sz w:val="18"/>
          <w:szCs w:val="18"/>
          <w:lang w:val="x-none"/>
        </w:rPr>
      </w:pPr>
    </w:p>
    <w:p w14:paraId="066550D3" w14:textId="77777777" w:rsidR="006928B8" w:rsidRPr="006928B8" w:rsidRDefault="006928B8" w:rsidP="008A2F13">
      <w:pPr>
        <w:tabs>
          <w:tab w:val="left" w:pos="0"/>
        </w:tabs>
        <w:spacing w:line="360" w:lineRule="auto"/>
        <w:rPr>
          <w:rFonts w:ascii="Tahoma" w:hAnsi="Tahoma" w:cs="Tahoma"/>
          <w:b/>
          <w:bCs/>
          <w:sz w:val="18"/>
          <w:szCs w:val="18"/>
          <w:u w:val="single"/>
        </w:rPr>
      </w:pPr>
      <w:r w:rsidRPr="006928B8">
        <w:rPr>
          <w:rFonts w:ascii="Tahoma" w:hAnsi="Tahoma" w:cs="Tahoma"/>
          <w:b/>
          <w:bCs/>
          <w:sz w:val="18"/>
          <w:szCs w:val="18"/>
          <w:u w:val="single"/>
        </w:rPr>
        <w:t>Phase 1: Mandatory Requirements</w:t>
      </w:r>
    </w:p>
    <w:p w14:paraId="77DA724F" w14:textId="77777777" w:rsidR="006928B8" w:rsidRPr="008A2F13" w:rsidRDefault="006928B8" w:rsidP="008A2F13">
      <w:pPr>
        <w:spacing w:line="360" w:lineRule="auto"/>
        <w:rPr>
          <w:rFonts w:ascii="Tahoma" w:hAnsi="Tahoma" w:cs="Tahoma"/>
          <w:bCs/>
          <w:sz w:val="18"/>
          <w:szCs w:val="18"/>
        </w:rPr>
      </w:pPr>
      <w:r w:rsidRPr="008A2F13">
        <w:rPr>
          <w:rFonts w:ascii="Tahoma" w:hAnsi="Tahoma" w:cs="Tahoma"/>
          <w:bCs/>
          <w:sz w:val="18"/>
          <w:szCs w:val="18"/>
        </w:rPr>
        <w:t>All Service Providers who do not meet Mandatory Requirements will be disqualified and will not be considered for further evaluation.</w:t>
      </w:r>
    </w:p>
    <w:p w14:paraId="126041BB" w14:textId="77777777" w:rsidR="006928B8" w:rsidRPr="006928B8" w:rsidRDefault="006928B8" w:rsidP="006928B8">
      <w:pPr>
        <w:spacing w:line="360" w:lineRule="auto"/>
        <w:ind w:left="567"/>
        <w:rPr>
          <w:rFonts w:ascii="Tahoma" w:hAnsi="Tahoma" w:cs="Tahoma"/>
          <w:sz w:val="18"/>
          <w:szCs w:val="18"/>
          <w:lang w:val="en-US"/>
        </w:rPr>
      </w:pPr>
    </w:p>
    <w:p w14:paraId="11C64E52" w14:textId="77777777" w:rsidR="006928B8" w:rsidRPr="006928B8" w:rsidRDefault="006928B8" w:rsidP="006928B8">
      <w:pPr>
        <w:spacing w:line="360" w:lineRule="auto"/>
        <w:rPr>
          <w:rFonts w:ascii="Tahoma" w:hAnsi="Tahoma" w:cs="Tahoma"/>
          <w:b/>
          <w:sz w:val="18"/>
          <w:szCs w:val="18"/>
          <w:lang w:val="en-US"/>
        </w:rPr>
      </w:pPr>
      <w:r w:rsidRPr="006928B8">
        <w:rPr>
          <w:rFonts w:ascii="Tahoma" w:hAnsi="Tahoma" w:cs="Tahoma"/>
          <w:b/>
          <w:sz w:val="18"/>
          <w:szCs w:val="18"/>
          <w:lang w:val="en-US"/>
        </w:rPr>
        <w:t>Service Providers must indicate by ticking (√) correct box indicating that they Comply OR do Not Comply.</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9"/>
        <w:gridCol w:w="963"/>
        <w:gridCol w:w="1152"/>
      </w:tblGrid>
      <w:tr w:rsidR="006928B8" w:rsidRPr="006928B8" w14:paraId="7DCD1D70" w14:textId="77777777" w:rsidTr="00AE5DE4">
        <w:trPr>
          <w:cantSplit/>
          <w:trHeight w:val="501"/>
        </w:trPr>
        <w:tc>
          <w:tcPr>
            <w:tcW w:w="7939" w:type="dxa"/>
            <w:tcBorders>
              <w:top w:val="single" w:sz="4" w:space="0" w:color="auto"/>
              <w:left w:val="single" w:sz="4" w:space="0" w:color="auto"/>
              <w:bottom w:val="single" w:sz="4" w:space="0" w:color="auto"/>
              <w:right w:val="single" w:sz="4" w:space="0" w:color="auto"/>
            </w:tcBorders>
            <w:vAlign w:val="center"/>
            <w:hideMark/>
          </w:tcPr>
          <w:p w14:paraId="7FB759C8" w14:textId="77777777" w:rsidR="006928B8" w:rsidRPr="006928B8" w:rsidRDefault="006928B8" w:rsidP="006928B8">
            <w:pPr>
              <w:spacing w:line="360" w:lineRule="auto"/>
              <w:rPr>
                <w:rFonts w:ascii="Tahoma" w:hAnsi="Tahoma" w:cs="Tahoma"/>
                <w:b/>
                <w:sz w:val="18"/>
                <w:szCs w:val="18"/>
                <w:lang w:val="en-US"/>
              </w:rPr>
            </w:pPr>
            <w:r w:rsidRPr="006928B8">
              <w:rPr>
                <w:rFonts w:ascii="Tahoma" w:hAnsi="Tahoma" w:cs="Tahoma"/>
                <w:b/>
                <w:sz w:val="18"/>
                <w:szCs w:val="18"/>
                <w:lang w:val="en-US"/>
              </w:rPr>
              <w:t>Mandatory Requirement</w:t>
            </w:r>
          </w:p>
        </w:tc>
        <w:tc>
          <w:tcPr>
            <w:tcW w:w="963" w:type="dxa"/>
            <w:tcBorders>
              <w:top w:val="single" w:sz="4" w:space="0" w:color="auto"/>
              <w:left w:val="single" w:sz="4" w:space="0" w:color="auto"/>
              <w:bottom w:val="single" w:sz="4" w:space="0" w:color="auto"/>
              <w:right w:val="single" w:sz="4" w:space="0" w:color="auto"/>
            </w:tcBorders>
            <w:hideMark/>
          </w:tcPr>
          <w:p w14:paraId="37FC3E20" w14:textId="77777777" w:rsidR="006928B8" w:rsidRPr="006928B8" w:rsidRDefault="006928B8" w:rsidP="006928B8">
            <w:pPr>
              <w:spacing w:line="360" w:lineRule="auto"/>
              <w:rPr>
                <w:rFonts w:ascii="Tahoma" w:hAnsi="Tahoma" w:cs="Tahoma"/>
                <w:sz w:val="18"/>
                <w:szCs w:val="18"/>
              </w:rPr>
            </w:pPr>
            <w:r w:rsidRPr="006928B8">
              <w:rPr>
                <w:rFonts w:ascii="Tahoma" w:hAnsi="Tahoma" w:cs="Tahoma"/>
                <w:sz w:val="18"/>
                <w:szCs w:val="18"/>
              </w:rPr>
              <w:t>Comply</w:t>
            </w:r>
          </w:p>
        </w:tc>
        <w:tc>
          <w:tcPr>
            <w:tcW w:w="1152" w:type="dxa"/>
            <w:tcBorders>
              <w:top w:val="single" w:sz="4" w:space="0" w:color="auto"/>
              <w:left w:val="single" w:sz="4" w:space="0" w:color="auto"/>
              <w:bottom w:val="single" w:sz="4" w:space="0" w:color="auto"/>
              <w:right w:val="single" w:sz="4" w:space="0" w:color="auto"/>
            </w:tcBorders>
            <w:hideMark/>
          </w:tcPr>
          <w:p w14:paraId="62E81DD3" w14:textId="77777777" w:rsidR="006928B8" w:rsidRPr="006928B8" w:rsidRDefault="006928B8" w:rsidP="006928B8">
            <w:pPr>
              <w:spacing w:line="360" w:lineRule="auto"/>
              <w:rPr>
                <w:rFonts w:ascii="Tahoma" w:hAnsi="Tahoma" w:cs="Tahoma"/>
                <w:sz w:val="18"/>
                <w:szCs w:val="18"/>
              </w:rPr>
            </w:pPr>
            <w:r w:rsidRPr="006928B8">
              <w:rPr>
                <w:rFonts w:ascii="Tahoma" w:hAnsi="Tahoma" w:cs="Tahoma"/>
                <w:sz w:val="18"/>
                <w:szCs w:val="18"/>
              </w:rPr>
              <w:t>Not Comply</w:t>
            </w:r>
          </w:p>
        </w:tc>
      </w:tr>
      <w:tr w:rsidR="006928B8" w:rsidRPr="006928B8" w14:paraId="48DF84AD" w14:textId="77777777" w:rsidTr="00AE5DE4">
        <w:trPr>
          <w:cantSplit/>
          <w:trHeight w:val="2049"/>
        </w:trPr>
        <w:tc>
          <w:tcPr>
            <w:tcW w:w="7939" w:type="dxa"/>
            <w:tcBorders>
              <w:top w:val="single" w:sz="4" w:space="0" w:color="auto"/>
              <w:left w:val="single" w:sz="4" w:space="0" w:color="auto"/>
              <w:bottom w:val="single" w:sz="4" w:space="0" w:color="auto"/>
              <w:right w:val="single" w:sz="4" w:space="0" w:color="auto"/>
            </w:tcBorders>
            <w:vAlign w:val="center"/>
            <w:hideMark/>
          </w:tcPr>
          <w:p w14:paraId="40EF4035" w14:textId="2290BC09" w:rsidR="006928B8" w:rsidRPr="006928B8" w:rsidRDefault="009C0DA2" w:rsidP="006928B8">
            <w:pPr>
              <w:spacing w:line="360" w:lineRule="auto"/>
              <w:rPr>
                <w:rFonts w:ascii="Tahoma" w:hAnsi="Tahoma" w:cs="Tahoma"/>
                <w:b/>
                <w:bCs/>
                <w:sz w:val="18"/>
                <w:szCs w:val="18"/>
              </w:rPr>
            </w:pPr>
            <w:r>
              <w:rPr>
                <w:rFonts w:ascii="Tahoma" w:hAnsi="Tahoma" w:cs="Tahoma"/>
                <w:b/>
                <w:bCs/>
                <w:sz w:val="18"/>
                <w:szCs w:val="18"/>
              </w:rPr>
              <w:t>P</w:t>
            </w:r>
            <w:r w:rsidR="00E75AA8" w:rsidRPr="00E75AA8">
              <w:rPr>
                <w:rFonts w:ascii="Tahoma" w:hAnsi="Tahoma" w:cs="Tahoma"/>
                <w:b/>
                <w:bCs/>
                <w:sz w:val="18"/>
                <w:szCs w:val="18"/>
              </w:rPr>
              <w:t>artner</w:t>
            </w:r>
            <w:r w:rsidR="006928B8" w:rsidRPr="006928B8">
              <w:rPr>
                <w:rFonts w:ascii="Tahoma" w:hAnsi="Tahoma" w:cs="Tahoma"/>
                <w:b/>
                <w:bCs/>
                <w:sz w:val="18"/>
                <w:szCs w:val="18"/>
              </w:rPr>
              <w:t xml:space="preserve"> Letters</w:t>
            </w:r>
          </w:p>
          <w:p w14:paraId="65666E90" w14:textId="320DF3C6" w:rsidR="006928B8" w:rsidRDefault="00E75AA8" w:rsidP="006928B8">
            <w:pPr>
              <w:spacing w:line="360" w:lineRule="auto"/>
              <w:rPr>
                <w:rFonts w:ascii="Tahoma" w:hAnsi="Tahoma" w:cs="Tahoma"/>
                <w:sz w:val="18"/>
                <w:szCs w:val="18"/>
              </w:rPr>
            </w:pPr>
            <w:r w:rsidRPr="00E75AA8">
              <w:rPr>
                <w:rFonts w:ascii="Tahoma" w:hAnsi="Tahoma" w:cs="Tahoma"/>
                <w:sz w:val="18"/>
                <w:szCs w:val="18"/>
              </w:rPr>
              <w:t>A signed letter of authorisation, reseller agreement, partnership agreement, licence agreement or equivalent contractual evidence from the technology/data provider confirming that the bidder is authorised to provide the proposed solution to the RAF for the duration of the contract.</w:t>
            </w:r>
          </w:p>
          <w:p w14:paraId="2ED81D33" w14:textId="77777777" w:rsidR="00E75AA8" w:rsidRPr="006928B8" w:rsidRDefault="00E75AA8" w:rsidP="006928B8">
            <w:pPr>
              <w:spacing w:line="360" w:lineRule="auto"/>
              <w:rPr>
                <w:rFonts w:ascii="Tahoma" w:hAnsi="Tahoma" w:cs="Tahoma"/>
                <w:sz w:val="18"/>
                <w:szCs w:val="18"/>
              </w:rPr>
            </w:pPr>
          </w:p>
          <w:p w14:paraId="46789769" w14:textId="2E5A397B" w:rsidR="006928B8" w:rsidRPr="006928B8" w:rsidRDefault="006928B8" w:rsidP="006928B8">
            <w:pPr>
              <w:spacing w:after="200" w:line="360" w:lineRule="auto"/>
              <w:rPr>
                <w:rFonts w:ascii="Tahoma" w:hAnsi="Tahoma" w:cs="Tahoma"/>
                <w:bCs/>
                <w:sz w:val="18"/>
                <w:szCs w:val="18"/>
              </w:rPr>
            </w:pPr>
            <w:r w:rsidRPr="006928B8">
              <w:rPr>
                <w:rFonts w:ascii="Tahoma" w:hAnsi="Tahoma" w:cs="Tahoma"/>
                <w:bCs/>
                <w:sz w:val="18"/>
                <w:szCs w:val="18"/>
              </w:rPr>
              <w:t>The RAF reserves the right to validate all</w:t>
            </w:r>
            <w:r w:rsidR="00EA38C2">
              <w:rPr>
                <w:rFonts w:ascii="Tahoma" w:hAnsi="Tahoma" w:cs="Tahoma"/>
                <w:bCs/>
                <w:sz w:val="18"/>
                <w:szCs w:val="18"/>
              </w:rPr>
              <w:t xml:space="preserve"> letters</w:t>
            </w:r>
            <w:r w:rsidRPr="006928B8">
              <w:rPr>
                <w:rFonts w:ascii="Tahoma" w:hAnsi="Tahoma" w:cs="Tahoma"/>
                <w:bCs/>
                <w:sz w:val="18"/>
                <w:szCs w:val="18"/>
              </w:rPr>
              <w:t xml:space="preserve"> submitted.  </w:t>
            </w:r>
          </w:p>
        </w:tc>
        <w:tc>
          <w:tcPr>
            <w:tcW w:w="963" w:type="dxa"/>
            <w:tcBorders>
              <w:top w:val="single" w:sz="4" w:space="0" w:color="auto"/>
              <w:left w:val="single" w:sz="4" w:space="0" w:color="auto"/>
              <w:bottom w:val="single" w:sz="4" w:space="0" w:color="auto"/>
              <w:right w:val="single" w:sz="4" w:space="0" w:color="auto"/>
            </w:tcBorders>
            <w:vAlign w:val="center"/>
          </w:tcPr>
          <w:p w14:paraId="1B557975" w14:textId="77777777" w:rsidR="006928B8" w:rsidRPr="006928B8" w:rsidRDefault="006928B8" w:rsidP="006928B8">
            <w:pPr>
              <w:spacing w:line="360" w:lineRule="auto"/>
              <w:rPr>
                <w:rFonts w:ascii="Tahoma" w:hAnsi="Tahoma" w:cs="Tahoma"/>
                <w:b/>
                <w:bCs/>
                <w:sz w:val="18"/>
                <w:szCs w:val="18"/>
              </w:rPr>
            </w:pPr>
          </w:p>
        </w:tc>
        <w:tc>
          <w:tcPr>
            <w:tcW w:w="1152" w:type="dxa"/>
            <w:tcBorders>
              <w:top w:val="single" w:sz="4" w:space="0" w:color="auto"/>
              <w:left w:val="single" w:sz="4" w:space="0" w:color="auto"/>
              <w:bottom w:val="single" w:sz="4" w:space="0" w:color="auto"/>
              <w:right w:val="single" w:sz="4" w:space="0" w:color="auto"/>
            </w:tcBorders>
            <w:vAlign w:val="center"/>
          </w:tcPr>
          <w:p w14:paraId="39212D9C" w14:textId="77777777" w:rsidR="006928B8" w:rsidRPr="006928B8" w:rsidRDefault="006928B8" w:rsidP="006928B8">
            <w:pPr>
              <w:spacing w:line="360" w:lineRule="auto"/>
              <w:rPr>
                <w:rFonts w:ascii="Tahoma" w:hAnsi="Tahoma" w:cs="Tahoma"/>
                <w:b/>
                <w:bCs/>
                <w:sz w:val="18"/>
                <w:szCs w:val="18"/>
              </w:rPr>
            </w:pPr>
          </w:p>
        </w:tc>
      </w:tr>
    </w:tbl>
    <w:p w14:paraId="0BA3B98D" w14:textId="77777777" w:rsidR="006928B8" w:rsidRPr="006928B8" w:rsidRDefault="006928B8" w:rsidP="006928B8">
      <w:pPr>
        <w:autoSpaceDE w:val="0"/>
        <w:autoSpaceDN w:val="0"/>
        <w:spacing w:line="360" w:lineRule="auto"/>
        <w:ind w:right="-2"/>
        <w:rPr>
          <w:rFonts w:ascii="Tahoma" w:hAnsi="Tahoma" w:cs="Tahoma"/>
          <w:sz w:val="18"/>
          <w:szCs w:val="18"/>
        </w:rPr>
      </w:pPr>
    </w:p>
    <w:p w14:paraId="23121564" w14:textId="77777777" w:rsidR="006928B8" w:rsidRPr="006928B8" w:rsidRDefault="006928B8" w:rsidP="006928B8">
      <w:pPr>
        <w:autoSpaceDE w:val="0"/>
        <w:autoSpaceDN w:val="0"/>
        <w:spacing w:line="360" w:lineRule="auto"/>
        <w:ind w:right="-2"/>
        <w:rPr>
          <w:rFonts w:ascii="Tahoma" w:hAnsi="Tahoma" w:cs="Tahoma"/>
          <w:sz w:val="18"/>
          <w:szCs w:val="18"/>
        </w:rPr>
      </w:pPr>
    </w:p>
    <w:p w14:paraId="07CB5587" w14:textId="77777777" w:rsidR="006928B8" w:rsidRPr="006928B8" w:rsidRDefault="006928B8" w:rsidP="006928B8">
      <w:pPr>
        <w:autoSpaceDE w:val="0"/>
        <w:autoSpaceDN w:val="0"/>
        <w:spacing w:line="360" w:lineRule="auto"/>
        <w:ind w:right="-2"/>
        <w:rPr>
          <w:rFonts w:ascii="Tahoma" w:hAnsi="Tahoma" w:cs="Tahoma"/>
          <w:sz w:val="18"/>
          <w:szCs w:val="18"/>
        </w:rPr>
      </w:pPr>
    </w:p>
    <w:p w14:paraId="1E9CD85D" w14:textId="77777777" w:rsidR="006928B8" w:rsidRPr="006928B8" w:rsidRDefault="006928B8" w:rsidP="006928B8">
      <w:pPr>
        <w:autoSpaceDE w:val="0"/>
        <w:autoSpaceDN w:val="0"/>
        <w:spacing w:line="360" w:lineRule="auto"/>
        <w:ind w:right="-2"/>
        <w:rPr>
          <w:rFonts w:ascii="Tahoma" w:hAnsi="Tahoma" w:cs="Tahoma"/>
          <w:sz w:val="18"/>
          <w:szCs w:val="18"/>
        </w:rPr>
      </w:pPr>
    </w:p>
    <w:p w14:paraId="022523BB" w14:textId="77777777" w:rsidR="006928B8" w:rsidRPr="006928B8" w:rsidRDefault="006928B8" w:rsidP="006928B8">
      <w:pPr>
        <w:autoSpaceDE w:val="0"/>
        <w:autoSpaceDN w:val="0"/>
        <w:spacing w:line="360" w:lineRule="auto"/>
        <w:ind w:right="-2"/>
        <w:rPr>
          <w:rFonts w:ascii="Tahoma" w:hAnsi="Tahoma" w:cs="Tahoma"/>
          <w:sz w:val="18"/>
          <w:szCs w:val="18"/>
        </w:rPr>
      </w:pPr>
    </w:p>
    <w:p w14:paraId="65D87C65" w14:textId="77777777" w:rsidR="006928B8" w:rsidRPr="006928B8" w:rsidRDefault="006928B8" w:rsidP="006928B8">
      <w:pPr>
        <w:autoSpaceDE w:val="0"/>
        <w:autoSpaceDN w:val="0"/>
        <w:spacing w:line="360" w:lineRule="auto"/>
        <w:ind w:right="-2"/>
        <w:rPr>
          <w:rFonts w:ascii="Tahoma" w:hAnsi="Tahoma" w:cs="Tahoma"/>
          <w:sz w:val="18"/>
          <w:szCs w:val="18"/>
        </w:rPr>
      </w:pPr>
    </w:p>
    <w:p w14:paraId="3D292921" w14:textId="77777777" w:rsidR="006928B8" w:rsidRPr="006928B8" w:rsidRDefault="006928B8" w:rsidP="006928B8">
      <w:pPr>
        <w:autoSpaceDE w:val="0"/>
        <w:autoSpaceDN w:val="0"/>
        <w:spacing w:line="360" w:lineRule="auto"/>
        <w:ind w:right="-2"/>
        <w:rPr>
          <w:rFonts w:ascii="Tahoma" w:hAnsi="Tahoma" w:cs="Tahoma"/>
          <w:sz w:val="18"/>
          <w:szCs w:val="18"/>
        </w:rPr>
      </w:pPr>
    </w:p>
    <w:p w14:paraId="6F1B99D2" w14:textId="77777777" w:rsidR="006928B8" w:rsidRDefault="006928B8" w:rsidP="006928B8">
      <w:pPr>
        <w:autoSpaceDE w:val="0"/>
        <w:autoSpaceDN w:val="0"/>
        <w:spacing w:line="360" w:lineRule="auto"/>
        <w:ind w:right="-2"/>
        <w:rPr>
          <w:rFonts w:ascii="Tahoma" w:hAnsi="Tahoma" w:cs="Tahoma"/>
          <w:sz w:val="18"/>
          <w:szCs w:val="18"/>
        </w:rPr>
      </w:pPr>
    </w:p>
    <w:p w14:paraId="5A86A19A" w14:textId="77777777" w:rsidR="00EE46FE" w:rsidRDefault="00EE46FE" w:rsidP="006928B8">
      <w:pPr>
        <w:autoSpaceDE w:val="0"/>
        <w:autoSpaceDN w:val="0"/>
        <w:spacing w:line="360" w:lineRule="auto"/>
        <w:ind w:right="-2"/>
        <w:rPr>
          <w:rFonts w:ascii="Tahoma" w:hAnsi="Tahoma" w:cs="Tahoma"/>
          <w:sz w:val="18"/>
          <w:szCs w:val="18"/>
        </w:rPr>
      </w:pPr>
    </w:p>
    <w:p w14:paraId="67056684" w14:textId="77777777" w:rsidR="00EE46FE" w:rsidRPr="006928B8" w:rsidRDefault="00EE46FE" w:rsidP="006928B8">
      <w:pPr>
        <w:autoSpaceDE w:val="0"/>
        <w:autoSpaceDN w:val="0"/>
        <w:spacing w:line="360" w:lineRule="auto"/>
        <w:ind w:right="-2"/>
        <w:rPr>
          <w:rFonts w:ascii="Tahoma" w:hAnsi="Tahoma" w:cs="Tahoma"/>
          <w:sz w:val="18"/>
          <w:szCs w:val="18"/>
        </w:rPr>
      </w:pPr>
    </w:p>
    <w:p w14:paraId="10E90E65" w14:textId="77777777" w:rsidR="006928B8" w:rsidRPr="006928B8" w:rsidRDefault="006928B8" w:rsidP="006928B8">
      <w:pPr>
        <w:autoSpaceDE w:val="0"/>
        <w:autoSpaceDN w:val="0"/>
        <w:spacing w:line="360" w:lineRule="auto"/>
        <w:ind w:right="-2"/>
        <w:rPr>
          <w:rFonts w:ascii="Tahoma" w:hAnsi="Tahoma" w:cs="Tahoma"/>
          <w:sz w:val="18"/>
          <w:szCs w:val="18"/>
        </w:rPr>
      </w:pPr>
    </w:p>
    <w:p w14:paraId="57D9EAF8" w14:textId="77777777" w:rsidR="006928B8" w:rsidRPr="006928B8" w:rsidRDefault="006928B8" w:rsidP="006928B8">
      <w:pPr>
        <w:autoSpaceDE w:val="0"/>
        <w:autoSpaceDN w:val="0"/>
        <w:spacing w:line="360" w:lineRule="auto"/>
        <w:ind w:right="-2"/>
        <w:rPr>
          <w:rFonts w:ascii="Tahoma" w:hAnsi="Tahoma" w:cs="Tahoma"/>
          <w:sz w:val="18"/>
          <w:szCs w:val="18"/>
        </w:rPr>
      </w:pPr>
    </w:p>
    <w:p w14:paraId="5E18015C" w14:textId="77777777" w:rsidR="006928B8" w:rsidRPr="006928B8" w:rsidRDefault="006928B8" w:rsidP="006928B8">
      <w:pPr>
        <w:autoSpaceDE w:val="0"/>
        <w:autoSpaceDN w:val="0"/>
        <w:spacing w:line="360" w:lineRule="auto"/>
        <w:ind w:right="-2"/>
        <w:rPr>
          <w:rFonts w:ascii="Tahoma" w:hAnsi="Tahoma" w:cs="Tahoma"/>
          <w:sz w:val="18"/>
          <w:szCs w:val="18"/>
        </w:rPr>
      </w:pPr>
    </w:p>
    <w:p w14:paraId="59F91B62" w14:textId="77777777" w:rsidR="006928B8" w:rsidRPr="006928B8" w:rsidRDefault="006928B8" w:rsidP="006928B8">
      <w:pPr>
        <w:autoSpaceDE w:val="0"/>
        <w:autoSpaceDN w:val="0"/>
        <w:spacing w:line="360" w:lineRule="auto"/>
        <w:ind w:right="-2"/>
        <w:rPr>
          <w:rFonts w:ascii="Tahoma" w:hAnsi="Tahoma" w:cs="Tahoma"/>
          <w:sz w:val="18"/>
          <w:szCs w:val="18"/>
        </w:rPr>
      </w:pPr>
    </w:p>
    <w:p w14:paraId="449C6D32" w14:textId="77777777" w:rsidR="006928B8" w:rsidRPr="006928B8" w:rsidRDefault="006928B8" w:rsidP="006928B8">
      <w:pPr>
        <w:autoSpaceDE w:val="0"/>
        <w:autoSpaceDN w:val="0"/>
        <w:spacing w:line="360" w:lineRule="auto"/>
        <w:ind w:right="-2"/>
        <w:rPr>
          <w:rFonts w:ascii="Tahoma" w:hAnsi="Tahoma" w:cs="Tahoma"/>
          <w:sz w:val="18"/>
          <w:szCs w:val="18"/>
        </w:rPr>
      </w:pPr>
    </w:p>
    <w:p w14:paraId="4015F4E6" w14:textId="77777777" w:rsidR="006928B8" w:rsidRDefault="006928B8" w:rsidP="006928B8">
      <w:pPr>
        <w:autoSpaceDE w:val="0"/>
        <w:autoSpaceDN w:val="0"/>
        <w:spacing w:line="360" w:lineRule="auto"/>
        <w:ind w:right="-2"/>
        <w:rPr>
          <w:rFonts w:ascii="Tahoma" w:hAnsi="Tahoma" w:cs="Tahoma"/>
          <w:sz w:val="18"/>
          <w:szCs w:val="18"/>
        </w:rPr>
      </w:pPr>
    </w:p>
    <w:p w14:paraId="4AABC454" w14:textId="77777777" w:rsidR="009C0DA2" w:rsidRDefault="009C0DA2" w:rsidP="006928B8">
      <w:pPr>
        <w:autoSpaceDE w:val="0"/>
        <w:autoSpaceDN w:val="0"/>
        <w:spacing w:line="360" w:lineRule="auto"/>
        <w:ind w:right="-2"/>
        <w:rPr>
          <w:rFonts w:ascii="Tahoma" w:hAnsi="Tahoma" w:cs="Tahoma"/>
          <w:sz w:val="18"/>
          <w:szCs w:val="18"/>
        </w:rPr>
      </w:pPr>
    </w:p>
    <w:p w14:paraId="694C28EA" w14:textId="77777777" w:rsidR="009C0DA2" w:rsidRDefault="009C0DA2" w:rsidP="006928B8">
      <w:pPr>
        <w:autoSpaceDE w:val="0"/>
        <w:autoSpaceDN w:val="0"/>
        <w:spacing w:line="360" w:lineRule="auto"/>
        <w:ind w:right="-2"/>
        <w:rPr>
          <w:rFonts w:ascii="Tahoma" w:hAnsi="Tahoma" w:cs="Tahoma"/>
          <w:sz w:val="18"/>
          <w:szCs w:val="18"/>
        </w:rPr>
      </w:pPr>
    </w:p>
    <w:p w14:paraId="59E09B42" w14:textId="77777777" w:rsidR="009C0DA2" w:rsidRDefault="009C0DA2" w:rsidP="006928B8">
      <w:pPr>
        <w:autoSpaceDE w:val="0"/>
        <w:autoSpaceDN w:val="0"/>
        <w:spacing w:line="360" w:lineRule="auto"/>
        <w:ind w:right="-2"/>
        <w:rPr>
          <w:rFonts w:ascii="Tahoma" w:hAnsi="Tahoma" w:cs="Tahoma"/>
          <w:sz w:val="18"/>
          <w:szCs w:val="18"/>
        </w:rPr>
      </w:pPr>
    </w:p>
    <w:p w14:paraId="5B903C3C" w14:textId="77777777" w:rsidR="009C0DA2" w:rsidRDefault="009C0DA2" w:rsidP="006928B8">
      <w:pPr>
        <w:autoSpaceDE w:val="0"/>
        <w:autoSpaceDN w:val="0"/>
        <w:spacing w:line="360" w:lineRule="auto"/>
        <w:ind w:right="-2"/>
        <w:rPr>
          <w:rFonts w:ascii="Tahoma" w:hAnsi="Tahoma" w:cs="Tahoma"/>
          <w:sz w:val="18"/>
          <w:szCs w:val="18"/>
        </w:rPr>
      </w:pPr>
    </w:p>
    <w:p w14:paraId="55A8E8F4" w14:textId="77777777" w:rsidR="009C0DA2" w:rsidRDefault="009C0DA2" w:rsidP="006928B8">
      <w:pPr>
        <w:autoSpaceDE w:val="0"/>
        <w:autoSpaceDN w:val="0"/>
        <w:spacing w:line="360" w:lineRule="auto"/>
        <w:ind w:right="-2"/>
        <w:rPr>
          <w:rFonts w:ascii="Tahoma" w:hAnsi="Tahoma" w:cs="Tahoma"/>
          <w:sz w:val="18"/>
          <w:szCs w:val="18"/>
        </w:rPr>
      </w:pPr>
    </w:p>
    <w:p w14:paraId="601F1A0F" w14:textId="77777777" w:rsidR="009C0DA2" w:rsidRDefault="009C0DA2" w:rsidP="006928B8">
      <w:pPr>
        <w:autoSpaceDE w:val="0"/>
        <w:autoSpaceDN w:val="0"/>
        <w:spacing w:line="360" w:lineRule="auto"/>
        <w:ind w:right="-2"/>
        <w:rPr>
          <w:rFonts w:ascii="Tahoma" w:hAnsi="Tahoma" w:cs="Tahoma"/>
          <w:sz w:val="18"/>
          <w:szCs w:val="18"/>
        </w:rPr>
      </w:pPr>
    </w:p>
    <w:p w14:paraId="0482498E" w14:textId="77777777" w:rsidR="009C0DA2" w:rsidRDefault="009C0DA2" w:rsidP="006928B8">
      <w:pPr>
        <w:autoSpaceDE w:val="0"/>
        <w:autoSpaceDN w:val="0"/>
        <w:spacing w:line="360" w:lineRule="auto"/>
        <w:ind w:right="-2"/>
        <w:rPr>
          <w:rFonts w:ascii="Tahoma" w:hAnsi="Tahoma" w:cs="Tahoma"/>
          <w:sz w:val="18"/>
          <w:szCs w:val="18"/>
        </w:rPr>
      </w:pPr>
    </w:p>
    <w:p w14:paraId="333B7317" w14:textId="77777777" w:rsidR="009C0DA2" w:rsidRPr="006928B8" w:rsidRDefault="009C0DA2" w:rsidP="006928B8">
      <w:pPr>
        <w:autoSpaceDE w:val="0"/>
        <w:autoSpaceDN w:val="0"/>
        <w:spacing w:line="360" w:lineRule="auto"/>
        <w:ind w:right="-2"/>
        <w:rPr>
          <w:rFonts w:ascii="Tahoma" w:hAnsi="Tahoma" w:cs="Tahoma"/>
          <w:sz w:val="18"/>
          <w:szCs w:val="18"/>
        </w:rPr>
      </w:pPr>
    </w:p>
    <w:p w14:paraId="51C4774E" w14:textId="23363EF8" w:rsidR="008A2F13" w:rsidRPr="008A2F13" w:rsidRDefault="008A2F13" w:rsidP="008A2F13">
      <w:pPr>
        <w:autoSpaceDE w:val="0"/>
        <w:autoSpaceDN w:val="0"/>
        <w:spacing w:line="360" w:lineRule="auto"/>
        <w:ind w:right="-2"/>
        <w:rPr>
          <w:rFonts w:ascii="Tahoma" w:hAnsi="Tahoma" w:cs="Tahoma"/>
          <w:b/>
          <w:bCs/>
          <w:sz w:val="18"/>
          <w:szCs w:val="18"/>
        </w:rPr>
      </w:pPr>
      <w:r w:rsidRPr="008A2F13">
        <w:rPr>
          <w:rFonts w:ascii="Tahoma" w:hAnsi="Tahoma" w:cs="Tahoma"/>
          <w:b/>
          <w:bCs/>
          <w:sz w:val="18"/>
          <w:szCs w:val="18"/>
        </w:rPr>
        <w:t xml:space="preserve">Phase 2: </w:t>
      </w:r>
      <w:r>
        <w:rPr>
          <w:rFonts w:ascii="Tahoma" w:hAnsi="Tahoma" w:cs="Tahoma"/>
          <w:b/>
          <w:bCs/>
          <w:sz w:val="18"/>
          <w:szCs w:val="18"/>
        </w:rPr>
        <w:t>Technical Requirements</w:t>
      </w:r>
    </w:p>
    <w:p w14:paraId="2560FE50" w14:textId="1B46BCE5" w:rsidR="006928B8" w:rsidRDefault="008A2F13" w:rsidP="008A2F13">
      <w:pPr>
        <w:autoSpaceDE w:val="0"/>
        <w:autoSpaceDN w:val="0"/>
        <w:spacing w:line="360" w:lineRule="auto"/>
        <w:ind w:right="-2"/>
        <w:rPr>
          <w:rFonts w:ascii="Tahoma" w:hAnsi="Tahoma" w:cs="Tahoma"/>
          <w:sz w:val="18"/>
          <w:szCs w:val="18"/>
        </w:rPr>
      </w:pPr>
      <w:r w:rsidRPr="008A2F13">
        <w:rPr>
          <w:rFonts w:ascii="Tahoma" w:hAnsi="Tahoma" w:cs="Tahoma"/>
          <w:sz w:val="18"/>
          <w:szCs w:val="18"/>
        </w:rPr>
        <w:t xml:space="preserve">Bidders must obtain the minimum threshold of </w:t>
      </w:r>
      <w:r>
        <w:rPr>
          <w:rFonts w:ascii="Tahoma" w:hAnsi="Tahoma" w:cs="Tahoma"/>
          <w:sz w:val="18"/>
          <w:szCs w:val="18"/>
        </w:rPr>
        <w:t>4</w:t>
      </w:r>
      <w:r w:rsidRPr="008A2F13">
        <w:rPr>
          <w:rFonts w:ascii="Tahoma" w:hAnsi="Tahoma" w:cs="Tahoma"/>
          <w:sz w:val="18"/>
          <w:szCs w:val="18"/>
        </w:rPr>
        <w:t xml:space="preserve">0 out of </w:t>
      </w:r>
      <w:r>
        <w:rPr>
          <w:rFonts w:ascii="Tahoma" w:hAnsi="Tahoma" w:cs="Tahoma"/>
          <w:sz w:val="18"/>
          <w:szCs w:val="18"/>
        </w:rPr>
        <w:t>5</w:t>
      </w:r>
      <w:r w:rsidRPr="008A2F13">
        <w:rPr>
          <w:rFonts w:ascii="Tahoma" w:hAnsi="Tahoma" w:cs="Tahoma"/>
          <w:sz w:val="18"/>
          <w:szCs w:val="18"/>
        </w:rPr>
        <w:t xml:space="preserve">0 points to be evaluated further on </w:t>
      </w:r>
      <w:r>
        <w:rPr>
          <w:rFonts w:ascii="Tahoma" w:hAnsi="Tahoma" w:cs="Tahoma"/>
          <w:sz w:val="18"/>
          <w:szCs w:val="18"/>
        </w:rPr>
        <w:t>Presentation</w:t>
      </w:r>
      <w:r w:rsidRPr="008A2F13">
        <w:rPr>
          <w:rFonts w:ascii="Tahoma" w:hAnsi="Tahoma" w:cs="Tahoma"/>
          <w:sz w:val="18"/>
          <w:szCs w:val="18"/>
        </w:rPr>
        <w:t>. Bidders who fail to attain the required minimum threshold will not be evaluated further.</w:t>
      </w:r>
    </w:p>
    <w:p w14:paraId="16973DEC" w14:textId="77777777" w:rsidR="008A2F13" w:rsidRPr="006928B8" w:rsidRDefault="008A2F13" w:rsidP="008A2F13">
      <w:pPr>
        <w:autoSpaceDE w:val="0"/>
        <w:autoSpaceDN w:val="0"/>
        <w:spacing w:line="360" w:lineRule="auto"/>
        <w:ind w:right="-2"/>
        <w:rPr>
          <w:rFonts w:ascii="Tahoma" w:hAnsi="Tahoma" w:cs="Tahoma"/>
          <w:sz w:val="18"/>
          <w:szCs w:val="18"/>
        </w:rPr>
      </w:pPr>
    </w:p>
    <w:tbl>
      <w:tblPr>
        <w:tblW w:w="5102" w:type="pct"/>
        <w:tblInd w:w="108" w:type="dxa"/>
        <w:tblCellMar>
          <w:left w:w="0" w:type="dxa"/>
          <w:right w:w="0" w:type="dxa"/>
        </w:tblCellMar>
        <w:tblLook w:val="04A0" w:firstRow="1" w:lastRow="0" w:firstColumn="1" w:lastColumn="0" w:noHBand="0" w:noVBand="1"/>
      </w:tblPr>
      <w:tblGrid>
        <w:gridCol w:w="523"/>
        <w:gridCol w:w="8800"/>
        <w:gridCol w:w="866"/>
      </w:tblGrid>
      <w:tr w:rsidR="00EA38C2" w:rsidRPr="00022C58" w14:paraId="5B6AA6DE" w14:textId="77777777" w:rsidTr="00546418">
        <w:trPr>
          <w:trHeight w:val="229"/>
          <w:tblHeader/>
        </w:trPr>
        <w:tc>
          <w:tcPr>
            <w:tcW w:w="252" w:type="pct"/>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4D452B9A" w14:textId="77777777" w:rsidR="00EA38C2" w:rsidRPr="00022C58" w:rsidRDefault="00EA38C2" w:rsidP="00546418">
            <w:pPr>
              <w:spacing w:line="360" w:lineRule="auto"/>
              <w:ind w:right="-2"/>
              <w:rPr>
                <w:rFonts w:ascii="Tahoma" w:hAnsi="Tahoma" w:cs="Tahoma"/>
                <w:b/>
                <w:bCs/>
                <w:sz w:val="18"/>
                <w:szCs w:val="18"/>
                <w:lang w:eastAsia="en-ZA"/>
              </w:rPr>
            </w:pPr>
            <w:r w:rsidRPr="00022C58">
              <w:rPr>
                <w:rFonts w:ascii="Tahoma" w:hAnsi="Tahoma" w:cs="Tahoma"/>
                <w:b/>
                <w:bCs/>
                <w:sz w:val="18"/>
                <w:szCs w:val="18"/>
              </w:rPr>
              <w:t>No.</w:t>
            </w:r>
          </w:p>
        </w:tc>
        <w:tc>
          <w:tcPr>
            <w:tcW w:w="4281" w:type="pct"/>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hideMark/>
          </w:tcPr>
          <w:p w14:paraId="71A67E52" w14:textId="77777777" w:rsidR="00EA38C2" w:rsidRPr="00022C58" w:rsidRDefault="00EA38C2" w:rsidP="00546418">
            <w:pPr>
              <w:spacing w:line="360" w:lineRule="auto"/>
              <w:ind w:right="-2"/>
              <w:rPr>
                <w:rFonts w:ascii="Tahoma" w:hAnsi="Tahoma" w:cs="Tahoma"/>
                <w:b/>
                <w:bCs/>
                <w:sz w:val="18"/>
                <w:szCs w:val="18"/>
              </w:rPr>
            </w:pPr>
            <w:r w:rsidRPr="00022C58">
              <w:rPr>
                <w:rFonts w:ascii="Tahoma" w:hAnsi="Tahoma" w:cs="Tahoma"/>
                <w:b/>
                <w:bCs/>
                <w:sz w:val="18"/>
                <w:szCs w:val="18"/>
              </w:rPr>
              <w:t>Functional Criteria</w:t>
            </w:r>
            <w:r w:rsidRPr="00022C58">
              <w:rPr>
                <w:rFonts w:ascii="Tahoma" w:hAnsi="Tahoma" w:cs="Tahoma"/>
                <w:sz w:val="18"/>
                <w:szCs w:val="18"/>
              </w:rPr>
              <w:t xml:space="preserve"> </w:t>
            </w:r>
          </w:p>
        </w:tc>
        <w:tc>
          <w:tcPr>
            <w:tcW w:w="467" w:type="pct"/>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hideMark/>
          </w:tcPr>
          <w:p w14:paraId="1B4905A7" w14:textId="77777777" w:rsidR="00EA38C2" w:rsidRPr="00022C58" w:rsidRDefault="00EA38C2" w:rsidP="00546418">
            <w:pPr>
              <w:spacing w:line="360" w:lineRule="auto"/>
              <w:ind w:right="-2"/>
              <w:rPr>
                <w:rFonts w:ascii="Tahoma" w:hAnsi="Tahoma" w:cs="Tahoma"/>
                <w:b/>
                <w:bCs/>
                <w:sz w:val="18"/>
                <w:szCs w:val="18"/>
              </w:rPr>
            </w:pPr>
            <w:r w:rsidRPr="00022C58">
              <w:rPr>
                <w:rFonts w:ascii="Tahoma" w:hAnsi="Tahoma" w:cs="Tahoma"/>
                <w:b/>
                <w:bCs/>
                <w:sz w:val="18"/>
                <w:szCs w:val="18"/>
              </w:rPr>
              <w:t xml:space="preserve">Weight </w:t>
            </w:r>
          </w:p>
        </w:tc>
      </w:tr>
      <w:tr w:rsidR="00EA38C2" w:rsidRPr="00022C58" w14:paraId="612F6923" w14:textId="77777777" w:rsidTr="00546418">
        <w:trPr>
          <w:trHeight w:val="3516"/>
          <w:tblHeader/>
        </w:trPr>
        <w:tc>
          <w:tcPr>
            <w:tcW w:w="25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906C44" w14:textId="4ACA1785" w:rsidR="00EA38C2" w:rsidRPr="00022C58" w:rsidRDefault="00EA38C2" w:rsidP="00546418">
            <w:pPr>
              <w:spacing w:line="360" w:lineRule="auto"/>
              <w:ind w:right="-2"/>
              <w:rPr>
                <w:rFonts w:ascii="Tahoma" w:hAnsi="Tahoma" w:cs="Tahoma"/>
                <w:b/>
                <w:bCs/>
                <w:sz w:val="18"/>
                <w:szCs w:val="18"/>
              </w:rPr>
            </w:pPr>
            <w:r w:rsidRPr="00022C58">
              <w:rPr>
                <w:rFonts w:ascii="Tahoma" w:hAnsi="Tahoma" w:cs="Tahoma"/>
                <w:b/>
                <w:bCs/>
                <w:sz w:val="18"/>
                <w:szCs w:val="18"/>
              </w:rPr>
              <w:t>1.</w:t>
            </w:r>
            <w:r w:rsidR="00660491">
              <w:rPr>
                <w:rFonts w:ascii="Tahoma" w:hAnsi="Tahoma" w:cs="Tahoma"/>
                <w:b/>
                <w:bCs/>
                <w:sz w:val="18"/>
                <w:szCs w:val="18"/>
              </w:rPr>
              <w:t>1</w:t>
            </w:r>
          </w:p>
        </w:tc>
        <w:tc>
          <w:tcPr>
            <w:tcW w:w="4281"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0962979" w14:textId="77777777" w:rsidR="00EA38C2" w:rsidRDefault="00EA38C2" w:rsidP="00546418">
            <w:pPr>
              <w:pStyle w:val="nl1"/>
              <w:numPr>
                <w:ilvl w:val="0"/>
                <w:numId w:val="0"/>
              </w:numPr>
              <w:ind w:left="567" w:hanging="567"/>
              <w:jc w:val="left"/>
              <w:rPr>
                <w:rFonts w:ascii="Tahoma" w:hAnsi="Tahoma" w:cs="Tahoma"/>
                <w:b/>
                <w:bCs/>
                <w:sz w:val="18"/>
                <w:szCs w:val="18"/>
              </w:rPr>
            </w:pPr>
            <w:r w:rsidRPr="00022C58">
              <w:rPr>
                <w:rFonts w:ascii="Tahoma" w:hAnsi="Tahoma" w:cs="Tahoma"/>
                <w:b/>
                <w:bCs/>
                <w:sz w:val="18"/>
                <w:szCs w:val="18"/>
              </w:rPr>
              <w:t xml:space="preserve">Track </w:t>
            </w:r>
            <w:r>
              <w:rPr>
                <w:rFonts w:ascii="Tahoma" w:hAnsi="Tahoma" w:cs="Tahoma"/>
                <w:b/>
                <w:bCs/>
                <w:sz w:val="18"/>
                <w:szCs w:val="18"/>
              </w:rPr>
              <w:t>R</w:t>
            </w:r>
            <w:r w:rsidRPr="00022C58">
              <w:rPr>
                <w:rFonts w:ascii="Tahoma" w:hAnsi="Tahoma" w:cs="Tahoma"/>
                <w:b/>
                <w:bCs/>
                <w:sz w:val="18"/>
                <w:szCs w:val="18"/>
              </w:rPr>
              <w:t xml:space="preserve">ecord: </w:t>
            </w:r>
          </w:p>
          <w:p w14:paraId="0BC1C65A" w14:textId="77777777" w:rsidR="00EA38C2" w:rsidRPr="006E6B43" w:rsidRDefault="00EA38C2" w:rsidP="00546418">
            <w:pPr>
              <w:pStyle w:val="nl1"/>
              <w:numPr>
                <w:ilvl w:val="0"/>
                <w:numId w:val="0"/>
              </w:numPr>
              <w:ind w:left="567" w:hanging="567"/>
              <w:jc w:val="left"/>
              <w:rPr>
                <w:rFonts w:ascii="Tahoma" w:hAnsi="Tahoma" w:cs="Tahoma"/>
                <w:b/>
                <w:sz w:val="18"/>
                <w:szCs w:val="18"/>
                <w:lang w:val="en-ZA"/>
              </w:rPr>
            </w:pPr>
          </w:p>
          <w:p w14:paraId="23E3116F" w14:textId="6BE6CB32" w:rsidR="00EA38C2" w:rsidRPr="00454A0B" w:rsidRDefault="00EA38C2" w:rsidP="00546418">
            <w:pPr>
              <w:adjustRightInd w:val="0"/>
              <w:spacing w:line="360" w:lineRule="auto"/>
              <w:ind w:left="35"/>
              <w:rPr>
                <w:rFonts w:ascii="Tahoma" w:hAnsi="Tahoma" w:cs="Tahoma"/>
                <w:bCs/>
                <w:sz w:val="18"/>
                <w:szCs w:val="18"/>
                <w:lang w:val="en-GB"/>
              </w:rPr>
            </w:pPr>
            <w:r w:rsidRPr="006F0E02">
              <w:rPr>
                <w:rStyle w:val="st1"/>
                <w:rFonts w:ascii="Tahoma" w:hAnsi="Tahoma" w:cs="Tahoma"/>
                <w:sz w:val="18"/>
                <w:szCs w:val="18"/>
              </w:rPr>
              <w:t>The service provider</w:t>
            </w:r>
            <w:r>
              <w:rPr>
                <w:rStyle w:val="st1"/>
                <w:rFonts w:ascii="Tahoma" w:hAnsi="Tahoma" w:cs="Tahoma"/>
                <w:sz w:val="18"/>
                <w:szCs w:val="18"/>
              </w:rPr>
              <w:t xml:space="preserve"> </w:t>
            </w:r>
            <w:r w:rsidRPr="006F0E02">
              <w:rPr>
                <w:rStyle w:val="st1"/>
                <w:rFonts w:ascii="Tahoma" w:hAnsi="Tahoma" w:cs="Tahoma"/>
                <w:sz w:val="18"/>
                <w:szCs w:val="18"/>
              </w:rPr>
              <w:t xml:space="preserve">must provide a </w:t>
            </w:r>
            <w:r w:rsidRPr="006F0E02">
              <w:rPr>
                <w:rStyle w:val="st1"/>
                <w:rFonts w:ascii="Tahoma" w:hAnsi="Tahoma" w:cs="Tahoma"/>
                <w:b/>
                <w:sz w:val="18"/>
                <w:szCs w:val="18"/>
              </w:rPr>
              <w:t xml:space="preserve">minimum </w:t>
            </w:r>
            <w:r w:rsidRPr="006F0E02">
              <w:rPr>
                <w:rStyle w:val="st1"/>
                <w:rFonts w:ascii="Tahoma" w:hAnsi="Tahoma" w:cs="Tahoma"/>
                <w:sz w:val="18"/>
                <w:szCs w:val="18"/>
              </w:rPr>
              <w:t xml:space="preserve">of </w:t>
            </w:r>
            <w:r w:rsidRPr="00660491">
              <w:rPr>
                <w:rStyle w:val="st1"/>
                <w:rFonts w:ascii="Tahoma" w:hAnsi="Tahoma" w:cs="Tahoma"/>
                <w:b/>
                <w:bCs/>
                <w:sz w:val="18"/>
                <w:szCs w:val="18"/>
              </w:rPr>
              <w:t>three (3)</w:t>
            </w:r>
            <w:r w:rsidRPr="006F0E02">
              <w:rPr>
                <w:rStyle w:val="st1"/>
                <w:rFonts w:ascii="Tahoma" w:hAnsi="Tahoma" w:cs="Tahoma"/>
                <w:sz w:val="18"/>
                <w:szCs w:val="18"/>
              </w:rPr>
              <w:t xml:space="preserve"> reference</w:t>
            </w:r>
            <w:r>
              <w:rPr>
                <w:rStyle w:val="st1"/>
                <w:rFonts w:ascii="Tahoma" w:hAnsi="Tahoma" w:cs="Tahoma"/>
                <w:sz w:val="18"/>
                <w:szCs w:val="18"/>
              </w:rPr>
              <w:t xml:space="preserve">s on </w:t>
            </w:r>
            <w:r w:rsidRPr="00EA38C2">
              <w:rPr>
                <w:rStyle w:val="st1"/>
                <w:rFonts w:ascii="Tahoma" w:hAnsi="Tahoma" w:cs="Tahoma"/>
                <w:b/>
                <w:bCs/>
                <w:sz w:val="18"/>
                <w:szCs w:val="18"/>
              </w:rPr>
              <w:t>ANNEXURE B</w:t>
            </w:r>
            <w:r>
              <w:rPr>
                <w:rStyle w:val="st1"/>
                <w:rFonts w:ascii="Tahoma" w:hAnsi="Tahoma" w:cs="Tahoma"/>
                <w:b/>
                <w:bCs/>
                <w:sz w:val="18"/>
                <w:szCs w:val="18"/>
              </w:rPr>
              <w:t xml:space="preserve"> (</w:t>
            </w:r>
            <w:r w:rsidRPr="00EA38C2">
              <w:rPr>
                <w:rStyle w:val="st1"/>
                <w:rFonts w:ascii="Tahoma" w:hAnsi="Tahoma" w:cs="Tahoma"/>
                <w:b/>
                <w:bCs/>
                <w:sz w:val="18"/>
                <w:szCs w:val="18"/>
              </w:rPr>
              <w:t>Bidders Client References</w:t>
            </w:r>
            <w:r>
              <w:rPr>
                <w:rStyle w:val="st1"/>
                <w:rFonts w:ascii="Tahoma" w:hAnsi="Tahoma" w:cs="Tahoma"/>
                <w:b/>
                <w:bCs/>
                <w:sz w:val="18"/>
                <w:szCs w:val="18"/>
              </w:rPr>
              <w:t>)</w:t>
            </w:r>
            <w:r>
              <w:rPr>
                <w:rStyle w:val="st1"/>
                <w:rFonts w:ascii="Tahoma" w:hAnsi="Tahoma" w:cs="Tahoma"/>
                <w:sz w:val="18"/>
                <w:szCs w:val="18"/>
              </w:rPr>
              <w:t xml:space="preserve"> </w:t>
            </w:r>
            <w:r w:rsidRPr="006F0E02">
              <w:rPr>
                <w:rStyle w:val="st1"/>
                <w:rFonts w:ascii="Tahoma" w:hAnsi="Tahoma" w:cs="Tahoma"/>
                <w:sz w:val="18"/>
                <w:szCs w:val="18"/>
              </w:rPr>
              <w:t>showing experience</w:t>
            </w:r>
            <w:r>
              <w:rPr>
                <w:rStyle w:val="st1"/>
                <w:rFonts w:ascii="Tahoma" w:hAnsi="Tahoma" w:cs="Tahoma"/>
                <w:sz w:val="18"/>
                <w:szCs w:val="18"/>
              </w:rPr>
              <w:t xml:space="preserve"> in providing a </w:t>
            </w:r>
            <w:r w:rsidR="007830A7">
              <w:rPr>
                <w:rStyle w:val="st1"/>
                <w:rFonts w:ascii="Tahoma" w:hAnsi="Tahoma" w:cs="Tahoma"/>
                <w:sz w:val="18"/>
                <w:szCs w:val="18"/>
              </w:rPr>
              <w:t>tracing</w:t>
            </w:r>
            <w:r>
              <w:rPr>
                <w:rStyle w:val="st1"/>
                <w:rFonts w:ascii="Tahoma" w:hAnsi="Tahoma" w:cs="Tahoma"/>
                <w:sz w:val="18"/>
                <w:szCs w:val="18"/>
              </w:rPr>
              <w:t xml:space="preserve"> </w:t>
            </w:r>
            <w:r w:rsidR="009C0DA2">
              <w:rPr>
                <w:rStyle w:val="st1"/>
                <w:rFonts w:ascii="Tahoma" w:hAnsi="Tahoma" w:cs="Tahoma"/>
                <w:sz w:val="18"/>
                <w:szCs w:val="18"/>
              </w:rPr>
              <w:t>s</w:t>
            </w:r>
            <w:r w:rsidR="009C0DA2" w:rsidRPr="007830A7">
              <w:rPr>
                <w:rStyle w:val="st1"/>
                <w:rFonts w:ascii="Tahoma" w:hAnsi="Tahoma" w:cs="Tahoma"/>
                <w:sz w:val="18"/>
                <w:szCs w:val="18"/>
              </w:rPr>
              <w:t>olution</w:t>
            </w:r>
            <w:r w:rsidRPr="00551A9C">
              <w:rPr>
                <w:rFonts w:ascii="Tahoma" w:hAnsi="Tahoma" w:cs="Tahoma"/>
                <w:bCs/>
                <w:sz w:val="18"/>
                <w:szCs w:val="18"/>
                <w:lang w:val="en-GB"/>
              </w:rPr>
              <w:t>:</w:t>
            </w:r>
          </w:p>
          <w:p w14:paraId="5920A5A4" w14:textId="77777777" w:rsidR="00EA38C2" w:rsidRPr="00022C58" w:rsidRDefault="00EA38C2" w:rsidP="00546418">
            <w:pPr>
              <w:adjustRightInd w:val="0"/>
              <w:spacing w:line="360" w:lineRule="auto"/>
              <w:ind w:left="35"/>
              <w:rPr>
                <w:rFonts w:ascii="Tahoma" w:hAnsi="Tahoma" w:cs="Tahoma"/>
                <w:sz w:val="18"/>
                <w:szCs w:val="18"/>
              </w:rPr>
            </w:pPr>
          </w:p>
          <w:p w14:paraId="2B78662A" w14:textId="48BFECEE" w:rsidR="00EA38C2" w:rsidRDefault="00EA38C2" w:rsidP="00546418">
            <w:pPr>
              <w:spacing w:after="200" w:line="360" w:lineRule="auto"/>
              <w:rPr>
                <w:rFonts w:ascii="Tahoma" w:hAnsi="Tahoma" w:cs="Tahoma"/>
                <w:bCs/>
                <w:sz w:val="18"/>
                <w:szCs w:val="18"/>
                <w:lang w:val="en-GB"/>
              </w:rPr>
            </w:pPr>
            <w:r w:rsidRPr="00875723">
              <w:rPr>
                <w:rFonts w:ascii="Tahoma" w:hAnsi="Tahoma" w:cs="Tahoma"/>
                <w:bCs/>
                <w:sz w:val="18"/>
                <w:szCs w:val="18"/>
                <w:lang w:val="en-GB"/>
              </w:rPr>
              <w:t>The RAF reserves the right to validate all reference</w:t>
            </w:r>
            <w:r>
              <w:rPr>
                <w:rFonts w:ascii="Tahoma" w:hAnsi="Tahoma" w:cs="Tahoma"/>
                <w:bCs/>
                <w:sz w:val="18"/>
                <w:szCs w:val="18"/>
                <w:lang w:val="en-GB"/>
              </w:rPr>
              <w:t>s</w:t>
            </w:r>
            <w:r w:rsidRPr="00875723">
              <w:rPr>
                <w:rFonts w:ascii="Tahoma" w:hAnsi="Tahoma" w:cs="Tahoma"/>
                <w:bCs/>
                <w:sz w:val="18"/>
                <w:szCs w:val="18"/>
                <w:lang w:val="en-GB"/>
              </w:rPr>
              <w:t xml:space="preserve"> submitted.  </w:t>
            </w:r>
          </w:p>
          <w:tbl>
            <w:tblPr>
              <w:tblpPr w:leftFromText="180" w:rightFromText="180" w:vertAnchor="text" w:horzAnchor="margin" w:tblpY="-230"/>
              <w:tblOverlap w:val="never"/>
              <w:tblW w:w="8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24"/>
              <w:gridCol w:w="850"/>
            </w:tblGrid>
            <w:tr w:rsidR="00EA38C2" w:rsidRPr="00875723" w14:paraId="5D04D55F" w14:textId="77777777" w:rsidTr="00EA38C2">
              <w:tc>
                <w:tcPr>
                  <w:tcW w:w="7724" w:type="dxa"/>
                  <w:tcMar>
                    <w:top w:w="0" w:type="dxa"/>
                    <w:left w:w="108" w:type="dxa"/>
                    <w:bottom w:w="0" w:type="dxa"/>
                    <w:right w:w="108" w:type="dxa"/>
                  </w:tcMar>
                  <w:hideMark/>
                </w:tcPr>
                <w:p w14:paraId="23E2645E" w14:textId="77777777" w:rsidR="00EA38C2" w:rsidRPr="00875723" w:rsidRDefault="00EA38C2" w:rsidP="00EA38C2">
                  <w:pPr>
                    <w:spacing w:line="360" w:lineRule="auto"/>
                    <w:rPr>
                      <w:rFonts w:ascii="Tahoma" w:hAnsi="Tahoma" w:cs="Tahoma"/>
                      <w:b/>
                      <w:bCs/>
                      <w:sz w:val="18"/>
                      <w:szCs w:val="18"/>
                      <w:lang w:val="en-GB"/>
                    </w:rPr>
                  </w:pPr>
                  <w:r w:rsidRPr="00875723">
                    <w:rPr>
                      <w:rFonts w:ascii="Tahoma" w:hAnsi="Tahoma" w:cs="Tahoma"/>
                      <w:b/>
                      <w:bCs/>
                      <w:sz w:val="18"/>
                      <w:szCs w:val="18"/>
                      <w:lang w:val="en-GB"/>
                    </w:rPr>
                    <w:t>Referenc</w:t>
                  </w:r>
                  <w:r>
                    <w:rPr>
                      <w:rFonts w:ascii="Tahoma" w:hAnsi="Tahoma" w:cs="Tahoma"/>
                      <w:b/>
                      <w:bCs/>
                      <w:sz w:val="18"/>
                      <w:szCs w:val="18"/>
                      <w:lang w:val="en-GB"/>
                    </w:rPr>
                    <w:t>es</w:t>
                  </w:r>
                </w:p>
              </w:tc>
              <w:tc>
                <w:tcPr>
                  <w:tcW w:w="850" w:type="dxa"/>
                  <w:tcMar>
                    <w:top w:w="0" w:type="dxa"/>
                    <w:left w:w="108" w:type="dxa"/>
                    <w:bottom w:w="0" w:type="dxa"/>
                    <w:right w:w="108" w:type="dxa"/>
                  </w:tcMar>
                  <w:hideMark/>
                </w:tcPr>
                <w:p w14:paraId="3F312FD5" w14:textId="77777777" w:rsidR="00EA38C2" w:rsidRPr="00875723" w:rsidRDefault="00EA38C2" w:rsidP="00EA38C2">
                  <w:pPr>
                    <w:spacing w:line="360" w:lineRule="auto"/>
                    <w:rPr>
                      <w:rFonts w:ascii="Tahoma" w:hAnsi="Tahoma" w:cs="Tahoma"/>
                      <w:b/>
                      <w:bCs/>
                      <w:sz w:val="18"/>
                      <w:szCs w:val="18"/>
                      <w:lang w:val="en-GB"/>
                    </w:rPr>
                  </w:pPr>
                  <w:r w:rsidRPr="00875723">
                    <w:rPr>
                      <w:rFonts w:ascii="Tahoma" w:hAnsi="Tahoma" w:cs="Tahoma"/>
                      <w:b/>
                      <w:bCs/>
                      <w:sz w:val="18"/>
                      <w:szCs w:val="18"/>
                      <w:lang w:val="en-GB"/>
                    </w:rPr>
                    <w:t>Points</w:t>
                  </w:r>
                </w:p>
              </w:tc>
            </w:tr>
            <w:tr w:rsidR="00EA38C2" w:rsidRPr="00875723" w14:paraId="49054CFD" w14:textId="77777777" w:rsidTr="00EA38C2">
              <w:tc>
                <w:tcPr>
                  <w:tcW w:w="7724" w:type="dxa"/>
                  <w:tcMar>
                    <w:top w:w="0" w:type="dxa"/>
                    <w:left w:w="108" w:type="dxa"/>
                    <w:bottom w:w="0" w:type="dxa"/>
                    <w:right w:w="108" w:type="dxa"/>
                  </w:tcMar>
                  <w:hideMark/>
                </w:tcPr>
                <w:p w14:paraId="1D7A72EF" w14:textId="68C35B91" w:rsidR="00EA38C2" w:rsidRPr="00875723" w:rsidRDefault="00EA38C2" w:rsidP="00EA38C2">
                  <w:pPr>
                    <w:spacing w:line="360" w:lineRule="auto"/>
                    <w:rPr>
                      <w:rFonts w:ascii="Tahoma" w:hAnsi="Tahoma" w:cs="Tahoma"/>
                      <w:b/>
                      <w:bCs/>
                      <w:sz w:val="18"/>
                      <w:szCs w:val="18"/>
                      <w:lang w:val="en-GB"/>
                    </w:rPr>
                  </w:pPr>
                  <w:r>
                    <w:rPr>
                      <w:rFonts w:ascii="Tahoma" w:hAnsi="Tahoma" w:cs="Tahoma"/>
                      <w:b/>
                      <w:bCs/>
                      <w:sz w:val="18"/>
                      <w:szCs w:val="18"/>
                      <w:lang w:val="en-GB"/>
                    </w:rPr>
                    <w:t>Less than 3</w:t>
                  </w:r>
                  <w:r w:rsidRPr="00875723">
                    <w:rPr>
                      <w:rFonts w:ascii="Tahoma" w:hAnsi="Tahoma" w:cs="Tahoma"/>
                      <w:b/>
                      <w:bCs/>
                      <w:sz w:val="18"/>
                      <w:szCs w:val="18"/>
                      <w:lang w:val="en-GB"/>
                    </w:rPr>
                    <w:t xml:space="preserve"> reference</w:t>
                  </w:r>
                  <w:r>
                    <w:rPr>
                      <w:rFonts w:ascii="Tahoma" w:hAnsi="Tahoma" w:cs="Tahoma"/>
                      <w:b/>
                      <w:bCs/>
                      <w:sz w:val="18"/>
                      <w:szCs w:val="18"/>
                      <w:lang w:val="en-GB"/>
                    </w:rPr>
                    <w:t>s</w:t>
                  </w:r>
                  <w:r w:rsidRPr="00875723">
                    <w:rPr>
                      <w:rFonts w:ascii="Tahoma" w:hAnsi="Tahoma" w:cs="Tahoma"/>
                      <w:b/>
                      <w:bCs/>
                      <w:sz w:val="18"/>
                      <w:szCs w:val="18"/>
                      <w:lang w:val="en-GB"/>
                    </w:rPr>
                    <w:t xml:space="preserve">  </w:t>
                  </w:r>
                </w:p>
              </w:tc>
              <w:tc>
                <w:tcPr>
                  <w:tcW w:w="850" w:type="dxa"/>
                  <w:tcMar>
                    <w:top w:w="0" w:type="dxa"/>
                    <w:left w:w="108" w:type="dxa"/>
                    <w:bottom w:w="0" w:type="dxa"/>
                    <w:right w:w="108" w:type="dxa"/>
                  </w:tcMar>
                  <w:vAlign w:val="center"/>
                  <w:hideMark/>
                </w:tcPr>
                <w:p w14:paraId="7D97F0FE" w14:textId="77777777" w:rsidR="00EA38C2" w:rsidRPr="00875723" w:rsidRDefault="00EA38C2" w:rsidP="00EA38C2">
                  <w:pPr>
                    <w:spacing w:line="360" w:lineRule="auto"/>
                    <w:jc w:val="left"/>
                    <w:rPr>
                      <w:rFonts w:ascii="Tahoma" w:hAnsi="Tahoma" w:cs="Tahoma"/>
                      <w:b/>
                      <w:bCs/>
                      <w:sz w:val="18"/>
                      <w:szCs w:val="18"/>
                      <w:lang w:val="en-GB"/>
                    </w:rPr>
                  </w:pPr>
                  <w:r w:rsidRPr="00875723">
                    <w:rPr>
                      <w:rFonts w:ascii="Tahoma" w:hAnsi="Tahoma" w:cs="Tahoma"/>
                      <w:sz w:val="18"/>
                      <w:szCs w:val="18"/>
                      <w:lang w:val="en-US"/>
                    </w:rPr>
                    <w:t>0</w:t>
                  </w:r>
                </w:p>
              </w:tc>
            </w:tr>
            <w:tr w:rsidR="00EA38C2" w:rsidRPr="00875723" w14:paraId="3D89F3C7" w14:textId="77777777" w:rsidTr="00EA38C2">
              <w:tc>
                <w:tcPr>
                  <w:tcW w:w="7724" w:type="dxa"/>
                  <w:tcMar>
                    <w:top w:w="0" w:type="dxa"/>
                    <w:left w:w="108" w:type="dxa"/>
                    <w:bottom w:w="0" w:type="dxa"/>
                    <w:right w:w="108" w:type="dxa"/>
                  </w:tcMar>
                  <w:hideMark/>
                </w:tcPr>
                <w:p w14:paraId="6B67648B" w14:textId="50FFC34A" w:rsidR="00EA38C2" w:rsidRPr="00875723" w:rsidRDefault="00EA38C2" w:rsidP="00EA38C2">
                  <w:pPr>
                    <w:spacing w:line="360" w:lineRule="auto"/>
                    <w:rPr>
                      <w:rFonts w:ascii="Tahoma" w:hAnsi="Tahoma" w:cs="Tahoma"/>
                      <w:b/>
                      <w:bCs/>
                      <w:sz w:val="18"/>
                      <w:szCs w:val="18"/>
                      <w:lang w:val="en-GB"/>
                    </w:rPr>
                  </w:pPr>
                  <w:r>
                    <w:rPr>
                      <w:rFonts w:ascii="Tahoma" w:hAnsi="Tahoma" w:cs="Tahoma"/>
                      <w:b/>
                      <w:bCs/>
                      <w:sz w:val="18"/>
                      <w:szCs w:val="18"/>
                      <w:lang w:val="en-GB"/>
                    </w:rPr>
                    <w:t>3</w:t>
                  </w:r>
                  <w:r w:rsidRPr="00875723">
                    <w:rPr>
                      <w:rFonts w:ascii="Tahoma" w:hAnsi="Tahoma" w:cs="Tahoma"/>
                      <w:b/>
                      <w:bCs/>
                      <w:sz w:val="18"/>
                      <w:szCs w:val="18"/>
                      <w:lang w:val="en-GB"/>
                    </w:rPr>
                    <w:t xml:space="preserve"> reference</w:t>
                  </w:r>
                  <w:r>
                    <w:rPr>
                      <w:rFonts w:ascii="Tahoma" w:hAnsi="Tahoma" w:cs="Tahoma"/>
                      <w:b/>
                      <w:bCs/>
                      <w:sz w:val="18"/>
                      <w:szCs w:val="18"/>
                      <w:lang w:val="en-GB"/>
                    </w:rPr>
                    <w:t>s</w:t>
                  </w:r>
                </w:p>
              </w:tc>
              <w:tc>
                <w:tcPr>
                  <w:tcW w:w="850" w:type="dxa"/>
                  <w:tcMar>
                    <w:top w:w="0" w:type="dxa"/>
                    <w:left w:w="108" w:type="dxa"/>
                    <w:bottom w:w="0" w:type="dxa"/>
                    <w:right w:w="108" w:type="dxa"/>
                  </w:tcMar>
                  <w:vAlign w:val="center"/>
                  <w:hideMark/>
                </w:tcPr>
                <w:p w14:paraId="78891224" w14:textId="06764DC4" w:rsidR="00EA38C2" w:rsidRPr="00875723" w:rsidRDefault="00EA38C2" w:rsidP="00EA38C2">
                  <w:pPr>
                    <w:spacing w:line="360" w:lineRule="auto"/>
                    <w:jc w:val="left"/>
                    <w:rPr>
                      <w:rFonts w:ascii="Tahoma" w:hAnsi="Tahoma" w:cs="Tahoma"/>
                      <w:sz w:val="18"/>
                      <w:szCs w:val="18"/>
                      <w:lang w:val="en-US"/>
                    </w:rPr>
                  </w:pPr>
                  <w:r>
                    <w:rPr>
                      <w:rFonts w:ascii="Tahoma" w:hAnsi="Tahoma" w:cs="Tahoma"/>
                      <w:sz w:val="18"/>
                      <w:szCs w:val="18"/>
                      <w:lang w:val="en-US"/>
                    </w:rPr>
                    <w:t>1</w:t>
                  </w:r>
                  <w:r w:rsidR="00401DC8">
                    <w:rPr>
                      <w:rFonts w:ascii="Tahoma" w:hAnsi="Tahoma" w:cs="Tahoma"/>
                      <w:sz w:val="18"/>
                      <w:szCs w:val="18"/>
                      <w:lang w:val="en-US"/>
                    </w:rPr>
                    <w:t>5</w:t>
                  </w:r>
                </w:p>
              </w:tc>
            </w:tr>
            <w:tr w:rsidR="00EA38C2" w:rsidRPr="00875723" w14:paraId="2BEF5420" w14:textId="77777777" w:rsidTr="00EA38C2">
              <w:tc>
                <w:tcPr>
                  <w:tcW w:w="7724" w:type="dxa"/>
                  <w:tcMar>
                    <w:top w:w="0" w:type="dxa"/>
                    <w:left w:w="108" w:type="dxa"/>
                    <w:bottom w:w="0" w:type="dxa"/>
                    <w:right w:w="108" w:type="dxa"/>
                  </w:tcMar>
                </w:tcPr>
                <w:p w14:paraId="15574F78" w14:textId="5CBDAB71" w:rsidR="00EA38C2" w:rsidRDefault="00EA38C2" w:rsidP="00EA38C2">
                  <w:pPr>
                    <w:spacing w:line="360" w:lineRule="auto"/>
                    <w:rPr>
                      <w:rFonts w:ascii="Tahoma" w:hAnsi="Tahoma" w:cs="Tahoma"/>
                      <w:b/>
                      <w:bCs/>
                      <w:sz w:val="18"/>
                      <w:szCs w:val="18"/>
                      <w:lang w:val="en-GB"/>
                    </w:rPr>
                  </w:pPr>
                  <w:r>
                    <w:rPr>
                      <w:rFonts w:ascii="Tahoma" w:hAnsi="Tahoma" w:cs="Tahoma"/>
                      <w:b/>
                      <w:bCs/>
                      <w:sz w:val="18"/>
                      <w:szCs w:val="18"/>
                      <w:lang w:val="en-GB"/>
                    </w:rPr>
                    <w:t>4</w:t>
                  </w:r>
                  <w:r w:rsidRPr="00EA38C2">
                    <w:rPr>
                      <w:rFonts w:ascii="Tahoma" w:hAnsi="Tahoma" w:cs="Tahoma"/>
                      <w:b/>
                      <w:bCs/>
                      <w:sz w:val="18"/>
                      <w:szCs w:val="18"/>
                      <w:lang w:val="en-GB"/>
                    </w:rPr>
                    <w:t xml:space="preserve"> reference</w:t>
                  </w:r>
                  <w:r>
                    <w:rPr>
                      <w:rFonts w:ascii="Tahoma" w:hAnsi="Tahoma" w:cs="Tahoma"/>
                      <w:b/>
                      <w:bCs/>
                      <w:sz w:val="18"/>
                      <w:szCs w:val="18"/>
                      <w:lang w:val="en-GB"/>
                    </w:rPr>
                    <w:t>s</w:t>
                  </w:r>
                </w:p>
              </w:tc>
              <w:tc>
                <w:tcPr>
                  <w:tcW w:w="850" w:type="dxa"/>
                  <w:tcMar>
                    <w:top w:w="0" w:type="dxa"/>
                    <w:left w:w="108" w:type="dxa"/>
                    <w:bottom w:w="0" w:type="dxa"/>
                    <w:right w:w="108" w:type="dxa"/>
                  </w:tcMar>
                  <w:vAlign w:val="center"/>
                </w:tcPr>
                <w:p w14:paraId="519067EA" w14:textId="0AE77226" w:rsidR="00EA38C2" w:rsidRDefault="00401DC8" w:rsidP="00EA38C2">
                  <w:pPr>
                    <w:spacing w:line="360" w:lineRule="auto"/>
                    <w:jc w:val="left"/>
                    <w:rPr>
                      <w:rFonts w:ascii="Tahoma" w:hAnsi="Tahoma" w:cs="Tahoma"/>
                      <w:sz w:val="18"/>
                      <w:szCs w:val="18"/>
                      <w:lang w:val="en-US"/>
                    </w:rPr>
                  </w:pPr>
                  <w:r>
                    <w:rPr>
                      <w:rFonts w:ascii="Tahoma" w:hAnsi="Tahoma" w:cs="Tahoma"/>
                      <w:sz w:val="18"/>
                      <w:szCs w:val="18"/>
                      <w:lang w:val="en-US"/>
                    </w:rPr>
                    <w:t>20</w:t>
                  </w:r>
                </w:p>
              </w:tc>
            </w:tr>
            <w:tr w:rsidR="00EA38C2" w:rsidRPr="00875723" w14:paraId="3E47C80D" w14:textId="77777777" w:rsidTr="00EA38C2">
              <w:tc>
                <w:tcPr>
                  <w:tcW w:w="7724" w:type="dxa"/>
                  <w:tcMar>
                    <w:top w:w="0" w:type="dxa"/>
                    <w:left w:w="108" w:type="dxa"/>
                    <w:bottom w:w="0" w:type="dxa"/>
                    <w:right w:w="108" w:type="dxa"/>
                  </w:tcMar>
                </w:tcPr>
                <w:p w14:paraId="4EEB3C2D" w14:textId="00165EED" w:rsidR="00EA38C2" w:rsidRDefault="00EA38C2" w:rsidP="00EA38C2">
                  <w:pPr>
                    <w:spacing w:line="360" w:lineRule="auto"/>
                    <w:rPr>
                      <w:rFonts w:ascii="Tahoma" w:hAnsi="Tahoma" w:cs="Tahoma"/>
                      <w:b/>
                      <w:bCs/>
                      <w:sz w:val="18"/>
                      <w:szCs w:val="18"/>
                      <w:lang w:val="en-GB"/>
                    </w:rPr>
                  </w:pPr>
                  <w:r>
                    <w:rPr>
                      <w:rFonts w:ascii="Tahoma" w:hAnsi="Tahoma" w:cs="Tahoma"/>
                      <w:b/>
                      <w:bCs/>
                      <w:sz w:val="18"/>
                      <w:szCs w:val="18"/>
                      <w:lang w:val="en-GB"/>
                    </w:rPr>
                    <w:t>5 or more</w:t>
                  </w:r>
                  <w:r w:rsidRPr="00EA38C2">
                    <w:rPr>
                      <w:rFonts w:ascii="Tahoma" w:hAnsi="Tahoma" w:cs="Tahoma"/>
                      <w:b/>
                      <w:bCs/>
                      <w:sz w:val="18"/>
                      <w:szCs w:val="18"/>
                      <w:lang w:val="en-GB"/>
                    </w:rPr>
                    <w:t xml:space="preserve"> reference</w:t>
                  </w:r>
                  <w:r>
                    <w:rPr>
                      <w:rFonts w:ascii="Tahoma" w:hAnsi="Tahoma" w:cs="Tahoma"/>
                      <w:b/>
                      <w:bCs/>
                      <w:sz w:val="18"/>
                      <w:szCs w:val="18"/>
                      <w:lang w:val="en-GB"/>
                    </w:rPr>
                    <w:t>s</w:t>
                  </w:r>
                  <w:r w:rsidRPr="00EA38C2">
                    <w:rPr>
                      <w:rFonts w:ascii="Tahoma" w:hAnsi="Tahoma" w:cs="Tahoma"/>
                      <w:b/>
                      <w:bCs/>
                      <w:sz w:val="18"/>
                      <w:szCs w:val="18"/>
                      <w:lang w:val="en-GB"/>
                    </w:rPr>
                    <w:t xml:space="preserve"> </w:t>
                  </w:r>
                </w:p>
              </w:tc>
              <w:tc>
                <w:tcPr>
                  <w:tcW w:w="850" w:type="dxa"/>
                  <w:tcMar>
                    <w:top w:w="0" w:type="dxa"/>
                    <w:left w:w="108" w:type="dxa"/>
                    <w:bottom w:w="0" w:type="dxa"/>
                    <w:right w:w="108" w:type="dxa"/>
                  </w:tcMar>
                  <w:vAlign w:val="center"/>
                </w:tcPr>
                <w:p w14:paraId="31705A5F" w14:textId="2AD195DF" w:rsidR="00EA38C2" w:rsidRDefault="00401DC8" w:rsidP="00EA38C2">
                  <w:pPr>
                    <w:spacing w:line="360" w:lineRule="auto"/>
                    <w:jc w:val="left"/>
                    <w:rPr>
                      <w:rFonts w:ascii="Tahoma" w:hAnsi="Tahoma" w:cs="Tahoma"/>
                      <w:sz w:val="18"/>
                      <w:szCs w:val="18"/>
                      <w:lang w:val="en-US"/>
                    </w:rPr>
                  </w:pPr>
                  <w:r>
                    <w:rPr>
                      <w:rFonts w:ascii="Tahoma" w:hAnsi="Tahoma" w:cs="Tahoma"/>
                      <w:sz w:val="18"/>
                      <w:szCs w:val="18"/>
                      <w:lang w:val="en-US"/>
                    </w:rPr>
                    <w:t>25</w:t>
                  </w:r>
                </w:p>
              </w:tc>
            </w:tr>
          </w:tbl>
          <w:p w14:paraId="44F42456" w14:textId="05F14B78" w:rsidR="00EA38C2" w:rsidRDefault="00EA38C2" w:rsidP="00546418">
            <w:pPr>
              <w:spacing w:after="200" w:line="360" w:lineRule="auto"/>
              <w:rPr>
                <w:rFonts w:ascii="Tahoma" w:hAnsi="Tahoma" w:cs="Tahoma"/>
                <w:bCs/>
                <w:sz w:val="18"/>
                <w:szCs w:val="18"/>
                <w:lang w:val="en-GB"/>
              </w:rPr>
            </w:pPr>
          </w:p>
          <w:p w14:paraId="655B9A56" w14:textId="77777777" w:rsidR="00EA38C2" w:rsidRPr="00801561" w:rsidRDefault="00EA38C2" w:rsidP="00546418">
            <w:pPr>
              <w:autoSpaceDE w:val="0"/>
              <w:autoSpaceDN w:val="0"/>
              <w:adjustRightInd w:val="0"/>
              <w:spacing w:line="360" w:lineRule="auto"/>
              <w:jc w:val="left"/>
              <w:rPr>
                <w:rFonts w:ascii="Tahoma" w:hAnsi="Tahoma" w:cs="Tahoma"/>
                <w:sz w:val="18"/>
                <w:szCs w:val="18"/>
              </w:rPr>
            </w:pPr>
          </w:p>
        </w:tc>
        <w:tc>
          <w:tcPr>
            <w:tcW w:w="467"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63CAFC2" w14:textId="3968C0A1" w:rsidR="00EA38C2" w:rsidRPr="00022C58" w:rsidRDefault="00660491" w:rsidP="00546418">
            <w:pPr>
              <w:spacing w:line="360" w:lineRule="auto"/>
              <w:ind w:right="-2"/>
              <w:jc w:val="center"/>
              <w:rPr>
                <w:rFonts w:ascii="Tahoma" w:hAnsi="Tahoma" w:cs="Tahoma"/>
                <w:b/>
                <w:bCs/>
                <w:sz w:val="18"/>
                <w:szCs w:val="18"/>
              </w:rPr>
            </w:pPr>
            <w:r>
              <w:rPr>
                <w:rFonts w:ascii="Tahoma" w:hAnsi="Tahoma" w:cs="Tahoma"/>
                <w:b/>
                <w:bCs/>
                <w:sz w:val="18"/>
                <w:szCs w:val="18"/>
              </w:rPr>
              <w:t>25</w:t>
            </w:r>
          </w:p>
        </w:tc>
      </w:tr>
    </w:tbl>
    <w:p w14:paraId="150905FA" w14:textId="77777777" w:rsidR="006928B8" w:rsidRDefault="006928B8" w:rsidP="006928B8">
      <w:pPr>
        <w:autoSpaceDE w:val="0"/>
        <w:autoSpaceDN w:val="0"/>
        <w:spacing w:line="360" w:lineRule="auto"/>
        <w:ind w:right="-2"/>
        <w:rPr>
          <w:rFonts w:ascii="Tahoma" w:hAnsi="Tahoma" w:cs="Tahoma"/>
          <w:sz w:val="18"/>
          <w:szCs w:val="18"/>
        </w:rPr>
      </w:pPr>
    </w:p>
    <w:tbl>
      <w:tblPr>
        <w:tblW w:w="5102" w:type="pct"/>
        <w:tblInd w:w="108" w:type="dxa"/>
        <w:tblCellMar>
          <w:left w:w="0" w:type="dxa"/>
          <w:right w:w="0" w:type="dxa"/>
        </w:tblCellMar>
        <w:tblLook w:val="04A0" w:firstRow="1" w:lastRow="0" w:firstColumn="1" w:lastColumn="0" w:noHBand="0" w:noVBand="1"/>
      </w:tblPr>
      <w:tblGrid>
        <w:gridCol w:w="523"/>
        <w:gridCol w:w="8800"/>
        <w:gridCol w:w="866"/>
      </w:tblGrid>
      <w:tr w:rsidR="00660491" w:rsidRPr="00022C58" w14:paraId="4F513156" w14:textId="77777777" w:rsidTr="00546418">
        <w:trPr>
          <w:trHeight w:val="229"/>
          <w:tblHeader/>
        </w:trPr>
        <w:tc>
          <w:tcPr>
            <w:tcW w:w="252" w:type="pct"/>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1535ECC2" w14:textId="77777777" w:rsidR="00660491" w:rsidRPr="00022C58" w:rsidRDefault="00660491" w:rsidP="00546418">
            <w:pPr>
              <w:spacing w:line="360" w:lineRule="auto"/>
              <w:ind w:right="-2"/>
              <w:rPr>
                <w:rFonts w:ascii="Tahoma" w:hAnsi="Tahoma" w:cs="Tahoma"/>
                <w:b/>
                <w:bCs/>
                <w:sz w:val="18"/>
                <w:szCs w:val="18"/>
                <w:lang w:eastAsia="en-ZA"/>
              </w:rPr>
            </w:pPr>
            <w:r w:rsidRPr="00022C58">
              <w:rPr>
                <w:rFonts w:ascii="Tahoma" w:hAnsi="Tahoma" w:cs="Tahoma"/>
                <w:b/>
                <w:bCs/>
                <w:sz w:val="18"/>
                <w:szCs w:val="18"/>
              </w:rPr>
              <w:t>No.</w:t>
            </w:r>
          </w:p>
        </w:tc>
        <w:tc>
          <w:tcPr>
            <w:tcW w:w="4281" w:type="pct"/>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hideMark/>
          </w:tcPr>
          <w:p w14:paraId="50C87870" w14:textId="77777777" w:rsidR="00660491" w:rsidRPr="00022C58" w:rsidRDefault="00660491" w:rsidP="00546418">
            <w:pPr>
              <w:spacing w:line="360" w:lineRule="auto"/>
              <w:ind w:right="-2"/>
              <w:rPr>
                <w:rFonts w:ascii="Tahoma" w:hAnsi="Tahoma" w:cs="Tahoma"/>
                <w:b/>
                <w:bCs/>
                <w:sz w:val="18"/>
                <w:szCs w:val="18"/>
              </w:rPr>
            </w:pPr>
            <w:r w:rsidRPr="00022C58">
              <w:rPr>
                <w:rFonts w:ascii="Tahoma" w:hAnsi="Tahoma" w:cs="Tahoma"/>
                <w:b/>
                <w:bCs/>
                <w:sz w:val="18"/>
                <w:szCs w:val="18"/>
              </w:rPr>
              <w:t>Functional Criteria</w:t>
            </w:r>
            <w:r w:rsidRPr="00022C58">
              <w:rPr>
                <w:rFonts w:ascii="Tahoma" w:hAnsi="Tahoma" w:cs="Tahoma"/>
                <w:sz w:val="18"/>
                <w:szCs w:val="18"/>
              </w:rPr>
              <w:t xml:space="preserve"> </w:t>
            </w:r>
          </w:p>
        </w:tc>
        <w:tc>
          <w:tcPr>
            <w:tcW w:w="467" w:type="pct"/>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hideMark/>
          </w:tcPr>
          <w:p w14:paraId="35C12FBD" w14:textId="77777777" w:rsidR="00660491" w:rsidRPr="00022C58" w:rsidRDefault="00660491" w:rsidP="00546418">
            <w:pPr>
              <w:spacing w:line="360" w:lineRule="auto"/>
              <w:ind w:right="-2"/>
              <w:rPr>
                <w:rFonts w:ascii="Tahoma" w:hAnsi="Tahoma" w:cs="Tahoma"/>
                <w:b/>
                <w:bCs/>
                <w:sz w:val="18"/>
                <w:szCs w:val="18"/>
              </w:rPr>
            </w:pPr>
            <w:r w:rsidRPr="00022C58">
              <w:rPr>
                <w:rFonts w:ascii="Tahoma" w:hAnsi="Tahoma" w:cs="Tahoma"/>
                <w:b/>
                <w:bCs/>
                <w:sz w:val="18"/>
                <w:szCs w:val="18"/>
              </w:rPr>
              <w:t xml:space="preserve">Weight </w:t>
            </w:r>
          </w:p>
        </w:tc>
      </w:tr>
      <w:tr w:rsidR="00660491" w:rsidRPr="00022C58" w14:paraId="5B97BB7C" w14:textId="77777777" w:rsidTr="00546418">
        <w:trPr>
          <w:trHeight w:val="3516"/>
          <w:tblHeader/>
        </w:trPr>
        <w:tc>
          <w:tcPr>
            <w:tcW w:w="25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DE9B9C" w14:textId="77777777" w:rsidR="00660491" w:rsidRPr="00022C58" w:rsidRDefault="00660491" w:rsidP="00546418">
            <w:pPr>
              <w:spacing w:line="360" w:lineRule="auto"/>
              <w:ind w:right="-2"/>
              <w:rPr>
                <w:rFonts w:ascii="Tahoma" w:hAnsi="Tahoma" w:cs="Tahoma"/>
                <w:b/>
                <w:bCs/>
                <w:sz w:val="18"/>
                <w:szCs w:val="18"/>
              </w:rPr>
            </w:pPr>
            <w:r w:rsidRPr="00022C58">
              <w:rPr>
                <w:rFonts w:ascii="Tahoma" w:hAnsi="Tahoma" w:cs="Tahoma"/>
                <w:b/>
                <w:bCs/>
                <w:sz w:val="18"/>
                <w:szCs w:val="18"/>
              </w:rPr>
              <w:t>1.2</w:t>
            </w:r>
          </w:p>
        </w:tc>
        <w:tc>
          <w:tcPr>
            <w:tcW w:w="4281"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F04BB0B" w14:textId="006E2EB4" w:rsidR="00660491" w:rsidRDefault="00660491" w:rsidP="00546418">
            <w:pPr>
              <w:pStyle w:val="nl1"/>
              <w:numPr>
                <w:ilvl w:val="0"/>
                <w:numId w:val="0"/>
              </w:numPr>
              <w:ind w:left="567" w:hanging="567"/>
              <w:jc w:val="left"/>
              <w:rPr>
                <w:rFonts w:ascii="Tahoma" w:hAnsi="Tahoma" w:cs="Tahoma"/>
                <w:b/>
                <w:bCs/>
                <w:sz w:val="18"/>
                <w:szCs w:val="18"/>
              </w:rPr>
            </w:pPr>
            <w:r w:rsidRPr="00660491">
              <w:rPr>
                <w:rFonts w:ascii="Tahoma" w:hAnsi="Tahoma" w:cs="Tahoma"/>
                <w:b/>
                <w:bCs/>
                <w:sz w:val="18"/>
                <w:szCs w:val="18"/>
              </w:rPr>
              <w:t>Project Proposal</w:t>
            </w:r>
            <w:r w:rsidRPr="00022C58">
              <w:rPr>
                <w:rFonts w:ascii="Tahoma" w:hAnsi="Tahoma" w:cs="Tahoma"/>
                <w:b/>
                <w:bCs/>
                <w:sz w:val="18"/>
                <w:szCs w:val="18"/>
              </w:rPr>
              <w:t xml:space="preserve">: </w:t>
            </w:r>
          </w:p>
          <w:p w14:paraId="438842C7" w14:textId="77777777" w:rsidR="00660491" w:rsidRPr="006E6B43" w:rsidRDefault="00660491" w:rsidP="00546418">
            <w:pPr>
              <w:pStyle w:val="nl1"/>
              <w:numPr>
                <w:ilvl w:val="0"/>
                <w:numId w:val="0"/>
              </w:numPr>
              <w:ind w:left="567" w:hanging="567"/>
              <w:jc w:val="left"/>
              <w:rPr>
                <w:rFonts w:ascii="Tahoma" w:hAnsi="Tahoma" w:cs="Tahoma"/>
                <w:b/>
                <w:sz w:val="18"/>
                <w:szCs w:val="18"/>
                <w:lang w:val="en-ZA"/>
              </w:rPr>
            </w:pPr>
          </w:p>
          <w:p w14:paraId="5D76A575" w14:textId="070B8DE4" w:rsidR="00660491" w:rsidRPr="00107F6F" w:rsidRDefault="00660491" w:rsidP="00546418">
            <w:pPr>
              <w:adjustRightInd w:val="0"/>
              <w:spacing w:line="360" w:lineRule="auto"/>
              <w:ind w:left="35"/>
              <w:rPr>
                <w:rStyle w:val="st1"/>
              </w:rPr>
            </w:pPr>
            <w:r w:rsidRPr="006F0E02">
              <w:rPr>
                <w:rStyle w:val="st1"/>
                <w:rFonts w:ascii="Tahoma" w:hAnsi="Tahoma" w:cs="Tahoma"/>
                <w:sz w:val="18"/>
                <w:szCs w:val="18"/>
              </w:rPr>
              <w:t>The service provider</w:t>
            </w:r>
            <w:r>
              <w:rPr>
                <w:rStyle w:val="st1"/>
                <w:rFonts w:ascii="Tahoma" w:hAnsi="Tahoma" w:cs="Tahoma"/>
                <w:sz w:val="18"/>
                <w:szCs w:val="18"/>
              </w:rPr>
              <w:t xml:space="preserve"> </w:t>
            </w:r>
            <w:r w:rsidRPr="006F0E02">
              <w:rPr>
                <w:rStyle w:val="st1"/>
                <w:rFonts w:ascii="Tahoma" w:hAnsi="Tahoma" w:cs="Tahoma"/>
                <w:sz w:val="18"/>
                <w:szCs w:val="18"/>
              </w:rPr>
              <w:t xml:space="preserve">must provide a </w:t>
            </w:r>
            <w:r w:rsidRPr="00660491">
              <w:rPr>
                <w:rStyle w:val="st1"/>
                <w:rFonts w:ascii="Tahoma" w:hAnsi="Tahoma" w:cs="Tahoma"/>
                <w:sz w:val="18"/>
                <w:szCs w:val="18"/>
              </w:rPr>
              <w:t>project pro</w:t>
            </w:r>
            <w:r>
              <w:rPr>
                <w:rStyle w:val="st1"/>
                <w:rFonts w:ascii="Tahoma" w:hAnsi="Tahoma" w:cs="Tahoma"/>
                <w:sz w:val="18"/>
                <w:szCs w:val="18"/>
              </w:rPr>
              <w:t>p</w:t>
            </w:r>
            <w:r w:rsidRPr="00107F6F">
              <w:rPr>
                <w:rStyle w:val="st1"/>
                <w:rFonts w:ascii="Tahoma" w:hAnsi="Tahoma" w:cs="Tahoma"/>
                <w:sz w:val="18"/>
                <w:szCs w:val="18"/>
              </w:rPr>
              <w:t>osal containing the following details:</w:t>
            </w:r>
          </w:p>
          <w:p w14:paraId="2BB65930" w14:textId="77777777" w:rsidR="00660491" w:rsidRPr="00022C58" w:rsidRDefault="00660491" w:rsidP="00546418">
            <w:pPr>
              <w:adjustRightInd w:val="0"/>
              <w:spacing w:line="360" w:lineRule="auto"/>
              <w:ind w:left="35"/>
              <w:rPr>
                <w:rFonts w:ascii="Tahoma" w:hAnsi="Tahoma" w:cs="Tahoma"/>
                <w:sz w:val="18"/>
                <w:szCs w:val="18"/>
              </w:rPr>
            </w:pPr>
          </w:p>
          <w:p w14:paraId="0D885E8E" w14:textId="28100840" w:rsidR="00660491" w:rsidRDefault="00107F6F" w:rsidP="00546418">
            <w:pPr>
              <w:spacing w:after="200" w:line="360" w:lineRule="auto"/>
              <w:rPr>
                <w:rFonts w:ascii="Tahoma" w:hAnsi="Tahoma" w:cs="Tahoma"/>
                <w:bCs/>
                <w:sz w:val="18"/>
                <w:szCs w:val="18"/>
                <w:lang w:val="en-GB"/>
              </w:rPr>
            </w:pPr>
            <w:r>
              <w:rPr>
                <w:rFonts w:ascii="Tahoma" w:hAnsi="Tahoma" w:cs="Tahoma"/>
                <w:bCs/>
                <w:sz w:val="18"/>
                <w:szCs w:val="18"/>
                <w:lang w:val="en-GB"/>
              </w:rPr>
              <w:t>A score of 5 points will be given for every item listed below being present in the proposal and a score of zero if not mentioned:</w:t>
            </w:r>
            <w:r w:rsidR="00660491" w:rsidRPr="00875723">
              <w:rPr>
                <w:rFonts w:ascii="Tahoma" w:hAnsi="Tahoma" w:cs="Tahoma"/>
                <w:bCs/>
                <w:sz w:val="18"/>
                <w:szCs w:val="18"/>
                <w:lang w:val="en-GB"/>
              </w:rPr>
              <w:t xml:space="preserve">  </w:t>
            </w:r>
          </w:p>
          <w:tbl>
            <w:tblPr>
              <w:tblpPr w:leftFromText="180" w:rightFromText="180" w:vertAnchor="text" w:horzAnchor="margin" w:tblpY="-230"/>
              <w:tblOverlap w:val="never"/>
              <w:tblW w:w="8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24"/>
              <w:gridCol w:w="850"/>
            </w:tblGrid>
            <w:tr w:rsidR="00660491" w:rsidRPr="00875723" w14:paraId="07B86054" w14:textId="77777777" w:rsidTr="00546418">
              <w:tc>
                <w:tcPr>
                  <w:tcW w:w="7724" w:type="dxa"/>
                  <w:tcMar>
                    <w:top w:w="0" w:type="dxa"/>
                    <w:left w:w="108" w:type="dxa"/>
                    <w:bottom w:w="0" w:type="dxa"/>
                    <w:right w:w="108" w:type="dxa"/>
                  </w:tcMar>
                  <w:hideMark/>
                </w:tcPr>
                <w:p w14:paraId="43A03870" w14:textId="106CE7CC" w:rsidR="00660491" w:rsidRPr="00875723" w:rsidRDefault="00107F6F" w:rsidP="00546418">
                  <w:pPr>
                    <w:spacing w:line="360" w:lineRule="auto"/>
                    <w:rPr>
                      <w:rFonts w:ascii="Tahoma" w:hAnsi="Tahoma" w:cs="Tahoma"/>
                      <w:b/>
                      <w:bCs/>
                      <w:sz w:val="18"/>
                      <w:szCs w:val="18"/>
                      <w:lang w:val="en-GB"/>
                    </w:rPr>
                  </w:pPr>
                  <w:r>
                    <w:rPr>
                      <w:rFonts w:ascii="Tahoma" w:hAnsi="Tahoma" w:cs="Tahoma"/>
                      <w:b/>
                      <w:bCs/>
                      <w:sz w:val="18"/>
                      <w:szCs w:val="18"/>
                      <w:lang w:val="en-GB"/>
                    </w:rPr>
                    <w:t xml:space="preserve">Proposal </w:t>
                  </w:r>
                </w:p>
              </w:tc>
              <w:tc>
                <w:tcPr>
                  <w:tcW w:w="850" w:type="dxa"/>
                  <w:tcMar>
                    <w:top w:w="0" w:type="dxa"/>
                    <w:left w:w="108" w:type="dxa"/>
                    <w:bottom w:w="0" w:type="dxa"/>
                    <w:right w:w="108" w:type="dxa"/>
                  </w:tcMar>
                  <w:hideMark/>
                </w:tcPr>
                <w:p w14:paraId="74A20C22" w14:textId="77777777" w:rsidR="00660491" w:rsidRPr="00875723" w:rsidRDefault="00660491" w:rsidP="00546418">
                  <w:pPr>
                    <w:spacing w:line="360" w:lineRule="auto"/>
                    <w:rPr>
                      <w:rFonts w:ascii="Tahoma" w:hAnsi="Tahoma" w:cs="Tahoma"/>
                      <w:b/>
                      <w:bCs/>
                      <w:sz w:val="18"/>
                      <w:szCs w:val="18"/>
                      <w:lang w:val="en-GB"/>
                    </w:rPr>
                  </w:pPr>
                  <w:r w:rsidRPr="00875723">
                    <w:rPr>
                      <w:rFonts w:ascii="Tahoma" w:hAnsi="Tahoma" w:cs="Tahoma"/>
                      <w:b/>
                      <w:bCs/>
                      <w:sz w:val="18"/>
                      <w:szCs w:val="18"/>
                      <w:lang w:val="en-GB"/>
                    </w:rPr>
                    <w:t>Points</w:t>
                  </w:r>
                </w:p>
              </w:tc>
            </w:tr>
            <w:tr w:rsidR="00660491" w:rsidRPr="00875723" w14:paraId="44AA4584" w14:textId="77777777" w:rsidTr="00546418">
              <w:tc>
                <w:tcPr>
                  <w:tcW w:w="7724" w:type="dxa"/>
                  <w:tcMar>
                    <w:top w:w="0" w:type="dxa"/>
                    <w:left w:w="108" w:type="dxa"/>
                    <w:bottom w:w="0" w:type="dxa"/>
                    <w:right w:w="108" w:type="dxa"/>
                  </w:tcMar>
                  <w:hideMark/>
                </w:tcPr>
                <w:p w14:paraId="47542040" w14:textId="3D863D52" w:rsidR="00660491" w:rsidRPr="00401DC8" w:rsidRDefault="00401DC8" w:rsidP="00546418">
                  <w:pPr>
                    <w:spacing w:line="360" w:lineRule="auto"/>
                    <w:rPr>
                      <w:rFonts w:ascii="Tahoma" w:hAnsi="Tahoma" w:cs="Tahoma"/>
                      <w:sz w:val="18"/>
                      <w:szCs w:val="18"/>
                      <w:lang w:val="en-GB"/>
                    </w:rPr>
                  </w:pPr>
                  <w:r w:rsidRPr="00401DC8">
                    <w:rPr>
                      <w:rFonts w:ascii="Tahoma" w:hAnsi="Tahoma" w:cs="Tahoma"/>
                      <w:sz w:val="18"/>
                      <w:szCs w:val="18"/>
                      <w:lang w:val="en-GB"/>
                    </w:rPr>
                    <w:t>Data sources and provenance: List sources, lawful basis, refresh frequency and restrictions.</w:t>
                  </w:r>
                </w:p>
              </w:tc>
              <w:tc>
                <w:tcPr>
                  <w:tcW w:w="850" w:type="dxa"/>
                  <w:tcMar>
                    <w:top w:w="0" w:type="dxa"/>
                    <w:left w:w="108" w:type="dxa"/>
                    <w:bottom w:w="0" w:type="dxa"/>
                    <w:right w:w="108" w:type="dxa"/>
                  </w:tcMar>
                  <w:vAlign w:val="center"/>
                  <w:hideMark/>
                </w:tcPr>
                <w:p w14:paraId="016617C3" w14:textId="6A848594" w:rsidR="00660491" w:rsidRPr="00401DC8" w:rsidRDefault="00107F6F" w:rsidP="00546418">
                  <w:pPr>
                    <w:spacing w:line="360" w:lineRule="auto"/>
                    <w:jc w:val="left"/>
                    <w:rPr>
                      <w:rFonts w:ascii="Tahoma" w:hAnsi="Tahoma" w:cs="Tahoma"/>
                      <w:sz w:val="18"/>
                      <w:szCs w:val="18"/>
                      <w:lang w:val="en-GB"/>
                    </w:rPr>
                  </w:pPr>
                  <w:r w:rsidRPr="00401DC8">
                    <w:rPr>
                      <w:rFonts w:ascii="Tahoma" w:hAnsi="Tahoma" w:cs="Tahoma"/>
                      <w:sz w:val="18"/>
                      <w:szCs w:val="18"/>
                      <w:lang w:val="en-GB"/>
                    </w:rPr>
                    <w:t>5</w:t>
                  </w:r>
                </w:p>
              </w:tc>
            </w:tr>
            <w:tr w:rsidR="00660491" w:rsidRPr="00875723" w14:paraId="3FA982E8" w14:textId="77777777" w:rsidTr="00546418">
              <w:tc>
                <w:tcPr>
                  <w:tcW w:w="7724" w:type="dxa"/>
                  <w:tcMar>
                    <w:top w:w="0" w:type="dxa"/>
                    <w:left w:w="108" w:type="dxa"/>
                    <w:bottom w:w="0" w:type="dxa"/>
                    <w:right w:w="108" w:type="dxa"/>
                  </w:tcMar>
                </w:tcPr>
                <w:p w14:paraId="25AB373F" w14:textId="649B52C8" w:rsidR="00660491" w:rsidRPr="00401DC8" w:rsidRDefault="00401DC8" w:rsidP="00546418">
                  <w:pPr>
                    <w:spacing w:line="360" w:lineRule="auto"/>
                    <w:rPr>
                      <w:rFonts w:ascii="Tahoma" w:hAnsi="Tahoma" w:cs="Tahoma"/>
                      <w:sz w:val="18"/>
                      <w:szCs w:val="18"/>
                      <w:lang w:val="en-GB"/>
                    </w:rPr>
                  </w:pPr>
                  <w:r w:rsidRPr="00401DC8">
                    <w:rPr>
                      <w:rFonts w:ascii="Tahoma" w:hAnsi="Tahoma" w:cs="Tahoma"/>
                      <w:sz w:val="18"/>
                      <w:szCs w:val="18"/>
                      <w:lang w:val="en-GB"/>
                    </w:rPr>
                    <w:t>Security and access control: Describe controls, authentication, audit logging and encryption.</w:t>
                  </w:r>
                </w:p>
              </w:tc>
              <w:tc>
                <w:tcPr>
                  <w:tcW w:w="850" w:type="dxa"/>
                  <w:tcMar>
                    <w:top w:w="0" w:type="dxa"/>
                    <w:left w:w="108" w:type="dxa"/>
                    <w:bottom w:w="0" w:type="dxa"/>
                    <w:right w:w="108" w:type="dxa"/>
                  </w:tcMar>
                  <w:vAlign w:val="center"/>
                </w:tcPr>
                <w:p w14:paraId="34732043" w14:textId="199669CC" w:rsidR="00660491" w:rsidRDefault="00107F6F" w:rsidP="00546418">
                  <w:pPr>
                    <w:spacing w:line="360" w:lineRule="auto"/>
                    <w:jc w:val="left"/>
                    <w:rPr>
                      <w:rFonts w:ascii="Tahoma" w:hAnsi="Tahoma" w:cs="Tahoma"/>
                      <w:sz w:val="18"/>
                      <w:szCs w:val="18"/>
                      <w:lang w:val="en-US"/>
                    </w:rPr>
                  </w:pPr>
                  <w:r>
                    <w:rPr>
                      <w:rFonts w:ascii="Tahoma" w:hAnsi="Tahoma" w:cs="Tahoma"/>
                      <w:sz w:val="18"/>
                      <w:szCs w:val="18"/>
                      <w:lang w:val="en-US"/>
                    </w:rPr>
                    <w:t>5</w:t>
                  </w:r>
                </w:p>
              </w:tc>
            </w:tr>
            <w:tr w:rsidR="00660491" w:rsidRPr="00875723" w14:paraId="65996D0D" w14:textId="77777777" w:rsidTr="00546418">
              <w:tc>
                <w:tcPr>
                  <w:tcW w:w="7724" w:type="dxa"/>
                  <w:tcMar>
                    <w:top w:w="0" w:type="dxa"/>
                    <w:left w:w="108" w:type="dxa"/>
                    <w:bottom w:w="0" w:type="dxa"/>
                    <w:right w:w="108" w:type="dxa"/>
                  </w:tcMar>
                </w:tcPr>
                <w:p w14:paraId="650FCC94" w14:textId="33BE0C08" w:rsidR="00660491" w:rsidRPr="00401DC8" w:rsidRDefault="00401DC8" w:rsidP="00546418">
                  <w:pPr>
                    <w:spacing w:line="360" w:lineRule="auto"/>
                    <w:rPr>
                      <w:rFonts w:ascii="Tahoma" w:hAnsi="Tahoma" w:cs="Tahoma"/>
                      <w:sz w:val="18"/>
                      <w:szCs w:val="18"/>
                      <w:lang w:val="en-GB"/>
                    </w:rPr>
                  </w:pPr>
                  <w:r w:rsidRPr="00401DC8">
                    <w:rPr>
                      <w:rFonts w:ascii="Tahoma" w:hAnsi="Tahoma" w:cs="Tahoma"/>
                      <w:sz w:val="18"/>
                      <w:szCs w:val="18"/>
                      <w:lang w:val="en-GB"/>
                    </w:rPr>
                    <w:t>POPIA and legal compliance: Confirm compliance and provide supporting documentation.</w:t>
                  </w:r>
                </w:p>
              </w:tc>
              <w:tc>
                <w:tcPr>
                  <w:tcW w:w="850" w:type="dxa"/>
                  <w:tcMar>
                    <w:top w:w="0" w:type="dxa"/>
                    <w:left w:w="108" w:type="dxa"/>
                    <w:bottom w:w="0" w:type="dxa"/>
                    <w:right w:w="108" w:type="dxa"/>
                  </w:tcMar>
                  <w:vAlign w:val="center"/>
                </w:tcPr>
                <w:p w14:paraId="2A2842DA" w14:textId="3A6585EF" w:rsidR="00660491" w:rsidRDefault="00660491" w:rsidP="00546418">
                  <w:pPr>
                    <w:spacing w:line="360" w:lineRule="auto"/>
                    <w:jc w:val="left"/>
                    <w:rPr>
                      <w:rFonts w:ascii="Tahoma" w:hAnsi="Tahoma" w:cs="Tahoma"/>
                      <w:sz w:val="18"/>
                      <w:szCs w:val="18"/>
                      <w:lang w:val="en-US"/>
                    </w:rPr>
                  </w:pPr>
                  <w:r>
                    <w:rPr>
                      <w:rFonts w:ascii="Tahoma" w:hAnsi="Tahoma" w:cs="Tahoma"/>
                      <w:sz w:val="18"/>
                      <w:szCs w:val="18"/>
                      <w:lang w:val="en-US"/>
                    </w:rPr>
                    <w:t>5</w:t>
                  </w:r>
                </w:p>
              </w:tc>
            </w:tr>
            <w:tr w:rsidR="00107F6F" w:rsidRPr="00875723" w14:paraId="63C50522" w14:textId="77777777" w:rsidTr="00546418">
              <w:tc>
                <w:tcPr>
                  <w:tcW w:w="7724" w:type="dxa"/>
                  <w:tcMar>
                    <w:top w:w="0" w:type="dxa"/>
                    <w:left w:w="108" w:type="dxa"/>
                    <w:bottom w:w="0" w:type="dxa"/>
                    <w:right w:w="108" w:type="dxa"/>
                  </w:tcMar>
                </w:tcPr>
                <w:p w14:paraId="60B81B71" w14:textId="14CAB5B4" w:rsidR="00107F6F" w:rsidRPr="00401DC8" w:rsidRDefault="00401DC8" w:rsidP="00546418">
                  <w:pPr>
                    <w:spacing w:line="360" w:lineRule="auto"/>
                    <w:rPr>
                      <w:rFonts w:ascii="Tahoma" w:hAnsi="Tahoma" w:cs="Tahoma"/>
                      <w:sz w:val="18"/>
                      <w:szCs w:val="18"/>
                      <w:lang w:val="en-GB"/>
                    </w:rPr>
                  </w:pPr>
                  <w:r w:rsidRPr="00401DC8">
                    <w:rPr>
                      <w:rFonts w:ascii="Tahoma" w:hAnsi="Tahoma" w:cs="Tahoma"/>
                      <w:sz w:val="18"/>
                      <w:szCs w:val="18"/>
                      <w:lang w:val="en-GB"/>
                    </w:rPr>
                    <w:t>SaaS and managed services: Describe hosting, support, monitoring, maintenance and service management.</w:t>
                  </w:r>
                </w:p>
              </w:tc>
              <w:tc>
                <w:tcPr>
                  <w:tcW w:w="850" w:type="dxa"/>
                  <w:tcMar>
                    <w:top w:w="0" w:type="dxa"/>
                    <w:left w:w="108" w:type="dxa"/>
                    <w:bottom w:w="0" w:type="dxa"/>
                    <w:right w:w="108" w:type="dxa"/>
                  </w:tcMar>
                  <w:vAlign w:val="center"/>
                </w:tcPr>
                <w:p w14:paraId="1201A288" w14:textId="29F22601" w:rsidR="00107F6F" w:rsidRDefault="00EE46FE" w:rsidP="00546418">
                  <w:pPr>
                    <w:spacing w:line="360" w:lineRule="auto"/>
                    <w:jc w:val="left"/>
                    <w:rPr>
                      <w:rFonts w:ascii="Tahoma" w:hAnsi="Tahoma" w:cs="Tahoma"/>
                      <w:sz w:val="18"/>
                      <w:szCs w:val="18"/>
                      <w:lang w:val="en-US"/>
                    </w:rPr>
                  </w:pPr>
                  <w:r>
                    <w:rPr>
                      <w:rFonts w:ascii="Tahoma" w:hAnsi="Tahoma" w:cs="Tahoma"/>
                      <w:sz w:val="18"/>
                      <w:szCs w:val="18"/>
                      <w:lang w:val="en-US"/>
                    </w:rPr>
                    <w:t>5</w:t>
                  </w:r>
                </w:p>
              </w:tc>
            </w:tr>
            <w:tr w:rsidR="00EE46FE" w:rsidRPr="00875723" w14:paraId="49A42CB6" w14:textId="77777777" w:rsidTr="00546418">
              <w:tc>
                <w:tcPr>
                  <w:tcW w:w="7724" w:type="dxa"/>
                  <w:tcMar>
                    <w:top w:w="0" w:type="dxa"/>
                    <w:left w:w="108" w:type="dxa"/>
                    <w:bottom w:w="0" w:type="dxa"/>
                    <w:right w:w="108" w:type="dxa"/>
                  </w:tcMar>
                </w:tcPr>
                <w:p w14:paraId="4070AB8A" w14:textId="1707A44B" w:rsidR="00EE46FE" w:rsidRPr="00401DC8" w:rsidRDefault="00401DC8" w:rsidP="00546418">
                  <w:pPr>
                    <w:spacing w:line="360" w:lineRule="auto"/>
                    <w:rPr>
                      <w:rFonts w:ascii="Tahoma" w:hAnsi="Tahoma" w:cs="Tahoma"/>
                      <w:sz w:val="18"/>
                      <w:szCs w:val="18"/>
                      <w:lang w:val="en-GB"/>
                    </w:rPr>
                  </w:pPr>
                  <w:r w:rsidRPr="00401DC8">
                    <w:rPr>
                      <w:rFonts w:ascii="Tahoma" w:hAnsi="Tahoma" w:cs="Tahoma"/>
                      <w:sz w:val="18"/>
                      <w:szCs w:val="18"/>
                      <w:lang w:val="en-GB"/>
                    </w:rPr>
                    <w:t>Implementation support: Provide roles, timelines and deliverables.</w:t>
                  </w:r>
                </w:p>
              </w:tc>
              <w:tc>
                <w:tcPr>
                  <w:tcW w:w="850" w:type="dxa"/>
                  <w:tcMar>
                    <w:top w:w="0" w:type="dxa"/>
                    <w:left w:w="108" w:type="dxa"/>
                    <w:bottom w:w="0" w:type="dxa"/>
                    <w:right w:w="108" w:type="dxa"/>
                  </w:tcMar>
                  <w:vAlign w:val="center"/>
                </w:tcPr>
                <w:p w14:paraId="3D71966A" w14:textId="1B36961C" w:rsidR="00EE46FE" w:rsidRDefault="00401DC8" w:rsidP="00546418">
                  <w:pPr>
                    <w:spacing w:line="360" w:lineRule="auto"/>
                    <w:jc w:val="left"/>
                    <w:rPr>
                      <w:rFonts w:ascii="Tahoma" w:hAnsi="Tahoma" w:cs="Tahoma"/>
                      <w:sz w:val="18"/>
                      <w:szCs w:val="18"/>
                      <w:lang w:val="en-US"/>
                    </w:rPr>
                  </w:pPr>
                  <w:r>
                    <w:rPr>
                      <w:rFonts w:ascii="Tahoma" w:hAnsi="Tahoma" w:cs="Tahoma"/>
                      <w:sz w:val="18"/>
                      <w:szCs w:val="18"/>
                      <w:lang w:val="en-US"/>
                    </w:rPr>
                    <w:t>5</w:t>
                  </w:r>
                </w:p>
              </w:tc>
            </w:tr>
          </w:tbl>
          <w:p w14:paraId="49F96CFB" w14:textId="77777777" w:rsidR="00660491" w:rsidRDefault="00660491" w:rsidP="00546418">
            <w:pPr>
              <w:spacing w:after="200" w:line="360" w:lineRule="auto"/>
              <w:rPr>
                <w:rFonts w:ascii="Tahoma" w:hAnsi="Tahoma" w:cs="Tahoma"/>
                <w:bCs/>
                <w:sz w:val="18"/>
                <w:szCs w:val="18"/>
                <w:lang w:val="en-GB"/>
              </w:rPr>
            </w:pPr>
          </w:p>
          <w:p w14:paraId="00D6AA2F" w14:textId="77777777" w:rsidR="00660491" w:rsidRPr="00801561" w:rsidRDefault="00660491" w:rsidP="00546418">
            <w:pPr>
              <w:autoSpaceDE w:val="0"/>
              <w:autoSpaceDN w:val="0"/>
              <w:adjustRightInd w:val="0"/>
              <w:spacing w:line="360" w:lineRule="auto"/>
              <w:jc w:val="left"/>
              <w:rPr>
                <w:rFonts w:ascii="Tahoma" w:hAnsi="Tahoma" w:cs="Tahoma"/>
                <w:sz w:val="18"/>
                <w:szCs w:val="18"/>
              </w:rPr>
            </w:pPr>
          </w:p>
        </w:tc>
        <w:tc>
          <w:tcPr>
            <w:tcW w:w="467"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464B8E1D" w14:textId="7B3BC503" w:rsidR="00660491" w:rsidRPr="00022C58" w:rsidRDefault="00EE46FE" w:rsidP="00546418">
            <w:pPr>
              <w:spacing w:line="360" w:lineRule="auto"/>
              <w:ind w:right="-2"/>
              <w:jc w:val="center"/>
              <w:rPr>
                <w:rFonts w:ascii="Tahoma" w:hAnsi="Tahoma" w:cs="Tahoma"/>
                <w:b/>
                <w:bCs/>
                <w:sz w:val="18"/>
                <w:szCs w:val="18"/>
              </w:rPr>
            </w:pPr>
            <w:r>
              <w:rPr>
                <w:rFonts w:ascii="Tahoma" w:hAnsi="Tahoma" w:cs="Tahoma"/>
                <w:b/>
                <w:bCs/>
                <w:sz w:val="18"/>
                <w:szCs w:val="18"/>
              </w:rPr>
              <w:t>25</w:t>
            </w:r>
          </w:p>
        </w:tc>
      </w:tr>
    </w:tbl>
    <w:p w14:paraId="29C6E17B" w14:textId="77777777" w:rsidR="00EA38C2" w:rsidRDefault="00EA38C2" w:rsidP="006928B8">
      <w:pPr>
        <w:autoSpaceDE w:val="0"/>
        <w:autoSpaceDN w:val="0"/>
        <w:spacing w:line="360" w:lineRule="auto"/>
        <w:ind w:right="-2"/>
        <w:rPr>
          <w:rFonts w:ascii="Tahoma" w:hAnsi="Tahoma" w:cs="Tahoma"/>
          <w:sz w:val="18"/>
          <w:szCs w:val="18"/>
        </w:rPr>
      </w:pPr>
    </w:p>
    <w:p w14:paraId="1A57D885" w14:textId="210ECA26" w:rsidR="00EA38C2" w:rsidRDefault="00EE46FE" w:rsidP="006928B8">
      <w:pPr>
        <w:autoSpaceDE w:val="0"/>
        <w:autoSpaceDN w:val="0"/>
        <w:spacing w:line="360" w:lineRule="auto"/>
        <w:ind w:right="-2"/>
        <w:rPr>
          <w:rFonts w:ascii="Tahoma" w:hAnsi="Tahoma" w:cs="Tahoma"/>
          <w:sz w:val="18"/>
          <w:szCs w:val="18"/>
        </w:rPr>
      </w:pPr>
      <w:r>
        <w:rPr>
          <w:rFonts w:ascii="Tahoma" w:hAnsi="Tahoma" w:cs="Tahoma"/>
          <w:sz w:val="18"/>
          <w:szCs w:val="18"/>
        </w:rPr>
        <w:t xml:space="preserve">Bidders who do not meet the minimum requirements of </w:t>
      </w:r>
      <w:r w:rsidRPr="00EE46FE">
        <w:rPr>
          <w:rFonts w:ascii="Tahoma" w:hAnsi="Tahoma" w:cs="Tahoma"/>
          <w:b/>
          <w:bCs/>
          <w:sz w:val="18"/>
          <w:szCs w:val="18"/>
        </w:rPr>
        <w:t>40 out of 50</w:t>
      </w:r>
      <w:r>
        <w:rPr>
          <w:rFonts w:ascii="Tahoma" w:hAnsi="Tahoma" w:cs="Tahoma"/>
          <w:sz w:val="18"/>
          <w:szCs w:val="18"/>
        </w:rPr>
        <w:t xml:space="preserve"> points for the above criterions will not be evaluated further for Teams Presentation </w:t>
      </w:r>
    </w:p>
    <w:p w14:paraId="594B71C3" w14:textId="77777777" w:rsidR="008A2F13" w:rsidRDefault="008A2F13" w:rsidP="006928B8">
      <w:pPr>
        <w:autoSpaceDE w:val="0"/>
        <w:autoSpaceDN w:val="0"/>
        <w:spacing w:line="360" w:lineRule="auto"/>
        <w:ind w:right="-2"/>
        <w:rPr>
          <w:rFonts w:ascii="Tahoma" w:hAnsi="Tahoma" w:cs="Tahoma"/>
          <w:sz w:val="18"/>
          <w:szCs w:val="18"/>
        </w:rPr>
      </w:pPr>
    </w:p>
    <w:p w14:paraId="5A1C95D5" w14:textId="77777777" w:rsidR="008A2F13" w:rsidRDefault="008A2F13" w:rsidP="006928B8">
      <w:pPr>
        <w:autoSpaceDE w:val="0"/>
        <w:autoSpaceDN w:val="0"/>
        <w:spacing w:line="360" w:lineRule="auto"/>
        <w:ind w:right="-2"/>
        <w:rPr>
          <w:rFonts w:ascii="Tahoma" w:hAnsi="Tahoma" w:cs="Tahoma"/>
          <w:sz w:val="18"/>
          <w:szCs w:val="18"/>
        </w:rPr>
      </w:pPr>
    </w:p>
    <w:p w14:paraId="276D0879" w14:textId="77777777" w:rsidR="008A2F13" w:rsidRDefault="008A2F13" w:rsidP="006928B8">
      <w:pPr>
        <w:autoSpaceDE w:val="0"/>
        <w:autoSpaceDN w:val="0"/>
        <w:spacing w:line="360" w:lineRule="auto"/>
        <w:ind w:right="-2"/>
        <w:rPr>
          <w:rFonts w:ascii="Tahoma" w:hAnsi="Tahoma" w:cs="Tahoma"/>
          <w:sz w:val="18"/>
          <w:szCs w:val="18"/>
        </w:rPr>
      </w:pPr>
    </w:p>
    <w:p w14:paraId="751035E1" w14:textId="77777777" w:rsidR="008A2F13" w:rsidRDefault="008A2F13" w:rsidP="006928B8">
      <w:pPr>
        <w:autoSpaceDE w:val="0"/>
        <w:autoSpaceDN w:val="0"/>
        <w:spacing w:line="360" w:lineRule="auto"/>
        <w:ind w:right="-2"/>
        <w:rPr>
          <w:rFonts w:ascii="Tahoma" w:hAnsi="Tahoma" w:cs="Tahoma"/>
          <w:sz w:val="18"/>
          <w:szCs w:val="18"/>
        </w:rPr>
      </w:pPr>
    </w:p>
    <w:p w14:paraId="56A3E1EB" w14:textId="77777777" w:rsidR="008A2F13" w:rsidRDefault="008A2F13" w:rsidP="006928B8">
      <w:pPr>
        <w:autoSpaceDE w:val="0"/>
        <w:autoSpaceDN w:val="0"/>
        <w:spacing w:line="360" w:lineRule="auto"/>
        <w:ind w:right="-2"/>
        <w:rPr>
          <w:rFonts w:ascii="Tahoma" w:hAnsi="Tahoma" w:cs="Tahoma"/>
          <w:sz w:val="18"/>
          <w:szCs w:val="18"/>
        </w:rPr>
      </w:pPr>
    </w:p>
    <w:p w14:paraId="432C8728" w14:textId="07AC95FE" w:rsidR="008A2F13" w:rsidRPr="008A2F13" w:rsidRDefault="008A2F13" w:rsidP="008A2F13">
      <w:pPr>
        <w:autoSpaceDE w:val="0"/>
        <w:autoSpaceDN w:val="0"/>
        <w:spacing w:line="360" w:lineRule="auto"/>
        <w:ind w:right="-2"/>
        <w:rPr>
          <w:rFonts w:ascii="Tahoma" w:hAnsi="Tahoma" w:cs="Tahoma"/>
          <w:b/>
          <w:bCs/>
          <w:sz w:val="18"/>
          <w:szCs w:val="18"/>
        </w:rPr>
      </w:pPr>
      <w:r w:rsidRPr="008A2F13">
        <w:rPr>
          <w:rFonts w:ascii="Tahoma" w:hAnsi="Tahoma" w:cs="Tahoma"/>
          <w:b/>
          <w:bCs/>
          <w:sz w:val="18"/>
          <w:szCs w:val="18"/>
        </w:rPr>
        <w:lastRenderedPageBreak/>
        <w:t>Phase 3: Presentation</w:t>
      </w:r>
    </w:p>
    <w:p w14:paraId="043538A0" w14:textId="706F67FD" w:rsidR="008A2F13" w:rsidRDefault="008A2F13" w:rsidP="008A2F13">
      <w:pPr>
        <w:autoSpaceDE w:val="0"/>
        <w:autoSpaceDN w:val="0"/>
        <w:spacing w:line="360" w:lineRule="auto"/>
        <w:ind w:right="-2"/>
        <w:rPr>
          <w:rFonts w:ascii="Tahoma" w:hAnsi="Tahoma" w:cs="Tahoma"/>
          <w:sz w:val="18"/>
          <w:szCs w:val="18"/>
        </w:rPr>
      </w:pPr>
      <w:r>
        <w:rPr>
          <w:rFonts w:ascii="Tahoma" w:hAnsi="Tahoma" w:cs="Tahoma"/>
          <w:sz w:val="18"/>
          <w:szCs w:val="18"/>
        </w:rPr>
        <w:t>B</w:t>
      </w:r>
      <w:r w:rsidRPr="008A2F13">
        <w:rPr>
          <w:rFonts w:ascii="Tahoma" w:hAnsi="Tahoma" w:cs="Tahoma"/>
          <w:sz w:val="18"/>
          <w:szCs w:val="18"/>
        </w:rPr>
        <w:t>idders</w:t>
      </w:r>
      <w:r>
        <w:rPr>
          <w:rFonts w:ascii="Tahoma" w:hAnsi="Tahoma" w:cs="Tahoma"/>
          <w:sz w:val="18"/>
          <w:szCs w:val="18"/>
        </w:rPr>
        <w:t xml:space="preserve"> who meet the minimum threshold</w:t>
      </w:r>
      <w:r w:rsidRPr="008A2F13">
        <w:rPr>
          <w:rFonts w:ascii="Tahoma" w:hAnsi="Tahoma" w:cs="Tahoma"/>
          <w:sz w:val="18"/>
          <w:szCs w:val="18"/>
        </w:rPr>
        <w:t xml:space="preserve"> will be required to present to RAF and will be given a maximum of 5 days’ notice for the presentations and presentations will be strictly for 40 minutes. Bidders must obtain the minimum threshold of </w:t>
      </w:r>
      <w:r>
        <w:rPr>
          <w:rFonts w:ascii="Tahoma" w:hAnsi="Tahoma" w:cs="Tahoma"/>
          <w:sz w:val="18"/>
          <w:szCs w:val="18"/>
        </w:rPr>
        <w:t>4</w:t>
      </w:r>
      <w:r w:rsidRPr="008A2F13">
        <w:rPr>
          <w:rFonts w:ascii="Tahoma" w:hAnsi="Tahoma" w:cs="Tahoma"/>
          <w:sz w:val="18"/>
          <w:szCs w:val="18"/>
        </w:rPr>
        <w:t xml:space="preserve">0 out of </w:t>
      </w:r>
      <w:r>
        <w:rPr>
          <w:rFonts w:ascii="Tahoma" w:hAnsi="Tahoma" w:cs="Tahoma"/>
          <w:sz w:val="18"/>
          <w:szCs w:val="18"/>
        </w:rPr>
        <w:t>50</w:t>
      </w:r>
      <w:r w:rsidRPr="008A2F13">
        <w:rPr>
          <w:rFonts w:ascii="Tahoma" w:hAnsi="Tahoma" w:cs="Tahoma"/>
          <w:sz w:val="18"/>
          <w:szCs w:val="18"/>
        </w:rPr>
        <w:t xml:space="preserve"> points to be evaluated further on Price and Specific Goals. Bidders who fail to attain the required minimum threshold will not be evaluated further.</w:t>
      </w:r>
    </w:p>
    <w:p w14:paraId="20E62D3C" w14:textId="77777777" w:rsidR="008A2F13" w:rsidRDefault="008A2F13" w:rsidP="008A2F13">
      <w:pPr>
        <w:autoSpaceDE w:val="0"/>
        <w:autoSpaceDN w:val="0"/>
        <w:spacing w:line="360" w:lineRule="auto"/>
        <w:ind w:right="-2"/>
        <w:rPr>
          <w:rFonts w:ascii="Tahoma" w:hAnsi="Tahoma" w:cs="Tahoma"/>
          <w:sz w:val="18"/>
          <w:szCs w:val="18"/>
        </w:rPr>
      </w:pPr>
    </w:p>
    <w:tbl>
      <w:tblPr>
        <w:tblW w:w="5102" w:type="pct"/>
        <w:tblInd w:w="108" w:type="dxa"/>
        <w:tblCellMar>
          <w:left w:w="0" w:type="dxa"/>
          <w:right w:w="0" w:type="dxa"/>
        </w:tblCellMar>
        <w:tblLook w:val="04A0" w:firstRow="1" w:lastRow="0" w:firstColumn="1" w:lastColumn="0" w:noHBand="0" w:noVBand="1"/>
      </w:tblPr>
      <w:tblGrid>
        <w:gridCol w:w="523"/>
        <w:gridCol w:w="8800"/>
        <w:gridCol w:w="866"/>
      </w:tblGrid>
      <w:tr w:rsidR="00EE46FE" w:rsidRPr="00022C58" w14:paraId="410E1AC2" w14:textId="77777777" w:rsidTr="00546418">
        <w:trPr>
          <w:trHeight w:val="229"/>
          <w:tblHeader/>
        </w:trPr>
        <w:tc>
          <w:tcPr>
            <w:tcW w:w="252" w:type="pct"/>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6ADF3BB6" w14:textId="77777777" w:rsidR="00EE46FE" w:rsidRPr="00022C58" w:rsidRDefault="00EE46FE" w:rsidP="00546418">
            <w:pPr>
              <w:spacing w:line="360" w:lineRule="auto"/>
              <w:ind w:right="-2"/>
              <w:rPr>
                <w:rFonts w:ascii="Tahoma" w:hAnsi="Tahoma" w:cs="Tahoma"/>
                <w:b/>
                <w:bCs/>
                <w:sz w:val="18"/>
                <w:szCs w:val="18"/>
                <w:lang w:eastAsia="en-ZA"/>
              </w:rPr>
            </w:pPr>
            <w:r w:rsidRPr="00022C58">
              <w:rPr>
                <w:rFonts w:ascii="Tahoma" w:hAnsi="Tahoma" w:cs="Tahoma"/>
                <w:b/>
                <w:bCs/>
                <w:sz w:val="18"/>
                <w:szCs w:val="18"/>
              </w:rPr>
              <w:t>No.</w:t>
            </w:r>
          </w:p>
        </w:tc>
        <w:tc>
          <w:tcPr>
            <w:tcW w:w="4281" w:type="pct"/>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hideMark/>
          </w:tcPr>
          <w:p w14:paraId="110296D4" w14:textId="77777777" w:rsidR="00EE46FE" w:rsidRPr="00022C58" w:rsidRDefault="00EE46FE" w:rsidP="00546418">
            <w:pPr>
              <w:spacing w:line="360" w:lineRule="auto"/>
              <w:ind w:right="-2"/>
              <w:rPr>
                <w:rFonts w:ascii="Tahoma" w:hAnsi="Tahoma" w:cs="Tahoma"/>
                <w:b/>
                <w:bCs/>
                <w:sz w:val="18"/>
                <w:szCs w:val="18"/>
              </w:rPr>
            </w:pPr>
            <w:r w:rsidRPr="00022C58">
              <w:rPr>
                <w:rFonts w:ascii="Tahoma" w:hAnsi="Tahoma" w:cs="Tahoma"/>
                <w:b/>
                <w:bCs/>
                <w:sz w:val="18"/>
                <w:szCs w:val="18"/>
              </w:rPr>
              <w:t>Functional Criteria</w:t>
            </w:r>
            <w:r w:rsidRPr="00022C58">
              <w:rPr>
                <w:rFonts w:ascii="Tahoma" w:hAnsi="Tahoma" w:cs="Tahoma"/>
                <w:sz w:val="18"/>
                <w:szCs w:val="18"/>
              </w:rPr>
              <w:t xml:space="preserve"> </w:t>
            </w:r>
          </w:p>
        </w:tc>
        <w:tc>
          <w:tcPr>
            <w:tcW w:w="467" w:type="pct"/>
            <w:tcBorders>
              <w:top w:val="single" w:sz="8" w:space="0" w:color="000000"/>
              <w:left w:val="nil"/>
              <w:bottom w:val="single" w:sz="8" w:space="0" w:color="000000"/>
              <w:right w:val="single" w:sz="8" w:space="0" w:color="000000"/>
            </w:tcBorders>
            <w:shd w:val="clear" w:color="auto" w:fill="BFBFBF"/>
            <w:tcMar>
              <w:top w:w="0" w:type="dxa"/>
              <w:left w:w="108" w:type="dxa"/>
              <w:bottom w:w="0" w:type="dxa"/>
              <w:right w:w="108" w:type="dxa"/>
            </w:tcMar>
            <w:hideMark/>
          </w:tcPr>
          <w:p w14:paraId="2B60F119" w14:textId="77777777" w:rsidR="00EE46FE" w:rsidRPr="00022C58" w:rsidRDefault="00EE46FE" w:rsidP="00546418">
            <w:pPr>
              <w:spacing w:line="360" w:lineRule="auto"/>
              <w:ind w:right="-2"/>
              <w:rPr>
                <w:rFonts w:ascii="Tahoma" w:hAnsi="Tahoma" w:cs="Tahoma"/>
                <w:b/>
                <w:bCs/>
                <w:sz w:val="18"/>
                <w:szCs w:val="18"/>
              </w:rPr>
            </w:pPr>
            <w:r w:rsidRPr="00022C58">
              <w:rPr>
                <w:rFonts w:ascii="Tahoma" w:hAnsi="Tahoma" w:cs="Tahoma"/>
                <w:b/>
                <w:bCs/>
                <w:sz w:val="18"/>
                <w:szCs w:val="18"/>
              </w:rPr>
              <w:t xml:space="preserve">Weight </w:t>
            </w:r>
          </w:p>
        </w:tc>
      </w:tr>
      <w:tr w:rsidR="00EE46FE" w:rsidRPr="00022C58" w14:paraId="01CB3114" w14:textId="77777777" w:rsidTr="00546418">
        <w:trPr>
          <w:trHeight w:val="3516"/>
          <w:tblHeader/>
        </w:trPr>
        <w:tc>
          <w:tcPr>
            <w:tcW w:w="252"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2553AD" w14:textId="1131D548" w:rsidR="00EE46FE" w:rsidRPr="00022C58" w:rsidRDefault="00EE46FE" w:rsidP="00546418">
            <w:pPr>
              <w:spacing w:line="360" w:lineRule="auto"/>
              <w:ind w:right="-2"/>
              <w:rPr>
                <w:rFonts w:ascii="Tahoma" w:hAnsi="Tahoma" w:cs="Tahoma"/>
                <w:b/>
                <w:bCs/>
                <w:sz w:val="18"/>
                <w:szCs w:val="18"/>
              </w:rPr>
            </w:pPr>
            <w:r w:rsidRPr="00022C58">
              <w:rPr>
                <w:rFonts w:ascii="Tahoma" w:hAnsi="Tahoma" w:cs="Tahoma"/>
                <w:b/>
                <w:bCs/>
                <w:sz w:val="18"/>
                <w:szCs w:val="18"/>
              </w:rPr>
              <w:t>1.</w:t>
            </w:r>
            <w:r>
              <w:rPr>
                <w:rFonts w:ascii="Tahoma" w:hAnsi="Tahoma" w:cs="Tahoma"/>
                <w:b/>
                <w:bCs/>
                <w:sz w:val="18"/>
                <w:szCs w:val="18"/>
              </w:rPr>
              <w:t>3</w:t>
            </w:r>
          </w:p>
        </w:tc>
        <w:tc>
          <w:tcPr>
            <w:tcW w:w="4281"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1407ED77" w14:textId="5438294C" w:rsidR="00EE46FE" w:rsidRDefault="00EE46FE" w:rsidP="00546418">
            <w:pPr>
              <w:pStyle w:val="nl1"/>
              <w:numPr>
                <w:ilvl w:val="0"/>
                <w:numId w:val="0"/>
              </w:numPr>
              <w:ind w:left="567" w:hanging="567"/>
              <w:jc w:val="left"/>
              <w:rPr>
                <w:rFonts w:ascii="Tahoma" w:hAnsi="Tahoma" w:cs="Tahoma"/>
                <w:b/>
                <w:bCs/>
                <w:sz w:val="18"/>
                <w:szCs w:val="18"/>
              </w:rPr>
            </w:pPr>
            <w:r>
              <w:rPr>
                <w:rFonts w:ascii="Tahoma" w:hAnsi="Tahoma" w:cs="Tahoma"/>
                <w:b/>
                <w:bCs/>
                <w:sz w:val="18"/>
                <w:szCs w:val="18"/>
              </w:rPr>
              <w:t>Teams Presentation</w:t>
            </w:r>
            <w:r w:rsidRPr="00022C58">
              <w:rPr>
                <w:rFonts w:ascii="Tahoma" w:hAnsi="Tahoma" w:cs="Tahoma"/>
                <w:b/>
                <w:bCs/>
                <w:sz w:val="18"/>
                <w:szCs w:val="18"/>
              </w:rPr>
              <w:t xml:space="preserve">: </w:t>
            </w:r>
          </w:p>
          <w:p w14:paraId="0F2DAB00" w14:textId="77777777" w:rsidR="00EE46FE" w:rsidRPr="006E6B43" w:rsidRDefault="00EE46FE" w:rsidP="00546418">
            <w:pPr>
              <w:pStyle w:val="nl1"/>
              <w:numPr>
                <w:ilvl w:val="0"/>
                <w:numId w:val="0"/>
              </w:numPr>
              <w:ind w:left="567" w:hanging="567"/>
              <w:jc w:val="left"/>
              <w:rPr>
                <w:rFonts w:ascii="Tahoma" w:hAnsi="Tahoma" w:cs="Tahoma"/>
                <w:b/>
                <w:sz w:val="18"/>
                <w:szCs w:val="18"/>
                <w:lang w:val="en-ZA"/>
              </w:rPr>
            </w:pPr>
          </w:p>
          <w:p w14:paraId="6605DE63" w14:textId="2DD81628" w:rsidR="00EE46FE" w:rsidRPr="00107F6F" w:rsidRDefault="00EE46FE" w:rsidP="00546418">
            <w:pPr>
              <w:adjustRightInd w:val="0"/>
              <w:spacing w:line="360" w:lineRule="auto"/>
              <w:ind w:left="35"/>
              <w:rPr>
                <w:rStyle w:val="st1"/>
              </w:rPr>
            </w:pPr>
            <w:r w:rsidRPr="006F0E02">
              <w:rPr>
                <w:rStyle w:val="st1"/>
                <w:rFonts w:ascii="Tahoma" w:hAnsi="Tahoma" w:cs="Tahoma"/>
                <w:sz w:val="18"/>
                <w:szCs w:val="18"/>
              </w:rPr>
              <w:t>The service provider</w:t>
            </w:r>
            <w:r>
              <w:rPr>
                <w:rStyle w:val="st1"/>
                <w:rFonts w:ascii="Tahoma" w:hAnsi="Tahoma" w:cs="Tahoma"/>
                <w:sz w:val="18"/>
                <w:szCs w:val="18"/>
              </w:rPr>
              <w:t xml:space="preserve"> </w:t>
            </w:r>
            <w:r w:rsidRPr="006F0E02">
              <w:rPr>
                <w:rStyle w:val="st1"/>
                <w:rFonts w:ascii="Tahoma" w:hAnsi="Tahoma" w:cs="Tahoma"/>
                <w:sz w:val="18"/>
                <w:szCs w:val="18"/>
              </w:rPr>
              <w:t xml:space="preserve">must </w:t>
            </w:r>
            <w:r>
              <w:rPr>
                <w:rStyle w:val="st1"/>
                <w:rFonts w:ascii="Tahoma" w:hAnsi="Tahoma" w:cs="Tahoma"/>
                <w:sz w:val="18"/>
                <w:szCs w:val="18"/>
              </w:rPr>
              <w:t xml:space="preserve">present Capabilities of the tool to the RAF showing the following capabilities </w:t>
            </w:r>
          </w:p>
          <w:p w14:paraId="0A316F6F" w14:textId="77777777" w:rsidR="00EE46FE" w:rsidRPr="00022C58" w:rsidRDefault="00EE46FE" w:rsidP="00546418">
            <w:pPr>
              <w:adjustRightInd w:val="0"/>
              <w:spacing w:line="360" w:lineRule="auto"/>
              <w:ind w:left="35"/>
              <w:rPr>
                <w:rFonts w:ascii="Tahoma" w:hAnsi="Tahoma" w:cs="Tahoma"/>
                <w:sz w:val="18"/>
                <w:szCs w:val="18"/>
              </w:rPr>
            </w:pPr>
          </w:p>
          <w:p w14:paraId="6714B637" w14:textId="77777777" w:rsidR="008A2F13" w:rsidRDefault="00EE46FE" w:rsidP="00546418">
            <w:pPr>
              <w:spacing w:after="200" w:line="360" w:lineRule="auto"/>
              <w:rPr>
                <w:rFonts w:ascii="Tahoma" w:hAnsi="Tahoma" w:cs="Tahoma"/>
                <w:bCs/>
                <w:sz w:val="18"/>
                <w:szCs w:val="18"/>
                <w:lang w:val="en-GB"/>
              </w:rPr>
            </w:pPr>
            <w:r>
              <w:rPr>
                <w:rFonts w:ascii="Tahoma" w:hAnsi="Tahoma" w:cs="Tahoma"/>
                <w:bCs/>
                <w:sz w:val="18"/>
                <w:szCs w:val="18"/>
                <w:lang w:val="en-GB"/>
              </w:rPr>
              <w:t>A score of 5 points will be given for every item listed below being present in the pr</w:t>
            </w:r>
            <w:r w:rsidRPr="00EE46FE">
              <w:rPr>
                <w:rFonts w:ascii="Tahoma" w:hAnsi="Tahoma" w:cs="Tahoma"/>
                <w:bCs/>
                <w:sz w:val="18"/>
                <w:szCs w:val="18"/>
                <w:lang w:val="en-GB"/>
              </w:rPr>
              <w:t>esentation</w:t>
            </w:r>
            <w:r>
              <w:rPr>
                <w:rFonts w:ascii="Tahoma" w:hAnsi="Tahoma" w:cs="Tahoma"/>
                <w:bCs/>
                <w:sz w:val="18"/>
                <w:szCs w:val="18"/>
                <w:lang w:val="en-GB"/>
              </w:rPr>
              <w:t xml:space="preserve"> and a score of zero if not mentioned:</w:t>
            </w:r>
          </w:p>
          <w:p w14:paraId="258CA548" w14:textId="7CF53C3C" w:rsidR="00EE46FE" w:rsidRDefault="00EE46FE" w:rsidP="00546418">
            <w:pPr>
              <w:spacing w:after="200" w:line="360" w:lineRule="auto"/>
              <w:rPr>
                <w:rFonts w:ascii="Tahoma" w:hAnsi="Tahoma" w:cs="Tahoma"/>
                <w:bCs/>
                <w:sz w:val="18"/>
                <w:szCs w:val="18"/>
                <w:lang w:val="en-GB"/>
              </w:rPr>
            </w:pPr>
            <w:r w:rsidRPr="00875723">
              <w:rPr>
                <w:rFonts w:ascii="Tahoma" w:hAnsi="Tahoma" w:cs="Tahoma"/>
                <w:bCs/>
                <w:sz w:val="18"/>
                <w:szCs w:val="18"/>
                <w:lang w:val="en-GB"/>
              </w:rPr>
              <w:t xml:space="preserve">  </w:t>
            </w:r>
          </w:p>
          <w:tbl>
            <w:tblPr>
              <w:tblpPr w:leftFromText="180" w:rightFromText="180" w:vertAnchor="text" w:horzAnchor="margin" w:tblpY="-230"/>
              <w:tblOverlap w:val="never"/>
              <w:tblW w:w="8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24"/>
              <w:gridCol w:w="850"/>
            </w:tblGrid>
            <w:tr w:rsidR="00EE46FE" w:rsidRPr="00875723" w14:paraId="17C0F614" w14:textId="77777777" w:rsidTr="00546418">
              <w:tc>
                <w:tcPr>
                  <w:tcW w:w="7724" w:type="dxa"/>
                  <w:tcMar>
                    <w:top w:w="0" w:type="dxa"/>
                    <w:left w:w="108" w:type="dxa"/>
                    <w:bottom w:w="0" w:type="dxa"/>
                    <w:right w:w="108" w:type="dxa"/>
                  </w:tcMar>
                  <w:hideMark/>
                </w:tcPr>
                <w:p w14:paraId="1FAD783A" w14:textId="42383821" w:rsidR="00EE46FE" w:rsidRPr="00875723" w:rsidRDefault="00EE46FE" w:rsidP="00546418">
                  <w:pPr>
                    <w:spacing w:line="360" w:lineRule="auto"/>
                    <w:rPr>
                      <w:rFonts w:ascii="Tahoma" w:hAnsi="Tahoma" w:cs="Tahoma"/>
                      <w:b/>
                      <w:bCs/>
                      <w:sz w:val="18"/>
                      <w:szCs w:val="18"/>
                      <w:lang w:val="en-GB"/>
                    </w:rPr>
                  </w:pPr>
                  <w:r w:rsidRPr="00EE46FE">
                    <w:rPr>
                      <w:rFonts w:ascii="Tahoma" w:hAnsi="Tahoma" w:cs="Tahoma"/>
                      <w:b/>
                      <w:bCs/>
                      <w:sz w:val="18"/>
                      <w:szCs w:val="18"/>
                      <w:lang w:val="en-GB"/>
                    </w:rPr>
                    <w:t>Capabilities of the tool</w:t>
                  </w:r>
                  <w:r>
                    <w:rPr>
                      <w:rFonts w:ascii="Tahoma" w:hAnsi="Tahoma" w:cs="Tahoma"/>
                      <w:b/>
                      <w:bCs/>
                      <w:sz w:val="18"/>
                      <w:szCs w:val="18"/>
                      <w:lang w:val="en-GB"/>
                    </w:rPr>
                    <w:t>:</w:t>
                  </w:r>
                </w:p>
              </w:tc>
              <w:tc>
                <w:tcPr>
                  <w:tcW w:w="850" w:type="dxa"/>
                  <w:tcMar>
                    <w:top w:w="0" w:type="dxa"/>
                    <w:left w:w="108" w:type="dxa"/>
                    <w:bottom w:w="0" w:type="dxa"/>
                    <w:right w:w="108" w:type="dxa"/>
                  </w:tcMar>
                  <w:hideMark/>
                </w:tcPr>
                <w:p w14:paraId="5CE9FDF8" w14:textId="77777777" w:rsidR="00EE46FE" w:rsidRPr="00875723" w:rsidRDefault="00EE46FE" w:rsidP="00546418">
                  <w:pPr>
                    <w:spacing w:line="360" w:lineRule="auto"/>
                    <w:rPr>
                      <w:rFonts w:ascii="Tahoma" w:hAnsi="Tahoma" w:cs="Tahoma"/>
                      <w:b/>
                      <w:bCs/>
                      <w:sz w:val="18"/>
                      <w:szCs w:val="18"/>
                      <w:lang w:val="en-GB"/>
                    </w:rPr>
                  </w:pPr>
                  <w:r w:rsidRPr="00875723">
                    <w:rPr>
                      <w:rFonts w:ascii="Tahoma" w:hAnsi="Tahoma" w:cs="Tahoma"/>
                      <w:b/>
                      <w:bCs/>
                      <w:sz w:val="18"/>
                      <w:szCs w:val="18"/>
                      <w:lang w:val="en-GB"/>
                    </w:rPr>
                    <w:t>Points</w:t>
                  </w:r>
                </w:p>
              </w:tc>
            </w:tr>
            <w:tr w:rsidR="00EE46FE" w:rsidRPr="00875723" w14:paraId="1567CD02" w14:textId="77777777" w:rsidTr="00546418">
              <w:tc>
                <w:tcPr>
                  <w:tcW w:w="7724" w:type="dxa"/>
                  <w:tcMar>
                    <w:top w:w="0" w:type="dxa"/>
                    <w:left w:w="108" w:type="dxa"/>
                    <w:bottom w:w="0" w:type="dxa"/>
                    <w:right w:w="108" w:type="dxa"/>
                  </w:tcMar>
                  <w:hideMark/>
                </w:tcPr>
                <w:p w14:paraId="60AD0EB7" w14:textId="6A202175" w:rsidR="00EE46FE" w:rsidRPr="00EE46FE" w:rsidRDefault="00EE46FE" w:rsidP="00546418">
                  <w:pPr>
                    <w:spacing w:line="360" w:lineRule="auto"/>
                    <w:rPr>
                      <w:rFonts w:ascii="Tahoma" w:hAnsi="Tahoma" w:cs="Tahoma"/>
                      <w:sz w:val="18"/>
                      <w:szCs w:val="18"/>
                      <w:lang w:val="en-GB"/>
                    </w:rPr>
                  </w:pPr>
                  <w:r w:rsidRPr="00EE46FE">
                    <w:rPr>
                      <w:rFonts w:ascii="Tahoma" w:hAnsi="Tahoma" w:cs="Tahoma"/>
                      <w:sz w:val="18"/>
                      <w:szCs w:val="18"/>
                      <w:lang w:val="en-GB"/>
                    </w:rPr>
                    <w:t>Search using South African ID number</w:t>
                  </w:r>
                  <w:r w:rsidR="00117B22">
                    <w:rPr>
                      <w:rFonts w:ascii="Tahoma" w:hAnsi="Tahoma" w:cs="Tahoma"/>
                      <w:sz w:val="18"/>
                      <w:szCs w:val="18"/>
                      <w:lang w:val="en-GB"/>
                    </w:rPr>
                    <w:t xml:space="preserve"> / </w:t>
                  </w:r>
                  <w:r w:rsidR="00117B22" w:rsidRPr="00117B22">
                    <w:rPr>
                      <w:rFonts w:ascii="Tahoma" w:hAnsi="Tahoma" w:cs="Tahoma"/>
                      <w:sz w:val="18"/>
                      <w:szCs w:val="18"/>
                      <w:lang w:val="en-GB"/>
                    </w:rPr>
                    <w:t>passport number</w:t>
                  </w:r>
                </w:p>
              </w:tc>
              <w:tc>
                <w:tcPr>
                  <w:tcW w:w="850" w:type="dxa"/>
                  <w:tcMar>
                    <w:top w:w="0" w:type="dxa"/>
                    <w:left w:w="108" w:type="dxa"/>
                    <w:bottom w:w="0" w:type="dxa"/>
                    <w:right w:w="108" w:type="dxa"/>
                  </w:tcMar>
                  <w:vAlign w:val="center"/>
                  <w:hideMark/>
                </w:tcPr>
                <w:p w14:paraId="6A1A7E2F" w14:textId="77777777" w:rsidR="00EE46FE" w:rsidRPr="00EE46FE" w:rsidRDefault="00EE46FE" w:rsidP="00546418">
                  <w:pPr>
                    <w:spacing w:line="360" w:lineRule="auto"/>
                    <w:jc w:val="left"/>
                    <w:rPr>
                      <w:rFonts w:ascii="Tahoma" w:hAnsi="Tahoma" w:cs="Tahoma"/>
                      <w:sz w:val="18"/>
                      <w:szCs w:val="18"/>
                      <w:lang w:val="en-GB"/>
                    </w:rPr>
                  </w:pPr>
                  <w:r w:rsidRPr="00EE46FE">
                    <w:rPr>
                      <w:rFonts w:ascii="Tahoma" w:hAnsi="Tahoma" w:cs="Tahoma"/>
                      <w:sz w:val="18"/>
                      <w:szCs w:val="18"/>
                      <w:lang w:val="en-GB"/>
                    </w:rPr>
                    <w:t>5</w:t>
                  </w:r>
                </w:p>
              </w:tc>
            </w:tr>
            <w:tr w:rsidR="00EE46FE" w:rsidRPr="00875723" w14:paraId="034A1F1F" w14:textId="77777777" w:rsidTr="00546418">
              <w:tc>
                <w:tcPr>
                  <w:tcW w:w="7724" w:type="dxa"/>
                  <w:tcMar>
                    <w:top w:w="0" w:type="dxa"/>
                    <w:left w:w="108" w:type="dxa"/>
                    <w:bottom w:w="0" w:type="dxa"/>
                    <w:right w:w="108" w:type="dxa"/>
                  </w:tcMar>
                </w:tcPr>
                <w:p w14:paraId="59D9C6A1" w14:textId="2B291333" w:rsidR="00EE46FE" w:rsidRPr="00EE46FE" w:rsidRDefault="00EE46FE" w:rsidP="00546418">
                  <w:pPr>
                    <w:spacing w:line="360" w:lineRule="auto"/>
                    <w:rPr>
                      <w:rFonts w:ascii="Tahoma" w:hAnsi="Tahoma" w:cs="Tahoma"/>
                      <w:sz w:val="18"/>
                      <w:szCs w:val="18"/>
                      <w:lang w:val="en-GB"/>
                    </w:rPr>
                  </w:pPr>
                  <w:r w:rsidRPr="00EE46FE">
                    <w:rPr>
                      <w:rFonts w:ascii="Tahoma" w:hAnsi="Tahoma" w:cs="Tahoma"/>
                      <w:sz w:val="18"/>
                      <w:szCs w:val="18"/>
                      <w:lang w:val="en-GB"/>
                    </w:rPr>
                    <w:t>Full name and aliases/name variations</w:t>
                  </w:r>
                </w:p>
              </w:tc>
              <w:tc>
                <w:tcPr>
                  <w:tcW w:w="850" w:type="dxa"/>
                  <w:tcMar>
                    <w:top w:w="0" w:type="dxa"/>
                    <w:left w:w="108" w:type="dxa"/>
                    <w:bottom w:w="0" w:type="dxa"/>
                    <w:right w:w="108" w:type="dxa"/>
                  </w:tcMar>
                  <w:vAlign w:val="center"/>
                </w:tcPr>
                <w:p w14:paraId="12A5F239" w14:textId="77777777" w:rsidR="00EE46FE" w:rsidRPr="00EE46FE" w:rsidRDefault="00EE46FE" w:rsidP="00546418">
                  <w:pPr>
                    <w:spacing w:line="360" w:lineRule="auto"/>
                    <w:jc w:val="left"/>
                    <w:rPr>
                      <w:rFonts w:ascii="Tahoma" w:hAnsi="Tahoma" w:cs="Tahoma"/>
                      <w:sz w:val="18"/>
                      <w:szCs w:val="18"/>
                      <w:lang w:val="en-US"/>
                    </w:rPr>
                  </w:pPr>
                  <w:r w:rsidRPr="00EE46FE">
                    <w:rPr>
                      <w:rFonts w:ascii="Tahoma" w:hAnsi="Tahoma" w:cs="Tahoma"/>
                      <w:sz w:val="18"/>
                      <w:szCs w:val="18"/>
                      <w:lang w:val="en-US"/>
                    </w:rPr>
                    <w:t>5</w:t>
                  </w:r>
                </w:p>
              </w:tc>
            </w:tr>
            <w:tr w:rsidR="00EE46FE" w:rsidRPr="00875723" w14:paraId="19AFEAFD" w14:textId="77777777" w:rsidTr="00546418">
              <w:tc>
                <w:tcPr>
                  <w:tcW w:w="7724" w:type="dxa"/>
                  <w:tcMar>
                    <w:top w:w="0" w:type="dxa"/>
                    <w:left w:w="108" w:type="dxa"/>
                    <w:bottom w:w="0" w:type="dxa"/>
                    <w:right w:w="108" w:type="dxa"/>
                  </w:tcMar>
                </w:tcPr>
                <w:p w14:paraId="4D989465" w14:textId="77777777" w:rsidR="00EE46FE" w:rsidRPr="00EE46FE" w:rsidRDefault="00EE46FE" w:rsidP="00546418">
                  <w:pPr>
                    <w:spacing w:line="360" w:lineRule="auto"/>
                    <w:rPr>
                      <w:rFonts w:ascii="Tahoma" w:hAnsi="Tahoma" w:cs="Tahoma"/>
                      <w:sz w:val="18"/>
                      <w:szCs w:val="18"/>
                      <w:lang w:val="en-GB"/>
                    </w:rPr>
                  </w:pPr>
                  <w:r w:rsidRPr="00EE46FE">
                    <w:rPr>
                      <w:rFonts w:ascii="Tahoma" w:hAnsi="Tahoma" w:cs="Tahoma"/>
                      <w:sz w:val="18"/>
                      <w:szCs w:val="18"/>
                      <w:lang w:val="en-GB"/>
                    </w:rPr>
                    <w:t>Product/Tool Brochure</w:t>
                  </w:r>
                </w:p>
              </w:tc>
              <w:tc>
                <w:tcPr>
                  <w:tcW w:w="850" w:type="dxa"/>
                  <w:tcMar>
                    <w:top w:w="0" w:type="dxa"/>
                    <w:left w:w="108" w:type="dxa"/>
                    <w:bottom w:w="0" w:type="dxa"/>
                    <w:right w:w="108" w:type="dxa"/>
                  </w:tcMar>
                  <w:vAlign w:val="center"/>
                </w:tcPr>
                <w:p w14:paraId="7181C001" w14:textId="77777777" w:rsidR="00EE46FE" w:rsidRPr="00EE46FE" w:rsidRDefault="00EE46FE" w:rsidP="00546418">
                  <w:pPr>
                    <w:spacing w:line="360" w:lineRule="auto"/>
                    <w:jc w:val="left"/>
                    <w:rPr>
                      <w:rFonts w:ascii="Tahoma" w:hAnsi="Tahoma" w:cs="Tahoma"/>
                      <w:sz w:val="18"/>
                      <w:szCs w:val="18"/>
                      <w:lang w:val="en-US"/>
                    </w:rPr>
                  </w:pPr>
                  <w:r w:rsidRPr="00EE46FE">
                    <w:rPr>
                      <w:rFonts w:ascii="Tahoma" w:hAnsi="Tahoma" w:cs="Tahoma"/>
                      <w:sz w:val="18"/>
                      <w:szCs w:val="18"/>
                      <w:lang w:val="en-US"/>
                    </w:rPr>
                    <w:t>5</w:t>
                  </w:r>
                </w:p>
              </w:tc>
            </w:tr>
            <w:tr w:rsidR="00EE46FE" w:rsidRPr="00875723" w14:paraId="3764542D" w14:textId="77777777" w:rsidTr="00EA1899">
              <w:tc>
                <w:tcPr>
                  <w:tcW w:w="7724" w:type="dxa"/>
                  <w:tcMar>
                    <w:top w:w="0" w:type="dxa"/>
                    <w:left w:w="108" w:type="dxa"/>
                    <w:bottom w:w="0" w:type="dxa"/>
                    <w:right w:w="108" w:type="dxa"/>
                  </w:tcMar>
                </w:tcPr>
                <w:p w14:paraId="0CD6B2DF" w14:textId="6DB07119" w:rsidR="00EE46FE" w:rsidRPr="00261635"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Cellphone/telephone number</w:t>
                  </w:r>
                </w:p>
              </w:tc>
              <w:tc>
                <w:tcPr>
                  <w:tcW w:w="850" w:type="dxa"/>
                  <w:tcMar>
                    <w:top w:w="0" w:type="dxa"/>
                    <w:left w:w="108" w:type="dxa"/>
                    <w:bottom w:w="0" w:type="dxa"/>
                    <w:right w:w="108" w:type="dxa"/>
                  </w:tcMar>
                </w:tcPr>
                <w:p w14:paraId="2398C904" w14:textId="486290BB" w:rsidR="00EE46FE"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5</w:t>
                  </w:r>
                </w:p>
              </w:tc>
            </w:tr>
            <w:tr w:rsidR="00EE46FE" w:rsidRPr="00875723" w14:paraId="24780DDD" w14:textId="77777777" w:rsidTr="00EA1899">
              <w:tc>
                <w:tcPr>
                  <w:tcW w:w="7724" w:type="dxa"/>
                  <w:tcMar>
                    <w:top w:w="0" w:type="dxa"/>
                    <w:left w:w="108" w:type="dxa"/>
                    <w:bottom w:w="0" w:type="dxa"/>
                    <w:right w:w="108" w:type="dxa"/>
                  </w:tcMar>
                </w:tcPr>
                <w:p w14:paraId="3171405F" w14:textId="797BFE1B" w:rsidR="00EE46FE" w:rsidRPr="00261635"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Email address</w:t>
                  </w:r>
                </w:p>
              </w:tc>
              <w:tc>
                <w:tcPr>
                  <w:tcW w:w="850" w:type="dxa"/>
                  <w:tcMar>
                    <w:top w:w="0" w:type="dxa"/>
                    <w:left w:w="108" w:type="dxa"/>
                    <w:bottom w:w="0" w:type="dxa"/>
                    <w:right w:w="108" w:type="dxa"/>
                  </w:tcMar>
                </w:tcPr>
                <w:p w14:paraId="60BF42F1" w14:textId="0857432F" w:rsidR="00EE46FE"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5</w:t>
                  </w:r>
                </w:p>
              </w:tc>
            </w:tr>
            <w:tr w:rsidR="00EE46FE" w:rsidRPr="00875723" w14:paraId="236F2F08" w14:textId="77777777" w:rsidTr="00EA1899">
              <w:tc>
                <w:tcPr>
                  <w:tcW w:w="7724" w:type="dxa"/>
                  <w:tcMar>
                    <w:top w:w="0" w:type="dxa"/>
                    <w:left w:w="108" w:type="dxa"/>
                    <w:bottom w:w="0" w:type="dxa"/>
                    <w:right w:w="108" w:type="dxa"/>
                  </w:tcMar>
                </w:tcPr>
                <w:p w14:paraId="4BCE1F9B" w14:textId="2F349BE3" w:rsidR="00EE46FE" w:rsidRPr="00261635"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Physical and postal address</w:t>
                  </w:r>
                </w:p>
              </w:tc>
              <w:tc>
                <w:tcPr>
                  <w:tcW w:w="850" w:type="dxa"/>
                  <w:tcMar>
                    <w:top w:w="0" w:type="dxa"/>
                    <w:left w:w="108" w:type="dxa"/>
                    <w:bottom w:w="0" w:type="dxa"/>
                    <w:right w:w="108" w:type="dxa"/>
                  </w:tcMar>
                </w:tcPr>
                <w:p w14:paraId="3D9F4D8F" w14:textId="16B90F1C" w:rsidR="00EE46FE"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5</w:t>
                  </w:r>
                </w:p>
              </w:tc>
            </w:tr>
            <w:tr w:rsidR="00EE46FE" w:rsidRPr="00875723" w14:paraId="2B92370F" w14:textId="77777777" w:rsidTr="00EA1899">
              <w:tc>
                <w:tcPr>
                  <w:tcW w:w="7724" w:type="dxa"/>
                  <w:tcMar>
                    <w:top w:w="0" w:type="dxa"/>
                    <w:left w:w="108" w:type="dxa"/>
                    <w:bottom w:w="0" w:type="dxa"/>
                    <w:right w:w="108" w:type="dxa"/>
                  </w:tcMar>
                </w:tcPr>
                <w:p w14:paraId="42CF0F7D" w14:textId="3E7A2E12" w:rsidR="00EE46FE" w:rsidRPr="00261635"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Employer/company information</w:t>
                  </w:r>
                </w:p>
              </w:tc>
              <w:tc>
                <w:tcPr>
                  <w:tcW w:w="850" w:type="dxa"/>
                  <w:tcMar>
                    <w:top w:w="0" w:type="dxa"/>
                    <w:left w:w="108" w:type="dxa"/>
                    <w:bottom w:w="0" w:type="dxa"/>
                    <w:right w:w="108" w:type="dxa"/>
                  </w:tcMar>
                </w:tcPr>
                <w:p w14:paraId="1C92173D" w14:textId="54855F04" w:rsidR="00EE46FE"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5</w:t>
                  </w:r>
                </w:p>
              </w:tc>
            </w:tr>
            <w:tr w:rsidR="00EE46FE" w:rsidRPr="00875723" w14:paraId="0E3FF564" w14:textId="77777777" w:rsidTr="00EA1899">
              <w:tc>
                <w:tcPr>
                  <w:tcW w:w="7724" w:type="dxa"/>
                  <w:tcMar>
                    <w:top w:w="0" w:type="dxa"/>
                    <w:left w:w="108" w:type="dxa"/>
                    <w:bottom w:w="0" w:type="dxa"/>
                    <w:right w:w="108" w:type="dxa"/>
                  </w:tcMar>
                </w:tcPr>
                <w:p w14:paraId="0A870CC0" w14:textId="2CA4197C" w:rsidR="00EE46FE" w:rsidRPr="00261635"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Multiple identifiers in a single search</w:t>
                  </w:r>
                </w:p>
              </w:tc>
              <w:tc>
                <w:tcPr>
                  <w:tcW w:w="850" w:type="dxa"/>
                  <w:tcMar>
                    <w:top w:w="0" w:type="dxa"/>
                    <w:left w:w="108" w:type="dxa"/>
                    <w:bottom w:w="0" w:type="dxa"/>
                    <w:right w:w="108" w:type="dxa"/>
                  </w:tcMar>
                </w:tcPr>
                <w:p w14:paraId="7A00DD8A" w14:textId="1B9AFEFD" w:rsidR="00EE46FE"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5</w:t>
                  </w:r>
                </w:p>
              </w:tc>
            </w:tr>
            <w:tr w:rsidR="00EE46FE" w:rsidRPr="00875723" w14:paraId="26E9236D" w14:textId="77777777" w:rsidTr="00EA1899">
              <w:tc>
                <w:tcPr>
                  <w:tcW w:w="7724" w:type="dxa"/>
                  <w:tcMar>
                    <w:top w:w="0" w:type="dxa"/>
                    <w:left w:w="108" w:type="dxa"/>
                    <w:bottom w:w="0" w:type="dxa"/>
                    <w:right w:w="108" w:type="dxa"/>
                  </w:tcMar>
                </w:tcPr>
                <w:p w14:paraId="131084E7" w14:textId="6CF4A984" w:rsidR="00EE46FE" w:rsidRPr="00261635"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Advanced identity matching/deduplication</w:t>
                  </w:r>
                </w:p>
              </w:tc>
              <w:tc>
                <w:tcPr>
                  <w:tcW w:w="850" w:type="dxa"/>
                  <w:tcMar>
                    <w:top w:w="0" w:type="dxa"/>
                    <w:left w:w="108" w:type="dxa"/>
                    <w:bottom w:w="0" w:type="dxa"/>
                    <w:right w:w="108" w:type="dxa"/>
                  </w:tcMar>
                </w:tcPr>
                <w:p w14:paraId="7BC74684" w14:textId="2434DDEB" w:rsidR="00EE46FE" w:rsidRDefault="00EE46FE" w:rsidP="00261635">
                  <w:pPr>
                    <w:spacing w:line="360" w:lineRule="auto"/>
                    <w:jc w:val="left"/>
                    <w:rPr>
                      <w:rFonts w:ascii="Tahoma" w:hAnsi="Tahoma" w:cs="Tahoma"/>
                      <w:sz w:val="18"/>
                      <w:szCs w:val="18"/>
                      <w:lang w:val="en-US"/>
                    </w:rPr>
                  </w:pPr>
                  <w:r w:rsidRPr="00261635">
                    <w:rPr>
                      <w:rFonts w:ascii="Tahoma" w:hAnsi="Tahoma" w:cs="Tahoma"/>
                      <w:sz w:val="18"/>
                      <w:szCs w:val="18"/>
                      <w:lang w:val="en-US"/>
                    </w:rPr>
                    <w:t>5</w:t>
                  </w:r>
                </w:p>
              </w:tc>
            </w:tr>
            <w:tr w:rsidR="007830A7" w:rsidRPr="00875723" w14:paraId="67CBAFD9" w14:textId="77777777" w:rsidTr="00EA1899">
              <w:tc>
                <w:tcPr>
                  <w:tcW w:w="7724" w:type="dxa"/>
                  <w:tcMar>
                    <w:top w:w="0" w:type="dxa"/>
                    <w:left w:w="108" w:type="dxa"/>
                    <w:bottom w:w="0" w:type="dxa"/>
                    <w:right w:w="108" w:type="dxa"/>
                  </w:tcMar>
                </w:tcPr>
                <w:p w14:paraId="648F1018" w14:textId="79E2BE2C" w:rsidR="007830A7" w:rsidRPr="00261635" w:rsidRDefault="00117B22" w:rsidP="00261635">
                  <w:pPr>
                    <w:spacing w:line="360" w:lineRule="auto"/>
                    <w:jc w:val="left"/>
                    <w:rPr>
                      <w:rFonts w:ascii="Tahoma" w:hAnsi="Tahoma" w:cs="Tahoma"/>
                      <w:sz w:val="18"/>
                      <w:szCs w:val="18"/>
                      <w:lang w:val="en-US"/>
                    </w:rPr>
                  </w:pPr>
                  <w:r>
                    <w:rPr>
                      <w:rFonts w:ascii="Tahoma" w:hAnsi="Tahoma" w:cs="Tahoma"/>
                      <w:sz w:val="18"/>
                      <w:szCs w:val="18"/>
                      <w:lang w:val="en-US"/>
                    </w:rPr>
                    <w:t xml:space="preserve">All </w:t>
                  </w:r>
                  <w:r w:rsidR="007830A7">
                    <w:rPr>
                      <w:rFonts w:ascii="Tahoma" w:hAnsi="Tahoma" w:cs="Tahoma"/>
                      <w:sz w:val="18"/>
                      <w:szCs w:val="18"/>
                      <w:lang w:val="en-US"/>
                    </w:rPr>
                    <w:t xml:space="preserve">Individuals </w:t>
                  </w:r>
                  <w:r>
                    <w:rPr>
                      <w:rFonts w:ascii="Tahoma" w:hAnsi="Tahoma" w:cs="Tahoma"/>
                      <w:sz w:val="18"/>
                      <w:szCs w:val="18"/>
                      <w:lang w:val="en-US"/>
                    </w:rPr>
                    <w:t xml:space="preserve">or companies linked to address or contact number </w:t>
                  </w:r>
                </w:p>
              </w:tc>
              <w:tc>
                <w:tcPr>
                  <w:tcW w:w="850" w:type="dxa"/>
                  <w:tcMar>
                    <w:top w:w="0" w:type="dxa"/>
                    <w:left w:w="108" w:type="dxa"/>
                    <w:bottom w:w="0" w:type="dxa"/>
                    <w:right w:w="108" w:type="dxa"/>
                  </w:tcMar>
                </w:tcPr>
                <w:p w14:paraId="5F695AC2" w14:textId="24EFC5FE" w:rsidR="007830A7" w:rsidRPr="00261635" w:rsidRDefault="00117B22" w:rsidP="00261635">
                  <w:pPr>
                    <w:spacing w:line="360" w:lineRule="auto"/>
                    <w:jc w:val="left"/>
                    <w:rPr>
                      <w:rFonts w:ascii="Tahoma" w:hAnsi="Tahoma" w:cs="Tahoma"/>
                      <w:sz w:val="18"/>
                      <w:szCs w:val="18"/>
                      <w:lang w:val="en-US"/>
                    </w:rPr>
                  </w:pPr>
                  <w:r>
                    <w:rPr>
                      <w:rFonts w:ascii="Tahoma" w:hAnsi="Tahoma" w:cs="Tahoma"/>
                      <w:sz w:val="18"/>
                      <w:szCs w:val="18"/>
                      <w:lang w:val="en-US"/>
                    </w:rPr>
                    <w:t>5</w:t>
                  </w:r>
                </w:p>
              </w:tc>
            </w:tr>
          </w:tbl>
          <w:p w14:paraId="1EFE2541" w14:textId="77777777" w:rsidR="00EE46FE" w:rsidRDefault="00EE46FE" w:rsidP="00546418">
            <w:pPr>
              <w:spacing w:after="200" w:line="360" w:lineRule="auto"/>
              <w:rPr>
                <w:rFonts w:ascii="Tahoma" w:hAnsi="Tahoma" w:cs="Tahoma"/>
                <w:bCs/>
                <w:sz w:val="18"/>
                <w:szCs w:val="18"/>
                <w:lang w:val="en-GB"/>
              </w:rPr>
            </w:pPr>
          </w:p>
          <w:p w14:paraId="14AC1E8F" w14:textId="7D79E9B3" w:rsidR="00261635" w:rsidRDefault="00261635" w:rsidP="00546418">
            <w:pPr>
              <w:spacing w:after="200" w:line="360" w:lineRule="auto"/>
              <w:rPr>
                <w:rFonts w:ascii="Tahoma" w:hAnsi="Tahoma" w:cs="Tahoma"/>
                <w:bCs/>
                <w:sz w:val="18"/>
                <w:szCs w:val="18"/>
                <w:lang w:val="en-GB"/>
              </w:rPr>
            </w:pPr>
            <w:r w:rsidRPr="00261635">
              <w:rPr>
                <w:rFonts w:ascii="Tahoma" w:hAnsi="Tahoma" w:cs="Tahoma"/>
                <w:bCs/>
                <w:sz w:val="18"/>
                <w:szCs w:val="18"/>
                <w:lang w:val="en-GB"/>
              </w:rPr>
              <w:t xml:space="preserve">Bidders must obtain the minimum threshold of </w:t>
            </w:r>
            <w:r>
              <w:rPr>
                <w:rFonts w:ascii="Tahoma" w:hAnsi="Tahoma" w:cs="Tahoma"/>
                <w:bCs/>
                <w:sz w:val="18"/>
                <w:szCs w:val="18"/>
                <w:lang w:val="en-GB"/>
              </w:rPr>
              <w:t>4</w:t>
            </w:r>
            <w:r w:rsidRPr="00261635">
              <w:rPr>
                <w:rFonts w:ascii="Tahoma" w:hAnsi="Tahoma" w:cs="Tahoma"/>
                <w:bCs/>
                <w:sz w:val="18"/>
                <w:szCs w:val="18"/>
                <w:lang w:val="en-GB"/>
              </w:rPr>
              <w:t>0 out of</w:t>
            </w:r>
            <w:r>
              <w:rPr>
                <w:rFonts w:ascii="Tahoma" w:hAnsi="Tahoma" w:cs="Tahoma"/>
                <w:bCs/>
                <w:sz w:val="18"/>
                <w:szCs w:val="18"/>
                <w:lang w:val="en-GB"/>
              </w:rPr>
              <w:t xml:space="preserve"> 50</w:t>
            </w:r>
            <w:r w:rsidRPr="00261635">
              <w:rPr>
                <w:rFonts w:ascii="Tahoma" w:hAnsi="Tahoma" w:cs="Tahoma"/>
                <w:bCs/>
                <w:sz w:val="18"/>
                <w:szCs w:val="18"/>
                <w:lang w:val="en-GB"/>
              </w:rPr>
              <w:t xml:space="preserve"> points to be evaluated</w:t>
            </w:r>
            <w:r>
              <w:rPr>
                <w:rFonts w:ascii="Tahoma" w:hAnsi="Tahoma" w:cs="Tahoma"/>
                <w:bCs/>
                <w:sz w:val="18"/>
                <w:szCs w:val="18"/>
                <w:lang w:val="en-GB"/>
              </w:rPr>
              <w:t xml:space="preserve"> further </w:t>
            </w:r>
          </w:p>
          <w:p w14:paraId="16E7FF77" w14:textId="77777777" w:rsidR="00EE46FE" w:rsidRPr="00801561" w:rsidRDefault="00EE46FE" w:rsidP="00546418">
            <w:pPr>
              <w:autoSpaceDE w:val="0"/>
              <w:autoSpaceDN w:val="0"/>
              <w:adjustRightInd w:val="0"/>
              <w:spacing w:line="360" w:lineRule="auto"/>
              <w:jc w:val="left"/>
              <w:rPr>
                <w:rFonts w:ascii="Tahoma" w:hAnsi="Tahoma" w:cs="Tahoma"/>
                <w:sz w:val="18"/>
                <w:szCs w:val="18"/>
              </w:rPr>
            </w:pPr>
          </w:p>
        </w:tc>
        <w:tc>
          <w:tcPr>
            <w:tcW w:w="467" w:type="pct"/>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5D402B55" w14:textId="1A05FAFD" w:rsidR="00EE46FE" w:rsidRPr="00022C58" w:rsidRDefault="00261635" w:rsidP="00546418">
            <w:pPr>
              <w:spacing w:line="360" w:lineRule="auto"/>
              <w:ind w:right="-2"/>
              <w:jc w:val="center"/>
              <w:rPr>
                <w:rFonts w:ascii="Tahoma" w:hAnsi="Tahoma" w:cs="Tahoma"/>
                <w:b/>
                <w:bCs/>
                <w:sz w:val="18"/>
                <w:szCs w:val="18"/>
              </w:rPr>
            </w:pPr>
            <w:r>
              <w:rPr>
                <w:rFonts w:ascii="Tahoma" w:hAnsi="Tahoma" w:cs="Tahoma"/>
                <w:b/>
                <w:bCs/>
                <w:sz w:val="18"/>
                <w:szCs w:val="18"/>
              </w:rPr>
              <w:t>50</w:t>
            </w:r>
          </w:p>
        </w:tc>
      </w:tr>
    </w:tbl>
    <w:p w14:paraId="7F1A3564" w14:textId="77777777" w:rsidR="00EA38C2" w:rsidRDefault="00EA38C2" w:rsidP="006928B8">
      <w:pPr>
        <w:autoSpaceDE w:val="0"/>
        <w:autoSpaceDN w:val="0"/>
        <w:spacing w:line="360" w:lineRule="auto"/>
        <w:ind w:right="-2"/>
        <w:rPr>
          <w:rFonts w:ascii="Tahoma" w:hAnsi="Tahoma" w:cs="Tahoma"/>
          <w:sz w:val="18"/>
          <w:szCs w:val="18"/>
        </w:rPr>
      </w:pPr>
    </w:p>
    <w:p w14:paraId="7C32D89C" w14:textId="391ECF13" w:rsidR="00EE46FE" w:rsidRPr="006928B8" w:rsidRDefault="00261635" w:rsidP="006928B8">
      <w:pPr>
        <w:autoSpaceDE w:val="0"/>
        <w:autoSpaceDN w:val="0"/>
        <w:spacing w:line="360" w:lineRule="auto"/>
        <w:ind w:right="-2"/>
        <w:rPr>
          <w:rFonts w:ascii="Tahoma" w:hAnsi="Tahoma" w:cs="Tahoma"/>
          <w:sz w:val="18"/>
          <w:szCs w:val="18"/>
        </w:rPr>
      </w:pPr>
      <w:r w:rsidRPr="00261635">
        <w:rPr>
          <w:rFonts w:ascii="Tahoma" w:hAnsi="Tahoma" w:cs="Tahoma"/>
          <w:sz w:val="18"/>
          <w:szCs w:val="18"/>
        </w:rPr>
        <w:t xml:space="preserve">Bidders must obtain the minimum threshold of </w:t>
      </w:r>
      <w:r w:rsidR="008A2F13">
        <w:rPr>
          <w:rFonts w:ascii="Tahoma" w:hAnsi="Tahoma" w:cs="Tahoma"/>
          <w:b/>
          <w:bCs/>
          <w:sz w:val="18"/>
          <w:szCs w:val="18"/>
        </w:rPr>
        <w:t>4</w:t>
      </w:r>
      <w:r w:rsidRPr="00261635">
        <w:rPr>
          <w:rFonts w:ascii="Tahoma" w:hAnsi="Tahoma" w:cs="Tahoma"/>
          <w:b/>
          <w:bCs/>
          <w:sz w:val="18"/>
          <w:szCs w:val="18"/>
        </w:rPr>
        <w:t xml:space="preserve">0 out of </w:t>
      </w:r>
      <w:r w:rsidR="008A2F13">
        <w:rPr>
          <w:rFonts w:ascii="Tahoma" w:hAnsi="Tahoma" w:cs="Tahoma"/>
          <w:b/>
          <w:bCs/>
          <w:sz w:val="18"/>
          <w:szCs w:val="18"/>
        </w:rPr>
        <w:t>5</w:t>
      </w:r>
      <w:r w:rsidRPr="00261635">
        <w:rPr>
          <w:rFonts w:ascii="Tahoma" w:hAnsi="Tahoma" w:cs="Tahoma"/>
          <w:b/>
          <w:bCs/>
          <w:sz w:val="18"/>
          <w:szCs w:val="18"/>
        </w:rPr>
        <w:t>0 points</w:t>
      </w:r>
      <w:r w:rsidRPr="00261635">
        <w:rPr>
          <w:rFonts w:ascii="Tahoma" w:hAnsi="Tahoma" w:cs="Tahoma"/>
          <w:sz w:val="18"/>
          <w:szCs w:val="18"/>
        </w:rPr>
        <w:t xml:space="preserve"> to be evaluated further on Price and Specific Goals. Bidders who fail to attain the required minimum threshold will not be evaluated further</w:t>
      </w:r>
    </w:p>
    <w:p w14:paraId="66936D40" w14:textId="77777777" w:rsidR="006928B8" w:rsidRPr="006928B8" w:rsidRDefault="006928B8" w:rsidP="006928B8">
      <w:pPr>
        <w:autoSpaceDE w:val="0"/>
        <w:autoSpaceDN w:val="0"/>
        <w:spacing w:line="360" w:lineRule="auto"/>
        <w:ind w:right="-2"/>
        <w:rPr>
          <w:rFonts w:ascii="Tahoma" w:hAnsi="Tahoma" w:cs="Tahoma"/>
          <w:sz w:val="18"/>
          <w:szCs w:val="18"/>
        </w:rPr>
      </w:pPr>
    </w:p>
    <w:p w14:paraId="40D31973" w14:textId="77777777" w:rsidR="006928B8" w:rsidRPr="006928B8" w:rsidRDefault="006928B8" w:rsidP="006928B8">
      <w:pPr>
        <w:autoSpaceDE w:val="0"/>
        <w:autoSpaceDN w:val="0"/>
        <w:spacing w:line="360" w:lineRule="auto"/>
        <w:ind w:right="-2"/>
        <w:rPr>
          <w:rFonts w:ascii="Tahoma" w:hAnsi="Tahoma" w:cs="Tahoma"/>
          <w:sz w:val="18"/>
          <w:szCs w:val="18"/>
        </w:rPr>
      </w:pPr>
    </w:p>
    <w:p w14:paraId="7D842B83" w14:textId="77777777" w:rsidR="006928B8" w:rsidRPr="006928B8" w:rsidRDefault="006928B8" w:rsidP="006928B8">
      <w:pPr>
        <w:autoSpaceDE w:val="0"/>
        <w:autoSpaceDN w:val="0"/>
        <w:spacing w:line="360" w:lineRule="auto"/>
        <w:ind w:right="-2"/>
        <w:rPr>
          <w:rFonts w:ascii="Tahoma" w:hAnsi="Tahoma" w:cs="Tahoma"/>
          <w:sz w:val="18"/>
          <w:szCs w:val="18"/>
        </w:rPr>
      </w:pPr>
    </w:p>
    <w:p w14:paraId="52863F84" w14:textId="77777777" w:rsidR="006928B8" w:rsidRPr="006928B8" w:rsidRDefault="006928B8" w:rsidP="006928B8">
      <w:pPr>
        <w:autoSpaceDE w:val="0"/>
        <w:autoSpaceDN w:val="0"/>
        <w:spacing w:line="360" w:lineRule="auto"/>
        <w:ind w:right="-2"/>
        <w:rPr>
          <w:rFonts w:ascii="Tahoma" w:hAnsi="Tahoma" w:cs="Tahoma"/>
          <w:sz w:val="18"/>
          <w:szCs w:val="18"/>
        </w:rPr>
      </w:pPr>
    </w:p>
    <w:p w14:paraId="033F9FC5" w14:textId="77777777" w:rsidR="006928B8" w:rsidRPr="006928B8" w:rsidRDefault="006928B8" w:rsidP="006928B8">
      <w:pPr>
        <w:autoSpaceDE w:val="0"/>
        <w:autoSpaceDN w:val="0"/>
        <w:spacing w:line="360" w:lineRule="auto"/>
        <w:ind w:right="-2"/>
        <w:rPr>
          <w:rFonts w:ascii="Tahoma" w:hAnsi="Tahoma" w:cs="Tahoma"/>
          <w:sz w:val="18"/>
          <w:szCs w:val="18"/>
        </w:rPr>
      </w:pPr>
    </w:p>
    <w:p w14:paraId="3AE102DC" w14:textId="77777777" w:rsidR="006928B8" w:rsidRPr="006928B8" w:rsidRDefault="006928B8" w:rsidP="006928B8">
      <w:pPr>
        <w:autoSpaceDE w:val="0"/>
        <w:autoSpaceDN w:val="0"/>
        <w:spacing w:line="360" w:lineRule="auto"/>
        <w:ind w:right="-2"/>
        <w:rPr>
          <w:rFonts w:ascii="Tahoma" w:hAnsi="Tahoma" w:cs="Tahoma"/>
          <w:sz w:val="18"/>
          <w:szCs w:val="18"/>
        </w:rPr>
      </w:pPr>
    </w:p>
    <w:p w14:paraId="653797E6" w14:textId="77777777" w:rsidR="006928B8" w:rsidRPr="006928B8" w:rsidRDefault="006928B8" w:rsidP="006928B8">
      <w:pPr>
        <w:autoSpaceDE w:val="0"/>
        <w:autoSpaceDN w:val="0"/>
        <w:spacing w:line="360" w:lineRule="auto"/>
        <w:ind w:right="-2"/>
        <w:rPr>
          <w:rFonts w:ascii="Tahoma" w:hAnsi="Tahoma" w:cs="Tahoma"/>
          <w:sz w:val="18"/>
          <w:szCs w:val="18"/>
        </w:rPr>
      </w:pPr>
    </w:p>
    <w:p w14:paraId="20CB4B91" w14:textId="77777777" w:rsidR="006928B8" w:rsidRPr="006928B8" w:rsidRDefault="006928B8" w:rsidP="006928B8">
      <w:pPr>
        <w:autoSpaceDE w:val="0"/>
        <w:autoSpaceDN w:val="0"/>
        <w:spacing w:line="360" w:lineRule="auto"/>
        <w:ind w:right="-2"/>
        <w:rPr>
          <w:rFonts w:ascii="Tahoma" w:hAnsi="Tahoma" w:cs="Tahoma"/>
          <w:sz w:val="18"/>
          <w:szCs w:val="18"/>
        </w:rPr>
      </w:pPr>
    </w:p>
    <w:p w14:paraId="321EBA91" w14:textId="77777777" w:rsidR="006928B8" w:rsidRPr="006928B8" w:rsidRDefault="006928B8" w:rsidP="006928B8">
      <w:pPr>
        <w:autoSpaceDE w:val="0"/>
        <w:autoSpaceDN w:val="0"/>
        <w:spacing w:line="360" w:lineRule="auto"/>
        <w:ind w:right="-2"/>
        <w:rPr>
          <w:rFonts w:ascii="Tahoma" w:hAnsi="Tahoma" w:cs="Tahoma"/>
          <w:sz w:val="18"/>
          <w:szCs w:val="18"/>
        </w:rPr>
      </w:pPr>
    </w:p>
    <w:p w14:paraId="5FE80BB0" w14:textId="77777777" w:rsidR="006928B8" w:rsidRPr="006928B8" w:rsidRDefault="006928B8" w:rsidP="006928B8">
      <w:pPr>
        <w:autoSpaceDE w:val="0"/>
        <w:autoSpaceDN w:val="0"/>
        <w:spacing w:line="360" w:lineRule="auto"/>
        <w:ind w:right="-2"/>
        <w:rPr>
          <w:rFonts w:ascii="Tahoma" w:hAnsi="Tahoma" w:cs="Tahoma"/>
          <w:sz w:val="18"/>
          <w:szCs w:val="18"/>
        </w:rPr>
      </w:pPr>
    </w:p>
    <w:p w14:paraId="641555EC" w14:textId="77777777" w:rsidR="006928B8" w:rsidRPr="006928B8" w:rsidRDefault="006928B8" w:rsidP="006928B8">
      <w:pPr>
        <w:autoSpaceDE w:val="0"/>
        <w:autoSpaceDN w:val="0"/>
        <w:spacing w:line="360" w:lineRule="auto"/>
        <w:ind w:right="-2"/>
        <w:rPr>
          <w:rFonts w:ascii="Tahoma" w:hAnsi="Tahoma" w:cs="Tahoma"/>
          <w:sz w:val="18"/>
          <w:szCs w:val="18"/>
        </w:rPr>
      </w:pPr>
    </w:p>
    <w:p w14:paraId="42406B91" w14:textId="77777777" w:rsidR="006928B8" w:rsidRDefault="006928B8" w:rsidP="006928B8">
      <w:pPr>
        <w:autoSpaceDE w:val="0"/>
        <w:autoSpaceDN w:val="0"/>
        <w:spacing w:line="360" w:lineRule="auto"/>
        <w:ind w:right="-2"/>
        <w:rPr>
          <w:rFonts w:ascii="Tahoma" w:hAnsi="Tahoma" w:cs="Tahoma"/>
          <w:sz w:val="18"/>
          <w:szCs w:val="18"/>
        </w:rPr>
      </w:pPr>
    </w:p>
    <w:p w14:paraId="7F2D584A" w14:textId="77777777" w:rsidR="006928B8" w:rsidRPr="006928B8" w:rsidRDefault="006928B8" w:rsidP="006928B8">
      <w:pPr>
        <w:autoSpaceDE w:val="0"/>
        <w:autoSpaceDN w:val="0"/>
        <w:spacing w:line="360" w:lineRule="auto"/>
        <w:ind w:right="-2"/>
        <w:rPr>
          <w:rFonts w:ascii="Tahoma" w:hAnsi="Tahoma" w:cs="Tahoma"/>
          <w:sz w:val="18"/>
          <w:szCs w:val="18"/>
        </w:rPr>
      </w:pPr>
    </w:p>
    <w:p w14:paraId="582AD3D9" w14:textId="0F9A139E" w:rsidR="006928B8" w:rsidRPr="006928B8" w:rsidRDefault="006928B8" w:rsidP="006928B8">
      <w:pPr>
        <w:spacing w:after="200" w:line="360" w:lineRule="auto"/>
        <w:contextualSpacing/>
        <w:rPr>
          <w:rFonts w:ascii="Tahoma" w:hAnsi="Tahoma" w:cs="Tahoma"/>
          <w:b/>
          <w:bCs/>
          <w:sz w:val="18"/>
          <w:szCs w:val="18"/>
          <w:u w:val="single"/>
          <w:lang w:val="x-none"/>
        </w:rPr>
      </w:pPr>
      <w:r w:rsidRPr="006928B8">
        <w:rPr>
          <w:rFonts w:ascii="Tahoma" w:hAnsi="Tahoma" w:cs="Tahoma"/>
          <w:b/>
          <w:bCs/>
          <w:sz w:val="18"/>
          <w:szCs w:val="18"/>
          <w:u w:val="single"/>
          <w:lang w:val="x-none"/>
        </w:rPr>
        <w:lastRenderedPageBreak/>
        <w:t xml:space="preserve">Phase </w:t>
      </w:r>
      <w:r w:rsidR="00C92A1B">
        <w:rPr>
          <w:rFonts w:ascii="Tahoma" w:hAnsi="Tahoma" w:cs="Tahoma"/>
          <w:b/>
          <w:bCs/>
          <w:sz w:val="18"/>
          <w:szCs w:val="18"/>
          <w:u w:val="single"/>
          <w:lang w:val="x-none"/>
        </w:rPr>
        <w:t>4</w:t>
      </w:r>
      <w:r w:rsidRPr="006928B8">
        <w:rPr>
          <w:rFonts w:ascii="Tahoma" w:hAnsi="Tahoma" w:cs="Tahoma"/>
          <w:b/>
          <w:bCs/>
          <w:sz w:val="18"/>
          <w:szCs w:val="18"/>
          <w:u w:val="single"/>
          <w:lang w:val="x-none"/>
        </w:rPr>
        <w:t>: Price and Specific Goals Evaluations</w:t>
      </w:r>
    </w:p>
    <w:p w14:paraId="7E0E054B" w14:textId="77777777" w:rsidR="006928B8" w:rsidRPr="006928B8" w:rsidRDefault="006928B8" w:rsidP="006928B8">
      <w:pPr>
        <w:spacing w:line="360" w:lineRule="auto"/>
        <w:rPr>
          <w:rFonts w:ascii="Tahoma" w:hAnsi="Tahoma" w:cs="Tahoma"/>
          <w:b/>
          <w:bCs/>
          <w:sz w:val="18"/>
          <w:szCs w:val="18"/>
        </w:rPr>
      </w:pPr>
    </w:p>
    <w:p w14:paraId="7AEE09CD" w14:textId="77777777" w:rsidR="006928B8" w:rsidRPr="006928B8" w:rsidRDefault="006928B8" w:rsidP="006928B8">
      <w:pPr>
        <w:spacing w:after="200" w:line="360" w:lineRule="auto"/>
        <w:ind w:left="360"/>
        <w:contextualSpacing/>
        <w:jc w:val="left"/>
        <w:rPr>
          <w:rFonts w:ascii="Tahoma" w:hAnsi="Tahoma" w:cs="Tahoma"/>
          <w:b/>
          <w:bCs/>
          <w:sz w:val="18"/>
          <w:szCs w:val="18"/>
          <w:lang w:val="en-US" w:eastAsia="en-ZA"/>
        </w:rPr>
      </w:pPr>
      <w:r w:rsidRPr="006928B8">
        <w:rPr>
          <w:rFonts w:ascii="Tahoma" w:hAnsi="Tahoma" w:cs="Tahoma"/>
          <w:bCs/>
          <w:sz w:val="18"/>
          <w:szCs w:val="18"/>
          <w:lang w:val="x-none" w:eastAsia="en-ZA"/>
        </w:rPr>
        <w:t xml:space="preserve">The evaluation for Price and </w:t>
      </w:r>
      <w:r w:rsidRPr="006928B8">
        <w:rPr>
          <w:rFonts w:ascii="Tahoma" w:hAnsi="Tahoma" w:cs="Tahoma"/>
          <w:sz w:val="18"/>
          <w:szCs w:val="18"/>
          <w:lang w:val="x-none"/>
        </w:rPr>
        <w:t>Specific</w:t>
      </w:r>
      <w:r w:rsidRPr="006928B8">
        <w:rPr>
          <w:rFonts w:ascii="Tahoma" w:hAnsi="Tahoma" w:cs="Tahoma"/>
          <w:bCs/>
          <w:sz w:val="18"/>
          <w:szCs w:val="18"/>
          <w:lang w:val="en-US" w:eastAsia="en-ZA"/>
        </w:rPr>
        <w:t xml:space="preserve"> Goals based preference system </w:t>
      </w:r>
      <w:r w:rsidRPr="006928B8">
        <w:rPr>
          <w:rFonts w:ascii="Tahoma" w:hAnsi="Tahoma" w:cs="Tahoma"/>
          <w:bCs/>
          <w:sz w:val="18"/>
          <w:szCs w:val="18"/>
          <w:lang w:val="x-none" w:eastAsia="en-ZA"/>
        </w:rPr>
        <w:t>shall be based on the 80/20 and the points for evaluation criteria are as follows</w:t>
      </w:r>
      <w:r w:rsidRPr="006928B8">
        <w:rPr>
          <w:rFonts w:ascii="Tahoma" w:hAnsi="Tahoma" w:cs="Tahoma"/>
          <w:bCs/>
          <w:sz w:val="18"/>
          <w:szCs w:val="18"/>
          <w:lang w:val="en-US" w:eastAsia="en-ZA"/>
        </w:rPr>
        <w:t>:</w:t>
      </w:r>
    </w:p>
    <w:tbl>
      <w:tblPr>
        <w:tblW w:w="966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
        <w:gridCol w:w="8406"/>
        <w:gridCol w:w="875"/>
      </w:tblGrid>
      <w:tr w:rsidR="006928B8" w:rsidRPr="006928B8" w14:paraId="26B4390A" w14:textId="77777777" w:rsidTr="00583548">
        <w:tc>
          <w:tcPr>
            <w:tcW w:w="8740" w:type="dxa"/>
            <w:gridSpan w:val="2"/>
            <w:tcBorders>
              <w:top w:val="single" w:sz="4" w:space="0" w:color="auto"/>
              <w:left w:val="single" w:sz="4" w:space="0" w:color="auto"/>
              <w:bottom w:val="single" w:sz="4" w:space="0" w:color="auto"/>
              <w:right w:val="single" w:sz="4" w:space="0" w:color="auto"/>
            </w:tcBorders>
            <w:hideMark/>
          </w:tcPr>
          <w:p w14:paraId="18FAEB8C"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 xml:space="preserve">Evaluation criteria                                                                                                                                                                                                                                                                                                         </w:t>
            </w:r>
          </w:p>
        </w:tc>
        <w:tc>
          <w:tcPr>
            <w:tcW w:w="928" w:type="dxa"/>
            <w:tcBorders>
              <w:top w:val="single" w:sz="4" w:space="0" w:color="auto"/>
              <w:left w:val="single" w:sz="4" w:space="0" w:color="auto"/>
              <w:bottom w:val="single" w:sz="4" w:space="0" w:color="auto"/>
              <w:right w:val="single" w:sz="4" w:space="0" w:color="auto"/>
            </w:tcBorders>
            <w:hideMark/>
          </w:tcPr>
          <w:p w14:paraId="6D2B06E4"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Points</w:t>
            </w:r>
          </w:p>
        </w:tc>
      </w:tr>
      <w:tr w:rsidR="006928B8" w:rsidRPr="006928B8" w14:paraId="2021BB69" w14:textId="77777777" w:rsidTr="00583548">
        <w:tc>
          <w:tcPr>
            <w:tcW w:w="386" w:type="dxa"/>
            <w:tcBorders>
              <w:top w:val="single" w:sz="4" w:space="0" w:color="auto"/>
              <w:left w:val="single" w:sz="4" w:space="0" w:color="auto"/>
              <w:bottom w:val="single" w:sz="4" w:space="0" w:color="auto"/>
              <w:right w:val="single" w:sz="4" w:space="0" w:color="auto"/>
            </w:tcBorders>
            <w:hideMark/>
          </w:tcPr>
          <w:p w14:paraId="6AFCF0CC"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1.</w:t>
            </w:r>
          </w:p>
        </w:tc>
        <w:tc>
          <w:tcPr>
            <w:tcW w:w="8354" w:type="dxa"/>
            <w:tcBorders>
              <w:top w:val="single" w:sz="4" w:space="0" w:color="auto"/>
              <w:left w:val="single" w:sz="4" w:space="0" w:color="auto"/>
              <w:bottom w:val="single" w:sz="4" w:space="0" w:color="auto"/>
              <w:right w:val="single" w:sz="4" w:space="0" w:color="auto"/>
            </w:tcBorders>
            <w:hideMark/>
          </w:tcPr>
          <w:p w14:paraId="04AEBCD9"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Price</w:t>
            </w:r>
          </w:p>
        </w:tc>
        <w:tc>
          <w:tcPr>
            <w:tcW w:w="928" w:type="dxa"/>
            <w:tcBorders>
              <w:top w:val="single" w:sz="4" w:space="0" w:color="auto"/>
              <w:left w:val="single" w:sz="4" w:space="0" w:color="auto"/>
              <w:bottom w:val="single" w:sz="4" w:space="0" w:color="auto"/>
              <w:right w:val="single" w:sz="4" w:space="0" w:color="auto"/>
            </w:tcBorders>
            <w:hideMark/>
          </w:tcPr>
          <w:p w14:paraId="3E8F7253"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80</w:t>
            </w:r>
          </w:p>
        </w:tc>
      </w:tr>
      <w:tr w:rsidR="006928B8" w:rsidRPr="006928B8" w14:paraId="5509B841" w14:textId="77777777" w:rsidTr="00583548">
        <w:trPr>
          <w:trHeight w:val="4493"/>
        </w:trPr>
        <w:tc>
          <w:tcPr>
            <w:tcW w:w="386" w:type="dxa"/>
            <w:tcBorders>
              <w:top w:val="single" w:sz="4" w:space="0" w:color="auto"/>
              <w:left w:val="single" w:sz="4" w:space="0" w:color="auto"/>
              <w:bottom w:val="single" w:sz="4" w:space="0" w:color="auto"/>
              <w:right w:val="single" w:sz="4" w:space="0" w:color="auto"/>
            </w:tcBorders>
          </w:tcPr>
          <w:p w14:paraId="491F7C24"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2.</w:t>
            </w:r>
          </w:p>
        </w:tc>
        <w:tc>
          <w:tcPr>
            <w:tcW w:w="8354" w:type="dxa"/>
            <w:tcBorders>
              <w:top w:val="single" w:sz="4" w:space="0" w:color="auto"/>
              <w:left w:val="single" w:sz="4" w:space="0" w:color="auto"/>
              <w:bottom w:val="single" w:sz="4" w:space="0" w:color="auto"/>
              <w:right w:val="single" w:sz="4" w:space="0" w:color="auto"/>
            </w:tcBorders>
          </w:tcPr>
          <w:p w14:paraId="57EA587A" w14:textId="77777777" w:rsidR="006928B8" w:rsidRPr="006928B8" w:rsidRDefault="006928B8" w:rsidP="006928B8">
            <w:pPr>
              <w:spacing w:line="360" w:lineRule="auto"/>
              <w:rPr>
                <w:rFonts w:ascii="Tahoma" w:hAnsi="Tahoma" w:cs="Tahoma"/>
                <w:b/>
                <w:bCs/>
                <w:sz w:val="18"/>
                <w:szCs w:val="18"/>
                <w:lang w:eastAsia="en-ZA"/>
              </w:rPr>
            </w:pPr>
            <w:r w:rsidRPr="006928B8">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6928B8" w:rsidRPr="006928B8" w14:paraId="174F32A2" w14:textId="77777777" w:rsidTr="00AE5DE4">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45133A2" w14:textId="77777777" w:rsidR="006928B8" w:rsidRPr="006928B8" w:rsidRDefault="006928B8" w:rsidP="006928B8">
                  <w:pPr>
                    <w:spacing w:line="360" w:lineRule="auto"/>
                    <w:jc w:val="center"/>
                    <w:rPr>
                      <w:rFonts w:ascii="Tahoma" w:hAnsi="Tahoma" w:cs="Tahoma"/>
                      <w:color w:val="000000"/>
                      <w:sz w:val="18"/>
                      <w:szCs w:val="18"/>
                      <w:lang w:eastAsia="en-ZA"/>
                    </w:rPr>
                  </w:pPr>
                  <w:r w:rsidRPr="006928B8">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4A36BC98" w14:textId="77777777" w:rsidR="006928B8" w:rsidRPr="006928B8" w:rsidRDefault="006928B8" w:rsidP="006928B8">
                  <w:pPr>
                    <w:spacing w:line="360" w:lineRule="auto"/>
                    <w:jc w:val="center"/>
                    <w:rPr>
                      <w:rFonts w:ascii="Tahoma" w:hAnsi="Tahoma" w:cs="Tahoma"/>
                      <w:color w:val="000000"/>
                      <w:sz w:val="18"/>
                      <w:szCs w:val="18"/>
                      <w:lang w:eastAsia="en-ZA"/>
                    </w:rPr>
                  </w:pPr>
                  <w:r w:rsidRPr="006928B8">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0EDFEE4" w14:textId="77777777" w:rsidR="006928B8" w:rsidRPr="006928B8" w:rsidRDefault="006928B8" w:rsidP="006928B8">
                  <w:pPr>
                    <w:spacing w:line="360" w:lineRule="auto"/>
                    <w:jc w:val="center"/>
                    <w:rPr>
                      <w:rFonts w:ascii="Tahoma" w:hAnsi="Tahoma" w:cs="Tahoma"/>
                      <w:color w:val="000000"/>
                      <w:sz w:val="18"/>
                      <w:szCs w:val="18"/>
                      <w:lang w:eastAsia="en-ZA"/>
                    </w:rPr>
                  </w:pPr>
                  <w:r w:rsidRPr="006928B8">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35584B58" w14:textId="77777777" w:rsidR="006928B8" w:rsidRPr="006928B8" w:rsidRDefault="006928B8" w:rsidP="006928B8">
                  <w:pPr>
                    <w:spacing w:line="360" w:lineRule="auto"/>
                    <w:jc w:val="center"/>
                    <w:rPr>
                      <w:rFonts w:ascii="Tahoma" w:hAnsi="Tahoma" w:cs="Tahoma"/>
                      <w:color w:val="000000"/>
                      <w:sz w:val="18"/>
                      <w:szCs w:val="18"/>
                      <w:lang w:eastAsia="en-ZA"/>
                    </w:rPr>
                  </w:pPr>
                  <w:r w:rsidRPr="006928B8">
                    <w:rPr>
                      <w:rFonts w:ascii="Tahoma" w:hAnsi="Tahoma" w:cs="Tahoma"/>
                      <w:color w:val="000000"/>
                      <w:sz w:val="18"/>
                      <w:szCs w:val="18"/>
                      <w:lang w:eastAsia="en-ZA"/>
                    </w:rPr>
                    <w:t>Points Allocation</w:t>
                  </w:r>
                </w:p>
              </w:tc>
            </w:tr>
            <w:tr w:rsidR="006928B8" w:rsidRPr="006928B8" w14:paraId="00AF0457" w14:textId="77777777" w:rsidTr="00AE5DE4">
              <w:trPr>
                <w:trHeight w:val="1800"/>
              </w:trPr>
              <w:tc>
                <w:tcPr>
                  <w:tcW w:w="960" w:type="dxa"/>
                  <w:tcBorders>
                    <w:top w:val="nil"/>
                    <w:left w:val="single" w:sz="4" w:space="0" w:color="auto"/>
                    <w:bottom w:val="single" w:sz="4" w:space="0" w:color="auto"/>
                    <w:right w:val="single" w:sz="4" w:space="0" w:color="auto"/>
                  </w:tcBorders>
                  <w:noWrap/>
                  <w:vAlign w:val="center"/>
                  <w:hideMark/>
                </w:tcPr>
                <w:p w14:paraId="54562527" w14:textId="77777777" w:rsidR="006928B8" w:rsidRPr="006928B8" w:rsidRDefault="006928B8" w:rsidP="006928B8">
                  <w:pPr>
                    <w:spacing w:line="360" w:lineRule="auto"/>
                    <w:jc w:val="center"/>
                    <w:rPr>
                      <w:rFonts w:ascii="Tahoma" w:hAnsi="Tahoma" w:cs="Tahoma"/>
                      <w:sz w:val="18"/>
                      <w:szCs w:val="18"/>
                      <w:lang w:eastAsia="en-ZA"/>
                    </w:rPr>
                  </w:pPr>
                  <w:r w:rsidRPr="006928B8">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7DC1AC5" w14:textId="77777777" w:rsidR="006928B8" w:rsidRPr="006928B8" w:rsidRDefault="006928B8" w:rsidP="006928B8">
                  <w:pPr>
                    <w:spacing w:line="360" w:lineRule="auto"/>
                    <w:jc w:val="left"/>
                    <w:rPr>
                      <w:rFonts w:ascii="Tahoma" w:hAnsi="Tahoma" w:cs="Tahoma"/>
                      <w:sz w:val="18"/>
                      <w:szCs w:val="18"/>
                      <w:lang w:eastAsia="en-ZA"/>
                    </w:rPr>
                  </w:pPr>
                  <w:r w:rsidRPr="006928B8">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 (minimum 51% ownership or more)</w:t>
                  </w:r>
                </w:p>
              </w:tc>
              <w:tc>
                <w:tcPr>
                  <w:tcW w:w="2120" w:type="dxa"/>
                  <w:tcBorders>
                    <w:top w:val="nil"/>
                    <w:left w:val="nil"/>
                    <w:bottom w:val="single" w:sz="4" w:space="0" w:color="auto"/>
                    <w:right w:val="single" w:sz="4" w:space="0" w:color="auto"/>
                  </w:tcBorders>
                  <w:noWrap/>
                  <w:vAlign w:val="center"/>
                  <w:hideMark/>
                </w:tcPr>
                <w:p w14:paraId="21FBA3A0" w14:textId="77777777" w:rsidR="006928B8" w:rsidRPr="006928B8" w:rsidRDefault="006928B8" w:rsidP="006928B8">
                  <w:pPr>
                    <w:spacing w:line="360" w:lineRule="auto"/>
                    <w:jc w:val="left"/>
                    <w:rPr>
                      <w:rFonts w:ascii="Tahoma" w:hAnsi="Tahoma" w:cs="Tahoma"/>
                      <w:color w:val="000000"/>
                      <w:sz w:val="18"/>
                      <w:szCs w:val="18"/>
                      <w:lang w:eastAsia="en-ZA"/>
                    </w:rPr>
                  </w:pPr>
                  <w:r w:rsidRPr="006928B8">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4DC10378" w14:textId="77777777" w:rsidR="006928B8" w:rsidRPr="006928B8" w:rsidRDefault="006928B8" w:rsidP="006928B8">
                  <w:pPr>
                    <w:spacing w:line="360" w:lineRule="auto"/>
                    <w:jc w:val="center"/>
                    <w:rPr>
                      <w:rFonts w:ascii="Tahoma" w:hAnsi="Tahoma" w:cs="Tahoma"/>
                      <w:color w:val="000000"/>
                      <w:sz w:val="18"/>
                      <w:szCs w:val="18"/>
                      <w:lang w:eastAsia="en-ZA"/>
                    </w:rPr>
                  </w:pPr>
                  <w:r w:rsidRPr="006928B8">
                    <w:rPr>
                      <w:rFonts w:ascii="Tahoma" w:hAnsi="Tahoma" w:cs="Tahoma"/>
                      <w:color w:val="000000"/>
                      <w:sz w:val="18"/>
                      <w:szCs w:val="18"/>
                      <w:lang w:eastAsia="en-ZA"/>
                    </w:rPr>
                    <w:t>10</w:t>
                  </w:r>
                </w:p>
              </w:tc>
            </w:tr>
            <w:tr w:rsidR="006928B8" w:rsidRPr="006928B8" w14:paraId="7E24AF61" w14:textId="77777777" w:rsidTr="00AE5DE4">
              <w:trPr>
                <w:trHeight w:val="420"/>
              </w:trPr>
              <w:tc>
                <w:tcPr>
                  <w:tcW w:w="960" w:type="dxa"/>
                  <w:tcBorders>
                    <w:top w:val="nil"/>
                    <w:left w:val="single" w:sz="4" w:space="0" w:color="auto"/>
                    <w:bottom w:val="single" w:sz="4" w:space="0" w:color="auto"/>
                    <w:right w:val="single" w:sz="4" w:space="0" w:color="auto"/>
                  </w:tcBorders>
                  <w:noWrap/>
                  <w:vAlign w:val="center"/>
                  <w:hideMark/>
                </w:tcPr>
                <w:p w14:paraId="554626BD" w14:textId="77777777" w:rsidR="006928B8" w:rsidRPr="006928B8" w:rsidRDefault="006928B8" w:rsidP="006928B8">
                  <w:pPr>
                    <w:spacing w:line="360" w:lineRule="auto"/>
                    <w:jc w:val="center"/>
                    <w:rPr>
                      <w:rFonts w:ascii="Tahoma" w:hAnsi="Tahoma" w:cs="Tahoma"/>
                      <w:sz w:val="18"/>
                      <w:szCs w:val="18"/>
                      <w:lang w:eastAsia="en-ZA"/>
                    </w:rPr>
                  </w:pPr>
                  <w:r w:rsidRPr="006928B8">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7F491625" w14:textId="77777777" w:rsidR="006928B8" w:rsidRPr="006928B8" w:rsidRDefault="006928B8" w:rsidP="006928B8">
                  <w:pPr>
                    <w:spacing w:line="360" w:lineRule="auto"/>
                    <w:jc w:val="left"/>
                    <w:rPr>
                      <w:rFonts w:ascii="Tahoma" w:hAnsi="Tahoma" w:cs="Tahoma"/>
                      <w:sz w:val="18"/>
                      <w:szCs w:val="18"/>
                      <w:lang w:eastAsia="en-ZA"/>
                    </w:rPr>
                  </w:pPr>
                  <w:r w:rsidRPr="006928B8">
                    <w:rPr>
                      <w:rFonts w:ascii="Tahoma" w:hAnsi="Tahoma" w:cs="Tahoma"/>
                      <w:sz w:val="18"/>
                      <w:szCs w:val="18"/>
                      <w:lang w:eastAsia="en-ZA"/>
                    </w:rPr>
                    <w:t xml:space="preserve">Women </w:t>
                  </w:r>
                </w:p>
                <w:p w14:paraId="31E38DEA" w14:textId="77777777" w:rsidR="006928B8" w:rsidRPr="006928B8" w:rsidRDefault="006928B8" w:rsidP="006928B8">
                  <w:pPr>
                    <w:spacing w:line="360" w:lineRule="auto"/>
                    <w:jc w:val="left"/>
                    <w:rPr>
                      <w:rFonts w:ascii="Tahoma" w:hAnsi="Tahoma" w:cs="Tahoma"/>
                      <w:sz w:val="18"/>
                      <w:szCs w:val="18"/>
                      <w:lang w:eastAsia="en-ZA"/>
                    </w:rPr>
                  </w:pPr>
                  <w:r w:rsidRPr="006928B8">
                    <w:rPr>
                      <w:rFonts w:ascii="Tahoma" w:hAnsi="Tahoma" w:cs="Tahoma"/>
                      <w:sz w:val="18"/>
                      <w:szCs w:val="18"/>
                      <w:lang w:eastAsia="en-ZA"/>
                    </w:rPr>
                    <w:t xml:space="preserve">(minimum 51% </w:t>
                  </w:r>
                  <w:proofErr w:type="spellStart"/>
                  <w:r w:rsidRPr="006928B8">
                    <w:rPr>
                      <w:rFonts w:ascii="Tahoma" w:hAnsi="Tahoma" w:cs="Tahoma"/>
                      <w:sz w:val="18"/>
                      <w:szCs w:val="18"/>
                      <w:lang w:eastAsia="en-ZA"/>
                    </w:rPr>
                    <w:t>owvership</w:t>
                  </w:r>
                  <w:proofErr w:type="spellEnd"/>
                  <w:r w:rsidRPr="006928B8">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noWrap/>
                  <w:vAlign w:val="center"/>
                  <w:hideMark/>
                </w:tcPr>
                <w:p w14:paraId="01C8293F" w14:textId="77777777" w:rsidR="006928B8" w:rsidRPr="006928B8" w:rsidRDefault="006928B8" w:rsidP="006928B8">
                  <w:pPr>
                    <w:spacing w:line="360" w:lineRule="auto"/>
                    <w:jc w:val="left"/>
                    <w:rPr>
                      <w:rFonts w:ascii="Tahoma" w:hAnsi="Tahoma" w:cs="Tahoma"/>
                      <w:color w:val="000000"/>
                      <w:sz w:val="18"/>
                      <w:szCs w:val="18"/>
                      <w:lang w:eastAsia="en-ZA"/>
                    </w:rPr>
                  </w:pPr>
                  <w:r w:rsidRPr="006928B8">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76E30430" w14:textId="77777777" w:rsidR="006928B8" w:rsidRPr="006928B8" w:rsidRDefault="006928B8" w:rsidP="006928B8">
                  <w:pPr>
                    <w:spacing w:line="360" w:lineRule="auto"/>
                    <w:jc w:val="center"/>
                    <w:rPr>
                      <w:rFonts w:ascii="Tahoma" w:hAnsi="Tahoma" w:cs="Tahoma"/>
                      <w:color w:val="000000"/>
                      <w:sz w:val="18"/>
                      <w:szCs w:val="18"/>
                      <w:lang w:eastAsia="en-ZA"/>
                    </w:rPr>
                  </w:pPr>
                  <w:r w:rsidRPr="006928B8">
                    <w:rPr>
                      <w:rFonts w:ascii="Tahoma" w:hAnsi="Tahoma" w:cs="Tahoma"/>
                      <w:color w:val="000000"/>
                      <w:sz w:val="18"/>
                      <w:szCs w:val="18"/>
                      <w:lang w:eastAsia="en-ZA"/>
                    </w:rPr>
                    <w:t>8</w:t>
                  </w:r>
                </w:p>
              </w:tc>
            </w:tr>
            <w:tr w:rsidR="006928B8" w:rsidRPr="006928B8" w14:paraId="5BFD1CFD" w14:textId="77777777" w:rsidTr="00AE5DE4">
              <w:trPr>
                <w:trHeight w:val="840"/>
              </w:trPr>
              <w:tc>
                <w:tcPr>
                  <w:tcW w:w="960" w:type="dxa"/>
                  <w:tcBorders>
                    <w:top w:val="nil"/>
                    <w:left w:val="single" w:sz="4" w:space="0" w:color="auto"/>
                    <w:bottom w:val="single" w:sz="4" w:space="0" w:color="auto"/>
                    <w:right w:val="single" w:sz="4" w:space="0" w:color="auto"/>
                  </w:tcBorders>
                  <w:noWrap/>
                  <w:vAlign w:val="center"/>
                  <w:hideMark/>
                </w:tcPr>
                <w:p w14:paraId="60691C70" w14:textId="77777777" w:rsidR="006928B8" w:rsidRPr="006928B8" w:rsidRDefault="006928B8" w:rsidP="006928B8">
                  <w:pPr>
                    <w:spacing w:line="360" w:lineRule="auto"/>
                    <w:jc w:val="center"/>
                    <w:rPr>
                      <w:rFonts w:ascii="Tahoma" w:hAnsi="Tahoma" w:cs="Tahoma"/>
                      <w:sz w:val="18"/>
                      <w:szCs w:val="18"/>
                      <w:lang w:eastAsia="en-ZA"/>
                    </w:rPr>
                  </w:pPr>
                  <w:r w:rsidRPr="006928B8">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3B74ECCC" w14:textId="77777777" w:rsidR="006928B8" w:rsidRPr="006928B8" w:rsidRDefault="006928B8" w:rsidP="006928B8">
                  <w:pPr>
                    <w:spacing w:line="360" w:lineRule="auto"/>
                    <w:jc w:val="left"/>
                    <w:rPr>
                      <w:rFonts w:ascii="Tahoma" w:hAnsi="Tahoma" w:cs="Tahoma"/>
                      <w:sz w:val="18"/>
                      <w:szCs w:val="18"/>
                      <w:lang w:eastAsia="en-ZA"/>
                    </w:rPr>
                  </w:pPr>
                  <w:r w:rsidRPr="006928B8">
                    <w:rPr>
                      <w:rFonts w:ascii="Tahoma" w:hAnsi="Tahoma" w:cs="Tahoma"/>
                      <w:sz w:val="18"/>
                      <w:szCs w:val="18"/>
                      <w:lang w:eastAsia="en-ZA"/>
                    </w:rPr>
                    <w:t xml:space="preserve">Persons with disabilities </w:t>
                  </w:r>
                </w:p>
                <w:p w14:paraId="0FAD2E78" w14:textId="77777777" w:rsidR="006928B8" w:rsidRPr="006928B8" w:rsidRDefault="006928B8" w:rsidP="006928B8">
                  <w:pPr>
                    <w:spacing w:line="360" w:lineRule="auto"/>
                    <w:jc w:val="left"/>
                    <w:rPr>
                      <w:rFonts w:ascii="Tahoma" w:hAnsi="Tahoma" w:cs="Tahoma"/>
                      <w:sz w:val="18"/>
                      <w:szCs w:val="18"/>
                      <w:lang w:eastAsia="en-ZA"/>
                    </w:rPr>
                  </w:pPr>
                  <w:r w:rsidRPr="006928B8">
                    <w:rPr>
                      <w:rFonts w:ascii="Tahoma" w:hAnsi="Tahoma" w:cs="Tahoma"/>
                      <w:sz w:val="18"/>
                      <w:szCs w:val="18"/>
                      <w:lang w:eastAsia="en-ZA"/>
                    </w:rPr>
                    <w:t xml:space="preserve">(minimum 51% </w:t>
                  </w:r>
                  <w:proofErr w:type="spellStart"/>
                  <w:r w:rsidRPr="006928B8">
                    <w:rPr>
                      <w:rFonts w:ascii="Tahoma" w:hAnsi="Tahoma" w:cs="Tahoma"/>
                      <w:sz w:val="18"/>
                      <w:szCs w:val="18"/>
                      <w:lang w:eastAsia="en-ZA"/>
                    </w:rPr>
                    <w:t>owvership</w:t>
                  </w:r>
                  <w:proofErr w:type="spellEnd"/>
                  <w:r w:rsidRPr="006928B8">
                    <w:rPr>
                      <w:rFonts w:ascii="Tahoma" w:hAnsi="Tahoma" w:cs="Tahoma"/>
                      <w:sz w:val="18"/>
                      <w:szCs w:val="18"/>
                      <w:lang w:eastAsia="en-ZA"/>
                    </w:rPr>
                    <w:t xml:space="preserve"> or more)</w:t>
                  </w:r>
                </w:p>
              </w:tc>
              <w:tc>
                <w:tcPr>
                  <w:tcW w:w="2120" w:type="dxa"/>
                  <w:tcBorders>
                    <w:top w:val="nil"/>
                    <w:left w:val="nil"/>
                    <w:bottom w:val="single" w:sz="4" w:space="0" w:color="auto"/>
                    <w:right w:val="single" w:sz="4" w:space="0" w:color="auto"/>
                  </w:tcBorders>
                  <w:vAlign w:val="center"/>
                  <w:hideMark/>
                </w:tcPr>
                <w:p w14:paraId="01DC7BB4" w14:textId="77777777" w:rsidR="006928B8" w:rsidRPr="006928B8" w:rsidRDefault="006928B8" w:rsidP="006928B8">
                  <w:pPr>
                    <w:spacing w:line="360" w:lineRule="auto"/>
                    <w:jc w:val="left"/>
                    <w:rPr>
                      <w:rFonts w:ascii="Tahoma" w:hAnsi="Tahoma" w:cs="Tahoma"/>
                      <w:color w:val="000000"/>
                      <w:sz w:val="18"/>
                      <w:szCs w:val="18"/>
                      <w:lang w:eastAsia="en-ZA"/>
                    </w:rPr>
                  </w:pPr>
                  <w:r w:rsidRPr="006928B8">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02824E29" w14:textId="77777777" w:rsidR="006928B8" w:rsidRPr="006928B8" w:rsidRDefault="006928B8" w:rsidP="006928B8">
                  <w:pPr>
                    <w:spacing w:line="360" w:lineRule="auto"/>
                    <w:jc w:val="center"/>
                    <w:rPr>
                      <w:rFonts w:ascii="Tahoma" w:hAnsi="Tahoma" w:cs="Tahoma"/>
                      <w:color w:val="000000"/>
                      <w:sz w:val="18"/>
                      <w:szCs w:val="18"/>
                      <w:lang w:eastAsia="en-ZA"/>
                    </w:rPr>
                  </w:pPr>
                  <w:r w:rsidRPr="006928B8">
                    <w:rPr>
                      <w:rFonts w:ascii="Tahoma" w:hAnsi="Tahoma" w:cs="Tahoma"/>
                      <w:color w:val="000000"/>
                      <w:sz w:val="18"/>
                      <w:szCs w:val="18"/>
                      <w:lang w:eastAsia="en-ZA"/>
                    </w:rPr>
                    <w:t>2</w:t>
                  </w:r>
                </w:p>
              </w:tc>
            </w:tr>
          </w:tbl>
          <w:p w14:paraId="184DF930" w14:textId="77777777" w:rsidR="006928B8" w:rsidRPr="006928B8" w:rsidRDefault="006928B8" w:rsidP="006928B8">
            <w:pPr>
              <w:spacing w:line="360" w:lineRule="auto"/>
              <w:rPr>
                <w:rFonts w:ascii="Tahoma" w:hAnsi="Tahoma" w:cs="Tahoma"/>
                <w:b/>
                <w:bCs/>
                <w:sz w:val="18"/>
                <w:szCs w:val="18"/>
                <w:lang w:eastAsia="en-ZA"/>
              </w:rPr>
            </w:pPr>
          </w:p>
        </w:tc>
        <w:tc>
          <w:tcPr>
            <w:tcW w:w="928" w:type="dxa"/>
            <w:tcBorders>
              <w:top w:val="single" w:sz="4" w:space="0" w:color="auto"/>
              <w:left w:val="single" w:sz="4" w:space="0" w:color="auto"/>
              <w:bottom w:val="single" w:sz="4" w:space="0" w:color="auto"/>
              <w:right w:val="single" w:sz="4" w:space="0" w:color="auto"/>
            </w:tcBorders>
          </w:tcPr>
          <w:p w14:paraId="025D6C20"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20</w:t>
            </w:r>
          </w:p>
        </w:tc>
      </w:tr>
      <w:tr w:rsidR="006928B8" w:rsidRPr="006928B8" w14:paraId="0E16C3DA" w14:textId="77777777" w:rsidTr="00583548">
        <w:tc>
          <w:tcPr>
            <w:tcW w:w="8740" w:type="dxa"/>
            <w:gridSpan w:val="2"/>
            <w:tcBorders>
              <w:top w:val="single" w:sz="4" w:space="0" w:color="auto"/>
              <w:left w:val="single" w:sz="4" w:space="0" w:color="auto"/>
              <w:bottom w:val="single" w:sz="4" w:space="0" w:color="auto"/>
              <w:right w:val="single" w:sz="4" w:space="0" w:color="auto"/>
            </w:tcBorders>
            <w:hideMark/>
          </w:tcPr>
          <w:p w14:paraId="70EE6B08"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Total</w:t>
            </w:r>
          </w:p>
        </w:tc>
        <w:tc>
          <w:tcPr>
            <w:tcW w:w="928" w:type="dxa"/>
            <w:tcBorders>
              <w:top w:val="single" w:sz="4" w:space="0" w:color="auto"/>
              <w:left w:val="single" w:sz="4" w:space="0" w:color="auto"/>
              <w:bottom w:val="single" w:sz="4" w:space="0" w:color="auto"/>
              <w:right w:val="single" w:sz="4" w:space="0" w:color="auto"/>
            </w:tcBorders>
            <w:hideMark/>
          </w:tcPr>
          <w:p w14:paraId="058D0573" w14:textId="77777777" w:rsidR="006928B8" w:rsidRPr="006928B8" w:rsidRDefault="006928B8" w:rsidP="006928B8">
            <w:pPr>
              <w:spacing w:line="360" w:lineRule="auto"/>
              <w:jc w:val="left"/>
              <w:rPr>
                <w:rFonts w:ascii="Tahoma" w:hAnsi="Tahoma" w:cs="Tahoma"/>
                <w:b/>
                <w:bCs/>
                <w:sz w:val="18"/>
                <w:szCs w:val="18"/>
                <w:lang w:eastAsia="en-ZA"/>
              </w:rPr>
            </w:pPr>
            <w:r w:rsidRPr="006928B8">
              <w:rPr>
                <w:rFonts w:ascii="Tahoma" w:hAnsi="Tahoma" w:cs="Tahoma"/>
                <w:b/>
                <w:bCs/>
                <w:sz w:val="18"/>
                <w:szCs w:val="18"/>
                <w:lang w:eastAsia="en-ZA"/>
              </w:rPr>
              <w:t>100</w:t>
            </w:r>
          </w:p>
        </w:tc>
      </w:tr>
    </w:tbl>
    <w:p w14:paraId="1A644915" w14:textId="77777777" w:rsidR="006928B8" w:rsidRPr="006928B8" w:rsidRDefault="006928B8" w:rsidP="006928B8">
      <w:pPr>
        <w:spacing w:line="360" w:lineRule="auto"/>
        <w:rPr>
          <w:rFonts w:ascii="Tahoma" w:hAnsi="Tahoma" w:cs="Tahoma"/>
          <w:sz w:val="18"/>
          <w:szCs w:val="18"/>
        </w:rPr>
      </w:pPr>
    </w:p>
    <w:p w14:paraId="145457AA" w14:textId="77777777" w:rsidR="006928B8" w:rsidRPr="006928B8" w:rsidRDefault="006928B8" w:rsidP="006928B8">
      <w:pPr>
        <w:spacing w:after="200" w:line="360" w:lineRule="auto"/>
        <w:contextualSpacing/>
        <w:rPr>
          <w:rFonts w:ascii="Tahoma" w:hAnsi="Tahoma" w:cs="Tahoma"/>
          <w:b/>
          <w:bCs/>
          <w:sz w:val="18"/>
          <w:szCs w:val="18"/>
          <w:u w:val="single"/>
          <w:lang w:val="x-none"/>
        </w:rPr>
      </w:pPr>
    </w:p>
    <w:p w14:paraId="02B3CE9B" w14:textId="77777777" w:rsidR="006928B8" w:rsidRPr="006928B8" w:rsidRDefault="006928B8" w:rsidP="006928B8">
      <w:pPr>
        <w:spacing w:line="360" w:lineRule="auto"/>
        <w:rPr>
          <w:rFonts w:ascii="Tahoma" w:hAnsi="Tahoma" w:cs="Tahoma"/>
          <w:sz w:val="18"/>
          <w:szCs w:val="18"/>
        </w:rPr>
      </w:pPr>
    </w:p>
    <w:p w14:paraId="1C0C3D8B" w14:textId="77777777" w:rsidR="006928B8" w:rsidRPr="006928B8" w:rsidRDefault="006928B8" w:rsidP="006928B8"/>
    <w:p w14:paraId="48D39336" w14:textId="4A973FED" w:rsidR="002030F2" w:rsidRPr="009C4901" w:rsidRDefault="002030F2" w:rsidP="009C4901">
      <w:pPr>
        <w:pStyle w:val="AnnexH1"/>
        <w:spacing w:line="360" w:lineRule="auto"/>
        <w:jc w:val="both"/>
        <w:rPr>
          <w:rFonts w:ascii="Tahoma" w:hAnsi="Tahoma" w:cs="Tahoma"/>
          <w:color w:val="auto"/>
          <w:sz w:val="18"/>
          <w:szCs w:val="18"/>
        </w:rPr>
      </w:pPr>
      <w:r w:rsidRPr="009C4901">
        <w:rPr>
          <w:rFonts w:ascii="Tahoma" w:hAnsi="Tahoma" w:cs="Tahoma"/>
          <w:color w:val="auto"/>
          <w:sz w:val="18"/>
          <w:szCs w:val="18"/>
        </w:rPr>
        <w:lastRenderedPageBreak/>
        <w:t>COST BREAK DOWN</w:t>
      </w:r>
      <w:bookmarkEnd w:id="16"/>
      <w:r w:rsidRPr="009C4901">
        <w:rPr>
          <w:rFonts w:ascii="Tahoma" w:hAnsi="Tahoma" w:cs="Tahoma"/>
          <w:color w:val="auto"/>
          <w:sz w:val="18"/>
          <w:szCs w:val="18"/>
        </w:rPr>
        <w:t xml:space="preserve"> </w:t>
      </w:r>
      <w:bookmarkEnd w:id="17"/>
      <w:bookmarkEnd w:id="18"/>
    </w:p>
    <w:p w14:paraId="1B229DD1" w14:textId="77777777" w:rsidR="00B05B49" w:rsidRPr="009C4901" w:rsidRDefault="00B05B49" w:rsidP="009C4901">
      <w:pPr>
        <w:spacing w:line="360" w:lineRule="auto"/>
        <w:rPr>
          <w:rFonts w:ascii="Tahoma" w:hAnsi="Tahoma" w:cs="Tahoma"/>
          <w:bCs/>
          <w:sz w:val="18"/>
          <w:szCs w:val="18"/>
          <w:lang w:val="en-US"/>
        </w:rPr>
      </w:pPr>
    </w:p>
    <w:p w14:paraId="6DB7268D" w14:textId="77777777" w:rsidR="00B151DD" w:rsidRPr="00B151DD" w:rsidRDefault="00B151DD" w:rsidP="00B151DD">
      <w:pPr>
        <w:numPr>
          <w:ilvl w:val="0"/>
          <w:numId w:val="32"/>
        </w:numPr>
        <w:spacing w:after="200" w:line="360" w:lineRule="auto"/>
        <w:contextualSpacing/>
        <w:jc w:val="left"/>
        <w:rPr>
          <w:rFonts w:ascii="Tahoma" w:hAnsi="Tahoma" w:cs="Tahoma"/>
          <w:bCs/>
          <w:sz w:val="18"/>
          <w:szCs w:val="18"/>
          <w:lang w:val="en-US"/>
        </w:rPr>
      </w:pPr>
      <w:r w:rsidRPr="00B151DD">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264ED0A2" w14:textId="77777777" w:rsidR="00B151DD" w:rsidRPr="00B151DD" w:rsidRDefault="00B151DD" w:rsidP="00B151DD">
      <w:pPr>
        <w:numPr>
          <w:ilvl w:val="0"/>
          <w:numId w:val="32"/>
        </w:numPr>
        <w:spacing w:after="200" w:line="360" w:lineRule="auto"/>
        <w:contextualSpacing/>
        <w:jc w:val="left"/>
        <w:rPr>
          <w:rFonts w:ascii="Tahoma" w:hAnsi="Tahoma" w:cs="Tahoma"/>
          <w:bCs/>
          <w:sz w:val="18"/>
          <w:szCs w:val="18"/>
          <w:lang w:val="en-US"/>
        </w:rPr>
      </w:pPr>
      <w:r w:rsidRPr="00B151DD">
        <w:rPr>
          <w:rFonts w:ascii="Tahoma" w:hAnsi="Tahoma" w:cs="Tahoma"/>
          <w:sz w:val="18"/>
          <w:szCs w:val="18"/>
          <w:lang w:val="x-none"/>
        </w:rPr>
        <w:t>Should the service provider who is not VAT-registered charge VAT, the service provider will be automatically disqualified.</w:t>
      </w:r>
    </w:p>
    <w:p w14:paraId="38A68F6C" w14:textId="77777777" w:rsidR="00B151DD" w:rsidRPr="00B151DD" w:rsidRDefault="00B151DD" w:rsidP="00B151DD">
      <w:pPr>
        <w:numPr>
          <w:ilvl w:val="0"/>
          <w:numId w:val="32"/>
        </w:numPr>
        <w:spacing w:after="200" w:line="360" w:lineRule="auto"/>
        <w:contextualSpacing/>
        <w:jc w:val="left"/>
        <w:rPr>
          <w:rFonts w:ascii="Tahoma" w:hAnsi="Tahoma" w:cs="Tahoma"/>
          <w:b/>
          <w:bCs/>
          <w:sz w:val="18"/>
          <w:szCs w:val="18"/>
          <w:lang w:val="en-US"/>
        </w:rPr>
      </w:pPr>
      <w:r w:rsidRPr="00B151DD">
        <w:rPr>
          <w:rFonts w:ascii="Tahoma" w:hAnsi="Tahoma" w:cs="Tahoma"/>
          <w:b/>
          <w:bCs/>
          <w:sz w:val="18"/>
          <w:szCs w:val="18"/>
          <w:lang w:val="x-none"/>
        </w:rPr>
        <w:t>Only prices completed in the table below will be accepted for evaluation purposes, failure to provide price on the below table will lead to disqualification.</w:t>
      </w:r>
    </w:p>
    <w:p w14:paraId="68D90164" w14:textId="77777777" w:rsidR="00B151DD" w:rsidRDefault="00B151DD" w:rsidP="00B151DD">
      <w:pPr>
        <w:numPr>
          <w:ilvl w:val="0"/>
          <w:numId w:val="32"/>
        </w:numPr>
        <w:spacing w:after="200" w:line="360" w:lineRule="auto"/>
        <w:contextualSpacing/>
        <w:jc w:val="left"/>
        <w:rPr>
          <w:rFonts w:ascii="Tahoma" w:hAnsi="Tahoma" w:cs="Tahoma"/>
          <w:bCs/>
          <w:sz w:val="18"/>
          <w:szCs w:val="18"/>
          <w:lang w:val="en-US"/>
        </w:rPr>
      </w:pPr>
      <w:r w:rsidRPr="00B151DD">
        <w:rPr>
          <w:rFonts w:ascii="Tahoma" w:hAnsi="Tahoma" w:cs="Tahoma"/>
          <w:bCs/>
          <w:sz w:val="18"/>
          <w:szCs w:val="18"/>
          <w:lang w:val="en-US"/>
        </w:rPr>
        <w:t>No price changes will be accepted after the official Award Letter / Purchase Order (PO) is issued.</w:t>
      </w:r>
    </w:p>
    <w:p w14:paraId="27100A6C" w14:textId="061B4FE0" w:rsidR="00011798" w:rsidRPr="00C92A1B" w:rsidRDefault="007020B5" w:rsidP="00C92A1B">
      <w:pPr>
        <w:numPr>
          <w:ilvl w:val="0"/>
          <w:numId w:val="32"/>
        </w:numPr>
        <w:spacing w:after="200" w:line="360" w:lineRule="auto"/>
        <w:contextualSpacing/>
        <w:jc w:val="left"/>
        <w:rPr>
          <w:rFonts w:ascii="Tahoma" w:hAnsi="Tahoma" w:cs="Tahoma"/>
          <w:bCs/>
          <w:sz w:val="18"/>
          <w:szCs w:val="18"/>
          <w:lang w:val="en-US"/>
        </w:rPr>
      </w:pPr>
      <w:r w:rsidRPr="007020B5">
        <w:rPr>
          <w:rFonts w:ascii="Tahoma" w:hAnsi="Tahoma" w:cs="Tahoma"/>
          <w:bCs/>
          <w:sz w:val="18"/>
          <w:szCs w:val="18"/>
          <w:lang w:val="en-US"/>
        </w:rPr>
        <w:t>Note:</w:t>
      </w:r>
      <w:r>
        <w:rPr>
          <w:rFonts w:ascii="Tahoma" w:hAnsi="Tahoma" w:cs="Tahoma"/>
          <w:bCs/>
          <w:sz w:val="18"/>
          <w:szCs w:val="18"/>
          <w:lang w:val="en-US"/>
        </w:rPr>
        <w:t xml:space="preserve"> </w:t>
      </w:r>
      <w:r w:rsidRPr="007020B5">
        <w:rPr>
          <w:rFonts w:ascii="Tahoma" w:hAnsi="Tahoma" w:cs="Tahoma"/>
          <w:bCs/>
          <w:sz w:val="18"/>
          <w:szCs w:val="18"/>
          <w:lang w:val="en-US"/>
        </w:rPr>
        <w:t>The service provider must indicate which Items (if any) are included</w:t>
      </w:r>
      <w:r>
        <w:rPr>
          <w:rFonts w:ascii="Tahoma" w:hAnsi="Tahoma" w:cs="Tahoma"/>
          <w:bCs/>
          <w:sz w:val="18"/>
          <w:szCs w:val="18"/>
          <w:lang w:val="en-US"/>
        </w:rPr>
        <w:t xml:space="preserve"> as</w:t>
      </w:r>
      <w:r w:rsidRPr="007020B5">
        <w:rPr>
          <w:rFonts w:ascii="Tahoma" w:hAnsi="Tahoma" w:cs="Tahoma"/>
          <w:bCs/>
          <w:sz w:val="18"/>
          <w:szCs w:val="18"/>
          <w:lang w:val="en-US"/>
        </w:rPr>
        <w:t xml:space="preserve"> a 'basket' of items and bundled into a single priced item.</w:t>
      </w:r>
    </w:p>
    <w:tbl>
      <w:tblPr>
        <w:tblStyle w:val="TableGrid"/>
        <w:tblW w:w="10201" w:type="dxa"/>
        <w:tblLayout w:type="fixed"/>
        <w:tblLook w:val="04A0" w:firstRow="1" w:lastRow="0" w:firstColumn="1" w:lastColumn="0" w:noHBand="0" w:noVBand="1"/>
      </w:tblPr>
      <w:tblGrid>
        <w:gridCol w:w="684"/>
        <w:gridCol w:w="5050"/>
        <w:gridCol w:w="1369"/>
        <w:gridCol w:w="3098"/>
      </w:tblGrid>
      <w:tr w:rsidR="00583548" w14:paraId="7D774D76" w14:textId="552614D5" w:rsidTr="00C92A1B">
        <w:trPr>
          <w:trHeight w:val="522"/>
        </w:trPr>
        <w:tc>
          <w:tcPr>
            <w:tcW w:w="684" w:type="dxa"/>
          </w:tcPr>
          <w:p w14:paraId="038CBCB3" w14:textId="77777777" w:rsidR="00583548" w:rsidRPr="00583548" w:rsidRDefault="00583548" w:rsidP="00583548">
            <w:pPr>
              <w:spacing w:line="360" w:lineRule="auto"/>
              <w:rPr>
                <w:rFonts w:ascii="Tahoma" w:hAnsi="Tahoma" w:cs="Tahoma"/>
                <w:bCs/>
                <w:sz w:val="18"/>
                <w:szCs w:val="18"/>
                <w:lang w:val="en-US"/>
              </w:rPr>
            </w:pPr>
            <w:r w:rsidRPr="00583548">
              <w:rPr>
                <w:rFonts w:ascii="Tahoma" w:hAnsi="Tahoma" w:cs="Tahoma"/>
                <w:bCs/>
                <w:sz w:val="18"/>
                <w:szCs w:val="18"/>
                <w:lang w:val="en-US"/>
              </w:rPr>
              <w:t>NO.</w:t>
            </w:r>
          </w:p>
        </w:tc>
        <w:tc>
          <w:tcPr>
            <w:tcW w:w="5050" w:type="dxa"/>
          </w:tcPr>
          <w:p w14:paraId="492FCB9C" w14:textId="77777777"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ITEM DESCRIPTION</w:t>
            </w:r>
          </w:p>
        </w:tc>
        <w:tc>
          <w:tcPr>
            <w:tcW w:w="1369" w:type="dxa"/>
          </w:tcPr>
          <w:p w14:paraId="49A2FC6F" w14:textId="77777777"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QUANTITIES</w:t>
            </w:r>
          </w:p>
        </w:tc>
        <w:tc>
          <w:tcPr>
            <w:tcW w:w="3098" w:type="dxa"/>
          </w:tcPr>
          <w:p w14:paraId="30FA0F53" w14:textId="5A433F8B"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 xml:space="preserve">TOTAL </w:t>
            </w:r>
          </w:p>
        </w:tc>
      </w:tr>
      <w:tr w:rsidR="00583548" w14:paraId="1A1A3882" w14:textId="042AC084" w:rsidTr="00C92A1B">
        <w:trPr>
          <w:trHeight w:val="359"/>
        </w:trPr>
        <w:tc>
          <w:tcPr>
            <w:tcW w:w="684" w:type="dxa"/>
          </w:tcPr>
          <w:p w14:paraId="64E3AB11" w14:textId="77777777" w:rsidR="00583548" w:rsidRPr="00583548" w:rsidRDefault="00583548" w:rsidP="00583548">
            <w:pPr>
              <w:spacing w:line="360" w:lineRule="auto"/>
              <w:rPr>
                <w:rFonts w:ascii="Tahoma" w:hAnsi="Tahoma" w:cs="Tahoma"/>
                <w:bCs/>
                <w:sz w:val="18"/>
                <w:szCs w:val="18"/>
                <w:lang w:val="en-US"/>
              </w:rPr>
            </w:pPr>
          </w:p>
        </w:tc>
        <w:tc>
          <w:tcPr>
            <w:tcW w:w="9517" w:type="dxa"/>
            <w:gridSpan w:val="3"/>
            <w:tcBorders>
              <w:top w:val="single" w:sz="4" w:space="0" w:color="auto"/>
              <w:left w:val="single" w:sz="4" w:space="0" w:color="auto"/>
              <w:bottom w:val="single" w:sz="4" w:space="0" w:color="auto"/>
            </w:tcBorders>
            <w:shd w:val="clear" w:color="000000" w:fill="FFFFFF"/>
          </w:tcPr>
          <w:p w14:paraId="0D26871E" w14:textId="77777777" w:rsidR="00583548" w:rsidRPr="00583548" w:rsidRDefault="00583548" w:rsidP="00583548">
            <w:pPr>
              <w:spacing w:line="360" w:lineRule="auto"/>
              <w:rPr>
                <w:rFonts w:ascii="Tahoma" w:hAnsi="Tahoma" w:cs="Tahoma"/>
                <w:b/>
                <w:sz w:val="18"/>
                <w:szCs w:val="18"/>
                <w:lang w:val="en-US"/>
              </w:rPr>
            </w:pPr>
            <w:r w:rsidRPr="00583548">
              <w:rPr>
                <w:rFonts w:ascii="Tahoma" w:hAnsi="Tahoma" w:cs="Tahoma"/>
                <w:b/>
                <w:sz w:val="18"/>
                <w:szCs w:val="18"/>
                <w:lang w:val="en-US"/>
              </w:rPr>
              <w:t xml:space="preserve">Comprehensive research reports for individuals: </w:t>
            </w:r>
          </w:p>
        </w:tc>
      </w:tr>
      <w:tr w:rsidR="00583548" w14:paraId="020249F7" w14:textId="5F59E72A" w:rsidTr="00C92A1B">
        <w:trPr>
          <w:trHeight w:val="308"/>
        </w:trPr>
        <w:tc>
          <w:tcPr>
            <w:tcW w:w="684" w:type="dxa"/>
          </w:tcPr>
          <w:p w14:paraId="7AF685F3"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5E7DBA5B"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Telephone / cellular numbers </w:t>
            </w:r>
          </w:p>
        </w:tc>
        <w:tc>
          <w:tcPr>
            <w:tcW w:w="1369" w:type="dxa"/>
            <w:tcBorders>
              <w:top w:val="single" w:sz="4" w:space="0" w:color="auto"/>
              <w:left w:val="nil"/>
              <w:bottom w:val="single" w:sz="4" w:space="0" w:color="auto"/>
              <w:right w:val="single" w:sz="4" w:space="0" w:color="auto"/>
            </w:tcBorders>
            <w:vAlign w:val="center"/>
          </w:tcPr>
          <w:p w14:paraId="1863114C" w14:textId="1BCB2DD2"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2B9B5B17" w14:textId="77777777" w:rsidR="00583548" w:rsidRPr="00583548" w:rsidRDefault="00583548" w:rsidP="00583548">
            <w:pPr>
              <w:spacing w:line="360" w:lineRule="auto"/>
              <w:rPr>
                <w:rFonts w:ascii="Tahoma" w:hAnsi="Tahoma" w:cs="Tahoma"/>
                <w:bCs/>
                <w:sz w:val="18"/>
                <w:szCs w:val="18"/>
                <w:lang w:val="en-US"/>
              </w:rPr>
            </w:pPr>
          </w:p>
        </w:tc>
      </w:tr>
      <w:tr w:rsidR="00583548" w14:paraId="550FFA3F" w14:textId="5F8A5668" w:rsidTr="00C92A1B">
        <w:trPr>
          <w:trHeight w:val="257"/>
        </w:trPr>
        <w:tc>
          <w:tcPr>
            <w:tcW w:w="684" w:type="dxa"/>
          </w:tcPr>
          <w:p w14:paraId="2CDC3C95"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180CEE49"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Physical address </w:t>
            </w:r>
          </w:p>
        </w:tc>
        <w:tc>
          <w:tcPr>
            <w:tcW w:w="1369" w:type="dxa"/>
            <w:tcBorders>
              <w:top w:val="single" w:sz="4" w:space="0" w:color="auto"/>
              <w:left w:val="nil"/>
              <w:bottom w:val="single" w:sz="4" w:space="0" w:color="auto"/>
              <w:right w:val="single" w:sz="4" w:space="0" w:color="auto"/>
            </w:tcBorders>
          </w:tcPr>
          <w:p w14:paraId="431E1BF2" w14:textId="4B76764E"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7522D9F1" w14:textId="77777777" w:rsidR="00583548" w:rsidRPr="00583548" w:rsidRDefault="00583548" w:rsidP="00583548">
            <w:pPr>
              <w:spacing w:line="360" w:lineRule="auto"/>
              <w:rPr>
                <w:rFonts w:ascii="Tahoma" w:hAnsi="Tahoma" w:cs="Tahoma"/>
                <w:bCs/>
                <w:sz w:val="18"/>
                <w:szCs w:val="18"/>
                <w:lang w:val="en-US"/>
              </w:rPr>
            </w:pPr>
          </w:p>
        </w:tc>
      </w:tr>
      <w:tr w:rsidR="00583548" w14:paraId="222667B2" w14:textId="7E53244E" w:rsidTr="00C92A1B">
        <w:trPr>
          <w:trHeight w:val="347"/>
        </w:trPr>
        <w:tc>
          <w:tcPr>
            <w:tcW w:w="684" w:type="dxa"/>
          </w:tcPr>
          <w:p w14:paraId="61001AED"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5C15E058"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Passport numbers </w:t>
            </w:r>
          </w:p>
        </w:tc>
        <w:tc>
          <w:tcPr>
            <w:tcW w:w="1369" w:type="dxa"/>
            <w:tcBorders>
              <w:top w:val="single" w:sz="4" w:space="0" w:color="auto"/>
              <w:left w:val="nil"/>
              <w:bottom w:val="single" w:sz="4" w:space="0" w:color="auto"/>
              <w:right w:val="single" w:sz="4" w:space="0" w:color="auto"/>
            </w:tcBorders>
          </w:tcPr>
          <w:p w14:paraId="4E4C7F89" w14:textId="54B48DE0"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67C5965D" w14:textId="77777777" w:rsidR="00583548" w:rsidRPr="00583548" w:rsidRDefault="00583548" w:rsidP="00583548">
            <w:pPr>
              <w:spacing w:line="360" w:lineRule="auto"/>
              <w:rPr>
                <w:rFonts w:ascii="Tahoma" w:hAnsi="Tahoma" w:cs="Tahoma"/>
                <w:bCs/>
                <w:sz w:val="18"/>
                <w:szCs w:val="18"/>
                <w:lang w:val="en-US"/>
              </w:rPr>
            </w:pPr>
          </w:p>
        </w:tc>
      </w:tr>
      <w:tr w:rsidR="00583548" w14:paraId="711DA029" w14:textId="0BBE20BE" w:rsidTr="00C92A1B">
        <w:trPr>
          <w:trHeight w:val="267"/>
        </w:trPr>
        <w:tc>
          <w:tcPr>
            <w:tcW w:w="684" w:type="dxa"/>
          </w:tcPr>
          <w:p w14:paraId="3664DF72"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56DCF2B4"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Employment history </w:t>
            </w:r>
          </w:p>
        </w:tc>
        <w:tc>
          <w:tcPr>
            <w:tcW w:w="1369" w:type="dxa"/>
            <w:tcBorders>
              <w:top w:val="single" w:sz="4" w:space="0" w:color="auto"/>
              <w:left w:val="nil"/>
              <w:bottom w:val="single" w:sz="4" w:space="0" w:color="auto"/>
              <w:right w:val="single" w:sz="4" w:space="0" w:color="auto"/>
            </w:tcBorders>
          </w:tcPr>
          <w:p w14:paraId="7557B882" w14:textId="60817A36"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414E3A41" w14:textId="77777777" w:rsidR="00583548" w:rsidRPr="00583548" w:rsidRDefault="00583548" w:rsidP="00583548">
            <w:pPr>
              <w:spacing w:line="360" w:lineRule="auto"/>
              <w:rPr>
                <w:rFonts w:ascii="Tahoma" w:hAnsi="Tahoma" w:cs="Tahoma"/>
                <w:bCs/>
                <w:sz w:val="18"/>
                <w:szCs w:val="18"/>
                <w:lang w:val="en-US"/>
              </w:rPr>
            </w:pPr>
          </w:p>
        </w:tc>
      </w:tr>
      <w:tr w:rsidR="00583548" w14:paraId="742B3D66" w14:textId="0D13AA33" w:rsidTr="00C92A1B">
        <w:trPr>
          <w:trHeight w:val="371"/>
        </w:trPr>
        <w:tc>
          <w:tcPr>
            <w:tcW w:w="684" w:type="dxa"/>
          </w:tcPr>
          <w:p w14:paraId="189628DA"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53A9F2A9"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Marital status </w:t>
            </w:r>
          </w:p>
        </w:tc>
        <w:tc>
          <w:tcPr>
            <w:tcW w:w="1369" w:type="dxa"/>
            <w:tcBorders>
              <w:top w:val="single" w:sz="4" w:space="0" w:color="auto"/>
              <w:left w:val="nil"/>
              <w:bottom w:val="single" w:sz="4" w:space="0" w:color="auto"/>
              <w:right w:val="single" w:sz="4" w:space="0" w:color="auto"/>
            </w:tcBorders>
          </w:tcPr>
          <w:p w14:paraId="39CF1177" w14:textId="71124779"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57DDD46D" w14:textId="77777777" w:rsidR="00583548" w:rsidRPr="00583548" w:rsidRDefault="00583548" w:rsidP="00583548">
            <w:pPr>
              <w:spacing w:line="360" w:lineRule="auto"/>
              <w:rPr>
                <w:rFonts w:ascii="Tahoma" w:hAnsi="Tahoma" w:cs="Tahoma"/>
                <w:bCs/>
                <w:sz w:val="18"/>
                <w:szCs w:val="18"/>
                <w:lang w:val="en-US"/>
              </w:rPr>
            </w:pPr>
          </w:p>
        </w:tc>
      </w:tr>
      <w:tr w:rsidR="00583548" w14:paraId="29ADE674" w14:textId="15C6C64A" w:rsidTr="00C92A1B">
        <w:trPr>
          <w:trHeight w:val="263"/>
        </w:trPr>
        <w:tc>
          <w:tcPr>
            <w:tcW w:w="684" w:type="dxa"/>
          </w:tcPr>
          <w:p w14:paraId="39DF7029"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4BDEA358"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Criminal checks</w:t>
            </w:r>
          </w:p>
        </w:tc>
        <w:tc>
          <w:tcPr>
            <w:tcW w:w="1369" w:type="dxa"/>
            <w:tcBorders>
              <w:top w:val="single" w:sz="4" w:space="0" w:color="auto"/>
              <w:left w:val="nil"/>
              <w:bottom w:val="single" w:sz="4" w:space="0" w:color="auto"/>
              <w:right w:val="single" w:sz="4" w:space="0" w:color="auto"/>
            </w:tcBorders>
          </w:tcPr>
          <w:p w14:paraId="372D47A1" w14:textId="52CE7418"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5F21AB1A" w14:textId="77777777" w:rsidR="00583548" w:rsidRPr="00583548" w:rsidRDefault="00583548" w:rsidP="00583548">
            <w:pPr>
              <w:spacing w:line="360" w:lineRule="auto"/>
              <w:rPr>
                <w:rFonts w:ascii="Tahoma" w:hAnsi="Tahoma" w:cs="Tahoma"/>
                <w:bCs/>
                <w:sz w:val="18"/>
                <w:szCs w:val="18"/>
                <w:lang w:val="en-US"/>
              </w:rPr>
            </w:pPr>
          </w:p>
        </w:tc>
      </w:tr>
      <w:tr w:rsidR="00583548" w14:paraId="14B8D764" w14:textId="0D3F9B81" w:rsidTr="00C92A1B">
        <w:trPr>
          <w:trHeight w:val="353"/>
        </w:trPr>
        <w:tc>
          <w:tcPr>
            <w:tcW w:w="684" w:type="dxa"/>
          </w:tcPr>
          <w:p w14:paraId="0F6EBA19"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25E60F46"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Educational history</w:t>
            </w:r>
          </w:p>
        </w:tc>
        <w:tc>
          <w:tcPr>
            <w:tcW w:w="1369" w:type="dxa"/>
            <w:tcBorders>
              <w:top w:val="single" w:sz="4" w:space="0" w:color="auto"/>
              <w:left w:val="nil"/>
              <w:bottom w:val="single" w:sz="4" w:space="0" w:color="auto"/>
              <w:right w:val="single" w:sz="4" w:space="0" w:color="auto"/>
            </w:tcBorders>
          </w:tcPr>
          <w:p w14:paraId="05E4C122" w14:textId="5B51EE4E"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33D1DA84" w14:textId="77777777" w:rsidR="00583548" w:rsidRPr="00583548" w:rsidRDefault="00583548" w:rsidP="00583548">
            <w:pPr>
              <w:spacing w:line="360" w:lineRule="auto"/>
              <w:rPr>
                <w:rFonts w:ascii="Tahoma" w:hAnsi="Tahoma" w:cs="Tahoma"/>
                <w:bCs/>
                <w:sz w:val="18"/>
                <w:szCs w:val="18"/>
                <w:lang w:val="en-US"/>
              </w:rPr>
            </w:pPr>
          </w:p>
        </w:tc>
      </w:tr>
      <w:tr w:rsidR="00583548" w14:paraId="5A27A772" w14:textId="38215838" w:rsidTr="00C92A1B">
        <w:trPr>
          <w:trHeight w:val="287"/>
        </w:trPr>
        <w:tc>
          <w:tcPr>
            <w:tcW w:w="684" w:type="dxa"/>
          </w:tcPr>
          <w:p w14:paraId="122BDE37"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37F89103"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Properties registered in the individual’s name</w:t>
            </w:r>
          </w:p>
        </w:tc>
        <w:tc>
          <w:tcPr>
            <w:tcW w:w="1369" w:type="dxa"/>
            <w:tcBorders>
              <w:top w:val="single" w:sz="4" w:space="0" w:color="auto"/>
              <w:left w:val="nil"/>
              <w:bottom w:val="single" w:sz="4" w:space="0" w:color="auto"/>
              <w:right w:val="single" w:sz="4" w:space="0" w:color="auto"/>
            </w:tcBorders>
          </w:tcPr>
          <w:p w14:paraId="55E0004C" w14:textId="58A07A3C"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0D784625" w14:textId="77777777" w:rsidR="00583548" w:rsidRPr="00583548" w:rsidRDefault="00583548" w:rsidP="00583548">
            <w:pPr>
              <w:spacing w:line="360" w:lineRule="auto"/>
              <w:rPr>
                <w:rFonts w:ascii="Tahoma" w:hAnsi="Tahoma" w:cs="Tahoma"/>
                <w:bCs/>
                <w:sz w:val="18"/>
                <w:szCs w:val="18"/>
                <w:lang w:val="en-US"/>
              </w:rPr>
            </w:pPr>
          </w:p>
        </w:tc>
      </w:tr>
      <w:tr w:rsidR="00583548" w14:paraId="04A48A66" w14:textId="6ED83541" w:rsidTr="00C92A1B">
        <w:trPr>
          <w:trHeight w:val="221"/>
        </w:trPr>
        <w:tc>
          <w:tcPr>
            <w:tcW w:w="684" w:type="dxa"/>
          </w:tcPr>
          <w:p w14:paraId="3E4FAE7C"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11E59E5F"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Shareholding in Companies / Directorship </w:t>
            </w:r>
          </w:p>
        </w:tc>
        <w:tc>
          <w:tcPr>
            <w:tcW w:w="1369" w:type="dxa"/>
            <w:tcBorders>
              <w:top w:val="single" w:sz="4" w:space="0" w:color="auto"/>
              <w:left w:val="nil"/>
              <w:bottom w:val="single" w:sz="4" w:space="0" w:color="auto"/>
              <w:right w:val="single" w:sz="4" w:space="0" w:color="auto"/>
            </w:tcBorders>
          </w:tcPr>
          <w:p w14:paraId="30F95564" w14:textId="48CD8455"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684D9D9D" w14:textId="77777777" w:rsidR="00583548" w:rsidRPr="00583548" w:rsidRDefault="00583548" w:rsidP="00583548">
            <w:pPr>
              <w:spacing w:line="360" w:lineRule="auto"/>
              <w:rPr>
                <w:rFonts w:ascii="Tahoma" w:hAnsi="Tahoma" w:cs="Tahoma"/>
                <w:bCs/>
                <w:sz w:val="18"/>
                <w:szCs w:val="18"/>
                <w:lang w:val="en-US"/>
              </w:rPr>
            </w:pPr>
          </w:p>
        </w:tc>
      </w:tr>
      <w:tr w:rsidR="00C92A1B" w14:paraId="26960316" w14:textId="77777777" w:rsidTr="00C92A1B">
        <w:trPr>
          <w:trHeight w:val="221"/>
        </w:trPr>
        <w:tc>
          <w:tcPr>
            <w:tcW w:w="684" w:type="dxa"/>
          </w:tcPr>
          <w:p w14:paraId="273E1FE6" w14:textId="77777777" w:rsidR="00C92A1B" w:rsidRPr="00583548" w:rsidRDefault="00C92A1B"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155A9200" w14:textId="5B27B0A7" w:rsidR="00C92A1B" w:rsidRPr="00583548" w:rsidRDefault="00C92A1B" w:rsidP="00583548">
            <w:pPr>
              <w:spacing w:line="360" w:lineRule="auto"/>
              <w:outlineLvl w:val="0"/>
              <w:rPr>
                <w:rFonts w:ascii="Tahoma" w:hAnsi="Tahoma" w:cs="Tahoma"/>
                <w:bCs/>
                <w:sz w:val="18"/>
                <w:szCs w:val="18"/>
                <w:lang w:val="en-US"/>
              </w:rPr>
            </w:pPr>
            <w:r w:rsidRPr="00C92A1B">
              <w:rPr>
                <w:rFonts w:ascii="Tahoma" w:hAnsi="Tahoma" w:cs="Tahoma"/>
                <w:bCs/>
                <w:sz w:val="18"/>
                <w:szCs w:val="18"/>
                <w:lang w:val="en-US"/>
              </w:rPr>
              <w:t>Unabridged birth certificate</w:t>
            </w:r>
          </w:p>
        </w:tc>
        <w:tc>
          <w:tcPr>
            <w:tcW w:w="1369" w:type="dxa"/>
            <w:tcBorders>
              <w:top w:val="single" w:sz="4" w:space="0" w:color="auto"/>
              <w:left w:val="nil"/>
              <w:bottom w:val="single" w:sz="4" w:space="0" w:color="auto"/>
              <w:right w:val="single" w:sz="4" w:space="0" w:color="auto"/>
            </w:tcBorders>
          </w:tcPr>
          <w:p w14:paraId="4E9FBC80" w14:textId="1CB0D0E2" w:rsidR="00C92A1B" w:rsidRPr="00583548" w:rsidRDefault="00C92A1B" w:rsidP="00583548">
            <w:pPr>
              <w:spacing w:line="360" w:lineRule="auto"/>
              <w:jc w:val="center"/>
              <w:rPr>
                <w:rFonts w:ascii="Tahoma" w:hAnsi="Tahoma" w:cs="Tahoma"/>
                <w:bCs/>
                <w:sz w:val="18"/>
                <w:szCs w:val="18"/>
                <w:lang w:val="en-US"/>
              </w:rPr>
            </w:pPr>
            <w:r>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610F64AC" w14:textId="77777777" w:rsidR="00C92A1B" w:rsidRPr="00583548" w:rsidRDefault="00C92A1B" w:rsidP="00583548">
            <w:pPr>
              <w:spacing w:line="360" w:lineRule="auto"/>
              <w:rPr>
                <w:rFonts w:ascii="Tahoma" w:hAnsi="Tahoma" w:cs="Tahoma"/>
                <w:bCs/>
                <w:sz w:val="18"/>
                <w:szCs w:val="18"/>
                <w:lang w:val="en-US"/>
              </w:rPr>
            </w:pPr>
          </w:p>
        </w:tc>
      </w:tr>
      <w:tr w:rsidR="00583548" w14:paraId="3B1A44FA" w14:textId="0470A8E7" w:rsidTr="00C92A1B">
        <w:trPr>
          <w:trHeight w:val="311"/>
        </w:trPr>
        <w:tc>
          <w:tcPr>
            <w:tcW w:w="684" w:type="dxa"/>
          </w:tcPr>
          <w:p w14:paraId="375E0FEC" w14:textId="77777777" w:rsidR="00583548" w:rsidRPr="00583548" w:rsidRDefault="00583548" w:rsidP="00583548">
            <w:pPr>
              <w:pStyle w:val="ListParagraph"/>
              <w:spacing w:after="0" w:line="360" w:lineRule="auto"/>
              <w:rPr>
                <w:rFonts w:ascii="Tahoma" w:hAnsi="Tahoma" w:cs="Tahoma"/>
                <w:bCs/>
                <w:sz w:val="18"/>
                <w:szCs w:val="18"/>
                <w:lang w:val="en-US"/>
              </w:rPr>
            </w:pPr>
          </w:p>
        </w:tc>
        <w:tc>
          <w:tcPr>
            <w:tcW w:w="9517" w:type="dxa"/>
            <w:gridSpan w:val="3"/>
            <w:tcBorders>
              <w:top w:val="single" w:sz="4" w:space="0" w:color="auto"/>
              <w:left w:val="single" w:sz="4" w:space="0" w:color="auto"/>
              <w:bottom w:val="single" w:sz="4" w:space="0" w:color="auto"/>
            </w:tcBorders>
            <w:shd w:val="clear" w:color="000000" w:fill="FFFFFF"/>
          </w:tcPr>
          <w:p w14:paraId="2E95924C" w14:textId="77777777" w:rsidR="00583548" w:rsidRPr="00583548" w:rsidRDefault="00583548" w:rsidP="00583548">
            <w:pPr>
              <w:spacing w:line="360" w:lineRule="auto"/>
              <w:rPr>
                <w:rFonts w:ascii="Tahoma" w:hAnsi="Tahoma" w:cs="Tahoma"/>
                <w:b/>
                <w:sz w:val="18"/>
                <w:szCs w:val="18"/>
                <w:lang w:val="en-US"/>
              </w:rPr>
            </w:pPr>
            <w:r w:rsidRPr="00583548">
              <w:rPr>
                <w:rFonts w:ascii="Tahoma" w:hAnsi="Tahoma" w:cs="Tahoma"/>
                <w:b/>
                <w:sz w:val="18"/>
                <w:szCs w:val="18"/>
                <w:lang w:val="en-US"/>
              </w:rPr>
              <w:t>Comprehensive research reports for company:</w:t>
            </w:r>
          </w:p>
        </w:tc>
      </w:tr>
      <w:tr w:rsidR="00583548" w14:paraId="4F26CE6D" w14:textId="7F16A8A8" w:rsidTr="00C92A1B">
        <w:trPr>
          <w:trHeight w:val="260"/>
        </w:trPr>
        <w:tc>
          <w:tcPr>
            <w:tcW w:w="684" w:type="dxa"/>
          </w:tcPr>
          <w:p w14:paraId="79D4FCB7"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7AEFE6C6"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Physical address / postal address </w:t>
            </w:r>
          </w:p>
        </w:tc>
        <w:tc>
          <w:tcPr>
            <w:tcW w:w="1369" w:type="dxa"/>
            <w:tcBorders>
              <w:top w:val="single" w:sz="4" w:space="0" w:color="auto"/>
              <w:left w:val="nil"/>
              <w:bottom w:val="single" w:sz="4" w:space="0" w:color="auto"/>
              <w:right w:val="single" w:sz="4" w:space="0" w:color="auto"/>
            </w:tcBorders>
          </w:tcPr>
          <w:p w14:paraId="60752227" w14:textId="77777777"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08AC257C" w14:textId="77777777" w:rsidR="00583548" w:rsidRPr="00583548" w:rsidRDefault="00583548" w:rsidP="00583548">
            <w:pPr>
              <w:spacing w:line="360" w:lineRule="auto"/>
              <w:rPr>
                <w:rFonts w:ascii="Tahoma" w:hAnsi="Tahoma" w:cs="Tahoma"/>
                <w:bCs/>
                <w:sz w:val="18"/>
                <w:szCs w:val="18"/>
                <w:lang w:val="en-US"/>
              </w:rPr>
            </w:pPr>
          </w:p>
        </w:tc>
      </w:tr>
      <w:tr w:rsidR="00583548" w14:paraId="1AFB091C" w14:textId="7D5D1193" w:rsidTr="00C92A1B">
        <w:trPr>
          <w:trHeight w:val="207"/>
        </w:trPr>
        <w:tc>
          <w:tcPr>
            <w:tcW w:w="684" w:type="dxa"/>
          </w:tcPr>
          <w:p w14:paraId="1ECA1746"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49EB8C94"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Registration numbers </w:t>
            </w:r>
          </w:p>
        </w:tc>
        <w:tc>
          <w:tcPr>
            <w:tcW w:w="1369" w:type="dxa"/>
            <w:tcBorders>
              <w:top w:val="single" w:sz="4" w:space="0" w:color="auto"/>
              <w:left w:val="nil"/>
              <w:bottom w:val="single" w:sz="4" w:space="0" w:color="auto"/>
              <w:right w:val="single" w:sz="4" w:space="0" w:color="auto"/>
            </w:tcBorders>
          </w:tcPr>
          <w:p w14:paraId="6C7CF3C9" w14:textId="77777777"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10A1670D" w14:textId="77777777" w:rsidR="00583548" w:rsidRPr="00583548" w:rsidRDefault="00583548" w:rsidP="00583548">
            <w:pPr>
              <w:spacing w:line="360" w:lineRule="auto"/>
              <w:rPr>
                <w:rFonts w:ascii="Tahoma" w:hAnsi="Tahoma" w:cs="Tahoma"/>
                <w:bCs/>
                <w:sz w:val="18"/>
                <w:szCs w:val="18"/>
                <w:lang w:val="en-US"/>
              </w:rPr>
            </w:pPr>
          </w:p>
        </w:tc>
      </w:tr>
      <w:tr w:rsidR="00583548" w14:paraId="50F21B53" w14:textId="7CB20E30" w:rsidTr="00C92A1B">
        <w:trPr>
          <w:trHeight w:val="297"/>
        </w:trPr>
        <w:tc>
          <w:tcPr>
            <w:tcW w:w="684" w:type="dxa"/>
          </w:tcPr>
          <w:p w14:paraId="2B99312B"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2F0008BA"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Properties registered in the Company’s name </w:t>
            </w:r>
          </w:p>
        </w:tc>
        <w:tc>
          <w:tcPr>
            <w:tcW w:w="1369" w:type="dxa"/>
            <w:tcBorders>
              <w:top w:val="single" w:sz="4" w:space="0" w:color="auto"/>
              <w:left w:val="nil"/>
              <w:bottom w:val="single" w:sz="4" w:space="0" w:color="auto"/>
              <w:right w:val="single" w:sz="4" w:space="0" w:color="auto"/>
            </w:tcBorders>
          </w:tcPr>
          <w:p w14:paraId="2F5B93B3" w14:textId="77777777"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673E027B" w14:textId="77777777" w:rsidR="00583548" w:rsidRPr="00583548" w:rsidRDefault="00583548" w:rsidP="00583548">
            <w:pPr>
              <w:spacing w:line="360" w:lineRule="auto"/>
              <w:rPr>
                <w:rFonts w:ascii="Tahoma" w:hAnsi="Tahoma" w:cs="Tahoma"/>
                <w:bCs/>
                <w:sz w:val="18"/>
                <w:szCs w:val="18"/>
                <w:lang w:val="en-US"/>
              </w:rPr>
            </w:pPr>
          </w:p>
        </w:tc>
      </w:tr>
      <w:tr w:rsidR="00583548" w14:paraId="608F3517" w14:textId="3D68C165" w:rsidTr="00C92A1B">
        <w:trPr>
          <w:trHeight w:val="245"/>
        </w:trPr>
        <w:tc>
          <w:tcPr>
            <w:tcW w:w="684" w:type="dxa"/>
          </w:tcPr>
          <w:p w14:paraId="730F158B"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24BA5FE5" w14:textId="77777777"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Shareholding in the Companies / Directorship </w:t>
            </w:r>
          </w:p>
        </w:tc>
        <w:tc>
          <w:tcPr>
            <w:tcW w:w="1369" w:type="dxa"/>
            <w:tcBorders>
              <w:top w:val="single" w:sz="4" w:space="0" w:color="auto"/>
              <w:left w:val="nil"/>
              <w:bottom w:val="single" w:sz="4" w:space="0" w:color="auto"/>
              <w:right w:val="single" w:sz="4" w:space="0" w:color="auto"/>
            </w:tcBorders>
          </w:tcPr>
          <w:p w14:paraId="1CFDAB56" w14:textId="77777777"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4AA2BF3C" w14:textId="77777777" w:rsidR="00583548" w:rsidRPr="00583548" w:rsidRDefault="00583548" w:rsidP="00583548">
            <w:pPr>
              <w:spacing w:line="360" w:lineRule="auto"/>
              <w:rPr>
                <w:rFonts w:ascii="Tahoma" w:hAnsi="Tahoma" w:cs="Tahoma"/>
                <w:bCs/>
                <w:sz w:val="18"/>
                <w:szCs w:val="18"/>
                <w:lang w:val="en-US"/>
              </w:rPr>
            </w:pPr>
          </w:p>
        </w:tc>
      </w:tr>
      <w:tr w:rsidR="00583548" w14:paraId="2C9F2EB8" w14:textId="2A72D0EE" w:rsidTr="00C92A1B">
        <w:trPr>
          <w:trHeight w:val="193"/>
        </w:trPr>
        <w:tc>
          <w:tcPr>
            <w:tcW w:w="684" w:type="dxa"/>
          </w:tcPr>
          <w:p w14:paraId="068C5E29" w14:textId="77777777" w:rsidR="00583548" w:rsidRPr="00583548" w:rsidRDefault="00583548" w:rsidP="00583548">
            <w:pPr>
              <w:spacing w:line="360" w:lineRule="auto"/>
              <w:ind w:left="360"/>
              <w:rPr>
                <w:rFonts w:ascii="Tahoma" w:hAnsi="Tahoma" w:cs="Tahoma"/>
                <w:bCs/>
                <w:sz w:val="18"/>
                <w:szCs w:val="18"/>
                <w:lang w:val="en-US"/>
              </w:rPr>
            </w:pPr>
          </w:p>
        </w:tc>
        <w:tc>
          <w:tcPr>
            <w:tcW w:w="9517" w:type="dxa"/>
            <w:gridSpan w:val="3"/>
            <w:tcBorders>
              <w:top w:val="single" w:sz="4" w:space="0" w:color="auto"/>
              <w:left w:val="single" w:sz="4" w:space="0" w:color="auto"/>
              <w:bottom w:val="single" w:sz="4" w:space="0" w:color="auto"/>
            </w:tcBorders>
            <w:shd w:val="clear" w:color="000000" w:fill="FFFFFF"/>
          </w:tcPr>
          <w:p w14:paraId="7B8EB413" w14:textId="381E25AB" w:rsidR="00583548" w:rsidRPr="00C92A1B" w:rsidRDefault="00583548" w:rsidP="00583548">
            <w:pPr>
              <w:spacing w:line="360" w:lineRule="auto"/>
              <w:rPr>
                <w:rFonts w:ascii="Tahoma" w:hAnsi="Tahoma" w:cs="Tahoma"/>
                <w:b/>
                <w:sz w:val="18"/>
                <w:szCs w:val="18"/>
                <w:lang w:val="en-US"/>
              </w:rPr>
            </w:pPr>
            <w:proofErr w:type="spellStart"/>
            <w:r w:rsidRPr="00C92A1B">
              <w:rPr>
                <w:rFonts w:ascii="Tahoma" w:hAnsi="Tahoma" w:cs="Tahoma"/>
                <w:b/>
                <w:sz w:val="18"/>
                <w:szCs w:val="18"/>
                <w:lang w:val="en-US"/>
              </w:rPr>
              <w:t>Utilisation</w:t>
            </w:r>
            <w:proofErr w:type="spellEnd"/>
            <w:r w:rsidRPr="00C92A1B">
              <w:rPr>
                <w:rFonts w:ascii="Tahoma" w:hAnsi="Tahoma" w:cs="Tahoma"/>
                <w:b/>
                <w:sz w:val="18"/>
                <w:szCs w:val="18"/>
                <w:lang w:val="en-US"/>
              </w:rPr>
              <w:t xml:space="preserve"> Report </w:t>
            </w:r>
          </w:p>
        </w:tc>
      </w:tr>
      <w:tr w:rsidR="00583548" w14:paraId="253D3DB0" w14:textId="75A6EF6B" w:rsidTr="00C92A1B">
        <w:trPr>
          <w:trHeight w:val="282"/>
        </w:trPr>
        <w:tc>
          <w:tcPr>
            <w:tcW w:w="684" w:type="dxa"/>
          </w:tcPr>
          <w:p w14:paraId="177CD81E"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2B7BB58A" w14:textId="4578D1C8" w:rsidR="00C92A1B"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 xml:space="preserve">Management and </w:t>
            </w:r>
            <w:proofErr w:type="spellStart"/>
            <w:r w:rsidRPr="00583548">
              <w:rPr>
                <w:rFonts w:ascii="Tahoma" w:hAnsi="Tahoma" w:cs="Tahoma"/>
                <w:bCs/>
                <w:sz w:val="18"/>
                <w:szCs w:val="18"/>
                <w:lang w:val="en-US"/>
              </w:rPr>
              <w:t>utilisation</w:t>
            </w:r>
            <w:proofErr w:type="spellEnd"/>
            <w:r w:rsidRPr="00583548">
              <w:rPr>
                <w:rFonts w:ascii="Tahoma" w:hAnsi="Tahoma" w:cs="Tahoma"/>
                <w:bCs/>
                <w:sz w:val="18"/>
                <w:szCs w:val="18"/>
                <w:lang w:val="en-US"/>
              </w:rPr>
              <w:t xml:space="preserve"> report</w:t>
            </w:r>
          </w:p>
        </w:tc>
        <w:tc>
          <w:tcPr>
            <w:tcW w:w="1369" w:type="dxa"/>
            <w:tcBorders>
              <w:top w:val="single" w:sz="4" w:space="0" w:color="auto"/>
              <w:left w:val="nil"/>
              <w:bottom w:val="single" w:sz="4" w:space="0" w:color="auto"/>
              <w:right w:val="single" w:sz="4" w:space="0" w:color="auto"/>
            </w:tcBorders>
          </w:tcPr>
          <w:p w14:paraId="43F04347" w14:textId="5AD114F7"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7351D3F4" w14:textId="77777777" w:rsidR="00583548" w:rsidRPr="00583548" w:rsidRDefault="00583548" w:rsidP="00583548">
            <w:pPr>
              <w:spacing w:line="360" w:lineRule="auto"/>
              <w:rPr>
                <w:rFonts w:ascii="Tahoma" w:hAnsi="Tahoma" w:cs="Tahoma"/>
                <w:bCs/>
                <w:sz w:val="18"/>
                <w:szCs w:val="18"/>
                <w:lang w:val="en-US"/>
              </w:rPr>
            </w:pPr>
          </w:p>
        </w:tc>
      </w:tr>
      <w:tr w:rsidR="00C92A1B" w14:paraId="58DD0FAD" w14:textId="77777777" w:rsidTr="00C92A1B">
        <w:trPr>
          <w:trHeight w:val="282"/>
        </w:trPr>
        <w:tc>
          <w:tcPr>
            <w:tcW w:w="684" w:type="dxa"/>
          </w:tcPr>
          <w:p w14:paraId="7C6D132A" w14:textId="77777777" w:rsidR="00C92A1B" w:rsidRPr="00C92A1B" w:rsidRDefault="00C92A1B" w:rsidP="00C92A1B">
            <w:pPr>
              <w:spacing w:line="360" w:lineRule="auto"/>
              <w:ind w:left="360"/>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7F853D8C" w14:textId="255873A1" w:rsidR="00C92A1B" w:rsidRPr="00C92A1B" w:rsidRDefault="00C92A1B" w:rsidP="00583548">
            <w:pPr>
              <w:spacing w:line="360" w:lineRule="auto"/>
              <w:outlineLvl w:val="0"/>
              <w:rPr>
                <w:rFonts w:ascii="Tahoma" w:hAnsi="Tahoma" w:cs="Tahoma"/>
                <w:b/>
                <w:sz w:val="18"/>
                <w:szCs w:val="18"/>
                <w:lang w:val="en-US"/>
              </w:rPr>
            </w:pPr>
            <w:r w:rsidRPr="00C92A1B">
              <w:rPr>
                <w:rFonts w:ascii="Tahoma" w:hAnsi="Tahoma" w:cs="Tahoma"/>
                <w:b/>
                <w:sz w:val="18"/>
                <w:szCs w:val="18"/>
                <w:lang w:val="en-US"/>
              </w:rPr>
              <w:t xml:space="preserve">Implementation </w:t>
            </w:r>
          </w:p>
        </w:tc>
        <w:tc>
          <w:tcPr>
            <w:tcW w:w="1369" w:type="dxa"/>
            <w:tcBorders>
              <w:top w:val="single" w:sz="4" w:space="0" w:color="auto"/>
              <w:left w:val="nil"/>
              <w:bottom w:val="single" w:sz="4" w:space="0" w:color="auto"/>
              <w:right w:val="single" w:sz="4" w:space="0" w:color="auto"/>
            </w:tcBorders>
          </w:tcPr>
          <w:p w14:paraId="3597177A" w14:textId="77777777" w:rsidR="00C92A1B" w:rsidRPr="00583548" w:rsidRDefault="00C92A1B" w:rsidP="00583548">
            <w:pPr>
              <w:spacing w:line="360" w:lineRule="auto"/>
              <w:jc w:val="center"/>
              <w:rPr>
                <w:rFonts w:ascii="Tahoma" w:hAnsi="Tahoma" w:cs="Tahoma"/>
                <w:bCs/>
                <w:sz w:val="18"/>
                <w:szCs w:val="18"/>
                <w:lang w:val="en-US"/>
              </w:rPr>
            </w:pPr>
          </w:p>
        </w:tc>
        <w:tc>
          <w:tcPr>
            <w:tcW w:w="3098" w:type="dxa"/>
            <w:tcBorders>
              <w:top w:val="single" w:sz="4" w:space="0" w:color="auto"/>
              <w:left w:val="nil"/>
              <w:bottom w:val="single" w:sz="4" w:space="0" w:color="auto"/>
            </w:tcBorders>
            <w:vAlign w:val="center"/>
          </w:tcPr>
          <w:p w14:paraId="006C614A" w14:textId="77777777" w:rsidR="00C92A1B" w:rsidRPr="00583548" w:rsidRDefault="00C92A1B" w:rsidP="00583548">
            <w:pPr>
              <w:spacing w:line="360" w:lineRule="auto"/>
              <w:rPr>
                <w:rFonts w:ascii="Tahoma" w:hAnsi="Tahoma" w:cs="Tahoma"/>
                <w:bCs/>
                <w:sz w:val="18"/>
                <w:szCs w:val="18"/>
                <w:lang w:val="en-US"/>
              </w:rPr>
            </w:pPr>
          </w:p>
        </w:tc>
      </w:tr>
      <w:tr w:rsidR="00583548" w14:paraId="134A3238" w14:textId="77777777" w:rsidTr="00C92A1B">
        <w:trPr>
          <w:trHeight w:val="373"/>
        </w:trPr>
        <w:tc>
          <w:tcPr>
            <w:tcW w:w="684" w:type="dxa"/>
          </w:tcPr>
          <w:p w14:paraId="01E1D531" w14:textId="77777777" w:rsidR="00583548" w:rsidRPr="00583548" w:rsidRDefault="00583548" w:rsidP="00583548">
            <w:pPr>
              <w:pStyle w:val="ListParagraph"/>
              <w:numPr>
                <w:ilvl w:val="0"/>
                <w:numId w:val="42"/>
              </w:numPr>
              <w:spacing w:after="0" w:line="360" w:lineRule="auto"/>
              <w:ind w:hanging="698"/>
              <w:rPr>
                <w:rFonts w:ascii="Tahoma" w:hAnsi="Tahoma" w:cs="Tahoma"/>
                <w:bCs/>
                <w:sz w:val="18"/>
                <w:szCs w:val="18"/>
                <w:lang w:val="en-US"/>
              </w:rPr>
            </w:pPr>
          </w:p>
        </w:tc>
        <w:tc>
          <w:tcPr>
            <w:tcW w:w="5050" w:type="dxa"/>
            <w:tcBorders>
              <w:top w:val="single" w:sz="4" w:space="0" w:color="auto"/>
              <w:left w:val="single" w:sz="4" w:space="0" w:color="auto"/>
              <w:bottom w:val="single" w:sz="4" w:space="0" w:color="auto"/>
              <w:right w:val="single" w:sz="4" w:space="0" w:color="auto"/>
            </w:tcBorders>
            <w:shd w:val="clear" w:color="000000" w:fill="FFFFFF"/>
          </w:tcPr>
          <w:p w14:paraId="4FBC71F8" w14:textId="2810157C" w:rsidR="00583548" w:rsidRPr="00583548" w:rsidRDefault="00583548" w:rsidP="00583548">
            <w:pPr>
              <w:spacing w:line="360" w:lineRule="auto"/>
              <w:outlineLvl w:val="0"/>
              <w:rPr>
                <w:rFonts w:ascii="Tahoma" w:hAnsi="Tahoma" w:cs="Tahoma"/>
                <w:bCs/>
                <w:sz w:val="18"/>
                <w:szCs w:val="18"/>
                <w:lang w:val="en-US"/>
              </w:rPr>
            </w:pPr>
            <w:r w:rsidRPr="00583548">
              <w:rPr>
                <w:rFonts w:ascii="Tahoma" w:hAnsi="Tahoma" w:cs="Tahoma"/>
                <w:bCs/>
                <w:sz w:val="18"/>
                <w:szCs w:val="18"/>
                <w:lang w:val="en-US"/>
              </w:rPr>
              <w:t>Implementation costs (if applicable)</w:t>
            </w:r>
          </w:p>
        </w:tc>
        <w:tc>
          <w:tcPr>
            <w:tcW w:w="1369" w:type="dxa"/>
            <w:tcBorders>
              <w:top w:val="single" w:sz="4" w:space="0" w:color="auto"/>
              <w:left w:val="nil"/>
              <w:bottom w:val="single" w:sz="4" w:space="0" w:color="auto"/>
              <w:right w:val="single" w:sz="4" w:space="0" w:color="auto"/>
            </w:tcBorders>
          </w:tcPr>
          <w:p w14:paraId="0B6D27A4" w14:textId="0C150B52" w:rsidR="00583548" w:rsidRPr="00583548" w:rsidRDefault="00583548" w:rsidP="00583548">
            <w:pPr>
              <w:spacing w:line="360" w:lineRule="auto"/>
              <w:jc w:val="center"/>
              <w:rPr>
                <w:rFonts w:ascii="Tahoma" w:hAnsi="Tahoma" w:cs="Tahoma"/>
                <w:bCs/>
                <w:sz w:val="18"/>
                <w:szCs w:val="18"/>
                <w:lang w:val="en-US"/>
              </w:rPr>
            </w:pPr>
            <w:r w:rsidRPr="00583548">
              <w:rPr>
                <w:rFonts w:ascii="Tahoma" w:hAnsi="Tahoma" w:cs="Tahoma"/>
                <w:bCs/>
                <w:sz w:val="18"/>
                <w:szCs w:val="18"/>
                <w:lang w:val="en-US"/>
              </w:rPr>
              <w:t>1</w:t>
            </w:r>
          </w:p>
        </w:tc>
        <w:tc>
          <w:tcPr>
            <w:tcW w:w="3098" w:type="dxa"/>
            <w:tcBorders>
              <w:top w:val="single" w:sz="4" w:space="0" w:color="auto"/>
              <w:left w:val="nil"/>
              <w:bottom w:val="single" w:sz="4" w:space="0" w:color="auto"/>
            </w:tcBorders>
            <w:vAlign w:val="center"/>
          </w:tcPr>
          <w:p w14:paraId="7596824F" w14:textId="77777777" w:rsidR="00583548" w:rsidRPr="00583548" w:rsidRDefault="00583548" w:rsidP="00583548">
            <w:pPr>
              <w:spacing w:line="360" w:lineRule="auto"/>
              <w:rPr>
                <w:rFonts w:ascii="Tahoma" w:hAnsi="Tahoma" w:cs="Tahoma"/>
                <w:bCs/>
                <w:sz w:val="18"/>
                <w:szCs w:val="18"/>
                <w:lang w:val="en-US"/>
              </w:rPr>
            </w:pPr>
          </w:p>
        </w:tc>
      </w:tr>
      <w:tr w:rsidR="00583548" w14:paraId="6494C727" w14:textId="34009071" w:rsidTr="00C92A1B">
        <w:trPr>
          <w:trHeight w:val="354"/>
        </w:trPr>
        <w:tc>
          <w:tcPr>
            <w:tcW w:w="7103" w:type="dxa"/>
            <w:gridSpan w:val="3"/>
          </w:tcPr>
          <w:p w14:paraId="0F11A626" w14:textId="77777777" w:rsidR="00583548" w:rsidRPr="00583548" w:rsidRDefault="00583548" w:rsidP="00583548">
            <w:pPr>
              <w:spacing w:line="360" w:lineRule="auto"/>
              <w:jc w:val="right"/>
              <w:rPr>
                <w:rFonts w:ascii="Tahoma" w:hAnsi="Tahoma" w:cs="Tahoma"/>
                <w:b/>
                <w:sz w:val="18"/>
                <w:szCs w:val="18"/>
                <w:lang w:val="en-US"/>
              </w:rPr>
            </w:pPr>
            <w:r w:rsidRPr="00583548">
              <w:rPr>
                <w:rFonts w:ascii="Tahoma" w:hAnsi="Tahoma" w:cs="Tahoma"/>
                <w:b/>
                <w:sz w:val="18"/>
                <w:szCs w:val="18"/>
                <w:lang w:val="en-US"/>
              </w:rPr>
              <w:t xml:space="preserve">TOTAL </w:t>
            </w:r>
          </w:p>
        </w:tc>
        <w:tc>
          <w:tcPr>
            <w:tcW w:w="3098" w:type="dxa"/>
          </w:tcPr>
          <w:p w14:paraId="331FC351" w14:textId="77777777" w:rsidR="00583548" w:rsidRPr="00583548" w:rsidRDefault="00583548" w:rsidP="00583548">
            <w:pPr>
              <w:spacing w:line="360" w:lineRule="auto"/>
              <w:rPr>
                <w:rFonts w:ascii="Tahoma" w:hAnsi="Tahoma" w:cs="Tahoma"/>
                <w:bCs/>
                <w:sz w:val="18"/>
                <w:szCs w:val="18"/>
                <w:lang w:val="en-US"/>
              </w:rPr>
            </w:pPr>
          </w:p>
        </w:tc>
      </w:tr>
      <w:tr w:rsidR="00583548" w14:paraId="75CBAD71" w14:textId="0F85D399" w:rsidTr="00C92A1B">
        <w:trPr>
          <w:trHeight w:val="417"/>
        </w:trPr>
        <w:tc>
          <w:tcPr>
            <w:tcW w:w="7103" w:type="dxa"/>
            <w:gridSpan w:val="3"/>
          </w:tcPr>
          <w:p w14:paraId="3AA8FD02" w14:textId="77777777" w:rsidR="00583548" w:rsidRPr="00583548" w:rsidRDefault="00583548" w:rsidP="00583548">
            <w:pPr>
              <w:spacing w:line="360" w:lineRule="auto"/>
              <w:jc w:val="right"/>
              <w:rPr>
                <w:rFonts w:ascii="Tahoma" w:hAnsi="Tahoma" w:cs="Tahoma"/>
                <w:b/>
                <w:sz w:val="18"/>
                <w:szCs w:val="18"/>
                <w:lang w:val="en-US"/>
              </w:rPr>
            </w:pPr>
            <w:r w:rsidRPr="00583548">
              <w:rPr>
                <w:rFonts w:ascii="Tahoma" w:hAnsi="Tahoma" w:cs="Tahoma"/>
                <w:b/>
                <w:sz w:val="18"/>
                <w:szCs w:val="18"/>
                <w:lang w:val="en-US"/>
              </w:rPr>
              <w:t>VAT (IF VAT REGISTERED)</w:t>
            </w:r>
          </w:p>
        </w:tc>
        <w:tc>
          <w:tcPr>
            <w:tcW w:w="3098" w:type="dxa"/>
          </w:tcPr>
          <w:p w14:paraId="7FFF0765" w14:textId="77777777" w:rsidR="00583548" w:rsidRPr="00583548" w:rsidRDefault="00583548" w:rsidP="00583548">
            <w:pPr>
              <w:spacing w:line="360" w:lineRule="auto"/>
              <w:rPr>
                <w:rFonts w:ascii="Tahoma" w:hAnsi="Tahoma" w:cs="Tahoma"/>
                <w:bCs/>
                <w:sz w:val="18"/>
                <w:szCs w:val="18"/>
                <w:lang w:val="en-US"/>
              </w:rPr>
            </w:pPr>
          </w:p>
        </w:tc>
      </w:tr>
      <w:tr w:rsidR="00583548" w14:paraId="2D40F19E" w14:textId="2C1C0979" w:rsidTr="00C92A1B">
        <w:trPr>
          <w:trHeight w:val="522"/>
        </w:trPr>
        <w:tc>
          <w:tcPr>
            <w:tcW w:w="7103" w:type="dxa"/>
            <w:gridSpan w:val="3"/>
          </w:tcPr>
          <w:p w14:paraId="21C9BCB7" w14:textId="77777777" w:rsidR="00583548" w:rsidRPr="00583548" w:rsidRDefault="00583548" w:rsidP="00583548">
            <w:pPr>
              <w:spacing w:line="360" w:lineRule="auto"/>
              <w:jc w:val="right"/>
              <w:rPr>
                <w:rFonts w:ascii="Tahoma" w:hAnsi="Tahoma" w:cs="Tahoma"/>
                <w:b/>
                <w:sz w:val="18"/>
                <w:szCs w:val="18"/>
                <w:lang w:val="en-US"/>
              </w:rPr>
            </w:pPr>
            <w:r w:rsidRPr="00583548">
              <w:rPr>
                <w:rFonts w:ascii="Tahoma" w:hAnsi="Tahoma" w:cs="Tahoma"/>
                <w:b/>
                <w:sz w:val="18"/>
                <w:szCs w:val="18"/>
                <w:lang w:val="en-US"/>
              </w:rPr>
              <w:t>GRAND TOTAL (VAT INCLUSIVE - IF VAT REGISTERED)</w:t>
            </w:r>
          </w:p>
        </w:tc>
        <w:tc>
          <w:tcPr>
            <w:tcW w:w="3098" w:type="dxa"/>
          </w:tcPr>
          <w:p w14:paraId="53598B46" w14:textId="77777777" w:rsidR="00583548" w:rsidRPr="00583548" w:rsidRDefault="00583548" w:rsidP="00583548">
            <w:pPr>
              <w:spacing w:line="360" w:lineRule="auto"/>
              <w:rPr>
                <w:rFonts w:ascii="Tahoma" w:hAnsi="Tahoma" w:cs="Tahoma"/>
                <w:bCs/>
                <w:sz w:val="18"/>
                <w:szCs w:val="18"/>
                <w:lang w:val="en-US"/>
              </w:rPr>
            </w:pPr>
          </w:p>
        </w:tc>
      </w:tr>
    </w:tbl>
    <w:p w14:paraId="0C3E34C2" w14:textId="77777777" w:rsidR="00B36268" w:rsidRDefault="00B36268" w:rsidP="00C92A1B">
      <w:pPr>
        <w:spacing w:line="360" w:lineRule="auto"/>
        <w:rPr>
          <w:rFonts w:ascii="Tahoma" w:hAnsi="Tahoma" w:cs="Tahoma"/>
          <w:bCs/>
          <w:sz w:val="18"/>
          <w:szCs w:val="18"/>
          <w:lang w:val="en-US"/>
        </w:rPr>
      </w:pPr>
    </w:p>
    <w:p w14:paraId="15DB3C04" w14:textId="77777777" w:rsidR="00B36268" w:rsidRDefault="00B36268" w:rsidP="00B36268">
      <w:pPr>
        <w:rPr>
          <w:rFonts w:ascii="Tahoma" w:hAnsi="Tahoma" w:cs="Tahoma"/>
          <w:bCs/>
          <w:sz w:val="18"/>
          <w:szCs w:val="18"/>
          <w:lang w:val="en-US"/>
        </w:rPr>
      </w:pPr>
    </w:p>
    <w:p w14:paraId="5900147A" w14:textId="77777777" w:rsidR="00B36268" w:rsidRPr="002E183A" w:rsidRDefault="00B36268" w:rsidP="00B36268">
      <w:pPr>
        <w:spacing w:line="360" w:lineRule="auto"/>
        <w:jc w:val="left"/>
        <w:rPr>
          <w:rFonts w:ascii="Tahoma" w:hAnsi="Tahoma" w:cs="Tahoma"/>
          <w:bCs/>
          <w:sz w:val="18"/>
          <w:szCs w:val="18"/>
          <w:lang w:val="en-US"/>
        </w:rPr>
      </w:pPr>
      <w:r w:rsidRPr="002E183A">
        <w:rPr>
          <w:rFonts w:ascii="Tahoma" w:hAnsi="Tahoma" w:cs="Tahoma"/>
          <w:bCs/>
          <w:sz w:val="18"/>
          <w:szCs w:val="18"/>
          <w:lang w:val="en-US"/>
        </w:rPr>
        <w:t>I, the undersigned (Name and Surname) 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and as per the above cost breakdown.</w:t>
      </w:r>
    </w:p>
    <w:p w14:paraId="731E8507" w14:textId="77777777" w:rsidR="00B36268" w:rsidRPr="002E183A" w:rsidRDefault="00B36268" w:rsidP="00B36268">
      <w:pPr>
        <w:spacing w:line="360" w:lineRule="auto"/>
        <w:rPr>
          <w:rFonts w:ascii="Tahoma" w:hAnsi="Tahoma" w:cs="Tahoma"/>
          <w:bCs/>
          <w:sz w:val="18"/>
          <w:szCs w:val="18"/>
          <w:lang w:val="en-US"/>
        </w:rPr>
      </w:pPr>
    </w:p>
    <w:p w14:paraId="74E24F48" w14:textId="77777777" w:rsidR="00B36268" w:rsidRDefault="00B36268" w:rsidP="00B36268">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5B96DC35" w14:textId="77777777" w:rsidR="00B36268" w:rsidRDefault="00B36268" w:rsidP="00B36268">
      <w:pPr>
        <w:rPr>
          <w:rFonts w:ascii="Tahoma" w:hAnsi="Tahoma" w:cs="Tahoma"/>
          <w:bCs/>
          <w:sz w:val="18"/>
          <w:szCs w:val="18"/>
          <w:lang w:val="en-US"/>
        </w:rPr>
      </w:pPr>
    </w:p>
    <w:p w14:paraId="084634B9" w14:textId="6AFF475C" w:rsidR="00B36268" w:rsidRPr="00B36268" w:rsidRDefault="00B36268" w:rsidP="00D148F0">
      <w:pPr>
        <w:rPr>
          <w:rFonts w:ascii="Tahoma" w:hAnsi="Tahoma" w:cs="Tahoma"/>
          <w:sz w:val="18"/>
          <w:szCs w:val="18"/>
          <w:lang w:val="en-US"/>
        </w:rPr>
        <w:sectPr w:rsidR="00B36268" w:rsidRPr="00B36268" w:rsidSect="0043222B">
          <w:pgSz w:w="11905" w:h="16837"/>
          <w:pgMar w:top="851" w:right="992" w:bottom="284" w:left="992" w:header="720" w:footer="720" w:gutter="0"/>
          <w:cols w:space="720"/>
          <w:docGrid w:linePitch="272"/>
        </w:sectPr>
      </w:pPr>
    </w:p>
    <w:p w14:paraId="086145AC" w14:textId="77777777" w:rsidR="0014654C" w:rsidRPr="009C4901" w:rsidRDefault="0014654C" w:rsidP="009C4901">
      <w:pPr>
        <w:pStyle w:val="AnnexH1"/>
        <w:tabs>
          <w:tab w:val="num" w:pos="1790"/>
        </w:tabs>
        <w:spacing w:line="360" w:lineRule="auto"/>
        <w:ind w:left="1561"/>
        <w:jc w:val="both"/>
        <w:rPr>
          <w:rFonts w:ascii="Tahoma" w:hAnsi="Tahoma" w:cs="Tahoma"/>
          <w:color w:val="auto"/>
          <w:sz w:val="18"/>
          <w:szCs w:val="18"/>
        </w:rPr>
      </w:pPr>
      <w:bookmarkStart w:id="19" w:name="_Toc515519195"/>
      <w:bookmarkStart w:id="20" w:name="_Toc32561569"/>
      <w:bookmarkEnd w:id="7"/>
      <w:bookmarkEnd w:id="11"/>
      <w:bookmarkEnd w:id="12"/>
      <w:bookmarkEnd w:id="13"/>
      <w:bookmarkEnd w:id="14"/>
      <w:r w:rsidRPr="009C4901">
        <w:rPr>
          <w:rFonts w:ascii="Tahoma" w:hAnsi="Tahoma" w:cs="Tahoma"/>
          <w:color w:val="auto"/>
          <w:sz w:val="18"/>
          <w:szCs w:val="18"/>
        </w:rPr>
        <w:lastRenderedPageBreak/>
        <w:t>S</w:t>
      </w:r>
      <w:bookmarkEnd w:id="19"/>
      <w:r w:rsidR="00C478C7" w:rsidRPr="009C4901">
        <w:rPr>
          <w:rFonts w:ascii="Tahoma" w:hAnsi="Tahoma" w:cs="Tahoma"/>
          <w:color w:val="auto"/>
          <w:sz w:val="18"/>
          <w:szCs w:val="18"/>
        </w:rPr>
        <w:t>TANDARD BIDDING DOCUMENTS</w:t>
      </w:r>
      <w:bookmarkEnd w:id="20"/>
    </w:p>
    <w:p w14:paraId="2641EB54" w14:textId="77777777" w:rsidR="0014654C" w:rsidRPr="009C4901" w:rsidRDefault="0014654C" w:rsidP="009C4901">
      <w:pPr>
        <w:tabs>
          <w:tab w:val="left" w:pos="600"/>
          <w:tab w:val="left" w:pos="1455"/>
        </w:tabs>
        <w:spacing w:line="360" w:lineRule="auto"/>
        <w:rPr>
          <w:rFonts w:ascii="Tahoma" w:hAnsi="Tahoma" w:cs="Tahoma"/>
          <w:sz w:val="18"/>
          <w:szCs w:val="18"/>
          <w:lang w:val="en-US"/>
        </w:rPr>
      </w:pPr>
    </w:p>
    <w:p w14:paraId="40E2C2A1" w14:textId="77777777" w:rsidR="00ED79E6" w:rsidRPr="009C4901" w:rsidRDefault="00ED79E6" w:rsidP="009C4901">
      <w:pPr>
        <w:tabs>
          <w:tab w:val="left" w:pos="600"/>
          <w:tab w:val="left" w:pos="1455"/>
        </w:tabs>
        <w:spacing w:line="360" w:lineRule="auto"/>
        <w:rPr>
          <w:rFonts w:ascii="Tahoma" w:hAnsi="Tahoma" w:cs="Tahoma"/>
          <w:sz w:val="18"/>
          <w:szCs w:val="18"/>
          <w:lang w:val="en-US"/>
        </w:rPr>
      </w:pPr>
    </w:p>
    <w:p w14:paraId="07D31413" w14:textId="77777777" w:rsidR="00F665F3" w:rsidRPr="00D92CA3" w:rsidRDefault="00F665F3" w:rsidP="00F665F3">
      <w:pPr>
        <w:tabs>
          <w:tab w:val="left" w:pos="600"/>
          <w:tab w:val="left" w:pos="1455"/>
        </w:tabs>
        <w:spacing w:line="360" w:lineRule="auto"/>
        <w:rPr>
          <w:rFonts w:ascii="Tahoma" w:hAnsi="Tahoma" w:cs="Tahoma"/>
          <w:color w:val="2E74B5" w:themeColor="accent1" w:themeShade="BF"/>
          <w:sz w:val="18"/>
          <w:szCs w:val="18"/>
          <w:u w:val="single"/>
          <w:lang w:val="en-US"/>
        </w:rPr>
      </w:pPr>
      <w:r w:rsidRPr="00D92CA3">
        <w:rPr>
          <w:rFonts w:ascii="Tahoma" w:hAnsi="Tahoma" w:cs="Tahoma"/>
          <w:color w:val="2E74B5" w:themeColor="accent1" w:themeShade="BF"/>
          <w:sz w:val="18"/>
          <w:szCs w:val="18"/>
          <w:u w:val="single"/>
          <w:lang w:val="en-US"/>
        </w:rPr>
        <w:t>SBD 4 Bidders Disclosure</w:t>
      </w:r>
    </w:p>
    <w:p w14:paraId="47B5C6DD" w14:textId="77777777" w:rsidR="00F665F3" w:rsidRPr="00D92CA3" w:rsidRDefault="00F665F3" w:rsidP="00F665F3">
      <w:pPr>
        <w:tabs>
          <w:tab w:val="left" w:pos="600"/>
          <w:tab w:val="left" w:pos="1455"/>
        </w:tabs>
        <w:spacing w:line="360" w:lineRule="auto"/>
        <w:rPr>
          <w:rFonts w:ascii="Tahoma" w:hAnsi="Tahoma" w:cs="Tahoma"/>
          <w:color w:val="2E74B5" w:themeColor="accent1" w:themeShade="BF"/>
          <w:sz w:val="18"/>
          <w:szCs w:val="18"/>
        </w:rPr>
      </w:pPr>
    </w:p>
    <w:p w14:paraId="239ADB56" w14:textId="77777777" w:rsidR="00F665F3" w:rsidRPr="00D92CA3" w:rsidRDefault="00F665F3" w:rsidP="00F665F3">
      <w:pPr>
        <w:tabs>
          <w:tab w:val="left" w:pos="600"/>
          <w:tab w:val="left" w:pos="1455"/>
        </w:tabs>
        <w:spacing w:line="360" w:lineRule="auto"/>
        <w:rPr>
          <w:rFonts w:ascii="Tahoma" w:hAnsi="Tahoma" w:cs="Tahoma"/>
          <w:color w:val="2E74B5" w:themeColor="accent1" w:themeShade="BF"/>
          <w:sz w:val="18"/>
          <w:szCs w:val="18"/>
          <w:lang w:val="en-US"/>
        </w:rPr>
      </w:pPr>
      <w:r w:rsidRPr="00D92CA3">
        <w:rPr>
          <w:rStyle w:val="Hyperlink"/>
          <w:rFonts w:ascii="Tahoma" w:hAnsi="Tahoma" w:cs="Tahoma"/>
          <w:color w:val="2E74B5" w:themeColor="accent1" w:themeShade="BF"/>
          <w:sz w:val="18"/>
          <w:szCs w:val="18"/>
          <w:lang w:val="en-US"/>
        </w:rPr>
        <w:t>SBD 6.1 in Terms of PPR 2022</w:t>
      </w:r>
    </w:p>
    <w:p w14:paraId="56518110" w14:textId="28506398" w:rsidR="00F665F3" w:rsidRDefault="00F665F3" w:rsidP="009C4901">
      <w:pPr>
        <w:spacing w:line="360" w:lineRule="auto"/>
        <w:rPr>
          <w:rFonts w:ascii="Tahoma" w:hAnsi="Tahoma" w:cs="Tahoma"/>
          <w:sz w:val="18"/>
          <w:szCs w:val="18"/>
          <w:lang w:val="en-US"/>
        </w:rPr>
      </w:pPr>
    </w:p>
    <w:p w14:paraId="07ED793A" w14:textId="748E2672" w:rsidR="005F3D9D" w:rsidRPr="007419B3" w:rsidRDefault="005F3D9D" w:rsidP="007419B3">
      <w:pPr>
        <w:jc w:val="left"/>
        <w:rPr>
          <w:rFonts w:ascii="Tahoma" w:hAnsi="Tahoma" w:cs="Tahoma"/>
          <w:sz w:val="18"/>
          <w:szCs w:val="18"/>
          <w:lang w:val="en-US"/>
        </w:rPr>
      </w:pPr>
    </w:p>
    <w:sectPr w:rsidR="005F3D9D" w:rsidRPr="007419B3" w:rsidSect="00A47089">
      <w:footerReference w:type="first" r:id="rId18"/>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C8AFA" w14:textId="77777777" w:rsidR="00D656C7" w:rsidRDefault="00D656C7">
      <w:r>
        <w:separator/>
      </w:r>
    </w:p>
  </w:endnote>
  <w:endnote w:type="continuationSeparator" w:id="0">
    <w:p w14:paraId="564BE5F9" w14:textId="77777777" w:rsidR="00D656C7" w:rsidRDefault="00D6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7FF2A" w14:textId="2D0CEC73" w:rsidR="00EA1891" w:rsidRDefault="00EA1891"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390C">
      <w:rPr>
        <w:rStyle w:val="PageNumber"/>
        <w:noProof/>
      </w:rPr>
      <w:t>1</w:t>
    </w:r>
    <w:r>
      <w:rPr>
        <w:rStyle w:val="PageNumber"/>
      </w:rPr>
      <w:fldChar w:fldCharType="end"/>
    </w:r>
  </w:p>
  <w:p w14:paraId="5414B91C" w14:textId="77777777" w:rsidR="00EA1891" w:rsidRDefault="00EA1891"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635F" w14:textId="3E6ABD52" w:rsidR="00EA1891" w:rsidRPr="00C625A0" w:rsidRDefault="00A07112" w:rsidP="00CE7D27">
    <w:pPr>
      <w:pStyle w:val="Footer"/>
      <w:tabs>
        <w:tab w:val="clear" w:pos="4153"/>
      </w:tabs>
      <w:rPr>
        <w:rFonts w:ascii="Tahoma" w:hAnsi="Tahoma" w:cs="Tahoma"/>
        <w:bCs/>
        <w:sz w:val="18"/>
        <w:szCs w:val="18"/>
        <w:lang w:val="en-ZA"/>
      </w:rPr>
    </w:pPr>
    <w:r w:rsidRPr="00A07112">
      <w:rPr>
        <w:rFonts w:ascii="Tahoma" w:hAnsi="Tahoma" w:cs="Tahoma"/>
        <w:bCs/>
        <w:sz w:val="18"/>
        <w:szCs w:val="18"/>
        <w:lang w:val="en-ZA"/>
      </w:rPr>
      <w:t>PR1011</w:t>
    </w:r>
    <w:r w:rsidR="006928B8">
      <w:rPr>
        <w:rFonts w:ascii="Tahoma" w:hAnsi="Tahoma" w:cs="Tahoma"/>
        <w:bCs/>
        <w:sz w:val="18"/>
        <w:szCs w:val="18"/>
        <w:lang w:val="en-ZA"/>
      </w:rPr>
      <w:t>7099</w:t>
    </w:r>
    <w:r w:rsidR="00623700">
      <w:rPr>
        <w:rFonts w:ascii="Tahoma" w:hAnsi="Tahoma" w:cs="Tahoma"/>
        <w:bCs/>
        <w:sz w:val="18"/>
        <w:szCs w:val="18"/>
        <w:lang w:val="en-ZA"/>
      </w:rPr>
      <w:t xml:space="preserve"> </w:t>
    </w:r>
    <w:r w:rsidR="00AD05BF">
      <w:rPr>
        <w:rFonts w:ascii="Tahoma" w:hAnsi="Tahoma" w:cs="Tahoma"/>
        <w:bCs/>
        <w:sz w:val="18"/>
        <w:szCs w:val="18"/>
        <w:lang w:val="en-ZA"/>
      </w:rPr>
      <w:t>–</w:t>
    </w:r>
    <w:r w:rsidR="002C6FE2">
      <w:rPr>
        <w:rFonts w:ascii="Tahoma" w:hAnsi="Tahoma" w:cs="Tahoma"/>
        <w:bCs/>
        <w:sz w:val="18"/>
        <w:szCs w:val="18"/>
        <w:lang w:val="en-ZA"/>
      </w:rPr>
      <w:t xml:space="preserve"> </w:t>
    </w:r>
    <w:r w:rsidR="006928B8" w:rsidRPr="006928B8">
      <w:rPr>
        <w:rFonts w:ascii="Tahoma" w:hAnsi="Tahoma" w:cs="Tahoma"/>
        <w:bCs/>
        <w:sz w:val="18"/>
        <w:szCs w:val="18"/>
        <w:lang w:val="en-ZA"/>
      </w:rPr>
      <w:t>Tracing Tool for forensic Investigations</w:t>
    </w:r>
    <w:r w:rsidR="00EA1891">
      <w:rPr>
        <w:rFonts w:ascii="Tahoma" w:hAnsi="Tahoma" w:cs="Tahoma"/>
        <w:sz w:val="18"/>
        <w:szCs w:val="18"/>
        <w:lang w:val="en-ZA"/>
      </w:rPr>
      <w:tab/>
    </w:r>
    <w:r w:rsidR="00EA1891" w:rsidRPr="00E0027D">
      <w:rPr>
        <w:rFonts w:ascii="Tahoma" w:hAnsi="Tahoma" w:cs="Tahoma"/>
        <w:i/>
        <w:sz w:val="18"/>
        <w:szCs w:val="18"/>
        <w:lang w:val="en-ZA"/>
      </w:rPr>
      <w:tab/>
    </w:r>
    <w:r w:rsidR="00EA1891" w:rsidRPr="00B32458">
      <w:rPr>
        <w:rFonts w:ascii="Tahoma" w:hAnsi="Tahoma" w:cs="Tahoma"/>
        <w:sz w:val="18"/>
        <w:szCs w:val="18"/>
      </w:rPr>
      <w:t xml:space="preserve">Page </w:t>
    </w:r>
    <w:r w:rsidR="00EA1891" w:rsidRPr="00B32458">
      <w:rPr>
        <w:rFonts w:ascii="Tahoma" w:hAnsi="Tahoma" w:cs="Tahoma"/>
        <w:b/>
        <w:bCs/>
        <w:sz w:val="18"/>
        <w:szCs w:val="18"/>
      </w:rPr>
      <w:fldChar w:fldCharType="begin"/>
    </w:r>
    <w:r w:rsidR="00EA1891" w:rsidRPr="00B32458">
      <w:rPr>
        <w:rFonts w:ascii="Tahoma" w:hAnsi="Tahoma" w:cs="Tahoma"/>
        <w:b/>
        <w:bCs/>
        <w:sz w:val="18"/>
        <w:szCs w:val="18"/>
      </w:rPr>
      <w:instrText xml:space="preserve"> PAGE </w:instrText>
    </w:r>
    <w:r w:rsidR="00EA1891" w:rsidRPr="00B32458">
      <w:rPr>
        <w:rFonts w:ascii="Tahoma" w:hAnsi="Tahoma" w:cs="Tahoma"/>
        <w:b/>
        <w:bCs/>
        <w:sz w:val="18"/>
        <w:szCs w:val="18"/>
      </w:rPr>
      <w:fldChar w:fldCharType="separate"/>
    </w:r>
    <w:r w:rsidR="00414538">
      <w:rPr>
        <w:rFonts w:ascii="Tahoma" w:hAnsi="Tahoma" w:cs="Tahoma"/>
        <w:b/>
        <w:bCs/>
        <w:noProof/>
        <w:sz w:val="18"/>
        <w:szCs w:val="18"/>
      </w:rPr>
      <w:t>12</w:t>
    </w:r>
    <w:r w:rsidR="00EA1891" w:rsidRPr="00B32458">
      <w:rPr>
        <w:rFonts w:ascii="Tahoma" w:hAnsi="Tahoma" w:cs="Tahoma"/>
        <w:b/>
        <w:bCs/>
        <w:sz w:val="18"/>
        <w:szCs w:val="18"/>
      </w:rPr>
      <w:fldChar w:fldCharType="end"/>
    </w:r>
    <w:r w:rsidR="00EA1891" w:rsidRPr="00B32458">
      <w:rPr>
        <w:rFonts w:ascii="Tahoma" w:hAnsi="Tahoma" w:cs="Tahoma"/>
        <w:sz w:val="18"/>
        <w:szCs w:val="18"/>
      </w:rPr>
      <w:t xml:space="preserve"> of </w:t>
    </w:r>
    <w:r w:rsidR="00EA1891" w:rsidRPr="00B32458">
      <w:rPr>
        <w:rFonts w:ascii="Tahoma" w:hAnsi="Tahoma" w:cs="Tahoma"/>
        <w:b/>
        <w:bCs/>
        <w:sz w:val="18"/>
        <w:szCs w:val="18"/>
      </w:rPr>
      <w:fldChar w:fldCharType="begin"/>
    </w:r>
    <w:r w:rsidR="00EA1891" w:rsidRPr="00B32458">
      <w:rPr>
        <w:rFonts w:ascii="Tahoma" w:hAnsi="Tahoma" w:cs="Tahoma"/>
        <w:b/>
        <w:bCs/>
        <w:sz w:val="18"/>
        <w:szCs w:val="18"/>
      </w:rPr>
      <w:instrText xml:space="preserve"> NUMPAGES  </w:instrText>
    </w:r>
    <w:r w:rsidR="00EA1891" w:rsidRPr="00B32458">
      <w:rPr>
        <w:rFonts w:ascii="Tahoma" w:hAnsi="Tahoma" w:cs="Tahoma"/>
        <w:b/>
        <w:bCs/>
        <w:sz w:val="18"/>
        <w:szCs w:val="18"/>
      </w:rPr>
      <w:fldChar w:fldCharType="separate"/>
    </w:r>
    <w:r w:rsidR="00414538">
      <w:rPr>
        <w:rFonts w:ascii="Tahoma" w:hAnsi="Tahoma" w:cs="Tahoma"/>
        <w:b/>
        <w:bCs/>
        <w:noProof/>
        <w:sz w:val="18"/>
        <w:szCs w:val="18"/>
      </w:rPr>
      <w:t>12</w:t>
    </w:r>
    <w:r w:rsidR="00EA1891"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5784F" w14:textId="77777777" w:rsidR="00EA1891" w:rsidRDefault="00EA1891"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5C3CB" w14:textId="77777777" w:rsidR="00EA1891" w:rsidRPr="006141B8" w:rsidRDefault="00EA1891" w:rsidP="006141B8">
    <w:pPr>
      <w:pStyle w:val="Footer"/>
      <w:jc w:val="right"/>
      <w:rPr>
        <w:rStyle w:val="PageNumber"/>
        <w:rFonts w:ascii="Verdana" w:hAnsi="Verdana"/>
        <w:sz w:val="20"/>
      </w:rPr>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1</w:t>
    </w:r>
    <w:r>
      <w:rPr>
        <w:rStyle w:val="PageNumber"/>
        <w:rFonts w:ascii="Verdana" w:hAnsi="Verdana"/>
        <w:noProof/>
        <w:sz w:val="20"/>
      </w:rPr>
      <w:t>2</w:t>
    </w:r>
    <w:r w:rsidRPr="006141B8">
      <w:rPr>
        <w:rStyle w:val="PageNumber"/>
        <w:rFonts w:ascii="Verdana" w:hAnsi="Verdana"/>
        <w:sz w:val="20"/>
      </w:rPr>
      <w:fldChar w:fldCharType="end"/>
    </w:r>
  </w:p>
  <w:p w14:paraId="12A535D7" w14:textId="77777777" w:rsidR="00EA1891" w:rsidRDefault="00EA1891" w:rsidP="0065587D">
    <w:pPr>
      <w:pStyle w:val="Footer"/>
      <w:ind w:right="36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E21CD" w14:textId="77777777" w:rsidR="00EA1891" w:rsidRDefault="00EA1891"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458DC" w14:textId="77777777" w:rsidR="00D656C7" w:rsidRDefault="00D656C7">
      <w:r>
        <w:separator/>
      </w:r>
    </w:p>
  </w:footnote>
  <w:footnote w:type="continuationSeparator" w:id="0">
    <w:p w14:paraId="451E6282" w14:textId="77777777" w:rsidR="00D656C7" w:rsidRDefault="00D656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1425"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4C3B8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17046"/>
    <w:multiLevelType w:val="hybridMultilevel"/>
    <w:tmpl w:val="F77E4DC0"/>
    <w:lvl w:ilvl="0" w:tplc="12801456">
      <w:numFmt w:val="bullet"/>
      <w:lvlText w:val=""/>
      <w:lvlJc w:val="left"/>
      <w:pPr>
        <w:ind w:left="828" w:hanging="361"/>
      </w:pPr>
      <w:rPr>
        <w:rFonts w:ascii="Symbol" w:eastAsia="Symbol" w:hAnsi="Symbol" w:cs="Symbol" w:hint="default"/>
        <w:b w:val="0"/>
        <w:bCs w:val="0"/>
        <w:i w:val="0"/>
        <w:iCs w:val="0"/>
        <w:spacing w:val="0"/>
        <w:w w:val="99"/>
        <w:sz w:val="20"/>
        <w:szCs w:val="20"/>
        <w:lang w:val="en-US" w:eastAsia="en-US" w:bidi="ar-SA"/>
      </w:rPr>
    </w:lvl>
    <w:lvl w:ilvl="1" w:tplc="65EA43E0">
      <w:numFmt w:val="bullet"/>
      <w:lvlText w:val="o"/>
      <w:lvlJc w:val="left"/>
      <w:pPr>
        <w:ind w:left="1548" w:hanging="360"/>
      </w:pPr>
      <w:rPr>
        <w:rFonts w:ascii="Courier New" w:eastAsia="Courier New" w:hAnsi="Courier New" w:cs="Courier New" w:hint="default"/>
        <w:b w:val="0"/>
        <w:bCs w:val="0"/>
        <w:i w:val="0"/>
        <w:iCs w:val="0"/>
        <w:spacing w:val="0"/>
        <w:w w:val="99"/>
        <w:sz w:val="20"/>
        <w:szCs w:val="20"/>
        <w:lang w:val="en-US" w:eastAsia="en-US" w:bidi="ar-SA"/>
      </w:rPr>
    </w:lvl>
    <w:lvl w:ilvl="2" w:tplc="575E0E06">
      <w:numFmt w:val="bullet"/>
      <w:lvlText w:val="•"/>
      <w:lvlJc w:val="left"/>
      <w:pPr>
        <w:ind w:left="2606" w:hanging="360"/>
      </w:pPr>
      <w:rPr>
        <w:rFonts w:hint="default"/>
        <w:lang w:val="en-US" w:eastAsia="en-US" w:bidi="ar-SA"/>
      </w:rPr>
    </w:lvl>
    <w:lvl w:ilvl="3" w:tplc="8244065C">
      <w:numFmt w:val="bullet"/>
      <w:lvlText w:val="•"/>
      <w:lvlJc w:val="left"/>
      <w:pPr>
        <w:ind w:left="3672" w:hanging="360"/>
      </w:pPr>
      <w:rPr>
        <w:rFonts w:hint="default"/>
        <w:lang w:val="en-US" w:eastAsia="en-US" w:bidi="ar-SA"/>
      </w:rPr>
    </w:lvl>
    <w:lvl w:ilvl="4" w:tplc="47785810">
      <w:numFmt w:val="bullet"/>
      <w:lvlText w:val="•"/>
      <w:lvlJc w:val="left"/>
      <w:pPr>
        <w:ind w:left="4739" w:hanging="360"/>
      </w:pPr>
      <w:rPr>
        <w:rFonts w:hint="default"/>
        <w:lang w:val="en-US" w:eastAsia="en-US" w:bidi="ar-SA"/>
      </w:rPr>
    </w:lvl>
    <w:lvl w:ilvl="5" w:tplc="E2B272EC">
      <w:numFmt w:val="bullet"/>
      <w:lvlText w:val="•"/>
      <w:lvlJc w:val="left"/>
      <w:pPr>
        <w:ind w:left="5805" w:hanging="360"/>
      </w:pPr>
      <w:rPr>
        <w:rFonts w:hint="default"/>
        <w:lang w:val="en-US" w:eastAsia="en-US" w:bidi="ar-SA"/>
      </w:rPr>
    </w:lvl>
    <w:lvl w:ilvl="6" w:tplc="4258B5E6">
      <w:numFmt w:val="bullet"/>
      <w:lvlText w:val="•"/>
      <w:lvlJc w:val="left"/>
      <w:pPr>
        <w:ind w:left="6872" w:hanging="360"/>
      </w:pPr>
      <w:rPr>
        <w:rFonts w:hint="default"/>
        <w:lang w:val="en-US" w:eastAsia="en-US" w:bidi="ar-SA"/>
      </w:rPr>
    </w:lvl>
    <w:lvl w:ilvl="7" w:tplc="B5EE0920">
      <w:numFmt w:val="bullet"/>
      <w:lvlText w:val="•"/>
      <w:lvlJc w:val="left"/>
      <w:pPr>
        <w:ind w:left="7938" w:hanging="360"/>
      </w:pPr>
      <w:rPr>
        <w:rFonts w:hint="default"/>
        <w:lang w:val="en-US" w:eastAsia="en-US" w:bidi="ar-SA"/>
      </w:rPr>
    </w:lvl>
    <w:lvl w:ilvl="8" w:tplc="5C0A7EE6">
      <w:numFmt w:val="bullet"/>
      <w:lvlText w:val="•"/>
      <w:lvlJc w:val="left"/>
      <w:pPr>
        <w:ind w:left="9005" w:hanging="360"/>
      </w:pPr>
      <w:rPr>
        <w:rFonts w:hint="default"/>
        <w:lang w:val="en-US" w:eastAsia="en-US" w:bidi="ar-SA"/>
      </w:rPr>
    </w:lvl>
  </w:abstractNum>
  <w:abstractNum w:abstractNumId="4" w15:restartNumberingAfterBreak="0">
    <w:nsid w:val="09E54B2F"/>
    <w:multiLevelType w:val="multilevel"/>
    <w:tmpl w:val="2A7E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B54"/>
    <w:multiLevelType w:val="hybridMultilevel"/>
    <w:tmpl w:val="385451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D2C13DB"/>
    <w:multiLevelType w:val="hybridMultilevel"/>
    <w:tmpl w:val="B9488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AD62C2"/>
    <w:multiLevelType w:val="hybridMultilevel"/>
    <w:tmpl w:val="FC003D9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8"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4EF580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44524"/>
    <w:multiLevelType w:val="hybridMultilevel"/>
    <w:tmpl w:val="F702BD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1" w15:restartNumberingAfterBreak="0">
    <w:nsid w:val="1E1B2828"/>
    <w:multiLevelType w:val="hybridMultilevel"/>
    <w:tmpl w:val="95A697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108761D"/>
    <w:multiLevelType w:val="hybridMultilevel"/>
    <w:tmpl w:val="001806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2A079E0"/>
    <w:multiLevelType w:val="hybridMultilevel"/>
    <w:tmpl w:val="CC768872"/>
    <w:lvl w:ilvl="0" w:tplc="14149C56">
      <w:start w:val="1"/>
      <w:numFmt w:val="decimal"/>
      <w:lvlText w:val="%1."/>
      <w:lvlJc w:val="left"/>
      <w:pPr>
        <w:ind w:left="467" w:hanging="361"/>
      </w:pPr>
      <w:rPr>
        <w:rFonts w:ascii="Arial" w:eastAsia="Arial" w:hAnsi="Arial" w:cs="Arial" w:hint="default"/>
        <w:b w:val="0"/>
        <w:bCs w:val="0"/>
        <w:i w:val="0"/>
        <w:iCs w:val="0"/>
        <w:spacing w:val="0"/>
        <w:w w:val="100"/>
        <w:sz w:val="17"/>
        <w:szCs w:val="17"/>
        <w:lang w:val="en-US" w:eastAsia="en-US" w:bidi="ar-SA"/>
      </w:rPr>
    </w:lvl>
    <w:lvl w:ilvl="1" w:tplc="F7226492">
      <w:numFmt w:val="bullet"/>
      <w:lvlText w:val="•"/>
      <w:lvlJc w:val="left"/>
      <w:pPr>
        <w:ind w:left="960" w:hanging="361"/>
      </w:pPr>
      <w:rPr>
        <w:rFonts w:hint="default"/>
        <w:lang w:val="en-US" w:eastAsia="en-US" w:bidi="ar-SA"/>
      </w:rPr>
    </w:lvl>
    <w:lvl w:ilvl="2" w:tplc="9E88578C">
      <w:numFmt w:val="bullet"/>
      <w:lvlText w:val="•"/>
      <w:lvlJc w:val="left"/>
      <w:pPr>
        <w:ind w:left="1460" w:hanging="361"/>
      </w:pPr>
      <w:rPr>
        <w:rFonts w:hint="default"/>
        <w:lang w:val="en-US" w:eastAsia="en-US" w:bidi="ar-SA"/>
      </w:rPr>
    </w:lvl>
    <w:lvl w:ilvl="3" w:tplc="F18E9478">
      <w:numFmt w:val="bullet"/>
      <w:lvlText w:val="•"/>
      <w:lvlJc w:val="left"/>
      <w:pPr>
        <w:ind w:left="1960" w:hanging="361"/>
      </w:pPr>
      <w:rPr>
        <w:rFonts w:hint="default"/>
        <w:lang w:val="en-US" w:eastAsia="en-US" w:bidi="ar-SA"/>
      </w:rPr>
    </w:lvl>
    <w:lvl w:ilvl="4" w:tplc="576C3120">
      <w:numFmt w:val="bullet"/>
      <w:lvlText w:val="•"/>
      <w:lvlJc w:val="left"/>
      <w:pPr>
        <w:ind w:left="2460" w:hanging="361"/>
      </w:pPr>
      <w:rPr>
        <w:rFonts w:hint="default"/>
        <w:lang w:val="en-US" w:eastAsia="en-US" w:bidi="ar-SA"/>
      </w:rPr>
    </w:lvl>
    <w:lvl w:ilvl="5" w:tplc="1E8078D2">
      <w:numFmt w:val="bullet"/>
      <w:lvlText w:val="•"/>
      <w:lvlJc w:val="left"/>
      <w:pPr>
        <w:ind w:left="2960" w:hanging="361"/>
      </w:pPr>
      <w:rPr>
        <w:rFonts w:hint="default"/>
        <w:lang w:val="en-US" w:eastAsia="en-US" w:bidi="ar-SA"/>
      </w:rPr>
    </w:lvl>
    <w:lvl w:ilvl="6" w:tplc="A14A133A">
      <w:numFmt w:val="bullet"/>
      <w:lvlText w:val="•"/>
      <w:lvlJc w:val="left"/>
      <w:pPr>
        <w:ind w:left="3460" w:hanging="361"/>
      </w:pPr>
      <w:rPr>
        <w:rFonts w:hint="default"/>
        <w:lang w:val="en-US" w:eastAsia="en-US" w:bidi="ar-SA"/>
      </w:rPr>
    </w:lvl>
    <w:lvl w:ilvl="7" w:tplc="F544E68E">
      <w:numFmt w:val="bullet"/>
      <w:lvlText w:val="•"/>
      <w:lvlJc w:val="left"/>
      <w:pPr>
        <w:ind w:left="3960" w:hanging="361"/>
      </w:pPr>
      <w:rPr>
        <w:rFonts w:hint="default"/>
        <w:lang w:val="en-US" w:eastAsia="en-US" w:bidi="ar-SA"/>
      </w:rPr>
    </w:lvl>
    <w:lvl w:ilvl="8" w:tplc="62723152">
      <w:numFmt w:val="bullet"/>
      <w:lvlText w:val="•"/>
      <w:lvlJc w:val="left"/>
      <w:pPr>
        <w:ind w:left="4460" w:hanging="361"/>
      </w:pPr>
      <w:rPr>
        <w:rFonts w:hint="default"/>
        <w:lang w:val="en-US" w:eastAsia="en-US" w:bidi="ar-SA"/>
      </w:rPr>
    </w:lvl>
  </w:abstractNum>
  <w:abstractNum w:abstractNumId="14" w15:restartNumberingAfterBreak="0">
    <w:nsid w:val="255321A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274213"/>
    <w:multiLevelType w:val="hybridMultilevel"/>
    <w:tmpl w:val="235AB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2A537E"/>
    <w:multiLevelType w:val="hybridMultilevel"/>
    <w:tmpl w:val="94CA91F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6F3891"/>
    <w:multiLevelType w:val="hybridMultilevel"/>
    <w:tmpl w:val="AF8E914E"/>
    <w:lvl w:ilvl="0" w:tplc="FA0AD3F8">
      <w:start w:val="1"/>
      <w:numFmt w:val="decimal"/>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4A02D25"/>
    <w:multiLevelType w:val="hybridMultilevel"/>
    <w:tmpl w:val="94CA91F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9F11B26"/>
    <w:multiLevelType w:val="hybridMultilevel"/>
    <w:tmpl w:val="5DFC076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2" w15:restartNumberingAfterBreak="0">
    <w:nsid w:val="3F8F0F15"/>
    <w:multiLevelType w:val="multilevel"/>
    <w:tmpl w:val="7BFAC05A"/>
    <w:lvl w:ilvl="0">
      <w:start w:val="1"/>
      <w:numFmt w:val="upperLetter"/>
      <w:pStyle w:val="AnnexH1"/>
      <w:lvlText w:val="Annex %1 :"/>
      <w:lvlJc w:val="left"/>
      <w:pPr>
        <w:tabs>
          <w:tab w:val="num" w:pos="1364"/>
        </w:tabs>
        <w:ind w:left="1135"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3" w15:restartNumberingAfterBreak="0">
    <w:nsid w:val="3FE1624A"/>
    <w:multiLevelType w:val="multilevel"/>
    <w:tmpl w:val="0840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B23AC8"/>
    <w:multiLevelType w:val="hybridMultilevel"/>
    <w:tmpl w:val="B6CE6D4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41FF0474"/>
    <w:multiLevelType w:val="hybridMultilevel"/>
    <w:tmpl w:val="15A471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4261E04"/>
    <w:multiLevelType w:val="hybridMultilevel"/>
    <w:tmpl w:val="50B21422"/>
    <w:lvl w:ilvl="0" w:tplc="BD645B9C">
      <w:start w:val="1"/>
      <w:numFmt w:val="decimal"/>
      <w:lvlText w:val="%1."/>
      <w:lvlJc w:val="left"/>
      <w:pPr>
        <w:ind w:left="467" w:hanging="360"/>
      </w:pPr>
      <w:rPr>
        <w:rFonts w:ascii="Arial" w:eastAsia="Arial" w:hAnsi="Arial" w:cs="Arial" w:hint="default"/>
        <w:b w:val="0"/>
        <w:bCs w:val="0"/>
        <w:i w:val="0"/>
        <w:iCs w:val="0"/>
        <w:spacing w:val="0"/>
        <w:w w:val="100"/>
        <w:sz w:val="17"/>
        <w:szCs w:val="17"/>
        <w:lang w:val="en-US" w:eastAsia="en-US" w:bidi="ar-SA"/>
      </w:rPr>
    </w:lvl>
    <w:lvl w:ilvl="1" w:tplc="F518635E">
      <w:start w:val="1"/>
      <w:numFmt w:val="lowerLetter"/>
      <w:lvlText w:val="%2)"/>
      <w:lvlJc w:val="left"/>
      <w:pPr>
        <w:ind w:left="828" w:hanging="361"/>
      </w:pPr>
      <w:rPr>
        <w:rFonts w:ascii="Arial" w:eastAsia="Arial" w:hAnsi="Arial" w:cs="Arial" w:hint="default"/>
        <w:b w:val="0"/>
        <w:bCs w:val="0"/>
        <w:i w:val="0"/>
        <w:iCs w:val="0"/>
        <w:spacing w:val="0"/>
        <w:w w:val="100"/>
        <w:sz w:val="17"/>
        <w:szCs w:val="17"/>
        <w:lang w:val="en-US" w:eastAsia="en-US" w:bidi="ar-SA"/>
      </w:rPr>
    </w:lvl>
    <w:lvl w:ilvl="2" w:tplc="6108F638">
      <w:numFmt w:val="bullet"/>
      <w:lvlText w:val="•"/>
      <w:lvlJc w:val="left"/>
      <w:pPr>
        <w:ind w:left="1335" w:hanging="361"/>
      </w:pPr>
      <w:rPr>
        <w:rFonts w:hint="default"/>
        <w:lang w:val="en-US" w:eastAsia="en-US" w:bidi="ar-SA"/>
      </w:rPr>
    </w:lvl>
    <w:lvl w:ilvl="3" w:tplc="4A18CC38">
      <w:numFmt w:val="bullet"/>
      <w:lvlText w:val="•"/>
      <w:lvlJc w:val="left"/>
      <w:pPr>
        <w:ind w:left="1851" w:hanging="361"/>
      </w:pPr>
      <w:rPr>
        <w:rFonts w:hint="default"/>
        <w:lang w:val="en-US" w:eastAsia="en-US" w:bidi="ar-SA"/>
      </w:rPr>
    </w:lvl>
    <w:lvl w:ilvl="4" w:tplc="0C58F13C">
      <w:numFmt w:val="bullet"/>
      <w:lvlText w:val="•"/>
      <w:lvlJc w:val="left"/>
      <w:pPr>
        <w:ind w:left="2367" w:hanging="361"/>
      </w:pPr>
      <w:rPr>
        <w:rFonts w:hint="default"/>
        <w:lang w:val="en-US" w:eastAsia="en-US" w:bidi="ar-SA"/>
      </w:rPr>
    </w:lvl>
    <w:lvl w:ilvl="5" w:tplc="4F76B0AC">
      <w:numFmt w:val="bullet"/>
      <w:lvlText w:val="•"/>
      <w:lvlJc w:val="left"/>
      <w:pPr>
        <w:ind w:left="2882" w:hanging="361"/>
      </w:pPr>
      <w:rPr>
        <w:rFonts w:hint="default"/>
        <w:lang w:val="en-US" w:eastAsia="en-US" w:bidi="ar-SA"/>
      </w:rPr>
    </w:lvl>
    <w:lvl w:ilvl="6" w:tplc="5D52940A">
      <w:numFmt w:val="bullet"/>
      <w:lvlText w:val="•"/>
      <w:lvlJc w:val="left"/>
      <w:pPr>
        <w:ind w:left="3398" w:hanging="361"/>
      </w:pPr>
      <w:rPr>
        <w:rFonts w:hint="default"/>
        <w:lang w:val="en-US" w:eastAsia="en-US" w:bidi="ar-SA"/>
      </w:rPr>
    </w:lvl>
    <w:lvl w:ilvl="7" w:tplc="C174FA52">
      <w:numFmt w:val="bullet"/>
      <w:lvlText w:val="•"/>
      <w:lvlJc w:val="left"/>
      <w:pPr>
        <w:ind w:left="3914" w:hanging="361"/>
      </w:pPr>
      <w:rPr>
        <w:rFonts w:hint="default"/>
        <w:lang w:val="en-US" w:eastAsia="en-US" w:bidi="ar-SA"/>
      </w:rPr>
    </w:lvl>
    <w:lvl w:ilvl="8" w:tplc="B560B038">
      <w:numFmt w:val="bullet"/>
      <w:lvlText w:val="•"/>
      <w:lvlJc w:val="left"/>
      <w:pPr>
        <w:ind w:left="4429" w:hanging="361"/>
      </w:pPr>
      <w:rPr>
        <w:rFonts w:hint="default"/>
        <w:lang w:val="en-US" w:eastAsia="en-US" w:bidi="ar-SA"/>
      </w:rPr>
    </w:lvl>
  </w:abstractNum>
  <w:abstractNum w:abstractNumId="28" w15:restartNumberingAfterBreak="0">
    <w:nsid w:val="4682355E"/>
    <w:multiLevelType w:val="hybridMultilevel"/>
    <w:tmpl w:val="2CAACA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B426B55"/>
    <w:multiLevelType w:val="hybridMultilevel"/>
    <w:tmpl w:val="6194E3EA"/>
    <w:lvl w:ilvl="0" w:tplc="2B4C90C6">
      <w:numFmt w:val="bullet"/>
      <w:lvlText w:val="•"/>
      <w:lvlJc w:val="left"/>
      <w:pPr>
        <w:ind w:left="1080" w:hanging="720"/>
      </w:pPr>
      <w:rPr>
        <w:rFonts w:ascii="Calibri" w:eastAsia="Calibri" w:hAnsi="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0" w15:restartNumberingAfterBreak="0">
    <w:nsid w:val="4B4A206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2A3A10"/>
    <w:multiLevelType w:val="hybridMultilevel"/>
    <w:tmpl w:val="3B4AF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807A3D"/>
    <w:multiLevelType w:val="hybridMultilevel"/>
    <w:tmpl w:val="81BEEB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96C220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EF339B"/>
    <w:multiLevelType w:val="hybridMultilevel"/>
    <w:tmpl w:val="0276C266"/>
    <w:lvl w:ilvl="0" w:tplc="3DE4DAB2">
      <w:start w:val="1"/>
      <w:numFmt w:val="decimal"/>
      <w:lvlText w:val="%1."/>
      <w:lvlJc w:val="left"/>
      <w:pPr>
        <w:ind w:left="828" w:hanging="361"/>
      </w:pPr>
      <w:rPr>
        <w:rFonts w:ascii="Calibri" w:eastAsia="Calibri" w:hAnsi="Calibri" w:cs="Calibri" w:hint="default"/>
        <w:b/>
        <w:bCs/>
        <w:i w:val="0"/>
        <w:iCs w:val="0"/>
        <w:spacing w:val="-1"/>
        <w:w w:val="99"/>
        <w:sz w:val="20"/>
        <w:szCs w:val="20"/>
        <w:lang w:val="en-US" w:eastAsia="en-US" w:bidi="ar-SA"/>
      </w:rPr>
    </w:lvl>
    <w:lvl w:ilvl="1" w:tplc="6416FB98">
      <w:numFmt w:val="bullet"/>
      <w:lvlText w:val="•"/>
      <w:lvlJc w:val="left"/>
      <w:pPr>
        <w:ind w:left="1851" w:hanging="361"/>
      </w:pPr>
      <w:rPr>
        <w:rFonts w:hint="default"/>
        <w:lang w:val="en-US" w:eastAsia="en-US" w:bidi="ar-SA"/>
      </w:rPr>
    </w:lvl>
    <w:lvl w:ilvl="2" w:tplc="94FC08E4">
      <w:numFmt w:val="bullet"/>
      <w:lvlText w:val="•"/>
      <w:lvlJc w:val="left"/>
      <w:pPr>
        <w:ind w:left="2883" w:hanging="361"/>
      </w:pPr>
      <w:rPr>
        <w:rFonts w:hint="default"/>
        <w:lang w:val="en-US" w:eastAsia="en-US" w:bidi="ar-SA"/>
      </w:rPr>
    </w:lvl>
    <w:lvl w:ilvl="3" w:tplc="8CF057B2">
      <w:numFmt w:val="bullet"/>
      <w:lvlText w:val="•"/>
      <w:lvlJc w:val="left"/>
      <w:pPr>
        <w:ind w:left="3915" w:hanging="361"/>
      </w:pPr>
      <w:rPr>
        <w:rFonts w:hint="default"/>
        <w:lang w:val="en-US" w:eastAsia="en-US" w:bidi="ar-SA"/>
      </w:rPr>
    </w:lvl>
    <w:lvl w:ilvl="4" w:tplc="B24C977C">
      <w:numFmt w:val="bullet"/>
      <w:lvlText w:val="•"/>
      <w:lvlJc w:val="left"/>
      <w:pPr>
        <w:ind w:left="4947" w:hanging="361"/>
      </w:pPr>
      <w:rPr>
        <w:rFonts w:hint="default"/>
        <w:lang w:val="en-US" w:eastAsia="en-US" w:bidi="ar-SA"/>
      </w:rPr>
    </w:lvl>
    <w:lvl w:ilvl="5" w:tplc="1A0CA6EC">
      <w:numFmt w:val="bullet"/>
      <w:lvlText w:val="•"/>
      <w:lvlJc w:val="left"/>
      <w:pPr>
        <w:ind w:left="5979" w:hanging="361"/>
      </w:pPr>
      <w:rPr>
        <w:rFonts w:hint="default"/>
        <w:lang w:val="en-US" w:eastAsia="en-US" w:bidi="ar-SA"/>
      </w:rPr>
    </w:lvl>
    <w:lvl w:ilvl="6" w:tplc="5200573E">
      <w:numFmt w:val="bullet"/>
      <w:lvlText w:val="•"/>
      <w:lvlJc w:val="left"/>
      <w:pPr>
        <w:ind w:left="7010" w:hanging="361"/>
      </w:pPr>
      <w:rPr>
        <w:rFonts w:hint="default"/>
        <w:lang w:val="en-US" w:eastAsia="en-US" w:bidi="ar-SA"/>
      </w:rPr>
    </w:lvl>
    <w:lvl w:ilvl="7" w:tplc="3B4A141C">
      <w:numFmt w:val="bullet"/>
      <w:lvlText w:val="•"/>
      <w:lvlJc w:val="left"/>
      <w:pPr>
        <w:ind w:left="8042" w:hanging="361"/>
      </w:pPr>
      <w:rPr>
        <w:rFonts w:hint="default"/>
        <w:lang w:val="en-US" w:eastAsia="en-US" w:bidi="ar-SA"/>
      </w:rPr>
    </w:lvl>
    <w:lvl w:ilvl="8" w:tplc="E95C2BA8">
      <w:numFmt w:val="bullet"/>
      <w:lvlText w:val="•"/>
      <w:lvlJc w:val="left"/>
      <w:pPr>
        <w:ind w:left="9074" w:hanging="361"/>
      </w:pPr>
      <w:rPr>
        <w:rFonts w:hint="default"/>
        <w:lang w:val="en-US" w:eastAsia="en-US" w:bidi="ar-SA"/>
      </w:rPr>
    </w:lvl>
  </w:abstractNum>
  <w:abstractNum w:abstractNumId="35" w15:restartNumberingAfterBreak="0">
    <w:nsid w:val="6BDB01E4"/>
    <w:multiLevelType w:val="hybridMultilevel"/>
    <w:tmpl w:val="5386AB1A"/>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36"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87025A4"/>
    <w:multiLevelType w:val="hybridMultilevel"/>
    <w:tmpl w:val="742062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D904EAD"/>
    <w:multiLevelType w:val="hybridMultilevel"/>
    <w:tmpl w:val="3384DF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24322474">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09269654">
    <w:abstractNumId w:val="22"/>
  </w:num>
  <w:num w:numId="3" w16cid:durableId="121915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0477704">
    <w:abstractNumId w:val="8"/>
  </w:num>
  <w:num w:numId="5" w16cid:durableId="61682761">
    <w:abstractNumId w:val="37"/>
  </w:num>
  <w:num w:numId="6" w16cid:durableId="288127886">
    <w:abstractNumId w:val="1"/>
  </w:num>
  <w:num w:numId="7" w16cid:durableId="713113304">
    <w:abstractNumId w:val="26"/>
  </w:num>
  <w:num w:numId="8" w16cid:durableId="631062779">
    <w:abstractNumId w:val="18"/>
  </w:num>
  <w:num w:numId="9" w16cid:durableId="663514091">
    <w:abstractNumId w:val="12"/>
  </w:num>
  <w:num w:numId="10" w16cid:durableId="1313099461">
    <w:abstractNumId w:val="32"/>
  </w:num>
  <w:num w:numId="11" w16cid:durableId="1247423846">
    <w:abstractNumId w:val="28"/>
  </w:num>
  <w:num w:numId="12" w16cid:durableId="2054112118">
    <w:abstractNumId w:val="29"/>
  </w:num>
  <w:num w:numId="13" w16cid:durableId="1261254622">
    <w:abstractNumId w:val="11"/>
  </w:num>
  <w:num w:numId="14" w16cid:durableId="590817203">
    <w:abstractNumId w:val="17"/>
  </w:num>
  <w:num w:numId="15" w16cid:durableId="1717659157">
    <w:abstractNumId w:val="5"/>
  </w:num>
  <w:num w:numId="16" w16cid:durableId="569536218">
    <w:abstractNumId w:val="38"/>
  </w:num>
  <w:num w:numId="17" w16cid:durableId="874076588">
    <w:abstractNumId w:val="19"/>
  </w:num>
  <w:num w:numId="18" w16cid:durableId="1373463790">
    <w:abstractNumId w:val="25"/>
  </w:num>
  <w:num w:numId="19" w16cid:durableId="27606416">
    <w:abstractNumId w:val="39"/>
  </w:num>
  <w:num w:numId="20" w16cid:durableId="847401046">
    <w:abstractNumId w:val="15"/>
  </w:num>
  <w:num w:numId="21" w16cid:durableId="56898347">
    <w:abstractNumId w:val="13"/>
  </w:num>
  <w:num w:numId="22" w16cid:durableId="1543442734">
    <w:abstractNumId w:val="27"/>
  </w:num>
  <w:num w:numId="23" w16cid:durableId="1026129067">
    <w:abstractNumId w:val="6"/>
  </w:num>
  <w:num w:numId="24" w16cid:durableId="481969553">
    <w:abstractNumId w:val="3"/>
  </w:num>
  <w:num w:numId="25" w16cid:durableId="1046105353">
    <w:abstractNumId w:val="7"/>
  </w:num>
  <w:num w:numId="26" w16cid:durableId="1615870740">
    <w:abstractNumId w:val="21"/>
  </w:num>
  <w:num w:numId="27" w16cid:durableId="157039967">
    <w:abstractNumId w:val="34"/>
  </w:num>
  <w:num w:numId="28" w16cid:durableId="1484619619">
    <w:abstractNumId w:val="16"/>
  </w:num>
  <w:num w:numId="29" w16cid:durableId="829559973">
    <w:abstractNumId w:val="4"/>
  </w:num>
  <w:num w:numId="30" w16cid:durableId="194005113">
    <w:abstractNumId w:val="10"/>
  </w:num>
  <w:num w:numId="31" w16cid:durableId="750322317">
    <w:abstractNumId w:val="20"/>
  </w:num>
  <w:num w:numId="32" w16cid:durableId="20173397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19197049">
    <w:abstractNumId w:val="19"/>
  </w:num>
  <w:num w:numId="34" w16cid:durableId="830826576">
    <w:abstractNumId w:val="23"/>
  </w:num>
  <w:num w:numId="35" w16cid:durableId="1445541102">
    <w:abstractNumId w:val="24"/>
  </w:num>
  <w:num w:numId="36" w16cid:durableId="914361598">
    <w:abstractNumId w:val="9"/>
  </w:num>
  <w:num w:numId="37" w16cid:durableId="1655640681">
    <w:abstractNumId w:val="35"/>
  </w:num>
  <w:num w:numId="38" w16cid:durableId="619603462">
    <w:abstractNumId w:val="33"/>
  </w:num>
  <w:num w:numId="39" w16cid:durableId="1747607871">
    <w:abstractNumId w:val="2"/>
  </w:num>
  <w:num w:numId="40" w16cid:durableId="1708332797">
    <w:abstractNumId w:val="30"/>
  </w:num>
  <w:num w:numId="41" w16cid:durableId="2086107128">
    <w:abstractNumId w:val="14"/>
  </w:num>
  <w:num w:numId="42" w16cid:durableId="1304231964">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4FB"/>
    <w:rsid w:val="00000613"/>
    <w:rsid w:val="000015E0"/>
    <w:rsid w:val="00001747"/>
    <w:rsid w:val="00001A3C"/>
    <w:rsid w:val="00001C78"/>
    <w:rsid w:val="00003D48"/>
    <w:rsid w:val="00004E65"/>
    <w:rsid w:val="000060DC"/>
    <w:rsid w:val="0000683E"/>
    <w:rsid w:val="0000748B"/>
    <w:rsid w:val="0000754F"/>
    <w:rsid w:val="000078DA"/>
    <w:rsid w:val="00007DFD"/>
    <w:rsid w:val="0001077B"/>
    <w:rsid w:val="00010888"/>
    <w:rsid w:val="00010D2E"/>
    <w:rsid w:val="00011798"/>
    <w:rsid w:val="00012805"/>
    <w:rsid w:val="00012B77"/>
    <w:rsid w:val="00013629"/>
    <w:rsid w:val="00013CCB"/>
    <w:rsid w:val="00014834"/>
    <w:rsid w:val="000155A7"/>
    <w:rsid w:val="00015DB7"/>
    <w:rsid w:val="00016AD9"/>
    <w:rsid w:val="00017362"/>
    <w:rsid w:val="00017F1C"/>
    <w:rsid w:val="000205E1"/>
    <w:rsid w:val="000224B6"/>
    <w:rsid w:val="0002454C"/>
    <w:rsid w:val="0002463A"/>
    <w:rsid w:val="000246C5"/>
    <w:rsid w:val="00024E5F"/>
    <w:rsid w:val="00025EF0"/>
    <w:rsid w:val="00026188"/>
    <w:rsid w:val="000267D2"/>
    <w:rsid w:val="00027349"/>
    <w:rsid w:val="00027601"/>
    <w:rsid w:val="00027982"/>
    <w:rsid w:val="00027C72"/>
    <w:rsid w:val="000303CB"/>
    <w:rsid w:val="000303F4"/>
    <w:rsid w:val="00030523"/>
    <w:rsid w:val="000319A5"/>
    <w:rsid w:val="00034066"/>
    <w:rsid w:val="000341B7"/>
    <w:rsid w:val="00034D01"/>
    <w:rsid w:val="000366E3"/>
    <w:rsid w:val="00040548"/>
    <w:rsid w:val="00041B72"/>
    <w:rsid w:val="00041C63"/>
    <w:rsid w:val="0004294A"/>
    <w:rsid w:val="00043B3D"/>
    <w:rsid w:val="00043BAE"/>
    <w:rsid w:val="00044470"/>
    <w:rsid w:val="00044565"/>
    <w:rsid w:val="000448F8"/>
    <w:rsid w:val="00044D5A"/>
    <w:rsid w:val="000453C1"/>
    <w:rsid w:val="00047F57"/>
    <w:rsid w:val="000505F7"/>
    <w:rsid w:val="0005076B"/>
    <w:rsid w:val="00050B24"/>
    <w:rsid w:val="00051984"/>
    <w:rsid w:val="00052687"/>
    <w:rsid w:val="0005341D"/>
    <w:rsid w:val="00053605"/>
    <w:rsid w:val="0005393A"/>
    <w:rsid w:val="00054C80"/>
    <w:rsid w:val="00056060"/>
    <w:rsid w:val="00056FFD"/>
    <w:rsid w:val="00057262"/>
    <w:rsid w:val="00061453"/>
    <w:rsid w:val="0006345A"/>
    <w:rsid w:val="00063DA2"/>
    <w:rsid w:val="00064894"/>
    <w:rsid w:val="00065AFA"/>
    <w:rsid w:val="00070600"/>
    <w:rsid w:val="000721E3"/>
    <w:rsid w:val="000736F5"/>
    <w:rsid w:val="00075D57"/>
    <w:rsid w:val="00080B1C"/>
    <w:rsid w:val="00081C82"/>
    <w:rsid w:val="00081D9C"/>
    <w:rsid w:val="00082327"/>
    <w:rsid w:val="00082A45"/>
    <w:rsid w:val="00082FF6"/>
    <w:rsid w:val="000861D3"/>
    <w:rsid w:val="000905B4"/>
    <w:rsid w:val="00090949"/>
    <w:rsid w:val="000914ED"/>
    <w:rsid w:val="00091744"/>
    <w:rsid w:val="00091974"/>
    <w:rsid w:val="00092BB0"/>
    <w:rsid w:val="000932DF"/>
    <w:rsid w:val="00094D8F"/>
    <w:rsid w:val="00094F56"/>
    <w:rsid w:val="000952D0"/>
    <w:rsid w:val="00095586"/>
    <w:rsid w:val="000958A5"/>
    <w:rsid w:val="000958BC"/>
    <w:rsid w:val="00096F53"/>
    <w:rsid w:val="000973C6"/>
    <w:rsid w:val="0009780C"/>
    <w:rsid w:val="00097BA2"/>
    <w:rsid w:val="000A1293"/>
    <w:rsid w:val="000A249F"/>
    <w:rsid w:val="000A28DB"/>
    <w:rsid w:val="000A2D7A"/>
    <w:rsid w:val="000A303E"/>
    <w:rsid w:val="000A380D"/>
    <w:rsid w:val="000A5AF8"/>
    <w:rsid w:val="000A71AE"/>
    <w:rsid w:val="000B006F"/>
    <w:rsid w:val="000B0575"/>
    <w:rsid w:val="000B0B62"/>
    <w:rsid w:val="000B0C12"/>
    <w:rsid w:val="000B1128"/>
    <w:rsid w:val="000B4230"/>
    <w:rsid w:val="000B49DB"/>
    <w:rsid w:val="000B764A"/>
    <w:rsid w:val="000B79A1"/>
    <w:rsid w:val="000B7F1E"/>
    <w:rsid w:val="000C0E53"/>
    <w:rsid w:val="000C1725"/>
    <w:rsid w:val="000C2678"/>
    <w:rsid w:val="000C2A99"/>
    <w:rsid w:val="000C3561"/>
    <w:rsid w:val="000C44BF"/>
    <w:rsid w:val="000C44E9"/>
    <w:rsid w:val="000C50CF"/>
    <w:rsid w:val="000C53F1"/>
    <w:rsid w:val="000C604F"/>
    <w:rsid w:val="000C690D"/>
    <w:rsid w:val="000C738E"/>
    <w:rsid w:val="000C7F4E"/>
    <w:rsid w:val="000D13B8"/>
    <w:rsid w:val="000D14F9"/>
    <w:rsid w:val="000D2811"/>
    <w:rsid w:val="000D4D56"/>
    <w:rsid w:val="000D5321"/>
    <w:rsid w:val="000D68B8"/>
    <w:rsid w:val="000D766B"/>
    <w:rsid w:val="000E213F"/>
    <w:rsid w:val="000E2293"/>
    <w:rsid w:val="000E35A2"/>
    <w:rsid w:val="000E38DE"/>
    <w:rsid w:val="000E4419"/>
    <w:rsid w:val="000E52BE"/>
    <w:rsid w:val="000E6A97"/>
    <w:rsid w:val="000F2F03"/>
    <w:rsid w:val="000F46AB"/>
    <w:rsid w:val="000F4732"/>
    <w:rsid w:val="000F4A46"/>
    <w:rsid w:val="000F5324"/>
    <w:rsid w:val="000F5B9B"/>
    <w:rsid w:val="000F5D52"/>
    <w:rsid w:val="000F688C"/>
    <w:rsid w:val="000F6EAF"/>
    <w:rsid w:val="000F77E7"/>
    <w:rsid w:val="000F7BB3"/>
    <w:rsid w:val="0010077D"/>
    <w:rsid w:val="00100A51"/>
    <w:rsid w:val="00101A58"/>
    <w:rsid w:val="00101E03"/>
    <w:rsid w:val="001022B9"/>
    <w:rsid w:val="00102E65"/>
    <w:rsid w:val="00103224"/>
    <w:rsid w:val="001034E4"/>
    <w:rsid w:val="00103537"/>
    <w:rsid w:val="00104A2E"/>
    <w:rsid w:val="001051F3"/>
    <w:rsid w:val="00106359"/>
    <w:rsid w:val="00107F6F"/>
    <w:rsid w:val="00110832"/>
    <w:rsid w:val="001109EF"/>
    <w:rsid w:val="00112215"/>
    <w:rsid w:val="00112CD8"/>
    <w:rsid w:val="00112D7F"/>
    <w:rsid w:val="00113CC1"/>
    <w:rsid w:val="00113D1A"/>
    <w:rsid w:val="0011403B"/>
    <w:rsid w:val="00114D88"/>
    <w:rsid w:val="001159BD"/>
    <w:rsid w:val="00115DA7"/>
    <w:rsid w:val="00116117"/>
    <w:rsid w:val="00117511"/>
    <w:rsid w:val="001175AF"/>
    <w:rsid w:val="00117B22"/>
    <w:rsid w:val="001201C3"/>
    <w:rsid w:val="00120DBA"/>
    <w:rsid w:val="00120F78"/>
    <w:rsid w:val="00121266"/>
    <w:rsid w:val="00122254"/>
    <w:rsid w:val="00122911"/>
    <w:rsid w:val="00122951"/>
    <w:rsid w:val="001251D5"/>
    <w:rsid w:val="001266D0"/>
    <w:rsid w:val="00126835"/>
    <w:rsid w:val="001277A5"/>
    <w:rsid w:val="00130079"/>
    <w:rsid w:val="00130452"/>
    <w:rsid w:val="001308A9"/>
    <w:rsid w:val="00130D50"/>
    <w:rsid w:val="00131024"/>
    <w:rsid w:val="00131718"/>
    <w:rsid w:val="0013299F"/>
    <w:rsid w:val="00132C5E"/>
    <w:rsid w:val="00132CA7"/>
    <w:rsid w:val="001331C4"/>
    <w:rsid w:val="00133A03"/>
    <w:rsid w:val="00135178"/>
    <w:rsid w:val="0013595C"/>
    <w:rsid w:val="001379C0"/>
    <w:rsid w:val="00141BC1"/>
    <w:rsid w:val="00142360"/>
    <w:rsid w:val="00142474"/>
    <w:rsid w:val="00142DC5"/>
    <w:rsid w:val="00143CE9"/>
    <w:rsid w:val="00144C90"/>
    <w:rsid w:val="001450B4"/>
    <w:rsid w:val="0014654C"/>
    <w:rsid w:val="00147077"/>
    <w:rsid w:val="001471A0"/>
    <w:rsid w:val="0015142D"/>
    <w:rsid w:val="0015271C"/>
    <w:rsid w:val="00152C4C"/>
    <w:rsid w:val="00153577"/>
    <w:rsid w:val="00153F12"/>
    <w:rsid w:val="00154270"/>
    <w:rsid w:val="001543B4"/>
    <w:rsid w:val="00154587"/>
    <w:rsid w:val="001570E6"/>
    <w:rsid w:val="00157983"/>
    <w:rsid w:val="00157F95"/>
    <w:rsid w:val="001614BC"/>
    <w:rsid w:val="0016168F"/>
    <w:rsid w:val="00161A57"/>
    <w:rsid w:val="00162EDB"/>
    <w:rsid w:val="00162EF2"/>
    <w:rsid w:val="00164200"/>
    <w:rsid w:val="00164292"/>
    <w:rsid w:val="00164F74"/>
    <w:rsid w:val="00165760"/>
    <w:rsid w:val="00165AB2"/>
    <w:rsid w:val="00165FBF"/>
    <w:rsid w:val="00166CF7"/>
    <w:rsid w:val="00166FFB"/>
    <w:rsid w:val="00167674"/>
    <w:rsid w:val="00171E0A"/>
    <w:rsid w:val="00172407"/>
    <w:rsid w:val="00172BB3"/>
    <w:rsid w:val="00172D13"/>
    <w:rsid w:val="00173690"/>
    <w:rsid w:val="0017379D"/>
    <w:rsid w:val="00173B70"/>
    <w:rsid w:val="00174F28"/>
    <w:rsid w:val="001757F7"/>
    <w:rsid w:val="001773CD"/>
    <w:rsid w:val="001777D3"/>
    <w:rsid w:val="00180697"/>
    <w:rsid w:val="00180A22"/>
    <w:rsid w:val="00180C48"/>
    <w:rsid w:val="001812C7"/>
    <w:rsid w:val="00181A4C"/>
    <w:rsid w:val="001824F1"/>
    <w:rsid w:val="001825FE"/>
    <w:rsid w:val="0018270B"/>
    <w:rsid w:val="001829DB"/>
    <w:rsid w:val="001830F1"/>
    <w:rsid w:val="00185F20"/>
    <w:rsid w:val="001912E1"/>
    <w:rsid w:val="00193A0C"/>
    <w:rsid w:val="00196C4E"/>
    <w:rsid w:val="00197326"/>
    <w:rsid w:val="001A0011"/>
    <w:rsid w:val="001A13F5"/>
    <w:rsid w:val="001A39FB"/>
    <w:rsid w:val="001A4164"/>
    <w:rsid w:val="001A5763"/>
    <w:rsid w:val="001A7350"/>
    <w:rsid w:val="001A75E7"/>
    <w:rsid w:val="001A7F98"/>
    <w:rsid w:val="001B058C"/>
    <w:rsid w:val="001B1405"/>
    <w:rsid w:val="001B23B4"/>
    <w:rsid w:val="001B3782"/>
    <w:rsid w:val="001B3F28"/>
    <w:rsid w:val="001B4166"/>
    <w:rsid w:val="001B437B"/>
    <w:rsid w:val="001B567D"/>
    <w:rsid w:val="001B5A5A"/>
    <w:rsid w:val="001B6B82"/>
    <w:rsid w:val="001B6EBF"/>
    <w:rsid w:val="001B718D"/>
    <w:rsid w:val="001B72C9"/>
    <w:rsid w:val="001B7F1D"/>
    <w:rsid w:val="001C2403"/>
    <w:rsid w:val="001C3317"/>
    <w:rsid w:val="001C346B"/>
    <w:rsid w:val="001C3D67"/>
    <w:rsid w:val="001C4FDB"/>
    <w:rsid w:val="001C6D31"/>
    <w:rsid w:val="001C6DD3"/>
    <w:rsid w:val="001D0D72"/>
    <w:rsid w:val="001D3AAB"/>
    <w:rsid w:val="001D459B"/>
    <w:rsid w:val="001D4D75"/>
    <w:rsid w:val="001D6C5C"/>
    <w:rsid w:val="001D74A8"/>
    <w:rsid w:val="001D7FB2"/>
    <w:rsid w:val="001E11B8"/>
    <w:rsid w:val="001E1C7A"/>
    <w:rsid w:val="001E41AE"/>
    <w:rsid w:val="001E57B1"/>
    <w:rsid w:val="001E64D0"/>
    <w:rsid w:val="001E6E27"/>
    <w:rsid w:val="001E73D9"/>
    <w:rsid w:val="001F151B"/>
    <w:rsid w:val="001F168D"/>
    <w:rsid w:val="001F26BC"/>
    <w:rsid w:val="001F2A05"/>
    <w:rsid w:val="001F378E"/>
    <w:rsid w:val="001F415B"/>
    <w:rsid w:val="001F4619"/>
    <w:rsid w:val="001F46F3"/>
    <w:rsid w:val="001F536F"/>
    <w:rsid w:val="00201015"/>
    <w:rsid w:val="002021B0"/>
    <w:rsid w:val="002030F2"/>
    <w:rsid w:val="0020397E"/>
    <w:rsid w:val="00203D63"/>
    <w:rsid w:val="00205621"/>
    <w:rsid w:val="00205D4D"/>
    <w:rsid w:val="00206539"/>
    <w:rsid w:val="002071A3"/>
    <w:rsid w:val="002077C4"/>
    <w:rsid w:val="00207AD9"/>
    <w:rsid w:val="00210339"/>
    <w:rsid w:val="00210FED"/>
    <w:rsid w:val="002129EB"/>
    <w:rsid w:val="00212EC1"/>
    <w:rsid w:val="00212F45"/>
    <w:rsid w:val="00213F15"/>
    <w:rsid w:val="002142EC"/>
    <w:rsid w:val="0021453A"/>
    <w:rsid w:val="0021454C"/>
    <w:rsid w:val="002149BE"/>
    <w:rsid w:val="002155A2"/>
    <w:rsid w:val="00216102"/>
    <w:rsid w:val="0021698E"/>
    <w:rsid w:val="00216E72"/>
    <w:rsid w:val="00217E23"/>
    <w:rsid w:val="00220743"/>
    <w:rsid w:val="00222812"/>
    <w:rsid w:val="00222B53"/>
    <w:rsid w:val="00222B6A"/>
    <w:rsid w:val="00223EA4"/>
    <w:rsid w:val="0022417D"/>
    <w:rsid w:val="00224706"/>
    <w:rsid w:val="0022521C"/>
    <w:rsid w:val="002263EE"/>
    <w:rsid w:val="00226BEE"/>
    <w:rsid w:val="0023093D"/>
    <w:rsid w:val="002312B3"/>
    <w:rsid w:val="00233534"/>
    <w:rsid w:val="00236E7E"/>
    <w:rsid w:val="00236FD7"/>
    <w:rsid w:val="002374B8"/>
    <w:rsid w:val="0024045C"/>
    <w:rsid w:val="00240920"/>
    <w:rsid w:val="002414E5"/>
    <w:rsid w:val="00242CAE"/>
    <w:rsid w:val="00242F3A"/>
    <w:rsid w:val="002475FB"/>
    <w:rsid w:val="00247BC1"/>
    <w:rsid w:val="00247D76"/>
    <w:rsid w:val="0025011D"/>
    <w:rsid w:val="002504E7"/>
    <w:rsid w:val="002519E6"/>
    <w:rsid w:val="00252081"/>
    <w:rsid w:val="002537AD"/>
    <w:rsid w:val="0025462C"/>
    <w:rsid w:val="002558C5"/>
    <w:rsid w:val="00255C04"/>
    <w:rsid w:val="00256A7B"/>
    <w:rsid w:val="00256B30"/>
    <w:rsid w:val="00256BB2"/>
    <w:rsid w:val="00256CBC"/>
    <w:rsid w:val="00256F0B"/>
    <w:rsid w:val="00257319"/>
    <w:rsid w:val="00257D9D"/>
    <w:rsid w:val="002612C0"/>
    <w:rsid w:val="00261635"/>
    <w:rsid w:val="0026379E"/>
    <w:rsid w:val="002641EE"/>
    <w:rsid w:val="00265BF4"/>
    <w:rsid w:val="00265D0B"/>
    <w:rsid w:val="002671E3"/>
    <w:rsid w:val="00267355"/>
    <w:rsid w:val="002679C4"/>
    <w:rsid w:val="00267EF8"/>
    <w:rsid w:val="0027017A"/>
    <w:rsid w:val="002708F3"/>
    <w:rsid w:val="00271E43"/>
    <w:rsid w:val="0027356F"/>
    <w:rsid w:val="00274B36"/>
    <w:rsid w:val="00274C0F"/>
    <w:rsid w:val="0027746E"/>
    <w:rsid w:val="00277CE8"/>
    <w:rsid w:val="002818F9"/>
    <w:rsid w:val="00281CDC"/>
    <w:rsid w:val="002829E8"/>
    <w:rsid w:val="00285411"/>
    <w:rsid w:val="00286220"/>
    <w:rsid w:val="00286515"/>
    <w:rsid w:val="00287D89"/>
    <w:rsid w:val="002904C4"/>
    <w:rsid w:val="00290B42"/>
    <w:rsid w:val="0029154B"/>
    <w:rsid w:val="00291731"/>
    <w:rsid w:val="00291FFA"/>
    <w:rsid w:val="0029207B"/>
    <w:rsid w:val="002925EA"/>
    <w:rsid w:val="002930EF"/>
    <w:rsid w:val="00293F35"/>
    <w:rsid w:val="00295B7C"/>
    <w:rsid w:val="0029605F"/>
    <w:rsid w:val="002972F5"/>
    <w:rsid w:val="002A0C1B"/>
    <w:rsid w:val="002A1040"/>
    <w:rsid w:val="002A22F6"/>
    <w:rsid w:val="002A2C1D"/>
    <w:rsid w:val="002A416B"/>
    <w:rsid w:val="002A5366"/>
    <w:rsid w:val="002A541E"/>
    <w:rsid w:val="002A6015"/>
    <w:rsid w:val="002A60A5"/>
    <w:rsid w:val="002A60A7"/>
    <w:rsid w:val="002A7180"/>
    <w:rsid w:val="002B0226"/>
    <w:rsid w:val="002B07AB"/>
    <w:rsid w:val="002B0924"/>
    <w:rsid w:val="002B2569"/>
    <w:rsid w:val="002B2AFF"/>
    <w:rsid w:val="002B2DA8"/>
    <w:rsid w:val="002B3260"/>
    <w:rsid w:val="002B3E49"/>
    <w:rsid w:val="002B57C9"/>
    <w:rsid w:val="002B5DB7"/>
    <w:rsid w:val="002B6016"/>
    <w:rsid w:val="002B7253"/>
    <w:rsid w:val="002B77D8"/>
    <w:rsid w:val="002C0E05"/>
    <w:rsid w:val="002C15EE"/>
    <w:rsid w:val="002C19BD"/>
    <w:rsid w:val="002C244C"/>
    <w:rsid w:val="002C4556"/>
    <w:rsid w:val="002C5725"/>
    <w:rsid w:val="002C6FE2"/>
    <w:rsid w:val="002C7323"/>
    <w:rsid w:val="002D1890"/>
    <w:rsid w:val="002D258A"/>
    <w:rsid w:val="002D2EE9"/>
    <w:rsid w:val="002D398C"/>
    <w:rsid w:val="002D4B40"/>
    <w:rsid w:val="002D58D3"/>
    <w:rsid w:val="002D5DAE"/>
    <w:rsid w:val="002D5DCD"/>
    <w:rsid w:val="002D638C"/>
    <w:rsid w:val="002D6E7B"/>
    <w:rsid w:val="002E0591"/>
    <w:rsid w:val="002E0F91"/>
    <w:rsid w:val="002E1699"/>
    <w:rsid w:val="002E17A7"/>
    <w:rsid w:val="002E197A"/>
    <w:rsid w:val="002E1F58"/>
    <w:rsid w:val="002E218C"/>
    <w:rsid w:val="002E24A3"/>
    <w:rsid w:val="002E3E05"/>
    <w:rsid w:val="002E3F87"/>
    <w:rsid w:val="002E492C"/>
    <w:rsid w:val="002E4E95"/>
    <w:rsid w:val="002E4F97"/>
    <w:rsid w:val="002E5000"/>
    <w:rsid w:val="002E6DA3"/>
    <w:rsid w:val="002E7419"/>
    <w:rsid w:val="002E7D1C"/>
    <w:rsid w:val="002F015C"/>
    <w:rsid w:val="002F03AF"/>
    <w:rsid w:val="002F1F55"/>
    <w:rsid w:val="002F2F8F"/>
    <w:rsid w:val="002F3CEC"/>
    <w:rsid w:val="002F400B"/>
    <w:rsid w:val="002F44E5"/>
    <w:rsid w:val="002F4565"/>
    <w:rsid w:val="002F4F54"/>
    <w:rsid w:val="002F5B52"/>
    <w:rsid w:val="002F631F"/>
    <w:rsid w:val="002F6398"/>
    <w:rsid w:val="002F7878"/>
    <w:rsid w:val="002F78E4"/>
    <w:rsid w:val="002F7E89"/>
    <w:rsid w:val="003017E1"/>
    <w:rsid w:val="00302E22"/>
    <w:rsid w:val="00302E4A"/>
    <w:rsid w:val="003038E5"/>
    <w:rsid w:val="00303F37"/>
    <w:rsid w:val="003053E0"/>
    <w:rsid w:val="003056F7"/>
    <w:rsid w:val="00305EB2"/>
    <w:rsid w:val="00306090"/>
    <w:rsid w:val="0030629D"/>
    <w:rsid w:val="00306350"/>
    <w:rsid w:val="003069C9"/>
    <w:rsid w:val="003079F6"/>
    <w:rsid w:val="003118B8"/>
    <w:rsid w:val="00312520"/>
    <w:rsid w:val="003151AE"/>
    <w:rsid w:val="003152BE"/>
    <w:rsid w:val="003156DB"/>
    <w:rsid w:val="003163ED"/>
    <w:rsid w:val="00316D64"/>
    <w:rsid w:val="0031767E"/>
    <w:rsid w:val="00317CA2"/>
    <w:rsid w:val="0032098A"/>
    <w:rsid w:val="00321E31"/>
    <w:rsid w:val="003221D0"/>
    <w:rsid w:val="00322E82"/>
    <w:rsid w:val="00323073"/>
    <w:rsid w:val="00323A25"/>
    <w:rsid w:val="00325283"/>
    <w:rsid w:val="0032596F"/>
    <w:rsid w:val="00326026"/>
    <w:rsid w:val="003260DF"/>
    <w:rsid w:val="003261BC"/>
    <w:rsid w:val="0032678F"/>
    <w:rsid w:val="003277F5"/>
    <w:rsid w:val="0032786B"/>
    <w:rsid w:val="003304CF"/>
    <w:rsid w:val="0033097D"/>
    <w:rsid w:val="00330D6A"/>
    <w:rsid w:val="00330E7B"/>
    <w:rsid w:val="003310A0"/>
    <w:rsid w:val="00331FBF"/>
    <w:rsid w:val="00332872"/>
    <w:rsid w:val="00333A36"/>
    <w:rsid w:val="00334B21"/>
    <w:rsid w:val="003362CD"/>
    <w:rsid w:val="00336AE5"/>
    <w:rsid w:val="00337472"/>
    <w:rsid w:val="00337798"/>
    <w:rsid w:val="003411B5"/>
    <w:rsid w:val="003411FC"/>
    <w:rsid w:val="003424C0"/>
    <w:rsid w:val="00343201"/>
    <w:rsid w:val="00343BE5"/>
    <w:rsid w:val="00344197"/>
    <w:rsid w:val="00344AB4"/>
    <w:rsid w:val="0034512A"/>
    <w:rsid w:val="00345B65"/>
    <w:rsid w:val="00350905"/>
    <w:rsid w:val="00350E8F"/>
    <w:rsid w:val="00350EDD"/>
    <w:rsid w:val="003516F0"/>
    <w:rsid w:val="00352FF1"/>
    <w:rsid w:val="00354762"/>
    <w:rsid w:val="00357F13"/>
    <w:rsid w:val="0036002D"/>
    <w:rsid w:val="003600AA"/>
    <w:rsid w:val="0036042B"/>
    <w:rsid w:val="003607D7"/>
    <w:rsid w:val="00361294"/>
    <w:rsid w:val="00362F6D"/>
    <w:rsid w:val="0036322A"/>
    <w:rsid w:val="00363CA1"/>
    <w:rsid w:val="00364AAD"/>
    <w:rsid w:val="00364F1A"/>
    <w:rsid w:val="003658DF"/>
    <w:rsid w:val="003658F7"/>
    <w:rsid w:val="00365929"/>
    <w:rsid w:val="00367BD2"/>
    <w:rsid w:val="00370DA8"/>
    <w:rsid w:val="00372523"/>
    <w:rsid w:val="00372991"/>
    <w:rsid w:val="0037307E"/>
    <w:rsid w:val="003739AD"/>
    <w:rsid w:val="00375234"/>
    <w:rsid w:val="00375239"/>
    <w:rsid w:val="00376760"/>
    <w:rsid w:val="003767E1"/>
    <w:rsid w:val="003770D9"/>
    <w:rsid w:val="00377780"/>
    <w:rsid w:val="003803C1"/>
    <w:rsid w:val="00380FEB"/>
    <w:rsid w:val="00381C44"/>
    <w:rsid w:val="00384A6C"/>
    <w:rsid w:val="00386014"/>
    <w:rsid w:val="003908AA"/>
    <w:rsid w:val="00390C88"/>
    <w:rsid w:val="00390FA6"/>
    <w:rsid w:val="00391174"/>
    <w:rsid w:val="00391772"/>
    <w:rsid w:val="00392140"/>
    <w:rsid w:val="003929C0"/>
    <w:rsid w:val="00392CC4"/>
    <w:rsid w:val="003953CA"/>
    <w:rsid w:val="00397714"/>
    <w:rsid w:val="00397728"/>
    <w:rsid w:val="00397A73"/>
    <w:rsid w:val="003A0CCB"/>
    <w:rsid w:val="003A0EE2"/>
    <w:rsid w:val="003A149A"/>
    <w:rsid w:val="003A1AE8"/>
    <w:rsid w:val="003A38B2"/>
    <w:rsid w:val="003A4A91"/>
    <w:rsid w:val="003A4F2B"/>
    <w:rsid w:val="003A531F"/>
    <w:rsid w:val="003A540C"/>
    <w:rsid w:val="003A5991"/>
    <w:rsid w:val="003A5E40"/>
    <w:rsid w:val="003A72CF"/>
    <w:rsid w:val="003A7901"/>
    <w:rsid w:val="003B0918"/>
    <w:rsid w:val="003B14B6"/>
    <w:rsid w:val="003B1B66"/>
    <w:rsid w:val="003B25D0"/>
    <w:rsid w:val="003B26C2"/>
    <w:rsid w:val="003B48E1"/>
    <w:rsid w:val="003B4E8B"/>
    <w:rsid w:val="003B5F52"/>
    <w:rsid w:val="003B7003"/>
    <w:rsid w:val="003B78F5"/>
    <w:rsid w:val="003B7AAF"/>
    <w:rsid w:val="003C085B"/>
    <w:rsid w:val="003C1739"/>
    <w:rsid w:val="003C3944"/>
    <w:rsid w:val="003C4228"/>
    <w:rsid w:val="003C55F4"/>
    <w:rsid w:val="003C7FF4"/>
    <w:rsid w:val="003D0CC9"/>
    <w:rsid w:val="003D1FDF"/>
    <w:rsid w:val="003D2497"/>
    <w:rsid w:val="003D297F"/>
    <w:rsid w:val="003D35C3"/>
    <w:rsid w:val="003D4670"/>
    <w:rsid w:val="003D46B8"/>
    <w:rsid w:val="003D6DEC"/>
    <w:rsid w:val="003D738B"/>
    <w:rsid w:val="003D7A81"/>
    <w:rsid w:val="003E17F8"/>
    <w:rsid w:val="003E20F8"/>
    <w:rsid w:val="003E2A73"/>
    <w:rsid w:val="003E344C"/>
    <w:rsid w:val="003E4A0A"/>
    <w:rsid w:val="003E4A7A"/>
    <w:rsid w:val="003E67C7"/>
    <w:rsid w:val="003E6EF5"/>
    <w:rsid w:val="003F0BA7"/>
    <w:rsid w:val="003F1D74"/>
    <w:rsid w:val="003F4A51"/>
    <w:rsid w:val="003F580B"/>
    <w:rsid w:val="003F59FE"/>
    <w:rsid w:val="003F7269"/>
    <w:rsid w:val="003F7A9B"/>
    <w:rsid w:val="004014B5"/>
    <w:rsid w:val="00401DC8"/>
    <w:rsid w:val="004028C0"/>
    <w:rsid w:val="00402D32"/>
    <w:rsid w:val="004032F3"/>
    <w:rsid w:val="004037BF"/>
    <w:rsid w:val="00405EED"/>
    <w:rsid w:val="00405F27"/>
    <w:rsid w:val="00407251"/>
    <w:rsid w:val="00407991"/>
    <w:rsid w:val="00410346"/>
    <w:rsid w:val="00410522"/>
    <w:rsid w:val="00410AFB"/>
    <w:rsid w:val="00412A6E"/>
    <w:rsid w:val="00412CC9"/>
    <w:rsid w:val="00414538"/>
    <w:rsid w:val="00414643"/>
    <w:rsid w:val="00415051"/>
    <w:rsid w:val="00417B79"/>
    <w:rsid w:val="00417EA0"/>
    <w:rsid w:val="004211D0"/>
    <w:rsid w:val="004218D0"/>
    <w:rsid w:val="00421A52"/>
    <w:rsid w:val="00422FE2"/>
    <w:rsid w:val="0042465F"/>
    <w:rsid w:val="004252E9"/>
    <w:rsid w:val="00425B10"/>
    <w:rsid w:val="00425F96"/>
    <w:rsid w:val="00426BBF"/>
    <w:rsid w:val="00430079"/>
    <w:rsid w:val="004312DE"/>
    <w:rsid w:val="0043139D"/>
    <w:rsid w:val="00431B77"/>
    <w:rsid w:val="0043222B"/>
    <w:rsid w:val="0043487C"/>
    <w:rsid w:val="00434AE3"/>
    <w:rsid w:val="00436EDB"/>
    <w:rsid w:val="00436FB4"/>
    <w:rsid w:val="00437355"/>
    <w:rsid w:val="004424FA"/>
    <w:rsid w:val="004427C3"/>
    <w:rsid w:val="004427D6"/>
    <w:rsid w:val="004430C6"/>
    <w:rsid w:val="00443F63"/>
    <w:rsid w:val="00444344"/>
    <w:rsid w:val="00444AB2"/>
    <w:rsid w:val="0044572C"/>
    <w:rsid w:val="00446C75"/>
    <w:rsid w:val="0044781A"/>
    <w:rsid w:val="00447905"/>
    <w:rsid w:val="00450C11"/>
    <w:rsid w:val="00451503"/>
    <w:rsid w:val="00451DDD"/>
    <w:rsid w:val="004523B9"/>
    <w:rsid w:val="00452689"/>
    <w:rsid w:val="00452919"/>
    <w:rsid w:val="00452D39"/>
    <w:rsid w:val="0045324D"/>
    <w:rsid w:val="00453815"/>
    <w:rsid w:val="00453D8A"/>
    <w:rsid w:val="00456B5B"/>
    <w:rsid w:val="00456C87"/>
    <w:rsid w:val="00457198"/>
    <w:rsid w:val="00461968"/>
    <w:rsid w:val="004620BD"/>
    <w:rsid w:val="00462BCA"/>
    <w:rsid w:val="00462F29"/>
    <w:rsid w:val="00463027"/>
    <w:rsid w:val="004630A3"/>
    <w:rsid w:val="00467136"/>
    <w:rsid w:val="00467C5B"/>
    <w:rsid w:val="00467FAB"/>
    <w:rsid w:val="004704DB"/>
    <w:rsid w:val="00470612"/>
    <w:rsid w:val="004737AA"/>
    <w:rsid w:val="004743A7"/>
    <w:rsid w:val="00474C44"/>
    <w:rsid w:val="004751FA"/>
    <w:rsid w:val="00475FB8"/>
    <w:rsid w:val="00476B7A"/>
    <w:rsid w:val="00476B7D"/>
    <w:rsid w:val="00477C4C"/>
    <w:rsid w:val="004803C4"/>
    <w:rsid w:val="0048058B"/>
    <w:rsid w:val="00481B5B"/>
    <w:rsid w:val="0048279F"/>
    <w:rsid w:val="00483314"/>
    <w:rsid w:val="00483810"/>
    <w:rsid w:val="004843DD"/>
    <w:rsid w:val="00484550"/>
    <w:rsid w:val="004847A2"/>
    <w:rsid w:val="00484CA7"/>
    <w:rsid w:val="0048649F"/>
    <w:rsid w:val="004866FF"/>
    <w:rsid w:val="00486799"/>
    <w:rsid w:val="00486D98"/>
    <w:rsid w:val="00487BC1"/>
    <w:rsid w:val="00490F43"/>
    <w:rsid w:val="004911AA"/>
    <w:rsid w:val="004911EF"/>
    <w:rsid w:val="00493980"/>
    <w:rsid w:val="00494410"/>
    <w:rsid w:val="00494C9F"/>
    <w:rsid w:val="004962B4"/>
    <w:rsid w:val="00496720"/>
    <w:rsid w:val="00497616"/>
    <w:rsid w:val="004A04E0"/>
    <w:rsid w:val="004A06A3"/>
    <w:rsid w:val="004A0786"/>
    <w:rsid w:val="004A1A2D"/>
    <w:rsid w:val="004A30B7"/>
    <w:rsid w:val="004A3798"/>
    <w:rsid w:val="004A390C"/>
    <w:rsid w:val="004A3A86"/>
    <w:rsid w:val="004A3EF1"/>
    <w:rsid w:val="004A7A6B"/>
    <w:rsid w:val="004B01D2"/>
    <w:rsid w:val="004B2772"/>
    <w:rsid w:val="004B2BA7"/>
    <w:rsid w:val="004B3F80"/>
    <w:rsid w:val="004B5970"/>
    <w:rsid w:val="004B614B"/>
    <w:rsid w:val="004B64E2"/>
    <w:rsid w:val="004B6A17"/>
    <w:rsid w:val="004B71F9"/>
    <w:rsid w:val="004C1CF3"/>
    <w:rsid w:val="004C1E17"/>
    <w:rsid w:val="004C2A0E"/>
    <w:rsid w:val="004C2B97"/>
    <w:rsid w:val="004C3662"/>
    <w:rsid w:val="004C5FFC"/>
    <w:rsid w:val="004C642A"/>
    <w:rsid w:val="004C68E6"/>
    <w:rsid w:val="004C7DB9"/>
    <w:rsid w:val="004D06C0"/>
    <w:rsid w:val="004D1193"/>
    <w:rsid w:val="004D1738"/>
    <w:rsid w:val="004D1B3D"/>
    <w:rsid w:val="004D1BD7"/>
    <w:rsid w:val="004D2759"/>
    <w:rsid w:val="004D37DF"/>
    <w:rsid w:val="004D3839"/>
    <w:rsid w:val="004D3869"/>
    <w:rsid w:val="004D3883"/>
    <w:rsid w:val="004D40C8"/>
    <w:rsid w:val="004D67EE"/>
    <w:rsid w:val="004E0434"/>
    <w:rsid w:val="004E29B0"/>
    <w:rsid w:val="004E306C"/>
    <w:rsid w:val="004E383A"/>
    <w:rsid w:val="004E3F28"/>
    <w:rsid w:val="004E5332"/>
    <w:rsid w:val="004E6684"/>
    <w:rsid w:val="004E7B30"/>
    <w:rsid w:val="004F00E2"/>
    <w:rsid w:val="004F3BF9"/>
    <w:rsid w:val="004F4DCD"/>
    <w:rsid w:val="004F635C"/>
    <w:rsid w:val="004F6FE3"/>
    <w:rsid w:val="004F7450"/>
    <w:rsid w:val="004F766F"/>
    <w:rsid w:val="004F780E"/>
    <w:rsid w:val="00501410"/>
    <w:rsid w:val="0050181F"/>
    <w:rsid w:val="00503648"/>
    <w:rsid w:val="005036A1"/>
    <w:rsid w:val="005037F2"/>
    <w:rsid w:val="00504783"/>
    <w:rsid w:val="00504AF4"/>
    <w:rsid w:val="0050509B"/>
    <w:rsid w:val="00505663"/>
    <w:rsid w:val="00507277"/>
    <w:rsid w:val="00507705"/>
    <w:rsid w:val="005111A9"/>
    <w:rsid w:val="005115F3"/>
    <w:rsid w:val="005121D3"/>
    <w:rsid w:val="00512A7D"/>
    <w:rsid w:val="00512BD4"/>
    <w:rsid w:val="00512F4E"/>
    <w:rsid w:val="005132B1"/>
    <w:rsid w:val="00513324"/>
    <w:rsid w:val="005141E4"/>
    <w:rsid w:val="00514882"/>
    <w:rsid w:val="005149EC"/>
    <w:rsid w:val="00514A23"/>
    <w:rsid w:val="00520BE0"/>
    <w:rsid w:val="0052134A"/>
    <w:rsid w:val="00522700"/>
    <w:rsid w:val="00523974"/>
    <w:rsid w:val="00523D5C"/>
    <w:rsid w:val="00524CDF"/>
    <w:rsid w:val="00525234"/>
    <w:rsid w:val="00525D69"/>
    <w:rsid w:val="005261A2"/>
    <w:rsid w:val="00526910"/>
    <w:rsid w:val="00526AAF"/>
    <w:rsid w:val="00526B3C"/>
    <w:rsid w:val="00527304"/>
    <w:rsid w:val="00527973"/>
    <w:rsid w:val="00530731"/>
    <w:rsid w:val="00531B7C"/>
    <w:rsid w:val="00532C5A"/>
    <w:rsid w:val="00533196"/>
    <w:rsid w:val="00533B73"/>
    <w:rsid w:val="00533DD1"/>
    <w:rsid w:val="00533E59"/>
    <w:rsid w:val="00534B42"/>
    <w:rsid w:val="00534EC1"/>
    <w:rsid w:val="005354A0"/>
    <w:rsid w:val="00535CAA"/>
    <w:rsid w:val="00536075"/>
    <w:rsid w:val="005367DD"/>
    <w:rsid w:val="00537AD2"/>
    <w:rsid w:val="00540742"/>
    <w:rsid w:val="00541CBE"/>
    <w:rsid w:val="00543B24"/>
    <w:rsid w:val="00545194"/>
    <w:rsid w:val="00545281"/>
    <w:rsid w:val="00546026"/>
    <w:rsid w:val="00546237"/>
    <w:rsid w:val="00546C46"/>
    <w:rsid w:val="00547DB3"/>
    <w:rsid w:val="00551724"/>
    <w:rsid w:val="005524C9"/>
    <w:rsid w:val="0055251A"/>
    <w:rsid w:val="005526E3"/>
    <w:rsid w:val="005526FD"/>
    <w:rsid w:val="00552DB2"/>
    <w:rsid w:val="00553516"/>
    <w:rsid w:val="005539CF"/>
    <w:rsid w:val="00554DBC"/>
    <w:rsid w:val="005578EC"/>
    <w:rsid w:val="005607FD"/>
    <w:rsid w:val="0056206A"/>
    <w:rsid w:val="005625FC"/>
    <w:rsid w:val="005627E2"/>
    <w:rsid w:val="005627ED"/>
    <w:rsid w:val="00562814"/>
    <w:rsid w:val="005636CF"/>
    <w:rsid w:val="00563C9A"/>
    <w:rsid w:val="00563D60"/>
    <w:rsid w:val="00564879"/>
    <w:rsid w:val="00564981"/>
    <w:rsid w:val="0056576C"/>
    <w:rsid w:val="00566216"/>
    <w:rsid w:val="00570270"/>
    <w:rsid w:val="00570755"/>
    <w:rsid w:val="0057076D"/>
    <w:rsid w:val="0057143D"/>
    <w:rsid w:val="00571968"/>
    <w:rsid w:val="00571B72"/>
    <w:rsid w:val="005724EE"/>
    <w:rsid w:val="005736D2"/>
    <w:rsid w:val="005740AC"/>
    <w:rsid w:val="005741AE"/>
    <w:rsid w:val="005744EE"/>
    <w:rsid w:val="00576581"/>
    <w:rsid w:val="00577C59"/>
    <w:rsid w:val="00577CC3"/>
    <w:rsid w:val="0058095D"/>
    <w:rsid w:val="00580BAE"/>
    <w:rsid w:val="00581092"/>
    <w:rsid w:val="00581F65"/>
    <w:rsid w:val="0058251B"/>
    <w:rsid w:val="0058278F"/>
    <w:rsid w:val="005828E6"/>
    <w:rsid w:val="005830F5"/>
    <w:rsid w:val="00583548"/>
    <w:rsid w:val="005844A4"/>
    <w:rsid w:val="005845AF"/>
    <w:rsid w:val="005845FA"/>
    <w:rsid w:val="00585AA0"/>
    <w:rsid w:val="00587039"/>
    <w:rsid w:val="0059254D"/>
    <w:rsid w:val="00592FC2"/>
    <w:rsid w:val="0059354A"/>
    <w:rsid w:val="0059411E"/>
    <w:rsid w:val="005944A0"/>
    <w:rsid w:val="00594A70"/>
    <w:rsid w:val="00594B5A"/>
    <w:rsid w:val="00596F28"/>
    <w:rsid w:val="00597AC3"/>
    <w:rsid w:val="005A075C"/>
    <w:rsid w:val="005A162C"/>
    <w:rsid w:val="005A1FF8"/>
    <w:rsid w:val="005A2529"/>
    <w:rsid w:val="005A2D4B"/>
    <w:rsid w:val="005A2F94"/>
    <w:rsid w:val="005A5765"/>
    <w:rsid w:val="005A5C44"/>
    <w:rsid w:val="005A7241"/>
    <w:rsid w:val="005A7A2E"/>
    <w:rsid w:val="005B00CE"/>
    <w:rsid w:val="005B1050"/>
    <w:rsid w:val="005B4535"/>
    <w:rsid w:val="005C00B4"/>
    <w:rsid w:val="005C04A1"/>
    <w:rsid w:val="005C1495"/>
    <w:rsid w:val="005C2A3C"/>
    <w:rsid w:val="005C397C"/>
    <w:rsid w:val="005C4297"/>
    <w:rsid w:val="005C43F2"/>
    <w:rsid w:val="005C6F1D"/>
    <w:rsid w:val="005C77F2"/>
    <w:rsid w:val="005C7AFD"/>
    <w:rsid w:val="005C7C61"/>
    <w:rsid w:val="005D09A4"/>
    <w:rsid w:val="005D0A4D"/>
    <w:rsid w:val="005D19A8"/>
    <w:rsid w:val="005D1A55"/>
    <w:rsid w:val="005D4EF3"/>
    <w:rsid w:val="005D539C"/>
    <w:rsid w:val="005E01BE"/>
    <w:rsid w:val="005E0BB8"/>
    <w:rsid w:val="005E1D8F"/>
    <w:rsid w:val="005E2D2E"/>
    <w:rsid w:val="005E3592"/>
    <w:rsid w:val="005E391C"/>
    <w:rsid w:val="005E4B2F"/>
    <w:rsid w:val="005E51A3"/>
    <w:rsid w:val="005E54EB"/>
    <w:rsid w:val="005E6FF2"/>
    <w:rsid w:val="005F26E6"/>
    <w:rsid w:val="005F3D9D"/>
    <w:rsid w:val="005F415A"/>
    <w:rsid w:val="005F436B"/>
    <w:rsid w:val="005F5037"/>
    <w:rsid w:val="005F5FA5"/>
    <w:rsid w:val="005F64C9"/>
    <w:rsid w:val="005F75D3"/>
    <w:rsid w:val="005F790D"/>
    <w:rsid w:val="00600C77"/>
    <w:rsid w:val="00600F31"/>
    <w:rsid w:val="0060143C"/>
    <w:rsid w:val="006017CC"/>
    <w:rsid w:val="00601B11"/>
    <w:rsid w:val="006031D2"/>
    <w:rsid w:val="00604AA9"/>
    <w:rsid w:val="006050E5"/>
    <w:rsid w:val="00605480"/>
    <w:rsid w:val="00605D9D"/>
    <w:rsid w:val="00605DF9"/>
    <w:rsid w:val="00606057"/>
    <w:rsid w:val="00606437"/>
    <w:rsid w:val="00607414"/>
    <w:rsid w:val="00607A0E"/>
    <w:rsid w:val="00611739"/>
    <w:rsid w:val="00611E1F"/>
    <w:rsid w:val="006141B8"/>
    <w:rsid w:val="00615212"/>
    <w:rsid w:val="0061649E"/>
    <w:rsid w:val="00616560"/>
    <w:rsid w:val="00616C37"/>
    <w:rsid w:val="00617991"/>
    <w:rsid w:val="00617A17"/>
    <w:rsid w:val="00621153"/>
    <w:rsid w:val="00621AF1"/>
    <w:rsid w:val="00622505"/>
    <w:rsid w:val="006227C0"/>
    <w:rsid w:val="00622F85"/>
    <w:rsid w:val="00623191"/>
    <w:rsid w:val="00623700"/>
    <w:rsid w:val="006246FF"/>
    <w:rsid w:val="00624C23"/>
    <w:rsid w:val="00624FC6"/>
    <w:rsid w:val="0062514C"/>
    <w:rsid w:val="00625C6A"/>
    <w:rsid w:val="00626E66"/>
    <w:rsid w:val="0063056E"/>
    <w:rsid w:val="006307E2"/>
    <w:rsid w:val="0063123B"/>
    <w:rsid w:val="006316E3"/>
    <w:rsid w:val="00632A0E"/>
    <w:rsid w:val="00632DCD"/>
    <w:rsid w:val="00632E4A"/>
    <w:rsid w:val="00633AC3"/>
    <w:rsid w:val="00633ED3"/>
    <w:rsid w:val="00635565"/>
    <w:rsid w:val="006355FF"/>
    <w:rsid w:val="00635C10"/>
    <w:rsid w:val="00635E92"/>
    <w:rsid w:val="00636806"/>
    <w:rsid w:val="00636A39"/>
    <w:rsid w:val="006370A2"/>
    <w:rsid w:val="006371AC"/>
    <w:rsid w:val="00640C2C"/>
    <w:rsid w:val="00640E7E"/>
    <w:rsid w:val="00641533"/>
    <w:rsid w:val="006420E5"/>
    <w:rsid w:val="00643C63"/>
    <w:rsid w:val="0064572C"/>
    <w:rsid w:val="00646937"/>
    <w:rsid w:val="00647084"/>
    <w:rsid w:val="00647AF2"/>
    <w:rsid w:val="00647C66"/>
    <w:rsid w:val="006517BF"/>
    <w:rsid w:val="0065305D"/>
    <w:rsid w:val="0065587D"/>
    <w:rsid w:val="00655941"/>
    <w:rsid w:val="00656A01"/>
    <w:rsid w:val="00660491"/>
    <w:rsid w:val="00660BBD"/>
    <w:rsid w:val="0066285D"/>
    <w:rsid w:val="00662AD7"/>
    <w:rsid w:val="00663483"/>
    <w:rsid w:val="00663898"/>
    <w:rsid w:val="0066472A"/>
    <w:rsid w:val="006666A3"/>
    <w:rsid w:val="00666958"/>
    <w:rsid w:val="00666AFC"/>
    <w:rsid w:val="00670A51"/>
    <w:rsid w:val="00670B5D"/>
    <w:rsid w:val="00673F45"/>
    <w:rsid w:val="006752F1"/>
    <w:rsid w:val="00677BA6"/>
    <w:rsid w:val="00680363"/>
    <w:rsid w:val="00680682"/>
    <w:rsid w:val="00681A2B"/>
    <w:rsid w:val="0068202E"/>
    <w:rsid w:val="0068211D"/>
    <w:rsid w:val="0068461C"/>
    <w:rsid w:val="006851AD"/>
    <w:rsid w:val="006851B0"/>
    <w:rsid w:val="00685802"/>
    <w:rsid w:val="00686325"/>
    <w:rsid w:val="00686D4C"/>
    <w:rsid w:val="00687282"/>
    <w:rsid w:val="0069021A"/>
    <w:rsid w:val="00690366"/>
    <w:rsid w:val="00690D6F"/>
    <w:rsid w:val="00690DF5"/>
    <w:rsid w:val="00690E17"/>
    <w:rsid w:val="00691586"/>
    <w:rsid w:val="00691B21"/>
    <w:rsid w:val="00692173"/>
    <w:rsid w:val="006922A3"/>
    <w:rsid w:val="006928A6"/>
    <w:rsid w:val="006928B8"/>
    <w:rsid w:val="006929E4"/>
    <w:rsid w:val="00694312"/>
    <w:rsid w:val="00694332"/>
    <w:rsid w:val="006949B4"/>
    <w:rsid w:val="00695298"/>
    <w:rsid w:val="00695C65"/>
    <w:rsid w:val="006965AC"/>
    <w:rsid w:val="006968B6"/>
    <w:rsid w:val="00696D46"/>
    <w:rsid w:val="00697913"/>
    <w:rsid w:val="006A2FAD"/>
    <w:rsid w:val="006A38C2"/>
    <w:rsid w:val="006A40CF"/>
    <w:rsid w:val="006A40D0"/>
    <w:rsid w:val="006A410B"/>
    <w:rsid w:val="006A567F"/>
    <w:rsid w:val="006A597D"/>
    <w:rsid w:val="006A7053"/>
    <w:rsid w:val="006A7055"/>
    <w:rsid w:val="006B01F7"/>
    <w:rsid w:val="006B150F"/>
    <w:rsid w:val="006B1767"/>
    <w:rsid w:val="006B36E1"/>
    <w:rsid w:val="006B3E34"/>
    <w:rsid w:val="006B61FD"/>
    <w:rsid w:val="006B706C"/>
    <w:rsid w:val="006B742F"/>
    <w:rsid w:val="006B7661"/>
    <w:rsid w:val="006B7E4B"/>
    <w:rsid w:val="006C0FEA"/>
    <w:rsid w:val="006C1A6E"/>
    <w:rsid w:val="006C3C16"/>
    <w:rsid w:val="006C4431"/>
    <w:rsid w:val="006C4497"/>
    <w:rsid w:val="006C4D28"/>
    <w:rsid w:val="006C6F7C"/>
    <w:rsid w:val="006C771B"/>
    <w:rsid w:val="006C7ACF"/>
    <w:rsid w:val="006D002C"/>
    <w:rsid w:val="006D1EB4"/>
    <w:rsid w:val="006D3D47"/>
    <w:rsid w:val="006D3E8A"/>
    <w:rsid w:val="006D665F"/>
    <w:rsid w:val="006D6D3C"/>
    <w:rsid w:val="006D71EF"/>
    <w:rsid w:val="006D7EA9"/>
    <w:rsid w:val="006E08F1"/>
    <w:rsid w:val="006E0C77"/>
    <w:rsid w:val="006E0D1A"/>
    <w:rsid w:val="006E1E1A"/>
    <w:rsid w:val="006E263C"/>
    <w:rsid w:val="006E39FC"/>
    <w:rsid w:val="006E572A"/>
    <w:rsid w:val="006E58B9"/>
    <w:rsid w:val="006E604C"/>
    <w:rsid w:val="006E6153"/>
    <w:rsid w:val="006F1185"/>
    <w:rsid w:val="006F14E6"/>
    <w:rsid w:val="006F1BE9"/>
    <w:rsid w:val="006F256B"/>
    <w:rsid w:val="006F30C8"/>
    <w:rsid w:val="006F4D90"/>
    <w:rsid w:val="006F56FD"/>
    <w:rsid w:val="006F5F1F"/>
    <w:rsid w:val="006F6099"/>
    <w:rsid w:val="00700267"/>
    <w:rsid w:val="0070146E"/>
    <w:rsid w:val="007020B5"/>
    <w:rsid w:val="0070219E"/>
    <w:rsid w:val="0070287F"/>
    <w:rsid w:val="00703352"/>
    <w:rsid w:val="0070548B"/>
    <w:rsid w:val="00706710"/>
    <w:rsid w:val="007073C8"/>
    <w:rsid w:val="007104CC"/>
    <w:rsid w:val="00711797"/>
    <w:rsid w:val="007119C0"/>
    <w:rsid w:val="00711F83"/>
    <w:rsid w:val="00713B2F"/>
    <w:rsid w:val="00714C25"/>
    <w:rsid w:val="00720DD6"/>
    <w:rsid w:val="00721220"/>
    <w:rsid w:val="00721453"/>
    <w:rsid w:val="0072257B"/>
    <w:rsid w:val="00722FB1"/>
    <w:rsid w:val="007234DA"/>
    <w:rsid w:val="0072382F"/>
    <w:rsid w:val="00723AD7"/>
    <w:rsid w:val="00724371"/>
    <w:rsid w:val="00724939"/>
    <w:rsid w:val="007257D4"/>
    <w:rsid w:val="00725BC0"/>
    <w:rsid w:val="00726362"/>
    <w:rsid w:val="00726B11"/>
    <w:rsid w:val="007271D7"/>
    <w:rsid w:val="00727B6F"/>
    <w:rsid w:val="007315BA"/>
    <w:rsid w:val="00734780"/>
    <w:rsid w:val="00734D10"/>
    <w:rsid w:val="00735669"/>
    <w:rsid w:val="00735706"/>
    <w:rsid w:val="00735B88"/>
    <w:rsid w:val="00736FCB"/>
    <w:rsid w:val="0073710B"/>
    <w:rsid w:val="00740390"/>
    <w:rsid w:val="00740705"/>
    <w:rsid w:val="007419B3"/>
    <w:rsid w:val="00741AF0"/>
    <w:rsid w:val="0074205E"/>
    <w:rsid w:val="0074397D"/>
    <w:rsid w:val="00743B09"/>
    <w:rsid w:val="00745092"/>
    <w:rsid w:val="007453FE"/>
    <w:rsid w:val="007460FD"/>
    <w:rsid w:val="00746C25"/>
    <w:rsid w:val="00747099"/>
    <w:rsid w:val="00747898"/>
    <w:rsid w:val="007502E8"/>
    <w:rsid w:val="00750C87"/>
    <w:rsid w:val="007517E2"/>
    <w:rsid w:val="00751A65"/>
    <w:rsid w:val="00754233"/>
    <w:rsid w:val="007544F8"/>
    <w:rsid w:val="00756396"/>
    <w:rsid w:val="0075736F"/>
    <w:rsid w:val="007611B5"/>
    <w:rsid w:val="00761B5F"/>
    <w:rsid w:val="00761F58"/>
    <w:rsid w:val="00765D9A"/>
    <w:rsid w:val="0076621D"/>
    <w:rsid w:val="00767278"/>
    <w:rsid w:val="00767D7B"/>
    <w:rsid w:val="00772102"/>
    <w:rsid w:val="0077257C"/>
    <w:rsid w:val="007725A2"/>
    <w:rsid w:val="00772755"/>
    <w:rsid w:val="00773C4E"/>
    <w:rsid w:val="0077499B"/>
    <w:rsid w:val="00774E94"/>
    <w:rsid w:val="007756F1"/>
    <w:rsid w:val="00775EB1"/>
    <w:rsid w:val="00780F68"/>
    <w:rsid w:val="00781E68"/>
    <w:rsid w:val="00782A04"/>
    <w:rsid w:val="007830A7"/>
    <w:rsid w:val="007838F8"/>
    <w:rsid w:val="00783E3B"/>
    <w:rsid w:val="007842CE"/>
    <w:rsid w:val="00784BC1"/>
    <w:rsid w:val="00786EEF"/>
    <w:rsid w:val="0079036E"/>
    <w:rsid w:val="00790952"/>
    <w:rsid w:val="00791170"/>
    <w:rsid w:val="007918FF"/>
    <w:rsid w:val="00792496"/>
    <w:rsid w:val="00792805"/>
    <w:rsid w:val="00793012"/>
    <w:rsid w:val="00793AD6"/>
    <w:rsid w:val="00793E05"/>
    <w:rsid w:val="00794BAC"/>
    <w:rsid w:val="00795604"/>
    <w:rsid w:val="00796194"/>
    <w:rsid w:val="00796C0C"/>
    <w:rsid w:val="007975DB"/>
    <w:rsid w:val="00797830"/>
    <w:rsid w:val="007A062F"/>
    <w:rsid w:val="007A08B6"/>
    <w:rsid w:val="007A0AB8"/>
    <w:rsid w:val="007A0F00"/>
    <w:rsid w:val="007A18BD"/>
    <w:rsid w:val="007A2373"/>
    <w:rsid w:val="007A4B25"/>
    <w:rsid w:val="007A54AE"/>
    <w:rsid w:val="007A56B6"/>
    <w:rsid w:val="007A6C5A"/>
    <w:rsid w:val="007A6DB8"/>
    <w:rsid w:val="007B00FB"/>
    <w:rsid w:val="007B0F9D"/>
    <w:rsid w:val="007B114D"/>
    <w:rsid w:val="007B1AC1"/>
    <w:rsid w:val="007B4619"/>
    <w:rsid w:val="007B5C4E"/>
    <w:rsid w:val="007B6B62"/>
    <w:rsid w:val="007B6D86"/>
    <w:rsid w:val="007B6E27"/>
    <w:rsid w:val="007C00AA"/>
    <w:rsid w:val="007C09D1"/>
    <w:rsid w:val="007C0A74"/>
    <w:rsid w:val="007C13EE"/>
    <w:rsid w:val="007C2433"/>
    <w:rsid w:val="007C28BB"/>
    <w:rsid w:val="007C35AE"/>
    <w:rsid w:val="007C386F"/>
    <w:rsid w:val="007C39D3"/>
    <w:rsid w:val="007C571E"/>
    <w:rsid w:val="007C5D0F"/>
    <w:rsid w:val="007C657D"/>
    <w:rsid w:val="007C67BF"/>
    <w:rsid w:val="007C6D45"/>
    <w:rsid w:val="007C6F09"/>
    <w:rsid w:val="007C749D"/>
    <w:rsid w:val="007D2DD7"/>
    <w:rsid w:val="007D3E86"/>
    <w:rsid w:val="007D61F4"/>
    <w:rsid w:val="007D753D"/>
    <w:rsid w:val="007D781E"/>
    <w:rsid w:val="007D7DCF"/>
    <w:rsid w:val="007E0085"/>
    <w:rsid w:val="007E0204"/>
    <w:rsid w:val="007E3937"/>
    <w:rsid w:val="007E535A"/>
    <w:rsid w:val="007E6210"/>
    <w:rsid w:val="007E7AB6"/>
    <w:rsid w:val="007F101B"/>
    <w:rsid w:val="007F1503"/>
    <w:rsid w:val="007F1996"/>
    <w:rsid w:val="007F24AE"/>
    <w:rsid w:val="007F24B9"/>
    <w:rsid w:val="007F2731"/>
    <w:rsid w:val="007F2BA2"/>
    <w:rsid w:val="007F3675"/>
    <w:rsid w:val="007F43A9"/>
    <w:rsid w:val="007F49CF"/>
    <w:rsid w:val="007F57A2"/>
    <w:rsid w:val="007F6242"/>
    <w:rsid w:val="007F63FE"/>
    <w:rsid w:val="007F6CC8"/>
    <w:rsid w:val="007F6F21"/>
    <w:rsid w:val="007F7225"/>
    <w:rsid w:val="00800B5F"/>
    <w:rsid w:val="0080181D"/>
    <w:rsid w:val="00801BAE"/>
    <w:rsid w:val="00801D24"/>
    <w:rsid w:val="008030D0"/>
    <w:rsid w:val="00803512"/>
    <w:rsid w:val="00804019"/>
    <w:rsid w:val="00804800"/>
    <w:rsid w:val="00804B73"/>
    <w:rsid w:val="00804C39"/>
    <w:rsid w:val="00805889"/>
    <w:rsid w:val="008076EB"/>
    <w:rsid w:val="00807B63"/>
    <w:rsid w:val="0081124B"/>
    <w:rsid w:val="00812111"/>
    <w:rsid w:val="008125A7"/>
    <w:rsid w:val="008133D6"/>
    <w:rsid w:val="00813577"/>
    <w:rsid w:val="008135D9"/>
    <w:rsid w:val="00814B4C"/>
    <w:rsid w:val="0081562E"/>
    <w:rsid w:val="00817DE9"/>
    <w:rsid w:val="0082063B"/>
    <w:rsid w:val="0082381F"/>
    <w:rsid w:val="00823B32"/>
    <w:rsid w:val="00823E09"/>
    <w:rsid w:val="00824377"/>
    <w:rsid w:val="008260B8"/>
    <w:rsid w:val="008262FD"/>
    <w:rsid w:val="0082666F"/>
    <w:rsid w:val="00826E05"/>
    <w:rsid w:val="00831184"/>
    <w:rsid w:val="00831BDE"/>
    <w:rsid w:val="0083271A"/>
    <w:rsid w:val="00833924"/>
    <w:rsid w:val="00835501"/>
    <w:rsid w:val="00835B88"/>
    <w:rsid w:val="00835EB8"/>
    <w:rsid w:val="008363FE"/>
    <w:rsid w:val="00837491"/>
    <w:rsid w:val="008377BF"/>
    <w:rsid w:val="008409B4"/>
    <w:rsid w:val="00840F1D"/>
    <w:rsid w:val="0084187F"/>
    <w:rsid w:val="00843AF7"/>
    <w:rsid w:val="00844DEF"/>
    <w:rsid w:val="00844F7D"/>
    <w:rsid w:val="00844F8C"/>
    <w:rsid w:val="00845926"/>
    <w:rsid w:val="00845F32"/>
    <w:rsid w:val="0084756B"/>
    <w:rsid w:val="00847F42"/>
    <w:rsid w:val="00850966"/>
    <w:rsid w:val="00850F68"/>
    <w:rsid w:val="0085198F"/>
    <w:rsid w:val="00851CE8"/>
    <w:rsid w:val="00853840"/>
    <w:rsid w:val="008551FC"/>
    <w:rsid w:val="00855413"/>
    <w:rsid w:val="00855690"/>
    <w:rsid w:val="00856A90"/>
    <w:rsid w:val="00856CA5"/>
    <w:rsid w:val="008610F1"/>
    <w:rsid w:val="00862522"/>
    <w:rsid w:val="00862CE8"/>
    <w:rsid w:val="0086341B"/>
    <w:rsid w:val="008635AB"/>
    <w:rsid w:val="008649AD"/>
    <w:rsid w:val="00864B27"/>
    <w:rsid w:val="00865503"/>
    <w:rsid w:val="00865506"/>
    <w:rsid w:val="008667A3"/>
    <w:rsid w:val="00866A79"/>
    <w:rsid w:val="00867592"/>
    <w:rsid w:val="00867613"/>
    <w:rsid w:val="00871938"/>
    <w:rsid w:val="00871E9E"/>
    <w:rsid w:val="00871FE3"/>
    <w:rsid w:val="008722DB"/>
    <w:rsid w:val="00872F7C"/>
    <w:rsid w:val="00873123"/>
    <w:rsid w:val="00874D2B"/>
    <w:rsid w:val="00875AB8"/>
    <w:rsid w:val="00876562"/>
    <w:rsid w:val="00876934"/>
    <w:rsid w:val="00880306"/>
    <w:rsid w:val="0088057D"/>
    <w:rsid w:val="00881982"/>
    <w:rsid w:val="008827C4"/>
    <w:rsid w:val="00882FEE"/>
    <w:rsid w:val="00883C16"/>
    <w:rsid w:val="0088411A"/>
    <w:rsid w:val="00885DAA"/>
    <w:rsid w:val="00885E18"/>
    <w:rsid w:val="0088644E"/>
    <w:rsid w:val="00886979"/>
    <w:rsid w:val="00887440"/>
    <w:rsid w:val="0088794F"/>
    <w:rsid w:val="00887952"/>
    <w:rsid w:val="00890A4A"/>
    <w:rsid w:val="00891C6B"/>
    <w:rsid w:val="00892C5F"/>
    <w:rsid w:val="00893244"/>
    <w:rsid w:val="00894A1F"/>
    <w:rsid w:val="008A2092"/>
    <w:rsid w:val="008A281A"/>
    <w:rsid w:val="008A2F13"/>
    <w:rsid w:val="008A3678"/>
    <w:rsid w:val="008A3ECF"/>
    <w:rsid w:val="008A51B0"/>
    <w:rsid w:val="008A52B1"/>
    <w:rsid w:val="008A6256"/>
    <w:rsid w:val="008B0B95"/>
    <w:rsid w:val="008B19FE"/>
    <w:rsid w:val="008B40D1"/>
    <w:rsid w:val="008B41D3"/>
    <w:rsid w:val="008B4761"/>
    <w:rsid w:val="008B5034"/>
    <w:rsid w:val="008B50BD"/>
    <w:rsid w:val="008B540C"/>
    <w:rsid w:val="008B5AA3"/>
    <w:rsid w:val="008B75EE"/>
    <w:rsid w:val="008B77A3"/>
    <w:rsid w:val="008B7B7E"/>
    <w:rsid w:val="008B7CF5"/>
    <w:rsid w:val="008C481C"/>
    <w:rsid w:val="008C4C08"/>
    <w:rsid w:val="008C52E0"/>
    <w:rsid w:val="008C57EB"/>
    <w:rsid w:val="008C73A3"/>
    <w:rsid w:val="008C74AF"/>
    <w:rsid w:val="008D0631"/>
    <w:rsid w:val="008D0C2E"/>
    <w:rsid w:val="008D238C"/>
    <w:rsid w:val="008D2460"/>
    <w:rsid w:val="008D2F52"/>
    <w:rsid w:val="008D4CA8"/>
    <w:rsid w:val="008D5A73"/>
    <w:rsid w:val="008D5CCA"/>
    <w:rsid w:val="008D5F20"/>
    <w:rsid w:val="008D60CC"/>
    <w:rsid w:val="008D6BD8"/>
    <w:rsid w:val="008D7841"/>
    <w:rsid w:val="008D7F8D"/>
    <w:rsid w:val="008E1EA3"/>
    <w:rsid w:val="008E409C"/>
    <w:rsid w:val="008E4ED7"/>
    <w:rsid w:val="008E4F5F"/>
    <w:rsid w:val="008E5840"/>
    <w:rsid w:val="008E58E1"/>
    <w:rsid w:val="008F0375"/>
    <w:rsid w:val="008F05A3"/>
    <w:rsid w:val="008F19E8"/>
    <w:rsid w:val="008F2C81"/>
    <w:rsid w:val="008F35BE"/>
    <w:rsid w:val="008F5B8C"/>
    <w:rsid w:val="008F5FA9"/>
    <w:rsid w:val="008F60A6"/>
    <w:rsid w:val="008F7004"/>
    <w:rsid w:val="008F70FA"/>
    <w:rsid w:val="00900207"/>
    <w:rsid w:val="009002BC"/>
    <w:rsid w:val="009009AA"/>
    <w:rsid w:val="00901C57"/>
    <w:rsid w:val="00902A18"/>
    <w:rsid w:val="009032DD"/>
    <w:rsid w:val="009035BD"/>
    <w:rsid w:val="0090363A"/>
    <w:rsid w:val="0090372A"/>
    <w:rsid w:val="00903C2A"/>
    <w:rsid w:val="009050E3"/>
    <w:rsid w:val="009053A8"/>
    <w:rsid w:val="00906577"/>
    <w:rsid w:val="0090785B"/>
    <w:rsid w:val="00907CB6"/>
    <w:rsid w:val="00907D0F"/>
    <w:rsid w:val="00907FF3"/>
    <w:rsid w:val="00912FCB"/>
    <w:rsid w:val="009139B8"/>
    <w:rsid w:val="00913E59"/>
    <w:rsid w:val="00913FF8"/>
    <w:rsid w:val="0091435F"/>
    <w:rsid w:val="00914B5B"/>
    <w:rsid w:val="00916273"/>
    <w:rsid w:val="009164CC"/>
    <w:rsid w:val="00916F0D"/>
    <w:rsid w:val="00917365"/>
    <w:rsid w:val="009179BB"/>
    <w:rsid w:val="0092048E"/>
    <w:rsid w:val="00920657"/>
    <w:rsid w:val="00920B3C"/>
    <w:rsid w:val="009211BE"/>
    <w:rsid w:val="00921252"/>
    <w:rsid w:val="00921853"/>
    <w:rsid w:val="00921B1E"/>
    <w:rsid w:val="009224B8"/>
    <w:rsid w:val="00922C50"/>
    <w:rsid w:val="0092431F"/>
    <w:rsid w:val="00924A41"/>
    <w:rsid w:val="00926C58"/>
    <w:rsid w:val="009302C3"/>
    <w:rsid w:val="00930ABD"/>
    <w:rsid w:val="00932FDE"/>
    <w:rsid w:val="009333F3"/>
    <w:rsid w:val="00933A74"/>
    <w:rsid w:val="00936E20"/>
    <w:rsid w:val="00937ED0"/>
    <w:rsid w:val="00940DD7"/>
    <w:rsid w:val="009410A7"/>
    <w:rsid w:val="00942044"/>
    <w:rsid w:val="009436BA"/>
    <w:rsid w:val="00943BDE"/>
    <w:rsid w:val="0094440A"/>
    <w:rsid w:val="009448C9"/>
    <w:rsid w:val="009457F7"/>
    <w:rsid w:val="00946521"/>
    <w:rsid w:val="00946720"/>
    <w:rsid w:val="009467D2"/>
    <w:rsid w:val="009473B9"/>
    <w:rsid w:val="009473C1"/>
    <w:rsid w:val="00947842"/>
    <w:rsid w:val="00947E8E"/>
    <w:rsid w:val="00951416"/>
    <w:rsid w:val="00951D7D"/>
    <w:rsid w:val="00952BE1"/>
    <w:rsid w:val="00952D7A"/>
    <w:rsid w:val="00952E89"/>
    <w:rsid w:val="0095375F"/>
    <w:rsid w:val="00954BA2"/>
    <w:rsid w:val="009555EE"/>
    <w:rsid w:val="00956561"/>
    <w:rsid w:val="00957EF6"/>
    <w:rsid w:val="00960B74"/>
    <w:rsid w:val="00961DFB"/>
    <w:rsid w:val="0096229E"/>
    <w:rsid w:val="009625CA"/>
    <w:rsid w:val="00964107"/>
    <w:rsid w:val="00964D74"/>
    <w:rsid w:val="00966523"/>
    <w:rsid w:val="00967B13"/>
    <w:rsid w:val="00970AF8"/>
    <w:rsid w:val="00975506"/>
    <w:rsid w:val="00976D8C"/>
    <w:rsid w:val="00980315"/>
    <w:rsid w:val="0098040A"/>
    <w:rsid w:val="00981608"/>
    <w:rsid w:val="0098166F"/>
    <w:rsid w:val="00981B9C"/>
    <w:rsid w:val="00982A91"/>
    <w:rsid w:val="00983674"/>
    <w:rsid w:val="009842B7"/>
    <w:rsid w:val="009845E6"/>
    <w:rsid w:val="00984CEA"/>
    <w:rsid w:val="009852CB"/>
    <w:rsid w:val="00985FE0"/>
    <w:rsid w:val="009873E1"/>
    <w:rsid w:val="0098749B"/>
    <w:rsid w:val="00987EA5"/>
    <w:rsid w:val="00992034"/>
    <w:rsid w:val="00992D47"/>
    <w:rsid w:val="00995449"/>
    <w:rsid w:val="0099622A"/>
    <w:rsid w:val="009978DD"/>
    <w:rsid w:val="00997CF2"/>
    <w:rsid w:val="009A1C5C"/>
    <w:rsid w:val="009A1FAC"/>
    <w:rsid w:val="009A29FA"/>
    <w:rsid w:val="009A2F86"/>
    <w:rsid w:val="009A3475"/>
    <w:rsid w:val="009A4B94"/>
    <w:rsid w:val="009A66D4"/>
    <w:rsid w:val="009A77A6"/>
    <w:rsid w:val="009A78C4"/>
    <w:rsid w:val="009A7F7C"/>
    <w:rsid w:val="009B02D7"/>
    <w:rsid w:val="009B073F"/>
    <w:rsid w:val="009B1AFD"/>
    <w:rsid w:val="009B2726"/>
    <w:rsid w:val="009B33A0"/>
    <w:rsid w:val="009B38A8"/>
    <w:rsid w:val="009B3D97"/>
    <w:rsid w:val="009B530D"/>
    <w:rsid w:val="009B552F"/>
    <w:rsid w:val="009B76E2"/>
    <w:rsid w:val="009B7F91"/>
    <w:rsid w:val="009C04D6"/>
    <w:rsid w:val="009C0DA2"/>
    <w:rsid w:val="009C32D9"/>
    <w:rsid w:val="009C4901"/>
    <w:rsid w:val="009C52F5"/>
    <w:rsid w:val="009C64B7"/>
    <w:rsid w:val="009C7031"/>
    <w:rsid w:val="009C7F48"/>
    <w:rsid w:val="009D172F"/>
    <w:rsid w:val="009D1B28"/>
    <w:rsid w:val="009D2737"/>
    <w:rsid w:val="009D4B66"/>
    <w:rsid w:val="009D5085"/>
    <w:rsid w:val="009D575D"/>
    <w:rsid w:val="009D70FA"/>
    <w:rsid w:val="009E132A"/>
    <w:rsid w:val="009E16A6"/>
    <w:rsid w:val="009E1DAC"/>
    <w:rsid w:val="009E2C5B"/>
    <w:rsid w:val="009E3C04"/>
    <w:rsid w:val="009E5988"/>
    <w:rsid w:val="009E5FDC"/>
    <w:rsid w:val="009E6516"/>
    <w:rsid w:val="009E699B"/>
    <w:rsid w:val="009E774B"/>
    <w:rsid w:val="009F0A66"/>
    <w:rsid w:val="009F19F8"/>
    <w:rsid w:val="009F2F0B"/>
    <w:rsid w:val="009F5923"/>
    <w:rsid w:val="00A01675"/>
    <w:rsid w:val="00A02110"/>
    <w:rsid w:val="00A028A3"/>
    <w:rsid w:val="00A029CD"/>
    <w:rsid w:val="00A033AD"/>
    <w:rsid w:val="00A03584"/>
    <w:rsid w:val="00A03FF1"/>
    <w:rsid w:val="00A05332"/>
    <w:rsid w:val="00A05360"/>
    <w:rsid w:val="00A06596"/>
    <w:rsid w:val="00A07112"/>
    <w:rsid w:val="00A07B1C"/>
    <w:rsid w:val="00A07F4C"/>
    <w:rsid w:val="00A103FA"/>
    <w:rsid w:val="00A10648"/>
    <w:rsid w:val="00A106A2"/>
    <w:rsid w:val="00A10EE8"/>
    <w:rsid w:val="00A112B1"/>
    <w:rsid w:val="00A118A1"/>
    <w:rsid w:val="00A13031"/>
    <w:rsid w:val="00A133D2"/>
    <w:rsid w:val="00A13912"/>
    <w:rsid w:val="00A14C95"/>
    <w:rsid w:val="00A1549C"/>
    <w:rsid w:val="00A16259"/>
    <w:rsid w:val="00A16329"/>
    <w:rsid w:val="00A170BE"/>
    <w:rsid w:val="00A17ADF"/>
    <w:rsid w:val="00A20802"/>
    <w:rsid w:val="00A2120A"/>
    <w:rsid w:val="00A21FF1"/>
    <w:rsid w:val="00A23864"/>
    <w:rsid w:val="00A2424A"/>
    <w:rsid w:val="00A2490F"/>
    <w:rsid w:val="00A24FC5"/>
    <w:rsid w:val="00A25743"/>
    <w:rsid w:val="00A2577A"/>
    <w:rsid w:val="00A259E5"/>
    <w:rsid w:val="00A272D3"/>
    <w:rsid w:val="00A27E81"/>
    <w:rsid w:val="00A307F6"/>
    <w:rsid w:val="00A30BE5"/>
    <w:rsid w:val="00A31255"/>
    <w:rsid w:val="00A340F8"/>
    <w:rsid w:val="00A35135"/>
    <w:rsid w:val="00A35ACD"/>
    <w:rsid w:val="00A3725C"/>
    <w:rsid w:val="00A377AD"/>
    <w:rsid w:val="00A377DA"/>
    <w:rsid w:val="00A37AF0"/>
    <w:rsid w:val="00A37E7C"/>
    <w:rsid w:val="00A402BB"/>
    <w:rsid w:val="00A40302"/>
    <w:rsid w:val="00A41140"/>
    <w:rsid w:val="00A41704"/>
    <w:rsid w:val="00A41CB5"/>
    <w:rsid w:val="00A428DA"/>
    <w:rsid w:val="00A42FDF"/>
    <w:rsid w:val="00A43D22"/>
    <w:rsid w:val="00A443F1"/>
    <w:rsid w:val="00A45691"/>
    <w:rsid w:val="00A47089"/>
    <w:rsid w:val="00A4787C"/>
    <w:rsid w:val="00A47C0C"/>
    <w:rsid w:val="00A50474"/>
    <w:rsid w:val="00A50971"/>
    <w:rsid w:val="00A50F0D"/>
    <w:rsid w:val="00A531A3"/>
    <w:rsid w:val="00A5378C"/>
    <w:rsid w:val="00A565AE"/>
    <w:rsid w:val="00A57950"/>
    <w:rsid w:val="00A60B98"/>
    <w:rsid w:val="00A61472"/>
    <w:rsid w:val="00A61968"/>
    <w:rsid w:val="00A61F3A"/>
    <w:rsid w:val="00A6247A"/>
    <w:rsid w:val="00A62F10"/>
    <w:rsid w:val="00A63D4A"/>
    <w:rsid w:val="00A6420C"/>
    <w:rsid w:val="00A6551F"/>
    <w:rsid w:val="00A66047"/>
    <w:rsid w:val="00A675F4"/>
    <w:rsid w:val="00A67948"/>
    <w:rsid w:val="00A67E25"/>
    <w:rsid w:val="00A67E32"/>
    <w:rsid w:val="00A67FE9"/>
    <w:rsid w:val="00A71FA8"/>
    <w:rsid w:val="00A72AA0"/>
    <w:rsid w:val="00A73184"/>
    <w:rsid w:val="00A73727"/>
    <w:rsid w:val="00A745F1"/>
    <w:rsid w:val="00A75270"/>
    <w:rsid w:val="00A75FBF"/>
    <w:rsid w:val="00A76A4A"/>
    <w:rsid w:val="00A76BD2"/>
    <w:rsid w:val="00A76CE9"/>
    <w:rsid w:val="00A77270"/>
    <w:rsid w:val="00A805CD"/>
    <w:rsid w:val="00A808F3"/>
    <w:rsid w:val="00A81BEA"/>
    <w:rsid w:val="00A834E3"/>
    <w:rsid w:val="00A8356D"/>
    <w:rsid w:val="00A83DC5"/>
    <w:rsid w:val="00A84456"/>
    <w:rsid w:val="00A85A27"/>
    <w:rsid w:val="00A85F29"/>
    <w:rsid w:val="00A86CB6"/>
    <w:rsid w:val="00A86DDD"/>
    <w:rsid w:val="00A9088E"/>
    <w:rsid w:val="00A90D8C"/>
    <w:rsid w:val="00A91366"/>
    <w:rsid w:val="00A92241"/>
    <w:rsid w:val="00A92644"/>
    <w:rsid w:val="00A93041"/>
    <w:rsid w:val="00A93B86"/>
    <w:rsid w:val="00A93ED3"/>
    <w:rsid w:val="00A95824"/>
    <w:rsid w:val="00AA1419"/>
    <w:rsid w:val="00AA1C1D"/>
    <w:rsid w:val="00AA1EFE"/>
    <w:rsid w:val="00AA210B"/>
    <w:rsid w:val="00AA277C"/>
    <w:rsid w:val="00AA2EE8"/>
    <w:rsid w:val="00AA499A"/>
    <w:rsid w:val="00AA7835"/>
    <w:rsid w:val="00AA7DD8"/>
    <w:rsid w:val="00AB0004"/>
    <w:rsid w:val="00AB06E1"/>
    <w:rsid w:val="00AB2FE4"/>
    <w:rsid w:val="00AB3CEE"/>
    <w:rsid w:val="00AB4483"/>
    <w:rsid w:val="00AB44C1"/>
    <w:rsid w:val="00AB4675"/>
    <w:rsid w:val="00AB4814"/>
    <w:rsid w:val="00AB4B9F"/>
    <w:rsid w:val="00AB4E93"/>
    <w:rsid w:val="00AB51E8"/>
    <w:rsid w:val="00AB5329"/>
    <w:rsid w:val="00AB5BB8"/>
    <w:rsid w:val="00AB62F2"/>
    <w:rsid w:val="00AB6804"/>
    <w:rsid w:val="00AB6F7B"/>
    <w:rsid w:val="00AB73F8"/>
    <w:rsid w:val="00AB7885"/>
    <w:rsid w:val="00AC087A"/>
    <w:rsid w:val="00AC128E"/>
    <w:rsid w:val="00AC130A"/>
    <w:rsid w:val="00AC1787"/>
    <w:rsid w:val="00AC1A5B"/>
    <w:rsid w:val="00AC397F"/>
    <w:rsid w:val="00AC3EFA"/>
    <w:rsid w:val="00AC4066"/>
    <w:rsid w:val="00AC4AC7"/>
    <w:rsid w:val="00AC53E6"/>
    <w:rsid w:val="00AC72FA"/>
    <w:rsid w:val="00AD05BF"/>
    <w:rsid w:val="00AD1513"/>
    <w:rsid w:val="00AD2C64"/>
    <w:rsid w:val="00AD2D94"/>
    <w:rsid w:val="00AD3447"/>
    <w:rsid w:val="00AD49CB"/>
    <w:rsid w:val="00AD4CD3"/>
    <w:rsid w:val="00AD6EA8"/>
    <w:rsid w:val="00AD7613"/>
    <w:rsid w:val="00AE0445"/>
    <w:rsid w:val="00AE1417"/>
    <w:rsid w:val="00AE2EAE"/>
    <w:rsid w:val="00AE3587"/>
    <w:rsid w:val="00AE42C4"/>
    <w:rsid w:val="00AE42D9"/>
    <w:rsid w:val="00AE4993"/>
    <w:rsid w:val="00AE4AFE"/>
    <w:rsid w:val="00AE4B38"/>
    <w:rsid w:val="00AE4BF4"/>
    <w:rsid w:val="00AE5CBF"/>
    <w:rsid w:val="00AE5F4E"/>
    <w:rsid w:val="00AE7151"/>
    <w:rsid w:val="00AE7C5B"/>
    <w:rsid w:val="00AE7E62"/>
    <w:rsid w:val="00AF150C"/>
    <w:rsid w:val="00AF1D08"/>
    <w:rsid w:val="00AF2743"/>
    <w:rsid w:val="00AF2B5D"/>
    <w:rsid w:val="00AF2B8E"/>
    <w:rsid w:val="00AF2C93"/>
    <w:rsid w:val="00AF4E79"/>
    <w:rsid w:val="00AF745D"/>
    <w:rsid w:val="00AF7B5C"/>
    <w:rsid w:val="00AF7E7D"/>
    <w:rsid w:val="00B0003F"/>
    <w:rsid w:val="00B00112"/>
    <w:rsid w:val="00B01EDC"/>
    <w:rsid w:val="00B045A0"/>
    <w:rsid w:val="00B05B49"/>
    <w:rsid w:val="00B0602C"/>
    <w:rsid w:val="00B061C2"/>
    <w:rsid w:val="00B066D9"/>
    <w:rsid w:val="00B06B1E"/>
    <w:rsid w:val="00B06BFD"/>
    <w:rsid w:val="00B1039B"/>
    <w:rsid w:val="00B11575"/>
    <w:rsid w:val="00B11819"/>
    <w:rsid w:val="00B1246B"/>
    <w:rsid w:val="00B131B1"/>
    <w:rsid w:val="00B14716"/>
    <w:rsid w:val="00B151DD"/>
    <w:rsid w:val="00B162A6"/>
    <w:rsid w:val="00B1683E"/>
    <w:rsid w:val="00B168D8"/>
    <w:rsid w:val="00B17C01"/>
    <w:rsid w:val="00B20155"/>
    <w:rsid w:val="00B205CD"/>
    <w:rsid w:val="00B21776"/>
    <w:rsid w:val="00B22105"/>
    <w:rsid w:val="00B23A87"/>
    <w:rsid w:val="00B23D41"/>
    <w:rsid w:val="00B2574E"/>
    <w:rsid w:val="00B27623"/>
    <w:rsid w:val="00B27DC8"/>
    <w:rsid w:val="00B30482"/>
    <w:rsid w:val="00B306EA"/>
    <w:rsid w:val="00B32458"/>
    <w:rsid w:val="00B331D9"/>
    <w:rsid w:val="00B34DB2"/>
    <w:rsid w:val="00B3616B"/>
    <w:rsid w:val="00B36268"/>
    <w:rsid w:val="00B42B70"/>
    <w:rsid w:val="00B43ABC"/>
    <w:rsid w:val="00B43BD0"/>
    <w:rsid w:val="00B44B35"/>
    <w:rsid w:val="00B44C87"/>
    <w:rsid w:val="00B45EF2"/>
    <w:rsid w:val="00B47300"/>
    <w:rsid w:val="00B50CFA"/>
    <w:rsid w:val="00B52C70"/>
    <w:rsid w:val="00B54234"/>
    <w:rsid w:val="00B55A65"/>
    <w:rsid w:val="00B56424"/>
    <w:rsid w:val="00B57759"/>
    <w:rsid w:val="00B603B6"/>
    <w:rsid w:val="00B60EDD"/>
    <w:rsid w:val="00B618DB"/>
    <w:rsid w:val="00B62DF9"/>
    <w:rsid w:val="00B63376"/>
    <w:rsid w:val="00B635C4"/>
    <w:rsid w:val="00B645B8"/>
    <w:rsid w:val="00B65183"/>
    <w:rsid w:val="00B66881"/>
    <w:rsid w:val="00B67466"/>
    <w:rsid w:val="00B72001"/>
    <w:rsid w:val="00B73D83"/>
    <w:rsid w:val="00B73F2A"/>
    <w:rsid w:val="00B74319"/>
    <w:rsid w:val="00B74C0A"/>
    <w:rsid w:val="00B74D18"/>
    <w:rsid w:val="00B75B0C"/>
    <w:rsid w:val="00B7671F"/>
    <w:rsid w:val="00B76D60"/>
    <w:rsid w:val="00B77139"/>
    <w:rsid w:val="00B802E2"/>
    <w:rsid w:val="00B81B37"/>
    <w:rsid w:val="00B826B7"/>
    <w:rsid w:val="00B82A63"/>
    <w:rsid w:val="00B85D04"/>
    <w:rsid w:val="00B86FBE"/>
    <w:rsid w:val="00B87065"/>
    <w:rsid w:val="00B876AF"/>
    <w:rsid w:val="00B90796"/>
    <w:rsid w:val="00B90BD9"/>
    <w:rsid w:val="00B90DED"/>
    <w:rsid w:val="00B930B9"/>
    <w:rsid w:val="00B9325F"/>
    <w:rsid w:val="00B93528"/>
    <w:rsid w:val="00B94DD9"/>
    <w:rsid w:val="00B95873"/>
    <w:rsid w:val="00BA0790"/>
    <w:rsid w:val="00BA0C02"/>
    <w:rsid w:val="00BA10A0"/>
    <w:rsid w:val="00BA2F26"/>
    <w:rsid w:val="00BA4125"/>
    <w:rsid w:val="00BA429A"/>
    <w:rsid w:val="00BA4CAE"/>
    <w:rsid w:val="00BA5018"/>
    <w:rsid w:val="00BA603F"/>
    <w:rsid w:val="00BA72BE"/>
    <w:rsid w:val="00BA741C"/>
    <w:rsid w:val="00BA74FF"/>
    <w:rsid w:val="00BB063A"/>
    <w:rsid w:val="00BB1675"/>
    <w:rsid w:val="00BB17AF"/>
    <w:rsid w:val="00BB2082"/>
    <w:rsid w:val="00BB30CC"/>
    <w:rsid w:val="00BB398C"/>
    <w:rsid w:val="00BB628F"/>
    <w:rsid w:val="00BB72D3"/>
    <w:rsid w:val="00BB7E59"/>
    <w:rsid w:val="00BC0B46"/>
    <w:rsid w:val="00BC0EEA"/>
    <w:rsid w:val="00BC14FF"/>
    <w:rsid w:val="00BC1631"/>
    <w:rsid w:val="00BC1AAC"/>
    <w:rsid w:val="00BC1B92"/>
    <w:rsid w:val="00BC22B6"/>
    <w:rsid w:val="00BC2969"/>
    <w:rsid w:val="00BC36FA"/>
    <w:rsid w:val="00BC5FD2"/>
    <w:rsid w:val="00BC6361"/>
    <w:rsid w:val="00BC7278"/>
    <w:rsid w:val="00BD04C6"/>
    <w:rsid w:val="00BD0908"/>
    <w:rsid w:val="00BD1D53"/>
    <w:rsid w:val="00BD2C0F"/>
    <w:rsid w:val="00BD3CBD"/>
    <w:rsid w:val="00BD5DFA"/>
    <w:rsid w:val="00BD723F"/>
    <w:rsid w:val="00BD72A5"/>
    <w:rsid w:val="00BE0928"/>
    <w:rsid w:val="00BE13B7"/>
    <w:rsid w:val="00BE1F4B"/>
    <w:rsid w:val="00BE2313"/>
    <w:rsid w:val="00BE293A"/>
    <w:rsid w:val="00BE2A53"/>
    <w:rsid w:val="00BE2E17"/>
    <w:rsid w:val="00BE3D75"/>
    <w:rsid w:val="00BE5137"/>
    <w:rsid w:val="00BE7697"/>
    <w:rsid w:val="00BF12E9"/>
    <w:rsid w:val="00BF21C7"/>
    <w:rsid w:val="00BF2627"/>
    <w:rsid w:val="00BF2D96"/>
    <w:rsid w:val="00BF3606"/>
    <w:rsid w:val="00BF3C96"/>
    <w:rsid w:val="00BF538F"/>
    <w:rsid w:val="00BF54C9"/>
    <w:rsid w:val="00BF57E4"/>
    <w:rsid w:val="00BF7D82"/>
    <w:rsid w:val="00C00D42"/>
    <w:rsid w:val="00C03546"/>
    <w:rsid w:val="00C03B0B"/>
    <w:rsid w:val="00C03B71"/>
    <w:rsid w:val="00C0423A"/>
    <w:rsid w:val="00C0522C"/>
    <w:rsid w:val="00C0669C"/>
    <w:rsid w:val="00C07162"/>
    <w:rsid w:val="00C07FBC"/>
    <w:rsid w:val="00C10293"/>
    <w:rsid w:val="00C105E6"/>
    <w:rsid w:val="00C11CAC"/>
    <w:rsid w:val="00C11EBB"/>
    <w:rsid w:val="00C12834"/>
    <w:rsid w:val="00C131D0"/>
    <w:rsid w:val="00C14DC2"/>
    <w:rsid w:val="00C15B14"/>
    <w:rsid w:val="00C16A1F"/>
    <w:rsid w:val="00C20BB9"/>
    <w:rsid w:val="00C2216D"/>
    <w:rsid w:val="00C23B28"/>
    <w:rsid w:val="00C24CAE"/>
    <w:rsid w:val="00C26616"/>
    <w:rsid w:val="00C26E18"/>
    <w:rsid w:val="00C30FF2"/>
    <w:rsid w:val="00C3100A"/>
    <w:rsid w:val="00C31436"/>
    <w:rsid w:val="00C33DE6"/>
    <w:rsid w:val="00C33F3D"/>
    <w:rsid w:val="00C34589"/>
    <w:rsid w:val="00C353FE"/>
    <w:rsid w:val="00C35C0E"/>
    <w:rsid w:val="00C363C5"/>
    <w:rsid w:val="00C3778E"/>
    <w:rsid w:val="00C43414"/>
    <w:rsid w:val="00C453D8"/>
    <w:rsid w:val="00C46B03"/>
    <w:rsid w:val="00C472E9"/>
    <w:rsid w:val="00C4777E"/>
    <w:rsid w:val="00C478C7"/>
    <w:rsid w:val="00C47EE7"/>
    <w:rsid w:val="00C47F61"/>
    <w:rsid w:val="00C50BBC"/>
    <w:rsid w:val="00C50DBE"/>
    <w:rsid w:val="00C51C6D"/>
    <w:rsid w:val="00C5284C"/>
    <w:rsid w:val="00C536CC"/>
    <w:rsid w:val="00C53992"/>
    <w:rsid w:val="00C55543"/>
    <w:rsid w:val="00C55B9F"/>
    <w:rsid w:val="00C55BE1"/>
    <w:rsid w:val="00C55E1C"/>
    <w:rsid w:val="00C5623D"/>
    <w:rsid w:val="00C5676D"/>
    <w:rsid w:val="00C568CA"/>
    <w:rsid w:val="00C57649"/>
    <w:rsid w:val="00C578A1"/>
    <w:rsid w:val="00C579A3"/>
    <w:rsid w:val="00C60A2E"/>
    <w:rsid w:val="00C61CAF"/>
    <w:rsid w:val="00C625A0"/>
    <w:rsid w:val="00C62C64"/>
    <w:rsid w:val="00C63390"/>
    <w:rsid w:val="00C64F62"/>
    <w:rsid w:val="00C666FD"/>
    <w:rsid w:val="00C66ECB"/>
    <w:rsid w:val="00C675D2"/>
    <w:rsid w:val="00C701FC"/>
    <w:rsid w:val="00C70770"/>
    <w:rsid w:val="00C708C0"/>
    <w:rsid w:val="00C70C85"/>
    <w:rsid w:val="00C71142"/>
    <w:rsid w:val="00C72120"/>
    <w:rsid w:val="00C72233"/>
    <w:rsid w:val="00C72327"/>
    <w:rsid w:val="00C73F71"/>
    <w:rsid w:val="00C74B9D"/>
    <w:rsid w:val="00C74C02"/>
    <w:rsid w:val="00C7545B"/>
    <w:rsid w:val="00C75D48"/>
    <w:rsid w:val="00C76214"/>
    <w:rsid w:val="00C76261"/>
    <w:rsid w:val="00C767D1"/>
    <w:rsid w:val="00C76D92"/>
    <w:rsid w:val="00C7723E"/>
    <w:rsid w:val="00C77CF7"/>
    <w:rsid w:val="00C8018E"/>
    <w:rsid w:val="00C80984"/>
    <w:rsid w:val="00C81AE8"/>
    <w:rsid w:val="00C81DBB"/>
    <w:rsid w:val="00C82E36"/>
    <w:rsid w:val="00C83271"/>
    <w:rsid w:val="00C85FCB"/>
    <w:rsid w:val="00C86319"/>
    <w:rsid w:val="00C866DB"/>
    <w:rsid w:val="00C872E8"/>
    <w:rsid w:val="00C87A49"/>
    <w:rsid w:val="00C87CCE"/>
    <w:rsid w:val="00C90895"/>
    <w:rsid w:val="00C92A1B"/>
    <w:rsid w:val="00C939A0"/>
    <w:rsid w:val="00C94063"/>
    <w:rsid w:val="00C944B3"/>
    <w:rsid w:val="00C957FC"/>
    <w:rsid w:val="00C95F5A"/>
    <w:rsid w:val="00C966D2"/>
    <w:rsid w:val="00CA0318"/>
    <w:rsid w:val="00CA0C6F"/>
    <w:rsid w:val="00CA14F1"/>
    <w:rsid w:val="00CA1BDA"/>
    <w:rsid w:val="00CA4FEE"/>
    <w:rsid w:val="00CA5A6A"/>
    <w:rsid w:val="00CA6D87"/>
    <w:rsid w:val="00CA6E04"/>
    <w:rsid w:val="00CA701D"/>
    <w:rsid w:val="00CB14E4"/>
    <w:rsid w:val="00CB450C"/>
    <w:rsid w:val="00CB5980"/>
    <w:rsid w:val="00CB6324"/>
    <w:rsid w:val="00CC0EE0"/>
    <w:rsid w:val="00CC103B"/>
    <w:rsid w:val="00CC16A9"/>
    <w:rsid w:val="00CC2E85"/>
    <w:rsid w:val="00CC37F8"/>
    <w:rsid w:val="00CC3F06"/>
    <w:rsid w:val="00CC490B"/>
    <w:rsid w:val="00CC6965"/>
    <w:rsid w:val="00CC769F"/>
    <w:rsid w:val="00CC7805"/>
    <w:rsid w:val="00CC7F60"/>
    <w:rsid w:val="00CC7FD3"/>
    <w:rsid w:val="00CD014D"/>
    <w:rsid w:val="00CD070D"/>
    <w:rsid w:val="00CD1601"/>
    <w:rsid w:val="00CD1770"/>
    <w:rsid w:val="00CD2A7B"/>
    <w:rsid w:val="00CD2FD6"/>
    <w:rsid w:val="00CD33F7"/>
    <w:rsid w:val="00CD3A57"/>
    <w:rsid w:val="00CD3C12"/>
    <w:rsid w:val="00CD4B83"/>
    <w:rsid w:val="00CE16D8"/>
    <w:rsid w:val="00CE1718"/>
    <w:rsid w:val="00CE2058"/>
    <w:rsid w:val="00CE2669"/>
    <w:rsid w:val="00CE2BE8"/>
    <w:rsid w:val="00CE36E4"/>
    <w:rsid w:val="00CE3E7B"/>
    <w:rsid w:val="00CE48C2"/>
    <w:rsid w:val="00CE554C"/>
    <w:rsid w:val="00CE72D9"/>
    <w:rsid w:val="00CE7649"/>
    <w:rsid w:val="00CE7C52"/>
    <w:rsid w:val="00CE7D27"/>
    <w:rsid w:val="00CF14C7"/>
    <w:rsid w:val="00CF19CE"/>
    <w:rsid w:val="00CF2276"/>
    <w:rsid w:val="00CF24DC"/>
    <w:rsid w:val="00CF2C33"/>
    <w:rsid w:val="00CF65DE"/>
    <w:rsid w:val="00CF6950"/>
    <w:rsid w:val="00CF700C"/>
    <w:rsid w:val="00D00376"/>
    <w:rsid w:val="00D003B3"/>
    <w:rsid w:val="00D00729"/>
    <w:rsid w:val="00D030C7"/>
    <w:rsid w:val="00D041E7"/>
    <w:rsid w:val="00D04C5E"/>
    <w:rsid w:val="00D05BEC"/>
    <w:rsid w:val="00D062FB"/>
    <w:rsid w:val="00D07774"/>
    <w:rsid w:val="00D1056B"/>
    <w:rsid w:val="00D10B8A"/>
    <w:rsid w:val="00D124AE"/>
    <w:rsid w:val="00D12705"/>
    <w:rsid w:val="00D13BCD"/>
    <w:rsid w:val="00D13EE1"/>
    <w:rsid w:val="00D148F0"/>
    <w:rsid w:val="00D149D4"/>
    <w:rsid w:val="00D16718"/>
    <w:rsid w:val="00D202FA"/>
    <w:rsid w:val="00D215E4"/>
    <w:rsid w:val="00D219BA"/>
    <w:rsid w:val="00D2226A"/>
    <w:rsid w:val="00D22BF9"/>
    <w:rsid w:val="00D2319D"/>
    <w:rsid w:val="00D233C1"/>
    <w:rsid w:val="00D30345"/>
    <w:rsid w:val="00D30CC3"/>
    <w:rsid w:val="00D30F1B"/>
    <w:rsid w:val="00D331FE"/>
    <w:rsid w:val="00D34B29"/>
    <w:rsid w:val="00D352F1"/>
    <w:rsid w:val="00D35850"/>
    <w:rsid w:val="00D35866"/>
    <w:rsid w:val="00D402DF"/>
    <w:rsid w:val="00D40F11"/>
    <w:rsid w:val="00D419D0"/>
    <w:rsid w:val="00D42510"/>
    <w:rsid w:val="00D42620"/>
    <w:rsid w:val="00D4508E"/>
    <w:rsid w:val="00D465F9"/>
    <w:rsid w:val="00D47050"/>
    <w:rsid w:val="00D4795D"/>
    <w:rsid w:val="00D5066D"/>
    <w:rsid w:val="00D506A5"/>
    <w:rsid w:val="00D519E3"/>
    <w:rsid w:val="00D5289B"/>
    <w:rsid w:val="00D553D1"/>
    <w:rsid w:val="00D5608D"/>
    <w:rsid w:val="00D57207"/>
    <w:rsid w:val="00D60E24"/>
    <w:rsid w:val="00D61CEE"/>
    <w:rsid w:val="00D62A21"/>
    <w:rsid w:val="00D63A02"/>
    <w:rsid w:val="00D63EFF"/>
    <w:rsid w:val="00D644F7"/>
    <w:rsid w:val="00D64B8E"/>
    <w:rsid w:val="00D64E17"/>
    <w:rsid w:val="00D656C7"/>
    <w:rsid w:val="00D65749"/>
    <w:rsid w:val="00D65B51"/>
    <w:rsid w:val="00D70656"/>
    <w:rsid w:val="00D70941"/>
    <w:rsid w:val="00D7181A"/>
    <w:rsid w:val="00D71839"/>
    <w:rsid w:val="00D75B11"/>
    <w:rsid w:val="00D8073C"/>
    <w:rsid w:val="00D80BD3"/>
    <w:rsid w:val="00D81986"/>
    <w:rsid w:val="00D824F1"/>
    <w:rsid w:val="00D8377E"/>
    <w:rsid w:val="00D83E09"/>
    <w:rsid w:val="00D84A56"/>
    <w:rsid w:val="00D84EF4"/>
    <w:rsid w:val="00D85E8D"/>
    <w:rsid w:val="00D879F5"/>
    <w:rsid w:val="00D90078"/>
    <w:rsid w:val="00D90926"/>
    <w:rsid w:val="00D90F4D"/>
    <w:rsid w:val="00D91046"/>
    <w:rsid w:val="00D9244C"/>
    <w:rsid w:val="00D92D02"/>
    <w:rsid w:val="00D9472A"/>
    <w:rsid w:val="00D9644F"/>
    <w:rsid w:val="00D97E89"/>
    <w:rsid w:val="00D97FD2"/>
    <w:rsid w:val="00DA20D5"/>
    <w:rsid w:val="00DA3AF3"/>
    <w:rsid w:val="00DA401A"/>
    <w:rsid w:val="00DA5220"/>
    <w:rsid w:val="00DA5B81"/>
    <w:rsid w:val="00DA5D0D"/>
    <w:rsid w:val="00DA72B2"/>
    <w:rsid w:val="00DB332E"/>
    <w:rsid w:val="00DB4922"/>
    <w:rsid w:val="00DB4D66"/>
    <w:rsid w:val="00DB5509"/>
    <w:rsid w:val="00DB6290"/>
    <w:rsid w:val="00DB63FE"/>
    <w:rsid w:val="00DB7633"/>
    <w:rsid w:val="00DB7651"/>
    <w:rsid w:val="00DB7EC4"/>
    <w:rsid w:val="00DC0325"/>
    <w:rsid w:val="00DC0FBC"/>
    <w:rsid w:val="00DC1E87"/>
    <w:rsid w:val="00DC232C"/>
    <w:rsid w:val="00DC2DAA"/>
    <w:rsid w:val="00DC3E85"/>
    <w:rsid w:val="00DC4306"/>
    <w:rsid w:val="00DC672A"/>
    <w:rsid w:val="00DC6875"/>
    <w:rsid w:val="00DC7B30"/>
    <w:rsid w:val="00DC7DB2"/>
    <w:rsid w:val="00DD0288"/>
    <w:rsid w:val="00DD0B8E"/>
    <w:rsid w:val="00DD5226"/>
    <w:rsid w:val="00DD6828"/>
    <w:rsid w:val="00DD6E0F"/>
    <w:rsid w:val="00DD792C"/>
    <w:rsid w:val="00DD7BA9"/>
    <w:rsid w:val="00DD7D28"/>
    <w:rsid w:val="00DE045B"/>
    <w:rsid w:val="00DE1BBA"/>
    <w:rsid w:val="00DE1BC4"/>
    <w:rsid w:val="00DE21A9"/>
    <w:rsid w:val="00DE2416"/>
    <w:rsid w:val="00DE2CF3"/>
    <w:rsid w:val="00DE481D"/>
    <w:rsid w:val="00DE550B"/>
    <w:rsid w:val="00DE606D"/>
    <w:rsid w:val="00DE6C53"/>
    <w:rsid w:val="00DE7897"/>
    <w:rsid w:val="00DE7921"/>
    <w:rsid w:val="00DF0741"/>
    <w:rsid w:val="00DF170A"/>
    <w:rsid w:val="00DF2A83"/>
    <w:rsid w:val="00DF3B54"/>
    <w:rsid w:val="00DF5A20"/>
    <w:rsid w:val="00DF7B20"/>
    <w:rsid w:val="00E00169"/>
    <w:rsid w:val="00E0027D"/>
    <w:rsid w:val="00E00913"/>
    <w:rsid w:val="00E016AF"/>
    <w:rsid w:val="00E034C2"/>
    <w:rsid w:val="00E03FE5"/>
    <w:rsid w:val="00E03FF9"/>
    <w:rsid w:val="00E05292"/>
    <w:rsid w:val="00E058BB"/>
    <w:rsid w:val="00E063D6"/>
    <w:rsid w:val="00E06B6F"/>
    <w:rsid w:val="00E07081"/>
    <w:rsid w:val="00E0762C"/>
    <w:rsid w:val="00E112D4"/>
    <w:rsid w:val="00E1170F"/>
    <w:rsid w:val="00E12CD5"/>
    <w:rsid w:val="00E12FEF"/>
    <w:rsid w:val="00E135A7"/>
    <w:rsid w:val="00E14100"/>
    <w:rsid w:val="00E14F29"/>
    <w:rsid w:val="00E1515C"/>
    <w:rsid w:val="00E15AED"/>
    <w:rsid w:val="00E176B4"/>
    <w:rsid w:val="00E17902"/>
    <w:rsid w:val="00E21C66"/>
    <w:rsid w:val="00E2230E"/>
    <w:rsid w:val="00E22ADD"/>
    <w:rsid w:val="00E239F1"/>
    <w:rsid w:val="00E25035"/>
    <w:rsid w:val="00E2673F"/>
    <w:rsid w:val="00E2681D"/>
    <w:rsid w:val="00E26D5E"/>
    <w:rsid w:val="00E26E7D"/>
    <w:rsid w:val="00E27125"/>
    <w:rsid w:val="00E30593"/>
    <w:rsid w:val="00E306F0"/>
    <w:rsid w:val="00E31025"/>
    <w:rsid w:val="00E311B4"/>
    <w:rsid w:val="00E31B26"/>
    <w:rsid w:val="00E32126"/>
    <w:rsid w:val="00E33D1C"/>
    <w:rsid w:val="00E34134"/>
    <w:rsid w:val="00E3478A"/>
    <w:rsid w:val="00E35281"/>
    <w:rsid w:val="00E356A7"/>
    <w:rsid w:val="00E36065"/>
    <w:rsid w:val="00E363C9"/>
    <w:rsid w:val="00E370F3"/>
    <w:rsid w:val="00E37F9A"/>
    <w:rsid w:val="00E40730"/>
    <w:rsid w:val="00E40796"/>
    <w:rsid w:val="00E408CA"/>
    <w:rsid w:val="00E40F1B"/>
    <w:rsid w:val="00E41F85"/>
    <w:rsid w:val="00E4238B"/>
    <w:rsid w:val="00E42868"/>
    <w:rsid w:val="00E42B11"/>
    <w:rsid w:val="00E42B90"/>
    <w:rsid w:val="00E434DF"/>
    <w:rsid w:val="00E43BE9"/>
    <w:rsid w:val="00E4662D"/>
    <w:rsid w:val="00E46653"/>
    <w:rsid w:val="00E46C91"/>
    <w:rsid w:val="00E4737C"/>
    <w:rsid w:val="00E529DF"/>
    <w:rsid w:val="00E53842"/>
    <w:rsid w:val="00E54F54"/>
    <w:rsid w:val="00E568AE"/>
    <w:rsid w:val="00E57720"/>
    <w:rsid w:val="00E57F05"/>
    <w:rsid w:val="00E6023C"/>
    <w:rsid w:val="00E61275"/>
    <w:rsid w:val="00E615F4"/>
    <w:rsid w:val="00E616ED"/>
    <w:rsid w:val="00E636BA"/>
    <w:rsid w:val="00E6472A"/>
    <w:rsid w:val="00E65882"/>
    <w:rsid w:val="00E65E0C"/>
    <w:rsid w:val="00E67631"/>
    <w:rsid w:val="00E7003E"/>
    <w:rsid w:val="00E70FE6"/>
    <w:rsid w:val="00E722D2"/>
    <w:rsid w:val="00E73565"/>
    <w:rsid w:val="00E752CF"/>
    <w:rsid w:val="00E756C9"/>
    <w:rsid w:val="00E75AA8"/>
    <w:rsid w:val="00E75B7F"/>
    <w:rsid w:val="00E75F21"/>
    <w:rsid w:val="00E77102"/>
    <w:rsid w:val="00E8025C"/>
    <w:rsid w:val="00E8133B"/>
    <w:rsid w:val="00E81BA4"/>
    <w:rsid w:val="00E82835"/>
    <w:rsid w:val="00E828EC"/>
    <w:rsid w:val="00E830F5"/>
    <w:rsid w:val="00E837FB"/>
    <w:rsid w:val="00E83A22"/>
    <w:rsid w:val="00E85132"/>
    <w:rsid w:val="00E85844"/>
    <w:rsid w:val="00E877B9"/>
    <w:rsid w:val="00E87B6A"/>
    <w:rsid w:val="00E91FA1"/>
    <w:rsid w:val="00E92099"/>
    <w:rsid w:val="00E92766"/>
    <w:rsid w:val="00E93952"/>
    <w:rsid w:val="00E94106"/>
    <w:rsid w:val="00E96561"/>
    <w:rsid w:val="00E9761F"/>
    <w:rsid w:val="00E97DAD"/>
    <w:rsid w:val="00EA0366"/>
    <w:rsid w:val="00EA0A6C"/>
    <w:rsid w:val="00EA1891"/>
    <w:rsid w:val="00EA1E0C"/>
    <w:rsid w:val="00EA2351"/>
    <w:rsid w:val="00EA3065"/>
    <w:rsid w:val="00EA3418"/>
    <w:rsid w:val="00EA38C2"/>
    <w:rsid w:val="00EA3DFA"/>
    <w:rsid w:val="00EA5C9B"/>
    <w:rsid w:val="00EA7B30"/>
    <w:rsid w:val="00EB0D15"/>
    <w:rsid w:val="00EB21A0"/>
    <w:rsid w:val="00EB2C63"/>
    <w:rsid w:val="00EB2F7A"/>
    <w:rsid w:val="00EB3A6C"/>
    <w:rsid w:val="00EB431B"/>
    <w:rsid w:val="00EB4A6B"/>
    <w:rsid w:val="00EB65C1"/>
    <w:rsid w:val="00EB72AD"/>
    <w:rsid w:val="00EC036F"/>
    <w:rsid w:val="00EC0A86"/>
    <w:rsid w:val="00EC0D88"/>
    <w:rsid w:val="00EC24ED"/>
    <w:rsid w:val="00EC2FAC"/>
    <w:rsid w:val="00EC383E"/>
    <w:rsid w:val="00EC495D"/>
    <w:rsid w:val="00EC59E1"/>
    <w:rsid w:val="00EC5E8A"/>
    <w:rsid w:val="00EC7DCE"/>
    <w:rsid w:val="00ED119C"/>
    <w:rsid w:val="00ED33F0"/>
    <w:rsid w:val="00ED354D"/>
    <w:rsid w:val="00ED4C96"/>
    <w:rsid w:val="00ED5C9C"/>
    <w:rsid w:val="00ED62A9"/>
    <w:rsid w:val="00ED6332"/>
    <w:rsid w:val="00ED6B34"/>
    <w:rsid w:val="00ED71F7"/>
    <w:rsid w:val="00ED79E6"/>
    <w:rsid w:val="00ED7FE8"/>
    <w:rsid w:val="00EE0AF5"/>
    <w:rsid w:val="00EE0E65"/>
    <w:rsid w:val="00EE24ED"/>
    <w:rsid w:val="00EE3035"/>
    <w:rsid w:val="00EE3A1A"/>
    <w:rsid w:val="00EE3DAC"/>
    <w:rsid w:val="00EE457E"/>
    <w:rsid w:val="00EE46FE"/>
    <w:rsid w:val="00EE52F6"/>
    <w:rsid w:val="00EE656B"/>
    <w:rsid w:val="00EE690D"/>
    <w:rsid w:val="00EE6B33"/>
    <w:rsid w:val="00EE730F"/>
    <w:rsid w:val="00EF09CA"/>
    <w:rsid w:val="00EF11C7"/>
    <w:rsid w:val="00EF2E9A"/>
    <w:rsid w:val="00EF3135"/>
    <w:rsid w:val="00EF3242"/>
    <w:rsid w:val="00EF4BD8"/>
    <w:rsid w:val="00EF50D5"/>
    <w:rsid w:val="00EF5218"/>
    <w:rsid w:val="00EF5CC9"/>
    <w:rsid w:val="00EF6B73"/>
    <w:rsid w:val="00EF6D45"/>
    <w:rsid w:val="00F000F7"/>
    <w:rsid w:val="00F009D8"/>
    <w:rsid w:val="00F03D3A"/>
    <w:rsid w:val="00F0524A"/>
    <w:rsid w:val="00F05B7C"/>
    <w:rsid w:val="00F05CFF"/>
    <w:rsid w:val="00F1017E"/>
    <w:rsid w:val="00F109D2"/>
    <w:rsid w:val="00F112F2"/>
    <w:rsid w:val="00F11A37"/>
    <w:rsid w:val="00F1257C"/>
    <w:rsid w:val="00F12DBC"/>
    <w:rsid w:val="00F132CC"/>
    <w:rsid w:val="00F133A3"/>
    <w:rsid w:val="00F1342F"/>
    <w:rsid w:val="00F13DD1"/>
    <w:rsid w:val="00F149E9"/>
    <w:rsid w:val="00F16384"/>
    <w:rsid w:val="00F20868"/>
    <w:rsid w:val="00F20F84"/>
    <w:rsid w:val="00F222ED"/>
    <w:rsid w:val="00F22EA3"/>
    <w:rsid w:val="00F239D8"/>
    <w:rsid w:val="00F23ED3"/>
    <w:rsid w:val="00F2509D"/>
    <w:rsid w:val="00F2665B"/>
    <w:rsid w:val="00F27104"/>
    <w:rsid w:val="00F31125"/>
    <w:rsid w:val="00F32071"/>
    <w:rsid w:val="00F32AF2"/>
    <w:rsid w:val="00F33E71"/>
    <w:rsid w:val="00F34021"/>
    <w:rsid w:val="00F36177"/>
    <w:rsid w:val="00F3680B"/>
    <w:rsid w:val="00F36B52"/>
    <w:rsid w:val="00F37A70"/>
    <w:rsid w:val="00F40537"/>
    <w:rsid w:val="00F4081A"/>
    <w:rsid w:val="00F415F4"/>
    <w:rsid w:val="00F43E0E"/>
    <w:rsid w:val="00F451F2"/>
    <w:rsid w:val="00F4654C"/>
    <w:rsid w:val="00F47617"/>
    <w:rsid w:val="00F476FA"/>
    <w:rsid w:val="00F47BE5"/>
    <w:rsid w:val="00F5035C"/>
    <w:rsid w:val="00F5224D"/>
    <w:rsid w:val="00F52350"/>
    <w:rsid w:val="00F52409"/>
    <w:rsid w:val="00F541AC"/>
    <w:rsid w:val="00F54D5E"/>
    <w:rsid w:val="00F5506F"/>
    <w:rsid w:val="00F566CB"/>
    <w:rsid w:val="00F56A32"/>
    <w:rsid w:val="00F571BC"/>
    <w:rsid w:val="00F6124F"/>
    <w:rsid w:val="00F612A2"/>
    <w:rsid w:val="00F61A7D"/>
    <w:rsid w:val="00F61BA4"/>
    <w:rsid w:val="00F62108"/>
    <w:rsid w:val="00F62851"/>
    <w:rsid w:val="00F6348E"/>
    <w:rsid w:val="00F64EA3"/>
    <w:rsid w:val="00F665F3"/>
    <w:rsid w:val="00F666A8"/>
    <w:rsid w:val="00F67431"/>
    <w:rsid w:val="00F67804"/>
    <w:rsid w:val="00F70726"/>
    <w:rsid w:val="00F72045"/>
    <w:rsid w:val="00F7208E"/>
    <w:rsid w:val="00F728A6"/>
    <w:rsid w:val="00F72F43"/>
    <w:rsid w:val="00F7346C"/>
    <w:rsid w:val="00F76212"/>
    <w:rsid w:val="00F7628A"/>
    <w:rsid w:val="00F81A85"/>
    <w:rsid w:val="00F84080"/>
    <w:rsid w:val="00F841E9"/>
    <w:rsid w:val="00F8571F"/>
    <w:rsid w:val="00F8603D"/>
    <w:rsid w:val="00F8684A"/>
    <w:rsid w:val="00F86C66"/>
    <w:rsid w:val="00F86DA7"/>
    <w:rsid w:val="00F871D5"/>
    <w:rsid w:val="00F9019B"/>
    <w:rsid w:val="00F9119E"/>
    <w:rsid w:val="00F9331D"/>
    <w:rsid w:val="00F93F05"/>
    <w:rsid w:val="00F9452C"/>
    <w:rsid w:val="00F94848"/>
    <w:rsid w:val="00F956F5"/>
    <w:rsid w:val="00F95918"/>
    <w:rsid w:val="00F95AD4"/>
    <w:rsid w:val="00F95E9C"/>
    <w:rsid w:val="00F9641C"/>
    <w:rsid w:val="00F9643F"/>
    <w:rsid w:val="00F978CE"/>
    <w:rsid w:val="00FA0017"/>
    <w:rsid w:val="00FA0197"/>
    <w:rsid w:val="00FA051D"/>
    <w:rsid w:val="00FA060E"/>
    <w:rsid w:val="00FA083F"/>
    <w:rsid w:val="00FA12F1"/>
    <w:rsid w:val="00FA17CC"/>
    <w:rsid w:val="00FA1A67"/>
    <w:rsid w:val="00FA327C"/>
    <w:rsid w:val="00FA4F8D"/>
    <w:rsid w:val="00FA51E9"/>
    <w:rsid w:val="00FA589E"/>
    <w:rsid w:val="00FA60A2"/>
    <w:rsid w:val="00FA78CD"/>
    <w:rsid w:val="00FA798D"/>
    <w:rsid w:val="00FA7A9C"/>
    <w:rsid w:val="00FB13D3"/>
    <w:rsid w:val="00FB258B"/>
    <w:rsid w:val="00FB36F5"/>
    <w:rsid w:val="00FB3C31"/>
    <w:rsid w:val="00FC0C30"/>
    <w:rsid w:val="00FC1688"/>
    <w:rsid w:val="00FC3E8E"/>
    <w:rsid w:val="00FC4156"/>
    <w:rsid w:val="00FC4DE1"/>
    <w:rsid w:val="00FC5864"/>
    <w:rsid w:val="00FC635D"/>
    <w:rsid w:val="00FC7D9C"/>
    <w:rsid w:val="00FC7DA0"/>
    <w:rsid w:val="00FD0046"/>
    <w:rsid w:val="00FD0B6C"/>
    <w:rsid w:val="00FD44C2"/>
    <w:rsid w:val="00FD4780"/>
    <w:rsid w:val="00FD4E79"/>
    <w:rsid w:val="00FD5733"/>
    <w:rsid w:val="00FD5D19"/>
    <w:rsid w:val="00FD5F56"/>
    <w:rsid w:val="00FD6F83"/>
    <w:rsid w:val="00FD7852"/>
    <w:rsid w:val="00FD7AC0"/>
    <w:rsid w:val="00FE027A"/>
    <w:rsid w:val="00FE0636"/>
    <w:rsid w:val="00FE1FB7"/>
    <w:rsid w:val="00FE23D5"/>
    <w:rsid w:val="00FE2786"/>
    <w:rsid w:val="00FE2E92"/>
    <w:rsid w:val="00FE3E04"/>
    <w:rsid w:val="00FE6538"/>
    <w:rsid w:val="00FE70BA"/>
    <w:rsid w:val="00FE755E"/>
    <w:rsid w:val="00FE7880"/>
    <w:rsid w:val="00FE7DC6"/>
    <w:rsid w:val="00FF0000"/>
    <w:rsid w:val="00FF1325"/>
    <w:rsid w:val="00FF253C"/>
    <w:rsid w:val="00FF2D4D"/>
    <w:rsid w:val="00FF2FB7"/>
    <w:rsid w:val="00FF35DA"/>
    <w:rsid w:val="00FF3B6D"/>
    <w:rsid w:val="00FF3EC8"/>
    <w:rsid w:val="00FF55D4"/>
    <w:rsid w:val="00FF662F"/>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CD669"/>
  <w15:docId w15:val="{F6CB0506-86F5-4AD2-9C7C-57EB86724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6FE"/>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20">
    <w:name w:val="List No20"/>
    <w:uiPriority w:val="99"/>
    <w:semiHidden/>
    <w:unhideWhenUsed/>
  </w:style>
  <w:style w:type="numbering" w:customStyle="1" w:styleId="ListNo19">
    <w:name w:val="List No19"/>
    <w:uiPriority w:val="99"/>
    <w:semiHidden/>
    <w:unhideWhenUsed/>
  </w:style>
  <w:style w:type="numbering" w:customStyle="1" w:styleId="ListNo18">
    <w:name w:val="List No18"/>
    <w:uiPriority w:val="99"/>
    <w:semiHidden/>
    <w:unhideWhenUsed/>
  </w:style>
  <w:style w:type="numbering" w:customStyle="1" w:styleId="ListNo17">
    <w:name w:val="List No17"/>
    <w:uiPriority w:val="99"/>
    <w:semiHidden/>
    <w:unhideWhenUsed/>
  </w:style>
  <w:style w:type="numbering" w:customStyle="1" w:styleId="ListNo16">
    <w:name w:val="List No16"/>
    <w:uiPriority w:val="99"/>
    <w:semiHidden/>
    <w:unhideWhenUsed/>
  </w:style>
  <w:style w:type="numbering" w:customStyle="1" w:styleId="ListNo15">
    <w:name w:val="List No15"/>
    <w:uiPriority w:val="99"/>
    <w:semiHidden/>
    <w:unhideWhenUsed/>
  </w:style>
  <w:style w:type="numbering" w:customStyle="1" w:styleId="ListNo14">
    <w:name w:val="List No14"/>
    <w:uiPriority w:val="99"/>
    <w:semiHidden/>
    <w:unhideWhenUsed/>
  </w:style>
  <w:style w:type="numbering" w:customStyle="1" w:styleId="ListNo13">
    <w:name w:val="List No13"/>
    <w:uiPriority w:val="99"/>
    <w:semiHidden/>
    <w:unhideWhenUsed/>
  </w:style>
  <w:style w:type="numbering" w:customStyle="1" w:styleId="ListNo12">
    <w:name w:val="List No12"/>
    <w:uiPriority w:val="99"/>
    <w:semiHidden/>
    <w:unhideWhenUsed/>
  </w:style>
  <w:style w:type="numbering" w:customStyle="1" w:styleId="ListNo11">
    <w:name w:val="List No11"/>
    <w:uiPriority w:val="99"/>
    <w:semiHidden/>
    <w:unhideWhenUsed/>
  </w:style>
  <w:style w:type="numbering" w:customStyle="1" w:styleId="ListNo10">
    <w:name w:val="List No10"/>
    <w:uiPriority w:val="99"/>
    <w:semiHidden/>
    <w:unhideWhenUsed/>
  </w:style>
  <w:style w:type="numbering" w:customStyle="1" w:styleId="ListNo9">
    <w:name w:val="List No9"/>
    <w:uiPriority w:val="99"/>
    <w:semiHidden/>
    <w:unhideWhenUsed/>
  </w:style>
  <w:style w:type="numbering" w:customStyle="1" w:styleId="ListNo8">
    <w:name w:val="List No8"/>
    <w:uiPriority w:val="99"/>
    <w:semiHidden/>
    <w:unhideWhenUsed/>
  </w:style>
  <w:style w:type="numbering" w:customStyle="1" w:styleId="ListNo7">
    <w:name w:val="List No7"/>
    <w:uiPriority w:val="99"/>
    <w:semiHidden/>
    <w:unhideWhenUsed/>
  </w:style>
  <w:style w:type="numbering" w:customStyle="1" w:styleId="ListNo6">
    <w:name w:val="List No6"/>
    <w:uiPriority w:val="99"/>
    <w:semiHidden/>
    <w:unhideWhenUsed/>
  </w:style>
  <w:style w:type="numbering" w:customStyle="1" w:styleId="ListNo5">
    <w:name w:val="List No5"/>
    <w:uiPriority w:val="99"/>
    <w:semiHidden/>
    <w:unhideWhenUsed/>
  </w:style>
  <w:style w:type="numbering" w:customStyle="1" w:styleId="ListNo4">
    <w:name w:val="List No4"/>
    <w:uiPriority w:val="99"/>
    <w:semiHidden/>
    <w:unhideWhenUsed/>
  </w:style>
  <w:style w:type="numbering" w:customStyle="1" w:styleId="ListNo3">
    <w:name w:val="List No3"/>
    <w:uiPriority w:val="99"/>
    <w:semiHidden/>
    <w:unhideWhenUsed/>
  </w:style>
  <w:style w:type="numbering" w:customStyle="1" w:styleId="ListNo2">
    <w:name w:val="List No2"/>
    <w:uiPriority w:val="99"/>
    <w:semiHidden/>
    <w:unhideWhenUsed/>
  </w:style>
  <w:style w:type="numbering" w:customStyle="1" w:styleId="ListNo1">
    <w:name w:val="List No1"/>
    <w:uiPriority w:val="99"/>
    <w:semiHidden/>
    <w:unhideWhenUsed/>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3"/>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3"/>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4"/>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5"/>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NoSpacing">
    <w:name w:val="No Spacing"/>
    <w:basedOn w:val="Normal"/>
    <w:uiPriority w:val="1"/>
    <w:qFormat/>
    <w:rsid w:val="00D42510"/>
    <w:rPr>
      <w:rFonts w:eastAsia="Calibri"/>
    </w:rPr>
  </w:style>
  <w:style w:type="character" w:customStyle="1" w:styleId="st1">
    <w:name w:val="st1"/>
    <w:rsid w:val="00536075"/>
  </w:style>
  <w:style w:type="character" w:customStyle="1" w:styleId="MentionUnresolved">
    <w:name w:val="Mention Unresolved"/>
    <w:basedOn w:val="DefaultParagraphFont"/>
    <w:uiPriority w:val="99"/>
    <w:semiHidden/>
    <w:unhideWhenUsed/>
    <w:rsid w:val="002C6FE2"/>
    <w:rPr>
      <w:color w:val="605E5C"/>
      <w:shd w:val="clear" w:color="auto" w:fill="E1DFDD"/>
    </w:rPr>
  </w:style>
  <w:style w:type="paragraph" w:styleId="Revision">
    <w:name w:val="Revision"/>
    <w:hidden/>
    <w:uiPriority w:val="99"/>
    <w:semiHidden/>
    <w:rsid w:val="00410346"/>
    <w:rPr>
      <w:rFonts w:ascii="Verdana" w:hAnsi="Verdana"/>
      <w:lang w:val="en-ZA" w:eastAsia="en-US"/>
    </w:rPr>
  </w:style>
  <w:style w:type="character" w:customStyle="1" w:styleId="MentionUnresolved1">
    <w:name w:val="Mention Unresolved1"/>
    <w:basedOn w:val="DefaultParagraphFont"/>
    <w:uiPriority w:val="99"/>
    <w:semiHidden/>
    <w:unhideWhenUsed/>
    <w:rsid w:val="00CA4FEE"/>
    <w:rPr>
      <w:color w:val="605E5C"/>
      <w:shd w:val="clear" w:color="auto" w:fill="E1DFDD"/>
    </w:rPr>
  </w:style>
  <w:style w:type="paragraph" w:customStyle="1" w:styleId="TableParagraph">
    <w:name w:val="Table Paragraph"/>
    <w:basedOn w:val="Normal"/>
    <w:uiPriority w:val="1"/>
    <w:qFormat/>
    <w:rsid w:val="00F665F3"/>
    <w:pPr>
      <w:widowControl w:val="0"/>
      <w:autoSpaceDE w:val="0"/>
      <w:autoSpaceDN w:val="0"/>
      <w:jc w:val="left"/>
    </w:pPr>
    <w:rPr>
      <w:rFonts w:ascii="Arial" w:eastAsia="Arial" w:hAnsi="Arial" w:cs="Arial"/>
      <w:sz w:val="22"/>
      <w:szCs w:val="22"/>
      <w:lang w:val="en-US"/>
    </w:rPr>
  </w:style>
  <w:style w:type="paragraph" w:customStyle="1" w:styleId="xmsonormal">
    <w:name w:val="x_msonormal"/>
    <w:basedOn w:val="Normal"/>
    <w:rsid w:val="00D5608D"/>
    <w:pPr>
      <w:spacing w:before="100" w:beforeAutospacing="1" w:after="100" w:afterAutospacing="1"/>
      <w:jc w:val="left"/>
    </w:pPr>
    <w:rPr>
      <w:rFonts w:ascii="Times New Roman" w:hAnsi="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4381779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41871586">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6745482">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0105047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58985971">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4189021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626737">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4705360">
      <w:bodyDiv w:val="1"/>
      <w:marLeft w:val="0"/>
      <w:marRight w:val="0"/>
      <w:marTop w:val="0"/>
      <w:marBottom w:val="0"/>
      <w:divBdr>
        <w:top w:val="none" w:sz="0" w:space="0" w:color="auto"/>
        <w:left w:val="none" w:sz="0" w:space="0" w:color="auto"/>
        <w:bottom w:val="none" w:sz="0" w:space="0" w:color="auto"/>
        <w:right w:val="none" w:sz="0" w:space="0" w:color="auto"/>
      </w:divBdr>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47855456">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2720132">
      <w:bodyDiv w:val="1"/>
      <w:marLeft w:val="0"/>
      <w:marRight w:val="0"/>
      <w:marTop w:val="0"/>
      <w:marBottom w:val="0"/>
      <w:divBdr>
        <w:top w:val="none" w:sz="0" w:space="0" w:color="auto"/>
        <w:left w:val="none" w:sz="0" w:space="0" w:color="auto"/>
        <w:bottom w:val="none" w:sz="0" w:space="0" w:color="auto"/>
        <w:right w:val="none" w:sz="0" w:space="0" w:color="auto"/>
      </w:divBdr>
    </w:div>
    <w:div w:id="1199899229">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40442978">
      <w:bodyDiv w:val="1"/>
      <w:marLeft w:val="0"/>
      <w:marRight w:val="0"/>
      <w:marTop w:val="0"/>
      <w:marBottom w:val="0"/>
      <w:divBdr>
        <w:top w:val="none" w:sz="0" w:space="0" w:color="auto"/>
        <w:left w:val="none" w:sz="0" w:space="0" w:color="auto"/>
        <w:bottom w:val="none" w:sz="0" w:space="0" w:color="auto"/>
        <w:right w:val="none" w:sz="0" w:space="0" w:color="auto"/>
      </w:divBdr>
      <w:divsChild>
        <w:div w:id="1222519852">
          <w:marLeft w:val="0"/>
          <w:marRight w:val="0"/>
          <w:marTop w:val="0"/>
          <w:marBottom w:val="90"/>
          <w:divBdr>
            <w:top w:val="none" w:sz="0" w:space="0" w:color="auto"/>
            <w:left w:val="none" w:sz="0" w:space="0" w:color="auto"/>
            <w:bottom w:val="none" w:sz="0" w:space="0" w:color="auto"/>
            <w:right w:val="none" w:sz="0" w:space="0" w:color="auto"/>
          </w:divBdr>
        </w:div>
        <w:div w:id="722828868">
          <w:marLeft w:val="0"/>
          <w:marRight w:val="0"/>
          <w:marTop w:val="0"/>
          <w:marBottom w:val="90"/>
          <w:divBdr>
            <w:top w:val="none" w:sz="0" w:space="0" w:color="auto"/>
            <w:left w:val="none" w:sz="0" w:space="0" w:color="auto"/>
            <w:bottom w:val="none" w:sz="0" w:space="0" w:color="auto"/>
            <w:right w:val="none" w:sz="0" w:space="0" w:color="auto"/>
          </w:divBdr>
        </w:div>
        <w:div w:id="744424294">
          <w:marLeft w:val="0"/>
          <w:marRight w:val="0"/>
          <w:marTop w:val="0"/>
          <w:marBottom w:val="480"/>
          <w:divBdr>
            <w:top w:val="none" w:sz="0" w:space="0" w:color="auto"/>
            <w:left w:val="none" w:sz="0" w:space="0" w:color="auto"/>
            <w:bottom w:val="none" w:sz="0" w:space="0" w:color="auto"/>
            <w:right w:val="none" w:sz="0" w:space="0" w:color="auto"/>
          </w:divBdr>
        </w:div>
      </w:divsChild>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27004036">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85399888">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4400551">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899589473">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06857726">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fq.procurement@raf.co.za"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ocpo.treasury.gov.za/Resource_Centre/Legislation/General%20Conditions%20of%20Contract-%20Inclusion%20of%20par%2034%20CIB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nathanm@raf.co.za"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rfq.procurement@raf.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eams.microsoft.com/meet/343982920573670?p=vO039HQ8zpKGgG2jG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52B845-0C34-4401-B495-1ED81661B50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189</TotalTime>
  <Pages>14</Pages>
  <Words>3194</Words>
  <Characters>18210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21362</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subject/>
  <dc:creator>tinusl</dc:creator>
  <cp:keywords/>
  <dc:description/>
  <cp:lastModifiedBy>Jonathan Matjila</cp:lastModifiedBy>
  <cp:revision>8</cp:revision>
  <cp:lastPrinted>2020-12-10T07:02:00Z</cp:lastPrinted>
  <dcterms:created xsi:type="dcterms:W3CDTF">2026-09-01T08:32:00Z</dcterms:created>
  <dcterms:modified xsi:type="dcterms:W3CDTF">2026-09-23T10:29:00Z</dcterms:modified>
</cp:coreProperties>
</file>