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1B2F063D">
            <wp:simplePos x="0" y="0"/>
            <wp:positionH relativeFrom="column">
              <wp:posOffset>2657475</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407"/>
      </w:tblGrid>
      <w:tr w:rsidR="00FE027A" w:rsidRPr="00766895" w14:paraId="39A3E778" w14:textId="77777777" w:rsidTr="002F25CB">
        <w:trPr>
          <w:trHeight w:val="521"/>
        </w:trPr>
        <w:tc>
          <w:tcPr>
            <w:tcW w:w="4395"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FC3A0B0" w:rsidR="00624C23" w:rsidRPr="00766895" w:rsidRDefault="00951696" w:rsidP="0054087D">
            <w:pPr>
              <w:spacing w:line="360" w:lineRule="auto"/>
              <w:jc w:val="left"/>
              <w:rPr>
                <w:rFonts w:ascii="Tahoma" w:hAnsi="Tahoma" w:cs="Tahoma"/>
                <w:b/>
                <w:sz w:val="18"/>
                <w:szCs w:val="18"/>
              </w:rPr>
            </w:pPr>
            <w:bookmarkStart w:id="0" w:name="_Hlk219710596"/>
            <w:r w:rsidRPr="008D4776">
              <w:rPr>
                <w:rFonts w:ascii="Tahoma" w:hAnsi="Tahoma" w:cs="Tahoma"/>
                <w:b/>
                <w:sz w:val="18"/>
                <w:szCs w:val="18"/>
              </w:rPr>
              <w:t>PR</w:t>
            </w:r>
            <w:r w:rsidR="001D2C24" w:rsidRPr="001D2C24">
              <w:rPr>
                <w:rFonts w:ascii="Tahoma" w:hAnsi="Tahoma" w:cs="Tahoma"/>
                <w:b/>
                <w:sz w:val="18"/>
                <w:szCs w:val="18"/>
              </w:rPr>
              <w:t>1011</w:t>
            </w:r>
            <w:bookmarkEnd w:id="0"/>
            <w:r w:rsidR="00B13A26">
              <w:rPr>
                <w:rFonts w:ascii="Tahoma" w:hAnsi="Tahoma" w:cs="Tahoma"/>
                <w:b/>
                <w:sz w:val="18"/>
                <w:szCs w:val="18"/>
              </w:rPr>
              <w:t>4788</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2F25CB">
        <w:tc>
          <w:tcPr>
            <w:tcW w:w="4395"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784883F" w:rsidR="003F59FE" w:rsidRPr="00400F69" w:rsidRDefault="00B13A26" w:rsidP="00DC3427">
            <w:pPr>
              <w:spacing w:before="60" w:after="60" w:line="360" w:lineRule="auto"/>
              <w:rPr>
                <w:rFonts w:ascii="Tahoma" w:hAnsi="Tahoma" w:cs="Tahoma"/>
                <w:sz w:val="18"/>
                <w:szCs w:val="18"/>
              </w:rPr>
            </w:pPr>
            <w:r w:rsidRPr="00B13A26">
              <w:rPr>
                <w:rFonts w:ascii="Tahoma" w:hAnsi="Tahoma" w:cs="Tahoma"/>
                <w:sz w:val="18"/>
                <w:szCs w:val="18"/>
              </w:rPr>
              <w:t>The Road Accident Fund (RAF) wishes to appoint a suitable service provider to supply, deliver &amp; install blinds</w:t>
            </w:r>
            <w:r>
              <w:rPr>
                <w:rFonts w:ascii="Tahoma" w:hAnsi="Tahoma" w:cs="Tahoma"/>
                <w:sz w:val="18"/>
                <w:szCs w:val="18"/>
              </w:rPr>
              <w:t>.</w:t>
            </w:r>
          </w:p>
        </w:tc>
      </w:tr>
      <w:tr w:rsidR="00FE027A" w:rsidRPr="00766895" w14:paraId="7442FD3C" w14:textId="77777777" w:rsidTr="002F25CB">
        <w:tc>
          <w:tcPr>
            <w:tcW w:w="4395"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0E785D5" w:rsidR="00606057" w:rsidRPr="00766895" w:rsidRDefault="00B13A26" w:rsidP="0043222B">
            <w:pPr>
              <w:spacing w:line="360" w:lineRule="auto"/>
              <w:rPr>
                <w:rFonts w:ascii="Tahoma" w:hAnsi="Tahoma" w:cs="Tahoma"/>
                <w:b/>
                <w:bCs/>
                <w:sz w:val="18"/>
                <w:szCs w:val="18"/>
              </w:rPr>
            </w:pPr>
            <w:r>
              <w:rPr>
                <w:rFonts w:ascii="Tahoma" w:hAnsi="Tahoma" w:cs="Tahoma"/>
                <w:b/>
                <w:bCs/>
                <w:sz w:val="18"/>
                <w:szCs w:val="18"/>
              </w:rPr>
              <w:t>03</w:t>
            </w:r>
            <w:r w:rsidR="001D2C24">
              <w:rPr>
                <w:rFonts w:ascii="Tahoma" w:hAnsi="Tahoma" w:cs="Tahoma"/>
                <w:b/>
                <w:bCs/>
                <w:sz w:val="18"/>
                <w:szCs w:val="18"/>
              </w:rPr>
              <w:t xml:space="preserve"> </w:t>
            </w:r>
            <w:r>
              <w:rPr>
                <w:rFonts w:ascii="Tahoma" w:hAnsi="Tahoma" w:cs="Tahoma"/>
                <w:b/>
                <w:bCs/>
                <w:sz w:val="18"/>
                <w:szCs w:val="18"/>
              </w:rPr>
              <w:t>March</w:t>
            </w:r>
            <w:r w:rsidR="001D2C24">
              <w:rPr>
                <w:rFonts w:ascii="Tahoma" w:hAnsi="Tahoma" w:cs="Tahoma"/>
                <w:b/>
                <w:bCs/>
                <w:sz w:val="18"/>
                <w:szCs w:val="18"/>
              </w:rPr>
              <w:t xml:space="preserve"> 202</w:t>
            </w:r>
            <w:r w:rsidR="00AB7CC5">
              <w:rPr>
                <w:rFonts w:ascii="Tahoma" w:hAnsi="Tahoma" w:cs="Tahoma"/>
                <w:b/>
                <w:bCs/>
                <w:sz w:val="18"/>
                <w:szCs w:val="18"/>
              </w:rPr>
              <w:t>6</w:t>
            </w:r>
          </w:p>
        </w:tc>
      </w:tr>
      <w:tr w:rsidR="00FE027A" w:rsidRPr="00766895" w14:paraId="7099E2FF" w14:textId="77777777" w:rsidTr="002F25CB">
        <w:trPr>
          <w:trHeight w:val="387"/>
        </w:trPr>
        <w:tc>
          <w:tcPr>
            <w:tcW w:w="4395"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2F25CB">
        <w:tc>
          <w:tcPr>
            <w:tcW w:w="4395"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07F2E07" w:rsidR="00EB431B" w:rsidRPr="00766895" w:rsidRDefault="00B13A26" w:rsidP="00D325A0">
            <w:pPr>
              <w:spacing w:line="360" w:lineRule="auto"/>
              <w:rPr>
                <w:rFonts w:ascii="Tahoma" w:hAnsi="Tahoma" w:cs="Tahoma"/>
                <w:b/>
                <w:bCs/>
                <w:sz w:val="18"/>
                <w:szCs w:val="18"/>
              </w:rPr>
            </w:pPr>
            <w:r>
              <w:rPr>
                <w:rFonts w:ascii="Tahoma" w:hAnsi="Tahoma" w:cs="Tahoma"/>
                <w:b/>
                <w:bCs/>
                <w:sz w:val="18"/>
                <w:szCs w:val="18"/>
              </w:rPr>
              <w:t>10</w:t>
            </w:r>
            <w:r w:rsidR="001D2C24">
              <w:rPr>
                <w:rFonts w:ascii="Tahoma" w:hAnsi="Tahoma" w:cs="Tahoma"/>
                <w:b/>
                <w:bCs/>
                <w:sz w:val="18"/>
                <w:szCs w:val="18"/>
              </w:rPr>
              <w:t xml:space="preserve"> </w:t>
            </w:r>
            <w:r>
              <w:rPr>
                <w:rFonts w:ascii="Tahoma" w:hAnsi="Tahoma" w:cs="Tahoma"/>
                <w:b/>
                <w:bCs/>
                <w:sz w:val="18"/>
                <w:szCs w:val="18"/>
              </w:rPr>
              <w:t>March</w:t>
            </w:r>
            <w:r w:rsidR="001D2C24">
              <w:rPr>
                <w:rFonts w:ascii="Tahoma" w:hAnsi="Tahoma" w:cs="Tahoma"/>
                <w:b/>
                <w:bCs/>
                <w:sz w:val="18"/>
                <w:szCs w:val="18"/>
              </w:rPr>
              <w:t xml:space="preserve"> 202</w:t>
            </w:r>
            <w:r w:rsidR="00AB7CC5">
              <w:rPr>
                <w:rFonts w:ascii="Tahoma" w:hAnsi="Tahoma" w:cs="Tahoma"/>
                <w:b/>
                <w:bCs/>
                <w:sz w:val="18"/>
                <w:szCs w:val="18"/>
              </w:rPr>
              <w:t>6</w:t>
            </w:r>
            <w:r w:rsidR="001D2C24">
              <w:rPr>
                <w:rFonts w:ascii="Tahoma" w:hAnsi="Tahoma" w:cs="Tahoma"/>
                <w:b/>
                <w:bCs/>
                <w:sz w:val="18"/>
                <w:szCs w:val="18"/>
              </w:rPr>
              <w:t xml:space="preserve"> @ 11h00</w:t>
            </w:r>
          </w:p>
        </w:tc>
      </w:tr>
      <w:tr w:rsidR="00526B3C" w:rsidRPr="00766895" w14:paraId="6BD55F8A" w14:textId="77777777" w:rsidTr="002F25CB">
        <w:tc>
          <w:tcPr>
            <w:tcW w:w="4395"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2F25CB">
        <w:tc>
          <w:tcPr>
            <w:tcW w:w="4395" w:type="dxa"/>
            <w:shd w:val="clear" w:color="auto" w:fill="A6A6A6"/>
          </w:tcPr>
          <w:p w14:paraId="086466F6" w14:textId="6D9C7E44"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2F25CB">
        <w:trPr>
          <w:trHeight w:val="392"/>
        </w:trPr>
        <w:tc>
          <w:tcPr>
            <w:tcW w:w="4395" w:type="dxa"/>
            <w:shd w:val="clear" w:color="auto" w:fill="A6A6A6"/>
          </w:tcPr>
          <w:p w14:paraId="5DCACA68"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D2C24">
            <w:pPr>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2F25CB">
        <w:tc>
          <w:tcPr>
            <w:tcW w:w="4395" w:type="dxa"/>
            <w:shd w:val="clear" w:color="auto" w:fill="A6A6A6"/>
          </w:tcPr>
          <w:p w14:paraId="5EDD75FE" w14:textId="77777777" w:rsidR="001D2C24" w:rsidRPr="00766895" w:rsidRDefault="001D2C24" w:rsidP="001D2C24">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D2C24">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1"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1"/>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2F25CB">
        <w:tc>
          <w:tcPr>
            <w:tcW w:w="4395" w:type="dxa"/>
            <w:shd w:val="clear" w:color="auto" w:fill="A6A6A6"/>
          </w:tcPr>
          <w:p w14:paraId="7F833CFF"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D2C24">
            <w:pPr>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D2C2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E4082B">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6A76AF">
          <w:footerReference w:type="even" r:id="rId11"/>
          <w:footerReference w:type="default" r:id="rId12"/>
          <w:footerReference w:type="first" r:id="rId13"/>
          <w:pgSz w:w="11905" w:h="16837" w:code="9"/>
          <w:pgMar w:top="454" w:right="709" w:bottom="993" w:left="851" w:header="227"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5583F27" w14:textId="0C30018B" w:rsidR="00B34102" w:rsidRDefault="0074155C" w:rsidP="00B34102">
      <w:pPr>
        <w:pStyle w:val="ListParagraph"/>
        <w:spacing w:line="360" w:lineRule="auto"/>
        <w:ind w:left="360"/>
        <w:rPr>
          <w:rFonts w:ascii="Tahoma" w:hAnsi="Tahoma" w:cs="Tahoma"/>
          <w:iCs/>
          <w:sz w:val="18"/>
          <w:szCs w:val="18"/>
          <w:lang w:val="en-GB"/>
        </w:rPr>
      </w:pPr>
      <w:bookmarkStart w:id="12" w:name="_Toc410741504"/>
      <w:bookmarkStart w:id="13" w:name="_Toc412129726"/>
      <w:bookmarkStart w:id="14" w:name="_Toc396741567"/>
      <w:bookmarkStart w:id="15" w:name="_Toc413846968"/>
      <w:bookmarkStart w:id="16" w:name="_Toc417028669"/>
      <w:bookmarkStart w:id="17" w:name="_Toc423008316"/>
      <w:r w:rsidRPr="00B34102">
        <w:rPr>
          <w:rFonts w:ascii="Tahoma" w:hAnsi="Tahoma" w:cs="Tahoma"/>
          <w:iCs/>
          <w:sz w:val="18"/>
          <w:szCs w:val="18"/>
          <w:lang w:val="en-GB"/>
        </w:rPr>
        <w:t xml:space="preserve">The </w:t>
      </w:r>
      <w:r w:rsidR="00B13A26" w:rsidRPr="00B13A26">
        <w:rPr>
          <w:rFonts w:ascii="Tahoma" w:hAnsi="Tahoma" w:cs="Tahoma"/>
          <w:iCs/>
          <w:sz w:val="18"/>
          <w:szCs w:val="18"/>
          <w:lang w:val="en-GB"/>
        </w:rPr>
        <w:t xml:space="preserve">Road Accident Fund (RAF) wishes to appoint a suitable service provider to supply, deliver &amp; install </w:t>
      </w:r>
      <w:r w:rsidR="00B5798D" w:rsidRPr="00B13A26">
        <w:rPr>
          <w:rFonts w:ascii="Tahoma" w:hAnsi="Tahoma" w:cs="Tahoma"/>
          <w:iCs/>
          <w:sz w:val="18"/>
          <w:szCs w:val="18"/>
          <w:lang w:val="en-GB"/>
        </w:rPr>
        <w:t>blinds.</w:t>
      </w:r>
    </w:p>
    <w:p w14:paraId="103FB696" w14:textId="77777777" w:rsidR="00E4082B" w:rsidRPr="00B34102" w:rsidRDefault="00E4082B" w:rsidP="00B34102">
      <w:pPr>
        <w:pStyle w:val="ListParagraph"/>
        <w:spacing w:line="360" w:lineRule="auto"/>
        <w:ind w:left="360"/>
        <w:rPr>
          <w:rFonts w:ascii="Tahoma" w:hAnsi="Tahoma" w:cs="Tahoma"/>
          <w:iCs/>
          <w:sz w:val="18"/>
          <w:szCs w:val="18"/>
          <w:lang w:val="en-GB"/>
        </w:rPr>
      </w:pPr>
    </w:p>
    <w:p w14:paraId="536BFCCF" w14:textId="7FC4F5EE" w:rsidR="00B34102" w:rsidRPr="00E4082B" w:rsidRDefault="009F1A1A" w:rsidP="00B34102">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26EA7925" w14:textId="1DDD0F63" w:rsidR="00B13A26" w:rsidRPr="00B13A26" w:rsidRDefault="00B13A26" w:rsidP="00B13A26">
      <w:pPr>
        <w:spacing w:line="360" w:lineRule="auto"/>
        <w:ind w:left="360"/>
        <w:rPr>
          <w:rFonts w:ascii="Tahoma" w:hAnsi="Tahoma" w:cs="Tahoma"/>
          <w:b/>
          <w:bCs/>
          <w:sz w:val="18"/>
          <w:szCs w:val="18"/>
        </w:rPr>
      </w:pPr>
      <w:r w:rsidRPr="00B13A26">
        <w:rPr>
          <w:rFonts w:ascii="Tahoma" w:hAnsi="Tahoma" w:cs="Tahoma"/>
          <w:b/>
          <w:bCs/>
          <w:sz w:val="18"/>
          <w:szCs w:val="18"/>
        </w:rPr>
        <w:t>Blinds spare parts</w:t>
      </w:r>
    </w:p>
    <w:p w14:paraId="0C36357F" w14:textId="77777777" w:rsidR="00B13A26" w:rsidRDefault="00B13A26" w:rsidP="00B13A26">
      <w:pPr>
        <w:pStyle w:val="ListParagraph"/>
        <w:numPr>
          <w:ilvl w:val="0"/>
          <w:numId w:val="46"/>
        </w:numPr>
        <w:ind w:left="709"/>
        <w:rPr>
          <w:rFonts w:ascii="Tahoma" w:hAnsi="Tahoma" w:cs="Tahoma"/>
          <w:sz w:val="18"/>
          <w:szCs w:val="18"/>
        </w:rPr>
      </w:pPr>
      <w:r w:rsidRPr="00582861">
        <w:rPr>
          <w:rFonts w:ascii="Tahoma" w:hAnsi="Tahoma" w:cs="Tahoma"/>
          <w:sz w:val="18"/>
          <w:szCs w:val="18"/>
        </w:rPr>
        <w:t>60</w:t>
      </w:r>
      <w:r>
        <w:rPr>
          <w:rFonts w:ascii="Tahoma" w:hAnsi="Tahoma" w:cs="Tahoma"/>
          <w:sz w:val="18"/>
          <w:szCs w:val="18"/>
        </w:rPr>
        <w:t xml:space="preserve"> x</w:t>
      </w:r>
      <w:r w:rsidRPr="00582861">
        <w:rPr>
          <w:rFonts w:ascii="Tahoma" w:hAnsi="Tahoma" w:cs="Tahoma"/>
          <w:sz w:val="18"/>
          <w:szCs w:val="18"/>
        </w:rPr>
        <w:t xml:space="preserve"> Rachet rollers</w:t>
      </w:r>
      <w:r>
        <w:rPr>
          <w:rFonts w:ascii="Tahoma" w:hAnsi="Tahoma" w:cs="Tahoma"/>
          <w:sz w:val="18"/>
          <w:szCs w:val="18"/>
        </w:rPr>
        <w:t xml:space="preserve"> as per photo 1</w:t>
      </w:r>
    </w:p>
    <w:p w14:paraId="16AF0455" w14:textId="77777777" w:rsidR="00B13A26" w:rsidRDefault="00B13A26" w:rsidP="00B13A26">
      <w:pPr>
        <w:pStyle w:val="ListParagraph"/>
        <w:numPr>
          <w:ilvl w:val="0"/>
          <w:numId w:val="46"/>
        </w:numPr>
        <w:ind w:left="709"/>
        <w:rPr>
          <w:rFonts w:ascii="Tahoma" w:hAnsi="Tahoma" w:cs="Tahoma"/>
          <w:sz w:val="18"/>
          <w:szCs w:val="18"/>
        </w:rPr>
      </w:pPr>
      <w:r>
        <w:rPr>
          <w:rFonts w:ascii="Tahoma" w:hAnsi="Tahoma" w:cs="Tahoma"/>
          <w:sz w:val="18"/>
          <w:szCs w:val="18"/>
        </w:rPr>
        <w:t>40 x Roller chain joining capsule as per photo 2</w:t>
      </w:r>
    </w:p>
    <w:p w14:paraId="5345F763" w14:textId="77777777" w:rsidR="00B13A26" w:rsidRPr="00582861" w:rsidRDefault="00B13A26" w:rsidP="00B13A26">
      <w:pPr>
        <w:spacing w:line="360" w:lineRule="auto"/>
        <w:ind w:left="360"/>
        <w:rPr>
          <w:rFonts w:ascii="Tahoma" w:hAnsi="Tahoma" w:cs="Tahoma"/>
          <w:b/>
          <w:bCs/>
          <w:sz w:val="18"/>
          <w:szCs w:val="18"/>
        </w:rPr>
      </w:pPr>
      <w:r w:rsidRPr="00582861">
        <w:rPr>
          <w:rFonts w:ascii="Tahoma" w:hAnsi="Tahoma" w:cs="Tahoma"/>
          <w:b/>
          <w:bCs/>
          <w:sz w:val="18"/>
          <w:szCs w:val="18"/>
        </w:rPr>
        <w:t xml:space="preserve">Blinds </w:t>
      </w:r>
    </w:p>
    <w:p w14:paraId="3E3067E2" w14:textId="77777777" w:rsidR="00B13A26" w:rsidRPr="00B13A26" w:rsidRDefault="00B13A26" w:rsidP="00B13A26">
      <w:pPr>
        <w:pStyle w:val="ListParagraph"/>
        <w:numPr>
          <w:ilvl w:val="0"/>
          <w:numId w:val="46"/>
        </w:numPr>
        <w:ind w:left="709"/>
        <w:rPr>
          <w:rFonts w:ascii="Tahoma" w:hAnsi="Tahoma" w:cs="Tahoma"/>
          <w:sz w:val="18"/>
          <w:szCs w:val="18"/>
        </w:rPr>
      </w:pPr>
      <w:bookmarkStart w:id="18" w:name="OLE_LINK11"/>
      <w:bookmarkStart w:id="19" w:name="OLE_LINK12"/>
      <w:r w:rsidRPr="00B13A26">
        <w:rPr>
          <w:rFonts w:ascii="Tahoma" w:hAnsi="Tahoma" w:cs="Tahoma"/>
          <w:sz w:val="18"/>
          <w:szCs w:val="18"/>
        </w:rPr>
        <w:t>10 x roll up blinds (1190mm wide x 1200mm high) as per photo 3</w:t>
      </w:r>
    </w:p>
    <w:bookmarkEnd w:id="18"/>
    <w:p w14:paraId="620E178D" w14:textId="77777777" w:rsidR="00B13A26" w:rsidRPr="00B13A26" w:rsidRDefault="00B13A26" w:rsidP="00B13A26">
      <w:pPr>
        <w:pStyle w:val="ListParagraph"/>
        <w:numPr>
          <w:ilvl w:val="0"/>
          <w:numId w:val="46"/>
        </w:numPr>
        <w:ind w:left="709"/>
        <w:rPr>
          <w:rFonts w:ascii="Tahoma" w:hAnsi="Tahoma" w:cs="Tahoma"/>
          <w:sz w:val="18"/>
          <w:szCs w:val="18"/>
        </w:rPr>
      </w:pPr>
      <w:r w:rsidRPr="00B13A26">
        <w:rPr>
          <w:rFonts w:ascii="Tahoma" w:hAnsi="Tahoma" w:cs="Tahoma"/>
          <w:sz w:val="18"/>
          <w:szCs w:val="18"/>
        </w:rPr>
        <w:t>12 x roll up blinds (1200mm wide x 2438mm high) as per photo 3</w:t>
      </w:r>
    </w:p>
    <w:p w14:paraId="51AA5CE1" w14:textId="77777777" w:rsidR="00B13A26" w:rsidRPr="00B13A26" w:rsidRDefault="00B13A26" w:rsidP="00B13A26">
      <w:pPr>
        <w:pStyle w:val="ListParagraph"/>
        <w:numPr>
          <w:ilvl w:val="0"/>
          <w:numId w:val="46"/>
        </w:numPr>
        <w:ind w:left="709"/>
        <w:rPr>
          <w:rFonts w:ascii="Tahoma" w:hAnsi="Tahoma" w:cs="Tahoma"/>
          <w:sz w:val="18"/>
          <w:szCs w:val="18"/>
        </w:rPr>
      </w:pPr>
      <w:r w:rsidRPr="00B13A26">
        <w:rPr>
          <w:rFonts w:ascii="Tahoma" w:hAnsi="Tahoma" w:cs="Tahoma"/>
          <w:sz w:val="18"/>
          <w:szCs w:val="18"/>
        </w:rPr>
        <w:t>1 x roll up blinds (1270mm wide x 2435mm high) as per photo 3</w:t>
      </w:r>
    </w:p>
    <w:p w14:paraId="0FBA09B8" w14:textId="77777777" w:rsidR="00B13A26" w:rsidRPr="00B13A26" w:rsidRDefault="00B13A26" w:rsidP="00B13A26">
      <w:pPr>
        <w:pStyle w:val="ListParagraph"/>
        <w:numPr>
          <w:ilvl w:val="0"/>
          <w:numId w:val="46"/>
        </w:numPr>
        <w:ind w:left="709"/>
        <w:rPr>
          <w:rFonts w:ascii="Tahoma" w:hAnsi="Tahoma" w:cs="Tahoma"/>
          <w:sz w:val="18"/>
          <w:szCs w:val="18"/>
        </w:rPr>
      </w:pPr>
      <w:r w:rsidRPr="00B13A26">
        <w:rPr>
          <w:rFonts w:ascii="Tahoma" w:hAnsi="Tahoma" w:cs="Tahoma"/>
          <w:sz w:val="18"/>
          <w:szCs w:val="18"/>
        </w:rPr>
        <w:t>1 x roll up blinds (1240mm wide x 2435mm high) as per photo 3</w:t>
      </w:r>
    </w:p>
    <w:p w14:paraId="6F13937C" w14:textId="77777777" w:rsidR="00B13A26" w:rsidRPr="00B13A26" w:rsidRDefault="00B13A26" w:rsidP="00B13A26">
      <w:pPr>
        <w:pStyle w:val="ListParagraph"/>
        <w:numPr>
          <w:ilvl w:val="0"/>
          <w:numId w:val="46"/>
        </w:numPr>
        <w:ind w:left="709"/>
        <w:rPr>
          <w:rFonts w:ascii="Tahoma" w:hAnsi="Tahoma" w:cs="Tahoma"/>
          <w:sz w:val="18"/>
          <w:szCs w:val="18"/>
        </w:rPr>
      </w:pPr>
      <w:r w:rsidRPr="00B13A26">
        <w:rPr>
          <w:rFonts w:ascii="Tahoma" w:hAnsi="Tahoma" w:cs="Tahoma"/>
          <w:sz w:val="18"/>
          <w:szCs w:val="18"/>
        </w:rPr>
        <w:t>1 x roll up blinds (2115mm wide x 2435mm high) as per photo 3</w:t>
      </w:r>
    </w:p>
    <w:p w14:paraId="5D0DEC5D" w14:textId="77777777" w:rsidR="00B13A26" w:rsidRPr="00B13A26" w:rsidRDefault="00B13A26" w:rsidP="00B13A26">
      <w:pPr>
        <w:pStyle w:val="ListParagraph"/>
        <w:numPr>
          <w:ilvl w:val="0"/>
          <w:numId w:val="46"/>
        </w:numPr>
        <w:ind w:left="709"/>
        <w:rPr>
          <w:rFonts w:ascii="Tahoma" w:hAnsi="Tahoma" w:cs="Tahoma"/>
          <w:sz w:val="18"/>
          <w:szCs w:val="18"/>
        </w:rPr>
      </w:pPr>
      <w:r w:rsidRPr="00B13A26">
        <w:rPr>
          <w:rFonts w:ascii="Tahoma" w:hAnsi="Tahoma" w:cs="Tahoma"/>
          <w:sz w:val="18"/>
          <w:szCs w:val="18"/>
        </w:rPr>
        <w:t>1 x roll up blinds (1200mm wide x 2435mm high) as per photo 3</w:t>
      </w:r>
    </w:p>
    <w:p w14:paraId="7A319069" w14:textId="77777777" w:rsidR="00B13A26" w:rsidRDefault="00B13A26" w:rsidP="00B13A26">
      <w:pPr>
        <w:spacing w:line="360" w:lineRule="auto"/>
        <w:ind w:firstLine="284"/>
        <w:rPr>
          <w:rFonts w:ascii="Tahoma" w:hAnsi="Tahoma" w:cs="Tahoma"/>
          <w:sz w:val="18"/>
          <w:szCs w:val="18"/>
          <w:lang w:val="en-US"/>
        </w:rPr>
      </w:pPr>
      <w:bookmarkStart w:id="20" w:name="_Hlk207177453"/>
      <w:r w:rsidRPr="00B13A26">
        <w:rPr>
          <w:rFonts w:ascii="Tahoma" w:hAnsi="Tahoma" w:cs="Tahoma"/>
          <w:b/>
          <w:bCs/>
          <w:sz w:val="18"/>
          <w:szCs w:val="18"/>
        </w:rPr>
        <w:t>Type:</w:t>
      </w:r>
      <w:r>
        <w:rPr>
          <w:rFonts w:ascii="Tahoma" w:hAnsi="Tahoma" w:cs="Tahoma"/>
          <w:sz w:val="18"/>
          <w:szCs w:val="18"/>
          <w:lang w:val="en-US"/>
        </w:rPr>
        <w:t xml:space="preserve"> </w:t>
      </w:r>
      <w:proofErr w:type="spellStart"/>
      <w:r>
        <w:rPr>
          <w:rFonts w:ascii="Tahoma" w:hAnsi="Tahoma" w:cs="Tahoma"/>
          <w:sz w:val="18"/>
          <w:szCs w:val="18"/>
          <w:lang w:val="en-US"/>
        </w:rPr>
        <w:t>Luxaflex</w:t>
      </w:r>
      <w:proofErr w:type="spellEnd"/>
      <w:r>
        <w:rPr>
          <w:rFonts w:ascii="Tahoma" w:hAnsi="Tahoma" w:cs="Tahoma"/>
          <w:sz w:val="18"/>
          <w:szCs w:val="18"/>
          <w:lang w:val="en-US"/>
        </w:rPr>
        <w:t xml:space="preserve">; Range: Aurora </w:t>
      </w:r>
      <w:proofErr w:type="spellStart"/>
      <w:r>
        <w:rPr>
          <w:rFonts w:ascii="Tahoma" w:hAnsi="Tahoma" w:cs="Tahoma"/>
          <w:sz w:val="18"/>
          <w:szCs w:val="18"/>
          <w:lang w:val="en-US"/>
        </w:rPr>
        <w:t>Déco</w:t>
      </w:r>
      <w:proofErr w:type="spellEnd"/>
      <w:r>
        <w:rPr>
          <w:rFonts w:ascii="Tahoma" w:hAnsi="Tahoma" w:cs="Tahoma"/>
          <w:sz w:val="18"/>
          <w:szCs w:val="18"/>
          <w:lang w:val="en-US"/>
        </w:rPr>
        <w:t xml:space="preserve"> Screen; </w:t>
      </w:r>
      <w:proofErr w:type="spellStart"/>
      <w:r>
        <w:rPr>
          <w:rFonts w:ascii="Tahoma" w:hAnsi="Tahoma" w:cs="Tahoma"/>
          <w:sz w:val="18"/>
          <w:szCs w:val="18"/>
          <w:lang w:val="en-US"/>
        </w:rPr>
        <w:t>Colour</w:t>
      </w:r>
      <w:proofErr w:type="spellEnd"/>
      <w:r>
        <w:rPr>
          <w:rFonts w:ascii="Tahoma" w:hAnsi="Tahoma" w:cs="Tahoma"/>
          <w:sz w:val="18"/>
          <w:szCs w:val="18"/>
          <w:lang w:val="en-US"/>
        </w:rPr>
        <w:t>: Granite; Code: 850017</w:t>
      </w:r>
      <w:bookmarkEnd w:id="19"/>
    </w:p>
    <w:bookmarkEnd w:id="20"/>
    <w:p w14:paraId="1E93CF27" w14:textId="52F67178" w:rsidR="009F1A1A" w:rsidRDefault="009F1A1A" w:rsidP="00B34102">
      <w:pPr>
        <w:pStyle w:val="ListParagraph"/>
        <w:spacing w:line="360" w:lineRule="auto"/>
        <w:ind w:left="360"/>
        <w:rPr>
          <w:rFonts w:ascii="Tahoma" w:hAnsi="Tahoma" w:cs="Tahoma"/>
          <w:b/>
          <w:sz w:val="18"/>
          <w:szCs w:val="18"/>
        </w:rPr>
      </w:pPr>
    </w:p>
    <w:p w14:paraId="4E39669F" w14:textId="77777777" w:rsidR="00B5798D" w:rsidRDefault="00B5798D" w:rsidP="00B34102">
      <w:pPr>
        <w:pStyle w:val="ListParagraph"/>
        <w:spacing w:line="360" w:lineRule="auto"/>
        <w:ind w:left="360"/>
        <w:rPr>
          <w:rFonts w:ascii="Tahoma" w:hAnsi="Tahoma" w:cs="Tahoma"/>
          <w:b/>
          <w:sz w:val="18"/>
          <w:szCs w:val="18"/>
        </w:rPr>
      </w:pPr>
    </w:p>
    <w:p w14:paraId="419EB5D0" w14:textId="77777777" w:rsidR="00B5798D" w:rsidRDefault="00B5798D" w:rsidP="00B34102">
      <w:pPr>
        <w:pStyle w:val="ListParagraph"/>
        <w:spacing w:line="360" w:lineRule="auto"/>
        <w:ind w:left="360"/>
        <w:rPr>
          <w:rFonts w:ascii="Tahoma" w:hAnsi="Tahoma" w:cs="Tahoma"/>
          <w:b/>
          <w:sz w:val="18"/>
          <w:szCs w:val="18"/>
        </w:rPr>
      </w:pPr>
    </w:p>
    <w:p w14:paraId="3DEFFC48" w14:textId="77777777" w:rsidR="00B5798D" w:rsidRDefault="00B5798D" w:rsidP="00B34102">
      <w:pPr>
        <w:pStyle w:val="ListParagraph"/>
        <w:spacing w:line="360" w:lineRule="auto"/>
        <w:ind w:left="360"/>
        <w:rPr>
          <w:rFonts w:ascii="Tahoma" w:hAnsi="Tahoma" w:cs="Tahoma"/>
          <w:b/>
          <w:sz w:val="18"/>
          <w:szCs w:val="18"/>
        </w:rPr>
      </w:pPr>
    </w:p>
    <w:p w14:paraId="4723AA65" w14:textId="77777777" w:rsidR="00B5798D" w:rsidRDefault="00B5798D" w:rsidP="00B34102">
      <w:pPr>
        <w:pStyle w:val="ListParagraph"/>
        <w:spacing w:line="360" w:lineRule="auto"/>
        <w:ind w:left="360"/>
        <w:rPr>
          <w:rFonts w:ascii="Tahoma" w:hAnsi="Tahoma" w:cs="Tahoma"/>
          <w:b/>
          <w:sz w:val="18"/>
          <w:szCs w:val="18"/>
        </w:rPr>
      </w:pPr>
    </w:p>
    <w:p w14:paraId="1FFCE72D" w14:textId="77777777" w:rsidR="00B5798D" w:rsidRDefault="00B5798D" w:rsidP="00B34102">
      <w:pPr>
        <w:pStyle w:val="ListParagraph"/>
        <w:spacing w:line="360" w:lineRule="auto"/>
        <w:ind w:left="360"/>
        <w:rPr>
          <w:rFonts w:ascii="Tahoma" w:hAnsi="Tahoma" w:cs="Tahoma"/>
          <w:b/>
          <w:sz w:val="18"/>
          <w:szCs w:val="18"/>
        </w:rPr>
      </w:pPr>
    </w:p>
    <w:p w14:paraId="05210E29" w14:textId="77777777" w:rsidR="00B5798D" w:rsidRDefault="00B5798D" w:rsidP="00B34102">
      <w:pPr>
        <w:pStyle w:val="ListParagraph"/>
        <w:spacing w:line="360" w:lineRule="auto"/>
        <w:ind w:left="360"/>
        <w:rPr>
          <w:rFonts w:ascii="Tahoma" w:hAnsi="Tahoma" w:cs="Tahoma"/>
          <w:b/>
          <w:sz w:val="18"/>
          <w:szCs w:val="18"/>
        </w:rPr>
      </w:pPr>
    </w:p>
    <w:p w14:paraId="1B39BC1D" w14:textId="77777777" w:rsidR="00B5798D" w:rsidRDefault="00B5798D" w:rsidP="00B34102">
      <w:pPr>
        <w:pStyle w:val="ListParagraph"/>
        <w:spacing w:line="360" w:lineRule="auto"/>
        <w:ind w:left="360"/>
        <w:rPr>
          <w:rFonts w:ascii="Tahoma" w:hAnsi="Tahoma" w:cs="Tahoma"/>
          <w:b/>
          <w:sz w:val="18"/>
          <w:szCs w:val="18"/>
        </w:rPr>
      </w:pPr>
    </w:p>
    <w:p w14:paraId="3B5B25F2" w14:textId="77777777" w:rsidR="00B5798D" w:rsidRDefault="00B5798D" w:rsidP="00B34102">
      <w:pPr>
        <w:pStyle w:val="ListParagraph"/>
        <w:spacing w:line="360" w:lineRule="auto"/>
        <w:ind w:left="360"/>
        <w:rPr>
          <w:rFonts w:ascii="Tahoma" w:hAnsi="Tahoma" w:cs="Tahoma"/>
          <w:b/>
          <w:sz w:val="18"/>
          <w:szCs w:val="18"/>
        </w:rPr>
      </w:pPr>
    </w:p>
    <w:p w14:paraId="43FA0D43" w14:textId="77777777" w:rsidR="00B5798D" w:rsidRDefault="00B5798D" w:rsidP="00B34102">
      <w:pPr>
        <w:pStyle w:val="ListParagraph"/>
        <w:spacing w:line="360" w:lineRule="auto"/>
        <w:ind w:left="360"/>
        <w:rPr>
          <w:rFonts w:ascii="Tahoma" w:hAnsi="Tahoma" w:cs="Tahoma"/>
          <w:b/>
          <w:sz w:val="18"/>
          <w:szCs w:val="18"/>
        </w:rPr>
      </w:pPr>
    </w:p>
    <w:p w14:paraId="0707156E" w14:textId="77777777" w:rsidR="00B5798D" w:rsidRDefault="00B5798D" w:rsidP="00B34102">
      <w:pPr>
        <w:pStyle w:val="ListParagraph"/>
        <w:spacing w:line="360" w:lineRule="auto"/>
        <w:ind w:left="360"/>
        <w:rPr>
          <w:rFonts w:ascii="Tahoma" w:hAnsi="Tahoma" w:cs="Tahoma"/>
          <w:b/>
          <w:sz w:val="18"/>
          <w:szCs w:val="18"/>
        </w:rPr>
      </w:pPr>
    </w:p>
    <w:p w14:paraId="32243CFC" w14:textId="77777777" w:rsidR="00B5798D" w:rsidRDefault="00B5798D" w:rsidP="00B34102">
      <w:pPr>
        <w:pStyle w:val="ListParagraph"/>
        <w:spacing w:line="360" w:lineRule="auto"/>
        <w:ind w:left="360"/>
        <w:rPr>
          <w:rFonts w:ascii="Tahoma" w:hAnsi="Tahoma" w:cs="Tahoma"/>
          <w:b/>
          <w:sz w:val="18"/>
          <w:szCs w:val="18"/>
        </w:rPr>
      </w:pPr>
    </w:p>
    <w:p w14:paraId="5F6CB096" w14:textId="77777777" w:rsidR="00B5798D" w:rsidRDefault="00B5798D" w:rsidP="00B34102">
      <w:pPr>
        <w:pStyle w:val="ListParagraph"/>
        <w:spacing w:line="360" w:lineRule="auto"/>
        <w:ind w:left="360"/>
        <w:rPr>
          <w:rFonts w:ascii="Tahoma" w:hAnsi="Tahoma" w:cs="Tahoma"/>
          <w:b/>
          <w:sz w:val="18"/>
          <w:szCs w:val="18"/>
        </w:rPr>
      </w:pPr>
    </w:p>
    <w:p w14:paraId="34928A2A" w14:textId="77777777" w:rsidR="00B5798D" w:rsidRDefault="00B5798D" w:rsidP="00B34102">
      <w:pPr>
        <w:pStyle w:val="ListParagraph"/>
        <w:spacing w:line="360" w:lineRule="auto"/>
        <w:ind w:left="360"/>
        <w:rPr>
          <w:rFonts w:ascii="Tahoma" w:hAnsi="Tahoma" w:cs="Tahoma"/>
          <w:b/>
          <w:sz w:val="18"/>
          <w:szCs w:val="18"/>
        </w:rPr>
      </w:pPr>
    </w:p>
    <w:p w14:paraId="365391AB" w14:textId="77777777" w:rsidR="00B5798D" w:rsidRDefault="00B5798D" w:rsidP="00B34102">
      <w:pPr>
        <w:pStyle w:val="ListParagraph"/>
        <w:spacing w:line="360" w:lineRule="auto"/>
        <w:ind w:left="360"/>
        <w:rPr>
          <w:rFonts w:ascii="Tahoma" w:hAnsi="Tahoma" w:cs="Tahoma"/>
          <w:b/>
          <w:sz w:val="18"/>
          <w:szCs w:val="18"/>
        </w:rPr>
      </w:pPr>
    </w:p>
    <w:p w14:paraId="348C96E8" w14:textId="77777777" w:rsidR="00B5798D" w:rsidRDefault="00B5798D" w:rsidP="00B34102">
      <w:pPr>
        <w:pStyle w:val="ListParagraph"/>
        <w:spacing w:line="360" w:lineRule="auto"/>
        <w:ind w:left="360"/>
        <w:rPr>
          <w:rFonts w:ascii="Tahoma" w:hAnsi="Tahoma" w:cs="Tahoma"/>
          <w:b/>
          <w:sz w:val="18"/>
          <w:szCs w:val="18"/>
        </w:rPr>
      </w:pPr>
    </w:p>
    <w:tbl>
      <w:tblPr>
        <w:tblStyle w:val="TableGrid"/>
        <w:tblW w:w="0" w:type="auto"/>
        <w:tblInd w:w="-5" w:type="dxa"/>
        <w:tblLook w:val="04A0" w:firstRow="1" w:lastRow="0" w:firstColumn="1" w:lastColumn="0" w:noHBand="0" w:noVBand="1"/>
      </w:tblPr>
      <w:tblGrid>
        <w:gridCol w:w="4395"/>
        <w:gridCol w:w="5804"/>
      </w:tblGrid>
      <w:tr w:rsidR="00B13A26" w14:paraId="082038D2" w14:textId="77777777" w:rsidTr="00B5798D">
        <w:tc>
          <w:tcPr>
            <w:tcW w:w="4395" w:type="dxa"/>
          </w:tcPr>
          <w:p w14:paraId="68405C61" w14:textId="4F53B692" w:rsidR="00B13A26" w:rsidRDefault="00B13A26" w:rsidP="00B34102">
            <w:pPr>
              <w:pStyle w:val="ListParagraph"/>
              <w:spacing w:line="360" w:lineRule="auto"/>
              <w:ind w:left="0"/>
              <w:rPr>
                <w:rFonts w:ascii="Tahoma" w:hAnsi="Tahoma" w:cs="Tahoma"/>
                <w:b/>
                <w:sz w:val="18"/>
                <w:szCs w:val="18"/>
              </w:rPr>
            </w:pPr>
            <w:r>
              <w:rPr>
                <w:rFonts w:ascii="Tahoma" w:hAnsi="Tahoma" w:cs="Tahoma"/>
                <w:b/>
                <w:sz w:val="18"/>
                <w:szCs w:val="18"/>
              </w:rPr>
              <w:lastRenderedPageBreak/>
              <w:t xml:space="preserve">Description </w:t>
            </w:r>
          </w:p>
        </w:tc>
        <w:tc>
          <w:tcPr>
            <w:tcW w:w="5804" w:type="dxa"/>
          </w:tcPr>
          <w:p w14:paraId="0824D586" w14:textId="6F3F2EA9" w:rsidR="00B13A26" w:rsidRDefault="00B13A26" w:rsidP="00B34102">
            <w:pPr>
              <w:pStyle w:val="ListParagraph"/>
              <w:spacing w:line="360" w:lineRule="auto"/>
              <w:ind w:left="0"/>
              <w:rPr>
                <w:rFonts w:ascii="Tahoma" w:hAnsi="Tahoma" w:cs="Tahoma"/>
                <w:b/>
                <w:sz w:val="18"/>
                <w:szCs w:val="18"/>
              </w:rPr>
            </w:pPr>
            <w:r>
              <w:rPr>
                <w:rFonts w:ascii="Tahoma" w:hAnsi="Tahoma" w:cs="Tahoma"/>
                <w:b/>
                <w:sz w:val="18"/>
                <w:szCs w:val="18"/>
              </w:rPr>
              <w:t>Photo</w:t>
            </w:r>
          </w:p>
        </w:tc>
      </w:tr>
      <w:tr w:rsidR="00B13A26" w14:paraId="1C3AC3C3" w14:textId="77777777" w:rsidTr="00B5798D">
        <w:tc>
          <w:tcPr>
            <w:tcW w:w="4395" w:type="dxa"/>
          </w:tcPr>
          <w:p w14:paraId="57307A2C" w14:textId="47C8B08E" w:rsidR="00B13A26" w:rsidRDefault="00B5798D" w:rsidP="00B34102">
            <w:pPr>
              <w:pStyle w:val="ListParagraph"/>
              <w:spacing w:line="360" w:lineRule="auto"/>
              <w:ind w:left="0"/>
              <w:rPr>
                <w:rFonts w:ascii="Tahoma" w:hAnsi="Tahoma" w:cs="Tahoma"/>
                <w:b/>
                <w:sz w:val="18"/>
                <w:szCs w:val="18"/>
              </w:rPr>
            </w:pPr>
            <w:r w:rsidRPr="00B5798D">
              <w:rPr>
                <w:rFonts w:ascii="Tahoma" w:hAnsi="Tahoma" w:cs="Tahoma"/>
                <w:b/>
                <w:sz w:val="18"/>
                <w:szCs w:val="18"/>
              </w:rPr>
              <w:t>Photo 1: Rachet rollers</w:t>
            </w:r>
          </w:p>
        </w:tc>
        <w:tc>
          <w:tcPr>
            <w:tcW w:w="5804" w:type="dxa"/>
          </w:tcPr>
          <w:p w14:paraId="79CBD86D" w14:textId="53534FBF" w:rsidR="00B13A26" w:rsidRDefault="00B5798D" w:rsidP="00B34102">
            <w:pPr>
              <w:pStyle w:val="ListParagraph"/>
              <w:spacing w:line="360" w:lineRule="auto"/>
              <w:ind w:left="0"/>
              <w:rPr>
                <w:rFonts w:ascii="Tahoma" w:hAnsi="Tahoma" w:cs="Tahoma"/>
                <w:b/>
                <w:sz w:val="18"/>
                <w:szCs w:val="18"/>
              </w:rPr>
            </w:pPr>
            <w:r>
              <w:rPr>
                <w:rFonts w:ascii="Tahoma" w:hAnsi="Tahoma" w:cs="Tahoma"/>
                <w:b/>
                <w:noProof/>
                <w:sz w:val="18"/>
                <w:szCs w:val="18"/>
              </w:rPr>
              <w:drawing>
                <wp:inline distT="0" distB="0" distL="0" distR="0" wp14:anchorId="53790A1F" wp14:editId="03B1B401">
                  <wp:extent cx="1505585" cy="1810385"/>
                  <wp:effectExtent l="0" t="0" r="0" b="0"/>
                  <wp:docPr id="1458214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5585" cy="1810385"/>
                          </a:xfrm>
                          <a:prstGeom prst="rect">
                            <a:avLst/>
                          </a:prstGeom>
                          <a:noFill/>
                        </pic:spPr>
                      </pic:pic>
                    </a:graphicData>
                  </a:graphic>
                </wp:inline>
              </w:drawing>
            </w:r>
          </w:p>
        </w:tc>
      </w:tr>
      <w:tr w:rsidR="00B13A26" w14:paraId="4466D753" w14:textId="77777777" w:rsidTr="00B5798D">
        <w:tc>
          <w:tcPr>
            <w:tcW w:w="4395" w:type="dxa"/>
          </w:tcPr>
          <w:p w14:paraId="1574D48D" w14:textId="08CBDFCA" w:rsidR="00B13A26" w:rsidRDefault="00B5798D" w:rsidP="00B34102">
            <w:pPr>
              <w:pStyle w:val="ListParagraph"/>
              <w:spacing w:line="360" w:lineRule="auto"/>
              <w:ind w:left="0"/>
              <w:rPr>
                <w:rFonts w:ascii="Tahoma" w:hAnsi="Tahoma" w:cs="Tahoma"/>
                <w:b/>
                <w:sz w:val="18"/>
                <w:szCs w:val="18"/>
              </w:rPr>
            </w:pPr>
            <w:r w:rsidRPr="00B5798D">
              <w:rPr>
                <w:rFonts w:ascii="Tahoma" w:hAnsi="Tahoma" w:cs="Tahoma"/>
                <w:b/>
                <w:sz w:val="18"/>
                <w:szCs w:val="18"/>
              </w:rPr>
              <w:t>Photo 2: Roller chain joining capsule</w:t>
            </w:r>
          </w:p>
        </w:tc>
        <w:tc>
          <w:tcPr>
            <w:tcW w:w="5804" w:type="dxa"/>
          </w:tcPr>
          <w:p w14:paraId="3E0AEE5A" w14:textId="4BAC6BFA" w:rsidR="00B13A26" w:rsidRDefault="00B5798D" w:rsidP="00B34102">
            <w:pPr>
              <w:pStyle w:val="ListParagraph"/>
              <w:spacing w:line="360" w:lineRule="auto"/>
              <w:ind w:left="0"/>
              <w:rPr>
                <w:rFonts w:ascii="Tahoma" w:hAnsi="Tahoma" w:cs="Tahoma"/>
                <w:b/>
                <w:sz w:val="18"/>
                <w:szCs w:val="18"/>
              </w:rPr>
            </w:pPr>
            <w:r>
              <w:rPr>
                <w:rFonts w:ascii="Tahoma" w:hAnsi="Tahoma" w:cs="Tahoma"/>
                <w:b/>
                <w:noProof/>
                <w:sz w:val="18"/>
                <w:szCs w:val="18"/>
              </w:rPr>
              <w:drawing>
                <wp:inline distT="0" distB="0" distL="0" distR="0" wp14:anchorId="56880423" wp14:editId="3559A8C5">
                  <wp:extent cx="1219200" cy="2170430"/>
                  <wp:effectExtent l="0" t="0" r="0" b="1270"/>
                  <wp:docPr id="2114988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2170430"/>
                          </a:xfrm>
                          <a:prstGeom prst="rect">
                            <a:avLst/>
                          </a:prstGeom>
                          <a:noFill/>
                        </pic:spPr>
                      </pic:pic>
                    </a:graphicData>
                  </a:graphic>
                </wp:inline>
              </w:drawing>
            </w:r>
          </w:p>
        </w:tc>
      </w:tr>
      <w:tr w:rsidR="00B13A26" w14:paraId="57D25F79" w14:textId="77777777" w:rsidTr="00B5798D">
        <w:tc>
          <w:tcPr>
            <w:tcW w:w="4395" w:type="dxa"/>
          </w:tcPr>
          <w:p w14:paraId="385F62D2" w14:textId="334983F3" w:rsidR="00B13A26" w:rsidRDefault="00B5798D" w:rsidP="00B34102">
            <w:pPr>
              <w:pStyle w:val="ListParagraph"/>
              <w:spacing w:line="360" w:lineRule="auto"/>
              <w:ind w:left="0"/>
              <w:rPr>
                <w:rFonts w:ascii="Tahoma" w:hAnsi="Tahoma" w:cs="Tahoma"/>
                <w:b/>
                <w:sz w:val="18"/>
                <w:szCs w:val="18"/>
              </w:rPr>
            </w:pPr>
            <w:r w:rsidRPr="00B5798D">
              <w:rPr>
                <w:rFonts w:ascii="Tahoma" w:hAnsi="Tahoma" w:cs="Tahoma"/>
                <w:b/>
                <w:sz w:val="18"/>
                <w:szCs w:val="18"/>
              </w:rPr>
              <w:t>Photo 3: Roll up blinds</w:t>
            </w:r>
          </w:p>
        </w:tc>
        <w:tc>
          <w:tcPr>
            <w:tcW w:w="5804" w:type="dxa"/>
          </w:tcPr>
          <w:p w14:paraId="3E5ED9B2" w14:textId="13618D32" w:rsidR="00B13A26" w:rsidRDefault="00B5798D" w:rsidP="00B34102">
            <w:pPr>
              <w:pStyle w:val="ListParagraph"/>
              <w:spacing w:line="360" w:lineRule="auto"/>
              <w:ind w:left="0"/>
              <w:rPr>
                <w:rFonts w:ascii="Tahoma" w:hAnsi="Tahoma" w:cs="Tahoma"/>
                <w:b/>
                <w:sz w:val="18"/>
                <w:szCs w:val="18"/>
              </w:rPr>
            </w:pPr>
            <w:r>
              <w:rPr>
                <w:rFonts w:ascii="Tahoma" w:hAnsi="Tahoma" w:cs="Tahoma"/>
                <w:b/>
                <w:noProof/>
                <w:sz w:val="18"/>
                <w:szCs w:val="18"/>
              </w:rPr>
              <w:drawing>
                <wp:inline distT="0" distB="0" distL="0" distR="0" wp14:anchorId="357BCBEB" wp14:editId="5C827223">
                  <wp:extent cx="2310765" cy="2322830"/>
                  <wp:effectExtent l="0" t="0" r="0" b="1270"/>
                  <wp:docPr id="1111074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0765" cy="2322830"/>
                          </a:xfrm>
                          <a:prstGeom prst="rect">
                            <a:avLst/>
                          </a:prstGeom>
                          <a:noFill/>
                        </pic:spPr>
                      </pic:pic>
                    </a:graphicData>
                  </a:graphic>
                </wp:inline>
              </w:drawing>
            </w:r>
          </w:p>
        </w:tc>
      </w:tr>
    </w:tbl>
    <w:p w14:paraId="28E67FC3" w14:textId="77777777" w:rsidR="00B13A26" w:rsidRPr="001646E5" w:rsidRDefault="00B13A26" w:rsidP="00B34102">
      <w:pPr>
        <w:pStyle w:val="ListParagraph"/>
        <w:spacing w:line="360" w:lineRule="auto"/>
        <w:ind w:left="360"/>
        <w:rPr>
          <w:rFonts w:ascii="Tahoma" w:hAnsi="Tahoma" w:cs="Tahoma"/>
          <w:b/>
          <w:sz w:val="18"/>
          <w:szCs w:val="18"/>
        </w:rPr>
      </w:pPr>
    </w:p>
    <w:bookmarkEnd w:id="6"/>
    <w:bookmarkEnd w:id="7"/>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79CEE3A4"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w:t>
            </w:r>
            <w:r w:rsidR="00D030EC">
              <w:rPr>
                <w:rFonts w:ascii="Tahoma" w:hAnsi="Tahoma" w:cs="Tahoma"/>
                <w:sz w:val="18"/>
                <w:szCs w:val="18"/>
                <w:lang w:eastAsia="en-GB"/>
              </w:rPr>
              <w:t>t</w:t>
            </w:r>
            <w:r w:rsidR="00D030EC" w:rsidRPr="00D030EC">
              <w:rPr>
                <w:rFonts w:ascii="Tahoma" w:hAnsi="Tahoma" w:cs="Tahoma"/>
                <w:sz w:val="18"/>
                <w:szCs w:val="18"/>
                <w:lang w:eastAsia="en-GB"/>
              </w:rPr>
              <w:t>he Letter of Good standing must comply where the Nature of Business / Commodity is that for</w:t>
            </w:r>
            <w:r w:rsidR="00B5798D">
              <w:rPr>
                <w:rFonts w:ascii="Tahoma" w:hAnsi="Tahoma" w:cs="Tahoma"/>
                <w:sz w:val="18"/>
                <w:szCs w:val="18"/>
                <w:lang w:eastAsia="en-GB"/>
              </w:rPr>
              <w:t xml:space="preserve"> </w:t>
            </w:r>
            <w:r w:rsidR="00B5798D" w:rsidRPr="00B5798D">
              <w:rPr>
                <w:rFonts w:ascii="Tahoma" w:hAnsi="Tahoma" w:cs="Tahoma"/>
                <w:sz w:val="18"/>
                <w:szCs w:val="18"/>
                <w:lang w:eastAsia="en-GB"/>
              </w:rPr>
              <w:t>Installation of Blinds</w:t>
            </w:r>
            <w:r w:rsidR="00B5798D">
              <w:rPr>
                <w:rFonts w:ascii="Tahoma" w:hAnsi="Tahoma" w:cs="Tahoma"/>
                <w:sz w:val="18"/>
                <w:szCs w:val="18"/>
                <w:lang w:eastAsia="en-GB"/>
              </w:rPr>
              <w:t>,</w:t>
            </w:r>
            <w:r w:rsidR="00B5798D">
              <w:t xml:space="preserve"> </w:t>
            </w:r>
            <w:r w:rsidR="00B5798D" w:rsidRPr="00B5798D">
              <w:rPr>
                <w:rFonts w:ascii="Tahoma" w:hAnsi="Tahoma" w:cs="Tahoma"/>
                <w:sz w:val="18"/>
                <w:szCs w:val="18"/>
                <w:lang w:eastAsia="en-GB"/>
              </w:rPr>
              <w:t>Blinds Installation Services</w:t>
            </w:r>
            <w:r w:rsidR="00B5798D">
              <w:rPr>
                <w:rFonts w:ascii="Tahoma" w:hAnsi="Tahoma" w:cs="Tahoma"/>
                <w:sz w:val="18"/>
                <w:szCs w:val="18"/>
                <w:lang w:eastAsia="en-GB"/>
              </w:rPr>
              <w:t>,</w:t>
            </w:r>
            <w:r w:rsidR="00F357B0">
              <w:t xml:space="preserve"> </w:t>
            </w:r>
            <w:r w:rsidR="00F357B0" w:rsidRPr="00F357B0">
              <w:rPr>
                <w:rFonts w:ascii="Tahoma" w:hAnsi="Tahoma" w:cs="Tahoma"/>
                <w:sz w:val="18"/>
                <w:szCs w:val="18"/>
                <w:lang w:eastAsia="en-GB"/>
              </w:rPr>
              <w:t>Interior Fittings Installation</w:t>
            </w:r>
            <w:r w:rsidR="00F357B0">
              <w:rPr>
                <w:rFonts w:ascii="Tahoma" w:hAnsi="Tahoma" w:cs="Tahoma"/>
                <w:sz w:val="18"/>
                <w:szCs w:val="18"/>
                <w:lang w:eastAsia="en-GB"/>
              </w:rPr>
              <w:t xml:space="preserve">, </w:t>
            </w:r>
            <w:r w:rsidR="00F357B0" w:rsidRPr="00F357B0">
              <w:rPr>
                <w:rFonts w:ascii="Tahoma" w:hAnsi="Tahoma" w:cs="Tahoma"/>
                <w:sz w:val="18"/>
                <w:szCs w:val="18"/>
                <w:lang w:eastAsia="en-GB"/>
              </w:rPr>
              <w:t>Building Maintenance Services</w:t>
            </w:r>
            <w:r w:rsidR="00F357B0">
              <w:rPr>
                <w:rFonts w:ascii="Tahoma" w:hAnsi="Tahoma" w:cs="Tahoma"/>
                <w:sz w:val="18"/>
                <w:szCs w:val="18"/>
                <w:lang w:eastAsia="en-GB"/>
              </w:rPr>
              <w:t xml:space="preserve">, </w:t>
            </w:r>
            <w:r w:rsidR="00F357B0" w:rsidRPr="00F357B0">
              <w:rPr>
                <w:rFonts w:ascii="Tahoma" w:hAnsi="Tahoma" w:cs="Tahoma"/>
                <w:sz w:val="18"/>
                <w:szCs w:val="18"/>
                <w:lang w:eastAsia="en-GB"/>
              </w:rPr>
              <w:t>Carpentry / Joinery Installation</w:t>
            </w:r>
            <w:r w:rsidR="00F357B0">
              <w:rPr>
                <w:rFonts w:ascii="Tahoma" w:hAnsi="Tahoma" w:cs="Tahoma"/>
                <w:sz w:val="18"/>
                <w:szCs w:val="18"/>
                <w:lang w:eastAsia="en-GB"/>
              </w:rPr>
              <w:t>, and</w:t>
            </w:r>
            <w:r w:rsidR="00F357B0">
              <w:t xml:space="preserve"> </w:t>
            </w:r>
            <w:r w:rsidR="00F357B0" w:rsidRPr="00F357B0">
              <w:rPr>
                <w:rFonts w:ascii="Tahoma" w:hAnsi="Tahoma" w:cs="Tahoma"/>
                <w:sz w:val="18"/>
                <w:szCs w:val="18"/>
                <w:lang w:eastAsia="en-GB"/>
              </w:rPr>
              <w:t>General Building / Minor Construction</w:t>
            </w:r>
            <w:r w:rsidR="00D030EC" w:rsidRPr="00D030EC">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182DBD">
        <w:trPr>
          <w:trHeight w:val="606"/>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4A18449B" w14:textId="77777777" w:rsidR="00182DBD" w:rsidRDefault="00182DBD" w:rsidP="00CE73DD">
      <w:pPr>
        <w:spacing w:line="360" w:lineRule="auto"/>
        <w:rPr>
          <w:rFonts w:ascii="Tahoma" w:hAnsi="Tahoma" w:cs="Tahoma"/>
          <w:sz w:val="18"/>
          <w:szCs w:val="18"/>
        </w:rPr>
      </w:pPr>
    </w:p>
    <w:p w14:paraId="24E0118F" w14:textId="77777777" w:rsidR="00182DBD" w:rsidRDefault="00182DBD" w:rsidP="00CE73DD">
      <w:pPr>
        <w:spacing w:line="360" w:lineRule="auto"/>
        <w:rPr>
          <w:rFonts w:ascii="Tahoma" w:hAnsi="Tahoma" w:cs="Tahoma"/>
          <w:sz w:val="18"/>
          <w:szCs w:val="18"/>
        </w:rPr>
      </w:pPr>
    </w:p>
    <w:p w14:paraId="171A1AD1" w14:textId="77777777" w:rsidR="00182DBD" w:rsidRDefault="00182DBD" w:rsidP="00CE73DD">
      <w:pPr>
        <w:spacing w:line="360" w:lineRule="auto"/>
        <w:rPr>
          <w:rFonts w:ascii="Tahoma" w:hAnsi="Tahoma" w:cs="Tahoma"/>
          <w:sz w:val="18"/>
          <w:szCs w:val="18"/>
        </w:rPr>
      </w:pPr>
    </w:p>
    <w:p w14:paraId="513ADF95" w14:textId="77777777" w:rsidR="00182DBD" w:rsidRDefault="00182DBD" w:rsidP="00CE73DD">
      <w:pPr>
        <w:spacing w:line="360" w:lineRule="auto"/>
        <w:rPr>
          <w:rFonts w:ascii="Tahoma" w:hAnsi="Tahoma" w:cs="Tahoma"/>
          <w:sz w:val="18"/>
          <w:szCs w:val="18"/>
        </w:rPr>
      </w:pPr>
    </w:p>
    <w:p w14:paraId="4DDF9323" w14:textId="77777777" w:rsidR="00182DBD" w:rsidRDefault="00182DBD" w:rsidP="00CE73DD">
      <w:pPr>
        <w:spacing w:line="360" w:lineRule="auto"/>
        <w:rPr>
          <w:rFonts w:ascii="Tahoma" w:hAnsi="Tahoma" w:cs="Tahoma"/>
          <w:sz w:val="18"/>
          <w:szCs w:val="18"/>
        </w:rPr>
      </w:pPr>
    </w:p>
    <w:p w14:paraId="01FA14E4" w14:textId="77777777" w:rsidR="00182DBD" w:rsidRDefault="00182DBD" w:rsidP="00CE73DD">
      <w:pPr>
        <w:spacing w:line="360" w:lineRule="auto"/>
        <w:rPr>
          <w:rFonts w:ascii="Tahoma" w:hAnsi="Tahoma" w:cs="Tahoma"/>
          <w:sz w:val="18"/>
          <w:szCs w:val="18"/>
        </w:rPr>
      </w:pPr>
    </w:p>
    <w:p w14:paraId="096A84F0" w14:textId="77777777" w:rsidR="00182DBD" w:rsidRDefault="00182DBD" w:rsidP="00CE73DD">
      <w:pPr>
        <w:spacing w:line="360" w:lineRule="auto"/>
        <w:rPr>
          <w:rFonts w:ascii="Tahoma" w:hAnsi="Tahoma" w:cs="Tahoma"/>
          <w:sz w:val="18"/>
          <w:szCs w:val="18"/>
        </w:rPr>
      </w:pPr>
    </w:p>
    <w:p w14:paraId="3925B16E" w14:textId="77777777" w:rsidR="00182DBD" w:rsidRDefault="00182DBD" w:rsidP="00CE73DD">
      <w:pPr>
        <w:spacing w:line="360" w:lineRule="auto"/>
        <w:rPr>
          <w:rFonts w:ascii="Tahoma" w:hAnsi="Tahoma" w:cs="Tahoma"/>
          <w:sz w:val="18"/>
          <w:szCs w:val="18"/>
        </w:rPr>
      </w:pPr>
    </w:p>
    <w:p w14:paraId="7AF1B062" w14:textId="77777777" w:rsidR="00182DBD" w:rsidRDefault="00182DBD" w:rsidP="00CE73DD">
      <w:pPr>
        <w:spacing w:line="360" w:lineRule="auto"/>
        <w:rPr>
          <w:rFonts w:ascii="Tahoma" w:hAnsi="Tahoma" w:cs="Tahoma"/>
          <w:sz w:val="18"/>
          <w:szCs w:val="18"/>
        </w:rPr>
      </w:pPr>
    </w:p>
    <w:p w14:paraId="48B33786" w14:textId="77777777" w:rsidR="00F357B0" w:rsidRDefault="00F357B0"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4120"/>
        <w:gridCol w:w="1701"/>
        <w:gridCol w:w="1985"/>
        <w:gridCol w:w="1894"/>
      </w:tblGrid>
      <w:tr w:rsidR="002E183A" w14:paraId="09AF286F" w14:textId="77777777" w:rsidTr="00F357B0">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4120"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701"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985"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1894"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F357B0" w:rsidRPr="009C0C70" w14:paraId="3E8E3454" w14:textId="77777777" w:rsidTr="00F357B0">
        <w:trPr>
          <w:trHeight w:val="501"/>
        </w:trPr>
        <w:tc>
          <w:tcPr>
            <w:tcW w:w="553" w:type="dxa"/>
          </w:tcPr>
          <w:p w14:paraId="1FAEED63" w14:textId="77777777"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4120" w:type="dxa"/>
          </w:tcPr>
          <w:p w14:paraId="14D5B83F" w14:textId="789C35E2" w:rsidR="00F357B0" w:rsidRDefault="00F357B0" w:rsidP="00F357B0">
            <w:pPr>
              <w:spacing w:before="100" w:beforeAutospacing="1" w:after="100" w:afterAutospacing="1"/>
              <w:jc w:val="left"/>
              <w:rPr>
                <w:rFonts w:ascii="Tahoma" w:hAnsi="Tahoma" w:cs="Tahoma"/>
                <w:bCs/>
                <w:sz w:val="18"/>
                <w:szCs w:val="18"/>
                <w:lang w:eastAsia="en-GB"/>
              </w:rPr>
            </w:pPr>
            <w:r w:rsidRPr="00582861">
              <w:rPr>
                <w:rFonts w:ascii="Tahoma" w:hAnsi="Tahoma" w:cs="Tahoma"/>
                <w:sz w:val="18"/>
                <w:szCs w:val="18"/>
              </w:rPr>
              <w:t>Rachet rollers</w:t>
            </w:r>
            <w:r>
              <w:rPr>
                <w:rFonts w:ascii="Tahoma" w:hAnsi="Tahoma" w:cs="Tahoma"/>
                <w:sz w:val="18"/>
                <w:szCs w:val="18"/>
              </w:rPr>
              <w:t xml:space="preserve"> (as per specification)</w:t>
            </w:r>
          </w:p>
        </w:tc>
        <w:tc>
          <w:tcPr>
            <w:tcW w:w="1701" w:type="dxa"/>
            <w:vAlign w:val="center"/>
          </w:tcPr>
          <w:p w14:paraId="660A1516" w14:textId="1BCC0468" w:rsidR="00F357B0" w:rsidRDefault="00F357B0" w:rsidP="00F357B0">
            <w:pPr>
              <w:spacing w:after="200" w:line="360" w:lineRule="auto"/>
              <w:jc w:val="center"/>
              <w:rPr>
                <w:rFonts w:ascii="Tahoma" w:hAnsi="Tahoma" w:cs="Tahoma"/>
                <w:bCs/>
                <w:sz w:val="18"/>
                <w:szCs w:val="18"/>
                <w:lang w:eastAsia="en-GB"/>
              </w:rPr>
            </w:pPr>
            <w:r>
              <w:rPr>
                <w:rFonts w:ascii="Tahoma" w:hAnsi="Tahoma" w:cs="Tahoma"/>
                <w:color w:val="000000"/>
                <w:sz w:val="18"/>
                <w:szCs w:val="18"/>
              </w:rPr>
              <w:t>60</w:t>
            </w:r>
          </w:p>
        </w:tc>
        <w:tc>
          <w:tcPr>
            <w:tcW w:w="1985" w:type="dxa"/>
          </w:tcPr>
          <w:p w14:paraId="2BD7E2C8" w14:textId="42883DB1"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1423DAD1" w14:textId="716B7584" w:rsidR="00F357B0" w:rsidRPr="009C0C70" w:rsidRDefault="00F357B0" w:rsidP="00F357B0">
            <w:pPr>
              <w:spacing w:after="200" w:line="360" w:lineRule="auto"/>
              <w:jc w:val="center"/>
              <w:rPr>
                <w:rFonts w:ascii="Tahoma" w:hAnsi="Tahoma" w:cs="Tahoma"/>
                <w:bCs/>
                <w:sz w:val="18"/>
                <w:szCs w:val="18"/>
                <w:lang w:eastAsia="en-ZA"/>
              </w:rPr>
            </w:pPr>
          </w:p>
        </w:tc>
      </w:tr>
      <w:tr w:rsidR="00F357B0" w:rsidRPr="009C0C70" w14:paraId="4E6C5A39" w14:textId="77777777" w:rsidTr="00F357B0">
        <w:trPr>
          <w:trHeight w:val="501"/>
        </w:trPr>
        <w:tc>
          <w:tcPr>
            <w:tcW w:w="553" w:type="dxa"/>
          </w:tcPr>
          <w:p w14:paraId="140E52BE" w14:textId="5A8281BB"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4120" w:type="dxa"/>
          </w:tcPr>
          <w:p w14:paraId="0488F30E" w14:textId="7CD1D36F" w:rsidR="00F357B0" w:rsidRPr="00E4082B" w:rsidRDefault="00F357B0" w:rsidP="00F357B0">
            <w:pPr>
              <w:spacing w:before="100" w:beforeAutospacing="1" w:after="100" w:afterAutospacing="1"/>
              <w:jc w:val="left"/>
              <w:rPr>
                <w:rFonts w:ascii="Arial" w:hAnsi="Arial" w:cs="Arial"/>
                <w:kern w:val="2"/>
                <w:sz w:val="18"/>
                <w:szCs w:val="18"/>
                <w14:ligatures w14:val="standardContextual"/>
              </w:rPr>
            </w:pPr>
            <w:r>
              <w:rPr>
                <w:rFonts w:ascii="Tahoma" w:hAnsi="Tahoma" w:cs="Tahoma"/>
                <w:sz w:val="18"/>
                <w:szCs w:val="18"/>
              </w:rPr>
              <w:t>Roller chain joining capsule (as per specification)</w:t>
            </w:r>
          </w:p>
        </w:tc>
        <w:tc>
          <w:tcPr>
            <w:tcW w:w="1701" w:type="dxa"/>
            <w:vAlign w:val="center"/>
          </w:tcPr>
          <w:p w14:paraId="14E12420" w14:textId="18A9385F" w:rsidR="00F357B0" w:rsidRDefault="00F357B0" w:rsidP="00F357B0">
            <w:pPr>
              <w:spacing w:after="200" w:line="360" w:lineRule="auto"/>
              <w:jc w:val="center"/>
              <w:rPr>
                <w:rFonts w:ascii="Tahoma" w:hAnsi="Tahoma" w:cs="Tahoma"/>
                <w:bCs/>
                <w:sz w:val="18"/>
                <w:szCs w:val="18"/>
              </w:rPr>
            </w:pPr>
            <w:r>
              <w:rPr>
                <w:rFonts w:ascii="Tahoma" w:hAnsi="Tahoma" w:cs="Tahoma"/>
                <w:sz w:val="18"/>
                <w:szCs w:val="18"/>
              </w:rPr>
              <w:t>40</w:t>
            </w:r>
          </w:p>
        </w:tc>
        <w:tc>
          <w:tcPr>
            <w:tcW w:w="1985" w:type="dxa"/>
          </w:tcPr>
          <w:p w14:paraId="1C339068" w14:textId="77777777"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0137A2C7" w14:textId="77777777" w:rsidR="00F357B0" w:rsidRPr="009C0C70" w:rsidRDefault="00F357B0" w:rsidP="00F357B0">
            <w:pPr>
              <w:spacing w:after="200" w:line="360" w:lineRule="auto"/>
              <w:jc w:val="center"/>
              <w:rPr>
                <w:rFonts w:ascii="Tahoma" w:hAnsi="Tahoma" w:cs="Tahoma"/>
                <w:bCs/>
                <w:sz w:val="18"/>
                <w:szCs w:val="18"/>
                <w:lang w:eastAsia="en-ZA"/>
              </w:rPr>
            </w:pPr>
          </w:p>
        </w:tc>
      </w:tr>
      <w:tr w:rsidR="00F357B0" w:rsidRPr="009C0C70" w14:paraId="04002985" w14:textId="77777777" w:rsidTr="00F357B0">
        <w:trPr>
          <w:trHeight w:val="501"/>
        </w:trPr>
        <w:tc>
          <w:tcPr>
            <w:tcW w:w="553" w:type="dxa"/>
          </w:tcPr>
          <w:p w14:paraId="01B29E84" w14:textId="5BB7BB1F"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4120" w:type="dxa"/>
          </w:tcPr>
          <w:p w14:paraId="3C77D3F1" w14:textId="2EE44F7B" w:rsidR="00F357B0" w:rsidRPr="00E4082B" w:rsidRDefault="00F357B0" w:rsidP="00F357B0">
            <w:pPr>
              <w:spacing w:before="100" w:beforeAutospacing="1" w:after="100" w:afterAutospacing="1"/>
              <w:jc w:val="left"/>
              <w:rPr>
                <w:rFonts w:ascii="Arial" w:hAnsi="Arial" w:cs="Arial"/>
                <w:kern w:val="2"/>
                <w:sz w:val="18"/>
                <w:szCs w:val="18"/>
                <w14:ligatures w14:val="standardContextual"/>
              </w:rPr>
            </w:pPr>
            <w:r>
              <w:rPr>
                <w:rFonts w:ascii="Tahoma" w:hAnsi="Tahoma" w:cs="Tahoma"/>
                <w:sz w:val="18"/>
                <w:szCs w:val="18"/>
                <w:lang w:val="en-US"/>
              </w:rPr>
              <w:t>Roll up blinds (1190mm wide x 1200mm high)</w:t>
            </w:r>
          </w:p>
        </w:tc>
        <w:tc>
          <w:tcPr>
            <w:tcW w:w="1701" w:type="dxa"/>
            <w:vAlign w:val="center"/>
          </w:tcPr>
          <w:p w14:paraId="5C0AA1EA" w14:textId="07C9F9A7" w:rsidR="00F357B0" w:rsidRDefault="00F357B0" w:rsidP="00F357B0">
            <w:pPr>
              <w:spacing w:after="200" w:line="360" w:lineRule="auto"/>
              <w:jc w:val="center"/>
              <w:rPr>
                <w:rFonts w:ascii="Tahoma" w:hAnsi="Tahoma" w:cs="Tahoma"/>
                <w:bCs/>
                <w:sz w:val="18"/>
                <w:szCs w:val="18"/>
              </w:rPr>
            </w:pPr>
            <w:r>
              <w:rPr>
                <w:rFonts w:ascii="Tahoma" w:hAnsi="Tahoma" w:cs="Tahoma"/>
                <w:sz w:val="18"/>
                <w:szCs w:val="18"/>
              </w:rPr>
              <w:t>10</w:t>
            </w:r>
          </w:p>
        </w:tc>
        <w:tc>
          <w:tcPr>
            <w:tcW w:w="1985" w:type="dxa"/>
          </w:tcPr>
          <w:p w14:paraId="1EF264ED" w14:textId="77777777"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5416A68C" w14:textId="77777777" w:rsidR="00F357B0" w:rsidRPr="009C0C70" w:rsidRDefault="00F357B0" w:rsidP="00F357B0">
            <w:pPr>
              <w:spacing w:after="200" w:line="360" w:lineRule="auto"/>
              <w:jc w:val="center"/>
              <w:rPr>
                <w:rFonts w:ascii="Tahoma" w:hAnsi="Tahoma" w:cs="Tahoma"/>
                <w:bCs/>
                <w:sz w:val="18"/>
                <w:szCs w:val="18"/>
                <w:lang w:eastAsia="en-ZA"/>
              </w:rPr>
            </w:pPr>
          </w:p>
        </w:tc>
      </w:tr>
      <w:tr w:rsidR="00F357B0" w:rsidRPr="009C0C70" w14:paraId="65B04BBE" w14:textId="77777777" w:rsidTr="00F357B0">
        <w:trPr>
          <w:trHeight w:val="501"/>
        </w:trPr>
        <w:tc>
          <w:tcPr>
            <w:tcW w:w="553" w:type="dxa"/>
          </w:tcPr>
          <w:p w14:paraId="176729C9" w14:textId="32928C73"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4120" w:type="dxa"/>
          </w:tcPr>
          <w:p w14:paraId="6BBABB17" w14:textId="6A7B3895" w:rsidR="00F357B0" w:rsidRPr="00E4082B" w:rsidRDefault="00F357B0" w:rsidP="00F357B0">
            <w:pPr>
              <w:spacing w:before="100" w:beforeAutospacing="1" w:after="100" w:afterAutospacing="1"/>
              <w:jc w:val="left"/>
              <w:rPr>
                <w:rFonts w:ascii="Arial" w:hAnsi="Arial" w:cs="Arial"/>
                <w:kern w:val="2"/>
                <w:sz w:val="18"/>
                <w:szCs w:val="18"/>
                <w14:ligatures w14:val="standardContextual"/>
              </w:rPr>
            </w:pPr>
            <w:r>
              <w:rPr>
                <w:rFonts w:ascii="Tahoma" w:hAnsi="Tahoma" w:cs="Tahoma"/>
                <w:sz w:val="18"/>
                <w:szCs w:val="18"/>
                <w:lang w:val="en-US"/>
              </w:rPr>
              <w:t>Roll up blinds (1200mm wide x 2438mm high)</w:t>
            </w:r>
          </w:p>
        </w:tc>
        <w:tc>
          <w:tcPr>
            <w:tcW w:w="1701" w:type="dxa"/>
            <w:vAlign w:val="center"/>
          </w:tcPr>
          <w:p w14:paraId="75A84E99" w14:textId="14369FD2" w:rsidR="00F357B0" w:rsidRDefault="00F357B0" w:rsidP="00F357B0">
            <w:pPr>
              <w:spacing w:after="200" w:line="360" w:lineRule="auto"/>
              <w:jc w:val="center"/>
              <w:rPr>
                <w:rFonts w:ascii="Tahoma" w:hAnsi="Tahoma" w:cs="Tahoma"/>
                <w:bCs/>
                <w:sz w:val="18"/>
                <w:szCs w:val="18"/>
              </w:rPr>
            </w:pPr>
            <w:r>
              <w:rPr>
                <w:rFonts w:ascii="Tahoma" w:hAnsi="Tahoma" w:cs="Tahoma"/>
                <w:color w:val="000000"/>
                <w:sz w:val="18"/>
                <w:szCs w:val="18"/>
              </w:rPr>
              <w:t>12</w:t>
            </w:r>
          </w:p>
        </w:tc>
        <w:tc>
          <w:tcPr>
            <w:tcW w:w="1985" w:type="dxa"/>
          </w:tcPr>
          <w:p w14:paraId="54DC3D7D" w14:textId="77777777"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202FD2A2" w14:textId="77777777" w:rsidR="00F357B0" w:rsidRPr="009C0C70" w:rsidRDefault="00F357B0" w:rsidP="00F357B0">
            <w:pPr>
              <w:spacing w:after="200" w:line="360" w:lineRule="auto"/>
              <w:jc w:val="center"/>
              <w:rPr>
                <w:rFonts w:ascii="Tahoma" w:hAnsi="Tahoma" w:cs="Tahoma"/>
                <w:bCs/>
                <w:sz w:val="18"/>
                <w:szCs w:val="18"/>
                <w:lang w:eastAsia="en-ZA"/>
              </w:rPr>
            </w:pPr>
          </w:p>
        </w:tc>
      </w:tr>
      <w:tr w:rsidR="00F357B0" w:rsidRPr="009C0C70" w14:paraId="26DBC1C6" w14:textId="77777777" w:rsidTr="00F357B0">
        <w:trPr>
          <w:trHeight w:val="501"/>
        </w:trPr>
        <w:tc>
          <w:tcPr>
            <w:tcW w:w="553" w:type="dxa"/>
          </w:tcPr>
          <w:p w14:paraId="5A3843BD" w14:textId="3B22D8BE"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4120" w:type="dxa"/>
          </w:tcPr>
          <w:p w14:paraId="3B8B93AF" w14:textId="0E9E0027" w:rsidR="00F357B0" w:rsidRPr="00E4082B" w:rsidRDefault="00F357B0" w:rsidP="00F357B0">
            <w:pPr>
              <w:spacing w:before="100" w:beforeAutospacing="1" w:after="100" w:afterAutospacing="1"/>
              <w:jc w:val="left"/>
              <w:rPr>
                <w:rFonts w:ascii="Arial" w:hAnsi="Arial" w:cs="Arial"/>
                <w:kern w:val="2"/>
                <w:sz w:val="18"/>
                <w:szCs w:val="18"/>
                <w14:ligatures w14:val="standardContextual"/>
              </w:rPr>
            </w:pPr>
            <w:r>
              <w:rPr>
                <w:rFonts w:ascii="Tahoma" w:hAnsi="Tahoma" w:cs="Tahoma"/>
                <w:sz w:val="18"/>
                <w:szCs w:val="18"/>
                <w:lang w:val="en-US"/>
              </w:rPr>
              <w:t>Roll up blinds (1270mm wide x 2435mm high)</w:t>
            </w:r>
          </w:p>
        </w:tc>
        <w:tc>
          <w:tcPr>
            <w:tcW w:w="1701" w:type="dxa"/>
            <w:vAlign w:val="center"/>
          </w:tcPr>
          <w:p w14:paraId="74AD7B3C" w14:textId="5E7888DF" w:rsidR="00F357B0" w:rsidRDefault="00F357B0" w:rsidP="00F357B0">
            <w:pPr>
              <w:spacing w:after="200" w:line="360" w:lineRule="auto"/>
              <w:jc w:val="center"/>
              <w:rPr>
                <w:rFonts w:ascii="Tahoma" w:hAnsi="Tahoma" w:cs="Tahoma"/>
                <w:bCs/>
                <w:sz w:val="18"/>
                <w:szCs w:val="18"/>
              </w:rPr>
            </w:pPr>
            <w:r>
              <w:rPr>
                <w:rFonts w:ascii="Tahoma" w:hAnsi="Tahoma" w:cs="Tahoma"/>
                <w:color w:val="000000"/>
                <w:sz w:val="18"/>
                <w:szCs w:val="18"/>
              </w:rPr>
              <w:t>1</w:t>
            </w:r>
          </w:p>
        </w:tc>
        <w:tc>
          <w:tcPr>
            <w:tcW w:w="1985" w:type="dxa"/>
          </w:tcPr>
          <w:p w14:paraId="3E5DA4C2" w14:textId="77777777"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298678F9" w14:textId="77777777" w:rsidR="00F357B0" w:rsidRPr="009C0C70" w:rsidRDefault="00F357B0" w:rsidP="00F357B0">
            <w:pPr>
              <w:spacing w:after="200" w:line="360" w:lineRule="auto"/>
              <w:jc w:val="center"/>
              <w:rPr>
                <w:rFonts w:ascii="Tahoma" w:hAnsi="Tahoma" w:cs="Tahoma"/>
                <w:bCs/>
                <w:sz w:val="18"/>
                <w:szCs w:val="18"/>
                <w:lang w:eastAsia="en-ZA"/>
              </w:rPr>
            </w:pPr>
          </w:p>
        </w:tc>
      </w:tr>
      <w:tr w:rsidR="00F357B0" w:rsidRPr="009C0C70" w14:paraId="074DD31E" w14:textId="77777777" w:rsidTr="00F357B0">
        <w:trPr>
          <w:trHeight w:val="501"/>
        </w:trPr>
        <w:tc>
          <w:tcPr>
            <w:tcW w:w="553" w:type="dxa"/>
          </w:tcPr>
          <w:p w14:paraId="29118097" w14:textId="42E1B702"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4120" w:type="dxa"/>
          </w:tcPr>
          <w:p w14:paraId="1F7ED72E" w14:textId="5127AF66" w:rsidR="00F357B0" w:rsidRPr="00E4082B" w:rsidRDefault="00F357B0" w:rsidP="00F357B0">
            <w:pPr>
              <w:spacing w:before="100" w:beforeAutospacing="1" w:after="100" w:afterAutospacing="1"/>
              <w:jc w:val="left"/>
              <w:rPr>
                <w:rFonts w:ascii="Arial" w:hAnsi="Arial" w:cs="Arial"/>
                <w:kern w:val="2"/>
                <w:sz w:val="18"/>
                <w:szCs w:val="18"/>
                <w14:ligatures w14:val="standardContextual"/>
              </w:rPr>
            </w:pPr>
            <w:r>
              <w:rPr>
                <w:rFonts w:ascii="Tahoma" w:hAnsi="Tahoma" w:cs="Tahoma"/>
                <w:sz w:val="18"/>
                <w:szCs w:val="18"/>
                <w:lang w:val="en-US"/>
              </w:rPr>
              <w:t>Roll up blinds (1240mm wide x 2435mm high)</w:t>
            </w:r>
          </w:p>
        </w:tc>
        <w:tc>
          <w:tcPr>
            <w:tcW w:w="1701" w:type="dxa"/>
            <w:vAlign w:val="center"/>
          </w:tcPr>
          <w:p w14:paraId="6011CDA2" w14:textId="7A80B478" w:rsidR="00F357B0" w:rsidRDefault="00F357B0" w:rsidP="00F357B0">
            <w:pPr>
              <w:spacing w:after="200" w:line="360" w:lineRule="auto"/>
              <w:jc w:val="center"/>
              <w:rPr>
                <w:rFonts w:ascii="Tahoma" w:hAnsi="Tahoma" w:cs="Tahoma"/>
                <w:bCs/>
                <w:sz w:val="18"/>
                <w:szCs w:val="18"/>
              </w:rPr>
            </w:pPr>
            <w:r>
              <w:rPr>
                <w:rFonts w:ascii="Tahoma" w:hAnsi="Tahoma" w:cs="Tahoma"/>
                <w:color w:val="000000"/>
                <w:sz w:val="18"/>
                <w:szCs w:val="18"/>
              </w:rPr>
              <w:t>1</w:t>
            </w:r>
          </w:p>
        </w:tc>
        <w:tc>
          <w:tcPr>
            <w:tcW w:w="1985" w:type="dxa"/>
          </w:tcPr>
          <w:p w14:paraId="260ABC76" w14:textId="77777777"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04ECB0F8" w14:textId="77777777" w:rsidR="00F357B0" w:rsidRPr="009C0C70" w:rsidRDefault="00F357B0" w:rsidP="00F357B0">
            <w:pPr>
              <w:spacing w:after="200" w:line="360" w:lineRule="auto"/>
              <w:jc w:val="center"/>
              <w:rPr>
                <w:rFonts w:ascii="Tahoma" w:hAnsi="Tahoma" w:cs="Tahoma"/>
                <w:bCs/>
                <w:sz w:val="18"/>
                <w:szCs w:val="18"/>
                <w:lang w:eastAsia="en-ZA"/>
              </w:rPr>
            </w:pPr>
          </w:p>
        </w:tc>
      </w:tr>
      <w:tr w:rsidR="00F357B0" w:rsidRPr="009C0C70" w14:paraId="34CE1B5C" w14:textId="77777777" w:rsidTr="00F357B0">
        <w:trPr>
          <w:trHeight w:val="501"/>
        </w:trPr>
        <w:tc>
          <w:tcPr>
            <w:tcW w:w="553" w:type="dxa"/>
          </w:tcPr>
          <w:p w14:paraId="524F26E1" w14:textId="6836943A"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4120" w:type="dxa"/>
          </w:tcPr>
          <w:p w14:paraId="41935E87" w14:textId="36984652" w:rsidR="00F357B0" w:rsidRPr="00E4082B" w:rsidRDefault="00F357B0" w:rsidP="00F357B0">
            <w:pPr>
              <w:spacing w:before="100" w:beforeAutospacing="1" w:after="100" w:afterAutospacing="1"/>
              <w:jc w:val="left"/>
              <w:rPr>
                <w:rFonts w:ascii="Arial" w:hAnsi="Arial" w:cs="Arial"/>
                <w:kern w:val="2"/>
                <w:sz w:val="18"/>
                <w:szCs w:val="18"/>
                <w14:ligatures w14:val="standardContextual"/>
              </w:rPr>
            </w:pPr>
            <w:r>
              <w:rPr>
                <w:rFonts w:ascii="Tahoma" w:hAnsi="Tahoma" w:cs="Tahoma"/>
                <w:sz w:val="18"/>
                <w:szCs w:val="18"/>
                <w:lang w:val="en-US"/>
              </w:rPr>
              <w:t>Roll up blinds (2115mm wide x 2435mm high)</w:t>
            </w:r>
          </w:p>
        </w:tc>
        <w:tc>
          <w:tcPr>
            <w:tcW w:w="1701" w:type="dxa"/>
            <w:vAlign w:val="center"/>
          </w:tcPr>
          <w:p w14:paraId="4D9E443F" w14:textId="0ACE92D5" w:rsidR="00F357B0" w:rsidRDefault="00F357B0" w:rsidP="00F357B0">
            <w:pPr>
              <w:spacing w:after="200" w:line="360" w:lineRule="auto"/>
              <w:jc w:val="center"/>
              <w:rPr>
                <w:rFonts w:ascii="Tahoma" w:hAnsi="Tahoma" w:cs="Tahoma"/>
                <w:bCs/>
                <w:sz w:val="18"/>
                <w:szCs w:val="18"/>
              </w:rPr>
            </w:pPr>
            <w:r>
              <w:rPr>
                <w:rFonts w:ascii="Tahoma" w:hAnsi="Tahoma" w:cs="Tahoma"/>
                <w:color w:val="000000"/>
                <w:sz w:val="18"/>
                <w:szCs w:val="18"/>
              </w:rPr>
              <w:t>1</w:t>
            </w:r>
          </w:p>
        </w:tc>
        <w:tc>
          <w:tcPr>
            <w:tcW w:w="1985" w:type="dxa"/>
          </w:tcPr>
          <w:p w14:paraId="4BAD119B" w14:textId="77777777"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498956A7" w14:textId="77777777" w:rsidR="00F357B0" w:rsidRPr="009C0C70" w:rsidRDefault="00F357B0" w:rsidP="00F357B0">
            <w:pPr>
              <w:spacing w:after="200" w:line="360" w:lineRule="auto"/>
              <w:jc w:val="center"/>
              <w:rPr>
                <w:rFonts w:ascii="Tahoma" w:hAnsi="Tahoma" w:cs="Tahoma"/>
                <w:bCs/>
                <w:sz w:val="18"/>
                <w:szCs w:val="18"/>
                <w:lang w:eastAsia="en-ZA"/>
              </w:rPr>
            </w:pPr>
          </w:p>
        </w:tc>
      </w:tr>
      <w:tr w:rsidR="00F357B0" w:rsidRPr="009C0C70" w14:paraId="584BC22F" w14:textId="77777777" w:rsidTr="00F357B0">
        <w:trPr>
          <w:trHeight w:val="501"/>
        </w:trPr>
        <w:tc>
          <w:tcPr>
            <w:tcW w:w="553" w:type="dxa"/>
          </w:tcPr>
          <w:p w14:paraId="0CE01C75" w14:textId="10E1605F"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8</w:t>
            </w:r>
          </w:p>
        </w:tc>
        <w:tc>
          <w:tcPr>
            <w:tcW w:w="4120" w:type="dxa"/>
          </w:tcPr>
          <w:p w14:paraId="0CB06D61" w14:textId="31E39D18" w:rsidR="00F357B0" w:rsidRPr="00E4082B" w:rsidRDefault="00F357B0" w:rsidP="00F357B0">
            <w:pPr>
              <w:spacing w:before="100" w:beforeAutospacing="1" w:after="100" w:afterAutospacing="1"/>
              <w:jc w:val="left"/>
              <w:rPr>
                <w:rFonts w:ascii="Arial" w:hAnsi="Arial" w:cs="Arial"/>
                <w:kern w:val="2"/>
                <w:sz w:val="18"/>
                <w:szCs w:val="18"/>
                <w14:ligatures w14:val="standardContextual"/>
              </w:rPr>
            </w:pPr>
            <w:r>
              <w:rPr>
                <w:rFonts w:ascii="Tahoma" w:hAnsi="Tahoma" w:cs="Tahoma"/>
                <w:sz w:val="18"/>
                <w:szCs w:val="18"/>
                <w:lang w:val="en-US"/>
              </w:rPr>
              <w:t>Roll up blinds (1200mm wide x 2435mm high)</w:t>
            </w:r>
          </w:p>
        </w:tc>
        <w:tc>
          <w:tcPr>
            <w:tcW w:w="1701" w:type="dxa"/>
            <w:vAlign w:val="center"/>
          </w:tcPr>
          <w:p w14:paraId="6760D08B" w14:textId="040E5F8A" w:rsidR="00F357B0" w:rsidRDefault="00F357B0" w:rsidP="00F357B0">
            <w:pPr>
              <w:spacing w:after="200" w:line="360" w:lineRule="auto"/>
              <w:jc w:val="center"/>
              <w:rPr>
                <w:rFonts w:ascii="Tahoma" w:hAnsi="Tahoma" w:cs="Tahoma"/>
                <w:bCs/>
                <w:sz w:val="18"/>
                <w:szCs w:val="18"/>
              </w:rPr>
            </w:pPr>
            <w:r>
              <w:rPr>
                <w:rFonts w:ascii="Tahoma" w:hAnsi="Tahoma" w:cs="Tahoma"/>
                <w:color w:val="000000"/>
                <w:sz w:val="18"/>
                <w:szCs w:val="18"/>
              </w:rPr>
              <w:t>1</w:t>
            </w:r>
          </w:p>
        </w:tc>
        <w:tc>
          <w:tcPr>
            <w:tcW w:w="1985" w:type="dxa"/>
          </w:tcPr>
          <w:p w14:paraId="082D4814" w14:textId="77777777"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4C32EA1A" w14:textId="77777777" w:rsidR="00F357B0" w:rsidRPr="009C0C70" w:rsidRDefault="00F357B0" w:rsidP="00F357B0">
            <w:pPr>
              <w:spacing w:after="200" w:line="360" w:lineRule="auto"/>
              <w:jc w:val="center"/>
              <w:rPr>
                <w:rFonts w:ascii="Tahoma" w:hAnsi="Tahoma" w:cs="Tahoma"/>
                <w:bCs/>
                <w:sz w:val="18"/>
                <w:szCs w:val="18"/>
                <w:lang w:eastAsia="en-ZA"/>
              </w:rPr>
            </w:pPr>
          </w:p>
        </w:tc>
      </w:tr>
      <w:tr w:rsidR="00F357B0" w:rsidRPr="009C0C70" w14:paraId="2075023F" w14:textId="77777777" w:rsidTr="00F357B0">
        <w:trPr>
          <w:trHeight w:val="501"/>
        </w:trPr>
        <w:tc>
          <w:tcPr>
            <w:tcW w:w="553" w:type="dxa"/>
          </w:tcPr>
          <w:p w14:paraId="37768A6E" w14:textId="313AD42F" w:rsidR="00F357B0" w:rsidRDefault="00F357B0" w:rsidP="00F357B0">
            <w:pPr>
              <w:spacing w:after="200" w:line="360" w:lineRule="auto"/>
              <w:rPr>
                <w:rFonts w:ascii="Tahoma" w:hAnsi="Tahoma" w:cs="Tahoma"/>
                <w:b/>
                <w:sz w:val="18"/>
                <w:szCs w:val="18"/>
                <w:lang w:eastAsia="en-ZA"/>
              </w:rPr>
            </w:pPr>
            <w:r>
              <w:rPr>
                <w:rFonts w:ascii="Tahoma" w:hAnsi="Tahoma" w:cs="Tahoma"/>
                <w:b/>
                <w:sz w:val="18"/>
                <w:szCs w:val="18"/>
                <w:lang w:eastAsia="en-ZA"/>
              </w:rPr>
              <w:t>9</w:t>
            </w:r>
          </w:p>
        </w:tc>
        <w:tc>
          <w:tcPr>
            <w:tcW w:w="4120" w:type="dxa"/>
          </w:tcPr>
          <w:p w14:paraId="59A981FD" w14:textId="6E4251B3" w:rsidR="00F357B0" w:rsidRPr="00E4082B" w:rsidRDefault="00F357B0" w:rsidP="00F357B0">
            <w:pPr>
              <w:spacing w:before="100" w:beforeAutospacing="1" w:after="100" w:afterAutospacing="1"/>
              <w:jc w:val="left"/>
              <w:rPr>
                <w:rFonts w:ascii="Arial" w:hAnsi="Arial" w:cs="Arial"/>
                <w:kern w:val="2"/>
                <w:sz w:val="18"/>
                <w:szCs w:val="18"/>
                <w14:ligatures w14:val="standardContextual"/>
              </w:rPr>
            </w:pPr>
            <w:r>
              <w:rPr>
                <w:rFonts w:ascii="Tahoma" w:hAnsi="Tahoma" w:cs="Tahoma"/>
                <w:sz w:val="18"/>
                <w:szCs w:val="18"/>
              </w:rPr>
              <w:t xml:space="preserve">Installation </w:t>
            </w:r>
          </w:p>
        </w:tc>
        <w:tc>
          <w:tcPr>
            <w:tcW w:w="1701" w:type="dxa"/>
            <w:vAlign w:val="center"/>
          </w:tcPr>
          <w:p w14:paraId="56ECB38E" w14:textId="3C2E626B" w:rsidR="00F357B0" w:rsidRDefault="00F357B0" w:rsidP="00F357B0">
            <w:pPr>
              <w:spacing w:after="200" w:line="360" w:lineRule="auto"/>
              <w:jc w:val="center"/>
              <w:rPr>
                <w:rFonts w:ascii="Tahoma" w:hAnsi="Tahoma" w:cs="Tahoma"/>
                <w:bCs/>
                <w:sz w:val="18"/>
                <w:szCs w:val="18"/>
              </w:rPr>
            </w:pPr>
            <w:r>
              <w:rPr>
                <w:rFonts w:ascii="Tahoma" w:hAnsi="Tahoma" w:cs="Tahoma"/>
                <w:bCs/>
                <w:sz w:val="18"/>
                <w:szCs w:val="18"/>
              </w:rPr>
              <w:t>1</w:t>
            </w:r>
          </w:p>
        </w:tc>
        <w:tc>
          <w:tcPr>
            <w:tcW w:w="1985" w:type="dxa"/>
          </w:tcPr>
          <w:p w14:paraId="51B136F6" w14:textId="77777777" w:rsidR="00F357B0" w:rsidRPr="009C0C70" w:rsidRDefault="00F357B0" w:rsidP="00F357B0">
            <w:pPr>
              <w:spacing w:after="200" w:line="360" w:lineRule="auto"/>
              <w:jc w:val="center"/>
              <w:rPr>
                <w:rFonts w:ascii="Tahoma" w:hAnsi="Tahoma" w:cs="Tahoma"/>
                <w:bCs/>
                <w:sz w:val="18"/>
                <w:szCs w:val="18"/>
                <w:lang w:eastAsia="en-ZA"/>
              </w:rPr>
            </w:pPr>
          </w:p>
        </w:tc>
        <w:tc>
          <w:tcPr>
            <w:tcW w:w="1894" w:type="dxa"/>
          </w:tcPr>
          <w:p w14:paraId="1696562F" w14:textId="77777777" w:rsidR="00F357B0" w:rsidRPr="009C0C70" w:rsidRDefault="00F357B0" w:rsidP="00F357B0">
            <w:pPr>
              <w:spacing w:after="200" w:line="360" w:lineRule="auto"/>
              <w:jc w:val="center"/>
              <w:rPr>
                <w:rFonts w:ascii="Tahoma" w:hAnsi="Tahoma" w:cs="Tahoma"/>
                <w:bCs/>
                <w:sz w:val="18"/>
                <w:szCs w:val="18"/>
                <w:lang w:eastAsia="en-ZA"/>
              </w:rPr>
            </w:pPr>
          </w:p>
        </w:tc>
      </w:tr>
      <w:tr w:rsidR="009D0BF4" w14:paraId="3368F0C7" w14:textId="77777777" w:rsidTr="00F357B0">
        <w:trPr>
          <w:trHeight w:val="501"/>
        </w:trPr>
        <w:tc>
          <w:tcPr>
            <w:tcW w:w="553" w:type="dxa"/>
          </w:tcPr>
          <w:p w14:paraId="63377E0C" w14:textId="41097EE6" w:rsidR="009D0BF4" w:rsidRDefault="00F357B0" w:rsidP="002B79AA">
            <w:pPr>
              <w:spacing w:after="200" w:line="360" w:lineRule="auto"/>
              <w:rPr>
                <w:rFonts w:ascii="Tahoma" w:hAnsi="Tahoma" w:cs="Tahoma"/>
                <w:b/>
                <w:sz w:val="18"/>
                <w:szCs w:val="18"/>
                <w:lang w:eastAsia="en-ZA"/>
              </w:rPr>
            </w:pPr>
            <w:r>
              <w:rPr>
                <w:rFonts w:ascii="Tahoma" w:hAnsi="Tahoma" w:cs="Tahoma"/>
                <w:b/>
                <w:sz w:val="18"/>
                <w:szCs w:val="18"/>
                <w:lang w:eastAsia="en-ZA"/>
              </w:rPr>
              <w:t>10</w:t>
            </w:r>
          </w:p>
        </w:tc>
        <w:tc>
          <w:tcPr>
            <w:tcW w:w="4120" w:type="dxa"/>
          </w:tcPr>
          <w:p w14:paraId="62EB6B4C" w14:textId="448D4D36" w:rsidR="009D0BF4" w:rsidRPr="002E183A" w:rsidRDefault="009D0BF4" w:rsidP="002B79AA">
            <w:pPr>
              <w:jc w:val="left"/>
              <w:rPr>
                <w:rFonts w:ascii="Tahoma" w:hAnsi="Tahoma" w:cs="Tahoma"/>
                <w:sz w:val="18"/>
                <w:szCs w:val="18"/>
              </w:rPr>
            </w:pPr>
            <w:r>
              <w:rPr>
                <w:rFonts w:ascii="Tahoma" w:hAnsi="Tahoma" w:cs="Tahoma"/>
                <w:sz w:val="18"/>
                <w:szCs w:val="18"/>
              </w:rPr>
              <w:t>Other Costs (If applicable)</w:t>
            </w:r>
          </w:p>
        </w:tc>
        <w:tc>
          <w:tcPr>
            <w:tcW w:w="1701" w:type="dxa"/>
          </w:tcPr>
          <w:p w14:paraId="7C8033BF" w14:textId="245603EA" w:rsidR="009D0BF4" w:rsidRPr="00BF17FB" w:rsidRDefault="00F357B0" w:rsidP="002B79AA">
            <w:pPr>
              <w:spacing w:after="200" w:line="360" w:lineRule="auto"/>
              <w:jc w:val="center"/>
              <w:rPr>
                <w:rFonts w:ascii="Tahoma" w:hAnsi="Tahoma" w:cs="Tahoma"/>
                <w:b/>
                <w:sz w:val="18"/>
                <w:szCs w:val="18"/>
                <w:lang w:eastAsia="en-ZA"/>
              </w:rPr>
            </w:pPr>
            <w:r w:rsidRPr="00F357B0">
              <w:rPr>
                <w:rFonts w:ascii="Tahoma" w:hAnsi="Tahoma" w:cs="Tahoma"/>
                <w:bCs/>
                <w:sz w:val="18"/>
                <w:szCs w:val="18"/>
              </w:rPr>
              <w:t>1</w:t>
            </w:r>
          </w:p>
        </w:tc>
        <w:tc>
          <w:tcPr>
            <w:tcW w:w="1985" w:type="dxa"/>
          </w:tcPr>
          <w:p w14:paraId="5D4E313A" w14:textId="77777777" w:rsidR="009D0BF4" w:rsidRDefault="009D0BF4" w:rsidP="002B79AA">
            <w:pPr>
              <w:spacing w:after="200" w:line="360" w:lineRule="auto"/>
              <w:rPr>
                <w:rFonts w:ascii="Tahoma" w:hAnsi="Tahoma" w:cs="Tahoma"/>
                <w:b/>
                <w:sz w:val="18"/>
                <w:szCs w:val="18"/>
                <w:lang w:eastAsia="en-ZA"/>
              </w:rPr>
            </w:pPr>
          </w:p>
        </w:tc>
        <w:tc>
          <w:tcPr>
            <w:tcW w:w="1894" w:type="dxa"/>
          </w:tcPr>
          <w:p w14:paraId="1BC36E3E" w14:textId="77777777" w:rsidR="009D0BF4" w:rsidRDefault="009D0BF4" w:rsidP="002B79AA">
            <w:pPr>
              <w:spacing w:after="200" w:line="360" w:lineRule="auto"/>
              <w:rPr>
                <w:rFonts w:ascii="Tahoma" w:hAnsi="Tahoma" w:cs="Tahoma"/>
                <w:b/>
                <w:sz w:val="18"/>
                <w:szCs w:val="18"/>
                <w:lang w:eastAsia="en-ZA"/>
              </w:rPr>
            </w:pPr>
          </w:p>
        </w:tc>
      </w:tr>
      <w:tr w:rsidR="002E183A" w14:paraId="3D2CFD2A" w14:textId="77777777" w:rsidTr="00F357B0">
        <w:trPr>
          <w:trHeight w:val="522"/>
        </w:trPr>
        <w:tc>
          <w:tcPr>
            <w:tcW w:w="8359"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1894"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F357B0">
        <w:trPr>
          <w:trHeight w:val="507"/>
        </w:trPr>
        <w:tc>
          <w:tcPr>
            <w:tcW w:w="8359"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1894"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F357B0">
        <w:trPr>
          <w:trHeight w:val="522"/>
        </w:trPr>
        <w:tc>
          <w:tcPr>
            <w:tcW w:w="8359"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1894"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4F6FE4B" w14:textId="77777777" w:rsidR="009D0BF4" w:rsidRDefault="009D0BF4" w:rsidP="002E183A">
      <w:pPr>
        <w:spacing w:line="360" w:lineRule="auto"/>
        <w:rPr>
          <w:rFonts w:ascii="Tahoma" w:hAnsi="Tahoma" w:cs="Tahoma"/>
          <w:bCs/>
          <w:sz w:val="18"/>
          <w:szCs w:val="18"/>
          <w:lang w:val="en-US"/>
        </w:rPr>
      </w:pPr>
    </w:p>
    <w:p w14:paraId="111ED544" w14:textId="77777777" w:rsidR="00B34102" w:rsidRDefault="00B34102" w:rsidP="002E183A">
      <w:pPr>
        <w:spacing w:line="360" w:lineRule="auto"/>
        <w:rPr>
          <w:rFonts w:ascii="Tahoma" w:hAnsi="Tahoma" w:cs="Tahoma"/>
          <w:bCs/>
          <w:sz w:val="18"/>
          <w:szCs w:val="18"/>
          <w:lang w:val="en-US"/>
        </w:rPr>
      </w:pPr>
    </w:p>
    <w:p w14:paraId="76513749" w14:textId="77777777" w:rsidR="00B34102" w:rsidRDefault="00B34102"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D128F0C" w:rsidR="0043222B" w:rsidRPr="00C625A0" w:rsidRDefault="00B13A26" w:rsidP="00CE7D27">
    <w:pPr>
      <w:pStyle w:val="Footer"/>
      <w:tabs>
        <w:tab w:val="clear" w:pos="4153"/>
      </w:tabs>
      <w:rPr>
        <w:rFonts w:ascii="Tahoma" w:hAnsi="Tahoma" w:cs="Tahoma"/>
        <w:bCs/>
        <w:sz w:val="18"/>
        <w:szCs w:val="18"/>
        <w:lang w:val="en-ZA"/>
      </w:rPr>
    </w:pPr>
    <w:r w:rsidRPr="00B13A26">
      <w:rPr>
        <w:rFonts w:ascii="Tahoma" w:hAnsi="Tahoma" w:cs="Tahoma"/>
        <w:bCs/>
        <w:sz w:val="18"/>
        <w:szCs w:val="18"/>
        <w:lang w:val="en-ZA"/>
      </w:rPr>
      <w:t>PR10114788</w:t>
    </w:r>
    <w:r w:rsidR="001D2C24">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Pr>
        <w:rFonts w:ascii="Tahoma" w:hAnsi="Tahoma" w:cs="Tahoma"/>
        <w:bCs/>
        <w:sz w:val="18"/>
        <w:szCs w:val="18"/>
        <w:lang w:val="en-ZA"/>
      </w:rPr>
      <w:t>S</w:t>
    </w:r>
    <w:r w:rsidRPr="00B13A26">
      <w:rPr>
        <w:rFonts w:ascii="Tahoma" w:hAnsi="Tahoma" w:cs="Tahoma"/>
        <w:bCs/>
        <w:sz w:val="18"/>
        <w:szCs w:val="18"/>
        <w:lang w:val="en-ZA"/>
      </w:rPr>
      <w:t>upply, deliver &amp; install blinds</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95157"/>
    <w:multiLevelType w:val="hybridMultilevel"/>
    <w:tmpl w:val="61324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BB1DEA"/>
    <w:multiLevelType w:val="hybridMultilevel"/>
    <w:tmpl w:val="8B3E359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8"/>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0"/>
  </w:num>
  <w:num w:numId="8" w16cid:durableId="1915969152">
    <w:abstractNumId w:val="1"/>
  </w:num>
  <w:num w:numId="9" w16cid:durableId="1723287274">
    <w:abstractNumId w:val="26"/>
  </w:num>
  <w:num w:numId="10" w16cid:durableId="1509562158">
    <w:abstractNumId w:val="13"/>
  </w:num>
  <w:num w:numId="11" w16cid:durableId="1567181830">
    <w:abstractNumId w:val="41"/>
  </w:num>
  <w:num w:numId="12" w16cid:durableId="1737822088">
    <w:abstractNumId w:val="9"/>
  </w:num>
  <w:num w:numId="13" w16cid:durableId="344283141">
    <w:abstractNumId w:val="42"/>
  </w:num>
  <w:num w:numId="14" w16cid:durableId="1241066102">
    <w:abstractNumId w:val="33"/>
  </w:num>
  <w:num w:numId="15" w16cid:durableId="755320827">
    <w:abstractNumId w:val="19"/>
  </w:num>
  <w:num w:numId="16" w16cid:durableId="2009476835">
    <w:abstractNumId w:val="35"/>
  </w:num>
  <w:num w:numId="17" w16cid:durableId="239607111">
    <w:abstractNumId w:val="4"/>
  </w:num>
  <w:num w:numId="18" w16cid:durableId="289943842">
    <w:abstractNumId w:val="31"/>
  </w:num>
  <w:num w:numId="19" w16cid:durableId="1186093103">
    <w:abstractNumId w:val="36"/>
  </w:num>
  <w:num w:numId="20" w16cid:durableId="485316744">
    <w:abstractNumId w:val="11"/>
  </w:num>
  <w:num w:numId="21" w16cid:durableId="1063530985">
    <w:abstractNumId w:val="6"/>
  </w:num>
  <w:num w:numId="22" w16cid:durableId="1048260815">
    <w:abstractNumId w:val="12"/>
  </w:num>
  <w:num w:numId="23" w16cid:durableId="1696734911">
    <w:abstractNumId w:val="22"/>
  </w:num>
  <w:num w:numId="24" w16cid:durableId="1283805266">
    <w:abstractNumId w:val="39"/>
  </w:num>
  <w:num w:numId="25" w16cid:durableId="1436516346">
    <w:abstractNumId w:val="18"/>
  </w:num>
  <w:num w:numId="26" w16cid:durableId="57410841">
    <w:abstractNumId w:val="23"/>
  </w:num>
  <w:num w:numId="27" w16cid:durableId="471289637">
    <w:abstractNumId w:val="21"/>
  </w:num>
  <w:num w:numId="28" w16cid:durableId="328532582">
    <w:abstractNumId w:val="43"/>
  </w:num>
  <w:num w:numId="29" w16cid:durableId="682901671">
    <w:abstractNumId w:val="32"/>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0"/>
  </w:num>
  <w:num w:numId="33" w16cid:durableId="617101061">
    <w:abstractNumId w:val="34"/>
  </w:num>
  <w:num w:numId="34" w16cid:durableId="1812940803">
    <w:abstractNumId w:val="30"/>
  </w:num>
  <w:num w:numId="35" w16cid:durableId="375740556">
    <w:abstractNumId w:val="16"/>
  </w:num>
  <w:num w:numId="36" w16cid:durableId="2112310582">
    <w:abstractNumId w:val="28"/>
  </w:num>
  <w:num w:numId="37" w16cid:durableId="1759279928">
    <w:abstractNumId w:val="3"/>
  </w:num>
  <w:num w:numId="38" w16cid:durableId="608926925">
    <w:abstractNumId w:val="38"/>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451287024">
    <w:abstractNumId w:val="29"/>
  </w:num>
  <w:num w:numId="42" w16cid:durableId="1255091316">
    <w:abstractNumId w:val="14"/>
  </w:num>
  <w:num w:numId="43" w16cid:durableId="98068254">
    <w:abstractNumId w:val="2"/>
  </w:num>
  <w:num w:numId="44" w16cid:durableId="1134057241">
    <w:abstractNumId w:val="25"/>
  </w:num>
  <w:num w:numId="45" w16cid:durableId="21250199">
    <w:abstractNumId w:val="17"/>
  </w:num>
  <w:num w:numId="46" w16cid:durableId="58695789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DBD"/>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5CB"/>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5C8"/>
    <w:rsid w:val="003F580B"/>
    <w:rsid w:val="003F59FE"/>
    <w:rsid w:val="003F7269"/>
    <w:rsid w:val="00400214"/>
    <w:rsid w:val="00400F69"/>
    <w:rsid w:val="004014B5"/>
    <w:rsid w:val="00402D32"/>
    <w:rsid w:val="004032F3"/>
    <w:rsid w:val="004037BF"/>
    <w:rsid w:val="00403D46"/>
    <w:rsid w:val="00404DD3"/>
    <w:rsid w:val="00405F27"/>
    <w:rsid w:val="0040605C"/>
    <w:rsid w:val="00407251"/>
    <w:rsid w:val="00407991"/>
    <w:rsid w:val="00410522"/>
    <w:rsid w:val="00410AFB"/>
    <w:rsid w:val="00412A6E"/>
    <w:rsid w:val="00412CC9"/>
    <w:rsid w:val="0041403A"/>
    <w:rsid w:val="00414643"/>
    <w:rsid w:val="00415051"/>
    <w:rsid w:val="00417B79"/>
    <w:rsid w:val="00417EA0"/>
    <w:rsid w:val="00420DF3"/>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1E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19"/>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0F0"/>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A76AF"/>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5F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2C6"/>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CC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1B3"/>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3A26"/>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616B"/>
    <w:rsid w:val="00B37320"/>
    <w:rsid w:val="00B42B70"/>
    <w:rsid w:val="00B441F0"/>
    <w:rsid w:val="00B44C87"/>
    <w:rsid w:val="00B45CEF"/>
    <w:rsid w:val="00B45EF2"/>
    <w:rsid w:val="00B47300"/>
    <w:rsid w:val="00B50CFA"/>
    <w:rsid w:val="00B51187"/>
    <w:rsid w:val="00B52C70"/>
    <w:rsid w:val="00B56424"/>
    <w:rsid w:val="00B57759"/>
    <w:rsid w:val="00B5798D"/>
    <w:rsid w:val="00B603B6"/>
    <w:rsid w:val="00B618DB"/>
    <w:rsid w:val="00B62DF9"/>
    <w:rsid w:val="00B63376"/>
    <w:rsid w:val="00B645B8"/>
    <w:rsid w:val="00B65B4D"/>
    <w:rsid w:val="00B66881"/>
    <w:rsid w:val="00B673A2"/>
    <w:rsid w:val="00B67466"/>
    <w:rsid w:val="00B67857"/>
    <w:rsid w:val="00B74D18"/>
    <w:rsid w:val="00B74EE3"/>
    <w:rsid w:val="00B7671F"/>
    <w:rsid w:val="00B76DF9"/>
    <w:rsid w:val="00B80ED7"/>
    <w:rsid w:val="00B81B37"/>
    <w:rsid w:val="00B82338"/>
    <w:rsid w:val="00B8242B"/>
    <w:rsid w:val="00B82A63"/>
    <w:rsid w:val="00B85469"/>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3992"/>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0EC"/>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2B"/>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57B0"/>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rfq.procurement@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TotalTime>
  <Pages>10</Pages>
  <Words>1756</Words>
  <Characters>10269</Characters>
  <Application>Microsoft Office Word</Application>
  <DocSecurity>0</DocSecurity>
  <Lines>380</Lines>
  <Paragraphs>231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11794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2026-03-03T06:56:00Z</dcterms:created>
  <dcterms:modified xsi:type="dcterms:W3CDTF">2026-03-03T13:05:00Z</dcterms:modified>
</cp:coreProperties>
</file>