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75DB" w14:textId="32DCCFF0" w:rsidR="00BB2083" w:rsidRPr="007274AE" w:rsidRDefault="00B66D0D" w:rsidP="004C4A4D">
      <w:pPr>
        <w:rPr>
          <w:b/>
        </w:rPr>
      </w:pPr>
      <w:bookmarkStart w:id="0" w:name="_Toc424832529"/>
      <w:bookmarkStart w:id="1" w:name="_Toc424884553"/>
      <w:bookmarkStart w:id="2" w:name="_Toc424890435"/>
      <w:bookmarkStart w:id="3" w:name="_Toc455988445"/>
      <w:r>
        <w:rPr>
          <w:b/>
          <w:sz w:val="28"/>
          <w:szCs w:val="28"/>
        </w:rPr>
        <w:t xml:space="preserve">                                                                                                                                                                                                                  </w:t>
      </w:r>
      <w:bookmarkEnd w:id="0"/>
      <w:bookmarkEnd w:id="1"/>
      <w:bookmarkEnd w:id="2"/>
      <w:bookmarkEnd w:id="3"/>
    </w:p>
    <w:p w14:paraId="1FD72282" w14:textId="77777777" w:rsidR="00BB2083" w:rsidRPr="00E5758E" w:rsidRDefault="00BB2083" w:rsidP="00BB2083">
      <w:pPr>
        <w:jc w:val="center"/>
        <w:rPr>
          <w:rFonts w:cs="Arial"/>
          <w:color w:val="000000"/>
        </w:rPr>
      </w:pPr>
      <w:r>
        <w:rPr>
          <w:noProof/>
          <w:snapToGrid/>
          <w:lang w:val="en-ZA" w:eastAsia="en-ZA"/>
        </w:rPr>
        <w:drawing>
          <wp:inline distT="0" distB="0" distL="0" distR="0" wp14:anchorId="463BFCC8" wp14:editId="4AB3B909">
            <wp:extent cx="1066800" cy="8458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rcRect/>
                    <a:stretch>
                      <a:fillRect/>
                    </a:stretch>
                  </pic:blipFill>
                  <pic:spPr bwMode="auto">
                    <a:xfrm>
                      <a:off x="0" y="0"/>
                      <a:ext cx="1066800" cy="845820"/>
                    </a:xfrm>
                    <a:prstGeom prst="rect">
                      <a:avLst/>
                    </a:prstGeom>
                    <a:noFill/>
                    <a:ln w="9525">
                      <a:noFill/>
                      <a:miter lim="800000"/>
                      <a:headEnd/>
                      <a:tailEnd/>
                    </a:ln>
                  </pic:spPr>
                </pic:pic>
              </a:graphicData>
            </a:graphic>
          </wp:inline>
        </w:drawing>
      </w:r>
    </w:p>
    <w:p w14:paraId="1B53A7CD" w14:textId="7EF87A6A" w:rsidR="00BB2083" w:rsidRPr="002B56A5" w:rsidRDefault="00BB2083" w:rsidP="00BB2083">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sz w:val="24"/>
          <w:szCs w:val="24"/>
          <w:lang w:val="en-ZA"/>
        </w:rPr>
      </w:pPr>
      <w:r>
        <w:rPr>
          <w:rFonts w:cs="Arial"/>
          <w:b/>
          <w:snapToGrid/>
          <w:sz w:val="24"/>
          <w:szCs w:val="24"/>
          <w:lang w:val="en-ZA"/>
        </w:rPr>
        <w:t xml:space="preserve">GOVAN </w:t>
      </w:r>
      <w:r w:rsidR="004C4A4D">
        <w:rPr>
          <w:rFonts w:cs="Arial"/>
          <w:b/>
          <w:snapToGrid/>
          <w:sz w:val="24"/>
          <w:szCs w:val="24"/>
          <w:lang w:val="en-ZA"/>
        </w:rPr>
        <w:t xml:space="preserve">MBEKI </w:t>
      </w:r>
      <w:r w:rsidR="004C4A4D" w:rsidRPr="002B56A5">
        <w:rPr>
          <w:rFonts w:cs="Arial"/>
          <w:b/>
          <w:snapToGrid/>
          <w:sz w:val="24"/>
          <w:szCs w:val="24"/>
          <w:lang w:val="en-ZA"/>
        </w:rPr>
        <w:t>MUNICIPALITY</w:t>
      </w:r>
    </w:p>
    <w:p w14:paraId="73591D64" w14:textId="77777777" w:rsidR="00BB2083" w:rsidRPr="002B56A5" w:rsidRDefault="00BB2083" w:rsidP="00BB2083">
      <w:pPr>
        <w:autoSpaceDE w:val="0"/>
        <w:autoSpaceDN w:val="0"/>
        <w:adjustRightInd w:val="0"/>
        <w:jc w:val="center"/>
        <w:rPr>
          <w:rFonts w:cs="Arial"/>
          <w:b/>
          <w:snapToGrid/>
          <w:sz w:val="16"/>
          <w:szCs w:val="16"/>
          <w:lang w:val="en-ZA"/>
        </w:rPr>
      </w:pPr>
    </w:p>
    <w:p w14:paraId="3CC96ED4" w14:textId="69179A94" w:rsidR="00BB2083" w:rsidRDefault="00BB2083" w:rsidP="00BB2083">
      <w:pPr>
        <w:tabs>
          <w:tab w:val="left" w:pos="0"/>
        </w:tabs>
        <w:autoSpaceDE w:val="0"/>
        <w:autoSpaceDN w:val="0"/>
        <w:adjustRightInd w:val="0"/>
        <w:jc w:val="center"/>
        <w:rPr>
          <w:rFonts w:cs="Arial"/>
          <w:b/>
          <w:snapToGrid/>
          <w:sz w:val="24"/>
          <w:szCs w:val="24"/>
          <w:lang w:val="en-ZA"/>
        </w:rPr>
      </w:pPr>
      <w:r w:rsidRPr="002B56A5">
        <w:rPr>
          <w:rFonts w:cs="Arial"/>
          <w:b/>
          <w:snapToGrid/>
          <w:sz w:val="24"/>
          <w:szCs w:val="24"/>
          <w:lang w:val="en-ZA"/>
        </w:rPr>
        <w:t xml:space="preserve">QUOTATION NO.: </w:t>
      </w:r>
      <w:r w:rsidR="00B66D0D">
        <w:rPr>
          <w:rFonts w:cs="Arial"/>
          <w:b/>
          <w:snapToGrid/>
          <w:sz w:val="24"/>
          <w:szCs w:val="24"/>
          <w:lang w:val="en-ZA"/>
        </w:rPr>
        <w:t>8/3/</w:t>
      </w:r>
      <w:r w:rsidR="00FD01E2">
        <w:rPr>
          <w:rFonts w:cs="Arial"/>
          <w:b/>
          <w:snapToGrid/>
          <w:sz w:val="24"/>
          <w:szCs w:val="24"/>
          <w:lang w:val="en-ZA"/>
        </w:rPr>
        <w:t>1</w:t>
      </w:r>
      <w:r w:rsidR="00B66D0D">
        <w:rPr>
          <w:rFonts w:cs="Arial"/>
          <w:b/>
          <w:snapToGrid/>
          <w:sz w:val="24"/>
          <w:szCs w:val="24"/>
          <w:lang w:val="en-ZA"/>
        </w:rPr>
        <w:t>-</w:t>
      </w:r>
      <w:r w:rsidR="004C4A4D">
        <w:rPr>
          <w:rFonts w:cs="Arial"/>
          <w:b/>
          <w:snapToGrid/>
          <w:sz w:val="24"/>
          <w:szCs w:val="24"/>
          <w:lang w:val="en-ZA"/>
        </w:rPr>
        <w:t>11</w:t>
      </w:r>
      <w:r w:rsidR="00AC6553">
        <w:rPr>
          <w:rFonts w:cs="Arial"/>
          <w:b/>
          <w:snapToGrid/>
          <w:sz w:val="24"/>
          <w:szCs w:val="24"/>
          <w:lang w:val="en-ZA"/>
        </w:rPr>
        <w:t>/2022</w:t>
      </w:r>
    </w:p>
    <w:p w14:paraId="6C8FA849" w14:textId="23DB438A" w:rsidR="00AC6553" w:rsidRPr="00AC6553" w:rsidRDefault="00AC6553" w:rsidP="00AC6553">
      <w:pPr>
        <w:tabs>
          <w:tab w:val="left" w:pos="0"/>
        </w:tabs>
        <w:autoSpaceDE w:val="0"/>
        <w:autoSpaceDN w:val="0"/>
        <w:adjustRightInd w:val="0"/>
        <w:rPr>
          <w:rFonts w:cs="Arial"/>
          <w:b/>
          <w:snapToGrid/>
          <w:sz w:val="18"/>
          <w:szCs w:val="18"/>
          <w:lang w:val="en-ZA"/>
        </w:rPr>
      </w:pPr>
      <w:r>
        <w:rPr>
          <w:rFonts w:cs="Arial"/>
          <w:b/>
          <w:snapToGrid/>
          <w:sz w:val="24"/>
          <w:szCs w:val="24"/>
          <w:lang w:val="en-ZA"/>
        </w:rPr>
        <w:tab/>
      </w:r>
      <w:r>
        <w:rPr>
          <w:rFonts w:cs="Arial"/>
          <w:b/>
          <w:snapToGrid/>
          <w:sz w:val="24"/>
          <w:szCs w:val="24"/>
          <w:lang w:val="en-ZA"/>
        </w:rPr>
        <w:tab/>
      </w:r>
      <w:r>
        <w:rPr>
          <w:rFonts w:cs="Arial"/>
          <w:b/>
          <w:snapToGrid/>
          <w:sz w:val="24"/>
          <w:szCs w:val="24"/>
          <w:lang w:val="en-ZA"/>
        </w:rPr>
        <w:tab/>
        <w:t xml:space="preserve">          </w:t>
      </w:r>
      <w:r>
        <w:rPr>
          <w:rFonts w:cs="Arial"/>
          <w:b/>
          <w:snapToGrid/>
          <w:sz w:val="24"/>
          <w:szCs w:val="24"/>
          <w:lang w:val="en-ZA"/>
        </w:rPr>
        <w:tab/>
      </w:r>
      <w:r>
        <w:rPr>
          <w:rFonts w:cs="Arial"/>
          <w:b/>
          <w:snapToGrid/>
          <w:sz w:val="24"/>
          <w:szCs w:val="24"/>
          <w:lang w:val="en-ZA"/>
        </w:rPr>
        <w:tab/>
      </w:r>
      <w:r w:rsidR="00B66D0D">
        <w:rPr>
          <w:rFonts w:cs="Arial"/>
          <w:b/>
          <w:snapToGrid/>
          <w:sz w:val="18"/>
          <w:szCs w:val="18"/>
          <w:lang w:val="en-ZA"/>
        </w:rPr>
        <w:t xml:space="preserve">NOTICE NO: </w:t>
      </w:r>
      <w:r w:rsidR="005042A8">
        <w:rPr>
          <w:rFonts w:cs="Arial"/>
          <w:b/>
          <w:snapToGrid/>
          <w:sz w:val="18"/>
          <w:szCs w:val="18"/>
          <w:lang w:val="en-ZA"/>
        </w:rPr>
        <w:t>4</w:t>
      </w:r>
      <w:r w:rsidR="004C4A4D">
        <w:rPr>
          <w:rFonts w:cs="Arial"/>
          <w:b/>
          <w:snapToGrid/>
          <w:sz w:val="18"/>
          <w:szCs w:val="18"/>
          <w:lang w:val="en-ZA"/>
        </w:rPr>
        <w:t>7</w:t>
      </w:r>
      <w:r w:rsidRPr="00AC6553">
        <w:rPr>
          <w:rFonts w:cs="Arial"/>
          <w:b/>
          <w:snapToGrid/>
          <w:sz w:val="18"/>
          <w:szCs w:val="18"/>
          <w:lang w:val="en-ZA"/>
        </w:rPr>
        <w:t>/2022</w:t>
      </w:r>
    </w:p>
    <w:p w14:paraId="16AD8B44" w14:textId="77777777" w:rsidR="00BB2083" w:rsidRPr="002B56A5" w:rsidRDefault="00BB2083" w:rsidP="00BB2083">
      <w:pPr>
        <w:tabs>
          <w:tab w:val="left" w:pos="0"/>
        </w:tabs>
        <w:autoSpaceDE w:val="0"/>
        <w:autoSpaceDN w:val="0"/>
        <w:adjustRightInd w:val="0"/>
        <w:jc w:val="center"/>
        <w:rPr>
          <w:rFonts w:cs="Arial"/>
          <w:b/>
          <w:snapToGrid/>
          <w:sz w:val="16"/>
          <w:szCs w:val="16"/>
          <w:lang w:val="en-ZA"/>
        </w:rPr>
      </w:pPr>
    </w:p>
    <w:p w14:paraId="1AC477C9" w14:textId="6E9F4649" w:rsidR="00BB2083" w:rsidRPr="002B56A5" w:rsidRDefault="00BB2083" w:rsidP="00BB2083">
      <w:pPr>
        <w:tabs>
          <w:tab w:val="left" w:pos="0"/>
        </w:tabs>
        <w:autoSpaceDE w:val="0"/>
        <w:autoSpaceDN w:val="0"/>
        <w:adjustRightInd w:val="0"/>
        <w:jc w:val="center"/>
        <w:rPr>
          <w:rFonts w:cs="Arial"/>
          <w:b/>
          <w:snapToGrid/>
          <w:sz w:val="24"/>
          <w:szCs w:val="24"/>
          <w:lang w:val="en-ZA"/>
        </w:rPr>
      </w:pPr>
      <w:r w:rsidRPr="00D53C89">
        <w:rPr>
          <w:rFonts w:cs="Arial"/>
          <w:b/>
          <w:snapToGrid/>
          <w:sz w:val="24"/>
          <w:szCs w:val="24"/>
          <w:lang w:val="en-ZA"/>
        </w:rPr>
        <w:t xml:space="preserve">CLOSING DATE: </w:t>
      </w:r>
      <w:r w:rsidR="00906A16">
        <w:rPr>
          <w:rFonts w:cs="Arial"/>
          <w:b/>
          <w:snapToGrid/>
          <w:sz w:val="24"/>
          <w:szCs w:val="24"/>
          <w:lang w:val="en-ZA"/>
        </w:rPr>
        <w:t>1</w:t>
      </w:r>
      <w:r w:rsidR="00A67ABB">
        <w:rPr>
          <w:rFonts w:cs="Arial"/>
          <w:b/>
          <w:snapToGrid/>
          <w:sz w:val="24"/>
          <w:szCs w:val="24"/>
          <w:lang w:val="en-ZA"/>
        </w:rPr>
        <w:t>9</w:t>
      </w:r>
      <w:r w:rsidR="001E6C01">
        <w:rPr>
          <w:rFonts w:cs="Arial"/>
          <w:b/>
          <w:snapToGrid/>
          <w:sz w:val="24"/>
          <w:szCs w:val="24"/>
          <w:lang w:val="en-ZA"/>
        </w:rPr>
        <w:t>/</w:t>
      </w:r>
      <w:r w:rsidR="00091D16">
        <w:rPr>
          <w:rFonts w:cs="Arial"/>
          <w:b/>
          <w:snapToGrid/>
          <w:sz w:val="24"/>
          <w:szCs w:val="24"/>
          <w:lang w:val="en-ZA"/>
        </w:rPr>
        <w:t>10</w:t>
      </w:r>
      <w:r w:rsidR="00AC6553">
        <w:rPr>
          <w:rFonts w:cs="Arial"/>
          <w:b/>
          <w:snapToGrid/>
          <w:sz w:val="24"/>
          <w:szCs w:val="24"/>
          <w:lang w:val="en-ZA"/>
        </w:rPr>
        <w:t>/2022</w:t>
      </w:r>
      <w:r w:rsidRPr="00D53C89">
        <w:rPr>
          <w:rFonts w:cs="Arial"/>
          <w:b/>
          <w:snapToGrid/>
          <w:sz w:val="24"/>
          <w:szCs w:val="24"/>
          <w:lang w:val="en-ZA"/>
        </w:rPr>
        <w:t xml:space="preserve"> </w:t>
      </w:r>
      <w:r w:rsidRPr="00D53C89">
        <w:rPr>
          <w:rFonts w:cs="Arial"/>
          <w:b/>
          <w:bCs/>
          <w:snapToGrid/>
          <w:sz w:val="24"/>
          <w:szCs w:val="24"/>
          <w:lang w:val="en-ZA"/>
        </w:rPr>
        <w:t>AT 12H00</w:t>
      </w:r>
    </w:p>
    <w:p w14:paraId="7E3429D1" w14:textId="77777777" w:rsidR="00BB2083" w:rsidRPr="002B56A5" w:rsidRDefault="00BB2083" w:rsidP="00BB2083">
      <w:pPr>
        <w:shd w:val="clear" w:color="auto" w:fill="FFFFFF"/>
        <w:autoSpaceDE w:val="0"/>
        <w:autoSpaceDN w:val="0"/>
        <w:adjustRightInd w:val="0"/>
        <w:jc w:val="center"/>
        <w:rPr>
          <w:rFonts w:cs="Arial"/>
          <w:b/>
          <w:snapToGrid/>
          <w:sz w:val="16"/>
          <w:szCs w:val="16"/>
          <w:lang w:val="en-ZA"/>
        </w:rPr>
      </w:pPr>
    </w:p>
    <w:p w14:paraId="323521ED" w14:textId="026C8D4A" w:rsidR="00BB2083" w:rsidRPr="00747955" w:rsidRDefault="004C4A4D" w:rsidP="004C4A4D">
      <w:pPr>
        <w:jc w:val="center"/>
        <w:rPr>
          <w:rFonts w:cs="Arial"/>
          <w:b/>
          <w:bCs/>
          <w:snapToGrid/>
          <w:sz w:val="24"/>
          <w:szCs w:val="24"/>
          <w:lang w:val="en-ZA" w:eastAsia="en-ZA"/>
        </w:rPr>
      </w:pPr>
      <w:bookmarkStart w:id="4" w:name="_Hlk110431659"/>
      <w:bookmarkStart w:id="5" w:name="_Hlk110431523"/>
      <w:bookmarkEnd w:id="4"/>
      <w:r w:rsidRPr="00747955">
        <w:rPr>
          <w:rFonts w:cs="Arial"/>
          <w:b/>
          <w:bCs/>
          <w:snapToGrid/>
          <w:sz w:val="24"/>
          <w:szCs w:val="24"/>
          <w:highlight w:val="lightGray"/>
          <w:lang w:val="en-ZA" w:eastAsia="en-ZA"/>
        </w:rPr>
        <w:t>PROVISION, LICENSING AND SUPPORT OF SUPPLY CHAIN MANAGEMENT ONLINE SYSTEM</w:t>
      </w:r>
    </w:p>
    <w:bookmarkEnd w:id="5"/>
    <w:p w14:paraId="3B634343" w14:textId="77777777" w:rsidR="00BB2083"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p>
    <w:p w14:paraId="7D8B6F79" w14:textId="46F928CA" w:rsidR="001E6C01" w:rsidRDefault="00BB2083" w:rsidP="00B66D0D">
      <w:pPr>
        <w:widowControl/>
        <w:tabs>
          <w:tab w:val="left" w:pos="10260"/>
        </w:tabs>
        <w:autoSpaceDE w:val="0"/>
        <w:autoSpaceDN w:val="0"/>
        <w:adjustRightInd w:val="0"/>
        <w:ind w:right="206"/>
        <w:jc w:val="both"/>
        <w:rPr>
          <w:rFonts w:cs="Arial"/>
          <w:snapToGrid/>
          <w:sz w:val="22"/>
          <w:szCs w:val="22"/>
          <w:lang w:val="en-ZA" w:eastAsia="en-ZA"/>
        </w:rPr>
      </w:pPr>
      <w:r w:rsidRPr="000211B1">
        <w:rPr>
          <w:rFonts w:cs="Arial"/>
          <w:snapToGrid/>
          <w:sz w:val="22"/>
          <w:szCs w:val="22"/>
          <w:lang w:val="en-ZA" w:eastAsia="en-ZA"/>
        </w:rPr>
        <w:t xml:space="preserve">In terms of Section 110 of the Municipal Finance Management Act, 2003 (No. 56 of 2003), quotations are hereby invited </w:t>
      </w:r>
      <w:r w:rsidR="00AC6553" w:rsidRPr="000211B1">
        <w:rPr>
          <w:rFonts w:cs="Arial"/>
          <w:snapToGrid/>
          <w:sz w:val="22"/>
          <w:szCs w:val="22"/>
          <w:lang w:val="en-ZA" w:eastAsia="en-ZA"/>
        </w:rPr>
        <w:t>for</w:t>
      </w:r>
      <w:r w:rsidR="004C4A4D">
        <w:rPr>
          <w:rFonts w:cs="Arial"/>
          <w:snapToGrid/>
          <w:sz w:val="22"/>
          <w:szCs w:val="22"/>
          <w:lang w:val="en-ZA" w:eastAsia="en-ZA"/>
        </w:rPr>
        <w:t xml:space="preserve"> Provision, Licensing and Support of a Supply Chain Management Online System.</w:t>
      </w:r>
    </w:p>
    <w:p w14:paraId="5F9E9696" w14:textId="29AD0645" w:rsidR="004C4A4D" w:rsidRDefault="004C4A4D" w:rsidP="00B66D0D">
      <w:pPr>
        <w:widowControl/>
        <w:tabs>
          <w:tab w:val="left" w:pos="10260"/>
        </w:tabs>
        <w:autoSpaceDE w:val="0"/>
        <w:autoSpaceDN w:val="0"/>
        <w:adjustRightInd w:val="0"/>
        <w:ind w:right="206"/>
        <w:jc w:val="both"/>
        <w:rPr>
          <w:rFonts w:cs="Arial"/>
          <w:snapToGrid/>
          <w:sz w:val="22"/>
          <w:szCs w:val="22"/>
          <w:lang w:val="en-ZA" w:eastAsia="en-ZA"/>
        </w:rPr>
      </w:pPr>
    </w:p>
    <w:p w14:paraId="6DD66127" w14:textId="07921444" w:rsidR="0075572B" w:rsidRDefault="0075572B" w:rsidP="00B66D0D">
      <w:pPr>
        <w:widowControl/>
        <w:tabs>
          <w:tab w:val="left" w:pos="10260"/>
        </w:tabs>
        <w:autoSpaceDE w:val="0"/>
        <w:autoSpaceDN w:val="0"/>
        <w:adjustRightInd w:val="0"/>
        <w:ind w:right="206"/>
        <w:jc w:val="both"/>
        <w:rPr>
          <w:rFonts w:cs="Arial"/>
          <w:snapToGrid/>
          <w:sz w:val="22"/>
          <w:szCs w:val="22"/>
          <w:lang w:val="en-ZA" w:eastAsia="en-ZA"/>
        </w:rPr>
      </w:pPr>
      <w:r>
        <w:rPr>
          <w:rFonts w:cs="Arial"/>
          <w:snapToGrid/>
          <w:sz w:val="22"/>
          <w:szCs w:val="22"/>
          <w:lang w:val="en-ZA" w:eastAsia="en-ZA"/>
        </w:rPr>
        <w:t xml:space="preserve">Tender documents and specifications are available and can be </w:t>
      </w:r>
      <w:r w:rsidR="00A67ABB">
        <w:rPr>
          <w:rFonts w:cs="Arial"/>
          <w:snapToGrid/>
          <w:sz w:val="22"/>
          <w:szCs w:val="22"/>
          <w:lang w:val="en-ZA" w:eastAsia="en-ZA"/>
        </w:rPr>
        <w:t xml:space="preserve">downloaded free online on the National Treasury E-tender Portal from the </w:t>
      </w:r>
      <w:r w:rsidR="00747955">
        <w:rPr>
          <w:rFonts w:cs="Arial"/>
          <w:snapToGrid/>
          <w:sz w:val="22"/>
          <w:szCs w:val="22"/>
          <w:lang w:val="en-ZA" w:eastAsia="en-ZA"/>
        </w:rPr>
        <w:t>5</w:t>
      </w:r>
      <w:r w:rsidR="00A67ABB" w:rsidRPr="00A67ABB">
        <w:rPr>
          <w:rFonts w:cs="Arial"/>
          <w:snapToGrid/>
          <w:sz w:val="22"/>
          <w:szCs w:val="22"/>
          <w:vertAlign w:val="superscript"/>
          <w:lang w:val="en-ZA" w:eastAsia="en-ZA"/>
        </w:rPr>
        <w:t>th</w:t>
      </w:r>
      <w:r w:rsidR="00A67ABB">
        <w:rPr>
          <w:rFonts w:cs="Arial"/>
          <w:snapToGrid/>
          <w:sz w:val="22"/>
          <w:szCs w:val="22"/>
          <w:lang w:val="en-ZA" w:eastAsia="en-ZA"/>
        </w:rPr>
        <w:t xml:space="preserve"> of October 2022</w:t>
      </w:r>
      <w:r>
        <w:rPr>
          <w:rFonts w:cs="Arial"/>
          <w:snapToGrid/>
          <w:sz w:val="22"/>
          <w:szCs w:val="22"/>
          <w:lang w:val="en-ZA" w:eastAsia="en-ZA"/>
        </w:rPr>
        <w:t>.</w:t>
      </w:r>
    </w:p>
    <w:p w14:paraId="5EEF4FBA" w14:textId="77777777" w:rsidR="0075572B" w:rsidRPr="0075572B" w:rsidRDefault="0075572B" w:rsidP="00B66D0D">
      <w:pPr>
        <w:widowControl/>
        <w:tabs>
          <w:tab w:val="left" w:pos="10260"/>
        </w:tabs>
        <w:autoSpaceDE w:val="0"/>
        <w:autoSpaceDN w:val="0"/>
        <w:adjustRightInd w:val="0"/>
        <w:ind w:right="206"/>
        <w:jc w:val="both"/>
        <w:rPr>
          <w:rFonts w:cs="Arial"/>
          <w:snapToGrid/>
          <w:sz w:val="22"/>
          <w:szCs w:val="22"/>
          <w:lang w:val="en-ZA" w:eastAsia="en-ZA"/>
        </w:rPr>
      </w:pPr>
    </w:p>
    <w:p w14:paraId="3004CEC2" w14:textId="27F1ECA8" w:rsidR="00BB2083" w:rsidRPr="000211B1" w:rsidRDefault="00BB2083" w:rsidP="00BB2083">
      <w:pPr>
        <w:tabs>
          <w:tab w:val="left" w:pos="10260"/>
        </w:tabs>
        <w:autoSpaceDE w:val="0"/>
        <w:autoSpaceDN w:val="0"/>
        <w:adjustRightInd w:val="0"/>
        <w:ind w:right="206"/>
        <w:jc w:val="both"/>
        <w:rPr>
          <w:rFonts w:cs="Arial"/>
          <w:snapToGrid/>
          <w:color w:val="000000"/>
          <w:sz w:val="22"/>
          <w:szCs w:val="22"/>
          <w:lang w:val="en-ZA"/>
        </w:rPr>
      </w:pPr>
      <w:r w:rsidRPr="000211B1">
        <w:rPr>
          <w:rFonts w:cs="Arial"/>
          <w:snapToGrid/>
          <w:sz w:val="22"/>
          <w:szCs w:val="22"/>
          <w:lang w:val="en-ZA"/>
        </w:rPr>
        <w:t xml:space="preserve">The closing time for receipt of quotations is </w:t>
      </w:r>
      <w:r w:rsidRPr="000211B1">
        <w:rPr>
          <w:rFonts w:cs="Arial"/>
          <w:b/>
          <w:snapToGrid/>
          <w:sz w:val="22"/>
          <w:szCs w:val="22"/>
          <w:lang w:val="en-ZA"/>
        </w:rPr>
        <w:t xml:space="preserve">12:00hrs </w:t>
      </w:r>
      <w:r w:rsidRPr="000211B1">
        <w:rPr>
          <w:rFonts w:cs="Arial"/>
          <w:snapToGrid/>
          <w:sz w:val="22"/>
          <w:szCs w:val="22"/>
          <w:lang w:val="en-ZA"/>
        </w:rPr>
        <w:t>on</w:t>
      </w:r>
      <w:r w:rsidRPr="000211B1">
        <w:rPr>
          <w:rFonts w:cs="Arial"/>
          <w:b/>
          <w:snapToGrid/>
          <w:sz w:val="22"/>
          <w:szCs w:val="22"/>
          <w:lang w:val="en-ZA"/>
        </w:rPr>
        <w:t xml:space="preserve"> </w:t>
      </w:r>
      <w:r w:rsidR="00091D16">
        <w:rPr>
          <w:rFonts w:cs="Arial"/>
          <w:b/>
          <w:snapToGrid/>
          <w:sz w:val="22"/>
          <w:szCs w:val="22"/>
          <w:lang w:val="en-ZA"/>
        </w:rPr>
        <w:t>1</w:t>
      </w:r>
      <w:r w:rsidR="00A67ABB">
        <w:rPr>
          <w:rFonts w:cs="Arial"/>
          <w:b/>
          <w:snapToGrid/>
          <w:sz w:val="22"/>
          <w:szCs w:val="22"/>
          <w:lang w:val="en-ZA"/>
        </w:rPr>
        <w:t>9</w:t>
      </w:r>
      <w:r w:rsidR="00DA6B57">
        <w:rPr>
          <w:rFonts w:cs="Arial"/>
          <w:b/>
          <w:snapToGrid/>
          <w:sz w:val="22"/>
          <w:szCs w:val="22"/>
          <w:lang w:val="en-ZA"/>
        </w:rPr>
        <w:t>/</w:t>
      </w:r>
      <w:r w:rsidR="00091D16">
        <w:rPr>
          <w:rFonts w:cs="Arial"/>
          <w:b/>
          <w:snapToGrid/>
          <w:sz w:val="22"/>
          <w:szCs w:val="22"/>
          <w:lang w:val="en-ZA"/>
        </w:rPr>
        <w:t>10</w:t>
      </w:r>
      <w:r w:rsidR="00DA6B57">
        <w:rPr>
          <w:rFonts w:cs="Arial"/>
          <w:b/>
          <w:snapToGrid/>
          <w:sz w:val="22"/>
          <w:szCs w:val="22"/>
          <w:lang w:val="en-ZA"/>
        </w:rPr>
        <w:t>/2022</w:t>
      </w:r>
      <w:r w:rsidRPr="000211B1">
        <w:rPr>
          <w:rFonts w:cs="Arial"/>
          <w:b/>
          <w:snapToGrid/>
          <w:sz w:val="22"/>
          <w:szCs w:val="22"/>
          <w:lang w:val="en-ZA"/>
        </w:rPr>
        <w:t xml:space="preserve">. </w:t>
      </w:r>
      <w:r w:rsidRPr="000211B1">
        <w:rPr>
          <w:rFonts w:cs="Arial"/>
          <w:snapToGrid/>
          <w:sz w:val="22"/>
          <w:szCs w:val="22"/>
          <w:lang w:val="en-ZA"/>
        </w:rPr>
        <w:t xml:space="preserve">  Telegraphic,</w:t>
      </w:r>
      <w:r w:rsidR="00091D16">
        <w:rPr>
          <w:rFonts w:cs="Arial"/>
          <w:snapToGrid/>
          <w:sz w:val="22"/>
          <w:szCs w:val="22"/>
          <w:lang w:val="en-ZA"/>
        </w:rPr>
        <w:t xml:space="preserve"> </w:t>
      </w:r>
      <w:r w:rsidRPr="000211B1">
        <w:rPr>
          <w:rFonts w:cs="Arial"/>
          <w:snapToGrid/>
          <w:sz w:val="22"/>
          <w:szCs w:val="22"/>
          <w:lang w:val="en-ZA"/>
        </w:rPr>
        <w:t xml:space="preserve">e-mail, unmarked and </w:t>
      </w:r>
      <w:r w:rsidRPr="000211B1">
        <w:rPr>
          <w:rFonts w:cs="Arial"/>
          <w:b/>
          <w:snapToGrid/>
          <w:sz w:val="22"/>
          <w:szCs w:val="22"/>
          <w:lang w:val="en-ZA"/>
        </w:rPr>
        <w:t>late quotations</w:t>
      </w:r>
      <w:r w:rsidRPr="000211B1">
        <w:rPr>
          <w:rFonts w:cs="Arial"/>
          <w:snapToGrid/>
          <w:sz w:val="22"/>
          <w:szCs w:val="22"/>
          <w:lang w:val="en-ZA"/>
        </w:rPr>
        <w:t xml:space="preserve"> will under no circumstances be considere</w:t>
      </w:r>
      <w:r w:rsidRPr="000211B1">
        <w:rPr>
          <w:rFonts w:cs="Arial"/>
          <w:snapToGrid/>
          <w:color w:val="000000"/>
          <w:sz w:val="22"/>
          <w:szCs w:val="22"/>
          <w:lang w:val="en-ZA"/>
        </w:rPr>
        <w:t>d and accepted.  The quotation box will be emptied just after closing time on the closing date.  Hereafter all quotations will be public.</w:t>
      </w:r>
    </w:p>
    <w:p w14:paraId="17A29624" w14:textId="77777777" w:rsidR="00D92EBB" w:rsidRPr="000211B1" w:rsidRDefault="00D92EBB" w:rsidP="00091D16">
      <w:pPr>
        <w:widowControl/>
        <w:tabs>
          <w:tab w:val="left" w:pos="10260"/>
        </w:tabs>
        <w:autoSpaceDE w:val="0"/>
        <w:autoSpaceDN w:val="0"/>
        <w:adjustRightInd w:val="0"/>
        <w:ind w:right="206"/>
        <w:jc w:val="both"/>
        <w:rPr>
          <w:rFonts w:cs="Arial"/>
          <w:snapToGrid/>
          <w:color w:val="000000"/>
          <w:sz w:val="22"/>
          <w:szCs w:val="22"/>
          <w:lang w:val="en-ZA"/>
        </w:rPr>
      </w:pPr>
    </w:p>
    <w:p w14:paraId="5432FFED" w14:textId="7C3C8F2B" w:rsidR="00D92EBB" w:rsidRDefault="00BB2083" w:rsidP="00BB2083">
      <w:pPr>
        <w:widowControl/>
        <w:tabs>
          <w:tab w:val="left" w:pos="10260"/>
        </w:tabs>
        <w:autoSpaceDE w:val="0"/>
        <w:autoSpaceDN w:val="0"/>
        <w:adjustRightInd w:val="0"/>
        <w:ind w:right="206"/>
        <w:jc w:val="both"/>
        <w:rPr>
          <w:rFonts w:cs="Arial"/>
          <w:b/>
          <w:snapToGrid/>
          <w:sz w:val="22"/>
          <w:szCs w:val="22"/>
          <w:lang w:val="en-ZA"/>
        </w:rPr>
      </w:pPr>
      <w:r w:rsidRPr="000211B1">
        <w:rPr>
          <w:rFonts w:cs="Arial"/>
          <w:snapToGrid/>
          <w:sz w:val="22"/>
          <w:szCs w:val="22"/>
          <w:lang w:val="en-ZA"/>
        </w:rPr>
        <w:t xml:space="preserve">Any technical enquiries relating to the </w:t>
      </w:r>
      <w:r w:rsidR="00A67ABB">
        <w:rPr>
          <w:rFonts w:cs="Arial"/>
          <w:snapToGrid/>
          <w:sz w:val="22"/>
          <w:szCs w:val="22"/>
          <w:lang w:val="en-ZA"/>
        </w:rPr>
        <w:t>bid</w:t>
      </w:r>
      <w:r w:rsidRPr="000211B1">
        <w:rPr>
          <w:rFonts w:cs="Arial"/>
          <w:snapToGrid/>
          <w:sz w:val="22"/>
          <w:szCs w:val="22"/>
          <w:lang w:val="en-ZA"/>
        </w:rPr>
        <w:t xml:space="preserve"> </w:t>
      </w:r>
      <w:r w:rsidR="00B66D0D">
        <w:rPr>
          <w:rFonts w:cs="Arial"/>
          <w:snapToGrid/>
          <w:sz w:val="22"/>
          <w:szCs w:val="22"/>
          <w:lang w:val="en-ZA"/>
        </w:rPr>
        <w:t xml:space="preserve">document may be directed to the </w:t>
      </w:r>
      <w:r w:rsidR="005042A8" w:rsidRPr="00906A16">
        <w:rPr>
          <w:rFonts w:cs="Arial"/>
          <w:b/>
          <w:bCs/>
          <w:snapToGrid/>
          <w:sz w:val="22"/>
          <w:szCs w:val="22"/>
          <w:lang w:val="en-ZA"/>
        </w:rPr>
        <w:t>Mr</w:t>
      </w:r>
      <w:r w:rsidR="00D92EBB">
        <w:rPr>
          <w:rFonts w:cs="Arial"/>
          <w:b/>
          <w:bCs/>
          <w:snapToGrid/>
          <w:sz w:val="22"/>
          <w:szCs w:val="22"/>
          <w:lang w:val="en-ZA"/>
        </w:rPr>
        <w:t xml:space="preserve">. Freddy </w:t>
      </w:r>
      <w:proofErr w:type="spellStart"/>
      <w:r w:rsidR="00D92EBB">
        <w:rPr>
          <w:rFonts w:cs="Arial"/>
          <w:b/>
          <w:bCs/>
          <w:snapToGrid/>
          <w:sz w:val="22"/>
          <w:szCs w:val="22"/>
          <w:lang w:val="en-ZA"/>
        </w:rPr>
        <w:t>Mogotloane</w:t>
      </w:r>
      <w:proofErr w:type="spellEnd"/>
      <w:r w:rsidRPr="00906A16">
        <w:rPr>
          <w:rFonts w:cs="Arial"/>
          <w:b/>
          <w:bCs/>
          <w:snapToGrid/>
          <w:sz w:val="22"/>
          <w:szCs w:val="22"/>
          <w:lang w:val="en-ZA"/>
        </w:rPr>
        <w:t xml:space="preserve"> </w:t>
      </w:r>
      <w:r w:rsidRPr="00DA6B57">
        <w:rPr>
          <w:rFonts w:cs="Arial"/>
          <w:b/>
          <w:snapToGrid/>
          <w:sz w:val="22"/>
          <w:szCs w:val="22"/>
          <w:lang w:val="en-ZA"/>
        </w:rPr>
        <w:t xml:space="preserve">on </w:t>
      </w:r>
      <w:r w:rsidR="00B66D0D">
        <w:rPr>
          <w:rFonts w:cs="Arial"/>
          <w:b/>
          <w:snapToGrid/>
          <w:sz w:val="22"/>
          <w:szCs w:val="22"/>
          <w:lang w:val="en-ZA"/>
        </w:rPr>
        <w:t>0</w:t>
      </w:r>
      <w:r w:rsidR="00D92EBB">
        <w:rPr>
          <w:rFonts w:cs="Arial"/>
          <w:b/>
          <w:snapToGrid/>
          <w:sz w:val="22"/>
          <w:szCs w:val="22"/>
          <w:lang w:val="en-ZA"/>
        </w:rPr>
        <w:t>17 620 6252</w:t>
      </w:r>
    </w:p>
    <w:p w14:paraId="22CD3F65" w14:textId="2930E7A2" w:rsidR="00BB2083" w:rsidRDefault="00BB2083" w:rsidP="00BB2083">
      <w:pPr>
        <w:widowControl/>
        <w:tabs>
          <w:tab w:val="left" w:pos="10260"/>
        </w:tabs>
        <w:autoSpaceDE w:val="0"/>
        <w:autoSpaceDN w:val="0"/>
        <w:adjustRightInd w:val="0"/>
        <w:ind w:right="206"/>
        <w:jc w:val="both"/>
        <w:rPr>
          <w:rFonts w:cs="Arial"/>
          <w:snapToGrid/>
          <w:sz w:val="22"/>
          <w:szCs w:val="22"/>
          <w:lang w:val="en-ZA"/>
        </w:rPr>
      </w:pPr>
      <w:r w:rsidRPr="000211B1">
        <w:rPr>
          <w:rFonts w:cs="Arial"/>
          <w:snapToGrid/>
          <w:sz w:val="22"/>
          <w:szCs w:val="22"/>
          <w:lang w:val="en-ZA"/>
        </w:rPr>
        <w:t>.</w:t>
      </w:r>
    </w:p>
    <w:p w14:paraId="3705CD40" w14:textId="3ADE27F1" w:rsidR="00BB2083" w:rsidRPr="00DA6B57" w:rsidRDefault="00BB2083" w:rsidP="00BB2083">
      <w:pPr>
        <w:widowControl/>
        <w:tabs>
          <w:tab w:val="left" w:pos="10260"/>
        </w:tabs>
        <w:autoSpaceDE w:val="0"/>
        <w:autoSpaceDN w:val="0"/>
        <w:adjustRightInd w:val="0"/>
        <w:ind w:right="206"/>
        <w:jc w:val="both"/>
        <w:rPr>
          <w:rFonts w:cs="Arial"/>
          <w:b/>
          <w:snapToGrid/>
          <w:sz w:val="22"/>
          <w:szCs w:val="22"/>
          <w:lang w:val="en-ZA"/>
        </w:rPr>
      </w:pPr>
      <w:r w:rsidRPr="004A72F9">
        <w:rPr>
          <w:rFonts w:cs="Arial"/>
          <w:snapToGrid/>
          <w:sz w:val="22"/>
          <w:szCs w:val="22"/>
          <w:lang w:val="en-ZA"/>
        </w:rPr>
        <w:t xml:space="preserve">Any SCM enquiries </w:t>
      </w:r>
      <w:r w:rsidRPr="000211B1">
        <w:rPr>
          <w:rFonts w:cs="Arial"/>
          <w:snapToGrid/>
          <w:sz w:val="22"/>
          <w:szCs w:val="22"/>
          <w:lang w:val="en-ZA"/>
        </w:rPr>
        <w:t xml:space="preserve">relating to the </w:t>
      </w:r>
      <w:r w:rsidR="00A67ABB">
        <w:rPr>
          <w:rFonts w:cs="Arial"/>
          <w:snapToGrid/>
          <w:sz w:val="22"/>
          <w:szCs w:val="22"/>
          <w:lang w:val="en-ZA"/>
        </w:rPr>
        <w:t>bid</w:t>
      </w:r>
      <w:r w:rsidRPr="000211B1">
        <w:rPr>
          <w:rFonts w:cs="Arial"/>
          <w:snapToGrid/>
          <w:sz w:val="22"/>
          <w:szCs w:val="22"/>
          <w:lang w:val="en-ZA"/>
        </w:rPr>
        <w:t xml:space="preserve"> document may be directed to the </w:t>
      </w:r>
      <w:r w:rsidRPr="00DA6B57">
        <w:rPr>
          <w:rFonts w:cs="Arial"/>
          <w:b/>
          <w:snapToGrid/>
          <w:sz w:val="22"/>
          <w:szCs w:val="22"/>
          <w:lang w:val="en-ZA"/>
        </w:rPr>
        <w:t>Sipho Madondo on 017 620 6193/6025</w:t>
      </w:r>
      <w:r w:rsidR="00DA6B57">
        <w:rPr>
          <w:rFonts w:cs="Arial"/>
          <w:b/>
          <w:snapToGrid/>
          <w:sz w:val="22"/>
          <w:szCs w:val="22"/>
          <w:lang w:val="en-ZA"/>
        </w:rPr>
        <w:t>/6457</w:t>
      </w:r>
      <w:r w:rsidRPr="00DA6B57">
        <w:rPr>
          <w:rFonts w:cs="Arial"/>
          <w:b/>
          <w:snapToGrid/>
          <w:sz w:val="22"/>
          <w:szCs w:val="22"/>
          <w:lang w:val="en-ZA"/>
        </w:rPr>
        <w:t>.</w:t>
      </w:r>
    </w:p>
    <w:p w14:paraId="749FD5A1"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rPr>
      </w:pPr>
    </w:p>
    <w:p w14:paraId="32D38956" w14:textId="0196BFB9" w:rsidR="00BB2083" w:rsidRDefault="00BB2083" w:rsidP="00BB2083">
      <w:pPr>
        <w:tabs>
          <w:tab w:val="center" w:pos="4153"/>
          <w:tab w:val="right" w:pos="8306"/>
          <w:tab w:val="left" w:pos="10260"/>
        </w:tabs>
        <w:autoSpaceDE w:val="0"/>
        <w:autoSpaceDN w:val="0"/>
        <w:adjustRightInd w:val="0"/>
        <w:ind w:right="206"/>
        <w:jc w:val="both"/>
        <w:rPr>
          <w:rFonts w:cs="Arial"/>
          <w:snapToGrid/>
          <w:sz w:val="22"/>
          <w:szCs w:val="22"/>
          <w:lang w:val="en-ZA"/>
        </w:rPr>
      </w:pPr>
      <w:r w:rsidRPr="000211B1">
        <w:rPr>
          <w:rFonts w:cs="Arial"/>
          <w:snapToGrid/>
          <w:sz w:val="22"/>
          <w:szCs w:val="22"/>
          <w:lang w:val="en-ZA"/>
        </w:rPr>
        <w:t xml:space="preserve">Fully completed </w:t>
      </w:r>
      <w:r w:rsidR="00A67ABB">
        <w:rPr>
          <w:rFonts w:cs="Arial"/>
          <w:snapToGrid/>
          <w:sz w:val="22"/>
          <w:szCs w:val="22"/>
          <w:lang w:val="en-ZA"/>
        </w:rPr>
        <w:t>bid</w:t>
      </w:r>
      <w:r w:rsidRPr="000211B1">
        <w:rPr>
          <w:rFonts w:cs="Arial"/>
          <w:snapToGrid/>
          <w:sz w:val="22"/>
          <w:szCs w:val="22"/>
          <w:lang w:val="en-ZA"/>
        </w:rPr>
        <w:t xml:space="preserve"> documents, clearly marked “</w:t>
      </w:r>
      <w:r w:rsidR="00A67ABB">
        <w:rPr>
          <w:rFonts w:cs="Arial"/>
          <w:snapToGrid/>
          <w:sz w:val="22"/>
          <w:szCs w:val="22"/>
          <w:lang w:val="en-ZA"/>
        </w:rPr>
        <w:t>Bid</w:t>
      </w:r>
      <w:r w:rsidRPr="000211B1">
        <w:rPr>
          <w:rFonts w:cs="Arial"/>
          <w:snapToGrid/>
          <w:sz w:val="22"/>
          <w:szCs w:val="22"/>
          <w:lang w:val="en-ZA"/>
        </w:rPr>
        <w:t xml:space="preserve"> No:</w:t>
      </w:r>
      <w:r w:rsidRPr="0084052C">
        <w:rPr>
          <w:rFonts w:cs="Arial"/>
          <w:b/>
          <w:snapToGrid/>
          <w:sz w:val="24"/>
          <w:szCs w:val="24"/>
          <w:lang w:val="en-ZA"/>
        </w:rPr>
        <w:t xml:space="preserve"> </w:t>
      </w:r>
      <w:r w:rsidR="00DA6B57">
        <w:rPr>
          <w:rFonts w:cs="Arial"/>
          <w:b/>
          <w:snapToGrid/>
          <w:sz w:val="24"/>
          <w:szCs w:val="24"/>
          <w:lang w:val="en-ZA"/>
        </w:rPr>
        <w:t>8/3/</w:t>
      </w:r>
      <w:r w:rsidR="00D92EBB">
        <w:rPr>
          <w:rFonts w:cs="Arial"/>
          <w:b/>
          <w:snapToGrid/>
          <w:sz w:val="24"/>
          <w:szCs w:val="24"/>
          <w:lang w:val="en-ZA"/>
        </w:rPr>
        <w:t>1</w:t>
      </w:r>
      <w:r w:rsidR="00DA6B57">
        <w:rPr>
          <w:rFonts w:cs="Arial"/>
          <w:b/>
          <w:snapToGrid/>
          <w:sz w:val="24"/>
          <w:szCs w:val="24"/>
          <w:lang w:val="en-ZA"/>
        </w:rPr>
        <w:t>-</w:t>
      </w:r>
      <w:r w:rsidR="00D92EBB">
        <w:rPr>
          <w:rFonts w:cs="Arial"/>
          <w:b/>
          <w:snapToGrid/>
          <w:sz w:val="24"/>
          <w:szCs w:val="24"/>
          <w:lang w:val="en-ZA"/>
        </w:rPr>
        <w:t>11</w:t>
      </w:r>
      <w:r w:rsidR="00DA6B57">
        <w:rPr>
          <w:rFonts w:cs="Arial"/>
          <w:b/>
          <w:snapToGrid/>
          <w:sz w:val="24"/>
          <w:szCs w:val="24"/>
          <w:lang w:val="en-ZA"/>
        </w:rPr>
        <w:t>/2022</w:t>
      </w:r>
      <w:r>
        <w:rPr>
          <w:rFonts w:cs="Arial"/>
          <w:b/>
          <w:snapToGrid/>
          <w:sz w:val="24"/>
          <w:szCs w:val="24"/>
          <w:lang w:val="en-ZA"/>
        </w:rPr>
        <w:t>:</w:t>
      </w:r>
      <w:r w:rsidR="00D92EBB">
        <w:rPr>
          <w:rFonts w:cs="Arial"/>
          <w:snapToGrid/>
          <w:sz w:val="22"/>
          <w:szCs w:val="22"/>
          <w:lang w:val="en-ZA"/>
        </w:rPr>
        <w:t xml:space="preserve"> </w:t>
      </w:r>
      <w:r w:rsidR="00D92EBB" w:rsidRPr="00A67ABB">
        <w:rPr>
          <w:rFonts w:cs="Arial"/>
          <w:b/>
          <w:bCs/>
          <w:snapToGrid/>
          <w:sz w:val="22"/>
          <w:szCs w:val="22"/>
          <w:lang w:val="en-ZA"/>
        </w:rPr>
        <w:t>PROVISION</w:t>
      </w:r>
      <w:r w:rsidR="00A67ABB" w:rsidRPr="00A67ABB">
        <w:rPr>
          <w:rFonts w:cs="Arial"/>
          <w:b/>
          <w:bCs/>
          <w:snapToGrid/>
          <w:sz w:val="22"/>
          <w:szCs w:val="22"/>
          <w:lang w:val="en-ZA"/>
        </w:rPr>
        <w:t xml:space="preserve">, </w:t>
      </w:r>
      <w:r w:rsidR="00D92EBB" w:rsidRPr="00A67ABB">
        <w:rPr>
          <w:rFonts w:cs="Arial"/>
          <w:b/>
          <w:bCs/>
          <w:snapToGrid/>
          <w:sz w:val="22"/>
          <w:szCs w:val="22"/>
          <w:lang w:val="en-ZA"/>
        </w:rPr>
        <w:t>LICENSING AND SUPPORT OF SUPPLY CHAIN MANAGEMENT ONLINE SYSTEM</w:t>
      </w:r>
      <w:r w:rsidR="00D92EBB">
        <w:rPr>
          <w:rFonts w:cs="Arial"/>
          <w:snapToGrid/>
          <w:sz w:val="22"/>
          <w:szCs w:val="22"/>
          <w:lang w:val="en-ZA"/>
        </w:rPr>
        <w:t xml:space="preserve"> </w:t>
      </w:r>
      <w:r w:rsidRPr="000211B1">
        <w:rPr>
          <w:rFonts w:cs="Arial"/>
          <w:snapToGrid/>
          <w:sz w:val="22"/>
          <w:szCs w:val="22"/>
          <w:lang w:val="en-ZA"/>
        </w:rPr>
        <w:t>with “</w:t>
      </w:r>
      <w:r w:rsidRPr="000211B1">
        <w:rPr>
          <w:rFonts w:cs="Arial"/>
          <w:b/>
          <w:snapToGrid/>
          <w:sz w:val="22"/>
          <w:szCs w:val="22"/>
          <w:lang w:val="en-ZA"/>
        </w:rPr>
        <w:t xml:space="preserve">NAME </w:t>
      </w:r>
      <w:r w:rsidR="00F0051F">
        <w:rPr>
          <w:rFonts w:cs="Arial"/>
          <w:b/>
          <w:snapToGrid/>
          <w:sz w:val="22"/>
          <w:szCs w:val="22"/>
          <w:lang w:val="en-ZA"/>
        </w:rPr>
        <w:t>OF</w:t>
      </w:r>
      <w:r w:rsidRPr="000211B1">
        <w:rPr>
          <w:rFonts w:cs="Arial"/>
          <w:b/>
          <w:snapToGrid/>
          <w:sz w:val="22"/>
          <w:szCs w:val="22"/>
          <w:lang w:val="en-ZA"/>
        </w:rPr>
        <w:t xml:space="preserve"> SUPPLIER</w:t>
      </w:r>
      <w:r w:rsidRPr="000211B1">
        <w:rPr>
          <w:rFonts w:cs="Arial"/>
          <w:snapToGrid/>
          <w:sz w:val="22"/>
          <w:szCs w:val="22"/>
          <w:lang w:val="en-ZA"/>
        </w:rPr>
        <w:t xml:space="preserve">” </w:t>
      </w:r>
      <w:r w:rsidRPr="00D92EBB">
        <w:rPr>
          <w:rFonts w:cs="Arial"/>
          <w:b/>
          <w:bCs/>
          <w:snapToGrid/>
          <w:sz w:val="22"/>
          <w:szCs w:val="22"/>
          <w:lang w:val="en-ZA"/>
        </w:rPr>
        <w:t xml:space="preserve">must be placed in a sealed envelope and placed in the tender box at </w:t>
      </w:r>
      <w:proofErr w:type="spellStart"/>
      <w:r w:rsidRPr="00D92EBB">
        <w:rPr>
          <w:rFonts w:cs="Arial"/>
          <w:b/>
          <w:bCs/>
          <w:snapToGrid/>
          <w:sz w:val="22"/>
          <w:szCs w:val="22"/>
          <w:lang w:val="en-ZA"/>
        </w:rPr>
        <w:t>Secunda</w:t>
      </w:r>
      <w:proofErr w:type="spellEnd"/>
      <w:r w:rsidRPr="00D92EBB">
        <w:rPr>
          <w:rFonts w:cs="Arial"/>
          <w:b/>
          <w:bCs/>
          <w:snapToGrid/>
          <w:sz w:val="22"/>
          <w:szCs w:val="22"/>
          <w:lang w:val="en-ZA"/>
        </w:rPr>
        <w:t xml:space="preserve"> Head Office, Horwood Street, CBD Secunda,2302</w:t>
      </w:r>
      <w:r w:rsidRPr="000211B1">
        <w:rPr>
          <w:rFonts w:cs="Arial"/>
          <w:snapToGrid/>
          <w:sz w:val="22"/>
          <w:szCs w:val="22"/>
          <w:lang w:val="en-ZA"/>
        </w:rPr>
        <w:t xml:space="preserve"> by no later than 12h00 on </w:t>
      </w:r>
      <w:r w:rsidR="00653002">
        <w:rPr>
          <w:rFonts w:cs="Arial"/>
          <w:b/>
          <w:snapToGrid/>
          <w:sz w:val="22"/>
          <w:szCs w:val="22"/>
          <w:lang w:val="en-ZA"/>
        </w:rPr>
        <w:t>1</w:t>
      </w:r>
      <w:r w:rsidR="00A67ABB">
        <w:rPr>
          <w:rFonts w:cs="Arial"/>
          <w:b/>
          <w:snapToGrid/>
          <w:sz w:val="22"/>
          <w:szCs w:val="22"/>
          <w:lang w:val="en-ZA"/>
        </w:rPr>
        <w:t>9</w:t>
      </w:r>
      <w:r w:rsidR="00DA6B57">
        <w:rPr>
          <w:rFonts w:cs="Arial"/>
          <w:b/>
          <w:snapToGrid/>
          <w:sz w:val="22"/>
          <w:szCs w:val="22"/>
          <w:lang w:val="en-ZA"/>
        </w:rPr>
        <w:t>/</w:t>
      </w:r>
      <w:r w:rsidR="00A2463D">
        <w:rPr>
          <w:rFonts w:cs="Arial"/>
          <w:b/>
          <w:snapToGrid/>
          <w:sz w:val="22"/>
          <w:szCs w:val="22"/>
          <w:lang w:val="en-ZA"/>
        </w:rPr>
        <w:t>10</w:t>
      </w:r>
      <w:r w:rsidR="00DA6B57">
        <w:rPr>
          <w:rFonts w:cs="Arial"/>
          <w:b/>
          <w:snapToGrid/>
          <w:sz w:val="22"/>
          <w:szCs w:val="22"/>
          <w:lang w:val="en-ZA"/>
        </w:rPr>
        <w:t>/2022</w:t>
      </w:r>
      <w:r w:rsidRPr="000211B1">
        <w:rPr>
          <w:rFonts w:cs="Arial"/>
          <w:snapToGrid/>
          <w:sz w:val="22"/>
          <w:szCs w:val="22"/>
          <w:lang w:val="en-ZA"/>
        </w:rPr>
        <w:t>.  The envelope must be endorsed with number, title and closing date as indicated above.</w:t>
      </w:r>
    </w:p>
    <w:p w14:paraId="4478EDA4" w14:textId="6E418DC2" w:rsidR="00A2463D" w:rsidRDefault="00A2463D" w:rsidP="00BB2083">
      <w:pPr>
        <w:tabs>
          <w:tab w:val="center" w:pos="4153"/>
          <w:tab w:val="right" w:pos="8306"/>
          <w:tab w:val="left" w:pos="10260"/>
        </w:tabs>
        <w:autoSpaceDE w:val="0"/>
        <w:autoSpaceDN w:val="0"/>
        <w:adjustRightInd w:val="0"/>
        <w:ind w:right="206"/>
        <w:jc w:val="both"/>
        <w:rPr>
          <w:rFonts w:cs="Arial"/>
          <w:snapToGrid/>
          <w:sz w:val="22"/>
          <w:szCs w:val="22"/>
          <w:lang w:val="en-ZA"/>
        </w:rPr>
      </w:pPr>
    </w:p>
    <w:p w14:paraId="0CC51E91" w14:textId="29ED0223" w:rsidR="00BB2083" w:rsidRPr="000211B1" w:rsidRDefault="00A2463D" w:rsidP="00A2463D">
      <w:pPr>
        <w:tabs>
          <w:tab w:val="center" w:pos="4153"/>
          <w:tab w:val="right" w:pos="8306"/>
          <w:tab w:val="left" w:pos="10260"/>
        </w:tabs>
        <w:autoSpaceDE w:val="0"/>
        <w:autoSpaceDN w:val="0"/>
        <w:adjustRightInd w:val="0"/>
        <w:ind w:right="206"/>
        <w:jc w:val="both"/>
        <w:rPr>
          <w:rFonts w:cs="Arial"/>
          <w:snapToGrid/>
          <w:sz w:val="22"/>
          <w:szCs w:val="22"/>
          <w:lang w:val="en-ZA"/>
        </w:rPr>
      </w:pPr>
      <w:r w:rsidRPr="00A2463D">
        <w:rPr>
          <w:rFonts w:cs="Arial"/>
          <w:i/>
          <w:iCs/>
          <w:snapToGrid/>
          <w:sz w:val="22"/>
          <w:szCs w:val="22"/>
          <w:lang w:val="en-ZA"/>
        </w:rPr>
        <w:t xml:space="preserve">Bidders will be evaluated on functionality whereby </w:t>
      </w:r>
      <w:r w:rsidRPr="00A2463D">
        <w:rPr>
          <w:rFonts w:cs="Arial"/>
          <w:i/>
          <w:iCs/>
          <w:snapToGrid/>
          <w:sz w:val="22"/>
          <w:szCs w:val="22"/>
          <w:highlight w:val="yellow"/>
          <w:lang w:val="en-ZA"/>
        </w:rPr>
        <w:t>100 points</w:t>
      </w:r>
      <w:r w:rsidR="00747955">
        <w:rPr>
          <w:rFonts w:cs="Arial"/>
          <w:i/>
          <w:iCs/>
          <w:snapToGrid/>
          <w:sz w:val="22"/>
          <w:szCs w:val="22"/>
          <w:lang w:val="en-ZA"/>
        </w:rPr>
        <w:t xml:space="preserve"> out 140 points</w:t>
      </w:r>
      <w:r w:rsidRPr="00A2463D">
        <w:rPr>
          <w:rFonts w:cs="Arial"/>
          <w:i/>
          <w:iCs/>
          <w:snapToGrid/>
          <w:sz w:val="22"/>
          <w:szCs w:val="22"/>
          <w:lang w:val="en-ZA"/>
        </w:rPr>
        <w:t xml:space="preserve"> has to be attained before financial proposals can be looked at</w:t>
      </w:r>
      <w:r>
        <w:rPr>
          <w:rFonts w:cs="Arial"/>
          <w:snapToGrid/>
          <w:sz w:val="22"/>
          <w:szCs w:val="22"/>
          <w:lang w:val="en-ZA"/>
        </w:rPr>
        <w:t xml:space="preserve">. A </w:t>
      </w:r>
      <w:r w:rsidR="00BB2083" w:rsidRPr="000211B1">
        <w:rPr>
          <w:rFonts w:cs="Arial"/>
          <w:snapToGrid/>
          <w:color w:val="000000"/>
          <w:sz w:val="22"/>
          <w:szCs w:val="22"/>
          <w:lang w:val="en-ZA"/>
        </w:rPr>
        <w:t xml:space="preserve">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w:t>
      </w:r>
      <w:r w:rsidR="00BB2083">
        <w:rPr>
          <w:rFonts w:cs="Arial"/>
          <w:snapToGrid/>
          <w:color w:val="000000"/>
          <w:sz w:val="22"/>
          <w:szCs w:val="22"/>
          <w:lang w:val="en-ZA"/>
        </w:rPr>
        <w:t>Govan Mbeki</w:t>
      </w:r>
      <w:r w:rsidR="00BB2083" w:rsidRPr="000211B1">
        <w:rPr>
          <w:rFonts w:cs="Arial"/>
          <w:snapToGrid/>
          <w:color w:val="000000"/>
          <w:sz w:val="22"/>
          <w:szCs w:val="22"/>
          <w:lang w:val="en-ZA"/>
        </w:rPr>
        <w:t xml:space="preserve"> Local Municipality </w:t>
      </w:r>
      <w:r w:rsidR="00BB2083" w:rsidRPr="000211B1">
        <w:rPr>
          <w:rFonts w:cs="Arial"/>
          <w:snapToGrid/>
          <w:sz w:val="22"/>
          <w:szCs w:val="22"/>
          <w:lang w:val="en-ZA"/>
        </w:rPr>
        <w:t>where 80 points will be allocated in respective of price and 20 points in re</w:t>
      </w:r>
      <w:r w:rsidR="00BB2083">
        <w:rPr>
          <w:rFonts w:cs="Arial"/>
          <w:snapToGrid/>
          <w:sz w:val="22"/>
          <w:szCs w:val="22"/>
          <w:lang w:val="en-ZA"/>
        </w:rPr>
        <w:t>s</w:t>
      </w:r>
      <w:r w:rsidR="00BB2083" w:rsidRPr="000211B1">
        <w:rPr>
          <w:rFonts w:cs="Arial"/>
          <w:snapToGrid/>
          <w:sz w:val="22"/>
          <w:szCs w:val="22"/>
          <w:lang w:val="en-ZA"/>
        </w:rPr>
        <w:t>pective of BBBEE.</w:t>
      </w:r>
    </w:p>
    <w:p w14:paraId="01326AA2" w14:textId="77777777" w:rsidR="00BB2083" w:rsidRPr="000211B1" w:rsidRDefault="00BB2083" w:rsidP="00BB2083">
      <w:pPr>
        <w:tabs>
          <w:tab w:val="left" w:pos="10260"/>
        </w:tabs>
        <w:autoSpaceDE w:val="0"/>
        <w:autoSpaceDN w:val="0"/>
        <w:adjustRightInd w:val="0"/>
        <w:ind w:left="180" w:right="206"/>
        <w:jc w:val="both"/>
        <w:rPr>
          <w:rFonts w:cs="Arial"/>
          <w:snapToGrid/>
          <w:sz w:val="22"/>
          <w:szCs w:val="22"/>
          <w:lang w:val="en-ZA"/>
        </w:rPr>
      </w:pPr>
    </w:p>
    <w:p w14:paraId="0631870C" w14:textId="77777777" w:rsidR="00BB2083" w:rsidRPr="000211B1" w:rsidRDefault="00BB2083" w:rsidP="00BB2083">
      <w:pPr>
        <w:widowControl/>
        <w:tabs>
          <w:tab w:val="left" w:pos="10260"/>
        </w:tabs>
        <w:autoSpaceDE w:val="0"/>
        <w:autoSpaceDN w:val="0"/>
        <w:adjustRightInd w:val="0"/>
        <w:ind w:left="180" w:right="206"/>
        <w:rPr>
          <w:rFonts w:cs="Arial"/>
          <w:snapToGrid/>
          <w:sz w:val="22"/>
          <w:szCs w:val="22"/>
          <w:lang w:val="en-ZA" w:eastAsia="en-ZA"/>
        </w:rPr>
      </w:pPr>
      <w:r w:rsidRPr="000211B1">
        <w:rPr>
          <w:rFonts w:cs="Arial"/>
          <w:snapToGrid/>
          <w:sz w:val="22"/>
          <w:szCs w:val="22"/>
          <w:lang w:val="en-ZA" w:eastAsia="en-ZA"/>
        </w:rPr>
        <w:t>No awards will be made to a person:</w:t>
      </w:r>
    </w:p>
    <w:p w14:paraId="351681B2" w14:textId="77777777" w:rsidR="00BB2083" w:rsidRPr="000211B1" w:rsidRDefault="00BB2083" w:rsidP="00BB2083">
      <w:pPr>
        <w:pStyle w:val="ListParagraph"/>
        <w:widowControl/>
        <w:numPr>
          <w:ilvl w:val="0"/>
          <w:numId w:val="1"/>
        </w:numPr>
        <w:tabs>
          <w:tab w:val="left" w:pos="10260"/>
        </w:tabs>
        <w:autoSpaceDE w:val="0"/>
        <w:autoSpaceDN w:val="0"/>
        <w:adjustRightInd w:val="0"/>
        <w:ind w:right="206"/>
        <w:rPr>
          <w:rFonts w:cs="Arial"/>
          <w:snapToGrid/>
          <w:sz w:val="22"/>
          <w:szCs w:val="22"/>
          <w:lang w:val="en-ZA" w:eastAsia="en-ZA"/>
        </w:rPr>
      </w:pPr>
      <w:r w:rsidRPr="000211B1">
        <w:rPr>
          <w:rFonts w:cs="Arial"/>
          <w:snapToGrid/>
          <w:sz w:val="22"/>
          <w:szCs w:val="22"/>
          <w:lang w:val="en-ZA" w:eastAsia="en-ZA"/>
        </w:rPr>
        <w:t>Who is not registered on the Central Supplier Database</w:t>
      </w:r>
    </w:p>
    <w:p w14:paraId="3B7A60B0"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in the service of the state;</w:t>
      </w:r>
    </w:p>
    <w:p w14:paraId="60DC2461"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 xml:space="preserve">If that person is not a natural person, of which any director, manager, principal </w:t>
      </w:r>
      <w:proofErr w:type="gramStart"/>
      <w:r w:rsidRPr="000211B1">
        <w:rPr>
          <w:rFonts w:cs="Arial"/>
          <w:snapToGrid/>
          <w:sz w:val="22"/>
          <w:szCs w:val="22"/>
          <w:lang w:val="en-ZA" w:eastAsia="en-ZA"/>
        </w:rPr>
        <w:t>shareholder</w:t>
      </w:r>
      <w:proofErr w:type="gramEnd"/>
      <w:r w:rsidRPr="000211B1">
        <w:rPr>
          <w:rFonts w:cs="Arial"/>
          <w:snapToGrid/>
          <w:sz w:val="22"/>
          <w:szCs w:val="22"/>
          <w:lang w:val="en-ZA" w:eastAsia="en-ZA"/>
        </w:rPr>
        <w:t xml:space="preserve"> or stakeholder is a person in the service of the state; and/or</w:t>
      </w:r>
    </w:p>
    <w:p w14:paraId="786C76B3" w14:textId="77777777" w:rsidR="00BB2083" w:rsidRPr="000211B1" w:rsidRDefault="00BB2083" w:rsidP="00BB2083">
      <w:pPr>
        <w:widowControl/>
        <w:numPr>
          <w:ilvl w:val="0"/>
          <w:numId w:val="1"/>
        </w:numPr>
        <w:tabs>
          <w:tab w:val="left" w:pos="10260"/>
        </w:tabs>
        <w:autoSpaceDE w:val="0"/>
        <w:autoSpaceDN w:val="0"/>
        <w:adjustRightInd w:val="0"/>
        <w:ind w:left="450" w:right="206" w:hanging="270"/>
        <w:rPr>
          <w:rFonts w:cs="Arial"/>
          <w:snapToGrid/>
          <w:sz w:val="22"/>
          <w:szCs w:val="22"/>
          <w:lang w:val="en-ZA" w:eastAsia="en-ZA"/>
        </w:rPr>
      </w:pPr>
      <w:r w:rsidRPr="000211B1">
        <w:rPr>
          <w:rFonts w:cs="Arial"/>
          <w:snapToGrid/>
          <w:sz w:val="22"/>
          <w:szCs w:val="22"/>
          <w:lang w:val="en-ZA" w:eastAsia="en-ZA"/>
        </w:rPr>
        <w:t>Who is an advisor or consultant contracted with the municipality or municipal entity.</w:t>
      </w:r>
    </w:p>
    <w:p w14:paraId="7412AC95" w14:textId="77777777" w:rsidR="00BB2083" w:rsidRPr="000211B1" w:rsidRDefault="00BB2083" w:rsidP="00BB2083">
      <w:pPr>
        <w:widowControl/>
        <w:tabs>
          <w:tab w:val="left" w:pos="10260"/>
        </w:tabs>
        <w:autoSpaceDE w:val="0"/>
        <w:autoSpaceDN w:val="0"/>
        <w:adjustRightInd w:val="0"/>
        <w:ind w:left="180" w:right="206"/>
        <w:rPr>
          <w:rFonts w:cs="Arial"/>
          <w:snapToGrid/>
          <w:sz w:val="22"/>
          <w:szCs w:val="22"/>
          <w:lang w:val="en-ZA" w:eastAsia="en-ZA"/>
        </w:rPr>
      </w:pPr>
    </w:p>
    <w:p w14:paraId="0B73BE34"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r w:rsidRPr="000211B1">
        <w:rPr>
          <w:rFonts w:cs="Arial"/>
          <w:snapToGrid/>
          <w:sz w:val="22"/>
          <w:szCs w:val="22"/>
          <w:lang w:val="en-ZA"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72547DEB"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p>
    <w:p w14:paraId="2E6FA6F2" w14:textId="77777777" w:rsidR="00BB2083" w:rsidRPr="000211B1" w:rsidRDefault="00BB2083" w:rsidP="00BB2083">
      <w:pPr>
        <w:widowControl/>
        <w:ind w:left="180"/>
        <w:rPr>
          <w:rFonts w:cs="Arial"/>
          <w:snapToGrid/>
          <w:sz w:val="22"/>
          <w:szCs w:val="22"/>
          <w:lang w:val="en-ZA" w:eastAsia="en-ZA"/>
        </w:rPr>
      </w:pPr>
      <w:r w:rsidRPr="000211B1">
        <w:rPr>
          <w:rFonts w:cs="Arial"/>
          <w:snapToGrid/>
          <w:sz w:val="22"/>
          <w:szCs w:val="22"/>
          <w:lang w:val="en-ZA" w:eastAsia="en-ZA"/>
        </w:rPr>
        <w:t xml:space="preserve">NB: </w:t>
      </w:r>
      <w:r w:rsidRPr="000211B1">
        <w:rPr>
          <w:rFonts w:eastAsia="Calibri" w:cs="Arial"/>
          <w:sz w:val="22"/>
          <w:szCs w:val="22"/>
          <w:lang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0C644E16" w14:textId="77777777" w:rsidR="00BB2083" w:rsidRPr="000211B1" w:rsidRDefault="00BB2083" w:rsidP="00BB2083">
      <w:pPr>
        <w:widowControl/>
        <w:tabs>
          <w:tab w:val="left" w:pos="10260"/>
        </w:tabs>
        <w:autoSpaceDE w:val="0"/>
        <w:autoSpaceDN w:val="0"/>
        <w:adjustRightInd w:val="0"/>
        <w:ind w:left="180" w:right="206"/>
        <w:jc w:val="both"/>
        <w:rPr>
          <w:rFonts w:cs="Arial"/>
          <w:snapToGrid/>
          <w:sz w:val="22"/>
          <w:szCs w:val="22"/>
          <w:lang w:val="en-ZA" w:eastAsia="en-ZA"/>
        </w:rPr>
      </w:pPr>
    </w:p>
    <w:p w14:paraId="7F144FFF" w14:textId="77777777" w:rsidR="00BB2083" w:rsidRPr="000211B1"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0211B1">
        <w:rPr>
          <w:rFonts w:cs="Arial"/>
          <w:b/>
          <w:bCs/>
          <w:sz w:val="22"/>
          <w:szCs w:val="22"/>
          <w:lang w:val="en-ZA" w:eastAsia="en-ZA"/>
        </w:rPr>
        <w:t xml:space="preserve">The following documents </w:t>
      </w:r>
      <w:proofErr w:type="gramStart"/>
      <w:r w:rsidRPr="000211B1">
        <w:rPr>
          <w:rFonts w:cs="Arial"/>
          <w:b/>
          <w:bCs/>
          <w:sz w:val="22"/>
          <w:szCs w:val="22"/>
          <w:lang w:val="en-ZA" w:eastAsia="en-ZA"/>
        </w:rPr>
        <w:t>have to</w:t>
      </w:r>
      <w:proofErr w:type="gramEnd"/>
      <w:r w:rsidRPr="000211B1">
        <w:rPr>
          <w:rFonts w:cs="Arial"/>
          <w:b/>
          <w:bCs/>
          <w:sz w:val="22"/>
          <w:szCs w:val="22"/>
          <w:lang w:val="en-ZA" w:eastAsia="en-ZA"/>
        </w:rPr>
        <w:t xml:space="preserve"> be attached (Bidders that fail to submit documents indicated as compulsory will be disqualified)</w:t>
      </w:r>
    </w:p>
    <w:p w14:paraId="494DD7B5" w14:textId="77777777" w:rsidR="00BB2083" w:rsidRPr="000211B1" w:rsidRDefault="00BB2083" w:rsidP="00BB2083">
      <w:pPr>
        <w:widowControl/>
        <w:tabs>
          <w:tab w:val="left" w:pos="10260"/>
        </w:tabs>
        <w:autoSpaceDE w:val="0"/>
        <w:autoSpaceDN w:val="0"/>
        <w:adjustRightInd w:val="0"/>
        <w:ind w:left="180" w:right="206"/>
        <w:rPr>
          <w:rFonts w:cs="Arial"/>
          <w:bCs/>
          <w:sz w:val="22"/>
          <w:szCs w:val="22"/>
          <w:lang w:val="en-ZA" w:eastAsia="en-ZA"/>
        </w:rPr>
      </w:pPr>
    </w:p>
    <w:p w14:paraId="4A590E26" w14:textId="48F328A8"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 xml:space="preserve">Original certified copy of valid BBBEE </w:t>
      </w:r>
      <w:r w:rsidR="00DA6B57">
        <w:rPr>
          <w:b/>
          <w:sz w:val="22"/>
          <w:szCs w:val="22"/>
        </w:rPr>
        <w:t>Certificate (C</w:t>
      </w:r>
      <w:r w:rsidRPr="00061070">
        <w:rPr>
          <w:b/>
          <w:sz w:val="22"/>
          <w:szCs w:val="22"/>
        </w:rPr>
        <w:t>ompulsory but failure to submit,</w:t>
      </w:r>
      <w:r>
        <w:rPr>
          <w:b/>
          <w:sz w:val="22"/>
          <w:szCs w:val="22"/>
        </w:rPr>
        <w:t xml:space="preserve"> </w:t>
      </w:r>
      <w:r w:rsidRPr="00061070">
        <w:rPr>
          <w:b/>
          <w:sz w:val="22"/>
          <w:szCs w:val="22"/>
        </w:rPr>
        <w:t>no points will be awarded for BBB-EE) only SANAS accredited or Affidavits will be accepted</w:t>
      </w:r>
      <w:r w:rsidR="00DA6B57">
        <w:rPr>
          <w:b/>
          <w:sz w:val="22"/>
          <w:szCs w:val="22"/>
        </w:rPr>
        <w:t>)</w:t>
      </w:r>
      <w:r w:rsidRPr="00061070">
        <w:rPr>
          <w:b/>
          <w:sz w:val="22"/>
          <w:szCs w:val="22"/>
        </w:rPr>
        <w:t>.</w:t>
      </w:r>
    </w:p>
    <w:p w14:paraId="5580A803" w14:textId="77777777"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company registration certificate</w:t>
      </w:r>
      <w:r>
        <w:rPr>
          <w:b/>
          <w:sz w:val="22"/>
          <w:szCs w:val="22"/>
        </w:rPr>
        <w:t xml:space="preserve"> </w:t>
      </w:r>
      <w:r w:rsidRPr="00061070">
        <w:rPr>
          <w:b/>
          <w:sz w:val="22"/>
          <w:szCs w:val="22"/>
        </w:rPr>
        <w:t>(CK) – Compulsory</w:t>
      </w:r>
    </w:p>
    <w:p w14:paraId="43BA5D9F" w14:textId="400FD5CA"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print Tax Compliance status pin issued by SARS -</w:t>
      </w:r>
      <w:r w:rsidR="00DA6B57">
        <w:rPr>
          <w:b/>
          <w:sz w:val="22"/>
          <w:szCs w:val="22"/>
        </w:rPr>
        <w:t xml:space="preserve"> </w:t>
      </w:r>
      <w:r w:rsidRPr="00061070">
        <w:rPr>
          <w:b/>
          <w:sz w:val="22"/>
          <w:szCs w:val="22"/>
        </w:rPr>
        <w:t>Compulsory</w:t>
      </w:r>
    </w:p>
    <w:p w14:paraId="5FA67121" w14:textId="14DBE647"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sidRPr="00061070">
        <w:rPr>
          <w:b/>
          <w:sz w:val="22"/>
          <w:szCs w:val="22"/>
        </w:rPr>
        <w:t>Copy of current municipal acco</w:t>
      </w:r>
      <w:r>
        <w:rPr>
          <w:b/>
          <w:sz w:val="22"/>
          <w:szCs w:val="22"/>
        </w:rPr>
        <w:t xml:space="preserve">unt (not older than 3 months) or </w:t>
      </w:r>
      <w:r w:rsidRPr="00061070">
        <w:rPr>
          <w:b/>
          <w:sz w:val="22"/>
          <w:szCs w:val="22"/>
        </w:rPr>
        <w:t>c</w:t>
      </w:r>
      <w:r w:rsidR="00DA6B57">
        <w:rPr>
          <w:b/>
          <w:sz w:val="22"/>
          <w:szCs w:val="22"/>
        </w:rPr>
        <w:t>opy of Valid Lease Agreement</w:t>
      </w:r>
      <w:r w:rsidR="00747955">
        <w:rPr>
          <w:b/>
          <w:sz w:val="22"/>
          <w:szCs w:val="22"/>
        </w:rPr>
        <w:t>, with statement from landlord not older than 3 months</w:t>
      </w:r>
      <w:r w:rsidR="00DA6B57">
        <w:rPr>
          <w:b/>
          <w:sz w:val="22"/>
          <w:szCs w:val="22"/>
        </w:rPr>
        <w:t xml:space="preserve"> </w:t>
      </w:r>
      <w:r w:rsidRPr="00061070">
        <w:rPr>
          <w:b/>
          <w:sz w:val="22"/>
          <w:szCs w:val="22"/>
        </w:rPr>
        <w:t xml:space="preserve">– Compulsory </w:t>
      </w:r>
    </w:p>
    <w:p w14:paraId="61E92BC5" w14:textId="31B409E8" w:rsidR="00BB2083" w:rsidRPr="00747955" w:rsidRDefault="00BB2083" w:rsidP="00747955">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Valid </w:t>
      </w:r>
      <w:r w:rsidRPr="00061070">
        <w:rPr>
          <w:b/>
          <w:sz w:val="22"/>
          <w:szCs w:val="22"/>
        </w:rPr>
        <w:t>CSD summary report – Compulsory</w:t>
      </w:r>
      <w:r w:rsidRPr="00653002">
        <w:rPr>
          <w:b/>
          <w:sz w:val="22"/>
          <w:szCs w:val="22"/>
        </w:rPr>
        <w:t xml:space="preserve"> </w:t>
      </w:r>
    </w:p>
    <w:p w14:paraId="4940FDCE" w14:textId="77777777" w:rsidR="00BB2083" w:rsidRPr="00061070" w:rsidRDefault="00BB2083" w:rsidP="00BB2083">
      <w:pPr>
        <w:pStyle w:val="ListParagraph"/>
        <w:widowControl/>
        <w:numPr>
          <w:ilvl w:val="0"/>
          <w:numId w:val="2"/>
        </w:numPr>
        <w:tabs>
          <w:tab w:val="left" w:pos="10260"/>
        </w:tabs>
        <w:autoSpaceDE w:val="0"/>
        <w:autoSpaceDN w:val="0"/>
        <w:adjustRightInd w:val="0"/>
        <w:ind w:right="206"/>
        <w:rPr>
          <w:b/>
          <w:sz w:val="22"/>
          <w:szCs w:val="22"/>
        </w:rPr>
      </w:pPr>
      <w:r>
        <w:rPr>
          <w:b/>
          <w:sz w:val="22"/>
          <w:szCs w:val="22"/>
        </w:rPr>
        <w:t xml:space="preserve">All forms must be filled in full – Compulsory </w:t>
      </w:r>
    </w:p>
    <w:p w14:paraId="5D55AE7C" w14:textId="77777777" w:rsidR="00BB2083" w:rsidRPr="00061070" w:rsidRDefault="00BB2083" w:rsidP="00BB2083">
      <w:pPr>
        <w:pStyle w:val="ListParagraph"/>
        <w:widowControl/>
        <w:tabs>
          <w:tab w:val="left" w:pos="10260"/>
        </w:tabs>
        <w:autoSpaceDE w:val="0"/>
        <w:autoSpaceDN w:val="0"/>
        <w:adjustRightInd w:val="0"/>
        <w:ind w:left="900" w:right="206"/>
        <w:rPr>
          <w:rFonts w:cs="Arial"/>
          <w:b/>
          <w:bCs/>
          <w:snapToGrid/>
          <w:color w:val="FF0000"/>
          <w:sz w:val="22"/>
          <w:szCs w:val="22"/>
          <w:lang w:val="en-ZA" w:eastAsia="en-ZA"/>
        </w:rPr>
      </w:pPr>
    </w:p>
    <w:p w14:paraId="33EBF848" w14:textId="77777777" w:rsidR="00747955" w:rsidRDefault="00747955" w:rsidP="00BB2083">
      <w:pPr>
        <w:widowControl/>
        <w:tabs>
          <w:tab w:val="left" w:pos="10260"/>
        </w:tabs>
        <w:autoSpaceDE w:val="0"/>
        <w:autoSpaceDN w:val="0"/>
        <w:adjustRightInd w:val="0"/>
        <w:ind w:left="180" w:right="206"/>
        <w:rPr>
          <w:rFonts w:cs="Arial"/>
          <w:b/>
          <w:bCs/>
          <w:snapToGrid/>
          <w:sz w:val="22"/>
          <w:szCs w:val="22"/>
          <w:lang w:val="en-ZA" w:eastAsia="en-ZA"/>
        </w:rPr>
      </w:pPr>
    </w:p>
    <w:p w14:paraId="74F1D2FB" w14:textId="77777777" w:rsidR="00747955" w:rsidRDefault="00747955" w:rsidP="00BB2083">
      <w:pPr>
        <w:widowControl/>
        <w:tabs>
          <w:tab w:val="left" w:pos="10260"/>
        </w:tabs>
        <w:autoSpaceDE w:val="0"/>
        <w:autoSpaceDN w:val="0"/>
        <w:adjustRightInd w:val="0"/>
        <w:ind w:left="180" w:right="206"/>
        <w:rPr>
          <w:rFonts w:cs="Arial"/>
          <w:b/>
          <w:bCs/>
          <w:snapToGrid/>
          <w:sz w:val="22"/>
          <w:szCs w:val="22"/>
          <w:lang w:val="en-ZA" w:eastAsia="en-ZA"/>
        </w:rPr>
      </w:pPr>
    </w:p>
    <w:p w14:paraId="3B13C568" w14:textId="7EA0ABF5" w:rsidR="00BB2083" w:rsidRPr="00DA6B57" w:rsidRDefault="00DA6B57"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Mr EN MASEKO</w:t>
      </w:r>
    </w:p>
    <w:p w14:paraId="0088F203" w14:textId="424FB44D" w:rsidR="00BB2083" w:rsidRPr="00DA6B57" w:rsidRDefault="00DA6B57" w:rsidP="00DA6B57">
      <w:pPr>
        <w:widowControl/>
        <w:tabs>
          <w:tab w:val="left" w:pos="10260"/>
        </w:tabs>
        <w:autoSpaceDE w:val="0"/>
        <w:autoSpaceDN w:val="0"/>
        <w:adjustRightInd w:val="0"/>
        <w:ind w:right="206"/>
        <w:rPr>
          <w:rFonts w:cs="Arial"/>
          <w:b/>
          <w:bCs/>
          <w:snapToGrid/>
          <w:sz w:val="22"/>
          <w:szCs w:val="22"/>
          <w:lang w:val="en-ZA" w:eastAsia="en-ZA"/>
        </w:rPr>
      </w:pPr>
      <w:r w:rsidRPr="00DA6B57">
        <w:rPr>
          <w:rFonts w:cs="Arial"/>
          <w:b/>
          <w:bCs/>
          <w:snapToGrid/>
          <w:sz w:val="22"/>
          <w:szCs w:val="22"/>
          <w:lang w:val="en-ZA" w:eastAsia="en-ZA"/>
        </w:rPr>
        <w:t xml:space="preserve">  </w:t>
      </w:r>
      <w:r w:rsidR="00BB2083" w:rsidRPr="00DA6B57">
        <w:rPr>
          <w:rFonts w:cs="Arial"/>
          <w:b/>
          <w:bCs/>
          <w:snapToGrid/>
          <w:sz w:val="22"/>
          <w:szCs w:val="22"/>
          <w:lang w:val="en-ZA" w:eastAsia="en-ZA"/>
        </w:rPr>
        <w:t xml:space="preserve"> MUNICIPAL MANAGER</w:t>
      </w:r>
    </w:p>
    <w:p w14:paraId="20B91EA8"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GOVAN MBEKI MUNICIPALITY</w:t>
      </w:r>
    </w:p>
    <w:p w14:paraId="78D9C408"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Main Municipal Building</w:t>
      </w:r>
    </w:p>
    <w:p w14:paraId="55426AAB" w14:textId="77777777" w:rsidR="00BB2083" w:rsidRPr="00DA6B57" w:rsidRDefault="00BB2083" w:rsidP="00BB2083">
      <w:pPr>
        <w:widowControl/>
        <w:tabs>
          <w:tab w:val="left" w:pos="10260"/>
        </w:tabs>
        <w:autoSpaceDE w:val="0"/>
        <w:autoSpaceDN w:val="0"/>
        <w:adjustRightInd w:val="0"/>
        <w:ind w:left="180" w:right="206"/>
        <w:rPr>
          <w:rFonts w:cs="Arial"/>
          <w:b/>
          <w:snapToGrid/>
          <w:sz w:val="22"/>
          <w:szCs w:val="22"/>
          <w:lang w:val="en-ZA" w:eastAsia="en-ZA"/>
        </w:rPr>
      </w:pPr>
      <w:r w:rsidRPr="00DA6B57">
        <w:rPr>
          <w:rFonts w:cs="Arial"/>
          <w:b/>
          <w:snapToGrid/>
          <w:sz w:val="22"/>
          <w:szCs w:val="22"/>
          <w:lang w:val="en-ZA" w:eastAsia="en-ZA"/>
        </w:rPr>
        <w:t>Horwood Street</w:t>
      </w:r>
    </w:p>
    <w:p w14:paraId="497AFCE6" w14:textId="0397D5BD" w:rsidR="00DA6B57"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SECUNDA</w:t>
      </w:r>
    </w:p>
    <w:p w14:paraId="7002F8CF" w14:textId="0E44E1D1" w:rsidR="00BB2083" w:rsidRPr="00DA6B57" w:rsidRDefault="00BB2083" w:rsidP="00BB2083">
      <w:pPr>
        <w:widowControl/>
        <w:tabs>
          <w:tab w:val="left" w:pos="10260"/>
        </w:tabs>
        <w:autoSpaceDE w:val="0"/>
        <w:autoSpaceDN w:val="0"/>
        <w:adjustRightInd w:val="0"/>
        <w:ind w:left="180" w:right="206"/>
        <w:rPr>
          <w:rFonts w:cs="Arial"/>
          <w:b/>
          <w:bCs/>
          <w:snapToGrid/>
          <w:sz w:val="22"/>
          <w:szCs w:val="22"/>
          <w:lang w:val="en-ZA" w:eastAsia="en-ZA"/>
        </w:rPr>
      </w:pPr>
      <w:r w:rsidRPr="00DA6B57">
        <w:rPr>
          <w:rFonts w:cs="Arial"/>
          <w:b/>
          <w:bCs/>
          <w:snapToGrid/>
          <w:sz w:val="22"/>
          <w:szCs w:val="22"/>
          <w:lang w:val="en-ZA" w:eastAsia="en-ZA"/>
        </w:rPr>
        <w:t>2302</w:t>
      </w:r>
    </w:p>
    <w:p w14:paraId="3D102379" w14:textId="77777777" w:rsidR="00BB2083" w:rsidRPr="000211B1" w:rsidRDefault="00BB2083" w:rsidP="00BB2083">
      <w:pPr>
        <w:widowControl/>
        <w:tabs>
          <w:tab w:val="left" w:pos="10260"/>
        </w:tabs>
        <w:autoSpaceDE w:val="0"/>
        <w:autoSpaceDN w:val="0"/>
        <w:adjustRightInd w:val="0"/>
        <w:ind w:left="180" w:right="206"/>
        <w:rPr>
          <w:rFonts w:cs="Arial"/>
          <w:bCs/>
          <w:snapToGrid/>
          <w:sz w:val="22"/>
          <w:szCs w:val="22"/>
          <w:lang w:val="en-ZA" w:eastAsia="en-ZA"/>
        </w:rPr>
      </w:pPr>
    </w:p>
    <w:p w14:paraId="2F2D9F9E" w14:textId="77777777" w:rsidR="00BB2083" w:rsidRPr="000211B1" w:rsidRDefault="00BB2083" w:rsidP="00BB2083">
      <w:pPr>
        <w:widowControl/>
        <w:tabs>
          <w:tab w:val="left" w:pos="10260"/>
        </w:tabs>
        <w:autoSpaceDE w:val="0"/>
        <w:autoSpaceDN w:val="0"/>
        <w:adjustRightInd w:val="0"/>
        <w:ind w:left="180" w:right="206"/>
        <w:rPr>
          <w:rFonts w:cs="Arial"/>
          <w:bCs/>
          <w:snapToGrid/>
          <w:sz w:val="22"/>
          <w:szCs w:val="22"/>
          <w:lang w:val="en-ZA" w:eastAsia="en-ZA"/>
        </w:rPr>
      </w:pPr>
    </w:p>
    <w:p w14:paraId="04512EE5"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3980A709"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1794E5AE" w14:textId="77777777" w:rsidR="00BB2083" w:rsidRDefault="00BB2083" w:rsidP="00BB2083">
      <w:pPr>
        <w:widowControl/>
        <w:tabs>
          <w:tab w:val="left" w:pos="10260"/>
        </w:tabs>
        <w:autoSpaceDE w:val="0"/>
        <w:autoSpaceDN w:val="0"/>
        <w:adjustRightInd w:val="0"/>
        <w:ind w:left="180" w:right="206"/>
        <w:rPr>
          <w:rFonts w:cs="Arial"/>
          <w:bCs/>
          <w:snapToGrid/>
          <w:sz w:val="21"/>
          <w:szCs w:val="21"/>
          <w:lang w:val="en-ZA" w:eastAsia="en-ZA"/>
        </w:rPr>
      </w:pPr>
    </w:p>
    <w:p w14:paraId="7CAECCAD" w14:textId="77777777" w:rsidR="00DC5002" w:rsidRDefault="00000000"/>
    <w:sectPr w:rsidR="00DC5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62872934">
    <w:abstractNumId w:val="0"/>
  </w:num>
  <w:num w:numId="2" w16cid:durableId="179316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083"/>
    <w:rsid w:val="00091D16"/>
    <w:rsid w:val="001D6E29"/>
    <w:rsid w:val="001E6C01"/>
    <w:rsid w:val="004C4A4D"/>
    <w:rsid w:val="004E1BC6"/>
    <w:rsid w:val="005042A8"/>
    <w:rsid w:val="00653002"/>
    <w:rsid w:val="00747955"/>
    <w:rsid w:val="0075572B"/>
    <w:rsid w:val="0080186E"/>
    <w:rsid w:val="008B6374"/>
    <w:rsid w:val="008E78DE"/>
    <w:rsid w:val="00906A16"/>
    <w:rsid w:val="00A2463D"/>
    <w:rsid w:val="00A67ABB"/>
    <w:rsid w:val="00AB38E2"/>
    <w:rsid w:val="00AC2698"/>
    <w:rsid w:val="00AC6553"/>
    <w:rsid w:val="00AF36A2"/>
    <w:rsid w:val="00B66D0D"/>
    <w:rsid w:val="00BB2083"/>
    <w:rsid w:val="00CC74F0"/>
    <w:rsid w:val="00CE1728"/>
    <w:rsid w:val="00CE4E36"/>
    <w:rsid w:val="00CE6D1C"/>
    <w:rsid w:val="00D174EC"/>
    <w:rsid w:val="00D4076D"/>
    <w:rsid w:val="00D92EBB"/>
    <w:rsid w:val="00DA6B57"/>
    <w:rsid w:val="00EC1A39"/>
    <w:rsid w:val="00F0051F"/>
    <w:rsid w:val="00F0206E"/>
    <w:rsid w:val="00FB64F2"/>
    <w:rsid w:val="00FD01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9B93"/>
  <w15:chartTrackingRefBased/>
  <w15:docId w15:val="{682D8649-149B-44CB-8BFD-5EEC2538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16"/>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BB2083"/>
    <w:pPr>
      <w:ind w:left="720"/>
    </w:p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BB2083"/>
    <w:rPr>
      <w:rFonts w:ascii="Arial" w:eastAsia="Times New Roman" w:hAnsi="Arial"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tyone.g</dc:creator>
  <cp:keywords/>
  <dc:description/>
  <cp:lastModifiedBy>Ntokozo Mabizela</cp:lastModifiedBy>
  <cp:revision>2</cp:revision>
  <cp:lastPrinted>2022-08-03T13:07:00Z</cp:lastPrinted>
  <dcterms:created xsi:type="dcterms:W3CDTF">2022-09-30T09:57:00Z</dcterms:created>
  <dcterms:modified xsi:type="dcterms:W3CDTF">2022-09-30T09:57:00Z</dcterms:modified>
</cp:coreProperties>
</file>